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9F4C78" w14:textId="230D9A84" w:rsidR="00A17047" w:rsidRPr="009254E7" w:rsidRDefault="009254E7" w:rsidP="009254E7">
      <w:pPr>
        <w:pStyle w:val="NoSpacing"/>
        <w:spacing w:line="360" w:lineRule="auto"/>
        <w:jc w:val="center"/>
        <w:rPr>
          <w:rFonts w:ascii="Times New Roman" w:hAnsi="Times New Roman" w:cs="Times New Roman"/>
          <w:sz w:val="24"/>
          <w:u w:val="single"/>
        </w:rPr>
      </w:pPr>
      <w:r w:rsidRPr="009254E7">
        <w:rPr>
          <w:rFonts w:ascii="Times New Roman" w:hAnsi="Times New Roman" w:cs="Times New Roman"/>
          <w:sz w:val="24"/>
          <w:u w:val="single"/>
        </w:rPr>
        <w:t>Part 1</w:t>
      </w:r>
    </w:p>
    <w:p w14:paraId="43E2DAC7" w14:textId="70EFD5BD" w:rsidR="009254E7" w:rsidRDefault="009254E7" w:rsidP="009254E7">
      <w:pPr>
        <w:pStyle w:val="NoSpacing"/>
        <w:spacing w:line="360" w:lineRule="auto"/>
        <w:jc w:val="both"/>
        <w:rPr>
          <w:rFonts w:ascii="Times New Roman" w:hAnsi="Times New Roman" w:cs="Times New Roman"/>
          <w:sz w:val="24"/>
        </w:rPr>
      </w:pPr>
    </w:p>
    <w:p w14:paraId="3BE79E82" w14:textId="39CF3E1D" w:rsidR="009254E7" w:rsidRPr="000F5E3F" w:rsidRDefault="009254E7" w:rsidP="009254E7">
      <w:pPr>
        <w:pStyle w:val="NoSpacing"/>
        <w:spacing w:line="360" w:lineRule="auto"/>
        <w:jc w:val="both"/>
        <w:rPr>
          <w:rFonts w:ascii="Times New Roman" w:hAnsi="Times New Roman" w:cs="Times New Roman"/>
          <w:sz w:val="24"/>
          <w:u w:val="single"/>
        </w:rPr>
      </w:pPr>
      <w:r w:rsidRPr="000F5E3F">
        <w:rPr>
          <w:rFonts w:ascii="Times New Roman" w:hAnsi="Times New Roman" w:cs="Times New Roman"/>
          <w:sz w:val="24"/>
          <w:u w:val="single"/>
        </w:rPr>
        <w:t xml:space="preserve">Introduction </w:t>
      </w:r>
    </w:p>
    <w:p w14:paraId="5E8EB048" w14:textId="372A2A4D" w:rsidR="009254E7" w:rsidRDefault="00AD4BB2"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During the late 1950s and the 1970s, the digital revolution was </w:t>
      </w:r>
      <w:r w:rsidR="000F5E3F">
        <w:rPr>
          <w:rFonts w:ascii="Times New Roman" w:hAnsi="Times New Roman" w:cs="Times New Roman"/>
          <w:sz w:val="24"/>
        </w:rPr>
        <w:t>introduced, with the development of digital computers and digital record keeping becoming the norm. The introduction of technology changed the way humans communicate, via computers, mobile phones and the internet. By the 20</w:t>
      </w:r>
      <w:r w:rsidR="000F5E3F" w:rsidRPr="000F5E3F">
        <w:rPr>
          <w:rFonts w:ascii="Times New Roman" w:hAnsi="Times New Roman" w:cs="Times New Roman"/>
          <w:sz w:val="24"/>
          <w:vertAlign w:val="superscript"/>
        </w:rPr>
        <w:t>th</w:t>
      </w:r>
      <w:r w:rsidR="000F5E3F">
        <w:rPr>
          <w:rFonts w:ascii="Times New Roman" w:hAnsi="Times New Roman" w:cs="Times New Roman"/>
          <w:sz w:val="24"/>
        </w:rPr>
        <w:t xml:space="preserve"> century, the world in which we live beca</w:t>
      </w:r>
      <w:r w:rsidR="008B7DA6">
        <w:rPr>
          <w:rFonts w:ascii="Times New Roman" w:hAnsi="Times New Roman" w:cs="Times New Roman"/>
          <w:sz w:val="24"/>
        </w:rPr>
        <w:t>me digitally and technologically advanced and easily accessible</w:t>
      </w:r>
      <w:r w:rsidR="000F5E3F">
        <w:rPr>
          <w:rFonts w:ascii="Times New Roman" w:hAnsi="Times New Roman" w:cs="Times New Roman"/>
          <w:sz w:val="24"/>
        </w:rPr>
        <w:t xml:space="preserve"> (World Atlas, 2017).</w:t>
      </w:r>
    </w:p>
    <w:p w14:paraId="29BB9A74" w14:textId="77777777" w:rsidR="00BC561F" w:rsidRDefault="00BC561F" w:rsidP="009254E7">
      <w:pPr>
        <w:pStyle w:val="NoSpacing"/>
        <w:spacing w:line="360" w:lineRule="auto"/>
        <w:jc w:val="both"/>
        <w:rPr>
          <w:rFonts w:ascii="Times New Roman" w:hAnsi="Times New Roman" w:cs="Times New Roman"/>
          <w:sz w:val="24"/>
          <w:u w:val="single"/>
        </w:rPr>
      </w:pPr>
    </w:p>
    <w:p w14:paraId="26647130" w14:textId="78699637" w:rsidR="00574B38" w:rsidRPr="00462406" w:rsidRDefault="00574B38"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Media comes in many varieties, ranging from </w:t>
      </w:r>
      <w:r w:rsidR="00F55DD9">
        <w:rPr>
          <w:rFonts w:ascii="Times New Roman" w:hAnsi="Times New Roman" w:cs="Times New Roman"/>
          <w:sz w:val="24"/>
        </w:rPr>
        <w:t xml:space="preserve">digital, audio, print, visual and interactive medias such as </w:t>
      </w:r>
      <w:r>
        <w:rPr>
          <w:rFonts w:ascii="Times New Roman" w:hAnsi="Times New Roman" w:cs="Times New Roman"/>
          <w:sz w:val="24"/>
        </w:rPr>
        <w:t xml:space="preserve">newspapers </w:t>
      </w:r>
      <w:r w:rsidR="00F55DD9">
        <w:rPr>
          <w:rFonts w:ascii="Times New Roman" w:hAnsi="Times New Roman" w:cs="Times New Roman"/>
          <w:sz w:val="24"/>
        </w:rPr>
        <w:t>and the</w:t>
      </w:r>
      <w:r>
        <w:rPr>
          <w:rFonts w:ascii="Times New Roman" w:hAnsi="Times New Roman" w:cs="Times New Roman"/>
          <w:sz w:val="24"/>
        </w:rPr>
        <w:t xml:space="preserve"> internet. </w:t>
      </w:r>
      <w:r w:rsidR="00BC561F">
        <w:rPr>
          <w:rFonts w:ascii="Times New Roman" w:hAnsi="Times New Roman" w:cs="Times New Roman"/>
          <w:sz w:val="24"/>
        </w:rPr>
        <w:t xml:space="preserve">Creating and sharing media </w:t>
      </w:r>
      <w:r>
        <w:rPr>
          <w:rFonts w:ascii="Times New Roman" w:hAnsi="Times New Roman" w:cs="Times New Roman"/>
          <w:sz w:val="24"/>
        </w:rPr>
        <w:t xml:space="preserve">is </w:t>
      </w:r>
      <w:r w:rsidR="00BC561F">
        <w:rPr>
          <w:rFonts w:ascii="Times New Roman" w:hAnsi="Times New Roman" w:cs="Times New Roman"/>
          <w:sz w:val="24"/>
        </w:rPr>
        <w:t xml:space="preserve">increasingly important </w:t>
      </w:r>
      <w:r w:rsidR="00F55DD9">
        <w:rPr>
          <w:rFonts w:ascii="Times New Roman" w:hAnsi="Times New Roman" w:cs="Times New Roman"/>
          <w:sz w:val="24"/>
        </w:rPr>
        <w:t xml:space="preserve">as a </w:t>
      </w:r>
      <w:r w:rsidR="00F55DD9" w:rsidRPr="00462406">
        <w:rPr>
          <w:rFonts w:ascii="Times New Roman" w:hAnsi="Times New Roman" w:cs="Times New Roman"/>
          <w:sz w:val="24"/>
        </w:rPr>
        <w:t xml:space="preserve">means of communicating </w:t>
      </w:r>
      <w:r w:rsidR="00BC561F" w:rsidRPr="00462406">
        <w:rPr>
          <w:rFonts w:ascii="Times New Roman" w:hAnsi="Times New Roman" w:cs="Times New Roman"/>
          <w:sz w:val="24"/>
        </w:rPr>
        <w:t xml:space="preserve">and engaging with each other and the wider world </w:t>
      </w:r>
      <w:r w:rsidR="00F55DD9" w:rsidRPr="00462406">
        <w:rPr>
          <w:rFonts w:ascii="Times New Roman" w:hAnsi="Times New Roman" w:cs="Times New Roman"/>
          <w:sz w:val="24"/>
        </w:rPr>
        <w:t>and is defined by Davies (2010:14) as all means whereby children (and all of us) learn about and define the world we live in</w:t>
      </w:r>
      <w:r w:rsidR="00D156B1">
        <w:rPr>
          <w:rFonts w:ascii="Times New Roman" w:hAnsi="Times New Roman" w:cs="Times New Roman"/>
          <w:sz w:val="24"/>
        </w:rPr>
        <w:t xml:space="preserve">. </w:t>
      </w:r>
      <w:r w:rsidRPr="00462406">
        <w:rPr>
          <w:rFonts w:ascii="Times New Roman" w:hAnsi="Times New Roman" w:cs="Times New Roman"/>
          <w:sz w:val="24"/>
        </w:rPr>
        <w:t>Today’s children are growing up surrounded by traditional and new forms of media, such as television and tablets</w:t>
      </w:r>
      <w:r w:rsidR="00BC561F" w:rsidRPr="00462406">
        <w:rPr>
          <w:rFonts w:ascii="Times New Roman" w:hAnsi="Times New Roman" w:cs="Times New Roman"/>
          <w:sz w:val="24"/>
        </w:rPr>
        <w:t xml:space="preserve"> and participate in social and cultural life through online experiences. </w:t>
      </w:r>
    </w:p>
    <w:p w14:paraId="10884EEE" w14:textId="35EDBFA1" w:rsidR="00F55DD9" w:rsidRDefault="00F55DD9" w:rsidP="009254E7">
      <w:pPr>
        <w:pStyle w:val="NoSpacing"/>
        <w:spacing w:line="360" w:lineRule="auto"/>
        <w:jc w:val="both"/>
        <w:rPr>
          <w:rFonts w:ascii="Times New Roman" w:hAnsi="Times New Roman" w:cs="Times New Roman"/>
          <w:sz w:val="24"/>
        </w:rPr>
      </w:pPr>
    </w:p>
    <w:p w14:paraId="7CDD5635" w14:textId="4E9F90BA" w:rsidR="00A1406F" w:rsidRPr="00A1406F" w:rsidRDefault="00A1406F" w:rsidP="009254E7">
      <w:pPr>
        <w:pStyle w:val="NoSpacing"/>
        <w:spacing w:line="360" w:lineRule="auto"/>
        <w:jc w:val="both"/>
        <w:rPr>
          <w:rFonts w:ascii="Times New Roman" w:hAnsi="Times New Roman" w:cs="Times New Roman"/>
          <w:sz w:val="24"/>
          <w:u w:val="single"/>
        </w:rPr>
      </w:pPr>
      <w:r w:rsidRPr="00A1406F">
        <w:rPr>
          <w:rFonts w:ascii="Times New Roman" w:hAnsi="Times New Roman" w:cs="Times New Roman"/>
          <w:sz w:val="24"/>
          <w:u w:val="single"/>
        </w:rPr>
        <w:t>Digital devices</w:t>
      </w:r>
    </w:p>
    <w:p w14:paraId="7355B63A" w14:textId="2A349B56" w:rsidR="00322886" w:rsidRDefault="00FF64AD"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According to Aubrey and </w:t>
      </w:r>
      <w:r w:rsidR="00EF0BD2">
        <w:rPr>
          <w:rFonts w:ascii="Times New Roman" w:hAnsi="Times New Roman" w:cs="Times New Roman"/>
          <w:sz w:val="24"/>
        </w:rPr>
        <w:t xml:space="preserve">Dahl (2008), there is evidence that suggests children from birth to five years are growing up in a media-rich digital environment, in which they engage actively from a young age. </w:t>
      </w:r>
      <w:r w:rsidR="00DD7F6F" w:rsidRPr="00462406">
        <w:rPr>
          <w:rFonts w:ascii="Times New Roman" w:hAnsi="Times New Roman" w:cs="Times New Roman"/>
          <w:sz w:val="24"/>
        </w:rPr>
        <w:t>Digital media can be a very useful tool for connecting and engaging with the wider world. It allows children and young people the opportunity to learn new things, get help with homework, play games, express themselves creatively and to connect with family and friends.</w:t>
      </w:r>
      <w:r w:rsidR="00DD7F6F">
        <w:rPr>
          <w:rFonts w:ascii="Times New Roman" w:hAnsi="Times New Roman" w:cs="Times New Roman"/>
          <w:sz w:val="24"/>
        </w:rPr>
        <w:t xml:space="preserve"> Although useful, </w:t>
      </w:r>
      <w:r w:rsidR="00462406" w:rsidRPr="00462406">
        <w:rPr>
          <w:rFonts w:ascii="Times New Roman" w:hAnsi="Times New Roman" w:cs="Times New Roman"/>
          <w:sz w:val="24"/>
        </w:rPr>
        <w:t>accessing digital media can come with risks and it is therefore important to consider the benefits and negatives that come with device use</w:t>
      </w:r>
      <w:r w:rsidR="002E7580">
        <w:rPr>
          <w:rFonts w:ascii="Times New Roman" w:hAnsi="Times New Roman" w:cs="Times New Roman"/>
          <w:sz w:val="24"/>
        </w:rPr>
        <w:t>; these benefits and negatives depend on the child’s age and development</w:t>
      </w:r>
      <w:r w:rsidR="005E2C47">
        <w:rPr>
          <w:rFonts w:ascii="Times New Roman" w:hAnsi="Times New Roman" w:cs="Times New Roman"/>
          <w:sz w:val="24"/>
        </w:rPr>
        <w:t>al</w:t>
      </w:r>
      <w:r w:rsidR="002E7580">
        <w:rPr>
          <w:rFonts w:ascii="Times New Roman" w:hAnsi="Times New Roman" w:cs="Times New Roman"/>
          <w:sz w:val="24"/>
        </w:rPr>
        <w:t xml:space="preserve"> stage and how the child uses the media.</w:t>
      </w:r>
      <w:r w:rsidR="00462406" w:rsidRPr="00462406">
        <w:rPr>
          <w:rFonts w:ascii="Times New Roman" w:hAnsi="Times New Roman" w:cs="Times New Roman"/>
          <w:sz w:val="24"/>
        </w:rPr>
        <w:t xml:space="preserve"> </w:t>
      </w:r>
    </w:p>
    <w:p w14:paraId="7A3EEB6B" w14:textId="5ADA67EC" w:rsidR="00C455B2" w:rsidRDefault="00C455B2" w:rsidP="009254E7">
      <w:pPr>
        <w:pStyle w:val="NoSpacing"/>
        <w:spacing w:line="360" w:lineRule="auto"/>
        <w:jc w:val="both"/>
        <w:rPr>
          <w:rFonts w:ascii="Times New Roman" w:hAnsi="Times New Roman" w:cs="Times New Roman"/>
          <w:sz w:val="24"/>
        </w:rPr>
      </w:pPr>
    </w:p>
    <w:p w14:paraId="07D1B2E9" w14:textId="145382C4" w:rsidR="00C455B2" w:rsidRPr="00C455B2" w:rsidRDefault="00C455B2" w:rsidP="009254E7">
      <w:pPr>
        <w:pStyle w:val="NoSpacing"/>
        <w:spacing w:line="360" w:lineRule="auto"/>
        <w:jc w:val="both"/>
        <w:rPr>
          <w:rFonts w:ascii="Times New Roman" w:hAnsi="Times New Roman" w:cs="Times New Roman"/>
          <w:sz w:val="24"/>
          <w:u w:val="single"/>
        </w:rPr>
      </w:pPr>
      <w:r w:rsidRPr="00C455B2">
        <w:rPr>
          <w:rFonts w:ascii="Times New Roman" w:hAnsi="Times New Roman" w:cs="Times New Roman"/>
          <w:sz w:val="24"/>
          <w:u w:val="single"/>
        </w:rPr>
        <w:t>Digital devices and children with additional learning needs</w:t>
      </w:r>
    </w:p>
    <w:p w14:paraId="62CC6388" w14:textId="48EA00D7" w:rsidR="00C455B2" w:rsidRDefault="00E03F30" w:rsidP="004F71B0">
      <w:pPr>
        <w:pStyle w:val="NoSpacing"/>
        <w:spacing w:line="360" w:lineRule="auto"/>
        <w:jc w:val="both"/>
        <w:rPr>
          <w:rFonts w:ascii="Times New Roman" w:hAnsi="Times New Roman" w:cs="Times New Roman"/>
          <w:sz w:val="24"/>
        </w:rPr>
      </w:pPr>
      <w:r>
        <w:rPr>
          <w:rFonts w:ascii="Times New Roman" w:hAnsi="Times New Roman" w:cs="Times New Roman"/>
          <w:sz w:val="24"/>
        </w:rPr>
        <w:t>Regardless of disability, c</w:t>
      </w:r>
      <w:r w:rsidR="00C455B2">
        <w:rPr>
          <w:rFonts w:ascii="Times New Roman" w:hAnsi="Times New Roman" w:cs="Times New Roman"/>
          <w:sz w:val="24"/>
        </w:rPr>
        <w:t>hildren</w:t>
      </w:r>
      <w:r>
        <w:rPr>
          <w:rFonts w:ascii="Times New Roman" w:hAnsi="Times New Roman" w:cs="Times New Roman"/>
          <w:sz w:val="24"/>
        </w:rPr>
        <w:t xml:space="preserve"> have the right to access information on the media, as highlighted under article 17 of the United Nations Convention on the Rights of the Child (UNCRC)</w:t>
      </w:r>
      <w:r w:rsidR="004F71B0">
        <w:rPr>
          <w:rFonts w:ascii="Times New Roman" w:hAnsi="Times New Roman" w:cs="Times New Roman"/>
          <w:sz w:val="24"/>
        </w:rPr>
        <w:t xml:space="preserve"> (1992).</w:t>
      </w:r>
      <w:r w:rsidR="00FF64AD">
        <w:rPr>
          <w:rFonts w:ascii="Times New Roman" w:hAnsi="Times New Roman" w:cs="Times New Roman"/>
          <w:sz w:val="24"/>
        </w:rPr>
        <w:t xml:space="preserve"> </w:t>
      </w:r>
      <w:r w:rsidR="004F71B0">
        <w:rPr>
          <w:rFonts w:ascii="Times New Roman" w:hAnsi="Times New Roman" w:cs="Times New Roman"/>
          <w:sz w:val="24"/>
        </w:rPr>
        <w:t>Turvey et al., (2016</w:t>
      </w:r>
      <w:r w:rsidR="00FF64AD">
        <w:rPr>
          <w:rFonts w:ascii="Times New Roman" w:hAnsi="Times New Roman" w:cs="Times New Roman"/>
          <w:sz w:val="24"/>
        </w:rPr>
        <w:t>:30) agrees with the UNCRC and</w:t>
      </w:r>
      <w:r w:rsidR="004F71B0">
        <w:rPr>
          <w:rFonts w:ascii="Times New Roman" w:hAnsi="Times New Roman" w:cs="Times New Roman"/>
          <w:sz w:val="24"/>
        </w:rPr>
        <w:t xml:space="preserve"> suggests that children</w:t>
      </w:r>
      <w:r w:rsidR="00C455B2">
        <w:rPr>
          <w:rFonts w:ascii="Times New Roman" w:hAnsi="Times New Roman" w:cs="Times New Roman"/>
          <w:sz w:val="24"/>
        </w:rPr>
        <w:t xml:space="preserve"> who have additional learning needs</w:t>
      </w:r>
      <w:r w:rsidR="004F71B0">
        <w:rPr>
          <w:rFonts w:ascii="Times New Roman" w:hAnsi="Times New Roman" w:cs="Times New Roman"/>
          <w:sz w:val="24"/>
        </w:rPr>
        <w:t xml:space="preserve"> (ALN)</w:t>
      </w:r>
      <w:r w:rsidR="00C455B2">
        <w:rPr>
          <w:rFonts w:ascii="Times New Roman" w:hAnsi="Times New Roman" w:cs="Times New Roman"/>
          <w:sz w:val="24"/>
        </w:rPr>
        <w:t xml:space="preserve"> have the right to access </w:t>
      </w:r>
      <w:r w:rsidR="004F71B0">
        <w:rPr>
          <w:rFonts w:ascii="Times New Roman" w:hAnsi="Times New Roman" w:cs="Times New Roman"/>
          <w:sz w:val="24"/>
        </w:rPr>
        <w:t>the whole curriculum. Often, the use of I</w:t>
      </w:r>
      <w:r w:rsidR="007B1B0B">
        <w:rPr>
          <w:rFonts w:ascii="Times New Roman" w:hAnsi="Times New Roman" w:cs="Times New Roman"/>
          <w:sz w:val="24"/>
        </w:rPr>
        <w:t xml:space="preserve">nformation </w:t>
      </w:r>
      <w:r w:rsidR="004F71B0">
        <w:rPr>
          <w:rFonts w:ascii="Times New Roman" w:hAnsi="Times New Roman" w:cs="Times New Roman"/>
          <w:sz w:val="24"/>
        </w:rPr>
        <w:t>C</w:t>
      </w:r>
      <w:r w:rsidR="007B1B0B">
        <w:rPr>
          <w:rFonts w:ascii="Times New Roman" w:hAnsi="Times New Roman" w:cs="Times New Roman"/>
          <w:sz w:val="24"/>
        </w:rPr>
        <w:t>o</w:t>
      </w:r>
      <w:r w:rsidR="00BB65BF">
        <w:rPr>
          <w:rFonts w:ascii="Times New Roman" w:hAnsi="Times New Roman" w:cs="Times New Roman"/>
          <w:sz w:val="24"/>
        </w:rPr>
        <w:t>mmunications Technology (ICT)</w:t>
      </w:r>
      <w:r w:rsidR="004F71B0">
        <w:rPr>
          <w:rFonts w:ascii="Times New Roman" w:hAnsi="Times New Roman" w:cs="Times New Roman"/>
          <w:sz w:val="24"/>
        </w:rPr>
        <w:t xml:space="preserve"> as a tool has been identified as being of particular benefit to a given learner in a give</w:t>
      </w:r>
      <w:r w:rsidR="00FF64AD">
        <w:rPr>
          <w:rFonts w:ascii="Times New Roman" w:hAnsi="Times New Roman" w:cs="Times New Roman"/>
          <w:sz w:val="24"/>
        </w:rPr>
        <w:t>n situation.</w:t>
      </w:r>
      <w:r w:rsidR="004F71B0">
        <w:rPr>
          <w:rFonts w:ascii="Times New Roman" w:hAnsi="Times New Roman" w:cs="Times New Roman"/>
          <w:sz w:val="24"/>
        </w:rPr>
        <w:t xml:space="preserve"> This suggests that children, </w:t>
      </w:r>
      <w:r w:rsidR="004F71B0">
        <w:rPr>
          <w:rFonts w:ascii="Times New Roman" w:hAnsi="Times New Roman" w:cs="Times New Roman"/>
          <w:sz w:val="24"/>
        </w:rPr>
        <w:lastRenderedPageBreak/>
        <w:t xml:space="preserve">regardless of ability, should be able to access the media through a variety of digital sources, with Government protection from harmful materials. </w:t>
      </w:r>
    </w:p>
    <w:p w14:paraId="3C51832F" w14:textId="1E227D57" w:rsidR="004F71B0" w:rsidRDefault="004F71B0" w:rsidP="004F71B0">
      <w:pPr>
        <w:pStyle w:val="NoSpacing"/>
        <w:spacing w:line="360" w:lineRule="auto"/>
        <w:jc w:val="both"/>
        <w:rPr>
          <w:rFonts w:ascii="Times New Roman" w:hAnsi="Times New Roman" w:cs="Times New Roman"/>
          <w:sz w:val="24"/>
        </w:rPr>
      </w:pPr>
    </w:p>
    <w:p w14:paraId="2C2F2F39" w14:textId="2035A6B9" w:rsidR="004F71B0" w:rsidRDefault="004F71B0" w:rsidP="004F71B0">
      <w:pPr>
        <w:pStyle w:val="NoSpacing"/>
        <w:spacing w:line="360" w:lineRule="auto"/>
        <w:jc w:val="both"/>
        <w:rPr>
          <w:rFonts w:ascii="Times New Roman" w:hAnsi="Times New Roman" w:cs="Times New Roman"/>
          <w:sz w:val="24"/>
        </w:rPr>
      </w:pPr>
      <w:r>
        <w:rPr>
          <w:rFonts w:ascii="Times New Roman" w:hAnsi="Times New Roman" w:cs="Times New Roman"/>
          <w:sz w:val="24"/>
        </w:rPr>
        <w:t>For children with ALN</w:t>
      </w:r>
      <w:r w:rsidR="00DC0919">
        <w:rPr>
          <w:rFonts w:ascii="Times New Roman" w:hAnsi="Times New Roman" w:cs="Times New Roman"/>
          <w:sz w:val="24"/>
        </w:rPr>
        <w:t xml:space="preserve"> and English as an additional language (EAL)</w:t>
      </w:r>
      <w:r>
        <w:rPr>
          <w:rFonts w:ascii="Times New Roman" w:hAnsi="Times New Roman" w:cs="Times New Roman"/>
          <w:sz w:val="24"/>
        </w:rPr>
        <w:t xml:space="preserve">, it </w:t>
      </w:r>
      <w:r w:rsidR="00DC0919">
        <w:rPr>
          <w:rFonts w:ascii="Times New Roman" w:hAnsi="Times New Roman" w:cs="Times New Roman"/>
          <w:sz w:val="24"/>
        </w:rPr>
        <w:t>is important to consider whether additional access to the computer in the form of hardware and app</w:t>
      </w:r>
      <w:r w:rsidR="00CB5A2D">
        <w:rPr>
          <w:rFonts w:ascii="Times New Roman" w:hAnsi="Times New Roman" w:cs="Times New Roman"/>
          <w:sz w:val="24"/>
        </w:rPr>
        <w:t>lications (app</w:t>
      </w:r>
      <w:r w:rsidR="00DC0919">
        <w:rPr>
          <w:rFonts w:ascii="Times New Roman" w:hAnsi="Times New Roman" w:cs="Times New Roman"/>
          <w:sz w:val="24"/>
        </w:rPr>
        <w:t>s</w:t>
      </w:r>
      <w:r w:rsidR="00CB5A2D">
        <w:rPr>
          <w:rFonts w:ascii="Times New Roman" w:hAnsi="Times New Roman" w:cs="Times New Roman"/>
          <w:sz w:val="24"/>
        </w:rPr>
        <w:t>)</w:t>
      </w:r>
      <w:r w:rsidR="00DC0919">
        <w:rPr>
          <w:rFonts w:ascii="Times New Roman" w:hAnsi="Times New Roman" w:cs="Times New Roman"/>
          <w:sz w:val="24"/>
        </w:rPr>
        <w:t>, is needed to support development. Some apps and hardware that children with ALN may find useful include: Dictation/speech to text software and software that reads out publications and documents to you. According to Turvey et al., (2016), appropriate tutorial software for children with dyslexia or language delay may be required to address the multi-sensory approach needed to allow children to catch up with language development.</w:t>
      </w:r>
    </w:p>
    <w:p w14:paraId="4AA930EC" w14:textId="57C69AE9" w:rsidR="0066496E" w:rsidRDefault="0066496E" w:rsidP="004F71B0">
      <w:pPr>
        <w:pStyle w:val="NoSpacing"/>
        <w:spacing w:line="360" w:lineRule="auto"/>
        <w:jc w:val="both"/>
        <w:rPr>
          <w:rFonts w:ascii="Times New Roman" w:hAnsi="Times New Roman" w:cs="Times New Roman"/>
          <w:sz w:val="24"/>
        </w:rPr>
      </w:pPr>
    </w:p>
    <w:p w14:paraId="7931B9ED" w14:textId="2D84F5D2" w:rsidR="0066496E" w:rsidRPr="00215131" w:rsidRDefault="0066496E" w:rsidP="004F71B0">
      <w:pPr>
        <w:pStyle w:val="NoSpacing"/>
        <w:spacing w:line="360" w:lineRule="auto"/>
        <w:jc w:val="both"/>
        <w:rPr>
          <w:rFonts w:ascii="Times New Roman" w:hAnsi="Times New Roman" w:cs="Times New Roman"/>
          <w:sz w:val="24"/>
          <w:u w:val="single"/>
        </w:rPr>
      </w:pPr>
      <w:r w:rsidRPr="00215131">
        <w:rPr>
          <w:rFonts w:ascii="Times New Roman" w:hAnsi="Times New Roman" w:cs="Times New Roman"/>
          <w:sz w:val="24"/>
          <w:u w:val="single"/>
        </w:rPr>
        <w:t>Theorist and curriculum links</w:t>
      </w:r>
    </w:p>
    <w:p w14:paraId="60D74929" w14:textId="3E6AA9C6" w:rsidR="0066496E" w:rsidRDefault="0066496E" w:rsidP="004F71B0">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In 2015, Donaldson (2015) recommended that digital literacy or digital competence be of the same importance as literacy and numeracy and therefore </w:t>
      </w:r>
      <w:r w:rsidR="00215131">
        <w:rPr>
          <w:rFonts w:ascii="Times New Roman" w:hAnsi="Times New Roman" w:cs="Times New Roman"/>
          <w:sz w:val="24"/>
        </w:rPr>
        <w:t>recommended that the current Foundation Phase curriculum be looked at and adjusted to suit the growing demand of technology in further learning and within the workplace. This meant that early years settings and schools make digital literacy, literacy and numeracy have the same status and be taught through a cross-curricular approach and from here came the digital competence framework that focuses on developing digital skills which can be applied to a wider range of subjects (</w:t>
      </w:r>
      <w:r w:rsidR="00E20355">
        <w:rPr>
          <w:rFonts w:ascii="Times New Roman" w:hAnsi="Times New Roman" w:cs="Times New Roman"/>
          <w:sz w:val="24"/>
        </w:rPr>
        <w:t>Learning Wales, 2016)</w:t>
      </w:r>
      <w:r w:rsidR="00215131">
        <w:rPr>
          <w:rFonts w:ascii="Times New Roman" w:hAnsi="Times New Roman" w:cs="Times New Roman"/>
          <w:sz w:val="24"/>
        </w:rPr>
        <w:t xml:space="preserve">. </w:t>
      </w:r>
    </w:p>
    <w:p w14:paraId="1CFFE141" w14:textId="1F7149AA" w:rsidR="00E20355" w:rsidRDefault="00E20355" w:rsidP="004F71B0">
      <w:pPr>
        <w:pStyle w:val="NoSpacing"/>
        <w:spacing w:line="360" w:lineRule="auto"/>
        <w:jc w:val="both"/>
        <w:rPr>
          <w:rFonts w:ascii="Times New Roman" w:hAnsi="Times New Roman" w:cs="Times New Roman"/>
          <w:sz w:val="24"/>
        </w:rPr>
      </w:pPr>
    </w:p>
    <w:p w14:paraId="7B909BC1" w14:textId="77777777" w:rsidR="000B2612" w:rsidRDefault="00730BE6" w:rsidP="004F71B0">
      <w:pPr>
        <w:pStyle w:val="NoSpacing"/>
        <w:spacing w:line="360" w:lineRule="auto"/>
        <w:jc w:val="both"/>
        <w:rPr>
          <w:rFonts w:ascii="Times New Roman" w:hAnsi="Times New Roman" w:cs="Times New Roman"/>
          <w:sz w:val="24"/>
        </w:rPr>
      </w:pPr>
      <w:r w:rsidRPr="00730BE6">
        <w:rPr>
          <w:rFonts w:ascii="Times New Roman" w:hAnsi="Times New Roman" w:cs="Times New Roman"/>
          <w:sz w:val="24"/>
        </w:rPr>
        <w:t>Digital learning theories and approaches,</w:t>
      </w:r>
      <w:r w:rsidR="00CB5A2D">
        <w:rPr>
          <w:rFonts w:ascii="Times New Roman" w:hAnsi="Times New Roman" w:cs="Times New Roman"/>
          <w:sz w:val="24"/>
        </w:rPr>
        <w:t xml:space="preserve"> help teachers and practitioners to develop curricula that encourages children to use technology to research, annotate, create, problem-solve, collaborate, reform and think creatively (Terrell, 2012). Theorists such as Piaget</w:t>
      </w:r>
      <w:r w:rsidR="004C2367">
        <w:rPr>
          <w:rFonts w:ascii="Times New Roman" w:hAnsi="Times New Roman" w:cs="Times New Roman"/>
          <w:sz w:val="24"/>
        </w:rPr>
        <w:t xml:space="preserve"> (1896-1980)</w:t>
      </w:r>
      <w:r w:rsidR="00CB5A2D">
        <w:rPr>
          <w:rFonts w:ascii="Times New Roman" w:hAnsi="Times New Roman" w:cs="Times New Roman"/>
          <w:sz w:val="24"/>
        </w:rPr>
        <w:t>, Bandura</w:t>
      </w:r>
      <w:r w:rsidR="004C2367">
        <w:rPr>
          <w:rFonts w:ascii="Times New Roman" w:hAnsi="Times New Roman" w:cs="Times New Roman"/>
          <w:sz w:val="24"/>
        </w:rPr>
        <w:t xml:space="preserve"> (1925-present)</w:t>
      </w:r>
      <w:r w:rsidR="00CB5A2D">
        <w:rPr>
          <w:rFonts w:ascii="Times New Roman" w:hAnsi="Times New Roman" w:cs="Times New Roman"/>
          <w:sz w:val="24"/>
        </w:rPr>
        <w:t xml:space="preserve">, Vygotsky </w:t>
      </w:r>
      <w:r w:rsidR="004C2367">
        <w:rPr>
          <w:rFonts w:ascii="Times New Roman" w:hAnsi="Times New Roman" w:cs="Times New Roman"/>
          <w:sz w:val="24"/>
        </w:rPr>
        <w:t xml:space="preserve">(1896-1934) </w:t>
      </w:r>
      <w:r w:rsidR="00CB5A2D">
        <w:rPr>
          <w:rFonts w:ascii="Times New Roman" w:hAnsi="Times New Roman" w:cs="Times New Roman"/>
          <w:sz w:val="24"/>
        </w:rPr>
        <w:t xml:space="preserve">and Gardner </w:t>
      </w:r>
      <w:r w:rsidR="004C2367">
        <w:rPr>
          <w:rFonts w:ascii="Times New Roman" w:hAnsi="Times New Roman" w:cs="Times New Roman"/>
          <w:sz w:val="24"/>
        </w:rPr>
        <w:t>(1943-</w:t>
      </w:r>
      <w:r w:rsidR="00E73DFC">
        <w:rPr>
          <w:rFonts w:ascii="Times New Roman" w:hAnsi="Times New Roman" w:cs="Times New Roman"/>
          <w:sz w:val="24"/>
        </w:rPr>
        <w:t>present</w:t>
      </w:r>
      <w:r w:rsidR="004C2367">
        <w:rPr>
          <w:rFonts w:ascii="Times New Roman" w:hAnsi="Times New Roman" w:cs="Times New Roman"/>
          <w:sz w:val="24"/>
        </w:rPr>
        <w:t xml:space="preserve">) </w:t>
      </w:r>
      <w:r w:rsidR="00CB5A2D">
        <w:rPr>
          <w:rFonts w:ascii="Times New Roman" w:hAnsi="Times New Roman" w:cs="Times New Roman"/>
          <w:sz w:val="24"/>
        </w:rPr>
        <w:t>are just some of the familiar names, that provide us with insight on how technology, social media and the internet impact our learning (Terrell, 2012)</w:t>
      </w:r>
      <w:r w:rsidR="004C2367">
        <w:rPr>
          <w:rFonts w:ascii="Times New Roman" w:hAnsi="Times New Roman" w:cs="Times New Roman"/>
          <w:sz w:val="24"/>
        </w:rPr>
        <w:t>.</w:t>
      </w:r>
      <w:r w:rsidR="00E73DFC">
        <w:rPr>
          <w:rFonts w:ascii="Times New Roman" w:hAnsi="Times New Roman" w:cs="Times New Roman"/>
          <w:sz w:val="24"/>
        </w:rPr>
        <w:t xml:space="preserve"> </w:t>
      </w:r>
    </w:p>
    <w:p w14:paraId="1D2C516C" w14:textId="77777777" w:rsidR="000B2612" w:rsidRDefault="000B2612" w:rsidP="004F71B0">
      <w:pPr>
        <w:pStyle w:val="NoSpacing"/>
        <w:spacing w:line="360" w:lineRule="auto"/>
        <w:jc w:val="both"/>
        <w:rPr>
          <w:rFonts w:ascii="Times New Roman" w:hAnsi="Times New Roman" w:cs="Times New Roman"/>
          <w:sz w:val="24"/>
        </w:rPr>
      </w:pPr>
    </w:p>
    <w:p w14:paraId="5823CA6F" w14:textId="77971767" w:rsidR="00E20355" w:rsidRDefault="00E73DFC" w:rsidP="004F71B0">
      <w:pPr>
        <w:pStyle w:val="NoSpacing"/>
        <w:spacing w:line="360" w:lineRule="auto"/>
        <w:jc w:val="both"/>
        <w:rPr>
          <w:rFonts w:ascii="Times New Roman" w:hAnsi="Times New Roman" w:cs="Times New Roman"/>
          <w:sz w:val="24"/>
        </w:rPr>
      </w:pPr>
      <w:r>
        <w:rPr>
          <w:rFonts w:ascii="Times New Roman" w:hAnsi="Times New Roman" w:cs="Times New Roman"/>
          <w:sz w:val="24"/>
        </w:rPr>
        <w:t>According to Ouyang and Stanley (2014:161) Piaget and Bruner (1915-2016) are cognitive development theorists whose theories look at developing students</w:t>
      </w:r>
      <w:r w:rsidR="007E0376">
        <w:rPr>
          <w:rFonts w:ascii="Times New Roman" w:hAnsi="Times New Roman" w:cs="Times New Roman"/>
          <w:sz w:val="24"/>
        </w:rPr>
        <w:t>’</w:t>
      </w:r>
      <w:r>
        <w:rPr>
          <w:rFonts w:ascii="Times New Roman" w:hAnsi="Times New Roman" w:cs="Times New Roman"/>
          <w:sz w:val="24"/>
        </w:rPr>
        <w:t xml:space="preserve"> capabilities of creative thinking, analysing information and problem solving through computer-assisted instruction. </w:t>
      </w:r>
      <w:r w:rsidR="007E0376">
        <w:rPr>
          <w:rFonts w:ascii="Times New Roman" w:hAnsi="Times New Roman" w:cs="Times New Roman"/>
          <w:sz w:val="24"/>
        </w:rPr>
        <w:t>This suggests that children and young people can develop processes and stages of cognitive development that enables them to think about what they already know (zone of proximal development) about technology and how they can develop these skills further.</w:t>
      </w:r>
      <w:r w:rsidR="000B2612">
        <w:rPr>
          <w:rFonts w:ascii="Times New Roman" w:hAnsi="Times New Roman" w:cs="Times New Roman"/>
          <w:sz w:val="24"/>
        </w:rPr>
        <w:t xml:space="preserve"> Like Vygotsky </w:t>
      </w:r>
      <w:r w:rsidR="000B2612">
        <w:rPr>
          <w:rFonts w:ascii="Times New Roman" w:hAnsi="Times New Roman" w:cs="Times New Roman"/>
          <w:sz w:val="24"/>
        </w:rPr>
        <w:lastRenderedPageBreak/>
        <w:t xml:space="preserve">and the more knowledgeable other (1896-1934), Bruner believed that adults should play an important role in the assisting of children’s learning. Through </w:t>
      </w:r>
      <w:r w:rsidR="007E0376">
        <w:rPr>
          <w:rFonts w:ascii="Times New Roman" w:hAnsi="Times New Roman" w:cs="Times New Roman"/>
          <w:sz w:val="24"/>
        </w:rPr>
        <w:t>technology,</w:t>
      </w:r>
      <w:r w:rsidR="000B2612">
        <w:rPr>
          <w:rFonts w:ascii="Times New Roman" w:hAnsi="Times New Roman" w:cs="Times New Roman"/>
          <w:sz w:val="24"/>
        </w:rPr>
        <w:t xml:space="preserve"> children can use the internet and other sources of media such as the TV to research and find out information they wish to know. </w:t>
      </w:r>
    </w:p>
    <w:p w14:paraId="027CE3DC" w14:textId="26E6D6BC" w:rsidR="00462406" w:rsidRDefault="00462406" w:rsidP="009254E7">
      <w:pPr>
        <w:pStyle w:val="NoSpacing"/>
        <w:spacing w:line="360" w:lineRule="auto"/>
        <w:jc w:val="both"/>
        <w:rPr>
          <w:rFonts w:ascii="Times New Roman" w:hAnsi="Times New Roman" w:cs="Times New Roman"/>
          <w:sz w:val="24"/>
        </w:rPr>
      </w:pPr>
    </w:p>
    <w:p w14:paraId="1D4398AD" w14:textId="77777777" w:rsidR="00322886" w:rsidRDefault="00A348EE" w:rsidP="009254E7">
      <w:pPr>
        <w:pStyle w:val="NoSpacing"/>
        <w:spacing w:line="360" w:lineRule="auto"/>
        <w:jc w:val="both"/>
        <w:rPr>
          <w:rFonts w:ascii="Times New Roman" w:hAnsi="Times New Roman" w:cs="Times New Roman"/>
          <w:sz w:val="24"/>
          <w:u w:val="single"/>
        </w:rPr>
      </w:pPr>
      <w:r>
        <w:rPr>
          <w:rFonts w:ascii="Times New Roman" w:hAnsi="Times New Roman" w:cs="Times New Roman"/>
          <w:sz w:val="24"/>
          <w:u w:val="single"/>
        </w:rPr>
        <w:t>iPads and Tablets</w:t>
      </w:r>
    </w:p>
    <w:p w14:paraId="169663D8" w14:textId="40D09E2E" w:rsidR="00426B2F" w:rsidRDefault="00A97266"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According to Turvey et al. (2016</w:t>
      </w:r>
      <w:r w:rsidR="00FF64AD">
        <w:rPr>
          <w:rFonts w:ascii="Times New Roman" w:hAnsi="Times New Roman" w:cs="Times New Roman"/>
          <w:sz w:val="24"/>
        </w:rPr>
        <w:t>:22</w:t>
      </w:r>
      <w:r>
        <w:rPr>
          <w:rFonts w:ascii="Times New Roman" w:hAnsi="Times New Roman" w:cs="Times New Roman"/>
          <w:sz w:val="24"/>
        </w:rPr>
        <w:t>),</w:t>
      </w:r>
      <w:r w:rsidR="00426B2F">
        <w:rPr>
          <w:rFonts w:ascii="Times New Roman" w:hAnsi="Times New Roman" w:cs="Times New Roman"/>
          <w:sz w:val="24"/>
        </w:rPr>
        <w:t xml:space="preserve"> under the </w:t>
      </w:r>
      <w:r w:rsidR="00C455B2">
        <w:rPr>
          <w:rFonts w:ascii="Times New Roman" w:hAnsi="Times New Roman" w:cs="Times New Roman"/>
          <w:sz w:val="24"/>
        </w:rPr>
        <w:t>N</w:t>
      </w:r>
      <w:r w:rsidR="00426B2F">
        <w:rPr>
          <w:rFonts w:ascii="Times New Roman" w:hAnsi="Times New Roman" w:cs="Times New Roman"/>
          <w:sz w:val="24"/>
        </w:rPr>
        <w:t xml:space="preserve">ew </w:t>
      </w:r>
      <w:r w:rsidR="00C455B2">
        <w:rPr>
          <w:rFonts w:ascii="Times New Roman" w:hAnsi="Times New Roman" w:cs="Times New Roman"/>
          <w:sz w:val="24"/>
        </w:rPr>
        <w:t>L</w:t>
      </w:r>
      <w:r w:rsidR="00426B2F">
        <w:rPr>
          <w:rFonts w:ascii="Times New Roman" w:hAnsi="Times New Roman" w:cs="Times New Roman"/>
          <w:sz w:val="24"/>
        </w:rPr>
        <w:t xml:space="preserve">abour Government from 1997 to 2010, it was intended that schools and early years settings subsidised laptops for teachers. However, more recently some schools have moved toward exploring the use of technology through iPads and other handheld </w:t>
      </w:r>
      <w:r w:rsidR="00FF64AD">
        <w:rPr>
          <w:rFonts w:ascii="Times New Roman" w:hAnsi="Times New Roman" w:cs="Times New Roman"/>
          <w:sz w:val="24"/>
        </w:rPr>
        <w:t>devices</w:t>
      </w:r>
      <w:r w:rsidR="00426B2F">
        <w:rPr>
          <w:rFonts w:ascii="Times New Roman" w:hAnsi="Times New Roman" w:cs="Times New Roman"/>
          <w:sz w:val="24"/>
        </w:rPr>
        <w:t xml:space="preserve">. </w:t>
      </w:r>
    </w:p>
    <w:p w14:paraId="24D165B4" w14:textId="77777777" w:rsidR="004F71B0" w:rsidRDefault="004F71B0" w:rsidP="009254E7">
      <w:pPr>
        <w:pStyle w:val="NoSpacing"/>
        <w:spacing w:line="360" w:lineRule="auto"/>
        <w:jc w:val="both"/>
        <w:rPr>
          <w:rFonts w:ascii="Times New Roman" w:hAnsi="Times New Roman" w:cs="Times New Roman"/>
          <w:sz w:val="24"/>
        </w:rPr>
      </w:pPr>
    </w:p>
    <w:p w14:paraId="35E86A7F" w14:textId="4C3B384A" w:rsidR="006A4ED0" w:rsidRDefault="00322886"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Technology, including iPads and tablets and smart phones, can play an important role in supporting early communication, language and literacy. It can offer new learning opportunities, such as interactive story telling e-books and </w:t>
      </w:r>
      <w:r w:rsidR="00E02E39">
        <w:rPr>
          <w:rFonts w:ascii="Times New Roman" w:hAnsi="Times New Roman" w:cs="Times New Roman"/>
          <w:sz w:val="24"/>
        </w:rPr>
        <w:t>apps</w:t>
      </w:r>
      <w:r>
        <w:rPr>
          <w:rFonts w:ascii="Times New Roman" w:hAnsi="Times New Roman" w:cs="Times New Roman"/>
          <w:sz w:val="24"/>
        </w:rPr>
        <w:t xml:space="preserve"> and online video calling (National Literacy Trust, 2017). </w:t>
      </w:r>
      <w:r w:rsidR="00E02E39">
        <w:rPr>
          <w:rFonts w:ascii="Times New Roman" w:hAnsi="Times New Roman" w:cs="Times New Roman"/>
          <w:sz w:val="24"/>
        </w:rPr>
        <w:t>Tablets and iPads are rapidly growing in popularity and</w:t>
      </w:r>
      <w:r w:rsidR="009E2FB3">
        <w:rPr>
          <w:rFonts w:ascii="Times New Roman" w:hAnsi="Times New Roman" w:cs="Times New Roman"/>
          <w:sz w:val="24"/>
        </w:rPr>
        <w:t xml:space="preserve"> r</w:t>
      </w:r>
      <w:r w:rsidR="00A348EE">
        <w:rPr>
          <w:rFonts w:ascii="Times New Roman" w:hAnsi="Times New Roman" w:cs="Times New Roman"/>
          <w:sz w:val="24"/>
        </w:rPr>
        <w:t xml:space="preserve">esearch by The Guardian (2014) has found that iPad and tablet ownership has more than doubled in the past few years, with children becoming competent in using them. The use of iPads and tablets are increasingly popular in early years settings, with teachers using </w:t>
      </w:r>
      <w:r>
        <w:rPr>
          <w:rFonts w:ascii="Times New Roman" w:hAnsi="Times New Roman" w:cs="Times New Roman"/>
          <w:sz w:val="24"/>
        </w:rPr>
        <w:t>ICT</w:t>
      </w:r>
      <w:r w:rsidR="00B826CF">
        <w:rPr>
          <w:rFonts w:ascii="Times New Roman" w:hAnsi="Times New Roman" w:cs="Times New Roman"/>
          <w:sz w:val="24"/>
        </w:rPr>
        <w:t xml:space="preserve"> to support children’s learning and </w:t>
      </w:r>
      <w:r w:rsidR="00803F32">
        <w:rPr>
          <w:rFonts w:ascii="Times New Roman" w:hAnsi="Times New Roman" w:cs="Times New Roman"/>
          <w:sz w:val="24"/>
        </w:rPr>
        <w:t xml:space="preserve">teaching through a </w:t>
      </w:r>
      <w:r w:rsidR="00B826CF">
        <w:rPr>
          <w:rFonts w:ascii="Times New Roman" w:hAnsi="Times New Roman" w:cs="Times New Roman"/>
          <w:sz w:val="24"/>
        </w:rPr>
        <w:t xml:space="preserve">cross-curricular </w:t>
      </w:r>
      <w:r w:rsidR="002E2348">
        <w:rPr>
          <w:rFonts w:ascii="Times New Roman" w:hAnsi="Times New Roman" w:cs="Times New Roman"/>
          <w:sz w:val="24"/>
        </w:rPr>
        <w:t>approach</w:t>
      </w:r>
      <w:r w:rsidR="00803F32">
        <w:rPr>
          <w:rFonts w:ascii="Times New Roman" w:hAnsi="Times New Roman" w:cs="Times New Roman"/>
          <w:sz w:val="24"/>
        </w:rPr>
        <w:t xml:space="preserve">. </w:t>
      </w:r>
    </w:p>
    <w:p w14:paraId="4439EA64" w14:textId="7CE1E0B5" w:rsidR="00C91A99" w:rsidRDefault="00C91A99" w:rsidP="009254E7">
      <w:pPr>
        <w:pStyle w:val="NoSpacing"/>
        <w:spacing w:line="360" w:lineRule="auto"/>
        <w:jc w:val="both"/>
        <w:rPr>
          <w:rFonts w:ascii="Times New Roman" w:hAnsi="Times New Roman" w:cs="Times New Roman"/>
          <w:sz w:val="24"/>
        </w:rPr>
      </w:pPr>
    </w:p>
    <w:p w14:paraId="00766C8E" w14:textId="02E1BAC0" w:rsidR="00C91A99" w:rsidRPr="00C91A99" w:rsidRDefault="00C91A99" w:rsidP="009254E7">
      <w:pPr>
        <w:pStyle w:val="NoSpacing"/>
        <w:spacing w:line="360" w:lineRule="auto"/>
        <w:jc w:val="both"/>
        <w:rPr>
          <w:rFonts w:ascii="Times New Roman" w:hAnsi="Times New Roman" w:cs="Times New Roman"/>
          <w:sz w:val="24"/>
          <w:u w:val="single"/>
        </w:rPr>
      </w:pPr>
      <w:r w:rsidRPr="00C91A99">
        <w:rPr>
          <w:rFonts w:ascii="Times New Roman" w:hAnsi="Times New Roman" w:cs="Times New Roman"/>
          <w:sz w:val="24"/>
          <w:u w:val="single"/>
        </w:rPr>
        <w:t>iPads and tablets in schools</w:t>
      </w:r>
    </w:p>
    <w:p w14:paraId="28C60FB9" w14:textId="4B8D03CB" w:rsidR="00C91A99" w:rsidRDefault="00C91A99"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T</w:t>
      </w:r>
      <w:r w:rsidR="00670B41">
        <w:rPr>
          <w:rFonts w:ascii="Times New Roman" w:hAnsi="Times New Roman" w:cs="Times New Roman"/>
          <w:sz w:val="24"/>
        </w:rPr>
        <w:t>ablets (</w:t>
      </w:r>
      <w:r w:rsidR="00C6157B">
        <w:rPr>
          <w:rFonts w:ascii="Times New Roman" w:hAnsi="Times New Roman" w:cs="Times New Roman"/>
          <w:sz w:val="24"/>
        </w:rPr>
        <w:t xml:space="preserve">previously known as </w:t>
      </w:r>
      <w:proofErr w:type="spellStart"/>
      <w:r w:rsidR="00670B41">
        <w:rPr>
          <w:rFonts w:ascii="Times New Roman" w:hAnsi="Times New Roman" w:cs="Times New Roman"/>
          <w:sz w:val="24"/>
        </w:rPr>
        <w:t>t</w:t>
      </w:r>
      <w:r>
        <w:rPr>
          <w:rFonts w:ascii="Times New Roman" w:hAnsi="Times New Roman" w:cs="Times New Roman"/>
          <w:sz w:val="24"/>
        </w:rPr>
        <w:t>echknowledge</w:t>
      </w:r>
      <w:proofErr w:type="spellEnd"/>
      <w:r w:rsidR="00670B41">
        <w:rPr>
          <w:rFonts w:ascii="Times New Roman" w:hAnsi="Times New Roman" w:cs="Times New Roman"/>
          <w:sz w:val="24"/>
        </w:rPr>
        <w:t>)</w:t>
      </w:r>
      <w:r>
        <w:rPr>
          <w:rFonts w:ascii="Times New Roman" w:hAnsi="Times New Roman" w:cs="Times New Roman"/>
          <w:sz w:val="24"/>
        </w:rPr>
        <w:t xml:space="preserve"> for </w:t>
      </w:r>
      <w:r w:rsidR="00770F44">
        <w:rPr>
          <w:rFonts w:ascii="Times New Roman" w:hAnsi="Times New Roman" w:cs="Times New Roman"/>
          <w:sz w:val="24"/>
        </w:rPr>
        <w:t>S</w:t>
      </w:r>
      <w:r>
        <w:rPr>
          <w:rFonts w:ascii="Times New Roman" w:hAnsi="Times New Roman" w:cs="Times New Roman"/>
          <w:sz w:val="24"/>
        </w:rPr>
        <w:t>chools is a registered charity passionate about the transformative effect of tablets in the classroom and beyond. The charity carried out research in</w:t>
      </w:r>
      <w:r w:rsidR="00043BE4">
        <w:rPr>
          <w:rFonts w:ascii="Times New Roman" w:hAnsi="Times New Roman" w:cs="Times New Roman"/>
          <w:sz w:val="24"/>
        </w:rPr>
        <w:t xml:space="preserve"> 2014, to assess </w:t>
      </w:r>
      <w:r>
        <w:rPr>
          <w:rFonts w:ascii="Times New Roman" w:hAnsi="Times New Roman" w:cs="Times New Roman"/>
          <w:sz w:val="24"/>
        </w:rPr>
        <w:t>the number</w:t>
      </w:r>
      <w:r w:rsidR="00043BE4">
        <w:rPr>
          <w:rFonts w:ascii="Times New Roman" w:hAnsi="Times New Roman" w:cs="Times New Roman"/>
          <w:sz w:val="24"/>
        </w:rPr>
        <w:t xml:space="preserve"> of</w:t>
      </w:r>
      <w:r>
        <w:rPr>
          <w:rFonts w:ascii="Times New Roman" w:hAnsi="Times New Roman" w:cs="Times New Roman"/>
          <w:sz w:val="24"/>
        </w:rPr>
        <w:t xml:space="preserve"> schools in the United Kingdom (UK), that have introduced tablets and to understand how they are being used as a teaching and learning tool. </w:t>
      </w:r>
      <w:r w:rsidR="00043BE4">
        <w:rPr>
          <w:rFonts w:ascii="Times New Roman" w:hAnsi="Times New Roman" w:cs="Times New Roman"/>
          <w:sz w:val="24"/>
        </w:rPr>
        <w:t xml:space="preserve">During this research, 671 schools responded and from this, it is evident that 68% of primary schools in the UK are currently using iPads, with only 5% of these schools providing 1 to 1 tablet devices for children. This suggests there is still a need for initiatives such as Tablets for Schools to support schools in the journey of introducing devices as teaching and learning </w:t>
      </w:r>
      <w:r w:rsidR="00670B41">
        <w:rPr>
          <w:rFonts w:ascii="Times New Roman" w:hAnsi="Times New Roman" w:cs="Times New Roman"/>
          <w:sz w:val="24"/>
        </w:rPr>
        <w:t>tool</w:t>
      </w:r>
      <w:r w:rsidR="00043BE4">
        <w:rPr>
          <w:rFonts w:ascii="Times New Roman" w:hAnsi="Times New Roman" w:cs="Times New Roman"/>
          <w:sz w:val="24"/>
        </w:rPr>
        <w:t>s (Learning Foundation, 2014).</w:t>
      </w:r>
    </w:p>
    <w:p w14:paraId="1356454E" w14:textId="6FAD6C1E" w:rsidR="002E4BAE" w:rsidRDefault="002E4BAE" w:rsidP="009254E7">
      <w:pPr>
        <w:pStyle w:val="NoSpacing"/>
        <w:spacing w:line="360" w:lineRule="auto"/>
        <w:jc w:val="both"/>
        <w:rPr>
          <w:rFonts w:ascii="Times New Roman" w:hAnsi="Times New Roman" w:cs="Times New Roman"/>
          <w:sz w:val="24"/>
        </w:rPr>
      </w:pPr>
    </w:p>
    <w:p w14:paraId="6B19B03C" w14:textId="0D3E2148" w:rsidR="002E4BAE" w:rsidRPr="002E2348" w:rsidRDefault="009C2158" w:rsidP="009254E7">
      <w:pPr>
        <w:pStyle w:val="NoSpacing"/>
        <w:spacing w:line="360" w:lineRule="auto"/>
        <w:jc w:val="both"/>
        <w:rPr>
          <w:rFonts w:ascii="Times New Roman" w:hAnsi="Times New Roman" w:cs="Times New Roman"/>
          <w:sz w:val="24"/>
          <w:u w:val="single"/>
        </w:rPr>
      </w:pPr>
      <w:r w:rsidRPr="002E2348">
        <w:rPr>
          <w:rFonts w:ascii="Times New Roman" w:hAnsi="Times New Roman" w:cs="Times New Roman"/>
          <w:sz w:val="24"/>
          <w:u w:val="single"/>
        </w:rPr>
        <w:t xml:space="preserve">Advantages of iPads and tablets </w:t>
      </w:r>
    </w:p>
    <w:p w14:paraId="46FD8586" w14:textId="6A60C37D" w:rsidR="002E2348" w:rsidRDefault="002921CD"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Many handheld devices such as </w:t>
      </w:r>
      <w:r w:rsidR="002E2348">
        <w:rPr>
          <w:rFonts w:ascii="Times New Roman" w:hAnsi="Times New Roman" w:cs="Times New Roman"/>
          <w:sz w:val="24"/>
        </w:rPr>
        <w:t xml:space="preserve">iPads and tablets </w:t>
      </w:r>
      <w:r>
        <w:rPr>
          <w:rFonts w:ascii="Times New Roman" w:hAnsi="Times New Roman" w:cs="Times New Roman"/>
          <w:sz w:val="24"/>
        </w:rPr>
        <w:t xml:space="preserve">offer a range of apps and software such as word processing documents and spreadsheets that can easily be accessed in and around a school </w:t>
      </w:r>
      <w:r>
        <w:rPr>
          <w:rFonts w:ascii="Times New Roman" w:hAnsi="Times New Roman" w:cs="Times New Roman"/>
          <w:sz w:val="24"/>
        </w:rPr>
        <w:lastRenderedPageBreak/>
        <w:t>setting, to support and enhance activities and to record and process information during lessons. iPads and tablets are portable devices that have an instant start-up capability and a long battery life that enables users to start-up the device quickly, without interrupting the flow of lessons. Due to the portable, lightweight size, iPads and tablets can be used to gather information and access the internet during indoor and outdoor activities, where moving a computer would be disruptive and not practical</w:t>
      </w:r>
      <w:r w:rsidR="00C91A99">
        <w:rPr>
          <w:rFonts w:ascii="Times New Roman" w:hAnsi="Times New Roman" w:cs="Times New Roman"/>
          <w:sz w:val="24"/>
        </w:rPr>
        <w:t xml:space="preserve"> (BECTA, 2003:3)</w:t>
      </w:r>
      <w:r>
        <w:rPr>
          <w:rFonts w:ascii="Times New Roman" w:hAnsi="Times New Roman" w:cs="Times New Roman"/>
          <w:sz w:val="24"/>
        </w:rPr>
        <w:t xml:space="preserve">. </w:t>
      </w:r>
    </w:p>
    <w:p w14:paraId="1D3892C4" w14:textId="1E632273" w:rsidR="00670B41" w:rsidRDefault="00670B41" w:rsidP="009254E7">
      <w:pPr>
        <w:pStyle w:val="NoSpacing"/>
        <w:spacing w:line="360" w:lineRule="auto"/>
        <w:jc w:val="both"/>
        <w:rPr>
          <w:rFonts w:ascii="Times New Roman" w:hAnsi="Times New Roman" w:cs="Times New Roman"/>
          <w:sz w:val="24"/>
        </w:rPr>
      </w:pPr>
    </w:p>
    <w:p w14:paraId="72B7F59B" w14:textId="751728D5" w:rsidR="00773BC2" w:rsidRDefault="00670B41"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Research by Tablets for Schools found that tablets enabled teachers to adapt their teaching style to suit the needs of the individuals, and to allow innovative learning</w:t>
      </w:r>
      <w:r w:rsidR="00027692">
        <w:rPr>
          <w:rFonts w:ascii="Times New Roman" w:hAnsi="Times New Roman" w:cs="Times New Roman"/>
          <w:sz w:val="24"/>
        </w:rPr>
        <w:t>. Tablets proved particularly beneficial for students with ALN a</w:t>
      </w:r>
      <w:r w:rsidR="00F052CC">
        <w:rPr>
          <w:rFonts w:ascii="Times New Roman" w:hAnsi="Times New Roman" w:cs="Times New Roman"/>
          <w:sz w:val="24"/>
        </w:rPr>
        <w:t>nd can allow</w:t>
      </w:r>
      <w:r w:rsidR="00027692">
        <w:rPr>
          <w:rFonts w:ascii="Times New Roman" w:hAnsi="Times New Roman" w:cs="Times New Roman"/>
          <w:sz w:val="24"/>
        </w:rPr>
        <w:t xml:space="preserve"> for individual learning and improve student, teacher and parent/carer partnership. The research found that parents/carers would engage with their child’s learning and allowed opportunities for discussions, motivation and engagement (Education Business, 2019).</w:t>
      </w:r>
    </w:p>
    <w:p w14:paraId="0765CA49" w14:textId="670E1295" w:rsidR="009C2158" w:rsidRDefault="009C2158" w:rsidP="009254E7">
      <w:pPr>
        <w:pStyle w:val="NoSpacing"/>
        <w:spacing w:line="360" w:lineRule="auto"/>
        <w:jc w:val="both"/>
        <w:rPr>
          <w:rFonts w:ascii="Times New Roman" w:hAnsi="Times New Roman" w:cs="Times New Roman"/>
          <w:sz w:val="24"/>
        </w:rPr>
      </w:pPr>
    </w:p>
    <w:p w14:paraId="21EBC395" w14:textId="360E1DA4" w:rsidR="009C2158" w:rsidRPr="003B3B06" w:rsidRDefault="009C2158" w:rsidP="009254E7">
      <w:pPr>
        <w:pStyle w:val="NoSpacing"/>
        <w:spacing w:line="360" w:lineRule="auto"/>
        <w:jc w:val="both"/>
        <w:rPr>
          <w:rFonts w:ascii="Times New Roman" w:hAnsi="Times New Roman" w:cs="Times New Roman"/>
          <w:sz w:val="24"/>
          <w:u w:val="single"/>
        </w:rPr>
      </w:pPr>
      <w:r w:rsidRPr="003B3B06">
        <w:rPr>
          <w:rFonts w:ascii="Times New Roman" w:hAnsi="Times New Roman" w:cs="Times New Roman"/>
          <w:sz w:val="24"/>
          <w:u w:val="single"/>
        </w:rPr>
        <w:t>Disadvantages of iPads and tablets</w:t>
      </w:r>
    </w:p>
    <w:p w14:paraId="4FE20F06" w14:textId="5DD0EE55" w:rsidR="00C6157B" w:rsidRDefault="00C6157B"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Research by ATL: the education union (date unknown), looked at the research behind the advantages and disadvantages of iPad and tablet use in schools</w:t>
      </w:r>
      <w:r w:rsidR="003B3B06">
        <w:rPr>
          <w:rFonts w:ascii="Times New Roman" w:hAnsi="Times New Roman" w:cs="Times New Roman"/>
          <w:sz w:val="24"/>
        </w:rPr>
        <w:t xml:space="preserve">, </w:t>
      </w:r>
      <w:r>
        <w:rPr>
          <w:rFonts w:ascii="Times New Roman" w:hAnsi="Times New Roman" w:cs="Times New Roman"/>
          <w:sz w:val="24"/>
        </w:rPr>
        <w:t>and concluded</w:t>
      </w:r>
      <w:r w:rsidR="003B3B06">
        <w:rPr>
          <w:rFonts w:ascii="Times New Roman" w:hAnsi="Times New Roman" w:cs="Times New Roman"/>
          <w:sz w:val="24"/>
        </w:rPr>
        <w:t xml:space="preserve"> that</w:t>
      </w:r>
      <w:r w:rsidR="00E642B2">
        <w:rPr>
          <w:rFonts w:ascii="Times New Roman" w:hAnsi="Times New Roman" w:cs="Times New Roman"/>
          <w:sz w:val="24"/>
        </w:rPr>
        <w:t xml:space="preserve"> it can be difficult to reach a firm conclusion on the educational value of tablet and iPads, due to the research that</w:t>
      </w:r>
      <w:r w:rsidR="0012711E">
        <w:rPr>
          <w:rFonts w:ascii="Times New Roman" w:hAnsi="Times New Roman" w:cs="Times New Roman"/>
          <w:sz w:val="24"/>
        </w:rPr>
        <w:t xml:space="preserve"> i</w:t>
      </w:r>
      <w:r w:rsidR="00E642B2">
        <w:rPr>
          <w:rFonts w:ascii="Times New Roman" w:hAnsi="Times New Roman" w:cs="Times New Roman"/>
          <w:sz w:val="24"/>
        </w:rPr>
        <w:t xml:space="preserve">s available looking at a wider range of digital devices. This makes it difficult to assess the benefits and the negatives that can be obtained through using tablets and iPads in comparison to other devices. </w:t>
      </w:r>
    </w:p>
    <w:p w14:paraId="02764842" w14:textId="42FA4CCD" w:rsidR="003B3B06" w:rsidRDefault="003B3B06" w:rsidP="009254E7">
      <w:pPr>
        <w:pStyle w:val="NoSpacing"/>
        <w:spacing w:line="360" w:lineRule="auto"/>
        <w:jc w:val="both"/>
        <w:rPr>
          <w:rFonts w:ascii="Times New Roman" w:hAnsi="Times New Roman" w:cs="Times New Roman"/>
          <w:sz w:val="24"/>
        </w:rPr>
      </w:pPr>
    </w:p>
    <w:p w14:paraId="5DF0F9A3" w14:textId="1F0439EC" w:rsidR="000A7908" w:rsidRDefault="00C6157B"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Whilst there seems to be limited evidence behind the use of tablet and iPad use in educational settings, </w:t>
      </w:r>
      <w:r w:rsidR="000A7908">
        <w:rPr>
          <w:rFonts w:ascii="Times New Roman" w:hAnsi="Times New Roman" w:cs="Times New Roman"/>
          <w:sz w:val="24"/>
        </w:rPr>
        <w:t>it is important that you are aware of how to protect children online and to inform them of the dangers they may experience, such as cyberbullying, online grooming and inappropriate content.</w:t>
      </w:r>
      <w:r w:rsidR="006149B2">
        <w:rPr>
          <w:rFonts w:ascii="Times New Roman" w:hAnsi="Times New Roman" w:cs="Times New Roman"/>
          <w:sz w:val="24"/>
        </w:rPr>
        <w:t xml:space="preserve"> </w:t>
      </w:r>
      <w:r w:rsidR="000A7908">
        <w:rPr>
          <w:rFonts w:ascii="Times New Roman" w:hAnsi="Times New Roman" w:cs="Times New Roman"/>
          <w:sz w:val="24"/>
        </w:rPr>
        <w:t xml:space="preserve">Children should be able to use tablets and other digital devices in controlled environments and should have restrictions to how long they are able to spend online. </w:t>
      </w:r>
      <w:r w:rsidR="00E927E1">
        <w:rPr>
          <w:rFonts w:ascii="Times New Roman" w:hAnsi="Times New Roman" w:cs="Times New Roman"/>
          <w:sz w:val="24"/>
        </w:rPr>
        <w:t>B</w:t>
      </w:r>
      <w:r w:rsidR="00FF64AD">
        <w:rPr>
          <w:rFonts w:ascii="Times New Roman" w:hAnsi="Times New Roman" w:cs="Times New Roman"/>
          <w:sz w:val="24"/>
        </w:rPr>
        <w:t xml:space="preserve">ritish Telecom (BT) </w:t>
      </w:r>
      <w:r w:rsidR="00E927E1">
        <w:rPr>
          <w:rFonts w:ascii="Times New Roman" w:hAnsi="Times New Roman" w:cs="Times New Roman"/>
          <w:sz w:val="24"/>
        </w:rPr>
        <w:t xml:space="preserve">(2019) advises that parents and carers talk to their children about online safety and provide supervision so that they can talk to their child about what they see/hear and how they can use the device appropriately. </w:t>
      </w:r>
    </w:p>
    <w:p w14:paraId="1E33030E" w14:textId="77777777" w:rsidR="00C6157B" w:rsidRDefault="00C6157B" w:rsidP="009254E7">
      <w:pPr>
        <w:pStyle w:val="NoSpacing"/>
        <w:spacing w:line="360" w:lineRule="auto"/>
        <w:jc w:val="both"/>
        <w:rPr>
          <w:rFonts w:ascii="Times New Roman" w:hAnsi="Times New Roman" w:cs="Times New Roman"/>
          <w:sz w:val="24"/>
        </w:rPr>
      </w:pPr>
    </w:p>
    <w:p w14:paraId="6EE0BD1D" w14:textId="77777777" w:rsidR="00A96DB5" w:rsidRDefault="00A440E4" w:rsidP="009254E7">
      <w:pPr>
        <w:pStyle w:val="NoSpacing"/>
        <w:spacing w:line="360" w:lineRule="auto"/>
        <w:jc w:val="both"/>
        <w:rPr>
          <w:rFonts w:ascii="Times New Roman" w:hAnsi="Times New Roman" w:cs="Times New Roman"/>
          <w:sz w:val="24"/>
          <w:u w:val="single"/>
        </w:rPr>
      </w:pPr>
      <w:r w:rsidRPr="00A96DB5">
        <w:rPr>
          <w:rFonts w:ascii="Times New Roman" w:hAnsi="Times New Roman" w:cs="Times New Roman"/>
          <w:sz w:val="24"/>
          <w:u w:val="single"/>
        </w:rPr>
        <w:t>Television</w:t>
      </w:r>
    </w:p>
    <w:p w14:paraId="696E1F20" w14:textId="682AD75F" w:rsidR="00AE23C1" w:rsidRDefault="00A96DB5"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Fred Rogers (</w:t>
      </w:r>
      <w:r w:rsidR="00D757DA">
        <w:rPr>
          <w:rFonts w:ascii="Times New Roman" w:hAnsi="Times New Roman" w:cs="Times New Roman"/>
          <w:sz w:val="24"/>
        </w:rPr>
        <w:t>1928-2003</w:t>
      </w:r>
      <w:r>
        <w:rPr>
          <w:rFonts w:ascii="Times New Roman" w:hAnsi="Times New Roman" w:cs="Times New Roman"/>
          <w:sz w:val="24"/>
        </w:rPr>
        <w:t xml:space="preserve">) was a </w:t>
      </w:r>
      <w:r w:rsidR="00D757DA">
        <w:rPr>
          <w:rFonts w:ascii="Times New Roman" w:hAnsi="Times New Roman" w:cs="Times New Roman"/>
          <w:sz w:val="24"/>
        </w:rPr>
        <w:t>television</w:t>
      </w:r>
      <w:r>
        <w:rPr>
          <w:rFonts w:ascii="Times New Roman" w:hAnsi="Times New Roman" w:cs="Times New Roman"/>
          <w:sz w:val="24"/>
        </w:rPr>
        <w:t xml:space="preserve"> </w:t>
      </w:r>
      <w:r w:rsidR="00770F44">
        <w:rPr>
          <w:rFonts w:ascii="Times New Roman" w:hAnsi="Times New Roman" w:cs="Times New Roman"/>
          <w:sz w:val="24"/>
        </w:rPr>
        <w:t>(T</w:t>
      </w:r>
      <w:r w:rsidR="0012711E">
        <w:rPr>
          <w:rFonts w:ascii="Times New Roman" w:hAnsi="Times New Roman" w:cs="Times New Roman"/>
          <w:sz w:val="24"/>
        </w:rPr>
        <w:t>V</w:t>
      </w:r>
      <w:r w:rsidR="00770F44">
        <w:rPr>
          <w:rFonts w:ascii="Times New Roman" w:hAnsi="Times New Roman" w:cs="Times New Roman"/>
          <w:sz w:val="24"/>
        </w:rPr>
        <w:t xml:space="preserve">) </w:t>
      </w:r>
      <w:r>
        <w:rPr>
          <w:rFonts w:ascii="Times New Roman" w:hAnsi="Times New Roman" w:cs="Times New Roman"/>
          <w:sz w:val="24"/>
        </w:rPr>
        <w:t xml:space="preserve">pioneer </w:t>
      </w:r>
      <w:r w:rsidR="00D757DA">
        <w:rPr>
          <w:rFonts w:ascii="Times New Roman" w:hAnsi="Times New Roman" w:cs="Times New Roman"/>
          <w:sz w:val="24"/>
        </w:rPr>
        <w:t>and a P</w:t>
      </w:r>
      <w:r w:rsidR="000B5079">
        <w:rPr>
          <w:rFonts w:ascii="Times New Roman" w:hAnsi="Times New Roman" w:cs="Times New Roman"/>
          <w:sz w:val="24"/>
        </w:rPr>
        <w:t xml:space="preserve">ublic </w:t>
      </w:r>
      <w:r w:rsidR="00D757DA">
        <w:rPr>
          <w:rFonts w:ascii="Times New Roman" w:hAnsi="Times New Roman" w:cs="Times New Roman"/>
          <w:sz w:val="24"/>
        </w:rPr>
        <w:t>B</w:t>
      </w:r>
      <w:r w:rsidR="000B5079">
        <w:rPr>
          <w:rFonts w:ascii="Times New Roman" w:hAnsi="Times New Roman" w:cs="Times New Roman"/>
          <w:sz w:val="24"/>
        </w:rPr>
        <w:t xml:space="preserve">roadcasting </w:t>
      </w:r>
      <w:r w:rsidR="00D757DA">
        <w:rPr>
          <w:rFonts w:ascii="Times New Roman" w:hAnsi="Times New Roman" w:cs="Times New Roman"/>
          <w:sz w:val="24"/>
        </w:rPr>
        <w:t>S</w:t>
      </w:r>
      <w:r w:rsidR="000B5079">
        <w:rPr>
          <w:rFonts w:ascii="Times New Roman" w:hAnsi="Times New Roman" w:cs="Times New Roman"/>
          <w:sz w:val="24"/>
        </w:rPr>
        <w:t>tation (PBS)</w:t>
      </w:r>
      <w:r w:rsidR="00D757DA">
        <w:rPr>
          <w:rFonts w:ascii="Times New Roman" w:hAnsi="Times New Roman" w:cs="Times New Roman"/>
          <w:sz w:val="24"/>
        </w:rPr>
        <w:t xml:space="preserve"> icon in children’s media. More than 60 years ago, Rogers pioneered the use of television, </w:t>
      </w:r>
      <w:r w:rsidR="00D757DA">
        <w:rPr>
          <w:rFonts w:ascii="Times New Roman" w:hAnsi="Times New Roman" w:cs="Times New Roman"/>
          <w:sz w:val="24"/>
        </w:rPr>
        <w:lastRenderedPageBreak/>
        <w:t xml:space="preserve">to educate and nurture young children and believed that human relationships are essential to children’s development at any age </w:t>
      </w:r>
      <w:r>
        <w:rPr>
          <w:rFonts w:ascii="Times New Roman" w:hAnsi="Times New Roman" w:cs="Times New Roman"/>
          <w:sz w:val="24"/>
        </w:rPr>
        <w:t xml:space="preserve">(Fred Rogers </w:t>
      </w:r>
      <w:proofErr w:type="spellStart"/>
      <w:r>
        <w:rPr>
          <w:rFonts w:ascii="Times New Roman" w:hAnsi="Times New Roman" w:cs="Times New Roman"/>
          <w:sz w:val="24"/>
        </w:rPr>
        <w:t>Center</w:t>
      </w:r>
      <w:proofErr w:type="spellEnd"/>
      <w:r>
        <w:rPr>
          <w:rFonts w:ascii="Times New Roman" w:hAnsi="Times New Roman" w:cs="Times New Roman"/>
          <w:sz w:val="24"/>
        </w:rPr>
        <w:t>, 2018)</w:t>
      </w:r>
      <w:r w:rsidR="00D757DA">
        <w:rPr>
          <w:rFonts w:ascii="Times New Roman" w:hAnsi="Times New Roman" w:cs="Times New Roman"/>
          <w:sz w:val="24"/>
        </w:rPr>
        <w:t>.</w:t>
      </w:r>
      <w:r w:rsidR="00770F44">
        <w:rPr>
          <w:rFonts w:ascii="Times New Roman" w:hAnsi="Times New Roman" w:cs="Times New Roman"/>
          <w:sz w:val="24"/>
        </w:rPr>
        <w:t xml:space="preserve"> </w:t>
      </w:r>
      <w:r w:rsidR="00A2294F">
        <w:rPr>
          <w:rFonts w:ascii="Times New Roman" w:hAnsi="Times New Roman" w:cs="Times New Roman"/>
          <w:sz w:val="24"/>
        </w:rPr>
        <w:t>Rogers studied child development and grounded his work and practices to supporting child development through the means of T</w:t>
      </w:r>
      <w:r w:rsidR="0012711E">
        <w:rPr>
          <w:rFonts w:ascii="Times New Roman" w:hAnsi="Times New Roman" w:cs="Times New Roman"/>
          <w:sz w:val="24"/>
        </w:rPr>
        <w:t>V</w:t>
      </w:r>
      <w:r w:rsidR="00A2294F">
        <w:rPr>
          <w:rFonts w:ascii="Times New Roman" w:hAnsi="Times New Roman" w:cs="Times New Roman"/>
          <w:sz w:val="24"/>
        </w:rPr>
        <w:t xml:space="preserve">. The approach that Rogers took to using media, was to support relationships, whole child development, early learning and family relationships. Each of these through </w:t>
      </w:r>
      <w:r w:rsidR="00770F44">
        <w:rPr>
          <w:rFonts w:ascii="Times New Roman" w:hAnsi="Times New Roman" w:cs="Times New Roman"/>
          <w:sz w:val="24"/>
        </w:rPr>
        <w:t xml:space="preserve">entertaining us through songs, videos, cartoons and being able to find out what is going on in the world around us. </w:t>
      </w:r>
    </w:p>
    <w:p w14:paraId="46CBD2F8" w14:textId="77777777" w:rsidR="00AE23C1" w:rsidRDefault="00AE23C1" w:rsidP="009254E7">
      <w:pPr>
        <w:pStyle w:val="NoSpacing"/>
        <w:spacing w:line="360" w:lineRule="auto"/>
        <w:jc w:val="both"/>
        <w:rPr>
          <w:rFonts w:ascii="Times New Roman" w:hAnsi="Times New Roman" w:cs="Times New Roman"/>
          <w:sz w:val="24"/>
        </w:rPr>
      </w:pPr>
    </w:p>
    <w:p w14:paraId="1E601D06" w14:textId="39556D72" w:rsidR="000B0283" w:rsidRDefault="00770F44"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A report by OFCOM (</w:t>
      </w:r>
      <w:r w:rsidR="000B0283">
        <w:rPr>
          <w:rFonts w:ascii="Times New Roman" w:hAnsi="Times New Roman" w:cs="Times New Roman"/>
          <w:sz w:val="24"/>
        </w:rPr>
        <w:t>2017</w:t>
      </w:r>
      <w:r>
        <w:rPr>
          <w:rFonts w:ascii="Times New Roman" w:hAnsi="Times New Roman" w:cs="Times New Roman"/>
          <w:sz w:val="24"/>
        </w:rPr>
        <w:t xml:space="preserve">) found that </w:t>
      </w:r>
      <w:r w:rsidR="00AE23C1">
        <w:rPr>
          <w:rFonts w:ascii="Times New Roman" w:hAnsi="Times New Roman" w:cs="Times New Roman"/>
          <w:sz w:val="24"/>
        </w:rPr>
        <w:t>88% of children between 3 and 4 years spend most of their time watching T</w:t>
      </w:r>
      <w:r w:rsidR="0012711E">
        <w:rPr>
          <w:rFonts w:ascii="Times New Roman" w:hAnsi="Times New Roman" w:cs="Times New Roman"/>
          <w:sz w:val="24"/>
        </w:rPr>
        <w:t>V</w:t>
      </w:r>
      <w:r w:rsidR="00AE23C1">
        <w:rPr>
          <w:rFonts w:ascii="Times New Roman" w:hAnsi="Times New Roman" w:cs="Times New Roman"/>
          <w:sz w:val="24"/>
        </w:rPr>
        <w:t xml:space="preserve"> on a T</w:t>
      </w:r>
      <w:r w:rsidR="0012711E">
        <w:rPr>
          <w:rFonts w:ascii="Times New Roman" w:hAnsi="Times New Roman" w:cs="Times New Roman"/>
          <w:sz w:val="24"/>
        </w:rPr>
        <w:t>V</w:t>
      </w:r>
      <w:r w:rsidR="00AE23C1">
        <w:rPr>
          <w:rFonts w:ascii="Times New Roman" w:hAnsi="Times New Roman" w:cs="Times New Roman"/>
          <w:sz w:val="24"/>
        </w:rPr>
        <w:t xml:space="preserve"> set. However, this differentiates with age, decreasing to only 62% of 12-15-year olds watch</w:t>
      </w:r>
      <w:r w:rsidR="00FF64AD">
        <w:rPr>
          <w:rFonts w:ascii="Times New Roman" w:hAnsi="Times New Roman" w:cs="Times New Roman"/>
          <w:sz w:val="24"/>
        </w:rPr>
        <w:t>ing TV on a TV set</w:t>
      </w:r>
      <w:r w:rsidR="00AE23C1">
        <w:rPr>
          <w:rFonts w:ascii="Times New Roman" w:hAnsi="Times New Roman" w:cs="Times New Roman"/>
          <w:sz w:val="24"/>
        </w:rPr>
        <w:t xml:space="preserve">. </w:t>
      </w:r>
      <w:r w:rsidR="007005B5" w:rsidRPr="00030C9B">
        <w:rPr>
          <w:rFonts w:ascii="Times New Roman" w:hAnsi="Times New Roman" w:cs="Times New Roman"/>
          <w:sz w:val="24"/>
        </w:rPr>
        <w:t xml:space="preserve">This suggests that as children get older, they become more familiar with other means of media such as mobile phones and </w:t>
      </w:r>
      <w:r w:rsidR="007211C8" w:rsidRPr="00030C9B">
        <w:rPr>
          <w:rFonts w:ascii="Times New Roman" w:hAnsi="Times New Roman" w:cs="Times New Roman"/>
          <w:sz w:val="24"/>
        </w:rPr>
        <w:t>laptops and</w:t>
      </w:r>
      <w:r w:rsidR="007005B5" w:rsidRPr="00030C9B">
        <w:rPr>
          <w:rFonts w:ascii="Times New Roman" w:hAnsi="Times New Roman" w:cs="Times New Roman"/>
          <w:sz w:val="24"/>
        </w:rPr>
        <w:t xml:space="preserve"> spend time streaming video content </w:t>
      </w:r>
      <w:r w:rsidR="007211C8" w:rsidRPr="00030C9B">
        <w:rPr>
          <w:rFonts w:ascii="Times New Roman" w:hAnsi="Times New Roman" w:cs="Times New Roman"/>
          <w:sz w:val="24"/>
        </w:rPr>
        <w:t>online or on a mobile device.</w:t>
      </w:r>
    </w:p>
    <w:p w14:paraId="1F6C29AD" w14:textId="2190BE91" w:rsidR="006856B8" w:rsidRDefault="006856B8" w:rsidP="009254E7">
      <w:pPr>
        <w:pStyle w:val="NoSpacing"/>
        <w:spacing w:line="360" w:lineRule="auto"/>
        <w:jc w:val="both"/>
        <w:rPr>
          <w:rFonts w:ascii="Times New Roman" w:hAnsi="Times New Roman" w:cs="Times New Roman"/>
          <w:sz w:val="24"/>
        </w:rPr>
      </w:pPr>
    </w:p>
    <w:p w14:paraId="48EB8217" w14:textId="58E23F9F" w:rsidR="006856B8" w:rsidRDefault="006856B8"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Child </w:t>
      </w:r>
      <w:r w:rsidRPr="006856B8">
        <w:rPr>
          <w:rFonts w:ascii="Times New Roman" w:hAnsi="Times New Roman" w:cs="Times New Roman"/>
          <w:sz w:val="24"/>
        </w:rPr>
        <w:t>development researchers and theorists regularly look at the critical importance of the first years of life, suggesting the first few years are important for a child’s cognitive, social, physical and emotional development</w:t>
      </w:r>
      <w:r>
        <w:rPr>
          <w:rFonts w:ascii="Times New Roman" w:hAnsi="Times New Roman" w:cs="Times New Roman"/>
          <w:sz w:val="24"/>
        </w:rPr>
        <w:t xml:space="preserve">. </w:t>
      </w:r>
      <w:proofErr w:type="spellStart"/>
      <w:r>
        <w:rPr>
          <w:rFonts w:ascii="Times New Roman" w:hAnsi="Times New Roman" w:cs="Times New Roman"/>
          <w:sz w:val="24"/>
        </w:rPr>
        <w:t>Chassiakos</w:t>
      </w:r>
      <w:proofErr w:type="spellEnd"/>
      <w:r>
        <w:rPr>
          <w:rFonts w:ascii="Times New Roman" w:hAnsi="Times New Roman" w:cs="Times New Roman"/>
          <w:sz w:val="24"/>
        </w:rPr>
        <w:t xml:space="preserve"> et al., (</w:t>
      </w:r>
      <w:r w:rsidR="00473D99">
        <w:rPr>
          <w:rFonts w:ascii="Times New Roman" w:hAnsi="Times New Roman" w:cs="Times New Roman"/>
          <w:sz w:val="24"/>
        </w:rPr>
        <w:t>2016</w:t>
      </w:r>
      <w:r>
        <w:rPr>
          <w:rFonts w:ascii="Times New Roman" w:hAnsi="Times New Roman" w:cs="Times New Roman"/>
          <w:sz w:val="24"/>
        </w:rPr>
        <w:t xml:space="preserve">) carried out research into the benefits and opportunities of media use and found that there is little evidence to illustrate the benefits that media use offers for children younger than 2 years. Research by American Academy of </w:t>
      </w:r>
      <w:proofErr w:type="spellStart"/>
      <w:r>
        <w:rPr>
          <w:rFonts w:ascii="Times New Roman" w:hAnsi="Times New Roman" w:cs="Times New Roman"/>
          <w:sz w:val="24"/>
        </w:rPr>
        <w:t>Pediatrics</w:t>
      </w:r>
      <w:proofErr w:type="spellEnd"/>
      <w:r>
        <w:rPr>
          <w:rFonts w:ascii="Times New Roman" w:hAnsi="Times New Roman" w:cs="Times New Roman"/>
          <w:sz w:val="24"/>
        </w:rPr>
        <w:t xml:space="preserve"> (AAP) recommend that children under 2 should be discouraged from media use based on the in-person interactions that children benefit from. </w:t>
      </w:r>
      <w:r w:rsidR="00473D99">
        <w:rPr>
          <w:rFonts w:ascii="Times New Roman" w:hAnsi="Times New Roman" w:cs="Times New Roman"/>
          <w:sz w:val="24"/>
        </w:rPr>
        <w:t>Before 2 years of age, children are developing cognitive, social, physical and emotional skills that require hands-on exploration and social interactions (</w:t>
      </w:r>
      <w:proofErr w:type="spellStart"/>
      <w:r w:rsidR="00473D99">
        <w:rPr>
          <w:rFonts w:ascii="Times New Roman" w:hAnsi="Times New Roman" w:cs="Times New Roman"/>
          <w:sz w:val="24"/>
        </w:rPr>
        <w:t>Chassiakos</w:t>
      </w:r>
      <w:proofErr w:type="spellEnd"/>
      <w:r w:rsidR="00473D99">
        <w:rPr>
          <w:rFonts w:ascii="Times New Roman" w:hAnsi="Times New Roman" w:cs="Times New Roman"/>
          <w:sz w:val="24"/>
        </w:rPr>
        <w:t xml:space="preserve"> et al., 2016).</w:t>
      </w:r>
      <w:r>
        <w:rPr>
          <w:rFonts w:ascii="Times New Roman" w:hAnsi="Times New Roman" w:cs="Times New Roman"/>
          <w:sz w:val="24"/>
        </w:rPr>
        <w:t xml:space="preserve"> </w:t>
      </w:r>
    </w:p>
    <w:p w14:paraId="671F2805" w14:textId="77777777" w:rsidR="000B0283" w:rsidRDefault="000B0283" w:rsidP="009254E7">
      <w:pPr>
        <w:pStyle w:val="NoSpacing"/>
        <w:spacing w:line="360" w:lineRule="auto"/>
        <w:jc w:val="both"/>
        <w:rPr>
          <w:rFonts w:ascii="Times New Roman" w:hAnsi="Times New Roman" w:cs="Times New Roman"/>
          <w:sz w:val="24"/>
        </w:rPr>
      </w:pPr>
    </w:p>
    <w:p w14:paraId="1FAD92D7" w14:textId="7E56CFB0" w:rsidR="000B0283" w:rsidRDefault="005D7FA8" w:rsidP="009254E7">
      <w:pPr>
        <w:pStyle w:val="NoSpacing"/>
        <w:spacing w:line="360" w:lineRule="auto"/>
        <w:jc w:val="both"/>
        <w:rPr>
          <w:rFonts w:ascii="Times New Roman" w:hAnsi="Times New Roman" w:cs="Times New Roman"/>
          <w:sz w:val="24"/>
          <w:u w:val="single"/>
        </w:rPr>
      </w:pPr>
      <w:r w:rsidRPr="00610D95">
        <w:rPr>
          <w:rFonts w:ascii="Times New Roman" w:hAnsi="Times New Roman" w:cs="Times New Roman"/>
          <w:sz w:val="24"/>
          <w:u w:val="single"/>
        </w:rPr>
        <w:t>Advantages of television</w:t>
      </w:r>
      <w:r w:rsidR="006149B2">
        <w:rPr>
          <w:rFonts w:ascii="Times New Roman" w:hAnsi="Times New Roman" w:cs="Times New Roman"/>
          <w:sz w:val="24"/>
          <w:u w:val="single"/>
        </w:rPr>
        <w:t xml:space="preserve"> </w:t>
      </w:r>
    </w:p>
    <w:p w14:paraId="478DFA89" w14:textId="6F9A170F" w:rsidR="006149B2" w:rsidRDefault="006149B2"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In 2018, Finder.com</w:t>
      </w:r>
      <w:r w:rsidR="00785EEA">
        <w:rPr>
          <w:rFonts w:ascii="Times New Roman" w:hAnsi="Times New Roman" w:cs="Times New Roman"/>
          <w:sz w:val="24"/>
        </w:rPr>
        <w:t xml:space="preserve"> (2017)</w:t>
      </w:r>
      <w:r>
        <w:rPr>
          <w:rFonts w:ascii="Times New Roman" w:hAnsi="Times New Roman" w:cs="Times New Roman"/>
          <w:sz w:val="24"/>
        </w:rPr>
        <w:t xml:space="preserve"> averaged that there were more than 28 million homes within the UK who own a TV</w:t>
      </w:r>
      <w:r w:rsidR="00785EEA">
        <w:rPr>
          <w:rFonts w:ascii="Times New Roman" w:hAnsi="Times New Roman" w:cs="Times New Roman"/>
          <w:sz w:val="24"/>
        </w:rPr>
        <w:t>, with the average Brit watching 22.3 hours a week. This suggests that TV is widely available in households, sometimes with more than one TV set owned. Accor</w:t>
      </w:r>
      <w:r w:rsidR="00FF64AD">
        <w:rPr>
          <w:rFonts w:ascii="Times New Roman" w:hAnsi="Times New Roman" w:cs="Times New Roman"/>
          <w:sz w:val="24"/>
        </w:rPr>
        <w:t>ding to Kenney (</w:t>
      </w:r>
      <w:r w:rsidR="00785EEA">
        <w:rPr>
          <w:rFonts w:ascii="Times New Roman" w:hAnsi="Times New Roman" w:cs="Times New Roman"/>
          <w:sz w:val="24"/>
        </w:rPr>
        <w:t>2019)</w:t>
      </w:r>
      <w:r w:rsidR="00A76E83">
        <w:rPr>
          <w:rFonts w:ascii="Times New Roman" w:hAnsi="Times New Roman" w:cs="Times New Roman"/>
          <w:sz w:val="24"/>
        </w:rPr>
        <w:t>, some of the advantages to watching TV include, TV providing valuable family time - where parents/carers can limit the specific number of hours spent watching TV and family interactions, conversation and bonding can take place; providing educa</w:t>
      </w:r>
      <w:r w:rsidR="00FF64AD">
        <w:rPr>
          <w:rFonts w:ascii="Times New Roman" w:hAnsi="Times New Roman" w:cs="Times New Roman"/>
          <w:sz w:val="24"/>
        </w:rPr>
        <w:t xml:space="preserve">tional exposure - children can </w:t>
      </w:r>
      <w:r w:rsidR="00A76E83">
        <w:rPr>
          <w:rFonts w:ascii="Times New Roman" w:hAnsi="Times New Roman" w:cs="Times New Roman"/>
          <w:sz w:val="24"/>
        </w:rPr>
        <w:t>engage with different cultures from around the world and can experience educational programmes that teach about numbers, letters, sign language and time</w:t>
      </w:r>
      <w:r w:rsidR="00844A1F">
        <w:rPr>
          <w:rFonts w:ascii="Times New Roman" w:hAnsi="Times New Roman" w:cs="Times New Roman"/>
          <w:sz w:val="24"/>
        </w:rPr>
        <w:t xml:space="preserve">. </w:t>
      </w:r>
    </w:p>
    <w:p w14:paraId="0EF84B9A" w14:textId="66791C99" w:rsidR="00844A1F" w:rsidRDefault="00844A1F" w:rsidP="009254E7">
      <w:pPr>
        <w:pStyle w:val="NoSpacing"/>
        <w:spacing w:line="360" w:lineRule="auto"/>
        <w:jc w:val="both"/>
        <w:rPr>
          <w:rFonts w:ascii="Times New Roman" w:hAnsi="Times New Roman" w:cs="Times New Roman"/>
          <w:sz w:val="24"/>
        </w:rPr>
      </w:pPr>
    </w:p>
    <w:p w14:paraId="4F4B08A0" w14:textId="1B35EF72" w:rsidR="00844A1F" w:rsidRDefault="00FF64AD" w:rsidP="009254E7">
      <w:pPr>
        <w:pStyle w:val="NoSpacing"/>
        <w:spacing w:line="360" w:lineRule="auto"/>
        <w:jc w:val="both"/>
        <w:rPr>
          <w:rFonts w:ascii="Times New Roman" w:hAnsi="Times New Roman" w:cs="Times New Roman"/>
          <w:sz w:val="24"/>
        </w:rPr>
      </w:pPr>
      <w:proofErr w:type="spellStart"/>
      <w:r>
        <w:rPr>
          <w:rFonts w:ascii="Times New Roman" w:hAnsi="Times New Roman" w:cs="Times New Roman"/>
          <w:sz w:val="24"/>
        </w:rPr>
        <w:lastRenderedPageBreak/>
        <w:t>Plowman</w:t>
      </w:r>
      <w:proofErr w:type="spellEnd"/>
      <w:r>
        <w:rPr>
          <w:rFonts w:ascii="Times New Roman" w:hAnsi="Times New Roman" w:cs="Times New Roman"/>
          <w:sz w:val="24"/>
        </w:rPr>
        <w:t xml:space="preserve"> (</w:t>
      </w:r>
      <w:r w:rsidR="00844A1F">
        <w:rPr>
          <w:rFonts w:ascii="Times New Roman" w:hAnsi="Times New Roman" w:cs="Times New Roman"/>
          <w:sz w:val="24"/>
        </w:rPr>
        <w:t>2019) believes that technology can prove beneficial to children’s development, especially if age and screen time in moderation is considered.  TV programmes such as CBeebies are designed for babies and young children, considering the age and development milestones. Programmes such as ‘Something Special’ and ‘</w:t>
      </w:r>
      <w:proofErr w:type="spellStart"/>
      <w:r w:rsidR="00844A1F">
        <w:rPr>
          <w:rFonts w:ascii="Times New Roman" w:hAnsi="Times New Roman" w:cs="Times New Roman"/>
          <w:sz w:val="24"/>
        </w:rPr>
        <w:t>Numberblocks</w:t>
      </w:r>
      <w:proofErr w:type="spellEnd"/>
      <w:r w:rsidR="00844A1F">
        <w:rPr>
          <w:rFonts w:ascii="Times New Roman" w:hAnsi="Times New Roman" w:cs="Times New Roman"/>
          <w:sz w:val="24"/>
        </w:rPr>
        <w:t xml:space="preserve">’ can be of particular benefit to babies and young children as they include repetition of songs and actions that children can imitate. </w:t>
      </w:r>
    </w:p>
    <w:p w14:paraId="67C1ED7E" w14:textId="77777777" w:rsidR="006149B2" w:rsidRDefault="006149B2" w:rsidP="009254E7">
      <w:pPr>
        <w:pStyle w:val="NoSpacing"/>
        <w:spacing w:line="360" w:lineRule="auto"/>
        <w:jc w:val="both"/>
        <w:rPr>
          <w:rFonts w:ascii="Times New Roman" w:hAnsi="Times New Roman" w:cs="Times New Roman"/>
          <w:sz w:val="24"/>
        </w:rPr>
      </w:pPr>
    </w:p>
    <w:p w14:paraId="75662E2A" w14:textId="3E471218" w:rsidR="000B0283" w:rsidRPr="000B0283" w:rsidRDefault="000B0283" w:rsidP="009254E7">
      <w:pPr>
        <w:pStyle w:val="NoSpacing"/>
        <w:spacing w:line="360" w:lineRule="auto"/>
        <w:jc w:val="both"/>
        <w:rPr>
          <w:rFonts w:ascii="Times New Roman" w:hAnsi="Times New Roman" w:cs="Times New Roman"/>
          <w:sz w:val="24"/>
          <w:u w:val="single"/>
        </w:rPr>
      </w:pPr>
      <w:r w:rsidRPr="000B0283">
        <w:rPr>
          <w:rFonts w:ascii="Times New Roman" w:hAnsi="Times New Roman" w:cs="Times New Roman"/>
          <w:sz w:val="24"/>
          <w:u w:val="single"/>
        </w:rPr>
        <w:t>Disadvantages of television</w:t>
      </w:r>
    </w:p>
    <w:p w14:paraId="2BAE76D8" w14:textId="62F4AF0C" w:rsidR="00EB1436" w:rsidRDefault="0006665C"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Research by Bandura (1925-present) suggests that children learn best from one another, via observations, imitation and modelling the behaviours they see/hear (Bandura, 2005 cited in </w:t>
      </w:r>
      <w:r w:rsidR="0001672C">
        <w:rPr>
          <w:rFonts w:ascii="Times New Roman" w:hAnsi="Times New Roman" w:cs="Times New Roman"/>
          <w:sz w:val="24"/>
        </w:rPr>
        <w:t xml:space="preserve">Albert </w:t>
      </w:r>
      <w:r>
        <w:rPr>
          <w:rFonts w:ascii="Times New Roman" w:hAnsi="Times New Roman" w:cs="Times New Roman"/>
          <w:sz w:val="24"/>
        </w:rPr>
        <w:t xml:space="preserve">Bandura, 2017). </w:t>
      </w:r>
      <w:r w:rsidR="0001672C">
        <w:rPr>
          <w:rFonts w:ascii="Times New Roman" w:hAnsi="Times New Roman" w:cs="Times New Roman"/>
          <w:sz w:val="24"/>
        </w:rPr>
        <w:t>As suggested by Bandura, children grow and develop, influenced by what they see/hear, especially on media devices such as TV. According to Britannica (2014) and Stanford Children’s Health Hospital (</w:t>
      </w:r>
      <w:r w:rsidR="000B5079">
        <w:rPr>
          <w:rFonts w:ascii="Times New Roman" w:hAnsi="Times New Roman" w:cs="Times New Roman"/>
          <w:sz w:val="24"/>
        </w:rPr>
        <w:t>2019</w:t>
      </w:r>
      <w:r w:rsidR="0001672C">
        <w:rPr>
          <w:rFonts w:ascii="Times New Roman" w:hAnsi="Times New Roman" w:cs="Times New Roman"/>
          <w:sz w:val="24"/>
        </w:rPr>
        <w:t xml:space="preserve">), </w:t>
      </w:r>
      <w:r w:rsidR="000B5079">
        <w:rPr>
          <w:rFonts w:ascii="Times New Roman" w:hAnsi="Times New Roman" w:cs="Times New Roman"/>
          <w:sz w:val="24"/>
        </w:rPr>
        <w:t xml:space="preserve">TV programmes that displayed violence, encourage children to behave violently and takes away time from reading, playing, studying and exercise, with </w:t>
      </w:r>
      <w:r w:rsidR="00FF64AD">
        <w:rPr>
          <w:rFonts w:ascii="Times New Roman" w:hAnsi="Times New Roman" w:cs="Times New Roman"/>
          <w:sz w:val="24"/>
        </w:rPr>
        <w:t>some researchers such as the National Health Service (NHS)</w:t>
      </w:r>
      <w:r w:rsidR="000B5079">
        <w:rPr>
          <w:rFonts w:ascii="Times New Roman" w:hAnsi="Times New Roman" w:cs="Times New Roman"/>
          <w:sz w:val="24"/>
        </w:rPr>
        <w:t xml:space="preserve"> (2017) stating that research carried out by University College London believed that excess TV time, particularly </w:t>
      </w:r>
      <w:r w:rsidR="00743B1F">
        <w:rPr>
          <w:rFonts w:ascii="Times New Roman" w:hAnsi="Times New Roman" w:cs="Times New Roman"/>
          <w:sz w:val="24"/>
        </w:rPr>
        <w:t>with children who had a TV in their bedrooms,</w:t>
      </w:r>
      <w:r w:rsidR="000B5079">
        <w:rPr>
          <w:rFonts w:ascii="Times New Roman" w:hAnsi="Times New Roman" w:cs="Times New Roman"/>
          <w:sz w:val="24"/>
        </w:rPr>
        <w:t xml:space="preserve"> can lead to childhood obesity.</w:t>
      </w:r>
    </w:p>
    <w:p w14:paraId="3F572DE3" w14:textId="77777777" w:rsidR="00610D95" w:rsidRDefault="00610D95" w:rsidP="009254E7">
      <w:pPr>
        <w:pStyle w:val="NoSpacing"/>
        <w:spacing w:line="360" w:lineRule="auto"/>
        <w:jc w:val="both"/>
        <w:rPr>
          <w:rFonts w:ascii="Times New Roman" w:hAnsi="Times New Roman" w:cs="Times New Roman"/>
          <w:sz w:val="24"/>
        </w:rPr>
      </w:pPr>
    </w:p>
    <w:p w14:paraId="660CEB1F" w14:textId="48223641" w:rsidR="00E927E1" w:rsidRPr="00E927E1" w:rsidRDefault="00E927E1" w:rsidP="009254E7">
      <w:pPr>
        <w:pStyle w:val="NoSpacing"/>
        <w:spacing w:line="360" w:lineRule="auto"/>
        <w:jc w:val="both"/>
        <w:rPr>
          <w:rFonts w:ascii="Times New Roman" w:hAnsi="Times New Roman" w:cs="Times New Roman"/>
          <w:sz w:val="24"/>
          <w:u w:val="single"/>
        </w:rPr>
      </w:pPr>
      <w:r w:rsidRPr="00E927E1">
        <w:rPr>
          <w:rFonts w:ascii="Times New Roman" w:hAnsi="Times New Roman" w:cs="Times New Roman"/>
          <w:sz w:val="24"/>
          <w:u w:val="single"/>
        </w:rPr>
        <w:t xml:space="preserve">Conclusion </w:t>
      </w:r>
    </w:p>
    <w:p w14:paraId="4AC72AA5" w14:textId="3B408936" w:rsidR="00FF64AD" w:rsidRDefault="00E927E1"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Although natural to worry about how much time children spend in front of a screen, it is </w:t>
      </w:r>
      <w:r w:rsidR="00F26821">
        <w:rPr>
          <w:rFonts w:ascii="Times New Roman" w:hAnsi="Times New Roman" w:cs="Times New Roman"/>
          <w:sz w:val="24"/>
        </w:rPr>
        <w:t>beneficial to weigh up the advantages and disadvantages that come with exposing your child to tablets, television and other digital devices</w:t>
      </w:r>
      <w:r w:rsidR="00B46FDB">
        <w:rPr>
          <w:rFonts w:ascii="Times New Roman" w:hAnsi="Times New Roman" w:cs="Times New Roman"/>
          <w:sz w:val="24"/>
        </w:rPr>
        <w:t xml:space="preserve">. </w:t>
      </w:r>
      <w:r w:rsidR="00785EEA">
        <w:rPr>
          <w:rFonts w:ascii="Times New Roman" w:hAnsi="Times New Roman" w:cs="Times New Roman"/>
          <w:sz w:val="24"/>
        </w:rPr>
        <w:t xml:space="preserve">Whilst recommendations by the AAP suggest that children under 2 should be discouraged from using media and TVs, and older children should be limited to the amount of screen time they have, </w:t>
      </w:r>
      <w:proofErr w:type="spellStart"/>
      <w:r w:rsidR="00FF64AD">
        <w:rPr>
          <w:rFonts w:ascii="Times New Roman" w:hAnsi="Times New Roman" w:cs="Times New Roman"/>
          <w:sz w:val="24"/>
        </w:rPr>
        <w:t>Plowman</w:t>
      </w:r>
      <w:proofErr w:type="spellEnd"/>
      <w:r w:rsidR="00FF64AD">
        <w:rPr>
          <w:rFonts w:ascii="Times New Roman" w:hAnsi="Times New Roman" w:cs="Times New Roman"/>
          <w:sz w:val="24"/>
        </w:rPr>
        <w:t xml:space="preserve"> (</w:t>
      </w:r>
      <w:r w:rsidR="00F26821">
        <w:rPr>
          <w:rFonts w:ascii="Times New Roman" w:hAnsi="Times New Roman" w:cs="Times New Roman"/>
          <w:sz w:val="24"/>
        </w:rPr>
        <w:t>2019) believes that when used in moderation, technology can be a valuable tool to support ch</w:t>
      </w:r>
      <w:r w:rsidR="00FF64AD">
        <w:rPr>
          <w:rFonts w:ascii="Times New Roman" w:hAnsi="Times New Roman" w:cs="Times New Roman"/>
          <w:sz w:val="24"/>
        </w:rPr>
        <w:t>ildren’s development</w:t>
      </w:r>
      <w:r w:rsidR="00F26821">
        <w:rPr>
          <w:rFonts w:ascii="Times New Roman" w:hAnsi="Times New Roman" w:cs="Times New Roman"/>
          <w:sz w:val="24"/>
        </w:rPr>
        <w:t>. This suggests that whilst we may be concerned about what our children may see/hear online</w:t>
      </w:r>
      <w:r w:rsidR="00B81222">
        <w:rPr>
          <w:rFonts w:ascii="Times New Roman" w:hAnsi="Times New Roman" w:cs="Times New Roman"/>
          <w:sz w:val="24"/>
        </w:rPr>
        <w:t xml:space="preserve"> as suggested by Bandura (2005), Britannica (2014) and Stanford Children’s Health Hospital (2019), in moderation, TV and other digital devices can prove beneficial to what children see/hear and learn, especially if the content is age appropriate. I</w:t>
      </w:r>
      <w:r w:rsidR="00F26821">
        <w:rPr>
          <w:rFonts w:ascii="Times New Roman" w:hAnsi="Times New Roman" w:cs="Times New Roman"/>
          <w:sz w:val="24"/>
        </w:rPr>
        <w:t>t is important to moderate the time spent in-front of devices and to be aware of the ben</w:t>
      </w:r>
      <w:r w:rsidR="00B81222">
        <w:rPr>
          <w:rFonts w:ascii="Times New Roman" w:hAnsi="Times New Roman" w:cs="Times New Roman"/>
          <w:sz w:val="24"/>
        </w:rPr>
        <w:t>efits that come with device use.</w:t>
      </w:r>
    </w:p>
    <w:p w14:paraId="374E2B54" w14:textId="483C51CF" w:rsidR="0066496E" w:rsidRDefault="0066496E" w:rsidP="00EB1436">
      <w:pPr>
        <w:pStyle w:val="NoSpacing"/>
        <w:spacing w:line="360" w:lineRule="auto"/>
        <w:jc w:val="center"/>
        <w:rPr>
          <w:rFonts w:ascii="Times New Roman" w:hAnsi="Times New Roman" w:cs="Times New Roman"/>
          <w:sz w:val="24"/>
          <w:u w:val="single"/>
        </w:rPr>
      </w:pPr>
    </w:p>
    <w:p w14:paraId="4D1B472B" w14:textId="2A8615B6" w:rsidR="000B2612" w:rsidRDefault="000B2612" w:rsidP="00EB1436">
      <w:pPr>
        <w:pStyle w:val="NoSpacing"/>
        <w:spacing w:line="360" w:lineRule="auto"/>
        <w:jc w:val="center"/>
        <w:rPr>
          <w:rFonts w:ascii="Times New Roman" w:hAnsi="Times New Roman" w:cs="Times New Roman"/>
          <w:sz w:val="24"/>
          <w:u w:val="single"/>
        </w:rPr>
      </w:pPr>
    </w:p>
    <w:p w14:paraId="742ED56C" w14:textId="118727CC" w:rsidR="000B2612" w:rsidRDefault="000B2612" w:rsidP="007211C8">
      <w:pPr>
        <w:pStyle w:val="NoSpacing"/>
        <w:spacing w:line="360" w:lineRule="auto"/>
        <w:rPr>
          <w:rFonts w:ascii="Times New Roman" w:hAnsi="Times New Roman" w:cs="Times New Roman"/>
          <w:sz w:val="24"/>
          <w:u w:val="single"/>
        </w:rPr>
      </w:pPr>
    </w:p>
    <w:p w14:paraId="090E6ABF" w14:textId="77777777" w:rsidR="007211C8" w:rsidRDefault="007211C8" w:rsidP="007211C8">
      <w:pPr>
        <w:pStyle w:val="NoSpacing"/>
        <w:spacing w:line="360" w:lineRule="auto"/>
        <w:rPr>
          <w:rFonts w:ascii="Times New Roman" w:hAnsi="Times New Roman" w:cs="Times New Roman"/>
          <w:sz w:val="24"/>
          <w:u w:val="single"/>
        </w:rPr>
      </w:pPr>
    </w:p>
    <w:p w14:paraId="55C391AC" w14:textId="3E1E9BDC" w:rsidR="00743B1F" w:rsidRPr="00EB1436" w:rsidRDefault="00DC5797" w:rsidP="00EB1436">
      <w:pPr>
        <w:pStyle w:val="NoSpacing"/>
        <w:spacing w:line="360" w:lineRule="auto"/>
        <w:jc w:val="center"/>
        <w:rPr>
          <w:rFonts w:ascii="Times New Roman" w:hAnsi="Times New Roman" w:cs="Times New Roman"/>
          <w:sz w:val="24"/>
          <w:u w:val="single"/>
        </w:rPr>
      </w:pPr>
      <w:r w:rsidRPr="00EB1436">
        <w:rPr>
          <w:rFonts w:ascii="Times New Roman" w:hAnsi="Times New Roman" w:cs="Times New Roman"/>
          <w:sz w:val="24"/>
          <w:u w:val="single"/>
        </w:rPr>
        <w:lastRenderedPageBreak/>
        <w:t>Part 2</w:t>
      </w:r>
    </w:p>
    <w:p w14:paraId="722CB5D0" w14:textId="17E3E6EE" w:rsidR="00DC5797" w:rsidRDefault="00DC5797" w:rsidP="009254E7">
      <w:pPr>
        <w:pStyle w:val="NoSpacing"/>
        <w:spacing w:line="360" w:lineRule="auto"/>
        <w:jc w:val="both"/>
        <w:rPr>
          <w:rFonts w:ascii="Times New Roman" w:hAnsi="Times New Roman" w:cs="Times New Roman"/>
          <w:sz w:val="24"/>
        </w:rPr>
      </w:pPr>
    </w:p>
    <w:tbl>
      <w:tblPr>
        <w:tblStyle w:val="TableGrid"/>
        <w:tblW w:w="10916" w:type="dxa"/>
        <w:tblInd w:w="-998" w:type="dxa"/>
        <w:tblLook w:val="04A0" w:firstRow="1" w:lastRow="0" w:firstColumn="1" w:lastColumn="0" w:noHBand="0" w:noVBand="1"/>
      </w:tblPr>
      <w:tblGrid>
        <w:gridCol w:w="3687"/>
        <w:gridCol w:w="1771"/>
        <w:gridCol w:w="1779"/>
        <w:gridCol w:w="3679"/>
      </w:tblGrid>
      <w:tr w:rsidR="0053007B" w14:paraId="42A6C390" w14:textId="5974048C" w:rsidTr="00D71140">
        <w:tc>
          <w:tcPr>
            <w:tcW w:w="10916" w:type="dxa"/>
            <w:gridSpan w:val="4"/>
          </w:tcPr>
          <w:p w14:paraId="52DF4DCB" w14:textId="6373D15F" w:rsidR="0053007B" w:rsidRPr="0053007B" w:rsidRDefault="0053007B" w:rsidP="0053007B">
            <w:pPr>
              <w:pStyle w:val="NoSpacing"/>
              <w:spacing w:line="360" w:lineRule="auto"/>
              <w:jc w:val="center"/>
              <w:rPr>
                <w:rFonts w:ascii="Times New Roman" w:hAnsi="Times New Roman" w:cs="Times New Roman"/>
                <w:b/>
                <w:sz w:val="24"/>
                <w:u w:val="single"/>
              </w:rPr>
            </w:pPr>
            <w:r>
              <w:rPr>
                <w:rFonts w:ascii="Times New Roman" w:hAnsi="Times New Roman" w:cs="Times New Roman"/>
                <w:b/>
                <w:sz w:val="24"/>
                <w:u w:val="single"/>
              </w:rPr>
              <w:t>Q</w:t>
            </w:r>
            <w:r w:rsidR="00477900">
              <w:rPr>
                <w:rFonts w:ascii="Times New Roman" w:hAnsi="Times New Roman" w:cs="Times New Roman"/>
                <w:b/>
                <w:sz w:val="24"/>
                <w:u w:val="single"/>
              </w:rPr>
              <w:t xml:space="preserve">uick </w:t>
            </w:r>
            <w:r>
              <w:rPr>
                <w:rFonts w:ascii="Times New Roman" w:hAnsi="Times New Roman" w:cs="Times New Roman"/>
                <w:b/>
                <w:sz w:val="24"/>
                <w:u w:val="single"/>
              </w:rPr>
              <w:t>R</w:t>
            </w:r>
            <w:r w:rsidR="00477900">
              <w:rPr>
                <w:rFonts w:ascii="Times New Roman" w:hAnsi="Times New Roman" w:cs="Times New Roman"/>
                <w:b/>
                <w:sz w:val="24"/>
                <w:u w:val="single"/>
              </w:rPr>
              <w:t>esponse</w:t>
            </w:r>
            <w:r>
              <w:rPr>
                <w:rFonts w:ascii="Times New Roman" w:hAnsi="Times New Roman" w:cs="Times New Roman"/>
                <w:b/>
                <w:sz w:val="24"/>
                <w:u w:val="single"/>
              </w:rPr>
              <w:t xml:space="preserve"> </w:t>
            </w:r>
            <w:r w:rsidR="00477900">
              <w:rPr>
                <w:rFonts w:ascii="Times New Roman" w:hAnsi="Times New Roman" w:cs="Times New Roman"/>
                <w:b/>
                <w:sz w:val="24"/>
                <w:u w:val="single"/>
              </w:rPr>
              <w:t xml:space="preserve">(QR) Code </w:t>
            </w:r>
            <w:r>
              <w:rPr>
                <w:rFonts w:ascii="Times New Roman" w:hAnsi="Times New Roman" w:cs="Times New Roman"/>
                <w:b/>
                <w:sz w:val="24"/>
                <w:u w:val="single"/>
              </w:rPr>
              <w:t>mini beast hunt using tablets</w:t>
            </w:r>
          </w:p>
        </w:tc>
      </w:tr>
      <w:tr w:rsidR="00EB1436" w14:paraId="33EBEA6D" w14:textId="5BB843E7" w:rsidTr="00EB1436">
        <w:tc>
          <w:tcPr>
            <w:tcW w:w="3687" w:type="dxa"/>
          </w:tcPr>
          <w:p w14:paraId="0824E9BC" w14:textId="77777777" w:rsidR="00E50628" w:rsidRPr="00E50628" w:rsidRDefault="00EB1436" w:rsidP="009254E7">
            <w:pPr>
              <w:pStyle w:val="NoSpacing"/>
              <w:spacing w:line="360" w:lineRule="auto"/>
              <w:jc w:val="both"/>
              <w:rPr>
                <w:rFonts w:ascii="Times New Roman" w:hAnsi="Times New Roman" w:cs="Times New Roman"/>
                <w:b/>
                <w:sz w:val="24"/>
              </w:rPr>
            </w:pPr>
            <w:r w:rsidRPr="00E50628">
              <w:rPr>
                <w:rFonts w:ascii="Times New Roman" w:hAnsi="Times New Roman" w:cs="Times New Roman"/>
                <w:b/>
                <w:sz w:val="24"/>
              </w:rPr>
              <w:t xml:space="preserve">Age and number of children: </w:t>
            </w:r>
          </w:p>
          <w:p w14:paraId="12A954F7" w14:textId="38469DEA" w:rsidR="00EB1436" w:rsidRDefault="00E50628"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4 children who are 4 and 5 years. </w:t>
            </w:r>
          </w:p>
        </w:tc>
        <w:tc>
          <w:tcPr>
            <w:tcW w:w="3550" w:type="dxa"/>
            <w:gridSpan w:val="2"/>
          </w:tcPr>
          <w:p w14:paraId="07A46004" w14:textId="77777777" w:rsidR="00EB1436" w:rsidRPr="00E50628" w:rsidRDefault="00EB1436" w:rsidP="009254E7">
            <w:pPr>
              <w:pStyle w:val="NoSpacing"/>
              <w:spacing w:line="360" w:lineRule="auto"/>
              <w:jc w:val="both"/>
              <w:rPr>
                <w:rFonts w:ascii="Times New Roman" w:hAnsi="Times New Roman" w:cs="Times New Roman"/>
                <w:b/>
                <w:sz w:val="24"/>
              </w:rPr>
            </w:pPr>
            <w:r w:rsidRPr="00E50628">
              <w:rPr>
                <w:rFonts w:ascii="Times New Roman" w:hAnsi="Times New Roman" w:cs="Times New Roman"/>
                <w:b/>
                <w:sz w:val="24"/>
              </w:rPr>
              <w:t>Number of adults:</w:t>
            </w:r>
          </w:p>
          <w:p w14:paraId="052D3F8E" w14:textId="5E1C6973" w:rsidR="00E50628" w:rsidRDefault="00E50628"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1 adult</w:t>
            </w:r>
          </w:p>
        </w:tc>
        <w:tc>
          <w:tcPr>
            <w:tcW w:w="3679" w:type="dxa"/>
          </w:tcPr>
          <w:p w14:paraId="64857CD9" w14:textId="77777777" w:rsidR="00EB1436" w:rsidRPr="00E50628" w:rsidRDefault="00EB1436" w:rsidP="009254E7">
            <w:pPr>
              <w:pStyle w:val="NoSpacing"/>
              <w:spacing w:line="360" w:lineRule="auto"/>
              <w:jc w:val="both"/>
              <w:rPr>
                <w:rFonts w:ascii="Times New Roman" w:hAnsi="Times New Roman" w:cs="Times New Roman"/>
                <w:b/>
                <w:sz w:val="24"/>
              </w:rPr>
            </w:pPr>
            <w:r w:rsidRPr="00E50628">
              <w:rPr>
                <w:rFonts w:ascii="Times New Roman" w:hAnsi="Times New Roman" w:cs="Times New Roman"/>
                <w:b/>
                <w:sz w:val="24"/>
              </w:rPr>
              <w:t>Adult to child ratio:</w:t>
            </w:r>
          </w:p>
          <w:p w14:paraId="4711E8FB" w14:textId="51C9515A" w:rsidR="00E50628" w:rsidRDefault="00E50628"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1</w:t>
            </w:r>
            <w:r w:rsidR="006B6AA1">
              <w:rPr>
                <w:rFonts w:ascii="Times New Roman" w:hAnsi="Times New Roman" w:cs="Times New Roman"/>
                <w:sz w:val="24"/>
              </w:rPr>
              <w:t>:4</w:t>
            </w:r>
          </w:p>
        </w:tc>
      </w:tr>
      <w:tr w:rsidR="00EB1436" w14:paraId="06A4C386" w14:textId="1523CCE3" w:rsidTr="00EB1436">
        <w:tc>
          <w:tcPr>
            <w:tcW w:w="3687" w:type="dxa"/>
          </w:tcPr>
          <w:p w14:paraId="79AB022D" w14:textId="77777777" w:rsidR="00EB1436" w:rsidRPr="00E50628" w:rsidRDefault="00EB1436" w:rsidP="009254E7">
            <w:pPr>
              <w:pStyle w:val="NoSpacing"/>
              <w:spacing w:line="360" w:lineRule="auto"/>
              <w:jc w:val="both"/>
              <w:rPr>
                <w:rFonts w:ascii="Times New Roman" w:hAnsi="Times New Roman" w:cs="Times New Roman"/>
                <w:b/>
                <w:sz w:val="24"/>
              </w:rPr>
            </w:pPr>
            <w:r w:rsidRPr="00E50628">
              <w:rPr>
                <w:rFonts w:ascii="Times New Roman" w:hAnsi="Times New Roman" w:cs="Times New Roman"/>
                <w:b/>
                <w:sz w:val="24"/>
              </w:rPr>
              <w:t>Location:</w:t>
            </w:r>
          </w:p>
          <w:p w14:paraId="7C8D2824" w14:textId="1D25C256" w:rsidR="00E50628" w:rsidRDefault="00E50628" w:rsidP="00E50628">
            <w:pPr>
              <w:pStyle w:val="NoSpacing"/>
              <w:spacing w:line="360" w:lineRule="auto"/>
              <w:rPr>
                <w:rFonts w:ascii="Times New Roman" w:hAnsi="Times New Roman" w:cs="Times New Roman"/>
                <w:sz w:val="24"/>
              </w:rPr>
            </w:pPr>
            <w:r>
              <w:rPr>
                <w:rFonts w:ascii="Times New Roman" w:hAnsi="Times New Roman" w:cs="Times New Roman"/>
                <w:sz w:val="24"/>
              </w:rPr>
              <w:t>Wood</w:t>
            </w:r>
            <w:r w:rsidR="006B6AA1">
              <w:rPr>
                <w:rFonts w:ascii="Times New Roman" w:hAnsi="Times New Roman" w:cs="Times New Roman"/>
                <w:sz w:val="24"/>
              </w:rPr>
              <w:t>ed</w:t>
            </w:r>
            <w:r>
              <w:rPr>
                <w:rFonts w:ascii="Times New Roman" w:hAnsi="Times New Roman" w:cs="Times New Roman"/>
                <w:sz w:val="24"/>
              </w:rPr>
              <w:t xml:space="preserve"> area in school grounds</w:t>
            </w:r>
          </w:p>
        </w:tc>
        <w:tc>
          <w:tcPr>
            <w:tcW w:w="3550" w:type="dxa"/>
            <w:gridSpan w:val="2"/>
          </w:tcPr>
          <w:p w14:paraId="21271D24" w14:textId="77777777" w:rsidR="00EB1436" w:rsidRPr="00E50628" w:rsidRDefault="00EB1436" w:rsidP="009254E7">
            <w:pPr>
              <w:pStyle w:val="NoSpacing"/>
              <w:spacing w:line="360" w:lineRule="auto"/>
              <w:jc w:val="both"/>
              <w:rPr>
                <w:rFonts w:ascii="Times New Roman" w:hAnsi="Times New Roman" w:cs="Times New Roman"/>
                <w:b/>
                <w:sz w:val="24"/>
              </w:rPr>
            </w:pPr>
            <w:r w:rsidRPr="00E50628">
              <w:rPr>
                <w:rFonts w:ascii="Times New Roman" w:hAnsi="Times New Roman" w:cs="Times New Roman"/>
                <w:b/>
                <w:sz w:val="24"/>
              </w:rPr>
              <w:t xml:space="preserve">Date: </w:t>
            </w:r>
          </w:p>
          <w:p w14:paraId="4E49F765" w14:textId="36D0CBF5" w:rsidR="00E50628" w:rsidRDefault="00E50628"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28/02/2019</w:t>
            </w:r>
          </w:p>
        </w:tc>
        <w:tc>
          <w:tcPr>
            <w:tcW w:w="3679" w:type="dxa"/>
          </w:tcPr>
          <w:p w14:paraId="3079D4DD" w14:textId="77777777" w:rsidR="00EB1436" w:rsidRPr="00E50628" w:rsidRDefault="00EB1436" w:rsidP="009254E7">
            <w:pPr>
              <w:pStyle w:val="NoSpacing"/>
              <w:spacing w:line="360" w:lineRule="auto"/>
              <w:jc w:val="both"/>
              <w:rPr>
                <w:rFonts w:ascii="Times New Roman" w:hAnsi="Times New Roman" w:cs="Times New Roman"/>
                <w:b/>
                <w:sz w:val="24"/>
              </w:rPr>
            </w:pPr>
            <w:r w:rsidRPr="00E50628">
              <w:rPr>
                <w:rFonts w:ascii="Times New Roman" w:hAnsi="Times New Roman" w:cs="Times New Roman"/>
                <w:b/>
                <w:sz w:val="24"/>
              </w:rPr>
              <w:t>Time:</w:t>
            </w:r>
          </w:p>
          <w:p w14:paraId="1977E2EE" w14:textId="4F7C27B7" w:rsidR="00E50628" w:rsidRDefault="00E50628"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1 hour</w:t>
            </w:r>
          </w:p>
        </w:tc>
      </w:tr>
      <w:tr w:rsidR="0053007B" w14:paraId="5B9131C6" w14:textId="27497C5C" w:rsidTr="00D71140">
        <w:tc>
          <w:tcPr>
            <w:tcW w:w="10916" w:type="dxa"/>
            <w:gridSpan w:val="4"/>
          </w:tcPr>
          <w:p w14:paraId="3E5A35F5" w14:textId="77777777" w:rsidR="0053007B" w:rsidRPr="00A07479" w:rsidRDefault="0053007B" w:rsidP="0053007B">
            <w:pPr>
              <w:pStyle w:val="NoSpacing"/>
              <w:spacing w:line="360" w:lineRule="auto"/>
              <w:jc w:val="both"/>
              <w:rPr>
                <w:rFonts w:ascii="Times New Roman" w:hAnsi="Times New Roman" w:cs="Times New Roman"/>
                <w:b/>
                <w:sz w:val="24"/>
              </w:rPr>
            </w:pPr>
            <w:r w:rsidRPr="00A07479">
              <w:rPr>
                <w:rFonts w:ascii="Times New Roman" w:hAnsi="Times New Roman" w:cs="Times New Roman"/>
                <w:b/>
                <w:sz w:val="24"/>
              </w:rPr>
              <w:t>Aim and Rationale:</w:t>
            </w:r>
          </w:p>
          <w:p w14:paraId="49349C3B" w14:textId="62BFD934" w:rsidR="0053007B" w:rsidRDefault="00E50628" w:rsidP="0053007B">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The aim of this activity is for </w:t>
            </w:r>
            <w:r w:rsidR="0024779B">
              <w:rPr>
                <w:rFonts w:ascii="Times New Roman" w:hAnsi="Times New Roman" w:cs="Times New Roman"/>
                <w:sz w:val="24"/>
              </w:rPr>
              <w:t>children to explore the wooded area</w:t>
            </w:r>
            <w:r w:rsidR="00631C17">
              <w:rPr>
                <w:rFonts w:ascii="Times New Roman" w:hAnsi="Times New Roman" w:cs="Times New Roman"/>
                <w:sz w:val="24"/>
              </w:rPr>
              <w:t xml:space="preserve"> </w:t>
            </w:r>
            <w:r w:rsidR="0024779B">
              <w:rPr>
                <w:rFonts w:ascii="Times New Roman" w:hAnsi="Times New Roman" w:cs="Times New Roman"/>
                <w:sz w:val="24"/>
              </w:rPr>
              <w:t xml:space="preserve">looking for QR codes </w:t>
            </w:r>
            <w:r w:rsidR="00631C17">
              <w:rPr>
                <w:rFonts w:ascii="Times New Roman" w:hAnsi="Times New Roman" w:cs="Times New Roman"/>
                <w:sz w:val="24"/>
              </w:rPr>
              <w:t xml:space="preserve">and identify and record the </w:t>
            </w:r>
            <w:r w:rsidR="0024779B">
              <w:rPr>
                <w:rFonts w:ascii="Times New Roman" w:hAnsi="Times New Roman" w:cs="Times New Roman"/>
                <w:sz w:val="24"/>
              </w:rPr>
              <w:t>minibeasts found</w:t>
            </w:r>
            <w:r w:rsidR="00631C17">
              <w:rPr>
                <w:rFonts w:ascii="Times New Roman" w:hAnsi="Times New Roman" w:cs="Times New Roman"/>
                <w:sz w:val="24"/>
              </w:rPr>
              <w:t xml:space="preserve"> on the tick sheet provided. </w:t>
            </w:r>
          </w:p>
        </w:tc>
      </w:tr>
      <w:tr w:rsidR="0053007B" w14:paraId="50F3DD84" w14:textId="025A4FDD" w:rsidTr="00D71140">
        <w:tc>
          <w:tcPr>
            <w:tcW w:w="10916" w:type="dxa"/>
            <w:gridSpan w:val="4"/>
          </w:tcPr>
          <w:p w14:paraId="13C2066D" w14:textId="77777777" w:rsidR="0053007B" w:rsidRPr="00A07479" w:rsidRDefault="0053007B" w:rsidP="0053007B">
            <w:pPr>
              <w:pStyle w:val="NoSpacing"/>
              <w:spacing w:line="360" w:lineRule="auto"/>
              <w:jc w:val="both"/>
              <w:rPr>
                <w:rFonts w:ascii="Times New Roman" w:hAnsi="Times New Roman" w:cs="Times New Roman"/>
                <w:b/>
                <w:sz w:val="24"/>
              </w:rPr>
            </w:pPr>
            <w:r w:rsidRPr="00A07479">
              <w:rPr>
                <w:rFonts w:ascii="Times New Roman" w:hAnsi="Times New Roman" w:cs="Times New Roman"/>
                <w:b/>
                <w:sz w:val="24"/>
              </w:rPr>
              <w:t>Consultation:</w:t>
            </w:r>
          </w:p>
          <w:p w14:paraId="5DB68F40" w14:textId="464AFA5A" w:rsidR="0053007B" w:rsidRDefault="0053007B" w:rsidP="0053007B">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Consultation from parents/carers and practitioners </w:t>
            </w:r>
            <w:r w:rsidR="00E50628">
              <w:rPr>
                <w:rFonts w:ascii="Times New Roman" w:hAnsi="Times New Roman" w:cs="Times New Roman"/>
                <w:sz w:val="24"/>
              </w:rPr>
              <w:t>to</w:t>
            </w:r>
            <w:r>
              <w:rPr>
                <w:rFonts w:ascii="Times New Roman" w:hAnsi="Times New Roman" w:cs="Times New Roman"/>
                <w:sz w:val="24"/>
              </w:rPr>
              <w:t xml:space="preserve"> ensure a</w:t>
            </w:r>
            <w:r w:rsidR="00FF64AD">
              <w:rPr>
                <w:rFonts w:ascii="Times New Roman" w:hAnsi="Times New Roman" w:cs="Times New Roman"/>
                <w:sz w:val="24"/>
              </w:rPr>
              <w:t>dditional needs</w:t>
            </w:r>
            <w:r>
              <w:rPr>
                <w:rFonts w:ascii="Times New Roman" w:hAnsi="Times New Roman" w:cs="Times New Roman"/>
                <w:sz w:val="24"/>
              </w:rPr>
              <w:t xml:space="preserve"> are adhered to. Where needed, the activity can be extended, simplified or adapted to ensure all children are involved.</w:t>
            </w:r>
          </w:p>
        </w:tc>
      </w:tr>
      <w:tr w:rsidR="0053007B" w14:paraId="6063F865" w14:textId="3FA26C69" w:rsidTr="00D71140">
        <w:tc>
          <w:tcPr>
            <w:tcW w:w="10916" w:type="dxa"/>
            <w:gridSpan w:val="4"/>
          </w:tcPr>
          <w:p w14:paraId="00E07F69" w14:textId="77777777" w:rsidR="0053007B" w:rsidRPr="00A07479" w:rsidRDefault="0053007B" w:rsidP="0053007B">
            <w:pPr>
              <w:pStyle w:val="NoSpacing"/>
              <w:spacing w:line="360" w:lineRule="auto"/>
              <w:jc w:val="both"/>
              <w:rPr>
                <w:rFonts w:ascii="Times New Roman" w:hAnsi="Times New Roman" w:cs="Times New Roman"/>
                <w:b/>
                <w:sz w:val="24"/>
              </w:rPr>
            </w:pPr>
            <w:r w:rsidRPr="00A07479">
              <w:rPr>
                <w:rFonts w:ascii="Times New Roman" w:hAnsi="Times New Roman" w:cs="Times New Roman"/>
                <w:b/>
                <w:sz w:val="24"/>
              </w:rPr>
              <w:t>Health and Safety:</w:t>
            </w:r>
          </w:p>
          <w:p w14:paraId="5525C0AD" w14:textId="3BC2FF44" w:rsidR="0053007B" w:rsidRDefault="00631C17" w:rsidP="0053007B">
            <w:pPr>
              <w:pStyle w:val="NoSpacing"/>
              <w:spacing w:line="360" w:lineRule="auto"/>
              <w:jc w:val="both"/>
              <w:rPr>
                <w:rFonts w:ascii="Times New Roman" w:hAnsi="Times New Roman" w:cs="Times New Roman"/>
                <w:sz w:val="24"/>
              </w:rPr>
            </w:pPr>
            <w:r>
              <w:rPr>
                <w:rFonts w:ascii="Times New Roman" w:hAnsi="Times New Roman" w:cs="Times New Roman"/>
                <w:sz w:val="24"/>
              </w:rPr>
              <w:t>Consent letters and contact details to be provided by parents/carers. Suitable clothing and footwear to be worn by all participants, suited to the weather condition and the place of visit</w:t>
            </w:r>
            <w:r w:rsidR="0053007B" w:rsidRPr="0024779B">
              <w:rPr>
                <w:rFonts w:ascii="Times New Roman" w:hAnsi="Times New Roman" w:cs="Times New Roman"/>
                <w:sz w:val="24"/>
              </w:rPr>
              <w:t xml:space="preserve">. </w:t>
            </w:r>
            <w:r>
              <w:rPr>
                <w:rFonts w:ascii="Times New Roman" w:hAnsi="Times New Roman" w:cs="Times New Roman"/>
                <w:sz w:val="24"/>
              </w:rPr>
              <w:t xml:space="preserve">A first aid kit should be made available and trained members of staff are to be on hand to deal with accidents and emergencies. Staff and children to ensure they are aware of where the </w:t>
            </w:r>
            <w:r w:rsidR="0053007B" w:rsidRPr="0024779B">
              <w:rPr>
                <w:rFonts w:ascii="Times New Roman" w:hAnsi="Times New Roman" w:cs="Times New Roman"/>
                <w:sz w:val="24"/>
              </w:rPr>
              <w:t xml:space="preserve">fire assembly points </w:t>
            </w:r>
            <w:r>
              <w:rPr>
                <w:rFonts w:ascii="Times New Roman" w:hAnsi="Times New Roman" w:cs="Times New Roman"/>
                <w:sz w:val="24"/>
              </w:rPr>
              <w:t xml:space="preserve">are </w:t>
            </w:r>
            <w:r w:rsidR="0053007B" w:rsidRPr="0024779B">
              <w:rPr>
                <w:rFonts w:ascii="Times New Roman" w:hAnsi="Times New Roman" w:cs="Times New Roman"/>
                <w:sz w:val="24"/>
              </w:rPr>
              <w:t>located</w:t>
            </w:r>
            <w:r>
              <w:rPr>
                <w:rFonts w:ascii="Times New Roman" w:hAnsi="Times New Roman" w:cs="Times New Roman"/>
                <w:sz w:val="24"/>
              </w:rPr>
              <w:t xml:space="preserve"> and should ensure they risk assess the environment, making themselves aware of possible and potential dangers, risks and health hazards.</w:t>
            </w:r>
          </w:p>
        </w:tc>
      </w:tr>
      <w:tr w:rsidR="0053007B" w14:paraId="20D5A521" w14:textId="77777777" w:rsidTr="00D71140">
        <w:tc>
          <w:tcPr>
            <w:tcW w:w="10916" w:type="dxa"/>
            <w:gridSpan w:val="4"/>
          </w:tcPr>
          <w:p w14:paraId="292A1221" w14:textId="77777777" w:rsidR="0053007B" w:rsidRPr="0024779B" w:rsidRDefault="0053007B" w:rsidP="0053007B">
            <w:pPr>
              <w:pStyle w:val="NoSpacing"/>
              <w:spacing w:line="360" w:lineRule="auto"/>
              <w:jc w:val="both"/>
              <w:rPr>
                <w:rFonts w:ascii="Times New Roman" w:hAnsi="Times New Roman" w:cs="Times New Roman"/>
                <w:b/>
                <w:sz w:val="24"/>
              </w:rPr>
            </w:pPr>
            <w:r w:rsidRPr="0024779B">
              <w:rPr>
                <w:rFonts w:ascii="Times New Roman" w:hAnsi="Times New Roman" w:cs="Times New Roman"/>
                <w:b/>
                <w:sz w:val="24"/>
              </w:rPr>
              <w:t>Differentiation:</w:t>
            </w:r>
          </w:p>
          <w:p w14:paraId="7E3A622F" w14:textId="53FE9D6E" w:rsidR="0053007B" w:rsidRPr="0024779B" w:rsidRDefault="0053007B" w:rsidP="0053007B">
            <w:pPr>
              <w:pStyle w:val="NoSpacing"/>
              <w:spacing w:line="360" w:lineRule="auto"/>
              <w:jc w:val="both"/>
              <w:rPr>
                <w:rFonts w:ascii="Times New Roman" w:hAnsi="Times New Roman" w:cs="Times New Roman"/>
                <w:sz w:val="24"/>
              </w:rPr>
            </w:pPr>
            <w:r w:rsidRPr="0024779B">
              <w:rPr>
                <w:rFonts w:ascii="Times New Roman" w:hAnsi="Times New Roman" w:cs="Times New Roman"/>
                <w:sz w:val="24"/>
              </w:rPr>
              <w:t xml:space="preserve">Ensure all children are participating in activities, allowing them to explore the environment around them, paying attention to the insects, animals, leaves and animal shelters. Encourage children to use their senses to explore the </w:t>
            </w:r>
            <w:r w:rsidR="0024779B" w:rsidRPr="0024779B">
              <w:rPr>
                <w:rFonts w:ascii="Times New Roman" w:hAnsi="Times New Roman" w:cs="Times New Roman"/>
                <w:sz w:val="24"/>
              </w:rPr>
              <w:t>wooded area</w:t>
            </w:r>
            <w:r w:rsidRPr="0024779B">
              <w:rPr>
                <w:rFonts w:ascii="Times New Roman" w:hAnsi="Times New Roman" w:cs="Times New Roman"/>
                <w:sz w:val="24"/>
              </w:rPr>
              <w:t xml:space="preserve">, </w:t>
            </w:r>
            <w:r w:rsidR="0024779B" w:rsidRPr="0024779B">
              <w:rPr>
                <w:rFonts w:ascii="Times New Roman" w:hAnsi="Times New Roman" w:cs="Times New Roman"/>
                <w:sz w:val="24"/>
              </w:rPr>
              <w:t>using the iPads to record their findings</w:t>
            </w:r>
            <w:r w:rsidRPr="0024779B">
              <w:rPr>
                <w:rFonts w:ascii="Times New Roman" w:hAnsi="Times New Roman" w:cs="Times New Roman"/>
                <w:sz w:val="24"/>
              </w:rPr>
              <w:t>. It is important to be aware that activities may not go to plan and that the activities may need extending, adapting or simplifying to meet the abilities of the children.</w:t>
            </w:r>
          </w:p>
        </w:tc>
      </w:tr>
      <w:tr w:rsidR="0053007B" w14:paraId="2F07C8B6" w14:textId="77777777" w:rsidTr="00D71140">
        <w:tc>
          <w:tcPr>
            <w:tcW w:w="10916" w:type="dxa"/>
            <w:gridSpan w:val="4"/>
          </w:tcPr>
          <w:p w14:paraId="6BB57F0A" w14:textId="77777777" w:rsidR="00E50628" w:rsidRPr="00A07479" w:rsidRDefault="00E50628" w:rsidP="00E50628">
            <w:pPr>
              <w:pStyle w:val="NoSpacing"/>
              <w:spacing w:line="360" w:lineRule="auto"/>
              <w:jc w:val="both"/>
              <w:rPr>
                <w:rFonts w:ascii="Times New Roman" w:hAnsi="Times New Roman" w:cs="Times New Roman"/>
                <w:b/>
                <w:sz w:val="24"/>
              </w:rPr>
            </w:pPr>
            <w:r w:rsidRPr="00A07479">
              <w:rPr>
                <w:rFonts w:ascii="Times New Roman" w:hAnsi="Times New Roman" w:cs="Times New Roman"/>
                <w:b/>
                <w:sz w:val="24"/>
              </w:rPr>
              <w:t>Role of Adult:</w:t>
            </w:r>
          </w:p>
          <w:p w14:paraId="6C855159" w14:textId="77777777" w:rsidR="006B6AA1" w:rsidRDefault="00E50628" w:rsidP="00E50628">
            <w:pPr>
              <w:pStyle w:val="NoSpacing"/>
              <w:spacing w:line="360" w:lineRule="auto"/>
              <w:jc w:val="both"/>
              <w:rPr>
                <w:rFonts w:ascii="Times New Roman" w:hAnsi="Times New Roman" w:cs="Times New Roman"/>
                <w:sz w:val="24"/>
              </w:rPr>
            </w:pPr>
            <w:r>
              <w:rPr>
                <w:rFonts w:ascii="Times New Roman" w:hAnsi="Times New Roman" w:cs="Times New Roman"/>
                <w:sz w:val="24"/>
              </w:rPr>
              <w:t>The role of the adult is to risk assess the area, removing potential risks and dangers such as litter and animal faeces. Ensure resources are set up for the activities and that children’s needs are identified and planned for. During the activities, the role of the adult is to facilitate learning by asking questions and observing how the children interact with the world around them</w:t>
            </w:r>
            <w:r w:rsidR="0024779B">
              <w:rPr>
                <w:rFonts w:ascii="Times New Roman" w:hAnsi="Times New Roman" w:cs="Times New Roman"/>
                <w:sz w:val="24"/>
              </w:rPr>
              <w:t xml:space="preserve"> and to provide support to children who may be having difficulty finding and scanning QR codes</w:t>
            </w:r>
            <w:r>
              <w:rPr>
                <w:rFonts w:ascii="Times New Roman" w:hAnsi="Times New Roman" w:cs="Times New Roman"/>
                <w:sz w:val="24"/>
              </w:rPr>
              <w:t>. It is important to understand that different challenges and risks could arise during the activities, therefore observation is key to ensuring the safety of the children is main priority.</w:t>
            </w:r>
          </w:p>
          <w:p w14:paraId="518EA4E3" w14:textId="77777777" w:rsidR="00FF64AD" w:rsidRDefault="00FF64AD" w:rsidP="00E50628">
            <w:pPr>
              <w:pStyle w:val="NoSpacing"/>
              <w:spacing w:line="360" w:lineRule="auto"/>
              <w:jc w:val="both"/>
              <w:rPr>
                <w:rFonts w:ascii="Times New Roman" w:hAnsi="Times New Roman" w:cs="Times New Roman"/>
                <w:sz w:val="24"/>
              </w:rPr>
            </w:pPr>
          </w:p>
          <w:p w14:paraId="3F2CA6CC" w14:textId="45731F51" w:rsidR="00FF64AD" w:rsidRDefault="00FF64AD" w:rsidP="00E50628">
            <w:pPr>
              <w:pStyle w:val="NoSpacing"/>
              <w:spacing w:line="360" w:lineRule="auto"/>
              <w:jc w:val="both"/>
              <w:rPr>
                <w:rFonts w:ascii="Times New Roman" w:hAnsi="Times New Roman" w:cs="Times New Roman"/>
                <w:sz w:val="24"/>
              </w:rPr>
            </w:pPr>
          </w:p>
        </w:tc>
      </w:tr>
      <w:tr w:rsidR="0053007B" w14:paraId="4EAA7020" w14:textId="77777777" w:rsidTr="00D71140">
        <w:tc>
          <w:tcPr>
            <w:tcW w:w="10916" w:type="dxa"/>
            <w:gridSpan w:val="4"/>
          </w:tcPr>
          <w:p w14:paraId="41612B3F" w14:textId="77777777" w:rsidR="00E50628" w:rsidRPr="00A07479" w:rsidRDefault="00E50628" w:rsidP="00E50628">
            <w:pPr>
              <w:pStyle w:val="NoSpacing"/>
              <w:spacing w:line="360" w:lineRule="auto"/>
              <w:jc w:val="both"/>
              <w:rPr>
                <w:rFonts w:ascii="Times New Roman" w:hAnsi="Times New Roman" w:cs="Times New Roman"/>
                <w:b/>
                <w:sz w:val="24"/>
              </w:rPr>
            </w:pPr>
            <w:r w:rsidRPr="00A07479">
              <w:rPr>
                <w:rFonts w:ascii="Times New Roman" w:hAnsi="Times New Roman" w:cs="Times New Roman"/>
                <w:b/>
                <w:sz w:val="24"/>
              </w:rPr>
              <w:lastRenderedPageBreak/>
              <w:t>Resources:</w:t>
            </w:r>
          </w:p>
          <w:p w14:paraId="58ABB779" w14:textId="632402E3" w:rsidR="0053007B" w:rsidRDefault="0024779B" w:rsidP="00E50628">
            <w:pPr>
              <w:pStyle w:val="NoSpacing"/>
              <w:spacing w:line="360" w:lineRule="auto"/>
              <w:jc w:val="both"/>
              <w:rPr>
                <w:rFonts w:ascii="Times New Roman" w:hAnsi="Times New Roman" w:cs="Times New Roman"/>
                <w:sz w:val="24"/>
              </w:rPr>
            </w:pPr>
            <w:r>
              <w:rPr>
                <w:rFonts w:ascii="Times New Roman" w:hAnsi="Times New Roman" w:cs="Times New Roman"/>
                <w:sz w:val="24"/>
              </w:rPr>
              <w:t>G</w:t>
            </w:r>
            <w:r w:rsidR="00E50628">
              <w:rPr>
                <w:rFonts w:ascii="Times New Roman" w:hAnsi="Times New Roman" w:cs="Times New Roman"/>
                <w:sz w:val="24"/>
              </w:rPr>
              <w:t xml:space="preserve">ardening gloves, </w:t>
            </w:r>
            <w:r>
              <w:rPr>
                <w:rFonts w:ascii="Times New Roman" w:hAnsi="Times New Roman" w:cs="Times New Roman"/>
                <w:sz w:val="24"/>
              </w:rPr>
              <w:t>iPads, QR codes,</w:t>
            </w:r>
            <w:r w:rsidR="00631C17">
              <w:rPr>
                <w:rFonts w:ascii="Times New Roman" w:hAnsi="Times New Roman" w:cs="Times New Roman"/>
                <w:sz w:val="24"/>
              </w:rPr>
              <w:t xml:space="preserve"> minibeast tick sheets,</w:t>
            </w:r>
            <w:r>
              <w:rPr>
                <w:rFonts w:ascii="Times New Roman" w:hAnsi="Times New Roman" w:cs="Times New Roman"/>
                <w:sz w:val="24"/>
              </w:rPr>
              <w:t xml:space="preserve"> co</w:t>
            </w:r>
            <w:r w:rsidR="00E50628">
              <w:rPr>
                <w:rFonts w:ascii="Times New Roman" w:hAnsi="Times New Roman" w:cs="Times New Roman"/>
                <w:sz w:val="24"/>
              </w:rPr>
              <w:t>ats/waterproof clothing and wellingtons, first aid kit, wet wipes, fresh drinking water and plastic cups, rubbish bags and plastic gloves and contact details of all who attend, including details for the school and emergency services.</w:t>
            </w:r>
          </w:p>
        </w:tc>
      </w:tr>
      <w:tr w:rsidR="006B6AA1" w14:paraId="59145AD1" w14:textId="77777777" w:rsidTr="00D71140">
        <w:tc>
          <w:tcPr>
            <w:tcW w:w="5458" w:type="dxa"/>
            <w:gridSpan w:val="2"/>
          </w:tcPr>
          <w:p w14:paraId="2C856B7C" w14:textId="77777777" w:rsidR="006B6AA1" w:rsidRDefault="006B6AA1" w:rsidP="00E50628">
            <w:pPr>
              <w:pStyle w:val="NoSpacing"/>
              <w:spacing w:line="360" w:lineRule="auto"/>
              <w:jc w:val="both"/>
              <w:rPr>
                <w:rFonts w:ascii="Times New Roman" w:hAnsi="Times New Roman" w:cs="Times New Roman"/>
                <w:b/>
                <w:sz w:val="24"/>
              </w:rPr>
            </w:pPr>
            <w:r>
              <w:rPr>
                <w:rFonts w:ascii="Times New Roman" w:hAnsi="Times New Roman" w:cs="Times New Roman"/>
                <w:b/>
                <w:sz w:val="24"/>
              </w:rPr>
              <w:t>Foundation Phase subject areas:</w:t>
            </w:r>
          </w:p>
          <w:p w14:paraId="0A824D81" w14:textId="616609E2" w:rsidR="006B6AA1" w:rsidRPr="006B6AA1" w:rsidRDefault="006B6AA1" w:rsidP="006B6AA1">
            <w:pPr>
              <w:pStyle w:val="NoSpacing"/>
              <w:numPr>
                <w:ilvl w:val="0"/>
                <w:numId w:val="5"/>
              </w:numPr>
              <w:spacing w:line="360" w:lineRule="auto"/>
              <w:jc w:val="both"/>
              <w:rPr>
                <w:rFonts w:ascii="Times New Roman" w:hAnsi="Times New Roman" w:cs="Times New Roman"/>
                <w:sz w:val="24"/>
              </w:rPr>
            </w:pPr>
            <w:r w:rsidRPr="006B6AA1">
              <w:rPr>
                <w:rFonts w:ascii="Times New Roman" w:hAnsi="Times New Roman" w:cs="Times New Roman"/>
                <w:sz w:val="24"/>
              </w:rPr>
              <w:t>Personal/Social/Well-Being/Cultural Diversity</w:t>
            </w:r>
          </w:p>
          <w:p w14:paraId="43E3F4C0" w14:textId="0A771B8A" w:rsidR="006B6AA1" w:rsidRPr="006B6AA1" w:rsidRDefault="006B6AA1" w:rsidP="006B6AA1">
            <w:pPr>
              <w:pStyle w:val="NoSpacing"/>
              <w:numPr>
                <w:ilvl w:val="0"/>
                <w:numId w:val="5"/>
              </w:numPr>
              <w:spacing w:line="360" w:lineRule="auto"/>
              <w:jc w:val="both"/>
              <w:rPr>
                <w:rFonts w:ascii="Times New Roman" w:hAnsi="Times New Roman" w:cs="Times New Roman"/>
                <w:sz w:val="24"/>
              </w:rPr>
            </w:pPr>
            <w:r w:rsidRPr="006B6AA1">
              <w:rPr>
                <w:rFonts w:ascii="Times New Roman" w:hAnsi="Times New Roman" w:cs="Times New Roman"/>
                <w:sz w:val="24"/>
              </w:rPr>
              <w:t>Language/Literacy/Communication</w:t>
            </w:r>
          </w:p>
          <w:p w14:paraId="1B314E02" w14:textId="020D5D7B" w:rsidR="006B6AA1" w:rsidRPr="006B6AA1" w:rsidRDefault="006B6AA1" w:rsidP="006B6AA1">
            <w:pPr>
              <w:pStyle w:val="NoSpacing"/>
              <w:numPr>
                <w:ilvl w:val="0"/>
                <w:numId w:val="5"/>
              </w:numPr>
              <w:spacing w:line="360" w:lineRule="auto"/>
              <w:jc w:val="both"/>
              <w:rPr>
                <w:rFonts w:ascii="Times New Roman" w:hAnsi="Times New Roman" w:cs="Times New Roman"/>
                <w:sz w:val="24"/>
              </w:rPr>
            </w:pPr>
            <w:r w:rsidRPr="006B6AA1">
              <w:rPr>
                <w:rFonts w:ascii="Times New Roman" w:hAnsi="Times New Roman" w:cs="Times New Roman"/>
                <w:sz w:val="24"/>
              </w:rPr>
              <w:t>Mathematical Development</w:t>
            </w:r>
          </w:p>
          <w:p w14:paraId="4D8A578D" w14:textId="63684192" w:rsidR="006B6AA1" w:rsidRPr="006B6AA1" w:rsidRDefault="006B6AA1" w:rsidP="006B6AA1">
            <w:pPr>
              <w:pStyle w:val="NoSpacing"/>
              <w:numPr>
                <w:ilvl w:val="0"/>
                <w:numId w:val="5"/>
              </w:numPr>
              <w:spacing w:line="360" w:lineRule="auto"/>
              <w:jc w:val="both"/>
              <w:rPr>
                <w:rFonts w:ascii="Times New Roman" w:hAnsi="Times New Roman" w:cs="Times New Roman"/>
                <w:sz w:val="24"/>
              </w:rPr>
            </w:pPr>
            <w:r w:rsidRPr="006B6AA1">
              <w:rPr>
                <w:rFonts w:ascii="Times New Roman" w:hAnsi="Times New Roman" w:cs="Times New Roman"/>
                <w:sz w:val="24"/>
              </w:rPr>
              <w:t>Welsh Language Development</w:t>
            </w:r>
          </w:p>
          <w:p w14:paraId="4F4D983C" w14:textId="71DE0B3A" w:rsidR="006B6AA1" w:rsidRPr="006B6AA1" w:rsidRDefault="006B6AA1" w:rsidP="006B6AA1">
            <w:pPr>
              <w:pStyle w:val="NoSpacing"/>
              <w:numPr>
                <w:ilvl w:val="0"/>
                <w:numId w:val="5"/>
              </w:numPr>
              <w:spacing w:line="360" w:lineRule="auto"/>
              <w:jc w:val="both"/>
              <w:rPr>
                <w:rFonts w:ascii="Times New Roman" w:hAnsi="Times New Roman" w:cs="Times New Roman"/>
                <w:sz w:val="24"/>
              </w:rPr>
            </w:pPr>
            <w:r w:rsidRPr="006B6AA1">
              <w:rPr>
                <w:rFonts w:ascii="Times New Roman" w:hAnsi="Times New Roman" w:cs="Times New Roman"/>
                <w:sz w:val="24"/>
              </w:rPr>
              <w:t>Knowledge and Understanding of the World</w:t>
            </w:r>
          </w:p>
          <w:p w14:paraId="6ED611BB" w14:textId="0429DD4C" w:rsidR="006B6AA1" w:rsidRPr="006B6AA1" w:rsidRDefault="006B6AA1" w:rsidP="006B6AA1">
            <w:pPr>
              <w:pStyle w:val="NoSpacing"/>
              <w:numPr>
                <w:ilvl w:val="0"/>
                <w:numId w:val="5"/>
              </w:numPr>
              <w:spacing w:line="360" w:lineRule="auto"/>
              <w:jc w:val="both"/>
              <w:rPr>
                <w:rFonts w:ascii="Times New Roman" w:hAnsi="Times New Roman" w:cs="Times New Roman"/>
                <w:sz w:val="24"/>
              </w:rPr>
            </w:pPr>
            <w:r w:rsidRPr="006B6AA1">
              <w:rPr>
                <w:rFonts w:ascii="Times New Roman" w:hAnsi="Times New Roman" w:cs="Times New Roman"/>
                <w:sz w:val="24"/>
              </w:rPr>
              <w:t>Physical Development</w:t>
            </w:r>
          </w:p>
          <w:p w14:paraId="4C923C1A" w14:textId="6C9C4FE3" w:rsidR="006B6AA1" w:rsidRPr="006B6AA1" w:rsidRDefault="006B6AA1" w:rsidP="006B6AA1">
            <w:pPr>
              <w:pStyle w:val="NoSpacing"/>
              <w:numPr>
                <w:ilvl w:val="0"/>
                <w:numId w:val="5"/>
              </w:numPr>
              <w:spacing w:line="360" w:lineRule="auto"/>
              <w:jc w:val="both"/>
              <w:rPr>
                <w:rFonts w:ascii="Times New Roman" w:hAnsi="Times New Roman" w:cs="Times New Roman"/>
                <w:sz w:val="24"/>
              </w:rPr>
            </w:pPr>
            <w:r w:rsidRPr="006B6AA1">
              <w:rPr>
                <w:rFonts w:ascii="Times New Roman" w:hAnsi="Times New Roman" w:cs="Times New Roman"/>
                <w:sz w:val="24"/>
              </w:rPr>
              <w:t>Creative Development</w:t>
            </w:r>
          </w:p>
        </w:tc>
        <w:tc>
          <w:tcPr>
            <w:tcW w:w="5458" w:type="dxa"/>
            <w:gridSpan w:val="2"/>
          </w:tcPr>
          <w:p w14:paraId="72D64121" w14:textId="77777777" w:rsidR="006B6AA1" w:rsidRDefault="006B6AA1" w:rsidP="006B6AA1">
            <w:pPr>
              <w:pStyle w:val="NoSpacing"/>
              <w:spacing w:line="360" w:lineRule="auto"/>
              <w:rPr>
                <w:rFonts w:ascii="Times New Roman" w:hAnsi="Times New Roman" w:cs="Times New Roman"/>
                <w:sz w:val="24"/>
              </w:rPr>
            </w:pPr>
            <w:r>
              <w:rPr>
                <w:rFonts w:ascii="Times New Roman" w:hAnsi="Times New Roman" w:cs="Times New Roman"/>
                <w:sz w:val="24"/>
              </w:rPr>
              <w:t>Personal/Social/Well-being/Cultural Diversity</w:t>
            </w:r>
          </w:p>
          <w:p w14:paraId="7711B6D3" w14:textId="6DA52055" w:rsidR="006B6AA1" w:rsidRPr="006B6AA1" w:rsidRDefault="006B6AA1" w:rsidP="006B6AA1">
            <w:pPr>
              <w:pStyle w:val="NoSpacing"/>
              <w:numPr>
                <w:ilvl w:val="0"/>
                <w:numId w:val="7"/>
              </w:numPr>
              <w:spacing w:line="360" w:lineRule="auto"/>
              <w:jc w:val="both"/>
              <w:rPr>
                <w:rFonts w:ascii="Times New Roman" w:hAnsi="Times New Roman" w:cs="Times New Roman"/>
                <w:sz w:val="24"/>
              </w:rPr>
            </w:pPr>
            <w:r w:rsidRPr="006B6AA1">
              <w:rPr>
                <w:rFonts w:ascii="Times New Roman" w:hAnsi="Times New Roman" w:cs="Times New Roman"/>
                <w:sz w:val="24"/>
              </w:rPr>
              <w:t>activities that allow them to use their senses, to be creative and imaginative (pg. 10)</w:t>
            </w:r>
          </w:p>
          <w:p w14:paraId="7D9FAA32" w14:textId="10B6E70B" w:rsidR="006B6AA1" w:rsidRPr="006B6AA1" w:rsidRDefault="006B6AA1" w:rsidP="006B6AA1">
            <w:pPr>
              <w:pStyle w:val="NoSpacing"/>
              <w:numPr>
                <w:ilvl w:val="0"/>
                <w:numId w:val="5"/>
              </w:numPr>
              <w:spacing w:line="360" w:lineRule="auto"/>
              <w:jc w:val="both"/>
              <w:rPr>
                <w:rFonts w:ascii="Times New Roman" w:hAnsi="Times New Roman" w:cs="Times New Roman"/>
                <w:sz w:val="24"/>
              </w:rPr>
            </w:pPr>
            <w:r w:rsidRPr="006B6AA1">
              <w:rPr>
                <w:rFonts w:ascii="Times New Roman" w:hAnsi="Times New Roman" w:cs="Times New Roman"/>
                <w:sz w:val="24"/>
              </w:rPr>
              <w:t>activities that allow them to begin to understand how they can protect the environment and become environmentally friendly in their everyday lives (pg. 10)</w:t>
            </w:r>
          </w:p>
          <w:p w14:paraId="71512F94" w14:textId="145DC8DA" w:rsidR="006B6AA1" w:rsidRPr="006B6AA1" w:rsidRDefault="006B6AA1" w:rsidP="006B6AA1">
            <w:pPr>
              <w:pStyle w:val="NoSpacing"/>
              <w:numPr>
                <w:ilvl w:val="0"/>
                <w:numId w:val="5"/>
              </w:numPr>
              <w:spacing w:line="360" w:lineRule="auto"/>
              <w:jc w:val="both"/>
              <w:rPr>
                <w:rFonts w:ascii="Times New Roman" w:hAnsi="Times New Roman" w:cs="Times New Roman"/>
                <w:sz w:val="24"/>
              </w:rPr>
            </w:pPr>
            <w:r w:rsidRPr="006B6AA1">
              <w:rPr>
                <w:rFonts w:ascii="Times New Roman" w:hAnsi="Times New Roman" w:cs="Times New Roman"/>
                <w:sz w:val="24"/>
              </w:rPr>
              <w:t>take risks and become confident explorers of their indoor and outdoor environment pg. 10)</w:t>
            </w:r>
          </w:p>
          <w:p w14:paraId="4B034FAC" w14:textId="6CFA94B1" w:rsidR="006B6AA1" w:rsidRPr="006B6AA1" w:rsidRDefault="006B6AA1" w:rsidP="006B6AA1">
            <w:pPr>
              <w:pStyle w:val="NoSpacing"/>
              <w:spacing w:line="360" w:lineRule="auto"/>
              <w:jc w:val="both"/>
              <w:rPr>
                <w:rFonts w:ascii="Times New Roman" w:hAnsi="Times New Roman" w:cs="Times New Roman"/>
                <w:sz w:val="24"/>
              </w:rPr>
            </w:pPr>
            <w:r w:rsidRPr="006B6AA1">
              <w:rPr>
                <w:rFonts w:ascii="Times New Roman" w:hAnsi="Times New Roman" w:cs="Times New Roman"/>
                <w:sz w:val="24"/>
              </w:rPr>
              <w:t>(Department for Children, Education, Lifelong Learning and Skills (</w:t>
            </w:r>
            <w:proofErr w:type="spellStart"/>
            <w:r w:rsidRPr="006B6AA1">
              <w:rPr>
                <w:rFonts w:ascii="Times New Roman" w:hAnsi="Times New Roman" w:cs="Times New Roman"/>
                <w:sz w:val="24"/>
              </w:rPr>
              <w:t>Dcells</w:t>
            </w:r>
            <w:proofErr w:type="spellEnd"/>
            <w:r w:rsidRPr="006B6AA1">
              <w:rPr>
                <w:rFonts w:ascii="Times New Roman" w:hAnsi="Times New Roman" w:cs="Times New Roman"/>
                <w:sz w:val="24"/>
              </w:rPr>
              <w:t>), 2008 (revised 2015): pp: 10/11</w:t>
            </w:r>
          </w:p>
        </w:tc>
      </w:tr>
      <w:tr w:rsidR="00EC1745" w14:paraId="4FE40892" w14:textId="77777777" w:rsidTr="00D71140">
        <w:tc>
          <w:tcPr>
            <w:tcW w:w="5458" w:type="dxa"/>
            <w:gridSpan w:val="2"/>
          </w:tcPr>
          <w:p w14:paraId="59D5ED08" w14:textId="77777777" w:rsidR="00EC1745" w:rsidRPr="00266882" w:rsidRDefault="00EC1745" w:rsidP="00EC1745">
            <w:pPr>
              <w:pStyle w:val="NoSpacing"/>
              <w:tabs>
                <w:tab w:val="left" w:pos="3255"/>
              </w:tabs>
              <w:spacing w:line="360" w:lineRule="auto"/>
              <w:jc w:val="both"/>
              <w:rPr>
                <w:rFonts w:ascii="Times New Roman" w:hAnsi="Times New Roman" w:cs="Times New Roman"/>
                <w:sz w:val="24"/>
              </w:rPr>
            </w:pPr>
            <w:r w:rsidRPr="008A6F70">
              <w:rPr>
                <w:rFonts w:ascii="Times New Roman" w:hAnsi="Times New Roman" w:cs="Times New Roman"/>
                <w:sz w:val="24"/>
              </w:rPr>
              <w:t>Language/Literacy/Communication</w:t>
            </w:r>
          </w:p>
          <w:p w14:paraId="7EF33447" w14:textId="77777777" w:rsidR="00EC1745" w:rsidRPr="00234343" w:rsidRDefault="00EC1745" w:rsidP="00EC1745">
            <w:pPr>
              <w:pStyle w:val="NoSpacing"/>
              <w:numPr>
                <w:ilvl w:val="0"/>
                <w:numId w:val="8"/>
              </w:numPr>
              <w:tabs>
                <w:tab w:val="left" w:pos="3810"/>
              </w:tabs>
              <w:spacing w:line="360" w:lineRule="auto"/>
              <w:jc w:val="both"/>
              <w:rPr>
                <w:rFonts w:ascii="Times New Roman" w:hAnsi="Times New Roman" w:cs="Times New Roman"/>
              </w:rPr>
            </w:pPr>
            <w:r w:rsidRPr="00234343">
              <w:rPr>
                <w:rFonts w:ascii="Times New Roman" w:hAnsi="Times New Roman" w:cs="Times New Roman"/>
              </w:rPr>
              <w:t>experiences that allow them to adopt a variety of roles, including leadership within a small group, paired learning or working within a team (pg. 13)</w:t>
            </w:r>
          </w:p>
          <w:p w14:paraId="0786D5BA" w14:textId="77777777" w:rsidR="00EC1745" w:rsidRDefault="00EC1745" w:rsidP="00EC1745">
            <w:pPr>
              <w:pStyle w:val="NoSpacing"/>
              <w:numPr>
                <w:ilvl w:val="0"/>
                <w:numId w:val="8"/>
              </w:numPr>
              <w:tabs>
                <w:tab w:val="left" w:pos="3810"/>
              </w:tabs>
              <w:spacing w:line="360" w:lineRule="auto"/>
              <w:jc w:val="both"/>
              <w:rPr>
                <w:rFonts w:ascii="Times New Roman" w:hAnsi="Times New Roman" w:cs="Times New Roman"/>
              </w:rPr>
            </w:pPr>
            <w:r w:rsidRPr="00234343">
              <w:rPr>
                <w:rFonts w:ascii="Times New Roman" w:hAnsi="Times New Roman" w:cs="Times New Roman"/>
              </w:rPr>
              <w:t>active learning opportunities that build on prior experiences and support them to become independent thinkers and learners (pg. 13)</w:t>
            </w:r>
          </w:p>
          <w:p w14:paraId="5ACD45E2" w14:textId="77777777" w:rsidR="00EC1745" w:rsidRPr="008C319B" w:rsidRDefault="00EC1745" w:rsidP="00EC1745">
            <w:pPr>
              <w:pStyle w:val="NoSpacing"/>
              <w:numPr>
                <w:ilvl w:val="0"/>
                <w:numId w:val="8"/>
              </w:numPr>
              <w:tabs>
                <w:tab w:val="left" w:pos="3810"/>
              </w:tabs>
              <w:spacing w:line="360" w:lineRule="auto"/>
              <w:jc w:val="both"/>
              <w:rPr>
                <w:rFonts w:ascii="Times New Roman" w:hAnsi="Times New Roman" w:cs="Times New Roman"/>
              </w:rPr>
            </w:pPr>
            <w:r w:rsidRPr="00234343">
              <w:rPr>
                <w:rFonts w:ascii="Times New Roman" w:hAnsi="Times New Roman" w:cs="Times New Roman"/>
              </w:rPr>
              <w:t>activities that allow them to use their senses, be creative and imaginative (pg. 13)</w:t>
            </w:r>
          </w:p>
          <w:p w14:paraId="13FF4976" w14:textId="0FFEDAED" w:rsidR="00EC1745" w:rsidRPr="006B6AA1" w:rsidRDefault="00EC1745" w:rsidP="00EC1745">
            <w:pPr>
              <w:pStyle w:val="NoSpacing"/>
              <w:tabs>
                <w:tab w:val="left" w:pos="3810"/>
              </w:tabs>
              <w:spacing w:line="360" w:lineRule="auto"/>
              <w:jc w:val="both"/>
              <w:rPr>
                <w:rFonts w:ascii="Times New Roman" w:hAnsi="Times New Roman" w:cs="Times New Roman"/>
              </w:rPr>
            </w:pPr>
            <w:r>
              <w:rPr>
                <w:rFonts w:ascii="Times New Roman" w:hAnsi="Times New Roman" w:cs="Times New Roman"/>
                <w:sz w:val="24"/>
              </w:rPr>
              <w:t>(</w:t>
            </w:r>
            <w:proofErr w:type="spellStart"/>
            <w:r>
              <w:rPr>
                <w:rFonts w:ascii="Times New Roman" w:hAnsi="Times New Roman" w:cs="Times New Roman"/>
                <w:sz w:val="24"/>
              </w:rPr>
              <w:t>Dcells</w:t>
            </w:r>
            <w:proofErr w:type="spellEnd"/>
            <w:r>
              <w:rPr>
                <w:rFonts w:ascii="Times New Roman" w:hAnsi="Times New Roman" w:cs="Times New Roman"/>
                <w:sz w:val="24"/>
              </w:rPr>
              <w:t>, 2008 (revised 2015): pp: 13)</w:t>
            </w:r>
          </w:p>
        </w:tc>
        <w:tc>
          <w:tcPr>
            <w:tcW w:w="5458" w:type="dxa"/>
            <w:gridSpan w:val="2"/>
          </w:tcPr>
          <w:p w14:paraId="56AE8FDC" w14:textId="77777777" w:rsidR="00EC1745" w:rsidRPr="0070421C" w:rsidRDefault="00EC1745" w:rsidP="00EC1745">
            <w:pPr>
              <w:pStyle w:val="NoSpacing"/>
              <w:spacing w:line="360" w:lineRule="auto"/>
              <w:jc w:val="both"/>
              <w:rPr>
                <w:rFonts w:ascii="Times New Roman" w:hAnsi="Times New Roman" w:cs="Times New Roman"/>
                <w:sz w:val="24"/>
              </w:rPr>
            </w:pPr>
            <w:r w:rsidRPr="0070421C">
              <w:rPr>
                <w:rFonts w:ascii="Times New Roman" w:hAnsi="Times New Roman" w:cs="Times New Roman"/>
                <w:sz w:val="24"/>
              </w:rPr>
              <w:t>Knowledge and Understanding of the World</w:t>
            </w:r>
          </w:p>
          <w:p w14:paraId="01D1D579" w14:textId="77777777" w:rsidR="00EC1745" w:rsidRPr="0070421C" w:rsidRDefault="00EC1745" w:rsidP="00EC1745">
            <w:pPr>
              <w:pStyle w:val="NoSpacing"/>
              <w:numPr>
                <w:ilvl w:val="0"/>
                <w:numId w:val="10"/>
              </w:numPr>
              <w:spacing w:line="360" w:lineRule="auto"/>
              <w:jc w:val="both"/>
              <w:rPr>
                <w:rFonts w:ascii="Times New Roman" w:hAnsi="Times New Roman" w:cs="Times New Roman"/>
              </w:rPr>
            </w:pPr>
            <w:r w:rsidRPr="0070421C">
              <w:rPr>
                <w:rFonts w:ascii="Times New Roman" w:hAnsi="Times New Roman" w:cs="Times New Roman"/>
              </w:rPr>
              <w:t>participate in different types of play and a range of planned activities, including those that are child initiated and those that build on previous experiences (pg. 41)</w:t>
            </w:r>
          </w:p>
          <w:p w14:paraId="69F741AB" w14:textId="77777777" w:rsidR="00EC1745" w:rsidRPr="0070421C" w:rsidRDefault="00EC1745" w:rsidP="00EC1745">
            <w:pPr>
              <w:pStyle w:val="NoSpacing"/>
              <w:numPr>
                <w:ilvl w:val="0"/>
                <w:numId w:val="10"/>
              </w:numPr>
              <w:spacing w:line="360" w:lineRule="auto"/>
              <w:jc w:val="both"/>
              <w:rPr>
                <w:rFonts w:ascii="Times New Roman" w:hAnsi="Times New Roman" w:cs="Times New Roman"/>
              </w:rPr>
            </w:pPr>
            <w:r w:rsidRPr="0070421C">
              <w:rPr>
                <w:rFonts w:ascii="Times New Roman" w:hAnsi="Times New Roman" w:cs="Times New Roman"/>
              </w:rPr>
              <w:t>work on their own and in pairs and small groups</w:t>
            </w:r>
          </w:p>
          <w:p w14:paraId="71315FA0" w14:textId="77777777" w:rsidR="00EC1745" w:rsidRPr="0070421C" w:rsidRDefault="00EC1745" w:rsidP="00EC1745">
            <w:pPr>
              <w:pStyle w:val="NoSpacing"/>
              <w:numPr>
                <w:ilvl w:val="0"/>
                <w:numId w:val="10"/>
              </w:numPr>
              <w:spacing w:line="360" w:lineRule="auto"/>
              <w:jc w:val="both"/>
              <w:rPr>
                <w:rFonts w:ascii="Times New Roman" w:hAnsi="Times New Roman" w:cs="Times New Roman"/>
              </w:rPr>
            </w:pPr>
            <w:r w:rsidRPr="0070421C">
              <w:rPr>
                <w:rFonts w:ascii="Times New Roman" w:hAnsi="Times New Roman" w:cs="Times New Roman"/>
              </w:rPr>
              <w:t>identify some animals and plants that live in the outdoor environment (pg. 42)</w:t>
            </w:r>
          </w:p>
          <w:p w14:paraId="25BC9D1C" w14:textId="1C2DD06E" w:rsidR="00EC1745" w:rsidRPr="00A07479" w:rsidRDefault="00EC1745" w:rsidP="00EC1745">
            <w:pPr>
              <w:pStyle w:val="NoSpacing"/>
              <w:spacing w:line="360" w:lineRule="auto"/>
              <w:jc w:val="both"/>
              <w:rPr>
                <w:rFonts w:ascii="Times New Roman" w:hAnsi="Times New Roman" w:cs="Times New Roman"/>
                <w:b/>
                <w:sz w:val="24"/>
              </w:rPr>
            </w:pPr>
            <w:r>
              <w:rPr>
                <w:rFonts w:ascii="Times New Roman" w:hAnsi="Times New Roman" w:cs="Times New Roman"/>
                <w:sz w:val="24"/>
              </w:rPr>
              <w:t>(</w:t>
            </w:r>
            <w:proofErr w:type="spellStart"/>
            <w:r>
              <w:rPr>
                <w:rFonts w:ascii="Times New Roman" w:hAnsi="Times New Roman" w:cs="Times New Roman"/>
                <w:sz w:val="24"/>
              </w:rPr>
              <w:t>Dcells</w:t>
            </w:r>
            <w:proofErr w:type="spellEnd"/>
            <w:r>
              <w:rPr>
                <w:rFonts w:ascii="Times New Roman" w:hAnsi="Times New Roman" w:cs="Times New Roman"/>
                <w:sz w:val="24"/>
              </w:rPr>
              <w:t>, 2008 (revised 2015): pp: 41/42)</w:t>
            </w:r>
          </w:p>
        </w:tc>
      </w:tr>
      <w:tr w:rsidR="00EC1745" w14:paraId="0A67CF12" w14:textId="77777777" w:rsidTr="00D71140">
        <w:tc>
          <w:tcPr>
            <w:tcW w:w="5458" w:type="dxa"/>
            <w:gridSpan w:val="2"/>
          </w:tcPr>
          <w:p w14:paraId="5199741C" w14:textId="77777777" w:rsidR="00EC1745" w:rsidRPr="00EC1745" w:rsidRDefault="00EC1745" w:rsidP="00EC1745">
            <w:pPr>
              <w:pStyle w:val="NoSpacing"/>
              <w:tabs>
                <w:tab w:val="left" w:pos="3255"/>
              </w:tabs>
              <w:spacing w:line="360" w:lineRule="auto"/>
              <w:jc w:val="both"/>
              <w:rPr>
                <w:rFonts w:ascii="Times New Roman" w:hAnsi="Times New Roman" w:cs="Times New Roman"/>
                <w:sz w:val="24"/>
              </w:rPr>
            </w:pPr>
            <w:r w:rsidRPr="00EC1745">
              <w:rPr>
                <w:rFonts w:ascii="Times New Roman" w:hAnsi="Times New Roman" w:cs="Times New Roman"/>
                <w:sz w:val="24"/>
              </w:rPr>
              <w:t>Creative Development</w:t>
            </w:r>
          </w:p>
          <w:p w14:paraId="0708478B" w14:textId="5154EFB0" w:rsidR="00EC1745" w:rsidRPr="00EC1745" w:rsidRDefault="00EC1745" w:rsidP="00EC1745">
            <w:pPr>
              <w:pStyle w:val="NoSpacing"/>
              <w:numPr>
                <w:ilvl w:val="0"/>
                <w:numId w:val="11"/>
              </w:numPr>
              <w:tabs>
                <w:tab w:val="left" w:pos="3255"/>
              </w:tabs>
              <w:spacing w:line="360" w:lineRule="auto"/>
              <w:jc w:val="both"/>
              <w:rPr>
                <w:rFonts w:ascii="Times New Roman" w:hAnsi="Times New Roman" w:cs="Times New Roman"/>
                <w:sz w:val="24"/>
              </w:rPr>
            </w:pPr>
            <w:r w:rsidRPr="00EC1745">
              <w:rPr>
                <w:rFonts w:ascii="Times New Roman" w:hAnsi="Times New Roman" w:cs="Times New Roman"/>
                <w:sz w:val="24"/>
              </w:rPr>
              <w:t>explore, investigate and use the indoor and outdoor learning environments (pg. 47)</w:t>
            </w:r>
          </w:p>
          <w:p w14:paraId="48AFD93E" w14:textId="2CC9570B" w:rsidR="00EC1745" w:rsidRPr="008A6F70" w:rsidRDefault="00EC1745" w:rsidP="00EC1745">
            <w:pPr>
              <w:pStyle w:val="NoSpacing"/>
              <w:tabs>
                <w:tab w:val="left" w:pos="3255"/>
              </w:tabs>
              <w:spacing w:line="360" w:lineRule="auto"/>
              <w:jc w:val="both"/>
              <w:rPr>
                <w:rFonts w:ascii="Times New Roman" w:hAnsi="Times New Roman" w:cs="Times New Roman"/>
                <w:sz w:val="24"/>
              </w:rPr>
            </w:pPr>
            <w:r w:rsidRPr="00EC1745">
              <w:rPr>
                <w:rFonts w:ascii="Times New Roman" w:hAnsi="Times New Roman" w:cs="Times New Roman"/>
                <w:sz w:val="24"/>
              </w:rPr>
              <w:t>(</w:t>
            </w:r>
            <w:proofErr w:type="spellStart"/>
            <w:r w:rsidRPr="00EC1745">
              <w:rPr>
                <w:rFonts w:ascii="Times New Roman" w:hAnsi="Times New Roman" w:cs="Times New Roman"/>
                <w:sz w:val="24"/>
              </w:rPr>
              <w:t>Dcells</w:t>
            </w:r>
            <w:proofErr w:type="spellEnd"/>
            <w:r w:rsidRPr="00EC1745">
              <w:rPr>
                <w:rFonts w:ascii="Times New Roman" w:hAnsi="Times New Roman" w:cs="Times New Roman"/>
                <w:sz w:val="24"/>
              </w:rPr>
              <w:t>, 2008 (revised 2015): pp: 47)</w:t>
            </w:r>
          </w:p>
        </w:tc>
        <w:tc>
          <w:tcPr>
            <w:tcW w:w="5458" w:type="dxa"/>
            <w:gridSpan w:val="2"/>
          </w:tcPr>
          <w:p w14:paraId="54EB8B84" w14:textId="77777777" w:rsidR="00EC1745" w:rsidRPr="00005A1E" w:rsidRDefault="00EC1745" w:rsidP="00EC1745">
            <w:pPr>
              <w:pStyle w:val="NoSpacing"/>
              <w:spacing w:line="360" w:lineRule="auto"/>
              <w:jc w:val="both"/>
              <w:rPr>
                <w:rFonts w:ascii="Times New Roman" w:hAnsi="Times New Roman" w:cs="Times New Roman"/>
                <w:b/>
                <w:sz w:val="24"/>
              </w:rPr>
            </w:pPr>
            <w:r w:rsidRPr="00005A1E">
              <w:rPr>
                <w:rFonts w:ascii="Times New Roman" w:hAnsi="Times New Roman" w:cs="Times New Roman"/>
                <w:b/>
                <w:sz w:val="24"/>
              </w:rPr>
              <w:t>Digital Competence Frameworks Strands and Elements:</w:t>
            </w:r>
          </w:p>
          <w:p w14:paraId="42FB1C9C" w14:textId="77777777" w:rsidR="00EC1745" w:rsidRDefault="00005A1E" w:rsidP="00EC1745">
            <w:pPr>
              <w:pStyle w:val="NoSpacing"/>
              <w:spacing w:line="360" w:lineRule="auto"/>
              <w:jc w:val="both"/>
              <w:rPr>
                <w:rFonts w:ascii="Times New Roman" w:hAnsi="Times New Roman" w:cs="Times New Roman"/>
                <w:sz w:val="24"/>
              </w:rPr>
            </w:pPr>
            <w:r>
              <w:rPr>
                <w:rFonts w:ascii="Times New Roman" w:hAnsi="Times New Roman" w:cs="Times New Roman"/>
                <w:sz w:val="24"/>
              </w:rPr>
              <w:t>Citizenship</w:t>
            </w:r>
          </w:p>
          <w:p w14:paraId="5BE05CF8" w14:textId="74B813B0" w:rsidR="00005A1E" w:rsidRPr="00005A1E" w:rsidRDefault="00005A1E" w:rsidP="00005A1E">
            <w:pPr>
              <w:pStyle w:val="NoSpacing"/>
              <w:numPr>
                <w:ilvl w:val="0"/>
                <w:numId w:val="11"/>
              </w:numPr>
              <w:spacing w:line="360" w:lineRule="auto"/>
              <w:jc w:val="both"/>
              <w:rPr>
                <w:rFonts w:ascii="Times New Roman" w:hAnsi="Times New Roman" w:cs="Times New Roman"/>
                <w:sz w:val="28"/>
              </w:rPr>
            </w:pPr>
            <w:r w:rsidRPr="00005A1E">
              <w:rPr>
                <w:rFonts w:ascii="Times New Roman" w:hAnsi="Times New Roman" w:cs="Times New Roman"/>
                <w:sz w:val="24"/>
              </w:rPr>
              <w:t>Identity, image and reputation › Health and well-being › Digital rights licensing and ownership › Online behaviour and cyberbullying</w:t>
            </w:r>
          </w:p>
          <w:p w14:paraId="07A013FD" w14:textId="77777777" w:rsidR="00005A1E" w:rsidRDefault="00005A1E" w:rsidP="00005A1E">
            <w:pPr>
              <w:pStyle w:val="NoSpacing"/>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Interacting and Collaborating </w:t>
            </w:r>
          </w:p>
          <w:p w14:paraId="51D5B8B2" w14:textId="2EACB7E0" w:rsidR="00005A1E" w:rsidRPr="00005A1E" w:rsidRDefault="00005A1E" w:rsidP="00005A1E">
            <w:pPr>
              <w:pStyle w:val="NoSpacing"/>
              <w:numPr>
                <w:ilvl w:val="0"/>
                <w:numId w:val="11"/>
              </w:numPr>
              <w:spacing w:line="360" w:lineRule="auto"/>
              <w:jc w:val="both"/>
              <w:rPr>
                <w:rFonts w:ascii="Times New Roman" w:hAnsi="Times New Roman" w:cs="Times New Roman"/>
                <w:sz w:val="28"/>
              </w:rPr>
            </w:pPr>
            <w:r w:rsidRPr="00005A1E">
              <w:rPr>
                <w:rFonts w:ascii="Times New Roman" w:hAnsi="Times New Roman" w:cs="Times New Roman"/>
                <w:sz w:val="24"/>
              </w:rPr>
              <w:t>Communication › Collaboration › Storing and sharing</w:t>
            </w:r>
          </w:p>
          <w:p w14:paraId="110ED7B5" w14:textId="77777777" w:rsidR="00005A1E" w:rsidRDefault="00005A1E" w:rsidP="00005A1E">
            <w:pPr>
              <w:pStyle w:val="NoSpacing"/>
              <w:spacing w:line="360" w:lineRule="auto"/>
              <w:jc w:val="both"/>
              <w:rPr>
                <w:rFonts w:ascii="Times New Roman" w:hAnsi="Times New Roman" w:cs="Times New Roman"/>
                <w:sz w:val="24"/>
              </w:rPr>
            </w:pPr>
            <w:r>
              <w:rPr>
                <w:rFonts w:ascii="Times New Roman" w:hAnsi="Times New Roman" w:cs="Times New Roman"/>
                <w:sz w:val="24"/>
              </w:rPr>
              <w:t>Producing</w:t>
            </w:r>
          </w:p>
          <w:p w14:paraId="21F7D103" w14:textId="77777777" w:rsidR="00005A1E" w:rsidRPr="00005A1E" w:rsidRDefault="00005A1E" w:rsidP="00005A1E">
            <w:pPr>
              <w:pStyle w:val="NoSpacing"/>
              <w:numPr>
                <w:ilvl w:val="0"/>
                <w:numId w:val="11"/>
              </w:numPr>
              <w:spacing w:line="360" w:lineRule="auto"/>
              <w:jc w:val="both"/>
              <w:rPr>
                <w:rFonts w:ascii="Times New Roman" w:hAnsi="Times New Roman" w:cs="Times New Roman"/>
                <w:sz w:val="28"/>
              </w:rPr>
            </w:pPr>
            <w:r w:rsidRPr="00005A1E">
              <w:rPr>
                <w:rFonts w:ascii="Times New Roman" w:hAnsi="Times New Roman" w:cs="Times New Roman"/>
                <w:sz w:val="24"/>
              </w:rPr>
              <w:t>Planning, sourcing and searching › Creating › Evaluating and improving</w:t>
            </w:r>
          </w:p>
          <w:p w14:paraId="5B7E0B4A" w14:textId="77777777" w:rsidR="00005A1E" w:rsidRDefault="00005A1E" w:rsidP="00005A1E">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Data and computational thinking </w:t>
            </w:r>
          </w:p>
          <w:p w14:paraId="0A02600B" w14:textId="77777777" w:rsidR="00005A1E" w:rsidRPr="00005A1E" w:rsidRDefault="00005A1E" w:rsidP="00005A1E">
            <w:pPr>
              <w:pStyle w:val="NoSpacing"/>
              <w:numPr>
                <w:ilvl w:val="0"/>
                <w:numId w:val="11"/>
              </w:numPr>
              <w:spacing w:line="360" w:lineRule="auto"/>
              <w:jc w:val="both"/>
              <w:rPr>
                <w:rFonts w:ascii="Times New Roman" w:hAnsi="Times New Roman" w:cs="Times New Roman"/>
                <w:sz w:val="28"/>
              </w:rPr>
            </w:pPr>
            <w:r w:rsidRPr="00005A1E">
              <w:rPr>
                <w:rFonts w:ascii="Times New Roman" w:hAnsi="Times New Roman" w:cs="Times New Roman"/>
                <w:sz w:val="24"/>
              </w:rPr>
              <w:t>Problem solving and modelling › Data and information literacy</w:t>
            </w:r>
          </w:p>
          <w:p w14:paraId="1D2E0AFA" w14:textId="5161549A" w:rsidR="00F12E1D" w:rsidRPr="00005A1E" w:rsidRDefault="00005A1E" w:rsidP="00005A1E">
            <w:pPr>
              <w:pStyle w:val="NoSpacing"/>
              <w:spacing w:line="360" w:lineRule="auto"/>
              <w:jc w:val="both"/>
              <w:rPr>
                <w:rFonts w:ascii="Times New Roman" w:hAnsi="Times New Roman" w:cs="Times New Roman"/>
                <w:sz w:val="24"/>
              </w:rPr>
            </w:pPr>
            <w:r>
              <w:rPr>
                <w:rFonts w:ascii="Times New Roman" w:hAnsi="Times New Roman" w:cs="Times New Roman"/>
                <w:sz w:val="24"/>
              </w:rPr>
              <w:t>(</w:t>
            </w:r>
            <w:r w:rsidR="00F12E1D">
              <w:rPr>
                <w:rFonts w:ascii="Times New Roman" w:hAnsi="Times New Roman" w:cs="Times New Roman"/>
                <w:sz w:val="24"/>
              </w:rPr>
              <w:t>Learning Wales, 2016)</w:t>
            </w:r>
          </w:p>
        </w:tc>
      </w:tr>
    </w:tbl>
    <w:p w14:paraId="0BDFB636" w14:textId="205DF469" w:rsidR="00EB1436" w:rsidRDefault="00EB1436" w:rsidP="009254E7">
      <w:pPr>
        <w:pStyle w:val="NoSpacing"/>
        <w:spacing w:line="360" w:lineRule="auto"/>
        <w:jc w:val="both"/>
        <w:rPr>
          <w:rFonts w:ascii="Times New Roman" w:hAnsi="Times New Roman" w:cs="Times New Roman"/>
          <w:sz w:val="24"/>
        </w:rPr>
      </w:pPr>
    </w:p>
    <w:p w14:paraId="06C1C5A7" w14:textId="4B2645E8" w:rsidR="00757CC8" w:rsidRDefault="00757CC8"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In early childhood, play is valued and is embedded into the</w:t>
      </w:r>
      <w:r w:rsidR="00DC2C97">
        <w:rPr>
          <w:rFonts w:ascii="Times New Roman" w:hAnsi="Times New Roman" w:cs="Times New Roman"/>
          <w:sz w:val="24"/>
        </w:rPr>
        <w:t xml:space="preserve"> Foundation Phase curriculum</w:t>
      </w:r>
      <w:r>
        <w:rPr>
          <w:rFonts w:ascii="Times New Roman" w:hAnsi="Times New Roman" w:cs="Times New Roman"/>
          <w:sz w:val="24"/>
        </w:rPr>
        <w:t xml:space="preserve"> (2008). The curriculum was reviewed in 2015 and from this came the Donaldson report</w:t>
      </w:r>
      <w:r w:rsidR="00DC2C97">
        <w:rPr>
          <w:rFonts w:ascii="Times New Roman" w:hAnsi="Times New Roman" w:cs="Times New Roman"/>
          <w:sz w:val="24"/>
        </w:rPr>
        <w:t xml:space="preserve"> (2015</w:t>
      </w:r>
      <w:r>
        <w:rPr>
          <w:rFonts w:ascii="Times New Roman" w:hAnsi="Times New Roman" w:cs="Times New Roman"/>
          <w:sz w:val="24"/>
        </w:rPr>
        <w:t xml:space="preserve">) which states that </w:t>
      </w:r>
      <w:r w:rsidR="00DC2C97">
        <w:rPr>
          <w:rFonts w:ascii="Times New Roman" w:hAnsi="Times New Roman" w:cs="Times New Roman"/>
          <w:sz w:val="24"/>
        </w:rPr>
        <w:t xml:space="preserve">children are encouraged to be creative, imaginative learners, who have access to play, leisure, sporting and cultural activities (DCELLs, 2015:2).  </w:t>
      </w:r>
      <w:r w:rsidR="004C234B">
        <w:rPr>
          <w:rFonts w:ascii="Times New Roman" w:hAnsi="Times New Roman" w:cs="Times New Roman"/>
          <w:sz w:val="24"/>
        </w:rPr>
        <w:t xml:space="preserve">Children are natural explorers and </w:t>
      </w:r>
      <w:r w:rsidR="00DC2C97">
        <w:rPr>
          <w:rFonts w:ascii="Times New Roman" w:hAnsi="Times New Roman" w:cs="Times New Roman"/>
          <w:sz w:val="24"/>
        </w:rPr>
        <w:t xml:space="preserve">learn through hands-on experiential learning, through play, exploration and experience indoors and out. </w:t>
      </w:r>
      <w:r>
        <w:rPr>
          <w:rFonts w:ascii="Times New Roman" w:hAnsi="Times New Roman" w:cs="Times New Roman"/>
          <w:sz w:val="24"/>
        </w:rPr>
        <w:t xml:space="preserve">Play is an important aspect to children’s development and has been recognised by the UNCRC (1992) as a right for children </w:t>
      </w:r>
      <w:r w:rsidR="004178C2">
        <w:rPr>
          <w:rFonts w:ascii="Times New Roman" w:hAnsi="Times New Roman" w:cs="Times New Roman"/>
          <w:sz w:val="24"/>
        </w:rPr>
        <w:t xml:space="preserve">to </w:t>
      </w:r>
      <w:r>
        <w:rPr>
          <w:rFonts w:ascii="Times New Roman" w:hAnsi="Times New Roman" w:cs="Times New Roman"/>
          <w:sz w:val="24"/>
        </w:rPr>
        <w:t xml:space="preserve">be given the opportunity to play, as stated in article 31. </w:t>
      </w:r>
    </w:p>
    <w:p w14:paraId="1654B0EC" w14:textId="4A1406D4" w:rsidR="002F6553" w:rsidRDefault="002F6553" w:rsidP="009254E7">
      <w:pPr>
        <w:pStyle w:val="NoSpacing"/>
        <w:spacing w:line="360" w:lineRule="auto"/>
        <w:jc w:val="both"/>
        <w:rPr>
          <w:rFonts w:ascii="Times New Roman" w:hAnsi="Times New Roman" w:cs="Times New Roman"/>
          <w:sz w:val="24"/>
        </w:rPr>
      </w:pPr>
    </w:p>
    <w:p w14:paraId="7D56DC96" w14:textId="08596413" w:rsidR="002F6553" w:rsidRDefault="002F6553"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Children should be able to express their individuality through the indoor and outdoor environments and should feel safe and secure when doing so. Practitioners must ensure they plan an environment that allows the children to explore and promote self-belonging, with links to home and the world around us.</w:t>
      </w:r>
    </w:p>
    <w:p w14:paraId="467E4CCE" w14:textId="77777777" w:rsidR="004C234B" w:rsidRDefault="004C234B" w:rsidP="009254E7">
      <w:pPr>
        <w:pStyle w:val="NoSpacing"/>
        <w:spacing w:line="360" w:lineRule="auto"/>
        <w:jc w:val="both"/>
        <w:rPr>
          <w:rFonts w:ascii="Times New Roman" w:hAnsi="Times New Roman" w:cs="Times New Roman"/>
          <w:sz w:val="24"/>
        </w:rPr>
      </w:pPr>
    </w:p>
    <w:p w14:paraId="2F1C4990" w14:textId="31CC3AD5" w:rsidR="00D75576" w:rsidRDefault="00D75576"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For this activity, the children were encouraged to explore the</w:t>
      </w:r>
      <w:r w:rsidR="00B64271">
        <w:rPr>
          <w:rFonts w:ascii="Times New Roman" w:hAnsi="Times New Roman" w:cs="Times New Roman"/>
          <w:sz w:val="24"/>
        </w:rPr>
        <w:t xml:space="preserve"> school</w:t>
      </w:r>
      <w:r>
        <w:rPr>
          <w:rFonts w:ascii="Times New Roman" w:hAnsi="Times New Roman" w:cs="Times New Roman"/>
          <w:sz w:val="24"/>
        </w:rPr>
        <w:t xml:space="preserve"> surroundings looking for </w:t>
      </w:r>
      <w:r w:rsidR="00B64271">
        <w:rPr>
          <w:rFonts w:ascii="Times New Roman" w:hAnsi="Times New Roman" w:cs="Times New Roman"/>
          <w:sz w:val="24"/>
        </w:rPr>
        <w:t xml:space="preserve">the </w:t>
      </w:r>
      <w:r>
        <w:rPr>
          <w:rFonts w:ascii="Times New Roman" w:hAnsi="Times New Roman" w:cs="Times New Roman"/>
          <w:sz w:val="24"/>
        </w:rPr>
        <w:t>different bugs and insects that live within the school ground. Unlike your traditional minibeast hunt, this comes with Q</w:t>
      </w:r>
      <w:r w:rsidR="00477900">
        <w:rPr>
          <w:rFonts w:ascii="Times New Roman" w:hAnsi="Times New Roman" w:cs="Times New Roman"/>
          <w:sz w:val="24"/>
        </w:rPr>
        <w:t xml:space="preserve">uick </w:t>
      </w:r>
      <w:r>
        <w:rPr>
          <w:rFonts w:ascii="Times New Roman" w:hAnsi="Times New Roman" w:cs="Times New Roman"/>
          <w:sz w:val="24"/>
        </w:rPr>
        <w:t>R</w:t>
      </w:r>
      <w:r w:rsidR="00477900">
        <w:rPr>
          <w:rFonts w:ascii="Times New Roman" w:hAnsi="Times New Roman" w:cs="Times New Roman"/>
          <w:sz w:val="24"/>
        </w:rPr>
        <w:t>esponse (QR)</w:t>
      </w:r>
      <w:r>
        <w:rPr>
          <w:rFonts w:ascii="Times New Roman" w:hAnsi="Times New Roman" w:cs="Times New Roman"/>
          <w:sz w:val="24"/>
        </w:rPr>
        <w:t xml:space="preserve"> codes that are interactive barcodes that engage both students, teachers and parents and carers. </w:t>
      </w:r>
      <w:r w:rsidR="004178C2">
        <w:rPr>
          <w:rFonts w:ascii="Times New Roman" w:hAnsi="Times New Roman" w:cs="Times New Roman"/>
          <w:sz w:val="24"/>
        </w:rPr>
        <w:t>Supported with the schools tablets and QR reader app, t</w:t>
      </w:r>
      <w:r w:rsidR="00B64271">
        <w:rPr>
          <w:rFonts w:ascii="Times New Roman" w:hAnsi="Times New Roman" w:cs="Times New Roman"/>
          <w:sz w:val="24"/>
        </w:rPr>
        <w:t xml:space="preserve">he QR codes show photos and information </w:t>
      </w:r>
      <w:r>
        <w:rPr>
          <w:rFonts w:ascii="Times New Roman" w:hAnsi="Times New Roman" w:cs="Times New Roman"/>
          <w:sz w:val="24"/>
        </w:rPr>
        <w:t>about the different insects and their habitats</w:t>
      </w:r>
      <w:r w:rsidR="00B64271">
        <w:rPr>
          <w:rFonts w:ascii="Times New Roman" w:hAnsi="Times New Roman" w:cs="Times New Roman"/>
          <w:sz w:val="24"/>
        </w:rPr>
        <w:t xml:space="preserve"> and include videos and information documents</w:t>
      </w:r>
      <w:r w:rsidR="004178C2">
        <w:rPr>
          <w:rFonts w:ascii="Times New Roman" w:hAnsi="Times New Roman" w:cs="Times New Roman"/>
          <w:sz w:val="24"/>
        </w:rPr>
        <w:t xml:space="preserve"> and allow children and staff to connect with information quickly and easily</w:t>
      </w:r>
      <w:r>
        <w:rPr>
          <w:rFonts w:ascii="Times New Roman" w:hAnsi="Times New Roman" w:cs="Times New Roman"/>
          <w:sz w:val="24"/>
        </w:rPr>
        <w:t xml:space="preserve">. This encourages children to </w:t>
      </w:r>
      <w:r w:rsidR="00B64271">
        <w:rPr>
          <w:rFonts w:ascii="Times New Roman" w:hAnsi="Times New Roman" w:cs="Times New Roman"/>
          <w:sz w:val="24"/>
        </w:rPr>
        <w:t>access digital resources, thus promoting independent learning and increases learner engagement.</w:t>
      </w:r>
    </w:p>
    <w:p w14:paraId="62621B56" w14:textId="06076208" w:rsidR="004178C2" w:rsidRDefault="004178C2"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In 2010, research by Law and So (2010:85) explored the use of QR codes in education and found that whilst QR codes have been around for more than 15 years, they are still within their infancy within the education sector but are increasing in popularity. This is partly due to the growing demand and availability of camera-equipped and software-downloadable devices, such as the tablet, iPads, laptop and mobile phone. </w:t>
      </w:r>
      <w:r w:rsidR="00477900">
        <w:rPr>
          <w:rFonts w:ascii="Times New Roman" w:hAnsi="Times New Roman" w:cs="Times New Roman"/>
          <w:sz w:val="24"/>
        </w:rPr>
        <w:t>This activity aimed to explore how tablets and QR codes can enhance learning and teaching and concludes that the children involved in the activity, found the activity motivating and ‘improved the traditional school day with books and pens’. Although the children initially found it difficult to use QR codes, they persevered and developed problem-solving skills.</w:t>
      </w:r>
    </w:p>
    <w:p w14:paraId="3F5EBD59" w14:textId="3092C2FE" w:rsidR="00045374" w:rsidRDefault="00045374" w:rsidP="009254E7">
      <w:pPr>
        <w:pStyle w:val="NoSpacing"/>
        <w:spacing w:line="360" w:lineRule="auto"/>
        <w:jc w:val="both"/>
        <w:rPr>
          <w:rFonts w:ascii="Times New Roman" w:hAnsi="Times New Roman" w:cs="Times New Roman"/>
          <w:sz w:val="24"/>
        </w:rPr>
      </w:pPr>
    </w:p>
    <w:p w14:paraId="094F64F1" w14:textId="3650A3AA" w:rsidR="00045374" w:rsidRDefault="00045374" w:rsidP="009254E7">
      <w:pPr>
        <w:pStyle w:val="NoSpacing"/>
        <w:spacing w:line="360" w:lineRule="auto"/>
        <w:jc w:val="both"/>
        <w:rPr>
          <w:rFonts w:ascii="Times New Roman" w:hAnsi="Times New Roman" w:cs="Times New Roman"/>
          <w:sz w:val="24"/>
        </w:rPr>
      </w:pPr>
      <w:r>
        <w:rPr>
          <w:rFonts w:ascii="Times New Roman" w:hAnsi="Times New Roman" w:cs="Times New Roman"/>
          <w:sz w:val="24"/>
          <w:szCs w:val="24"/>
        </w:rPr>
        <w:t xml:space="preserve">In 1962, </w:t>
      </w:r>
      <w:r w:rsidRPr="00045374">
        <w:rPr>
          <w:rFonts w:ascii="Times New Roman" w:hAnsi="Times New Roman" w:cs="Times New Roman"/>
          <w:sz w:val="24"/>
          <w:szCs w:val="24"/>
        </w:rPr>
        <w:t>Piaget (1896-1980)</w:t>
      </w:r>
      <w:r>
        <w:rPr>
          <w:rFonts w:ascii="Times New Roman" w:hAnsi="Times New Roman" w:cs="Times New Roman"/>
          <w:sz w:val="24"/>
        </w:rPr>
        <w:t xml:space="preserve"> argued that play not only focuses on social and emotional development, but also develops children’s cognitive skills. He argued that play contributes to children’s intellectual development through accommodation and assimilation of schemas and adjustment to the wider world. As cited in (</w:t>
      </w:r>
      <w:proofErr w:type="spellStart"/>
      <w:r w:rsidR="00266878">
        <w:rPr>
          <w:rFonts w:ascii="Times New Roman" w:hAnsi="Times New Roman" w:cs="Times New Roman"/>
          <w:sz w:val="24"/>
        </w:rPr>
        <w:t>Hyder</w:t>
      </w:r>
      <w:proofErr w:type="spellEnd"/>
      <w:r w:rsidR="00266878">
        <w:rPr>
          <w:rFonts w:ascii="Times New Roman" w:hAnsi="Times New Roman" w:cs="Times New Roman"/>
          <w:sz w:val="24"/>
        </w:rPr>
        <w:t>, 2004:16</w:t>
      </w:r>
      <w:r>
        <w:rPr>
          <w:rFonts w:ascii="Times New Roman" w:hAnsi="Times New Roman" w:cs="Times New Roman"/>
          <w:sz w:val="24"/>
        </w:rPr>
        <w:t>)</w:t>
      </w:r>
      <w:r w:rsidR="00266878">
        <w:rPr>
          <w:rFonts w:ascii="Times New Roman" w:hAnsi="Times New Roman" w:cs="Times New Roman"/>
          <w:sz w:val="24"/>
        </w:rPr>
        <w:t>,</w:t>
      </w:r>
      <w:r>
        <w:rPr>
          <w:rFonts w:ascii="Times New Roman" w:hAnsi="Times New Roman" w:cs="Times New Roman"/>
          <w:sz w:val="24"/>
        </w:rPr>
        <w:t xml:space="preserve"> Piaget believed that assimilation was the dominant mode of play as children were able to take ideas and information and make it fit with what they already know</w:t>
      </w:r>
      <w:r w:rsidR="00745B7D">
        <w:rPr>
          <w:rFonts w:ascii="Times New Roman" w:hAnsi="Times New Roman" w:cs="Times New Roman"/>
          <w:sz w:val="24"/>
        </w:rPr>
        <w:t>, building on past experiences, knowledge and skills and furthering them</w:t>
      </w:r>
      <w:r>
        <w:rPr>
          <w:rFonts w:ascii="Times New Roman" w:hAnsi="Times New Roman" w:cs="Times New Roman"/>
          <w:sz w:val="24"/>
        </w:rPr>
        <w:t>.</w:t>
      </w:r>
      <w:r w:rsidR="00745B7D">
        <w:rPr>
          <w:rFonts w:ascii="Times New Roman" w:hAnsi="Times New Roman" w:cs="Times New Roman"/>
          <w:sz w:val="24"/>
        </w:rPr>
        <w:t xml:space="preserve"> </w:t>
      </w:r>
      <w:r w:rsidR="00477900">
        <w:rPr>
          <w:rFonts w:ascii="Times New Roman" w:hAnsi="Times New Roman" w:cs="Times New Roman"/>
          <w:sz w:val="24"/>
        </w:rPr>
        <w:t xml:space="preserve">The chosen activity linked to </w:t>
      </w:r>
      <w:r w:rsidR="00745B7D">
        <w:rPr>
          <w:rFonts w:ascii="Times New Roman" w:hAnsi="Times New Roman" w:cs="Times New Roman"/>
          <w:sz w:val="24"/>
        </w:rPr>
        <w:t>Piaget’s theory</w:t>
      </w:r>
      <w:r w:rsidR="00477900">
        <w:rPr>
          <w:rFonts w:ascii="Times New Roman" w:hAnsi="Times New Roman" w:cs="Times New Roman"/>
          <w:sz w:val="24"/>
        </w:rPr>
        <w:t xml:space="preserve">, as it encouraged the children to </w:t>
      </w:r>
      <w:r w:rsidR="00266878">
        <w:rPr>
          <w:rFonts w:ascii="Times New Roman" w:hAnsi="Times New Roman" w:cs="Times New Roman"/>
          <w:sz w:val="24"/>
        </w:rPr>
        <w:t>think about their previous experience of participating in mini-beast hunts, and develop their skills and knowledge further, by using tablets and QR codes to find out information about the insects and their habitats.</w:t>
      </w:r>
    </w:p>
    <w:p w14:paraId="4EA38C3F" w14:textId="73481E68" w:rsidR="00B9274A" w:rsidRDefault="00B9274A" w:rsidP="009254E7">
      <w:pPr>
        <w:pStyle w:val="NoSpacing"/>
        <w:spacing w:line="360" w:lineRule="auto"/>
        <w:jc w:val="both"/>
        <w:rPr>
          <w:rFonts w:ascii="Times New Roman" w:hAnsi="Times New Roman" w:cs="Times New Roman"/>
          <w:sz w:val="24"/>
        </w:rPr>
      </w:pPr>
    </w:p>
    <w:p w14:paraId="0B9A04F9" w14:textId="43D2A38F" w:rsidR="0053784F" w:rsidRDefault="00B9274A"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According to ATL</w:t>
      </w:r>
      <w:r>
        <w:rPr>
          <w:rFonts w:ascii="Times New Roman" w:hAnsi="Times New Roman" w:cs="Times New Roman"/>
          <w:sz w:val="24"/>
        </w:rPr>
        <w:t>: The education union</w:t>
      </w:r>
      <w:r>
        <w:rPr>
          <w:rFonts w:ascii="Times New Roman" w:hAnsi="Times New Roman" w:cs="Times New Roman"/>
          <w:sz w:val="24"/>
        </w:rPr>
        <w:t xml:space="preserve"> (2016:9), for an activity or play to be child-led</w:t>
      </w:r>
      <w:r>
        <w:rPr>
          <w:rFonts w:ascii="Times New Roman" w:hAnsi="Times New Roman" w:cs="Times New Roman"/>
          <w:sz w:val="24"/>
        </w:rPr>
        <w:t>/self-directed</w:t>
      </w:r>
      <w:r>
        <w:rPr>
          <w:rFonts w:ascii="Times New Roman" w:hAnsi="Times New Roman" w:cs="Times New Roman"/>
          <w:sz w:val="24"/>
        </w:rPr>
        <w:t xml:space="preserve">, </w:t>
      </w:r>
      <w:r>
        <w:rPr>
          <w:rFonts w:ascii="Times New Roman" w:hAnsi="Times New Roman" w:cs="Times New Roman"/>
          <w:sz w:val="24"/>
        </w:rPr>
        <w:t xml:space="preserve">it must be guided by certain expectations, regarding responsible use of space, time and purpose. </w:t>
      </w:r>
      <w:r w:rsidR="00266878">
        <w:rPr>
          <w:rFonts w:ascii="Times New Roman" w:hAnsi="Times New Roman" w:cs="Times New Roman"/>
          <w:sz w:val="24"/>
        </w:rPr>
        <w:t xml:space="preserve">The chosen activity aimed to be play based and child-led, encouraging children to develop, learn and grow at their own pace. The minibeast hunt, encourages children’s physical development and whilst it is somewhat structured, the children can further their learning using the QR codes and are able to explore the school grounds at their own pace. </w:t>
      </w:r>
      <w:r w:rsidR="00127B6C">
        <w:rPr>
          <w:rFonts w:ascii="Times New Roman" w:hAnsi="Times New Roman" w:cs="Times New Roman"/>
          <w:sz w:val="24"/>
        </w:rPr>
        <w:t xml:space="preserve">To initiate child-led play, as practitioners, we have the responsibility of encouraging the children to decide how, what and for how long they wish to play and with who. We are also encouraged to talk and develop conversations with the children, whilst they are playing. The chosen activity encourages the children to be </w:t>
      </w:r>
      <w:r w:rsidR="00127B6C">
        <w:rPr>
          <w:rFonts w:ascii="Times New Roman" w:hAnsi="Times New Roman" w:cs="Times New Roman"/>
          <w:sz w:val="24"/>
        </w:rPr>
        <w:t>free to use the tablet and QR codes to research and investigate insects and their habitats and can decide how long they wish to stay at each code</w:t>
      </w:r>
      <w:r w:rsidR="00127B6C">
        <w:rPr>
          <w:rFonts w:ascii="Times New Roman" w:hAnsi="Times New Roman" w:cs="Times New Roman"/>
          <w:sz w:val="24"/>
        </w:rPr>
        <w:t xml:space="preserve">. Throughout the activity, the practitioners are encouraged to </w:t>
      </w:r>
      <w:r>
        <w:rPr>
          <w:rFonts w:ascii="Times New Roman" w:hAnsi="Times New Roman" w:cs="Times New Roman"/>
          <w:sz w:val="24"/>
        </w:rPr>
        <w:t xml:space="preserve">ask questions and develop conversations about insects and their habitats. </w:t>
      </w:r>
    </w:p>
    <w:p w14:paraId="2E45D787" w14:textId="77777777" w:rsidR="0053784F" w:rsidRDefault="0053784F" w:rsidP="00DC2C97">
      <w:pPr>
        <w:pStyle w:val="NoSpacing"/>
        <w:spacing w:line="360" w:lineRule="auto"/>
        <w:rPr>
          <w:rFonts w:ascii="Times New Roman" w:hAnsi="Times New Roman" w:cs="Times New Roman"/>
          <w:sz w:val="24"/>
          <w:u w:val="single"/>
        </w:rPr>
        <w:sectPr w:rsidR="0053784F" w:rsidSect="0053784F">
          <w:headerReference w:type="default" r:id="rId7"/>
          <w:pgSz w:w="11906" w:h="16838"/>
          <w:pgMar w:top="1440" w:right="1440" w:bottom="1440" w:left="1440" w:header="708" w:footer="708" w:gutter="0"/>
          <w:cols w:space="708"/>
          <w:docGrid w:linePitch="360"/>
        </w:sectPr>
      </w:pPr>
      <w:bookmarkStart w:id="0" w:name="_GoBack"/>
      <w:bookmarkEnd w:id="0"/>
    </w:p>
    <w:p w14:paraId="4E228D58" w14:textId="6974509F" w:rsidR="00A440E4" w:rsidRPr="0068572B" w:rsidRDefault="0068572B" w:rsidP="0068572B">
      <w:pPr>
        <w:pStyle w:val="NoSpacing"/>
        <w:spacing w:line="360" w:lineRule="auto"/>
        <w:jc w:val="center"/>
        <w:rPr>
          <w:rFonts w:ascii="Times New Roman" w:hAnsi="Times New Roman" w:cs="Times New Roman"/>
          <w:sz w:val="24"/>
          <w:u w:val="single"/>
        </w:rPr>
      </w:pPr>
      <w:r w:rsidRPr="0068572B">
        <w:rPr>
          <w:rFonts w:ascii="Times New Roman" w:hAnsi="Times New Roman" w:cs="Times New Roman"/>
          <w:sz w:val="24"/>
          <w:u w:val="single"/>
        </w:rPr>
        <w:lastRenderedPageBreak/>
        <w:t>Part 3</w:t>
      </w:r>
    </w:p>
    <w:p w14:paraId="590CF9D0" w14:textId="61D88065" w:rsidR="0068572B" w:rsidRDefault="0068572B" w:rsidP="009254E7">
      <w:pPr>
        <w:pStyle w:val="NoSpacing"/>
        <w:spacing w:line="360" w:lineRule="auto"/>
        <w:jc w:val="both"/>
        <w:rPr>
          <w:rFonts w:ascii="Times New Roman" w:hAnsi="Times New Roman" w:cs="Times New Roman"/>
          <w:sz w:val="24"/>
        </w:rPr>
      </w:pPr>
    </w:p>
    <w:p w14:paraId="4549A819" w14:textId="77777777" w:rsidR="006F36F0" w:rsidRPr="006F36F0" w:rsidRDefault="006F36F0" w:rsidP="006F36F0">
      <w:pPr>
        <w:pStyle w:val="NoSpacing"/>
        <w:spacing w:line="360" w:lineRule="auto"/>
        <w:jc w:val="center"/>
        <w:rPr>
          <w:rFonts w:ascii="Times New Roman" w:hAnsi="Times New Roman" w:cs="Times New Roman"/>
          <w:b/>
          <w:sz w:val="32"/>
        </w:rPr>
      </w:pPr>
      <w:r w:rsidRPr="006F36F0">
        <w:rPr>
          <w:rFonts w:ascii="Times New Roman" w:hAnsi="Times New Roman" w:cs="Times New Roman"/>
          <w:b/>
          <w:sz w:val="32"/>
        </w:rPr>
        <w:t>Children, ICT and E-safety</w:t>
      </w:r>
    </w:p>
    <w:p w14:paraId="35C29D07" w14:textId="217978B7" w:rsidR="006F36F0" w:rsidRPr="006F36F0" w:rsidRDefault="00030C9B" w:rsidP="006F36F0">
      <w:pPr>
        <w:pStyle w:val="NoSpacing"/>
        <w:spacing w:line="360" w:lineRule="auto"/>
        <w:jc w:val="center"/>
        <w:rPr>
          <w:rFonts w:ascii="Times New Roman" w:hAnsi="Times New Roman" w:cs="Times New Roman"/>
          <w:sz w:val="32"/>
        </w:rPr>
      </w:pPr>
      <w:r w:rsidRPr="00273C01">
        <w:rPr>
          <w:noProof/>
        </w:rPr>
        <w:drawing>
          <wp:anchor distT="0" distB="0" distL="114300" distR="114300" simplePos="0" relativeHeight="251660288" behindDoc="0" locked="0" layoutInCell="1" allowOverlap="1" wp14:anchorId="74F3D5CF" wp14:editId="571D1412">
            <wp:simplePos x="0" y="0"/>
            <wp:positionH relativeFrom="margin">
              <wp:posOffset>1485900</wp:posOffset>
            </wp:positionH>
            <wp:positionV relativeFrom="paragraph">
              <wp:posOffset>304800</wp:posOffset>
            </wp:positionV>
            <wp:extent cx="2842260" cy="16002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2260" cy="1600200"/>
                    </a:xfrm>
                    <a:prstGeom prst="rect">
                      <a:avLst/>
                    </a:prstGeom>
                  </pic:spPr>
                </pic:pic>
              </a:graphicData>
            </a:graphic>
            <wp14:sizeRelH relativeFrom="margin">
              <wp14:pctWidth>0</wp14:pctWidth>
            </wp14:sizeRelH>
            <wp14:sizeRelV relativeFrom="margin">
              <wp14:pctHeight>0</wp14:pctHeight>
            </wp14:sizeRelV>
          </wp:anchor>
        </w:drawing>
      </w:r>
      <w:r w:rsidR="006F36F0" w:rsidRPr="006F36F0">
        <w:rPr>
          <w:rFonts w:ascii="Times New Roman" w:hAnsi="Times New Roman" w:cs="Times New Roman"/>
          <w:sz w:val="32"/>
        </w:rPr>
        <w:t>Information guide for parents and carers</w:t>
      </w:r>
    </w:p>
    <w:p w14:paraId="2A78B83D" w14:textId="474AF3D8" w:rsidR="0068572B" w:rsidRDefault="0068572B" w:rsidP="009254E7">
      <w:pPr>
        <w:pStyle w:val="NoSpacing"/>
        <w:spacing w:line="360" w:lineRule="auto"/>
        <w:jc w:val="both"/>
        <w:rPr>
          <w:rFonts w:ascii="Times New Roman" w:hAnsi="Times New Roman" w:cs="Times New Roman"/>
          <w:sz w:val="24"/>
        </w:rPr>
      </w:pPr>
    </w:p>
    <w:p w14:paraId="7B1E1473" w14:textId="2E8F9CEF" w:rsidR="0053784F" w:rsidRDefault="0053784F" w:rsidP="009254E7">
      <w:pPr>
        <w:pStyle w:val="NoSpacing"/>
        <w:spacing w:line="360" w:lineRule="auto"/>
        <w:jc w:val="both"/>
        <w:rPr>
          <w:rFonts w:ascii="Times New Roman" w:hAnsi="Times New Roman" w:cs="Times New Roman"/>
          <w:sz w:val="24"/>
        </w:rPr>
      </w:pPr>
    </w:p>
    <w:p w14:paraId="3CCD57E1" w14:textId="57E00572" w:rsidR="0053784F" w:rsidRDefault="0053784F" w:rsidP="009254E7">
      <w:pPr>
        <w:pStyle w:val="NoSpacing"/>
        <w:spacing w:line="360" w:lineRule="auto"/>
        <w:jc w:val="both"/>
        <w:rPr>
          <w:rFonts w:ascii="Times New Roman" w:hAnsi="Times New Roman" w:cs="Times New Roman"/>
          <w:sz w:val="24"/>
        </w:rPr>
      </w:pPr>
    </w:p>
    <w:p w14:paraId="618B5935" w14:textId="2DE9AF5A" w:rsidR="00804760" w:rsidRDefault="00804760" w:rsidP="00030C9B">
      <w:pPr>
        <w:pStyle w:val="NoSpacing"/>
        <w:spacing w:line="360" w:lineRule="auto"/>
        <w:rPr>
          <w:rFonts w:ascii="Times New Roman" w:hAnsi="Times New Roman" w:cs="Times New Roman"/>
          <w:sz w:val="24"/>
        </w:rPr>
      </w:pPr>
    </w:p>
    <w:p w14:paraId="78F8E363" w14:textId="7F38490B" w:rsidR="00030C9B" w:rsidRDefault="00030C9B" w:rsidP="00030C9B">
      <w:pPr>
        <w:pStyle w:val="NoSpacing"/>
        <w:spacing w:line="360" w:lineRule="auto"/>
        <w:rPr>
          <w:rFonts w:ascii="Times New Roman" w:hAnsi="Times New Roman" w:cs="Times New Roman"/>
          <w:sz w:val="24"/>
        </w:rPr>
      </w:pPr>
    </w:p>
    <w:p w14:paraId="2D572368" w14:textId="77777777" w:rsidR="00030C9B" w:rsidRDefault="00030C9B" w:rsidP="00030C9B">
      <w:pPr>
        <w:pStyle w:val="NoSpacing"/>
        <w:spacing w:line="360" w:lineRule="auto"/>
        <w:rPr>
          <w:rFonts w:ascii="Times New Roman" w:hAnsi="Times New Roman" w:cs="Times New Roman"/>
          <w:sz w:val="24"/>
        </w:rPr>
      </w:pPr>
    </w:p>
    <w:p w14:paraId="5DFFBE42" w14:textId="11732285" w:rsidR="006F36F0" w:rsidRDefault="006F36F0" w:rsidP="006F36F0">
      <w:pPr>
        <w:pStyle w:val="NoSpacing"/>
        <w:spacing w:line="360" w:lineRule="auto"/>
        <w:jc w:val="right"/>
        <w:rPr>
          <w:rFonts w:ascii="Times New Roman" w:hAnsi="Times New Roman" w:cs="Times New Roman"/>
          <w:sz w:val="24"/>
        </w:rPr>
      </w:pPr>
      <w:r>
        <w:rPr>
          <w:rFonts w:ascii="Times New Roman" w:hAnsi="Times New Roman" w:cs="Times New Roman"/>
          <w:sz w:val="24"/>
        </w:rPr>
        <w:t>(The Daily Telegraph, 2017)</w:t>
      </w:r>
    </w:p>
    <w:p w14:paraId="7B505AD0" w14:textId="45C0F2D7" w:rsidR="0053784F" w:rsidRDefault="0053784F" w:rsidP="009254E7">
      <w:pPr>
        <w:pStyle w:val="NoSpacing"/>
        <w:spacing w:line="360" w:lineRule="auto"/>
        <w:jc w:val="both"/>
        <w:rPr>
          <w:rFonts w:ascii="Times New Roman" w:hAnsi="Times New Roman" w:cs="Times New Roman"/>
          <w:sz w:val="24"/>
        </w:rPr>
      </w:pPr>
    </w:p>
    <w:p w14:paraId="6626C018" w14:textId="568AC0A7" w:rsidR="00B303B8" w:rsidRDefault="00B303B8"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T</w:t>
      </w:r>
      <w:r w:rsidR="00702E9E">
        <w:rPr>
          <w:rFonts w:ascii="Times New Roman" w:hAnsi="Times New Roman" w:cs="Times New Roman"/>
          <w:sz w:val="24"/>
        </w:rPr>
        <w:t>he digital environment was not intended for children, however more than a third of its 3 billion users are under 18 years (</w:t>
      </w:r>
      <w:r w:rsidR="001A4653" w:rsidRPr="001A4653">
        <w:rPr>
          <w:rFonts w:ascii="Times New Roman" w:hAnsi="Times New Roman" w:cs="Times New Roman"/>
          <w:sz w:val="24"/>
        </w:rPr>
        <w:t>Kidron</w:t>
      </w:r>
      <w:r w:rsidR="001A4653">
        <w:rPr>
          <w:rFonts w:ascii="Times New Roman" w:hAnsi="Times New Roman" w:cs="Times New Roman"/>
          <w:sz w:val="24"/>
        </w:rPr>
        <w:t xml:space="preserve"> </w:t>
      </w:r>
      <w:r w:rsidR="001A4653" w:rsidRPr="001A4653">
        <w:rPr>
          <w:rFonts w:ascii="Times New Roman" w:hAnsi="Times New Roman" w:cs="Times New Roman"/>
          <w:sz w:val="24"/>
        </w:rPr>
        <w:t xml:space="preserve">and </w:t>
      </w:r>
      <w:proofErr w:type="spellStart"/>
      <w:r w:rsidR="001A4653" w:rsidRPr="001A4653">
        <w:rPr>
          <w:rFonts w:ascii="Times New Roman" w:hAnsi="Times New Roman" w:cs="Times New Roman"/>
          <w:sz w:val="24"/>
        </w:rPr>
        <w:t>Rudkin</w:t>
      </w:r>
      <w:proofErr w:type="spellEnd"/>
      <w:r w:rsidR="001A4653" w:rsidRPr="001A4653">
        <w:rPr>
          <w:rFonts w:ascii="Times New Roman" w:hAnsi="Times New Roman" w:cs="Times New Roman"/>
          <w:sz w:val="24"/>
        </w:rPr>
        <w:t>,</w:t>
      </w:r>
      <w:r w:rsidR="001A4653">
        <w:rPr>
          <w:rFonts w:ascii="Times New Roman" w:hAnsi="Times New Roman" w:cs="Times New Roman"/>
          <w:sz w:val="24"/>
        </w:rPr>
        <w:t xml:space="preserve"> </w:t>
      </w:r>
      <w:r w:rsidR="001A4653" w:rsidRPr="001A4653">
        <w:rPr>
          <w:rFonts w:ascii="Times New Roman" w:hAnsi="Times New Roman" w:cs="Times New Roman"/>
          <w:sz w:val="24"/>
        </w:rPr>
        <w:t>2017</w:t>
      </w:r>
      <w:r w:rsidR="001A4653">
        <w:rPr>
          <w:rFonts w:ascii="Times New Roman" w:hAnsi="Times New Roman" w:cs="Times New Roman"/>
          <w:sz w:val="24"/>
        </w:rPr>
        <w:t xml:space="preserve">:4). This </w:t>
      </w:r>
      <w:r w:rsidR="00702E9E">
        <w:rPr>
          <w:rFonts w:ascii="Times New Roman" w:hAnsi="Times New Roman" w:cs="Times New Roman"/>
          <w:sz w:val="24"/>
        </w:rPr>
        <w:t>suggests that t</w:t>
      </w:r>
      <w:r>
        <w:rPr>
          <w:rFonts w:ascii="Times New Roman" w:hAnsi="Times New Roman" w:cs="Times New Roman"/>
          <w:sz w:val="24"/>
        </w:rPr>
        <w:t xml:space="preserve">oday’s children are growing up surrounded by technology, with </w:t>
      </w:r>
      <w:r w:rsidR="00D029F3">
        <w:rPr>
          <w:rFonts w:ascii="Times New Roman" w:hAnsi="Times New Roman" w:cs="Times New Roman"/>
          <w:sz w:val="24"/>
        </w:rPr>
        <w:t xml:space="preserve">evidence </w:t>
      </w:r>
      <w:r w:rsidR="00702E9E">
        <w:rPr>
          <w:rFonts w:ascii="Times New Roman" w:hAnsi="Times New Roman" w:cs="Times New Roman"/>
          <w:sz w:val="24"/>
        </w:rPr>
        <w:t xml:space="preserve">by Aubrey and Dahl (2008) </w:t>
      </w:r>
      <w:r w:rsidR="00D029F3">
        <w:rPr>
          <w:rFonts w:ascii="Times New Roman" w:hAnsi="Times New Roman" w:cs="Times New Roman"/>
          <w:sz w:val="24"/>
        </w:rPr>
        <w:t>suggesting children from birth to five years are growing up, actively engaged in a media</w:t>
      </w:r>
      <w:r w:rsidR="001A4653">
        <w:rPr>
          <w:rFonts w:ascii="Times New Roman" w:hAnsi="Times New Roman" w:cs="Times New Roman"/>
          <w:sz w:val="24"/>
        </w:rPr>
        <w:t>-</w:t>
      </w:r>
      <w:r w:rsidR="00D029F3">
        <w:rPr>
          <w:rFonts w:ascii="Times New Roman" w:hAnsi="Times New Roman" w:cs="Times New Roman"/>
          <w:sz w:val="24"/>
        </w:rPr>
        <w:t xml:space="preserve">rich environment. </w:t>
      </w:r>
      <w:r w:rsidR="00AF0C5B">
        <w:rPr>
          <w:rFonts w:ascii="Times New Roman" w:hAnsi="Times New Roman" w:cs="Times New Roman"/>
          <w:sz w:val="24"/>
        </w:rPr>
        <w:t xml:space="preserve">A report by OFCOM (2017) found that by the time a child reaches 8 years of age, over one in three children have their own smartphone and 55% have their own tablet. The research by OFCOM </w:t>
      </w:r>
      <w:r w:rsidR="00520317">
        <w:rPr>
          <w:rFonts w:ascii="Times New Roman" w:hAnsi="Times New Roman" w:cs="Times New Roman"/>
          <w:sz w:val="24"/>
        </w:rPr>
        <w:t xml:space="preserve">(2017) </w:t>
      </w:r>
      <w:r w:rsidR="00AF0C5B">
        <w:rPr>
          <w:rFonts w:ascii="Times New Roman" w:hAnsi="Times New Roman" w:cs="Times New Roman"/>
          <w:sz w:val="24"/>
        </w:rPr>
        <w:t xml:space="preserve">and Aubrey and Dahl </w:t>
      </w:r>
      <w:r w:rsidR="00520317">
        <w:rPr>
          <w:rFonts w:ascii="Times New Roman" w:hAnsi="Times New Roman" w:cs="Times New Roman"/>
          <w:sz w:val="24"/>
        </w:rPr>
        <w:t xml:space="preserve">(2008) </w:t>
      </w:r>
      <w:r w:rsidR="00AF0C5B">
        <w:rPr>
          <w:rFonts w:ascii="Times New Roman" w:hAnsi="Times New Roman" w:cs="Times New Roman"/>
          <w:sz w:val="24"/>
        </w:rPr>
        <w:t>suggests that</w:t>
      </w:r>
      <w:r w:rsidR="001A4653">
        <w:rPr>
          <w:rFonts w:ascii="Times New Roman" w:hAnsi="Times New Roman" w:cs="Times New Roman"/>
          <w:sz w:val="24"/>
        </w:rPr>
        <w:t xml:space="preserve"> children are competent users of </w:t>
      </w:r>
      <w:r>
        <w:rPr>
          <w:rFonts w:ascii="Times New Roman" w:hAnsi="Times New Roman" w:cs="Times New Roman"/>
          <w:sz w:val="24"/>
        </w:rPr>
        <w:t xml:space="preserve">different forms of media ranging from televisions, iPads, tablets, laptops and game consoles. With these media devices comes a range of advantages and disadvantages that could affect a child’s online experience. Therefore, it is important that you are aware of these advantages and disadvantages and how you can support your child online. </w:t>
      </w:r>
    </w:p>
    <w:p w14:paraId="732B72FC" w14:textId="5A017DBB" w:rsidR="00B303B8" w:rsidRDefault="00B303B8" w:rsidP="009254E7">
      <w:pPr>
        <w:pStyle w:val="NoSpacing"/>
        <w:spacing w:line="360" w:lineRule="auto"/>
        <w:jc w:val="both"/>
        <w:rPr>
          <w:rFonts w:ascii="Times New Roman" w:hAnsi="Times New Roman" w:cs="Times New Roman"/>
          <w:sz w:val="24"/>
        </w:rPr>
      </w:pPr>
    </w:p>
    <w:p w14:paraId="064143FB" w14:textId="4D8A0D13" w:rsidR="00AF0C5B" w:rsidRPr="00AF0C5B" w:rsidRDefault="00AF0C5B" w:rsidP="009254E7">
      <w:pPr>
        <w:pStyle w:val="NoSpacing"/>
        <w:spacing w:line="360" w:lineRule="auto"/>
        <w:jc w:val="both"/>
        <w:rPr>
          <w:rFonts w:ascii="Times New Roman" w:hAnsi="Times New Roman" w:cs="Times New Roman"/>
          <w:sz w:val="24"/>
          <w:u w:val="single"/>
        </w:rPr>
      </w:pPr>
      <w:r w:rsidRPr="00AF0C5B">
        <w:rPr>
          <w:rFonts w:ascii="Times New Roman" w:hAnsi="Times New Roman" w:cs="Times New Roman"/>
          <w:sz w:val="24"/>
          <w:u w:val="single"/>
        </w:rPr>
        <w:t>The purpose of this guide</w:t>
      </w:r>
    </w:p>
    <w:p w14:paraId="16310098" w14:textId="55BE976D" w:rsidR="006F36F0" w:rsidRDefault="006F36F0"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The purpose of this guide is to inform parents and carers </w:t>
      </w:r>
      <w:r w:rsidR="002315CD">
        <w:rPr>
          <w:rFonts w:ascii="Times New Roman" w:hAnsi="Times New Roman" w:cs="Times New Roman"/>
          <w:sz w:val="24"/>
        </w:rPr>
        <w:t xml:space="preserve">how their child uses the internet and </w:t>
      </w:r>
      <w:r w:rsidR="00AF0C5B">
        <w:rPr>
          <w:rFonts w:ascii="Times New Roman" w:hAnsi="Times New Roman" w:cs="Times New Roman"/>
          <w:sz w:val="24"/>
        </w:rPr>
        <w:t>the benefits that come with device use. The guide i</w:t>
      </w:r>
      <w:r w:rsidR="00520317">
        <w:rPr>
          <w:rFonts w:ascii="Times New Roman" w:hAnsi="Times New Roman" w:cs="Times New Roman"/>
          <w:sz w:val="24"/>
        </w:rPr>
        <w:t>s</w:t>
      </w:r>
      <w:r w:rsidR="00AF0C5B">
        <w:rPr>
          <w:rFonts w:ascii="Times New Roman" w:hAnsi="Times New Roman" w:cs="Times New Roman"/>
          <w:sz w:val="24"/>
        </w:rPr>
        <w:t xml:space="preserve"> intended to inform parents and carers of h</w:t>
      </w:r>
      <w:r w:rsidR="002315CD">
        <w:rPr>
          <w:rFonts w:ascii="Times New Roman" w:hAnsi="Times New Roman" w:cs="Times New Roman"/>
          <w:sz w:val="24"/>
        </w:rPr>
        <w:t>ow</w:t>
      </w:r>
      <w:r w:rsidR="00AF0C5B">
        <w:rPr>
          <w:rFonts w:ascii="Times New Roman" w:hAnsi="Times New Roman" w:cs="Times New Roman"/>
          <w:sz w:val="24"/>
        </w:rPr>
        <w:t xml:space="preserve"> they </w:t>
      </w:r>
      <w:r w:rsidR="002315CD">
        <w:rPr>
          <w:rFonts w:ascii="Times New Roman" w:hAnsi="Times New Roman" w:cs="Times New Roman"/>
          <w:sz w:val="24"/>
        </w:rPr>
        <w:t>can ensure</w:t>
      </w:r>
      <w:r w:rsidR="00AF0C5B">
        <w:rPr>
          <w:rFonts w:ascii="Times New Roman" w:hAnsi="Times New Roman" w:cs="Times New Roman"/>
          <w:sz w:val="24"/>
        </w:rPr>
        <w:t xml:space="preserve"> thei</w:t>
      </w:r>
      <w:r w:rsidR="002315CD">
        <w:rPr>
          <w:rFonts w:ascii="Times New Roman" w:hAnsi="Times New Roman" w:cs="Times New Roman"/>
          <w:sz w:val="24"/>
        </w:rPr>
        <w:t xml:space="preserve">r children are safe online. It will also guide parents and carers to useful information regarding how they can keep their child safe online and where to report issues such as online grooming and cyberbullying. </w:t>
      </w:r>
    </w:p>
    <w:p w14:paraId="572EE130" w14:textId="398BD3FA" w:rsidR="002315CD" w:rsidRDefault="002315CD" w:rsidP="009254E7">
      <w:pPr>
        <w:pStyle w:val="NoSpacing"/>
        <w:spacing w:line="360" w:lineRule="auto"/>
        <w:jc w:val="both"/>
        <w:rPr>
          <w:rFonts w:ascii="Times New Roman" w:hAnsi="Times New Roman" w:cs="Times New Roman"/>
          <w:sz w:val="24"/>
        </w:rPr>
      </w:pPr>
    </w:p>
    <w:p w14:paraId="444FE826" w14:textId="4889DAD6" w:rsidR="00030C9B" w:rsidRDefault="00030C9B" w:rsidP="009254E7">
      <w:pPr>
        <w:pStyle w:val="NoSpacing"/>
        <w:spacing w:line="360" w:lineRule="auto"/>
        <w:jc w:val="both"/>
        <w:rPr>
          <w:rFonts w:ascii="Times New Roman" w:hAnsi="Times New Roman" w:cs="Times New Roman"/>
          <w:sz w:val="24"/>
        </w:rPr>
      </w:pPr>
    </w:p>
    <w:p w14:paraId="6B9D2632" w14:textId="77777777" w:rsidR="00030C9B" w:rsidRDefault="00030C9B" w:rsidP="009254E7">
      <w:pPr>
        <w:pStyle w:val="NoSpacing"/>
        <w:spacing w:line="360" w:lineRule="auto"/>
        <w:jc w:val="both"/>
        <w:rPr>
          <w:rFonts w:ascii="Times New Roman" w:hAnsi="Times New Roman" w:cs="Times New Roman"/>
          <w:sz w:val="24"/>
        </w:rPr>
      </w:pPr>
    </w:p>
    <w:p w14:paraId="591B46E8" w14:textId="3ADF6A90" w:rsidR="002315CD" w:rsidRPr="00F572D2" w:rsidRDefault="00A85220" w:rsidP="009254E7">
      <w:pPr>
        <w:pStyle w:val="NoSpacing"/>
        <w:spacing w:line="360" w:lineRule="auto"/>
        <w:jc w:val="both"/>
        <w:rPr>
          <w:rFonts w:ascii="Times New Roman" w:hAnsi="Times New Roman" w:cs="Times New Roman"/>
          <w:sz w:val="24"/>
          <w:u w:val="single"/>
        </w:rPr>
      </w:pPr>
      <w:r>
        <w:rPr>
          <w:rFonts w:ascii="Times New Roman" w:hAnsi="Times New Roman" w:cs="Times New Roman"/>
          <w:sz w:val="24"/>
          <w:u w:val="single"/>
        </w:rPr>
        <w:lastRenderedPageBreak/>
        <w:t>Children’s internet use</w:t>
      </w:r>
    </w:p>
    <w:p w14:paraId="3FD15023" w14:textId="6E224475" w:rsidR="00F572D2" w:rsidRDefault="00F572D2"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Children </w:t>
      </w:r>
      <w:r w:rsidR="00804760">
        <w:rPr>
          <w:rFonts w:ascii="Times New Roman" w:hAnsi="Times New Roman" w:cs="Times New Roman"/>
          <w:sz w:val="24"/>
        </w:rPr>
        <w:t xml:space="preserve">(and all of us) </w:t>
      </w:r>
      <w:r w:rsidR="00804760" w:rsidRPr="00462406">
        <w:rPr>
          <w:rFonts w:ascii="Times New Roman" w:hAnsi="Times New Roman" w:cs="Times New Roman"/>
          <w:sz w:val="24"/>
        </w:rPr>
        <w:t>learn about and define the world we live in</w:t>
      </w:r>
      <w:r w:rsidR="00804760">
        <w:rPr>
          <w:rFonts w:ascii="Times New Roman" w:hAnsi="Times New Roman" w:cs="Times New Roman"/>
          <w:sz w:val="24"/>
        </w:rPr>
        <w:t xml:space="preserve"> through online experiences and using the internet and other digital media, such as the television, tablets, game consoles and mobile phones</w:t>
      </w:r>
      <w:r w:rsidR="00030C9B">
        <w:rPr>
          <w:rFonts w:ascii="Times New Roman" w:hAnsi="Times New Roman" w:cs="Times New Roman"/>
          <w:sz w:val="24"/>
        </w:rPr>
        <w:t xml:space="preserve"> (Davies: 2010:14)</w:t>
      </w:r>
      <w:r w:rsidR="00804760">
        <w:rPr>
          <w:rFonts w:ascii="Times New Roman" w:hAnsi="Times New Roman" w:cs="Times New Roman"/>
          <w:sz w:val="24"/>
        </w:rPr>
        <w:t>.</w:t>
      </w:r>
      <w:r w:rsidR="006E0B59">
        <w:rPr>
          <w:rFonts w:ascii="Times New Roman" w:hAnsi="Times New Roman" w:cs="Times New Roman"/>
          <w:sz w:val="24"/>
        </w:rPr>
        <w:t xml:space="preserve"> </w:t>
      </w:r>
      <w:r w:rsidR="00804760">
        <w:rPr>
          <w:rFonts w:ascii="Times New Roman" w:hAnsi="Times New Roman" w:cs="Times New Roman"/>
          <w:sz w:val="24"/>
        </w:rPr>
        <w:t xml:space="preserve">Whilst technology and the internet can allow children to connect with the wider world, learn new skills and research their homework and play games; the internet can come with real risks and dangers. </w:t>
      </w:r>
    </w:p>
    <w:p w14:paraId="364C6B35" w14:textId="2CB9968A" w:rsidR="00A85220" w:rsidRDefault="00A85220" w:rsidP="009254E7">
      <w:pPr>
        <w:pStyle w:val="NoSpacing"/>
        <w:spacing w:line="360" w:lineRule="auto"/>
        <w:jc w:val="both"/>
        <w:rPr>
          <w:rFonts w:ascii="Times New Roman" w:hAnsi="Times New Roman" w:cs="Times New Roman"/>
          <w:sz w:val="24"/>
        </w:rPr>
      </w:pPr>
    </w:p>
    <w:p w14:paraId="66D0EE25" w14:textId="0B435469" w:rsidR="00A85220" w:rsidRPr="00A85220" w:rsidRDefault="00A85220" w:rsidP="009254E7">
      <w:pPr>
        <w:pStyle w:val="NoSpacing"/>
        <w:spacing w:line="360" w:lineRule="auto"/>
        <w:jc w:val="both"/>
        <w:rPr>
          <w:rFonts w:ascii="Times New Roman" w:hAnsi="Times New Roman" w:cs="Times New Roman"/>
          <w:sz w:val="24"/>
          <w:u w:val="single"/>
        </w:rPr>
      </w:pPr>
      <w:r w:rsidRPr="00A85220">
        <w:rPr>
          <w:rFonts w:ascii="Times New Roman" w:hAnsi="Times New Roman" w:cs="Times New Roman"/>
          <w:sz w:val="24"/>
          <w:u w:val="single"/>
        </w:rPr>
        <w:t>Benefits of internet use</w:t>
      </w:r>
    </w:p>
    <w:p w14:paraId="3109FEC9" w14:textId="719396FC" w:rsidR="00A85220" w:rsidRDefault="00A85220"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Digital media and technology are growing in demand and has become such an integral part to our daily lives, within the home, school and the workplace. Due to the growing demand of digital media and technology, children need to develop the skills and have the experience that will support and benefit them in their adult life. </w:t>
      </w:r>
    </w:p>
    <w:p w14:paraId="46142739" w14:textId="0E31A248" w:rsidR="00A85220" w:rsidRDefault="00A85220" w:rsidP="009254E7">
      <w:pPr>
        <w:pStyle w:val="NoSpacing"/>
        <w:spacing w:line="360" w:lineRule="auto"/>
        <w:jc w:val="both"/>
        <w:rPr>
          <w:rFonts w:ascii="Times New Roman" w:hAnsi="Times New Roman" w:cs="Times New Roman"/>
          <w:sz w:val="24"/>
        </w:rPr>
      </w:pPr>
    </w:p>
    <w:p w14:paraId="61F554E1" w14:textId="77777777" w:rsidR="0074488D" w:rsidRDefault="0074488D"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Technology is potentially a powerful tool for extending learning and education, both for adults and students alike. According to </w:t>
      </w:r>
      <w:proofErr w:type="spellStart"/>
      <w:r>
        <w:rPr>
          <w:rFonts w:ascii="Times New Roman" w:hAnsi="Times New Roman" w:cs="Times New Roman"/>
          <w:sz w:val="24"/>
        </w:rPr>
        <w:t>Pano</w:t>
      </w:r>
      <w:proofErr w:type="spellEnd"/>
      <w:r>
        <w:rPr>
          <w:rFonts w:ascii="Times New Roman" w:hAnsi="Times New Roman" w:cs="Times New Roman"/>
          <w:sz w:val="24"/>
        </w:rPr>
        <w:t xml:space="preserve"> </w:t>
      </w:r>
      <w:proofErr w:type="spellStart"/>
      <w:r>
        <w:rPr>
          <w:rFonts w:ascii="Times New Roman" w:hAnsi="Times New Roman" w:cs="Times New Roman"/>
          <w:sz w:val="24"/>
        </w:rPr>
        <w:t>Savvidis</w:t>
      </w:r>
      <w:proofErr w:type="spellEnd"/>
      <w:r>
        <w:rPr>
          <w:rFonts w:ascii="Times New Roman" w:hAnsi="Times New Roman" w:cs="Times New Roman"/>
          <w:sz w:val="24"/>
        </w:rPr>
        <w:t xml:space="preserve"> (2016) integrating some forms of technology in the classroom and at home can make teaching and learning more effective and improves:</w:t>
      </w:r>
    </w:p>
    <w:p w14:paraId="06B30002" w14:textId="33A935D0" w:rsidR="0074488D" w:rsidRDefault="0074488D" w:rsidP="0074488D">
      <w:pPr>
        <w:pStyle w:val="NoSpacing"/>
        <w:numPr>
          <w:ilvl w:val="0"/>
          <w:numId w:val="4"/>
        </w:numPr>
        <w:spacing w:line="360" w:lineRule="auto"/>
        <w:jc w:val="both"/>
        <w:rPr>
          <w:rFonts w:ascii="Times New Roman" w:hAnsi="Times New Roman" w:cs="Times New Roman"/>
          <w:sz w:val="24"/>
        </w:rPr>
      </w:pPr>
      <w:r>
        <w:rPr>
          <w:rFonts w:ascii="Times New Roman" w:hAnsi="Times New Roman" w:cs="Times New Roman"/>
          <w:sz w:val="24"/>
        </w:rPr>
        <w:t>Engagement – children can learn in different ways, such as through gamification, virtual field trips and using online resources</w:t>
      </w:r>
      <w:r w:rsidR="00030C9B">
        <w:rPr>
          <w:rFonts w:ascii="Times New Roman" w:hAnsi="Times New Roman" w:cs="Times New Roman"/>
          <w:sz w:val="24"/>
        </w:rPr>
        <w:t>.</w:t>
      </w:r>
    </w:p>
    <w:p w14:paraId="6BCAEC0E" w14:textId="0A46A9EC" w:rsidR="0074488D" w:rsidRDefault="0074488D" w:rsidP="0074488D">
      <w:pPr>
        <w:pStyle w:val="NoSpacing"/>
        <w:numPr>
          <w:ilvl w:val="0"/>
          <w:numId w:val="4"/>
        </w:numPr>
        <w:spacing w:line="360" w:lineRule="auto"/>
        <w:jc w:val="both"/>
        <w:rPr>
          <w:rFonts w:ascii="Times New Roman" w:hAnsi="Times New Roman" w:cs="Times New Roman"/>
          <w:sz w:val="24"/>
        </w:rPr>
      </w:pPr>
      <w:r>
        <w:rPr>
          <w:rFonts w:ascii="Times New Roman" w:hAnsi="Times New Roman" w:cs="Times New Roman"/>
          <w:sz w:val="24"/>
        </w:rPr>
        <w:t xml:space="preserve">Improves knowledge retention – children are engaged and interested in what they are learning when learning through </w:t>
      </w:r>
      <w:r w:rsidR="00520317">
        <w:rPr>
          <w:rFonts w:ascii="Times New Roman" w:hAnsi="Times New Roman" w:cs="Times New Roman"/>
          <w:sz w:val="24"/>
        </w:rPr>
        <w:t>technology and actively participate in what they are learning</w:t>
      </w:r>
      <w:r w:rsidR="00030C9B">
        <w:rPr>
          <w:rFonts w:ascii="Times New Roman" w:hAnsi="Times New Roman" w:cs="Times New Roman"/>
          <w:sz w:val="24"/>
        </w:rPr>
        <w:t>.</w:t>
      </w:r>
    </w:p>
    <w:p w14:paraId="1EA7F8E3" w14:textId="6F905B76" w:rsidR="00520317" w:rsidRDefault="00520317" w:rsidP="00520317">
      <w:pPr>
        <w:pStyle w:val="NoSpacing"/>
        <w:numPr>
          <w:ilvl w:val="0"/>
          <w:numId w:val="4"/>
        </w:numPr>
        <w:spacing w:line="360" w:lineRule="auto"/>
        <w:jc w:val="both"/>
        <w:rPr>
          <w:rFonts w:ascii="Times New Roman" w:hAnsi="Times New Roman" w:cs="Times New Roman"/>
          <w:sz w:val="24"/>
        </w:rPr>
      </w:pPr>
      <w:r>
        <w:rPr>
          <w:rFonts w:ascii="Times New Roman" w:hAnsi="Times New Roman" w:cs="Times New Roman"/>
          <w:sz w:val="24"/>
        </w:rPr>
        <w:t>Encourages individual learning – children can learn at their own pace, research what they find interesting and are able to broaden their knowledge, skills and development on areas of learning that they may find challenging, e.g. mathematics and science</w:t>
      </w:r>
      <w:r w:rsidR="00030C9B">
        <w:rPr>
          <w:rFonts w:ascii="Times New Roman" w:hAnsi="Times New Roman" w:cs="Times New Roman"/>
          <w:sz w:val="24"/>
        </w:rPr>
        <w:t>.</w:t>
      </w:r>
    </w:p>
    <w:p w14:paraId="41A38256" w14:textId="4AD28D43" w:rsidR="00A85220" w:rsidRDefault="00520317" w:rsidP="00520317">
      <w:pPr>
        <w:pStyle w:val="NoSpacing"/>
        <w:spacing w:line="360" w:lineRule="auto"/>
        <w:ind w:left="720"/>
        <w:jc w:val="right"/>
        <w:rPr>
          <w:rFonts w:ascii="Times New Roman" w:hAnsi="Times New Roman" w:cs="Times New Roman"/>
          <w:sz w:val="24"/>
        </w:rPr>
      </w:pPr>
      <w:r>
        <w:rPr>
          <w:rFonts w:ascii="Times New Roman" w:hAnsi="Times New Roman" w:cs="Times New Roman"/>
          <w:sz w:val="24"/>
        </w:rPr>
        <w:t>(</w:t>
      </w:r>
      <w:proofErr w:type="spellStart"/>
      <w:r>
        <w:rPr>
          <w:rFonts w:ascii="Times New Roman" w:hAnsi="Times New Roman" w:cs="Times New Roman"/>
          <w:sz w:val="24"/>
        </w:rPr>
        <w:t>Savvidis</w:t>
      </w:r>
      <w:proofErr w:type="spellEnd"/>
      <w:r>
        <w:rPr>
          <w:rFonts w:ascii="Times New Roman" w:hAnsi="Times New Roman" w:cs="Times New Roman"/>
          <w:sz w:val="24"/>
        </w:rPr>
        <w:t>, 2016).</w:t>
      </w:r>
    </w:p>
    <w:p w14:paraId="0A822580" w14:textId="77777777" w:rsidR="00520317" w:rsidRDefault="00520317" w:rsidP="00520317">
      <w:pPr>
        <w:pStyle w:val="NoSpacing"/>
        <w:spacing w:line="360" w:lineRule="auto"/>
        <w:jc w:val="both"/>
        <w:rPr>
          <w:rFonts w:ascii="Times New Roman" w:hAnsi="Times New Roman" w:cs="Times New Roman"/>
          <w:sz w:val="24"/>
        </w:rPr>
      </w:pPr>
    </w:p>
    <w:p w14:paraId="0A50514D" w14:textId="0EDA78BC" w:rsidR="00A85220" w:rsidRPr="00520317" w:rsidRDefault="00A85220" w:rsidP="009254E7">
      <w:pPr>
        <w:pStyle w:val="NoSpacing"/>
        <w:spacing w:line="360" w:lineRule="auto"/>
        <w:jc w:val="both"/>
        <w:rPr>
          <w:rFonts w:ascii="Times New Roman" w:hAnsi="Times New Roman" w:cs="Times New Roman"/>
          <w:sz w:val="24"/>
          <w:u w:val="single"/>
        </w:rPr>
      </w:pPr>
      <w:r w:rsidRPr="00520317">
        <w:rPr>
          <w:rFonts w:ascii="Times New Roman" w:hAnsi="Times New Roman" w:cs="Times New Roman"/>
          <w:sz w:val="24"/>
          <w:u w:val="single"/>
        </w:rPr>
        <w:t>Negatives of internet use</w:t>
      </w:r>
    </w:p>
    <w:p w14:paraId="3E7CE95B" w14:textId="36C52D18" w:rsidR="00D71140" w:rsidRDefault="00DD5F6F"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Research by the American Academy of Child and Adolescent Psychiatry (2015) suggests that as parents/carers, we teach children about the dangers of talking to strangers, answering unknown calls and opening the door to people they do not know; however, we do</w:t>
      </w:r>
      <w:r w:rsidR="00030C9B">
        <w:rPr>
          <w:rFonts w:ascii="Times New Roman" w:hAnsi="Times New Roman" w:cs="Times New Roman"/>
          <w:sz w:val="24"/>
        </w:rPr>
        <w:t xml:space="preserve"> </w:t>
      </w:r>
      <w:r>
        <w:rPr>
          <w:rFonts w:ascii="Times New Roman" w:hAnsi="Times New Roman" w:cs="Times New Roman"/>
          <w:sz w:val="24"/>
        </w:rPr>
        <w:t>n</w:t>
      </w:r>
      <w:r w:rsidR="00030C9B">
        <w:rPr>
          <w:rFonts w:ascii="Times New Roman" w:hAnsi="Times New Roman" w:cs="Times New Roman"/>
          <w:sz w:val="24"/>
        </w:rPr>
        <w:t>o</w:t>
      </w:r>
      <w:r>
        <w:rPr>
          <w:rFonts w:ascii="Times New Roman" w:hAnsi="Times New Roman" w:cs="Times New Roman"/>
          <w:sz w:val="24"/>
        </w:rPr>
        <w:t xml:space="preserve">t always realise the same level of guidance and supervision is needed when supporting and safeguarding children online. Some of the </w:t>
      </w:r>
      <w:r w:rsidR="00D71140">
        <w:rPr>
          <w:rFonts w:ascii="Times New Roman" w:hAnsi="Times New Roman" w:cs="Times New Roman"/>
          <w:sz w:val="24"/>
        </w:rPr>
        <w:t>risks children face whilst using devices and spending time online include:</w:t>
      </w:r>
    </w:p>
    <w:p w14:paraId="75E26BA9" w14:textId="304143F7" w:rsidR="00D71140" w:rsidRDefault="00D71140" w:rsidP="00D71140">
      <w:pPr>
        <w:pStyle w:val="NoSpacing"/>
        <w:numPr>
          <w:ilvl w:val="0"/>
          <w:numId w:val="13"/>
        </w:numPr>
        <w:spacing w:line="360" w:lineRule="auto"/>
        <w:jc w:val="both"/>
        <w:rPr>
          <w:rFonts w:ascii="Times New Roman" w:hAnsi="Times New Roman" w:cs="Times New Roman"/>
          <w:sz w:val="24"/>
        </w:rPr>
      </w:pPr>
      <w:r>
        <w:rPr>
          <w:rFonts w:ascii="Times New Roman" w:hAnsi="Times New Roman" w:cs="Times New Roman"/>
          <w:sz w:val="24"/>
        </w:rPr>
        <w:lastRenderedPageBreak/>
        <w:t>Accessing inappropriate information/content such as pornography and violence</w:t>
      </w:r>
      <w:r w:rsidR="00030C9B">
        <w:rPr>
          <w:rFonts w:ascii="Times New Roman" w:hAnsi="Times New Roman" w:cs="Times New Roman"/>
          <w:sz w:val="24"/>
        </w:rPr>
        <w:t>.</w:t>
      </w:r>
    </w:p>
    <w:p w14:paraId="05FC90EA" w14:textId="6E4A5EAC" w:rsidR="00D71140" w:rsidRDefault="00D71140" w:rsidP="00D71140">
      <w:pPr>
        <w:pStyle w:val="NoSpacing"/>
        <w:numPr>
          <w:ilvl w:val="0"/>
          <w:numId w:val="13"/>
        </w:numPr>
        <w:spacing w:line="360" w:lineRule="auto"/>
        <w:jc w:val="both"/>
        <w:rPr>
          <w:rFonts w:ascii="Times New Roman" w:hAnsi="Times New Roman" w:cs="Times New Roman"/>
          <w:sz w:val="24"/>
        </w:rPr>
      </w:pPr>
      <w:r>
        <w:rPr>
          <w:rFonts w:ascii="Times New Roman" w:hAnsi="Times New Roman" w:cs="Times New Roman"/>
          <w:sz w:val="24"/>
        </w:rPr>
        <w:t>Sharing personal information to people they only know online</w:t>
      </w:r>
      <w:r w:rsidR="00030C9B">
        <w:rPr>
          <w:rFonts w:ascii="Times New Roman" w:hAnsi="Times New Roman" w:cs="Times New Roman"/>
          <w:sz w:val="24"/>
        </w:rPr>
        <w:t>.</w:t>
      </w:r>
    </w:p>
    <w:p w14:paraId="311E10EF" w14:textId="56B683CC" w:rsidR="00D71140" w:rsidRDefault="00D71140" w:rsidP="00D71140">
      <w:pPr>
        <w:pStyle w:val="NoSpacing"/>
        <w:numPr>
          <w:ilvl w:val="0"/>
          <w:numId w:val="13"/>
        </w:numPr>
        <w:spacing w:line="360" w:lineRule="auto"/>
        <w:jc w:val="both"/>
        <w:rPr>
          <w:rFonts w:ascii="Times New Roman" w:hAnsi="Times New Roman" w:cs="Times New Roman"/>
          <w:sz w:val="24"/>
        </w:rPr>
      </w:pPr>
      <w:r>
        <w:rPr>
          <w:rFonts w:ascii="Times New Roman" w:hAnsi="Times New Roman" w:cs="Times New Roman"/>
          <w:sz w:val="24"/>
        </w:rPr>
        <w:t>Cyberbullying</w:t>
      </w:r>
      <w:r w:rsidR="00030C9B">
        <w:rPr>
          <w:rFonts w:ascii="Times New Roman" w:hAnsi="Times New Roman" w:cs="Times New Roman"/>
          <w:sz w:val="24"/>
        </w:rPr>
        <w:t>.</w:t>
      </w:r>
    </w:p>
    <w:p w14:paraId="524C6F7C" w14:textId="3822F5ED" w:rsidR="00D71140" w:rsidRDefault="006C6442" w:rsidP="00D71140">
      <w:pPr>
        <w:pStyle w:val="NoSpacing"/>
        <w:numPr>
          <w:ilvl w:val="0"/>
          <w:numId w:val="13"/>
        </w:numPr>
        <w:spacing w:line="360" w:lineRule="auto"/>
        <w:jc w:val="both"/>
        <w:rPr>
          <w:rFonts w:ascii="Times New Roman" w:hAnsi="Times New Roman" w:cs="Times New Roman"/>
          <w:sz w:val="24"/>
        </w:rPr>
      </w:pPr>
      <w:r>
        <w:rPr>
          <w:rFonts w:ascii="Times New Roman" w:hAnsi="Times New Roman" w:cs="Times New Roman"/>
          <w:sz w:val="24"/>
        </w:rPr>
        <w:t>Being involved in internet challenges which could cause harm to themselves or others, for example the ‘Momo challenge’</w:t>
      </w:r>
      <w:r w:rsidR="00030C9B">
        <w:rPr>
          <w:rFonts w:ascii="Times New Roman" w:hAnsi="Times New Roman" w:cs="Times New Roman"/>
          <w:sz w:val="24"/>
        </w:rPr>
        <w:t>, as described below</w:t>
      </w:r>
      <w:r>
        <w:rPr>
          <w:rFonts w:ascii="Times New Roman" w:hAnsi="Times New Roman" w:cs="Times New Roman"/>
          <w:sz w:val="24"/>
        </w:rPr>
        <w:t>.</w:t>
      </w:r>
    </w:p>
    <w:p w14:paraId="1ED394E1" w14:textId="77777777" w:rsidR="00851708" w:rsidRDefault="00851708" w:rsidP="009254E7">
      <w:pPr>
        <w:pStyle w:val="NoSpacing"/>
        <w:spacing w:line="360" w:lineRule="auto"/>
        <w:jc w:val="both"/>
        <w:rPr>
          <w:rFonts w:ascii="Times New Roman" w:hAnsi="Times New Roman" w:cs="Times New Roman"/>
          <w:sz w:val="24"/>
        </w:rPr>
      </w:pPr>
    </w:p>
    <w:p w14:paraId="229EED65" w14:textId="77777777" w:rsidR="00FF4474" w:rsidRDefault="006C6442" w:rsidP="009254E7">
      <w:pPr>
        <w:pStyle w:val="NoSpacing"/>
        <w:spacing w:line="360" w:lineRule="auto"/>
        <w:jc w:val="both"/>
        <w:rPr>
          <w:rFonts w:ascii="Times New Roman" w:hAnsi="Times New Roman" w:cs="Times New Roman"/>
          <w:sz w:val="24"/>
          <w:u w:val="single"/>
        </w:rPr>
      </w:pPr>
      <w:r w:rsidRPr="00FF4474">
        <w:rPr>
          <w:rFonts w:ascii="Times New Roman" w:hAnsi="Times New Roman" w:cs="Times New Roman"/>
          <w:sz w:val="24"/>
          <w:u w:val="single"/>
        </w:rPr>
        <w:t xml:space="preserve">Internet challenges which </w:t>
      </w:r>
      <w:r w:rsidR="00851708" w:rsidRPr="00FF4474">
        <w:rPr>
          <w:rFonts w:ascii="Times New Roman" w:hAnsi="Times New Roman" w:cs="Times New Roman"/>
          <w:sz w:val="24"/>
          <w:u w:val="single"/>
        </w:rPr>
        <w:t>could cause harm to children and others</w:t>
      </w:r>
    </w:p>
    <w:p w14:paraId="7F997009" w14:textId="77777777" w:rsidR="00FF4474" w:rsidRDefault="00FF4474" w:rsidP="009254E7">
      <w:pPr>
        <w:pStyle w:val="NoSpacing"/>
        <w:spacing w:line="360" w:lineRule="auto"/>
        <w:jc w:val="both"/>
        <w:rPr>
          <w:rFonts w:ascii="Times New Roman" w:hAnsi="Times New Roman" w:cs="Times New Roman"/>
          <w:sz w:val="24"/>
        </w:rPr>
      </w:pPr>
      <w:r w:rsidRPr="00FF4474">
        <w:rPr>
          <w:rFonts w:ascii="Times New Roman" w:hAnsi="Times New Roman" w:cs="Times New Roman"/>
          <w:sz w:val="24"/>
        </w:rPr>
        <w:t xml:space="preserve">As children </w:t>
      </w:r>
      <w:r>
        <w:rPr>
          <w:rFonts w:ascii="Times New Roman" w:hAnsi="Times New Roman" w:cs="Times New Roman"/>
          <w:sz w:val="24"/>
        </w:rPr>
        <w:t xml:space="preserve">become independent and competent users of internet and technological devices, it is possible that children may intentionally or accidentally come across content and material that is inappropriate for the age and developmental stage. Whether children are innocently playing games on a device and an inappropriate advert pops up, or whether children search for issues such as self-harm, suicide and pornography, children can be exposed to inappropriate content (Internet Matters, 2019). </w:t>
      </w:r>
    </w:p>
    <w:p w14:paraId="1813145D" w14:textId="77777777" w:rsidR="00FF4474" w:rsidRDefault="00FF4474" w:rsidP="009254E7">
      <w:pPr>
        <w:pStyle w:val="NoSpacing"/>
        <w:spacing w:line="360" w:lineRule="auto"/>
        <w:jc w:val="both"/>
        <w:rPr>
          <w:rFonts w:ascii="Times New Roman" w:hAnsi="Times New Roman" w:cs="Times New Roman"/>
          <w:sz w:val="24"/>
        </w:rPr>
      </w:pPr>
    </w:p>
    <w:p w14:paraId="6D394ABD" w14:textId="2A45853E" w:rsidR="006C6442" w:rsidRDefault="00FF4474"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In recent months, newspapers </w:t>
      </w:r>
      <w:r w:rsidR="00B0522B">
        <w:rPr>
          <w:rFonts w:ascii="Times New Roman" w:hAnsi="Times New Roman" w:cs="Times New Roman"/>
          <w:sz w:val="24"/>
        </w:rPr>
        <w:t xml:space="preserve">such as The Mirror (2019) </w:t>
      </w:r>
      <w:r>
        <w:rPr>
          <w:rFonts w:ascii="Times New Roman" w:hAnsi="Times New Roman" w:cs="Times New Roman"/>
          <w:sz w:val="24"/>
        </w:rPr>
        <w:t xml:space="preserve">have been reporting about the Momo challenge that targets young children to commit suicide. </w:t>
      </w:r>
      <w:r w:rsidR="00315935">
        <w:rPr>
          <w:rFonts w:ascii="Times New Roman" w:hAnsi="Times New Roman" w:cs="Times New Roman"/>
          <w:sz w:val="24"/>
        </w:rPr>
        <w:t xml:space="preserve">News coverage of the ‘Momo challenge’ is prompting schools and the police to inform children about the risks of online grooming and risks by the Momo challenge linked to self-harm and suicide. </w:t>
      </w:r>
      <w:r w:rsidR="00B0522B">
        <w:rPr>
          <w:rFonts w:ascii="Times New Roman" w:hAnsi="Times New Roman" w:cs="Times New Roman"/>
          <w:sz w:val="24"/>
        </w:rPr>
        <w:t>Whilst there are currently no reported links of suicide and self-harm to the Momo challenge within the UK, police believe that the Momo challenge is being used by internet hackers to obtain personal information of internet users (</w:t>
      </w:r>
      <w:r w:rsidR="00D60E80">
        <w:rPr>
          <w:rFonts w:ascii="Times New Roman" w:hAnsi="Times New Roman" w:cs="Times New Roman"/>
          <w:sz w:val="24"/>
        </w:rPr>
        <w:t>The Mirror 2019).</w:t>
      </w:r>
    </w:p>
    <w:p w14:paraId="48155B83" w14:textId="76648F12" w:rsidR="00D60E80" w:rsidRDefault="00D60E80" w:rsidP="009254E7">
      <w:pPr>
        <w:pStyle w:val="NoSpacing"/>
        <w:spacing w:line="360" w:lineRule="auto"/>
        <w:jc w:val="both"/>
        <w:rPr>
          <w:rFonts w:ascii="Times New Roman" w:hAnsi="Times New Roman" w:cs="Times New Roman"/>
          <w:sz w:val="24"/>
        </w:rPr>
      </w:pPr>
    </w:p>
    <w:p w14:paraId="0AD1A79E" w14:textId="2A343BD6" w:rsidR="00D60E80" w:rsidRDefault="00D60E80"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Following the recent news coverage of the Momo challenge and reports by charities such as the NSPCC and the Samaritans claiming that the Momo challenge is a hoax, police have appealed to parents to ensure they are aware of who their child is talking to and what they are accessing online</w:t>
      </w:r>
      <w:r w:rsidR="001E0700">
        <w:rPr>
          <w:rFonts w:ascii="Times New Roman" w:hAnsi="Times New Roman" w:cs="Times New Roman"/>
          <w:sz w:val="24"/>
        </w:rPr>
        <w:t xml:space="preserve">. </w:t>
      </w:r>
      <w:r>
        <w:rPr>
          <w:rFonts w:ascii="Times New Roman" w:hAnsi="Times New Roman" w:cs="Times New Roman"/>
          <w:sz w:val="24"/>
        </w:rPr>
        <w:t xml:space="preserve">The BBC News (2019) shares the following information: </w:t>
      </w:r>
    </w:p>
    <w:p w14:paraId="2E34E1B6" w14:textId="77777777" w:rsidR="00D60E80" w:rsidRPr="00D60E80" w:rsidRDefault="00D60E80" w:rsidP="00D60E80">
      <w:pPr>
        <w:pStyle w:val="NoSpacing"/>
        <w:numPr>
          <w:ilvl w:val="0"/>
          <w:numId w:val="18"/>
        </w:numPr>
        <w:spacing w:line="360" w:lineRule="auto"/>
        <w:jc w:val="both"/>
        <w:rPr>
          <w:rFonts w:ascii="Times New Roman" w:hAnsi="Times New Roman" w:cs="Times New Roman"/>
          <w:sz w:val="24"/>
        </w:rPr>
      </w:pPr>
      <w:r w:rsidRPr="00D60E80">
        <w:rPr>
          <w:rFonts w:ascii="Times New Roman" w:hAnsi="Times New Roman" w:cs="Times New Roman"/>
          <w:sz w:val="24"/>
        </w:rPr>
        <w:t>Ensure they know what their children can access online</w:t>
      </w:r>
    </w:p>
    <w:p w14:paraId="3DC3D0F8" w14:textId="77777777" w:rsidR="00D60E80" w:rsidRPr="00D60E80" w:rsidRDefault="00D60E80" w:rsidP="00D60E80">
      <w:pPr>
        <w:pStyle w:val="NoSpacing"/>
        <w:numPr>
          <w:ilvl w:val="0"/>
          <w:numId w:val="18"/>
        </w:numPr>
        <w:spacing w:line="360" w:lineRule="auto"/>
        <w:jc w:val="both"/>
        <w:rPr>
          <w:rFonts w:ascii="Times New Roman" w:hAnsi="Times New Roman" w:cs="Times New Roman"/>
          <w:sz w:val="24"/>
        </w:rPr>
      </w:pPr>
      <w:r w:rsidRPr="00D60E80">
        <w:rPr>
          <w:rFonts w:ascii="Times New Roman" w:hAnsi="Times New Roman" w:cs="Times New Roman"/>
          <w:sz w:val="24"/>
        </w:rPr>
        <w:t>Ensure children understand the importance of not giving personal information to anyone they do not know</w:t>
      </w:r>
    </w:p>
    <w:p w14:paraId="1C34895F" w14:textId="77777777" w:rsidR="00D60E80" w:rsidRPr="00D60E80" w:rsidRDefault="00D60E80" w:rsidP="00D60E80">
      <w:pPr>
        <w:pStyle w:val="NoSpacing"/>
        <w:numPr>
          <w:ilvl w:val="0"/>
          <w:numId w:val="18"/>
        </w:numPr>
        <w:spacing w:line="360" w:lineRule="auto"/>
        <w:jc w:val="both"/>
        <w:rPr>
          <w:rFonts w:ascii="Times New Roman" w:hAnsi="Times New Roman" w:cs="Times New Roman"/>
          <w:sz w:val="24"/>
        </w:rPr>
      </w:pPr>
      <w:r w:rsidRPr="00D60E80">
        <w:rPr>
          <w:rFonts w:ascii="Times New Roman" w:hAnsi="Times New Roman" w:cs="Times New Roman"/>
          <w:sz w:val="24"/>
        </w:rPr>
        <w:t>Tell their children no-one has the right to make them do anything they do not want to do</w:t>
      </w:r>
    </w:p>
    <w:p w14:paraId="0AFF6036" w14:textId="4BFA9383" w:rsidR="00D60E80" w:rsidRDefault="00D60E80" w:rsidP="00D60E80">
      <w:pPr>
        <w:pStyle w:val="NoSpacing"/>
        <w:numPr>
          <w:ilvl w:val="0"/>
          <w:numId w:val="18"/>
        </w:numPr>
        <w:spacing w:line="360" w:lineRule="auto"/>
        <w:jc w:val="both"/>
        <w:rPr>
          <w:rFonts w:ascii="Times New Roman" w:hAnsi="Times New Roman" w:cs="Times New Roman"/>
          <w:sz w:val="24"/>
        </w:rPr>
      </w:pPr>
      <w:r w:rsidRPr="00D60E80">
        <w:rPr>
          <w:rFonts w:ascii="Times New Roman" w:hAnsi="Times New Roman" w:cs="Times New Roman"/>
          <w:sz w:val="24"/>
        </w:rPr>
        <w:t>Use parental controls to keep children safe</w:t>
      </w:r>
    </w:p>
    <w:p w14:paraId="2527A32C" w14:textId="106D01F3" w:rsidR="00D5470A" w:rsidRDefault="00D60E80" w:rsidP="00D60E80">
      <w:pPr>
        <w:pStyle w:val="NoSpacing"/>
        <w:spacing w:line="360" w:lineRule="auto"/>
        <w:ind w:left="720"/>
        <w:jc w:val="right"/>
        <w:rPr>
          <w:rFonts w:ascii="Times New Roman" w:hAnsi="Times New Roman" w:cs="Times New Roman"/>
          <w:sz w:val="24"/>
        </w:rPr>
      </w:pPr>
      <w:r>
        <w:rPr>
          <w:rFonts w:ascii="Times New Roman" w:hAnsi="Times New Roman" w:cs="Times New Roman"/>
          <w:sz w:val="24"/>
        </w:rPr>
        <w:t>(BBC News, 2019)</w:t>
      </w:r>
    </w:p>
    <w:p w14:paraId="01D07D08" w14:textId="365959CC" w:rsidR="00704436" w:rsidRPr="00DA028E" w:rsidRDefault="00704436" w:rsidP="00D60E80">
      <w:pPr>
        <w:pStyle w:val="NoSpacing"/>
        <w:spacing w:line="360" w:lineRule="auto"/>
        <w:jc w:val="both"/>
        <w:rPr>
          <w:rFonts w:ascii="Times New Roman" w:hAnsi="Times New Roman" w:cs="Times New Roman"/>
          <w:sz w:val="24"/>
          <w:u w:val="single"/>
        </w:rPr>
      </w:pPr>
      <w:r>
        <w:rPr>
          <w:rFonts w:ascii="Times New Roman" w:hAnsi="Times New Roman" w:cs="Times New Roman"/>
          <w:sz w:val="24"/>
          <w:u w:val="single"/>
        </w:rPr>
        <w:lastRenderedPageBreak/>
        <w:t>ICT in school</w:t>
      </w:r>
    </w:p>
    <w:p w14:paraId="2196D3FA" w14:textId="146E481D" w:rsidR="00D60E80" w:rsidRDefault="008231CF" w:rsidP="00D60E80">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As a school, we are fully committed to </w:t>
      </w:r>
      <w:r w:rsidR="00490BE6">
        <w:rPr>
          <w:rFonts w:ascii="Times New Roman" w:hAnsi="Times New Roman" w:cs="Times New Roman"/>
          <w:sz w:val="24"/>
        </w:rPr>
        <w:t xml:space="preserve">ensuring the welfare and well-being of children </w:t>
      </w:r>
      <w:r w:rsidR="00704436">
        <w:rPr>
          <w:rFonts w:ascii="Times New Roman" w:hAnsi="Times New Roman" w:cs="Times New Roman"/>
          <w:sz w:val="24"/>
        </w:rPr>
        <w:t xml:space="preserve">and provide information safeguarding and promoting the welfare of children. </w:t>
      </w:r>
      <w:r w:rsidR="001E0700">
        <w:rPr>
          <w:rFonts w:ascii="Times New Roman" w:hAnsi="Times New Roman" w:cs="Times New Roman"/>
          <w:sz w:val="24"/>
        </w:rPr>
        <w:t xml:space="preserve">The All Wales Child Protection Procedures Policy (AWCPP) (2008), provides guidance and information about child protection and safeguarding children within our Local Safeguarding Children’s Board. </w:t>
      </w:r>
      <w:r w:rsidR="00160BCD">
        <w:rPr>
          <w:rFonts w:ascii="Times New Roman" w:hAnsi="Times New Roman" w:cs="Times New Roman"/>
          <w:sz w:val="24"/>
        </w:rPr>
        <w:t>In 2013, the Minister of Education and Skills asked local authorities to work with the Welsh Government to develop children’s skills and knowledge needed to become competent digital-citizen</w:t>
      </w:r>
      <w:r w:rsidR="00142A1E">
        <w:rPr>
          <w:rFonts w:ascii="Times New Roman" w:hAnsi="Times New Roman" w:cs="Times New Roman"/>
          <w:sz w:val="24"/>
        </w:rPr>
        <w:t>s (Welsh Government, 2012)</w:t>
      </w:r>
      <w:r w:rsidR="00160BCD">
        <w:rPr>
          <w:rFonts w:ascii="Times New Roman" w:hAnsi="Times New Roman" w:cs="Times New Roman"/>
          <w:sz w:val="24"/>
        </w:rPr>
        <w:t xml:space="preserve">. </w:t>
      </w:r>
    </w:p>
    <w:p w14:paraId="75E8D09F" w14:textId="7F985CFE" w:rsidR="00704436" w:rsidRDefault="00704436" w:rsidP="00D60E80">
      <w:pPr>
        <w:pStyle w:val="NoSpacing"/>
        <w:spacing w:line="360" w:lineRule="auto"/>
        <w:jc w:val="both"/>
        <w:rPr>
          <w:rFonts w:ascii="Times New Roman" w:hAnsi="Times New Roman" w:cs="Times New Roman"/>
          <w:sz w:val="24"/>
        </w:rPr>
      </w:pPr>
    </w:p>
    <w:p w14:paraId="13347895" w14:textId="3E4D8752" w:rsidR="00704436" w:rsidRDefault="00704436" w:rsidP="00D60E80">
      <w:pPr>
        <w:pStyle w:val="NoSpacing"/>
        <w:spacing w:line="360" w:lineRule="auto"/>
        <w:jc w:val="both"/>
        <w:rPr>
          <w:rFonts w:ascii="Times New Roman" w:hAnsi="Times New Roman" w:cs="Times New Roman"/>
          <w:sz w:val="24"/>
        </w:rPr>
      </w:pPr>
      <w:r>
        <w:rPr>
          <w:rFonts w:ascii="Times New Roman" w:hAnsi="Times New Roman" w:cs="Times New Roman"/>
          <w:sz w:val="24"/>
        </w:rPr>
        <w:t>Our school website includes all our schools policies and legislation. Here you will find information regarding our responsibility of safeguarding the children online and in school.</w:t>
      </w:r>
      <w:r w:rsidR="001E0700">
        <w:rPr>
          <w:rFonts w:ascii="Times New Roman" w:hAnsi="Times New Roman" w:cs="Times New Roman"/>
          <w:sz w:val="24"/>
        </w:rPr>
        <w:t xml:space="preserve"> Just some of the policies you may wish to read regarding technology and internet safety, include:</w:t>
      </w:r>
    </w:p>
    <w:p w14:paraId="3F4D2BEE" w14:textId="4DE51BB6" w:rsidR="001E0700" w:rsidRDefault="001E0700" w:rsidP="001E0700">
      <w:pPr>
        <w:pStyle w:val="NoSpacing"/>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E-safety Policy</w:t>
      </w:r>
    </w:p>
    <w:p w14:paraId="6964F792" w14:textId="21C4AE4E" w:rsidR="001E0700" w:rsidRDefault="001E0700" w:rsidP="001E0700">
      <w:pPr>
        <w:pStyle w:val="NoSpacing"/>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 xml:space="preserve">Safeguarding Policy </w:t>
      </w:r>
    </w:p>
    <w:p w14:paraId="229623A1" w14:textId="44023785" w:rsidR="001E0700" w:rsidRDefault="001E0700" w:rsidP="001E0700">
      <w:pPr>
        <w:pStyle w:val="NoSpacing"/>
        <w:numPr>
          <w:ilvl w:val="0"/>
          <w:numId w:val="19"/>
        </w:numPr>
        <w:spacing w:line="360" w:lineRule="auto"/>
        <w:jc w:val="both"/>
        <w:rPr>
          <w:rFonts w:ascii="Times New Roman" w:hAnsi="Times New Roman" w:cs="Times New Roman"/>
          <w:sz w:val="24"/>
        </w:rPr>
      </w:pPr>
      <w:r>
        <w:rPr>
          <w:rFonts w:ascii="Times New Roman" w:hAnsi="Times New Roman" w:cs="Times New Roman"/>
          <w:sz w:val="24"/>
        </w:rPr>
        <w:t>Cyberbully Policy</w:t>
      </w:r>
    </w:p>
    <w:p w14:paraId="2418AF87" w14:textId="62128916" w:rsidR="00142A1E" w:rsidRDefault="00142A1E" w:rsidP="00142A1E">
      <w:pPr>
        <w:pStyle w:val="NoSpacing"/>
        <w:spacing w:line="360" w:lineRule="auto"/>
        <w:jc w:val="both"/>
        <w:rPr>
          <w:rFonts w:ascii="Times New Roman" w:hAnsi="Times New Roman" w:cs="Times New Roman"/>
          <w:sz w:val="24"/>
        </w:rPr>
      </w:pPr>
    </w:p>
    <w:p w14:paraId="7C21EFEC" w14:textId="48757AAF" w:rsidR="00142A1E" w:rsidRDefault="00543866" w:rsidP="00142A1E">
      <w:pPr>
        <w:pStyle w:val="NoSpacing"/>
        <w:spacing w:line="360" w:lineRule="auto"/>
        <w:jc w:val="both"/>
        <w:rPr>
          <w:rFonts w:ascii="Times New Roman" w:hAnsi="Times New Roman" w:cs="Times New Roman"/>
          <w:sz w:val="24"/>
          <w:szCs w:val="24"/>
        </w:rPr>
      </w:pPr>
      <w:r>
        <w:rPr>
          <w:noProof/>
        </w:rPr>
        <w:drawing>
          <wp:anchor distT="0" distB="0" distL="114300" distR="114300" simplePos="0" relativeHeight="251661312" behindDoc="0" locked="0" layoutInCell="1" allowOverlap="1" wp14:anchorId="52CFC76F" wp14:editId="358F7224">
            <wp:simplePos x="0" y="0"/>
            <wp:positionH relativeFrom="margin">
              <wp:posOffset>3600450</wp:posOffset>
            </wp:positionH>
            <wp:positionV relativeFrom="paragraph">
              <wp:posOffset>1314450</wp:posOffset>
            </wp:positionV>
            <wp:extent cx="1409700" cy="704850"/>
            <wp:effectExtent l="0" t="0" r="0" b="0"/>
            <wp:wrapSquare wrapText="bothSides"/>
            <wp:docPr id="2" name="Picture 2" descr="https://www.thinkuknow.co.uk/globalassets/click-ceop-butt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thinkuknow.co.uk/globalassets/click-ceop-button.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09700" cy="704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42A1E">
        <w:rPr>
          <w:rFonts w:ascii="Times New Roman" w:hAnsi="Times New Roman" w:cs="Times New Roman"/>
          <w:sz w:val="24"/>
        </w:rPr>
        <w:t xml:space="preserve">As a school, it is our responsibility to inform parents, carers and children about reporting abuse online. The Child Exploitation </w:t>
      </w:r>
      <w:r w:rsidR="00142A1E">
        <w:rPr>
          <w:rFonts w:ascii="Times New Roman" w:hAnsi="Times New Roman" w:cs="Times New Roman"/>
          <w:sz w:val="24"/>
          <w:szCs w:val="24"/>
        </w:rPr>
        <w:t xml:space="preserve">Online Protection Centre (CEOP) </w:t>
      </w:r>
      <w:r>
        <w:rPr>
          <w:rFonts w:ascii="Times New Roman" w:hAnsi="Times New Roman" w:cs="Times New Roman"/>
          <w:sz w:val="24"/>
          <w:szCs w:val="24"/>
        </w:rPr>
        <w:t xml:space="preserve">website, is an online reporting tool which allows children, young people, parents and carers and teachers to report concerns of sexual abuse, grooming and sexual exploitation. Children should be made aware of the button and the intentions of it, so that they can use it to report behaviours they are concerned about. </w:t>
      </w:r>
    </w:p>
    <w:p w14:paraId="7C3B4407" w14:textId="753D370A" w:rsidR="00543866" w:rsidRPr="00543866" w:rsidRDefault="00543866" w:rsidP="00D60E80">
      <w:pPr>
        <w:pStyle w:val="NoSpacing"/>
        <w:spacing w:line="360" w:lineRule="auto"/>
        <w:jc w:val="both"/>
        <w:rPr>
          <w:rFonts w:ascii="Times New Roman" w:hAnsi="Times New Roman" w:cs="Times New Roman"/>
          <w:sz w:val="24"/>
          <w:szCs w:val="24"/>
        </w:rPr>
      </w:pPr>
    </w:p>
    <w:p w14:paraId="752659D3" w14:textId="77777777" w:rsidR="00543866" w:rsidRDefault="00543866" w:rsidP="00D60E80">
      <w:pPr>
        <w:pStyle w:val="NoSpacing"/>
        <w:spacing w:line="360" w:lineRule="auto"/>
        <w:jc w:val="both"/>
        <w:rPr>
          <w:rFonts w:ascii="Times New Roman" w:hAnsi="Times New Roman" w:cs="Times New Roman"/>
          <w:sz w:val="24"/>
        </w:rPr>
      </w:pPr>
    </w:p>
    <w:p w14:paraId="4203B3D2" w14:textId="1D2795BD" w:rsidR="00543866" w:rsidRDefault="00543866" w:rsidP="00543866">
      <w:pPr>
        <w:pStyle w:val="NoSpacing"/>
        <w:spacing w:line="360" w:lineRule="auto"/>
        <w:jc w:val="right"/>
        <w:rPr>
          <w:rFonts w:ascii="Times New Roman" w:hAnsi="Times New Roman" w:cs="Times New Roman"/>
          <w:sz w:val="24"/>
        </w:rPr>
      </w:pPr>
      <w:r>
        <w:rPr>
          <w:rFonts w:ascii="Times New Roman" w:hAnsi="Times New Roman" w:cs="Times New Roman"/>
          <w:sz w:val="24"/>
        </w:rPr>
        <w:t>(</w:t>
      </w:r>
      <w:proofErr w:type="spellStart"/>
      <w:r>
        <w:rPr>
          <w:rFonts w:ascii="Times New Roman" w:hAnsi="Times New Roman" w:cs="Times New Roman"/>
          <w:sz w:val="24"/>
        </w:rPr>
        <w:t>Thinkuknow</w:t>
      </w:r>
      <w:proofErr w:type="spellEnd"/>
      <w:r>
        <w:rPr>
          <w:rFonts w:ascii="Times New Roman" w:hAnsi="Times New Roman" w:cs="Times New Roman"/>
          <w:sz w:val="24"/>
        </w:rPr>
        <w:t>, date unknown)</w:t>
      </w:r>
    </w:p>
    <w:p w14:paraId="52757F97" w14:textId="77777777" w:rsidR="00543866" w:rsidRDefault="00543866" w:rsidP="00543866">
      <w:pPr>
        <w:pStyle w:val="NoSpacing"/>
        <w:spacing w:line="360" w:lineRule="auto"/>
        <w:jc w:val="right"/>
        <w:rPr>
          <w:rFonts w:ascii="Times New Roman" w:hAnsi="Times New Roman" w:cs="Times New Roman"/>
          <w:sz w:val="24"/>
        </w:rPr>
      </w:pPr>
    </w:p>
    <w:p w14:paraId="4C845C7A" w14:textId="2B1F6E14" w:rsidR="006C6442" w:rsidRPr="00D455FF" w:rsidRDefault="006C6442" w:rsidP="009254E7">
      <w:pPr>
        <w:pStyle w:val="NoSpacing"/>
        <w:spacing w:line="360" w:lineRule="auto"/>
        <w:jc w:val="both"/>
        <w:rPr>
          <w:rFonts w:ascii="Times New Roman" w:hAnsi="Times New Roman" w:cs="Times New Roman"/>
          <w:sz w:val="24"/>
          <w:u w:val="single"/>
        </w:rPr>
      </w:pPr>
      <w:r w:rsidRPr="00D455FF">
        <w:rPr>
          <w:rFonts w:ascii="Times New Roman" w:hAnsi="Times New Roman" w:cs="Times New Roman"/>
          <w:sz w:val="24"/>
          <w:u w:val="single"/>
        </w:rPr>
        <w:t xml:space="preserve">Some </w:t>
      </w:r>
      <w:r w:rsidR="00D455FF" w:rsidRPr="00D455FF">
        <w:rPr>
          <w:rFonts w:ascii="Times New Roman" w:hAnsi="Times New Roman" w:cs="Times New Roman"/>
          <w:sz w:val="24"/>
          <w:u w:val="single"/>
        </w:rPr>
        <w:t xml:space="preserve">useful and </w:t>
      </w:r>
      <w:r w:rsidRPr="00D455FF">
        <w:rPr>
          <w:rFonts w:ascii="Times New Roman" w:hAnsi="Times New Roman" w:cs="Times New Roman"/>
          <w:sz w:val="24"/>
          <w:u w:val="single"/>
        </w:rPr>
        <w:t>appropriate websites</w:t>
      </w:r>
    </w:p>
    <w:p w14:paraId="1A5A1BF6" w14:textId="552C0247" w:rsidR="00804760" w:rsidRDefault="00D5470A"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For more information about keeping your child safe online and reporting abuse, please visit the following websites:</w:t>
      </w:r>
    </w:p>
    <w:p w14:paraId="249C3567" w14:textId="18841998" w:rsidR="00D455FF" w:rsidRDefault="00D455FF" w:rsidP="00D455FF">
      <w:pPr>
        <w:pStyle w:val="NoSpacing"/>
        <w:numPr>
          <w:ilvl w:val="0"/>
          <w:numId w:val="14"/>
        </w:numPr>
        <w:spacing w:line="360" w:lineRule="auto"/>
        <w:jc w:val="both"/>
        <w:rPr>
          <w:rFonts w:ascii="Times New Roman" w:hAnsi="Times New Roman" w:cs="Times New Roman"/>
          <w:sz w:val="24"/>
        </w:rPr>
      </w:pPr>
      <w:r>
        <w:rPr>
          <w:rFonts w:ascii="Times New Roman" w:hAnsi="Times New Roman" w:cs="Times New Roman"/>
          <w:sz w:val="24"/>
        </w:rPr>
        <w:t xml:space="preserve">Child Exploitation and Online Protection centre (date unknown) </w:t>
      </w:r>
      <w:r>
        <w:rPr>
          <w:rFonts w:ascii="Times New Roman" w:hAnsi="Times New Roman" w:cs="Times New Roman"/>
          <w:sz w:val="24"/>
          <w:szCs w:val="24"/>
        </w:rPr>
        <w:t xml:space="preserve">‘Are you worried about online sexual abuse or the way someone has been communicating with you online?’. </w:t>
      </w:r>
      <w:hyperlink r:id="rId10" w:history="1">
        <w:r w:rsidRPr="004341B8">
          <w:rPr>
            <w:rStyle w:val="Hyperlink"/>
            <w:rFonts w:ascii="Times New Roman" w:hAnsi="Times New Roman" w:cs="Times New Roman"/>
            <w:sz w:val="24"/>
            <w:szCs w:val="24"/>
          </w:rPr>
          <w:t>https://www.ceop.police.uk/safety-centre/</w:t>
        </w:r>
      </w:hyperlink>
    </w:p>
    <w:p w14:paraId="39199225" w14:textId="35A444E0" w:rsidR="00860DEE" w:rsidRDefault="00860DEE" w:rsidP="00D455FF">
      <w:pPr>
        <w:pStyle w:val="NoSpacing"/>
        <w:numPr>
          <w:ilvl w:val="0"/>
          <w:numId w:val="14"/>
        </w:numPr>
        <w:spacing w:line="360" w:lineRule="auto"/>
        <w:jc w:val="both"/>
        <w:rPr>
          <w:rFonts w:ascii="Times New Roman" w:hAnsi="Times New Roman" w:cs="Times New Roman"/>
          <w:sz w:val="24"/>
        </w:rPr>
      </w:pPr>
      <w:r>
        <w:rPr>
          <w:rFonts w:ascii="Times New Roman" w:hAnsi="Times New Roman" w:cs="Times New Roman"/>
          <w:sz w:val="24"/>
        </w:rPr>
        <w:t xml:space="preserve">Child Net International (2018) ‘Child Net International’. </w:t>
      </w:r>
      <w:hyperlink r:id="rId11" w:history="1">
        <w:r w:rsidRPr="004341B8">
          <w:rPr>
            <w:rStyle w:val="Hyperlink"/>
            <w:rFonts w:ascii="Times New Roman" w:hAnsi="Times New Roman" w:cs="Times New Roman"/>
            <w:sz w:val="24"/>
          </w:rPr>
          <w:t>https://www.childnet.com/</w:t>
        </w:r>
      </w:hyperlink>
      <w:r>
        <w:rPr>
          <w:rFonts w:ascii="Times New Roman" w:hAnsi="Times New Roman" w:cs="Times New Roman"/>
          <w:sz w:val="24"/>
        </w:rPr>
        <w:t xml:space="preserve"> </w:t>
      </w:r>
    </w:p>
    <w:p w14:paraId="23562795" w14:textId="79D9DA9A" w:rsidR="00D5470A" w:rsidRPr="00D5470A" w:rsidRDefault="00860DEE" w:rsidP="00D5470A">
      <w:pPr>
        <w:pStyle w:val="NoSpacing"/>
        <w:numPr>
          <w:ilvl w:val="0"/>
          <w:numId w:val="14"/>
        </w:numPr>
        <w:spacing w:line="360" w:lineRule="auto"/>
        <w:jc w:val="both"/>
        <w:rPr>
          <w:rFonts w:ascii="Times New Roman" w:hAnsi="Times New Roman" w:cs="Times New Roman"/>
          <w:sz w:val="24"/>
        </w:rPr>
      </w:pPr>
      <w:r w:rsidRPr="00860DEE">
        <w:rPr>
          <w:rFonts w:ascii="Times New Roman" w:hAnsi="Times New Roman" w:cs="Times New Roman"/>
          <w:sz w:val="24"/>
        </w:rPr>
        <w:lastRenderedPageBreak/>
        <w:t>NSPCC</w:t>
      </w:r>
      <w:r w:rsidR="00D5470A" w:rsidRPr="00860DEE">
        <w:rPr>
          <w:rFonts w:ascii="Times New Roman" w:hAnsi="Times New Roman" w:cs="Times New Roman"/>
          <w:sz w:val="24"/>
        </w:rPr>
        <w:t xml:space="preserve"> (2019) ‘Online Safety’. </w:t>
      </w:r>
      <w:hyperlink r:id="rId12" w:history="1">
        <w:r w:rsidRPr="00860DEE">
          <w:rPr>
            <w:rStyle w:val="Hyperlink"/>
            <w:rFonts w:ascii="Times New Roman" w:hAnsi="Times New Roman" w:cs="Times New Roman"/>
            <w:sz w:val="24"/>
          </w:rPr>
          <w:t>https</w:t>
        </w:r>
      </w:hyperlink>
      <w:hyperlink r:id="rId13" w:history="1">
        <w:r w:rsidRPr="00860DEE">
          <w:rPr>
            <w:rStyle w:val="Hyperlink"/>
            <w:rFonts w:ascii="Times New Roman" w:hAnsi="Times New Roman" w:cs="Times New Roman"/>
            <w:sz w:val="24"/>
          </w:rPr>
          <w:t>://www.nspcc.org.uk/preventing-abuse/keeping-children-safe/online-safety/</w:t>
        </w:r>
      </w:hyperlink>
    </w:p>
    <w:p w14:paraId="4D3F1E8B" w14:textId="12AD195D" w:rsidR="00FF4474" w:rsidRDefault="00860DEE" w:rsidP="00D5470A">
      <w:pPr>
        <w:pStyle w:val="NoSpacing"/>
        <w:numPr>
          <w:ilvl w:val="0"/>
          <w:numId w:val="14"/>
        </w:numPr>
        <w:spacing w:line="360" w:lineRule="auto"/>
        <w:jc w:val="both"/>
        <w:rPr>
          <w:rFonts w:ascii="Times New Roman" w:hAnsi="Times New Roman" w:cs="Times New Roman"/>
          <w:sz w:val="24"/>
        </w:rPr>
      </w:pPr>
      <w:proofErr w:type="spellStart"/>
      <w:r>
        <w:rPr>
          <w:rFonts w:ascii="Times New Roman" w:hAnsi="Times New Roman" w:cs="Times New Roman"/>
          <w:sz w:val="24"/>
        </w:rPr>
        <w:t>Thinkuknow</w:t>
      </w:r>
      <w:proofErr w:type="spellEnd"/>
      <w:r>
        <w:rPr>
          <w:rFonts w:ascii="Times New Roman" w:hAnsi="Times New Roman" w:cs="Times New Roman"/>
          <w:sz w:val="24"/>
        </w:rPr>
        <w:t xml:space="preserve"> (date unknown) ‘Welcome to </w:t>
      </w:r>
      <w:proofErr w:type="spellStart"/>
      <w:r>
        <w:rPr>
          <w:rFonts w:ascii="Times New Roman" w:hAnsi="Times New Roman" w:cs="Times New Roman"/>
          <w:sz w:val="24"/>
        </w:rPr>
        <w:t>Thinkuknow</w:t>
      </w:r>
      <w:proofErr w:type="spellEnd"/>
      <w:r>
        <w:rPr>
          <w:rFonts w:ascii="Times New Roman" w:hAnsi="Times New Roman" w:cs="Times New Roman"/>
          <w:sz w:val="24"/>
        </w:rPr>
        <w:t xml:space="preserve">’. </w:t>
      </w:r>
      <w:hyperlink r:id="rId14" w:history="1">
        <w:r w:rsidRPr="004341B8">
          <w:rPr>
            <w:rStyle w:val="Hyperlink"/>
            <w:rFonts w:ascii="Times New Roman" w:hAnsi="Times New Roman" w:cs="Times New Roman"/>
            <w:sz w:val="24"/>
          </w:rPr>
          <w:t>https://www.thinkuknow.co.uk/</w:t>
        </w:r>
      </w:hyperlink>
      <w:r>
        <w:rPr>
          <w:rFonts w:ascii="Times New Roman" w:hAnsi="Times New Roman" w:cs="Times New Roman"/>
          <w:sz w:val="24"/>
        </w:rPr>
        <w:t xml:space="preserve"> </w:t>
      </w:r>
    </w:p>
    <w:p w14:paraId="15B2B484" w14:textId="5DF075BF" w:rsidR="00D60E80" w:rsidRDefault="00D60E80" w:rsidP="00D60E80">
      <w:pPr>
        <w:pStyle w:val="NoSpacing"/>
        <w:spacing w:line="360" w:lineRule="auto"/>
        <w:jc w:val="both"/>
        <w:rPr>
          <w:rFonts w:ascii="Times New Roman" w:hAnsi="Times New Roman" w:cs="Times New Roman"/>
          <w:sz w:val="24"/>
        </w:rPr>
      </w:pPr>
    </w:p>
    <w:p w14:paraId="6CE208FC" w14:textId="4CCB13A2" w:rsidR="00543866" w:rsidRDefault="00543866" w:rsidP="00D60E80">
      <w:pPr>
        <w:pStyle w:val="NoSpacing"/>
        <w:spacing w:line="360" w:lineRule="auto"/>
        <w:jc w:val="both"/>
        <w:rPr>
          <w:rFonts w:ascii="Times New Roman" w:hAnsi="Times New Roman" w:cs="Times New Roman"/>
          <w:sz w:val="24"/>
        </w:rPr>
      </w:pPr>
    </w:p>
    <w:p w14:paraId="25BD017A" w14:textId="5EEE592B" w:rsidR="00543866" w:rsidRDefault="00543866" w:rsidP="00D60E80">
      <w:pPr>
        <w:pStyle w:val="NoSpacing"/>
        <w:spacing w:line="360" w:lineRule="auto"/>
        <w:jc w:val="both"/>
        <w:rPr>
          <w:rFonts w:ascii="Times New Roman" w:hAnsi="Times New Roman" w:cs="Times New Roman"/>
          <w:sz w:val="24"/>
        </w:rPr>
      </w:pPr>
    </w:p>
    <w:p w14:paraId="78DFBB22" w14:textId="3A1AF280" w:rsidR="00543866" w:rsidRDefault="00543866" w:rsidP="00D60E80">
      <w:pPr>
        <w:pStyle w:val="NoSpacing"/>
        <w:spacing w:line="360" w:lineRule="auto"/>
        <w:jc w:val="both"/>
        <w:rPr>
          <w:rFonts w:ascii="Times New Roman" w:hAnsi="Times New Roman" w:cs="Times New Roman"/>
          <w:sz w:val="24"/>
        </w:rPr>
      </w:pPr>
    </w:p>
    <w:p w14:paraId="36D5E8C0" w14:textId="474ED5D5" w:rsidR="00543866" w:rsidRDefault="00543866" w:rsidP="00D60E80">
      <w:pPr>
        <w:pStyle w:val="NoSpacing"/>
        <w:spacing w:line="360" w:lineRule="auto"/>
        <w:jc w:val="both"/>
        <w:rPr>
          <w:rFonts w:ascii="Times New Roman" w:hAnsi="Times New Roman" w:cs="Times New Roman"/>
          <w:sz w:val="24"/>
        </w:rPr>
      </w:pPr>
    </w:p>
    <w:p w14:paraId="366E1C2E" w14:textId="393BD559" w:rsidR="00543866" w:rsidRDefault="00543866" w:rsidP="00D60E80">
      <w:pPr>
        <w:pStyle w:val="NoSpacing"/>
        <w:spacing w:line="360" w:lineRule="auto"/>
        <w:jc w:val="both"/>
        <w:rPr>
          <w:rFonts w:ascii="Times New Roman" w:hAnsi="Times New Roman" w:cs="Times New Roman"/>
          <w:sz w:val="24"/>
        </w:rPr>
      </w:pPr>
    </w:p>
    <w:p w14:paraId="4774797E" w14:textId="5A65BF86" w:rsidR="00543866" w:rsidRDefault="00543866" w:rsidP="00D60E80">
      <w:pPr>
        <w:pStyle w:val="NoSpacing"/>
        <w:spacing w:line="360" w:lineRule="auto"/>
        <w:jc w:val="both"/>
        <w:rPr>
          <w:rFonts w:ascii="Times New Roman" w:hAnsi="Times New Roman" w:cs="Times New Roman"/>
          <w:sz w:val="24"/>
        </w:rPr>
      </w:pPr>
    </w:p>
    <w:p w14:paraId="0C714EFA" w14:textId="71EF7162" w:rsidR="00543866" w:rsidRDefault="00543866" w:rsidP="00D60E80">
      <w:pPr>
        <w:pStyle w:val="NoSpacing"/>
        <w:spacing w:line="360" w:lineRule="auto"/>
        <w:jc w:val="both"/>
        <w:rPr>
          <w:rFonts w:ascii="Times New Roman" w:hAnsi="Times New Roman" w:cs="Times New Roman"/>
          <w:sz w:val="24"/>
        </w:rPr>
      </w:pPr>
    </w:p>
    <w:p w14:paraId="09DDAF05" w14:textId="18901462" w:rsidR="00543866" w:rsidRDefault="00543866" w:rsidP="00D60E80">
      <w:pPr>
        <w:pStyle w:val="NoSpacing"/>
        <w:spacing w:line="360" w:lineRule="auto"/>
        <w:jc w:val="both"/>
        <w:rPr>
          <w:rFonts w:ascii="Times New Roman" w:hAnsi="Times New Roman" w:cs="Times New Roman"/>
          <w:sz w:val="24"/>
        </w:rPr>
      </w:pPr>
    </w:p>
    <w:p w14:paraId="6A6AA49A" w14:textId="1839A035" w:rsidR="00543866" w:rsidRDefault="00543866" w:rsidP="00D60E80">
      <w:pPr>
        <w:pStyle w:val="NoSpacing"/>
        <w:spacing w:line="360" w:lineRule="auto"/>
        <w:jc w:val="both"/>
        <w:rPr>
          <w:rFonts w:ascii="Times New Roman" w:hAnsi="Times New Roman" w:cs="Times New Roman"/>
          <w:sz w:val="24"/>
        </w:rPr>
      </w:pPr>
    </w:p>
    <w:p w14:paraId="75C3D92F" w14:textId="756FC84C" w:rsidR="00543866" w:rsidRDefault="00543866" w:rsidP="00D60E80">
      <w:pPr>
        <w:pStyle w:val="NoSpacing"/>
        <w:spacing w:line="360" w:lineRule="auto"/>
        <w:jc w:val="both"/>
        <w:rPr>
          <w:rFonts w:ascii="Times New Roman" w:hAnsi="Times New Roman" w:cs="Times New Roman"/>
          <w:sz w:val="24"/>
        </w:rPr>
      </w:pPr>
    </w:p>
    <w:p w14:paraId="5C63FEEC" w14:textId="0337928F" w:rsidR="00543866" w:rsidRDefault="00543866" w:rsidP="00D60E80">
      <w:pPr>
        <w:pStyle w:val="NoSpacing"/>
        <w:spacing w:line="360" w:lineRule="auto"/>
        <w:jc w:val="both"/>
        <w:rPr>
          <w:rFonts w:ascii="Times New Roman" w:hAnsi="Times New Roman" w:cs="Times New Roman"/>
          <w:sz w:val="24"/>
        </w:rPr>
      </w:pPr>
    </w:p>
    <w:p w14:paraId="05FE1DDE" w14:textId="00CC7DAF" w:rsidR="00543866" w:rsidRDefault="00543866" w:rsidP="00D60E80">
      <w:pPr>
        <w:pStyle w:val="NoSpacing"/>
        <w:spacing w:line="360" w:lineRule="auto"/>
        <w:jc w:val="both"/>
        <w:rPr>
          <w:rFonts w:ascii="Times New Roman" w:hAnsi="Times New Roman" w:cs="Times New Roman"/>
          <w:sz w:val="24"/>
        </w:rPr>
      </w:pPr>
    </w:p>
    <w:p w14:paraId="3FFE573D" w14:textId="1B65A458" w:rsidR="00543866" w:rsidRDefault="00543866" w:rsidP="00D60E80">
      <w:pPr>
        <w:pStyle w:val="NoSpacing"/>
        <w:spacing w:line="360" w:lineRule="auto"/>
        <w:jc w:val="both"/>
        <w:rPr>
          <w:rFonts w:ascii="Times New Roman" w:hAnsi="Times New Roman" w:cs="Times New Roman"/>
          <w:sz w:val="24"/>
        </w:rPr>
      </w:pPr>
    </w:p>
    <w:p w14:paraId="255E9292" w14:textId="3829B345" w:rsidR="00543866" w:rsidRDefault="00543866" w:rsidP="00D60E80">
      <w:pPr>
        <w:pStyle w:val="NoSpacing"/>
        <w:spacing w:line="360" w:lineRule="auto"/>
        <w:jc w:val="both"/>
        <w:rPr>
          <w:rFonts w:ascii="Times New Roman" w:hAnsi="Times New Roman" w:cs="Times New Roman"/>
          <w:sz w:val="24"/>
        </w:rPr>
      </w:pPr>
    </w:p>
    <w:p w14:paraId="32CF3BCE" w14:textId="53360A3A" w:rsidR="00543866" w:rsidRDefault="00543866" w:rsidP="00D60E80">
      <w:pPr>
        <w:pStyle w:val="NoSpacing"/>
        <w:spacing w:line="360" w:lineRule="auto"/>
        <w:jc w:val="both"/>
        <w:rPr>
          <w:rFonts w:ascii="Times New Roman" w:hAnsi="Times New Roman" w:cs="Times New Roman"/>
          <w:sz w:val="24"/>
        </w:rPr>
      </w:pPr>
    </w:p>
    <w:p w14:paraId="5B333C58" w14:textId="579EDDAD" w:rsidR="00543866" w:rsidRDefault="00543866" w:rsidP="00D60E80">
      <w:pPr>
        <w:pStyle w:val="NoSpacing"/>
        <w:spacing w:line="360" w:lineRule="auto"/>
        <w:jc w:val="both"/>
        <w:rPr>
          <w:rFonts w:ascii="Times New Roman" w:hAnsi="Times New Roman" w:cs="Times New Roman"/>
          <w:sz w:val="24"/>
        </w:rPr>
      </w:pPr>
    </w:p>
    <w:p w14:paraId="04AB0A4C" w14:textId="30B6ADEC" w:rsidR="00543866" w:rsidRDefault="00543866" w:rsidP="00D60E80">
      <w:pPr>
        <w:pStyle w:val="NoSpacing"/>
        <w:spacing w:line="360" w:lineRule="auto"/>
        <w:jc w:val="both"/>
        <w:rPr>
          <w:rFonts w:ascii="Times New Roman" w:hAnsi="Times New Roman" w:cs="Times New Roman"/>
          <w:sz w:val="24"/>
        </w:rPr>
      </w:pPr>
    </w:p>
    <w:p w14:paraId="6B3B05EE" w14:textId="525F7B70" w:rsidR="00543866" w:rsidRDefault="00543866" w:rsidP="00D60E80">
      <w:pPr>
        <w:pStyle w:val="NoSpacing"/>
        <w:spacing w:line="360" w:lineRule="auto"/>
        <w:jc w:val="both"/>
        <w:rPr>
          <w:rFonts w:ascii="Times New Roman" w:hAnsi="Times New Roman" w:cs="Times New Roman"/>
          <w:sz w:val="24"/>
        </w:rPr>
      </w:pPr>
    </w:p>
    <w:p w14:paraId="340F5AD2" w14:textId="4C1BE9AE" w:rsidR="00543866" w:rsidRDefault="00543866" w:rsidP="00D60E80">
      <w:pPr>
        <w:pStyle w:val="NoSpacing"/>
        <w:spacing w:line="360" w:lineRule="auto"/>
        <w:jc w:val="both"/>
        <w:rPr>
          <w:rFonts w:ascii="Times New Roman" w:hAnsi="Times New Roman" w:cs="Times New Roman"/>
          <w:sz w:val="24"/>
        </w:rPr>
      </w:pPr>
    </w:p>
    <w:p w14:paraId="65E0854F" w14:textId="71672461" w:rsidR="00543866" w:rsidRDefault="00543866" w:rsidP="00D60E80">
      <w:pPr>
        <w:pStyle w:val="NoSpacing"/>
        <w:spacing w:line="360" w:lineRule="auto"/>
        <w:jc w:val="both"/>
        <w:rPr>
          <w:rFonts w:ascii="Times New Roman" w:hAnsi="Times New Roman" w:cs="Times New Roman"/>
          <w:sz w:val="24"/>
        </w:rPr>
      </w:pPr>
    </w:p>
    <w:p w14:paraId="1CEB80AC" w14:textId="11B3FB76" w:rsidR="00543866" w:rsidRDefault="00543866" w:rsidP="00D60E80">
      <w:pPr>
        <w:pStyle w:val="NoSpacing"/>
        <w:spacing w:line="360" w:lineRule="auto"/>
        <w:jc w:val="both"/>
        <w:rPr>
          <w:rFonts w:ascii="Times New Roman" w:hAnsi="Times New Roman" w:cs="Times New Roman"/>
          <w:sz w:val="24"/>
        </w:rPr>
      </w:pPr>
    </w:p>
    <w:p w14:paraId="40C2A174" w14:textId="05B8B2D7" w:rsidR="00543866" w:rsidRDefault="00543866" w:rsidP="00D60E80">
      <w:pPr>
        <w:pStyle w:val="NoSpacing"/>
        <w:spacing w:line="360" w:lineRule="auto"/>
        <w:jc w:val="both"/>
        <w:rPr>
          <w:rFonts w:ascii="Times New Roman" w:hAnsi="Times New Roman" w:cs="Times New Roman"/>
          <w:sz w:val="24"/>
        </w:rPr>
      </w:pPr>
    </w:p>
    <w:p w14:paraId="19B19176" w14:textId="4C262DEA" w:rsidR="00543866" w:rsidRDefault="00543866" w:rsidP="00D60E80">
      <w:pPr>
        <w:pStyle w:val="NoSpacing"/>
        <w:spacing w:line="360" w:lineRule="auto"/>
        <w:jc w:val="both"/>
        <w:rPr>
          <w:rFonts w:ascii="Times New Roman" w:hAnsi="Times New Roman" w:cs="Times New Roman"/>
          <w:sz w:val="24"/>
        </w:rPr>
      </w:pPr>
    </w:p>
    <w:p w14:paraId="6FBC3FE0" w14:textId="23EB545C" w:rsidR="00543866" w:rsidRDefault="00543866" w:rsidP="00D60E80">
      <w:pPr>
        <w:pStyle w:val="NoSpacing"/>
        <w:spacing w:line="360" w:lineRule="auto"/>
        <w:jc w:val="both"/>
        <w:rPr>
          <w:rFonts w:ascii="Times New Roman" w:hAnsi="Times New Roman" w:cs="Times New Roman"/>
          <w:sz w:val="24"/>
        </w:rPr>
      </w:pPr>
    </w:p>
    <w:p w14:paraId="16101B20" w14:textId="02ED5BF7" w:rsidR="00543866" w:rsidRDefault="00543866" w:rsidP="00D60E80">
      <w:pPr>
        <w:pStyle w:val="NoSpacing"/>
        <w:spacing w:line="360" w:lineRule="auto"/>
        <w:jc w:val="both"/>
        <w:rPr>
          <w:rFonts w:ascii="Times New Roman" w:hAnsi="Times New Roman" w:cs="Times New Roman"/>
          <w:sz w:val="24"/>
        </w:rPr>
      </w:pPr>
    </w:p>
    <w:p w14:paraId="66EDD531" w14:textId="4D189710" w:rsidR="00543866" w:rsidRDefault="00543866" w:rsidP="00D60E80">
      <w:pPr>
        <w:pStyle w:val="NoSpacing"/>
        <w:spacing w:line="360" w:lineRule="auto"/>
        <w:jc w:val="both"/>
        <w:rPr>
          <w:rFonts w:ascii="Times New Roman" w:hAnsi="Times New Roman" w:cs="Times New Roman"/>
          <w:sz w:val="24"/>
        </w:rPr>
      </w:pPr>
    </w:p>
    <w:p w14:paraId="43681E9F" w14:textId="0C6BA37D" w:rsidR="00543866" w:rsidRDefault="00543866" w:rsidP="00D60E80">
      <w:pPr>
        <w:pStyle w:val="NoSpacing"/>
        <w:spacing w:line="360" w:lineRule="auto"/>
        <w:jc w:val="both"/>
        <w:rPr>
          <w:rFonts w:ascii="Times New Roman" w:hAnsi="Times New Roman" w:cs="Times New Roman"/>
          <w:sz w:val="24"/>
        </w:rPr>
      </w:pPr>
    </w:p>
    <w:p w14:paraId="186BB134" w14:textId="77777777" w:rsidR="00543866" w:rsidRPr="00315935" w:rsidRDefault="00543866" w:rsidP="00D60E80">
      <w:pPr>
        <w:pStyle w:val="NoSpacing"/>
        <w:spacing w:line="360" w:lineRule="auto"/>
        <w:jc w:val="both"/>
        <w:rPr>
          <w:rFonts w:ascii="Times New Roman" w:hAnsi="Times New Roman" w:cs="Times New Roman"/>
          <w:sz w:val="24"/>
        </w:rPr>
      </w:pPr>
    </w:p>
    <w:p w14:paraId="36AFA6A7" w14:textId="5698FA48" w:rsidR="000F5E3F" w:rsidRDefault="000F5E3F" w:rsidP="0053784F">
      <w:pPr>
        <w:pStyle w:val="NoSpacing"/>
        <w:spacing w:line="360" w:lineRule="auto"/>
        <w:jc w:val="center"/>
        <w:rPr>
          <w:rFonts w:ascii="Times New Roman" w:hAnsi="Times New Roman" w:cs="Times New Roman"/>
          <w:sz w:val="24"/>
          <w:u w:val="single"/>
        </w:rPr>
      </w:pPr>
      <w:r w:rsidRPr="000F5E3F">
        <w:rPr>
          <w:rFonts w:ascii="Times New Roman" w:hAnsi="Times New Roman" w:cs="Times New Roman"/>
          <w:sz w:val="24"/>
          <w:u w:val="single"/>
        </w:rPr>
        <w:lastRenderedPageBreak/>
        <w:t>References</w:t>
      </w:r>
    </w:p>
    <w:p w14:paraId="1E3E6452" w14:textId="77777777" w:rsidR="000F5E3F" w:rsidRPr="000F5E3F" w:rsidRDefault="000F5E3F" w:rsidP="000F5E3F">
      <w:pPr>
        <w:pStyle w:val="NoSpacing"/>
        <w:spacing w:line="360" w:lineRule="auto"/>
        <w:jc w:val="center"/>
        <w:rPr>
          <w:rFonts w:ascii="Times New Roman" w:hAnsi="Times New Roman" w:cs="Times New Roman"/>
          <w:sz w:val="24"/>
          <w:u w:val="single"/>
        </w:rPr>
      </w:pPr>
    </w:p>
    <w:p w14:paraId="2FA831E7" w14:textId="6A633F9F" w:rsidR="00DD5F6F" w:rsidRDefault="00DD5F6F" w:rsidP="00E642B2">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American Academy of Child and Adolescent Psychiatry (2015) ‘Internet use in children’. [On-line] </w:t>
      </w:r>
      <w:hyperlink r:id="rId15" w:history="1">
        <w:r w:rsidR="00D455FF" w:rsidRPr="004341B8">
          <w:rPr>
            <w:rStyle w:val="Hyperlink"/>
            <w:rFonts w:ascii="Times New Roman" w:hAnsi="Times New Roman" w:cs="Times New Roman"/>
            <w:sz w:val="24"/>
          </w:rPr>
          <w:t>https://www.aacap.org/AACAP/families_and_Youth/facts_for_families/FFF-Guide/Children-Online-059.aspx</w:t>
        </w:r>
      </w:hyperlink>
      <w:r>
        <w:rPr>
          <w:rFonts w:ascii="Times New Roman" w:hAnsi="Times New Roman" w:cs="Times New Roman"/>
          <w:sz w:val="24"/>
        </w:rPr>
        <w:t xml:space="preserve"> [Accessed: 25</w:t>
      </w:r>
      <w:r w:rsidRPr="00DD5F6F">
        <w:rPr>
          <w:rFonts w:ascii="Times New Roman" w:hAnsi="Times New Roman" w:cs="Times New Roman"/>
          <w:sz w:val="24"/>
          <w:vertAlign w:val="superscript"/>
        </w:rPr>
        <w:t>th</w:t>
      </w:r>
      <w:r>
        <w:rPr>
          <w:rFonts w:ascii="Times New Roman" w:hAnsi="Times New Roman" w:cs="Times New Roman"/>
          <w:sz w:val="24"/>
        </w:rPr>
        <w:t xml:space="preserve"> February 2019]</w:t>
      </w:r>
    </w:p>
    <w:p w14:paraId="6D6D7BE5" w14:textId="1C36E4AC" w:rsidR="00B9274A" w:rsidRDefault="00B9274A" w:rsidP="00E642B2">
      <w:pPr>
        <w:pStyle w:val="NoSpacing"/>
        <w:spacing w:line="360" w:lineRule="auto"/>
        <w:jc w:val="both"/>
        <w:rPr>
          <w:rFonts w:ascii="Times New Roman" w:hAnsi="Times New Roman" w:cs="Times New Roman"/>
          <w:sz w:val="24"/>
        </w:rPr>
      </w:pPr>
    </w:p>
    <w:p w14:paraId="00EF644B" w14:textId="3C3BEA46" w:rsidR="00B9274A" w:rsidRDefault="00B9274A" w:rsidP="00E642B2">
      <w:pPr>
        <w:pStyle w:val="NoSpacing"/>
        <w:spacing w:line="360" w:lineRule="auto"/>
        <w:jc w:val="both"/>
        <w:rPr>
          <w:rFonts w:ascii="Times New Roman" w:hAnsi="Times New Roman" w:cs="Times New Roman"/>
          <w:sz w:val="24"/>
          <w:szCs w:val="24"/>
        </w:rPr>
      </w:pPr>
      <w:r w:rsidRPr="00B9274A">
        <w:rPr>
          <w:rFonts w:ascii="Times New Roman" w:hAnsi="Times New Roman" w:cs="Times New Roman"/>
          <w:sz w:val="24"/>
          <w:szCs w:val="24"/>
        </w:rPr>
        <w:t xml:space="preserve">ATL: The education union (2016) ‘Playing to learn: </w:t>
      </w:r>
      <w:r w:rsidRPr="00B9274A">
        <w:rPr>
          <w:rFonts w:ascii="Times New Roman" w:hAnsi="Times New Roman" w:cs="Times New Roman"/>
          <w:sz w:val="24"/>
          <w:szCs w:val="24"/>
        </w:rPr>
        <w:t>A guide to child-led play and its importance for thinking and learning</w:t>
      </w:r>
      <w:r>
        <w:rPr>
          <w:rFonts w:ascii="Times New Roman" w:hAnsi="Times New Roman" w:cs="Times New Roman"/>
          <w:sz w:val="24"/>
          <w:szCs w:val="24"/>
        </w:rPr>
        <w:t xml:space="preserve">’. [On-line] </w:t>
      </w:r>
      <w:hyperlink r:id="rId16" w:history="1">
        <w:r w:rsidRPr="003275D7">
          <w:rPr>
            <w:rStyle w:val="Hyperlink"/>
            <w:rFonts w:ascii="Times New Roman" w:hAnsi="Times New Roman" w:cs="Times New Roman"/>
            <w:sz w:val="24"/>
            <w:szCs w:val="24"/>
          </w:rPr>
          <w:t>file:///C:/Users/Emily/Downloads/PED16-ATL-playing-to-learn-2016.pdf</w:t>
        </w:r>
      </w:hyperlink>
      <w:r>
        <w:rPr>
          <w:rFonts w:ascii="Times New Roman" w:hAnsi="Times New Roman" w:cs="Times New Roman"/>
          <w:sz w:val="24"/>
          <w:szCs w:val="24"/>
        </w:rPr>
        <w:t xml:space="preserve"> [Accessed: 27</w:t>
      </w:r>
      <w:r w:rsidRPr="00B9274A">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w:t>
      </w:r>
    </w:p>
    <w:p w14:paraId="30C6D870" w14:textId="576A1C66" w:rsidR="00B9274A" w:rsidRDefault="00B9274A" w:rsidP="00E642B2">
      <w:pPr>
        <w:pStyle w:val="NoSpacing"/>
        <w:spacing w:line="360" w:lineRule="auto"/>
        <w:jc w:val="both"/>
        <w:rPr>
          <w:rFonts w:ascii="Times New Roman" w:hAnsi="Times New Roman" w:cs="Times New Roman"/>
          <w:sz w:val="24"/>
          <w:szCs w:val="24"/>
        </w:rPr>
      </w:pPr>
    </w:p>
    <w:p w14:paraId="1CD05B7C" w14:textId="73B20D4E" w:rsidR="00B9274A" w:rsidRPr="00B9274A" w:rsidRDefault="00B9274A" w:rsidP="00E642B2">
      <w:pPr>
        <w:pStyle w:val="NoSpacing"/>
        <w:spacing w:line="360" w:lineRule="auto"/>
        <w:jc w:val="both"/>
        <w:rPr>
          <w:rFonts w:ascii="Times New Roman" w:hAnsi="Times New Roman" w:cs="Times New Roman"/>
          <w:sz w:val="24"/>
        </w:rPr>
      </w:pPr>
      <w:r>
        <w:rPr>
          <w:rFonts w:ascii="Times New Roman" w:hAnsi="Times New Roman" w:cs="Times New Roman"/>
          <w:sz w:val="24"/>
        </w:rPr>
        <w:t>ATL: The education union (date unknown) ‘</w:t>
      </w:r>
      <w:r w:rsidRPr="00E642B2">
        <w:rPr>
          <w:rFonts w:ascii="Times New Roman" w:hAnsi="Times New Roman" w:cs="Times New Roman"/>
          <w:sz w:val="24"/>
        </w:rPr>
        <w:t>Tablets in Schools:</w:t>
      </w:r>
      <w:r>
        <w:rPr>
          <w:rFonts w:ascii="Times New Roman" w:hAnsi="Times New Roman" w:cs="Times New Roman"/>
          <w:sz w:val="24"/>
        </w:rPr>
        <w:t xml:space="preserve"> </w:t>
      </w:r>
      <w:r w:rsidRPr="00E642B2">
        <w:rPr>
          <w:rFonts w:ascii="Times New Roman" w:hAnsi="Times New Roman" w:cs="Times New Roman"/>
          <w:sz w:val="24"/>
        </w:rPr>
        <w:t>How Useful Are They?</w:t>
      </w:r>
      <w:r>
        <w:rPr>
          <w:rFonts w:ascii="Times New Roman" w:hAnsi="Times New Roman" w:cs="Times New Roman"/>
          <w:sz w:val="24"/>
        </w:rPr>
        <w:t xml:space="preserve"> </w:t>
      </w:r>
      <w:r w:rsidRPr="00E642B2">
        <w:rPr>
          <w:rFonts w:ascii="Times New Roman" w:hAnsi="Times New Roman" w:cs="Times New Roman"/>
          <w:sz w:val="24"/>
        </w:rPr>
        <w:t>The benefits and disadvantages of educational tablet use</w:t>
      </w:r>
      <w:r>
        <w:rPr>
          <w:rFonts w:ascii="Times New Roman" w:hAnsi="Times New Roman" w:cs="Times New Roman"/>
          <w:sz w:val="24"/>
        </w:rPr>
        <w:t xml:space="preserve"> </w:t>
      </w:r>
      <w:r w:rsidRPr="00E642B2">
        <w:rPr>
          <w:rFonts w:ascii="Times New Roman" w:hAnsi="Times New Roman" w:cs="Times New Roman"/>
          <w:sz w:val="24"/>
        </w:rPr>
        <w:t>from the perspective of teachers and parents</w:t>
      </w:r>
      <w:r>
        <w:rPr>
          <w:rFonts w:ascii="Times New Roman" w:hAnsi="Times New Roman" w:cs="Times New Roman"/>
          <w:sz w:val="24"/>
        </w:rPr>
        <w:t xml:space="preserve">’. [On-line] </w:t>
      </w:r>
      <w:hyperlink r:id="rId17" w:history="1">
        <w:r w:rsidRPr="00E333C3">
          <w:rPr>
            <w:rStyle w:val="Hyperlink"/>
            <w:rFonts w:ascii="Times New Roman" w:hAnsi="Times New Roman" w:cs="Times New Roman"/>
            <w:sz w:val="24"/>
          </w:rPr>
          <w:t>https://www.atl.org.uk/Images/ATL%20Tablets%20in%20Schools%20Rpt%20201630-114404.pdf</w:t>
        </w:r>
      </w:hyperlink>
      <w:r>
        <w:rPr>
          <w:rFonts w:ascii="Times New Roman" w:hAnsi="Times New Roman" w:cs="Times New Roman"/>
          <w:sz w:val="24"/>
        </w:rPr>
        <w:t xml:space="preserve"> [Accessed: 18</w:t>
      </w:r>
      <w:r w:rsidRPr="00E642B2">
        <w:rPr>
          <w:rFonts w:ascii="Times New Roman" w:hAnsi="Times New Roman" w:cs="Times New Roman"/>
          <w:sz w:val="24"/>
          <w:vertAlign w:val="superscript"/>
        </w:rPr>
        <w:t>th</w:t>
      </w:r>
      <w:r>
        <w:rPr>
          <w:rFonts w:ascii="Times New Roman" w:hAnsi="Times New Roman" w:cs="Times New Roman"/>
          <w:sz w:val="24"/>
        </w:rPr>
        <w:t xml:space="preserve"> February 2019]</w:t>
      </w:r>
    </w:p>
    <w:p w14:paraId="19E1772D" w14:textId="77777777" w:rsidR="00B65AEF" w:rsidRDefault="00B65AEF" w:rsidP="00B65AEF">
      <w:pPr>
        <w:pStyle w:val="NoSpacing"/>
        <w:spacing w:line="360" w:lineRule="auto"/>
        <w:jc w:val="both"/>
        <w:rPr>
          <w:rFonts w:ascii="Times New Roman" w:hAnsi="Times New Roman" w:cs="Times New Roman"/>
          <w:sz w:val="24"/>
        </w:rPr>
      </w:pPr>
    </w:p>
    <w:p w14:paraId="4C3B4C0D" w14:textId="77777777" w:rsidR="00B65AEF" w:rsidRDefault="00B65AEF" w:rsidP="00B65AEF">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Aubrey, C. and Dahl, S. (2008) ‘BECTA: </w:t>
      </w:r>
      <w:r w:rsidRPr="00EF0BD2">
        <w:rPr>
          <w:rFonts w:ascii="Times New Roman" w:hAnsi="Times New Roman" w:cs="Times New Roman"/>
          <w:sz w:val="24"/>
        </w:rPr>
        <w:t>A review of the evidence on the use of ICT in the Early</w:t>
      </w:r>
      <w:r>
        <w:rPr>
          <w:rFonts w:ascii="Times New Roman" w:hAnsi="Times New Roman" w:cs="Times New Roman"/>
          <w:sz w:val="24"/>
        </w:rPr>
        <w:t xml:space="preserve"> </w:t>
      </w:r>
      <w:r w:rsidRPr="00EF0BD2">
        <w:rPr>
          <w:rFonts w:ascii="Times New Roman" w:hAnsi="Times New Roman" w:cs="Times New Roman"/>
          <w:sz w:val="24"/>
        </w:rPr>
        <w:t>Years Foundation Stage</w:t>
      </w:r>
      <w:r>
        <w:rPr>
          <w:rFonts w:ascii="Times New Roman" w:hAnsi="Times New Roman" w:cs="Times New Roman"/>
          <w:sz w:val="24"/>
        </w:rPr>
        <w:t xml:space="preserve">’. [On-line] </w:t>
      </w:r>
      <w:hyperlink r:id="rId18" w:history="1">
        <w:r w:rsidRPr="006D39B6">
          <w:rPr>
            <w:rStyle w:val="Hyperlink"/>
            <w:rFonts w:ascii="Times New Roman" w:hAnsi="Times New Roman" w:cs="Times New Roman"/>
            <w:sz w:val="24"/>
          </w:rPr>
          <w:t>https://dera.ioe.ac.uk/1631/2/becta_2008_eyfsreview_report.pdf</w:t>
        </w:r>
      </w:hyperlink>
      <w:r>
        <w:rPr>
          <w:rFonts w:ascii="Times New Roman" w:hAnsi="Times New Roman" w:cs="Times New Roman"/>
          <w:sz w:val="24"/>
        </w:rPr>
        <w:t xml:space="preserve"> [Accessed: 16</w:t>
      </w:r>
      <w:r w:rsidRPr="00EF0BD2">
        <w:rPr>
          <w:rFonts w:ascii="Times New Roman" w:hAnsi="Times New Roman" w:cs="Times New Roman"/>
          <w:sz w:val="24"/>
          <w:vertAlign w:val="superscript"/>
        </w:rPr>
        <w:t>th</w:t>
      </w:r>
      <w:r>
        <w:rPr>
          <w:rFonts w:ascii="Times New Roman" w:hAnsi="Times New Roman" w:cs="Times New Roman"/>
          <w:sz w:val="24"/>
        </w:rPr>
        <w:t xml:space="preserve"> January 2019]</w:t>
      </w:r>
    </w:p>
    <w:p w14:paraId="703DD7B4" w14:textId="0F890C21" w:rsidR="0006665C" w:rsidRDefault="0006665C" w:rsidP="00E642B2">
      <w:pPr>
        <w:pStyle w:val="NoSpacing"/>
        <w:spacing w:line="360" w:lineRule="auto"/>
        <w:jc w:val="both"/>
        <w:rPr>
          <w:rFonts w:ascii="Times New Roman" w:hAnsi="Times New Roman" w:cs="Times New Roman"/>
          <w:sz w:val="24"/>
        </w:rPr>
      </w:pPr>
    </w:p>
    <w:p w14:paraId="17A30BA8" w14:textId="69D96197" w:rsidR="0006665C" w:rsidRDefault="0006665C" w:rsidP="00E642B2">
      <w:pPr>
        <w:pStyle w:val="NoSpacing"/>
        <w:spacing w:line="360" w:lineRule="auto"/>
        <w:jc w:val="both"/>
        <w:rPr>
          <w:rFonts w:ascii="Times New Roman" w:hAnsi="Times New Roman" w:cs="Times New Roman"/>
          <w:color w:val="333333"/>
          <w:sz w:val="24"/>
          <w:szCs w:val="29"/>
          <w:shd w:val="clear" w:color="auto" w:fill="FFFFFF"/>
        </w:rPr>
      </w:pPr>
      <w:r w:rsidRPr="0006665C">
        <w:rPr>
          <w:rStyle w:val="reference-author"/>
          <w:rFonts w:ascii="Times New Roman" w:hAnsi="Times New Roman" w:cs="Times New Roman"/>
          <w:color w:val="333333"/>
          <w:sz w:val="24"/>
          <w:szCs w:val="29"/>
          <w:shd w:val="clear" w:color="auto" w:fill="FFFFFF"/>
        </w:rPr>
        <w:t>Bandura A. (2005).</w:t>
      </w:r>
      <w:r w:rsidRPr="0006665C">
        <w:rPr>
          <w:rFonts w:ascii="Times New Roman" w:hAnsi="Times New Roman" w:cs="Times New Roman"/>
          <w:color w:val="333333"/>
          <w:sz w:val="24"/>
          <w:szCs w:val="29"/>
          <w:shd w:val="clear" w:color="auto" w:fill="FFFFFF"/>
        </w:rPr>
        <w:t> </w:t>
      </w:r>
      <w:r w:rsidR="00B65AEF">
        <w:rPr>
          <w:rFonts w:ascii="Times New Roman" w:hAnsi="Times New Roman" w:cs="Times New Roman"/>
          <w:color w:val="333333"/>
          <w:sz w:val="24"/>
          <w:szCs w:val="29"/>
          <w:shd w:val="clear" w:color="auto" w:fill="FFFFFF"/>
        </w:rPr>
        <w:t>‘</w:t>
      </w:r>
      <w:r w:rsidRPr="00B65AEF">
        <w:rPr>
          <w:rFonts w:ascii="Times New Roman" w:hAnsi="Times New Roman" w:cs="Times New Roman"/>
          <w:color w:val="333333"/>
          <w:sz w:val="24"/>
          <w:szCs w:val="29"/>
          <w:shd w:val="clear" w:color="auto" w:fill="FFFFFF"/>
        </w:rPr>
        <w:t>The evolution of so</w:t>
      </w:r>
      <w:r w:rsidR="00B65AEF" w:rsidRPr="00B65AEF">
        <w:rPr>
          <w:rFonts w:ascii="Times New Roman" w:hAnsi="Times New Roman" w:cs="Times New Roman"/>
          <w:color w:val="333333"/>
          <w:sz w:val="24"/>
          <w:szCs w:val="29"/>
          <w:shd w:val="clear" w:color="auto" w:fill="FFFFFF"/>
        </w:rPr>
        <w:t>cial cognitive theory</w:t>
      </w:r>
      <w:r w:rsidR="00B65AEF">
        <w:rPr>
          <w:rFonts w:ascii="Times New Roman" w:hAnsi="Times New Roman" w:cs="Times New Roman"/>
          <w:i/>
          <w:color w:val="333333"/>
          <w:sz w:val="24"/>
          <w:szCs w:val="29"/>
          <w:shd w:val="clear" w:color="auto" w:fill="FFFFFF"/>
        </w:rPr>
        <w:t>’</w:t>
      </w:r>
      <w:r w:rsidR="00B65AEF">
        <w:rPr>
          <w:rFonts w:ascii="Times New Roman" w:hAnsi="Times New Roman" w:cs="Times New Roman"/>
          <w:color w:val="333333"/>
          <w:sz w:val="24"/>
          <w:szCs w:val="29"/>
          <w:shd w:val="clear" w:color="auto" w:fill="FFFFFF"/>
        </w:rPr>
        <w:t xml:space="preserve">. In </w:t>
      </w:r>
      <w:r w:rsidRPr="0006665C">
        <w:rPr>
          <w:rFonts w:ascii="Times New Roman" w:hAnsi="Times New Roman" w:cs="Times New Roman"/>
          <w:color w:val="333333"/>
          <w:sz w:val="24"/>
          <w:szCs w:val="29"/>
          <w:shd w:val="clear" w:color="auto" w:fill="FFFFFF"/>
        </w:rPr>
        <w:t>Smith</w:t>
      </w:r>
      <w:r w:rsidR="00B65AEF">
        <w:rPr>
          <w:rFonts w:ascii="Times New Roman" w:hAnsi="Times New Roman" w:cs="Times New Roman"/>
          <w:color w:val="333333"/>
          <w:sz w:val="24"/>
          <w:szCs w:val="29"/>
          <w:shd w:val="clear" w:color="auto" w:fill="FFFFFF"/>
        </w:rPr>
        <w:t xml:space="preserve">, K. G. and </w:t>
      </w:r>
      <w:proofErr w:type="spellStart"/>
      <w:r w:rsidRPr="0006665C">
        <w:rPr>
          <w:rFonts w:ascii="Times New Roman" w:hAnsi="Times New Roman" w:cs="Times New Roman"/>
          <w:color w:val="333333"/>
          <w:sz w:val="24"/>
          <w:szCs w:val="29"/>
          <w:shd w:val="clear" w:color="auto" w:fill="FFFFFF"/>
        </w:rPr>
        <w:t>Hitt</w:t>
      </w:r>
      <w:proofErr w:type="spellEnd"/>
      <w:r w:rsidR="00B65AEF">
        <w:rPr>
          <w:rFonts w:ascii="Times New Roman" w:hAnsi="Times New Roman" w:cs="Times New Roman"/>
          <w:color w:val="333333"/>
          <w:sz w:val="24"/>
          <w:szCs w:val="29"/>
          <w:shd w:val="clear" w:color="auto" w:fill="FFFFFF"/>
        </w:rPr>
        <w:t>, M. A.</w:t>
      </w:r>
      <w:r w:rsidRPr="0006665C">
        <w:rPr>
          <w:rFonts w:ascii="Times New Roman" w:hAnsi="Times New Roman" w:cs="Times New Roman"/>
          <w:color w:val="333333"/>
          <w:sz w:val="24"/>
          <w:szCs w:val="29"/>
          <w:shd w:val="clear" w:color="auto" w:fill="FFFFFF"/>
        </w:rPr>
        <w:t xml:space="preserve"> (Eds.) </w:t>
      </w:r>
      <w:r w:rsidRPr="00B65AEF">
        <w:rPr>
          <w:rFonts w:ascii="Times New Roman" w:hAnsi="Times New Roman" w:cs="Times New Roman"/>
          <w:i/>
          <w:color w:val="333333"/>
          <w:sz w:val="24"/>
          <w:szCs w:val="29"/>
          <w:shd w:val="clear" w:color="auto" w:fill="FFFFFF"/>
        </w:rPr>
        <w:t>Great Minds in Management</w:t>
      </w:r>
      <w:r w:rsidRPr="0006665C">
        <w:rPr>
          <w:rFonts w:ascii="Times New Roman" w:hAnsi="Times New Roman" w:cs="Times New Roman"/>
          <w:color w:val="333333"/>
          <w:sz w:val="24"/>
          <w:szCs w:val="29"/>
          <w:shd w:val="clear" w:color="auto" w:fill="FFFFFF"/>
        </w:rPr>
        <w:t>. (pp. 9-35) Oxford: Oxford University Press</w:t>
      </w:r>
      <w:r>
        <w:rPr>
          <w:rFonts w:ascii="Times New Roman" w:hAnsi="Times New Roman" w:cs="Times New Roman"/>
          <w:color w:val="333333"/>
          <w:sz w:val="24"/>
          <w:szCs w:val="29"/>
          <w:shd w:val="clear" w:color="auto" w:fill="FFFFFF"/>
        </w:rPr>
        <w:t xml:space="preserve"> (cited in) Albert Bandura (2017) ‘Social cognitive theory’. [On-line] </w:t>
      </w:r>
      <w:hyperlink r:id="rId19" w:history="1">
        <w:r w:rsidRPr="00167E60">
          <w:rPr>
            <w:rStyle w:val="Hyperlink"/>
            <w:rFonts w:ascii="Times New Roman" w:hAnsi="Times New Roman" w:cs="Times New Roman"/>
            <w:sz w:val="24"/>
            <w:szCs w:val="29"/>
            <w:shd w:val="clear" w:color="auto" w:fill="FFFFFF"/>
          </w:rPr>
          <w:t>http://www.professoralbertbandura.com/albert-bandura-social-cognitive-theory.html</w:t>
        </w:r>
      </w:hyperlink>
      <w:r>
        <w:rPr>
          <w:rFonts w:ascii="Times New Roman" w:hAnsi="Times New Roman" w:cs="Times New Roman"/>
          <w:color w:val="333333"/>
          <w:sz w:val="24"/>
          <w:szCs w:val="29"/>
          <w:shd w:val="clear" w:color="auto" w:fill="FFFFFF"/>
        </w:rPr>
        <w:t xml:space="preserve"> [Accessed: 18</w:t>
      </w:r>
      <w:r w:rsidRPr="0006665C">
        <w:rPr>
          <w:rFonts w:ascii="Times New Roman" w:hAnsi="Times New Roman" w:cs="Times New Roman"/>
          <w:color w:val="333333"/>
          <w:sz w:val="24"/>
          <w:szCs w:val="29"/>
          <w:shd w:val="clear" w:color="auto" w:fill="FFFFFF"/>
          <w:vertAlign w:val="superscript"/>
        </w:rPr>
        <w:t>th</w:t>
      </w:r>
      <w:r>
        <w:rPr>
          <w:rFonts w:ascii="Times New Roman" w:hAnsi="Times New Roman" w:cs="Times New Roman"/>
          <w:color w:val="333333"/>
          <w:sz w:val="24"/>
          <w:szCs w:val="29"/>
          <w:shd w:val="clear" w:color="auto" w:fill="FFFFFF"/>
        </w:rPr>
        <w:t xml:space="preserve"> February 2019]</w:t>
      </w:r>
    </w:p>
    <w:p w14:paraId="5381C4A8" w14:textId="346242F7" w:rsidR="00D60E80" w:rsidRDefault="00D60E80" w:rsidP="00E642B2">
      <w:pPr>
        <w:pStyle w:val="NoSpacing"/>
        <w:spacing w:line="360" w:lineRule="auto"/>
        <w:jc w:val="both"/>
        <w:rPr>
          <w:rFonts w:ascii="Times New Roman" w:hAnsi="Times New Roman" w:cs="Times New Roman"/>
          <w:color w:val="333333"/>
          <w:sz w:val="24"/>
          <w:szCs w:val="29"/>
          <w:shd w:val="clear" w:color="auto" w:fill="FFFFFF"/>
        </w:rPr>
      </w:pPr>
    </w:p>
    <w:p w14:paraId="38AFC0B8" w14:textId="6FE20FB4" w:rsidR="00D60E80" w:rsidRPr="0006665C" w:rsidRDefault="00D60E80" w:rsidP="00E642B2">
      <w:pPr>
        <w:pStyle w:val="NoSpacing"/>
        <w:spacing w:line="360" w:lineRule="auto"/>
        <w:jc w:val="both"/>
        <w:rPr>
          <w:rFonts w:ascii="Times New Roman" w:hAnsi="Times New Roman" w:cs="Times New Roman"/>
          <w:sz w:val="20"/>
        </w:rPr>
      </w:pPr>
      <w:r>
        <w:rPr>
          <w:rFonts w:ascii="Times New Roman" w:hAnsi="Times New Roman" w:cs="Times New Roman"/>
          <w:color w:val="333333"/>
          <w:sz w:val="24"/>
          <w:szCs w:val="29"/>
          <w:shd w:val="clear" w:color="auto" w:fill="FFFFFF"/>
        </w:rPr>
        <w:t xml:space="preserve">BBC News (2019) ‘Momo challenge: ‘Freaky Game’ described as hoax’. [On-line] </w:t>
      </w:r>
      <w:hyperlink r:id="rId20" w:history="1">
        <w:r w:rsidRPr="004341B8">
          <w:rPr>
            <w:rStyle w:val="Hyperlink"/>
            <w:rFonts w:ascii="Times New Roman" w:hAnsi="Times New Roman" w:cs="Times New Roman"/>
            <w:sz w:val="24"/>
            <w:szCs w:val="29"/>
            <w:shd w:val="clear" w:color="auto" w:fill="FFFFFF"/>
          </w:rPr>
          <w:t>https://www.bbc.co.uk/news/uk-northern-ireland-47359623</w:t>
        </w:r>
      </w:hyperlink>
      <w:r>
        <w:rPr>
          <w:rFonts w:ascii="Times New Roman" w:hAnsi="Times New Roman" w:cs="Times New Roman"/>
          <w:color w:val="333333"/>
          <w:sz w:val="24"/>
          <w:szCs w:val="29"/>
          <w:shd w:val="clear" w:color="auto" w:fill="FFFFFF"/>
        </w:rPr>
        <w:t xml:space="preserve"> [Accessed: 26</w:t>
      </w:r>
      <w:r w:rsidRPr="00D60E80">
        <w:rPr>
          <w:rFonts w:ascii="Times New Roman" w:hAnsi="Times New Roman" w:cs="Times New Roman"/>
          <w:color w:val="333333"/>
          <w:sz w:val="24"/>
          <w:szCs w:val="29"/>
          <w:shd w:val="clear" w:color="auto" w:fill="FFFFFF"/>
          <w:vertAlign w:val="superscript"/>
        </w:rPr>
        <w:t>th</w:t>
      </w:r>
      <w:r>
        <w:rPr>
          <w:rFonts w:ascii="Times New Roman" w:hAnsi="Times New Roman" w:cs="Times New Roman"/>
          <w:color w:val="333333"/>
          <w:sz w:val="24"/>
          <w:szCs w:val="29"/>
          <w:shd w:val="clear" w:color="auto" w:fill="FFFFFF"/>
        </w:rPr>
        <w:t xml:space="preserve"> February 2019]</w:t>
      </w:r>
    </w:p>
    <w:p w14:paraId="0CFCF830" w14:textId="77777777" w:rsidR="00E642B2" w:rsidRDefault="00E642B2" w:rsidP="009254E7">
      <w:pPr>
        <w:pStyle w:val="NoSpacing"/>
        <w:spacing w:line="360" w:lineRule="auto"/>
        <w:jc w:val="both"/>
        <w:rPr>
          <w:rFonts w:ascii="Times New Roman" w:hAnsi="Times New Roman" w:cs="Times New Roman"/>
          <w:sz w:val="24"/>
        </w:rPr>
      </w:pPr>
    </w:p>
    <w:p w14:paraId="1A659D9F" w14:textId="2EBB761C" w:rsidR="00C91A99" w:rsidRDefault="00C91A99"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BECTA (2003) ‘Technical Paper: Handheld Computers’. [On-line] </w:t>
      </w:r>
      <w:hyperlink r:id="rId21" w:history="1">
        <w:r w:rsidRPr="0040794C">
          <w:rPr>
            <w:rStyle w:val="Hyperlink"/>
            <w:rFonts w:ascii="Times New Roman" w:hAnsi="Times New Roman" w:cs="Times New Roman"/>
            <w:sz w:val="24"/>
          </w:rPr>
          <w:t>https://webarchive.nationalarchives.gov.uk/20101015200636/http://foi.becta.org.uk/content_files/corporate/resources/technology_and_education_research/handheld_computers.pdf</w:t>
        </w:r>
      </w:hyperlink>
      <w:r>
        <w:rPr>
          <w:rFonts w:ascii="Times New Roman" w:hAnsi="Times New Roman" w:cs="Times New Roman"/>
          <w:sz w:val="24"/>
        </w:rPr>
        <w:t xml:space="preserve"> [Accessed: 18</w:t>
      </w:r>
      <w:r w:rsidRPr="00C91A99">
        <w:rPr>
          <w:rFonts w:ascii="Times New Roman" w:hAnsi="Times New Roman" w:cs="Times New Roman"/>
          <w:sz w:val="24"/>
          <w:vertAlign w:val="superscript"/>
        </w:rPr>
        <w:t>th</w:t>
      </w:r>
      <w:r>
        <w:rPr>
          <w:rFonts w:ascii="Times New Roman" w:hAnsi="Times New Roman" w:cs="Times New Roman"/>
          <w:sz w:val="24"/>
        </w:rPr>
        <w:t xml:space="preserve"> February 2019]</w:t>
      </w:r>
    </w:p>
    <w:p w14:paraId="68AECDD6" w14:textId="151B7764" w:rsidR="0001672C" w:rsidRDefault="0001672C" w:rsidP="009254E7">
      <w:pPr>
        <w:pStyle w:val="NoSpacing"/>
        <w:spacing w:line="360" w:lineRule="auto"/>
        <w:jc w:val="both"/>
        <w:rPr>
          <w:rFonts w:ascii="Times New Roman" w:hAnsi="Times New Roman" w:cs="Times New Roman"/>
          <w:sz w:val="24"/>
        </w:rPr>
      </w:pPr>
    </w:p>
    <w:p w14:paraId="59BFF957" w14:textId="3A5E059B" w:rsidR="0001672C" w:rsidRDefault="0001672C"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Britannica (2014) ‘</w:t>
      </w:r>
      <w:r w:rsidRPr="0001672C">
        <w:rPr>
          <w:rFonts w:ascii="Times New Roman" w:hAnsi="Times New Roman" w:cs="Times New Roman"/>
          <w:color w:val="000000"/>
          <w:sz w:val="24"/>
          <w:szCs w:val="24"/>
          <w:shd w:val="clear" w:color="auto" w:fill="FFFFFF"/>
        </w:rPr>
        <w:t>Effects of television viewing on child development</w:t>
      </w:r>
      <w:r>
        <w:rPr>
          <w:rFonts w:ascii="Times New Roman" w:hAnsi="Times New Roman" w:cs="Times New Roman"/>
          <w:color w:val="000000"/>
          <w:sz w:val="24"/>
          <w:szCs w:val="24"/>
          <w:shd w:val="clear" w:color="auto" w:fill="FFFFFF"/>
        </w:rPr>
        <w:t xml:space="preserve">’. [On-line] </w:t>
      </w:r>
      <w:hyperlink r:id="rId22" w:history="1">
        <w:r w:rsidRPr="00167E60">
          <w:rPr>
            <w:rStyle w:val="Hyperlink"/>
            <w:rFonts w:ascii="Times New Roman" w:hAnsi="Times New Roman" w:cs="Times New Roman"/>
            <w:sz w:val="24"/>
            <w:szCs w:val="24"/>
          </w:rPr>
          <w:t>https</w:t>
        </w:r>
        <w:r w:rsidRPr="00167E60">
          <w:rPr>
            <w:rStyle w:val="Hyperlink"/>
            <w:rFonts w:ascii="Times New Roman" w:hAnsi="Times New Roman" w:cs="Times New Roman"/>
            <w:sz w:val="24"/>
          </w:rPr>
          <w:t>://www.britannica.com/topic/effects-of-television-viewing-1995158</w:t>
        </w:r>
      </w:hyperlink>
      <w:r>
        <w:rPr>
          <w:rFonts w:ascii="Times New Roman" w:hAnsi="Times New Roman" w:cs="Times New Roman"/>
          <w:sz w:val="24"/>
        </w:rPr>
        <w:t xml:space="preserve"> [Accessed: 18</w:t>
      </w:r>
      <w:r w:rsidRPr="0001672C">
        <w:rPr>
          <w:rFonts w:ascii="Times New Roman" w:hAnsi="Times New Roman" w:cs="Times New Roman"/>
          <w:sz w:val="24"/>
          <w:vertAlign w:val="superscript"/>
        </w:rPr>
        <w:t>th</w:t>
      </w:r>
      <w:r>
        <w:rPr>
          <w:rFonts w:ascii="Times New Roman" w:hAnsi="Times New Roman" w:cs="Times New Roman"/>
          <w:sz w:val="24"/>
        </w:rPr>
        <w:t xml:space="preserve"> February 2019]</w:t>
      </w:r>
    </w:p>
    <w:p w14:paraId="0A3EF530" w14:textId="2C50E970" w:rsidR="00E927E1" w:rsidRDefault="00E927E1" w:rsidP="009254E7">
      <w:pPr>
        <w:pStyle w:val="NoSpacing"/>
        <w:spacing w:line="360" w:lineRule="auto"/>
        <w:jc w:val="both"/>
        <w:rPr>
          <w:rFonts w:ascii="Times New Roman" w:hAnsi="Times New Roman" w:cs="Times New Roman"/>
          <w:sz w:val="24"/>
        </w:rPr>
      </w:pPr>
    </w:p>
    <w:p w14:paraId="37182D9A" w14:textId="73873097" w:rsidR="00E927E1" w:rsidRDefault="00E927E1" w:rsidP="00E927E1">
      <w:pPr>
        <w:pStyle w:val="NoSpacing"/>
        <w:spacing w:line="360" w:lineRule="auto"/>
        <w:jc w:val="both"/>
        <w:rPr>
          <w:rFonts w:ascii="Times New Roman" w:hAnsi="Times New Roman" w:cs="Times New Roman"/>
          <w:sz w:val="24"/>
          <w:szCs w:val="24"/>
        </w:rPr>
      </w:pPr>
      <w:r w:rsidRPr="00E927E1">
        <w:rPr>
          <w:rFonts w:ascii="Times New Roman" w:hAnsi="Times New Roman" w:cs="Times New Roman"/>
          <w:sz w:val="24"/>
          <w:szCs w:val="24"/>
        </w:rPr>
        <w:t>B</w:t>
      </w:r>
      <w:r w:rsidR="00B65AEF">
        <w:rPr>
          <w:rFonts w:ascii="Times New Roman" w:hAnsi="Times New Roman" w:cs="Times New Roman"/>
          <w:sz w:val="24"/>
          <w:szCs w:val="24"/>
        </w:rPr>
        <w:t>ritish Telecom (B</w:t>
      </w:r>
      <w:r w:rsidRPr="00E927E1">
        <w:rPr>
          <w:rFonts w:ascii="Times New Roman" w:hAnsi="Times New Roman" w:cs="Times New Roman"/>
          <w:sz w:val="24"/>
          <w:szCs w:val="24"/>
        </w:rPr>
        <w:t>T</w:t>
      </w:r>
      <w:r w:rsidR="00B65AEF">
        <w:rPr>
          <w:rFonts w:ascii="Times New Roman" w:hAnsi="Times New Roman" w:cs="Times New Roman"/>
          <w:sz w:val="24"/>
          <w:szCs w:val="24"/>
        </w:rPr>
        <w:t>)</w:t>
      </w:r>
      <w:r w:rsidRPr="00E927E1">
        <w:rPr>
          <w:rFonts w:ascii="Times New Roman" w:hAnsi="Times New Roman" w:cs="Times New Roman"/>
          <w:sz w:val="24"/>
          <w:szCs w:val="24"/>
        </w:rPr>
        <w:t xml:space="preserve"> (2019) </w:t>
      </w:r>
      <w:r>
        <w:rPr>
          <w:rFonts w:ascii="Times New Roman" w:hAnsi="Times New Roman" w:cs="Times New Roman"/>
          <w:sz w:val="24"/>
          <w:szCs w:val="24"/>
        </w:rPr>
        <w:t>‘</w:t>
      </w:r>
      <w:r w:rsidRPr="00E927E1">
        <w:rPr>
          <w:rFonts w:ascii="Times New Roman" w:hAnsi="Times New Roman" w:cs="Times New Roman"/>
          <w:sz w:val="24"/>
          <w:szCs w:val="24"/>
        </w:rPr>
        <w:t>Tablet safety tips for parents and children</w:t>
      </w:r>
      <w:r>
        <w:rPr>
          <w:rFonts w:ascii="Times New Roman" w:hAnsi="Times New Roman" w:cs="Times New Roman"/>
          <w:sz w:val="24"/>
          <w:szCs w:val="24"/>
        </w:rPr>
        <w:t>’. [On</w:t>
      </w:r>
      <w:r w:rsidR="00F26821">
        <w:rPr>
          <w:rFonts w:ascii="Times New Roman" w:hAnsi="Times New Roman" w:cs="Times New Roman"/>
          <w:sz w:val="24"/>
          <w:szCs w:val="24"/>
        </w:rPr>
        <w:t>-</w:t>
      </w:r>
      <w:r>
        <w:rPr>
          <w:rFonts w:ascii="Times New Roman" w:hAnsi="Times New Roman" w:cs="Times New Roman"/>
          <w:sz w:val="24"/>
          <w:szCs w:val="24"/>
        </w:rPr>
        <w:t xml:space="preserve">line] </w:t>
      </w:r>
      <w:hyperlink r:id="rId23" w:history="1">
        <w:r w:rsidRPr="00C3766E">
          <w:rPr>
            <w:rStyle w:val="Hyperlink"/>
            <w:rFonts w:ascii="Times New Roman" w:hAnsi="Times New Roman" w:cs="Times New Roman"/>
            <w:sz w:val="24"/>
            <w:szCs w:val="24"/>
          </w:rPr>
          <w:t>http://home.bt.com/tech-gadgets/internet/parents-tips-for-children-to-use-android-and-ipad-tablets-safely-11364047772243</w:t>
        </w:r>
      </w:hyperlink>
      <w:r>
        <w:rPr>
          <w:rFonts w:ascii="Times New Roman" w:hAnsi="Times New Roman" w:cs="Times New Roman"/>
          <w:sz w:val="24"/>
          <w:szCs w:val="24"/>
        </w:rPr>
        <w:t xml:space="preserve"> [Accessed: 18</w:t>
      </w:r>
      <w:r w:rsidRPr="00E927E1">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w:t>
      </w:r>
    </w:p>
    <w:p w14:paraId="6E6D3BB4" w14:textId="6F984F90" w:rsidR="00473D99" w:rsidRDefault="00473D99" w:rsidP="00E927E1">
      <w:pPr>
        <w:pStyle w:val="NoSpacing"/>
        <w:spacing w:line="360" w:lineRule="auto"/>
        <w:jc w:val="both"/>
        <w:rPr>
          <w:rFonts w:ascii="Times New Roman" w:hAnsi="Times New Roman" w:cs="Times New Roman"/>
          <w:sz w:val="24"/>
          <w:szCs w:val="24"/>
        </w:rPr>
      </w:pPr>
    </w:p>
    <w:p w14:paraId="41314C29" w14:textId="1D0203C7" w:rsidR="00473D99" w:rsidRDefault="00473D99" w:rsidP="00E927E1">
      <w:pPr>
        <w:pStyle w:val="NoSpacing"/>
        <w:spacing w:line="360" w:lineRule="auto"/>
        <w:jc w:val="both"/>
        <w:rPr>
          <w:rFonts w:ascii="Times New Roman" w:hAnsi="Times New Roman" w:cs="Times New Roman"/>
          <w:sz w:val="24"/>
          <w:szCs w:val="24"/>
        </w:rPr>
      </w:pPr>
      <w:proofErr w:type="spellStart"/>
      <w:r w:rsidRPr="00473D99">
        <w:rPr>
          <w:rFonts w:ascii="Times New Roman" w:hAnsi="Times New Roman" w:cs="Times New Roman"/>
          <w:sz w:val="24"/>
          <w:szCs w:val="24"/>
        </w:rPr>
        <w:t>Chassiakos</w:t>
      </w:r>
      <w:proofErr w:type="spellEnd"/>
      <w:r w:rsidRPr="00473D99">
        <w:rPr>
          <w:rFonts w:ascii="Times New Roman" w:hAnsi="Times New Roman" w:cs="Times New Roman"/>
          <w:sz w:val="24"/>
          <w:szCs w:val="24"/>
        </w:rPr>
        <w:t xml:space="preserve">, Y. </w:t>
      </w:r>
      <w:r>
        <w:rPr>
          <w:rFonts w:ascii="Times New Roman" w:hAnsi="Times New Roman" w:cs="Times New Roman"/>
          <w:sz w:val="24"/>
          <w:szCs w:val="24"/>
        </w:rPr>
        <w:t>L</w:t>
      </w:r>
      <w:r w:rsidRPr="00473D99">
        <w:rPr>
          <w:rFonts w:ascii="Times New Roman" w:hAnsi="Times New Roman" w:cs="Times New Roman"/>
          <w:sz w:val="24"/>
          <w:szCs w:val="24"/>
        </w:rPr>
        <w:t xml:space="preserve">., </w:t>
      </w:r>
      <w:proofErr w:type="spellStart"/>
      <w:r w:rsidRPr="00473D99">
        <w:rPr>
          <w:rFonts w:ascii="Times New Roman" w:hAnsi="Times New Roman" w:cs="Times New Roman"/>
          <w:sz w:val="24"/>
          <w:szCs w:val="24"/>
        </w:rPr>
        <w:t>Radesky</w:t>
      </w:r>
      <w:proofErr w:type="spellEnd"/>
      <w:r w:rsidRPr="00473D99">
        <w:rPr>
          <w:rFonts w:ascii="Times New Roman" w:hAnsi="Times New Roman" w:cs="Times New Roman"/>
          <w:sz w:val="24"/>
          <w:szCs w:val="24"/>
        </w:rPr>
        <w:t xml:space="preserve">, </w:t>
      </w:r>
      <w:r>
        <w:rPr>
          <w:rFonts w:ascii="Times New Roman" w:hAnsi="Times New Roman" w:cs="Times New Roman"/>
          <w:sz w:val="24"/>
          <w:szCs w:val="24"/>
        </w:rPr>
        <w:t>J</w:t>
      </w:r>
      <w:r w:rsidRPr="00473D99">
        <w:rPr>
          <w:rFonts w:ascii="Times New Roman" w:hAnsi="Times New Roman" w:cs="Times New Roman"/>
          <w:sz w:val="24"/>
          <w:szCs w:val="24"/>
        </w:rPr>
        <w:t xml:space="preserve">., Christakis, D, Moreno, M. A., and Cross, C. (2016) ‘Children and Adolescents and Digital Media’, </w:t>
      </w:r>
      <w:r w:rsidRPr="00473D99">
        <w:rPr>
          <w:rFonts w:ascii="Times New Roman" w:hAnsi="Times New Roman" w:cs="Times New Roman"/>
          <w:i/>
          <w:iCs/>
          <w:sz w:val="24"/>
          <w:szCs w:val="24"/>
        </w:rPr>
        <w:t xml:space="preserve">American Academy of </w:t>
      </w:r>
      <w:proofErr w:type="spellStart"/>
      <w:r w:rsidRPr="00473D99">
        <w:rPr>
          <w:rFonts w:ascii="Times New Roman" w:hAnsi="Times New Roman" w:cs="Times New Roman"/>
          <w:i/>
          <w:iCs/>
          <w:sz w:val="24"/>
          <w:szCs w:val="24"/>
        </w:rPr>
        <w:t>Pediatrics</w:t>
      </w:r>
      <w:proofErr w:type="spellEnd"/>
      <w:r w:rsidRPr="00473D99">
        <w:rPr>
          <w:rFonts w:ascii="Times New Roman" w:hAnsi="Times New Roman" w:cs="Times New Roman"/>
          <w:sz w:val="24"/>
          <w:szCs w:val="24"/>
        </w:rPr>
        <w:t xml:space="preserve">, 138, 5 </w:t>
      </w:r>
      <w:hyperlink r:id="rId24" w:history="1">
        <w:r w:rsidRPr="00473D99">
          <w:rPr>
            <w:rStyle w:val="Hyperlink"/>
            <w:rFonts w:ascii="Times New Roman" w:hAnsi="Times New Roman" w:cs="Times New Roman"/>
            <w:sz w:val="24"/>
            <w:szCs w:val="24"/>
          </w:rPr>
          <w:t>http://</w:t>
        </w:r>
      </w:hyperlink>
      <w:hyperlink r:id="rId25" w:history="1">
        <w:r w:rsidRPr="00473D99">
          <w:rPr>
            <w:rStyle w:val="Hyperlink"/>
            <w:rFonts w:ascii="Times New Roman" w:hAnsi="Times New Roman" w:cs="Times New Roman"/>
            <w:sz w:val="24"/>
            <w:szCs w:val="24"/>
          </w:rPr>
          <w:t>pediatrics.aappublications.org/content/pediatrics/138/5/e20162593.full.pdf</w:t>
        </w:r>
      </w:hyperlink>
      <w:r>
        <w:rPr>
          <w:rFonts w:ascii="Times New Roman" w:hAnsi="Times New Roman" w:cs="Times New Roman"/>
          <w:sz w:val="24"/>
          <w:szCs w:val="24"/>
        </w:rPr>
        <w:t xml:space="preserve"> [Accessed: 18</w:t>
      </w:r>
      <w:r w:rsidRPr="00473D99">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w:t>
      </w:r>
    </w:p>
    <w:p w14:paraId="7157BC89" w14:textId="4DE8CC67" w:rsidR="00D455FF" w:rsidRDefault="00D455FF" w:rsidP="00E927E1">
      <w:pPr>
        <w:pStyle w:val="NoSpacing"/>
        <w:spacing w:line="360" w:lineRule="auto"/>
        <w:jc w:val="both"/>
        <w:rPr>
          <w:rFonts w:ascii="Times New Roman" w:hAnsi="Times New Roman" w:cs="Times New Roman"/>
          <w:sz w:val="24"/>
          <w:szCs w:val="24"/>
        </w:rPr>
      </w:pPr>
    </w:p>
    <w:p w14:paraId="76F67656" w14:textId="35F9DE50" w:rsidR="00D455FF" w:rsidRDefault="00D455FF" w:rsidP="00E927E1">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 Exploitation and Online Protection Centre (date unknown) ‘Are you worried about online sexual abuse or the way someone has been communicating with you online?’ [On-line] </w:t>
      </w:r>
      <w:hyperlink r:id="rId26" w:history="1">
        <w:r w:rsidRPr="004341B8">
          <w:rPr>
            <w:rStyle w:val="Hyperlink"/>
            <w:rFonts w:ascii="Times New Roman" w:hAnsi="Times New Roman" w:cs="Times New Roman"/>
            <w:sz w:val="24"/>
            <w:szCs w:val="24"/>
          </w:rPr>
          <w:t>https://www.ceop.police.uk/safety-centre/</w:t>
        </w:r>
      </w:hyperlink>
      <w:r>
        <w:rPr>
          <w:rFonts w:ascii="Times New Roman" w:hAnsi="Times New Roman" w:cs="Times New Roman"/>
          <w:sz w:val="24"/>
          <w:szCs w:val="24"/>
        </w:rPr>
        <w:t xml:space="preserve"> [Accessed: 26</w:t>
      </w:r>
      <w:r w:rsidRPr="00D455FF">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w:t>
      </w:r>
    </w:p>
    <w:p w14:paraId="4DD27196" w14:textId="1D5C6F1F" w:rsidR="00860DEE" w:rsidRDefault="00860DEE" w:rsidP="00E927E1">
      <w:pPr>
        <w:pStyle w:val="NoSpacing"/>
        <w:spacing w:line="360" w:lineRule="auto"/>
        <w:jc w:val="both"/>
        <w:rPr>
          <w:rFonts w:ascii="Times New Roman" w:hAnsi="Times New Roman" w:cs="Times New Roman"/>
          <w:sz w:val="24"/>
          <w:szCs w:val="24"/>
        </w:rPr>
      </w:pPr>
    </w:p>
    <w:p w14:paraId="213FD57F" w14:textId="5A326AB3" w:rsidR="00860DEE" w:rsidRDefault="00860DEE" w:rsidP="00860DEE">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Child Net International (2018) ‘Child Net International’. [On-line] </w:t>
      </w:r>
      <w:hyperlink r:id="rId27" w:history="1">
        <w:r w:rsidRPr="004341B8">
          <w:rPr>
            <w:rStyle w:val="Hyperlink"/>
            <w:rFonts w:ascii="Times New Roman" w:hAnsi="Times New Roman" w:cs="Times New Roman"/>
            <w:sz w:val="24"/>
          </w:rPr>
          <w:t>https://www.childnet.com/</w:t>
        </w:r>
      </w:hyperlink>
      <w:r>
        <w:rPr>
          <w:rFonts w:ascii="Times New Roman" w:hAnsi="Times New Roman" w:cs="Times New Roman"/>
          <w:sz w:val="24"/>
        </w:rPr>
        <w:t xml:space="preserve"> [Accessed: 26</w:t>
      </w:r>
      <w:r w:rsidRPr="00860DEE">
        <w:rPr>
          <w:rFonts w:ascii="Times New Roman" w:hAnsi="Times New Roman" w:cs="Times New Roman"/>
          <w:sz w:val="24"/>
          <w:vertAlign w:val="superscript"/>
        </w:rPr>
        <w:t>th</w:t>
      </w:r>
      <w:r>
        <w:rPr>
          <w:rFonts w:ascii="Times New Roman" w:hAnsi="Times New Roman" w:cs="Times New Roman"/>
          <w:sz w:val="24"/>
        </w:rPr>
        <w:t xml:space="preserve"> February 2019]</w:t>
      </w:r>
    </w:p>
    <w:p w14:paraId="492F76A1" w14:textId="77777777" w:rsidR="00C91A99" w:rsidRDefault="00C91A99" w:rsidP="009254E7">
      <w:pPr>
        <w:pStyle w:val="NoSpacing"/>
        <w:spacing w:line="360" w:lineRule="auto"/>
        <w:jc w:val="both"/>
        <w:rPr>
          <w:rFonts w:ascii="Times New Roman" w:hAnsi="Times New Roman" w:cs="Times New Roman"/>
          <w:sz w:val="24"/>
        </w:rPr>
      </w:pPr>
    </w:p>
    <w:p w14:paraId="1B4E1CA9" w14:textId="3B10BA6F" w:rsidR="00A96DB5" w:rsidRDefault="00F55DD9" w:rsidP="009254E7">
      <w:pPr>
        <w:pStyle w:val="NoSpacing"/>
        <w:spacing w:line="360" w:lineRule="auto"/>
        <w:jc w:val="both"/>
        <w:rPr>
          <w:rFonts w:ascii="Times New Roman" w:hAnsi="Times New Roman" w:cs="Times New Roman"/>
          <w:sz w:val="24"/>
        </w:rPr>
      </w:pPr>
      <w:r w:rsidRPr="00F55DD9">
        <w:rPr>
          <w:rFonts w:ascii="Times New Roman" w:hAnsi="Times New Roman" w:cs="Times New Roman"/>
          <w:sz w:val="24"/>
        </w:rPr>
        <w:t xml:space="preserve">Davies, M. M. (2010) </w:t>
      </w:r>
      <w:r w:rsidRPr="00F55DD9">
        <w:rPr>
          <w:rFonts w:ascii="Times New Roman" w:hAnsi="Times New Roman" w:cs="Times New Roman"/>
          <w:i/>
          <w:iCs/>
          <w:sz w:val="24"/>
        </w:rPr>
        <w:t>Children, media and culture</w:t>
      </w:r>
      <w:r w:rsidRPr="00F55DD9">
        <w:rPr>
          <w:rFonts w:ascii="Times New Roman" w:hAnsi="Times New Roman" w:cs="Times New Roman"/>
          <w:sz w:val="24"/>
        </w:rPr>
        <w:t>. New York: Open University Press.</w:t>
      </w:r>
    </w:p>
    <w:p w14:paraId="0BCCFCC9" w14:textId="520A50EF" w:rsidR="006B6AA1" w:rsidRDefault="006B6AA1" w:rsidP="009254E7">
      <w:pPr>
        <w:pStyle w:val="NoSpacing"/>
        <w:spacing w:line="360" w:lineRule="auto"/>
        <w:jc w:val="both"/>
        <w:rPr>
          <w:rFonts w:ascii="Times New Roman" w:hAnsi="Times New Roman" w:cs="Times New Roman"/>
          <w:sz w:val="24"/>
        </w:rPr>
      </w:pPr>
    </w:p>
    <w:p w14:paraId="4E6E9C88" w14:textId="6AFCD9C7" w:rsidR="006B6AA1" w:rsidRDefault="006B6AA1" w:rsidP="009254E7">
      <w:pPr>
        <w:pStyle w:val="NoSpacing"/>
        <w:spacing w:line="360" w:lineRule="auto"/>
        <w:jc w:val="both"/>
        <w:rPr>
          <w:rFonts w:ascii="Times New Roman" w:hAnsi="Times New Roman" w:cs="Times New Roman"/>
          <w:sz w:val="24"/>
        </w:rPr>
      </w:pPr>
      <w:r w:rsidRPr="00A10BCE">
        <w:rPr>
          <w:rFonts w:ascii="Times New Roman" w:hAnsi="Times New Roman" w:cs="Times New Roman"/>
          <w:sz w:val="24"/>
        </w:rPr>
        <w:t>Department for Children, Education, Lifelong Learning and Skills. (2008)</w:t>
      </w:r>
      <w:r>
        <w:rPr>
          <w:rFonts w:ascii="Times New Roman" w:hAnsi="Times New Roman" w:cs="Times New Roman"/>
          <w:sz w:val="24"/>
        </w:rPr>
        <w:t xml:space="preserve"> (revised 2015) ‘Curriculum for Wales: Foundation Phase Framework’. </w:t>
      </w:r>
      <w:r w:rsidRPr="00A10BCE">
        <w:rPr>
          <w:rFonts w:ascii="Times New Roman" w:hAnsi="Times New Roman" w:cs="Times New Roman"/>
          <w:sz w:val="24"/>
        </w:rPr>
        <w:t>Cardiff: Welsh Assembly Government</w:t>
      </w:r>
      <w:r>
        <w:rPr>
          <w:rFonts w:ascii="Times New Roman" w:hAnsi="Times New Roman" w:cs="Times New Roman"/>
          <w:sz w:val="24"/>
        </w:rPr>
        <w:t xml:space="preserve">. [Online] </w:t>
      </w:r>
      <w:hyperlink r:id="rId28" w:history="1">
        <w:r w:rsidRPr="00256845">
          <w:rPr>
            <w:rStyle w:val="Hyperlink"/>
            <w:rFonts w:ascii="Times New Roman" w:hAnsi="Times New Roman" w:cs="Times New Roman"/>
            <w:sz w:val="24"/>
          </w:rPr>
          <w:t>http://learning.gov.wales/docs/learningwales/publications/150803-fp-framework-en.pdf</w:t>
        </w:r>
      </w:hyperlink>
      <w:r>
        <w:rPr>
          <w:rFonts w:ascii="Times New Roman" w:hAnsi="Times New Roman" w:cs="Times New Roman"/>
          <w:sz w:val="24"/>
        </w:rPr>
        <w:t xml:space="preserve"> [Accessed: 20</w:t>
      </w:r>
      <w:r w:rsidRPr="006B6AA1">
        <w:rPr>
          <w:rFonts w:ascii="Times New Roman" w:hAnsi="Times New Roman" w:cs="Times New Roman"/>
          <w:sz w:val="24"/>
          <w:vertAlign w:val="superscript"/>
        </w:rPr>
        <w:t>th</w:t>
      </w:r>
      <w:r>
        <w:rPr>
          <w:rFonts w:ascii="Times New Roman" w:hAnsi="Times New Roman" w:cs="Times New Roman"/>
          <w:sz w:val="24"/>
        </w:rPr>
        <w:t xml:space="preserve"> February 2019]</w:t>
      </w:r>
    </w:p>
    <w:p w14:paraId="013B94B1" w14:textId="65C40544" w:rsidR="00215131" w:rsidRDefault="00215131" w:rsidP="009254E7">
      <w:pPr>
        <w:pStyle w:val="NoSpacing"/>
        <w:spacing w:line="360" w:lineRule="auto"/>
        <w:jc w:val="both"/>
        <w:rPr>
          <w:rFonts w:ascii="Times New Roman" w:hAnsi="Times New Roman" w:cs="Times New Roman"/>
          <w:sz w:val="24"/>
        </w:rPr>
      </w:pPr>
    </w:p>
    <w:p w14:paraId="2C0B0009" w14:textId="46FC1BE7" w:rsidR="00215131" w:rsidRPr="00215131" w:rsidRDefault="00215131" w:rsidP="009254E7">
      <w:pPr>
        <w:pStyle w:val="NoSpacing"/>
        <w:spacing w:line="360" w:lineRule="auto"/>
        <w:jc w:val="both"/>
        <w:rPr>
          <w:rFonts w:ascii="Times New Roman" w:hAnsi="Times New Roman" w:cs="Times New Roman"/>
          <w:sz w:val="24"/>
          <w:szCs w:val="24"/>
        </w:rPr>
      </w:pPr>
      <w:r w:rsidRPr="00E10735">
        <w:rPr>
          <w:rFonts w:ascii="Times New Roman" w:hAnsi="Times New Roman" w:cs="Times New Roman"/>
          <w:sz w:val="24"/>
          <w:szCs w:val="24"/>
        </w:rPr>
        <w:t>Donaldson, G. (2015) Successful Futures: Independent Review of Curriculum and Assessment Arrangements in Wales. Welsh Government</w:t>
      </w:r>
    </w:p>
    <w:p w14:paraId="51CCCD18" w14:textId="38E4E604" w:rsidR="00027692" w:rsidRPr="00027692" w:rsidRDefault="00027692" w:rsidP="00027692">
      <w:pPr>
        <w:pStyle w:val="NoSpacing"/>
        <w:spacing w:line="360" w:lineRule="auto"/>
        <w:jc w:val="both"/>
        <w:rPr>
          <w:rFonts w:ascii="Times New Roman" w:hAnsi="Times New Roman" w:cs="Times New Roman"/>
          <w:sz w:val="24"/>
        </w:rPr>
      </w:pPr>
    </w:p>
    <w:p w14:paraId="4058E831" w14:textId="15C0FC07" w:rsidR="00027692" w:rsidRDefault="00027692" w:rsidP="00027692">
      <w:pPr>
        <w:pStyle w:val="NoSpacing"/>
        <w:spacing w:line="360" w:lineRule="auto"/>
        <w:jc w:val="both"/>
        <w:rPr>
          <w:rFonts w:ascii="Times New Roman" w:hAnsi="Times New Roman" w:cs="Times New Roman"/>
          <w:sz w:val="24"/>
        </w:rPr>
      </w:pPr>
      <w:r w:rsidRPr="00027692">
        <w:rPr>
          <w:rFonts w:ascii="Times New Roman" w:hAnsi="Times New Roman" w:cs="Times New Roman"/>
          <w:sz w:val="24"/>
        </w:rPr>
        <w:t>Education Business (</w:t>
      </w:r>
      <w:r>
        <w:rPr>
          <w:rFonts w:ascii="Times New Roman" w:hAnsi="Times New Roman" w:cs="Times New Roman"/>
          <w:sz w:val="24"/>
        </w:rPr>
        <w:t>2019</w:t>
      </w:r>
      <w:r w:rsidRPr="00027692">
        <w:rPr>
          <w:rFonts w:ascii="Times New Roman" w:hAnsi="Times New Roman" w:cs="Times New Roman"/>
          <w:sz w:val="24"/>
        </w:rPr>
        <w:t>) ‘The impact of tablets in the classroom</w:t>
      </w:r>
      <w:r>
        <w:rPr>
          <w:rFonts w:ascii="Times New Roman" w:hAnsi="Times New Roman" w:cs="Times New Roman"/>
          <w:sz w:val="24"/>
        </w:rPr>
        <w:t xml:space="preserve">’. [On-line] </w:t>
      </w:r>
      <w:hyperlink r:id="rId29" w:history="1">
        <w:r w:rsidRPr="0040794C">
          <w:rPr>
            <w:rStyle w:val="Hyperlink"/>
            <w:rFonts w:ascii="Times New Roman" w:hAnsi="Times New Roman" w:cs="Times New Roman"/>
            <w:sz w:val="24"/>
          </w:rPr>
          <w:t>http://www.educationbusinessuk.net/features/impact-tablets-classroom</w:t>
        </w:r>
      </w:hyperlink>
      <w:r>
        <w:rPr>
          <w:rFonts w:ascii="Times New Roman" w:hAnsi="Times New Roman" w:cs="Times New Roman"/>
          <w:sz w:val="24"/>
        </w:rPr>
        <w:t xml:space="preserve"> [Accessed: 18</w:t>
      </w:r>
      <w:r w:rsidRPr="00027692">
        <w:rPr>
          <w:rFonts w:ascii="Times New Roman" w:hAnsi="Times New Roman" w:cs="Times New Roman"/>
          <w:sz w:val="24"/>
          <w:vertAlign w:val="superscript"/>
        </w:rPr>
        <w:t>th</w:t>
      </w:r>
      <w:r>
        <w:rPr>
          <w:rFonts w:ascii="Times New Roman" w:hAnsi="Times New Roman" w:cs="Times New Roman"/>
          <w:sz w:val="24"/>
        </w:rPr>
        <w:t xml:space="preserve"> February 2019]</w:t>
      </w:r>
    </w:p>
    <w:p w14:paraId="279158AF" w14:textId="0E03F7A3" w:rsidR="006149B2" w:rsidRDefault="006149B2" w:rsidP="00027692">
      <w:pPr>
        <w:pStyle w:val="NoSpacing"/>
        <w:spacing w:line="360" w:lineRule="auto"/>
        <w:jc w:val="both"/>
        <w:rPr>
          <w:rFonts w:ascii="Times New Roman" w:hAnsi="Times New Roman" w:cs="Times New Roman"/>
          <w:sz w:val="24"/>
        </w:rPr>
      </w:pPr>
    </w:p>
    <w:p w14:paraId="493FD552" w14:textId="416B684E" w:rsidR="006149B2" w:rsidRPr="00027692" w:rsidRDefault="006149B2" w:rsidP="00027692">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Finder.com (2018) ‘TV statistics’. [On-line] </w:t>
      </w:r>
      <w:hyperlink r:id="rId30" w:history="1">
        <w:r w:rsidRPr="00167E60">
          <w:rPr>
            <w:rStyle w:val="Hyperlink"/>
            <w:rFonts w:ascii="Times New Roman" w:hAnsi="Times New Roman" w:cs="Times New Roman"/>
            <w:sz w:val="24"/>
          </w:rPr>
          <w:t>https://www.finder.com/uk/tv-statistics</w:t>
        </w:r>
      </w:hyperlink>
      <w:r>
        <w:rPr>
          <w:rFonts w:ascii="Times New Roman" w:hAnsi="Times New Roman" w:cs="Times New Roman"/>
          <w:sz w:val="24"/>
        </w:rPr>
        <w:t xml:space="preserve"> [Accessed: 18</w:t>
      </w:r>
      <w:r w:rsidRPr="006149B2">
        <w:rPr>
          <w:rFonts w:ascii="Times New Roman" w:hAnsi="Times New Roman" w:cs="Times New Roman"/>
          <w:sz w:val="24"/>
          <w:vertAlign w:val="superscript"/>
        </w:rPr>
        <w:t>th</w:t>
      </w:r>
      <w:r>
        <w:rPr>
          <w:rFonts w:ascii="Times New Roman" w:hAnsi="Times New Roman" w:cs="Times New Roman"/>
          <w:sz w:val="24"/>
        </w:rPr>
        <w:t xml:space="preserve"> February 2019]</w:t>
      </w:r>
    </w:p>
    <w:p w14:paraId="7B1C6A49" w14:textId="0C267460" w:rsidR="00A96DB5" w:rsidRDefault="00A96DB5" w:rsidP="009254E7">
      <w:pPr>
        <w:pStyle w:val="NoSpacing"/>
        <w:spacing w:line="360" w:lineRule="auto"/>
        <w:jc w:val="both"/>
        <w:rPr>
          <w:rFonts w:ascii="Times New Roman" w:hAnsi="Times New Roman" w:cs="Times New Roman"/>
          <w:sz w:val="24"/>
        </w:rPr>
      </w:pPr>
    </w:p>
    <w:p w14:paraId="3A4B321C" w14:textId="0603E6AE" w:rsidR="00A96DB5" w:rsidRDefault="00A96DB5"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Fred Rogers </w:t>
      </w:r>
      <w:proofErr w:type="spellStart"/>
      <w:r>
        <w:rPr>
          <w:rFonts w:ascii="Times New Roman" w:hAnsi="Times New Roman" w:cs="Times New Roman"/>
          <w:sz w:val="24"/>
        </w:rPr>
        <w:t>Center</w:t>
      </w:r>
      <w:proofErr w:type="spellEnd"/>
      <w:r>
        <w:rPr>
          <w:rFonts w:ascii="Times New Roman" w:hAnsi="Times New Roman" w:cs="Times New Roman"/>
          <w:sz w:val="24"/>
        </w:rPr>
        <w:t xml:space="preserve"> (2018) ‘About simple interactions’. [On-line] </w:t>
      </w:r>
      <w:hyperlink r:id="rId31" w:history="1">
        <w:r w:rsidRPr="006D39B6">
          <w:rPr>
            <w:rStyle w:val="Hyperlink"/>
            <w:rFonts w:ascii="Times New Roman" w:hAnsi="Times New Roman" w:cs="Times New Roman"/>
            <w:sz w:val="24"/>
          </w:rPr>
          <w:t>http://www.fredrogerscenter.org/initiatives/simple-interactions/about-simple-interactions/</w:t>
        </w:r>
      </w:hyperlink>
      <w:r>
        <w:rPr>
          <w:rFonts w:ascii="Times New Roman" w:hAnsi="Times New Roman" w:cs="Times New Roman"/>
          <w:sz w:val="24"/>
        </w:rPr>
        <w:t xml:space="preserve"> [Accessed: 16</w:t>
      </w:r>
      <w:r w:rsidRPr="00A96DB5">
        <w:rPr>
          <w:rFonts w:ascii="Times New Roman" w:hAnsi="Times New Roman" w:cs="Times New Roman"/>
          <w:sz w:val="24"/>
          <w:vertAlign w:val="superscript"/>
        </w:rPr>
        <w:t>th</w:t>
      </w:r>
      <w:r>
        <w:rPr>
          <w:rFonts w:ascii="Times New Roman" w:hAnsi="Times New Roman" w:cs="Times New Roman"/>
          <w:sz w:val="24"/>
        </w:rPr>
        <w:t xml:space="preserve"> February 2019]</w:t>
      </w:r>
    </w:p>
    <w:p w14:paraId="5EB555CF" w14:textId="6DA9D3AB" w:rsidR="00266878" w:rsidRDefault="00266878" w:rsidP="009254E7">
      <w:pPr>
        <w:pStyle w:val="NoSpacing"/>
        <w:spacing w:line="360" w:lineRule="auto"/>
        <w:jc w:val="both"/>
        <w:rPr>
          <w:rFonts w:ascii="Times New Roman" w:hAnsi="Times New Roman" w:cs="Times New Roman"/>
          <w:sz w:val="24"/>
        </w:rPr>
      </w:pPr>
    </w:p>
    <w:p w14:paraId="272A2F6C" w14:textId="03C66C24" w:rsidR="00266878" w:rsidRDefault="00266878" w:rsidP="009254E7">
      <w:pPr>
        <w:pStyle w:val="NoSpacing"/>
        <w:spacing w:line="360" w:lineRule="auto"/>
        <w:jc w:val="both"/>
        <w:rPr>
          <w:rFonts w:ascii="Times New Roman" w:hAnsi="Times New Roman" w:cs="Times New Roman"/>
          <w:sz w:val="24"/>
        </w:rPr>
      </w:pPr>
      <w:proofErr w:type="spellStart"/>
      <w:r>
        <w:rPr>
          <w:rFonts w:ascii="Times New Roman" w:hAnsi="Times New Roman" w:cs="Times New Roman"/>
          <w:sz w:val="24"/>
        </w:rPr>
        <w:t>Hyder</w:t>
      </w:r>
      <w:proofErr w:type="spellEnd"/>
      <w:r>
        <w:rPr>
          <w:rFonts w:ascii="Times New Roman" w:hAnsi="Times New Roman" w:cs="Times New Roman"/>
          <w:sz w:val="24"/>
        </w:rPr>
        <w:t>, T. (2004) War, conflict and play. McGraw Hill Education: Open University Press</w:t>
      </w:r>
    </w:p>
    <w:p w14:paraId="1890B0E6" w14:textId="01DF279F" w:rsidR="00FF4474" w:rsidRDefault="00FF4474" w:rsidP="009254E7">
      <w:pPr>
        <w:pStyle w:val="NoSpacing"/>
        <w:spacing w:line="360" w:lineRule="auto"/>
        <w:jc w:val="both"/>
        <w:rPr>
          <w:rFonts w:ascii="Times New Roman" w:hAnsi="Times New Roman" w:cs="Times New Roman"/>
          <w:sz w:val="24"/>
        </w:rPr>
      </w:pPr>
    </w:p>
    <w:p w14:paraId="68FFBDD9" w14:textId="60D9F9AE" w:rsidR="00FF4474" w:rsidRDefault="00FF4474"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Internet Matters (2019) ‘Inappropriate content’. [On-line] </w:t>
      </w:r>
      <w:hyperlink r:id="rId32" w:history="1">
        <w:r w:rsidRPr="004341B8">
          <w:rPr>
            <w:rStyle w:val="Hyperlink"/>
            <w:rFonts w:ascii="Times New Roman" w:hAnsi="Times New Roman" w:cs="Times New Roman"/>
            <w:sz w:val="24"/>
          </w:rPr>
          <w:t>https://www.internetmatters.org/issues/inappropriate-content/learn-about-it/</w:t>
        </w:r>
      </w:hyperlink>
      <w:r>
        <w:rPr>
          <w:rFonts w:ascii="Times New Roman" w:hAnsi="Times New Roman" w:cs="Times New Roman"/>
          <w:sz w:val="24"/>
        </w:rPr>
        <w:t xml:space="preserve"> [Accessed: 26</w:t>
      </w:r>
      <w:r w:rsidRPr="00FF4474">
        <w:rPr>
          <w:rFonts w:ascii="Times New Roman" w:hAnsi="Times New Roman" w:cs="Times New Roman"/>
          <w:sz w:val="24"/>
          <w:vertAlign w:val="superscript"/>
        </w:rPr>
        <w:t>th</w:t>
      </w:r>
      <w:r>
        <w:rPr>
          <w:rFonts w:ascii="Times New Roman" w:hAnsi="Times New Roman" w:cs="Times New Roman"/>
          <w:sz w:val="24"/>
        </w:rPr>
        <w:t xml:space="preserve"> February 2019]</w:t>
      </w:r>
    </w:p>
    <w:p w14:paraId="4D33F56E" w14:textId="5D5B4B69" w:rsidR="00A76E83" w:rsidRDefault="00A76E83" w:rsidP="009254E7">
      <w:pPr>
        <w:pStyle w:val="NoSpacing"/>
        <w:spacing w:line="360" w:lineRule="auto"/>
        <w:jc w:val="both"/>
        <w:rPr>
          <w:rFonts w:ascii="Times New Roman" w:hAnsi="Times New Roman" w:cs="Times New Roman"/>
          <w:sz w:val="24"/>
        </w:rPr>
      </w:pPr>
    </w:p>
    <w:p w14:paraId="1268DBCE" w14:textId="1D6A394A" w:rsidR="00A76E83" w:rsidRDefault="00A76E83"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Kenner, I. (2019) ‘The advantages of children watching TV’. [On-line] </w:t>
      </w:r>
      <w:hyperlink r:id="rId33" w:history="1">
        <w:r w:rsidRPr="00167E60">
          <w:rPr>
            <w:rStyle w:val="Hyperlink"/>
            <w:rFonts w:ascii="Times New Roman" w:hAnsi="Times New Roman" w:cs="Times New Roman"/>
            <w:sz w:val="24"/>
          </w:rPr>
          <w:t>https://www.livestrong.com/article/118554-advantages-children-watch-tv/</w:t>
        </w:r>
      </w:hyperlink>
      <w:r>
        <w:rPr>
          <w:rFonts w:ascii="Times New Roman" w:hAnsi="Times New Roman" w:cs="Times New Roman"/>
          <w:sz w:val="24"/>
        </w:rPr>
        <w:t xml:space="preserve"> [Accessed: 18</w:t>
      </w:r>
      <w:r w:rsidRPr="00A76E83">
        <w:rPr>
          <w:rFonts w:ascii="Times New Roman" w:hAnsi="Times New Roman" w:cs="Times New Roman"/>
          <w:sz w:val="24"/>
          <w:vertAlign w:val="superscript"/>
        </w:rPr>
        <w:t>th</w:t>
      </w:r>
      <w:r>
        <w:rPr>
          <w:rFonts w:ascii="Times New Roman" w:hAnsi="Times New Roman" w:cs="Times New Roman"/>
          <w:sz w:val="24"/>
        </w:rPr>
        <w:t xml:space="preserve"> February 2019]</w:t>
      </w:r>
    </w:p>
    <w:p w14:paraId="0F247D1D" w14:textId="05E081FA" w:rsidR="00702E9E" w:rsidRDefault="00702E9E" w:rsidP="009254E7">
      <w:pPr>
        <w:pStyle w:val="NoSpacing"/>
        <w:spacing w:line="360" w:lineRule="auto"/>
        <w:jc w:val="both"/>
        <w:rPr>
          <w:rFonts w:ascii="Times New Roman" w:hAnsi="Times New Roman" w:cs="Times New Roman"/>
          <w:sz w:val="24"/>
        </w:rPr>
      </w:pPr>
    </w:p>
    <w:p w14:paraId="6FD82444" w14:textId="6227BEBF" w:rsidR="001A4653" w:rsidRDefault="00702E9E" w:rsidP="009254E7">
      <w:pPr>
        <w:pStyle w:val="NoSpacing"/>
        <w:spacing w:line="360" w:lineRule="auto"/>
        <w:jc w:val="both"/>
        <w:rPr>
          <w:rFonts w:ascii="Times New Roman" w:hAnsi="Times New Roman" w:cs="Times New Roman"/>
          <w:sz w:val="24"/>
        </w:rPr>
      </w:pPr>
      <w:r w:rsidRPr="00702E9E">
        <w:rPr>
          <w:rFonts w:ascii="Times New Roman" w:hAnsi="Times New Roman" w:cs="Times New Roman"/>
          <w:sz w:val="24"/>
        </w:rPr>
        <w:t xml:space="preserve">Kidron, B. and </w:t>
      </w:r>
      <w:proofErr w:type="spellStart"/>
      <w:r w:rsidRPr="00702E9E">
        <w:rPr>
          <w:rFonts w:ascii="Times New Roman" w:hAnsi="Times New Roman" w:cs="Times New Roman"/>
          <w:sz w:val="24"/>
        </w:rPr>
        <w:t>Rudkin</w:t>
      </w:r>
      <w:proofErr w:type="spellEnd"/>
      <w:r w:rsidRPr="00702E9E">
        <w:rPr>
          <w:rFonts w:ascii="Times New Roman" w:hAnsi="Times New Roman" w:cs="Times New Roman"/>
          <w:sz w:val="24"/>
        </w:rPr>
        <w:t>, A. (2017) ‘Digital Childhood: Addressing Childhood Development Milestones in the Digital Environment’</w:t>
      </w:r>
      <w:r w:rsidR="001A4653">
        <w:rPr>
          <w:rFonts w:ascii="Times New Roman" w:hAnsi="Times New Roman" w:cs="Times New Roman"/>
          <w:sz w:val="24"/>
        </w:rPr>
        <w:t xml:space="preserve">. [On-line] </w:t>
      </w:r>
      <w:hyperlink r:id="rId34" w:history="1">
        <w:r w:rsidR="001A4653" w:rsidRPr="004341B8">
          <w:rPr>
            <w:rStyle w:val="Hyperlink"/>
            <w:rFonts w:ascii="Times New Roman" w:hAnsi="Times New Roman" w:cs="Times New Roman"/>
            <w:sz w:val="24"/>
          </w:rPr>
          <w:t>https://5rightsfoundation.com/static/Digital_Childhood_report_-_EMBARGOED.pdf</w:t>
        </w:r>
      </w:hyperlink>
      <w:r w:rsidR="001A4653">
        <w:rPr>
          <w:rFonts w:ascii="Times New Roman" w:hAnsi="Times New Roman" w:cs="Times New Roman"/>
          <w:sz w:val="24"/>
        </w:rPr>
        <w:t xml:space="preserve"> </w:t>
      </w:r>
      <w:r w:rsidRPr="00702E9E">
        <w:rPr>
          <w:rFonts w:ascii="Times New Roman" w:hAnsi="Times New Roman" w:cs="Times New Roman"/>
          <w:sz w:val="24"/>
        </w:rPr>
        <w:t>[Accessed</w:t>
      </w:r>
      <w:r w:rsidR="001A4653">
        <w:rPr>
          <w:rFonts w:ascii="Times New Roman" w:hAnsi="Times New Roman" w:cs="Times New Roman"/>
          <w:sz w:val="24"/>
        </w:rPr>
        <w:t>: 18</w:t>
      </w:r>
      <w:r w:rsidR="001A4653" w:rsidRPr="001A4653">
        <w:rPr>
          <w:rFonts w:ascii="Times New Roman" w:hAnsi="Times New Roman" w:cs="Times New Roman"/>
          <w:sz w:val="24"/>
          <w:vertAlign w:val="superscript"/>
        </w:rPr>
        <w:t>th</w:t>
      </w:r>
      <w:r w:rsidR="001A4653">
        <w:rPr>
          <w:rFonts w:ascii="Times New Roman" w:hAnsi="Times New Roman" w:cs="Times New Roman"/>
          <w:sz w:val="24"/>
        </w:rPr>
        <w:t xml:space="preserve"> February 2019]</w:t>
      </w:r>
    </w:p>
    <w:p w14:paraId="29CDA0A5" w14:textId="5098AC10" w:rsidR="004178C2" w:rsidRDefault="004178C2" w:rsidP="009254E7">
      <w:pPr>
        <w:pStyle w:val="NoSpacing"/>
        <w:spacing w:line="360" w:lineRule="auto"/>
        <w:jc w:val="both"/>
        <w:rPr>
          <w:rFonts w:ascii="Times New Roman" w:hAnsi="Times New Roman" w:cs="Times New Roman"/>
          <w:sz w:val="24"/>
        </w:rPr>
      </w:pPr>
    </w:p>
    <w:p w14:paraId="0C0DBEA7" w14:textId="51535A2C" w:rsidR="004178C2" w:rsidRPr="004178C2" w:rsidRDefault="004178C2" w:rsidP="009254E7">
      <w:pPr>
        <w:pStyle w:val="NoSpacing"/>
        <w:spacing w:line="360" w:lineRule="auto"/>
        <w:jc w:val="both"/>
        <w:rPr>
          <w:rFonts w:ascii="Times New Roman" w:hAnsi="Times New Roman" w:cs="Times New Roman"/>
          <w:sz w:val="24"/>
          <w:szCs w:val="24"/>
        </w:rPr>
      </w:pPr>
      <w:r w:rsidRPr="004178C2">
        <w:rPr>
          <w:rFonts w:ascii="Times New Roman" w:hAnsi="Times New Roman" w:cs="Times New Roman"/>
          <w:sz w:val="24"/>
          <w:szCs w:val="24"/>
        </w:rPr>
        <w:t xml:space="preserve">Law, C. and So, S. (2010) ‘QR Codes in Education’, </w:t>
      </w:r>
      <w:r w:rsidRPr="00477900">
        <w:rPr>
          <w:rFonts w:ascii="Times New Roman" w:hAnsi="Times New Roman" w:cs="Times New Roman"/>
          <w:i/>
          <w:sz w:val="24"/>
          <w:szCs w:val="24"/>
        </w:rPr>
        <w:t>Journal of Educational Technology Development and Exchange</w:t>
      </w:r>
      <w:r w:rsidRPr="004178C2">
        <w:rPr>
          <w:rFonts w:ascii="Times New Roman" w:hAnsi="Times New Roman" w:cs="Times New Roman"/>
          <w:sz w:val="24"/>
          <w:szCs w:val="24"/>
        </w:rPr>
        <w:t>,</w:t>
      </w:r>
      <w:r>
        <w:rPr>
          <w:rFonts w:ascii="Times New Roman" w:hAnsi="Times New Roman" w:cs="Times New Roman"/>
          <w:sz w:val="24"/>
          <w:szCs w:val="24"/>
        </w:rPr>
        <w:t xml:space="preserve"> Vol, 3, Issue 1, </w:t>
      </w:r>
      <w:r w:rsidR="00477900">
        <w:rPr>
          <w:rFonts w:ascii="Times New Roman" w:hAnsi="Times New Roman" w:cs="Times New Roman"/>
          <w:sz w:val="24"/>
          <w:szCs w:val="24"/>
        </w:rPr>
        <w:t>(2010), p</w:t>
      </w:r>
      <w:r>
        <w:rPr>
          <w:rFonts w:ascii="Times New Roman" w:hAnsi="Times New Roman" w:cs="Times New Roman"/>
          <w:sz w:val="24"/>
          <w:szCs w:val="24"/>
        </w:rPr>
        <w:t xml:space="preserve">p. </w:t>
      </w:r>
      <w:r w:rsidR="00477900">
        <w:rPr>
          <w:rFonts w:ascii="Times New Roman" w:hAnsi="Times New Roman" w:cs="Times New Roman"/>
          <w:sz w:val="24"/>
          <w:szCs w:val="24"/>
        </w:rPr>
        <w:t xml:space="preserve">85-100. [On-line] </w:t>
      </w:r>
      <w:hyperlink r:id="rId35" w:history="1">
        <w:r w:rsidR="00477900" w:rsidRPr="003275D7">
          <w:rPr>
            <w:rStyle w:val="Hyperlink"/>
            <w:rFonts w:ascii="Times New Roman" w:hAnsi="Times New Roman" w:cs="Times New Roman"/>
            <w:sz w:val="24"/>
            <w:szCs w:val="24"/>
          </w:rPr>
          <w:t>https://aquila.usm.edu/cgi/viewcontent.cgi?article=1011&amp;context=jetde</w:t>
        </w:r>
      </w:hyperlink>
      <w:r w:rsidR="00477900">
        <w:rPr>
          <w:rFonts w:ascii="Times New Roman" w:hAnsi="Times New Roman" w:cs="Times New Roman"/>
          <w:sz w:val="24"/>
          <w:szCs w:val="24"/>
        </w:rPr>
        <w:t xml:space="preserve"> [Accessed: 27</w:t>
      </w:r>
      <w:r w:rsidR="00477900" w:rsidRPr="00477900">
        <w:rPr>
          <w:rFonts w:ascii="Times New Roman" w:hAnsi="Times New Roman" w:cs="Times New Roman"/>
          <w:sz w:val="24"/>
          <w:szCs w:val="24"/>
          <w:vertAlign w:val="superscript"/>
        </w:rPr>
        <w:t>th</w:t>
      </w:r>
      <w:r w:rsidR="00477900">
        <w:rPr>
          <w:rFonts w:ascii="Times New Roman" w:hAnsi="Times New Roman" w:cs="Times New Roman"/>
          <w:sz w:val="24"/>
          <w:szCs w:val="24"/>
        </w:rPr>
        <w:t xml:space="preserve"> February 2019]</w:t>
      </w:r>
    </w:p>
    <w:p w14:paraId="231FDF17" w14:textId="18BE4CA6" w:rsidR="00043BE4" w:rsidRDefault="00043BE4" w:rsidP="009254E7">
      <w:pPr>
        <w:pStyle w:val="NoSpacing"/>
        <w:spacing w:line="360" w:lineRule="auto"/>
        <w:jc w:val="both"/>
        <w:rPr>
          <w:rFonts w:ascii="Times New Roman" w:hAnsi="Times New Roman" w:cs="Times New Roman"/>
          <w:sz w:val="24"/>
        </w:rPr>
      </w:pPr>
    </w:p>
    <w:p w14:paraId="578F473B" w14:textId="5A6CDF5F" w:rsidR="00043BE4" w:rsidRDefault="00043BE4"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Learning Foundation (2014) ‘The use of Tablets in UK schools. A research report: September 2014’. [On-line] </w:t>
      </w:r>
      <w:hyperlink r:id="rId36" w:history="1">
        <w:r w:rsidRPr="0040794C">
          <w:rPr>
            <w:rStyle w:val="Hyperlink"/>
            <w:rFonts w:ascii="Times New Roman" w:hAnsi="Times New Roman" w:cs="Times New Roman"/>
            <w:sz w:val="24"/>
          </w:rPr>
          <w:t>https://learningfoundation.org.uk/wp-content/uploads/2016/04/FKY-The-Use-of-Tablets-in-UK-Schools-September-2014.pdf</w:t>
        </w:r>
      </w:hyperlink>
      <w:r>
        <w:rPr>
          <w:rFonts w:ascii="Times New Roman" w:hAnsi="Times New Roman" w:cs="Times New Roman"/>
          <w:sz w:val="24"/>
        </w:rPr>
        <w:t xml:space="preserve"> [Accessed: 18</w:t>
      </w:r>
      <w:r w:rsidRPr="00043BE4">
        <w:rPr>
          <w:rFonts w:ascii="Times New Roman" w:hAnsi="Times New Roman" w:cs="Times New Roman"/>
          <w:sz w:val="24"/>
          <w:vertAlign w:val="superscript"/>
        </w:rPr>
        <w:t>th</w:t>
      </w:r>
      <w:r>
        <w:rPr>
          <w:rFonts w:ascii="Times New Roman" w:hAnsi="Times New Roman" w:cs="Times New Roman"/>
          <w:sz w:val="24"/>
        </w:rPr>
        <w:t xml:space="preserve"> February 2019]</w:t>
      </w:r>
    </w:p>
    <w:p w14:paraId="1DC236A6" w14:textId="3EB750CD" w:rsidR="00F12E1D" w:rsidRDefault="00F12E1D" w:rsidP="009254E7">
      <w:pPr>
        <w:pStyle w:val="NoSpacing"/>
        <w:spacing w:line="360" w:lineRule="auto"/>
        <w:jc w:val="both"/>
        <w:rPr>
          <w:rFonts w:ascii="Times New Roman" w:hAnsi="Times New Roman" w:cs="Times New Roman"/>
          <w:sz w:val="24"/>
        </w:rPr>
      </w:pPr>
    </w:p>
    <w:p w14:paraId="19A3A1CA" w14:textId="69BF267B" w:rsidR="00F12E1D" w:rsidRDefault="00F12E1D"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Learning Wales (2016) ‘Digital Competence Framework’. Welsh Government. [On-line] </w:t>
      </w:r>
      <w:hyperlink r:id="rId37" w:history="1">
        <w:r w:rsidRPr="002E54A8">
          <w:rPr>
            <w:rStyle w:val="Hyperlink"/>
            <w:rFonts w:ascii="Times New Roman" w:hAnsi="Times New Roman" w:cs="Times New Roman"/>
            <w:sz w:val="24"/>
          </w:rPr>
          <w:t>https://learning.gov.wales/resources/browse-all/digital-competence-</w:t>
        </w:r>
        <w:r w:rsidRPr="002E54A8">
          <w:rPr>
            <w:rStyle w:val="Hyperlink"/>
            <w:rFonts w:ascii="Times New Roman" w:hAnsi="Times New Roman" w:cs="Times New Roman"/>
            <w:sz w:val="24"/>
          </w:rPr>
          <w:lastRenderedPageBreak/>
          <w:t>framework/framework?lang=en&amp;year=year_1&amp;selectedYear=col_7&amp;lang=en</w:t>
        </w:r>
      </w:hyperlink>
      <w:r>
        <w:rPr>
          <w:rFonts w:ascii="Times New Roman" w:hAnsi="Times New Roman" w:cs="Times New Roman"/>
          <w:sz w:val="24"/>
        </w:rPr>
        <w:t xml:space="preserve"> [Accessed: 20</w:t>
      </w:r>
      <w:r w:rsidRPr="00F12E1D">
        <w:rPr>
          <w:rFonts w:ascii="Times New Roman" w:hAnsi="Times New Roman" w:cs="Times New Roman"/>
          <w:sz w:val="24"/>
          <w:vertAlign w:val="superscript"/>
        </w:rPr>
        <w:t>th</w:t>
      </w:r>
      <w:r>
        <w:rPr>
          <w:rFonts w:ascii="Times New Roman" w:hAnsi="Times New Roman" w:cs="Times New Roman"/>
          <w:sz w:val="24"/>
        </w:rPr>
        <w:t xml:space="preserve"> February 2019]</w:t>
      </w:r>
    </w:p>
    <w:p w14:paraId="65343158" w14:textId="1E55F60E" w:rsidR="00215131" w:rsidRDefault="00215131" w:rsidP="009254E7">
      <w:pPr>
        <w:pStyle w:val="NoSpacing"/>
        <w:spacing w:line="360" w:lineRule="auto"/>
        <w:jc w:val="both"/>
        <w:rPr>
          <w:rFonts w:ascii="Times New Roman" w:hAnsi="Times New Roman" w:cs="Times New Roman"/>
          <w:sz w:val="24"/>
        </w:rPr>
      </w:pPr>
    </w:p>
    <w:p w14:paraId="62CD3EF1" w14:textId="1A3B61BB" w:rsidR="00215131" w:rsidRDefault="00215131"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Learning Wales (2016) ‘Digital Competence Framework Guidance’. Welsh Government. [On-line] </w:t>
      </w:r>
      <w:hyperlink r:id="rId38" w:history="1">
        <w:r w:rsidR="00E20355" w:rsidRPr="00605D05">
          <w:rPr>
            <w:rStyle w:val="Hyperlink"/>
            <w:rFonts w:ascii="Times New Roman" w:hAnsi="Times New Roman" w:cs="Times New Roman"/>
            <w:sz w:val="24"/>
          </w:rPr>
          <w:t>https://learning.gov.wales/docs/learningwales/publications/160831-dcf-guidance-en-v2.pdf</w:t>
        </w:r>
      </w:hyperlink>
      <w:r w:rsidR="00E20355">
        <w:rPr>
          <w:rFonts w:ascii="Times New Roman" w:hAnsi="Times New Roman" w:cs="Times New Roman"/>
          <w:sz w:val="24"/>
        </w:rPr>
        <w:t xml:space="preserve"> [Accessed: 20</w:t>
      </w:r>
      <w:r w:rsidR="00E20355" w:rsidRPr="00E20355">
        <w:rPr>
          <w:rFonts w:ascii="Times New Roman" w:hAnsi="Times New Roman" w:cs="Times New Roman"/>
          <w:sz w:val="24"/>
          <w:vertAlign w:val="superscript"/>
        </w:rPr>
        <w:t>th</w:t>
      </w:r>
      <w:r w:rsidR="00E20355">
        <w:rPr>
          <w:rFonts w:ascii="Times New Roman" w:hAnsi="Times New Roman" w:cs="Times New Roman"/>
          <w:sz w:val="24"/>
        </w:rPr>
        <w:t xml:space="preserve"> February 2019]</w:t>
      </w:r>
    </w:p>
    <w:p w14:paraId="1FA0D8B7" w14:textId="78A6B001" w:rsidR="00322886" w:rsidRDefault="00322886" w:rsidP="009254E7">
      <w:pPr>
        <w:pStyle w:val="NoSpacing"/>
        <w:spacing w:line="360" w:lineRule="auto"/>
        <w:jc w:val="both"/>
        <w:rPr>
          <w:rFonts w:ascii="Times New Roman" w:hAnsi="Times New Roman" w:cs="Times New Roman"/>
          <w:sz w:val="24"/>
        </w:rPr>
      </w:pPr>
    </w:p>
    <w:p w14:paraId="2DBB1A2A" w14:textId="233AE253" w:rsidR="00322886" w:rsidRDefault="00322886"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National Literacy Trust (2017) ‘Digital technology and the early years’. [On-line] </w:t>
      </w:r>
      <w:hyperlink r:id="rId39" w:history="1">
        <w:r w:rsidRPr="006D39B6">
          <w:rPr>
            <w:rStyle w:val="Hyperlink"/>
            <w:rFonts w:ascii="Times New Roman" w:hAnsi="Times New Roman" w:cs="Times New Roman"/>
            <w:sz w:val="24"/>
          </w:rPr>
          <w:t>https://literacytrust.org.uk/resources/digital-technology-and-early-years/</w:t>
        </w:r>
      </w:hyperlink>
      <w:r>
        <w:rPr>
          <w:rFonts w:ascii="Times New Roman" w:hAnsi="Times New Roman" w:cs="Times New Roman"/>
          <w:sz w:val="24"/>
        </w:rPr>
        <w:t xml:space="preserve"> [Accessed: 16</w:t>
      </w:r>
      <w:r w:rsidRPr="00322886">
        <w:rPr>
          <w:rFonts w:ascii="Times New Roman" w:hAnsi="Times New Roman" w:cs="Times New Roman"/>
          <w:sz w:val="24"/>
          <w:vertAlign w:val="superscript"/>
        </w:rPr>
        <w:t>th</w:t>
      </w:r>
      <w:r>
        <w:rPr>
          <w:rFonts w:ascii="Times New Roman" w:hAnsi="Times New Roman" w:cs="Times New Roman"/>
          <w:sz w:val="24"/>
        </w:rPr>
        <w:t xml:space="preserve"> January 2019]</w:t>
      </w:r>
    </w:p>
    <w:p w14:paraId="25094E30" w14:textId="71095E94" w:rsidR="000B5079" w:rsidRDefault="000B5079" w:rsidP="009254E7">
      <w:pPr>
        <w:pStyle w:val="NoSpacing"/>
        <w:spacing w:line="360" w:lineRule="auto"/>
        <w:jc w:val="both"/>
        <w:rPr>
          <w:rFonts w:ascii="Times New Roman" w:hAnsi="Times New Roman" w:cs="Times New Roman"/>
          <w:sz w:val="24"/>
        </w:rPr>
      </w:pPr>
    </w:p>
    <w:p w14:paraId="0F7E3720" w14:textId="60D4CE9E" w:rsidR="000B5079" w:rsidRDefault="000B5079"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N</w:t>
      </w:r>
      <w:r w:rsidR="00B65AEF">
        <w:rPr>
          <w:rFonts w:ascii="Times New Roman" w:hAnsi="Times New Roman" w:cs="Times New Roman"/>
          <w:sz w:val="24"/>
        </w:rPr>
        <w:t xml:space="preserve">ational </w:t>
      </w:r>
      <w:r>
        <w:rPr>
          <w:rFonts w:ascii="Times New Roman" w:hAnsi="Times New Roman" w:cs="Times New Roman"/>
          <w:sz w:val="24"/>
        </w:rPr>
        <w:t>H</w:t>
      </w:r>
      <w:r w:rsidR="00B65AEF">
        <w:rPr>
          <w:rFonts w:ascii="Times New Roman" w:hAnsi="Times New Roman" w:cs="Times New Roman"/>
          <w:sz w:val="24"/>
        </w:rPr>
        <w:t xml:space="preserve">ealth </w:t>
      </w:r>
      <w:r>
        <w:rPr>
          <w:rFonts w:ascii="Times New Roman" w:hAnsi="Times New Roman" w:cs="Times New Roman"/>
          <w:sz w:val="24"/>
        </w:rPr>
        <w:t>S</w:t>
      </w:r>
      <w:r w:rsidR="00B65AEF">
        <w:rPr>
          <w:rFonts w:ascii="Times New Roman" w:hAnsi="Times New Roman" w:cs="Times New Roman"/>
          <w:sz w:val="24"/>
        </w:rPr>
        <w:t>ervice (NHS)</w:t>
      </w:r>
      <w:r>
        <w:rPr>
          <w:rFonts w:ascii="Times New Roman" w:hAnsi="Times New Roman" w:cs="Times New Roman"/>
          <w:sz w:val="24"/>
        </w:rPr>
        <w:t xml:space="preserve"> (2017) ‘TV in bedroom ‘risk factor’ for childhood obesity’. [On-line] </w:t>
      </w:r>
      <w:hyperlink r:id="rId40" w:history="1">
        <w:r w:rsidRPr="00167E60">
          <w:rPr>
            <w:rStyle w:val="Hyperlink"/>
            <w:rFonts w:ascii="Times New Roman" w:hAnsi="Times New Roman" w:cs="Times New Roman"/>
            <w:sz w:val="24"/>
          </w:rPr>
          <w:t>https://www.nhs.uk/news/obesity/tv-in-bedroom-risk-factor-for-child-obesity/</w:t>
        </w:r>
      </w:hyperlink>
      <w:r>
        <w:rPr>
          <w:rFonts w:ascii="Times New Roman" w:hAnsi="Times New Roman" w:cs="Times New Roman"/>
          <w:sz w:val="24"/>
        </w:rPr>
        <w:t xml:space="preserve"> [Accessed: 18</w:t>
      </w:r>
      <w:r w:rsidRPr="000B5079">
        <w:rPr>
          <w:rFonts w:ascii="Times New Roman" w:hAnsi="Times New Roman" w:cs="Times New Roman"/>
          <w:sz w:val="24"/>
          <w:vertAlign w:val="superscript"/>
        </w:rPr>
        <w:t>th</w:t>
      </w:r>
      <w:r>
        <w:rPr>
          <w:rFonts w:ascii="Times New Roman" w:hAnsi="Times New Roman" w:cs="Times New Roman"/>
          <w:sz w:val="24"/>
        </w:rPr>
        <w:t xml:space="preserve"> February 2019</w:t>
      </w:r>
    </w:p>
    <w:p w14:paraId="718AC6B3" w14:textId="73F5AB6C" w:rsidR="00D5470A" w:rsidRDefault="00D5470A" w:rsidP="009254E7">
      <w:pPr>
        <w:pStyle w:val="NoSpacing"/>
        <w:spacing w:line="360" w:lineRule="auto"/>
        <w:jc w:val="both"/>
        <w:rPr>
          <w:rFonts w:ascii="Times New Roman" w:hAnsi="Times New Roman" w:cs="Times New Roman"/>
          <w:sz w:val="24"/>
        </w:rPr>
      </w:pPr>
    </w:p>
    <w:p w14:paraId="496C7517" w14:textId="77777777" w:rsidR="00860DEE" w:rsidRPr="00860DEE" w:rsidRDefault="00860DEE" w:rsidP="00D5470A">
      <w:pPr>
        <w:pStyle w:val="NoSpacing"/>
        <w:spacing w:line="360" w:lineRule="auto"/>
        <w:jc w:val="both"/>
        <w:rPr>
          <w:rFonts w:ascii="Times New Roman" w:hAnsi="Times New Roman" w:cs="Times New Roman"/>
          <w:sz w:val="24"/>
        </w:rPr>
      </w:pPr>
      <w:r w:rsidRPr="00860DEE">
        <w:rPr>
          <w:rFonts w:ascii="Times New Roman" w:hAnsi="Times New Roman" w:cs="Times New Roman"/>
          <w:sz w:val="24"/>
        </w:rPr>
        <w:t>NSPCC</w:t>
      </w:r>
      <w:r w:rsidR="00D5470A" w:rsidRPr="00860DEE">
        <w:rPr>
          <w:rFonts w:ascii="Times New Roman" w:hAnsi="Times New Roman" w:cs="Times New Roman"/>
          <w:sz w:val="24"/>
        </w:rPr>
        <w:t xml:space="preserve"> (2019) ‘Online Safety’. [On-line] </w:t>
      </w:r>
      <w:hyperlink r:id="rId41" w:history="1">
        <w:r w:rsidRPr="00860DEE">
          <w:rPr>
            <w:rStyle w:val="Hyperlink"/>
            <w:rFonts w:ascii="Times New Roman" w:hAnsi="Times New Roman" w:cs="Times New Roman"/>
            <w:sz w:val="24"/>
          </w:rPr>
          <w:t>https</w:t>
        </w:r>
      </w:hyperlink>
      <w:hyperlink r:id="rId42" w:history="1">
        <w:r w:rsidRPr="00860DEE">
          <w:rPr>
            <w:rStyle w:val="Hyperlink"/>
            <w:rFonts w:ascii="Times New Roman" w:hAnsi="Times New Roman" w:cs="Times New Roman"/>
            <w:sz w:val="24"/>
          </w:rPr>
          <w:t>://www.nspcc.org.uk/preventing-abuse/keeping-children-safe/online-safety/</w:t>
        </w:r>
      </w:hyperlink>
      <w:r w:rsidR="00D5470A" w:rsidRPr="00860DEE">
        <w:rPr>
          <w:rFonts w:ascii="Times New Roman" w:hAnsi="Times New Roman" w:cs="Times New Roman"/>
          <w:sz w:val="24"/>
        </w:rPr>
        <w:t xml:space="preserve"> [Accessed: 26</w:t>
      </w:r>
      <w:r w:rsidR="00D5470A" w:rsidRPr="00860DEE">
        <w:rPr>
          <w:rFonts w:ascii="Times New Roman" w:hAnsi="Times New Roman" w:cs="Times New Roman"/>
          <w:sz w:val="24"/>
          <w:vertAlign w:val="superscript"/>
        </w:rPr>
        <w:t>th</w:t>
      </w:r>
      <w:r w:rsidR="00D5470A" w:rsidRPr="00860DEE">
        <w:rPr>
          <w:rFonts w:ascii="Times New Roman" w:hAnsi="Times New Roman" w:cs="Times New Roman"/>
          <w:sz w:val="24"/>
        </w:rPr>
        <w:t xml:space="preserve"> February 2019]</w:t>
      </w:r>
    </w:p>
    <w:p w14:paraId="52C66CDA" w14:textId="214ACB74" w:rsidR="00AE23C1" w:rsidRDefault="00AE23C1" w:rsidP="009254E7">
      <w:pPr>
        <w:pStyle w:val="NoSpacing"/>
        <w:spacing w:line="360" w:lineRule="auto"/>
        <w:jc w:val="both"/>
        <w:rPr>
          <w:rFonts w:ascii="Times New Roman" w:hAnsi="Times New Roman" w:cs="Times New Roman"/>
          <w:sz w:val="24"/>
        </w:rPr>
      </w:pPr>
    </w:p>
    <w:p w14:paraId="4D6BD5F7" w14:textId="017A1469" w:rsidR="00AE23C1" w:rsidRDefault="00AE23C1"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OFCOM (2017) ‘</w:t>
      </w:r>
      <w:r w:rsidRPr="00AE23C1">
        <w:rPr>
          <w:rFonts w:ascii="Times New Roman" w:hAnsi="Times New Roman" w:cs="Times New Roman"/>
          <w:sz w:val="24"/>
          <w:szCs w:val="24"/>
        </w:rPr>
        <w:t>Children and Parents: Media Use and Attitudes Report’. [</w:t>
      </w:r>
      <w:r>
        <w:rPr>
          <w:rFonts w:ascii="Times New Roman" w:hAnsi="Times New Roman" w:cs="Times New Roman"/>
          <w:sz w:val="24"/>
        </w:rPr>
        <w:t xml:space="preserve">On-line] </w:t>
      </w:r>
      <w:hyperlink r:id="rId43" w:history="1">
        <w:r w:rsidRPr="00C3766E">
          <w:rPr>
            <w:rStyle w:val="Hyperlink"/>
            <w:rFonts w:ascii="Times New Roman" w:hAnsi="Times New Roman" w:cs="Times New Roman"/>
            <w:sz w:val="24"/>
          </w:rPr>
          <w:t>https://www.ofcom.org.uk/__data/assets/pdf_file/0020/108182/children-parents-media-use-attitudes-2017.pdf</w:t>
        </w:r>
      </w:hyperlink>
      <w:r>
        <w:rPr>
          <w:rFonts w:ascii="Times New Roman" w:hAnsi="Times New Roman" w:cs="Times New Roman"/>
          <w:sz w:val="24"/>
        </w:rPr>
        <w:t xml:space="preserve"> [Accessed: 18</w:t>
      </w:r>
      <w:r w:rsidRPr="00AE23C1">
        <w:rPr>
          <w:rFonts w:ascii="Times New Roman" w:hAnsi="Times New Roman" w:cs="Times New Roman"/>
          <w:sz w:val="24"/>
          <w:vertAlign w:val="superscript"/>
        </w:rPr>
        <w:t>th</w:t>
      </w:r>
      <w:r>
        <w:rPr>
          <w:rFonts w:ascii="Times New Roman" w:hAnsi="Times New Roman" w:cs="Times New Roman"/>
          <w:sz w:val="24"/>
        </w:rPr>
        <w:t xml:space="preserve"> February 2019]</w:t>
      </w:r>
    </w:p>
    <w:p w14:paraId="436DAE13" w14:textId="61BBF601" w:rsidR="00E73DFC" w:rsidRDefault="00E73DFC" w:rsidP="009254E7">
      <w:pPr>
        <w:pStyle w:val="NoSpacing"/>
        <w:spacing w:line="360" w:lineRule="auto"/>
        <w:jc w:val="both"/>
        <w:rPr>
          <w:rFonts w:ascii="Times New Roman" w:hAnsi="Times New Roman" w:cs="Times New Roman"/>
          <w:sz w:val="24"/>
        </w:rPr>
      </w:pPr>
    </w:p>
    <w:p w14:paraId="02D96746" w14:textId="17659D67" w:rsidR="00E73DFC" w:rsidRPr="007E0376" w:rsidRDefault="00E73DFC" w:rsidP="00E73DFC">
      <w:pPr>
        <w:pStyle w:val="NoSpacing"/>
        <w:spacing w:line="360" w:lineRule="auto"/>
        <w:jc w:val="both"/>
        <w:rPr>
          <w:rFonts w:ascii="Times New Roman" w:hAnsi="Times New Roman" w:cs="Times New Roman"/>
          <w:sz w:val="24"/>
          <w:szCs w:val="24"/>
        </w:rPr>
      </w:pPr>
      <w:r w:rsidRPr="007E0376">
        <w:rPr>
          <w:rFonts w:ascii="Times New Roman" w:hAnsi="Times New Roman" w:cs="Times New Roman"/>
          <w:sz w:val="24"/>
          <w:szCs w:val="24"/>
        </w:rPr>
        <w:t>Ouyang, J. R. and Stanley, N. (2014) ‘Theories and Research in Educational Technology and Distance Learning Instruction through Blackboard’</w:t>
      </w:r>
      <w:r w:rsidR="007E0376" w:rsidRPr="007E0376">
        <w:rPr>
          <w:rFonts w:ascii="Times New Roman" w:hAnsi="Times New Roman" w:cs="Times New Roman"/>
          <w:sz w:val="24"/>
          <w:szCs w:val="24"/>
        </w:rPr>
        <w:t xml:space="preserve">, </w:t>
      </w:r>
      <w:r w:rsidR="007E0376" w:rsidRPr="004178C2">
        <w:rPr>
          <w:rFonts w:ascii="Times New Roman" w:hAnsi="Times New Roman" w:cs="Times New Roman"/>
          <w:i/>
          <w:sz w:val="24"/>
          <w:szCs w:val="24"/>
        </w:rPr>
        <w:t>Universal Journal of Educational Research</w:t>
      </w:r>
      <w:r w:rsidR="007E0376">
        <w:rPr>
          <w:rFonts w:ascii="Times New Roman" w:hAnsi="Times New Roman" w:cs="Times New Roman"/>
          <w:sz w:val="24"/>
          <w:szCs w:val="24"/>
        </w:rPr>
        <w:t xml:space="preserve">, vol. 2, issue 2, (2014), pp. 161-172 [On-line] </w:t>
      </w:r>
      <w:hyperlink r:id="rId44" w:history="1">
        <w:r w:rsidR="007E0376" w:rsidRPr="00605D05">
          <w:rPr>
            <w:rStyle w:val="Hyperlink"/>
            <w:rFonts w:ascii="Times New Roman" w:hAnsi="Times New Roman" w:cs="Times New Roman"/>
            <w:sz w:val="24"/>
            <w:szCs w:val="24"/>
          </w:rPr>
          <w:t>http://www.hrpub.org/download/20140105/UJER8-19501458.pdf</w:t>
        </w:r>
      </w:hyperlink>
      <w:r w:rsidR="007E0376">
        <w:rPr>
          <w:rFonts w:ascii="Times New Roman" w:hAnsi="Times New Roman" w:cs="Times New Roman"/>
          <w:sz w:val="24"/>
          <w:szCs w:val="24"/>
        </w:rPr>
        <w:t xml:space="preserve"> [Accessed: 20</w:t>
      </w:r>
      <w:r w:rsidR="007E0376" w:rsidRPr="007E0376">
        <w:rPr>
          <w:rFonts w:ascii="Times New Roman" w:hAnsi="Times New Roman" w:cs="Times New Roman"/>
          <w:sz w:val="24"/>
          <w:szCs w:val="24"/>
          <w:vertAlign w:val="superscript"/>
        </w:rPr>
        <w:t>th</w:t>
      </w:r>
      <w:r w:rsidR="007E0376">
        <w:rPr>
          <w:rFonts w:ascii="Times New Roman" w:hAnsi="Times New Roman" w:cs="Times New Roman"/>
          <w:sz w:val="24"/>
          <w:szCs w:val="24"/>
        </w:rPr>
        <w:t xml:space="preserve"> February 2019]</w:t>
      </w:r>
    </w:p>
    <w:p w14:paraId="50393F08" w14:textId="3F33EA5A" w:rsidR="00EF0BD2" w:rsidRDefault="00EF0BD2" w:rsidP="009254E7">
      <w:pPr>
        <w:pStyle w:val="NoSpacing"/>
        <w:spacing w:line="360" w:lineRule="auto"/>
        <w:jc w:val="both"/>
        <w:rPr>
          <w:rFonts w:ascii="Times New Roman" w:hAnsi="Times New Roman" w:cs="Times New Roman"/>
          <w:sz w:val="24"/>
        </w:rPr>
      </w:pPr>
    </w:p>
    <w:p w14:paraId="474EC0CF" w14:textId="136C9FCE" w:rsidR="00B65AEF" w:rsidRDefault="00B65AEF" w:rsidP="009254E7">
      <w:pPr>
        <w:pStyle w:val="NoSpacing"/>
        <w:spacing w:line="360" w:lineRule="auto"/>
        <w:jc w:val="both"/>
        <w:rPr>
          <w:rFonts w:ascii="Times New Roman" w:hAnsi="Times New Roman" w:cs="Times New Roman"/>
          <w:sz w:val="24"/>
        </w:rPr>
      </w:pPr>
      <w:proofErr w:type="spellStart"/>
      <w:r>
        <w:rPr>
          <w:rFonts w:ascii="Times New Roman" w:hAnsi="Times New Roman" w:cs="Times New Roman"/>
          <w:sz w:val="24"/>
        </w:rPr>
        <w:t>Plowman</w:t>
      </w:r>
      <w:proofErr w:type="spellEnd"/>
      <w:r>
        <w:rPr>
          <w:rFonts w:ascii="Times New Roman" w:hAnsi="Times New Roman" w:cs="Times New Roman"/>
          <w:sz w:val="24"/>
        </w:rPr>
        <w:t xml:space="preserve">, L.  (2019) ‘CBeebies: TV and screen time for toddlers’. [On-line] </w:t>
      </w:r>
      <w:hyperlink r:id="rId45" w:history="1">
        <w:r w:rsidRPr="00C3766E">
          <w:rPr>
            <w:rStyle w:val="Hyperlink"/>
            <w:rFonts w:ascii="Times New Roman" w:hAnsi="Times New Roman" w:cs="Times New Roman"/>
            <w:sz w:val="24"/>
          </w:rPr>
          <w:t>https://www.bbc.co.uk/cbeebies/grownups/babies-and-screen-time</w:t>
        </w:r>
      </w:hyperlink>
      <w:r>
        <w:rPr>
          <w:rFonts w:ascii="Times New Roman" w:hAnsi="Times New Roman" w:cs="Times New Roman"/>
          <w:sz w:val="24"/>
        </w:rPr>
        <w:t xml:space="preserve"> [Accessed: 18</w:t>
      </w:r>
      <w:r w:rsidRPr="00F26821">
        <w:rPr>
          <w:rFonts w:ascii="Times New Roman" w:hAnsi="Times New Roman" w:cs="Times New Roman"/>
          <w:sz w:val="24"/>
          <w:vertAlign w:val="superscript"/>
        </w:rPr>
        <w:t>th</w:t>
      </w:r>
      <w:r>
        <w:rPr>
          <w:rFonts w:ascii="Times New Roman" w:hAnsi="Times New Roman" w:cs="Times New Roman"/>
          <w:sz w:val="24"/>
        </w:rPr>
        <w:t xml:space="preserve"> February 2019]</w:t>
      </w:r>
    </w:p>
    <w:p w14:paraId="493B6A97" w14:textId="77777777" w:rsidR="006C6442" w:rsidRDefault="006C6442" w:rsidP="009254E7">
      <w:pPr>
        <w:pStyle w:val="NoSpacing"/>
        <w:spacing w:line="360" w:lineRule="auto"/>
        <w:jc w:val="both"/>
        <w:rPr>
          <w:rFonts w:ascii="Times New Roman" w:hAnsi="Times New Roman" w:cs="Times New Roman"/>
          <w:sz w:val="24"/>
        </w:rPr>
      </w:pPr>
    </w:p>
    <w:p w14:paraId="244E2761" w14:textId="166EFC8C" w:rsidR="0001672C" w:rsidRDefault="0074488D" w:rsidP="009254E7">
      <w:pPr>
        <w:pStyle w:val="NoSpacing"/>
        <w:spacing w:line="360" w:lineRule="auto"/>
        <w:jc w:val="both"/>
        <w:rPr>
          <w:rFonts w:ascii="Times New Roman" w:hAnsi="Times New Roman" w:cs="Times New Roman"/>
          <w:sz w:val="24"/>
        </w:rPr>
      </w:pPr>
      <w:proofErr w:type="spellStart"/>
      <w:r>
        <w:rPr>
          <w:rFonts w:ascii="Times New Roman" w:hAnsi="Times New Roman" w:cs="Times New Roman"/>
          <w:sz w:val="24"/>
        </w:rPr>
        <w:lastRenderedPageBreak/>
        <w:t>Savvidis</w:t>
      </w:r>
      <w:proofErr w:type="spellEnd"/>
      <w:r>
        <w:rPr>
          <w:rFonts w:ascii="Times New Roman" w:hAnsi="Times New Roman" w:cs="Times New Roman"/>
          <w:sz w:val="24"/>
        </w:rPr>
        <w:t>, P. (2016) ‘</w:t>
      </w:r>
      <w:r w:rsidRPr="0074488D">
        <w:rPr>
          <w:rFonts w:ascii="Times New Roman" w:hAnsi="Times New Roman" w:cs="Times New Roman"/>
          <w:sz w:val="24"/>
        </w:rPr>
        <w:t>Top 6 benefits of using technology in the classroom</w:t>
      </w:r>
      <w:r>
        <w:rPr>
          <w:rFonts w:ascii="Times New Roman" w:hAnsi="Times New Roman" w:cs="Times New Roman"/>
          <w:sz w:val="24"/>
        </w:rPr>
        <w:t xml:space="preserve">’. [On-line] </w:t>
      </w:r>
      <w:hyperlink r:id="rId46" w:history="1">
        <w:r w:rsidRPr="004341B8">
          <w:rPr>
            <w:rStyle w:val="Hyperlink"/>
            <w:rFonts w:ascii="Times New Roman" w:hAnsi="Times New Roman" w:cs="Times New Roman"/>
            <w:sz w:val="24"/>
          </w:rPr>
          <w:t>https://www.webanywhere.co.uk/blog/2016/02/top-6-benefits-technology-classroom/</w:t>
        </w:r>
      </w:hyperlink>
      <w:r>
        <w:rPr>
          <w:rFonts w:ascii="Times New Roman" w:hAnsi="Times New Roman" w:cs="Times New Roman"/>
          <w:sz w:val="24"/>
        </w:rPr>
        <w:t xml:space="preserve"> [Accessed: 25</w:t>
      </w:r>
      <w:r w:rsidRPr="0074488D">
        <w:rPr>
          <w:rFonts w:ascii="Times New Roman" w:hAnsi="Times New Roman" w:cs="Times New Roman"/>
          <w:sz w:val="24"/>
          <w:vertAlign w:val="superscript"/>
        </w:rPr>
        <w:t>th</w:t>
      </w:r>
      <w:r>
        <w:rPr>
          <w:rFonts w:ascii="Times New Roman" w:hAnsi="Times New Roman" w:cs="Times New Roman"/>
          <w:sz w:val="24"/>
        </w:rPr>
        <w:t xml:space="preserve"> February 2019]</w:t>
      </w:r>
    </w:p>
    <w:p w14:paraId="64EC704B" w14:textId="77777777" w:rsidR="0074488D" w:rsidRDefault="0074488D" w:rsidP="009254E7">
      <w:pPr>
        <w:pStyle w:val="NoSpacing"/>
        <w:spacing w:line="360" w:lineRule="auto"/>
        <w:jc w:val="both"/>
        <w:rPr>
          <w:rFonts w:ascii="Times New Roman" w:hAnsi="Times New Roman" w:cs="Times New Roman"/>
          <w:sz w:val="24"/>
        </w:rPr>
      </w:pPr>
    </w:p>
    <w:p w14:paraId="4DD4755D" w14:textId="7BD4EB67" w:rsidR="0001672C" w:rsidRDefault="0001672C"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Stanford Children’s Health Hospital (</w:t>
      </w:r>
      <w:r w:rsidR="000B5079">
        <w:rPr>
          <w:rFonts w:ascii="Times New Roman" w:hAnsi="Times New Roman" w:cs="Times New Roman"/>
          <w:sz w:val="24"/>
        </w:rPr>
        <w:t>2019</w:t>
      </w:r>
      <w:r>
        <w:rPr>
          <w:rFonts w:ascii="Times New Roman" w:hAnsi="Times New Roman" w:cs="Times New Roman"/>
          <w:sz w:val="24"/>
        </w:rPr>
        <w:t xml:space="preserve">) ‘Television and Children’. [On-line] </w:t>
      </w:r>
      <w:hyperlink r:id="rId47" w:history="1">
        <w:r w:rsidRPr="00167E60">
          <w:rPr>
            <w:rStyle w:val="Hyperlink"/>
            <w:rFonts w:ascii="Times New Roman" w:hAnsi="Times New Roman" w:cs="Times New Roman"/>
            <w:sz w:val="24"/>
          </w:rPr>
          <w:t>https://www.stanfordchildrens.org/en/topic/default?id=television-and-children-90-P02294</w:t>
        </w:r>
      </w:hyperlink>
      <w:r>
        <w:rPr>
          <w:rFonts w:ascii="Times New Roman" w:hAnsi="Times New Roman" w:cs="Times New Roman"/>
          <w:sz w:val="24"/>
        </w:rPr>
        <w:t xml:space="preserve"> [Accessed: </w:t>
      </w:r>
      <w:r w:rsidR="000B5079">
        <w:rPr>
          <w:rFonts w:ascii="Times New Roman" w:hAnsi="Times New Roman" w:cs="Times New Roman"/>
          <w:sz w:val="24"/>
        </w:rPr>
        <w:t>18</w:t>
      </w:r>
      <w:r w:rsidR="000B5079" w:rsidRPr="000B5079">
        <w:rPr>
          <w:rFonts w:ascii="Times New Roman" w:hAnsi="Times New Roman" w:cs="Times New Roman"/>
          <w:sz w:val="24"/>
          <w:vertAlign w:val="superscript"/>
        </w:rPr>
        <w:t>th</w:t>
      </w:r>
      <w:r w:rsidR="000B5079">
        <w:rPr>
          <w:rFonts w:ascii="Times New Roman" w:hAnsi="Times New Roman" w:cs="Times New Roman"/>
          <w:sz w:val="24"/>
        </w:rPr>
        <w:t xml:space="preserve"> February 2019]</w:t>
      </w:r>
    </w:p>
    <w:p w14:paraId="3257B8BE" w14:textId="6A572145" w:rsidR="00CB5A2D" w:rsidRDefault="00CB5A2D" w:rsidP="009254E7">
      <w:pPr>
        <w:pStyle w:val="NoSpacing"/>
        <w:spacing w:line="360" w:lineRule="auto"/>
        <w:jc w:val="both"/>
        <w:rPr>
          <w:rFonts w:ascii="Times New Roman" w:hAnsi="Times New Roman" w:cs="Times New Roman"/>
          <w:sz w:val="24"/>
        </w:rPr>
      </w:pPr>
    </w:p>
    <w:p w14:paraId="2BA44283" w14:textId="6D36C57A" w:rsidR="00CB5A2D" w:rsidRDefault="00CB5A2D" w:rsidP="00CB5A2D">
      <w:pPr>
        <w:pStyle w:val="NoSpacing"/>
        <w:spacing w:line="360" w:lineRule="auto"/>
        <w:jc w:val="both"/>
        <w:rPr>
          <w:rFonts w:ascii="Times New Roman" w:hAnsi="Times New Roman" w:cs="Times New Roman"/>
          <w:sz w:val="24"/>
          <w:szCs w:val="24"/>
        </w:rPr>
      </w:pPr>
      <w:r w:rsidRPr="00CB5A2D">
        <w:rPr>
          <w:rFonts w:ascii="Times New Roman" w:hAnsi="Times New Roman" w:cs="Times New Roman"/>
          <w:sz w:val="24"/>
          <w:szCs w:val="24"/>
        </w:rPr>
        <w:t>Terrell, S. (2018) ‘7 Digital Learning Theories and Models You Should Know</w:t>
      </w:r>
      <w:r>
        <w:rPr>
          <w:rFonts w:ascii="Times New Roman" w:hAnsi="Times New Roman" w:cs="Times New Roman"/>
          <w:sz w:val="24"/>
          <w:szCs w:val="24"/>
        </w:rPr>
        <w:t xml:space="preserve">’. [On-line] </w:t>
      </w:r>
      <w:hyperlink r:id="rId48" w:history="1">
        <w:r w:rsidRPr="00605D05">
          <w:rPr>
            <w:rStyle w:val="Hyperlink"/>
            <w:rFonts w:ascii="Times New Roman" w:hAnsi="Times New Roman" w:cs="Times New Roman"/>
            <w:sz w:val="24"/>
            <w:szCs w:val="24"/>
          </w:rPr>
          <w:t>https://www.techlearning.com/tl-advisor-blog/7-digital-learning-theories-and-models-you-should-know</w:t>
        </w:r>
      </w:hyperlink>
      <w:r>
        <w:rPr>
          <w:rFonts w:ascii="Times New Roman" w:hAnsi="Times New Roman" w:cs="Times New Roman"/>
          <w:sz w:val="24"/>
          <w:szCs w:val="24"/>
        </w:rPr>
        <w:t xml:space="preserve"> [Accessed: 20</w:t>
      </w:r>
      <w:r w:rsidRPr="00CB5A2D">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w:t>
      </w:r>
    </w:p>
    <w:p w14:paraId="6942CF7B" w14:textId="044863DC" w:rsidR="006F36F0" w:rsidRDefault="006F36F0" w:rsidP="00CB5A2D">
      <w:pPr>
        <w:pStyle w:val="NoSpacing"/>
        <w:spacing w:line="360" w:lineRule="auto"/>
        <w:jc w:val="both"/>
        <w:rPr>
          <w:rFonts w:ascii="Times New Roman" w:hAnsi="Times New Roman" w:cs="Times New Roman"/>
          <w:sz w:val="24"/>
          <w:szCs w:val="24"/>
        </w:rPr>
      </w:pPr>
    </w:p>
    <w:p w14:paraId="682B8FF7" w14:textId="5BB1D01B" w:rsidR="006F36F0" w:rsidRDefault="006F36F0" w:rsidP="00CB5A2D">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Daily Telegraph (2017) ‘Technology and the internet promoting kids with poor impulse control’. [On-line] </w:t>
      </w:r>
      <w:hyperlink r:id="rId49" w:history="1">
        <w:r w:rsidRPr="00DF24E5">
          <w:rPr>
            <w:rStyle w:val="Hyperlink"/>
            <w:rFonts w:ascii="Times New Roman" w:hAnsi="Times New Roman" w:cs="Times New Roman"/>
            <w:sz w:val="24"/>
            <w:szCs w:val="24"/>
          </w:rPr>
          <w:t>https://www.dailytelegraph.com.au/newslocal/central-sydney/technology-and-the-internet-promoting-kids-with-poor-impulse-control/news-story/c6d7e85b832d44698ce180b891b5bee8</w:t>
        </w:r>
      </w:hyperlink>
      <w:r>
        <w:rPr>
          <w:rFonts w:ascii="Times New Roman" w:hAnsi="Times New Roman" w:cs="Times New Roman"/>
          <w:sz w:val="24"/>
          <w:szCs w:val="24"/>
        </w:rPr>
        <w:t xml:space="preserve"> [Accessed: 26</w:t>
      </w:r>
      <w:r w:rsidRPr="006F36F0">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w:t>
      </w:r>
    </w:p>
    <w:p w14:paraId="4F8990EC" w14:textId="6B8983E6" w:rsidR="00315935" w:rsidRDefault="00315935" w:rsidP="00CB5A2D">
      <w:pPr>
        <w:pStyle w:val="NoSpacing"/>
        <w:spacing w:line="360" w:lineRule="auto"/>
        <w:jc w:val="both"/>
        <w:rPr>
          <w:rFonts w:ascii="Times New Roman" w:hAnsi="Times New Roman" w:cs="Times New Roman"/>
          <w:sz w:val="24"/>
          <w:szCs w:val="24"/>
        </w:rPr>
      </w:pPr>
    </w:p>
    <w:p w14:paraId="15960A6A" w14:textId="5118E89B" w:rsidR="00315935" w:rsidRDefault="00315935" w:rsidP="00CB5A2D">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Mirror (2019) ‘What is the Momo challenge? Sick WhatsApp ‘suicide’ game targeting young kids’. [On-line] </w:t>
      </w:r>
      <w:hyperlink r:id="rId50" w:history="1">
        <w:r w:rsidRPr="004341B8">
          <w:rPr>
            <w:rStyle w:val="Hyperlink"/>
            <w:rFonts w:ascii="Times New Roman" w:hAnsi="Times New Roman" w:cs="Times New Roman"/>
            <w:sz w:val="24"/>
            <w:szCs w:val="24"/>
          </w:rPr>
          <w:t>https://www.mirror.co.uk/news/uk-news/what-is-momo-challenge-whatsapp-13018367</w:t>
        </w:r>
      </w:hyperlink>
      <w:r>
        <w:rPr>
          <w:rFonts w:ascii="Times New Roman" w:hAnsi="Times New Roman" w:cs="Times New Roman"/>
          <w:sz w:val="24"/>
          <w:szCs w:val="24"/>
        </w:rPr>
        <w:t xml:space="preserve"> [Accessed: 26</w:t>
      </w:r>
      <w:r w:rsidRPr="00315935">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w:t>
      </w:r>
    </w:p>
    <w:p w14:paraId="5405946F" w14:textId="751C5B6F" w:rsidR="00D455FF" w:rsidRDefault="00D455FF" w:rsidP="00CB5A2D">
      <w:pPr>
        <w:pStyle w:val="NoSpacing"/>
        <w:spacing w:line="360" w:lineRule="auto"/>
        <w:jc w:val="both"/>
        <w:rPr>
          <w:rFonts w:ascii="Times New Roman" w:hAnsi="Times New Roman" w:cs="Times New Roman"/>
          <w:sz w:val="24"/>
          <w:szCs w:val="24"/>
        </w:rPr>
      </w:pPr>
    </w:p>
    <w:p w14:paraId="21D68034" w14:textId="491DA7C0" w:rsidR="00D455FF" w:rsidRDefault="00D455FF" w:rsidP="00D455FF">
      <w:pPr>
        <w:pStyle w:val="NoSpacing"/>
        <w:spacing w:line="360" w:lineRule="auto"/>
        <w:jc w:val="both"/>
        <w:rPr>
          <w:rFonts w:ascii="Times New Roman" w:hAnsi="Times New Roman" w:cs="Times New Roman"/>
          <w:sz w:val="24"/>
        </w:rPr>
      </w:pPr>
      <w:proofErr w:type="spellStart"/>
      <w:r>
        <w:rPr>
          <w:rFonts w:ascii="Times New Roman" w:hAnsi="Times New Roman" w:cs="Times New Roman"/>
          <w:sz w:val="24"/>
        </w:rPr>
        <w:t>Thinkuknow</w:t>
      </w:r>
      <w:proofErr w:type="spellEnd"/>
      <w:r>
        <w:rPr>
          <w:rFonts w:ascii="Times New Roman" w:hAnsi="Times New Roman" w:cs="Times New Roman"/>
          <w:sz w:val="24"/>
        </w:rPr>
        <w:t xml:space="preserve"> (date unknown) ‘Welcome to </w:t>
      </w:r>
      <w:proofErr w:type="spellStart"/>
      <w:r>
        <w:rPr>
          <w:rFonts w:ascii="Times New Roman" w:hAnsi="Times New Roman" w:cs="Times New Roman"/>
          <w:sz w:val="24"/>
        </w:rPr>
        <w:t>Thinkuknow</w:t>
      </w:r>
      <w:proofErr w:type="spellEnd"/>
      <w:r>
        <w:rPr>
          <w:rFonts w:ascii="Times New Roman" w:hAnsi="Times New Roman" w:cs="Times New Roman"/>
          <w:sz w:val="24"/>
        </w:rPr>
        <w:t xml:space="preserve">’. [On-line] </w:t>
      </w:r>
      <w:hyperlink r:id="rId51" w:history="1">
        <w:r w:rsidRPr="004341B8">
          <w:rPr>
            <w:rStyle w:val="Hyperlink"/>
            <w:rFonts w:ascii="Times New Roman" w:hAnsi="Times New Roman" w:cs="Times New Roman"/>
            <w:sz w:val="24"/>
          </w:rPr>
          <w:t>https://www.thinkuknow.co.uk/</w:t>
        </w:r>
      </w:hyperlink>
      <w:r>
        <w:rPr>
          <w:rFonts w:ascii="Times New Roman" w:hAnsi="Times New Roman" w:cs="Times New Roman"/>
          <w:sz w:val="24"/>
        </w:rPr>
        <w:t xml:space="preserve"> [Accessed: 26</w:t>
      </w:r>
      <w:r w:rsidRPr="00D455FF">
        <w:rPr>
          <w:rFonts w:ascii="Times New Roman" w:hAnsi="Times New Roman" w:cs="Times New Roman"/>
          <w:sz w:val="24"/>
          <w:vertAlign w:val="superscript"/>
        </w:rPr>
        <w:t>th</w:t>
      </w:r>
      <w:r>
        <w:rPr>
          <w:rFonts w:ascii="Times New Roman" w:hAnsi="Times New Roman" w:cs="Times New Roman"/>
          <w:sz w:val="24"/>
        </w:rPr>
        <w:t xml:space="preserve"> February 2019]</w:t>
      </w:r>
    </w:p>
    <w:p w14:paraId="11B93DA1" w14:textId="0A7E0AE7" w:rsidR="00543866" w:rsidRDefault="00543866" w:rsidP="00D455FF">
      <w:pPr>
        <w:pStyle w:val="NoSpacing"/>
        <w:spacing w:line="360" w:lineRule="auto"/>
        <w:jc w:val="both"/>
        <w:rPr>
          <w:rFonts w:ascii="Times New Roman" w:hAnsi="Times New Roman" w:cs="Times New Roman"/>
          <w:sz w:val="24"/>
        </w:rPr>
      </w:pPr>
    </w:p>
    <w:p w14:paraId="4F6C4690" w14:textId="4395A1A1" w:rsidR="00543866" w:rsidRPr="00543866" w:rsidRDefault="00543866" w:rsidP="00543866">
      <w:pPr>
        <w:pStyle w:val="NoSpacing"/>
        <w:spacing w:line="360" w:lineRule="auto"/>
        <w:jc w:val="both"/>
        <w:rPr>
          <w:rFonts w:ascii="Times New Roman" w:hAnsi="Times New Roman" w:cs="Times New Roman"/>
          <w:sz w:val="24"/>
          <w:szCs w:val="24"/>
        </w:rPr>
      </w:pPr>
      <w:proofErr w:type="spellStart"/>
      <w:r w:rsidRPr="00543866">
        <w:rPr>
          <w:rFonts w:ascii="Times New Roman" w:hAnsi="Times New Roman" w:cs="Times New Roman"/>
          <w:sz w:val="24"/>
          <w:szCs w:val="24"/>
        </w:rPr>
        <w:t>Thinkuknow</w:t>
      </w:r>
      <w:proofErr w:type="spellEnd"/>
      <w:r w:rsidRPr="00543866">
        <w:rPr>
          <w:rFonts w:ascii="Times New Roman" w:hAnsi="Times New Roman" w:cs="Times New Roman"/>
          <w:sz w:val="24"/>
          <w:szCs w:val="24"/>
        </w:rPr>
        <w:t xml:space="preserve"> (date unknown) </w:t>
      </w:r>
      <w:r>
        <w:rPr>
          <w:rFonts w:ascii="Times New Roman" w:hAnsi="Times New Roman" w:cs="Times New Roman"/>
          <w:sz w:val="24"/>
          <w:szCs w:val="24"/>
        </w:rPr>
        <w:t>‘</w:t>
      </w:r>
      <w:r w:rsidRPr="00543866">
        <w:rPr>
          <w:rFonts w:ascii="Times New Roman" w:hAnsi="Times New Roman" w:cs="Times New Roman"/>
          <w:sz w:val="24"/>
          <w:szCs w:val="24"/>
        </w:rPr>
        <w:t>Reporting to CEOP: guidance for professionals</w:t>
      </w:r>
      <w:r>
        <w:rPr>
          <w:rFonts w:ascii="Times New Roman" w:hAnsi="Times New Roman" w:cs="Times New Roman"/>
          <w:sz w:val="24"/>
          <w:szCs w:val="24"/>
        </w:rPr>
        <w:t xml:space="preserve">’. [On-line] </w:t>
      </w:r>
      <w:hyperlink r:id="rId52" w:history="1">
        <w:r w:rsidRPr="004341B8">
          <w:rPr>
            <w:rStyle w:val="Hyperlink"/>
            <w:rFonts w:ascii="Times New Roman" w:hAnsi="Times New Roman" w:cs="Times New Roman"/>
            <w:sz w:val="24"/>
            <w:szCs w:val="24"/>
          </w:rPr>
          <w:t>https://www.thinkuknow.co.uk/professionals/resources/guidance-on-reporting-to-ceop/</w:t>
        </w:r>
      </w:hyperlink>
      <w:r>
        <w:rPr>
          <w:rFonts w:ascii="Times New Roman" w:hAnsi="Times New Roman" w:cs="Times New Roman"/>
          <w:sz w:val="24"/>
          <w:szCs w:val="24"/>
        </w:rPr>
        <w:t xml:space="preserve"> [Accessed: 26</w:t>
      </w:r>
      <w:r w:rsidRPr="00543866">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w:t>
      </w:r>
    </w:p>
    <w:p w14:paraId="193AFB46" w14:textId="4B9739B5" w:rsidR="00A348EE" w:rsidRDefault="00A348EE" w:rsidP="009254E7">
      <w:pPr>
        <w:pStyle w:val="NoSpacing"/>
        <w:spacing w:line="360" w:lineRule="auto"/>
        <w:jc w:val="both"/>
        <w:rPr>
          <w:rFonts w:ascii="Times New Roman" w:hAnsi="Times New Roman" w:cs="Times New Roman"/>
          <w:sz w:val="24"/>
        </w:rPr>
      </w:pPr>
    </w:p>
    <w:p w14:paraId="569D5867" w14:textId="77777777" w:rsidR="002E4BAE" w:rsidRDefault="00426B2F"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Turvey, K., Potter, J., Burton, J., Allen, J. and Sharp, J. (2016) </w:t>
      </w:r>
      <w:r w:rsidRPr="00426B2F">
        <w:rPr>
          <w:rFonts w:ascii="Times New Roman" w:hAnsi="Times New Roman" w:cs="Times New Roman"/>
          <w:i/>
          <w:sz w:val="24"/>
        </w:rPr>
        <w:t xml:space="preserve">Primary Computing &amp; Digital Technologies: Knowledge, Understanding and Practice </w:t>
      </w:r>
      <w:r>
        <w:rPr>
          <w:rFonts w:ascii="Times New Roman" w:hAnsi="Times New Roman" w:cs="Times New Roman"/>
          <w:sz w:val="24"/>
        </w:rPr>
        <w:t>(7</w:t>
      </w:r>
      <w:r w:rsidRPr="00426B2F">
        <w:rPr>
          <w:rFonts w:ascii="Times New Roman" w:hAnsi="Times New Roman" w:cs="Times New Roman"/>
          <w:sz w:val="24"/>
          <w:vertAlign w:val="superscript"/>
        </w:rPr>
        <w:t>th</w:t>
      </w:r>
      <w:r>
        <w:rPr>
          <w:rFonts w:ascii="Times New Roman" w:hAnsi="Times New Roman" w:cs="Times New Roman"/>
          <w:sz w:val="24"/>
        </w:rPr>
        <w:t xml:space="preserve"> ed.). London: SAGE Publications Inc.</w:t>
      </w:r>
    </w:p>
    <w:p w14:paraId="7E2D8AAF" w14:textId="77777777" w:rsidR="002E4BAE" w:rsidRDefault="002E4BAE" w:rsidP="009254E7">
      <w:pPr>
        <w:pStyle w:val="NoSpacing"/>
        <w:spacing w:line="360" w:lineRule="auto"/>
        <w:jc w:val="both"/>
        <w:rPr>
          <w:rFonts w:ascii="Times New Roman" w:hAnsi="Times New Roman" w:cs="Times New Roman"/>
          <w:sz w:val="24"/>
        </w:rPr>
      </w:pPr>
    </w:p>
    <w:p w14:paraId="3B1B31F8" w14:textId="25861169" w:rsidR="002E4BAE" w:rsidRDefault="002E4BAE" w:rsidP="009254E7">
      <w:pPr>
        <w:pStyle w:val="NoSpacing"/>
        <w:spacing w:line="360" w:lineRule="auto"/>
        <w:jc w:val="both"/>
        <w:rPr>
          <w:rStyle w:val="Hyperlink"/>
          <w:rFonts w:ascii="Times New Roman" w:hAnsi="Times New Roman" w:cs="Times New Roman"/>
          <w:color w:val="auto"/>
          <w:sz w:val="24"/>
          <w:u w:val="none"/>
        </w:rPr>
      </w:pPr>
      <w:proofErr w:type="spellStart"/>
      <w:r>
        <w:rPr>
          <w:rFonts w:ascii="Times New Roman" w:hAnsi="Times New Roman" w:cs="Times New Roman"/>
          <w:sz w:val="24"/>
        </w:rPr>
        <w:t>Unicef</w:t>
      </w:r>
      <w:proofErr w:type="spellEnd"/>
      <w:r>
        <w:rPr>
          <w:rFonts w:ascii="Times New Roman" w:hAnsi="Times New Roman" w:cs="Times New Roman"/>
          <w:sz w:val="24"/>
        </w:rPr>
        <w:t xml:space="preserve">: United Kingdom. United Nations Convention on the Rights of the Child (1992) ‘A Summary of the UN Convention on the Rights of the Child’. [On-line] </w:t>
      </w:r>
      <w:hyperlink r:id="rId53" w:history="1">
        <w:r w:rsidRPr="002074B9">
          <w:rPr>
            <w:rStyle w:val="Hyperlink"/>
            <w:rFonts w:ascii="Times New Roman" w:hAnsi="Times New Roman" w:cs="Times New Roman"/>
            <w:sz w:val="24"/>
          </w:rPr>
          <w:t>https://www.unicef.org.uk/wp-content/uploads/2010/05/UNCRC_summary-1.pdf</w:t>
        </w:r>
      </w:hyperlink>
      <w:r>
        <w:rPr>
          <w:rStyle w:val="Hyperlink"/>
          <w:rFonts w:ascii="Times New Roman" w:hAnsi="Times New Roman" w:cs="Times New Roman"/>
          <w:sz w:val="24"/>
        </w:rPr>
        <w:t xml:space="preserve"> </w:t>
      </w:r>
      <w:r>
        <w:rPr>
          <w:rStyle w:val="Hyperlink"/>
          <w:rFonts w:ascii="Times New Roman" w:hAnsi="Times New Roman" w:cs="Times New Roman"/>
          <w:color w:val="auto"/>
          <w:sz w:val="24"/>
          <w:u w:val="none"/>
        </w:rPr>
        <w:t>[Accessed: 16</w:t>
      </w:r>
      <w:r w:rsidRPr="002E4BAE">
        <w:rPr>
          <w:rStyle w:val="Hyperlink"/>
          <w:rFonts w:ascii="Times New Roman" w:hAnsi="Times New Roman" w:cs="Times New Roman"/>
          <w:color w:val="auto"/>
          <w:sz w:val="24"/>
          <w:u w:val="none"/>
          <w:vertAlign w:val="superscript"/>
        </w:rPr>
        <w:t>th</w:t>
      </w:r>
      <w:r>
        <w:rPr>
          <w:rStyle w:val="Hyperlink"/>
          <w:rFonts w:ascii="Times New Roman" w:hAnsi="Times New Roman" w:cs="Times New Roman"/>
          <w:color w:val="auto"/>
          <w:sz w:val="24"/>
          <w:u w:val="none"/>
        </w:rPr>
        <w:t xml:space="preserve"> February 2019]</w:t>
      </w:r>
    </w:p>
    <w:p w14:paraId="2356B007" w14:textId="4FABCFF0" w:rsidR="001E0700" w:rsidRDefault="001E0700" w:rsidP="009254E7">
      <w:pPr>
        <w:pStyle w:val="NoSpacing"/>
        <w:spacing w:line="360" w:lineRule="auto"/>
        <w:jc w:val="both"/>
        <w:rPr>
          <w:rStyle w:val="Hyperlink"/>
          <w:rFonts w:ascii="Times New Roman" w:hAnsi="Times New Roman" w:cs="Times New Roman"/>
          <w:color w:val="auto"/>
          <w:sz w:val="24"/>
          <w:u w:val="none"/>
        </w:rPr>
      </w:pPr>
    </w:p>
    <w:p w14:paraId="0D550A66" w14:textId="7BD5A06E" w:rsidR="001E0700" w:rsidRDefault="001E0700" w:rsidP="009254E7">
      <w:pPr>
        <w:pStyle w:val="NoSpacing"/>
        <w:spacing w:line="360" w:lineRule="auto"/>
        <w:jc w:val="both"/>
        <w:rPr>
          <w:rStyle w:val="Hyperlink"/>
          <w:rFonts w:ascii="Times New Roman" w:hAnsi="Times New Roman" w:cs="Times New Roman"/>
          <w:color w:val="auto"/>
          <w:sz w:val="24"/>
          <w:szCs w:val="24"/>
          <w:u w:val="none"/>
        </w:rPr>
      </w:pPr>
      <w:r w:rsidRPr="001E0700">
        <w:rPr>
          <w:rStyle w:val="Hyperlink"/>
          <w:rFonts w:ascii="Times New Roman" w:hAnsi="Times New Roman" w:cs="Times New Roman"/>
          <w:color w:val="000000" w:themeColor="text1"/>
          <w:sz w:val="24"/>
          <w:szCs w:val="24"/>
          <w:u w:val="none"/>
        </w:rPr>
        <w:t>Welsh</w:t>
      </w:r>
      <w:r w:rsidR="00142A1E">
        <w:rPr>
          <w:rStyle w:val="Hyperlink"/>
          <w:rFonts w:ascii="Times New Roman" w:hAnsi="Times New Roman" w:cs="Times New Roman"/>
          <w:color w:val="000000" w:themeColor="text1"/>
          <w:sz w:val="24"/>
          <w:szCs w:val="24"/>
          <w:u w:val="none"/>
        </w:rPr>
        <w:t xml:space="preserve"> </w:t>
      </w:r>
      <w:r w:rsidRPr="001E0700">
        <w:rPr>
          <w:rStyle w:val="Hyperlink"/>
          <w:rFonts w:ascii="Times New Roman" w:hAnsi="Times New Roman" w:cs="Times New Roman"/>
          <w:color w:val="000000" w:themeColor="text1"/>
          <w:sz w:val="24"/>
          <w:szCs w:val="24"/>
          <w:u w:val="none"/>
        </w:rPr>
        <w:t xml:space="preserve">Government (2008) </w:t>
      </w:r>
      <w:r>
        <w:rPr>
          <w:rStyle w:val="Hyperlink"/>
          <w:rFonts w:ascii="Times New Roman" w:hAnsi="Times New Roman" w:cs="Times New Roman"/>
          <w:color w:val="000000" w:themeColor="text1"/>
          <w:sz w:val="24"/>
          <w:szCs w:val="24"/>
          <w:u w:val="none"/>
        </w:rPr>
        <w:t>‘</w:t>
      </w:r>
      <w:r w:rsidRPr="001E0700">
        <w:rPr>
          <w:rStyle w:val="Hyperlink"/>
          <w:rFonts w:ascii="Times New Roman" w:hAnsi="Times New Roman" w:cs="Times New Roman"/>
          <w:color w:val="000000" w:themeColor="text1"/>
          <w:sz w:val="24"/>
          <w:szCs w:val="24"/>
          <w:u w:val="none"/>
        </w:rPr>
        <w:t>All Wales Child Protection Procedures</w:t>
      </w:r>
      <w:r>
        <w:rPr>
          <w:rStyle w:val="Hyperlink"/>
          <w:rFonts w:ascii="Times New Roman" w:hAnsi="Times New Roman" w:cs="Times New Roman"/>
          <w:color w:val="000000" w:themeColor="text1"/>
          <w:sz w:val="24"/>
          <w:szCs w:val="24"/>
          <w:u w:val="none"/>
        </w:rPr>
        <w:t>’</w:t>
      </w:r>
      <w:r w:rsidRPr="001E0700">
        <w:rPr>
          <w:rStyle w:val="Hyperlink"/>
          <w:rFonts w:ascii="Times New Roman" w:hAnsi="Times New Roman" w:cs="Times New Roman"/>
          <w:color w:val="000000" w:themeColor="text1"/>
          <w:sz w:val="24"/>
          <w:szCs w:val="24"/>
          <w:u w:val="none"/>
        </w:rPr>
        <w:t>.</w:t>
      </w:r>
      <w:r w:rsidRPr="001E0700">
        <w:rPr>
          <w:rStyle w:val="Hyperlink"/>
          <w:rFonts w:ascii="Times New Roman" w:hAnsi="Times New Roman" w:cs="Times New Roman"/>
          <w:i/>
          <w:color w:val="000000" w:themeColor="text1"/>
          <w:sz w:val="24"/>
          <w:szCs w:val="24"/>
          <w:u w:val="none"/>
        </w:rPr>
        <w:t xml:space="preserve"> </w:t>
      </w:r>
      <w:r>
        <w:rPr>
          <w:rFonts w:ascii="Times New Roman" w:eastAsia="Times New Roman" w:hAnsi="Times New Roman" w:cs="Times New Roman"/>
          <w:sz w:val="24"/>
          <w:szCs w:val="24"/>
        </w:rPr>
        <w:t>[O</w:t>
      </w:r>
      <w:r w:rsidRPr="001E0700">
        <w:rPr>
          <w:rFonts w:ascii="Times New Roman" w:eastAsia="Times New Roman" w:hAnsi="Times New Roman" w:cs="Times New Roman"/>
          <w:sz w:val="24"/>
          <w:szCs w:val="24"/>
        </w:rPr>
        <w:t>n</w:t>
      </w:r>
      <w:r>
        <w:rPr>
          <w:rFonts w:ascii="Times New Roman" w:eastAsia="Times New Roman" w:hAnsi="Times New Roman" w:cs="Times New Roman"/>
          <w:sz w:val="24"/>
          <w:szCs w:val="24"/>
        </w:rPr>
        <w:t>-</w:t>
      </w:r>
      <w:r w:rsidRPr="001E0700">
        <w:rPr>
          <w:rFonts w:ascii="Times New Roman" w:eastAsia="Times New Roman" w:hAnsi="Times New Roman" w:cs="Times New Roman"/>
          <w:sz w:val="24"/>
          <w:szCs w:val="24"/>
        </w:rPr>
        <w:t>line</w:t>
      </w:r>
      <w:r>
        <w:rPr>
          <w:rFonts w:ascii="Times New Roman" w:eastAsia="Times New Roman" w:hAnsi="Times New Roman" w:cs="Times New Roman"/>
          <w:sz w:val="24"/>
          <w:szCs w:val="24"/>
        </w:rPr>
        <w:t>]</w:t>
      </w:r>
      <w:r w:rsidRPr="001E0700">
        <w:rPr>
          <w:rStyle w:val="Hyperlink"/>
          <w:rFonts w:ascii="Times New Roman" w:hAnsi="Times New Roman" w:cs="Times New Roman"/>
          <w:i/>
          <w:color w:val="000000" w:themeColor="text1"/>
          <w:sz w:val="24"/>
          <w:szCs w:val="24"/>
          <w:u w:val="none"/>
        </w:rPr>
        <w:t xml:space="preserve"> </w:t>
      </w:r>
      <w:r w:rsidRPr="001E0700">
        <w:rPr>
          <w:rStyle w:val="Hyperlink"/>
          <w:rFonts w:ascii="Times New Roman" w:hAnsi="Times New Roman" w:cs="Times New Roman"/>
          <w:color w:val="000000" w:themeColor="text1"/>
          <w:sz w:val="24"/>
          <w:szCs w:val="24"/>
          <w:u w:val="none"/>
        </w:rPr>
        <w:t xml:space="preserve"> </w:t>
      </w:r>
      <w:hyperlink r:id="rId54" w:history="1">
        <w:r w:rsidRPr="004341B8">
          <w:rPr>
            <w:rStyle w:val="Hyperlink"/>
            <w:rFonts w:ascii="Times New Roman" w:hAnsi="Times New Roman" w:cs="Times New Roman"/>
            <w:sz w:val="24"/>
            <w:szCs w:val="24"/>
          </w:rPr>
          <w:t>http://www.childreninwales.org.uk/policy-document/wales-child-protection-procedures-2008/</w:t>
        </w:r>
      </w:hyperlink>
      <w:r>
        <w:rPr>
          <w:rStyle w:val="Hyperlink"/>
          <w:rFonts w:ascii="Times New Roman" w:hAnsi="Times New Roman" w:cs="Times New Roman"/>
          <w:sz w:val="24"/>
          <w:szCs w:val="24"/>
          <w:u w:val="none"/>
        </w:rPr>
        <w:t xml:space="preserve"> </w:t>
      </w:r>
      <w:r w:rsidRPr="001E0700">
        <w:rPr>
          <w:rStyle w:val="Hyperlink"/>
          <w:rFonts w:ascii="Times New Roman" w:hAnsi="Times New Roman" w:cs="Times New Roman"/>
          <w:color w:val="auto"/>
          <w:sz w:val="24"/>
          <w:szCs w:val="24"/>
          <w:u w:val="none"/>
        </w:rPr>
        <w:t xml:space="preserve">[Accessed: </w:t>
      </w:r>
      <w:r w:rsidR="00160BCD">
        <w:rPr>
          <w:rStyle w:val="Hyperlink"/>
          <w:rFonts w:ascii="Times New Roman" w:hAnsi="Times New Roman" w:cs="Times New Roman"/>
          <w:color w:val="auto"/>
          <w:sz w:val="24"/>
          <w:szCs w:val="24"/>
          <w:u w:val="none"/>
        </w:rPr>
        <w:t>26</w:t>
      </w:r>
      <w:r w:rsidR="00160BCD" w:rsidRPr="00160BCD">
        <w:rPr>
          <w:rStyle w:val="Hyperlink"/>
          <w:rFonts w:ascii="Times New Roman" w:hAnsi="Times New Roman" w:cs="Times New Roman"/>
          <w:color w:val="auto"/>
          <w:sz w:val="24"/>
          <w:szCs w:val="24"/>
          <w:u w:val="none"/>
          <w:vertAlign w:val="superscript"/>
        </w:rPr>
        <w:t>th</w:t>
      </w:r>
      <w:r w:rsidR="00160BCD">
        <w:rPr>
          <w:rStyle w:val="Hyperlink"/>
          <w:rFonts w:ascii="Times New Roman" w:hAnsi="Times New Roman" w:cs="Times New Roman"/>
          <w:color w:val="auto"/>
          <w:sz w:val="24"/>
          <w:szCs w:val="24"/>
          <w:u w:val="none"/>
        </w:rPr>
        <w:t xml:space="preserve"> February 2019]</w:t>
      </w:r>
    </w:p>
    <w:p w14:paraId="2918027C" w14:textId="192409DE" w:rsidR="00142A1E" w:rsidRDefault="00142A1E" w:rsidP="009254E7">
      <w:pPr>
        <w:pStyle w:val="NoSpacing"/>
        <w:spacing w:line="360" w:lineRule="auto"/>
        <w:jc w:val="both"/>
        <w:rPr>
          <w:rStyle w:val="Hyperlink"/>
          <w:rFonts w:ascii="Times New Roman" w:hAnsi="Times New Roman" w:cs="Times New Roman"/>
          <w:color w:val="auto"/>
          <w:sz w:val="24"/>
          <w:szCs w:val="24"/>
          <w:u w:val="none"/>
        </w:rPr>
      </w:pPr>
    </w:p>
    <w:p w14:paraId="169B53AE" w14:textId="408EDEB2" w:rsidR="00142A1E" w:rsidRPr="001E0700" w:rsidRDefault="00142A1E" w:rsidP="009254E7">
      <w:pPr>
        <w:pStyle w:val="NoSpacing"/>
        <w:spacing w:line="360" w:lineRule="auto"/>
        <w:jc w:val="both"/>
        <w:rPr>
          <w:rStyle w:val="Hyperlink"/>
          <w:rFonts w:ascii="Times New Roman" w:hAnsi="Times New Roman" w:cs="Times New Roman"/>
          <w:color w:val="auto"/>
          <w:sz w:val="24"/>
          <w:u w:val="none"/>
        </w:rPr>
      </w:pPr>
      <w:r>
        <w:rPr>
          <w:rStyle w:val="Hyperlink"/>
          <w:rFonts w:ascii="Times New Roman" w:hAnsi="Times New Roman" w:cs="Times New Roman"/>
          <w:color w:val="auto"/>
          <w:sz w:val="24"/>
          <w:szCs w:val="24"/>
          <w:u w:val="none"/>
        </w:rPr>
        <w:t xml:space="preserve">Welsh Government (2012) ‘Written Statement – Learning in Digital Wales’. [On-line] </w:t>
      </w:r>
      <w:hyperlink r:id="rId55" w:history="1">
        <w:r w:rsidRPr="004341B8">
          <w:rPr>
            <w:rStyle w:val="Hyperlink"/>
            <w:rFonts w:ascii="Times New Roman" w:hAnsi="Times New Roman" w:cs="Times New Roman"/>
            <w:sz w:val="24"/>
            <w:szCs w:val="24"/>
          </w:rPr>
          <w:t>https://gov.wales/about/cabinet/cabinetstatements/previous-administration/2012/learningindigitalwales/?lang=en</w:t>
        </w:r>
      </w:hyperlink>
      <w:r>
        <w:rPr>
          <w:rStyle w:val="Hyperlink"/>
          <w:rFonts w:ascii="Times New Roman" w:hAnsi="Times New Roman" w:cs="Times New Roman"/>
          <w:color w:val="auto"/>
          <w:sz w:val="24"/>
          <w:szCs w:val="24"/>
          <w:u w:val="none"/>
        </w:rPr>
        <w:t xml:space="preserve"> [Accessed: 26</w:t>
      </w:r>
      <w:r w:rsidRPr="00142A1E">
        <w:rPr>
          <w:rStyle w:val="Hyperlink"/>
          <w:rFonts w:ascii="Times New Roman" w:hAnsi="Times New Roman" w:cs="Times New Roman"/>
          <w:color w:val="auto"/>
          <w:sz w:val="24"/>
          <w:szCs w:val="24"/>
          <w:u w:val="none"/>
          <w:vertAlign w:val="superscript"/>
        </w:rPr>
        <w:t>th</w:t>
      </w:r>
      <w:r>
        <w:rPr>
          <w:rStyle w:val="Hyperlink"/>
          <w:rFonts w:ascii="Times New Roman" w:hAnsi="Times New Roman" w:cs="Times New Roman"/>
          <w:color w:val="auto"/>
          <w:sz w:val="24"/>
          <w:szCs w:val="24"/>
          <w:u w:val="none"/>
        </w:rPr>
        <w:t xml:space="preserve"> February 2019]</w:t>
      </w:r>
    </w:p>
    <w:p w14:paraId="36580876" w14:textId="77777777" w:rsidR="002E4BAE" w:rsidRDefault="002E4BAE" w:rsidP="009254E7">
      <w:pPr>
        <w:pStyle w:val="NoSpacing"/>
        <w:spacing w:line="360" w:lineRule="auto"/>
        <w:jc w:val="both"/>
        <w:rPr>
          <w:rFonts w:ascii="Times New Roman" w:hAnsi="Times New Roman" w:cs="Times New Roman"/>
          <w:sz w:val="24"/>
        </w:rPr>
      </w:pPr>
    </w:p>
    <w:p w14:paraId="08122F98" w14:textId="00BA3F58" w:rsidR="00EF0BD2" w:rsidRPr="009254E7" w:rsidRDefault="000F5E3F"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World Atlas (2017) ‘What was the digital revolution?’. [On-line] </w:t>
      </w:r>
      <w:hyperlink r:id="rId56" w:history="1">
        <w:r w:rsidRPr="0078120D">
          <w:rPr>
            <w:rStyle w:val="Hyperlink"/>
            <w:rFonts w:ascii="Times New Roman" w:hAnsi="Times New Roman" w:cs="Times New Roman"/>
            <w:sz w:val="24"/>
          </w:rPr>
          <w:t>https://www.worldatlas.com/articles/what-was-the-digital-revolution.html</w:t>
        </w:r>
      </w:hyperlink>
      <w:r>
        <w:rPr>
          <w:rFonts w:ascii="Times New Roman" w:hAnsi="Times New Roman" w:cs="Times New Roman"/>
          <w:sz w:val="24"/>
        </w:rPr>
        <w:t xml:space="preserve"> [Accessed: 16</w:t>
      </w:r>
      <w:r w:rsidRPr="000F5E3F">
        <w:rPr>
          <w:rFonts w:ascii="Times New Roman" w:hAnsi="Times New Roman" w:cs="Times New Roman"/>
          <w:sz w:val="24"/>
          <w:vertAlign w:val="superscript"/>
        </w:rPr>
        <w:t>th</w:t>
      </w:r>
      <w:r>
        <w:rPr>
          <w:rFonts w:ascii="Times New Roman" w:hAnsi="Times New Roman" w:cs="Times New Roman"/>
          <w:sz w:val="24"/>
        </w:rPr>
        <w:t xml:space="preserve"> February 2019]</w:t>
      </w:r>
    </w:p>
    <w:sectPr w:rsidR="00EF0BD2" w:rsidRPr="009254E7" w:rsidSect="0053784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65BBFD" w14:textId="77777777" w:rsidR="00477900" w:rsidRDefault="00477900" w:rsidP="009254E7">
      <w:r>
        <w:separator/>
      </w:r>
    </w:p>
  </w:endnote>
  <w:endnote w:type="continuationSeparator" w:id="0">
    <w:p w14:paraId="7EBD097A" w14:textId="77777777" w:rsidR="00477900" w:rsidRDefault="00477900" w:rsidP="00925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AFF8F1" w14:textId="77777777" w:rsidR="00477900" w:rsidRDefault="00477900" w:rsidP="009254E7">
      <w:r>
        <w:separator/>
      </w:r>
    </w:p>
  </w:footnote>
  <w:footnote w:type="continuationSeparator" w:id="0">
    <w:p w14:paraId="2D867D8D" w14:textId="77777777" w:rsidR="00477900" w:rsidRDefault="00477900" w:rsidP="009254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FB5062" w14:textId="7F9DA877" w:rsidR="00477900" w:rsidRPr="009254E7" w:rsidRDefault="00477900" w:rsidP="009254E7">
    <w:pPr>
      <w:pStyle w:val="NoSpacing"/>
      <w:spacing w:line="360" w:lineRule="auto"/>
      <w:jc w:val="both"/>
      <w:rPr>
        <w:rFonts w:ascii="Times New Roman" w:hAnsi="Times New Roman" w:cs="Times New Roman"/>
        <w:sz w:val="24"/>
      </w:rPr>
    </w:pPr>
    <w:r>
      <w:rPr>
        <w:rFonts w:ascii="Times New Roman" w:hAnsi="Times New Roman" w:cs="Times New Roman"/>
        <w:sz w:val="24"/>
      </w:rPr>
      <w:t xml:space="preserve">EAEE6006 </w:t>
    </w:r>
    <w:r w:rsidRPr="009254E7">
      <w:rPr>
        <w:rFonts w:ascii="Times New Roman" w:hAnsi="Times New Roman" w:cs="Times New Roman"/>
        <w:sz w:val="24"/>
      </w:rPr>
      <w:ptab w:relativeTo="margin" w:alignment="center" w:leader="none"/>
    </w:r>
    <w:r w:rsidRPr="009254E7">
      <w:rPr>
        <w:rFonts w:ascii="Times New Roman" w:hAnsi="Times New Roman" w:cs="Times New Roman"/>
        <w:sz w:val="24"/>
      </w:rPr>
      <w:ptab w:relativeTo="margin" w:alignment="right" w:leader="none"/>
    </w:r>
    <w:r>
      <w:rPr>
        <w:rFonts w:ascii="Times New Roman" w:hAnsi="Times New Roman" w:cs="Times New Roman"/>
        <w:sz w:val="24"/>
      </w:rPr>
      <w:t>Student Number - 1501128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F24B5"/>
    <w:multiLevelType w:val="hybridMultilevel"/>
    <w:tmpl w:val="DB304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1A55EA"/>
    <w:multiLevelType w:val="hybridMultilevel"/>
    <w:tmpl w:val="9370C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4932CA"/>
    <w:multiLevelType w:val="hybridMultilevel"/>
    <w:tmpl w:val="79925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403CA5"/>
    <w:multiLevelType w:val="hybridMultilevel"/>
    <w:tmpl w:val="11C87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9B7212"/>
    <w:multiLevelType w:val="hybridMultilevel"/>
    <w:tmpl w:val="C6265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C63F40"/>
    <w:multiLevelType w:val="hybridMultilevel"/>
    <w:tmpl w:val="23EA0D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200ACC"/>
    <w:multiLevelType w:val="hybridMultilevel"/>
    <w:tmpl w:val="E3665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5D712F"/>
    <w:multiLevelType w:val="hybridMultilevel"/>
    <w:tmpl w:val="D47E675A"/>
    <w:lvl w:ilvl="0" w:tplc="4F4EB8C2">
      <w:start w:val="1"/>
      <w:numFmt w:val="bullet"/>
      <w:lvlText w:val="•"/>
      <w:lvlJc w:val="left"/>
      <w:pPr>
        <w:tabs>
          <w:tab w:val="num" w:pos="720"/>
        </w:tabs>
        <w:ind w:left="720" w:hanging="360"/>
      </w:pPr>
      <w:rPr>
        <w:rFonts w:ascii="Arial" w:hAnsi="Arial" w:hint="default"/>
      </w:rPr>
    </w:lvl>
    <w:lvl w:ilvl="1" w:tplc="9F3AE398">
      <w:start w:val="278"/>
      <w:numFmt w:val="bullet"/>
      <w:lvlText w:val="–"/>
      <w:lvlJc w:val="left"/>
      <w:pPr>
        <w:tabs>
          <w:tab w:val="num" w:pos="1440"/>
        </w:tabs>
        <w:ind w:left="1440" w:hanging="360"/>
      </w:pPr>
      <w:rPr>
        <w:rFonts w:ascii="Arial" w:hAnsi="Arial" w:hint="default"/>
      </w:rPr>
    </w:lvl>
    <w:lvl w:ilvl="2" w:tplc="DACEB960" w:tentative="1">
      <w:start w:val="1"/>
      <w:numFmt w:val="bullet"/>
      <w:lvlText w:val="•"/>
      <w:lvlJc w:val="left"/>
      <w:pPr>
        <w:tabs>
          <w:tab w:val="num" w:pos="2160"/>
        </w:tabs>
        <w:ind w:left="2160" w:hanging="360"/>
      </w:pPr>
      <w:rPr>
        <w:rFonts w:ascii="Arial" w:hAnsi="Arial" w:hint="default"/>
      </w:rPr>
    </w:lvl>
    <w:lvl w:ilvl="3" w:tplc="323CA8F4" w:tentative="1">
      <w:start w:val="1"/>
      <w:numFmt w:val="bullet"/>
      <w:lvlText w:val="•"/>
      <w:lvlJc w:val="left"/>
      <w:pPr>
        <w:tabs>
          <w:tab w:val="num" w:pos="2880"/>
        </w:tabs>
        <w:ind w:left="2880" w:hanging="360"/>
      </w:pPr>
      <w:rPr>
        <w:rFonts w:ascii="Arial" w:hAnsi="Arial" w:hint="default"/>
      </w:rPr>
    </w:lvl>
    <w:lvl w:ilvl="4" w:tplc="067AED66" w:tentative="1">
      <w:start w:val="1"/>
      <w:numFmt w:val="bullet"/>
      <w:lvlText w:val="•"/>
      <w:lvlJc w:val="left"/>
      <w:pPr>
        <w:tabs>
          <w:tab w:val="num" w:pos="3600"/>
        </w:tabs>
        <w:ind w:left="3600" w:hanging="360"/>
      </w:pPr>
      <w:rPr>
        <w:rFonts w:ascii="Arial" w:hAnsi="Arial" w:hint="default"/>
      </w:rPr>
    </w:lvl>
    <w:lvl w:ilvl="5" w:tplc="F06AB3F6" w:tentative="1">
      <w:start w:val="1"/>
      <w:numFmt w:val="bullet"/>
      <w:lvlText w:val="•"/>
      <w:lvlJc w:val="left"/>
      <w:pPr>
        <w:tabs>
          <w:tab w:val="num" w:pos="4320"/>
        </w:tabs>
        <w:ind w:left="4320" w:hanging="360"/>
      </w:pPr>
      <w:rPr>
        <w:rFonts w:ascii="Arial" w:hAnsi="Arial" w:hint="default"/>
      </w:rPr>
    </w:lvl>
    <w:lvl w:ilvl="6" w:tplc="519AEE5E" w:tentative="1">
      <w:start w:val="1"/>
      <w:numFmt w:val="bullet"/>
      <w:lvlText w:val="•"/>
      <w:lvlJc w:val="left"/>
      <w:pPr>
        <w:tabs>
          <w:tab w:val="num" w:pos="5040"/>
        </w:tabs>
        <w:ind w:left="5040" w:hanging="360"/>
      </w:pPr>
      <w:rPr>
        <w:rFonts w:ascii="Arial" w:hAnsi="Arial" w:hint="default"/>
      </w:rPr>
    </w:lvl>
    <w:lvl w:ilvl="7" w:tplc="49FCD7C0" w:tentative="1">
      <w:start w:val="1"/>
      <w:numFmt w:val="bullet"/>
      <w:lvlText w:val="•"/>
      <w:lvlJc w:val="left"/>
      <w:pPr>
        <w:tabs>
          <w:tab w:val="num" w:pos="5760"/>
        </w:tabs>
        <w:ind w:left="5760" w:hanging="360"/>
      </w:pPr>
      <w:rPr>
        <w:rFonts w:ascii="Arial" w:hAnsi="Arial" w:hint="default"/>
      </w:rPr>
    </w:lvl>
    <w:lvl w:ilvl="8" w:tplc="96AA683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08D71F3"/>
    <w:multiLevelType w:val="hybridMultilevel"/>
    <w:tmpl w:val="9F842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922629"/>
    <w:multiLevelType w:val="hybridMultilevel"/>
    <w:tmpl w:val="54800CEC"/>
    <w:lvl w:ilvl="0" w:tplc="1E88C354">
      <w:start w:val="1"/>
      <w:numFmt w:val="bullet"/>
      <w:lvlText w:val="•"/>
      <w:lvlJc w:val="left"/>
      <w:pPr>
        <w:tabs>
          <w:tab w:val="num" w:pos="720"/>
        </w:tabs>
        <w:ind w:left="720" w:hanging="360"/>
      </w:pPr>
      <w:rPr>
        <w:rFonts w:ascii="Arial" w:hAnsi="Arial" w:hint="default"/>
      </w:rPr>
    </w:lvl>
    <w:lvl w:ilvl="1" w:tplc="E822EAF0" w:tentative="1">
      <w:start w:val="1"/>
      <w:numFmt w:val="bullet"/>
      <w:lvlText w:val="•"/>
      <w:lvlJc w:val="left"/>
      <w:pPr>
        <w:tabs>
          <w:tab w:val="num" w:pos="1440"/>
        </w:tabs>
        <w:ind w:left="1440" w:hanging="360"/>
      </w:pPr>
      <w:rPr>
        <w:rFonts w:ascii="Arial" w:hAnsi="Arial" w:hint="default"/>
      </w:rPr>
    </w:lvl>
    <w:lvl w:ilvl="2" w:tplc="AAAC057C" w:tentative="1">
      <w:start w:val="1"/>
      <w:numFmt w:val="bullet"/>
      <w:lvlText w:val="•"/>
      <w:lvlJc w:val="left"/>
      <w:pPr>
        <w:tabs>
          <w:tab w:val="num" w:pos="2160"/>
        </w:tabs>
        <w:ind w:left="2160" w:hanging="360"/>
      </w:pPr>
      <w:rPr>
        <w:rFonts w:ascii="Arial" w:hAnsi="Arial" w:hint="default"/>
      </w:rPr>
    </w:lvl>
    <w:lvl w:ilvl="3" w:tplc="DF34862A" w:tentative="1">
      <w:start w:val="1"/>
      <w:numFmt w:val="bullet"/>
      <w:lvlText w:val="•"/>
      <w:lvlJc w:val="left"/>
      <w:pPr>
        <w:tabs>
          <w:tab w:val="num" w:pos="2880"/>
        </w:tabs>
        <w:ind w:left="2880" w:hanging="360"/>
      </w:pPr>
      <w:rPr>
        <w:rFonts w:ascii="Arial" w:hAnsi="Arial" w:hint="default"/>
      </w:rPr>
    </w:lvl>
    <w:lvl w:ilvl="4" w:tplc="831C4EA6" w:tentative="1">
      <w:start w:val="1"/>
      <w:numFmt w:val="bullet"/>
      <w:lvlText w:val="•"/>
      <w:lvlJc w:val="left"/>
      <w:pPr>
        <w:tabs>
          <w:tab w:val="num" w:pos="3600"/>
        </w:tabs>
        <w:ind w:left="3600" w:hanging="360"/>
      </w:pPr>
      <w:rPr>
        <w:rFonts w:ascii="Arial" w:hAnsi="Arial" w:hint="default"/>
      </w:rPr>
    </w:lvl>
    <w:lvl w:ilvl="5" w:tplc="C5329BCC" w:tentative="1">
      <w:start w:val="1"/>
      <w:numFmt w:val="bullet"/>
      <w:lvlText w:val="•"/>
      <w:lvlJc w:val="left"/>
      <w:pPr>
        <w:tabs>
          <w:tab w:val="num" w:pos="4320"/>
        </w:tabs>
        <w:ind w:left="4320" w:hanging="360"/>
      </w:pPr>
      <w:rPr>
        <w:rFonts w:ascii="Arial" w:hAnsi="Arial" w:hint="default"/>
      </w:rPr>
    </w:lvl>
    <w:lvl w:ilvl="6" w:tplc="88B4FC08" w:tentative="1">
      <w:start w:val="1"/>
      <w:numFmt w:val="bullet"/>
      <w:lvlText w:val="•"/>
      <w:lvlJc w:val="left"/>
      <w:pPr>
        <w:tabs>
          <w:tab w:val="num" w:pos="5040"/>
        </w:tabs>
        <w:ind w:left="5040" w:hanging="360"/>
      </w:pPr>
      <w:rPr>
        <w:rFonts w:ascii="Arial" w:hAnsi="Arial" w:hint="default"/>
      </w:rPr>
    </w:lvl>
    <w:lvl w:ilvl="7" w:tplc="5A0E3198" w:tentative="1">
      <w:start w:val="1"/>
      <w:numFmt w:val="bullet"/>
      <w:lvlText w:val="•"/>
      <w:lvlJc w:val="left"/>
      <w:pPr>
        <w:tabs>
          <w:tab w:val="num" w:pos="5760"/>
        </w:tabs>
        <w:ind w:left="5760" w:hanging="360"/>
      </w:pPr>
      <w:rPr>
        <w:rFonts w:ascii="Arial" w:hAnsi="Arial" w:hint="default"/>
      </w:rPr>
    </w:lvl>
    <w:lvl w:ilvl="8" w:tplc="03EA9B7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1F15A49"/>
    <w:multiLevelType w:val="hybridMultilevel"/>
    <w:tmpl w:val="C10809D8"/>
    <w:lvl w:ilvl="0" w:tplc="2D7EB6A6">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38396F"/>
    <w:multiLevelType w:val="multilevel"/>
    <w:tmpl w:val="1D8E2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1C4C2A"/>
    <w:multiLevelType w:val="hybridMultilevel"/>
    <w:tmpl w:val="1B063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B11002"/>
    <w:multiLevelType w:val="hybridMultilevel"/>
    <w:tmpl w:val="6E541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D25CE7"/>
    <w:multiLevelType w:val="hybridMultilevel"/>
    <w:tmpl w:val="AD807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F516BD"/>
    <w:multiLevelType w:val="hybridMultilevel"/>
    <w:tmpl w:val="1410E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B554A0"/>
    <w:multiLevelType w:val="hybridMultilevel"/>
    <w:tmpl w:val="90AA71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54F368A"/>
    <w:multiLevelType w:val="multilevel"/>
    <w:tmpl w:val="31B8B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72154A"/>
    <w:multiLevelType w:val="multilevel"/>
    <w:tmpl w:val="BD026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8"/>
  </w:num>
  <w:num w:numId="3">
    <w:abstractNumId w:val="11"/>
  </w:num>
  <w:num w:numId="4">
    <w:abstractNumId w:val="3"/>
  </w:num>
  <w:num w:numId="5">
    <w:abstractNumId w:val="13"/>
  </w:num>
  <w:num w:numId="6">
    <w:abstractNumId w:val="16"/>
  </w:num>
  <w:num w:numId="7">
    <w:abstractNumId w:val="8"/>
  </w:num>
  <w:num w:numId="8">
    <w:abstractNumId w:val="15"/>
  </w:num>
  <w:num w:numId="9">
    <w:abstractNumId w:val="10"/>
  </w:num>
  <w:num w:numId="10">
    <w:abstractNumId w:val="0"/>
  </w:num>
  <w:num w:numId="11">
    <w:abstractNumId w:val="12"/>
  </w:num>
  <w:num w:numId="12">
    <w:abstractNumId w:val="5"/>
  </w:num>
  <w:num w:numId="13">
    <w:abstractNumId w:val="2"/>
  </w:num>
  <w:num w:numId="14">
    <w:abstractNumId w:val="6"/>
  </w:num>
  <w:num w:numId="15">
    <w:abstractNumId w:val="7"/>
  </w:num>
  <w:num w:numId="16">
    <w:abstractNumId w:val="1"/>
  </w:num>
  <w:num w:numId="17">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18">
    <w:abstractNumId w:val="14"/>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4E7"/>
    <w:rsid w:val="00005A1E"/>
    <w:rsid w:val="0001672C"/>
    <w:rsid w:val="00027692"/>
    <w:rsid w:val="0003050E"/>
    <w:rsid w:val="00030C9B"/>
    <w:rsid w:val="00043BE4"/>
    <w:rsid w:val="00045374"/>
    <w:rsid w:val="0006665C"/>
    <w:rsid w:val="000A7908"/>
    <w:rsid w:val="000B0283"/>
    <w:rsid w:val="000B2612"/>
    <w:rsid w:val="000B5079"/>
    <w:rsid w:val="000F5E3F"/>
    <w:rsid w:val="00122358"/>
    <w:rsid w:val="0012711E"/>
    <w:rsid w:val="00127B6C"/>
    <w:rsid w:val="00142A1E"/>
    <w:rsid w:val="00160BCD"/>
    <w:rsid w:val="001A4653"/>
    <w:rsid w:val="001E0700"/>
    <w:rsid w:val="00215131"/>
    <w:rsid w:val="002315CD"/>
    <w:rsid w:val="0024779B"/>
    <w:rsid w:val="00266878"/>
    <w:rsid w:val="00273C01"/>
    <w:rsid w:val="002921CD"/>
    <w:rsid w:val="002E2348"/>
    <w:rsid w:val="002E4BAE"/>
    <w:rsid w:val="002E7580"/>
    <w:rsid w:val="002F6553"/>
    <w:rsid w:val="00315935"/>
    <w:rsid w:val="00322886"/>
    <w:rsid w:val="003B3B06"/>
    <w:rsid w:val="004178C2"/>
    <w:rsid w:val="00426B2F"/>
    <w:rsid w:val="00462406"/>
    <w:rsid w:val="00473D99"/>
    <w:rsid w:val="00477900"/>
    <w:rsid w:val="00490BE6"/>
    <w:rsid w:val="004C234B"/>
    <w:rsid w:val="004C2367"/>
    <w:rsid w:val="004D38AE"/>
    <w:rsid w:val="004F71B0"/>
    <w:rsid w:val="00520317"/>
    <w:rsid w:val="0053007B"/>
    <w:rsid w:val="0053784F"/>
    <w:rsid w:val="00543866"/>
    <w:rsid w:val="00574B38"/>
    <w:rsid w:val="005D7FA8"/>
    <w:rsid w:val="005E2C47"/>
    <w:rsid w:val="005E3393"/>
    <w:rsid w:val="005E5F07"/>
    <w:rsid w:val="00610D95"/>
    <w:rsid w:val="006149B2"/>
    <w:rsid w:val="00631C17"/>
    <w:rsid w:val="00645175"/>
    <w:rsid w:val="00647F45"/>
    <w:rsid w:val="0066496E"/>
    <w:rsid w:val="00670B41"/>
    <w:rsid w:val="00681BCC"/>
    <w:rsid w:val="006856B8"/>
    <w:rsid w:val="0068572B"/>
    <w:rsid w:val="006A4ED0"/>
    <w:rsid w:val="006B6AA1"/>
    <w:rsid w:val="006C6442"/>
    <w:rsid w:val="006E0B59"/>
    <w:rsid w:val="006F36F0"/>
    <w:rsid w:val="007005B5"/>
    <w:rsid w:val="00702E9E"/>
    <w:rsid w:val="00704436"/>
    <w:rsid w:val="007211C8"/>
    <w:rsid w:val="00730BE6"/>
    <w:rsid w:val="00743B1F"/>
    <w:rsid w:val="0074488D"/>
    <w:rsid w:val="00745B7D"/>
    <w:rsid w:val="00757CC8"/>
    <w:rsid w:val="0077098D"/>
    <w:rsid w:val="00770F44"/>
    <w:rsid w:val="00773BC2"/>
    <w:rsid w:val="00785EEA"/>
    <w:rsid w:val="007B1B0B"/>
    <w:rsid w:val="007E0376"/>
    <w:rsid w:val="007F40DA"/>
    <w:rsid w:val="00803F32"/>
    <w:rsid w:val="00804760"/>
    <w:rsid w:val="008131EB"/>
    <w:rsid w:val="008231CF"/>
    <w:rsid w:val="00824C97"/>
    <w:rsid w:val="00840691"/>
    <w:rsid w:val="00844A1F"/>
    <w:rsid w:val="00851708"/>
    <w:rsid w:val="00860DEE"/>
    <w:rsid w:val="008B7DA6"/>
    <w:rsid w:val="009254E7"/>
    <w:rsid w:val="00935EFB"/>
    <w:rsid w:val="009C2158"/>
    <w:rsid w:val="009E2FB3"/>
    <w:rsid w:val="00A1406F"/>
    <w:rsid w:val="00A17047"/>
    <w:rsid w:val="00A2294F"/>
    <w:rsid w:val="00A348EE"/>
    <w:rsid w:val="00A440E4"/>
    <w:rsid w:val="00A76E83"/>
    <w:rsid w:val="00A85220"/>
    <w:rsid w:val="00A96DB5"/>
    <w:rsid w:val="00A97266"/>
    <w:rsid w:val="00AD4BB2"/>
    <w:rsid w:val="00AE23C1"/>
    <w:rsid w:val="00AF0C5B"/>
    <w:rsid w:val="00B0522B"/>
    <w:rsid w:val="00B117DC"/>
    <w:rsid w:val="00B303B8"/>
    <w:rsid w:val="00B46FDB"/>
    <w:rsid w:val="00B54EAD"/>
    <w:rsid w:val="00B64271"/>
    <w:rsid w:val="00B65AEF"/>
    <w:rsid w:val="00B81222"/>
    <w:rsid w:val="00B826CF"/>
    <w:rsid w:val="00B9274A"/>
    <w:rsid w:val="00BB65BF"/>
    <w:rsid w:val="00BC561F"/>
    <w:rsid w:val="00C455B2"/>
    <w:rsid w:val="00C6157B"/>
    <w:rsid w:val="00C91A99"/>
    <w:rsid w:val="00CB5A2D"/>
    <w:rsid w:val="00CD545D"/>
    <w:rsid w:val="00D029F3"/>
    <w:rsid w:val="00D156B1"/>
    <w:rsid w:val="00D455FF"/>
    <w:rsid w:val="00D5470A"/>
    <w:rsid w:val="00D60E80"/>
    <w:rsid w:val="00D71140"/>
    <w:rsid w:val="00D75576"/>
    <w:rsid w:val="00D757DA"/>
    <w:rsid w:val="00DA028E"/>
    <w:rsid w:val="00DC0919"/>
    <w:rsid w:val="00DC2C97"/>
    <w:rsid w:val="00DC5797"/>
    <w:rsid w:val="00DD5F6F"/>
    <w:rsid w:val="00DD7F6F"/>
    <w:rsid w:val="00E02E39"/>
    <w:rsid w:val="00E03F30"/>
    <w:rsid w:val="00E20355"/>
    <w:rsid w:val="00E50628"/>
    <w:rsid w:val="00E642B2"/>
    <w:rsid w:val="00E73DFC"/>
    <w:rsid w:val="00E927E1"/>
    <w:rsid w:val="00EB1436"/>
    <w:rsid w:val="00EC1745"/>
    <w:rsid w:val="00EF0BD2"/>
    <w:rsid w:val="00F052CC"/>
    <w:rsid w:val="00F12E1D"/>
    <w:rsid w:val="00F26821"/>
    <w:rsid w:val="00F55DD9"/>
    <w:rsid w:val="00F572D2"/>
    <w:rsid w:val="00FC1382"/>
    <w:rsid w:val="00FF4474"/>
    <w:rsid w:val="00FF6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D6968"/>
  <w15:chartTrackingRefBased/>
  <w15:docId w15:val="{79E56BD2-9506-42AB-B604-2BF816233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2358"/>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02769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A4ED0"/>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6A4ED0"/>
    <w:pPr>
      <w:spacing w:before="100" w:beforeAutospacing="1" w:after="100" w:afterAutospacing="1"/>
      <w:outlineLvl w:val="2"/>
    </w:pPr>
    <w:rPr>
      <w:b/>
      <w:bCs/>
      <w:sz w:val="27"/>
      <w:szCs w:val="27"/>
    </w:rPr>
  </w:style>
  <w:style w:type="paragraph" w:styleId="Heading5">
    <w:name w:val="heading 5"/>
    <w:basedOn w:val="Normal"/>
    <w:link w:val="Heading5Char"/>
    <w:uiPriority w:val="9"/>
    <w:qFormat/>
    <w:rsid w:val="006A4ED0"/>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254E7"/>
    <w:pPr>
      <w:spacing w:after="0" w:line="240" w:lineRule="auto"/>
    </w:pPr>
  </w:style>
  <w:style w:type="paragraph" w:styleId="Header">
    <w:name w:val="header"/>
    <w:basedOn w:val="Normal"/>
    <w:link w:val="HeaderChar"/>
    <w:uiPriority w:val="99"/>
    <w:unhideWhenUsed/>
    <w:rsid w:val="009254E7"/>
    <w:pPr>
      <w:tabs>
        <w:tab w:val="center" w:pos="4513"/>
        <w:tab w:val="right" w:pos="9026"/>
      </w:tabs>
    </w:pPr>
  </w:style>
  <w:style w:type="character" w:customStyle="1" w:styleId="HeaderChar">
    <w:name w:val="Header Char"/>
    <w:basedOn w:val="DefaultParagraphFont"/>
    <w:link w:val="Header"/>
    <w:uiPriority w:val="99"/>
    <w:rsid w:val="009254E7"/>
  </w:style>
  <w:style w:type="paragraph" w:styleId="Footer">
    <w:name w:val="footer"/>
    <w:basedOn w:val="Normal"/>
    <w:link w:val="FooterChar"/>
    <w:uiPriority w:val="99"/>
    <w:unhideWhenUsed/>
    <w:rsid w:val="009254E7"/>
    <w:pPr>
      <w:tabs>
        <w:tab w:val="center" w:pos="4513"/>
        <w:tab w:val="right" w:pos="9026"/>
      </w:tabs>
    </w:pPr>
  </w:style>
  <w:style w:type="character" w:customStyle="1" w:styleId="FooterChar">
    <w:name w:val="Footer Char"/>
    <w:basedOn w:val="DefaultParagraphFont"/>
    <w:link w:val="Footer"/>
    <w:uiPriority w:val="99"/>
    <w:rsid w:val="009254E7"/>
  </w:style>
  <w:style w:type="character" w:styleId="Hyperlink">
    <w:name w:val="Hyperlink"/>
    <w:basedOn w:val="DefaultParagraphFont"/>
    <w:uiPriority w:val="99"/>
    <w:unhideWhenUsed/>
    <w:rsid w:val="000F5E3F"/>
    <w:rPr>
      <w:color w:val="0563C1" w:themeColor="hyperlink"/>
      <w:u w:val="single"/>
    </w:rPr>
  </w:style>
  <w:style w:type="character" w:customStyle="1" w:styleId="UnresolvedMention1">
    <w:name w:val="Unresolved Mention1"/>
    <w:basedOn w:val="DefaultParagraphFont"/>
    <w:uiPriority w:val="99"/>
    <w:semiHidden/>
    <w:unhideWhenUsed/>
    <w:rsid w:val="000F5E3F"/>
    <w:rPr>
      <w:color w:val="605E5C"/>
      <w:shd w:val="clear" w:color="auto" w:fill="E1DFDD"/>
    </w:rPr>
  </w:style>
  <w:style w:type="character" w:customStyle="1" w:styleId="Heading2Char">
    <w:name w:val="Heading 2 Char"/>
    <w:basedOn w:val="DefaultParagraphFont"/>
    <w:link w:val="Heading2"/>
    <w:uiPriority w:val="9"/>
    <w:rsid w:val="006A4ED0"/>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6A4ED0"/>
    <w:rPr>
      <w:rFonts w:ascii="Times New Roman" w:eastAsia="Times New Roman" w:hAnsi="Times New Roman" w:cs="Times New Roman"/>
      <w:b/>
      <w:bCs/>
      <w:sz w:val="27"/>
      <w:szCs w:val="27"/>
      <w:lang w:eastAsia="en-GB"/>
    </w:rPr>
  </w:style>
  <w:style w:type="character" w:customStyle="1" w:styleId="Heading5Char">
    <w:name w:val="Heading 5 Char"/>
    <w:basedOn w:val="DefaultParagraphFont"/>
    <w:link w:val="Heading5"/>
    <w:uiPriority w:val="9"/>
    <w:rsid w:val="006A4ED0"/>
    <w:rPr>
      <w:rFonts w:ascii="Times New Roman" w:eastAsia="Times New Roman" w:hAnsi="Times New Roman" w:cs="Times New Roman"/>
      <w:b/>
      <w:bCs/>
      <w:sz w:val="20"/>
      <w:szCs w:val="20"/>
      <w:lang w:eastAsia="en-GB"/>
    </w:rPr>
  </w:style>
  <w:style w:type="paragraph" w:styleId="NormalWeb">
    <w:name w:val="Normal (Web)"/>
    <w:basedOn w:val="Normal"/>
    <w:uiPriority w:val="99"/>
    <w:semiHidden/>
    <w:unhideWhenUsed/>
    <w:rsid w:val="006A4ED0"/>
    <w:pPr>
      <w:spacing w:before="100" w:beforeAutospacing="1" w:after="100" w:afterAutospacing="1"/>
    </w:pPr>
  </w:style>
  <w:style w:type="character" w:customStyle="1" w:styleId="imagecredit">
    <w:name w:val="image__credit"/>
    <w:basedOn w:val="DefaultParagraphFont"/>
    <w:rsid w:val="006A4ED0"/>
  </w:style>
  <w:style w:type="paragraph" w:customStyle="1" w:styleId="related-entrieslistitem">
    <w:name w:val="related-entries__list__item"/>
    <w:basedOn w:val="Normal"/>
    <w:rsid w:val="006A4ED0"/>
    <w:pPr>
      <w:spacing w:before="100" w:beforeAutospacing="1" w:after="100" w:afterAutospacing="1"/>
    </w:pPr>
  </w:style>
  <w:style w:type="character" w:styleId="Strong">
    <w:name w:val="Strong"/>
    <w:basedOn w:val="DefaultParagraphFont"/>
    <w:uiPriority w:val="22"/>
    <w:qFormat/>
    <w:rsid w:val="006A4ED0"/>
    <w:rPr>
      <w:b/>
      <w:bCs/>
    </w:rPr>
  </w:style>
  <w:style w:type="character" w:customStyle="1" w:styleId="slideshow-cardtitle">
    <w:name w:val="slideshow-card__title"/>
    <w:basedOn w:val="DefaultParagraphFont"/>
    <w:rsid w:val="006A4ED0"/>
  </w:style>
  <w:style w:type="character" w:customStyle="1" w:styleId="slideshow-cardpromptcontent">
    <w:name w:val="slideshow-card__prompt__content"/>
    <w:basedOn w:val="DefaultParagraphFont"/>
    <w:rsid w:val="006A4ED0"/>
  </w:style>
  <w:style w:type="paragraph" w:customStyle="1" w:styleId="author-card">
    <w:name w:val="author-card"/>
    <w:basedOn w:val="Normal"/>
    <w:rsid w:val="006A4ED0"/>
    <w:pPr>
      <w:spacing w:before="100" w:beforeAutospacing="1" w:after="100" w:afterAutospacing="1"/>
    </w:pPr>
  </w:style>
  <w:style w:type="character" w:customStyle="1" w:styleId="author-carddetails-container">
    <w:name w:val="author-card__details-container"/>
    <w:basedOn w:val="DefaultParagraphFont"/>
    <w:rsid w:val="006A4ED0"/>
  </w:style>
  <w:style w:type="character" w:customStyle="1" w:styleId="author-carddetailsname">
    <w:name w:val="author-card__details__name"/>
    <w:basedOn w:val="DefaultParagraphFont"/>
    <w:rsid w:val="006A4ED0"/>
  </w:style>
  <w:style w:type="character" w:customStyle="1" w:styleId="author-cardmicrobio">
    <w:name w:val="author-card__microbio"/>
    <w:basedOn w:val="DefaultParagraphFont"/>
    <w:rsid w:val="006A4ED0"/>
  </w:style>
  <w:style w:type="character" w:customStyle="1" w:styleId="tag-more">
    <w:name w:val="tag-more"/>
    <w:basedOn w:val="DefaultParagraphFont"/>
    <w:rsid w:val="006A4ED0"/>
  </w:style>
  <w:style w:type="character" w:customStyle="1" w:styleId="text">
    <w:name w:val="text"/>
    <w:basedOn w:val="DefaultParagraphFont"/>
    <w:rsid w:val="006A4ED0"/>
  </w:style>
  <w:style w:type="character" w:customStyle="1" w:styleId="trcrboxheaderspan">
    <w:name w:val="trc_rbox_header_span"/>
    <w:basedOn w:val="DefaultParagraphFont"/>
    <w:rsid w:val="006A4ED0"/>
  </w:style>
  <w:style w:type="character" w:customStyle="1" w:styleId="video-label">
    <w:name w:val="video-label"/>
    <w:basedOn w:val="DefaultParagraphFont"/>
    <w:rsid w:val="006A4ED0"/>
  </w:style>
  <w:style w:type="character" w:customStyle="1" w:styleId="branding">
    <w:name w:val="branding"/>
    <w:basedOn w:val="DefaultParagraphFont"/>
    <w:rsid w:val="006A4ED0"/>
  </w:style>
  <w:style w:type="character" w:customStyle="1" w:styleId="Heading1Char">
    <w:name w:val="Heading 1 Char"/>
    <w:basedOn w:val="DefaultParagraphFont"/>
    <w:link w:val="Heading1"/>
    <w:uiPriority w:val="9"/>
    <w:rsid w:val="00027692"/>
    <w:rPr>
      <w:rFonts w:asciiTheme="majorHAnsi" w:eastAsiaTheme="majorEastAsia" w:hAnsiTheme="majorHAnsi" w:cstheme="majorBidi"/>
      <w:color w:val="2F5496" w:themeColor="accent1" w:themeShade="BF"/>
      <w:sz w:val="32"/>
      <w:szCs w:val="32"/>
    </w:rPr>
  </w:style>
  <w:style w:type="character" w:customStyle="1" w:styleId="reference-author">
    <w:name w:val="reference-author"/>
    <w:basedOn w:val="DefaultParagraphFont"/>
    <w:rsid w:val="0006665C"/>
  </w:style>
  <w:style w:type="table" w:styleId="TableGrid">
    <w:name w:val="Table Grid"/>
    <w:basedOn w:val="TableNormal"/>
    <w:uiPriority w:val="39"/>
    <w:rsid w:val="00EB14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53007B"/>
  </w:style>
  <w:style w:type="character" w:styleId="UnresolvedMention">
    <w:name w:val="Unresolved Mention"/>
    <w:basedOn w:val="DefaultParagraphFont"/>
    <w:uiPriority w:val="99"/>
    <w:semiHidden/>
    <w:unhideWhenUsed/>
    <w:rsid w:val="00E20355"/>
    <w:rPr>
      <w:color w:val="605E5C"/>
      <w:shd w:val="clear" w:color="auto" w:fill="E1DFDD"/>
    </w:rPr>
  </w:style>
  <w:style w:type="paragraph" w:customStyle="1" w:styleId="story-bodylist-item">
    <w:name w:val="story-body__list-item"/>
    <w:basedOn w:val="Normal"/>
    <w:rsid w:val="00D60E8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660174">
      <w:bodyDiv w:val="1"/>
      <w:marLeft w:val="0"/>
      <w:marRight w:val="0"/>
      <w:marTop w:val="0"/>
      <w:marBottom w:val="0"/>
      <w:divBdr>
        <w:top w:val="none" w:sz="0" w:space="0" w:color="auto"/>
        <w:left w:val="none" w:sz="0" w:space="0" w:color="auto"/>
        <w:bottom w:val="none" w:sz="0" w:space="0" w:color="auto"/>
        <w:right w:val="none" w:sz="0" w:space="0" w:color="auto"/>
      </w:divBdr>
      <w:divsChild>
        <w:div w:id="1439325190">
          <w:marLeft w:val="0"/>
          <w:marRight w:val="0"/>
          <w:marTop w:val="0"/>
          <w:marBottom w:val="0"/>
          <w:divBdr>
            <w:top w:val="none" w:sz="0" w:space="0" w:color="auto"/>
            <w:left w:val="none" w:sz="0" w:space="0" w:color="auto"/>
            <w:bottom w:val="none" w:sz="0" w:space="0" w:color="auto"/>
            <w:right w:val="none" w:sz="0" w:space="0" w:color="auto"/>
          </w:divBdr>
          <w:divsChild>
            <w:div w:id="1760518333">
              <w:marLeft w:val="0"/>
              <w:marRight w:val="0"/>
              <w:marTop w:val="0"/>
              <w:marBottom w:val="0"/>
              <w:divBdr>
                <w:top w:val="none" w:sz="0" w:space="0" w:color="auto"/>
                <w:left w:val="none" w:sz="0" w:space="0" w:color="auto"/>
                <w:bottom w:val="none" w:sz="0" w:space="0" w:color="auto"/>
                <w:right w:val="none" w:sz="0" w:space="0" w:color="auto"/>
              </w:divBdr>
              <w:divsChild>
                <w:div w:id="2094086371">
                  <w:marLeft w:val="0"/>
                  <w:marRight w:val="0"/>
                  <w:marTop w:val="0"/>
                  <w:marBottom w:val="0"/>
                  <w:divBdr>
                    <w:top w:val="none" w:sz="0" w:space="0" w:color="auto"/>
                    <w:left w:val="none" w:sz="0" w:space="0" w:color="auto"/>
                    <w:bottom w:val="none" w:sz="0" w:space="0" w:color="auto"/>
                    <w:right w:val="none" w:sz="0" w:space="0" w:color="auto"/>
                  </w:divBdr>
                  <w:divsChild>
                    <w:div w:id="862472837">
                      <w:marLeft w:val="0"/>
                      <w:marRight w:val="0"/>
                      <w:marTop w:val="0"/>
                      <w:marBottom w:val="0"/>
                      <w:divBdr>
                        <w:top w:val="none" w:sz="0" w:space="0" w:color="auto"/>
                        <w:left w:val="none" w:sz="0" w:space="0" w:color="auto"/>
                        <w:bottom w:val="none" w:sz="0" w:space="0" w:color="auto"/>
                        <w:right w:val="none" w:sz="0" w:space="0" w:color="auto"/>
                      </w:divBdr>
                      <w:divsChild>
                        <w:div w:id="693654534">
                          <w:marLeft w:val="0"/>
                          <w:marRight w:val="0"/>
                          <w:marTop w:val="0"/>
                          <w:marBottom w:val="300"/>
                          <w:divBdr>
                            <w:top w:val="none" w:sz="0" w:space="0" w:color="auto"/>
                            <w:left w:val="none" w:sz="0" w:space="0" w:color="auto"/>
                            <w:bottom w:val="none" w:sz="0" w:space="0" w:color="auto"/>
                            <w:right w:val="none" w:sz="0" w:space="0" w:color="auto"/>
                          </w:divBdr>
                          <w:divsChild>
                            <w:div w:id="1024818565">
                              <w:marLeft w:val="0"/>
                              <w:marRight w:val="0"/>
                              <w:marTop w:val="0"/>
                              <w:marBottom w:val="0"/>
                              <w:divBdr>
                                <w:top w:val="none" w:sz="0" w:space="0" w:color="auto"/>
                                <w:left w:val="none" w:sz="0" w:space="0" w:color="auto"/>
                                <w:bottom w:val="none" w:sz="0" w:space="0" w:color="auto"/>
                                <w:right w:val="none" w:sz="0" w:space="0" w:color="auto"/>
                              </w:divBdr>
                            </w:div>
                            <w:div w:id="1921983455">
                              <w:marLeft w:val="0"/>
                              <w:marRight w:val="0"/>
                              <w:marTop w:val="0"/>
                              <w:marBottom w:val="0"/>
                              <w:divBdr>
                                <w:top w:val="none" w:sz="0" w:space="0" w:color="auto"/>
                                <w:left w:val="none" w:sz="0" w:space="0" w:color="auto"/>
                                <w:bottom w:val="none" w:sz="0" w:space="0" w:color="auto"/>
                                <w:right w:val="none" w:sz="0" w:space="0" w:color="auto"/>
                              </w:divBdr>
                            </w:div>
                            <w:div w:id="680744175">
                              <w:marLeft w:val="0"/>
                              <w:marRight w:val="0"/>
                              <w:marTop w:val="0"/>
                              <w:marBottom w:val="0"/>
                              <w:divBdr>
                                <w:top w:val="none" w:sz="0" w:space="0" w:color="auto"/>
                                <w:left w:val="none" w:sz="0" w:space="0" w:color="auto"/>
                                <w:bottom w:val="none" w:sz="0" w:space="0" w:color="auto"/>
                                <w:right w:val="none" w:sz="0" w:space="0" w:color="auto"/>
                              </w:divBdr>
                            </w:div>
                            <w:div w:id="81529500">
                              <w:marLeft w:val="0"/>
                              <w:marRight w:val="0"/>
                              <w:marTop w:val="0"/>
                              <w:marBottom w:val="0"/>
                              <w:divBdr>
                                <w:top w:val="none" w:sz="0" w:space="0" w:color="auto"/>
                                <w:left w:val="none" w:sz="0" w:space="0" w:color="auto"/>
                                <w:bottom w:val="none" w:sz="0" w:space="0" w:color="auto"/>
                                <w:right w:val="none" w:sz="0" w:space="0" w:color="auto"/>
                              </w:divBdr>
                            </w:div>
                            <w:div w:id="2100637882">
                              <w:marLeft w:val="0"/>
                              <w:marRight w:val="0"/>
                              <w:marTop w:val="0"/>
                              <w:marBottom w:val="0"/>
                              <w:divBdr>
                                <w:top w:val="none" w:sz="0" w:space="0" w:color="auto"/>
                                <w:left w:val="none" w:sz="0" w:space="0" w:color="auto"/>
                                <w:bottom w:val="none" w:sz="0" w:space="0" w:color="auto"/>
                                <w:right w:val="none" w:sz="0" w:space="0" w:color="auto"/>
                              </w:divBdr>
                            </w:div>
                            <w:div w:id="1547065848">
                              <w:marLeft w:val="0"/>
                              <w:marRight w:val="0"/>
                              <w:marTop w:val="0"/>
                              <w:marBottom w:val="0"/>
                              <w:divBdr>
                                <w:top w:val="none" w:sz="0" w:space="0" w:color="auto"/>
                                <w:left w:val="none" w:sz="0" w:space="0" w:color="auto"/>
                                <w:bottom w:val="none" w:sz="0" w:space="0" w:color="auto"/>
                                <w:right w:val="none" w:sz="0" w:space="0" w:color="auto"/>
                              </w:divBdr>
                            </w:div>
                            <w:div w:id="529759928">
                              <w:marLeft w:val="0"/>
                              <w:marRight w:val="0"/>
                              <w:marTop w:val="0"/>
                              <w:marBottom w:val="0"/>
                              <w:divBdr>
                                <w:top w:val="none" w:sz="0" w:space="0" w:color="auto"/>
                                <w:left w:val="none" w:sz="0" w:space="0" w:color="auto"/>
                                <w:bottom w:val="none" w:sz="0" w:space="0" w:color="auto"/>
                                <w:right w:val="none" w:sz="0" w:space="0" w:color="auto"/>
                              </w:divBdr>
                            </w:div>
                            <w:div w:id="1817065104">
                              <w:marLeft w:val="0"/>
                              <w:marRight w:val="0"/>
                              <w:marTop w:val="0"/>
                              <w:marBottom w:val="345"/>
                              <w:divBdr>
                                <w:top w:val="single" w:sz="6" w:space="0" w:color="DBDBDB"/>
                                <w:left w:val="none" w:sz="0" w:space="0" w:color="auto"/>
                                <w:bottom w:val="single" w:sz="6" w:space="0" w:color="DBDBDB"/>
                                <w:right w:val="none" w:sz="0" w:space="0" w:color="auto"/>
                              </w:divBdr>
                            </w:div>
                            <w:div w:id="992215261">
                              <w:marLeft w:val="0"/>
                              <w:marRight w:val="0"/>
                              <w:marTop w:val="450"/>
                              <w:marBottom w:val="0"/>
                              <w:divBdr>
                                <w:top w:val="none" w:sz="0" w:space="0" w:color="auto"/>
                                <w:left w:val="none" w:sz="0" w:space="0" w:color="auto"/>
                                <w:bottom w:val="none" w:sz="0" w:space="0" w:color="auto"/>
                                <w:right w:val="none" w:sz="0" w:space="0" w:color="auto"/>
                              </w:divBdr>
                            </w:div>
                          </w:divsChild>
                        </w:div>
                        <w:div w:id="1316375999">
                          <w:marLeft w:val="0"/>
                          <w:marRight w:val="0"/>
                          <w:marTop w:val="0"/>
                          <w:marBottom w:val="0"/>
                          <w:divBdr>
                            <w:top w:val="none" w:sz="0" w:space="0" w:color="auto"/>
                            <w:left w:val="none" w:sz="0" w:space="0" w:color="auto"/>
                            <w:bottom w:val="none" w:sz="0" w:space="0" w:color="auto"/>
                            <w:right w:val="none" w:sz="0" w:space="0" w:color="auto"/>
                          </w:divBdr>
                          <w:divsChild>
                            <w:div w:id="874656982">
                              <w:marLeft w:val="0"/>
                              <w:marRight w:val="0"/>
                              <w:marTop w:val="450"/>
                              <w:marBottom w:val="450"/>
                              <w:divBdr>
                                <w:top w:val="single" w:sz="6" w:space="8" w:color="D8D8D8"/>
                                <w:left w:val="none" w:sz="0" w:space="0" w:color="auto"/>
                                <w:bottom w:val="none" w:sz="0" w:space="0" w:color="auto"/>
                                <w:right w:val="none" w:sz="0" w:space="0" w:color="auto"/>
                              </w:divBdr>
                              <w:divsChild>
                                <w:div w:id="67075916">
                                  <w:marLeft w:val="0"/>
                                  <w:marRight w:val="0"/>
                                  <w:marTop w:val="0"/>
                                  <w:marBottom w:val="0"/>
                                  <w:divBdr>
                                    <w:top w:val="none" w:sz="0" w:space="0" w:color="auto"/>
                                    <w:left w:val="none" w:sz="0" w:space="0" w:color="auto"/>
                                    <w:bottom w:val="none" w:sz="0" w:space="0" w:color="auto"/>
                                    <w:right w:val="none" w:sz="0" w:space="0" w:color="auto"/>
                                  </w:divBdr>
                                </w:div>
                                <w:div w:id="1902789318">
                                  <w:marLeft w:val="0"/>
                                  <w:marRight w:val="0"/>
                                  <w:marTop w:val="0"/>
                                  <w:marBottom w:val="0"/>
                                  <w:divBdr>
                                    <w:top w:val="none" w:sz="0" w:space="0" w:color="auto"/>
                                    <w:left w:val="none" w:sz="0" w:space="0" w:color="auto"/>
                                    <w:bottom w:val="none" w:sz="0" w:space="0" w:color="auto"/>
                                    <w:right w:val="none" w:sz="0" w:space="0" w:color="auto"/>
                                  </w:divBdr>
                                </w:div>
                              </w:divsChild>
                            </w:div>
                            <w:div w:id="16153424">
                              <w:marLeft w:val="0"/>
                              <w:marRight w:val="0"/>
                              <w:marTop w:val="450"/>
                              <w:marBottom w:val="450"/>
                              <w:divBdr>
                                <w:top w:val="none" w:sz="0" w:space="0" w:color="auto"/>
                                <w:left w:val="none" w:sz="0" w:space="0" w:color="auto"/>
                                <w:bottom w:val="none" w:sz="0" w:space="0" w:color="auto"/>
                                <w:right w:val="none" w:sz="0" w:space="0" w:color="auto"/>
                              </w:divBdr>
                            </w:div>
                          </w:divsChild>
                        </w:div>
                      </w:divsChild>
                    </w:div>
                  </w:divsChild>
                </w:div>
                <w:div w:id="1835410072">
                  <w:marLeft w:val="0"/>
                  <w:marRight w:val="0"/>
                  <w:marTop w:val="0"/>
                  <w:marBottom w:val="0"/>
                  <w:divBdr>
                    <w:top w:val="none" w:sz="0" w:space="0" w:color="auto"/>
                    <w:left w:val="none" w:sz="0" w:space="0" w:color="auto"/>
                    <w:bottom w:val="none" w:sz="0" w:space="0" w:color="auto"/>
                    <w:right w:val="none" w:sz="0" w:space="0" w:color="auto"/>
                  </w:divBdr>
                  <w:divsChild>
                    <w:div w:id="77335822">
                      <w:marLeft w:val="0"/>
                      <w:marRight w:val="0"/>
                      <w:marTop w:val="0"/>
                      <w:marBottom w:val="0"/>
                      <w:divBdr>
                        <w:top w:val="none" w:sz="0" w:space="0" w:color="auto"/>
                        <w:left w:val="none" w:sz="0" w:space="0" w:color="auto"/>
                        <w:bottom w:val="none" w:sz="0" w:space="0" w:color="auto"/>
                        <w:right w:val="none" w:sz="0" w:space="0" w:color="auto"/>
                      </w:divBdr>
                    </w:div>
                  </w:divsChild>
                </w:div>
                <w:div w:id="262616694">
                  <w:marLeft w:val="0"/>
                  <w:marRight w:val="0"/>
                  <w:marTop w:val="0"/>
                  <w:marBottom w:val="0"/>
                  <w:divBdr>
                    <w:top w:val="none" w:sz="0" w:space="0" w:color="auto"/>
                    <w:left w:val="none" w:sz="0" w:space="0" w:color="auto"/>
                    <w:bottom w:val="none" w:sz="0" w:space="0" w:color="auto"/>
                    <w:right w:val="none" w:sz="0" w:space="0" w:color="auto"/>
                  </w:divBdr>
                  <w:divsChild>
                    <w:div w:id="787353031">
                      <w:marLeft w:val="0"/>
                      <w:marRight w:val="0"/>
                      <w:marTop w:val="300"/>
                      <w:marBottom w:val="0"/>
                      <w:divBdr>
                        <w:top w:val="none" w:sz="0" w:space="0" w:color="auto"/>
                        <w:left w:val="none" w:sz="0" w:space="0" w:color="auto"/>
                        <w:bottom w:val="none" w:sz="0" w:space="0" w:color="auto"/>
                        <w:right w:val="none" w:sz="0" w:space="0" w:color="auto"/>
                      </w:divBdr>
                      <w:divsChild>
                        <w:div w:id="232160219">
                          <w:marLeft w:val="0"/>
                          <w:marRight w:val="0"/>
                          <w:marTop w:val="0"/>
                          <w:marBottom w:val="150"/>
                          <w:divBdr>
                            <w:top w:val="single" w:sz="6" w:space="0" w:color="F1F1F1"/>
                            <w:left w:val="single" w:sz="6" w:space="0" w:color="F1F1F1"/>
                            <w:bottom w:val="single" w:sz="6" w:space="0" w:color="F1F1F1"/>
                            <w:right w:val="single" w:sz="6" w:space="0" w:color="F1F1F1"/>
                          </w:divBdr>
                          <w:divsChild>
                            <w:div w:id="1338003375">
                              <w:marLeft w:val="0"/>
                              <w:marRight w:val="0"/>
                              <w:marTop w:val="0"/>
                              <w:marBottom w:val="0"/>
                              <w:divBdr>
                                <w:top w:val="none" w:sz="0" w:space="0" w:color="auto"/>
                                <w:left w:val="none" w:sz="0" w:space="0" w:color="auto"/>
                                <w:bottom w:val="none" w:sz="0" w:space="0" w:color="auto"/>
                                <w:right w:val="none" w:sz="0" w:space="0" w:color="auto"/>
                              </w:divBdr>
                              <w:divsChild>
                                <w:div w:id="703209733">
                                  <w:marLeft w:val="0"/>
                                  <w:marRight w:val="0"/>
                                  <w:marTop w:val="0"/>
                                  <w:marBottom w:val="0"/>
                                  <w:divBdr>
                                    <w:top w:val="single" w:sz="2" w:space="0" w:color="DFDFDF"/>
                                    <w:left w:val="single" w:sz="2" w:space="0" w:color="DFDFDF"/>
                                    <w:bottom w:val="single" w:sz="2" w:space="0" w:color="DFDFDF"/>
                                    <w:right w:val="single" w:sz="2" w:space="0" w:color="DFDFDF"/>
                                  </w:divBdr>
                                  <w:divsChild>
                                    <w:div w:id="2051219013">
                                      <w:marLeft w:val="0"/>
                                      <w:marRight w:val="0"/>
                                      <w:marTop w:val="0"/>
                                      <w:marBottom w:val="0"/>
                                      <w:divBdr>
                                        <w:top w:val="none" w:sz="0" w:space="0" w:color="auto"/>
                                        <w:left w:val="none" w:sz="0" w:space="0" w:color="auto"/>
                                        <w:bottom w:val="none" w:sz="0" w:space="0" w:color="auto"/>
                                        <w:right w:val="none" w:sz="0" w:space="0" w:color="auto"/>
                                      </w:divBdr>
                                      <w:divsChild>
                                        <w:div w:id="550699969">
                                          <w:marLeft w:val="0"/>
                                          <w:marRight w:val="0"/>
                                          <w:marTop w:val="0"/>
                                          <w:marBottom w:val="0"/>
                                          <w:divBdr>
                                            <w:top w:val="none" w:sz="0" w:space="0" w:color="auto"/>
                                            <w:left w:val="none" w:sz="0" w:space="0" w:color="auto"/>
                                            <w:bottom w:val="none" w:sz="0" w:space="0" w:color="auto"/>
                                            <w:right w:val="none" w:sz="0" w:space="0" w:color="auto"/>
                                          </w:divBdr>
                                        </w:div>
                                      </w:divsChild>
                                    </w:div>
                                    <w:div w:id="1458529088">
                                      <w:marLeft w:val="-194"/>
                                      <w:marRight w:val="0"/>
                                      <w:marTop w:val="0"/>
                                      <w:marBottom w:val="0"/>
                                      <w:divBdr>
                                        <w:top w:val="none" w:sz="0" w:space="0" w:color="auto"/>
                                        <w:left w:val="none" w:sz="0" w:space="0" w:color="auto"/>
                                        <w:bottom w:val="none" w:sz="0" w:space="0" w:color="auto"/>
                                        <w:right w:val="none" w:sz="0" w:space="0" w:color="auto"/>
                                      </w:divBdr>
                                      <w:divsChild>
                                        <w:div w:id="789934927">
                                          <w:marLeft w:val="0"/>
                                          <w:marRight w:val="0"/>
                                          <w:marTop w:val="0"/>
                                          <w:marBottom w:val="45"/>
                                          <w:divBdr>
                                            <w:top w:val="single" w:sz="2" w:space="0" w:color="A9A9A9"/>
                                            <w:left w:val="single" w:sz="2" w:space="0" w:color="A9A9A9"/>
                                            <w:bottom w:val="single" w:sz="2" w:space="0" w:color="A9A9A9"/>
                                            <w:right w:val="single" w:sz="2" w:space="0" w:color="A9A9A9"/>
                                          </w:divBdr>
                                          <w:divsChild>
                                            <w:div w:id="1926575005">
                                              <w:marLeft w:val="0"/>
                                              <w:marRight w:val="0"/>
                                              <w:marTop w:val="0"/>
                                              <w:marBottom w:val="0"/>
                                              <w:divBdr>
                                                <w:top w:val="none" w:sz="0" w:space="0" w:color="auto"/>
                                                <w:left w:val="none" w:sz="0" w:space="0" w:color="auto"/>
                                                <w:bottom w:val="none" w:sz="0" w:space="0" w:color="auto"/>
                                                <w:right w:val="none" w:sz="0" w:space="0" w:color="auto"/>
                                              </w:divBdr>
                                              <w:divsChild>
                                                <w:div w:id="247620596">
                                                  <w:marLeft w:val="198"/>
                                                  <w:marRight w:val="0"/>
                                                  <w:marTop w:val="0"/>
                                                  <w:marBottom w:val="150"/>
                                                  <w:divBdr>
                                                    <w:top w:val="single" w:sz="2" w:space="0" w:color="E4E4E4"/>
                                                    <w:left w:val="single" w:sz="2" w:space="0" w:color="E4E4E4"/>
                                                    <w:bottom w:val="single" w:sz="2" w:space="0" w:color="E4E4E4"/>
                                                    <w:right w:val="single" w:sz="2" w:space="0" w:color="E4E4E4"/>
                                                  </w:divBdr>
                                                </w:div>
                                                <w:div w:id="1415324861">
                                                  <w:marLeft w:val="198"/>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327513937">
                          <w:marLeft w:val="0"/>
                          <w:marRight w:val="0"/>
                          <w:marTop w:val="0"/>
                          <w:marBottom w:val="150"/>
                          <w:divBdr>
                            <w:top w:val="single" w:sz="6" w:space="0" w:color="F1F1F1"/>
                            <w:left w:val="single" w:sz="6" w:space="0" w:color="F1F1F1"/>
                            <w:bottom w:val="single" w:sz="6" w:space="0" w:color="F1F1F1"/>
                            <w:right w:val="single" w:sz="6" w:space="0" w:color="F1F1F1"/>
                          </w:divBdr>
                          <w:divsChild>
                            <w:div w:id="1443916644">
                              <w:marLeft w:val="0"/>
                              <w:marRight w:val="0"/>
                              <w:marTop w:val="0"/>
                              <w:marBottom w:val="0"/>
                              <w:divBdr>
                                <w:top w:val="none" w:sz="0" w:space="0" w:color="auto"/>
                                <w:left w:val="none" w:sz="0" w:space="0" w:color="auto"/>
                                <w:bottom w:val="none" w:sz="0" w:space="0" w:color="auto"/>
                                <w:right w:val="none" w:sz="0" w:space="0" w:color="auto"/>
                              </w:divBdr>
                              <w:divsChild>
                                <w:div w:id="314604745">
                                  <w:marLeft w:val="0"/>
                                  <w:marRight w:val="0"/>
                                  <w:marTop w:val="0"/>
                                  <w:marBottom w:val="0"/>
                                  <w:divBdr>
                                    <w:top w:val="single" w:sz="2" w:space="0" w:color="DFDFDF"/>
                                    <w:left w:val="single" w:sz="2" w:space="0" w:color="DFDFDF"/>
                                    <w:bottom w:val="single" w:sz="2" w:space="0" w:color="DFDFDF"/>
                                    <w:right w:val="single" w:sz="2" w:space="0" w:color="DFDFDF"/>
                                  </w:divBdr>
                                  <w:divsChild>
                                    <w:div w:id="1024358554">
                                      <w:marLeft w:val="-194"/>
                                      <w:marRight w:val="0"/>
                                      <w:marTop w:val="0"/>
                                      <w:marBottom w:val="0"/>
                                      <w:divBdr>
                                        <w:top w:val="none" w:sz="0" w:space="0" w:color="auto"/>
                                        <w:left w:val="none" w:sz="0" w:space="0" w:color="auto"/>
                                        <w:bottom w:val="none" w:sz="0" w:space="0" w:color="auto"/>
                                        <w:right w:val="none" w:sz="0" w:space="0" w:color="auto"/>
                                      </w:divBdr>
                                      <w:divsChild>
                                        <w:div w:id="1331520150">
                                          <w:marLeft w:val="0"/>
                                          <w:marRight w:val="0"/>
                                          <w:marTop w:val="0"/>
                                          <w:marBottom w:val="45"/>
                                          <w:divBdr>
                                            <w:top w:val="single" w:sz="2" w:space="0" w:color="A9A9A9"/>
                                            <w:left w:val="single" w:sz="2" w:space="0" w:color="A9A9A9"/>
                                            <w:bottom w:val="single" w:sz="2" w:space="0" w:color="A9A9A9"/>
                                            <w:right w:val="single" w:sz="2" w:space="0" w:color="A9A9A9"/>
                                          </w:divBdr>
                                          <w:divsChild>
                                            <w:div w:id="941842474">
                                              <w:marLeft w:val="0"/>
                                              <w:marRight w:val="0"/>
                                              <w:marTop w:val="0"/>
                                              <w:marBottom w:val="0"/>
                                              <w:divBdr>
                                                <w:top w:val="none" w:sz="0" w:space="0" w:color="auto"/>
                                                <w:left w:val="none" w:sz="0" w:space="0" w:color="auto"/>
                                                <w:bottom w:val="none" w:sz="0" w:space="0" w:color="auto"/>
                                                <w:right w:val="none" w:sz="0" w:space="0" w:color="auto"/>
                                              </w:divBdr>
                                              <w:divsChild>
                                                <w:div w:id="2107192435">
                                                  <w:marLeft w:val="198"/>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 w:id="1235432085">
                                      <w:marLeft w:val="0"/>
                                      <w:marRight w:val="0"/>
                                      <w:marTop w:val="0"/>
                                      <w:marBottom w:val="0"/>
                                      <w:divBdr>
                                        <w:top w:val="none" w:sz="0" w:space="0" w:color="auto"/>
                                        <w:left w:val="none" w:sz="0" w:space="0" w:color="auto"/>
                                        <w:bottom w:val="none" w:sz="0" w:space="0" w:color="auto"/>
                                        <w:right w:val="none" w:sz="0" w:space="0" w:color="auto"/>
                                      </w:divBdr>
                                      <w:divsChild>
                                        <w:div w:id="129363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354878">
                          <w:marLeft w:val="0"/>
                          <w:marRight w:val="0"/>
                          <w:marTop w:val="0"/>
                          <w:marBottom w:val="150"/>
                          <w:divBdr>
                            <w:top w:val="single" w:sz="6" w:space="0" w:color="F1F1F1"/>
                            <w:left w:val="single" w:sz="6" w:space="0" w:color="F1F1F1"/>
                            <w:bottom w:val="single" w:sz="6" w:space="0" w:color="F1F1F1"/>
                            <w:right w:val="single" w:sz="6" w:space="0" w:color="F1F1F1"/>
                          </w:divBdr>
                          <w:divsChild>
                            <w:div w:id="388462381">
                              <w:marLeft w:val="0"/>
                              <w:marRight w:val="0"/>
                              <w:marTop w:val="0"/>
                              <w:marBottom w:val="0"/>
                              <w:divBdr>
                                <w:top w:val="none" w:sz="0" w:space="0" w:color="auto"/>
                                <w:left w:val="none" w:sz="0" w:space="0" w:color="auto"/>
                                <w:bottom w:val="none" w:sz="0" w:space="0" w:color="auto"/>
                                <w:right w:val="none" w:sz="0" w:space="0" w:color="auto"/>
                              </w:divBdr>
                              <w:divsChild>
                                <w:div w:id="324093827">
                                  <w:marLeft w:val="0"/>
                                  <w:marRight w:val="0"/>
                                  <w:marTop w:val="0"/>
                                  <w:marBottom w:val="0"/>
                                  <w:divBdr>
                                    <w:top w:val="single" w:sz="2" w:space="0" w:color="DFDFDF"/>
                                    <w:left w:val="single" w:sz="2" w:space="0" w:color="DFDFDF"/>
                                    <w:bottom w:val="single" w:sz="2" w:space="0" w:color="DFDFDF"/>
                                    <w:right w:val="single" w:sz="2" w:space="0" w:color="DFDFDF"/>
                                  </w:divBdr>
                                  <w:divsChild>
                                    <w:div w:id="212809834">
                                      <w:marLeft w:val="0"/>
                                      <w:marRight w:val="0"/>
                                      <w:marTop w:val="0"/>
                                      <w:marBottom w:val="0"/>
                                      <w:divBdr>
                                        <w:top w:val="none" w:sz="0" w:space="0" w:color="auto"/>
                                        <w:left w:val="none" w:sz="0" w:space="0" w:color="auto"/>
                                        <w:bottom w:val="none" w:sz="0" w:space="0" w:color="auto"/>
                                        <w:right w:val="none" w:sz="0" w:space="0" w:color="auto"/>
                                      </w:divBdr>
                                    </w:div>
                                    <w:div w:id="228733646">
                                      <w:marLeft w:val="-194"/>
                                      <w:marRight w:val="0"/>
                                      <w:marTop w:val="0"/>
                                      <w:marBottom w:val="0"/>
                                      <w:divBdr>
                                        <w:top w:val="none" w:sz="0" w:space="0" w:color="auto"/>
                                        <w:left w:val="none" w:sz="0" w:space="0" w:color="auto"/>
                                        <w:bottom w:val="none" w:sz="0" w:space="0" w:color="auto"/>
                                        <w:right w:val="none" w:sz="0" w:space="0" w:color="auto"/>
                                      </w:divBdr>
                                      <w:divsChild>
                                        <w:div w:id="1985161349">
                                          <w:marLeft w:val="0"/>
                                          <w:marRight w:val="0"/>
                                          <w:marTop w:val="0"/>
                                          <w:marBottom w:val="45"/>
                                          <w:divBdr>
                                            <w:top w:val="single" w:sz="2" w:space="0" w:color="A9A9A9"/>
                                            <w:left w:val="single" w:sz="2" w:space="0" w:color="A9A9A9"/>
                                            <w:bottom w:val="single" w:sz="2" w:space="0" w:color="A9A9A9"/>
                                            <w:right w:val="single" w:sz="2" w:space="0" w:color="A9A9A9"/>
                                          </w:divBdr>
                                          <w:divsChild>
                                            <w:div w:id="1107385423">
                                              <w:marLeft w:val="0"/>
                                              <w:marRight w:val="0"/>
                                              <w:marTop w:val="0"/>
                                              <w:marBottom w:val="0"/>
                                              <w:divBdr>
                                                <w:top w:val="none" w:sz="0" w:space="0" w:color="auto"/>
                                                <w:left w:val="none" w:sz="0" w:space="0" w:color="auto"/>
                                                <w:bottom w:val="none" w:sz="0" w:space="0" w:color="auto"/>
                                                <w:right w:val="none" w:sz="0" w:space="0" w:color="auto"/>
                                              </w:divBdr>
                                              <w:divsChild>
                                                <w:div w:id="875703731">
                                                  <w:marLeft w:val="198"/>
                                                  <w:marRight w:val="0"/>
                                                  <w:marTop w:val="0"/>
                                                  <w:marBottom w:val="150"/>
                                                  <w:divBdr>
                                                    <w:top w:val="single" w:sz="2" w:space="0" w:color="E4E4E4"/>
                                                    <w:left w:val="single" w:sz="2" w:space="0" w:color="E4E4E4"/>
                                                    <w:bottom w:val="single" w:sz="2" w:space="0" w:color="E4E4E4"/>
                                                    <w:right w:val="single" w:sz="2" w:space="0" w:color="E4E4E4"/>
                                                  </w:divBdr>
                                                </w:div>
                                                <w:div w:id="1835102885">
                                                  <w:marLeft w:val="198"/>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 w:id="1070300953">
                                      <w:marLeft w:val="0"/>
                                      <w:marRight w:val="0"/>
                                      <w:marTop w:val="0"/>
                                      <w:marBottom w:val="0"/>
                                      <w:divBdr>
                                        <w:top w:val="none" w:sz="0" w:space="0" w:color="auto"/>
                                        <w:left w:val="none" w:sz="0" w:space="0" w:color="auto"/>
                                        <w:bottom w:val="none" w:sz="0" w:space="0" w:color="auto"/>
                                        <w:right w:val="none" w:sz="0" w:space="0" w:color="auto"/>
                                      </w:divBdr>
                                      <w:divsChild>
                                        <w:div w:id="33758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885991">
                          <w:marLeft w:val="0"/>
                          <w:marRight w:val="0"/>
                          <w:marTop w:val="0"/>
                          <w:marBottom w:val="150"/>
                          <w:divBdr>
                            <w:top w:val="single" w:sz="6" w:space="0" w:color="F1F1F1"/>
                            <w:left w:val="single" w:sz="6" w:space="0" w:color="F1F1F1"/>
                            <w:bottom w:val="single" w:sz="6" w:space="0" w:color="F1F1F1"/>
                            <w:right w:val="single" w:sz="6" w:space="0" w:color="F1F1F1"/>
                          </w:divBdr>
                          <w:divsChild>
                            <w:div w:id="830298174">
                              <w:marLeft w:val="0"/>
                              <w:marRight w:val="0"/>
                              <w:marTop w:val="0"/>
                              <w:marBottom w:val="0"/>
                              <w:divBdr>
                                <w:top w:val="none" w:sz="0" w:space="0" w:color="auto"/>
                                <w:left w:val="none" w:sz="0" w:space="0" w:color="auto"/>
                                <w:bottom w:val="none" w:sz="0" w:space="0" w:color="auto"/>
                                <w:right w:val="none" w:sz="0" w:space="0" w:color="auto"/>
                              </w:divBdr>
                              <w:divsChild>
                                <w:div w:id="268313981">
                                  <w:marLeft w:val="0"/>
                                  <w:marRight w:val="0"/>
                                  <w:marTop w:val="0"/>
                                  <w:marBottom w:val="0"/>
                                  <w:divBdr>
                                    <w:top w:val="single" w:sz="2" w:space="0" w:color="DFDFDF"/>
                                    <w:left w:val="single" w:sz="2" w:space="0" w:color="DFDFDF"/>
                                    <w:bottom w:val="single" w:sz="2" w:space="0" w:color="DFDFDF"/>
                                    <w:right w:val="single" w:sz="2" w:space="0" w:color="DFDFDF"/>
                                  </w:divBdr>
                                  <w:divsChild>
                                    <w:div w:id="310328721">
                                      <w:marLeft w:val="-194"/>
                                      <w:marRight w:val="0"/>
                                      <w:marTop w:val="0"/>
                                      <w:marBottom w:val="0"/>
                                      <w:divBdr>
                                        <w:top w:val="none" w:sz="0" w:space="0" w:color="auto"/>
                                        <w:left w:val="none" w:sz="0" w:space="0" w:color="auto"/>
                                        <w:bottom w:val="none" w:sz="0" w:space="0" w:color="auto"/>
                                        <w:right w:val="none" w:sz="0" w:space="0" w:color="auto"/>
                                      </w:divBdr>
                                      <w:divsChild>
                                        <w:div w:id="37364956">
                                          <w:marLeft w:val="0"/>
                                          <w:marRight w:val="0"/>
                                          <w:marTop w:val="0"/>
                                          <w:marBottom w:val="45"/>
                                          <w:divBdr>
                                            <w:top w:val="single" w:sz="2" w:space="0" w:color="A9A9A9"/>
                                            <w:left w:val="single" w:sz="2" w:space="0" w:color="A9A9A9"/>
                                            <w:bottom w:val="single" w:sz="2" w:space="0" w:color="A9A9A9"/>
                                            <w:right w:val="single" w:sz="2" w:space="0" w:color="A9A9A9"/>
                                          </w:divBdr>
                                          <w:divsChild>
                                            <w:div w:id="1052733057">
                                              <w:marLeft w:val="0"/>
                                              <w:marRight w:val="0"/>
                                              <w:marTop w:val="0"/>
                                              <w:marBottom w:val="0"/>
                                              <w:divBdr>
                                                <w:top w:val="none" w:sz="0" w:space="0" w:color="auto"/>
                                                <w:left w:val="none" w:sz="0" w:space="0" w:color="auto"/>
                                                <w:bottom w:val="none" w:sz="0" w:space="0" w:color="auto"/>
                                                <w:right w:val="none" w:sz="0" w:space="0" w:color="auto"/>
                                              </w:divBdr>
                                              <w:divsChild>
                                                <w:div w:id="1750616558">
                                                  <w:marLeft w:val="198"/>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 w:id="1495142918">
                                      <w:marLeft w:val="0"/>
                                      <w:marRight w:val="0"/>
                                      <w:marTop w:val="0"/>
                                      <w:marBottom w:val="0"/>
                                      <w:divBdr>
                                        <w:top w:val="none" w:sz="0" w:space="0" w:color="auto"/>
                                        <w:left w:val="none" w:sz="0" w:space="0" w:color="auto"/>
                                        <w:bottom w:val="none" w:sz="0" w:space="0" w:color="auto"/>
                                        <w:right w:val="none" w:sz="0" w:space="0" w:color="auto"/>
                                      </w:divBdr>
                                      <w:divsChild>
                                        <w:div w:id="213139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042450">
                          <w:marLeft w:val="0"/>
                          <w:marRight w:val="0"/>
                          <w:marTop w:val="0"/>
                          <w:marBottom w:val="150"/>
                          <w:divBdr>
                            <w:top w:val="single" w:sz="6" w:space="0" w:color="F1F1F1"/>
                            <w:left w:val="single" w:sz="6" w:space="0" w:color="F1F1F1"/>
                            <w:bottom w:val="single" w:sz="6" w:space="0" w:color="F1F1F1"/>
                            <w:right w:val="single" w:sz="6" w:space="0" w:color="F1F1F1"/>
                          </w:divBdr>
                          <w:divsChild>
                            <w:div w:id="1433546304">
                              <w:marLeft w:val="0"/>
                              <w:marRight w:val="0"/>
                              <w:marTop w:val="0"/>
                              <w:marBottom w:val="0"/>
                              <w:divBdr>
                                <w:top w:val="none" w:sz="0" w:space="0" w:color="auto"/>
                                <w:left w:val="none" w:sz="0" w:space="0" w:color="auto"/>
                                <w:bottom w:val="none" w:sz="0" w:space="0" w:color="auto"/>
                                <w:right w:val="none" w:sz="0" w:space="0" w:color="auto"/>
                              </w:divBdr>
                              <w:divsChild>
                                <w:div w:id="2003385364">
                                  <w:marLeft w:val="0"/>
                                  <w:marRight w:val="0"/>
                                  <w:marTop w:val="0"/>
                                  <w:marBottom w:val="0"/>
                                  <w:divBdr>
                                    <w:top w:val="single" w:sz="2" w:space="0" w:color="DFDFDF"/>
                                    <w:left w:val="single" w:sz="2" w:space="0" w:color="DFDFDF"/>
                                    <w:bottom w:val="single" w:sz="2" w:space="0" w:color="DFDFDF"/>
                                    <w:right w:val="single" w:sz="2" w:space="0" w:color="DFDFDF"/>
                                  </w:divBdr>
                                  <w:divsChild>
                                    <w:div w:id="545216260">
                                      <w:marLeft w:val="0"/>
                                      <w:marRight w:val="0"/>
                                      <w:marTop w:val="0"/>
                                      <w:marBottom w:val="0"/>
                                      <w:divBdr>
                                        <w:top w:val="none" w:sz="0" w:space="0" w:color="auto"/>
                                        <w:left w:val="none" w:sz="0" w:space="0" w:color="auto"/>
                                        <w:bottom w:val="none" w:sz="0" w:space="0" w:color="auto"/>
                                        <w:right w:val="none" w:sz="0" w:space="0" w:color="auto"/>
                                      </w:divBdr>
                                      <w:divsChild>
                                        <w:div w:id="1300763497">
                                          <w:marLeft w:val="0"/>
                                          <w:marRight w:val="0"/>
                                          <w:marTop w:val="0"/>
                                          <w:marBottom w:val="0"/>
                                          <w:divBdr>
                                            <w:top w:val="none" w:sz="0" w:space="0" w:color="auto"/>
                                            <w:left w:val="none" w:sz="0" w:space="0" w:color="auto"/>
                                            <w:bottom w:val="none" w:sz="0" w:space="0" w:color="auto"/>
                                            <w:right w:val="none" w:sz="0" w:space="0" w:color="auto"/>
                                          </w:divBdr>
                                        </w:div>
                                      </w:divsChild>
                                    </w:div>
                                    <w:div w:id="138503562">
                                      <w:marLeft w:val="-194"/>
                                      <w:marRight w:val="0"/>
                                      <w:marTop w:val="0"/>
                                      <w:marBottom w:val="0"/>
                                      <w:divBdr>
                                        <w:top w:val="none" w:sz="0" w:space="0" w:color="auto"/>
                                        <w:left w:val="none" w:sz="0" w:space="0" w:color="auto"/>
                                        <w:bottom w:val="none" w:sz="0" w:space="0" w:color="auto"/>
                                        <w:right w:val="none" w:sz="0" w:space="0" w:color="auto"/>
                                      </w:divBdr>
                                      <w:divsChild>
                                        <w:div w:id="73403339">
                                          <w:marLeft w:val="0"/>
                                          <w:marRight w:val="0"/>
                                          <w:marTop w:val="0"/>
                                          <w:marBottom w:val="45"/>
                                          <w:divBdr>
                                            <w:top w:val="single" w:sz="2" w:space="0" w:color="A9A9A9"/>
                                            <w:left w:val="single" w:sz="2" w:space="0" w:color="A9A9A9"/>
                                            <w:bottom w:val="single" w:sz="2" w:space="0" w:color="A9A9A9"/>
                                            <w:right w:val="single" w:sz="2" w:space="0" w:color="A9A9A9"/>
                                          </w:divBdr>
                                          <w:divsChild>
                                            <w:div w:id="152990364">
                                              <w:marLeft w:val="0"/>
                                              <w:marRight w:val="0"/>
                                              <w:marTop w:val="0"/>
                                              <w:marBottom w:val="0"/>
                                              <w:divBdr>
                                                <w:top w:val="none" w:sz="0" w:space="0" w:color="auto"/>
                                                <w:left w:val="none" w:sz="0" w:space="0" w:color="auto"/>
                                                <w:bottom w:val="none" w:sz="0" w:space="0" w:color="auto"/>
                                                <w:right w:val="none" w:sz="0" w:space="0" w:color="auto"/>
                                              </w:divBdr>
                                              <w:divsChild>
                                                <w:div w:id="697046118">
                                                  <w:marLeft w:val="198"/>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422489056">
                          <w:marLeft w:val="0"/>
                          <w:marRight w:val="0"/>
                          <w:marTop w:val="0"/>
                          <w:marBottom w:val="150"/>
                          <w:divBdr>
                            <w:top w:val="single" w:sz="6" w:space="0" w:color="F1F1F1"/>
                            <w:left w:val="single" w:sz="6" w:space="0" w:color="F1F1F1"/>
                            <w:bottom w:val="single" w:sz="6" w:space="0" w:color="F1F1F1"/>
                            <w:right w:val="single" w:sz="6" w:space="0" w:color="F1F1F1"/>
                          </w:divBdr>
                          <w:divsChild>
                            <w:div w:id="1796174394">
                              <w:marLeft w:val="0"/>
                              <w:marRight w:val="0"/>
                              <w:marTop w:val="0"/>
                              <w:marBottom w:val="0"/>
                              <w:divBdr>
                                <w:top w:val="none" w:sz="0" w:space="0" w:color="auto"/>
                                <w:left w:val="none" w:sz="0" w:space="0" w:color="auto"/>
                                <w:bottom w:val="none" w:sz="0" w:space="0" w:color="auto"/>
                                <w:right w:val="none" w:sz="0" w:space="0" w:color="auto"/>
                              </w:divBdr>
                              <w:divsChild>
                                <w:div w:id="1770544137">
                                  <w:marLeft w:val="0"/>
                                  <w:marRight w:val="0"/>
                                  <w:marTop w:val="0"/>
                                  <w:marBottom w:val="0"/>
                                  <w:divBdr>
                                    <w:top w:val="single" w:sz="2" w:space="0" w:color="DFDFDF"/>
                                    <w:left w:val="single" w:sz="2" w:space="0" w:color="DFDFDF"/>
                                    <w:bottom w:val="single" w:sz="2" w:space="0" w:color="DFDFDF"/>
                                    <w:right w:val="single" w:sz="2" w:space="0" w:color="DFDFDF"/>
                                  </w:divBdr>
                                  <w:divsChild>
                                    <w:div w:id="2118286421">
                                      <w:marLeft w:val="-194"/>
                                      <w:marRight w:val="0"/>
                                      <w:marTop w:val="0"/>
                                      <w:marBottom w:val="0"/>
                                      <w:divBdr>
                                        <w:top w:val="none" w:sz="0" w:space="0" w:color="auto"/>
                                        <w:left w:val="none" w:sz="0" w:space="0" w:color="auto"/>
                                        <w:bottom w:val="none" w:sz="0" w:space="0" w:color="auto"/>
                                        <w:right w:val="none" w:sz="0" w:space="0" w:color="auto"/>
                                      </w:divBdr>
                                      <w:divsChild>
                                        <w:div w:id="546533287">
                                          <w:marLeft w:val="0"/>
                                          <w:marRight w:val="0"/>
                                          <w:marTop w:val="0"/>
                                          <w:marBottom w:val="45"/>
                                          <w:divBdr>
                                            <w:top w:val="single" w:sz="2" w:space="0" w:color="A9A9A9"/>
                                            <w:left w:val="single" w:sz="2" w:space="0" w:color="A9A9A9"/>
                                            <w:bottom w:val="single" w:sz="2" w:space="0" w:color="A9A9A9"/>
                                            <w:right w:val="single" w:sz="2" w:space="0" w:color="A9A9A9"/>
                                          </w:divBdr>
                                          <w:divsChild>
                                            <w:div w:id="633486418">
                                              <w:marLeft w:val="0"/>
                                              <w:marRight w:val="0"/>
                                              <w:marTop w:val="0"/>
                                              <w:marBottom w:val="0"/>
                                              <w:divBdr>
                                                <w:top w:val="none" w:sz="0" w:space="0" w:color="auto"/>
                                                <w:left w:val="none" w:sz="0" w:space="0" w:color="auto"/>
                                                <w:bottom w:val="none" w:sz="0" w:space="0" w:color="auto"/>
                                                <w:right w:val="none" w:sz="0" w:space="0" w:color="auto"/>
                                              </w:divBdr>
                                              <w:divsChild>
                                                <w:div w:id="702903982">
                                                  <w:marLeft w:val="198"/>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 w:id="1764572123">
                                      <w:marLeft w:val="0"/>
                                      <w:marRight w:val="0"/>
                                      <w:marTop w:val="0"/>
                                      <w:marBottom w:val="0"/>
                                      <w:divBdr>
                                        <w:top w:val="none" w:sz="0" w:space="0" w:color="auto"/>
                                        <w:left w:val="none" w:sz="0" w:space="0" w:color="auto"/>
                                        <w:bottom w:val="none" w:sz="0" w:space="0" w:color="auto"/>
                                        <w:right w:val="none" w:sz="0" w:space="0" w:color="auto"/>
                                      </w:divBdr>
                                      <w:divsChild>
                                        <w:div w:id="207488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7361145">
      <w:bodyDiv w:val="1"/>
      <w:marLeft w:val="0"/>
      <w:marRight w:val="0"/>
      <w:marTop w:val="0"/>
      <w:marBottom w:val="0"/>
      <w:divBdr>
        <w:top w:val="none" w:sz="0" w:space="0" w:color="auto"/>
        <w:left w:val="none" w:sz="0" w:space="0" w:color="auto"/>
        <w:bottom w:val="none" w:sz="0" w:space="0" w:color="auto"/>
        <w:right w:val="none" w:sz="0" w:space="0" w:color="auto"/>
      </w:divBdr>
    </w:div>
    <w:div w:id="427971752">
      <w:bodyDiv w:val="1"/>
      <w:marLeft w:val="0"/>
      <w:marRight w:val="0"/>
      <w:marTop w:val="0"/>
      <w:marBottom w:val="0"/>
      <w:divBdr>
        <w:top w:val="none" w:sz="0" w:space="0" w:color="auto"/>
        <w:left w:val="none" w:sz="0" w:space="0" w:color="auto"/>
        <w:bottom w:val="none" w:sz="0" w:space="0" w:color="auto"/>
        <w:right w:val="none" w:sz="0" w:space="0" w:color="auto"/>
      </w:divBdr>
    </w:div>
    <w:div w:id="515850019">
      <w:bodyDiv w:val="1"/>
      <w:marLeft w:val="0"/>
      <w:marRight w:val="0"/>
      <w:marTop w:val="0"/>
      <w:marBottom w:val="0"/>
      <w:divBdr>
        <w:top w:val="none" w:sz="0" w:space="0" w:color="auto"/>
        <w:left w:val="none" w:sz="0" w:space="0" w:color="auto"/>
        <w:bottom w:val="none" w:sz="0" w:space="0" w:color="auto"/>
        <w:right w:val="none" w:sz="0" w:space="0" w:color="auto"/>
      </w:divBdr>
    </w:div>
    <w:div w:id="596837494">
      <w:bodyDiv w:val="1"/>
      <w:marLeft w:val="0"/>
      <w:marRight w:val="0"/>
      <w:marTop w:val="0"/>
      <w:marBottom w:val="0"/>
      <w:divBdr>
        <w:top w:val="none" w:sz="0" w:space="0" w:color="auto"/>
        <w:left w:val="none" w:sz="0" w:space="0" w:color="auto"/>
        <w:bottom w:val="none" w:sz="0" w:space="0" w:color="auto"/>
        <w:right w:val="none" w:sz="0" w:space="0" w:color="auto"/>
      </w:divBdr>
    </w:div>
    <w:div w:id="1412509027">
      <w:bodyDiv w:val="1"/>
      <w:marLeft w:val="0"/>
      <w:marRight w:val="0"/>
      <w:marTop w:val="0"/>
      <w:marBottom w:val="0"/>
      <w:divBdr>
        <w:top w:val="none" w:sz="0" w:space="0" w:color="auto"/>
        <w:left w:val="none" w:sz="0" w:space="0" w:color="auto"/>
        <w:bottom w:val="none" w:sz="0" w:space="0" w:color="auto"/>
        <w:right w:val="none" w:sz="0" w:space="0" w:color="auto"/>
      </w:divBdr>
      <w:divsChild>
        <w:div w:id="597568207">
          <w:marLeft w:val="547"/>
          <w:marRight w:val="0"/>
          <w:marTop w:val="144"/>
          <w:marBottom w:val="0"/>
          <w:divBdr>
            <w:top w:val="none" w:sz="0" w:space="0" w:color="auto"/>
            <w:left w:val="none" w:sz="0" w:space="0" w:color="auto"/>
            <w:bottom w:val="none" w:sz="0" w:space="0" w:color="auto"/>
            <w:right w:val="none" w:sz="0" w:space="0" w:color="auto"/>
          </w:divBdr>
        </w:div>
        <w:div w:id="1079214071">
          <w:marLeft w:val="1166"/>
          <w:marRight w:val="0"/>
          <w:marTop w:val="125"/>
          <w:marBottom w:val="0"/>
          <w:divBdr>
            <w:top w:val="none" w:sz="0" w:space="0" w:color="auto"/>
            <w:left w:val="none" w:sz="0" w:space="0" w:color="auto"/>
            <w:bottom w:val="none" w:sz="0" w:space="0" w:color="auto"/>
            <w:right w:val="none" w:sz="0" w:space="0" w:color="auto"/>
          </w:divBdr>
        </w:div>
        <w:div w:id="1732843187">
          <w:marLeft w:val="547"/>
          <w:marRight w:val="0"/>
          <w:marTop w:val="144"/>
          <w:marBottom w:val="0"/>
          <w:divBdr>
            <w:top w:val="none" w:sz="0" w:space="0" w:color="auto"/>
            <w:left w:val="none" w:sz="0" w:space="0" w:color="auto"/>
            <w:bottom w:val="none" w:sz="0" w:space="0" w:color="auto"/>
            <w:right w:val="none" w:sz="0" w:space="0" w:color="auto"/>
          </w:divBdr>
        </w:div>
        <w:div w:id="478152580">
          <w:marLeft w:val="1166"/>
          <w:marRight w:val="0"/>
          <w:marTop w:val="125"/>
          <w:marBottom w:val="0"/>
          <w:divBdr>
            <w:top w:val="none" w:sz="0" w:space="0" w:color="auto"/>
            <w:left w:val="none" w:sz="0" w:space="0" w:color="auto"/>
            <w:bottom w:val="none" w:sz="0" w:space="0" w:color="auto"/>
            <w:right w:val="none" w:sz="0" w:space="0" w:color="auto"/>
          </w:divBdr>
        </w:div>
      </w:divsChild>
    </w:div>
    <w:div w:id="1696154657">
      <w:bodyDiv w:val="1"/>
      <w:marLeft w:val="0"/>
      <w:marRight w:val="0"/>
      <w:marTop w:val="0"/>
      <w:marBottom w:val="0"/>
      <w:divBdr>
        <w:top w:val="none" w:sz="0" w:space="0" w:color="auto"/>
        <w:left w:val="none" w:sz="0" w:space="0" w:color="auto"/>
        <w:bottom w:val="none" w:sz="0" w:space="0" w:color="auto"/>
        <w:right w:val="none" w:sz="0" w:space="0" w:color="auto"/>
      </w:divBdr>
    </w:div>
    <w:div w:id="2055152660">
      <w:bodyDiv w:val="1"/>
      <w:marLeft w:val="0"/>
      <w:marRight w:val="0"/>
      <w:marTop w:val="0"/>
      <w:marBottom w:val="0"/>
      <w:divBdr>
        <w:top w:val="none" w:sz="0" w:space="0" w:color="auto"/>
        <w:left w:val="none" w:sz="0" w:space="0" w:color="auto"/>
        <w:bottom w:val="none" w:sz="0" w:space="0" w:color="auto"/>
        <w:right w:val="none" w:sz="0" w:space="0" w:color="auto"/>
      </w:divBdr>
      <w:divsChild>
        <w:div w:id="256331544">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spcc.org.uk/preventing-abuse/keeping-children-safe/online-safety/" TargetMode="External"/><Relationship Id="rId18" Type="http://schemas.openxmlformats.org/officeDocument/2006/relationships/hyperlink" Target="https://dera.ioe.ac.uk/1631/2/becta_2008_eyfsreview_report.pdf" TargetMode="External"/><Relationship Id="rId26" Type="http://schemas.openxmlformats.org/officeDocument/2006/relationships/hyperlink" Target="https://www.ceop.police.uk/safety-centre/" TargetMode="External"/><Relationship Id="rId39" Type="http://schemas.openxmlformats.org/officeDocument/2006/relationships/hyperlink" Target="https://literacytrust.org.uk/resources/digital-technology-and-early-years/" TargetMode="External"/><Relationship Id="rId21" Type="http://schemas.openxmlformats.org/officeDocument/2006/relationships/hyperlink" Target="https://webarchive.nationalarchives.gov.uk/20101015200636/http://foi.becta.org.uk/content_files/corporate/resources/technology_and_education_research/handheld_computers.pdf" TargetMode="External"/><Relationship Id="rId34" Type="http://schemas.openxmlformats.org/officeDocument/2006/relationships/hyperlink" Target="https://5rightsfoundation.com/static/Digital_Childhood_report_-_EMBARGOED.pdf" TargetMode="External"/><Relationship Id="rId42" Type="http://schemas.openxmlformats.org/officeDocument/2006/relationships/hyperlink" Target="https://www.nspcc.org.uk/preventing-abuse/keeping-children-safe/online-safety/" TargetMode="External"/><Relationship Id="rId47" Type="http://schemas.openxmlformats.org/officeDocument/2006/relationships/hyperlink" Target="https://www.stanfordchildrens.org/en/topic/default?id=television-and-children-90-P02294" TargetMode="External"/><Relationship Id="rId50" Type="http://schemas.openxmlformats.org/officeDocument/2006/relationships/hyperlink" Target="https://www.mirror.co.uk/news/uk-news/what-is-momo-challenge-whatsapp-13018367" TargetMode="External"/><Relationship Id="rId55" Type="http://schemas.openxmlformats.org/officeDocument/2006/relationships/hyperlink" Target="https://gov.wales/about/cabinet/cabinetstatements/previous-administration/2012/learningindigitalwales/?lang=en" TargetMode="External"/><Relationship Id="rId7" Type="http://schemas.openxmlformats.org/officeDocument/2006/relationships/header" Target="header1.xml"/><Relationship Id="rId12" Type="http://schemas.openxmlformats.org/officeDocument/2006/relationships/hyperlink" Target="https" TargetMode="External"/><Relationship Id="rId17" Type="http://schemas.openxmlformats.org/officeDocument/2006/relationships/hyperlink" Target="https://www.atl.org.uk/Images/ATL%20Tablets%20in%20Schools%20Rpt%20201630-114404.pdf" TargetMode="External"/><Relationship Id="rId25" Type="http://schemas.openxmlformats.org/officeDocument/2006/relationships/hyperlink" Target="http://pediatrics.aappublications.org/content/pediatrics/138/5/e20162593.full.pdf" TargetMode="External"/><Relationship Id="rId33" Type="http://schemas.openxmlformats.org/officeDocument/2006/relationships/hyperlink" Target="https://www.livestrong.com/article/118554-advantages-children-watch-tv/" TargetMode="External"/><Relationship Id="rId38" Type="http://schemas.openxmlformats.org/officeDocument/2006/relationships/hyperlink" Target="https://learning.gov.wales/docs/learningwales/publications/160831-dcf-guidance-en-v2.pdf" TargetMode="External"/><Relationship Id="rId46" Type="http://schemas.openxmlformats.org/officeDocument/2006/relationships/hyperlink" Target="https://www.webanywhere.co.uk/blog/2016/02/top-6-benefits-technology-classroom/" TargetMode="External"/><Relationship Id="rId2" Type="http://schemas.openxmlformats.org/officeDocument/2006/relationships/styles" Target="styles.xml"/><Relationship Id="rId16" Type="http://schemas.openxmlformats.org/officeDocument/2006/relationships/hyperlink" Target="file:///C:/Users/Emily/Downloads/PED16-ATL-playing-to-learn-2016.pdf" TargetMode="External"/><Relationship Id="rId20" Type="http://schemas.openxmlformats.org/officeDocument/2006/relationships/hyperlink" Target="https://www.bbc.co.uk/news/uk-northern-ireland-47359623" TargetMode="External"/><Relationship Id="rId29" Type="http://schemas.openxmlformats.org/officeDocument/2006/relationships/hyperlink" Target="http://www.educationbusinessuk.net/features/impact-tablets-classroom" TargetMode="External"/><Relationship Id="rId41" Type="http://schemas.openxmlformats.org/officeDocument/2006/relationships/hyperlink" Target="https" TargetMode="External"/><Relationship Id="rId54" Type="http://schemas.openxmlformats.org/officeDocument/2006/relationships/hyperlink" Target="http://www.childreninwales.org.uk/policy-document/wales-child-protection-procedures-200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ildnet.com/" TargetMode="External"/><Relationship Id="rId24" Type="http://schemas.openxmlformats.org/officeDocument/2006/relationships/hyperlink" Target="http://pediatrics.aappublications.org/content/pediatrics/138/5/e20162593.full.pdf" TargetMode="External"/><Relationship Id="rId32" Type="http://schemas.openxmlformats.org/officeDocument/2006/relationships/hyperlink" Target="https://www.internetmatters.org/issues/inappropriate-content/learn-about-it/" TargetMode="External"/><Relationship Id="rId37" Type="http://schemas.openxmlformats.org/officeDocument/2006/relationships/hyperlink" Target="https://learning.gov.wales/resources/browse-all/digital-competence-framework/framework?lang=en&amp;year=year_1&amp;selectedYear=col_7&amp;lang=en" TargetMode="External"/><Relationship Id="rId40" Type="http://schemas.openxmlformats.org/officeDocument/2006/relationships/hyperlink" Target="https://www.nhs.uk/news/obesity/tv-in-bedroom-risk-factor-for-child-obesity/" TargetMode="External"/><Relationship Id="rId45" Type="http://schemas.openxmlformats.org/officeDocument/2006/relationships/hyperlink" Target="https://www.bbc.co.uk/cbeebies/grownups/babies-and-screen-time" TargetMode="External"/><Relationship Id="rId53" Type="http://schemas.openxmlformats.org/officeDocument/2006/relationships/hyperlink" Target="https://www.unicef.org.uk/wp-content/uploads/2010/05/UNCRC_summary-1.pdf" TargetMode="External"/><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aacap.org/AACAP/families_and_Youth/facts_for_families/FFF-Guide/Children-Online-059.aspx" TargetMode="External"/><Relationship Id="rId23" Type="http://schemas.openxmlformats.org/officeDocument/2006/relationships/hyperlink" Target="http://home.bt.com/tech-gadgets/internet/parents-tips-for-children-to-use-android-and-ipad-tablets-safely-11364047772243" TargetMode="External"/><Relationship Id="rId28" Type="http://schemas.openxmlformats.org/officeDocument/2006/relationships/hyperlink" Target="http://learning.gov.wales/docs/learningwales/publications/150803-fp-framework-en.pdf" TargetMode="External"/><Relationship Id="rId36" Type="http://schemas.openxmlformats.org/officeDocument/2006/relationships/hyperlink" Target="https://learningfoundation.org.uk/wp-content/uploads/2016/04/FKY-The-Use-of-Tablets-in-UK-Schools-September-2014.pdf" TargetMode="External"/><Relationship Id="rId49" Type="http://schemas.openxmlformats.org/officeDocument/2006/relationships/hyperlink" Target="https://www.dailytelegraph.com.au/newslocal/central-sydney/technology-and-the-internet-promoting-kids-with-poor-impulse-control/news-story/c6d7e85b832d44698ce180b891b5bee8" TargetMode="External"/><Relationship Id="rId57" Type="http://schemas.openxmlformats.org/officeDocument/2006/relationships/fontTable" Target="fontTable.xml"/><Relationship Id="rId10" Type="http://schemas.openxmlformats.org/officeDocument/2006/relationships/hyperlink" Target="https://www.ceop.police.uk/safety-centre/" TargetMode="External"/><Relationship Id="rId19" Type="http://schemas.openxmlformats.org/officeDocument/2006/relationships/hyperlink" Target="http://www.professoralbertbandura.com/albert-bandura-social-cognitive-theory.html" TargetMode="External"/><Relationship Id="rId31" Type="http://schemas.openxmlformats.org/officeDocument/2006/relationships/hyperlink" Target="http://www.fredrogerscenter.org/initiatives/simple-interactions/about-simple-interactions/" TargetMode="External"/><Relationship Id="rId44" Type="http://schemas.openxmlformats.org/officeDocument/2006/relationships/hyperlink" Target="http://www.hrpub.org/download/20140105/UJER8-19501458.pdf" TargetMode="External"/><Relationship Id="rId52" Type="http://schemas.openxmlformats.org/officeDocument/2006/relationships/hyperlink" Target="https://www.thinkuknow.co.uk/professionals/resources/guidance-on-reporting-to-ceop/"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thinkuknow.co.uk/" TargetMode="External"/><Relationship Id="rId22" Type="http://schemas.openxmlformats.org/officeDocument/2006/relationships/hyperlink" Target="https://www.britannica.com/topic/effects-of-television-viewing-1995158" TargetMode="External"/><Relationship Id="rId27" Type="http://schemas.openxmlformats.org/officeDocument/2006/relationships/hyperlink" Target="https://www.childnet.com/" TargetMode="External"/><Relationship Id="rId30" Type="http://schemas.openxmlformats.org/officeDocument/2006/relationships/hyperlink" Target="https://www.finder.com/uk/tv-statistics" TargetMode="External"/><Relationship Id="rId35" Type="http://schemas.openxmlformats.org/officeDocument/2006/relationships/hyperlink" Target="https://aquila.usm.edu/cgi/viewcontent.cgi?article=1011&amp;context=jetde" TargetMode="External"/><Relationship Id="rId43" Type="http://schemas.openxmlformats.org/officeDocument/2006/relationships/hyperlink" Target="https://www.ofcom.org.uk/__data/assets/pdf_file/0020/108182/children-parents-media-use-attitudes-2017.pdf" TargetMode="External"/><Relationship Id="rId48" Type="http://schemas.openxmlformats.org/officeDocument/2006/relationships/hyperlink" Target="https://www.techlearning.com/tl-advisor-blog/7-digital-learning-theories-and-models-you-should-know" TargetMode="External"/><Relationship Id="rId56" Type="http://schemas.openxmlformats.org/officeDocument/2006/relationships/hyperlink" Target="https://www.worldatlas.com/articles/what-was-the-digital-revolution.html" TargetMode="External"/><Relationship Id="rId8" Type="http://schemas.openxmlformats.org/officeDocument/2006/relationships/image" Target="media/image1.jpeg"/><Relationship Id="rId51" Type="http://schemas.openxmlformats.org/officeDocument/2006/relationships/hyperlink" Target="https://www.thinkuknow.co.uk/"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1944</TotalTime>
  <Pages>21</Pages>
  <Words>6785</Words>
  <Characters>38677</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James (1501128)</dc:creator>
  <cp:keywords/>
  <dc:description/>
  <cp:lastModifiedBy>Emily James (1501128)</cp:lastModifiedBy>
  <cp:revision>14</cp:revision>
  <dcterms:created xsi:type="dcterms:W3CDTF">2019-02-16T20:40:00Z</dcterms:created>
  <dcterms:modified xsi:type="dcterms:W3CDTF">2019-03-01T21:07:00Z</dcterms:modified>
</cp:coreProperties>
</file>