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FB98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67798B7" wp14:editId="252A6C7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3FDD5B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DACD3F" w14:textId="77777777" w:rsidTr="00A406E5">
        <w:tc>
          <w:tcPr>
            <w:tcW w:w="9922" w:type="dxa"/>
            <w:shd w:val="clear" w:color="auto" w:fill="C0C0C0"/>
          </w:tcPr>
          <w:p w14:paraId="2BFC0F11"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800F46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28078E7" w14:textId="77777777" w:rsidTr="008F1308">
        <w:tc>
          <w:tcPr>
            <w:tcW w:w="2093" w:type="dxa"/>
            <w:shd w:val="pct15" w:color="auto" w:fill="auto"/>
          </w:tcPr>
          <w:p w14:paraId="27ADF44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78048B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F726BE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A3159A" w14:textId="77777777" w:rsidR="003B3F9D" w:rsidRPr="00A406E5" w:rsidRDefault="003B3F9D" w:rsidP="001E57C1">
            <w:pPr>
              <w:spacing w:before="120" w:after="120"/>
              <w:jc w:val="both"/>
              <w:rPr>
                <w:rFonts w:ascii="Arial" w:hAnsi="Arial" w:cs="Arial"/>
                <w:b/>
                <w:sz w:val="22"/>
                <w:szCs w:val="22"/>
              </w:rPr>
            </w:pPr>
          </w:p>
        </w:tc>
      </w:tr>
      <w:tr w:rsidR="00DB116D" w:rsidRPr="00A406E5" w14:paraId="5AE2520F" w14:textId="77777777" w:rsidTr="00A406E5">
        <w:tc>
          <w:tcPr>
            <w:tcW w:w="2093" w:type="dxa"/>
            <w:shd w:val="pct15" w:color="auto" w:fill="auto"/>
          </w:tcPr>
          <w:p w14:paraId="45AB2C7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2D545C4" w14:textId="489FDF02" w:rsidR="00DB116D" w:rsidRPr="00A406E5" w:rsidRDefault="00F3014C" w:rsidP="00E51AAC">
            <w:pPr>
              <w:spacing w:before="120" w:after="120"/>
              <w:jc w:val="both"/>
              <w:rPr>
                <w:rFonts w:ascii="Arial" w:hAnsi="Arial" w:cs="Arial"/>
                <w:b/>
                <w:sz w:val="22"/>
                <w:szCs w:val="22"/>
              </w:rPr>
            </w:pPr>
            <w:r>
              <w:rPr>
                <w:rFonts w:ascii="Arial" w:hAnsi="Arial" w:cs="Arial"/>
                <w:b/>
                <w:sz w:val="22"/>
                <w:szCs w:val="22"/>
              </w:rPr>
              <w:t>BSc Environment, Sustainability &amp; Climate Change</w:t>
            </w:r>
          </w:p>
        </w:tc>
      </w:tr>
      <w:tr w:rsidR="008F1308" w:rsidRPr="00A406E5" w14:paraId="5267CB83" w14:textId="77777777" w:rsidTr="00A628CC">
        <w:tc>
          <w:tcPr>
            <w:tcW w:w="2093" w:type="dxa"/>
            <w:shd w:val="pct15" w:color="auto" w:fill="auto"/>
          </w:tcPr>
          <w:p w14:paraId="3772EBD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ECE10D0" w14:textId="029E6676" w:rsidR="008F1308" w:rsidRPr="00A406E5" w:rsidRDefault="003928B3" w:rsidP="00E51AAC">
            <w:pPr>
              <w:spacing w:before="120" w:after="120"/>
              <w:jc w:val="both"/>
              <w:rPr>
                <w:rFonts w:ascii="Arial" w:hAnsi="Arial" w:cs="Arial"/>
                <w:b/>
                <w:sz w:val="22"/>
                <w:szCs w:val="22"/>
              </w:rPr>
            </w:pPr>
            <w:r>
              <w:rPr>
                <w:rFonts w:ascii="Arial" w:hAnsi="Arial" w:cs="Arial"/>
                <w:b/>
                <w:sz w:val="22"/>
                <w:szCs w:val="22"/>
              </w:rPr>
              <w:t>Habitat Management and Building Resilience</w:t>
            </w:r>
          </w:p>
        </w:tc>
      </w:tr>
      <w:tr w:rsidR="00B84B5B" w:rsidRPr="00A406E5" w14:paraId="34C2139A" w14:textId="77777777" w:rsidTr="008F1308">
        <w:tc>
          <w:tcPr>
            <w:tcW w:w="2093" w:type="dxa"/>
            <w:shd w:val="pct15" w:color="auto" w:fill="auto"/>
          </w:tcPr>
          <w:p w14:paraId="72F7332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0728C2E" w14:textId="38B9851F" w:rsidR="00B84B5B" w:rsidRPr="00A406E5" w:rsidRDefault="00F3014C" w:rsidP="00152E9D">
            <w:pPr>
              <w:spacing w:before="120" w:after="120"/>
              <w:jc w:val="both"/>
              <w:rPr>
                <w:rFonts w:ascii="Arial" w:hAnsi="Arial" w:cs="Arial"/>
                <w:b/>
                <w:sz w:val="22"/>
                <w:szCs w:val="22"/>
              </w:rPr>
            </w:pPr>
            <w:r>
              <w:rPr>
                <w:rFonts w:ascii="Arial" w:hAnsi="Arial" w:cs="Arial"/>
                <w:b/>
                <w:sz w:val="22"/>
                <w:szCs w:val="22"/>
              </w:rPr>
              <w:t>ACN</w:t>
            </w:r>
            <w:r w:rsidR="00FD03F5">
              <w:rPr>
                <w:rFonts w:ascii="Arial" w:hAnsi="Arial" w:cs="Arial"/>
                <w:b/>
                <w:sz w:val="22"/>
                <w:szCs w:val="22"/>
              </w:rPr>
              <w:t>B</w:t>
            </w:r>
            <w:r>
              <w:rPr>
                <w:rFonts w:ascii="Arial" w:hAnsi="Arial" w:cs="Arial"/>
                <w:b/>
                <w:sz w:val="22"/>
                <w:szCs w:val="22"/>
              </w:rPr>
              <w:t>600</w:t>
            </w:r>
            <w:r w:rsidR="00E10FA6">
              <w:rPr>
                <w:rFonts w:ascii="Arial" w:hAnsi="Arial" w:cs="Arial"/>
                <w:b/>
                <w:sz w:val="22"/>
                <w:szCs w:val="22"/>
              </w:rPr>
              <w:t>4</w:t>
            </w:r>
          </w:p>
        </w:tc>
        <w:tc>
          <w:tcPr>
            <w:tcW w:w="2268" w:type="dxa"/>
            <w:shd w:val="clear" w:color="auto" w:fill="D9D9D9"/>
          </w:tcPr>
          <w:p w14:paraId="157883E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B69CBF3" w14:textId="3F3785C5" w:rsidR="00B84B5B" w:rsidRPr="00A406E5" w:rsidRDefault="00382DC8" w:rsidP="00E51AAC">
            <w:pPr>
              <w:spacing w:before="120" w:after="120"/>
              <w:jc w:val="both"/>
              <w:rPr>
                <w:rFonts w:ascii="Arial" w:hAnsi="Arial" w:cs="Arial"/>
                <w:b/>
                <w:sz w:val="22"/>
                <w:szCs w:val="22"/>
              </w:rPr>
            </w:pPr>
            <w:r>
              <w:rPr>
                <w:rFonts w:ascii="Arial" w:hAnsi="Arial" w:cs="Arial"/>
                <w:b/>
                <w:sz w:val="22"/>
                <w:szCs w:val="22"/>
              </w:rPr>
              <w:t>7</w:t>
            </w:r>
            <w:r w:rsidR="00F3014C">
              <w:rPr>
                <w:rFonts w:ascii="Arial" w:hAnsi="Arial" w:cs="Arial"/>
                <w:b/>
                <w:sz w:val="22"/>
                <w:szCs w:val="22"/>
              </w:rPr>
              <w:t>0%</w:t>
            </w:r>
          </w:p>
        </w:tc>
      </w:tr>
      <w:tr w:rsidR="00DB116D" w:rsidRPr="00A406E5" w14:paraId="23885F32" w14:textId="77777777" w:rsidTr="008F1308">
        <w:tc>
          <w:tcPr>
            <w:tcW w:w="2093" w:type="dxa"/>
            <w:shd w:val="pct15" w:color="auto" w:fill="auto"/>
          </w:tcPr>
          <w:p w14:paraId="1476CB1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C5B2560" w14:textId="10BD6613" w:rsidR="00DB116D" w:rsidRPr="00A406E5" w:rsidRDefault="00E10FA6" w:rsidP="00E51AAC">
            <w:pPr>
              <w:spacing w:before="120" w:after="120"/>
              <w:jc w:val="both"/>
              <w:rPr>
                <w:rFonts w:ascii="Arial" w:hAnsi="Arial" w:cs="Arial"/>
                <w:b/>
                <w:sz w:val="22"/>
                <w:szCs w:val="22"/>
              </w:rPr>
            </w:pPr>
            <w:r>
              <w:rPr>
                <w:rFonts w:ascii="Arial" w:hAnsi="Arial" w:cs="Arial"/>
                <w:b/>
                <w:sz w:val="22"/>
                <w:szCs w:val="22"/>
              </w:rPr>
              <w:t>Elanor Alun</w:t>
            </w:r>
          </w:p>
        </w:tc>
        <w:tc>
          <w:tcPr>
            <w:tcW w:w="2268" w:type="dxa"/>
            <w:shd w:val="clear" w:color="auto" w:fill="D9D9D9"/>
          </w:tcPr>
          <w:p w14:paraId="3FB5A7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6F3015F" w14:textId="77EE51BD" w:rsidR="00DB116D" w:rsidRPr="00A406E5" w:rsidRDefault="00E10FA6" w:rsidP="00E51AAC">
            <w:pPr>
              <w:spacing w:before="120" w:after="120"/>
              <w:jc w:val="both"/>
              <w:rPr>
                <w:rFonts w:ascii="Arial" w:hAnsi="Arial" w:cs="Arial"/>
                <w:b/>
                <w:sz w:val="22"/>
                <w:szCs w:val="22"/>
              </w:rPr>
            </w:pPr>
            <w:r>
              <w:rPr>
                <w:rFonts w:ascii="Arial" w:hAnsi="Arial" w:cs="Arial"/>
                <w:b/>
                <w:sz w:val="22"/>
                <w:szCs w:val="22"/>
              </w:rPr>
              <w:t>Lara Hopkinson</w:t>
            </w:r>
          </w:p>
        </w:tc>
      </w:tr>
      <w:tr w:rsidR="00DB116D" w:rsidRPr="00A406E5" w14:paraId="251F6971" w14:textId="77777777" w:rsidTr="008F1308">
        <w:tc>
          <w:tcPr>
            <w:tcW w:w="2093" w:type="dxa"/>
            <w:shd w:val="pct15" w:color="auto" w:fill="auto"/>
          </w:tcPr>
          <w:p w14:paraId="41B8D82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B494BF2" w14:textId="72EF60F9" w:rsidR="00DB116D" w:rsidRPr="00A406E5" w:rsidRDefault="000455F8" w:rsidP="005F0579">
            <w:pPr>
              <w:spacing w:before="120" w:after="120"/>
              <w:jc w:val="both"/>
              <w:rPr>
                <w:rFonts w:ascii="Arial" w:hAnsi="Arial" w:cs="Arial"/>
                <w:b/>
                <w:sz w:val="22"/>
                <w:szCs w:val="22"/>
              </w:rPr>
            </w:pPr>
            <w:r>
              <w:rPr>
                <w:rFonts w:ascii="Arial" w:hAnsi="Arial" w:cs="Arial"/>
                <w:b/>
                <w:sz w:val="22"/>
                <w:szCs w:val="22"/>
              </w:rPr>
              <w:t>Site-Specific Management Plan</w:t>
            </w:r>
          </w:p>
        </w:tc>
        <w:tc>
          <w:tcPr>
            <w:tcW w:w="2268" w:type="dxa"/>
            <w:shd w:val="pct15" w:color="auto" w:fill="auto"/>
          </w:tcPr>
          <w:p w14:paraId="75F385D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A6162FE" w14:textId="6CCF9BE7" w:rsidR="00DB116D" w:rsidRPr="00A406E5" w:rsidRDefault="00673160" w:rsidP="00E51AAC">
            <w:pPr>
              <w:spacing w:before="120" w:after="120"/>
              <w:jc w:val="both"/>
              <w:rPr>
                <w:rFonts w:ascii="Arial" w:hAnsi="Arial" w:cs="Arial"/>
                <w:b/>
                <w:sz w:val="22"/>
                <w:szCs w:val="22"/>
              </w:rPr>
            </w:pPr>
            <w:r>
              <w:rPr>
                <w:rFonts w:ascii="Arial" w:hAnsi="Arial" w:cs="Arial"/>
                <w:b/>
                <w:sz w:val="22"/>
                <w:szCs w:val="22"/>
              </w:rPr>
              <w:t>3500</w:t>
            </w:r>
            <w:r w:rsidR="00B34DB8">
              <w:rPr>
                <w:rFonts w:ascii="Arial" w:hAnsi="Arial" w:cs="Arial"/>
                <w:b/>
                <w:sz w:val="22"/>
                <w:szCs w:val="22"/>
              </w:rPr>
              <w:t xml:space="preserve"> words</w:t>
            </w:r>
          </w:p>
        </w:tc>
      </w:tr>
      <w:tr w:rsidR="00B84B5B" w:rsidRPr="00A406E5" w14:paraId="5B0F8528" w14:textId="77777777" w:rsidTr="008F1308">
        <w:tc>
          <w:tcPr>
            <w:tcW w:w="2093" w:type="dxa"/>
            <w:shd w:val="pct15" w:color="auto" w:fill="auto"/>
          </w:tcPr>
          <w:p w14:paraId="411CCC3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D46F92" w14:textId="342713BC" w:rsidR="0004526E" w:rsidRPr="00A406E5" w:rsidRDefault="00EB6452" w:rsidP="005F0579">
            <w:pPr>
              <w:spacing w:before="120" w:after="120"/>
              <w:jc w:val="both"/>
              <w:rPr>
                <w:rFonts w:ascii="Arial" w:hAnsi="Arial" w:cs="Arial"/>
                <w:b/>
                <w:sz w:val="22"/>
                <w:szCs w:val="22"/>
              </w:rPr>
            </w:pPr>
            <w:r>
              <w:rPr>
                <w:rFonts w:ascii="Arial" w:hAnsi="Arial" w:cs="Arial"/>
                <w:b/>
                <w:sz w:val="22"/>
                <w:szCs w:val="22"/>
              </w:rPr>
              <w:t>19</w:t>
            </w:r>
            <w:r w:rsidRPr="00EB6452">
              <w:rPr>
                <w:rFonts w:ascii="Arial" w:hAnsi="Arial" w:cs="Arial"/>
                <w:b/>
                <w:sz w:val="22"/>
                <w:szCs w:val="22"/>
                <w:vertAlign w:val="superscript"/>
              </w:rPr>
              <w:t>th</w:t>
            </w:r>
            <w:r>
              <w:rPr>
                <w:rFonts w:ascii="Arial" w:hAnsi="Arial" w:cs="Arial"/>
                <w:b/>
                <w:sz w:val="22"/>
                <w:szCs w:val="22"/>
              </w:rPr>
              <w:t xml:space="preserve"> March 2024</w:t>
            </w:r>
          </w:p>
        </w:tc>
        <w:tc>
          <w:tcPr>
            <w:tcW w:w="2268" w:type="dxa"/>
            <w:shd w:val="pct15" w:color="auto" w:fill="auto"/>
          </w:tcPr>
          <w:p w14:paraId="58C8EFF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FAB5603" w14:textId="5A042A17" w:rsidR="00AF0AC1" w:rsidRPr="00A406E5" w:rsidRDefault="00A302D9" w:rsidP="005F0579">
            <w:pPr>
              <w:spacing w:before="120" w:after="120"/>
              <w:jc w:val="both"/>
              <w:rPr>
                <w:rFonts w:ascii="Arial" w:hAnsi="Arial" w:cs="Arial"/>
                <w:b/>
                <w:sz w:val="22"/>
                <w:szCs w:val="22"/>
              </w:rPr>
            </w:pPr>
            <w:r>
              <w:rPr>
                <w:rFonts w:ascii="Arial" w:hAnsi="Arial" w:cs="Arial"/>
                <w:b/>
                <w:sz w:val="22"/>
                <w:szCs w:val="22"/>
              </w:rPr>
              <w:t>2</w:t>
            </w:r>
            <w:r w:rsidR="008B4B76">
              <w:rPr>
                <w:rFonts w:ascii="Arial" w:hAnsi="Arial" w:cs="Arial"/>
                <w:b/>
                <w:sz w:val="22"/>
                <w:szCs w:val="22"/>
              </w:rPr>
              <w:t>9</w:t>
            </w:r>
            <w:r w:rsidRPr="00A302D9">
              <w:rPr>
                <w:rFonts w:ascii="Arial" w:hAnsi="Arial" w:cs="Arial"/>
                <w:b/>
                <w:sz w:val="22"/>
                <w:szCs w:val="22"/>
                <w:vertAlign w:val="superscript"/>
              </w:rPr>
              <w:t>th</w:t>
            </w:r>
            <w:r>
              <w:rPr>
                <w:rFonts w:ascii="Arial" w:hAnsi="Arial" w:cs="Arial"/>
                <w:b/>
                <w:sz w:val="22"/>
                <w:szCs w:val="22"/>
              </w:rPr>
              <w:t xml:space="preserve"> April 202</w:t>
            </w:r>
            <w:r w:rsidR="00EB6452">
              <w:rPr>
                <w:rFonts w:ascii="Arial" w:hAnsi="Arial" w:cs="Arial"/>
                <w:b/>
                <w:sz w:val="22"/>
                <w:szCs w:val="22"/>
              </w:rPr>
              <w:t>4</w:t>
            </w:r>
          </w:p>
        </w:tc>
      </w:tr>
      <w:tr w:rsidR="00152E9D" w:rsidRPr="00A406E5" w14:paraId="29CB1B7E" w14:textId="77777777" w:rsidTr="00A406E5">
        <w:tc>
          <w:tcPr>
            <w:tcW w:w="2093" w:type="dxa"/>
            <w:shd w:val="pct15" w:color="auto" w:fill="auto"/>
          </w:tcPr>
          <w:p w14:paraId="7D74481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0FE7E2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E3AC2A2" w14:textId="5F321C6B"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AF0AC1">
              <w:rPr>
                <w:rFonts w:ascii="Arial" w:hAnsi="Arial" w:cs="Arial"/>
                <w:b/>
                <w:sz w:val="22"/>
                <w:szCs w:val="22"/>
              </w:rPr>
              <w:t>N/A</w:t>
            </w:r>
          </w:p>
          <w:p w14:paraId="5F49B5A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4C3FD52" w14:textId="77777777" w:rsidTr="00A406E5">
        <w:tc>
          <w:tcPr>
            <w:tcW w:w="2093" w:type="dxa"/>
            <w:shd w:val="pct15" w:color="auto" w:fill="auto"/>
          </w:tcPr>
          <w:p w14:paraId="6FEA775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0F1BBF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DD9F46E" w14:textId="77777777" w:rsidR="0028204E" w:rsidRPr="00A406E5" w:rsidRDefault="0028204E" w:rsidP="00DB116D">
      <w:pPr>
        <w:rPr>
          <w:rFonts w:ascii="Arial" w:hAnsi="Arial" w:cs="Arial"/>
          <w:sz w:val="32"/>
        </w:rPr>
      </w:pPr>
    </w:p>
    <w:p w14:paraId="7D82D7EE" w14:textId="77777777" w:rsidR="00152E9D" w:rsidRPr="00A406E5" w:rsidRDefault="00152E9D" w:rsidP="00DB116D">
      <w:pPr>
        <w:rPr>
          <w:rFonts w:ascii="Arial" w:hAnsi="Arial" w:cs="Arial"/>
          <w:sz w:val="32"/>
        </w:rPr>
      </w:pPr>
    </w:p>
    <w:p w14:paraId="1FA2B99A" w14:textId="77777777" w:rsidR="00152E9D" w:rsidRPr="00A406E5" w:rsidRDefault="00152E9D" w:rsidP="00DB116D">
      <w:pPr>
        <w:rPr>
          <w:rFonts w:ascii="Arial" w:hAnsi="Arial" w:cs="Arial"/>
          <w:sz w:val="32"/>
        </w:rPr>
      </w:pPr>
    </w:p>
    <w:p w14:paraId="40B71167" w14:textId="77777777" w:rsidR="00152E9D" w:rsidRPr="00A406E5" w:rsidRDefault="00152E9D" w:rsidP="00DB116D">
      <w:pPr>
        <w:rPr>
          <w:rFonts w:ascii="Arial" w:hAnsi="Arial" w:cs="Arial"/>
          <w:sz w:val="32"/>
        </w:rPr>
      </w:pPr>
    </w:p>
    <w:p w14:paraId="4A2368B2" w14:textId="77777777" w:rsidR="00152E9D" w:rsidRPr="00A406E5" w:rsidRDefault="00152E9D" w:rsidP="00DB116D">
      <w:pPr>
        <w:rPr>
          <w:rFonts w:ascii="Arial" w:hAnsi="Arial" w:cs="Arial"/>
          <w:sz w:val="32"/>
        </w:rPr>
      </w:pPr>
    </w:p>
    <w:p w14:paraId="4B744B0E" w14:textId="77777777" w:rsidR="00152E9D" w:rsidRPr="00A406E5" w:rsidRDefault="00152E9D" w:rsidP="00DB116D">
      <w:pPr>
        <w:rPr>
          <w:rFonts w:ascii="Arial" w:hAnsi="Arial" w:cs="Arial"/>
          <w:sz w:val="32"/>
        </w:rPr>
      </w:pPr>
    </w:p>
    <w:p w14:paraId="4770427C" w14:textId="77777777" w:rsidR="00A406E5" w:rsidRDefault="00A406E5">
      <w:pPr>
        <w:rPr>
          <w:rFonts w:ascii="Arial" w:hAnsi="Arial" w:cs="Arial"/>
          <w:sz w:val="32"/>
        </w:rPr>
      </w:pPr>
      <w:r>
        <w:rPr>
          <w:rFonts w:ascii="Arial" w:hAnsi="Arial" w:cs="Arial"/>
          <w:sz w:val="32"/>
        </w:rPr>
        <w:br w:type="page"/>
      </w:r>
    </w:p>
    <w:p w14:paraId="38B3663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BFD58BC" w14:textId="77777777" w:rsidTr="00A406E5">
        <w:tc>
          <w:tcPr>
            <w:tcW w:w="9747" w:type="dxa"/>
            <w:shd w:val="pct10" w:color="auto" w:fill="auto"/>
          </w:tcPr>
          <w:p w14:paraId="556422C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D979A0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274CD25" w14:textId="77777777" w:rsidTr="00A406E5">
        <w:tc>
          <w:tcPr>
            <w:tcW w:w="9747" w:type="dxa"/>
          </w:tcPr>
          <w:p w14:paraId="0141FBBE" w14:textId="77777777" w:rsidR="00C01A3F" w:rsidRPr="00A406E5" w:rsidRDefault="00C01A3F" w:rsidP="00273FEE">
            <w:pPr>
              <w:rPr>
                <w:rFonts w:ascii="Arial" w:hAnsi="Arial" w:cs="Arial"/>
                <w:sz w:val="22"/>
                <w:szCs w:val="22"/>
              </w:rPr>
            </w:pPr>
          </w:p>
          <w:p w14:paraId="24C776E3" w14:textId="77777777" w:rsidR="00C82DCA" w:rsidRPr="00C82DCA" w:rsidRDefault="00C82DCA" w:rsidP="00C82DCA">
            <w:pPr>
              <w:overflowPunct w:val="0"/>
              <w:autoSpaceDE w:val="0"/>
              <w:autoSpaceDN w:val="0"/>
              <w:adjustRightInd w:val="0"/>
              <w:jc w:val="both"/>
              <w:rPr>
                <w:rFonts w:ascii="Arial" w:hAnsi="Arial" w:cs="Arial"/>
                <w:sz w:val="22"/>
                <w:szCs w:val="22"/>
              </w:rPr>
            </w:pPr>
            <w:r w:rsidRPr="00C82DCA">
              <w:rPr>
                <w:rFonts w:ascii="Arial" w:hAnsi="Arial" w:cs="Arial"/>
                <w:sz w:val="22"/>
                <w:szCs w:val="22"/>
              </w:rPr>
              <w:t>Upon the successful completion of this module, the student should be able to:</w:t>
            </w:r>
          </w:p>
          <w:p w14:paraId="1328AE25" w14:textId="77777777" w:rsidR="00C82DCA" w:rsidRPr="00C82DCA" w:rsidRDefault="00C82DCA" w:rsidP="00C82DCA">
            <w:pPr>
              <w:numPr>
                <w:ilvl w:val="0"/>
                <w:numId w:val="20"/>
              </w:numPr>
              <w:overflowPunct w:val="0"/>
              <w:autoSpaceDE w:val="0"/>
              <w:autoSpaceDN w:val="0"/>
              <w:adjustRightInd w:val="0"/>
              <w:spacing w:before="240"/>
              <w:ind w:left="851" w:hanging="567"/>
              <w:jc w:val="both"/>
              <w:rPr>
                <w:rFonts w:ascii="Arial" w:hAnsi="Arial" w:cs="Arial"/>
                <w:sz w:val="22"/>
                <w:szCs w:val="22"/>
                <w:lang w:eastAsia="en-US"/>
              </w:rPr>
            </w:pPr>
            <w:r w:rsidRPr="00C82DCA">
              <w:rPr>
                <w:rFonts w:ascii="Arial" w:hAnsi="Arial" w:cs="Arial"/>
                <w:sz w:val="22"/>
                <w:szCs w:val="22"/>
                <w:lang w:eastAsia="en-US"/>
              </w:rPr>
              <w:t>Comprehend the principles underpinning habitat evaluation, monitoring and protective edicts, as well as understanding the complexities of habitat management.</w:t>
            </w:r>
          </w:p>
          <w:p w14:paraId="1AAD8674" w14:textId="77777777" w:rsidR="00C82DCA" w:rsidRPr="00C82DCA" w:rsidRDefault="00C82DCA" w:rsidP="00C82DCA">
            <w:pPr>
              <w:numPr>
                <w:ilvl w:val="0"/>
                <w:numId w:val="20"/>
              </w:numPr>
              <w:overflowPunct w:val="0"/>
              <w:autoSpaceDE w:val="0"/>
              <w:autoSpaceDN w:val="0"/>
              <w:adjustRightInd w:val="0"/>
              <w:spacing w:before="240"/>
              <w:ind w:left="851" w:hanging="567"/>
              <w:jc w:val="both"/>
              <w:rPr>
                <w:rFonts w:ascii="Arial" w:hAnsi="Arial" w:cs="Arial"/>
                <w:sz w:val="22"/>
                <w:szCs w:val="22"/>
                <w:lang w:eastAsia="en-US"/>
              </w:rPr>
            </w:pPr>
            <w:r w:rsidRPr="00C82DCA">
              <w:rPr>
                <w:rFonts w:ascii="Arial" w:hAnsi="Arial" w:cs="Arial"/>
                <w:sz w:val="22"/>
                <w:szCs w:val="22"/>
                <w:lang w:eastAsia="en-US"/>
              </w:rPr>
              <w:t xml:space="preserve">Synthesise strategies for strengthening ecological resilience </w:t>
            </w:r>
          </w:p>
          <w:p w14:paraId="6BF433D1" w14:textId="0E94AA93" w:rsidR="008E446C" w:rsidRPr="00A406E5" w:rsidRDefault="008E446C" w:rsidP="008E446C">
            <w:pPr>
              <w:spacing w:after="100" w:afterAutospacing="1"/>
              <w:ind w:left="357"/>
              <w:rPr>
                <w:rFonts w:ascii="Arial" w:hAnsi="Arial" w:cs="Arial"/>
                <w:sz w:val="22"/>
                <w:szCs w:val="22"/>
              </w:rPr>
            </w:pPr>
          </w:p>
        </w:tc>
      </w:tr>
    </w:tbl>
    <w:p w14:paraId="25EEAD6E" w14:textId="77777777" w:rsidR="00C01A3F" w:rsidRPr="00A406E5" w:rsidRDefault="00C01A3F" w:rsidP="00BA1176">
      <w:pPr>
        <w:rPr>
          <w:rFonts w:ascii="Arial" w:hAnsi="Arial" w:cs="Arial"/>
          <w:b/>
        </w:rPr>
      </w:pPr>
    </w:p>
    <w:p w14:paraId="50801626" w14:textId="77777777" w:rsidR="00C01A3F" w:rsidRPr="00A406E5" w:rsidRDefault="00C01A3F" w:rsidP="00BA1176">
      <w:pPr>
        <w:rPr>
          <w:rFonts w:ascii="Arial" w:hAnsi="Arial" w:cs="Arial"/>
          <w:b/>
        </w:rPr>
      </w:pPr>
    </w:p>
    <w:p w14:paraId="5CDE8AB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F223AE4" w14:textId="77777777" w:rsidTr="00A406E5">
        <w:tc>
          <w:tcPr>
            <w:tcW w:w="9781" w:type="dxa"/>
            <w:shd w:val="clear" w:color="auto" w:fill="C0C0C0"/>
          </w:tcPr>
          <w:p w14:paraId="607B8EC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F3A36A9" w14:textId="77777777" w:rsidR="00EE6F25" w:rsidRPr="00A406E5" w:rsidRDefault="00EE6F25" w:rsidP="005969E2">
      <w:pPr>
        <w:jc w:val="both"/>
        <w:rPr>
          <w:rFonts w:ascii="Arial" w:hAnsi="Arial" w:cs="Arial"/>
          <w:sz w:val="22"/>
          <w:szCs w:val="22"/>
        </w:rPr>
      </w:pPr>
    </w:p>
    <w:p w14:paraId="152B783A" w14:textId="2F633D64" w:rsidR="005E6DB9" w:rsidRDefault="001B7CFA" w:rsidP="00A67FB1">
      <w:pPr>
        <w:ind w:left="720"/>
        <w:rPr>
          <w:rFonts w:ascii="Arial" w:hAnsi="Arial" w:cs="Arial"/>
          <w:sz w:val="24"/>
          <w:szCs w:val="24"/>
        </w:rPr>
      </w:pPr>
      <w:r>
        <w:rPr>
          <w:rFonts w:ascii="Arial" w:hAnsi="Arial" w:cs="Arial"/>
          <w:sz w:val="24"/>
          <w:szCs w:val="24"/>
        </w:rPr>
        <w:t xml:space="preserve">In the environmental sector, habitat management is an area where scientific theory meets practical application. </w:t>
      </w:r>
      <w:r w:rsidR="00074095">
        <w:rPr>
          <w:rFonts w:ascii="Arial" w:hAnsi="Arial" w:cs="Arial"/>
          <w:sz w:val="24"/>
          <w:szCs w:val="24"/>
        </w:rPr>
        <w:t>Globally, we are living under increasing threats to biodiversity and the climate</w:t>
      </w:r>
      <w:r w:rsidR="00EE0824">
        <w:rPr>
          <w:rFonts w:ascii="Arial" w:hAnsi="Arial" w:cs="Arial"/>
          <w:sz w:val="24"/>
          <w:szCs w:val="24"/>
        </w:rPr>
        <w:t xml:space="preserve">, </w:t>
      </w:r>
      <w:r w:rsidR="00F95EE5">
        <w:rPr>
          <w:rFonts w:ascii="Arial" w:hAnsi="Arial" w:cs="Arial"/>
          <w:sz w:val="24"/>
          <w:szCs w:val="24"/>
        </w:rPr>
        <w:t>both of which require appropriate habitat management among their solutions.</w:t>
      </w:r>
      <w:r w:rsidR="00DF3CC2">
        <w:rPr>
          <w:rFonts w:ascii="Arial" w:hAnsi="Arial" w:cs="Arial"/>
          <w:sz w:val="24"/>
          <w:szCs w:val="24"/>
        </w:rPr>
        <w:t xml:space="preserve"> Correctly managed habitats should serve multiple purposes</w:t>
      </w:r>
      <w:r w:rsidR="0003571F">
        <w:rPr>
          <w:rFonts w:ascii="Arial" w:hAnsi="Arial" w:cs="Arial"/>
          <w:sz w:val="24"/>
          <w:szCs w:val="24"/>
        </w:rPr>
        <w:t>;</w:t>
      </w:r>
      <w:r w:rsidR="007F42EE">
        <w:rPr>
          <w:rFonts w:ascii="Arial" w:hAnsi="Arial" w:cs="Arial"/>
          <w:sz w:val="24"/>
          <w:szCs w:val="24"/>
        </w:rPr>
        <w:t xml:space="preserve"> allowing reasonable cultural and </w:t>
      </w:r>
      <w:r w:rsidR="002F6CDD">
        <w:rPr>
          <w:rFonts w:ascii="Arial" w:hAnsi="Arial" w:cs="Arial"/>
          <w:sz w:val="24"/>
          <w:szCs w:val="24"/>
        </w:rPr>
        <w:t>economic human use,</w:t>
      </w:r>
      <w:r w:rsidR="0003571F">
        <w:rPr>
          <w:rFonts w:ascii="Arial" w:hAnsi="Arial" w:cs="Arial"/>
          <w:sz w:val="24"/>
          <w:szCs w:val="24"/>
        </w:rPr>
        <w:t xml:space="preserve"> supporting healthy and thriving populations of their native species, and </w:t>
      </w:r>
      <w:r w:rsidR="002F6CDD">
        <w:rPr>
          <w:rFonts w:ascii="Arial" w:hAnsi="Arial" w:cs="Arial"/>
          <w:sz w:val="24"/>
          <w:szCs w:val="24"/>
        </w:rPr>
        <w:t xml:space="preserve">helping to provide </w:t>
      </w:r>
      <w:r w:rsidR="00DF79AC">
        <w:rPr>
          <w:rFonts w:ascii="Arial" w:hAnsi="Arial" w:cs="Arial"/>
          <w:sz w:val="24"/>
          <w:szCs w:val="24"/>
        </w:rPr>
        <w:t>climate mitigation strategies, among others.</w:t>
      </w:r>
    </w:p>
    <w:p w14:paraId="0D36F37B" w14:textId="10277A79" w:rsidR="00DF79AC" w:rsidRDefault="00DF79AC" w:rsidP="00A67FB1">
      <w:pPr>
        <w:ind w:left="720"/>
        <w:rPr>
          <w:rFonts w:ascii="Arial" w:hAnsi="Arial" w:cs="Arial"/>
          <w:sz w:val="24"/>
          <w:szCs w:val="24"/>
        </w:rPr>
      </w:pPr>
    </w:p>
    <w:p w14:paraId="55921DB1" w14:textId="7D84228B" w:rsidR="00DF79AC" w:rsidRDefault="00DF79AC" w:rsidP="00A67FB1">
      <w:pPr>
        <w:ind w:left="720"/>
        <w:rPr>
          <w:rFonts w:ascii="Arial" w:hAnsi="Arial" w:cs="Arial"/>
          <w:sz w:val="24"/>
          <w:szCs w:val="24"/>
        </w:rPr>
      </w:pPr>
      <w:r>
        <w:rPr>
          <w:rFonts w:ascii="Arial" w:hAnsi="Arial" w:cs="Arial"/>
          <w:sz w:val="24"/>
          <w:szCs w:val="24"/>
        </w:rPr>
        <w:t xml:space="preserve">However, the ‘correct’ management of a habitat is highly variable, based on a multitude of factors. </w:t>
      </w:r>
      <w:r w:rsidR="00175BC1">
        <w:rPr>
          <w:rFonts w:ascii="Arial" w:hAnsi="Arial" w:cs="Arial"/>
          <w:sz w:val="24"/>
          <w:szCs w:val="24"/>
        </w:rPr>
        <w:t>Even broad management prescriptions are not universally applicable</w:t>
      </w:r>
      <w:r w:rsidR="00B2096D">
        <w:rPr>
          <w:rFonts w:ascii="Arial" w:hAnsi="Arial" w:cs="Arial"/>
          <w:sz w:val="24"/>
          <w:szCs w:val="24"/>
        </w:rPr>
        <w:t xml:space="preserve"> – for example, while tree planting is a vital tool for climate resilience, it’s inappropriate </w:t>
      </w:r>
      <w:r w:rsidR="00AF5024">
        <w:rPr>
          <w:rFonts w:ascii="Arial" w:hAnsi="Arial" w:cs="Arial"/>
          <w:sz w:val="24"/>
          <w:szCs w:val="24"/>
        </w:rPr>
        <w:t xml:space="preserve">for peatlands. </w:t>
      </w:r>
      <w:r w:rsidR="003863D1">
        <w:rPr>
          <w:rFonts w:ascii="Arial" w:hAnsi="Arial" w:cs="Arial"/>
          <w:sz w:val="24"/>
          <w:szCs w:val="24"/>
        </w:rPr>
        <w:t xml:space="preserve">Any given site, therefore, must be carefully evaluated on its individual merits before a management plan can be </w:t>
      </w:r>
      <w:r w:rsidR="0048358D">
        <w:rPr>
          <w:rFonts w:ascii="Arial" w:hAnsi="Arial" w:cs="Arial"/>
          <w:sz w:val="24"/>
          <w:szCs w:val="24"/>
        </w:rPr>
        <w:t>put in place.</w:t>
      </w:r>
    </w:p>
    <w:p w14:paraId="512E17EC" w14:textId="70589904" w:rsidR="0048358D" w:rsidRDefault="0048358D" w:rsidP="00A67FB1">
      <w:pPr>
        <w:ind w:left="720"/>
        <w:rPr>
          <w:rFonts w:ascii="Arial" w:hAnsi="Arial" w:cs="Arial"/>
          <w:sz w:val="24"/>
          <w:szCs w:val="24"/>
        </w:rPr>
      </w:pPr>
    </w:p>
    <w:p w14:paraId="5C82EF37" w14:textId="77777777" w:rsidR="00F6374C" w:rsidRDefault="00390440" w:rsidP="00A67FB1">
      <w:pPr>
        <w:ind w:left="720"/>
        <w:rPr>
          <w:rFonts w:ascii="Arial" w:hAnsi="Arial" w:cs="Arial"/>
          <w:sz w:val="24"/>
          <w:szCs w:val="24"/>
        </w:rPr>
      </w:pPr>
      <w:r>
        <w:rPr>
          <w:rFonts w:ascii="Arial" w:hAnsi="Arial" w:cs="Arial"/>
          <w:sz w:val="24"/>
          <w:szCs w:val="24"/>
        </w:rPr>
        <w:t>Bearing these factors in mind, y</w:t>
      </w:r>
      <w:r w:rsidR="0048358D">
        <w:rPr>
          <w:rFonts w:ascii="Arial" w:hAnsi="Arial" w:cs="Arial"/>
          <w:sz w:val="24"/>
          <w:szCs w:val="24"/>
        </w:rPr>
        <w:t>ou are required</w:t>
      </w:r>
      <w:r>
        <w:rPr>
          <w:rFonts w:ascii="Arial" w:hAnsi="Arial" w:cs="Arial"/>
          <w:sz w:val="24"/>
          <w:szCs w:val="24"/>
        </w:rPr>
        <w:t xml:space="preserve"> to produce a management plan for a site of your choosing. </w:t>
      </w:r>
      <w:r w:rsidR="00A2388E">
        <w:rPr>
          <w:rFonts w:ascii="Arial" w:hAnsi="Arial" w:cs="Arial"/>
          <w:sz w:val="24"/>
          <w:szCs w:val="24"/>
        </w:rPr>
        <w:t>The site can be of any size</w:t>
      </w:r>
      <w:r w:rsidR="00E972C6">
        <w:rPr>
          <w:rFonts w:ascii="Arial" w:hAnsi="Arial" w:cs="Arial"/>
          <w:sz w:val="24"/>
          <w:szCs w:val="24"/>
        </w:rPr>
        <w:t xml:space="preserve">, and contain any number of individual habitat types; however, it is expected to be </w:t>
      </w:r>
      <w:r w:rsidR="00404997">
        <w:rPr>
          <w:rFonts w:ascii="Arial" w:hAnsi="Arial" w:cs="Arial"/>
          <w:sz w:val="24"/>
          <w:szCs w:val="24"/>
        </w:rPr>
        <w:t>comprehensive, so you</w:t>
      </w:r>
      <w:r w:rsidR="00E33D91">
        <w:rPr>
          <w:rFonts w:ascii="Arial" w:hAnsi="Arial" w:cs="Arial"/>
          <w:sz w:val="24"/>
          <w:szCs w:val="24"/>
        </w:rPr>
        <w:t xml:space="preserve"> may wish to </w:t>
      </w:r>
      <w:r w:rsidR="00A14F67">
        <w:rPr>
          <w:rFonts w:ascii="Arial" w:hAnsi="Arial" w:cs="Arial"/>
          <w:sz w:val="24"/>
          <w:szCs w:val="24"/>
        </w:rPr>
        <w:t>consider upper and lower size limits accordingly!</w:t>
      </w:r>
      <w:r w:rsidR="0054703B">
        <w:rPr>
          <w:rFonts w:ascii="Arial" w:hAnsi="Arial" w:cs="Arial"/>
          <w:sz w:val="24"/>
          <w:szCs w:val="24"/>
        </w:rPr>
        <w:t xml:space="preserve"> </w:t>
      </w:r>
    </w:p>
    <w:p w14:paraId="3506E35B" w14:textId="77777777" w:rsidR="00F6374C" w:rsidRDefault="00F6374C" w:rsidP="00A67FB1">
      <w:pPr>
        <w:ind w:left="720"/>
        <w:rPr>
          <w:rFonts w:ascii="Arial" w:hAnsi="Arial" w:cs="Arial"/>
          <w:sz w:val="24"/>
          <w:szCs w:val="24"/>
        </w:rPr>
      </w:pPr>
    </w:p>
    <w:p w14:paraId="11F317F5" w14:textId="2E70E9FC" w:rsidR="0048358D" w:rsidRDefault="0054703B" w:rsidP="00A67FB1">
      <w:pPr>
        <w:ind w:left="720"/>
        <w:rPr>
          <w:rFonts w:ascii="Arial" w:hAnsi="Arial" w:cs="Arial"/>
          <w:sz w:val="24"/>
          <w:szCs w:val="24"/>
        </w:rPr>
      </w:pPr>
      <w:r>
        <w:rPr>
          <w:rFonts w:ascii="Arial" w:hAnsi="Arial" w:cs="Arial"/>
          <w:sz w:val="24"/>
          <w:szCs w:val="24"/>
        </w:rPr>
        <w:t xml:space="preserve">As part of </w:t>
      </w:r>
      <w:r w:rsidR="004F00F0">
        <w:rPr>
          <w:rFonts w:ascii="Arial" w:hAnsi="Arial" w:cs="Arial"/>
          <w:sz w:val="24"/>
          <w:szCs w:val="24"/>
        </w:rPr>
        <w:t xml:space="preserve">your management plan, you will need to assess your site. </w:t>
      </w:r>
      <w:r w:rsidR="00830FFC">
        <w:rPr>
          <w:rFonts w:ascii="Arial" w:hAnsi="Arial" w:cs="Arial"/>
          <w:sz w:val="24"/>
          <w:szCs w:val="24"/>
        </w:rPr>
        <w:t>It is entirely your choice how you go about this</w:t>
      </w:r>
      <w:r w:rsidR="00E57EAC">
        <w:rPr>
          <w:rFonts w:ascii="Arial" w:hAnsi="Arial" w:cs="Arial"/>
          <w:sz w:val="24"/>
          <w:szCs w:val="24"/>
        </w:rPr>
        <w:t xml:space="preserve">, </w:t>
      </w:r>
      <w:r w:rsidR="009365D4">
        <w:rPr>
          <w:rFonts w:ascii="Arial" w:hAnsi="Arial" w:cs="Arial"/>
          <w:sz w:val="24"/>
          <w:szCs w:val="24"/>
        </w:rPr>
        <w:t>and you should be guided by what is most appropriate to the site in question. For example, a site with a habitat mosaic may benefit from a Phase 1 survey</w:t>
      </w:r>
      <w:r w:rsidR="00CC668D">
        <w:rPr>
          <w:rFonts w:ascii="Arial" w:hAnsi="Arial" w:cs="Arial"/>
          <w:sz w:val="24"/>
          <w:szCs w:val="24"/>
        </w:rPr>
        <w:t>, but</w:t>
      </w:r>
      <w:r w:rsidR="006C53E0">
        <w:rPr>
          <w:rFonts w:ascii="Arial" w:hAnsi="Arial" w:cs="Arial"/>
          <w:sz w:val="24"/>
          <w:szCs w:val="24"/>
        </w:rPr>
        <w:t xml:space="preserve"> a </w:t>
      </w:r>
      <w:r w:rsidR="00CC668D">
        <w:rPr>
          <w:rFonts w:ascii="Arial" w:hAnsi="Arial" w:cs="Arial"/>
          <w:sz w:val="24"/>
          <w:szCs w:val="24"/>
        </w:rPr>
        <w:t xml:space="preserve">site of uniform broad habitat type will not; similarly, </w:t>
      </w:r>
      <w:r w:rsidR="0051313A">
        <w:rPr>
          <w:rFonts w:ascii="Arial" w:hAnsi="Arial" w:cs="Arial"/>
          <w:sz w:val="24"/>
          <w:szCs w:val="24"/>
        </w:rPr>
        <w:t xml:space="preserve">a former mine site might </w:t>
      </w:r>
      <w:r w:rsidR="00F02662">
        <w:rPr>
          <w:rFonts w:ascii="Arial" w:hAnsi="Arial" w:cs="Arial"/>
          <w:sz w:val="24"/>
          <w:szCs w:val="24"/>
        </w:rPr>
        <w:t>require</w:t>
      </w:r>
      <w:r w:rsidR="0051313A">
        <w:rPr>
          <w:rFonts w:ascii="Arial" w:hAnsi="Arial" w:cs="Arial"/>
          <w:sz w:val="24"/>
          <w:szCs w:val="24"/>
        </w:rPr>
        <w:t xml:space="preserve"> soil and water analysis, </w:t>
      </w:r>
      <w:r w:rsidR="00391596">
        <w:rPr>
          <w:rFonts w:ascii="Arial" w:hAnsi="Arial" w:cs="Arial"/>
          <w:sz w:val="24"/>
          <w:szCs w:val="24"/>
        </w:rPr>
        <w:t>whereas a pristine mountaintop is less likely to</w:t>
      </w:r>
      <w:r w:rsidR="006857EC">
        <w:rPr>
          <w:rFonts w:ascii="Arial" w:hAnsi="Arial" w:cs="Arial"/>
          <w:sz w:val="24"/>
          <w:szCs w:val="24"/>
        </w:rPr>
        <w:t xml:space="preserve"> do so. Similarly, if your chosen site harbours particular </w:t>
      </w:r>
      <w:r w:rsidR="008852ED">
        <w:rPr>
          <w:rFonts w:ascii="Arial" w:hAnsi="Arial" w:cs="Arial"/>
          <w:sz w:val="24"/>
          <w:szCs w:val="24"/>
        </w:rPr>
        <w:t>species of note, these should be factored in. If any of this data already exists</w:t>
      </w:r>
      <w:r w:rsidR="00AA3F94">
        <w:rPr>
          <w:rFonts w:ascii="Arial" w:hAnsi="Arial" w:cs="Arial"/>
          <w:sz w:val="24"/>
          <w:szCs w:val="24"/>
        </w:rPr>
        <w:t xml:space="preserve"> (e.g. detailed species survey data held by a National Park Authority), you are more than welcome to use this</w:t>
      </w:r>
      <w:r w:rsidR="005D42B4">
        <w:rPr>
          <w:rFonts w:ascii="Arial" w:hAnsi="Arial" w:cs="Arial"/>
          <w:sz w:val="24"/>
          <w:szCs w:val="24"/>
        </w:rPr>
        <w:t xml:space="preserve"> rather than carrying out new surveys yourself.</w:t>
      </w:r>
    </w:p>
    <w:p w14:paraId="4FA0CBD2" w14:textId="66B822E2" w:rsidR="008468BB" w:rsidRDefault="008468BB" w:rsidP="00B6392C">
      <w:pPr>
        <w:rPr>
          <w:rFonts w:ascii="Arial" w:hAnsi="Arial" w:cs="Arial"/>
          <w:sz w:val="24"/>
          <w:szCs w:val="24"/>
        </w:rPr>
      </w:pPr>
    </w:p>
    <w:p w14:paraId="2D39F731" w14:textId="77777777" w:rsidR="00152E9D" w:rsidRDefault="00152E9D" w:rsidP="00A67FB1">
      <w:pPr>
        <w:ind w:left="720"/>
        <w:rPr>
          <w:rFonts w:ascii="Arial" w:hAnsi="Arial" w:cs="Arial"/>
          <w:sz w:val="24"/>
          <w:szCs w:val="24"/>
        </w:rPr>
      </w:pPr>
    </w:p>
    <w:p w14:paraId="7AA5327E" w14:textId="77777777" w:rsidR="007C3180" w:rsidRDefault="007C3180" w:rsidP="00A67FB1">
      <w:pPr>
        <w:ind w:left="720"/>
        <w:rPr>
          <w:rFonts w:ascii="Arial" w:hAnsi="Arial" w:cs="Arial"/>
          <w:sz w:val="24"/>
          <w:szCs w:val="24"/>
        </w:rPr>
      </w:pPr>
    </w:p>
    <w:p w14:paraId="40698BF7" w14:textId="77777777" w:rsidR="007C3180" w:rsidRPr="00A406E5" w:rsidRDefault="007C3180" w:rsidP="00A67FB1">
      <w:pPr>
        <w:ind w:left="720"/>
        <w:rPr>
          <w:rFonts w:ascii="Arial" w:hAnsi="Arial" w:cs="Arial"/>
          <w:sz w:val="24"/>
          <w:szCs w:val="24"/>
        </w:rPr>
      </w:pPr>
    </w:p>
    <w:p w14:paraId="23CCDF4E" w14:textId="77777777" w:rsidR="00152E9D" w:rsidRPr="00A406E5" w:rsidRDefault="00152E9D" w:rsidP="00A67FB1">
      <w:pPr>
        <w:ind w:left="720"/>
        <w:rPr>
          <w:rFonts w:ascii="Arial" w:hAnsi="Arial" w:cs="Arial"/>
          <w:sz w:val="24"/>
          <w:szCs w:val="24"/>
        </w:rPr>
      </w:pPr>
    </w:p>
    <w:p w14:paraId="059F7846" w14:textId="77777777" w:rsidR="00152E9D" w:rsidRPr="00A406E5" w:rsidRDefault="00152E9D" w:rsidP="00A67FB1">
      <w:pPr>
        <w:ind w:left="720"/>
        <w:rPr>
          <w:rFonts w:ascii="Arial" w:hAnsi="Arial" w:cs="Arial"/>
          <w:sz w:val="24"/>
          <w:szCs w:val="24"/>
        </w:rPr>
      </w:pPr>
    </w:p>
    <w:p w14:paraId="51D5CD1A" w14:textId="77777777" w:rsidR="00152E9D" w:rsidRPr="00A406E5" w:rsidRDefault="00152E9D" w:rsidP="00A67FB1">
      <w:pPr>
        <w:ind w:left="720"/>
        <w:rPr>
          <w:rFonts w:ascii="Arial" w:hAnsi="Arial" w:cs="Arial"/>
          <w:sz w:val="24"/>
          <w:szCs w:val="24"/>
        </w:rPr>
      </w:pPr>
    </w:p>
    <w:p w14:paraId="122A36B7" w14:textId="77777777" w:rsidR="00152E9D" w:rsidRPr="00A406E5" w:rsidRDefault="00152E9D" w:rsidP="00A67FB1">
      <w:pPr>
        <w:ind w:left="720"/>
        <w:rPr>
          <w:rFonts w:ascii="Arial" w:hAnsi="Arial" w:cs="Arial"/>
          <w:sz w:val="24"/>
          <w:szCs w:val="24"/>
        </w:rPr>
      </w:pPr>
    </w:p>
    <w:p w14:paraId="134EB28B" w14:textId="77777777" w:rsidR="00152E9D" w:rsidRPr="00A406E5" w:rsidRDefault="00152E9D" w:rsidP="00D719C0">
      <w:pPr>
        <w:rPr>
          <w:rFonts w:ascii="Arial" w:hAnsi="Arial" w:cs="Arial"/>
          <w:sz w:val="24"/>
          <w:szCs w:val="24"/>
        </w:rPr>
      </w:pPr>
    </w:p>
    <w:p w14:paraId="5E8B924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BECD446" w14:textId="77777777" w:rsidTr="00C8667A">
        <w:trPr>
          <w:trHeight w:val="414"/>
        </w:trPr>
        <w:tc>
          <w:tcPr>
            <w:tcW w:w="10670" w:type="dxa"/>
            <w:shd w:val="clear" w:color="auto" w:fill="D9D9D9"/>
          </w:tcPr>
          <w:p w14:paraId="2B76E99C"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79849AA" w14:textId="77777777" w:rsidR="00D22D9C" w:rsidRPr="00A406E5" w:rsidRDefault="00D22D9C" w:rsidP="00D22D9C">
      <w:pPr>
        <w:jc w:val="both"/>
        <w:rPr>
          <w:rFonts w:ascii="Arial" w:hAnsi="Arial" w:cs="Arial"/>
          <w:sz w:val="22"/>
          <w:szCs w:val="22"/>
        </w:rPr>
      </w:pPr>
    </w:p>
    <w:p w14:paraId="484EB62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EADF2BF" w14:textId="77777777" w:rsidR="004D5E9B" w:rsidRDefault="004D5E9B" w:rsidP="00D22D9C">
      <w:pPr>
        <w:jc w:val="both"/>
        <w:rPr>
          <w:rFonts w:ascii="Arial" w:hAnsi="Arial" w:cs="Arial"/>
          <w:b/>
          <w:sz w:val="22"/>
          <w:szCs w:val="22"/>
        </w:rPr>
      </w:pPr>
    </w:p>
    <w:p w14:paraId="42464C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E9E15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075B4DF" w14:textId="77777777" w:rsidR="00C01A3F" w:rsidRPr="00A406E5" w:rsidRDefault="00C01A3F" w:rsidP="00D22D9C">
      <w:pPr>
        <w:jc w:val="both"/>
        <w:rPr>
          <w:rFonts w:ascii="Arial" w:hAnsi="Arial" w:cs="Arial"/>
          <w:sz w:val="22"/>
          <w:szCs w:val="22"/>
        </w:rPr>
      </w:pPr>
    </w:p>
    <w:p w14:paraId="2EA89DB0" w14:textId="482546C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719C0">
        <w:rPr>
          <w:rFonts w:ascii="Arial" w:hAnsi="Arial" w:cs="Arial"/>
          <w:i/>
          <w:sz w:val="22"/>
          <w:szCs w:val="22"/>
        </w:rPr>
        <w:t>it is imperative that you utilise credible sources of information for this work.  Many sources will come from professional and industrial sources.  Referencing practice to Harvard standard is expected throughout.</w:t>
      </w:r>
    </w:p>
    <w:p w14:paraId="15B63824" w14:textId="77777777" w:rsidR="00C01A3F" w:rsidRPr="00A406E5" w:rsidRDefault="00C01A3F" w:rsidP="00D22D9C">
      <w:pPr>
        <w:jc w:val="both"/>
        <w:rPr>
          <w:rFonts w:ascii="Arial" w:hAnsi="Arial" w:cs="Arial"/>
          <w:sz w:val="22"/>
          <w:szCs w:val="22"/>
        </w:rPr>
      </w:pPr>
    </w:p>
    <w:p w14:paraId="0A947055" w14:textId="77777777" w:rsidR="00D22D9C" w:rsidRPr="00A406E5" w:rsidRDefault="00D22D9C" w:rsidP="00D22D9C">
      <w:pPr>
        <w:jc w:val="both"/>
        <w:rPr>
          <w:rFonts w:ascii="Arial" w:hAnsi="Arial" w:cs="Arial"/>
          <w:sz w:val="22"/>
          <w:szCs w:val="22"/>
        </w:rPr>
      </w:pPr>
    </w:p>
    <w:p w14:paraId="7BA629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09884B2"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6276DEA" w14:textId="77777777" w:rsidR="00C01A3F" w:rsidRPr="00A406E5" w:rsidRDefault="00C01A3F" w:rsidP="00C01A3F">
      <w:pPr>
        <w:jc w:val="both"/>
        <w:rPr>
          <w:rFonts w:ascii="Arial" w:hAnsi="Arial" w:cs="Arial"/>
          <w:b/>
          <w:i/>
          <w:sz w:val="22"/>
          <w:szCs w:val="22"/>
        </w:rPr>
      </w:pPr>
    </w:p>
    <w:p w14:paraId="11B08E44" w14:textId="6972F12E"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719C0">
        <w:rPr>
          <w:rFonts w:ascii="Arial" w:hAnsi="Arial" w:cs="Arial"/>
          <w:i/>
          <w:sz w:val="22"/>
          <w:szCs w:val="22"/>
        </w:rPr>
        <w:t xml:space="preserve">you must demonstrate that you understand the current </w:t>
      </w:r>
      <w:r w:rsidR="00662878">
        <w:rPr>
          <w:rFonts w:ascii="Arial" w:hAnsi="Arial" w:cs="Arial"/>
          <w:i/>
          <w:sz w:val="22"/>
          <w:szCs w:val="22"/>
        </w:rPr>
        <w:t>state of your site and the role it has to play</w:t>
      </w:r>
      <w:r w:rsidR="00DF450E">
        <w:rPr>
          <w:rFonts w:ascii="Arial" w:hAnsi="Arial" w:cs="Arial"/>
          <w:i/>
          <w:sz w:val="22"/>
          <w:szCs w:val="22"/>
        </w:rPr>
        <w:t xml:space="preserve"> in ecological/climate resilience, </w:t>
      </w:r>
      <w:r w:rsidR="00D719C0">
        <w:rPr>
          <w:rFonts w:ascii="Arial" w:hAnsi="Arial" w:cs="Arial"/>
          <w:i/>
          <w:sz w:val="22"/>
          <w:szCs w:val="22"/>
        </w:rPr>
        <w:t xml:space="preserve">and make clear </w:t>
      </w:r>
      <w:r w:rsidR="00DF450E">
        <w:rPr>
          <w:rFonts w:ascii="Arial" w:hAnsi="Arial" w:cs="Arial"/>
          <w:i/>
          <w:sz w:val="22"/>
          <w:szCs w:val="22"/>
        </w:rPr>
        <w:t>management prescriptions to maintain/improve/restore it based upon</w:t>
      </w:r>
      <w:r w:rsidR="00343E43">
        <w:rPr>
          <w:rFonts w:ascii="Arial" w:hAnsi="Arial" w:cs="Arial"/>
          <w:i/>
          <w:sz w:val="22"/>
          <w:szCs w:val="22"/>
        </w:rPr>
        <w:t xml:space="preserve"> sound research and case studies elsewhere</w:t>
      </w:r>
      <w:r w:rsidR="00D719C0">
        <w:rPr>
          <w:rFonts w:ascii="Arial" w:hAnsi="Arial" w:cs="Arial"/>
          <w:i/>
          <w:sz w:val="22"/>
          <w:szCs w:val="22"/>
        </w:rPr>
        <w:t>.</w:t>
      </w:r>
    </w:p>
    <w:p w14:paraId="3D4E7B87" w14:textId="77777777" w:rsidR="00D22D9C" w:rsidRPr="00A406E5" w:rsidRDefault="00D22D9C" w:rsidP="00D22D9C">
      <w:pPr>
        <w:jc w:val="both"/>
        <w:rPr>
          <w:rFonts w:ascii="Arial" w:hAnsi="Arial" w:cs="Arial"/>
          <w:sz w:val="22"/>
          <w:szCs w:val="22"/>
        </w:rPr>
      </w:pPr>
    </w:p>
    <w:p w14:paraId="06E5C60F" w14:textId="77777777" w:rsidR="00D22D9C" w:rsidRPr="00A406E5" w:rsidRDefault="00D22D9C" w:rsidP="00D22D9C">
      <w:pPr>
        <w:jc w:val="both"/>
        <w:rPr>
          <w:rFonts w:ascii="Arial" w:hAnsi="Arial" w:cs="Arial"/>
          <w:b/>
          <w:sz w:val="22"/>
          <w:szCs w:val="22"/>
        </w:rPr>
      </w:pPr>
    </w:p>
    <w:p w14:paraId="37EBE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F713225" w14:textId="136968FE"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equivalent advanced scholarship, in the discipline</w:t>
      </w:r>
      <w:r w:rsidR="00B85693">
        <w:rPr>
          <w:rFonts w:ascii="Arial" w:hAnsi="Arial" w:cs="Arial"/>
          <w:sz w:val="22"/>
          <w:szCs w:val="22"/>
        </w:rPr>
        <w:t>.</w:t>
      </w:r>
      <w:r w:rsidR="00FE5651" w:rsidRPr="00FE5651">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49DB4E4" w14:textId="77777777" w:rsidR="00D22D9C" w:rsidRPr="00A406E5" w:rsidRDefault="00D22D9C" w:rsidP="00D22D9C">
      <w:pPr>
        <w:jc w:val="both"/>
        <w:rPr>
          <w:rFonts w:ascii="Arial" w:hAnsi="Arial" w:cs="Arial"/>
          <w:sz w:val="22"/>
          <w:szCs w:val="22"/>
        </w:rPr>
      </w:pPr>
    </w:p>
    <w:p w14:paraId="11318DFC" w14:textId="126D521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719C0">
        <w:rPr>
          <w:rFonts w:ascii="Arial" w:hAnsi="Arial" w:cs="Arial"/>
          <w:i/>
          <w:sz w:val="22"/>
          <w:szCs w:val="22"/>
        </w:rPr>
        <w:t>Facts will be necessary, as will the critique of these to make clear your arguments.</w:t>
      </w:r>
      <w:r w:rsidR="00B85693">
        <w:rPr>
          <w:rFonts w:ascii="Arial" w:hAnsi="Arial" w:cs="Arial"/>
          <w:i/>
          <w:sz w:val="22"/>
          <w:szCs w:val="22"/>
        </w:rPr>
        <w:t xml:space="preserve"> If you find case studies of similar sites, you must be able to justify their use</w:t>
      </w:r>
      <w:r w:rsidR="009E170F">
        <w:rPr>
          <w:rFonts w:ascii="Arial" w:hAnsi="Arial" w:cs="Arial"/>
          <w:i/>
          <w:sz w:val="22"/>
          <w:szCs w:val="22"/>
        </w:rPr>
        <w:t xml:space="preserve"> – or indeed any amendments – on your site.</w:t>
      </w:r>
    </w:p>
    <w:p w14:paraId="3520B964" w14:textId="77777777" w:rsidR="00C01A3F" w:rsidRPr="00A406E5" w:rsidRDefault="00C01A3F" w:rsidP="00D22D9C">
      <w:pPr>
        <w:jc w:val="both"/>
        <w:rPr>
          <w:rFonts w:ascii="Arial" w:hAnsi="Arial" w:cs="Arial"/>
          <w:sz w:val="22"/>
          <w:szCs w:val="22"/>
        </w:rPr>
      </w:pPr>
    </w:p>
    <w:p w14:paraId="4374F7B0" w14:textId="77777777" w:rsidR="00D22D9C" w:rsidRPr="00A406E5" w:rsidRDefault="00D22D9C" w:rsidP="00D22D9C">
      <w:pPr>
        <w:jc w:val="both"/>
        <w:rPr>
          <w:rFonts w:ascii="Arial" w:hAnsi="Arial" w:cs="Arial"/>
          <w:b/>
          <w:sz w:val="22"/>
          <w:szCs w:val="22"/>
        </w:rPr>
      </w:pPr>
    </w:p>
    <w:p w14:paraId="794EE3E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28A8510"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71F96CB" w14:textId="77777777" w:rsidR="00D22D9C" w:rsidRPr="00A406E5" w:rsidRDefault="00D22D9C" w:rsidP="00D22D9C">
      <w:pPr>
        <w:jc w:val="both"/>
        <w:rPr>
          <w:rFonts w:ascii="Arial" w:hAnsi="Arial" w:cs="Arial"/>
          <w:sz w:val="22"/>
          <w:szCs w:val="22"/>
        </w:rPr>
      </w:pPr>
    </w:p>
    <w:p w14:paraId="11E8DDBD" w14:textId="6A9EF7E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719C0">
        <w:rPr>
          <w:rFonts w:ascii="Arial" w:hAnsi="Arial" w:cs="Arial"/>
          <w:i/>
          <w:sz w:val="22"/>
          <w:szCs w:val="22"/>
        </w:rPr>
        <w:t>Lessons learnt from other areas will be critical to outlining arguments within this work.  These are to be presented concisely.</w:t>
      </w:r>
      <w:r w:rsidR="00AB26D9">
        <w:rPr>
          <w:rFonts w:ascii="Arial" w:hAnsi="Arial" w:cs="Arial"/>
          <w:i/>
          <w:sz w:val="22"/>
          <w:szCs w:val="22"/>
        </w:rPr>
        <w:t xml:space="preserve"> If you carry out any </w:t>
      </w:r>
      <w:r w:rsidR="00B0403A">
        <w:rPr>
          <w:rFonts w:ascii="Arial" w:hAnsi="Arial" w:cs="Arial"/>
          <w:i/>
          <w:sz w:val="22"/>
          <w:szCs w:val="22"/>
        </w:rPr>
        <w:t xml:space="preserve">practical surveying yourself, you must select the most appropriate </w:t>
      </w:r>
      <w:r w:rsidR="00EF4E92">
        <w:rPr>
          <w:rFonts w:ascii="Arial" w:hAnsi="Arial" w:cs="Arial"/>
          <w:i/>
          <w:sz w:val="22"/>
          <w:szCs w:val="22"/>
        </w:rPr>
        <w:t xml:space="preserve">types and </w:t>
      </w:r>
      <w:r w:rsidR="00B0403A">
        <w:rPr>
          <w:rFonts w:ascii="Arial" w:hAnsi="Arial" w:cs="Arial"/>
          <w:i/>
          <w:sz w:val="22"/>
          <w:szCs w:val="22"/>
        </w:rPr>
        <w:t>methodologies</w:t>
      </w:r>
      <w:r w:rsidR="00AF16ED">
        <w:rPr>
          <w:rFonts w:ascii="Arial" w:hAnsi="Arial" w:cs="Arial"/>
          <w:i/>
          <w:sz w:val="22"/>
          <w:szCs w:val="22"/>
        </w:rPr>
        <w:t>; if you use</w:t>
      </w:r>
      <w:r w:rsidR="002D5537">
        <w:rPr>
          <w:rFonts w:ascii="Arial" w:hAnsi="Arial" w:cs="Arial"/>
          <w:i/>
          <w:sz w:val="22"/>
          <w:szCs w:val="22"/>
        </w:rPr>
        <w:t xml:space="preserve"> pre-existing data, you must be able to show where it is lacking/insufficient, and </w:t>
      </w:r>
      <w:r w:rsidR="001C2D10">
        <w:rPr>
          <w:rFonts w:ascii="Arial" w:hAnsi="Arial" w:cs="Arial"/>
          <w:i/>
          <w:sz w:val="22"/>
          <w:szCs w:val="22"/>
        </w:rPr>
        <w:t xml:space="preserve">precisely </w:t>
      </w:r>
      <w:r w:rsidR="002D5537">
        <w:rPr>
          <w:rFonts w:ascii="Arial" w:hAnsi="Arial" w:cs="Arial"/>
          <w:i/>
          <w:sz w:val="22"/>
          <w:szCs w:val="22"/>
        </w:rPr>
        <w:t xml:space="preserve">what further surveys </w:t>
      </w:r>
      <w:r w:rsidR="001C2D10">
        <w:rPr>
          <w:rFonts w:ascii="Arial" w:hAnsi="Arial" w:cs="Arial"/>
          <w:i/>
          <w:sz w:val="22"/>
          <w:szCs w:val="22"/>
        </w:rPr>
        <w:t>will be needed</w:t>
      </w:r>
      <w:r w:rsidR="0043669C">
        <w:rPr>
          <w:rFonts w:ascii="Arial" w:hAnsi="Arial" w:cs="Arial"/>
          <w:i/>
          <w:sz w:val="22"/>
          <w:szCs w:val="22"/>
        </w:rPr>
        <w:t>.</w:t>
      </w:r>
    </w:p>
    <w:p w14:paraId="2D8F5608" w14:textId="77777777" w:rsidR="00C01A3F" w:rsidRPr="00A406E5" w:rsidRDefault="00C01A3F" w:rsidP="00D22D9C">
      <w:pPr>
        <w:jc w:val="both"/>
        <w:rPr>
          <w:rFonts w:ascii="Arial" w:hAnsi="Arial" w:cs="Arial"/>
          <w:sz w:val="22"/>
          <w:szCs w:val="22"/>
        </w:rPr>
      </w:pPr>
    </w:p>
    <w:p w14:paraId="6EE4377C" w14:textId="77777777" w:rsidR="008566E5" w:rsidRPr="00A406E5" w:rsidRDefault="008566E5" w:rsidP="00D22D9C">
      <w:pPr>
        <w:jc w:val="both"/>
        <w:rPr>
          <w:rFonts w:ascii="Arial" w:hAnsi="Arial" w:cs="Arial"/>
          <w:sz w:val="22"/>
          <w:szCs w:val="22"/>
        </w:rPr>
      </w:pPr>
    </w:p>
    <w:p w14:paraId="443194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D12F20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ADB4518" w14:textId="77777777" w:rsidR="00995D51" w:rsidRDefault="00995D51" w:rsidP="00D22D9C">
      <w:pPr>
        <w:jc w:val="both"/>
        <w:rPr>
          <w:rFonts w:ascii="Arial" w:hAnsi="Arial" w:cs="Arial"/>
          <w:sz w:val="22"/>
          <w:szCs w:val="22"/>
        </w:rPr>
      </w:pPr>
    </w:p>
    <w:p w14:paraId="68F661B0" w14:textId="77777777" w:rsidR="00D22D9C" w:rsidRPr="00A406E5" w:rsidRDefault="00D22D9C" w:rsidP="00D22D9C">
      <w:pPr>
        <w:jc w:val="both"/>
        <w:rPr>
          <w:rFonts w:ascii="Arial" w:hAnsi="Arial" w:cs="Arial"/>
          <w:sz w:val="22"/>
          <w:szCs w:val="22"/>
        </w:rPr>
      </w:pPr>
    </w:p>
    <w:p w14:paraId="4F0E9113" w14:textId="685DB85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719C0">
        <w:rPr>
          <w:rFonts w:ascii="Arial" w:hAnsi="Arial" w:cs="Arial"/>
          <w:i/>
          <w:sz w:val="22"/>
          <w:szCs w:val="22"/>
        </w:rPr>
        <w:t>The work is to be presented as a scientific report with suitable headings, sub-headings and visuals (fully labelled).</w:t>
      </w:r>
      <w:r w:rsidR="00EF4E92">
        <w:rPr>
          <w:rFonts w:ascii="Arial" w:hAnsi="Arial" w:cs="Arial"/>
          <w:i/>
          <w:sz w:val="22"/>
          <w:szCs w:val="22"/>
        </w:rPr>
        <w:t xml:space="preserve"> </w:t>
      </w:r>
      <w:r w:rsidR="001C2D10">
        <w:rPr>
          <w:rFonts w:ascii="Arial" w:hAnsi="Arial" w:cs="Arial"/>
          <w:i/>
          <w:sz w:val="22"/>
          <w:szCs w:val="22"/>
        </w:rPr>
        <w:t xml:space="preserve">Management plans are a </w:t>
      </w:r>
      <w:r w:rsidR="008817AD">
        <w:rPr>
          <w:rFonts w:ascii="Arial" w:hAnsi="Arial" w:cs="Arial"/>
          <w:i/>
          <w:sz w:val="22"/>
          <w:szCs w:val="22"/>
        </w:rPr>
        <w:t>huge part of professional land management, so this piece must show that you understand their purpose and how to produce one that is functional.</w:t>
      </w:r>
    </w:p>
    <w:p w14:paraId="7CE07491" w14:textId="77777777" w:rsidR="00C01A3F" w:rsidRPr="00A406E5" w:rsidRDefault="00C01A3F" w:rsidP="00D22D9C">
      <w:pPr>
        <w:jc w:val="both"/>
        <w:rPr>
          <w:rFonts w:ascii="Arial" w:hAnsi="Arial" w:cs="Arial"/>
          <w:sz w:val="22"/>
          <w:szCs w:val="22"/>
        </w:rPr>
      </w:pPr>
    </w:p>
    <w:p w14:paraId="49E4E9BE" w14:textId="77777777" w:rsidR="00FB3B4E" w:rsidRPr="00A406E5" w:rsidRDefault="00FB3B4E" w:rsidP="00D22D9C">
      <w:pPr>
        <w:jc w:val="both"/>
        <w:rPr>
          <w:rFonts w:ascii="Arial" w:hAnsi="Arial" w:cs="Arial"/>
          <w:sz w:val="22"/>
          <w:szCs w:val="22"/>
        </w:rPr>
      </w:pPr>
    </w:p>
    <w:p w14:paraId="6DE7FCA8" w14:textId="77777777" w:rsidR="00D22D9C" w:rsidRPr="00A406E5" w:rsidRDefault="00D22D9C" w:rsidP="00D22D9C">
      <w:pPr>
        <w:jc w:val="both"/>
        <w:rPr>
          <w:rFonts w:ascii="Arial" w:hAnsi="Arial" w:cs="Arial"/>
          <w:sz w:val="22"/>
          <w:szCs w:val="22"/>
        </w:rPr>
      </w:pPr>
    </w:p>
    <w:p w14:paraId="77D4A2A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371CB8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6552064" w14:textId="77777777" w:rsidTr="00152E9D">
        <w:trPr>
          <w:jc w:val="center"/>
        </w:trPr>
        <w:tc>
          <w:tcPr>
            <w:tcW w:w="10670" w:type="dxa"/>
            <w:shd w:val="clear" w:color="auto" w:fill="BFBFBF"/>
          </w:tcPr>
          <w:p w14:paraId="2F9A87B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AC87CEA" w14:textId="77777777" w:rsidR="00152E9D" w:rsidRPr="00A406E5" w:rsidRDefault="00152E9D" w:rsidP="00152E9D">
      <w:pPr>
        <w:rPr>
          <w:rFonts w:ascii="Arial" w:hAnsi="Arial" w:cs="Arial"/>
        </w:rPr>
      </w:pPr>
    </w:p>
    <w:p w14:paraId="186CD5A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24D4DC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AAE54B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46D274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F3CC0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FE6746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70C105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4DBEF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2BEE9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88727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F9BDE0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9A17F1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96942A" w14:textId="77777777" w:rsidR="00152E9D" w:rsidRPr="00A406E5" w:rsidRDefault="00152E9D" w:rsidP="00152E9D">
            <w:pPr>
              <w:jc w:val="center"/>
              <w:rPr>
                <w:rFonts w:ascii="Arial" w:hAnsi="Arial" w:cs="Arial"/>
                <w:sz w:val="32"/>
              </w:rPr>
            </w:pPr>
          </w:p>
        </w:tc>
      </w:tr>
      <w:tr w:rsidR="00152E9D" w:rsidRPr="00A406E5" w14:paraId="23D20D4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104159F" w14:textId="77777777" w:rsidR="00152E9D" w:rsidRPr="00A406E5" w:rsidRDefault="00152E9D" w:rsidP="00152E9D">
            <w:pPr>
              <w:spacing w:after="120"/>
              <w:rPr>
                <w:rFonts w:ascii="Arial" w:hAnsi="Arial" w:cs="Arial"/>
                <w:sz w:val="14"/>
                <w:szCs w:val="14"/>
              </w:rPr>
            </w:pPr>
          </w:p>
          <w:p w14:paraId="74BE7064" w14:textId="77777777" w:rsidR="00152E9D" w:rsidRPr="00A406E5" w:rsidRDefault="00152E9D" w:rsidP="00152E9D">
            <w:pPr>
              <w:spacing w:after="120"/>
              <w:rPr>
                <w:rFonts w:ascii="Arial" w:hAnsi="Arial" w:cs="Arial"/>
                <w:sz w:val="14"/>
                <w:szCs w:val="14"/>
              </w:rPr>
            </w:pPr>
          </w:p>
          <w:p w14:paraId="48EAA14A" w14:textId="77777777" w:rsidR="00152E9D" w:rsidRPr="00A406E5" w:rsidRDefault="00152E9D" w:rsidP="00152E9D">
            <w:pPr>
              <w:spacing w:after="120"/>
              <w:rPr>
                <w:rFonts w:ascii="Arial" w:hAnsi="Arial" w:cs="Arial"/>
                <w:sz w:val="14"/>
                <w:szCs w:val="14"/>
              </w:rPr>
            </w:pPr>
          </w:p>
          <w:p w14:paraId="6C3A828D" w14:textId="77777777" w:rsidR="00152E9D" w:rsidRPr="00A406E5" w:rsidRDefault="00152E9D" w:rsidP="00152E9D">
            <w:pPr>
              <w:spacing w:after="120"/>
              <w:rPr>
                <w:rFonts w:ascii="Arial" w:hAnsi="Arial" w:cs="Arial"/>
                <w:sz w:val="14"/>
                <w:szCs w:val="14"/>
              </w:rPr>
            </w:pPr>
          </w:p>
          <w:p w14:paraId="1BAF3FEE" w14:textId="77777777" w:rsidR="00152E9D" w:rsidRPr="00A406E5" w:rsidRDefault="00152E9D" w:rsidP="00152E9D">
            <w:pPr>
              <w:spacing w:after="120"/>
              <w:rPr>
                <w:rFonts w:ascii="Arial" w:hAnsi="Arial" w:cs="Arial"/>
                <w:sz w:val="14"/>
                <w:szCs w:val="14"/>
              </w:rPr>
            </w:pPr>
          </w:p>
          <w:p w14:paraId="2D3445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640095" w14:textId="32039A00" w:rsidR="00152E9D" w:rsidRPr="00A406E5" w:rsidRDefault="00D719C0" w:rsidP="00152E9D">
            <w:pPr>
              <w:jc w:val="center"/>
              <w:rPr>
                <w:rFonts w:ascii="Arial" w:hAnsi="Arial" w:cs="Arial"/>
                <w:sz w:val="32"/>
              </w:rPr>
            </w:pPr>
            <w:r>
              <w:rPr>
                <w:rFonts w:ascii="Arial" w:hAnsi="Arial" w:cs="Arial"/>
                <w:sz w:val="32"/>
              </w:rPr>
              <w:t>1</w:t>
            </w:r>
            <w:r w:rsidR="002B1D24">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1C773251" w14:textId="77777777" w:rsidR="00152E9D" w:rsidRPr="00A406E5" w:rsidRDefault="00152E9D" w:rsidP="00152E9D">
            <w:pPr>
              <w:jc w:val="center"/>
              <w:rPr>
                <w:rFonts w:ascii="Arial" w:hAnsi="Arial" w:cs="Arial"/>
                <w:sz w:val="32"/>
              </w:rPr>
            </w:pPr>
          </w:p>
        </w:tc>
      </w:tr>
      <w:tr w:rsidR="00152E9D" w:rsidRPr="00A406E5" w14:paraId="5B2ECC2C" w14:textId="77777777" w:rsidTr="00A85BFE">
        <w:trPr>
          <w:trHeight w:val="451"/>
        </w:trPr>
        <w:tc>
          <w:tcPr>
            <w:tcW w:w="4169" w:type="pct"/>
            <w:vMerge/>
            <w:tcBorders>
              <w:left w:val="single" w:sz="4" w:space="0" w:color="auto"/>
              <w:bottom w:val="single" w:sz="4" w:space="0" w:color="auto"/>
              <w:right w:val="single" w:sz="4" w:space="0" w:color="auto"/>
            </w:tcBorders>
          </w:tcPr>
          <w:p w14:paraId="4C53BA4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1D0D3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906991" w14:textId="77777777" w:rsidR="00152E9D" w:rsidRPr="00A406E5" w:rsidRDefault="00152E9D" w:rsidP="00152E9D">
            <w:pPr>
              <w:jc w:val="center"/>
              <w:rPr>
                <w:rFonts w:ascii="Arial" w:hAnsi="Arial" w:cs="Arial"/>
                <w:sz w:val="32"/>
              </w:rPr>
            </w:pPr>
          </w:p>
        </w:tc>
      </w:tr>
      <w:tr w:rsidR="00152E9D" w:rsidRPr="00A406E5" w14:paraId="1F09B7E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5B8E6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C73A8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0BFD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0F5A58" w14:textId="77777777" w:rsidR="00152E9D" w:rsidRPr="00A406E5" w:rsidRDefault="00152E9D" w:rsidP="00152E9D">
            <w:pPr>
              <w:jc w:val="center"/>
              <w:rPr>
                <w:rFonts w:ascii="Arial" w:hAnsi="Arial" w:cs="Arial"/>
                <w:sz w:val="32"/>
              </w:rPr>
            </w:pPr>
          </w:p>
        </w:tc>
      </w:tr>
      <w:tr w:rsidR="00152E9D" w:rsidRPr="00A406E5" w14:paraId="58E168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E14C98" w14:textId="77777777" w:rsidR="00152E9D" w:rsidRPr="00A406E5" w:rsidRDefault="00152E9D" w:rsidP="00152E9D">
            <w:pPr>
              <w:spacing w:after="120"/>
              <w:rPr>
                <w:rFonts w:ascii="Arial" w:hAnsi="Arial" w:cs="Arial"/>
                <w:sz w:val="14"/>
                <w:szCs w:val="14"/>
              </w:rPr>
            </w:pPr>
          </w:p>
          <w:p w14:paraId="28445317" w14:textId="77777777" w:rsidR="00152E9D" w:rsidRPr="00A406E5" w:rsidRDefault="00152E9D" w:rsidP="00152E9D">
            <w:pPr>
              <w:spacing w:after="120"/>
              <w:rPr>
                <w:rFonts w:ascii="Arial" w:hAnsi="Arial" w:cs="Arial"/>
                <w:sz w:val="14"/>
                <w:szCs w:val="14"/>
              </w:rPr>
            </w:pPr>
          </w:p>
          <w:p w14:paraId="60345419" w14:textId="77777777" w:rsidR="00152E9D" w:rsidRPr="00A406E5" w:rsidRDefault="00152E9D" w:rsidP="00152E9D">
            <w:pPr>
              <w:spacing w:after="120"/>
              <w:rPr>
                <w:rFonts w:ascii="Arial" w:hAnsi="Arial" w:cs="Arial"/>
                <w:sz w:val="14"/>
                <w:szCs w:val="14"/>
              </w:rPr>
            </w:pPr>
          </w:p>
          <w:p w14:paraId="528B2C81" w14:textId="77777777" w:rsidR="00152E9D" w:rsidRPr="00A406E5" w:rsidRDefault="00152E9D" w:rsidP="00152E9D">
            <w:pPr>
              <w:spacing w:after="120"/>
              <w:rPr>
                <w:rFonts w:ascii="Arial" w:hAnsi="Arial" w:cs="Arial"/>
                <w:sz w:val="14"/>
                <w:szCs w:val="14"/>
              </w:rPr>
            </w:pPr>
          </w:p>
          <w:p w14:paraId="40374082" w14:textId="77777777" w:rsidR="00152E9D" w:rsidRPr="00A406E5" w:rsidRDefault="00152E9D" w:rsidP="00152E9D">
            <w:pPr>
              <w:spacing w:after="120"/>
              <w:rPr>
                <w:rFonts w:ascii="Arial" w:hAnsi="Arial" w:cs="Arial"/>
                <w:sz w:val="14"/>
                <w:szCs w:val="14"/>
              </w:rPr>
            </w:pPr>
          </w:p>
          <w:p w14:paraId="22B287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025663" w14:textId="2B4EA05F" w:rsidR="00152E9D" w:rsidRPr="00A406E5" w:rsidRDefault="00D719C0" w:rsidP="00152E9D">
            <w:pPr>
              <w:jc w:val="center"/>
              <w:rPr>
                <w:rFonts w:ascii="Arial" w:hAnsi="Arial" w:cs="Arial"/>
                <w:sz w:val="32"/>
              </w:rPr>
            </w:pPr>
            <w:r>
              <w:rPr>
                <w:rFonts w:ascii="Arial" w:hAnsi="Arial" w:cs="Arial"/>
                <w:sz w:val="32"/>
              </w:rPr>
              <w:t>2</w:t>
            </w:r>
            <w:r w:rsidR="002B1D24">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2B8DC20" w14:textId="77777777" w:rsidR="00152E9D" w:rsidRPr="00A406E5" w:rsidRDefault="00152E9D" w:rsidP="00152E9D">
            <w:pPr>
              <w:jc w:val="center"/>
              <w:rPr>
                <w:rFonts w:ascii="Arial" w:hAnsi="Arial" w:cs="Arial"/>
                <w:sz w:val="32"/>
              </w:rPr>
            </w:pPr>
          </w:p>
        </w:tc>
      </w:tr>
      <w:tr w:rsidR="00152E9D" w:rsidRPr="00A406E5" w14:paraId="32F1B6CC" w14:textId="77777777" w:rsidTr="00A85BFE">
        <w:trPr>
          <w:trHeight w:val="451"/>
        </w:trPr>
        <w:tc>
          <w:tcPr>
            <w:tcW w:w="4169" w:type="pct"/>
            <w:vMerge/>
            <w:tcBorders>
              <w:left w:val="single" w:sz="4" w:space="0" w:color="auto"/>
              <w:bottom w:val="single" w:sz="4" w:space="0" w:color="auto"/>
              <w:right w:val="single" w:sz="4" w:space="0" w:color="auto"/>
            </w:tcBorders>
          </w:tcPr>
          <w:p w14:paraId="5A60BB6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02E0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75CACC" w14:textId="77777777" w:rsidR="00152E9D" w:rsidRPr="00A406E5" w:rsidRDefault="00152E9D" w:rsidP="00152E9D">
            <w:pPr>
              <w:jc w:val="center"/>
              <w:rPr>
                <w:rFonts w:ascii="Arial" w:hAnsi="Arial" w:cs="Arial"/>
                <w:sz w:val="32"/>
              </w:rPr>
            </w:pPr>
          </w:p>
        </w:tc>
      </w:tr>
      <w:tr w:rsidR="00152E9D" w:rsidRPr="00A406E5" w14:paraId="653150E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DFE7CE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70AD7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F84AB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564212" w14:textId="77777777" w:rsidR="00152E9D" w:rsidRPr="00A406E5" w:rsidRDefault="00152E9D" w:rsidP="00152E9D">
            <w:pPr>
              <w:jc w:val="center"/>
              <w:rPr>
                <w:rFonts w:ascii="Arial" w:hAnsi="Arial" w:cs="Arial"/>
                <w:sz w:val="32"/>
              </w:rPr>
            </w:pPr>
          </w:p>
        </w:tc>
      </w:tr>
      <w:tr w:rsidR="00152E9D" w:rsidRPr="00A406E5" w14:paraId="370444A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F8A540" w14:textId="77777777" w:rsidR="00152E9D" w:rsidRPr="00A406E5" w:rsidRDefault="00152E9D" w:rsidP="00152E9D">
            <w:pPr>
              <w:spacing w:after="120"/>
              <w:rPr>
                <w:rFonts w:ascii="Arial" w:hAnsi="Arial" w:cs="Arial"/>
                <w:sz w:val="14"/>
                <w:szCs w:val="14"/>
              </w:rPr>
            </w:pPr>
          </w:p>
          <w:p w14:paraId="70E86190" w14:textId="77777777" w:rsidR="00152E9D" w:rsidRPr="00A406E5" w:rsidRDefault="00152E9D" w:rsidP="00152E9D">
            <w:pPr>
              <w:spacing w:after="120"/>
              <w:rPr>
                <w:rFonts w:ascii="Arial" w:hAnsi="Arial" w:cs="Arial"/>
                <w:sz w:val="14"/>
                <w:szCs w:val="14"/>
              </w:rPr>
            </w:pPr>
          </w:p>
          <w:p w14:paraId="1DF3BEEF" w14:textId="77777777" w:rsidR="00152E9D" w:rsidRPr="00A406E5" w:rsidRDefault="00152E9D" w:rsidP="00152E9D">
            <w:pPr>
              <w:spacing w:after="120"/>
              <w:rPr>
                <w:rFonts w:ascii="Arial" w:hAnsi="Arial" w:cs="Arial"/>
                <w:sz w:val="14"/>
                <w:szCs w:val="14"/>
              </w:rPr>
            </w:pPr>
          </w:p>
          <w:p w14:paraId="2AF0A6C6" w14:textId="77777777" w:rsidR="00152E9D" w:rsidRPr="00A406E5" w:rsidRDefault="00152E9D" w:rsidP="00152E9D">
            <w:pPr>
              <w:spacing w:after="120"/>
              <w:rPr>
                <w:rFonts w:ascii="Arial" w:hAnsi="Arial" w:cs="Arial"/>
                <w:sz w:val="14"/>
                <w:szCs w:val="14"/>
              </w:rPr>
            </w:pPr>
          </w:p>
          <w:p w14:paraId="6D3ACC80" w14:textId="77777777" w:rsidR="00152E9D" w:rsidRPr="00A406E5" w:rsidRDefault="00152E9D" w:rsidP="00152E9D">
            <w:pPr>
              <w:spacing w:after="120"/>
              <w:rPr>
                <w:rFonts w:ascii="Arial" w:hAnsi="Arial" w:cs="Arial"/>
                <w:sz w:val="14"/>
                <w:szCs w:val="14"/>
              </w:rPr>
            </w:pPr>
          </w:p>
          <w:p w14:paraId="03C42A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AA243C" w14:textId="3162EF14" w:rsidR="00152E9D" w:rsidRPr="00A406E5" w:rsidRDefault="00D719C0"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753CC2A6" w14:textId="77777777" w:rsidR="00152E9D" w:rsidRPr="00A406E5" w:rsidRDefault="00152E9D" w:rsidP="00152E9D">
            <w:pPr>
              <w:jc w:val="center"/>
              <w:rPr>
                <w:rFonts w:ascii="Arial" w:hAnsi="Arial" w:cs="Arial"/>
                <w:sz w:val="32"/>
              </w:rPr>
            </w:pPr>
          </w:p>
        </w:tc>
      </w:tr>
      <w:tr w:rsidR="00152E9D" w:rsidRPr="00A406E5" w14:paraId="0063294A" w14:textId="77777777" w:rsidTr="00A85BFE">
        <w:trPr>
          <w:trHeight w:val="451"/>
        </w:trPr>
        <w:tc>
          <w:tcPr>
            <w:tcW w:w="4169" w:type="pct"/>
            <w:vMerge/>
            <w:tcBorders>
              <w:left w:val="single" w:sz="4" w:space="0" w:color="auto"/>
              <w:bottom w:val="single" w:sz="4" w:space="0" w:color="auto"/>
              <w:right w:val="single" w:sz="4" w:space="0" w:color="auto"/>
            </w:tcBorders>
          </w:tcPr>
          <w:p w14:paraId="39C9A4B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C1AEB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597ED3" w14:textId="77777777" w:rsidR="00152E9D" w:rsidRPr="00A406E5" w:rsidRDefault="00152E9D" w:rsidP="00152E9D">
            <w:pPr>
              <w:jc w:val="center"/>
              <w:rPr>
                <w:rFonts w:ascii="Arial" w:hAnsi="Arial" w:cs="Arial"/>
                <w:sz w:val="32"/>
              </w:rPr>
            </w:pPr>
          </w:p>
        </w:tc>
      </w:tr>
      <w:tr w:rsidR="00152E9D" w:rsidRPr="00A406E5" w14:paraId="3E88CC2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33BE0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70E94C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6D49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98D74E" w14:textId="77777777" w:rsidR="00152E9D" w:rsidRPr="00A406E5" w:rsidRDefault="00152E9D" w:rsidP="00152E9D">
            <w:pPr>
              <w:jc w:val="center"/>
              <w:rPr>
                <w:rFonts w:ascii="Arial" w:hAnsi="Arial" w:cs="Arial"/>
                <w:sz w:val="32"/>
              </w:rPr>
            </w:pPr>
          </w:p>
        </w:tc>
      </w:tr>
      <w:tr w:rsidR="00152E9D" w:rsidRPr="00A406E5" w14:paraId="0FD3339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10C3DD9" w14:textId="77777777" w:rsidR="00152E9D" w:rsidRPr="00A406E5" w:rsidRDefault="00152E9D" w:rsidP="00152E9D">
            <w:pPr>
              <w:spacing w:after="120"/>
              <w:rPr>
                <w:rFonts w:ascii="Arial" w:hAnsi="Arial" w:cs="Arial"/>
                <w:sz w:val="14"/>
                <w:szCs w:val="14"/>
              </w:rPr>
            </w:pPr>
          </w:p>
          <w:p w14:paraId="6DAD6D38" w14:textId="77777777" w:rsidR="00152E9D" w:rsidRPr="00A406E5" w:rsidRDefault="00152E9D" w:rsidP="00152E9D">
            <w:pPr>
              <w:spacing w:after="120"/>
              <w:rPr>
                <w:rFonts w:ascii="Arial" w:hAnsi="Arial" w:cs="Arial"/>
                <w:sz w:val="14"/>
                <w:szCs w:val="14"/>
              </w:rPr>
            </w:pPr>
          </w:p>
          <w:p w14:paraId="3143F0CF" w14:textId="77777777" w:rsidR="00152E9D" w:rsidRPr="00A406E5" w:rsidRDefault="00152E9D" w:rsidP="00152E9D">
            <w:pPr>
              <w:spacing w:after="120"/>
              <w:rPr>
                <w:rFonts w:ascii="Arial" w:hAnsi="Arial" w:cs="Arial"/>
                <w:sz w:val="14"/>
                <w:szCs w:val="14"/>
              </w:rPr>
            </w:pPr>
          </w:p>
          <w:p w14:paraId="167A0B98" w14:textId="77777777" w:rsidR="00152E9D" w:rsidRPr="00A406E5" w:rsidRDefault="00152E9D" w:rsidP="00152E9D">
            <w:pPr>
              <w:spacing w:after="120"/>
              <w:rPr>
                <w:rFonts w:ascii="Arial" w:hAnsi="Arial" w:cs="Arial"/>
                <w:sz w:val="14"/>
                <w:szCs w:val="14"/>
              </w:rPr>
            </w:pPr>
          </w:p>
          <w:p w14:paraId="631B8A40" w14:textId="77777777" w:rsidR="00152E9D" w:rsidRPr="00A406E5" w:rsidRDefault="00152E9D" w:rsidP="00152E9D">
            <w:pPr>
              <w:spacing w:after="120"/>
              <w:rPr>
                <w:rFonts w:ascii="Arial" w:hAnsi="Arial" w:cs="Arial"/>
                <w:sz w:val="14"/>
                <w:szCs w:val="14"/>
              </w:rPr>
            </w:pPr>
          </w:p>
          <w:p w14:paraId="3293B6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D6ED77" w14:textId="0CDD8A99" w:rsidR="00152E9D" w:rsidRPr="00A406E5" w:rsidRDefault="00D719C0" w:rsidP="00152E9D">
            <w:pPr>
              <w:jc w:val="center"/>
              <w:rPr>
                <w:rFonts w:ascii="Arial" w:hAnsi="Arial" w:cs="Arial"/>
                <w:sz w:val="32"/>
              </w:rPr>
            </w:pPr>
            <w:r>
              <w:rPr>
                <w:rFonts w:ascii="Arial" w:hAnsi="Arial" w:cs="Arial"/>
                <w:sz w:val="32"/>
              </w:rPr>
              <w:t>2</w:t>
            </w:r>
            <w:r w:rsidR="00040B29">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3B60E8E4" w14:textId="77777777" w:rsidR="00152E9D" w:rsidRPr="00A406E5" w:rsidRDefault="00152E9D" w:rsidP="00152E9D">
            <w:pPr>
              <w:jc w:val="center"/>
              <w:rPr>
                <w:rFonts w:ascii="Arial" w:hAnsi="Arial" w:cs="Arial"/>
                <w:sz w:val="32"/>
              </w:rPr>
            </w:pPr>
          </w:p>
        </w:tc>
      </w:tr>
      <w:tr w:rsidR="00152E9D" w:rsidRPr="00A406E5" w14:paraId="5614DEC3" w14:textId="77777777" w:rsidTr="00A85BFE">
        <w:trPr>
          <w:trHeight w:val="450"/>
        </w:trPr>
        <w:tc>
          <w:tcPr>
            <w:tcW w:w="4169" w:type="pct"/>
            <w:vMerge/>
            <w:tcBorders>
              <w:left w:val="single" w:sz="4" w:space="0" w:color="auto"/>
              <w:bottom w:val="single" w:sz="4" w:space="0" w:color="auto"/>
              <w:right w:val="single" w:sz="4" w:space="0" w:color="auto"/>
            </w:tcBorders>
          </w:tcPr>
          <w:p w14:paraId="346E191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C66C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475F04" w14:textId="77777777" w:rsidR="00152E9D" w:rsidRPr="00A406E5" w:rsidRDefault="00152E9D" w:rsidP="00152E9D">
            <w:pPr>
              <w:jc w:val="center"/>
              <w:rPr>
                <w:rFonts w:ascii="Arial" w:hAnsi="Arial" w:cs="Arial"/>
                <w:sz w:val="32"/>
              </w:rPr>
            </w:pPr>
          </w:p>
        </w:tc>
      </w:tr>
      <w:tr w:rsidR="00152E9D" w:rsidRPr="00A406E5" w14:paraId="067565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B2D58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CB66B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3743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2444F0" w14:textId="77777777" w:rsidR="00152E9D" w:rsidRPr="00A406E5" w:rsidRDefault="00152E9D" w:rsidP="00152E9D">
            <w:pPr>
              <w:jc w:val="center"/>
              <w:rPr>
                <w:rFonts w:ascii="Arial" w:hAnsi="Arial" w:cs="Arial"/>
                <w:sz w:val="32"/>
              </w:rPr>
            </w:pPr>
          </w:p>
        </w:tc>
      </w:tr>
      <w:tr w:rsidR="00152E9D" w:rsidRPr="00A406E5" w14:paraId="3F21868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CBA545" w14:textId="77777777" w:rsidR="00152E9D" w:rsidRPr="00A406E5" w:rsidRDefault="00152E9D" w:rsidP="00152E9D">
            <w:pPr>
              <w:spacing w:after="120"/>
              <w:rPr>
                <w:rFonts w:ascii="Arial" w:hAnsi="Arial" w:cs="Arial"/>
                <w:sz w:val="14"/>
                <w:szCs w:val="14"/>
              </w:rPr>
            </w:pPr>
          </w:p>
          <w:p w14:paraId="7F904412" w14:textId="77777777" w:rsidR="00152E9D" w:rsidRPr="00A406E5" w:rsidRDefault="00152E9D" w:rsidP="00152E9D">
            <w:pPr>
              <w:spacing w:after="120"/>
              <w:rPr>
                <w:rFonts w:ascii="Arial" w:hAnsi="Arial" w:cs="Arial"/>
                <w:sz w:val="14"/>
                <w:szCs w:val="14"/>
              </w:rPr>
            </w:pPr>
          </w:p>
          <w:p w14:paraId="5C9057FB" w14:textId="77777777" w:rsidR="00152E9D" w:rsidRPr="00A406E5" w:rsidRDefault="00152E9D" w:rsidP="00152E9D">
            <w:pPr>
              <w:spacing w:after="120"/>
              <w:rPr>
                <w:rFonts w:ascii="Arial" w:hAnsi="Arial" w:cs="Arial"/>
                <w:sz w:val="14"/>
                <w:szCs w:val="14"/>
              </w:rPr>
            </w:pPr>
          </w:p>
          <w:p w14:paraId="288C12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A7C156" w14:textId="631B2131" w:rsidR="00152E9D" w:rsidRPr="00A406E5" w:rsidRDefault="00040B29"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EB0C925" w14:textId="77777777" w:rsidR="00152E9D" w:rsidRPr="00A406E5" w:rsidRDefault="00152E9D" w:rsidP="00152E9D">
            <w:pPr>
              <w:jc w:val="center"/>
              <w:rPr>
                <w:rFonts w:ascii="Arial" w:hAnsi="Arial" w:cs="Arial"/>
                <w:sz w:val="32"/>
              </w:rPr>
            </w:pPr>
          </w:p>
        </w:tc>
      </w:tr>
      <w:tr w:rsidR="00152E9D" w:rsidRPr="00A406E5" w14:paraId="0C3C3598" w14:textId="77777777" w:rsidTr="00A85BFE">
        <w:trPr>
          <w:trHeight w:val="450"/>
        </w:trPr>
        <w:tc>
          <w:tcPr>
            <w:tcW w:w="4169" w:type="pct"/>
            <w:vMerge/>
            <w:tcBorders>
              <w:left w:val="single" w:sz="4" w:space="0" w:color="auto"/>
              <w:bottom w:val="single" w:sz="4" w:space="0" w:color="auto"/>
              <w:right w:val="single" w:sz="4" w:space="0" w:color="auto"/>
            </w:tcBorders>
          </w:tcPr>
          <w:p w14:paraId="0432CD1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F218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96AB74" w14:textId="77777777" w:rsidR="00152E9D" w:rsidRPr="00A406E5" w:rsidRDefault="00152E9D" w:rsidP="00152E9D">
            <w:pPr>
              <w:jc w:val="center"/>
              <w:rPr>
                <w:rFonts w:ascii="Arial" w:hAnsi="Arial" w:cs="Arial"/>
                <w:sz w:val="32"/>
              </w:rPr>
            </w:pPr>
          </w:p>
        </w:tc>
      </w:tr>
    </w:tbl>
    <w:p w14:paraId="7CE0C16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7B76521" w14:textId="77777777" w:rsidTr="00152E9D">
        <w:trPr>
          <w:cantSplit/>
        </w:trPr>
        <w:tc>
          <w:tcPr>
            <w:tcW w:w="6062" w:type="dxa"/>
            <w:vMerge w:val="restart"/>
            <w:shd w:val="pct15" w:color="auto" w:fill="auto"/>
            <w:vAlign w:val="center"/>
          </w:tcPr>
          <w:p w14:paraId="5567EF0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F49018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ECBB3A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0014EE4" w14:textId="77777777" w:rsidTr="00152E9D">
        <w:trPr>
          <w:cantSplit/>
        </w:trPr>
        <w:tc>
          <w:tcPr>
            <w:tcW w:w="6062" w:type="dxa"/>
            <w:vMerge/>
            <w:vAlign w:val="bottom"/>
          </w:tcPr>
          <w:p w14:paraId="01AF9901" w14:textId="77777777" w:rsidR="00152E9D" w:rsidRPr="00A406E5" w:rsidRDefault="00152E9D" w:rsidP="00152E9D">
            <w:pPr>
              <w:rPr>
                <w:rFonts w:ascii="Arial" w:hAnsi="Arial" w:cs="Arial"/>
              </w:rPr>
            </w:pPr>
          </w:p>
        </w:tc>
        <w:tc>
          <w:tcPr>
            <w:tcW w:w="2903" w:type="dxa"/>
            <w:vAlign w:val="bottom"/>
          </w:tcPr>
          <w:p w14:paraId="488D721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55D9A37" w14:textId="77777777" w:rsidR="00152E9D" w:rsidRPr="00A406E5" w:rsidRDefault="00152E9D" w:rsidP="00152E9D">
            <w:pPr>
              <w:jc w:val="center"/>
              <w:rPr>
                <w:rFonts w:ascii="Arial" w:hAnsi="Arial" w:cs="Arial"/>
                <w:sz w:val="12"/>
                <w:szCs w:val="12"/>
              </w:rPr>
            </w:pPr>
          </w:p>
        </w:tc>
        <w:tc>
          <w:tcPr>
            <w:tcW w:w="1060" w:type="dxa"/>
            <w:vMerge/>
            <w:vAlign w:val="bottom"/>
          </w:tcPr>
          <w:p w14:paraId="22F22EFC" w14:textId="77777777" w:rsidR="00152E9D" w:rsidRPr="00A406E5" w:rsidRDefault="00152E9D" w:rsidP="00152E9D">
            <w:pPr>
              <w:ind w:leftChars="71" w:left="142"/>
              <w:rPr>
                <w:rFonts w:ascii="Arial" w:hAnsi="Arial" w:cs="Arial"/>
              </w:rPr>
            </w:pPr>
          </w:p>
        </w:tc>
      </w:tr>
      <w:tr w:rsidR="00152E9D" w:rsidRPr="00A406E5" w14:paraId="70252D45" w14:textId="77777777" w:rsidTr="00152E9D">
        <w:trPr>
          <w:cantSplit/>
        </w:trPr>
        <w:tc>
          <w:tcPr>
            <w:tcW w:w="6062" w:type="dxa"/>
            <w:vMerge/>
            <w:vAlign w:val="bottom"/>
          </w:tcPr>
          <w:p w14:paraId="0D3C5666" w14:textId="77777777" w:rsidR="00152E9D" w:rsidRPr="00A406E5" w:rsidRDefault="00152E9D" w:rsidP="00152E9D">
            <w:pPr>
              <w:rPr>
                <w:rFonts w:ascii="Arial" w:hAnsi="Arial" w:cs="Arial"/>
              </w:rPr>
            </w:pPr>
          </w:p>
        </w:tc>
        <w:tc>
          <w:tcPr>
            <w:tcW w:w="2903" w:type="dxa"/>
            <w:vAlign w:val="bottom"/>
          </w:tcPr>
          <w:p w14:paraId="5ECB4B2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0F685E" w14:textId="77777777" w:rsidR="00152E9D" w:rsidRPr="00A406E5" w:rsidRDefault="00152E9D" w:rsidP="00152E9D">
            <w:pPr>
              <w:jc w:val="center"/>
              <w:rPr>
                <w:rFonts w:ascii="Arial" w:hAnsi="Arial" w:cs="Arial"/>
                <w:sz w:val="12"/>
                <w:szCs w:val="12"/>
              </w:rPr>
            </w:pPr>
          </w:p>
        </w:tc>
        <w:tc>
          <w:tcPr>
            <w:tcW w:w="1060" w:type="dxa"/>
            <w:vMerge/>
            <w:vAlign w:val="bottom"/>
          </w:tcPr>
          <w:p w14:paraId="4223BD62" w14:textId="77777777" w:rsidR="00152E9D" w:rsidRPr="00A406E5" w:rsidRDefault="00152E9D" w:rsidP="00152E9D">
            <w:pPr>
              <w:ind w:firstLineChars="141" w:firstLine="282"/>
              <w:rPr>
                <w:rFonts w:ascii="Arial" w:hAnsi="Arial" w:cs="Arial"/>
              </w:rPr>
            </w:pPr>
          </w:p>
        </w:tc>
      </w:tr>
    </w:tbl>
    <w:p w14:paraId="5D4693A5" w14:textId="77777777" w:rsidR="00152E9D" w:rsidRDefault="00152E9D" w:rsidP="00152E9D">
      <w:pPr>
        <w:rPr>
          <w:rFonts w:ascii="Arial" w:hAnsi="Arial" w:cs="Arial"/>
        </w:rPr>
      </w:pPr>
    </w:p>
    <w:p w14:paraId="779B0A36" w14:textId="77777777" w:rsidR="00C073F1" w:rsidRDefault="00C073F1" w:rsidP="00152E9D">
      <w:pPr>
        <w:rPr>
          <w:rFonts w:ascii="Arial" w:hAnsi="Arial" w:cs="Arial"/>
        </w:rPr>
      </w:pPr>
    </w:p>
    <w:p w14:paraId="11E3C1B1"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698A516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A60EB46" w14:textId="77777777" w:rsidR="00C073F1" w:rsidRPr="00A406E5" w:rsidRDefault="00C073F1" w:rsidP="00152E9D">
      <w:pPr>
        <w:rPr>
          <w:rFonts w:ascii="Arial" w:hAnsi="Arial" w:cs="Arial"/>
          <w:vanish/>
        </w:rPr>
      </w:pPr>
    </w:p>
    <w:p w14:paraId="732ED1F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A55858A" w14:textId="77777777" w:rsidTr="00AC5F32">
        <w:tc>
          <w:tcPr>
            <w:tcW w:w="13858" w:type="dxa"/>
            <w:shd w:val="clear" w:color="auto" w:fill="C2D69B" w:themeFill="accent3" w:themeFillTint="99"/>
          </w:tcPr>
          <w:p w14:paraId="663AD6F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DF0E7B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631539D6" w14:textId="77777777" w:rsidTr="00AC5F32">
        <w:tc>
          <w:tcPr>
            <w:tcW w:w="13948" w:type="dxa"/>
            <w:shd w:val="clear" w:color="auto" w:fill="C2D69B" w:themeFill="accent3" w:themeFillTint="99"/>
          </w:tcPr>
          <w:p w14:paraId="5DF6E0A6"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6A75CAD" w14:textId="77777777" w:rsidTr="00E05287">
        <w:tc>
          <w:tcPr>
            <w:tcW w:w="13948" w:type="dxa"/>
            <w:shd w:val="clear" w:color="auto" w:fill="EAF1DD" w:themeFill="accent3" w:themeFillTint="33"/>
          </w:tcPr>
          <w:p w14:paraId="4058B869"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D9B2C17"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7E720298" w14:textId="77777777" w:rsidTr="00AC5F32">
        <w:trPr>
          <w:tblHeader/>
        </w:trPr>
        <w:tc>
          <w:tcPr>
            <w:tcW w:w="1735" w:type="dxa"/>
            <w:shd w:val="clear" w:color="auto" w:fill="C2D69B" w:themeFill="accent3" w:themeFillTint="99"/>
          </w:tcPr>
          <w:p w14:paraId="44F766FD"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236E2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EA8E6E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0B04BB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6654C2A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CBC7C7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5FF245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820F76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3C07BFE"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A619AF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D839BFA"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D0384E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B0EB63C"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DD6F8CB" w14:textId="77777777" w:rsidTr="00AC5F32">
        <w:trPr>
          <w:tblHeader/>
        </w:trPr>
        <w:tc>
          <w:tcPr>
            <w:tcW w:w="1735" w:type="dxa"/>
            <w:shd w:val="clear" w:color="auto" w:fill="C2D69B" w:themeFill="accent3" w:themeFillTint="99"/>
          </w:tcPr>
          <w:p w14:paraId="76DA8983"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8DA500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3C72CF"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C0D425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3B801D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52A778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938769E"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62B7FE9"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8474D05" w14:textId="77777777" w:rsidTr="00AC5F32">
        <w:tc>
          <w:tcPr>
            <w:tcW w:w="1735" w:type="dxa"/>
            <w:shd w:val="clear" w:color="auto" w:fill="C2D69B" w:themeFill="accent3" w:themeFillTint="99"/>
          </w:tcPr>
          <w:p w14:paraId="2B1353D9"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F8465FB"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548FFDD"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C8C852B"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5DDB230"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509C708"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32577D1"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F7254B6"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0287E0B"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C78411E"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C66DC90"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12850CA"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B00C0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6C96C29"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F4B926B" w14:textId="77777777" w:rsidTr="00AC5F32">
        <w:tc>
          <w:tcPr>
            <w:tcW w:w="1735" w:type="dxa"/>
            <w:shd w:val="clear" w:color="auto" w:fill="C2D69B" w:themeFill="accent3" w:themeFillTint="99"/>
          </w:tcPr>
          <w:p w14:paraId="3262706A"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57F63C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324B2C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1EA2C38"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AF2A39"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DF3C14B"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B4B4C5E"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2BD57D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4DF9499"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0545B9D"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22AA6E9" w14:textId="77777777" w:rsidTr="00AC5F32">
        <w:tc>
          <w:tcPr>
            <w:tcW w:w="1735" w:type="dxa"/>
            <w:shd w:val="clear" w:color="auto" w:fill="C2D69B" w:themeFill="accent3" w:themeFillTint="99"/>
          </w:tcPr>
          <w:p w14:paraId="313CDA6E"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6947359"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819D874"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29199A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6C18341" w14:textId="77777777" w:rsidR="00C073F1" w:rsidRPr="00B669B1" w:rsidRDefault="00C073F1" w:rsidP="0050796C">
            <w:pPr>
              <w:rPr>
                <w:rFonts w:ascii="Arial" w:hAnsi="Arial" w:cs="Arial"/>
              </w:rPr>
            </w:pPr>
          </w:p>
        </w:tc>
        <w:tc>
          <w:tcPr>
            <w:tcW w:w="1736" w:type="dxa"/>
          </w:tcPr>
          <w:p w14:paraId="48D4FC5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E0E055"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70AF11A"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9D02C3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23D158A" w14:textId="77777777" w:rsidR="00C073F1" w:rsidRPr="00B669B1" w:rsidRDefault="00C073F1" w:rsidP="0050796C">
            <w:pPr>
              <w:rPr>
                <w:rFonts w:ascii="Arial" w:hAnsi="Arial" w:cs="Arial"/>
              </w:rPr>
            </w:pPr>
          </w:p>
        </w:tc>
        <w:tc>
          <w:tcPr>
            <w:tcW w:w="1736" w:type="dxa"/>
          </w:tcPr>
          <w:p w14:paraId="2C704DFD"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B6CAA51"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2CEC33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124BE86"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9ADD978" w14:textId="77777777" w:rsidR="00C073F1" w:rsidRPr="00B669B1" w:rsidRDefault="00C073F1" w:rsidP="0050796C">
            <w:pPr>
              <w:rPr>
                <w:rFonts w:ascii="Arial" w:hAnsi="Arial" w:cs="Arial"/>
              </w:rPr>
            </w:pPr>
          </w:p>
        </w:tc>
        <w:tc>
          <w:tcPr>
            <w:tcW w:w="1736" w:type="dxa"/>
          </w:tcPr>
          <w:p w14:paraId="2D7CB2AD"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3DF67C6" w14:textId="77777777" w:rsidR="00C073F1" w:rsidRPr="00B669B1" w:rsidRDefault="00C073F1" w:rsidP="0050796C">
            <w:pPr>
              <w:rPr>
                <w:rFonts w:ascii="Arial" w:hAnsi="Arial" w:cs="Arial"/>
              </w:rPr>
            </w:pPr>
          </w:p>
        </w:tc>
        <w:tc>
          <w:tcPr>
            <w:tcW w:w="1736" w:type="dxa"/>
          </w:tcPr>
          <w:p w14:paraId="4C9CD100"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70ABE1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7DA3BFA7" w14:textId="77777777" w:rsidTr="00AC5F32">
        <w:tc>
          <w:tcPr>
            <w:tcW w:w="1735" w:type="dxa"/>
            <w:shd w:val="clear" w:color="auto" w:fill="C2D69B" w:themeFill="accent3" w:themeFillTint="99"/>
          </w:tcPr>
          <w:p w14:paraId="2952017A"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A0F6E1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CFEB70D"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2C159F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EA6512C"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D84CE0A"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AE1334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79A009"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0FD404E" w14:textId="77777777" w:rsidR="00C073F1" w:rsidRPr="00B669B1" w:rsidRDefault="00C073F1" w:rsidP="0050796C">
            <w:pPr>
              <w:rPr>
                <w:rFonts w:ascii="Arial" w:hAnsi="Arial" w:cs="Arial"/>
              </w:rPr>
            </w:pPr>
          </w:p>
          <w:p w14:paraId="0E98AB4F" w14:textId="77777777" w:rsidR="00C073F1" w:rsidRPr="00B669B1" w:rsidRDefault="00C073F1" w:rsidP="0050796C">
            <w:pPr>
              <w:rPr>
                <w:rFonts w:ascii="Arial" w:hAnsi="Arial" w:cs="Arial"/>
              </w:rPr>
            </w:pPr>
          </w:p>
        </w:tc>
        <w:tc>
          <w:tcPr>
            <w:tcW w:w="1736" w:type="dxa"/>
          </w:tcPr>
          <w:p w14:paraId="11F0A74E"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84F23C1"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F1B7F16"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CE75A98"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228B266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4F4D053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8CD4FD1"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77BDA0B"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568BF06"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E7519A7"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D65F8A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C010877"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EAEA95A"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DB6D29D" w14:textId="77777777" w:rsidTr="00AC5F32">
        <w:tc>
          <w:tcPr>
            <w:tcW w:w="1735" w:type="dxa"/>
            <w:shd w:val="clear" w:color="auto" w:fill="C2D69B" w:themeFill="accent3" w:themeFillTint="99"/>
          </w:tcPr>
          <w:p w14:paraId="0DFC615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62EB08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836084C"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BE937B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D0BDEE5" w14:textId="77777777" w:rsidR="00C073F1" w:rsidRPr="00ED3ABD" w:rsidRDefault="00C073F1" w:rsidP="0050796C">
            <w:pPr>
              <w:rPr>
                <w:rFonts w:ascii="Arial" w:hAnsi="Arial" w:cs="Arial"/>
              </w:rPr>
            </w:pPr>
          </w:p>
          <w:p w14:paraId="0B72C8A4"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880010"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5774066"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AEE7A0B"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9CCF4E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6DC13F7"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3F6C099"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1C478D91"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00EC14E"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1A87B4"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1D4F158"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13B5BC3"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D3C3AC8"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AA7ED90"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7517E29"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C61C45B"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9BABF1A" w14:textId="77777777" w:rsidR="00C073F1" w:rsidRPr="00A406E5" w:rsidRDefault="00C073F1" w:rsidP="001F50B6">
      <w:pPr>
        <w:pStyle w:val="NormalWeb"/>
        <w:rPr>
          <w:rFonts w:ascii="Arial" w:hAnsi="Arial" w:cs="Arial"/>
          <w:color w:val="303B44"/>
          <w:sz w:val="22"/>
          <w:szCs w:val="22"/>
        </w:rPr>
      </w:pPr>
    </w:p>
    <w:p w14:paraId="0C424222" w14:textId="77777777" w:rsidR="00995D51" w:rsidRDefault="00995D51">
      <w:pPr>
        <w:pStyle w:val="NormalWeb"/>
        <w:rPr>
          <w:rFonts w:ascii="Arial" w:hAnsi="Arial" w:cs="Arial"/>
          <w:color w:val="303B44"/>
          <w:sz w:val="22"/>
          <w:szCs w:val="22"/>
        </w:rPr>
      </w:pPr>
    </w:p>
    <w:p w14:paraId="64EFC53A" w14:textId="77777777" w:rsidR="00975DEE" w:rsidRDefault="00975DEE">
      <w:pPr>
        <w:pStyle w:val="NormalWeb"/>
        <w:rPr>
          <w:rFonts w:ascii="Arial" w:hAnsi="Arial" w:cs="Arial"/>
          <w:color w:val="303B44"/>
          <w:sz w:val="22"/>
          <w:szCs w:val="22"/>
        </w:rPr>
      </w:pPr>
    </w:p>
    <w:p w14:paraId="5D6E28B8" w14:textId="77777777" w:rsidR="00975DEE" w:rsidRDefault="00975DEE">
      <w:pPr>
        <w:pStyle w:val="NormalWeb"/>
        <w:rPr>
          <w:rFonts w:ascii="Arial" w:hAnsi="Arial" w:cs="Arial"/>
          <w:color w:val="303B44"/>
          <w:sz w:val="22"/>
          <w:szCs w:val="22"/>
        </w:rPr>
      </w:pPr>
    </w:p>
    <w:p w14:paraId="661D1533" w14:textId="77777777" w:rsidR="00975DEE" w:rsidRDefault="00975DEE">
      <w:pPr>
        <w:pStyle w:val="NormalWeb"/>
        <w:rPr>
          <w:rFonts w:ascii="Arial" w:hAnsi="Arial" w:cs="Arial"/>
          <w:color w:val="303B44"/>
          <w:sz w:val="22"/>
          <w:szCs w:val="22"/>
        </w:rPr>
      </w:pPr>
    </w:p>
    <w:p w14:paraId="04C3371F" w14:textId="77777777" w:rsidR="00975DEE" w:rsidRDefault="00975DEE">
      <w:pPr>
        <w:pStyle w:val="NormalWeb"/>
        <w:rPr>
          <w:rFonts w:ascii="Arial" w:hAnsi="Arial" w:cs="Arial"/>
          <w:color w:val="303B44"/>
          <w:sz w:val="22"/>
          <w:szCs w:val="22"/>
        </w:rPr>
      </w:pPr>
    </w:p>
    <w:p w14:paraId="502661D3" w14:textId="77777777" w:rsidR="00975DEE" w:rsidRDefault="00975DEE">
      <w:pPr>
        <w:pStyle w:val="NormalWeb"/>
        <w:rPr>
          <w:rFonts w:ascii="Arial" w:hAnsi="Arial" w:cs="Arial"/>
          <w:color w:val="303B44"/>
          <w:sz w:val="22"/>
          <w:szCs w:val="22"/>
        </w:rPr>
      </w:pPr>
    </w:p>
    <w:p w14:paraId="6B83B304"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1CA54" w14:textId="77777777" w:rsidR="00325894" w:rsidRDefault="00325894">
      <w:r>
        <w:separator/>
      </w:r>
    </w:p>
  </w:endnote>
  <w:endnote w:type="continuationSeparator" w:id="0">
    <w:p w14:paraId="45F19F86" w14:textId="77777777" w:rsidR="00325894" w:rsidRDefault="00325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C999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1DEC310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4F69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94CEF" w14:textId="77777777" w:rsidR="00325894" w:rsidRDefault="00325894">
      <w:r>
        <w:separator/>
      </w:r>
    </w:p>
  </w:footnote>
  <w:footnote w:type="continuationSeparator" w:id="0">
    <w:p w14:paraId="6BFFE827" w14:textId="77777777" w:rsidR="00325894" w:rsidRDefault="003258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637B63"/>
    <w:multiLevelType w:val="hybridMultilevel"/>
    <w:tmpl w:val="8BCEC9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771B95"/>
    <w:multiLevelType w:val="hybridMultilevel"/>
    <w:tmpl w:val="9E604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16AC1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0323637">
    <w:abstractNumId w:val="1"/>
  </w:num>
  <w:num w:numId="2" w16cid:durableId="1947077636">
    <w:abstractNumId w:val="11"/>
  </w:num>
  <w:num w:numId="3" w16cid:durableId="253830554">
    <w:abstractNumId w:val="17"/>
  </w:num>
  <w:num w:numId="4" w16cid:durableId="2018968989">
    <w:abstractNumId w:val="13"/>
  </w:num>
  <w:num w:numId="5" w16cid:durableId="653026606">
    <w:abstractNumId w:val="9"/>
  </w:num>
  <w:num w:numId="6" w16cid:durableId="1179614988">
    <w:abstractNumId w:val="16"/>
  </w:num>
  <w:num w:numId="7" w16cid:durableId="1833523180">
    <w:abstractNumId w:val="2"/>
  </w:num>
  <w:num w:numId="8" w16cid:durableId="1985158753">
    <w:abstractNumId w:val="15"/>
  </w:num>
  <w:num w:numId="9" w16cid:durableId="1193034174">
    <w:abstractNumId w:val="12"/>
  </w:num>
  <w:num w:numId="10" w16cid:durableId="341664822">
    <w:abstractNumId w:val="4"/>
  </w:num>
  <w:num w:numId="11" w16cid:durableId="1649169698">
    <w:abstractNumId w:val="5"/>
  </w:num>
  <w:num w:numId="12" w16cid:durableId="674234930">
    <w:abstractNumId w:val="10"/>
  </w:num>
  <w:num w:numId="13" w16cid:durableId="1512573438">
    <w:abstractNumId w:val="14"/>
  </w:num>
  <w:num w:numId="14" w16cid:durableId="2111309894">
    <w:abstractNumId w:val="3"/>
  </w:num>
  <w:num w:numId="15" w16cid:durableId="895818249">
    <w:abstractNumId w:val="0"/>
  </w:num>
  <w:num w:numId="16" w16cid:durableId="48576620">
    <w:abstractNumId w:val="7"/>
  </w:num>
  <w:num w:numId="17" w16cid:durableId="1909530907">
    <w:abstractNumId w:val="18"/>
  </w:num>
  <w:num w:numId="18" w16cid:durableId="1317346369">
    <w:abstractNumId w:val="8"/>
  </w:num>
  <w:num w:numId="19" w16cid:durableId="1857230402">
    <w:abstractNumId w:val="6"/>
  </w:num>
  <w:num w:numId="20" w16cid:durableId="13992369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571F"/>
    <w:rsid w:val="00040B29"/>
    <w:rsid w:val="0004526E"/>
    <w:rsid w:val="000455F8"/>
    <w:rsid w:val="00074095"/>
    <w:rsid w:val="000822E5"/>
    <w:rsid w:val="000971FC"/>
    <w:rsid w:val="000A2A3A"/>
    <w:rsid w:val="000A492A"/>
    <w:rsid w:val="000D2F80"/>
    <w:rsid w:val="000E413A"/>
    <w:rsid w:val="000F5AA3"/>
    <w:rsid w:val="00100396"/>
    <w:rsid w:val="00100B5C"/>
    <w:rsid w:val="00103507"/>
    <w:rsid w:val="001106E9"/>
    <w:rsid w:val="0011464E"/>
    <w:rsid w:val="00124CA5"/>
    <w:rsid w:val="00134F77"/>
    <w:rsid w:val="00152E9D"/>
    <w:rsid w:val="00154487"/>
    <w:rsid w:val="00155A39"/>
    <w:rsid w:val="0017512A"/>
    <w:rsid w:val="00175BC1"/>
    <w:rsid w:val="00196958"/>
    <w:rsid w:val="001A1E39"/>
    <w:rsid w:val="001A24F3"/>
    <w:rsid w:val="001B405C"/>
    <w:rsid w:val="001B5F45"/>
    <w:rsid w:val="001B7CFA"/>
    <w:rsid w:val="001C2D10"/>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B1D24"/>
    <w:rsid w:val="002C449B"/>
    <w:rsid w:val="002C6040"/>
    <w:rsid w:val="002D5537"/>
    <w:rsid w:val="002D5B3F"/>
    <w:rsid w:val="002E272E"/>
    <w:rsid w:val="002F5778"/>
    <w:rsid w:val="002F6CDD"/>
    <w:rsid w:val="003223E0"/>
    <w:rsid w:val="00325894"/>
    <w:rsid w:val="00343E43"/>
    <w:rsid w:val="00352C4A"/>
    <w:rsid w:val="00355ACB"/>
    <w:rsid w:val="00362560"/>
    <w:rsid w:val="00364FBE"/>
    <w:rsid w:val="003732FD"/>
    <w:rsid w:val="003753B2"/>
    <w:rsid w:val="00376559"/>
    <w:rsid w:val="00382BAA"/>
    <w:rsid w:val="00382DC8"/>
    <w:rsid w:val="00384D73"/>
    <w:rsid w:val="003863D1"/>
    <w:rsid w:val="00390440"/>
    <w:rsid w:val="00391596"/>
    <w:rsid w:val="003928B3"/>
    <w:rsid w:val="00393EB6"/>
    <w:rsid w:val="003A3CE5"/>
    <w:rsid w:val="003B366F"/>
    <w:rsid w:val="003B3F9D"/>
    <w:rsid w:val="003B656D"/>
    <w:rsid w:val="003B6C95"/>
    <w:rsid w:val="003E5751"/>
    <w:rsid w:val="004046A9"/>
    <w:rsid w:val="00404997"/>
    <w:rsid w:val="00404C50"/>
    <w:rsid w:val="00423934"/>
    <w:rsid w:val="00426244"/>
    <w:rsid w:val="0043669C"/>
    <w:rsid w:val="00470A38"/>
    <w:rsid w:val="0048358D"/>
    <w:rsid w:val="004874DE"/>
    <w:rsid w:val="004B5334"/>
    <w:rsid w:val="004B6C14"/>
    <w:rsid w:val="004C4F19"/>
    <w:rsid w:val="004D5E9B"/>
    <w:rsid w:val="004D63D9"/>
    <w:rsid w:val="004E6585"/>
    <w:rsid w:val="004F00F0"/>
    <w:rsid w:val="00500580"/>
    <w:rsid w:val="0050249F"/>
    <w:rsid w:val="0051313A"/>
    <w:rsid w:val="00524566"/>
    <w:rsid w:val="00530BEF"/>
    <w:rsid w:val="00535980"/>
    <w:rsid w:val="0054703B"/>
    <w:rsid w:val="00552351"/>
    <w:rsid w:val="00561F00"/>
    <w:rsid w:val="00562C4E"/>
    <w:rsid w:val="00562DEC"/>
    <w:rsid w:val="00576AB4"/>
    <w:rsid w:val="00577917"/>
    <w:rsid w:val="00590667"/>
    <w:rsid w:val="005969E2"/>
    <w:rsid w:val="005A1689"/>
    <w:rsid w:val="005B61CD"/>
    <w:rsid w:val="005D1D58"/>
    <w:rsid w:val="005D42B4"/>
    <w:rsid w:val="005D432C"/>
    <w:rsid w:val="005E0883"/>
    <w:rsid w:val="005E285E"/>
    <w:rsid w:val="005E6DB9"/>
    <w:rsid w:val="005E72F8"/>
    <w:rsid w:val="005F0579"/>
    <w:rsid w:val="005F3A53"/>
    <w:rsid w:val="006042FB"/>
    <w:rsid w:val="006062A3"/>
    <w:rsid w:val="00610E08"/>
    <w:rsid w:val="006140BF"/>
    <w:rsid w:val="006161BE"/>
    <w:rsid w:val="00620787"/>
    <w:rsid w:val="00632434"/>
    <w:rsid w:val="0063478F"/>
    <w:rsid w:val="00644256"/>
    <w:rsid w:val="00661D6F"/>
    <w:rsid w:val="00662878"/>
    <w:rsid w:val="006628E9"/>
    <w:rsid w:val="0066725E"/>
    <w:rsid w:val="006716C7"/>
    <w:rsid w:val="00673160"/>
    <w:rsid w:val="00681208"/>
    <w:rsid w:val="00681FA9"/>
    <w:rsid w:val="006857EC"/>
    <w:rsid w:val="00691EA9"/>
    <w:rsid w:val="006934D4"/>
    <w:rsid w:val="006A6DC3"/>
    <w:rsid w:val="006C1480"/>
    <w:rsid w:val="006C53E0"/>
    <w:rsid w:val="006D49ED"/>
    <w:rsid w:val="006D55CE"/>
    <w:rsid w:val="006D637A"/>
    <w:rsid w:val="006D6B5E"/>
    <w:rsid w:val="006D6F24"/>
    <w:rsid w:val="006E3E4E"/>
    <w:rsid w:val="006F45BF"/>
    <w:rsid w:val="006F60E0"/>
    <w:rsid w:val="00702F71"/>
    <w:rsid w:val="00703FA2"/>
    <w:rsid w:val="007366DF"/>
    <w:rsid w:val="00757839"/>
    <w:rsid w:val="00770C81"/>
    <w:rsid w:val="00791024"/>
    <w:rsid w:val="00793F0A"/>
    <w:rsid w:val="007A2657"/>
    <w:rsid w:val="007C3180"/>
    <w:rsid w:val="007C682C"/>
    <w:rsid w:val="007D2385"/>
    <w:rsid w:val="007E6F99"/>
    <w:rsid w:val="007F214F"/>
    <w:rsid w:val="007F42EE"/>
    <w:rsid w:val="00800069"/>
    <w:rsid w:val="008042F0"/>
    <w:rsid w:val="00830FFC"/>
    <w:rsid w:val="008310A0"/>
    <w:rsid w:val="00835D29"/>
    <w:rsid w:val="00842E7F"/>
    <w:rsid w:val="008468BB"/>
    <w:rsid w:val="00852933"/>
    <w:rsid w:val="008566E5"/>
    <w:rsid w:val="008566FE"/>
    <w:rsid w:val="00865B46"/>
    <w:rsid w:val="008817AD"/>
    <w:rsid w:val="008852ED"/>
    <w:rsid w:val="00896134"/>
    <w:rsid w:val="008A62BC"/>
    <w:rsid w:val="008B43E7"/>
    <w:rsid w:val="008B4B76"/>
    <w:rsid w:val="008C2751"/>
    <w:rsid w:val="008D763F"/>
    <w:rsid w:val="008E446C"/>
    <w:rsid w:val="008E7B9B"/>
    <w:rsid w:val="008F036F"/>
    <w:rsid w:val="008F1308"/>
    <w:rsid w:val="008F78C2"/>
    <w:rsid w:val="00904568"/>
    <w:rsid w:val="00911394"/>
    <w:rsid w:val="00923EF2"/>
    <w:rsid w:val="00926D25"/>
    <w:rsid w:val="00926E9D"/>
    <w:rsid w:val="00932C6E"/>
    <w:rsid w:val="00933F10"/>
    <w:rsid w:val="009365D4"/>
    <w:rsid w:val="009433C5"/>
    <w:rsid w:val="00953EC9"/>
    <w:rsid w:val="00965881"/>
    <w:rsid w:val="00975DEE"/>
    <w:rsid w:val="009871FF"/>
    <w:rsid w:val="00990799"/>
    <w:rsid w:val="00995D51"/>
    <w:rsid w:val="009A0631"/>
    <w:rsid w:val="009B10ED"/>
    <w:rsid w:val="009D3EA4"/>
    <w:rsid w:val="009D649C"/>
    <w:rsid w:val="009E170F"/>
    <w:rsid w:val="009E4BC1"/>
    <w:rsid w:val="009F5CB2"/>
    <w:rsid w:val="00A03BB8"/>
    <w:rsid w:val="00A14F67"/>
    <w:rsid w:val="00A2388E"/>
    <w:rsid w:val="00A302D9"/>
    <w:rsid w:val="00A3505D"/>
    <w:rsid w:val="00A4036F"/>
    <w:rsid w:val="00A406E5"/>
    <w:rsid w:val="00A4641C"/>
    <w:rsid w:val="00A55876"/>
    <w:rsid w:val="00A67FB1"/>
    <w:rsid w:val="00A85BFE"/>
    <w:rsid w:val="00AA3AF4"/>
    <w:rsid w:val="00AA3F94"/>
    <w:rsid w:val="00AB26D9"/>
    <w:rsid w:val="00AB6FE7"/>
    <w:rsid w:val="00AB7AD7"/>
    <w:rsid w:val="00AC5F32"/>
    <w:rsid w:val="00AD2430"/>
    <w:rsid w:val="00AE41A6"/>
    <w:rsid w:val="00AF0AC1"/>
    <w:rsid w:val="00AF0E34"/>
    <w:rsid w:val="00AF16ED"/>
    <w:rsid w:val="00AF271D"/>
    <w:rsid w:val="00AF5024"/>
    <w:rsid w:val="00AF56C2"/>
    <w:rsid w:val="00B004E6"/>
    <w:rsid w:val="00B0403A"/>
    <w:rsid w:val="00B0744D"/>
    <w:rsid w:val="00B14DBB"/>
    <w:rsid w:val="00B2096D"/>
    <w:rsid w:val="00B34DB8"/>
    <w:rsid w:val="00B50EA8"/>
    <w:rsid w:val="00B5478F"/>
    <w:rsid w:val="00B6392C"/>
    <w:rsid w:val="00B64082"/>
    <w:rsid w:val="00B72325"/>
    <w:rsid w:val="00B81AD3"/>
    <w:rsid w:val="00B829D8"/>
    <w:rsid w:val="00B84B5B"/>
    <w:rsid w:val="00B85693"/>
    <w:rsid w:val="00B86446"/>
    <w:rsid w:val="00BA1176"/>
    <w:rsid w:val="00BE0B01"/>
    <w:rsid w:val="00BE79C7"/>
    <w:rsid w:val="00BF0FF6"/>
    <w:rsid w:val="00BF2C52"/>
    <w:rsid w:val="00BF3CB5"/>
    <w:rsid w:val="00C01A3F"/>
    <w:rsid w:val="00C073F1"/>
    <w:rsid w:val="00C1285B"/>
    <w:rsid w:val="00C1361B"/>
    <w:rsid w:val="00C14E1F"/>
    <w:rsid w:val="00C315AF"/>
    <w:rsid w:val="00C36D9A"/>
    <w:rsid w:val="00C44A72"/>
    <w:rsid w:val="00C61FC2"/>
    <w:rsid w:val="00C705F9"/>
    <w:rsid w:val="00C80F0F"/>
    <w:rsid w:val="00C82DCA"/>
    <w:rsid w:val="00C8667A"/>
    <w:rsid w:val="00C93BCB"/>
    <w:rsid w:val="00CC241A"/>
    <w:rsid w:val="00CC668D"/>
    <w:rsid w:val="00CE4035"/>
    <w:rsid w:val="00CE65AB"/>
    <w:rsid w:val="00CF4266"/>
    <w:rsid w:val="00D0036C"/>
    <w:rsid w:val="00D22D9C"/>
    <w:rsid w:val="00D241F1"/>
    <w:rsid w:val="00D275CB"/>
    <w:rsid w:val="00D30DFA"/>
    <w:rsid w:val="00D463A5"/>
    <w:rsid w:val="00D4710D"/>
    <w:rsid w:val="00D47D25"/>
    <w:rsid w:val="00D62ACD"/>
    <w:rsid w:val="00D719C0"/>
    <w:rsid w:val="00DA36EE"/>
    <w:rsid w:val="00DB116D"/>
    <w:rsid w:val="00DD17CC"/>
    <w:rsid w:val="00DE217A"/>
    <w:rsid w:val="00DF321B"/>
    <w:rsid w:val="00DF3CC2"/>
    <w:rsid w:val="00DF450E"/>
    <w:rsid w:val="00DF79AC"/>
    <w:rsid w:val="00E05287"/>
    <w:rsid w:val="00E10FA6"/>
    <w:rsid w:val="00E230E0"/>
    <w:rsid w:val="00E33D91"/>
    <w:rsid w:val="00E50C93"/>
    <w:rsid w:val="00E51AAC"/>
    <w:rsid w:val="00E57EAC"/>
    <w:rsid w:val="00E66CC0"/>
    <w:rsid w:val="00E728A9"/>
    <w:rsid w:val="00E807D9"/>
    <w:rsid w:val="00E972C6"/>
    <w:rsid w:val="00E97ED0"/>
    <w:rsid w:val="00EA0F4E"/>
    <w:rsid w:val="00EA295B"/>
    <w:rsid w:val="00EA3B9B"/>
    <w:rsid w:val="00EA6801"/>
    <w:rsid w:val="00EB4F96"/>
    <w:rsid w:val="00EB6452"/>
    <w:rsid w:val="00ED7072"/>
    <w:rsid w:val="00EE0824"/>
    <w:rsid w:val="00EE3132"/>
    <w:rsid w:val="00EE3D9D"/>
    <w:rsid w:val="00EE6F25"/>
    <w:rsid w:val="00EF4E92"/>
    <w:rsid w:val="00F02126"/>
    <w:rsid w:val="00F02662"/>
    <w:rsid w:val="00F03D85"/>
    <w:rsid w:val="00F07C8C"/>
    <w:rsid w:val="00F249F1"/>
    <w:rsid w:val="00F25B9D"/>
    <w:rsid w:val="00F2664E"/>
    <w:rsid w:val="00F3014C"/>
    <w:rsid w:val="00F31163"/>
    <w:rsid w:val="00F31C04"/>
    <w:rsid w:val="00F442A7"/>
    <w:rsid w:val="00F57A89"/>
    <w:rsid w:val="00F61A20"/>
    <w:rsid w:val="00F6374C"/>
    <w:rsid w:val="00F63DD9"/>
    <w:rsid w:val="00F6575B"/>
    <w:rsid w:val="00F664C3"/>
    <w:rsid w:val="00F67644"/>
    <w:rsid w:val="00F8381F"/>
    <w:rsid w:val="00F95EE5"/>
    <w:rsid w:val="00F96F7A"/>
    <w:rsid w:val="00FA04CD"/>
    <w:rsid w:val="00FA25F5"/>
    <w:rsid w:val="00FA2810"/>
    <w:rsid w:val="00FA68F8"/>
    <w:rsid w:val="00FB1DC0"/>
    <w:rsid w:val="00FB3B4E"/>
    <w:rsid w:val="00FB4521"/>
    <w:rsid w:val="00FB4F84"/>
    <w:rsid w:val="00FB5CF8"/>
    <w:rsid w:val="00FD03F5"/>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4D65B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8E446C"/>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8E446C"/>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675267">
      <w:bodyDiv w:val="1"/>
      <w:marLeft w:val="0"/>
      <w:marRight w:val="0"/>
      <w:marTop w:val="0"/>
      <w:marBottom w:val="0"/>
      <w:divBdr>
        <w:top w:val="none" w:sz="0" w:space="0" w:color="auto"/>
        <w:left w:val="none" w:sz="0" w:space="0" w:color="auto"/>
        <w:bottom w:val="none" w:sz="0" w:space="0" w:color="auto"/>
        <w:right w:val="none" w:sz="0" w:space="0" w:color="auto"/>
      </w:divBdr>
    </w:div>
    <w:div w:id="1986660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8" ma:contentTypeDescription="Create a new document." ma:contentTypeScope="" ma:versionID="ca70cf2f166262fbc3f45fe3074a511a">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2ca0ddb72cfe0cf38126f059fd72f3da"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C00A6D-EB6B-44BB-BC93-157DC8AEC9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D4D4574-9DC8-4639-97C7-D54B3EE205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003089-55FB-43BF-A01A-F2359B3A1C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3615</Words>
  <Characters>21930</Characters>
  <Application>Microsoft Office Word</Application>
  <DocSecurity>0</DocSecurity>
  <Lines>182</Lines>
  <Paragraphs>50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25495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Elanor Alun</cp:lastModifiedBy>
  <cp:revision>79</cp:revision>
  <cp:lastPrinted>2014-10-10T07:42:00Z</cp:lastPrinted>
  <dcterms:created xsi:type="dcterms:W3CDTF">2022-09-29T11:27:00Z</dcterms:created>
  <dcterms:modified xsi:type="dcterms:W3CDTF">2023-10-04T13:06:00Z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ies>
</file>