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v="urn:schemas-microsoft-com:vml" xmlns:wp="http://schemas.openxmlformats.org/drawingml/2006/wordprocessingDrawing" xmlns:w10="urn:schemas-microsoft-com:office:word" xmlns:w="http://schemas.openxmlformats.org/wordprocessingml/2006/main">
  <w:body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>Assessment 1 – Reading Task Template 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Upload your photo of your A3 in-class notes here:</w:t>
      </w:r>
    </w:p>
    <w:p>
      <w:pPr/>
      <w:r>
        <w:rPr>
          <w:rFonts w:ascii="Times" w:hAnsi="Times" w:cs="Times"/>
          <w:sz w:val="24"/>
          <w:sz-cs w:val="24"/>
          <w:b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>1. Answer these questions using the sentence starters below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a. What is the main idea of the text?</w:t>
      </w:r>
    </w:p>
    <w:p>
      <w:pPr/>
      <w:r>
        <w:rPr>
          <w:rFonts w:ascii="Times" w:hAnsi="Times" w:cs="Times"/>
          <w:sz w:val="24"/>
          <w:sz-cs w:val="24"/>
        </w:rPr>
        <w:t xml:space="preserve">The main idea is that small businesses grow from social media platforms.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b. What are two key points?</w:t>
      </w:r>
    </w:p>
    <w:p>
      <w:pPr/>
      <w:r>
        <w:rPr>
          <w:rFonts w:ascii="Times" w:hAnsi="Times" w:cs="Times"/>
          <w:sz w:val="24"/>
          <w:sz-cs w:val="24"/>
        </w:rPr>
        <w:t xml:space="preserve">One key point is BBC News.</w:t>
      </w:r>
    </w:p>
    <w:p>
      <w:pPr/>
      <w:r>
        <w:rPr>
          <w:rFonts w:ascii="Times" w:hAnsi="Times" w:cs="Times"/>
          <w:sz w:val="24"/>
          <w:sz-cs w:val="24"/>
        </w:rPr>
        <w:t xml:space="preserve">Another key point is businesses.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c. What part of the text did you find most important? Why?</w:t>
      </w:r>
    </w:p>
    <w:p>
      <w:pPr/>
      <w:r>
        <w:rPr>
          <w:rFonts w:ascii="Times" w:hAnsi="Times" w:cs="Times"/>
          <w:sz w:val="24"/>
          <w:sz-cs w:val="24"/>
        </w:rPr>
        <w:t xml:space="preserve">The most important part is businesses draws customers from hours away.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d. Was anything unclear or difficult to understand?</w:t>
      </w:r>
    </w:p>
    <w:p>
      <w:pPr/>
      <w:r>
        <w:rPr>
          <w:rFonts w:ascii="Times" w:hAnsi="Times" w:cs="Times"/>
          <w:sz w:val="24"/>
          <w:sz-cs w:val="24"/>
        </w:rPr>
        <w:t xml:space="preserve">Everything was clear and found nothing difficult.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e. How did your group help you understand the text better?</w:t>
      </w:r>
    </w:p>
    <w:p>
      <w:pPr/>
      <w:r>
        <w:rPr>
          <w:rFonts w:ascii="Times" w:hAnsi="Times" w:cs="Times"/>
          <w:sz w:val="24"/>
          <w:sz-cs w:val="24"/>
        </w:rPr>
        <w:t xml:space="preserve">My group helped me by having group discussions and communications between us.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2. One sentence reflection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     Social media plays a vital role for small businesses.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Question:</w:t>
      </w:r>
      <w:r>
        <w:rPr>
          <w:rFonts w:ascii="Times" w:hAnsi="Times" w:cs="Times"/>
          <w:sz w:val="24"/>
          <w:sz-cs w:val="24"/>
        </w:rPr>
        <w:t xml:space="preserve"> What did you find challenging about this task?</w:t>
      </w:r>
    </w:p>
    <w:p>
      <w:pPr/>
      <w:r>
        <w:rPr>
          <w:rFonts w:ascii="Times" w:hAnsi="Times" w:cs="Times"/>
          <w:sz w:val="24"/>
          <w:sz-cs w:val="24"/>
        </w:rPr>
        <w:t xml:space="preserve">The challenging part was the mind map.</w:t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sectPr>
      <w:pgSz w:w="11900" w:h="16840"/>
      <w:pgMar w:top="1440" w:right="1440" w:bottom="1440" w:left="1440"/>
    </w:sectPr>
  </w:body>
</w:document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customXml" Target="../docProps/meta.xml"/><Relationship Id="rId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Default Theme">
  <a:themeElements>
    <a:clrScheme name="Default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Default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Default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Company>University of Wales Trinity Saint David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</cp:coreProperties>
</file>

<file path=docProps/meta.xml><?xml version="1.0" encoding="utf-8"?>
<meta xmlns="http://schemas.apple.com/cocoa/2006/metadata">
  <generator>CocoaOOXMLWriter/2575.7</generator>
</meta>
</file>