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F8E5B9" w14:textId="3C92899B" w:rsidR="00BB135E" w:rsidRPr="001C34ED" w:rsidRDefault="007C729B" w:rsidP="00B26F70">
      <w:r>
        <w:rPr>
          <w:noProof/>
        </w:rPr>
        <mc:AlternateContent>
          <mc:Choice Requires="wpg">
            <w:drawing>
              <wp:anchor distT="0" distB="0" distL="228600" distR="228600" simplePos="0" relativeHeight="251660291" behindDoc="1" locked="0" layoutInCell="1" allowOverlap="1" wp14:anchorId="66271008" wp14:editId="5CB5DE8B">
                <wp:simplePos x="0" y="0"/>
                <wp:positionH relativeFrom="margin">
                  <wp:posOffset>-742950</wp:posOffset>
                </wp:positionH>
                <wp:positionV relativeFrom="margin">
                  <wp:posOffset>-47625</wp:posOffset>
                </wp:positionV>
                <wp:extent cx="5010150" cy="8486775"/>
                <wp:effectExtent l="0" t="0" r="0" b="0"/>
                <wp:wrapSquare wrapText="bothSides"/>
                <wp:docPr id="201" name="Group 207"/>
                <wp:cNvGraphicFramePr/>
                <a:graphic xmlns:a="http://schemas.openxmlformats.org/drawingml/2006/main">
                  <a:graphicData uri="http://schemas.microsoft.com/office/word/2010/wordprocessingGroup">
                    <wpg:wgp>
                      <wpg:cNvGrpSpPr/>
                      <wpg:grpSpPr>
                        <a:xfrm>
                          <a:off x="0" y="0"/>
                          <a:ext cx="5010150" cy="8486775"/>
                          <a:chOff x="-1" y="0"/>
                          <a:chExt cx="4810125" cy="10375109"/>
                        </a:xfrm>
                      </wpg:grpSpPr>
                      <wps:wsp>
                        <wps:cNvPr id="202" name="Rectangle 202"/>
                        <wps:cNvSpPr/>
                        <wps:spPr>
                          <a:xfrm>
                            <a:off x="0" y="0"/>
                            <a:ext cx="18288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927280"/>
                            <a:ext cx="2926311" cy="9447829"/>
                          </a:xfrm>
                          <a:prstGeom prst="rect">
                            <a:avLst/>
                          </a:prstGeom>
                          <a:noFill/>
                          <a:ln>
                            <a:noFill/>
                          </a:ln>
                        </wps:spPr>
                        <wps:style>
                          <a:lnRef idx="0">
                            <a:scrgbClr r="0" g="0" b="0"/>
                          </a:lnRef>
                          <a:fillRef idx="0">
                            <a:scrgbClr r="0" g="0" b="0"/>
                          </a:fillRef>
                          <a:effectRef idx="0">
                            <a:scrgbClr r="0" g="0" b="0"/>
                          </a:effectRef>
                          <a:fontRef idx="minor">
                            <a:schemeClr val="accent2"/>
                          </a:fontRef>
                        </wps:style>
                        <wps:txbx>
                          <w:txbxContent>
                            <w:p w14:paraId="2B9B03CD" w14:textId="1F69F549" w:rsidR="006873AE" w:rsidRPr="00E70288" w:rsidRDefault="006873AE" w:rsidP="006873AE">
                              <w:pPr>
                                <w:rPr>
                                  <w:color w:val="FFFFFF" w:themeColor="background1"/>
                                  <w:sz w:val="32"/>
                                  <w:szCs w:val="32"/>
                                </w:rPr>
                              </w:pPr>
                              <w:r w:rsidRPr="00E70288">
                                <w:rPr>
                                  <w:color w:val="FFFFFF" w:themeColor="background1"/>
                                  <w:sz w:val="32"/>
                                  <w:szCs w:val="32"/>
                                </w:rPr>
                                <w:t xml:space="preserve">BA Computer Games Design      </w:t>
                              </w:r>
                            </w:p>
                            <w:p w14:paraId="74EDA410" w14:textId="77777777" w:rsidR="006873AE" w:rsidRPr="00E70288" w:rsidRDefault="006873AE" w:rsidP="006873AE">
                              <w:pPr>
                                <w:rPr>
                                  <w:color w:val="FFFFFF" w:themeColor="background1"/>
                                  <w:sz w:val="32"/>
                                  <w:szCs w:val="32"/>
                                </w:rPr>
                              </w:pPr>
                              <w:r w:rsidRPr="00E70288">
                                <w:rPr>
                                  <w:color w:val="FFFFFF" w:themeColor="background1"/>
                                  <w:sz w:val="32"/>
                                  <w:szCs w:val="32"/>
                                </w:rPr>
                                <w:t>ACCA5041</w:t>
                              </w:r>
                            </w:p>
                            <w:p w14:paraId="5BBBFCC9" w14:textId="77777777" w:rsidR="006873AE" w:rsidRPr="00E70288" w:rsidRDefault="006873AE" w:rsidP="006873AE">
                              <w:pPr>
                                <w:rPr>
                                  <w:color w:val="FFFFFF" w:themeColor="background1"/>
                                  <w:sz w:val="32"/>
                                  <w:szCs w:val="32"/>
                                </w:rPr>
                              </w:pPr>
                              <w:r w:rsidRPr="00E70288">
                                <w:rPr>
                                  <w:color w:val="FFFFFF" w:themeColor="background1"/>
                                  <w:sz w:val="32"/>
                                  <w:szCs w:val="32"/>
                                </w:rPr>
                                <w:t xml:space="preserve">Written Evaluative Report  </w:t>
                              </w:r>
                            </w:p>
                            <w:p w14:paraId="55DD9857" w14:textId="77777777" w:rsidR="006873AE" w:rsidRPr="00E70288" w:rsidRDefault="006873AE" w:rsidP="006873AE">
                              <w:pPr>
                                <w:rPr>
                                  <w:color w:val="FFFFFF" w:themeColor="background1"/>
                                  <w:sz w:val="32"/>
                                  <w:szCs w:val="32"/>
                                </w:rPr>
                              </w:pPr>
                            </w:p>
                            <w:p w14:paraId="15AAB703" w14:textId="77777777" w:rsidR="006873AE" w:rsidRPr="00E70288" w:rsidRDefault="006873AE" w:rsidP="006873AE">
                              <w:pPr>
                                <w:rPr>
                                  <w:color w:val="FFFFFF" w:themeColor="background1"/>
                                  <w:sz w:val="32"/>
                                  <w:szCs w:val="32"/>
                                </w:rPr>
                              </w:pPr>
                            </w:p>
                            <w:p w14:paraId="2C3F1ADC" w14:textId="77777777" w:rsidR="006873AE" w:rsidRPr="00E70288" w:rsidRDefault="006873AE" w:rsidP="006873AE">
                              <w:pPr>
                                <w:rPr>
                                  <w:color w:val="FFFFFF" w:themeColor="background1"/>
                                  <w:sz w:val="32"/>
                                  <w:szCs w:val="32"/>
                                </w:rPr>
                              </w:pPr>
                            </w:p>
                            <w:p w14:paraId="7D4852E9" w14:textId="77777777" w:rsidR="006873AE" w:rsidRPr="00E70288" w:rsidRDefault="006873AE" w:rsidP="006873AE">
                              <w:pPr>
                                <w:rPr>
                                  <w:color w:val="FFFFFF" w:themeColor="background1"/>
                                  <w:sz w:val="32"/>
                                  <w:szCs w:val="32"/>
                                </w:rPr>
                              </w:pPr>
                            </w:p>
                            <w:p w14:paraId="08C63908" w14:textId="77777777" w:rsidR="006873AE" w:rsidRPr="00E70288" w:rsidRDefault="006873AE" w:rsidP="006873AE">
                              <w:pPr>
                                <w:rPr>
                                  <w:color w:val="FFFFFF" w:themeColor="background1"/>
                                  <w:sz w:val="32"/>
                                  <w:szCs w:val="32"/>
                                </w:rPr>
                              </w:pPr>
                            </w:p>
                            <w:p w14:paraId="4154782A" w14:textId="77777777" w:rsidR="006873AE" w:rsidRPr="00E70288" w:rsidRDefault="006873AE" w:rsidP="006873AE">
                              <w:pPr>
                                <w:rPr>
                                  <w:color w:val="FFFFFF" w:themeColor="background1"/>
                                  <w:sz w:val="32"/>
                                  <w:szCs w:val="32"/>
                                </w:rPr>
                              </w:pPr>
                            </w:p>
                            <w:p w14:paraId="75C9B824" w14:textId="77777777" w:rsidR="006873AE" w:rsidRPr="00E70288" w:rsidRDefault="006873AE" w:rsidP="006873AE">
                              <w:pPr>
                                <w:rPr>
                                  <w:color w:val="FFFFFF" w:themeColor="background1"/>
                                  <w:sz w:val="32"/>
                                  <w:szCs w:val="32"/>
                                </w:rPr>
                              </w:pPr>
                            </w:p>
                            <w:p w14:paraId="5D53D596" w14:textId="77777777" w:rsidR="006873AE" w:rsidRPr="00E70288" w:rsidRDefault="006873AE" w:rsidP="006873AE">
                              <w:pPr>
                                <w:rPr>
                                  <w:color w:val="FFFFFF" w:themeColor="background1"/>
                                  <w:sz w:val="32"/>
                                  <w:szCs w:val="32"/>
                                </w:rPr>
                              </w:pPr>
                            </w:p>
                            <w:p w14:paraId="4EBEC9EB" w14:textId="77777777" w:rsidR="006873AE" w:rsidRPr="00E70288" w:rsidRDefault="006873AE" w:rsidP="006873AE">
                              <w:pPr>
                                <w:rPr>
                                  <w:color w:val="FFFFFF" w:themeColor="background1"/>
                                  <w:sz w:val="32"/>
                                  <w:szCs w:val="32"/>
                                </w:rPr>
                              </w:pPr>
                            </w:p>
                            <w:p w14:paraId="13300370" w14:textId="77777777" w:rsidR="006873AE" w:rsidRPr="00E70288" w:rsidRDefault="006873AE" w:rsidP="006873AE">
                              <w:pPr>
                                <w:rPr>
                                  <w:color w:val="FFFFFF" w:themeColor="background1"/>
                                  <w:sz w:val="32"/>
                                  <w:szCs w:val="32"/>
                                </w:rPr>
                              </w:pPr>
                            </w:p>
                            <w:p w14:paraId="19255560" w14:textId="77777777" w:rsidR="006873AE" w:rsidRPr="00E70288" w:rsidRDefault="006873AE" w:rsidP="006873AE">
                              <w:pPr>
                                <w:rPr>
                                  <w:color w:val="FFFFFF" w:themeColor="background1"/>
                                  <w:sz w:val="32"/>
                                  <w:szCs w:val="32"/>
                                </w:rPr>
                              </w:pPr>
                            </w:p>
                            <w:p w14:paraId="3417B46B" w14:textId="77777777" w:rsidR="006873AE" w:rsidRPr="00E70288" w:rsidRDefault="006873AE" w:rsidP="006873AE">
                              <w:pPr>
                                <w:rPr>
                                  <w:color w:val="FFFFFF" w:themeColor="background1"/>
                                  <w:sz w:val="32"/>
                                  <w:szCs w:val="32"/>
                                </w:rPr>
                              </w:pPr>
                            </w:p>
                            <w:p w14:paraId="32B2C802" w14:textId="77777777" w:rsidR="006873AE" w:rsidRPr="00E70288" w:rsidRDefault="006873AE" w:rsidP="006873AE">
                              <w:pPr>
                                <w:rPr>
                                  <w:color w:val="FFFFFF" w:themeColor="background1"/>
                                  <w:sz w:val="32"/>
                                  <w:szCs w:val="32"/>
                                </w:rPr>
                              </w:pPr>
                            </w:p>
                            <w:p w14:paraId="41B53923" w14:textId="77777777" w:rsidR="006873AE" w:rsidRPr="00E70288" w:rsidRDefault="006873AE" w:rsidP="006873AE">
                              <w:pPr>
                                <w:rPr>
                                  <w:color w:val="FFFFFF" w:themeColor="background1"/>
                                  <w:sz w:val="32"/>
                                  <w:szCs w:val="32"/>
                                </w:rPr>
                              </w:pPr>
                            </w:p>
                            <w:p w14:paraId="312A1BF8" w14:textId="77777777" w:rsidR="006873AE" w:rsidRPr="00E70288" w:rsidRDefault="006873AE" w:rsidP="006873AE">
                              <w:pPr>
                                <w:rPr>
                                  <w:color w:val="FFFFFF" w:themeColor="background1"/>
                                  <w:sz w:val="32"/>
                                  <w:szCs w:val="32"/>
                                </w:rPr>
                              </w:pPr>
                              <w:r w:rsidRPr="00E70288">
                                <w:rPr>
                                  <w:color w:val="FFFFFF" w:themeColor="background1"/>
                                  <w:sz w:val="32"/>
                                  <w:szCs w:val="32"/>
                                </w:rPr>
                                <w:t>Philip Richmond</w:t>
                              </w:r>
                            </w:p>
                            <w:p w14:paraId="377FD52E" w14:textId="77777777" w:rsidR="006873AE" w:rsidRPr="00E70288" w:rsidRDefault="006873AE" w:rsidP="006873AE">
                              <w:pPr>
                                <w:rPr>
                                  <w:color w:val="FFFFFF" w:themeColor="background1"/>
                                  <w:sz w:val="32"/>
                                  <w:szCs w:val="32"/>
                                </w:rPr>
                              </w:pPr>
                              <w:hyperlink r:id="rId11" w:history="1">
                                <w:r w:rsidRPr="00E70288">
                                  <w:rPr>
                                    <w:rStyle w:val="Hyperlink"/>
                                    <w:color w:val="FFFFFF" w:themeColor="background1"/>
                                    <w:sz w:val="32"/>
                                    <w:szCs w:val="32"/>
                                  </w:rPr>
                                  <w:t>2212266@student.uwtsd.ac.uk</w:t>
                                </w:r>
                              </w:hyperlink>
                            </w:p>
                            <w:p w14:paraId="0094CC1B" w14:textId="3F5E6C4D" w:rsidR="007C729B" w:rsidRDefault="007C729B" w:rsidP="006873AE">
                              <w:pPr>
                                <w:rPr>
                                  <w:color w:val="FFFFFF" w:themeColor="background1"/>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1" y="231820"/>
                            <a:ext cx="4810125" cy="68580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766E1E0" w14:textId="30F1B9BC" w:rsidR="007C729B" w:rsidRPr="006873AE" w:rsidRDefault="006873AE" w:rsidP="006873AE">
                              <w:pPr>
                                <w:pStyle w:val="NoSpacing"/>
                                <w:rPr>
                                  <w:rFonts w:asciiTheme="majorHAnsi" w:eastAsiaTheme="majorEastAsia" w:hAnsiTheme="majorHAnsi" w:cstheme="majorBidi"/>
                                  <w:caps/>
                                  <w:color w:val="156082" w:themeColor="accent1"/>
                                  <w:sz w:val="48"/>
                                  <w:szCs w:val="48"/>
                                </w:rPr>
                              </w:pPr>
                              <w:r w:rsidRPr="006873AE">
                                <w:rPr>
                                  <w:rFonts w:ascii="Aptos" w:eastAsia="Aptos" w:hAnsi="Aptos" w:cs="Times New Roman"/>
                                  <w:sz w:val="48"/>
                                  <w:szCs w:val="48"/>
                                </w:rPr>
                                <w:t xml:space="preserve">Level Design and Development   </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6271008" id="Group 207" o:spid="_x0000_s1026" style="position:absolute;margin-left:-58.5pt;margin-top:-3.75pt;width:394.5pt;height:668.25pt;z-index:-251656189;mso-wrap-distance-left:18pt;mso-wrap-distance-right:18pt;mso-position-horizontal-relative:margin;mso-position-vertical-relative:margin;mso-width-relative:margin;mso-height-relative:margin" coordorigin="" coordsize="48101,1037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">
                <v:rect id="Rectangle 202" o:spid="_x0000_s1027" style="position:absolute;width:18288;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" fillcolor="#156082 [3204]" stroked="f" strokeweight="1.5pt"/>
                <v:rect id="Rectangle 203" o:spid="_x0000_s1028" style="position:absolute;top:9272;width:29263;height:9447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" filled="f" stroked="f">
                  <v:textbox inset=",14.4pt,8.64pt,18pt">
                    <w:txbxContent>
                      <w:p w14:paraId="2B9B03CD" w14:textId="1F69F549" w:rsidR="006873AE" w:rsidRPr="00E70288" w:rsidRDefault="006873AE" w:rsidP="006873AE">
                        <w:pPr>
                          <w:rPr>
                            <w:color w:val="FFFFFF" w:themeColor="background1"/>
                            <w:sz w:val="32"/>
                            <w:szCs w:val="32"/>
                          </w:rPr>
                        </w:pPr>
                        <w:r w:rsidRPr="00E70288">
                          <w:rPr>
                            <w:color w:val="FFFFFF" w:themeColor="background1"/>
                            <w:sz w:val="32"/>
                            <w:szCs w:val="32"/>
                          </w:rPr>
                          <w:t xml:space="preserve">BA Computer Games Design      </w:t>
                        </w:r>
                      </w:p>
                      <w:p w14:paraId="74EDA410" w14:textId="77777777" w:rsidR="006873AE" w:rsidRPr="00E70288" w:rsidRDefault="006873AE" w:rsidP="006873AE">
                        <w:pPr>
                          <w:rPr>
                            <w:color w:val="FFFFFF" w:themeColor="background1"/>
                            <w:sz w:val="32"/>
                            <w:szCs w:val="32"/>
                          </w:rPr>
                        </w:pPr>
                        <w:r w:rsidRPr="00E70288">
                          <w:rPr>
                            <w:color w:val="FFFFFF" w:themeColor="background1"/>
                            <w:sz w:val="32"/>
                            <w:szCs w:val="32"/>
                          </w:rPr>
                          <w:t>ACCA5041</w:t>
                        </w:r>
                      </w:p>
                      <w:p w14:paraId="5BBBFCC9" w14:textId="77777777" w:rsidR="006873AE" w:rsidRPr="00E70288" w:rsidRDefault="006873AE" w:rsidP="006873AE">
                        <w:pPr>
                          <w:rPr>
                            <w:color w:val="FFFFFF" w:themeColor="background1"/>
                            <w:sz w:val="32"/>
                            <w:szCs w:val="32"/>
                          </w:rPr>
                        </w:pPr>
                        <w:r w:rsidRPr="00E70288">
                          <w:rPr>
                            <w:color w:val="FFFFFF" w:themeColor="background1"/>
                            <w:sz w:val="32"/>
                            <w:szCs w:val="32"/>
                          </w:rPr>
                          <w:t xml:space="preserve">Written Evaluative Report  </w:t>
                        </w:r>
                      </w:p>
                      <w:p w14:paraId="55DD9857" w14:textId="77777777" w:rsidR="006873AE" w:rsidRPr="00E70288" w:rsidRDefault="006873AE" w:rsidP="006873AE">
                        <w:pPr>
                          <w:rPr>
                            <w:color w:val="FFFFFF" w:themeColor="background1"/>
                            <w:sz w:val="32"/>
                            <w:szCs w:val="32"/>
                          </w:rPr>
                        </w:pPr>
                      </w:p>
                      <w:p w14:paraId="15AAB703" w14:textId="77777777" w:rsidR="006873AE" w:rsidRPr="00E70288" w:rsidRDefault="006873AE" w:rsidP="006873AE">
                        <w:pPr>
                          <w:rPr>
                            <w:color w:val="FFFFFF" w:themeColor="background1"/>
                            <w:sz w:val="32"/>
                            <w:szCs w:val="32"/>
                          </w:rPr>
                        </w:pPr>
                      </w:p>
                      <w:p w14:paraId="2C3F1ADC" w14:textId="77777777" w:rsidR="006873AE" w:rsidRPr="00E70288" w:rsidRDefault="006873AE" w:rsidP="006873AE">
                        <w:pPr>
                          <w:rPr>
                            <w:color w:val="FFFFFF" w:themeColor="background1"/>
                            <w:sz w:val="32"/>
                            <w:szCs w:val="32"/>
                          </w:rPr>
                        </w:pPr>
                      </w:p>
                      <w:p w14:paraId="7D4852E9" w14:textId="77777777" w:rsidR="006873AE" w:rsidRPr="00E70288" w:rsidRDefault="006873AE" w:rsidP="006873AE">
                        <w:pPr>
                          <w:rPr>
                            <w:color w:val="FFFFFF" w:themeColor="background1"/>
                            <w:sz w:val="32"/>
                            <w:szCs w:val="32"/>
                          </w:rPr>
                        </w:pPr>
                      </w:p>
                      <w:p w14:paraId="08C63908" w14:textId="77777777" w:rsidR="006873AE" w:rsidRPr="00E70288" w:rsidRDefault="006873AE" w:rsidP="006873AE">
                        <w:pPr>
                          <w:rPr>
                            <w:color w:val="FFFFFF" w:themeColor="background1"/>
                            <w:sz w:val="32"/>
                            <w:szCs w:val="32"/>
                          </w:rPr>
                        </w:pPr>
                      </w:p>
                      <w:p w14:paraId="4154782A" w14:textId="77777777" w:rsidR="006873AE" w:rsidRPr="00E70288" w:rsidRDefault="006873AE" w:rsidP="006873AE">
                        <w:pPr>
                          <w:rPr>
                            <w:color w:val="FFFFFF" w:themeColor="background1"/>
                            <w:sz w:val="32"/>
                            <w:szCs w:val="32"/>
                          </w:rPr>
                        </w:pPr>
                      </w:p>
                      <w:p w14:paraId="75C9B824" w14:textId="77777777" w:rsidR="006873AE" w:rsidRPr="00E70288" w:rsidRDefault="006873AE" w:rsidP="006873AE">
                        <w:pPr>
                          <w:rPr>
                            <w:color w:val="FFFFFF" w:themeColor="background1"/>
                            <w:sz w:val="32"/>
                            <w:szCs w:val="32"/>
                          </w:rPr>
                        </w:pPr>
                      </w:p>
                      <w:p w14:paraId="5D53D596" w14:textId="77777777" w:rsidR="006873AE" w:rsidRPr="00E70288" w:rsidRDefault="006873AE" w:rsidP="006873AE">
                        <w:pPr>
                          <w:rPr>
                            <w:color w:val="FFFFFF" w:themeColor="background1"/>
                            <w:sz w:val="32"/>
                            <w:szCs w:val="32"/>
                          </w:rPr>
                        </w:pPr>
                      </w:p>
                      <w:p w14:paraId="4EBEC9EB" w14:textId="77777777" w:rsidR="006873AE" w:rsidRPr="00E70288" w:rsidRDefault="006873AE" w:rsidP="006873AE">
                        <w:pPr>
                          <w:rPr>
                            <w:color w:val="FFFFFF" w:themeColor="background1"/>
                            <w:sz w:val="32"/>
                            <w:szCs w:val="32"/>
                          </w:rPr>
                        </w:pPr>
                      </w:p>
                      <w:p w14:paraId="13300370" w14:textId="77777777" w:rsidR="006873AE" w:rsidRPr="00E70288" w:rsidRDefault="006873AE" w:rsidP="006873AE">
                        <w:pPr>
                          <w:rPr>
                            <w:color w:val="FFFFFF" w:themeColor="background1"/>
                            <w:sz w:val="32"/>
                            <w:szCs w:val="32"/>
                          </w:rPr>
                        </w:pPr>
                      </w:p>
                      <w:p w14:paraId="19255560" w14:textId="77777777" w:rsidR="006873AE" w:rsidRPr="00E70288" w:rsidRDefault="006873AE" w:rsidP="006873AE">
                        <w:pPr>
                          <w:rPr>
                            <w:color w:val="FFFFFF" w:themeColor="background1"/>
                            <w:sz w:val="32"/>
                            <w:szCs w:val="32"/>
                          </w:rPr>
                        </w:pPr>
                      </w:p>
                      <w:p w14:paraId="3417B46B" w14:textId="77777777" w:rsidR="006873AE" w:rsidRPr="00E70288" w:rsidRDefault="006873AE" w:rsidP="006873AE">
                        <w:pPr>
                          <w:rPr>
                            <w:color w:val="FFFFFF" w:themeColor="background1"/>
                            <w:sz w:val="32"/>
                            <w:szCs w:val="32"/>
                          </w:rPr>
                        </w:pPr>
                      </w:p>
                      <w:p w14:paraId="32B2C802" w14:textId="77777777" w:rsidR="006873AE" w:rsidRPr="00E70288" w:rsidRDefault="006873AE" w:rsidP="006873AE">
                        <w:pPr>
                          <w:rPr>
                            <w:color w:val="FFFFFF" w:themeColor="background1"/>
                            <w:sz w:val="32"/>
                            <w:szCs w:val="32"/>
                          </w:rPr>
                        </w:pPr>
                      </w:p>
                      <w:p w14:paraId="41B53923" w14:textId="77777777" w:rsidR="006873AE" w:rsidRPr="00E70288" w:rsidRDefault="006873AE" w:rsidP="006873AE">
                        <w:pPr>
                          <w:rPr>
                            <w:color w:val="FFFFFF" w:themeColor="background1"/>
                            <w:sz w:val="32"/>
                            <w:szCs w:val="32"/>
                          </w:rPr>
                        </w:pPr>
                      </w:p>
                      <w:p w14:paraId="312A1BF8" w14:textId="77777777" w:rsidR="006873AE" w:rsidRPr="00E70288" w:rsidRDefault="006873AE" w:rsidP="006873AE">
                        <w:pPr>
                          <w:rPr>
                            <w:color w:val="FFFFFF" w:themeColor="background1"/>
                            <w:sz w:val="32"/>
                            <w:szCs w:val="32"/>
                          </w:rPr>
                        </w:pPr>
                        <w:r w:rsidRPr="00E70288">
                          <w:rPr>
                            <w:color w:val="FFFFFF" w:themeColor="background1"/>
                            <w:sz w:val="32"/>
                            <w:szCs w:val="32"/>
                          </w:rPr>
                          <w:t>Philip Richmond</w:t>
                        </w:r>
                      </w:p>
                      <w:p w14:paraId="377FD52E" w14:textId="77777777" w:rsidR="006873AE" w:rsidRPr="00E70288" w:rsidRDefault="006873AE" w:rsidP="006873AE">
                        <w:pPr>
                          <w:rPr>
                            <w:color w:val="FFFFFF" w:themeColor="background1"/>
                            <w:sz w:val="32"/>
                            <w:szCs w:val="32"/>
                          </w:rPr>
                        </w:pPr>
                        <w:hyperlink r:id="rId12" w:history="1">
                          <w:r w:rsidRPr="00E70288">
                            <w:rPr>
                              <w:rStyle w:val="Hyperlink"/>
                              <w:color w:val="FFFFFF" w:themeColor="background1"/>
                              <w:sz w:val="32"/>
                              <w:szCs w:val="32"/>
                            </w:rPr>
                            <w:t>2212266@student.uwtsd.ac.uk</w:t>
                          </w:r>
                        </w:hyperlink>
                      </w:p>
                      <w:p w14:paraId="0094CC1B" w14:textId="3F5E6C4D" w:rsidR="007C729B" w:rsidRDefault="007C729B" w:rsidP="006873AE">
                        <w:pPr>
                          <w:rPr>
                            <w:color w:val="FFFFFF" w:themeColor="background1"/>
                          </w:rPr>
                        </w:pPr>
                      </w:p>
                    </w:txbxContent>
                  </v:textbox>
                </v:rect>
                <v:shapetype id="_x0000_t202" coordsize="21600,21600" o:spt="202" path="m,l,21600r21600,l21600,xe">
                  <v:stroke joinstyle="miter"/>
                  <v:path gradientshapeok="t" o:connecttype="rect"/>
                </v:shapetype>
                <v:shape id="Text Box 204" o:spid="_x0000_s1029" type="#_x0000_t202" style="position:absolute;top:2318;width:48101;height:685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6766E1E0" w14:textId="30F1B9BC" w:rsidR="007C729B" w:rsidRPr="006873AE" w:rsidRDefault="006873AE" w:rsidP="006873AE">
                        <w:pPr>
                          <w:pStyle w:val="NoSpacing"/>
                          <w:rPr>
                            <w:rFonts w:asciiTheme="majorHAnsi" w:eastAsiaTheme="majorEastAsia" w:hAnsiTheme="majorHAnsi" w:cstheme="majorBidi"/>
                            <w:caps/>
                            <w:color w:val="156082" w:themeColor="accent1"/>
                            <w:sz w:val="48"/>
                            <w:szCs w:val="48"/>
                          </w:rPr>
                        </w:pPr>
                        <w:r w:rsidRPr="006873AE">
                          <w:rPr>
                            <w:rFonts w:ascii="Aptos" w:eastAsia="Aptos" w:hAnsi="Aptos" w:cs="Times New Roman"/>
                            <w:sz w:val="48"/>
                            <w:szCs w:val="48"/>
                          </w:rPr>
                          <w:t xml:space="preserve">Level Design and Development   </w:t>
                        </w:r>
                      </w:p>
                    </w:txbxContent>
                  </v:textbox>
                </v:shape>
                <w10:wrap type="square" anchorx="margin" anchory="margin"/>
              </v:group>
            </w:pict>
          </mc:Fallback>
        </mc:AlternateContent>
      </w:r>
      <w:r w:rsidRPr="001C34ED">
        <w:rPr>
          <w:noProof/>
        </w:rPr>
        <mc:AlternateContent>
          <mc:Choice Requires="wps">
            <w:drawing>
              <wp:anchor distT="0" distB="0" distL="114300" distR="114300" simplePos="0" relativeHeight="251658242" behindDoc="0" locked="0" layoutInCell="1" allowOverlap="1" wp14:anchorId="739B6ADB" wp14:editId="179AFE81">
                <wp:simplePos x="0" y="0"/>
                <wp:positionH relativeFrom="column">
                  <wp:posOffset>-1219200</wp:posOffset>
                </wp:positionH>
                <wp:positionV relativeFrom="paragraph">
                  <wp:posOffset>-4476750</wp:posOffset>
                </wp:positionV>
                <wp:extent cx="8284210" cy="9229725"/>
                <wp:effectExtent l="0" t="0" r="21590" b="28575"/>
                <wp:wrapNone/>
                <wp:docPr id="504570390" name="Flowchart: Connector 6"/>
                <wp:cNvGraphicFramePr/>
                <a:graphic xmlns:a="http://schemas.openxmlformats.org/drawingml/2006/main">
                  <a:graphicData uri="http://schemas.microsoft.com/office/word/2010/wordprocessingShape">
                    <wps:wsp>
                      <wps:cNvSpPr/>
                      <wps:spPr>
                        <a:xfrm>
                          <a:off x="0" y="0"/>
                          <a:ext cx="8284210" cy="9229725"/>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20E1506"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6" o:spid="_x0000_s1026" type="#_x0000_t120" style="position:absolute;margin-left:-96pt;margin-top:-352.5pt;width:652.3pt;height:726.7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" fillcolor="#156082 [3204]" strokecolor="#030e13 [484]" strokeweight="1.5pt">
                <v:stroke joinstyle="miter"/>
              </v:shape>
            </w:pict>
          </mc:Fallback>
        </mc:AlternateContent>
      </w:r>
    </w:p>
    <w:p w14:paraId="54BFDB3B" w14:textId="618251D6" w:rsidR="00BB135E" w:rsidRPr="001C34ED" w:rsidRDefault="00BB135E" w:rsidP="00B26F70"/>
    <w:p w14:paraId="5632A219" w14:textId="024BFD31" w:rsidR="00CA5718" w:rsidRPr="001C34ED" w:rsidRDefault="006873AE" w:rsidP="00B26F70">
      <w:pPr>
        <w:rPr>
          <w:noProof/>
        </w:rPr>
      </w:pPr>
      <w:r w:rsidRPr="001C34ED">
        <w:rPr>
          <w:noProof/>
        </w:rPr>
        <mc:AlternateContent>
          <mc:Choice Requires="wps">
            <w:drawing>
              <wp:anchor distT="0" distB="0" distL="114300" distR="114300" simplePos="0" relativeHeight="251658240" behindDoc="0" locked="0" layoutInCell="1" allowOverlap="1" wp14:anchorId="66D4D3AE" wp14:editId="63C8EA5D">
                <wp:simplePos x="0" y="0"/>
                <wp:positionH relativeFrom="column">
                  <wp:posOffset>-990600</wp:posOffset>
                </wp:positionH>
                <wp:positionV relativeFrom="paragraph">
                  <wp:posOffset>1003936</wp:posOffset>
                </wp:positionV>
                <wp:extent cx="7799070" cy="11021060"/>
                <wp:effectExtent l="0" t="0" r="11430" b="27940"/>
                <wp:wrapNone/>
                <wp:docPr id="1098159970" name="Rectangle 7"/>
                <wp:cNvGraphicFramePr/>
                <a:graphic xmlns:a="http://schemas.openxmlformats.org/drawingml/2006/main">
                  <a:graphicData uri="http://schemas.microsoft.com/office/word/2010/wordprocessingShape">
                    <wps:wsp>
                      <wps:cNvSpPr/>
                      <wps:spPr>
                        <a:xfrm>
                          <a:off x="0" y="0"/>
                          <a:ext cx="7799070" cy="11021060"/>
                        </a:xfrm>
                        <a:prstGeom prst="rect">
                          <a:avLst/>
                        </a:prstGeom>
                        <a:solidFill>
                          <a:srgbClr val="969696"/>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C5E04D" id="Rectangle 7" o:spid="_x0000_s1026" style="position:absolute;margin-left:-78pt;margin-top:79.05pt;width:614.1pt;height:867.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" fillcolor="#969696" strokecolor="#030e13 [484]" strokeweight="1.5pt"/>
            </w:pict>
          </mc:Fallback>
        </mc:AlternateContent>
      </w:r>
      <w:r w:rsidR="00184FEC" w:rsidRPr="001C34ED">
        <w:rPr>
          <w:noProof/>
        </w:rPr>
        <w:drawing>
          <wp:anchor distT="0" distB="0" distL="114300" distR="114300" simplePos="0" relativeHeight="251658243" behindDoc="0" locked="0" layoutInCell="1" allowOverlap="1" wp14:anchorId="737B0A84" wp14:editId="062E870F">
            <wp:simplePos x="0" y="0"/>
            <wp:positionH relativeFrom="column">
              <wp:posOffset>1533525</wp:posOffset>
            </wp:positionH>
            <wp:positionV relativeFrom="paragraph">
              <wp:posOffset>60960</wp:posOffset>
            </wp:positionV>
            <wp:extent cx="6811645" cy="6811644"/>
            <wp:effectExtent l="0" t="0" r="8255" b="8890"/>
            <wp:wrapNone/>
            <wp:docPr id="8666636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6663631" name="Picture 1"/>
                    <pic:cNvPicPr/>
                  </pic:nvPicPr>
                  <pic:blipFill rotWithShape="1">
                    <a:blip r:embed="rId13">
                      <a:extLst>
                        <a:ext uri="{28A0092B-C50C-407E-A947-70E740481C1C}">
                          <a14:useLocalDpi xmlns:a14="http://schemas.microsoft.com/office/drawing/2010/main" val="0"/>
                        </a:ext>
                      </a:extLst>
                    </a:blip>
                    <a:srcRect l="24010" t="3796" r="22254" b="674"/>
                    <a:stretch/>
                  </pic:blipFill>
                  <pic:spPr bwMode="auto">
                    <a:xfrm>
                      <a:off x="0" y="0"/>
                      <a:ext cx="6811645" cy="6811644"/>
                    </a:xfrm>
                    <a:prstGeom prst="flowChartConnector">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dt>
      <w:sdtPr>
        <w:id w:val="568603642"/>
        <w:temporary/>
        <w:showingPlcHdr/>
        <w15:appearance w15:val="hidden"/>
      </w:sdtPr>
      <w:sdtEndPr/>
      <w:sdtContent>
        <w:p w14:paraId="60F135FD" w14:textId="77777777" w:rsidR="009D185A" w:rsidRDefault="009D185A" w:rsidP="009D185A">
          <w:r>
            <w:t>[Grab your reader’s attention with a great quote from the document or use this space to emphasize a key point. To place this text box anywhere on the page, just drag it.]</w:t>
          </w:r>
        </w:p>
      </w:sdtContent>
    </w:sdt>
    <w:p w14:paraId="09E8CB63" w14:textId="522220AA" w:rsidR="00E35955" w:rsidRPr="001C34ED" w:rsidRDefault="00E35955" w:rsidP="00B26F70">
      <w:pPr>
        <w:rPr>
          <w:noProof/>
        </w:rPr>
      </w:pPr>
    </w:p>
    <w:p w14:paraId="48A42C51" w14:textId="661A8A03" w:rsidR="00C3242D" w:rsidRPr="001C34ED" w:rsidRDefault="00C3242D" w:rsidP="00B26F70">
      <w:pPr>
        <w:rPr>
          <w:noProof/>
        </w:rPr>
      </w:pPr>
    </w:p>
    <w:p w14:paraId="3D5A1D12" w14:textId="5DED6408" w:rsidR="00BB135E" w:rsidRPr="001C34ED" w:rsidRDefault="00BB135E" w:rsidP="00B26F70"/>
    <w:p w14:paraId="12575712" w14:textId="3F400BFA" w:rsidR="00BB135E" w:rsidRPr="001C34ED" w:rsidRDefault="00BB135E" w:rsidP="00B26F70"/>
    <w:p w14:paraId="06BCA3EB" w14:textId="24CD009C" w:rsidR="00BB135E" w:rsidRPr="001C34ED" w:rsidRDefault="00BB135E" w:rsidP="00B26F70"/>
    <w:p w14:paraId="43401974" w14:textId="036B16EE" w:rsidR="00BB135E" w:rsidRPr="001C34ED" w:rsidRDefault="00BB135E" w:rsidP="00B26F70"/>
    <w:p w14:paraId="38510383" w14:textId="0E29D4DD" w:rsidR="00BB135E" w:rsidRPr="001C34ED" w:rsidRDefault="00BB135E" w:rsidP="00B26F70"/>
    <w:p w14:paraId="0B29A135" w14:textId="525206D5" w:rsidR="00BB135E" w:rsidRPr="001C34ED" w:rsidRDefault="00BB135E" w:rsidP="00B26F70"/>
    <w:p w14:paraId="6BA2ABFD" w14:textId="312836D4" w:rsidR="004F01B5" w:rsidRPr="001C34ED" w:rsidRDefault="00281E74">
      <w:pPr>
        <w:pStyle w:val="TOCHeading"/>
        <w:rPr>
          <w:rFonts w:asciiTheme="minorHAnsi" w:hAnsiTheme="minorHAnsi"/>
        </w:rPr>
      </w:pPr>
      <w:r w:rsidRPr="001C34ED">
        <w:rPr>
          <w:rFonts w:asciiTheme="minorHAnsi" w:hAnsiTheme="minorHAnsi"/>
          <w:noProof/>
        </w:rPr>
        <mc:AlternateContent>
          <mc:Choice Requires="wps">
            <w:drawing>
              <wp:anchor distT="0" distB="0" distL="114300" distR="114300" simplePos="0" relativeHeight="251658241" behindDoc="0" locked="0" layoutInCell="1" allowOverlap="1" wp14:anchorId="271FFADD" wp14:editId="5A0A1661">
                <wp:simplePos x="0" y="0"/>
                <wp:positionH relativeFrom="column">
                  <wp:posOffset>-1552575</wp:posOffset>
                </wp:positionH>
                <wp:positionV relativeFrom="paragraph">
                  <wp:posOffset>507366</wp:posOffset>
                </wp:positionV>
                <wp:extent cx="8001000" cy="6706870"/>
                <wp:effectExtent l="0" t="0" r="19050" b="17780"/>
                <wp:wrapNone/>
                <wp:docPr id="581453362" name="Flowchart: Connector 6"/>
                <wp:cNvGraphicFramePr/>
                <a:graphic xmlns:a="http://schemas.openxmlformats.org/drawingml/2006/main">
                  <a:graphicData uri="http://schemas.microsoft.com/office/word/2010/wordprocessingShape">
                    <wps:wsp>
                      <wps:cNvSpPr/>
                      <wps:spPr>
                        <a:xfrm>
                          <a:off x="0" y="0"/>
                          <a:ext cx="8001000" cy="6706870"/>
                        </a:xfrm>
                        <a:prstGeom prst="flowChartConnector">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6910B8" id="Flowchart: Connector 6" o:spid="_x0000_s1026" type="#_x0000_t120" style="position:absolute;margin-left:-122.25pt;margin-top:39.95pt;width:630pt;height:528.1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" fillcolor="#156082 [3204]" strokecolor="#030e13 [484]" strokeweight="1.5pt">
                <v:stroke joinstyle="miter"/>
              </v:shape>
            </w:pict>
          </mc:Fallback>
        </mc:AlternateContent>
      </w:r>
      <w:r w:rsidR="001E2E1F" w:rsidRPr="001C34ED">
        <w:rPr>
          <w:rFonts w:asciiTheme="minorHAnsi" w:hAnsiTheme="minorHAnsi"/>
        </w:rPr>
        <w:br w:type="page"/>
      </w:r>
    </w:p>
    <w:sdt>
      <w:sdtPr>
        <w:id w:val="-174034632"/>
        <w:docPartObj>
          <w:docPartGallery w:val="Table of Contents"/>
          <w:docPartUnique/>
        </w:docPartObj>
      </w:sdtPr>
      <w:sdtEndPr>
        <w:rPr>
          <w:b/>
          <w:bCs/>
          <w:noProof/>
        </w:rPr>
      </w:sdtEndPr>
      <w:sdtContent>
        <w:p w14:paraId="0DAEE479" w14:textId="0765E8DA" w:rsidR="001E2E1F" w:rsidRPr="001C34ED" w:rsidRDefault="001E2E1F" w:rsidP="004F01B5">
          <w:r w:rsidRPr="001C34ED">
            <w:t>Table of Contents</w:t>
          </w:r>
        </w:p>
        <w:p w14:paraId="374D65DB" w14:textId="3F004329" w:rsidR="00EC17EE" w:rsidRDefault="001E2E1F">
          <w:pPr>
            <w:pStyle w:val="TOC1"/>
            <w:tabs>
              <w:tab w:val="right" w:leader="dot" w:pos="9016"/>
            </w:tabs>
            <w:rPr>
              <w:rFonts w:eastAsiaTheme="minorEastAsia"/>
              <w:noProof/>
              <w:lang w:eastAsia="en-GB"/>
            </w:rPr>
          </w:pPr>
          <w:r w:rsidRPr="001C34ED">
            <w:fldChar w:fldCharType="begin"/>
          </w:r>
          <w:r w:rsidRPr="001C34ED">
            <w:instrText xml:space="preserve"> TOC \o "1-3" \h \z \u </w:instrText>
          </w:r>
          <w:r w:rsidRPr="001C34ED">
            <w:fldChar w:fldCharType="separate"/>
          </w:r>
          <w:hyperlink w:anchor="_Toc197527916" w:history="1">
            <w:r w:rsidR="00EC17EE" w:rsidRPr="00425D9A">
              <w:rPr>
                <w:rStyle w:val="Hyperlink"/>
                <w:noProof/>
              </w:rPr>
              <w:t>Overview of the game idea</w:t>
            </w:r>
            <w:r w:rsidR="00EC17EE">
              <w:rPr>
                <w:noProof/>
                <w:webHidden/>
              </w:rPr>
              <w:tab/>
            </w:r>
            <w:r w:rsidR="00EC17EE">
              <w:rPr>
                <w:noProof/>
                <w:webHidden/>
              </w:rPr>
              <w:fldChar w:fldCharType="begin"/>
            </w:r>
            <w:r w:rsidR="00EC17EE">
              <w:rPr>
                <w:noProof/>
                <w:webHidden/>
              </w:rPr>
              <w:instrText xml:space="preserve"> PAGEREF _Toc197527916 \h </w:instrText>
            </w:r>
            <w:r w:rsidR="00EC17EE">
              <w:rPr>
                <w:noProof/>
                <w:webHidden/>
              </w:rPr>
            </w:r>
            <w:r w:rsidR="00EC17EE">
              <w:rPr>
                <w:noProof/>
                <w:webHidden/>
              </w:rPr>
              <w:fldChar w:fldCharType="separate"/>
            </w:r>
            <w:r w:rsidR="003F79C8">
              <w:rPr>
                <w:noProof/>
                <w:webHidden/>
              </w:rPr>
              <w:t>4</w:t>
            </w:r>
            <w:r w:rsidR="00EC17EE">
              <w:rPr>
                <w:noProof/>
                <w:webHidden/>
              </w:rPr>
              <w:fldChar w:fldCharType="end"/>
            </w:r>
          </w:hyperlink>
        </w:p>
        <w:p w14:paraId="2F4952E2" w14:textId="2B6CADBD" w:rsidR="00EC17EE" w:rsidRDefault="00EC17EE">
          <w:pPr>
            <w:pStyle w:val="TOC1"/>
            <w:tabs>
              <w:tab w:val="right" w:leader="dot" w:pos="9016"/>
            </w:tabs>
            <w:rPr>
              <w:rFonts w:eastAsiaTheme="minorEastAsia"/>
              <w:noProof/>
              <w:lang w:eastAsia="en-GB"/>
            </w:rPr>
          </w:pPr>
          <w:hyperlink w:anchor="_Toc197527917" w:history="1">
            <w:r w:rsidRPr="00425D9A">
              <w:rPr>
                <w:rStyle w:val="Hyperlink"/>
                <w:noProof/>
              </w:rPr>
              <w:t>Target Audience</w:t>
            </w:r>
            <w:r>
              <w:rPr>
                <w:noProof/>
                <w:webHidden/>
              </w:rPr>
              <w:tab/>
            </w:r>
            <w:r>
              <w:rPr>
                <w:noProof/>
                <w:webHidden/>
              </w:rPr>
              <w:fldChar w:fldCharType="begin"/>
            </w:r>
            <w:r>
              <w:rPr>
                <w:noProof/>
                <w:webHidden/>
              </w:rPr>
              <w:instrText xml:space="preserve"> PAGEREF _Toc197527917 \h </w:instrText>
            </w:r>
            <w:r>
              <w:rPr>
                <w:noProof/>
                <w:webHidden/>
              </w:rPr>
            </w:r>
            <w:r>
              <w:rPr>
                <w:noProof/>
                <w:webHidden/>
              </w:rPr>
              <w:fldChar w:fldCharType="separate"/>
            </w:r>
            <w:r w:rsidR="003F79C8">
              <w:rPr>
                <w:noProof/>
                <w:webHidden/>
              </w:rPr>
              <w:t>5</w:t>
            </w:r>
            <w:r>
              <w:rPr>
                <w:noProof/>
                <w:webHidden/>
              </w:rPr>
              <w:fldChar w:fldCharType="end"/>
            </w:r>
          </w:hyperlink>
        </w:p>
        <w:p w14:paraId="2AFD7727" w14:textId="7AAD080F" w:rsidR="00EC17EE" w:rsidRDefault="00EC17EE">
          <w:pPr>
            <w:pStyle w:val="TOC1"/>
            <w:tabs>
              <w:tab w:val="right" w:leader="dot" w:pos="9016"/>
            </w:tabs>
            <w:rPr>
              <w:rFonts w:eastAsiaTheme="minorEastAsia"/>
              <w:noProof/>
              <w:lang w:eastAsia="en-GB"/>
            </w:rPr>
          </w:pPr>
          <w:hyperlink w:anchor="_Toc197527918" w:history="1">
            <w:r w:rsidRPr="00425D9A">
              <w:rPr>
                <w:rStyle w:val="Hyperlink"/>
                <w:noProof/>
              </w:rPr>
              <w:t>Visual Style</w:t>
            </w:r>
            <w:r>
              <w:rPr>
                <w:noProof/>
                <w:webHidden/>
              </w:rPr>
              <w:tab/>
            </w:r>
            <w:r>
              <w:rPr>
                <w:noProof/>
                <w:webHidden/>
              </w:rPr>
              <w:fldChar w:fldCharType="begin"/>
            </w:r>
            <w:r>
              <w:rPr>
                <w:noProof/>
                <w:webHidden/>
              </w:rPr>
              <w:instrText xml:space="preserve"> PAGEREF _Toc197527918 \h </w:instrText>
            </w:r>
            <w:r>
              <w:rPr>
                <w:noProof/>
                <w:webHidden/>
              </w:rPr>
            </w:r>
            <w:r>
              <w:rPr>
                <w:noProof/>
                <w:webHidden/>
              </w:rPr>
              <w:fldChar w:fldCharType="separate"/>
            </w:r>
            <w:r w:rsidR="003F79C8">
              <w:rPr>
                <w:noProof/>
                <w:webHidden/>
              </w:rPr>
              <w:t>6</w:t>
            </w:r>
            <w:r>
              <w:rPr>
                <w:noProof/>
                <w:webHidden/>
              </w:rPr>
              <w:fldChar w:fldCharType="end"/>
            </w:r>
          </w:hyperlink>
        </w:p>
        <w:p w14:paraId="58D0DED8" w14:textId="3BCFFA4A" w:rsidR="00EC17EE" w:rsidRDefault="00EC17EE">
          <w:pPr>
            <w:pStyle w:val="TOC2"/>
            <w:tabs>
              <w:tab w:val="right" w:leader="dot" w:pos="9016"/>
            </w:tabs>
            <w:rPr>
              <w:rFonts w:eastAsiaTheme="minorEastAsia"/>
              <w:noProof/>
              <w:lang w:eastAsia="en-GB"/>
            </w:rPr>
          </w:pPr>
          <w:hyperlink w:anchor="_Toc197527919" w:history="1">
            <w:r w:rsidRPr="00425D9A">
              <w:rPr>
                <w:rStyle w:val="Hyperlink"/>
                <w:noProof/>
              </w:rPr>
              <w:t>Examples of Assets I Created:</w:t>
            </w:r>
            <w:r>
              <w:rPr>
                <w:noProof/>
                <w:webHidden/>
              </w:rPr>
              <w:tab/>
            </w:r>
            <w:r>
              <w:rPr>
                <w:noProof/>
                <w:webHidden/>
              </w:rPr>
              <w:fldChar w:fldCharType="begin"/>
            </w:r>
            <w:r>
              <w:rPr>
                <w:noProof/>
                <w:webHidden/>
              </w:rPr>
              <w:instrText xml:space="preserve"> PAGEREF _Toc197527919 \h </w:instrText>
            </w:r>
            <w:r>
              <w:rPr>
                <w:noProof/>
                <w:webHidden/>
              </w:rPr>
            </w:r>
            <w:r>
              <w:rPr>
                <w:noProof/>
                <w:webHidden/>
              </w:rPr>
              <w:fldChar w:fldCharType="separate"/>
            </w:r>
            <w:r w:rsidR="003F79C8">
              <w:rPr>
                <w:noProof/>
                <w:webHidden/>
              </w:rPr>
              <w:t>6</w:t>
            </w:r>
            <w:r>
              <w:rPr>
                <w:noProof/>
                <w:webHidden/>
              </w:rPr>
              <w:fldChar w:fldCharType="end"/>
            </w:r>
          </w:hyperlink>
        </w:p>
        <w:p w14:paraId="6001EFD7" w14:textId="07583065" w:rsidR="00EC17EE" w:rsidRDefault="00EC17EE">
          <w:pPr>
            <w:pStyle w:val="TOC1"/>
            <w:tabs>
              <w:tab w:val="right" w:leader="dot" w:pos="9016"/>
            </w:tabs>
            <w:rPr>
              <w:rFonts w:eastAsiaTheme="minorEastAsia"/>
              <w:noProof/>
              <w:lang w:eastAsia="en-GB"/>
            </w:rPr>
          </w:pPr>
          <w:hyperlink w:anchor="_Toc197527920" w:history="1">
            <w:r w:rsidRPr="00425D9A">
              <w:rPr>
                <w:rStyle w:val="Hyperlink"/>
                <w:noProof/>
              </w:rPr>
              <w:t>Concept art</w:t>
            </w:r>
            <w:r>
              <w:rPr>
                <w:noProof/>
                <w:webHidden/>
              </w:rPr>
              <w:tab/>
            </w:r>
            <w:r>
              <w:rPr>
                <w:noProof/>
                <w:webHidden/>
              </w:rPr>
              <w:fldChar w:fldCharType="begin"/>
            </w:r>
            <w:r>
              <w:rPr>
                <w:noProof/>
                <w:webHidden/>
              </w:rPr>
              <w:instrText xml:space="preserve"> PAGEREF _Toc197527920 \h </w:instrText>
            </w:r>
            <w:r>
              <w:rPr>
                <w:noProof/>
                <w:webHidden/>
              </w:rPr>
            </w:r>
            <w:r>
              <w:rPr>
                <w:noProof/>
                <w:webHidden/>
              </w:rPr>
              <w:fldChar w:fldCharType="separate"/>
            </w:r>
            <w:r w:rsidR="003F79C8">
              <w:rPr>
                <w:noProof/>
                <w:webHidden/>
              </w:rPr>
              <w:t>9</w:t>
            </w:r>
            <w:r>
              <w:rPr>
                <w:noProof/>
                <w:webHidden/>
              </w:rPr>
              <w:fldChar w:fldCharType="end"/>
            </w:r>
          </w:hyperlink>
        </w:p>
        <w:p w14:paraId="455AF01C" w14:textId="4309AF2B" w:rsidR="00EC17EE" w:rsidRDefault="00EC17EE">
          <w:pPr>
            <w:pStyle w:val="TOC1"/>
            <w:tabs>
              <w:tab w:val="right" w:leader="dot" w:pos="9016"/>
            </w:tabs>
            <w:rPr>
              <w:rFonts w:eastAsiaTheme="minorEastAsia"/>
              <w:noProof/>
              <w:lang w:eastAsia="en-GB"/>
            </w:rPr>
          </w:pPr>
          <w:hyperlink w:anchor="_Toc197527921" w:history="1">
            <w:r w:rsidRPr="00425D9A">
              <w:rPr>
                <w:rStyle w:val="Hyperlink"/>
                <w:noProof/>
              </w:rPr>
              <w:t>Visual Overview of custom Assets:</w:t>
            </w:r>
            <w:r>
              <w:rPr>
                <w:noProof/>
                <w:webHidden/>
              </w:rPr>
              <w:tab/>
            </w:r>
            <w:r>
              <w:rPr>
                <w:noProof/>
                <w:webHidden/>
              </w:rPr>
              <w:fldChar w:fldCharType="begin"/>
            </w:r>
            <w:r>
              <w:rPr>
                <w:noProof/>
                <w:webHidden/>
              </w:rPr>
              <w:instrText xml:space="preserve"> PAGEREF _Toc197527921 \h </w:instrText>
            </w:r>
            <w:r>
              <w:rPr>
                <w:noProof/>
                <w:webHidden/>
              </w:rPr>
            </w:r>
            <w:r>
              <w:rPr>
                <w:noProof/>
                <w:webHidden/>
              </w:rPr>
              <w:fldChar w:fldCharType="separate"/>
            </w:r>
            <w:r w:rsidR="003F79C8">
              <w:rPr>
                <w:noProof/>
                <w:webHidden/>
              </w:rPr>
              <w:t>10</w:t>
            </w:r>
            <w:r>
              <w:rPr>
                <w:noProof/>
                <w:webHidden/>
              </w:rPr>
              <w:fldChar w:fldCharType="end"/>
            </w:r>
          </w:hyperlink>
        </w:p>
        <w:p w14:paraId="4CBA3651" w14:textId="26EDD39A" w:rsidR="00EC17EE" w:rsidRDefault="00EC17EE">
          <w:pPr>
            <w:pStyle w:val="TOC2"/>
            <w:tabs>
              <w:tab w:val="right" w:leader="dot" w:pos="9016"/>
            </w:tabs>
            <w:rPr>
              <w:rFonts w:eastAsiaTheme="minorEastAsia"/>
              <w:noProof/>
              <w:lang w:eastAsia="en-GB"/>
            </w:rPr>
          </w:pPr>
          <w:hyperlink w:anchor="_Toc197527922" w:history="1">
            <w:r w:rsidRPr="00425D9A">
              <w:rPr>
                <w:rStyle w:val="Hyperlink"/>
                <w:noProof/>
              </w:rPr>
              <w:t>Medieval Blacksmiths</w:t>
            </w:r>
            <w:r>
              <w:rPr>
                <w:noProof/>
                <w:webHidden/>
              </w:rPr>
              <w:tab/>
            </w:r>
            <w:r>
              <w:rPr>
                <w:noProof/>
                <w:webHidden/>
              </w:rPr>
              <w:fldChar w:fldCharType="begin"/>
            </w:r>
            <w:r>
              <w:rPr>
                <w:noProof/>
                <w:webHidden/>
              </w:rPr>
              <w:instrText xml:space="preserve"> PAGEREF _Toc197527922 \h </w:instrText>
            </w:r>
            <w:r>
              <w:rPr>
                <w:noProof/>
                <w:webHidden/>
              </w:rPr>
            </w:r>
            <w:r>
              <w:rPr>
                <w:noProof/>
                <w:webHidden/>
              </w:rPr>
              <w:fldChar w:fldCharType="separate"/>
            </w:r>
            <w:r w:rsidR="003F79C8">
              <w:rPr>
                <w:noProof/>
                <w:webHidden/>
              </w:rPr>
              <w:t>10</w:t>
            </w:r>
            <w:r>
              <w:rPr>
                <w:noProof/>
                <w:webHidden/>
              </w:rPr>
              <w:fldChar w:fldCharType="end"/>
            </w:r>
          </w:hyperlink>
        </w:p>
        <w:p w14:paraId="1EC29A98" w14:textId="5DF91F6D" w:rsidR="00EC17EE" w:rsidRDefault="00EC17EE">
          <w:pPr>
            <w:pStyle w:val="TOC2"/>
            <w:tabs>
              <w:tab w:val="right" w:leader="dot" w:pos="9016"/>
            </w:tabs>
            <w:rPr>
              <w:rFonts w:eastAsiaTheme="minorEastAsia"/>
              <w:noProof/>
              <w:lang w:eastAsia="en-GB"/>
            </w:rPr>
          </w:pPr>
          <w:hyperlink w:anchor="_Toc197527923" w:history="1">
            <w:r w:rsidRPr="00425D9A">
              <w:rPr>
                <w:rStyle w:val="Hyperlink"/>
                <w:noProof/>
              </w:rPr>
              <w:t>Modular Barracks</w:t>
            </w:r>
            <w:r>
              <w:rPr>
                <w:noProof/>
                <w:webHidden/>
              </w:rPr>
              <w:tab/>
            </w:r>
            <w:r>
              <w:rPr>
                <w:noProof/>
                <w:webHidden/>
              </w:rPr>
              <w:fldChar w:fldCharType="begin"/>
            </w:r>
            <w:r>
              <w:rPr>
                <w:noProof/>
                <w:webHidden/>
              </w:rPr>
              <w:instrText xml:space="preserve"> PAGEREF _Toc197527923 \h </w:instrText>
            </w:r>
            <w:r>
              <w:rPr>
                <w:noProof/>
                <w:webHidden/>
              </w:rPr>
            </w:r>
            <w:r>
              <w:rPr>
                <w:noProof/>
                <w:webHidden/>
              </w:rPr>
              <w:fldChar w:fldCharType="separate"/>
            </w:r>
            <w:r w:rsidR="003F79C8">
              <w:rPr>
                <w:noProof/>
                <w:webHidden/>
              </w:rPr>
              <w:t>11</w:t>
            </w:r>
            <w:r>
              <w:rPr>
                <w:noProof/>
                <w:webHidden/>
              </w:rPr>
              <w:fldChar w:fldCharType="end"/>
            </w:r>
          </w:hyperlink>
        </w:p>
        <w:p w14:paraId="2AB1728A" w14:textId="1EA12AB3" w:rsidR="00EC17EE" w:rsidRDefault="00EC17EE">
          <w:pPr>
            <w:pStyle w:val="TOC2"/>
            <w:tabs>
              <w:tab w:val="right" w:leader="dot" w:pos="9016"/>
            </w:tabs>
            <w:rPr>
              <w:rFonts w:eastAsiaTheme="minorEastAsia"/>
              <w:noProof/>
              <w:lang w:eastAsia="en-GB"/>
            </w:rPr>
          </w:pPr>
          <w:hyperlink w:anchor="_Toc197527924" w:history="1">
            <w:r w:rsidRPr="00425D9A">
              <w:rPr>
                <w:rStyle w:val="Hyperlink"/>
                <w:noProof/>
              </w:rPr>
              <w:t>Residential Houses</w:t>
            </w:r>
            <w:r>
              <w:rPr>
                <w:noProof/>
                <w:webHidden/>
              </w:rPr>
              <w:tab/>
            </w:r>
            <w:r>
              <w:rPr>
                <w:noProof/>
                <w:webHidden/>
              </w:rPr>
              <w:fldChar w:fldCharType="begin"/>
            </w:r>
            <w:r>
              <w:rPr>
                <w:noProof/>
                <w:webHidden/>
              </w:rPr>
              <w:instrText xml:space="preserve"> PAGEREF _Toc197527924 \h </w:instrText>
            </w:r>
            <w:r>
              <w:rPr>
                <w:noProof/>
                <w:webHidden/>
              </w:rPr>
            </w:r>
            <w:r>
              <w:rPr>
                <w:noProof/>
                <w:webHidden/>
              </w:rPr>
              <w:fldChar w:fldCharType="separate"/>
            </w:r>
            <w:r w:rsidR="003F79C8">
              <w:rPr>
                <w:noProof/>
                <w:webHidden/>
              </w:rPr>
              <w:t>13</w:t>
            </w:r>
            <w:r>
              <w:rPr>
                <w:noProof/>
                <w:webHidden/>
              </w:rPr>
              <w:fldChar w:fldCharType="end"/>
            </w:r>
          </w:hyperlink>
        </w:p>
        <w:p w14:paraId="7483F03F" w14:textId="365E9DDA" w:rsidR="00EC17EE" w:rsidRDefault="00EC17EE">
          <w:pPr>
            <w:pStyle w:val="TOC2"/>
            <w:tabs>
              <w:tab w:val="right" w:leader="dot" w:pos="9016"/>
            </w:tabs>
            <w:rPr>
              <w:rFonts w:eastAsiaTheme="minorEastAsia"/>
              <w:noProof/>
              <w:lang w:eastAsia="en-GB"/>
            </w:rPr>
          </w:pPr>
          <w:hyperlink w:anchor="_Toc197527925" w:history="1">
            <w:r w:rsidRPr="00425D9A">
              <w:rPr>
                <w:rStyle w:val="Hyperlink"/>
                <w:noProof/>
              </w:rPr>
              <w:t>Medieval Well</w:t>
            </w:r>
            <w:r>
              <w:rPr>
                <w:noProof/>
                <w:webHidden/>
              </w:rPr>
              <w:tab/>
            </w:r>
            <w:r>
              <w:rPr>
                <w:noProof/>
                <w:webHidden/>
              </w:rPr>
              <w:fldChar w:fldCharType="begin"/>
            </w:r>
            <w:r>
              <w:rPr>
                <w:noProof/>
                <w:webHidden/>
              </w:rPr>
              <w:instrText xml:space="preserve"> PAGEREF _Toc197527925 \h </w:instrText>
            </w:r>
            <w:r>
              <w:rPr>
                <w:noProof/>
                <w:webHidden/>
              </w:rPr>
            </w:r>
            <w:r>
              <w:rPr>
                <w:noProof/>
                <w:webHidden/>
              </w:rPr>
              <w:fldChar w:fldCharType="separate"/>
            </w:r>
            <w:r w:rsidR="003F79C8">
              <w:rPr>
                <w:noProof/>
                <w:webHidden/>
              </w:rPr>
              <w:t>16</w:t>
            </w:r>
            <w:r>
              <w:rPr>
                <w:noProof/>
                <w:webHidden/>
              </w:rPr>
              <w:fldChar w:fldCharType="end"/>
            </w:r>
          </w:hyperlink>
        </w:p>
        <w:p w14:paraId="04A4921B" w14:textId="6A485846" w:rsidR="00EC17EE" w:rsidRDefault="00EC17EE">
          <w:pPr>
            <w:pStyle w:val="TOC2"/>
            <w:tabs>
              <w:tab w:val="right" w:leader="dot" w:pos="9016"/>
            </w:tabs>
            <w:rPr>
              <w:rFonts w:eastAsiaTheme="minorEastAsia"/>
              <w:noProof/>
              <w:lang w:eastAsia="en-GB"/>
            </w:rPr>
          </w:pPr>
          <w:hyperlink w:anchor="_Toc197527926" w:history="1">
            <w:r w:rsidRPr="00425D9A">
              <w:rPr>
                <w:rStyle w:val="Hyperlink"/>
                <w:noProof/>
              </w:rPr>
              <w:t>Medieval Barricade</w:t>
            </w:r>
            <w:r>
              <w:rPr>
                <w:noProof/>
                <w:webHidden/>
              </w:rPr>
              <w:tab/>
            </w:r>
            <w:r>
              <w:rPr>
                <w:noProof/>
                <w:webHidden/>
              </w:rPr>
              <w:fldChar w:fldCharType="begin"/>
            </w:r>
            <w:r>
              <w:rPr>
                <w:noProof/>
                <w:webHidden/>
              </w:rPr>
              <w:instrText xml:space="preserve"> PAGEREF _Toc197527926 \h </w:instrText>
            </w:r>
            <w:r>
              <w:rPr>
                <w:noProof/>
                <w:webHidden/>
              </w:rPr>
            </w:r>
            <w:r>
              <w:rPr>
                <w:noProof/>
                <w:webHidden/>
              </w:rPr>
              <w:fldChar w:fldCharType="separate"/>
            </w:r>
            <w:r w:rsidR="003F79C8">
              <w:rPr>
                <w:noProof/>
                <w:webHidden/>
              </w:rPr>
              <w:t>17</w:t>
            </w:r>
            <w:r>
              <w:rPr>
                <w:noProof/>
                <w:webHidden/>
              </w:rPr>
              <w:fldChar w:fldCharType="end"/>
            </w:r>
          </w:hyperlink>
        </w:p>
        <w:p w14:paraId="3885DAF8" w14:textId="71CD075C" w:rsidR="00EC17EE" w:rsidRDefault="00EC17EE">
          <w:pPr>
            <w:pStyle w:val="TOC2"/>
            <w:tabs>
              <w:tab w:val="right" w:leader="dot" w:pos="9016"/>
            </w:tabs>
            <w:rPr>
              <w:rFonts w:eastAsiaTheme="minorEastAsia"/>
              <w:noProof/>
              <w:lang w:eastAsia="en-GB"/>
            </w:rPr>
          </w:pPr>
          <w:hyperlink w:anchor="_Toc197527927" w:history="1">
            <w:r w:rsidRPr="00425D9A">
              <w:rPr>
                <w:rStyle w:val="Hyperlink"/>
                <w:noProof/>
              </w:rPr>
              <w:t>Medieval Stables</w:t>
            </w:r>
            <w:r>
              <w:rPr>
                <w:noProof/>
                <w:webHidden/>
              </w:rPr>
              <w:tab/>
            </w:r>
            <w:r>
              <w:rPr>
                <w:noProof/>
                <w:webHidden/>
              </w:rPr>
              <w:fldChar w:fldCharType="begin"/>
            </w:r>
            <w:r>
              <w:rPr>
                <w:noProof/>
                <w:webHidden/>
              </w:rPr>
              <w:instrText xml:space="preserve"> PAGEREF _Toc197527927 \h </w:instrText>
            </w:r>
            <w:r>
              <w:rPr>
                <w:noProof/>
                <w:webHidden/>
              </w:rPr>
            </w:r>
            <w:r>
              <w:rPr>
                <w:noProof/>
                <w:webHidden/>
              </w:rPr>
              <w:fldChar w:fldCharType="separate"/>
            </w:r>
            <w:r w:rsidR="003F79C8">
              <w:rPr>
                <w:noProof/>
                <w:webHidden/>
              </w:rPr>
              <w:t>18</w:t>
            </w:r>
            <w:r>
              <w:rPr>
                <w:noProof/>
                <w:webHidden/>
              </w:rPr>
              <w:fldChar w:fldCharType="end"/>
            </w:r>
          </w:hyperlink>
        </w:p>
        <w:p w14:paraId="022E28AD" w14:textId="5BE47203" w:rsidR="00EC17EE" w:rsidRDefault="00EC17EE">
          <w:pPr>
            <w:pStyle w:val="TOC2"/>
            <w:tabs>
              <w:tab w:val="right" w:leader="dot" w:pos="9016"/>
            </w:tabs>
            <w:rPr>
              <w:rFonts w:eastAsiaTheme="minorEastAsia"/>
              <w:noProof/>
              <w:lang w:eastAsia="en-GB"/>
            </w:rPr>
          </w:pPr>
          <w:hyperlink w:anchor="_Toc197527928" w:history="1">
            <w:r w:rsidRPr="00425D9A">
              <w:rPr>
                <w:rStyle w:val="Hyperlink"/>
                <w:noProof/>
              </w:rPr>
              <w:t>Medieval Windmill</w:t>
            </w:r>
            <w:r>
              <w:rPr>
                <w:noProof/>
                <w:webHidden/>
              </w:rPr>
              <w:tab/>
            </w:r>
            <w:r>
              <w:rPr>
                <w:noProof/>
                <w:webHidden/>
              </w:rPr>
              <w:fldChar w:fldCharType="begin"/>
            </w:r>
            <w:r>
              <w:rPr>
                <w:noProof/>
                <w:webHidden/>
              </w:rPr>
              <w:instrText xml:space="preserve"> PAGEREF _Toc197527928 \h </w:instrText>
            </w:r>
            <w:r>
              <w:rPr>
                <w:noProof/>
                <w:webHidden/>
              </w:rPr>
            </w:r>
            <w:r>
              <w:rPr>
                <w:noProof/>
                <w:webHidden/>
              </w:rPr>
              <w:fldChar w:fldCharType="separate"/>
            </w:r>
            <w:r w:rsidR="003F79C8">
              <w:rPr>
                <w:noProof/>
                <w:webHidden/>
              </w:rPr>
              <w:t>19</w:t>
            </w:r>
            <w:r>
              <w:rPr>
                <w:noProof/>
                <w:webHidden/>
              </w:rPr>
              <w:fldChar w:fldCharType="end"/>
            </w:r>
          </w:hyperlink>
        </w:p>
        <w:p w14:paraId="3FDB1A63" w14:textId="47DF9716" w:rsidR="00EC17EE" w:rsidRDefault="00EC17EE">
          <w:pPr>
            <w:pStyle w:val="TOC1"/>
            <w:tabs>
              <w:tab w:val="right" w:leader="dot" w:pos="9016"/>
            </w:tabs>
            <w:rPr>
              <w:rFonts w:eastAsiaTheme="minorEastAsia"/>
              <w:noProof/>
              <w:lang w:eastAsia="en-GB"/>
            </w:rPr>
          </w:pPr>
          <w:hyperlink w:anchor="_Toc197527929" w:history="1">
            <w:r w:rsidRPr="00425D9A">
              <w:rPr>
                <w:rStyle w:val="Hyperlink"/>
                <w:noProof/>
              </w:rPr>
              <w:t>Medieval Carriage</w:t>
            </w:r>
            <w:r>
              <w:rPr>
                <w:noProof/>
                <w:webHidden/>
              </w:rPr>
              <w:tab/>
            </w:r>
            <w:r>
              <w:rPr>
                <w:noProof/>
                <w:webHidden/>
              </w:rPr>
              <w:fldChar w:fldCharType="begin"/>
            </w:r>
            <w:r>
              <w:rPr>
                <w:noProof/>
                <w:webHidden/>
              </w:rPr>
              <w:instrText xml:space="preserve"> PAGEREF _Toc197527929 \h </w:instrText>
            </w:r>
            <w:r>
              <w:rPr>
                <w:noProof/>
                <w:webHidden/>
              </w:rPr>
            </w:r>
            <w:r>
              <w:rPr>
                <w:noProof/>
                <w:webHidden/>
              </w:rPr>
              <w:fldChar w:fldCharType="separate"/>
            </w:r>
            <w:r w:rsidR="003F79C8">
              <w:rPr>
                <w:noProof/>
                <w:webHidden/>
              </w:rPr>
              <w:t>20</w:t>
            </w:r>
            <w:r>
              <w:rPr>
                <w:noProof/>
                <w:webHidden/>
              </w:rPr>
              <w:fldChar w:fldCharType="end"/>
            </w:r>
          </w:hyperlink>
        </w:p>
        <w:p w14:paraId="539021E1" w14:textId="7EDBA532" w:rsidR="00EC17EE" w:rsidRDefault="00EC17EE">
          <w:pPr>
            <w:pStyle w:val="TOC1"/>
            <w:tabs>
              <w:tab w:val="right" w:leader="dot" w:pos="9016"/>
            </w:tabs>
            <w:rPr>
              <w:rFonts w:eastAsiaTheme="minorEastAsia"/>
              <w:noProof/>
              <w:lang w:eastAsia="en-GB"/>
            </w:rPr>
          </w:pPr>
          <w:hyperlink w:anchor="_Toc197527930" w:history="1">
            <w:r w:rsidRPr="00425D9A">
              <w:rPr>
                <w:rStyle w:val="Hyperlink"/>
                <w:noProof/>
              </w:rPr>
              <w:t>Self-Directed Learning:</w:t>
            </w:r>
            <w:r>
              <w:rPr>
                <w:noProof/>
                <w:webHidden/>
              </w:rPr>
              <w:tab/>
            </w:r>
            <w:r>
              <w:rPr>
                <w:noProof/>
                <w:webHidden/>
              </w:rPr>
              <w:fldChar w:fldCharType="begin"/>
            </w:r>
            <w:r>
              <w:rPr>
                <w:noProof/>
                <w:webHidden/>
              </w:rPr>
              <w:instrText xml:space="preserve"> PAGEREF _Toc197527930 \h </w:instrText>
            </w:r>
            <w:r>
              <w:rPr>
                <w:noProof/>
                <w:webHidden/>
              </w:rPr>
            </w:r>
            <w:r>
              <w:rPr>
                <w:noProof/>
                <w:webHidden/>
              </w:rPr>
              <w:fldChar w:fldCharType="separate"/>
            </w:r>
            <w:r w:rsidR="003F79C8">
              <w:rPr>
                <w:noProof/>
                <w:webHidden/>
              </w:rPr>
              <w:t>21</w:t>
            </w:r>
            <w:r>
              <w:rPr>
                <w:noProof/>
                <w:webHidden/>
              </w:rPr>
              <w:fldChar w:fldCharType="end"/>
            </w:r>
          </w:hyperlink>
        </w:p>
        <w:p w14:paraId="5B70A461" w14:textId="591EEB22" w:rsidR="00EC17EE" w:rsidRDefault="00EC17EE">
          <w:pPr>
            <w:pStyle w:val="TOC1"/>
            <w:tabs>
              <w:tab w:val="right" w:leader="dot" w:pos="9016"/>
            </w:tabs>
            <w:rPr>
              <w:rFonts w:eastAsiaTheme="minorEastAsia"/>
              <w:noProof/>
              <w:lang w:eastAsia="en-GB"/>
            </w:rPr>
          </w:pPr>
          <w:hyperlink w:anchor="_Toc197527931" w:history="1">
            <w:r w:rsidRPr="00425D9A">
              <w:rPr>
                <w:rStyle w:val="Hyperlink"/>
                <w:noProof/>
              </w:rPr>
              <w:t>Games Design Theory</w:t>
            </w:r>
            <w:r>
              <w:rPr>
                <w:noProof/>
                <w:webHidden/>
              </w:rPr>
              <w:tab/>
            </w:r>
            <w:r>
              <w:rPr>
                <w:noProof/>
                <w:webHidden/>
              </w:rPr>
              <w:fldChar w:fldCharType="begin"/>
            </w:r>
            <w:r>
              <w:rPr>
                <w:noProof/>
                <w:webHidden/>
              </w:rPr>
              <w:instrText xml:space="preserve"> PAGEREF _Toc197527931 \h </w:instrText>
            </w:r>
            <w:r>
              <w:rPr>
                <w:noProof/>
                <w:webHidden/>
              </w:rPr>
            </w:r>
            <w:r>
              <w:rPr>
                <w:noProof/>
                <w:webHidden/>
              </w:rPr>
              <w:fldChar w:fldCharType="separate"/>
            </w:r>
            <w:r w:rsidR="003F79C8">
              <w:rPr>
                <w:noProof/>
                <w:webHidden/>
              </w:rPr>
              <w:t>21</w:t>
            </w:r>
            <w:r>
              <w:rPr>
                <w:noProof/>
                <w:webHidden/>
              </w:rPr>
              <w:fldChar w:fldCharType="end"/>
            </w:r>
          </w:hyperlink>
        </w:p>
        <w:p w14:paraId="0B5F0FCF" w14:textId="40C582DF" w:rsidR="00EC17EE" w:rsidRDefault="00EC17EE">
          <w:pPr>
            <w:pStyle w:val="TOC1"/>
            <w:tabs>
              <w:tab w:val="right" w:leader="dot" w:pos="9016"/>
            </w:tabs>
            <w:rPr>
              <w:rFonts w:eastAsiaTheme="minorEastAsia"/>
              <w:noProof/>
              <w:lang w:eastAsia="en-GB"/>
            </w:rPr>
          </w:pPr>
          <w:hyperlink w:anchor="_Toc197527932" w:history="1">
            <w:r w:rsidRPr="00425D9A">
              <w:rPr>
                <w:rStyle w:val="Hyperlink"/>
                <w:noProof/>
              </w:rPr>
              <w:t>Intended Sound Design:</w:t>
            </w:r>
            <w:r>
              <w:rPr>
                <w:noProof/>
                <w:webHidden/>
              </w:rPr>
              <w:tab/>
            </w:r>
            <w:r>
              <w:rPr>
                <w:noProof/>
                <w:webHidden/>
              </w:rPr>
              <w:fldChar w:fldCharType="begin"/>
            </w:r>
            <w:r>
              <w:rPr>
                <w:noProof/>
                <w:webHidden/>
              </w:rPr>
              <w:instrText xml:space="preserve"> PAGEREF _Toc197527932 \h </w:instrText>
            </w:r>
            <w:r>
              <w:rPr>
                <w:noProof/>
                <w:webHidden/>
              </w:rPr>
            </w:r>
            <w:r>
              <w:rPr>
                <w:noProof/>
                <w:webHidden/>
              </w:rPr>
              <w:fldChar w:fldCharType="separate"/>
            </w:r>
            <w:r w:rsidR="003F79C8">
              <w:rPr>
                <w:noProof/>
                <w:webHidden/>
              </w:rPr>
              <w:t>22</w:t>
            </w:r>
            <w:r>
              <w:rPr>
                <w:noProof/>
                <w:webHidden/>
              </w:rPr>
              <w:fldChar w:fldCharType="end"/>
            </w:r>
          </w:hyperlink>
        </w:p>
        <w:p w14:paraId="58EE2142" w14:textId="03DC1A77" w:rsidR="00EC17EE" w:rsidRDefault="00EC17EE">
          <w:pPr>
            <w:pStyle w:val="TOC1"/>
            <w:tabs>
              <w:tab w:val="right" w:leader="dot" w:pos="9016"/>
            </w:tabs>
            <w:rPr>
              <w:rFonts w:eastAsiaTheme="minorEastAsia"/>
              <w:noProof/>
              <w:lang w:eastAsia="en-GB"/>
            </w:rPr>
          </w:pPr>
          <w:hyperlink w:anchor="_Toc197527933" w:history="1">
            <w:r w:rsidRPr="00425D9A">
              <w:rPr>
                <w:rStyle w:val="Hyperlink"/>
                <w:noProof/>
              </w:rPr>
              <w:t>Troubleshooting and Workflow Issues:</w:t>
            </w:r>
            <w:r>
              <w:rPr>
                <w:noProof/>
                <w:webHidden/>
              </w:rPr>
              <w:tab/>
            </w:r>
            <w:r>
              <w:rPr>
                <w:noProof/>
                <w:webHidden/>
              </w:rPr>
              <w:fldChar w:fldCharType="begin"/>
            </w:r>
            <w:r>
              <w:rPr>
                <w:noProof/>
                <w:webHidden/>
              </w:rPr>
              <w:instrText xml:space="preserve"> PAGEREF _Toc197527933 \h </w:instrText>
            </w:r>
            <w:r>
              <w:rPr>
                <w:noProof/>
                <w:webHidden/>
              </w:rPr>
            </w:r>
            <w:r>
              <w:rPr>
                <w:noProof/>
                <w:webHidden/>
              </w:rPr>
              <w:fldChar w:fldCharType="separate"/>
            </w:r>
            <w:r w:rsidR="003F79C8">
              <w:rPr>
                <w:noProof/>
                <w:webHidden/>
              </w:rPr>
              <w:t>23</w:t>
            </w:r>
            <w:r>
              <w:rPr>
                <w:noProof/>
                <w:webHidden/>
              </w:rPr>
              <w:fldChar w:fldCharType="end"/>
            </w:r>
          </w:hyperlink>
        </w:p>
        <w:p w14:paraId="427ECF7F" w14:textId="6A7D42E8" w:rsidR="00EC17EE" w:rsidRDefault="00EC17EE">
          <w:pPr>
            <w:pStyle w:val="TOC2"/>
            <w:tabs>
              <w:tab w:val="right" w:leader="dot" w:pos="9016"/>
            </w:tabs>
            <w:rPr>
              <w:rFonts w:eastAsiaTheme="minorEastAsia"/>
              <w:noProof/>
              <w:lang w:eastAsia="en-GB"/>
            </w:rPr>
          </w:pPr>
          <w:hyperlink w:anchor="_Toc197527934" w:history="1">
            <w:r w:rsidRPr="00425D9A">
              <w:rPr>
                <w:rStyle w:val="Hyperlink"/>
                <w:noProof/>
              </w:rPr>
              <w:t>Double Extrusion in Maya</w:t>
            </w:r>
            <w:r>
              <w:rPr>
                <w:noProof/>
                <w:webHidden/>
              </w:rPr>
              <w:tab/>
            </w:r>
            <w:r>
              <w:rPr>
                <w:noProof/>
                <w:webHidden/>
              </w:rPr>
              <w:fldChar w:fldCharType="begin"/>
            </w:r>
            <w:r>
              <w:rPr>
                <w:noProof/>
                <w:webHidden/>
              </w:rPr>
              <w:instrText xml:space="preserve"> PAGEREF _Toc197527934 \h </w:instrText>
            </w:r>
            <w:r>
              <w:rPr>
                <w:noProof/>
                <w:webHidden/>
              </w:rPr>
            </w:r>
            <w:r>
              <w:rPr>
                <w:noProof/>
                <w:webHidden/>
              </w:rPr>
              <w:fldChar w:fldCharType="separate"/>
            </w:r>
            <w:r w:rsidR="003F79C8">
              <w:rPr>
                <w:noProof/>
                <w:webHidden/>
              </w:rPr>
              <w:t>23</w:t>
            </w:r>
            <w:r>
              <w:rPr>
                <w:noProof/>
                <w:webHidden/>
              </w:rPr>
              <w:fldChar w:fldCharType="end"/>
            </w:r>
          </w:hyperlink>
        </w:p>
        <w:p w14:paraId="15EB11E8" w14:textId="641AC9F2" w:rsidR="00EC17EE" w:rsidRDefault="00EC17EE">
          <w:pPr>
            <w:pStyle w:val="TOC2"/>
            <w:tabs>
              <w:tab w:val="right" w:leader="dot" w:pos="9016"/>
            </w:tabs>
            <w:rPr>
              <w:rFonts w:eastAsiaTheme="minorEastAsia"/>
              <w:noProof/>
              <w:lang w:eastAsia="en-GB"/>
            </w:rPr>
          </w:pPr>
          <w:hyperlink w:anchor="_Toc197527935" w:history="1">
            <w:r w:rsidRPr="00425D9A">
              <w:rPr>
                <w:rStyle w:val="Hyperlink"/>
                <w:noProof/>
              </w:rPr>
              <w:t>UV Wrapping Causing Shadowing in Substance</w:t>
            </w:r>
            <w:r>
              <w:rPr>
                <w:noProof/>
                <w:webHidden/>
              </w:rPr>
              <w:tab/>
            </w:r>
            <w:r>
              <w:rPr>
                <w:noProof/>
                <w:webHidden/>
              </w:rPr>
              <w:fldChar w:fldCharType="begin"/>
            </w:r>
            <w:r>
              <w:rPr>
                <w:noProof/>
                <w:webHidden/>
              </w:rPr>
              <w:instrText xml:space="preserve"> PAGEREF _Toc197527935 \h </w:instrText>
            </w:r>
            <w:r>
              <w:rPr>
                <w:noProof/>
                <w:webHidden/>
              </w:rPr>
            </w:r>
            <w:r>
              <w:rPr>
                <w:noProof/>
                <w:webHidden/>
              </w:rPr>
              <w:fldChar w:fldCharType="separate"/>
            </w:r>
            <w:r w:rsidR="003F79C8">
              <w:rPr>
                <w:noProof/>
                <w:webHidden/>
              </w:rPr>
              <w:t>24</w:t>
            </w:r>
            <w:r>
              <w:rPr>
                <w:noProof/>
                <w:webHidden/>
              </w:rPr>
              <w:fldChar w:fldCharType="end"/>
            </w:r>
          </w:hyperlink>
        </w:p>
        <w:p w14:paraId="761AB1CB" w14:textId="1E430633" w:rsidR="00EC17EE" w:rsidRDefault="00EC17EE">
          <w:pPr>
            <w:pStyle w:val="TOC2"/>
            <w:tabs>
              <w:tab w:val="right" w:leader="dot" w:pos="9016"/>
            </w:tabs>
            <w:rPr>
              <w:rFonts w:eastAsiaTheme="minorEastAsia"/>
              <w:noProof/>
              <w:lang w:eastAsia="en-GB"/>
            </w:rPr>
          </w:pPr>
          <w:hyperlink w:anchor="_Toc197527936" w:history="1">
            <w:r w:rsidRPr="00425D9A">
              <w:rPr>
                <w:rStyle w:val="Hyperlink"/>
                <w:noProof/>
              </w:rPr>
              <w:t>Importing Into Unreal Causing Collision Issues</w:t>
            </w:r>
            <w:r>
              <w:rPr>
                <w:noProof/>
                <w:webHidden/>
              </w:rPr>
              <w:tab/>
            </w:r>
            <w:r>
              <w:rPr>
                <w:noProof/>
                <w:webHidden/>
              </w:rPr>
              <w:fldChar w:fldCharType="begin"/>
            </w:r>
            <w:r>
              <w:rPr>
                <w:noProof/>
                <w:webHidden/>
              </w:rPr>
              <w:instrText xml:space="preserve"> PAGEREF _Toc197527936 \h </w:instrText>
            </w:r>
            <w:r>
              <w:rPr>
                <w:noProof/>
                <w:webHidden/>
              </w:rPr>
            </w:r>
            <w:r>
              <w:rPr>
                <w:noProof/>
                <w:webHidden/>
              </w:rPr>
              <w:fldChar w:fldCharType="separate"/>
            </w:r>
            <w:r w:rsidR="003F79C8">
              <w:rPr>
                <w:noProof/>
                <w:webHidden/>
              </w:rPr>
              <w:t>24</w:t>
            </w:r>
            <w:r>
              <w:rPr>
                <w:noProof/>
                <w:webHidden/>
              </w:rPr>
              <w:fldChar w:fldCharType="end"/>
            </w:r>
          </w:hyperlink>
        </w:p>
        <w:p w14:paraId="7923A1A4" w14:textId="30C20CB0" w:rsidR="00EC17EE" w:rsidRDefault="00EC17EE">
          <w:pPr>
            <w:pStyle w:val="TOC1"/>
            <w:tabs>
              <w:tab w:val="right" w:leader="dot" w:pos="9016"/>
            </w:tabs>
            <w:rPr>
              <w:rFonts w:eastAsiaTheme="minorEastAsia"/>
              <w:noProof/>
              <w:lang w:eastAsia="en-GB"/>
            </w:rPr>
          </w:pPr>
          <w:hyperlink w:anchor="_Toc197527937" w:history="1">
            <w:r w:rsidRPr="00425D9A">
              <w:rPr>
                <w:rStyle w:val="Hyperlink"/>
                <w:noProof/>
              </w:rPr>
              <w:t>Research Relating to My Role:</w:t>
            </w:r>
            <w:r>
              <w:rPr>
                <w:noProof/>
                <w:webHidden/>
              </w:rPr>
              <w:tab/>
            </w:r>
            <w:r>
              <w:rPr>
                <w:noProof/>
                <w:webHidden/>
              </w:rPr>
              <w:fldChar w:fldCharType="begin"/>
            </w:r>
            <w:r>
              <w:rPr>
                <w:noProof/>
                <w:webHidden/>
              </w:rPr>
              <w:instrText xml:space="preserve"> PAGEREF _Toc197527937 \h </w:instrText>
            </w:r>
            <w:r>
              <w:rPr>
                <w:noProof/>
                <w:webHidden/>
              </w:rPr>
            </w:r>
            <w:r>
              <w:rPr>
                <w:noProof/>
                <w:webHidden/>
              </w:rPr>
              <w:fldChar w:fldCharType="separate"/>
            </w:r>
            <w:r w:rsidR="003F79C8">
              <w:rPr>
                <w:noProof/>
                <w:webHidden/>
              </w:rPr>
              <w:t>25</w:t>
            </w:r>
            <w:r>
              <w:rPr>
                <w:noProof/>
                <w:webHidden/>
              </w:rPr>
              <w:fldChar w:fldCharType="end"/>
            </w:r>
          </w:hyperlink>
        </w:p>
        <w:p w14:paraId="66FD1C2B" w14:textId="49B6095D" w:rsidR="00EC17EE" w:rsidRDefault="00EC17EE">
          <w:pPr>
            <w:pStyle w:val="TOC1"/>
            <w:tabs>
              <w:tab w:val="right" w:leader="dot" w:pos="9016"/>
            </w:tabs>
            <w:rPr>
              <w:rFonts w:eastAsiaTheme="minorEastAsia"/>
              <w:noProof/>
              <w:lang w:eastAsia="en-GB"/>
            </w:rPr>
          </w:pPr>
          <w:hyperlink w:anchor="_Toc197527938" w:history="1">
            <w:r w:rsidRPr="00425D9A">
              <w:rPr>
                <w:rStyle w:val="Hyperlink"/>
                <w:noProof/>
              </w:rPr>
              <w:t>Team Structure and Impact</w:t>
            </w:r>
            <w:r>
              <w:rPr>
                <w:noProof/>
                <w:webHidden/>
              </w:rPr>
              <w:tab/>
            </w:r>
            <w:r>
              <w:rPr>
                <w:noProof/>
                <w:webHidden/>
              </w:rPr>
              <w:fldChar w:fldCharType="begin"/>
            </w:r>
            <w:r>
              <w:rPr>
                <w:noProof/>
                <w:webHidden/>
              </w:rPr>
              <w:instrText xml:space="preserve"> PAGEREF _Toc197527938 \h </w:instrText>
            </w:r>
            <w:r>
              <w:rPr>
                <w:noProof/>
                <w:webHidden/>
              </w:rPr>
            </w:r>
            <w:r>
              <w:rPr>
                <w:noProof/>
                <w:webHidden/>
              </w:rPr>
              <w:fldChar w:fldCharType="separate"/>
            </w:r>
            <w:r w:rsidR="003F79C8">
              <w:rPr>
                <w:noProof/>
                <w:webHidden/>
              </w:rPr>
              <w:t>26</w:t>
            </w:r>
            <w:r>
              <w:rPr>
                <w:noProof/>
                <w:webHidden/>
              </w:rPr>
              <w:fldChar w:fldCharType="end"/>
            </w:r>
          </w:hyperlink>
        </w:p>
        <w:p w14:paraId="172E86C0" w14:textId="6736F997" w:rsidR="00EC17EE" w:rsidRDefault="00EC17EE">
          <w:pPr>
            <w:pStyle w:val="TOC1"/>
            <w:tabs>
              <w:tab w:val="right" w:leader="dot" w:pos="9016"/>
            </w:tabs>
            <w:rPr>
              <w:rFonts w:eastAsiaTheme="minorEastAsia"/>
              <w:noProof/>
              <w:lang w:eastAsia="en-GB"/>
            </w:rPr>
          </w:pPr>
          <w:hyperlink w:anchor="_Toc197527939" w:history="1">
            <w:r w:rsidRPr="00425D9A">
              <w:rPr>
                <w:rStyle w:val="Hyperlink"/>
                <w:noProof/>
              </w:rPr>
              <w:t>Conclusion</w:t>
            </w:r>
            <w:r>
              <w:rPr>
                <w:noProof/>
                <w:webHidden/>
              </w:rPr>
              <w:tab/>
            </w:r>
            <w:r>
              <w:rPr>
                <w:noProof/>
                <w:webHidden/>
              </w:rPr>
              <w:fldChar w:fldCharType="begin"/>
            </w:r>
            <w:r>
              <w:rPr>
                <w:noProof/>
                <w:webHidden/>
              </w:rPr>
              <w:instrText xml:space="preserve"> PAGEREF _Toc197527939 \h </w:instrText>
            </w:r>
            <w:r>
              <w:rPr>
                <w:noProof/>
                <w:webHidden/>
              </w:rPr>
            </w:r>
            <w:r>
              <w:rPr>
                <w:noProof/>
                <w:webHidden/>
              </w:rPr>
              <w:fldChar w:fldCharType="separate"/>
            </w:r>
            <w:r w:rsidR="003F79C8">
              <w:rPr>
                <w:noProof/>
                <w:webHidden/>
              </w:rPr>
              <w:t>27</w:t>
            </w:r>
            <w:r>
              <w:rPr>
                <w:noProof/>
                <w:webHidden/>
              </w:rPr>
              <w:fldChar w:fldCharType="end"/>
            </w:r>
          </w:hyperlink>
        </w:p>
        <w:p w14:paraId="6EF42127" w14:textId="267ADF6B" w:rsidR="00EC17EE" w:rsidRDefault="00EC17EE">
          <w:pPr>
            <w:pStyle w:val="TOC1"/>
            <w:tabs>
              <w:tab w:val="right" w:leader="dot" w:pos="9016"/>
            </w:tabs>
            <w:rPr>
              <w:rFonts w:eastAsiaTheme="minorEastAsia"/>
              <w:noProof/>
              <w:lang w:eastAsia="en-GB"/>
            </w:rPr>
          </w:pPr>
          <w:hyperlink w:anchor="_Toc197527940" w:history="1">
            <w:r w:rsidRPr="00425D9A">
              <w:rPr>
                <w:rStyle w:val="Hyperlink"/>
                <w:noProof/>
                <w:lang w:val="en-US"/>
              </w:rPr>
              <w:t>Bibliography</w:t>
            </w:r>
            <w:r>
              <w:rPr>
                <w:noProof/>
                <w:webHidden/>
              </w:rPr>
              <w:tab/>
            </w:r>
            <w:r>
              <w:rPr>
                <w:noProof/>
                <w:webHidden/>
              </w:rPr>
              <w:fldChar w:fldCharType="begin"/>
            </w:r>
            <w:r>
              <w:rPr>
                <w:noProof/>
                <w:webHidden/>
              </w:rPr>
              <w:instrText xml:space="preserve"> PAGEREF _Toc197527940 \h </w:instrText>
            </w:r>
            <w:r>
              <w:rPr>
                <w:noProof/>
                <w:webHidden/>
              </w:rPr>
            </w:r>
            <w:r>
              <w:rPr>
                <w:noProof/>
                <w:webHidden/>
              </w:rPr>
              <w:fldChar w:fldCharType="separate"/>
            </w:r>
            <w:r w:rsidR="003F79C8">
              <w:rPr>
                <w:noProof/>
                <w:webHidden/>
              </w:rPr>
              <w:t>28</w:t>
            </w:r>
            <w:r>
              <w:rPr>
                <w:noProof/>
                <w:webHidden/>
              </w:rPr>
              <w:fldChar w:fldCharType="end"/>
            </w:r>
          </w:hyperlink>
        </w:p>
        <w:p w14:paraId="097F9B93" w14:textId="26A8D838" w:rsidR="001E2E1F" w:rsidRPr="001C34ED" w:rsidRDefault="001E2E1F">
          <w:r w:rsidRPr="001C34ED">
            <w:rPr>
              <w:b/>
              <w:bCs/>
              <w:noProof/>
            </w:rPr>
            <w:fldChar w:fldCharType="end"/>
          </w:r>
        </w:p>
      </w:sdtContent>
    </w:sdt>
    <w:p w14:paraId="326046C3" w14:textId="6454FD01" w:rsidR="001E2E1F" w:rsidRPr="001C34ED" w:rsidRDefault="001E2E1F">
      <w:r w:rsidRPr="001C34ED">
        <w:br w:type="page"/>
      </w:r>
    </w:p>
    <w:p w14:paraId="0624ACC1" w14:textId="59C25E2C" w:rsidR="00EC17EE" w:rsidRDefault="001E2E1F">
      <w:pPr>
        <w:pStyle w:val="TableofFigures"/>
        <w:tabs>
          <w:tab w:val="right" w:leader="dot" w:pos="9016"/>
        </w:tabs>
        <w:rPr>
          <w:rFonts w:eastAsiaTheme="minorEastAsia"/>
          <w:noProof/>
          <w:lang w:eastAsia="en-GB"/>
        </w:rPr>
      </w:pPr>
      <w:r w:rsidRPr="001C34ED">
        <w:lastRenderedPageBreak/>
        <w:fldChar w:fldCharType="begin"/>
      </w:r>
      <w:r w:rsidRPr="001C34ED">
        <w:instrText xml:space="preserve"> TOC \h \z \c "Figure" </w:instrText>
      </w:r>
      <w:r w:rsidRPr="001C34ED">
        <w:fldChar w:fldCharType="separate"/>
      </w:r>
      <w:hyperlink w:anchor="_Toc197527941" w:history="1">
        <w:r w:rsidR="00EC17EE" w:rsidRPr="00A048B2">
          <w:rPr>
            <w:rStyle w:val="Hyperlink"/>
            <w:noProof/>
          </w:rPr>
          <w:t>Figure 1 Lens of Competition vs cooperation [7]</w:t>
        </w:r>
        <w:r w:rsidR="00EC17EE">
          <w:rPr>
            <w:noProof/>
            <w:webHidden/>
          </w:rPr>
          <w:tab/>
        </w:r>
        <w:r w:rsidR="00EC17EE">
          <w:rPr>
            <w:noProof/>
            <w:webHidden/>
          </w:rPr>
          <w:fldChar w:fldCharType="begin"/>
        </w:r>
        <w:r w:rsidR="00EC17EE">
          <w:rPr>
            <w:noProof/>
            <w:webHidden/>
          </w:rPr>
          <w:instrText xml:space="preserve"> PAGEREF _Toc197527941 \h </w:instrText>
        </w:r>
        <w:r w:rsidR="00EC17EE">
          <w:rPr>
            <w:noProof/>
            <w:webHidden/>
          </w:rPr>
        </w:r>
        <w:r w:rsidR="00EC17EE">
          <w:rPr>
            <w:noProof/>
            <w:webHidden/>
          </w:rPr>
          <w:fldChar w:fldCharType="separate"/>
        </w:r>
        <w:r w:rsidR="003F79C8">
          <w:rPr>
            <w:noProof/>
            <w:webHidden/>
          </w:rPr>
          <w:t>5</w:t>
        </w:r>
        <w:r w:rsidR="00EC17EE">
          <w:rPr>
            <w:noProof/>
            <w:webHidden/>
          </w:rPr>
          <w:fldChar w:fldCharType="end"/>
        </w:r>
      </w:hyperlink>
    </w:p>
    <w:p w14:paraId="48041D76" w14:textId="7101146E" w:rsidR="00EC17EE" w:rsidRDefault="00EC17EE">
      <w:pPr>
        <w:pStyle w:val="TableofFigures"/>
        <w:tabs>
          <w:tab w:val="right" w:leader="dot" w:pos="9016"/>
        </w:tabs>
        <w:rPr>
          <w:rFonts w:eastAsiaTheme="minorEastAsia"/>
          <w:noProof/>
          <w:lang w:eastAsia="en-GB"/>
        </w:rPr>
      </w:pPr>
      <w:hyperlink w:anchor="_Toc197527942" w:history="1">
        <w:r w:rsidRPr="00A048B2">
          <w:rPr>
            <w:rStyle w:val="Hyperlink"/>
            <w:noProof/>
          </w:rPr>
          <w:t>Figure 2 Mood Board 1 [9] [10] [11] [12] [13] [14] [15] [16] [17] [18]</w:t>
        </w:r>
        <w:r>
          <w:rPr>
            <w:noProof/>
            <w:webHidden/>
          </w:rPr>
          <w:tab/>
        </w:r>
        <w:r>
          <w:rPr>
            <w:noProof/>
            <w:webHidden/>
          </w:rPr>
          <w:fldChar w:fldCharType="begin"/>
        </w:r>
        <w:r>
          <w:rPr>
            <w:noProof/>
            <w:webHidden/>
          </w:rPr>
          <w:instrText xml:space="preserve"> PAGEREF _Toc197527942 \h </w:instrText>
        </w:r>
        <w:r>
          <w:rPr>
            <w:noProof/>
            <w:webHidden/>
          </w:rPr>
        </w:r>
        <w:r>
          <w:rPr>
            <w:noProof/>
            <w:webHidden/>
          </w:rPr>
          <w:fldChar w:fldCharType="separate"/>
        </w:r>
        <w:r w:rsidR="003F79C8">
          <w:rPr>
            <w:noProof/>
            <w:webHidden/>
          </w:rPr>
          <w:t>7</w:t>
        </w:r>
        <w:r>
          <w:rPr>
            <w:noProof/>
            <w:webHidden/>
          </w:rPr>
          <w:fldChar w:fldCharType="end"/>
        </w:r>
      </w:hyperlink>
    </w:p>
    <w:p w14:paraId="60EB1E4B" w14:textId="46A87EC3" w:rsidR="00EC17EE" w:rsidRDefault="00EC17EE">
      <w:pPr>
        <w:pStyle w:val="TableofFigures"/>
        <w:tabs>
          <w:tab w:val="right" w:leader="dot" w:pos="9016"/>
        </w:tabs>
        <w:rPr>
          <w:rFonts w:eastAsiaTheme="minorEastAsia"/>
          <w:noProof/>
          <w:lang w:eastAsia="en-GB"/>
        </w:rPr>
      </w:pPr>
      <w:hyperlink w:anchor="_Toc197527943" w:history="1">
        <w:r w:rsidRPr="00A048B2">
          <w:rPr>
            <w:rStyle w:val="Hyperlink"/>
            <w:noProof/>
          </w:rPr>
          <w:t>Figure 3 Mood Board 2 [19] [20] [21] [22] [23] [24] [25]</w:t>
        </w:r>
        <w:r>
          <w:rPr>
            <w:noProof/>
            <w:webHidden/>
          </w:rPr>
          <w:tab/>
        </w:r>
        <w:r>
          <w:rPr>
            <w:noProof/>
            <w:webHidden/>
          </w:rPr>
          <w:fldChar w:fldCharType="begin"/>
        </w:r>
        <w:r>
          <w:rPr>
            <w:noProof/>
            <w:webHidden/>
          </w:rPr>
          <w:instrText xml:space="preserve"> PAGEREF _Toc197527943 \h </w:instrText>
        </w:r>
        <w:r>
          <w:rPr>
            <w:noProof/>
            <w:webHidden/>
          </w:rPr>
        </w:r>
        <w:r>
          <w:rPr>
            <w:noProof/>
            <w:webHidden/>
          </w:rPr>
          <w:fldChar w:fldCharType="separate"/>
        </w:r>
        <w:r w:rsidR="003F79C8">
          <w:rPr>
            <w:noProof/>
            <w:webHidden/>
          </w:rPr>
          <w:t>8</w:t>
        </w:r>
        <w:r>
          <w:rPr>
            <w:noProof/>
            <w:webHidden/>
          </w:rPr>
          <w:fldChar w:fldCharType="end"/>
        </w:r>
      </w:hyperlink>
    </w:p>
    <w:p w14:paraId="36F608B3" w14:textId="17F98D92" w:rsidR="00EC17EE" w:rsidRDefault="00EC17EE">
      <w:pPr>
        <w:pStyle w:val="TableofFigures"/>
        <w:tabs>
          <w:tab w:val="right" w:leader="dot" w:pos="9016"/>
        </w:tabs>
        <w:rPr>
          <w:rFonts w:eastAsiaTheme="minorEastAsia"/>
          <w:noProof/>
          <w:lang w:eastAsia="en-GB"/>
        </w:rPr>
      </w:pPr>
      <w:hyperlink w:anchor="_Toc197527944" w:history="1">
        <w:r w:rsidRPr="00A048B2">
          <w:rPr>
            <w:rStyle w:val="Hyperlink"/>
            <w:noProof/>
          </w:rPr>
          <w:t>Figure 4 Concept drawings</w:t>
        </w:r>
        <w:r>
          <w:rPr>
            <w:noProof/>
            <w:webHidden/>
          </w:rPr>
          <w:tab/>
        </w:r>
        <w:r>
          <w:rPr>
            <w:noProof/>
            <w:webHidden/>
          </w:rPr>
          <w:fldChar w:fldCharType="begin"/>
        </w:r>
        <w:r>
          <w:rPr>
            <w:noProof/>
            <w:webHidden/>
          </w:rPr>
          <w:instrText xml:space="preserve"> PAGEREF _Toc197527944 \h </w:instrText>
        </w:r>
        <w:r>
          <w:rPr>
            <w:noProof/>
            <w:webHidden/>
          </w:rPr>
        </w:r>
        <w:r>
          <w:rPr>
            <w:noProof/>
            <w:webHidden/>
          </w:rPr>
          <w:fldChar w:fldCharType="separate"/>
        </w:r>
        <w:r w:rsidR="003F79C8">
          <w:rPr>
            <w:noProof/>
            <w:webHidden/>
          </w:rPr>
          <w:t>9</w:t>
        </w:r>
        <w:r>
          <w:rPr>
            <w:noProof/>
            <w:webHidden/>
          </w:rPr>
          <w:fldChar w:fldCharType="end"/>
        </w:r>
      </w:hyperlink>
    </w:p>
    <w:p w14:paraId="17B8929F" w14:textId="5ACDFCD7" w:rsidR="00EC17EE" w:rsidRDefault="00EC17EE">
      <w:pPr>
        <w:pStyle w:val="TableofFigures"/>
        <w:tabs>
          <w:tab w:val="right" w:leader="dot" w:pos="9016"/>
        </w:tabs>
        <w:rPr>
          <w:rFonts w:eastAsiaTheme="minorEastAsia"/>
          <w:noProof/>
          <w:lang w:eastAsia="en-GB"/>
        </w:rPr>
      </w:pPr>
      <w:hyperlink w:anchor="_Toc197527945" w:history="1">
        <w:r w:rsidRPr="00A048B2">
          <w:rPr>
            <w:rStyle w:val="Hyperlink"/>
            <w:noProof/>
          </w:rPr>
          <w:t>Figure 5 Half Timbered Visual [26]</w:t>
        </w:r>
        <w:r>
          <w:rPr>
            <w:noProof/>
            <w:webHidden/>
          </w:rPr>
          <w:tab/>
        </w:r>
        <w:r>
          <w:rPr>
            <w:noProof/>
            <w:webHidden/>
          </w:rPr>
          <w:fldChar w:fldCharType="begin"/>
        </w:r>
        <w:r>
          <w:rPr>
            <w:noProof/>
            <w:webHidden/>
          </w:rPr>
          <w:instrText xml:space="preserve"> PAGEREF _Toc197527945 \h </w:instrText>
        </w:r>
        <w:r>
          <w:rPr>
            <w:noProof/>
            <w:webHidden/>
          </w:rPr>
        </w:r>
        <w:r>
          <w:rPr>
            <w:noProof/>
            <w:webHidden/>
          </w:rPr>
          <w:fldChar w:fldCharType="separate"/>
        </w:r>
        <w:r w:rsidR="003F79C8">
          <w:rPr>
            <w:noProof/>
            <w:webHidden/>
          </w:rPr>
          <w:t>9</w:t>
        </w:r>
        <w:r>
          <w:rPr>
            <w:noProof/>
            <w:webHidden/>
          </w:rPr>
          <w:fldChar w:fldCharType="end"/>
        </w:r>
      </w:hyperlink>
    </w:p>
    <w:p w14:paraId="1EDD9E34" w14:textId="10979F2A" w:rsidR="00EC17EE" w:rsidRDefault="00EC17EE">
      <w:pPr>
        <w:pStyle w:val="TableofFigures"/>
        <w:tabs>
          <w:tab w:val="right" w:leader="dot" w:pos="9016"/>
        </w:tabs>
        <w:rPr>
          <w:rFonts w:eastAsiaTheme="minorEastAsia"/>
          <w:noProof/>
          <w:lang w:eastAsia="en-GB"/>
        </w:rPr>
      </w:pPr>
      <w:hyperlink w:anchor="_Toc197527946" w:history="1">
        <w:r w:rsidRPr="00A048B2">
          <w:rPr>
            <w:rStyle w:val="Hyperlink"/>
            <w:noProof/>
          </w:rPr>
          <w:t>Figure 6 Blacksmith Asset</w:t>
        </w:r>
        <w:r>
          <w:rPr>
            <w:noProof/>
            <w:webHidden/>
          </w:rPr>
          <w:tab/>
        </w:r>
        <w:r>
          <w:rPr>
            <w:noProof/>
            <w:webHidden/>
          </w:rPr>
          <w:fldChar w:fldCharType="begin"/>
        </w:r>
        <w:r>
          <w:rPr>
            <w:noProof/>
            <w:webHidden/>
          </w:rPr>
          <w:instrText xml:space="preserve"> PAGEREF _Toc197527946 \h </w:instrText>
        </w:r>
        <w:r>
          <w:rPr>
            <w:noProof/>
            <w:webHidden/>
          </w:rPr>
        </w:r>
        <w:r>
          <w:rPr>
            <w:noProof/>
            <w:webHidden/>
          </w:rPr>
          <w:fldChar w:fldCharType="separate"/>
        </w:r>
        <w:r w:rsidR="003F79C8">
          <w:rPr>
            <w:noProof/>
            <w:webHidden/>
          </w:rPr>
          <w:t>10</w:t>
        </w:r>
        <w:r>
          <w:rPr>
            <w:noProof/>
            <w:webHidden/>
          </w:rPr>
          <w:fldChar w:fldCharType="end"/>
        </w:r>
      </w:hyperlink>
    </w:p>
    <w:p w14:paraId="370AEC76" w14:textId="5A888299" w:rsidR="00EC17EE" w:rsidRDefault="00EC17EE">
      <w:pPr>
        <w:pStyle w:val="TableofFigures"/>
        <w:tabs>
          <w:tab w:val="right" w:leader="dot" w:pos="9016"/>
        </w:tabs>
        <w:rPr>
          <w:rFonts w:eastAsiaTheme="minorEastAsia"/>
          <w:noProof/>
          <w:lang w:eastAsia="en-GB"/>
        </w:rPr>
      </w:pPr>
      <w:hyperlink w:anchor="_Toc197527947" w:history="1">
        <w:r w:rsidRPr="00A048B2">
          <w:rPr>
            <w:rStyle w:val="Hyperlink"/>
            <w:noProof/>
          </w:rPr>
          <w:t>Figure 7 UV Map</w:t>
        </w:r>
        <w:r>
          <w:rPr>
            <w:noProof/>
            <w:webHidden/>
          </w:rPr>
          <w:tab/>
        </w:r>
        <w:r>
          <w:rPr>
            <w:noProof/>
            <w:webHidden/>
          </w:rPr>
          <w:fldChar w:fldCharType="begin"/>
        </w:r>
        <w:r>
          <w:rPr>
            <w:noProof/>
            <w:webHidden/>
          </w:rPr>
          <w:instrText xml:space="preserve"> PAGEREF _Toc197527947 \h </w:instrText>
        </w:r>
        <w:r>
          <w:rPr>
            <w:noProof/>
            <w:webHidden/>
          </w:rPr>
        </w:r>
        <w:r>
          <w:rPr>
            <w:noProof/>
            <w:webHidden/>
          </w:rPr>
          <w:fldChar w:fldCharType="separate"/>
        </w:r>
        <w:r w:rsidR="003F79C8">
          <w:rPr>
            <w:noProof/>
            <w:webHidden/>
          </w:rPr>
          <w:t>10</w:t>
        </w:r>
        <w:r>
          <w:rPr>
            <w:noProof/>
            <w:webHidden/>
          </w:rPr>
          <w:fldChar w:fldCharType="end"/>
        </w:r>
      </w:hyperlink>
    </w:p>
    <w:p w14:paraId="391E2DDB" w14:textId="23AE6850" w:rsidR="00EC17EE" w:rsidRDefault="00EC17EE">
      <w:pPr>
        <w:pStyle w:val="TableofFigures"/>
        <w:tabs>
          <w:tab w:val="right" w:leader="dot" w:pos="9016"/>
        </w:tabs>
        <w:rPr>
          <w:rFonts w:eastAsiaTheme="minorEastAsia"/>
          <w:noProof/>
          <w:lang w:eastAsia="en-GB"/>
        </w:rPr>
      </w:pPr>
      <w:hyperlink w:anchor="_Toc197527948" w:history="1">
        <w:r w:rsidRPr="00A048B2">
          <w:rPr>
            <w:rStyle w:val="Hyperlink"/>
            <w:noProof/>
          </w:rPr>
          <w:t>Figure 8 Substance 3D</w:t>
        </w:r>
        <w:r>
          <w:rPr>
            <w:noProof/>
            <w:webHidden/>
          </w:rPr>
          <w:tab/>
        </w:r>
        <w:r>
          <w:rPr>
            <w:noProof/>
            <w:webHidden/>
          </w:rPr>
          <w:fldChar w:fldCharType="begin"/>
        </w:r>
        <w:r>
          <w:rPr>
            <w:noProof/>
            <w:webHidden/>
          </w:rPr>
          <w:instrText xml:space="preserve"> PAGEREF _Toc197527948 \h </w:instrText>
        </w:r>
        <w:r>
          <w:rPr>
            <w:noProof/>
            <w:webHidden/>
          </w:rPr>
        </w:r>
        <w:r>
          <w:rPr>
            <w:noProof/>
            <w:webHidden/>
          </w:rPr>
          <w:fldChar w:fldCharType="separate"/>
        </w:r>
        <w:r w:rsidR="003F79C8">
          <w:rPr>
            <w:noProof/>
            <w:webHidden/>
          </w:rPr>
          <w:t>10</w:t>
        </w:r>
        <w:r>
          <w:rPr>
            <w:noProof/>
            <w:webHidden/>
          </w:rPr>
          <w:fldChar w:fldCharType="end"/>
        </w:r>
      </w:hyperlink>
    </w:p>
    <w:p w14:paraId="55D1ECDE" w14:textId="7C38F491" w:rsidR="00EC17EE" w:rsidRDefault="00EC17EE">
      <w:pPr>
        <w:pStyle w:val="TableofFigures"/>
        <w:tabs>
          <w:tab w:val="right" w:leader="dot" w:pos="9016"/>
        </w:tabs>
        <w:rPr>
          <w:rFonts w:eastAsiaTheme="minorEastAsia"/>
          <w:noProof/>
          <w:lang w:eastAsia="en-GB"/>
        </w:rPr>
      </w:pPr>
      <w:hyperlink w:anchor="_Toc197527949" w:history="1">
        <w:r w:rsidRPr="00A048B2">
          <w:rPr>
            <w:rStyle w:val="Hyperlink"/>
            <w:noProof/>
          </w:rPr>
          <w:t>Figure 9 Module Barrack Asset</w:t>
        </w:r>
        <w:r>
          <w:rPr>
            <w:noProof/>
            <w:webHidden/>
          </w:rPr>
          <w:tab/>
        </w:r>
        <w:r>
          <w:rPr>
            <w:noProof/>
            <w:webHidden/>
          </w:rPr>
          <w:fldChar w:fldCharType="begin"/>
        </w:r>
        <w:r>
          <w:rPr>
            <w:noProof/>
            <w:webHidden/>
          </w:rPr>
          <w:instrText xml:space="preserve"> PAGEREF _Toc197527949 \h </w:instrText>
        </w:r>
        <w:r>
          <w:rPr>
            <w:noProof/>
            <w:webHidden/>
          </w:rPr>
        </w:r>
        <w:r>
          <w:rPr>
            <w:noProof/>
            <w:webHidden/>
          </w:rPr>
          <w:fldChar w:fldCharType="separate"/>
        </w:r>
        <w:r w:rsidR="003F79C8">
          <w:rPr>
            <w:noProof/>
            <w:webHidden/>
          </w:rPr>
          <w:t>11</w:t>
        </w:r>
        <w:r>
          <w:rPr>
            <w:noProof/>
            <w:webHidden/>
          </w:rPr>
          <w:fldChar w:fldCharType="end"/>
        </w:r>
      </w:hyperlink>
    </w:p>
    <w:p w14:paraId="7178F755" w14:textId="41041B4F" w:rsidR="00EC17EE" w:rsidRDefault="00EC17EE">
      <w:pPr>
        <w:pStyle w:val="TableofFigures"/>
        <w:tabs>
          <w:tab w:val="right" w:leader="dot" w:pos="9016"/>
        </w:tabs>
        <w:rPr>
          <w:rFonts w:eastAsiaTheme="minorEastAsia"/>
          <w:noProof/>
          <w:lang w:eastAsia="en-GB"/>
        </w:rPr>
      </w:pPr>
      <w:hyperlink w:anchor="_Toc197527950" w:history="1">
        <w:r w:rsidRPr="00A048B2">
          <w:rPr>
            <w:rStyle w:val="Hyperlink"/>
            <w:noProof/>
          </w:rPr>
          <w:t>Figure 10 UV Map</w:t>
        </w:r>
        <w:r>
          <w:rPr>
            <w:noProof/>
            <w:webHidden/>
          </w:rPr>
          <w:tab/>
        </w:r>
        <w:r>
          <w:rPr>
            <w:noProof/>
            <w:webHidden/>
          </w:rPr>
          <w:fldChar w:fldCharType="begin"/>
        </w:r>
        <w:r>
          <w:rPr>
            <w:noProof/>
            <w:webHidden/>
          </w:rPr>
          <w:instrText xml:space="preserve"> PAGEREF _Toc197527950 \h </w:instrText>
        </w:r>
        <w:r>
          <w:rPr>
            <w:noProof/>
            <w:webHidden/>
          </w:rPr>
        </w:r>
        <w:r>
          <w:rPr>
            <w:noProof/>
            <w:webHidden/>
          </w:rPr>
          <w:fldChar w:fldCharType="separate"/>
        </w:r>
        <w:r w:rsidR="003F79C8">
          <w:rPr>
            <w:noProof/>
            <w:webHidden/>
          </w:rPr>
          <w:t>11</w:t>
        </w:r>
        <w:r>
          <w:rPr>
            <w:noProof/>
            <w:webHidden/>
          </w:rPr>
          <w:fldChar w:fldCharType="end"/>
        </w:r>
      </w:hyperlink>
    </w:p>
    <w:p w14:paraId="48B56D4B" w14:textId="58C02784" w:rsidR="00EC17EE" w:rsidRDefault="00EC17EE">
      <w:pPr>
        <w:pStyle w:val="TableofFigures"/>
        <w:tabs>
          <w:tab w:val="right" w:leader="dot" w:pos="9016"/>
        </w:tabs>
        <w:rPr>
          <w:rFonts w:eastAsiaTheme="minorEastAsia"/>
          <w:noProof/>
          <w:lang w:eastAsia="en-GB"/>
        </w:rPr>
      </w:pPr>
      <w:hyperlink w:anchor="_Toc197527951" w:history="1">
        <w:r w:rsidRPr="00A048B2">
          <w:rPr>
            <w:rStyle w:val="Hyperlink"/>
            <w:noProof/>
          </w:rPr>
          <w:t>Figure 11 Substance 3D</w:t>
        </w:r>
        <w:r>
          <w:rPr>
            <w:noProof/>
            <w:webHidden/>
          </w:rPr>
          <w:tab/>
        </w:r>
        <w:r>
          <w:rPr>
            <w:noProof/>
            <w:webHidden/>
          </w:rPr>
          <w:fldChar w:fldCharType="begin"/>
        </w:r>
        <w:r>
          <w:rPr>
            <w:noProof/>
            <w:webHidden/>
          </w:rPr>
          <w:instrText xml:space="preserve"> PAGEREF _Toc197527951 \h </w:instrText>
        </w:r>
        <w:r>
          <w:rPr>
            <w:noProof/>
            <w:webHidden/>
          </w:rPr>
        </w:r>
        <w:r>
          <w:rPr>
            <w:noProof/>
            <w:webHidden/>
          </w:rPr>
          <w:fldChar w:fldCharType="separate"/>
        </w:r>
        <w:r w:rsidR="003F79C8">
          <w:rPr>
            <w:noProof/>
            <w:webHidden/>
          </w:rPr>
          <w:t>11</w:t>
        </w:r>
        <w:r>
          <w:rPr>
            <w:noProof/>
            <w:webHidden/>
          </w:rPr>
          <w:fldChar w:fldCharType="end"/>
        </w:r>
      </w:hyperlink>
    </w:p>
    <w:p w14:paraId="732EA1FF" w14:textId="746FA414" w:rsidR="00EC17EE" w:rsidRDefault="00EC17EE">
      <w:pPr>
        <w:pStyle w:val="TableofFigures"/>
        <w:tabs>
          <w:tab w:val="right" w:leader="dot" w:pos="9016"/>
        </w:tabs>
        <w:rPr>
          <w:rFonts w:eastAsiaTheme="minorEastAsia"/>
          <w:noProof/>
          <w:lang w:eastAsia="en-GB"/>
        </w:rPr>
      </w:pPr>
      <w:hyperlink w:anchor="_Toc197527952" w:history="1">
        <w:r w:rsidRPr="00A048B2">
          <w:rPr>
            <w:rStyle w:val="Hyperlink"/>
            <w:noProof/>
          </w:rPr>
          <w:t>Figure 12 Substance 3D</w:t>
        </w:r>
        <w:r>
          <w:rPr>
            <w:noProof/>
            <w:webHidden/>
          </w:rPr>
          <w:tab/>
        </w:r>
        <w:r>
          <w:rPr>
            <w:noProof/>
            <w:webHidden/>
          </w:rPr>
          <w:fldChar w:fldCharType="begin"/>
        </w:r>
        <w:r>
          <w:rPr>
            <w:noProof/>
            <w:webHidden/>
          </w:rPr>
          <w:instrText xml:space="preserve"> PAGEREF _Toc197527952 \h </w:instrText>
        </w:r>
        <w:r>
          <w:rPr>
            <w:noProof/>
            <w:webHidden/>
          </w:rPr>
        </w:r>
        <w:r>
          <w:rPr>
            <w:noProof/>
            <w:webHidden/>
          </w:rPr>
          <w:fldChar w:fldCharType="separate"/>
        </w:r>
        <w:r w:rsidR="003F79C8">
          <w:rPr>
            <w:noProof/>
            <w:webHidden/>
          </w:rPr>
          <w:t>12</w:t>
        </w:r>
        <w:r>
          <w:rPr>
            <w:noProof/>
            <w:webHidden/>
          </w:rPr>
          <w:fldChar w:fldCharType="end"/>
        </w:r>
      </w:hyperlink>
    </w:p>
    <w:p w14:paraId="5F09A5FA" w14:textId="7F48852B" w:rsidR="00EC17EE" w:rsidRDefault="00EC17EE">
      <w:pPr>
        <w:pStyle w:val="TableofFigures"/>
        <w:tabs>
          <w:tab w:val="right" w:leader="dot" w:pos="9016"/>
        </w:tabs>
        <w:rPr>
          <w:rFonts w:eastAsiaTheme="minorEastAsia"/>
          <w:noProof/>
          <w:lang w:eastAsia="en-GB"/>
        </w:rPr>
      </w:pPr>
      <w:hyperlink w:anchor="_Toc197527953" w:history="1">
        <w:r w:rsidRPr="00A048B2">
          <w:rPr>
            <w:rStyle w:val="Hyperlink"/>
            <w:noProof/>
          </w:rPr>
          <w:t>Figure 13 Substance 3D</w:t>
        </w:r>
        <w:r>
          <w:rPr>
            <w:noProof/>
            <w:webHidden/>
          </w:rPr>
          <w:tab/>
        </w:r>
        <w:r>
          <w:rPr>
            <w:noProof/>
            <w:webHidden/>
          </w:rPr>
          <w:fldChar w:fldCharType="begin"/>
        </w:r>
        <w:r>
          <w:rPr>
            <w:noProof/>
            <w:webHidden/>
          </w:rPr>
          <w:instrText xml:space="preserve"> PAGEREF _Toc197527953 \h </w:instrText>
        </w:r>
        <w:r>
          <w:rPr>
            <w:noProof/>
            <w:webHidden/>
          </w:rPr>
        </w:r>
        <w:r>
          <w:rPr>
            <w:noProof/>
            <w:webHidden/>
          </w:rPr>
          <w:fldChar w:fldCharType="separate"/>
        </w:r>
        <w:r w:rsidR="003F79C8">
          <w:rPr>
            <w:noProof/>
            <w:webHidden/>
          </w:rPr>
          <w:t>12</w:t>
        </w:r>
        <w:r>
          <w:rPr>
            <w:noProof/>
            <w:webHidden/>
          </w:rPr>
          <w:fldChar w:fldCharType="end"/>
        </w:r>
      </w:hyperlink>
    </w:p>
    <w:p w14:paraId="103148DB" w14:textId="0849743B" w:rsidR="00EC17EE" w:rsidRDefault="00EC17EE">
      <w:pPr>
        <w:pStyle w:val="TableofFigures"/>
        <w:tabs>
          <w:tab w:val="right" w:leader="dot" w:pos="9016"/>
        </w:tabs>
        <w:rPr>
          <w:rFonts w:eastAsiaTheme="minorEastAsia"/>
          <w:noProof/>
          <w:lang w:eastAsia="en-GB"/>
        </w:rPr>
      </w:pPr>
      <w:hyperlink w:anchor="_Toc197527954" w:history="1">
        <w:r w:rsidRPr="00A048B2">
          <w:rPr>
            <w:rStyle w:val="Hyperlink"/>
            <w:noProof/>
          </w:rPr>
          <w:t>Figure 14 Substance 3D</w:t>
        </w:r>
        <w:r>
          <w:rPr>
            <w:noProof/>
            <w:webHidden/>
          </w:rPr>
          <w:tab/>
        </w:r>
        <w:r>
          <w:rPr>
            <w:noProof/>
            <w:webHidden/>
          </w:rPr>
          <w:fldChar w:fldCharType="begin"/>
        </w:r>
        <w:r>
          <w:rPr>
            <w:noProof/>
            <w:webHidden/>
          </w:rPr>
          <w:instrText xml:space="preserve"> PAGEREF _Toc197527954 \h </w:instrText>
        </w:r>
        <w:r>
          <w:rPr>
            <w:noProof/>
            <w:webHidden/>
          </w:rPr>
        </w:r>
        <w:r>
          <w:rPr>
            <w:noProof/>
            <w:webHidden/>
          </w:rPr>
          <w:fldChar w:fldCharType="separate"/>
        </w:r>
        <w:r w:rsidR="003F79C8">
          <w:rPr>
            <w:noProof/>
            <w:webHidden/>
          </w:rPr>
          <w:t>12</w:t>
        </w:r>
        <w:r>
          <w:rPr>
            <w:noProof/>
            <w:webHidden/>
          </w:rPr>
          <w:fldChar w:fldCharType="end"/>
        </w:r>
      </w:hyperlink>
    </w:p>
    <w:p w14:paraId="4DC4B5A7" w14:textId="6EBA7C33" w:rsidR="00EC17EE" w:rsidRDefault="00EC17EE">
      <w:pPr>
        <w:pStyle w:val="TableofFigures"/>
        <w:tabs>
          <w:tab w:val="right" w:leader="dot" w:pos="9016"/>
        </w:tabs>
        <w:rPr>
          <w:rFonts w:eastAsiaTheme="minorEastAsia"/>
          <w:noProof/>
          <w:lang w:eastAsia="en-GB"/>
        </w:rPr>
      </w:pPr>
      <w:hyperlink w:anchor="_Toc197527955" w:history="1">
        <w:r w:rsidRPr="00A048B2">
          <w:rPr>
            <w:rStyle w:val="Hyperlink"/>
            <w:noProof/>
          </w:rPr>
          <w:t>Figure 15 House Asset</w:t>
        </w:r>
        <w:r>
          <w:rPr>
            <w:noProof/>
            <w:webHidden/>
          </w:rPr>
          <w:tab/>
        </w:r>
        <w:r>
          <w:rPr>
            <w:noProof/>
            <w:webHidden/>
          </w:rPr>
          <w:fldChar w:fldCharType="begin"/>
        </w:r>
        <w:r>
          <w:rPr>
            <w:noProof/>
            <w:webHidden/>
          </w:rPr>
          <w:instrText xml:space="preserve"> PAGEREF _Toc197527955 \h </w:instrText>
        </w:r>
        <w:r>
          <w:rPr>
            <w:noProof/>
            <w:webHidden/>
          </w:rPr>
        </w:r>
        <w:r>
          <w:rPr>
            <w:noProof/>
            <w:webHidden/>
          </w:rPr>
          <w:fldChar w:fldCharType="separate"/>
        </w:r>
        <w:r w:rsidR="003F79C8">
          <w:rPr>
            <w:noProof/>
            <w:webHidden/>
          </w:rPr>
          <w:t>13</w:t>
        </w:r>
        <w:r>
          <w:rPr>
            <w:noProof/>
            <w:webHidden/>
          </w:rPr>
          <w:fldChar w:fldCharType="end"/>
        </w:r>
      </w:hyperlink>
    </w:p>
    <w:p w14:paraId="0E799512" w14:textId="21C740D3" w:rsidR="00EC17EE" w:rsidRDefault="00EC17EE">
      <w:pPr>
        <w:pStyle w:val="TableofFigures"/>
        <w:tabs>
          <w:tab w:val="right" w:leader="dot" w:pos="9016"/>
        </w:tabs>
        <w:rPr>
          <w:rFonts w:eastAsiaTheme="minorEastAsia"/>
          <w:noProof/>
          <w:lang w:eastAsia="en-GB"/>
        </w:rPr>
      </w:pPr>
      <w:hyperlink w:anchor="_Toc197527956" w:history="1">
        <w:r w:rsidRPr="00A048B2">
          <w:rPr>
            <w:rStyle w:val="Hyperlink"/>
            <w:noProof/>
          </w:rPr>
          <w:t>Figure 16 UV Map</w:t>
        </w:r>
        <w:r>
          <w:rPr>
            <w:noProof/>
            <w:webHidden/>
          </w:rPr>
          <w:tab/>
        </w:r>
        <w:r>
          <w:rPr>
            <w:noProof/>
            <w:webHidden/>
          </w:rPr>
          <w:fldChar w:fldCharType="begin"/>
        </w:r>
        <w:r>
          <w:rPr>
            <w:noProof/>
            <w:webHidden/>
          </w:rPr>
          <w:instrText xml:space="preserve"> PAGEREF _Toc197527956 \h </w:instrText>
        </w:r>
        <w:r>
          <w:rPr>
            <w:noProof/>
            <w:webHidden/>
          </w:rPr>
        </w:r>
        <w:r>
          <w:rPr>
            <w:noProof/>
            <w:webHidden/>
          </w:rPr>
          <w:fldChar w:fldCharType="separate"/>
        </w:r>
        <w:r w:rsidR="003F79C8">
          <w:rPr>
            <w:noProof/>
            <w:webHidden/>
          </w:rPr>
          <w:t>13</w:t>
        </w:r>
        <w:r>
          <w:rPr>
            <w:noProof/>
            <w:webHidden/>
          </w:rPr>
          <w:fldChar w:fldCharType="end"/>
        </w:r>
      </w:hyperlink>
    </w:p>
    <w:p w14:paraId="69589F5D" w14:textId="7369C6B7" w:rsidR="00EC17EE" w:rsidRDefault="00EC17EE">
      <w:pPr>
        <w:pStyle w:val="TableofFigures"/>
        <w:tabs>
          <w:tab w:val="right" w:leader="dot" w:pos="9016"/>
        </w:tabs>
        <w:rPr>
          <w:rFonts w:eastAsiaTheme="minorEastAsia"/>
          <w:noProof/>
          <w:lang w:eastAsia="en-GB"/>
        </w:rPr>
      </w:pPr>
      <w:hyperlink w:anchor="_Toc197527957" w:history="1">
        <w:r w:rsidRPr="00A048B2">
          <w:rPr>
            <w:rStyle w:val="Hyperlink"/>
            <w:noProof/>
          </w:rPr>
          <w:t>Figure 17 Substance 3D</w:t>
        </w:r>
        <w:r>
          <w:rPr>
            <w:noProof/>
            <w:webHidden/>
          </w:rPr>
          <w:tab/>
        </w:r>
        <w:r>
          <w:rPr>
            <w:noProof/>
            <w:webHidden/>
          </w:rPr>
          <w:fldChar w:fldCharType="begin"/>
        </w:r>
        <w:r>
          <w:rPr>
            <w:noProof/>
            <w:webHidden/>
          </w:rPr>
          <w:instrText xml:space="preserve"> PAGEREF _Toc197527957 \h </w:instrText>
        </w:r>
        <w:r>
          <w:rPr>
            <w:noProof/>
            <w:webHidden/>
          </w:rPr>
        </w:r>
        <w:r>
          <w:rPr>
            <w:noProof/>
            <w:webHidden/>
          </w:rPr>
          <w:fldChar w:fldCharType="separate"/>
        </w:r>
        <w:r w:rsidR="003F79C8">
          <w:rPr>
            <w:noProof/>
            <w:webHidden/>
          </w:rPr>
          <w:t>13</w:t>
        </w:r>
        <w:r>
          <w:rPr>
            <w:noProof/>
            <w:webHidden/>
          </w:rPr>
          <w:fldChar w:fldCharType="end"/>
        </w:r>
      </w:hyperlink>
    </w:p>
    <w:p w14:paraId="07E6AC19" w14:textId="640DEBE0" w:rsidR="00EC17EE" w:rsidRDefault="00EC17EE">
      <w:pPr>
        <w:pStyle w:val="TableofFigures"/>
        <w:tabs>
          <w:tab w:val="right" w:leader="dot" w:pos="9016"/>
        </w:tabs>
        <w:rPr>
          <w:rFonts w:eastAsiaTheme="minorEastAsia"/>
          <w:noProof/>
          <w:lang w:eastAsia="en-GB"/>
        </w:rPr>
      </w:pPr>
      <w:hyperlink w:anchor="_Toc197527958" w:history="1">
        <w:r w:rsidRPr="00A048B2">
          <w:rPr>
            <w:rStyle w:val="Hyperlink"/>
            <w:noProof/>
          </w:rPr>
          <w:t>Figure 18 Substance 3D</w:t>
        </w:r>
        <w:r>
          <w:rPr>
            <w:noProof/>
            <w:webHidden/>
          </w:rPr>
          <w:tab/>
        </w:r>
        <w:r>
          <w:rPr>
            <w:noProof/>
            <w:webHidden/>
          </w:rPr>
          <w:fldChar w:fldCharType="begin"/>
        </w:r>
        <w:r>
          <w:rPr>
            <w:noProof/>
            <w:webHidden/>
          </w:rPr>
          <w:instrText xml:space="preserve"> PAGEREF _Toc197527958 \h </w:instrText>
        </w:r>
        <w:r>
          <w:rPr>
            <w:noProof/>
            <w:webHidden/>
          </w:rPr>
        </w:r>
        <w:r>
          <w:rPr>
            <w:noProof/>
            <w:webHidden/>
          </w:rPr>
          <w:fldChar w:fldCharType="separate"/>
        </w:r>
        <w:r w:rsidR="003F79C8">
          <w:rPr>
            <w:noProof/>
            <w:webHidden/>
          </w:rPr>
          <w:t>14</w:t>
        </w:r>
        <w:r>
          <w:rPr>
            <w:noProof/>
            <w:webHidden/>
          </w:rPr>
          <w:fldChar w:fldCharType="end"/>
        </w:r>
      </w:hyperlink>
    </w:p>
    <w:p w14:paraId="3764F17B" w14:textId="0E1759EB" w:rsidR="00EC17EE" w:rsidRDefault="00EC17EE">
      <w:pPr>
        <w:pStyle w:val="TableofFigures"/>
        <w:tabs>
          <w:tab w:val="right" w:leader="dot" w:pos="9016"/>
        </w:tabs>
        <w:rPr>
          <w:rFonts w:eastAsiaTheme="minorEastAsia"/>
          <w:noProof/>
          <w:lang w:eastAsia="en-GB"/>
        </w:rPr>
      </w:pPr>
      <w:hyperlink w:anchor="_Toc197527959" w:history="1">
        <w:r w:rsidRPr="00A048B2">
          <w:rPr>
            <w:rStyle w:val="Hyperlink"/>
            <w:noProof/>
          </w:rPr>
          <w:t>Figure 19 Substance 3D</w:t>
        </w:r>
        <w:r>
          <w:rPr>
            <w:noProof/>
            <w:webHidden/>
          </w:rPr>
          <w:tab/>
        </w:r>
        <w:r>
          <w:rPr>
            <w:noProof/>
            <w:webHidden/>
          </w:rPr>
          <w:fldChar w:fldCharType="begin"/>
        </w:r>
        <w:r>
          <w:rPr>
            <w:noProof/>
            <w:webHidden/>
          </w:rPr>
          <w:instrText xml:space="preserve"> PAGEREF _Toc197527959 \h </w:instrText>
        </w:r>
        <w:r>
          <w:rPr>
            <w:noProof/>
            <w:webHidden/>
          </w:rPr>
        </w:r>
        <w:r>
          <w:rPr>
            <w:noProof/>
            <w:webHidden/>
          </w:rPr>
          <w:fldChar w:fldCharType="separate"/>
        </w:r>
        <w:r w:rsidR="003F79C8">
          <w:rPr>
            <w:noProof/>
            <w:webHidden/>
          </w:rPr>
          <w:t>14</w:t>
        </w:r>
        <w:r>
          <w:rPr>
            <w:noProof/>
            <w:webHidden/>
          </w:rPr>
          <w:fldChar w:fldCharType="end"/>
        </w:r>
      </w:hyperlink>
    </w:p>
    <w:p w14:paraId="3690D094" w14:textId="4A922E11" w:rsidR="00EC17EE" w:rsidRDefault="00EC17EE">
      <w:pPr>
        <w:pStyle w:val="TableofFigures"/>
        <w:tabs>
          <w:tab w:val="right" w:leader="dot" w:pos="9016"/>
        </w:tabs>
        <w:rPr>
          <w:rFonts w:eastAsiaTheme="minorEastAsia"/>
          <w:noProof/>
          <w:lang w:eastAsia="en-GB"/>
        </w:rPr>
      </w:pPr>
      <w:hyperlink w:anchor="_Toc197527960" w:history="1">
        <w:r w:rsidRPr="00A048B2">
          <w:rPr>
            <w:rStyle w:val="Hyperlink"/>
            <w:noProof/>
          </w:rPr>
          <w:t>Figure 20 Cross shape House asset</w:t>
        </w:r>
        <w:r>
          <w:rPr>
            <w:noProof/>
            <w:webHidden/>
          </w:rPr>
          <w:tab/>
        </w:r>
        <w:r>
          <w:rPr>
            <w:noProof/>
            <w:webHidden/>
          </w:rPr>
          <w:fldChar w:fldCharType="begin"/>
        </w:r>
        <w:r>
          <w:rPr>
            <w:noProof/>
            <w:webHidden/>
          </w:rPr>
          <w:instrText xml:space="preserve"> PAGEREF _Toc197527960 \h </w:instrText>
        </w:r>
        <w:r>
          <w:rPr>
            <w:noProof/>
            <w:webHidden/>
          </w:rPr>
        </w:r>
        <w:r>
          <w:rPr>
            <w:noProof/>
            <w:webHidden/>
          </w:rPr>
          <w:fldChar w:fldCharType="separate"/>
        </w:r>
        <w:r w:rsidR="003F79C8">
          <w:rPr>
            <w:noProof/>
            <w:webHidden/>
          </w:rPr>
          <w:t>14</w:t>
        </w:r>
        <w:r>
          <w:rPr>
            <w:noProof/>
            <w:webHidden/>
          </w:rPr>
          <w:fldChar w:fldCharType="end"/>
        </w:r>
      </w:hyperlink>
    </w:p>
    <w:p w14:paraId="6C9E8FE2" w14:textId="03EA329A" w:rsidR="00EC17EE" w:rsidRDefault="00EC17EE">
      <w:pPr>
        <w:pStyle w:val="TableofFigures"/>
        <w:tabs>
          <w:tab w:val="right" w:leader="dot" w:pos="9016"/>
        </w:tabs>
        <w:rPr>
          <w:rFonts w:eastAsiaTheme="minorEastAsia"/>
          <w:noProof/>
          <w:lang w:eastAsia="en-GB"/>
        </w:rPr>
      </w:pPr>
      <w:hyperlink w:anchor="_Toc197527961" w:history="1">
        <w:r w:rsidRPr="00A048B2">
          <w:rPr>
            <w:rStyle w:val="Hyperlink"/>
            <w:noProof/>
          </w:rPr>
          <w:t>Figure 21 Substance 3D</w:t>
        </w:r>
        <w:r>
          <w:rPr>
            <w:noProof/>
            <w:webHidden/>
          </w:rPr>
          <w:tab/>
        </w:r>
        <w:r>
          <w:rPr>
            <w:noProof/>
            <w:webHidden/>
          </w:rPr>
          <w:fldChar w:fldCharType="begin"/>
        </w:r>
        <w:r>
          <w:rPr>
            <w:noProof/>
            <w:webHidden/>
          </w:rPr>
          <w:instrText xml:space="preserve"> PAGEREF _Toc197527961 \h </w:instrText>
        </w:r>
        <w:r>
          <w:rPr>
            <w:noProof/>
            <w:webHidden/>
          </w:rPr>
        </w:r>
        <w:r>
          <w:rPr>
            <w:noProof/>
            <w:webHidden/>
          </w:rPr>
          <w:fldChar w:fldCharType="separate"/>
        </w:r>
        <w:r w:rsidR="003F79C8">
          <w:rPr>
            <w:noProof/>
            <w:webHidden/>
          </w:rPr>
          <w:t>15</w:t>
        </w:r>
        <w:r>
          <w:rPr>
            <w:noProof/>
            <w:webHidden/>
          </w:rPr>
          <w:fldChar w:fldCharType="end"/>
        </w:r>
      </w:hyperlink>
    </w:p>
    <w:p w14:paraId="1A02D44E" w14:textId="0FC1DEC7" w:rsidR="00EC17EE" w:rsidRDefault="00EC17EE">
      <w:pPr>
        <w:pStyle w:val="TableofFigures"/>
        <w:tabs>
          <w:tab w:val="right" w:leader="dot" w:pos="9016"/>
        </w:tabs>
        <w:rPr>
          <w:rFonts w:eastAsiaTheme="minorEastAsia"/>
          <w:noProof/>
          <w:lang w:eastAsia="en-GB"/>
        </w:rPr>
      </w:pPr>
      <w:hyperlink w:anchor="_Toc197527962" w:history="1">
        <w:r w:rsidRPr="00A048B2">
          <w:rPr>
            <w:rStyle w:val="Hyperlink"/>
            <w:noProof/>
          </w:rPr>
          <w:t>Figure 22 Substance 3D</w:t>
        </w:r>
        <w:r>
          <w:rPr>
            <w:noProof/>
            <w:webHidden/>
          </w:rPr>
          <w:tab/>
        </w:r>
        <w:r>
          <w:rPr>
            <w:noProof/>
            <w:webHidden/>
          </w:rPr>
          <w:fldChar w:fldCharType="begin"/>
        </w:r>
        <w:r>
          <w:rPr>
            <w:noProof/>
            <w:webHidden/>
          </w:rPr>
          <w:instrText xml:space="preserve"> PAGEREF _Toc197527962 \h </w:instrText>
        </w:r>
        <w:r>
          <w:rPr>
            <w:noProof/>
            <w:webHidden/>
          </w:rPr>
        </w:r>
        <w:r>
          <w:rPr>
            <w:noProof/>
            <w:webHidden/>
          </w:rPr>
          <w:fldChar w:fldCharType="separate"/>
        </w:r>
        <w:r w:rsidR="003F79C8">
          <w:rPr>
            <w:noProof/>
            <w:webHidden/>
          </w:rPr>
          <w:t>15</w:t>
        </w:r>
        <w:r>
          <w:rPr>
            <w:noProof/>
            <w:webHidden/>
          </w:rPr>
          <w:fldChar w:fldCharType="end"/>
        </w:r>
      </w:hyperlink>
    </w:p>
    <w:p w14:paraId="799769E8" w14:textId="6DE1FA6E" w:rsidR="00EC17EE" w:rsidRDefault="00EC17EE">
      <w:pPr>
        <w:pStyle w:val="TableofFigures"/>
        <w:tabs>
          <w:tab w:val="right" w:leader="dot" w:pos="9016"/>
        </w:tabs>
        <w:rPr>
          <w:rFonts w:eastAsiaTheme="minorEastAsia"/>
          <w:noProof/>
          <w:lang w:eastAsia="en-GB"/>
        </w:rPr>
      </w:pPr>
      <w:hyperlink w:anchor="_Toc197527963" w:history="1">
        <w:r w:rsidRPr="00A048B2">
          <w:rPr>
            <w:rStyle w:val="Hyperlink"/>
            <w:noProof/>
          </w:rPr>
          <w:t>Figure 23 Substance 3D</w:t>
        </w:r>
        <w:r>
          <w:rPr>
            <w:noProof/>
            <w:webHidden/>
          </w:rPr>
          <w:tab/>
        </w:r>
        <w:r>
          <w:rPr>
            <w:noProof/>
            <w:webHidden/>
          </w:rPr>
          <w:fldChar w:fldCharType="begin"/>
        </w:r>
        <w:r>
          <w:rPr>
            <w:noProof/>
            <w:webHidden/>
          </w:rPr>
          <w:instrText xml:space="preserve"> PAGEREF _Toc197527963 \h </w:instrText>
        </w:r>
        <w:r>
          <w:rPr>
            <w:noProof/>
            <w:webHidden/>
          </w:rPr>
        </w:r>
        <w:r>
          <w:rPr>
            <w:noProof/>
            <w:webHidden/>
          </w:rPr>
          <w:fldChar w:fldCharType="separate"/>
        </w:r>
        <w:r w:rsidR="003F79C8">
          <w:rPr>
            <w:noProof/>
            <w:webHidden/>
          </w:rPr>
          <w:t>15</w:t>
        </w:r>
        <w:r>
          <w:rPr>
            <w:noProof/>
            <w:webHidden/>
          </w:rPr>
          <w:fldChar w:fldCharType="end"/>
        </w:r>
      </w:hyperlink>
    </w:p>
    <w:p w14:paraId="40C6E49D" w14:textId="76925A0A" w:rsidR="00EC17EE" w:rsidRDefault="00EC17EE">
      <w:pPr>
        <w:pStyle w:val="TableofFigures"/>
        <w:tabs>
          <w:tab w:val="right" w:leader="dot" w:pos="9016"/>
        </w:tabs>
        <w:rPr>
          <w:rFonts w:eastAsiaTheme="minorEastAsia"/>
          <w:noProof/>
          <w:lang w:eastAsia="en-GB"/>
        </w:rPr>
      </w:pPr>
      <w:hyperlink w:anchor="_Toc197527964" w:history="1">
        <w:r w:rsidRPr="00A048B2">
          <w:rPr>
            <w:rStyle w:val="Hyperlink"/>
            <w:noProof/>
          </w:rPr>
          <w:t>Figure 24 Well Asset</w:t>
        </w:r>
        <w:r>
          <w:rPr>
            <w:noProof/>
            <w:webHidden/>
          </w:rPr>
          <w:tab/>
        </w:r>
        <w:r>
          <w:rPr>
            <w:noProof/>
            <w:webHidden/>
          </w:rPr>
          <w:fldChar w:fldCharType="begin"/>
        </w:r>
        <w:r>
          <w:rPr>
            <w:noProof/>
            <w:webHidden/>
          </w:rPr>
          <w:instrText xml:space="preserve"> PAGEREF _Toc197527964 \h </w:instrText>
        </w:r>
        <w:r>
          <w:rPr>
            <w:noProof/>
            <w:webHidden/>
          </w:rPr>
        </w:r>
        <w:r>
          <w:rPr>
            <w:noProof/>
            <w:webHidden/>
          </w:rPr>
          <w:fldChar w:fldCharType="separate"/>
        </w:r>
        <w:r w:rsidR="003F79C8">
          <w:rPr>
            <w:noProof/>
            <w:webHidden/>
          </w:rPr>
          <w:t>16</w:t>
        </w:r>
        <w:r>
          <w:rPr>
            <w:noProof/>
            <w:webHidden/>
          </w:rPr>
          <w:fldChar w:fldCharType="end"/>
        </w:r>
      </w:hyperlink>
    </w:p>
    <w:p w14:paraId="293D3447" w14:textId="610D576B" w:rsidR="00EC17EE" w:rsidRDefault="00EC17EE">
      <w:pPr>
        <w:pStyle w:val="TableofFigures"/>
        <w:tabs>
          <w:tab w:val="right" w:leader="dot" w:pos="9016"/>
        </w:tabs>
        <w:rPr>
          <w:rFonts w:eastAsiaTheme="minorEastAsia"/>
          <w:noProof/>
          <w:lang w:eastAsia="en-GB"/>
        </w:rPr>
      </w:pPr>
      <w:hyperlink w:anchor="_Toc197527965" w:history="1">
        <w:r w:rsidRPr="00A048B2">
          <w:rPr>
            <w:rStyle w:val="Hyperlink"/>
            <w:noProof/>
          </w:rPr>
          <w:t>Figure 25 UV Map</w:t>
        </w:r>
        <w:r>
          <w:rPr>
            <w:noProof/>
            <w:webHidden/>
          </w:rPr>
          <w:tab/>
        </w:r>
        <w:r>
          <w:rPr>
            <w:noProof/>
            <w:webHidden/>
          </w:rPr>
          <w:fldChar w:fldCharType="begin"/>
        </w:r>
        <w:r>
          <w:rPr>
            <w:noProof/>
            <w:webHidden/>
          </w:rPr>
          <w:instrText xml:space="preserve"> PAGEREF _Toc197527965 \h </w:instrText>
        </w:r>
        <w:r>
          <w:rPr>
            <w:noProof/>
            <w:webHidden/>
          </w:rPr>
        </w:r>
        <w:r>
          <w:rPr>
            <w:noProof/>
            <w:webHidden/>
          </w:rPr>
          <w:fldChar w:fldCharType="separate"/>
        </w:r>
        <w:r w:rsidR="003F79C8">
          <w:rPr>
            <w:noProof/>
            <w:webHidden/>
          </w:rPr>
          <w:t>16</w:t>
        </w:r>
        <w:r>
          <w:rPr>
            <w:noProof/>
            <w:webHidden/>
          </w:rPr>
          <w:fldChar w:fldCharType="end"/>
        </w:r>
      </w:hyperlink>
    </w:p>
    <w:p w14:paraId="2C0B4815" w14:textId="34289DD1" w:rsidR="00EC17EE" w:rsidRDefault="00EC17EE">
      <w:pPr>
        <w:pStyle w:val="TableofFigures"/>
        <w:tabs>
          <w:tab w:val="right" w:leader="dot" w:pos="9016"/>
        </w:tabs>
        <w:rPr>
          <w:rFonts w:eastAsiaTheme="minorEastAsia"/>
          <w:noProof/>
          <w:lang w:eastAsia="en-GB"/>
        </w:rPr>
      </w:pPr>
      <w:hyperlink w:anchor="_Toc197527966" w:history="1">
        <w:r w:rsidRPr="00A048B2">
          <w:rPr>
            <w:rStyle w:val="Hyperlink"/>
            <w:noProof/>
          </w:rPr>
          <w:t>Figure 26 Substance 3D</w:t>
        </w:r>
        <w:r>
          <w:rPr>
            <w:noProof/>
            <w:webHidden/>
          </w:rPr>
          <w:tab/>
        </w:r>
        <w:r>
          <w:rPr>
            <w:noProof/>
            <w:webHidden/>
          </w:rPr>
          <w:fldChar w:fldCharType="begin"/>
        </w:r>
        <w:r>
          <w:rPr>
            <w:noProof/>
            <w:webHidden/>
          </w:rPr>
          <w:instrText xml:space="preserve"> PAGEREF _Toc197527966 \h </w:instrText>
        </w:r>
        <w:r>
          <w:rPr>
            <w:noProof/>
            <w:webHidden/>
          </w:rPr>
        </w:r>
        <w:r>
          <w:rPr>
            <w:noProof/>
            <w:webHidden/>
          </w:rPr>
          <w:fldChar w:fldCharType="separate"/>
        </w:r>
        <w:r w:rsidR="003F79C8">
          <w:rPr>
            <w:noProof/>
            <w:webHidden/>
          </w:rPr>
          <w:t>16</w:t>
        </w:r>
        <w:r>
          <w:rPr>
            <w:noProof/>
            <w:webHidden/>
          </w:rPr>
          <w:fldChar w:fldCharType="end"/>
        </w:r>
      </w:hyperlink>
    </w:p>
    <w:p w14:paraId="47D921A0" w14:textId="189E14D2" w:rsidR="00EC17EE" w:rsidRDefault="00EC17EE">
      <w:pPr>
        <w:pStyle w:val="TableofFigures"/>
        <w:tabs>
          <w:tab w:val="right" w:leader="dot" w:pos="9016"/>
        </w:tabs>
        <w:rPr>
          <w:rFonts w:eastAsiaTheme="minorEastAsia"/>
          <w:noProof/>
          <w:lang w:eastAsia="en-GB"/>
        </w:rPr>
      </w:pPr>
      <w:hyperlink w:anchor="_Toc197527967" w:history="1">
        <w:r w:rsidRPr="00A048B2">
          <w:rPr>
            <w:rStyle w:val="Hyperlink"/>
            <w:noProof/>
          </w:rPr>
          <w:t>Figure 27 UV Map</w:t>
        </w:r>
        <w:r>
          <w:rPr>
            <w:noProof/>
            <w:webHidden/>
          </w:rPr>
          <w:tab/>
        </w:r>
        <w:r>
          <w:rPr>
            <w:noProof/>
            <w:webHidden/>
          </w:rPr>
          <w:fldChar w:fldCharType="begin"/>
        </w:r>
        <w:r>
          <w:rPr>
            <w:noProof/>
            <w:webHidden/>
          </w:rPr>
          <w:instrText xml:space="preserve"> PAGEREF _Toc197527967 \h </w:instrText>
        </w:r>
        <w:r>
          <w:rPr>
            <w:noProof/>
            <w:webHidden/>
          </w:rPr>
        </w:r>
        <w:r>
          <w:rPr>
            <w:noProof/>
            <w:webHidden/>
          </w:rPr>
          <w:fldChar w:fldCharType="separate"/>
        </w:r>
        <w:r w:rsidR="003F79C8">
          <w:rPr>
            <w:noProof/>
            <w:webHidden/>
          </w:rPr>
          <w:t>17</w:t>
        </w:r>
        <w:r>
          <w:rPr>
            <w:noProof/>
            <w:webHidden/>
          </w:rPr>
          <w:fldChar w:fldCharType="end"/>
        </w:r>
      </w:hyperlink>
    </w:p>
    <w:p w14:paraId="6FEBC25A" w14:textId="00790159" w:rsidR="00EC17EE" w:rsidRDefault="00EC17EE">
      <w:pPr>
        <w:pStyle w:val="TableofFigures"/>
        <w:tabs>
          <w:tab w:val="right" w:leader="dot" w:pos="9016"/>
        </w:tabs>
        <w:rPr>
          <w:rFonts w:eastAsiaTheme="minorEastAsia"/>
          <w:noProof/>
          <w:lang w:eastAsia="en-GB"/>
        </w:rPr>
      </w:pPr>
      <w:hyperlink w:anchor="_Toc197527968" w:history="1">
        <w:r w:rsidRPr="00A048B2">
          <w:rPr>
            <w:rStyle w:val="Hyperlink"/>
            <w:noProof/>
          </w:rPr>
          <w:t>Figure 28 Barricade Asset</w:t>
        </w:r>
        <w:r>
          <w:rPr>
            <w:noProof/>
            <w:webHidden/>
          </w:rPr>
          <w:tab/>
        </w:r>
        <w:r>
          <w:rPr>
            <w:noProof/>
            <w:webHidden/>
          </w:rPr>
          <w:fldChar w:fldCharType="begin"/>
        </w:r>
        <w:r>
          <w:rPr>
            <w:noProof/>
            <w:webHidden/>
          </w:rPr>
          <w:instrText xml:space="preserve"> PAGEREF _Toc197527968 \h </w:instrText>
        </w:r>
        <w:r>
          <w:rPr>
            <w:noProof/>
            <w:webHidden/>
          </w:rPr>
        </w:r>
        <w:r>
          <w:rPr>
            <w:noProof/>
            <w:webHidden/>
          </w:rPr>
          <w:fldChar w:fldCharType="separate"/>
        </w:r>
        <w:r w:rsidR="003F79C8">
          <w:rPr>
            <w:noProof/>
            <w:webHidden/>
          </w:rPr>
          <w:t>17</w:t>
        </w:r>
        <w:r>
          <w:rPr>
            <w:noProof/>
            <w:webHidden/>
          </w:rPr>
          <w:fldChar w:fldCharType="end"/>
        </w:r>
      </w:hyperlink>
    </w:p>
    <w:p w14:paraId="428BDE9F" w14:textId="46793091" w:rsidR="00EC17EE" w:rsidRDefault="00EC17EE">
      <w:pPr>
        <w:pStyle w:val="TableofFigures"/>
        <w:tabs>
          <w:tab w:val="right" w:leader="dot" w:pos="9016"/>
        </w:tabs>
        <w:rPr>
          <w:rFonts w:eastAsiaTheme="minorEastAsia"/>
          <w:noProof/>
          <w:lang w:eastAsia="en-GB"/>
        </w:rPr>
      </w:pPr>
      <w:hyperlink w:anchor="_Toc197527969" w:history="1">
        <w:r w:rsidRPr="00A048B2">
          <w:rPr>
            <w:rStyle w:val="Hyperlink"/>
            <w:noProof/>
          </w:rPr>
          <w:t>Figure 29 Substance 3D</w:t>
        </w:r>
        <w:r>
          <w:rPr>
            <w:noProof/>
            <w:webHidden/>
          </w:rPr>
          <w:tab/>
        </w:r>
        <w:r>
          <w:rPr>
            <w:noProof/>
            <w:webHidden/>
          </w:rPr>
          <w:fldChar w:fldCharType="begin"/>
        </w:r>
        <w:r>
          <w:rPr>
            <w:noProof/>
            <w:webHidden/>
          </w:rPr>
          <w:instrText xml:space="preserve"> PAGEREF _Toc197527969 \h </w:instrText>
        </w:r>
        <w:r>
          <w:rPr>
            <w:noProof/>
            <w:webHidden/>
          </w:rPr>
        </w:r>
        <w:r>
          <w:rPr>
            <w:noProof/>
            <w:webHidden/>
          </w:rPr>
          <w:fldChar w:fldCharType="separate"/>
        </w:r>
        <w:r w:rsidR="003F79C8">
          <w:rPr>
            <w:noProof/>
            <w:webHidden/>
          </w:rPr>
          <w:t>17</w:t>
        </w:r>
        <w:r>
          <w:rPr>
            <w:noProof/>
            <w:webHidden/>
          </w:rPr>
          <w:fldChar w:fldCharType="end"/>
        </w:r>
      </w:hyperlink>
    </w:p>
    <w:p w14:paraId="0AE85135" w14:textId="38ABF1B1" w:rsidR="00EC17EE" w:rsidRDefault="00EC17EE">
      <w:pPr>
        <w:pStyle w:val="TableofFigures"/>
        <w:tabs>
          <w:tab w:val="right" w:leader="dot" w:pos="9016"/>
        </w:tabs>
        <w:rPr>
          <w:rFonts w:eastAsiaTheme="minorEastAsia"/>
          <w:noProof/>
          <w:lang w:eastAsia="en-GB"/>
        </w:rPr>
      </w:pPr>
      <w:hyperlink w:anchor="_Toc197527970" w:history="1">
        <w:r w:rsidRPr="00A048B2">
          <w:rPr>
            <w:rStyle w:val="Hyperlink"/>
            <w:noProof/>
          </w:rPr>
          <w:t>Figure 30 Stables Asset</w:t>
        </w:r>
        <w:r>
          <w:rPr>
            <w:noProof/>
            <w:webHidden/>
          </w:rPr>
          <w:tab/>
        </w:r>
        <w:r>
          <w:rPr>
            <w:noProof/>
            <w:webHidden/>
          </w:rPr>
          <w:fldChar w:fldCharType="begin"/>
        </w:r>
        <w:r>
          <w:rPr>
            <w:noProof/>
            <w:webHidden/>
          </w:rPr>
          <w:instrText xml:space="preserve"> PAGEREF _Toc197527970 \h </w:instrText>
        </w:r>
        <w:r>
          <w:rPr>
            <w:noProof/>
            <w:webHidden/>
          </w:rPr>
        </w:r>
        <w:r>
          <w:rPr>
            <w:noProof/>
            <w:webHidden/>
          </w:rPr>
          <w:fldChar w:fldCharType="separate"/>
        </w:r>
        <w:r w:rsidR="003F79C8">
          <w:rPr>
            <w:noProof/>
            <w:webHidden/>
          </w:rPr>
          <w:t>18</w:t>
        </w:r>
        <w:r>
          <w:rPr>
            <w:noProof/>
            <w:webHidden/>
          </w:rPr>
          <w:fldChar w:fldCharType="end"/>
        </w:r>
      </w:hyperlink>
    </w:p>
    <w:p w14:paraId="0D8010C2" w14:textId="0E511DFB" w:rsidR="00EC17EE" w:rsidRDefault="00EC17EE">
      <w:pPr>
        <w:pStyle w:val="TableofFigures"/>
        <w:tabs>
          <w:tab w:val="right" w:leader="dot" w:pos="9016"/>
        </w:tabs>
        <w:rPr>
          <w:rFonts w:eastAsiaTheme="minorEastAsia"/>
          <w:noProof/>
          <w:lang w:eastAsia="en-GB"/>
        </w:rPr>
      </w:pPr>
      <w:hyperlink w:anchor="_Toc197527971" w:history="1">
        <w:r w:rsidRPr="00A048B2">
          <w:rPr>
            <w:rStyle w:val="Hyperlink"/>
            <w:noProof/>
          </w:rPr>
          <w:t>Figure 31 UV Map</w:t>
        </w:r>
        <w:r>
          <w:rPr>
            <w:noProof/>
            <w:webHidden/>
          </w:rPr>
          <w:tab/>
        </w:r>
        <w:r>
          <w:rPr>
            <w:noProof/>
            <w:webHidden/>
          </w:rPr>
          <w:fldChar w:fldCharType="begin"/>
        </w:r>
        <w:r>
          <w:rPr>
            <w:noProof/>
            <w:webHidden/>
          </w:rPr>
          <w:instrText xml:space="preserve"> PAGEREF _Toc197527971 \h </w:instrText>
        </w:r>
        <w:r>
          <w:rPr>
            <w:noProof/>
            <w:webHidden/>
          </w:rPr>
        </w:r>
        <w:r>
          <w:rPr>
            <w:noProof/>
            <w:webHidden/>
          </w:rPr>
          <w:fldChar w:fldCharType="separate"/>
        </w:r>
        <w:r w:rsidR="003F79C8">
          <w:rPr>
            <w:noProof/>
            <w:webHidden/>
          </w:rPr>
          <w:t>18</w:t>
        </w:r>
        <w:r>
          <w:rPr>
            <w:noProof/>
            <w:webHidden/>
          </w:rPr>
          <w:fldChar w:fldCharType="end"/>
        </w:r>
      </w:hyperlink>
    </w:p>
    <w:p w14:paraId="050FA64A" w14:textId="36468700" w:rsidR="00EC17EE" w:rsidRDefault="00EC17EE">
      <w:pPr>
        <w:pStyle w:val="TableofFigures"/>
        <w:tabs>
          <w:tab w:val="right" w:leader="dot" w:pos="9016"/>
        </w:tabs>
        <w:rPr>
          <w:rFonts w:eastAsiaTheme="minorEastAsia"/>
          <w:noProof/>
          <w:lang w:eastAsia="en-GB"/>
        </w:rPr>
      </w:pPr>
      <w:hyperlink w:anchor="_Toc197527972" w:history="1">
        <w:r w:rsidRPr="00A048B2">
          <w:rPr>
            <w:rStyle w:val="Hyperlink"/>
            <w:noProof/>
          </w:rPr>
          <w:t>Figure 32 Substance 3D</w:t>
        </w:r>
        <w:r>
          <w:rPr>
            <w:noProof/>
            <w:webHidden/>
          </w:rPr>
          <w:tab/>
        </w:r>
        <w:r>
          <w:rPr>
            <w:noProof/>
            <w:webHidden/>
          </w:rPr>
          <w:fldChar w:fldCharType="begin"/>
        </w:r>
        <w:r>
          <w:rPr>
            <w:noProof/>
            <w:webHidden/>
          </w:rPr>
          <w:instrText xml:space="preserve"> PAGEREF _Toc197527972 \h </w:instrText>
        </w:r>
        <w:r>
          <w:rPr>
            <w:noProof/>
            <w:webHidden/>
          </w:rPr>
        </w:r>
        <w:r>
          <w:rPr>
            <w:noProof/>
            <w:webHidden/>
          </w:rPr>
          <w:fldChar w:fldCharType="separate"/>
        </w:r>
        <w:r w:rsidR="003F79C8">
          <w:rPr>
            <w:noProof/>
            <w:webHidden/>
          </w:rPr>
          <w:t>18</w:t>
        </w:r>
        <w:r>
          <w:rPr>
            <w:noProof/>
            <w:webHidden/>
          </w:rPr>
          <w:fldChar w:fldCharType="end"/>
        </w:r>
      </w:hyperlink>
    </w:p>
    <w:p w14:paraId="446B271F" w14:textId="3D8C2FA0" w:rsidR="00EC17EE" w:rsidRDefault="00EC17EE">
      <w:pPr>
        <w:pStyle w:val="TableofFigures"/>
        <w:tabs>
          <w:tab w:val="right" w:leader="dot" w:pos="9016"/>
        </w:tabs>
        <w:rPr>
          <w:rFonts w:eastAsiaTheme="minorEastAsia"/>
          <w:noProof/>
          <w:lang w:eastAsia="en-GB"/>
        </w:rPr>
      </w:pPr>
      <w:hyperlink w:anchor="_Toc197527973" w:history="1">
        <w:r w:rsidRPr="00A048B2">
          <w:rPr>
            <w:rStyle w:val="Hyperlink"/>
            <w:noProof/>
          </w:rPr>
          <w:t>Figure 33 Windmill asset</w:t>
        </w:r>
        <w:r>
          <w:rPr>
            <w:noProof/>
            <w:webHidden/>
          </w:rPr>
          <w:tab/>
        </w:r>
        <w:r>
          <w:rPr>
            <w:noProof/>
            <w:webHidden/>
          </w:rPr>
          <w:fldChar w:fldCharType="begin"/>
        </w:r>
        <w:r>
          <w:rPr>
            <w:noProof/>
            <w:webHidden/>
          </w:rPr>
          <w:instrText xml:space="preserve"> PAGEREF _Toc197527973 \h </w:instrText>
        </w:r>
        <w:r>
          <w:rPr>
            <w:noProof/>
            <w:webHidden/>
          </w:rPr>
        </w:r>
        <w:r>
          <w:rPr>
            <w:noProof/>
            <w:webHidden/>
          </w:rPr>
          <w:fldChar w:fldCharType="separate"/>
        </w:r>
        <w:r w:rsidR="003F79C8">
          <w:rPr>
            <w:noProof/>
            <w:webHidden/>
          </w:rPr>
          <w:t>19</w:t>
        </w:r>
        <w:r>
          <w:rPr>
            <w:noProof/>
            <w:webHidden/>
          </w:rPr>
          <w:fldChar w:fldCharType="end"/>
        </w:r>
      </w:hyperlink>
    </w:p>
    <w:p w14:paraId="5DC8999D" w14:textId="50946FD1" w:rsidR="00EC17EE" w:rsidRDefault="00EC17EE">
      <w:pPr>
        <w:pStyle w:val="TableofFigures"/>
        <w:tabs>
          <w:tab w:val="right" w:leader="dot" w:pos="9016"/>
        </w:tabs>
        <w:rPr>
          <w:rFonts w:eastAsiaTheme="minorEastAsia"/>
          <w:noProof/>
          <w:lang w:eastAsia="en-GB"/>
        </w:rPr>
      </w:pPr>
      <w:hyperlink w:anchor="_Toc197527974" w:history="1">
        <w:r w:rsidRPr="00A048B2">
          <w:rPr>
            <w:rStyle w:val="Hyperlink"/>
            <w:noProof/>
          </w:rPr>
          <w:t>Figure 34 UV Map</w:t>
        </w:r>
        <w:r>
          <w:rPr>
            <w:noProof/>
            <w:webHidden/>
          </w:rPr>
          <w:tab/>
        </w:r>
        <w:r>
          <w:rPr>
            <w:noProof/>
            <w:webHidden/>
          </w:rPr>
          <w:fldChar w:fldCharType="begin"/>
        </w:r>
        <w:r>
          <w:rPr>
            <w:noProof/>
            <w:webHidden/>
          </w:rPr>
          <w:instrText xml:space="preserve"> PAGEREF _Toc197527974 \h </w:instrText>
        </w:r>
        <w:r>
          <w:rPr>
            <w:noProof/>
            <w:webHidden/>
          </w:rPr>
        </w:r>
        <w:r>
          <w:rPr>
            <w:noProof/>
            <w:webHidden/>
          </w:rPr>
          <w:fldChar w:fldCharType="separate"/>
        </w:r>
        <w:r w:rsidR="003F79C8">
          <w:rPr>
            <w:noProof/>
            <w:webHidden/>
          </w:rPr>
          <w:t>19</w:t>
        </w:r>
        <w:r>
          <w:rPr>
            <w:noProof/>
            <w:webHidden/>
          </w:rPr>
          <w:fldChar w:fldCharType="end"/>
        </w:r>
      </w:hyperlink>
    </w:p>
    <w:p w14:paraId="73BA1591" w14:textId="35D0A2F6" w:rsidR="00EC17EE" w:rsidRDefault="00EC17EE">
      <w:pPr>
        <w:pStyle w:val="TableofFigures"/>
        <w:tabs>
          <w:tab w:val="right" w:leader="dot" w:pos="9016"/>
        </w:tabs>
        <w:rPr>
          <w:rFonts w:eastAsiaTheme="minorEastAsia"/>
          <w:noProof/>
          <w:lang w:eastAsia="en-GB"/>
        </w:rPr>
      </w:pPr>
      <w:hyperlink w:anchor="_Toc197527975" w:history="1">
        <w:r w:rsidRPr="00A048B2">
          <w:rPr>
            <w:rStyle w:val="Hyperlink"/>
            <w:noProof/>
          </w:rPr>
          <w:t>Figure 35 Substance 3D</w:t>
        </w:r>
        <w:r>
          <w:rPr>
            <w:noProof/>
            <w:webHidden/>
          </w:rPr>
          <w:tab/>
        </w:r>
        <w:r>
          <w:rPr>
            <w:noProof/>
            <w:webHidden/>
          </w:rPr>
          <w:fldChar w:fldCharType="begin"/>
        </w:r>
        <w:r>
          <w:rPr>
            <w:noProof/>
            <w:webHidden/>
          </w:rPr>
          <w:instrText xml:space="preserve"> PAGEREF _Toc197527975 \h </w:instrText>
        </w:r>
        <w:r>
          <w:rPr>
            <w:noProof/>
            <w:webHidden/>
          </w:rPr>
        </w:r>
        <w:r>
          <w:rPr>
            <w:noProof/>
            <w:webHidden/>
          </w:rPr>
          <w:fldChar w:fldCharType="separate"/>
        </w:r>
        <w:r w:rsidR="003F79C8">
          <w:rPr>
            <w:noProof/>
            <w:webHidden/>
          </w:rPr>
          <w:t>19</w:t>
        </w:r>
        <w:r>
          <w:rPr>
            <w:noProof/>
            <w:webHidden/>
          </w:rPr>
          <w:fldChar w:fldCharType="end"/>
        </w:r>
      </w:hyperlink>
    </w:p>
    <w:p w14:paraId="44DA4D58" w14:textId="008714A9" w:rsidR="00EC17EE" w:rsidRDefault="00EC17EE">
      <w:pPr>
        <w:pStyle w:val="TableofFigures"/>
        <w:tabs>
          <w:tab w:val="right" w:leader="dot" w:pos="9016"/>
        </w:tabs>
        <w:rPr>
          <w:rFonts w:eastAsiaTheme="minorEastAsia"/>
          <w:noProof/>
          <w:lang w:eastAsia="en-GB"/>
        </w:rPr>
      </w:pPr>
      <w:hyperlink w:anchor="_Toc197527976" w:history="1">
        <w:r w:rsidRPr="00A048B2">
          <w:rPr>
            <w:rStyle w:val="Hyperlink"/>
            <w:noProof/>
          </w:rPr>
          <w:t>Figure 36 Medieval Carriage</w:t>
        </w:r>
        <w:r>
          <w:rPr>
            <w:noProof/>
            <w:webHidden/>
          </w:rPr>
          <w:tab/>
        </w:r>
        <w:r>
          <w:rPr>
            <w:noProof/>
            <w:webHidden/>
          </w:rPr>
          <w:fldChar w:fldCharType="begin"/>
        </w:r>
        <w:r>
          <w:rPr>
            <w:noProof/>
            <w:webHidden/>
          </w:rPr>
          <w:instrText xml:space="preserve"> PAGEREF _Toc197527976 \h </w:instrText>
        </w:r>
        <w:r>
          <w:rPr>
            <w:noProof/>
            <w:webHidden/>
          </w:rPr>
        </w:r>
        <w:r>
          <w:rPr>
            <w:noProof/>
            <w:webHidden/>
          </w:rPr>
          <w:fldChar w:fldCharType="separate"/>
        </w:r>
        <w:r w:rsidR="003F79C8">
          <w:rPr>
            <w:noProof/>
            <w:webHidden/>
          </w:rPr>
          <w:t>20</w:t>
        </w:r>
        <w:r>
          <w:rPr>
            <w:noProof/>
            <w:webHidden/>
          </w:rPr>
          <w:fldChar w:fldCharType="end"/>
        </w:r>
      </w:hyperlink>
    </w:p>
    <w:p w14:paraId="05D5F194" w14:textId="29CF800D" w:rsidR="00EC17EE" w:rsidRDefault="00EC17EE">
      <w:pPr>
        <w:pStyle w:val="TableofFigures"/>
        <w:tabs>
          <w:tab w:val="right" w:leader="dot" w:pos="9016"/>
        </w:tabs>
        <w:rPr>
          <w:rFonts w:eastAsiaTheme="minorEastAsia"/>
          <w:noProof/>
          <w:lang w:eastAsia="en-GB"/>
        </w:rPr>
      </w:pPr>
      <w:hyperlink w:anchor="_Toc197527977" w:history="1">
        <w:r w:rsidRPr="00A048B2">
          <w:rPr>
            <w:rStyle w:val="Hyperlink"/>
            <w:noProof/>
          </w:rPr>
          <w:t>Figure 37 UV Map</w:t>
        </w:r>
        <w:r>
          <w:rPr>
            <w:noProof/>
            <w:webHidden/>
          </w:rPr>
          <w:tab/>
        </w:r>
        <w:r>
          <w:rPr>
            <w:noProof/>
            <w:webHidden/>
          </w:rPr>
          <w:fldChar w:fldCharType="begin"/>
        </w:r>
        <w:r>
          <w:rPr>
            <w:noProof/>
            <w:webHidden/>
          </w:rPr>
          <w:instrText xml:space="preserve"> PAGEREF _Toc197527977 \h </w:instrText>
        </w:r>
        <w:r>
          <w:rPr>
            <w:noProof/>
            <w:webHidden/>
          </w:rPr>
        </w:r>
        <w:r>
          <w:rPr>
            <w:noProof/>
            <w:webHidden/>
          </w:rPr>
          <w:fldChar w:fldCharType="separate"/>
        </w:r>
        <w:r w:rsidR="003F79C8">
          <w:rPr>
            <w:noProof/>
            <w:webHidden/>
          </w:rPr>
          <w:t>20</w:t>
        </w:r>
        <w:r>
          <w:rPr>
            <w:noProof/>
            <w:webHidden/>
          </w:rPr>
          <w:fldChar w:fldCharType="end"/>
        </w:r>
      </w:hyperlink>
    </w:p>
    <w:p w14:paraId="7BA16E9D" w14:textId="2738E1DB" w:rsidR="00EC17EE" w:rsidRDefault="00EC17EE">
      <w:pPr>
        <w:pStyle w:val="TableofFigures"/>
        <w:tabs>
          <w:tab w:val="right" w:leader="dot" w:pos="9016"/>
        </w:tabs>
        <w:rPr>
          <w:rFonts w:eastAsiaTheme="minorEastAsia"/>
          <w:noProof/>
          <w:lang w:eastAsia="en-GB"/>
        </w:rPr>
      </w:pPr>
      <w:hyperlink w:anchor="_Toc197527978" w:history="1">
        <w:r w:rsidRPr="00A048B2">
          <w:rPr>
            <w:rStyle w:val="Hyperlink"/>
            <w:noProof/>
          </w:rPr>
          <w:t>Figure 38 Substance 3D</w:t>
        </w:r>
        <w:r>
          <w:rPr>
            <w:noProof/>
            <w:webHidden/>
          </w:rPr>
          <w:tab/>
        </w:r>
        <w:r>
          <w:rPr>
            <w:noProof/>
            <w:webHidden/>
          </w:rPr>
          <w:fldChar w:fldCharType="begin"/>
        </w:r>
        <w:r>
          <w:rPr>
            <w:noProof/>
            <w:webHidden/>
          </w:rPr>
          <w:instrText xml:space="preserve"> PAGEREF _Toc197527978 \h </w:instrText>
        </w:r>
        <w:r>
          <w:rPr>
            <w:noProof/>
            <w:webHidden/>
          </w:rPr>
        </w:r>
        <w:r>
          <w:rPr>
            <w:noProof/>
            <w:webHidden/>
          </w:rPr>
          <w:fldChar w:fldCharType="separate"/>
        </w:r>
        <w:r w:rsidR="003F79C8">
          <w:rPr>
            <w:noProof/>
            <w:webHidden/>
          </w:rPr>
          <w:t>20</w:t>
        </w:r>
        <w:r>
          <w:rPr>
            <w:noProof/>
            <w:webHidden/>
          </w:rPr>
          <w:fldChar w:fldCharType="end"/>
        </w:r>
      </w:hyperlink>
    </w:p>
    <w:p w14:paraId="7B1D718C" w14:textId="6A2B8A9D" w:rsidR="00EC17EE" w:rsidRDefault="00EC17EE">
      <w:pPr>
        <w:pStyle w:val="TableofFigures"/>
        <w:tabs>
          <w:tab w:val="right" w:leader="dot" w:pos="9016"/>
        </w:tabs>
        <w:rPr>
          <w:rFonts w:eastAsiaTheme="minorEastAsia"/>
          <w:noProof/>
          <w:lang w:eastAsia="en-GB"/>
        </w:rPr>
      </w:pPr>
      <w:hyperlink w:anchor="_Toc197527979" w:history="1">
        <w:r w:rsidRPr="00A048B2">
          <w:rPr>
            <w:rStyle w:val="Hyperlink"/>
            <w:noProof/>
          </w:rPr>
          <w:t>Figure 39 Double Extrusion error</w:t>
        </w:r>
        <w:r>
          <w:rPr>
            <w:noProof/>
            <w:webHidden/>
          </w:rPr>
          <w:tab/>
        </w:r>
        <w:r>
          <w:rPr>
            <w:noProof/>
            <w:webHidden/>
          </w:rPr>
          <w:fldChar w:fldCharType="begin"/>
        </w:r>
        <w:r>
          <w:rPr>
            <w:noProof/>
            <w:webHidden/>
          </w:rPr>
          <w:instrText xml:space="preserve"> PAGEREF _Toc197527979 \h </w:instrText>
        </w:r>
        <w:r>
          <w:rPr>
            <w:noProof/>
            <w:webHidden/>
          </w:rPr>
        </w:r>
        <w:r>
          <w:rPr>
            <w:noProof/>
            <w:webHidden/>
          </w:rPr>
          <w:fldChar w:fldCharType="separate"/>
        </w:r>
        <w:r w:rsidR="003F79C8">
          <w:rPr>
            <w:noProof/>
            <w:webHidden/>
          </w:rPr>
          <w:t>23</w:t>
        </w:r>
        <w:r>
          <w:rPr>
            <w:noProof/>
            <w:webHidden/>
          </w:rPr>
          <w:fldChar w:fldCharType="end"/>
        </w:r>
      </w:hyperlink>
    </w:p>
    <w:p w14:paraId="3399F315" w14:textId="57D2D939" w:rsidR="00EC17EE" w:rsidRDefault="00EC17EE">
      <w:pPr>
        <w:pStyle w:val="TableofFigures"/>
        <w:tabs>
          <w:tab w:val="right" w:leader="dot" w:pos="9016"/>
        </w:tabs>
        <w:rPr>
          <w:rFonts w:eastAsiaTheme="minorEastAsia"/>
          <w:noProof/>
          <w:lang w:eastAsia="en-GB"/>
        </w:rPr>
      </w:pPr>
      <w:hyperlink w:anchor="_Toc197527980" w:history="1">
        <w:r w:rsidRPr="00A048B2">
          <w:rPr>
            <w:rStyle w:val="Hyperlink"/>
            <w:noProof/>
          </w:rPr>
          <w:t>Figure 40 Play Crash</w:t>
        </w:r>
        <w:r>
          <w:rPr>
            <w:noProof/>
            <w:webHidden/>
          </w:rPr>
          <w:tab/>
        </w:r>
        <w:r>
          <w:rPr>
            <w:noProof/>
            <w:webHidden/>
          </w:rPr>
          <w:fldChar w:fldCharType="begin"/>
        </w:r>
        <w:r>
          <w:rPr>
            <w:noProof/>
            <w:webHidden/>
          </w:rPr>
          <w:instrText xml:space="preserve"> PAGEREF _Toc197527980 \h </w:instrText>
        </w:r>
        <w:r>
          <w:rPr>
            <w:noProof/>
            <w:webHidden/>
          </w:rPr>
        </w:r>
        <w:r>
          <w:rPr>
            <w:noProof/>
            <w:webHidden/>
          </w:rPr>
          <w:fldChar w:fldCharType="separate"/>
        </w:r>
        <w:r w:rsidR="003F79C8">
          <w:rPr>
            <w:noProof/>
            <w:webHidden/>
          </w:rPr>
          <w:t>24</w:t>
        </w:r>
        <w:r>
          <w:rPr>
            <w:noProof/>
            <w:webHidden/>
          </w:rPr>
          <w:fldChar w:fldCharType="end"/>
        </w:r>
      </w:hyperlink>
    </w:p>
    <w:p w14:paraId="340F43C6" w14:textId="25D69225" w:rsidR="00EC17EE" w:rsidRDefault="00EC17EE">
      <w:pPr>
        <w:pStyle w:val="TableofFigures"/>
        <w:tabs>
          <w:tab w:val="right" w:leader="dot" w:pos="9016"/>
        </w:tabs>
        <w:rPr>
          <w:rFonts w:eastAsiaTheme="minorEastAsia"/>
          <w:noProof/>
          <w:lang w:eastAsia="en-GB"/>
        </w:rPr>
      </w:pPr>
      <w:hyperlink w:anchor="_Toc197527981" w:history="1">
        <w:r w:rsidRPr="00A048B2">
          <w:rPr>
            <w:rStyle w:val="Hyperlink"/>
            <w:noProof/>
          </w:rPr>
          <w:t>Figure 41 Asset floating away from collision</w:t>
        </w:r>
        <w:r>
          <w:rPr>
            <w:noProof/>
            <w:webHidden/>
          </w:rPr>
          <w:tab/>
        </w:r>
        <w:r>
          <w:rPr>
            <w:noProof/>
            <w:webHidden/>
          </w:rPr>
          <w:fldChar w:fldCharType="begin"/>
        </w:r>
        <w:r>
          <w:rPr>
            <w:noProof/>
            <w:webHidden/>
          </w:rPr>
          <w:instrText xml:space="preserve"> PAGEREF _Toc197527981 \h </w:instrText>
        </w:r>
        <w:r>
          <w:rPr>
            <w:noProof/>
            <w:webHidden/>
          </w:rPr>
        </w:r>
        <w:r>
          <w:rPr>
            <w:noProof/>
            <w:webHidden/>
          </w:rPr>
          <w:fldChar w:fldCharType="separate"/>
        </w:r>
        <w:r w:rsidR="003F79C8">
          <w:rPr>
            <w:noProof/>
            <w:webHidden/>
          </w:rPr>
          <w:t>24</w:t>
        </w:r>
        <w:r>
          <w:rPr>
            <w:noProof/>
            <w:webHidden/>
          </w:rPr>
          <w:fldChar w:fldCharType="end"/>
        </w:r>
      </w:hyperlink>
    </w:p>
    <w:p w14:paraId="7974471E" w14:textId="48A7BFEC" w:rsidR="00B26F70" w:rsidRPr="001C34ED" w:rsidRDefault="001E2E1F">
      <w:r w:rsidRPr="001C34ED">
        <w:lastRenderedPageBreak/>
        <w:fldChar w:fldCharType="end"/>
      </w:r>
    </w:p>
    <w:p w14:paraId="6A261B20" w14:textId="38EBFED7" w:rsidR="00BC0AA0" w:rsidRPr="00C07425" w:rsidRDefault="00BB1298" w:rsidP="00C07425">
      <w:pPr>
        <w:pStyle w:val="Heading1"/>
        <w:rPr>
          <w:rFonts w:asciiTheme="minorHAnsi" w:hAnsiTheme="minorHAnsi"/>
        </w:rPr>
      </w:pPr>
      <w:bookmarkStart w:id="0" w:name="_Toc197527916"/>
      <w:r w:rsidRPr="001C34ED">
        <w:rPr>
          <w:rFonts w:asciiTheme="minorHAnsi" w:hAnsiTheme="minorHAnsi"/>
        </w:rPr>
        <w:t xml:space="preserve">Overview of </w:t>
      </w:r>
      <w:r w:rsidR="00260524" w:rsidRPr="001C34ED">
        <w:rPr>
          <w:rFonts w:asciiTheme="minorHAnsi" w:hAnsiTheme="minorHAnsi"/>
        </w:rPr>
        <w:t>the game idea</w:t>
      </w:r>
      <w:bookmarkEnd w:id="0"/>
    </w:p>
    <w:p w14:paraId="0CB34A16" w14:textId="0265F115" w:rsidR="00BC0AA0" w:rsidRPr="001C34ED" w:rsidRDefault="00BC0AA0" w:rsidP="00BC0AA0">
      <w:r w:rsidRPr="001C34ED">
        <w:t>Medi-Field is a medieval themed, push pull multiplayer strategy game. Each team attempts to escort a carriage down a central road while destroying the enemy’s carriage to gain ground. The win condition is to push the enemy off the map.</w:t>
      </w:r>
    </w:p>
    <w:p w14:paraId="5F0F6928" w14:textId="713D211E" w:rsidR="00BC0AA0" w:rsidRPr="001C34ED" w:rsidRDefault="00BC0AA0" w:rsidP="00BC0AA0">
      <w:r w:rsidRPr="001C34ED">
        <w:t>The carriage functions as a mobile objective and a battlefield asset. It is equipped with a mounted heavy crossbow turret for offensive support. The turret can fire automatically when no player is operating it, but at a reduced fire rate. When controlled by a player, the turret fires more rapidly and with greater precision, rewarding direct involvement.</w:t>
      </w:r>
    </w:p>
    <w:p w14:paraId="1A7096DB" w14:textId="5409C7CB" w:rsidR="00BC0AA0" w:rsidRPr="001C34ED" w:rsidRDefault="00BC0AA0" w:rsidP="00BC0AA0">
      <w:r w:rsidRPr="001C34ED">
        <w:t>To prevent passive advancement, the carriage will only move forward if two or more players are within its movement circle. Players mounted on the turret do not count toward this requirement. This mechanic encourages frontline coordination and discourages camping or lone play.</w:t>
      </w:r>
    </w:p>
    <w:p w14:paraId="083CB927" w14:textId="3AE7062E" w:rsidR="00BC0AA0" w:rsidRPr="001C34ED" w:rsidRDefault="00BC0AA0" w:rsidP="00BC0AA0">
      <w:r w:rsidRPr="001C34ED">
        <w:t>Players select from two distinct tactical roles:</w:t>
      </w:r>
    </w:p>
    <w:p w14:paraId="02FA604F" w14:textId="41864F2F" w:rsidR="00BC0AA0" w:rsidRPr="001C34ED" w:rsidRDefault="00BC0AA0" w:rsidP="00BC0AA0">
      <w:pPr>
        <w:pStyle w:val="ListParagraph"/>
        <w:numPr>
          <w:ilvl w:val="0"/>
          <w:numId w:val="3"/>
        </w:numPr>
      </w:pPr>
      <w:r w:rsidRPr="001C34ED">
        <w:t>Knight – a heavily armoured melee fighter with a sword and shield. Designed for tanking damage and holding ground.</w:t>
      </w:r>
    </w:p>
    <w:p w14:paraId="67F1C661" w14:textId="0A3FCFCF" w:rsidR="00BC0AA0" w:rsidRPr="001C34ED" w:rsidRDefault="00BC0AA0" w:rsidP="00BC0AA0">
      <w:pPr>
        <w:pStyle w:val="ListParagraph"/>
        <w:numPr>
          <w:ilvl w:val="0"/>
          <w:numId w:val="3"/>
        </w:numPr>
      </w:pPr>
      <w:r w:rsidRPr="001C34ED">
        <w:t>Crossbowman – a lightly armoured ranged unit. Effective from elevated or protected positions but must collect bolts from designated ammo pickups.</w:t>
      </w:r>
    </w:p>
    <w:p w14:paraId="6D97973F" w14:textId="4154745E" w:rsidR="00BC0AA0" w:rsidRPr="001C34ED" w:rsidRDefault="00BC0AA0" w:rsidP="00BC0AA0">
      <w:r w:rsidRPr="001C34ED">
        <w:t>The two roles are built for interdependent play. Knights secure forward ground and absorb pressure. Crossbowmen suppress enemies, create openings, and defend key positions. Success depends on coordinated escort movement, controlled aggression, and smart use of the carriage’s turret.</w:t>
      </w:r>
    </w:p>
    <w:p w14:paraId="66225C8F" w14:textId="4F45CEFD" w:rsidR="00436A71" w:rsidRPr="001C34ED" w:rsidRDefault="00436A71">
      <w:r w:rsidRPr="001C34ED">
        <w:br w:type="page"/>
      </w:r>
    </w:p>
    <w:p w14:paraId="44228F1C" w14:textId="49992BDE" w:rsidR="00436A71" w:rsidRPr="001C34ED" w:rsidRDefault="00436A71" w:rsidP="00436A71">
      <w:pPr>
        <w:pStyle w:val="Heading1"/>
        <w:rPr>
          <w:rFonts w:asciiTheme="minorHAnsi" w:hAnsiTheme="minorHAnsi"/>
        </w:rPr>
      </w:pPr>
      <w:bookmarkStart w:id="1" w:name="_Toc197527917"/>
      <w:r w:rsidRPr="001C34ED">
        <w:rPr>
          <w:rFonts w:asciiTheme="minorHAnsi" w:hAnsiTheme="minorHAnsi"/>
        </w:rPr>
        <w:lastRenderedPageBreak/>
        <w:t>Target Audience</w:t>
      </w:r>
      <w:bookmarkEnd w:id="1"/>
    </w:p>
    <w:p w14:paraId="52245B9B" w14:textId="77777777" w:rsidR="003F3D66" w:rsidRPr="001C34ED" w:rsidRDefault="003F3D66" w:rsidP="00592EC7"/>
    <w:p w14:paraId="5CDE9241" w14:textId="4CA1E7DA" w:rsidR="003F3D66" w:rsidRPr="001C34ED" w:rsidRDefault="003F3D66" w:rsidP="003F3D66">
      <w:r w:rsidRPr="001C34ED">
        <w:t>Medi-Field targets players aged 16 to 35, with a core audience of competitive and cooperative gamers interested in medieval combat, objective</w:t>
      </w:r>
      <w:r w:rsidR="00EB7BD1" w:rsidRPr="001C34ED">
        <w:t xml:space="preserve"> </w:t>
      </w:r>
      <w:r w:rsidRPr="001C34ED">
        <w:t>based gameplay, and tactical teamwork. The primary platform is PC, using mouse and keyboard input, due to the precision required in ranged combat and tactical movement.</w:t>
      </w:r>
    </w:p>
    <w:p w14:paraId="7B0D855B" w14:textId="4D063269" w:rsidR="003F3D66" w:rsidRPr="001C34ED" w:rsidRDefault="003F3D66" w:rsidP="003F3D66">
      <w:r w:rsidRPr="001C34ED">
        <w:t>The game appeals to fans of:</w:t>
      </w:r>
    </w:p>
    <w:p w14:paraId="3B294712" w14:textId="44EDE16A" w:rsidR="003F3D66" w:rsidRPr="001C34ED" w:rsidRDefault="003F3D66" w:rsidP="003F3D66">
      <w:pPr>
        <w:pStyle w:val="ListParagraph"/>
        <w:numPr>
          <w:ilvl w:val="0"/>
          <w:numId w:val="5"/>
        </w:numPr>
      </w:pPr>
      <w:r w:rsidRPr="001C34ED">
        <w:t>Team</w:t>
      </w:r>
      <w:r w:rsidR="00414F44" w:rsidRPr="001C34ED">
        <w:t xml:space="preserve"> </w:t>
      </w:r>
      <w:r w:rsidRPr="001C34ED">
        <w:t>based strategy games with lane control mechanics (</w:t>
      </w:r>
      <w:r w:rsidR="00062C2C" w:rsidRPr="001C34ED">
        <w:t xml:space="preserve">e.g. </w:t>
      </w:r>
      <w:r w:rsidRPr="001C34ED">
        <w:t>Smite, Overwatch)</w:t>
      </w:r>
      <w:r w:rsidR="00B22B59" w:rsidRPr="001C34ED">
        <w:t xml:space="preserve"> [1]</w:t>
      </w:r>
      <w:r w:rsidR="00354A74" w:rsidRPr="001C34ED">
        <w:t xml:space="preserve"> [2]</w:t>
      </w:r>
    </w:p>
    <w:p w14:paraId="2431D7DA" w14:textId="75636EFD" w:rsidR="003F3D66" w:rsidRPr="001C34ED" w:rsidRDefault="003F3D66" w:rsidP="003F3D66">
      <w:pPr>
        <w:pStyle w:val="ListParagraph"/>
        <w:numPr>
          <w:ilvl w:val="0"/>
          <w:numId w:val="5"/>
        </w:numPr>
      </w:pPr>
      <w:r w:rsidRPr="001C34ED">
        <w:t>Medieval combat titles with class variety and melee</w:t>
      </w:r>
      <w:r w:rsidR="00060341" w:rsidRPr="001C34ED">
        <w:t xml:space="preserve"> </w:t>
      </w:r>
      <w:r w:rsidRPr="001C34ED">
        <w:t>range dynamics (e.g. For Honor, Chivalry II)</w:t>
      </w:r>
      <w:r w:rsidR="00EB5FF1" w:rsidRPr="001C34ED">
        <w:t xml:space="preserve"> [3] </w:t>
      </w:r>
      <w:r w:rsidR="00674482" w:rsidRPr="001C34ED">
        <w:t>[4]</w:t>
      </w:r>
    </w:p>
    <w:p w14:paraId="59E50574" w14:textId="10D3D4A2" w:rsidR="003F3D66" w:rsidRPr="001C34ED" w:rsidRDefault="003F3D66" w:rsidP="003F3D66">
      <w:pPr>
        <w:pStyle w:val="ListParagraph"/>
        <w:numPr>
          <w:ilvl w:val="0"/>
          <w:numId w:val="5"/>
        </w:numPr>
      </w:pPr>
      <w:r w:rsidRPr="001C34ED">
        <w:t xml:space="preserve">PvP and </w:t>
      </w:r>
      <w:proofErr w:type="spellStart"/>
      <w:r w:rsidRPr="001C34ED">
        <w:t>PvE</w:t>
      </w:r>
      <w:proofErr w:type="spellEnd"/>
      <w:r w:rsidRPr="001C34ED">
        <w:t xml:space="preserve"> hybrid games, where players can fight both AI and human opponents</w:t>
      </w:r>
    </w:p>
    <w:p w14:paraId="56802A35" w14:textId="43CB5952" w:rsidR="003F3D66" w:rsidRPr="001C34ED" w:rsidRDefault="003F3D66" w:rsidP="003F3D66">
      <w:r w:rsidRPr="001C34ED">
        <w:t xml:space="preserve">According to research by </w:t>
      </w:r>
      <w:proofErr w:type="spellStart"/>
      <w:r w:rsidRPr="001C34ED">
        <w:t>Newzoo</w:t>
      </w:r>
      <w:proofErr w:type="spellEnd"/>
      <w:r w:rsidRPr="001C34ED">
        <w:t xml:space="preserve">, over 60% of core PC gamers prefer competitive multiplayer formats with clear team roles and progression systems </w:t>
      </w:r>
      <w:r w:rsidR="007B6B27" w:rsidRPr="001C34ED">
        <w:t>[</w:t>
      </w:r>
      <w:r w:rsidR="000D79FA" w:rsidRPr="001C34ED">
        <w:t>5</w:t>
      </w:r>
      <w:r w:rsidR="007B6B27" w:rsidRPr="001C34ED">
        <w:t>]</w:t>
      </w:r>
      <w:r w:rsidRPr="001C34ED">
        <w:t>. Furthermore, games with medieval or fantasy themes continue to see high engagement, especially among 18</w:t>
      </w:r>
      <w:r w:rsidR="00414F44" w:rsidRPr="001C34ED">
        <w:t xml:space="preserve"> </w:t>
      </w:r>
      <w:proofErr w:type="gramStart"/>
      <w:r w:rsidR="002476A5">
        <w:t>-</w:t>
      </w:r>
      <w:r w:rsidR="00C07425" w:rsidRPr="001C34ED">
        <w:t>29</w:t>
      </w:r>
      <w:r w:rsidR="00C07425">
        <w:t xml:space="preserve"> </w:t>
      </w:r>
      <w:r w:rsidR="00C07425" w:rsidRPr="001C34ED">
        <w:t>year-</w:t>
      </w:r>
      <w:r w:rsidR="002476A5" w:rsidRPr="001C34ED">
        <w:t xml:space="preserve">old </w:t>
      </w:r>
      <w:r w:rsidR="002476A5">
        <w:t>[</w:t>
      </w:r>
      <w:r w:rsidR="00C07425" w:rsidRPr="001C34ED">
        <w:t>6]</w:t>
      </w:r>
      <w:proofErr w:type="gramEnd"/>
      <w:r w:rsidRPr="001C34ED">
        <w:t>.</w:t>
      </w:r>
    </w:p>
    <w:p w14:paraId="3BF4F307" w14:textId="77777777" w:rsidR="007269F6" w:rsidRPr="001C34ED" w:rsidRDefault="007269F6" w:rsidP="007269F6">
      <w:pPr>
        <w:keepNext/>
        <w:jc w:val="center"/>
      </w:pPr>
      <w:r w:rsidRPr="001C34ED">
        <w:rPr>
          <w:noProof/>
        </w:rPr>
        <w:drawing>
          <wp:inline distT="0" distB="0" distL="0" distR="0" wp14:anchorId="14423E99" wp14:editId="160A4945">
            <wp:extent cx="3714751" cy="1704765"/>
            <wp:effectExtent l="0" t="0" r="0" b="0"/>
            <wp:docPr id="112979595" name="Picture 1"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979595" name="Picture 1" descr="A close-up of a paper&#10;&#10;AI-generated content may be incorrect."/>
                    <pic:cNvPicPr/>
                  </pic:nvPicPr>
                  <pic:blipFill>
                    <a:blip r:embed="rId14"/>
                    <a:stretch>
                      <a:fillRect/>
                    </a:stretch>
                  </pic:blipFill>
                  <pic:spPr>
                    <a:xfrm>
                      <a:off x="0" y="0"/>
                      <a:ext cx="3723703" cy="1708873"/>
                    </a:xfrm>
                    <a:prstGeom prst="rect">
                      <a:avLst/>
                    </a:prstGeom>
                  </pic:spPr>
                </pic:pic>
              </a:graphicData>
            </a:graphic>
          </wp:inline>
        </w:drawing>
      </w:r>
    </w:p>
    <w:p w14:paraId="5D677156" w14:textId="5199257B" w:rsidR="007269F6" w:rsidRPr="001C34ED" w:rsidRDefault="007269F6" w:rsidP="007269F6">
      <w:pPr>
        <w:pStyle w:val="Caption"/>
        <w:jc w:val="center"/>
      </w:pPr>
      <w:bookmarkStart w:id="2" w:name="_Toc197527941"/>
      <w:r w:rsidRPr="001C34ED">
        <w:t xml:space="preserve">Figure </w:t>
      </w:r>
      <w:fldSimple w:instr=" SEQ Figure \* ARABIC ">
        <w:r w:rsidR="003F79C8">
          <w:rPr>
            <w:noProof/>
          </w:rPr>
          <w:t>1</w:t>
        </w:r>
      </w:fldSimple>
      <w:r w:rsidRPr="001C34ED">
        <w:t xml:space="preserve"> Lens of Competition vs cooperation [7]</w:t>
      </w:r>
      <w:bookmarkEnd w:id="2"/>
    </w:p>
    <w:p w14:paraId="0A6C9BE9" w14:textId="7F1C2098" w:rsidR="003F3D66" w:rsidRPr="001C34ED" w:rsidRDefault="003F3D66" w:rsidP="003F3D66">
      <w:r w:rsidRPr="001C34ED">
        <w:t xml:space="preserve">By blending </w:t>
      </w:r>
      <w:proofErr w:type="spellStart"/>
      <w:r w:rsidRPr="001C34ED">
        <w:t>PvE</w:t>
      </w:r>
      <w:proofErr w:type="spellEnd"/>
      <w:r w:rsidRPr="001C34ED">
        <w:t xml:space="preserve"> opponents with a structure that can scale to PvP, Medi-Field opens opportunities for solo, co-op, and full</w:t>
      </w:r>
      <w:r w:rsidR="0035054D" w:rsidRPr="001C34ED">
        <w:t xml:space="preserve"> </w:t>
      </w:r>
      <w:r w:rsidRPr="001C34ED">
        <w:t>team gameplay sessions. This flexibility increases appeal across different player preferences and session lengths.</w:t>
      </w:r>
    </w:p>
    <w:p w14:paraId="03A5FD89" w14:textId="278A67AD" w:rsidR="003F3D66" w:rsidRPr="001C34ED" w:rsidRDefault="003F3D66" w:rsidP="003F3D66">
      <w:r w:rsidRPr="001C34ED">
        <w:t>Accessibility Considerations</w:t>
      </w:r>
      <w:r w:rsidR="00FC39FE" w:rsidRPr="001C34ED">
        <w:t>:</w:t>
      </w:r>
    </w:p>
    <w:p w14:paraId="0E893346" w14:textId="72E43E13" w:rsidR="003F3D66" w:rsidRPr="001C34ED" w:rsidRDefault="003F3D66" w:rsidP="00FC39FE">
      <w:pPr>
        <w:pStyle w:val="ListParagraph"/>
        <w:numPr>
          <w:ilvl w:val="0"/>
          <w:numId w:val="6"/>
        </w:numPr>
      </w:pPr>
      <w:r w:rsidRPr="001C34ED">
        <w:t xml:space="preserve">Simple control scheme (WASD + </w:t>
      </w:r>
      <w:r w:rsidR="0074540E">
        <w:t>M</w:t>
      </w:r>
      <w:r w:rsidRPr="001C34ED">
        <w:t>ouse)</w:t>
      </w:r>
      <w:r w:rsidR="0022229E" w:rsidRPr="001C34ED">
        <w:t xml:space="preserve"> [8]</w:t>
      </w:r>
    </w:p>
    <w:p w14:paraId="242A9BD2" w14:textId="15424D5D" w:rsidR="003F3D66" w:rsidRPr="001C34ED" w:rsidRDefault="003F3D66" w:rsidP="00FC39FE">
      <w:pPr>
        <w:pStyle w:val="ListParagraph"/>
        <w:numPr>
          <w:ilvl w:val="0"/>
          <w:numId w:val="6"/>
        </w:numPr>
      </w:pPr>
      <w:r w:rsidRPr="001C34ED">
        <w:t>Clear visual feedback for objectives and class roles</w:t>
      </w:r>
    </w:p>
    <w:p w14:paraId="078BC21A" w14:textId="1381A518" w:rsidR="003F3D66" w:rsidRPr="001C34ED" w:rsidRDefault="003F3D66" w:rsidP="003F3D66">
      <w:pPr>
        <w:pStyle w:val="ListParagraph"/>
        <w:numPr>
          <w:ilvl w:val="0"/>
          <w:numId w:val="6"/>
        </w:numPr>
      </w:pPr>
      <w:r w:rsidRPr="001C34ED">
        <w:t>Low system requirements due to stylised visuals</w:t>
      </w:r>
    </w:p>
    <w:p w14:paraId="009C6370" w14:textId="0D0B1DDD" w:rsidR="009D1BC4" w:rsidRPr="001C34ED" w:rsidRDefault="00F33197" w:rsidP="003F3D66">
      <w:r w:rsidRPr="001C34ED">
        <w:t>Future</w:t>
      </w:r>
      <w:r w:rsidR="00FC39FE" w:rsidRPr="001C34ED">
        <w:t xml:space="preserve"> </w:t>
      </w:r>
      <w:r w:rsidR="003F3D66" w:rsidRPr="001C34ED">
        <w:t>could include gamepad support to broaden reach to console players.</w:t>
      </w:r>
    </w:p>
    <w:p w14:paraId="70D2BAFD" w14:textId="77777777" w:rsidR="009D1BC4" w:rsidRPr="001C34ED" w:rsidRDefault="009D1BC4">
      <w:r w:rsidRPr="001C34ED">
        <w:br w:type="page"/>
      </w:r>
    </w:p>
    <w:p w14:paraId="27DE2A41" w14:textId="19F68702" w:rsidR="003F3D66" w:rsidRPr="001C34ED" w:rsidRDefault="009D1BC4" w:rsidP="009D1BC4">
      <w:pPr>
        <w:pStyle w:val="Heading1"/>
        <w:rPr>
          <w:rFonts w:asciiTheme="minorHAnsi" w:hAnsiTheme="minorHAnsi"/>
        </w:rPr>
      </w:pPr>
      <w:bookmarkStart w:id="3" w:name="_Toc197527918"/>
      <w:r w:rsidRPr="001C34ED">
        <w:rPr>
          <w:rFonts w:asciiTheme="minorHAnsi" w:hAnsiTheme="minorHAnsi"/>
        </w:rPr>
        <w:lastRenderedPageBreak/>
        <w:t>Visual Style</w:t>
      </w:r>
      <w:bookmarkEnd w:id="3"/>
      <w:r w:rsidRPr="001C34ED">
        <w:rPr>
          <w:rFonts w:asciiTheme="minorHAnsi" w:hAnsiTheme="minorHAnsi"/>
        </w:rPr>
        <w:t xml:space="preserve"> </w:t>
      </w:r>
    </w:p>
    <w:p w14:paraId="2C5BCDD7" w14:textId="1078A648" w:rsidR="000B09D3" w:rsidRPr="001C34ED" w:rsidRDefault="000B09D3" w:rsidP="000B09D3">
      <w:r w:rsidRPr="001C34ED">
        <w:t>As a group, we agreed early in development to adopt a low</w:t>
      </w:r>
      <w:r w:rsidR="00060341" w:rsidRPr="001C34ED">
        <w:t xml:space="preserve"> </w:t>
      </w:r>
      <w:r w:rsidRPr="001C34ED">
        <w:t>poly modelling approach combined with high</w:t>
      </w:r>
      <w:r w:rsidR="00060341" w:rsidRPr="001C34ED">
        <w:t xml:space="preserve"> </w:t>
      </w:r>
      <w:r w:rsidRPr="001C34ED">
        <w:t>quality textures. This decision allowed us to:</w:t>
      </w:r>
    </w:p>
    <w:p w14:paraId="3752854C" w14:textId="1630879C" w:rsidR="000B09D3" w:rsidRPr="001C34ED" w:rsidRDefault="000B09D3" w:rsidP="000B09D3">
      <w:pPr>
        <w:pStyle w:val="ListParagraph"/>
        <w:numPr>
          <w:ilvl w:val="0"/>
          <w:numId w:val="7"/>
        </w:numPr>
      </w:pPr>
      <w:r w:rsidRPr="001C34ED">
        <w:t>Speed up asset creation and iteration</w:t>
      </w:r>
    </w:p>
    <w:p w14:paraId="1F5DCCD6" w14:textId="02A5374E" w:rsidR="000B09D3" w:rsidRPr="001C34ED" w:rsidRDefault="000B09D3" w:rsidP="000B09D3">
      <w:pPr>
        <w:pStyle w:val="ListParagraph"/>
        <w:numPr>
          <w:ilvl w:val="0"/>
          <w:numId w:val="7"/>
        </w:numPr>
      </w:pPr>
      <w:r w:rsidRPr="001C34ED">
        <w:t>Maintain solid performance within Unreal Engine 5</w:t>
      </w:r>
    </w:p>
    <w:p w14:paraId="35F45AB4" w14:textId="1578161C" w:rsidR="000B09D3" w:rsidRPr="001C34ED" w:rsidRDefault="000B09D3" w:rsidP="000B09D3">
      <w:pPr>
        <w:pStyle w:val="ListParagraph"/>
        <w:numPr>
          <w:ilvl w:val="0"/>
          <w:numId w:val="7"/>
        </w:numPr>
      </w:pPr>
      <w:r w:rsidRPr="001C34ED">
        <w:t>Preserve a stylised but immersive medieval look</w:t>
      </w:r>
    </w:p>
    <w:p w14:paraId="4A01078E" w14:textId="299B26B9" w:rsidR="000B09D3" w:rsidRPr="001C34ED" w:rsidRDefault="000B09D3" w:rsidP="000B09D3">
      <w:r w:rsidRPr="001C34ED">
        <w:t>Using high</w:t>
      </w:r>
      <w:r w:rsidR="003939DE" w:rsidRPr="001C34ED">
        <w:t xml:space="preserve"> </w:t>
      </w:r>
      <w:r w:rsidRPr="001C34ED">
        <w:t xml:space="preserve">resolution textures on simple geometry gave the game a polished feel without overloading the engine. It also helped highlight detail in surfaces like stone walls, wooden structures, and metal </w:t>
      </w:r>
      <w:r w:rsidR="003939DE" w:rsidRPr="001C34ED">
        <w:t>armour</w:t>
      </w:r>
      <w:r w:rsidRPr="001C34ED">
        <w:t xml:space="preserve"> without the complexity of </w:t>
      </w:r>
      <w:r w:rsidR="00BE1B83" w:rsidRPr="001C34ED">
        <w:t>high poly</w:t>
      </w:r>
      <w:r w:rsidRPr="001C34ED">
        <w:t xml:space="preserve"> sculpts.</w:t>
      </w:r>
    </w:p>
    <w:p w14:paraId="1E541869" w14:textId="412FC5E1" w:rsidR="000B09D3" w:rsidRPr="001C34ED" w:rsidRDefault="000B09D3" w:rsidP="000B09D3">
      <w:r w:rsidRPr="001C34ED">
        <w:t>To guide the aesthetic, I created a mood board that focused on architectural references from medieval European towns. It included:</w:t>
      </w:r>
    </w:p>
    <w:p w14:paraId="7A7E12C2" w14:textId="569E4BDF" w:rsidR="000B09D3" w:rsidRPr="001C34ED" w:rsidRDefault="000B09D3" w:rsidP="000B09D3">
      <w:pPr>
        <w:pStyle w:val="ListParagraph"/>
        <w:numPr>
          <w:ilvl w:val="0"/>
          <w:numId w:val="8"/>
        </w:numPr>
      </w:pPr>
      <w:r w:rsidRPr="001C34ED">
        <w:t>Timber</w:t>
      </w:r>
      <w:r w:rsidR="0079687A" w:rsidRPr="001C34ED">
        <w:t xml:space="preserve"> </w:t>
      </w:r>
      <w:r w:rsidRPr="001C34ED">
        <w:t>framed houses</w:t>
      </w:r>
    </w:p>
    <w:p w14:paraId="65EE9621" w14:textId="4752E8FE" w:rsidR="000B09D3" w:rsidRPr="001C34ED" w:rsidRDefault="000B09D3" w:rsidP="000B09D3">
      <w:pPr>
        <w:pStyle w:val="ListParagraph"/>
        <w:numPr>
          <w:ilvl w:val="0"/>
          <w:numId w:val="8"/>
        </w:numPr>
      </w:pPr>
      <w:r w:rsidRPr="001C34ED">
        <w:t xml:space="preserve">Stone </w:t>
      </w:r>
      <w:r w:rsidR="0079687A" w:rsidRPr="001C34ED">
        <w:t xml:space="preserve">frames house </w:t>
      </w:r>
    </w:p>
    <w:p w14:paraId="2E861CC8" w14:textId="26F5BF9C" w:rsidR="000B09D3" w:rsidRPr="001C34ED" w:rsidRDefault="000B09D3" w:rsidP="000B09D3">
      <w:pPr>
        <w:pStyle w:val="ListParagraph"/>
        <w:numPr>
          <w:ilvl w:val="0"/>
          <w:numId w:val="8"/>
        </w:numPr>
      </w:pPr>
      <w:r w:rsidRPr="001C34ED">
        <w:t>Thatched</w:t>
      </w:r>
      <w:r w:rsidR="0079687A" w:rsidRPr="001C34ED">
        <w:t xml:space="preserve"> </w:t>
      </w:r>
      <w:r w:rsidRPr="001C34ED">
        <w:t xml:space="preserve">roof </w:t>
      </w:r>
    </w:p>
    <w:p w14:paraId="3EE12D34" w14:textId="4585C6D3" w:rsidR="000B09D3" w:rsidRPr="001C34ED" w:rsidRDefault="000B09D3" w:rsidP="000B09D3">
      <w:pPr>
        <w:pStyle w:val="ListParagraph"/>
        <w:numPr>
          <w:ilvl w:val="0"/>
          <w:numId w:val="8"/>
        </w:numPr>
      </w:pPr>
      <w:r w:rsidRPr="001C34ED">
        <w:t>Wooden</w:t>
      </w:r>
      <w:r w:rsidR="0079687A" w:rsidRPr="001C34ED">
        <w:t xml:space="preserve"> cross </w:t>
      </w:r>
      <w:r w:rsidR="0004440E" w:rsidRPr="001C34ED">
        <w:t xml:space="preserve">structures </w:t>
      </w:r>
    </w:p>
    <w:p w14:paraId="304274E9" w14:textId="643E698E" w:rsidR="000B09D3" w:rsidRPr="001C34ED" w:rsidRDefault="0004440E" w:rsidP="000B09D3">
      <w:pPr>
        <w:pStyle w:val="ListParagraph"/>
        <w:numPr>
          <w:ilvl w:val="0"/>
          <w:numId w:val="8"/>
        </w:numPr>
      </w:pPr>
      <w:r w:rsidRPr="001C34ED">
        <w:t>Windows and doors</w:t>
      </w:r>
    </w:p>
    <w:p w14:paraId="21109CA5" w14:textId="2AA2B96D" w:rsidR="000B09D3" w:rsidRPr="001C34ED" w:rsidRDefault="000B09D3" w:rsidP="000B09D3">
      <w:r w:rsidRPr="001C34ED">
        <w:t xml:space="preserve">The mood board helped standardise our visual direction across all models and served as a shared reference point for proportions, materials, and </w:t>
      </w:r>
      <w:r w:rsidR="0004440E" w:rsidRPr="001C34ED">
        <w:t>colour</w:t>
      </w:r>
      <w:r w:rsidRPr="001C34ED">
        <w:t xml:space="preserve"> palette. My research combined photo references, screenshots from games like Kingdom Come: Deliverance and Mount &amp; Blade II: </w:t>
      </w:r>
      <w:r w:rsidR="0004440E" w:rsidRPr="001C34ED">
        <w:t>Banner lord</w:t>
      </w:r>
      <w:r w:rsidRPr="001C34ED">
        <w:t>, and medieval architecture guides from historical sites.</w:t>
      </w:r>
    </w:p>
    <w:p w14:paraId="7834F3B0" w14:textId="77777777" w:rsidR="00115121" w:rsidRPr="001C34ED" w:rsidRDefault="00115121" w:rsidP="00BF355C">
      <w:pPr>
        <w:pStyle w:val="Heading2"/>
        <w:rPr>
          <w:rFonts w:asciiTheme="minorHAnsi" w:hAnsiTheme="minorHAnsi"/>
        </w:rPr>
      </w:pPr>
      <w:bookmarkStart w:id="4" w:name="_Toc197527919"/>
      <w:r w:rsidRPr="001C34ED">
        <w:rPr>
          <w:rFonts w:asciiTheme="minorHAnsi" w:hAnsiTheme="minorHAnsi"/>
        </w:rPr>
        <w:t>Examples of Assets I Created:</w:t>
      </w:r>
      <w:bookmarkEnd w:id="4"/>
    </w:p>
    <w:p w14:paraId="12E26C8F" w14:textId="44B9BD73" w:rsidR="00115121" w:rsidRPr="001C34ED" w:rsidRDefault="00115121" w:rsidP="00BF355C">
      <w:pPr>
        <w:pStyle w:val="ListParagraph"/>
        <w:numPr>
          <w:ilvl w:val="0"/>
          <w:numId w:val="9"/>
        </w:numPr>
      </w:pPr>
      <w:r w:rsidRPr="001C34ED">
        <w:t>Blacksmith – stone foundation, open forge</w:t>
      </w:r>
    </w:p>
    <w:p w14:paraId="1C0DEC31" w14:textId="19829A10" w:rsidR="00115121" w:rsidRPr="001C34ED" w:rsidRDefault="00115121" w:rsidP="00BF355C">
      <w:pPr>
        <w:pStyle w:val="ListParagraph"/>
        <w:numPr>
          <w:ilvl w:val="0"/>
          <w:numId w:val="9"/>
        </w:numPr>
      </w:pPr>
      <w:r w:rsidRPr="001C34ED">
        <w:t>Modular Barracks – reusable pieces for wall/floor combinations</w:t>
      </w:r>
    </w:p>
    <w:p w14:paraId="4D459F4D" w14:textId="531B141E" w:rsidR="00115121" w:rsidRPr="001C34ED" w:rsidRDefault="00115121" w:rsidP="00BF355C">
      <w:pPr>
        <w:pStyle w:val="ListParagraph"/>
        <w:numPr>
          <w:ilvl w:val="0"/>
          <w:numId w:val="9"/>
        </w:numPr>
      </w:pPr>
      <w:r w:rsidRPr="001C34ED">
        <w:t>Windmill – rotating blades, wooden support frame</w:t>
      </w:r>
    </w:p>
    <w:p w14:paraId="44E669D0" w14:textId="75EB190B" w:rsidR="00115121" w:rsidRPr="001C34ED" w:rsidRDefault="00115121" w:rsidP="00BF355C">
      <w:pPr>
        <w:pStyle w:val="ListParagraph"/>
        <w:numPr>
          <w:ilvl w:val="0"/>
          <w:numId w:val="9"/>
        </w:numPr>
      </w:pPr>
      <w:r w:rsidRPr="001C34ED">
        <w:t>Well, Stables, House, Carriage all designed using the agreed style and mood board references</w:t>
      </w:r>
    </w:p>
    <w:p w14:paraId="567622FC" w14:textId="38CAED12" w:rsidR="00115121" w:rsidRPr="001C34ED" w:rsidRDefault="00115121" w:rsidP="00115121">
      <w:r w:rsidRPr="001C34ED">
        <w:t>All models were created in Maya, textured in Substance 3D Painter, and imported into Unreal Engine 5. Texture work focused on natural materials: rough</w:t>
      </w:r>
      <w:r w:rsidR="00625847" w:rsidRPr="001C34ED">
        <w:t xml:space="preserve"> </w:t>
      </w:r>
      <w:r w:rsidRPr="001C34ED">
        <w:t>cut wood, iron, clay tile, and aged stone.</w:t>
      </w:r>
    </w:p>
    <w:p w14:paraId="0D2906E6" w14:textId="77777777" w:rsidR="00115121" w:rsidRPr="001C34ED" w:rsidRDefault="00115121" w:rsidP="00115121"/>
    <w:p w14:paraId="5CCC1191" w14:textId="7E933370" w:rsidR="00F93454" w:rsidRPr="001C34ED" w:rsidRDefault="00115121" w:rsidP="00F93454">
      <w:r w:rsidRPr="001C34ED">
        <w:t>The visual consistency across assets helped gameplay readability while reinforcing the medieval setting.</w:t>
      </w:r>
    </w:p>
    <w:p w14:paraId="1BD15808" w14:textId="77777777" w:rsidR="00F93454" w:rsidRPr="001C34ED" w:rsidRDefault="00FB61B9" w:rsidP="00F93454">
      <w:pPr>
        <w:keepNext/>
        <w:jc w:val="center"/>
      </w:pPr>
      <w:r w:rsidRPr="001C34ED">
        <w:rPr>
          <w:noProof/>
        </w:rPr>
        <w:lastRenderedPageBreak/>
        <w:drawing>
          <wp:inline distT="0" distB="0" distL="0" distR="0" wp14:anchorId="0FA35A9C" wp14:editId="6B8EBF20">
            <wp:extent cx="5724525" cy="6619875"/>
            <wp:effectExtent l="0" t="0" r="9525" b="9525"/>
            <wp:docPr id="1842731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24525" cy="6619875"/>
                    </a:xfrm>
                    <a:prstGeom prst="rect">
                      <a:avLst/>
                    </a:prstGeom>
                    <a:noFill/>
                    <a:ln>
                      <a:noFill/>
                    </a:ln>
                  </pic:spPr>
                </pic:pic>
              </a:graphicData>
            </a:graphic>
          </wp:inline>
        </w:drawing>
      </w:r>
    </w:p>
    <w:p w14:paraId="05E0C2A2" w14:textId="0521C29B" w:rsidR="009D1BC4" w:rsidRPr="001C34ED" w:rsidRDefault="00F93454" w:rsidP="00F93454">
      <w:pPr>
        <w:pStyle w:val="Caption"/>
        <w:jc w:val="center"/>
      </w:pPr>
      <w:bookmarkStart w:id="5" w:name="_Toc197527942"/>
      <w:r w:rsidRPr="001C34ED">
        <w:t xml:space="preserve">Figure </w:t>
      </w:r>
      <w:fldSimple w:instr=" SEQ Figure \* ARABIC ">
        <w:r w:rsidR="003F79C8">
          <w:rPr>
            <w:noProof/>
          </w:rPr>
          <w:t>2</w:t>
        </w:r>
      </w:fldSimple>
      <w:r w:rsidR="003D2A7C" w:rsidRPr="001C34ED">
        <w:t xml:space="preserve"> Mood </w:t>
      </w:r>
      <w:r w:rsidR="00B42832" w:rsidRPr="001C34ED">
        <w:t>B</w:t>
      </w:r>
      <w:r w:rsidR="003D2A7C" w:rsidRPr="001C34ED">
        <w:t>oard</w:t>
      </w:r>
      <w:r w:rsidR="00B42832" w:rsidRPr="001C34ED">
        <w:t xml:space="preserve"> 1</w:t>
      </w:r>
      <w:r w:rsidR="009F78E9" w:rsidRPr="001C34ED">
        <w:t xml:space="preserve"> [</w:t>
      </w:r>
      <w:r w:rsidR="009973FB" w:rsidRPr="001C34ED">
        <w:t>9]</w:t>
      </w:r>
      <w:r w:rsidR="00A56F32" w:rsidRPr="001C34ED">
        <w:t xml:space="preserve"> </w:t>
      </w:r>
      <w:r w:rsidR="009973FB" w:rsidRPr="001C34ED">
        <w:t>[10]</w:t>
      </w:r>
      <w:r w:rsidR="00A56F32" w:rsidRPr="001C34ED">
        <w:t xml:space="preserve"> </w:t>
      </w:r>
      <w:r w:rsidR="009973FB" w:rsidRPr="001C34ED">
        <w:t>[11]</w:t>
      </w:r>
      <w:r w:rsidR="00A56F32" w:rsidRPr="001C34ED">
        <w:t xml:space="preserve"> </w:t>
      </w:r>
      <w:r w:rsidR="009973FB" w:rsidRPr="001C34ED">
        <w:t>[12]</w:t>
      </w:r>
      <w:r w:rsidR="00A56F32" w:rsidRPr="001C34ED">
        <w:t xml:space="preserve"> </w:t>
      </w:r>
      <w:r w:rsidR="009973FB" w:rsidRPr="001C34ED">
        <w:t>[13]</w:t>
      </w:r>
      <w:r w:rsidR="00A56F32" w:rsidRPr="001C34ED">
        <w:t xml:space="preserve"> </w:t>
      </w:r>
      <w:r w:rsidR="009973FB" w:rsidRPr="001C34ED">
        <w:t>[14]</w:t>
      </w:r>
      <w:r w:rsidR="00A56F32" w:rsidRPr="001C34ED">
        <w:t xml:space="preserve"> </w:t>
      </w:r>
      <w:r w:rsidR="009973FB" w:rsidRPr="001C34ED">
        <w:t>[15]</w:t>
      </w:r>
      <w:r w:rsidR="00A56F32" w:rsidRPr="001C34ED">
        <w:t xml:space="preserve"> </w:t>
      </w:r>
      <w:r w:rsidR="009973FB" w:rsidRPr="001C34ED">
        <w:t>[16]</w:t>
      </w:r>
      <w:r w:rsidR="00A56F32" w:rsidRPr="001C34ED">
        <w:t xml:space="preserve"> </w:t>
      </w:r>
      <w:r w:rsidR="009973FB" w:rsidRPr="001C34ED">
        <w:t>[17]</w:t>
      </w:r>
      <w:r w:rsidR="00A56F32" w:rsidRPr="001C34ED">
        <w:t xml:space="preserve"> </w:t>
      </w:r>
      <w:r w:rsidR="00190704" w:rsidRPr="001C34ED">
        <w:t>[18]</w:t>
      </w:r>
      <w:bookmarkEnd w:id="5"/>
    </w:p>
    <w:p w14:paraId="61B1B116" w14:textId="77777777" w:rsidR="00335E6F" w:rsidRPr="001C34ED" w:rsidRDefault="00335E6F" w:rsidP="00335E6F">
      <w:pPr>
        <w:keepNext/>
        <w:jc w:val="center"/>
      </w:pPr>
      <w:r w:rsidRPr="001C34ED">
        <w:rPr>
          <w:noProof/>
        </w:rPr>
        <w:lastRenderedPageBreak/>
        <w:drawing>
          <wp:inline distT="0" distB="0" distL="0" distR="0" wp14:anchorId="5133EDD8" wp14:editId="597BBD38">
            <wp:extent cx="5619750" cy="6505575"/>
            <wp:effectExtent l="0" t="0" r="0" b="9525"/>
            <wp:docPr id="99578328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19750" cy="6505575"/>
                    </a:xfrm>
                    <a:prstGeom prst="rect">
                      <a:avLst/>
                    </a:prstGeom>
                    <a:noFill/>
                    <a:ln>
                      <a:noFill/>
                    </a:ln>
                  </pic:spPr>
                </pic:pic>
              </a:graphicData>
            </a:graphic>
          </wp:inline>
        </w:drawing>
      </w:r>
    </w:p>
    <w:p w14:paraId="3FFD16DF" w14:textId="0BB9856B" w:rsidR="00335E6F" w:rsidRPr="001C34ED" w:rsidRDefault="00335E6F" w:rsidP="00335E6F">
      <w:pPr>
        <w:pStyle w:val="Caption"/>
        <w:jc w:val="center"/>
      </w:pPr>
      <w:bookmarkStart w:id="6" w:name="_Toc197527943"/>
      <w:r w:rsidRPr="001C34ED">
        <w:t xml:space="preserve">Figure </w:t>
      </w:r>
      <w:fldSimple w:instr=" SEQ Figure \* ARABIC ">
        <w:r w:rsidR="003F79C8">
          <w:rPr>
            <w:noProof/>
          </w:rPr>
          <w:t>3</w:t>
        </w:r>
      </w:fldSimple>
      <w:r w:rsidR="00B42832" w:rsidRPr="001C34ED">
        <w:t xml:space="preserve"> Mood Board 2 </w:t>
      </w:r>
      <w:r w:rsidR="00910BFB" w:rsidRPr="001C34ED">
        <w:t xml:space="preserve">[19] </w:t>
      </w:r>
      <w:r w:rsidR="00390E05" w:rsidRPr="001C34ED">
        <w:t>[20] [21] [22] [23] [24] [25]</w:t>
      </w:r>
      <w:bookmarkEnd w:id="6"/>
    </w:p>
    <w:p w14:paraId="1C66720D" w14:textId="457C0358" w:rsidR="4055A0F5" w:rsidRDefault="4055A0F5">
      <w:r>
        <w:br w:type="page"/>
      </w:r>
    </w:p>
    <w:p w14:paraId="599F5086" w14:textId="77777777" w:rsidR="000D7DCF" w:rsidRDefault="4961EABD" w:rsidP="000D7DCF">
      <w:pPr>
        <w:pStyle w:val="Heading1"/>
      </w:pPr>
      <w:bookmarkStart w:id="7" w:name="_Toc197527920"/>
      <w:r>
        <w:lastRenderedPageBreak/>
        <w:t>Concept art</w:t>
      </w:r>
      <w:bookmarkEnd w:id="7"/>
    </w:p>
    <w:p w14:paraId="072373E3" w14:textId="5A1EB062" w:rsidR="000D7DCF" w:rsidRPr="000D7DCF" w:rsidRDefault="000D7DCF" w:rsidP="000D7DCF">
      <w:r>
        <w:t>Rough concept art was created in Photoshop to guide the visual direction of the medieval village. Research into historical architecture informed the shapes, materials, and layout of the buildings. This helped establish a consistent look and feel across all assets, ensuring the environment matched the medieval setting and supported the overall tone of the game</w:t>
      </w:r>
    </w:p>
    <w:p w14:paraId="00CE01CC" w14:textId="70110FFD" w:rsidR="00626B7D" w:rsidRDefault="00626B7D" w:rsidP="00FF74BE">
      <w:pPr>
        <w:jc w:val="center"/>
      </w:pPr>
      <w:r>
        <w:rPr>
          <w:noProof/>
        </w:rPr>
        <w:drawing>
          <wp:inline distT="0" distB="0" distL="0" distR="0" wp14:anchorId="702071A4" wp14:editId="09FAECD0">
            <wp:extent cx="3402573" cy="3695700"/>
            <wp:effectExtent l="0" t="0" r="7620" b="0"/>
            <wp:docPr id="732909131" name="Picture 8" descr="A collage of drawings of building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909131" name="Picture 8" descr="A collage of drawings of buildings&#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424570" cy="3719592"/>
                    </a:xfrm>
                    <a:prstGeom prst="rect">
                      <a:avLst/>
                    </a:prstGeom>
                    <a:noFill/>
                    <a:ln>
                      <a:noFill/>
                    </a:ln>
                  </pic:spPr>
                </pic:pic>
              </a:graphicData>
            </a:graphic>
          </wp:inline>
        </w:drawing>
      </w:r>
    </w:p>
    <w:p w14:paraId="56FFFB7A" w14:textId="5CA97433" w:rsidR="00767A93" w:rsidRDefault="00626B7D" w:rsidP="00626B7D">
      <w:pPr>
        <w:pStyle w:val="Caption"/>
        <w:jc w:val="center"/>
      </w:pPr>
      <w:bookmarkStart w:id="8" w:name="_Toc197527944"/>
      <w:r>
        <w:t xml:space="preserve">Figure </w:t>
      </w:r>
      <w:fldSimple w:instr=" SEQ Figure \* ARABIC ">
        <w:r w:rsidR="003F79C8">
          <w:rPr>
            <w:noProof/>
          </w:rPr>
          <w:t>4</w:t>
        </w:r>
      </w:fldSimple>
      <w:r w:rsidR="00547F75">
        <w:t xml:space="preserve"> Concept drawings</w:t>
      </w:r>
      <w:bookmarkEnd w:id="8"/>
    </w:p>
    <w:p w14:paraId="36906DD4" w14:textId="2AB9148B" w:rsidR="006F2180" w:rsidRDefault="00835DDC" w:rsidP="009D1BC4">
      <w:pPr>
        <w:rPr>
          <w:b/>
          <w:bCs/>
        </w:rPr>
      </w:pPr>
      <w:r w:rsidRPr="00643917">
        <w:rPr>
          <w:b/>
          <w:bCs/>
        </w:rPr>
        <w:t xml:space="preserve">"According to </w:t>
      </w:r>
      <w:r w:rsidRPr="00643917">
        <w:rPr>
          <w:rStyle w:val="Emphasis"/>
          <w:b/>
          <w:bCs/>
        </w:rPr>
        <w:t>The Dictionary of Architecture and Construction</w:t>
      </w:r>
      <w:r w:rsidRPr="00643917">
        <w:rPr>
          <w:b/>
          <w:bCs/>
        </w:rPr>
        <w:t>, the term 'half-timbered' refers to a building style characterized by exposed timber framing, with the spaces between the structural members filled with materials such as brick, plaster, or masonry."</w:t>
      </w:r>
      <w:r w:rsidR="005E424D" w:rsidRPr="00643917">
        <w:rPr>
          <w:b/>
          <w:bCs/>
        </w:rPr>
        <w:t xml:space="preserve"> [26</w:t>
      </w:r>
      <w:r w:rsidR="00643917" w:rsidRPr="00643917">
        <w:rPr>
          <w:b/>
          <w:bCs/>
        </w:rPr>
        <w:t>]</w:t>
      </w:r>
    </w:p>
    <w:p w14:paraId="12A95FF3" w14:textId="77777777" w:rsidR="004D2E11" w:rsidRDefault="004D2E11" w:rsidP="004D2E11">
      <w:pPr>
        <w:keepNext/>
        <w:jc w:val="center"/>
      </w:pPr>
      <w:r w:rsidRPr="004D2E11">
        <w:rPr>
          <w:b/>
          <w:bCs/>
          <w:noProof/>
        </w:rPr>
        <w:drawing>
          <wp:inline distT="0" distB="0" distL="0" distR="0" wp14:anchorId="1C69CA37" wp14:editId="465FAFAC">
            <wp:extent cx="1505160" cy="1695687"/>
            <wp:effectExtent l="0" t="0" r="0" b="0"/>
            <wp:docPr id="1854260280" name="Picture 1" descr="A black and white image of a half timbered hous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260280" name="Picture 1" descr="A black and white image of a half timbered house&#10;&#10;AI-generated content may be incorrect."/>
                    <pic:cNvPicPr/>
                  </pic:nvPicPr>
                  <pic:blipFill>
                    <a:blip r:embed="rId18"/>
                    <a:stretch>
                      <a:fillRect/>
                    </a:stretch>
                  </pic:blipFill>
                  <pic:spPr>
                    <a:xfrm>
                      <a:off x="0" y="0"/>
                      <a:ext cx="1505160" cy="1695687"/>
                    </a:xfrm>
                    <a:prstGeom prst="rect">
                      <a:avLst/>
                    </a:prstGeom>
                  </pic:spPr>
                </pic:pic>
              </a:graphicData>
            </a:graphic>
          </wp:inline>
        </w:drawing>
      </w:r>
    </w:p>
    <w:p w14:paraId="26776A65" w14:textId="2649964A" w:rsidR="004D2E11" w:rsidRPr="004A182B" w:rsidRDefault="004D2E11" w:rsidP="004D2E11">
      <w:pPr>
        <w:pStyle w:val="Caption"/>
        <w:jc w:val="center"/>
        <w:rPr>
          <w:b/>
          <w:bCs/>
        </w:rPr>
      </w:pPr>
      <w:bookmarkStart w:id="9" w:name="_Toc197527945"/>
      <w:r>
        <w:t xml:space="preserve">Figure </w:t>
      </w:r>
      <w:fldSimple w:instr=" SEQ Figure \* ARABIC ">
        <w:r w:rsidR="003F79C8">
          <w:rPr>
            <w:noProof/>
          </w:rPr>
          <w:t>5</w:t>
        </w:r>
      </w:fldSimple>
      <w:r>
        <w:t xml:space="preserve"> Half Timbered Visual [26]</w:t>
      </w:r>
      <w:bookmarkEnd w:id="9"/>
    </w:p>
    <w:p w14:paraId="24B205C1" w14:textId="77777777" w:rsidR="006F2180" w:rsidRPr="001C34ED" w:rsidRDefault="00E7270D" w:rsidP="0001591E">
      <w:pPr>
        <w:pStyle w:val="Heading1"/>
        <w:rPr>
          <w:rFonts w:asciiTheme="minorHAnsi" w:hAnsiTheme="minorHAnsi"/>
        </w:rPr>
      </w:pPr>
      <w:bookmarkStart w:id="10" w:name="_Toc197527921"/>
      <w:r w:rsidRPr="001C34ED">
        <w:rPr>
          <w:rFonts w:asciiTheme="minorHAnsi" w:hAnsiTheme="minorHAnsi"/>
        </w:rPr>
        <w:lastRenderedPageBreak/>
        <w:t>Visual Over</w:t>
      </w:r>
      <w:r w:rsidR="006F2180" w:rsidRPr="001C34ED">
        <w:rPr>
          <w:rFonts w:asciiTheme="minorHAnsi" w:hAnsiTheme="minorHAnsi"/>
        </w:rPr>
        <w:t>view of custom Assets:</w:t>
      </w:r>
      <w:bookmarkEnd w:id="10"/>
    </w:p>
    <w:p w14:paraId="0FB38F0B" w14:textId="268114BE" w:rsidR="002043F3" w:rsidRPr="001C34ED" w:rsidRDefault="002043F3" w:rsidP="006F2180">
      <w:r w:rsidRPr="001C34ED">
        <w:t>The following images showcase all environment assets modelled and textured specifically for Medi-Field. All assets were created using Maya for modelling, Substance 3D Painter for texturing, and imported into Unreal Engine 5 for testing and in</w:t>
      </w:r>
      <w:r w:rsidR="007600E7" w:rsidRPr="001C34ED">
        <w:t xml:space="preserve"> </w:t>
      </w:r>
      <w:r w:rsidRPr="001C34ED">
        <w:t xml:space="preserve">game use. </w:t>
      </w:r>
    </w:p>
    <w:p w14:paraId="01DD01EE" w14:textId="4360B680" w:rsidR="002F2E2D" w:rsidRPr="001C34ED" w:rsidRDefault="002043F3" w:rsidP="006F2180">
      <w:r w:rsidRPr="001C34ED">
        <w:t xml:space="preserve">Each asset is optimised for stylised realism and consistent performance. </w:t>
      </w:r>
      <w:r w:rsidR="006A3C0A" w:rsidRPr="001C34ED">
        <w:t>Screenshots are</w:t>
      </w:r>
      <w:r w:rsidRPr="001C34ED">
        <w:t xml:space="preserve"> included on the following pages to visually demonstrate the technical and artistic quality of each piece.</w:t>
      </w:r>
    </w:p>
    <w:p w14:paraId="3CD27015" w14:textId="2E49CE27" w:rsidR="00C05673" w:rsidRPr="001C34ED" w:rsidRDefault="00C05673" w:rsidP="00C05673">
      <w:pPr>
        <w:pStyle w:val="Heading2"/>
        <w:rPr>
          <w:rFonts w:asciiTheme="minorHAnsi" w:hAnsiTheme="minorHAnsi"/>
        </w:rPr>
      </w:pPr>
      <w:bookmarkStart w:id="11" w:name="_Toc197527922"/>
      <w:r w:rsidRPr="001C34ED">
        <w:rPr>
          <w:rFonts w:asciiTheme="minorHAnsi" w:hAnsiTheme="minorHAnsi"/>
        </w:rPr>
        <w:t>Medieval Blacksmiths</w:t>
      </w:r>
      <w:bookmarkEnd w:id="11"/>
    </w:p>
    <w:p w14:paraId="653094C3" w14:textId="77777777" w:rsidR="00D358BD" w:rsidRPr="001C34ED" w:rsidRDefault="00347BC9" w:rsidP="00D358BD">
      <w:pPr>
        <w:keepNext/>
        <w:jc w:val="center"/>
      </w:pPr>
      <w:r w:rsidRPr="001C34ED">
        <w:rPr>
          <w:noProof/>
        </w:rPr>
        <w:drawing>
          <wp:inline distT="0" distB="0" distL="0" distR="0" wp14:anchorId="6CBA5A02" wp14:editId="46E957EF">
            <wp:extent cx="3200990" cy="1800225"/>
            <wp:effectExtent l="0" t="0" r="0" b="0"/>
            <wp:docPr id="41100374" name="Picture 2" descr="A computer screen shot of a build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00374" name="Picture 2" descr="A computer screen shot of a building&#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31362" cy="1817306"/>
                    </a:xfrm>
                    <a:prstGeom prst="rect">
                      <a:avLst/>
                    </a:prstGeom>
                    <a:noFill/>
                    <a:ln>
                      <a:noFill/>
                    </a:ln>
                  </pic:spPr>
                </pic:pic>
              </a:graphicData>
            </a:graphic>
          </wp:inline>
        </w:drawing>
      </w:r>
    </w:p>
    <w:p w14:paraId="13C7F793" w14:textId="7B15398A" w:rsidR="00D358BD" w:rsidRPr="001C34ED" w:rsidRDefault="00D358BD" w:rsidP="00D358BD">
      <w:pPr>
        <w:pStyle w:val="Caption"/>
        <w:jc w:val="center"/>
      </w:pPr>
      <w:bookmarkStart w:id="12" w:name="_Toc197527946"/>
      <w:r w:rsidRPr="001C34ED">
        <w:t xml:space="preserve">Figure </w:t>
      </w:r>
      <w:fldSimple w:instr=" SEQ Figure \* ARABIC ">
        <w:r w:rsidR="003F79C8">
          <w:rPr>
            <w:noProof/>
          </w:rPr>
          <w:t>6</w:t>
        </w:r>
      </w:fldSimple>
      <w:r w:rsidR="0059660C" w:rsidRPr="001C34ED">
        <w:t xml:space="preserve"> </w:t>
      </w:r>
      <w:r w:rsidR="004D3E9E" w:rsidRPr="001C34ED">
        <w:t>Blacksmith</w:t>
      </w:r>
      <w:r w:rsidR="004B6E17" w:rsidRPr="001C34ED">
        <w:t xml:space="preserve"> Asset</w:t>
      </w:r>
      <w:bookmarkEnd w:id="12"/>
      <w:r w:rsidR="004B6E17" w:rsidRPr="001C34ED">
        <w:t xml:space="preserve"> </w:t>
      </w:r>
    </w:p>
    <w:p w14:paraId="7BC4C41F" w14:textId="77777777" w:rsidR="00D358BD" w:rsidRPr="001C34ED" w:rsidRDefault="00347BC9" w:rsidP="00D358BD">
      <w:pPr>
        <w:keepNext/>
        <w:jc w:val="center"/>
      </w:pPr>
      <w:r w:rsidRPr="001C34ED">
        <w:rPr>
          <w:noProof/>
        </w:rPr>
        <w:drawing>
          <wp:inline distT="0" distB="0" distL="0" distR="0" wp14:anchorId="5D07315D" wp14:editId="440F459A">
            <wp:extent cx="3217927" cy="1809750"/>
            <wp:effectExtent l="0" t="0" r="1905" b="0"/>
            <wp:docPr id="1239075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263604" cy="1835439"/>
                    </a:xfrm>
                    <a:prstGeom prst="rect">
                      <a:avLst/>
                    </a:prstGeom>
                    <a:noFill/>
                    <a:ln>
                      <a:noFill/>
                    </a:ln>
                  </pic:spPr>
                </pic:pic>
              </a:graphicData>
            </a:graphic>
          </wp:inline>
        </w:drawing>
      </w:r>
    </w:p>
    <w:p w14:paraId="46A4D6EB" w14:textId="556CBDC4" w:rsidR="00D358BD" w:rsidRPr="001C34ED" w:rsidRDefault="00D358BD" w:rsidP="00D358BD">
      <w:pPr>
        <w:pStyle w:val="Caption"/>
        <w:jc w:val="center"/>
      </w:pPr>
      <w:bookmarkStart w:id="13" w:name="_Toc197527947"/>
      <w:r w:rsidRPr="001C34ED">
        <w:t xml:space="preserve">Figure </w:t>
      </w:r>
      <w:fldSimple w:instr=" SEQ Figure \* ARABIC ">
        <w:r w:rsidR="003F79C8">
          <w:rPr>
            <w:noProof/>
          </w:rPr>
          <w:t>7</w:t>
        </w:r>
      </w:fldSimple>
      <w:r w:rsidR="0059660C" w:rsidRPr="001C34ED">
        <w:t xml:space="preserve"> </w:t>
      </w:r>
      <w:bookmarkStart w:id="14" w:name="_Hlk196339606"/>
      <w:r w:rsidR="0059660C" w:rsidRPr="001C34ED">
        <w:t>UV Map</w:t>
      </w:r>
      <w:bookmarkEnd w:id="13"/>
      <w:bookmarkEnd w:id="14"/>
    </w:p>
    <w:p w14:paraId="5F731E67" w14:textId="77777777" w:rsidR="00D358BD" w:rsidRPr="001C34ED" w:rsidRDefault="00D358BD" w:rsidP="00D358BD">
      <w:pPr>
        <w:keepNext/>
        <w:jc w:val="center"/>
      </w:pPr>
      <w:r w:rsidRPr="001C34ED">
        <w:rPr>
          <w:noProof/>
        </w:rPr>
        <w:drawing>
          <wp:inline distT="0" distB="0" distL="0" distR="0" wp14:anchorId="4B6AADB5" wp14:editId="76283877">
            <wp:extent cx="3259705" cy="1833245"/>
            <wp:effectExtent l="0" t="0" r="0" b="0"/>
            <wp:docPr id="8469071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284425" cy="1847147"/>
                    </a:xfrm>
                    <a:prstGeom prst="rect">
                      <a:avLst/>
                    </a:prstGeom>
                    <a:noFill/>
                    <a:ln>
                      <a:noFill/>
                    </a:ln>
                  </pic:spPr>
                </pic:pic>
              </a:graphicData>
            </a:graphic>
          </wp:inline>
        </w:drawing>
      </w:r>
    </w:p>
    <w:p w14:paraId="1486E344" w14:textId="45AC2F10" w:rsidR="00EF12F1" w:rsidRPr="001C34ED" w:rsidRDefault="00D358BD" w:rsidP="00D358BD">
      <w:pPr>
        <w:pStyle w:val="Caption"/>
        <w:jc w:val="center"/>
      </w:pPr>
      <w:bookmarkStart w:id="15" w:name="_Toc197527948"/>
      <w:r w:rsidRPr="001C34ED">
        <w:t xml:space="preserve">Figure </w:t>
      </w:r>
      <w:fldSimple w:instr=" SEQ Figure \* ARABIC ">
        <w:r w:rsidR="003F79C8">
          <w:rPr>
            <w:noProof/>
          </w:rPr>
          <w:t>8</w:t>
        </w:r>
      </w:fldSimple>
      <w:r w:rsidR="00C12038" w:rsidRPr="001C34ED">
        <w:t xml:space="preserve"> </w:t>
      </w:r>
      <w:bookmarkStart w:id="16" w:name="_Hlk196339748"/>
      <w:r w:rsidR="00C12038" w:rsidRPr="001C34ED">
        <w:t xml:space="preserve">Substance </w:t>
      </w:r>
      <w:r w:rsidR="0059660C" w:rsidRPr="001C34ED">
        <w:t>3D</w:t>
      </w:r>
      <w:bookmarkEnd w:id="15"/>
      <w:bookmarkEnd w:id="16"/>
    </w:p>
    <w:p w14:paraId="2976743E" w14:textId="306B0F54" w:rsidR="00EF12F1" w:rsidRPr="001C34ED" w:rsidRDefault="001647D2" w:rsidP="001647D2">
      <w:pPr>
        <w:pStyle w:val="Heading2"/>
        <w:rPr>
          <w:rFonts w:asciiTheme="minorHAnsi" w:hAnsiTheme="minorHAnsi"/>
        </w:rPr>
      </w:pPr>
      <w:bookmarkStart w:id="17" w:name="_Toc197527923"/>
      <w:r w:rsidRPr="001C34ED">
        <w:rPr>
          <w:rFonts w:asciiTheme="minorHAnsi" w:hAnsiTheme="minorHAnsi"/>
        </w:rPr>
        <w:lastRenderedPageBreak/>
        <w:t>Modular Barracks</w:t>
      </w:r>
      <w:bookmarkEnd w:id="17"/>
    </w:p>
    <w:p w14:paraId="4CC7AC76" w14:textId="77777777" w:rsidR="00152051" w:rsidRPr="001C34ED" w:rsidRDefault="006D3A49" w:rsidP="00152051">
      <w:pPr>
        <w:keepNext/>
        <w:jc w:val="center"/>
      </w:pPr>
      <w:r w:rsidRPr="001C34ED">
        <w:rPr>
          <w:noProof/>
        </w:rPr>
        <w:drawing>
          <wp:inline distT="0" distB="0" distL="0" distR="0" wp14:anchorId="684BF306" wp14:editId="4B6DEA30">
            <wp:extent cx="4314541" cy="2426481"/>
            <wp:effectExtent l="0" t="0" r="0" b="0"/>
            <wp:docPr id="19717241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323547" cy="2431546"/>
                    </a:xfrm>
                    <a:prstGeom prst="rect">
                      <a:avLst/>
                    </a:prstGeom>
                    <a:noFill/>
                    <a:ln>
                      <a:noFill/>
                    </a:ln>
                  </pic:spPr>
                </pic:pic>
              </a:graphicData>
            </a:graphic>
          </wp:inline>
        </w:drawing>
      </w:r>
    </w:p>
    <w:p w14:paraId="23300E73" w14:textId="69F4AA2F" w:rsidR="00152051" w:rsidRPr="001C34ED" w:rsidRDefault="00152051" w:rsidP="00152051">
      <w:pPr>
        <w:pStyle w:val="Caption"/>
        <w:jc w:val="center"/>
      </w:pPr>
      <w:bookmarkStart w:id="18" w:name="_Toc197527949"/>
      <w:r w:rsidRPr="001C34ED">
        <w:t xml:space="preserve">Figure </w:t>
      </w:r>
      <w:fldSimple w:instr=" SEQ Figure \* ARABIC ">
        <w:r w:rsidR="003F79C8">
          <w:rPr>
            <w:noProof/>
          </w:rPr>
          <w:t>9</w:t>
        </w:r>
      </w:fldSimple>
      <w:r w:rsidR="00663E2A" w:rsidRPr="001C34ED">
        <w:t xml:space="preserve"> Module Barrack Asset</w:t>
      </w:r>
      <w:bookmarkEnd w:id="18"/>
    </w:p>
    <w:p w14:paraId="3230643F" w14:textId="77777777" w:rsidR="00152051" w:rsidRPr="001C34ED" w:rsidRDefault="00042F3D" w:rsidP="00152051">
      <w:pPr>
        <w:keepNext/>
        <w:jc w:val="center"/>
      </w:pPr>
      <w:r w:rsidRPr="001C34ED">
        <w:rPr>
          <w:noProof/>
        </w:rPr>
        <w:drawing>
          <wp:inline distT="0" distB="0" distL="0" distR="0" wp14:anchorId="2AEFF919" wp14:editId="5F3D3D84">
            <wp:extent cx="4318797" cy="2428875"/>
            <wp:effectExtent l="0" t="0" r="5715" b="0"/>
            <wp:docPr id="156161867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338829" cy="2440141"/>
                    </a:xfrm>
                    <a:prstGeom prst="rect">
                      <a:avLst/>
                    </a:prstGeom>
                    <a:noFill/>
                    <a:ln>
                      <a:noFill/>
                    </a:ln>
                  </pic:spPr>
                </pic:pic>
              </a:graphicData>
            </a:graphic>
          </wp:inline>
        </w:drawing>
      </w:r>
    </w:p>
    <w:p w14:paraId="47BF50DF" w14:textId="303F75B1" w:rsidR="001E2E1F" w:rsidRPr="001C34ED" w:rsidRDefault="00152051" w:rsidP="00152051">
      <w:pPr>
        <w:pStyle w:val="Caption"/>
        <w:jc w:val="center"/>
      </w:pPr>
      <w:bookmarkStart w:id="19" w:name="_Toc197527950"/>
      <w:r w:rsidRPr="001C34ED">
        <w:t xml:space="preserve">Figure </w:t>
      </w:r>
      <w:fldSimple w:instr=" SEQ Figure \* ARABIC ">
        <w:r w:rsidR="003F79C8">
          <w:rPr>
            <w:noProof/>
          </w:rPr>
          <w:t>10</w:t>
        </w:r>
      </w:fldSimple>
      <w:r w:rsidR="00E052AD" w:rsidRPr="001C34ED">
        <w:t xml:space="preserve"> UV Map</w:t>
      </w:r>
      <w:bookmarkEnd w:id="19"/>
    </w:p>
    <w:p w14:paraId="5E57C868" w14:textId="77777777" w:rsidR="00152051" w:rsidRPr="001C34ED" w:rsidRDefault="00152051" w:rsidP="00152051">
      <w:pPr>
        <w:keepNext/>
        <w:jc w:val="center"/>
      </w:pPr>
      <w:r w:rsidRPr="001C34ED">
        <w:rPr>
          <w:noProof/>
        </w:rPr>
        <w:drawing>
          <wp:inline distT="0" distB="0" distL="0" distR="0" wp14:anchorId="3EFC1CC0" wp14:editId="40E9AA76">
            <wp:extent cx="4301862" cy="2419350"/>
            <wp:effectExtent l="0" t="0" r="3810" b="0"/>
            <wp:docPr id="1708201162"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315882" cy="2427235"/>
                    </a:xfrm>
                    <a:prstGeom prst="rect">
                      <a:avLst/>
                    </a:prstGeom>
                    <a:noFill/>
                    <a:ln>
                      <a:noFill/>
                    </a:ln>
                  </pic:spPr>
                </pic:pic>
              </a:graphicData>
            </a:graphic>
          </wp:inline>
        </w:drawing>
      </w:r>
    </w:p>
    <w:p w14:paraId="338F961C" w14:textId="433B6391" w:rsidR="00152051" w:rsidRPr="001C34ED" w:rsidRDefault="00152051" w:rsidP="00152051">
      <w:pPr>
        <w:pStyle w:val="Caption"/>
        <w:jc w:val="center"/>
      </w:pPr>
      <w:bookmarkStart w:id="20" w:name="_Toc197527951"/>
      <w:r w:rsidRPr="001C34ED">
        <w:t xml:space="preserve">Figure </w:t>
      </w:r>
      <w:fldSimple w:instr=" SEQ Figure \* ARABIC ">
        <w:r w:rsidR="003F79C8">
          <w:rPr>
            <w:noProof/>
          </w:rPr>
          <w:t>11</w:t>
        </w:r>
      </w:fldSimple>
      <w:r w:rsidR="00D567DE" w:rsidRPr="001C34ED">
        <w:t xml:space="preserve"> Substance 3D</w:t>
      </w:r>
      <w:bookmarkEnd w:id="20"/>
    </w:p>
    <w:p w14:paraId="2ACA7280" w14:textId="77777777" w:rsidR="00152051" w:rsidRPr="001C34ED" w:rsidRDefault="00152051" w:rsidP="00152051">
      <w:pPr>
        <w:keepNext/>
        <w:jc w:val="center"/>
      </w:pPr>
      <w:r w:rsidRPr="001C34ED">
        <w:rPr>
          <w:noProof/>
        </w:rPr>
        <w:lastRenderedPageBreak/>
        <w:drawing>
          <wp:inline distT="0" distB="0" distL="0" distR="0" wp14:anchorId="34475F9A" wp14:editId="6E07EBB0">
            <wp:extent cx="4369609" cy="2457450"/>
            <wp:effectExtent l="0" t="0" r="0" b="0"/>
            <wp:docPr id="180118001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380409" cy="2463524"/>
                    </a:xfrm>
                    <a:prstGeom prst="rect">
                      <a:avLst/>
                    </a:prstGeom>
                    <a:noFill/>
                    <a:ln>
                      <a:noFill/>
                    </a:ln>
                  </pic:spPr>
                </pic:pic>
              </a:graphicData>
            </a:graphic>
          </wp:inline>
        </w:drawing>
      </w:r>
    </w:p>
    <w:p w14:paraId="7642AC72" w14:textId="231B0672" w:rsidR="001647D2" w:rsidRPr="001C34ED" w:rsidRDefault="00152051" w:rsidP="00152051">
      <w:pPr>
        <w:pStyle w:val="Caption"/>
        <w:jc w:val="center"/>
        <w:rPr>
          <w:i w:val="0"/>
          <w:iCs w:val="0"/>
          <w:color w:val="auto"/>
          <w:sz w:val="24"/>
          <w:szCs w:val="24"/>
        </w:rPr>
      </w:pPr>
      <w:bookmarkStart w:id="21" w:name="_Toc197527952"/>
      <w:r w:rsidRPr="001C34ED">
        <w:t xml:space="preserve">Figure </w:t>
      </w:r>
      <w:fldSimple w:instr=" SEQ Figure \* ARABIC ">
        <w:r w:rsidR="003F79C8">
          <w:rPr>
            <w:noProof/>
          </w:rPr>
          <w:t>12</w:t>
        </w:r>
      </w:fldSimple>
      <w:r w:rsidR="00D567DE" w:rsidRPr="001C34ED">
        <w:t xml:space="preserve"> Substance 3D</w:t>
      </w:r>
      <w:bookmarkEnd w:id="21"/>
    </w:p>
    <w:p w14:paraId="2491B277" w14:textId="77777777" w:rsidR="00152051" w:rsidRPr="001C34ED" w:rsidRDefault="00152051" w:rsidP="00152051">
      <w:pPr>
        <w:pStyle w:val="Caption"/>
        <w:keepNext/>
        <w:jc w:val="center"/>
      </w:pPr>
      <w:r w:rsidRPr="001C34ED">
        <w:rPr>
          <w:noProof/>
        </w:rPr>
        <w:drawing>
          <wp:inline distT="0" distB="0" distL="0" distR="0" wp14:anchorId="01FDC49C" wp14:editId="73C52ACD">
            <wp:extent cx="4314253" cy="2426318"/>
            <wp:effectExtent l="0" t="0" r="0" b="0"/>
            <wp:docPr id="201801663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21949" cy="2430646"/>
                    </a:xfrm>
                    <a:prstGeom prst="rect">
                      <a:avLst/>
                    </a:prstGeom>
                    <a:noFill/>
                    <a:ln>
                      <a:noFill/>
                    </a:ln>
                  </pic:spPr>
                </pic:pic>
              </a:graphicData>
            </a:graphic>
          </wp:inline>
        </w:drawing>
      </w:r>
    </w:p>
    <w:p w14:paraId="0478503B" w14:textId="0A682CD6" w:rsidR="00152051" w:rsidRPr="001C34ED" w:rsidRDefault="00152051" w:rsidP="00152051">
      <w:pPr>
        <w:pStyle w:val="Caption"/>
        <w:jc w:val="center"/>
      </w:pPr>
      <w:bookmarkStart w:id="22" w:name="_Toc197527953"/>
      <w:r w:rsidRPr="001C34ED">
        <w:t xml:space="preserve">Figure </w:t>
      </w:r>
      <w:fldSimple w:instr=" SEQ Figure \* ARABIC ">
        <w:r w:rsidR="003F79C8">
          <w:rPr>
            <w:noProof/>
          </w:rPr>
          <w:t>13</w:t>
        </w:r>
      </w:fldSimple>
      <w:r w:rsidR="00D567DE" w:rsidRPr="001C34ED">
        <w:t xml:space="preserve"> Substance 3D</w:t>
      </w:r>
      <w:bookmarkEnd w:id="22"/>
    </w:p>
    <w:p w14:paraId="0033BCFE" w14:textId="77777777" w:rsidR="00152051" w:rsidRPr="001C34ED" w:rsidRDefault="00152051" w:rsidP="00152051">
      <w:pPr>
        <w:pStyle w:val="Caption"/>
        <w:keepNext/>
        <w:jc w:val="center"/>
      </w:pPr>
      <w:r w:rsidRPr="001C34ED">
        <w:rPr>
          <w:noProof/>
        </w:rPr>
        <w:drawing>
          <wp:inline distT="0" distB="0" distL="0" distR="0" wp14:anchorId="2DD6251C" wp14:editId="7E253091">
            <wp:extent cx="4295140" cy="2415569"/>
            <wp:effectExtent l="0" t="0" r="0" b="3810"/>
            <wp:docPr id="18644999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309061" cy="2423398"/>
                    </a:xfrm>
                    <a:prstGeom prst="rect">
                      <a:avLst/>
                    </a:prstGeom>
                    <a:noFill/>
                    <a:ln>
                      <a:noFill/>
                    </a:ln>
                  </pic:spPr>
                </pic:pic>
              </a:graphicData>
            </a:graphic>
          </wp:inline>
        </w:drawing>
      </w:r>
    </w:p>
    <w:p w14:paraId="55A39C54" w14:textId="32381CF7" w:rsidR="001C08AD" w:rsidRPr="001C34ED" w:rsidRDefault="00152051" w:rsidP="00152051">
      <w:pPr>
        <w:pStyle w:val="Caption"/>
        <w:jc w:val="center"/>
      </w:pPr>
      <w:bookmarkStart w:id="23" w:name="_Toc197527954"/>
      <w:r w:rsidRPr="001C34ED">
        <w:t xml:space="preserve">Figure </w:t>
      </w:r>
      <w:fldSimple w:instr=" SEQ Figure \* ARABIC ">
        <w:r w:rsidR="003F79C8">
          <w:rPr>
            <w:noProof/>
          </w:rPr>
          <w:t>14</w:t>
        </w:r>
      </w:fldSimple>
      <w:r w:rsidR="00D567DE" w:rsidRPr="001C34ED">
        <w:t xml:space="preserve"> Substance 3D</w:t>
      </w:r>
      <w:bookmarkEnd w:id="23"/>
    </w:p>
    <w:p w14:paraId="1C5A86D6" w14:textId="77777777" w:rsidR="00171793" w:rsidRPr="001C34ED" w:rsidRDefault="00171793" w:rsidP="00171793"/>
    <w:p w14:paraId="3324AB2B" w14:textId="3CED3D1B" w:rsidR="00171793" w:rsidRPr="001C34ED" w:rsidRDefault="00171793" w:rsidP="00171793">
      <w:pPr>
        <w:pStyle w:val="Heading2"/>
        <w:rPr>
          <w:rFonts w:asciiTheme="minorHAnsi" w:hAnsiTheme="minorHAnsi"/>
        </w:rPr>
      </w:pPr>
      <w:bookmarkStart w:id="24" w:name="_Toc197527924"/>
      <w:r w:rsidRPr="001C34ED">
        <w:rPr>
          <w:rFonts w:asciiTheme="minorHAnsi" w:hAnsiTheme="minorHAnsi"/>
        </w:rPr>
        <w:lastRenderedPageBreak/>
        <w:t>Residential Houses</w:t>
      </w:r>
      <w:bookmarkEnd w:id="24"/>
      <w:r w:rsidRPr="001C34ED">
        <w:rPr>
          <w:rFonts w:asciiTheme="minorHAnsi" w:hAnsiTheme="minorHAnsi"/>
        </w:rPr>
        <w:t xml:space="preserve"> </w:t>
      </w:r>
    </w:p>
    <w:p w14:paraId="4CBC1E03" w14:textId="77777777" w:rsidR="00984524" w:rsidRPr="001C34ED" w:rsidRDefault="00984524" w:rsidP="00F034CA">
      <w:pPr>
        <w:keepNext/>
        <w:jc w:val="center"/>
      </w:pPr>
      <w:r w:rsidRPr="001C34ED">
        <w:rPr>
          <w:noProof/>
        </w:rPr>
        <w:drawing>
          <wp:inline distT="0" distB="0" distL="0" distR="0" wp14:anchorId="557DC5BA" wp14:editId="6E0A494C">
            <wp:extent cx="4333875" cy="2437354"/>
            <wp:effectExtent l="0" t="0" r="0" b="1270"/>
            <wp:docPr id="11716818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339585" cy="2440565"/>
                    </a:xfrm>
                    <a:prstGeom prst="rect">
                      <a:avLst/>
                    </a:prstGeom>
                    <a:noFill/>
                    <a:ln>
                      <a:noFill/>
                    </a:ln>
                  </pic:spPr>
                </pic:pic>
              </a:graphicData>
            </a:graphic>
          </wp:inline>
        </w:drawing>
      </w:r>
    </w:p>
    <w:p w14:paraId="30B5C27B" w14:textId="020990DD" w:rsidR="00171793" w:rsidRPr="001C34ED" w:rsidRDefault="00984524" w:rsidP="00F034CA">
      <w:pPr>
        <w:pStyle w:val="Caption"/>
        <w:jc w:val="center"/>
      </w:pPr>
      <w:bookmarkStart w:id="25" w:name="_Toc197527955"/>
      <w:r w:rsidRPr="001C34ED">
        <w:t xml:space="preserve">Figure </w:t>
      </w:r>
      <w:fldSimple w:instr=" SEQ Figure \* ARABIC ">
        <w:r w:rsidR="003F79C8">
          <w:rPr>
            <w:noProof/>
          </w:rPr>
          <w:t>15</w:t>
        </w:r>
      </w:fldSimple>
      <w:r w:rsidR="00155A05" w:rsidRPr="001C34ED">
        <w:t xml:space="preserve"> House Asset</w:t>
      </w:r>
      <w:bookmarkEnd w:id="25"/>
      <w:r w:rsidR="00155A05" w:rsidRPr="001C34ED">
        <w:t xml:space="preserve"> </w:t>
      </w:r>
    </w:p>
    <w:p w14:paraId="26E21625" w14:textId="77777777" w:rsidR="00984524" w:rsidRPr="001C34ED" w:rsidRDefault="00984524" w:rsidP="00F034CA">
      <w:pPr>
        <w:keepNext/>
        <w:jc w:val="center"/>
      </w:pPr>
      <w:r w:rsidRPr="001C34ED">
        <w:rPr>
          <w:noProof/>
        </w:rPr>
        <w:drawing>
          <wp:inline distT="0" distB="0" distL="0" distR="0" wp14:anchorId="4BCBBF58" wp14:editId="30EC2312">
            <wp:extent cx="4314825" cy="2426640"/>
            <wp:effectExtent l="0" t="0" r="0" b="0"/>
            <wp:docPr id="159047828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326585" cy="2433254"/>
                    </a:xfrm>
                    <a:prstGeom prst="rect">
                      <a:avLst/>
                    </a:prstGeom>
                    <a:noFill/>
                    <a:ln>
                      <a:noFill/>
                    </a:ln>
                  </pic:spPr>
                </pic:pic>
              </a:graphicData>
            </a:graphic>
          </wp:inline>
        </w:drawing>
      </w:r>
    </w:p>
    <w:p w14:paraId="0F98FD6E" w14:textId="3CE2C835" w:rsidR="00984524" w:rsidRPr="001C34ED" w:rsidRDefault="00984524" w:rsidP="00F034CA">
      <w:pPr>
        <w:pStyle w:val="Caption"/>
        <w:jc w:val="center"/>
      </w:pPr>
      <w:bookmarkStart w:id="26" w:name="_Toc197527956"/>
      <w:r w:rsidRPr="001C34ED">
        <w:t xml:space="preserve">Figure </w:t>
      </w:r>
      <w:fldSimple w:instr=" SEQ Figure \* ARABIC ">
        <w:r w:rsidR="003F79C8">
          <w:rPr>
            <w:noProof/>
          </w:rPr>
          <w:t>16</w:t>
        </w:r>
      </w:fldSimple>
      <w:r w:rsidR="00E052AD" w:rsidRPr="001C34ED">
        <w:t xml:space="preserve"> UV Map</w:t>
      </w:r>
      <w:bookmarkEnd w:id="26"/>
    </w:p>
    <w:p w14:paraId="38FBA18C" w14:textId="77777777" w:rsidR="00F034CA" w:rsidRPr="001C34ED" w:rsidRDefault="00F034CA" w:rsidP="00F034CA">
      <w:pPr>
        <w:keepNext/>
        <w:jc w:val="center"/>
      </w:pPr>
      <w:r w:rsidRPr="001C34ED">
        <w:rPr>
          <w:noProof/>
        </w:rPr>
        <w:drawing>
          <wp:inline distT="0" distB="0" distL="0" distR="0" wp14:anchorId="325D9191" wp14:editId="0DA0D384">
            <wp:extent cx="4370738" cy="2458085"/>
            <wp:effectExtent l="0" t="0" r="0" b="0"/>
            <wp:docPr id="84088427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385535" cy="2466407"/>
                    </a:xfrm>
                    <a:prstGeom prst="rect">
                      <a:avLst/>
                    </a:prstGeom>
                    <a:noFill/>
                    <a:ln>
                      <a:noFill/>
                    </a:ln>
                  </pic:spPr>
                </pic:pic>
              </a:graphicData>
            </a:graphic>
          </wp:inline>
        </w:drawing>
      </w:r>
    </w:p>
    <w:p w14:paraId="4C1E8711" w14:textId="3FC8C808" w:rsidR="00F034CA" w:rsidRPr="001C34ED" w:rsidRDefault="00F034CA" w:rsidP="00F034CA">
      <w:pPr>
        <w:pStyle w:val="Caption"/>
        <w:jc w:val="center"/>
      </w:pPr>
      <w:bookmarkStart w:id="27" w:name="_Toc197527957"/>
      <w:r w:rsidRPr="001C34ED">
        <w:t xml:space="preserve">Figure </w:t>
      </w:r>
      <w:fldSimple w:instr=" SEQ Figure \* ARABIC ">
        <w:r w:rsidR="003F79C8">
          <w:rPr>
            <w:noProof/>
          </w:rPr>
          <w:t>17</w:t>
        </w:r>
      </w:fldSimple>
      <w:r w:rsidR="00D567DE" w:rsidRPr="001C34ED">
        <w:t xml:space="preserve"> Substance 3D</w:t>
      </w:r>
      <w:bookmarkEnd w:id="27"/>
    </w:p>
    <w:p w14:paraId="5C5F0109" w14:textId="77777777" w:rsidR="00B417A9" w:rsidRPr="001C34ED" w:rsidRDefault="00B417A9" w:rsidP="00B417A9">
      <w:pPr>
        <w:keepNext/>
        <w:jc w:val="center"/>
      </w:pPr>
      <w:r w:rsidRPr="001C34ED">
        <w:rPr>
          <w:noProof/>
        </w:rPr>
        <w:lastRenderedPageBreak/>
        <w:drawing>
          <wp:inline distT="0" distB="0" distL="0" distR="0" wp14:anchorId="74656716" wp14:editId="682054D9">
            <wp:extent cx="4505100" cy="2533650"/>
            <wp:effectExtent l="0" t="0" r="0" b="0"/>
            <wp:docPr id="134027936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514750" cy="2539077"/>
                    </a:xfrm>
                    <a:prstGeom prst="rect">
                      <a:avLst/>
                    </a:prstGeom>
                    <a:noFill/>
                    <a:ln>
                      <a:noFill/>
                    </a:ln>
                  </pic:spPr>
                </pic:pic>
              </a:graphicData>
            </a:graphic>
          </wp:inline>
        </w:drawing>
      </w:r>
    </w:p>
    <w:p w14:paraId="43B79069" w14:textId="767DC31D" w:rsidR="00B417A9" w:rsidRPr="001C34ED" w:rsidRDefault="00B417A9" w:rsidP="00B417A9">
      <w:pPr>
        <w:pStyle w:val="Caption"/>
        <w:jc w:val="center"/>
      </w:pPr>
      <w:bookmarkStart w:id="28" w:name="_Toc197527958"/>
      <w:r w:rsidRPr="001C34ED">
        <w:t xml:space="preserve">Figure </w:t>
      </w:r>
      <w:fldSimple w:instr=" SEQ Figure \* ARABIC ">
        <w:r w:rsidR="003F79C8">
          <w:rPr>
            <w:noProof/>
          </w:rPr>
          <w:t>18</w:t>
        </w:r>
      </w:fldSimple>
      <w:r w:rsidR="00D567DE" w:rsidRPr="001C34ED">
        <w:t xml:space="preserve"> Substance 3D</w:t>
      </w:r>
      <w:bookmarkEnd w:id="28"/>
    </w:p>
    <w:p w14:paraId="2AFF8959" w14:textId="77777777" w:rsidR="00B417A9" w:rsidRPr="001C34ED" w:rsidRDefault="00F034CA" w:rsidP="00B417A9">
      <w:pPr>
        <w:keepNext/>
        <w:jc w:val="center"/>
      </w:pPr>
      <w:r w:rsidRPr="001C34ED">
        <w:rPr>
          <w:noProof/>
        </w:rPr>
        <w:drawing>
          <wp:inline distT="0" distB="0" distL="0" distR="0" wp14:anchorId="19FB8BE0" wp14:editId="58665038">
            <wp:extent cx="4488163" cy="2524125"/>
            <wp:effectExtent l="0" t="0" r="8255" b="0"/>
            <wp:docPr id="1166268901"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495895" cy="2528473"/>
                    </a:xfrm>
                    <a:prstGeom prst="rect">
                      <a:avLst/>
                    </a:prstGeom>
                    <a:noFill/>
                    <a:ln>
                      <a:noFill/>
                    </a:ln>
                  </pic:spPr>
                </pic:pic>
              </a:graphicData>
            </a:graphic>
          </wp:inline>
        </w:drawing>
      </w:r>
    </w:p>
    <w:p w14:paraId="462DDD2D" w14:textId="2E6C473C" w:rsidR="00F034CA" w:rsidRPr="001C34ED" w:rsidRDefault="00B417A9" w:rsidP="00B417A9">
      <w:pPr>
        <w:pStyle w:val="Caption"/>
        <w:jc w:val="center"/>
      </w:pPr>
      <w:bookmarkStart w:id="29" w:name="_Toc197527959"/>
      <w:r w:rsidRPr="001C34ED">
        <w:t xml:space="preserve">Figure </w:t>
      </w:r>
      <w:fldSimple w:instr=" SEQ Figure \* ARABIC ">
        <w:r w:rsidR="003F79C8">
          <w:rPr>
            <w:noProof/>
          </w:rPr>
          <w:t>19</w:t>
        </w:r>
      </w:fldSimple>
      <w:r w:rsidR="00D567DE" w:rsidRPr="001C34ED">
        <w:t xml:space="preserve"> Substance 3D</w:t>
      </w:r>
      <w:bookmarkEnd w:id="29"/>
    </w:p>
    <w:p w14:paraId="685C7B82" w14:textId="77777777" w:rsidR="00FE78D1" w:rsidRPr="001C34ED" w:rsidRDefault="00FE78D1" w:rsidP="00FE78D1">
      <w:pPr>
        <w:keepNext/>
        <w:jc w:val="center"/>
      </w:pPr>
      <w:r w:rsidRPr="001C34ED">
        <w:rPr>
          <w:noProof/>
        </w:rPr>
        <w:drawing>
          <wp:inline distT="0" distB="0" distL="0" distR="0" wp14:anchorId="1C814D39" wp14:editId="1A232A09">
            <wp:extent cx="4505099" cy="2533650"/>
            <wp:effectExtent l="0" t="0" r="0" b="0"/>
            <wp:docPr id="2144586350"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515243" cy="2539355"/>
                    </a:xfrm>
                    <a:prstGeom prst="rect">
                      <a:avLst/>
                    </a:prstGeom>
                    <a:noFill/>
                    <a:ln>
                      <a:noFill/>
                    </a:ln>
                  </pic:spPr>
                </pic:pic>
              </a:graphicData>
            </a:graphic>
          </wp:inline>
        </w:drawing>
      </w:r>
    </w:p>
    <w:p w14:paraId="0E2FE68D" w14:textId="561D2D03" w:rsidR="00FE78D1" w:rsidRPr="001C34ED" w:rsidRDefault="00FE78D1" w:rsidP="00937654">
      <w:pPr>
        <w:pStyle w:val="Caption"/>
        <w:jc w:val="center"/>
      </w:pPr>
      <w:bookmarkStart w:id="30" w:name="_Toc197527960"/>
      <w:r w:rsidRPr="001C34ED">
        <w:t xml:space="preserve">Figure </w:t>
      </w:r>
      <w:fldSimple w:instr=" SEQ Figure \* ARABIC ">
        <w:r w:rsidR="003F79C8">
          <w:rPr>
            <w:noProof/>
          </w:rPr>
          <w:t>20</w:t>
        </w:r>
      </w:fldSimple>
      <w:r w:rsidR="00AE361B" w:rsidRPr="001C34ED">
        <w:t xml:space="preserve"> Cross shape House asset</w:t>
      </w:r>
      <w:bookmarkEnd w:id="30"/>
    </w:p>
    <w:p w14:paraId="6E577E9D" w14:textId="5DDD3CAC" w:rsidR="00FE78D1" w:rsidRPr="001C34ED" w:rsidRDefault="00C520C8" w:rsidP="00FE78D1">
      <w:pPr>
        <w:keepNext/>
        <w:jc w:val="center"/>
      </w:pPr>
      <w:r w:rsidRPr="001C34ED">
        <w:rPr>
          <w:noProof/>
        </w:rPr>
        <w:lastRenderedPageBreak/>
        <w:t xml:space="preserve"> </w:t>
      </w:r>
      <w:r w:rsidR="00FE78D1" w:rsidRPr="001C34ED">
        <w:rPr>
          <w:noProof/>
        </w:rPr>
        <w:drawing>
          <wp:inline distT="0" distB="0" distL="0" distR="0" wp14:anchorId="31BBCEB6" wp14:editId="1C97E646">
            <wp:extent cx="4505098" cy="2533650"/>
            <wp:effectExtent l="0" t="0" r="0" b="0"/>
            <wp:docPr id="2143765018"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532984" cy="2549333"/>
                    </a:xfrm>
                    <a:prstGeom prst="rect">
                      <a:avLst/>
                    </a:prstGeom>
                    <a:noFill/>
                    <a:ln>
                      <a:noFill/>
                    </a:ln>
                  </pic:spPr>
                </pic:pic>
              </a:graphicData>
            </a:graphic>
          </wp:inline>
        </w:drawing>
      </w:r>
    </w:p>
    <w:p w14:paraId="12FCBE51" w14:textId="19868CAD" w:rsidR="00FE78D1" w:rsidRPr="001C34ED" w:rsidRDefault="00FE78D1" w:rsidP="00FE78D1">
      <w:pPr>
        <w:pStyle w:val="Caption"/>
        <w:jc w:val="center"/>
      </w:pPr>
      <w:bookmarkStart w:id="31" w:name="_Toc197527961"/>
      <w:r w:rsidRPr="001C34ED">
        <w:t xml:space="preserve">Figure </w:t>
      </w:r>
      <w:fldSimple w:instr=" SEQ Figure \* ARABIC ">
        <w:r w:rsidR="003F79C8">
          <w:rPr>
            <w:noProof/>
          </w:rPr>
          <w:t>21</w:t>
        </w:r>
      </w:fldSimple>
      <w:r w:rsidR="00C520C8" w:rsidRPr="001C34ED">
        <w:t xml:space="preserve"> Substance 3D</w:t>
      </w:r>
      <w:bookmarkEnd w:id="31"/>
    </w:p>
    <w:p w14:paraId="7D76A68F" w14:textId="77777777" w:rsidR="00FE78D1" w:rsidRPr="001C34ED" w:rsidRDefault="00FE78D1" w:rsidP="00FE78D1">
      <w:pPr>
        <w:keepNext/>
        <w:jc w:val="center"/>
      </w:pPr>
      <w:r w:rsidRPr="001C34ED">
        <w:rPr>
          <w:noProof/>
        </w:rPr>
        <w:drawing>
          <wp:inline distT="0" distB="0" distL="0" distR="0" wp14:anchorId="508D42B1" wp14:editId="756AC86D">
            <wp:extent cx="4572844" cy="2571750"/>
            <wp:effectExtent l="0" t="0" r="0" b="0"/>
            <wp:docPr id="125135191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581022" cy="2576349"/>
                    </a:xfrm>
                    <a:prstGeom prst="rect">
                      <a:avLst/>
                    </a:prstGeom>
                    <a:noFill/>
                    <a:ln>
                      <a:noFill/>
                    </a:ln>
                  </pic:spPr>
                </pic:pic>
              </a:graphicData>
            </a:graphic>
          </wp:inline>
        </w:drawing>
      </w:r>
    </w:p>
    <w:p w14:paraId="0E1FB9EF" w14:textId="29875C28" w:rsidR="00FE78D1" w:rsidRPr="001C34ED" w:rsidRDefault="00FE78D1" w:rsidP="00FE78D1">
      <w:pPr>
        <w:pStyle w:val="Caption"/>
        <w:jc w:val="center"/>
      </w:pPr>
      <w:bookmarkStart w:id="32" w:name="_Toc197527962"/>
      <w:r w:rsidRPr="001C34ED">
        <w:t xml:space="preserve">Figure </w:t>
      </w:r>
      <w:fldSimple w:instr=" SEQ Figure \* ARABIC ">
        <w:r w:rsidR="003F79C8">
          <w:rPr>
            <w:noProof/>
          </w:rPr>
          <w:t>22</w:t>
        </w:r>
      </w:fldSimple>
      <w:r w:rsidR="00C520C8" w:rsidRPr="001C34ED">
        <w:t xml:space="preserve"> Substance 3D</w:t>
      </w:r>
      <w:bookmarkEnd w:id="32"/>
    </w:p>
    <w:p w14:paraId="490721BC" w14:textId="77777777" w:rsidR="00937654" w:rsidRPr="001C34ED" w:rsidRDefault="00937654" w:rsidP="00937654">
      <w:pPr>
        <w:keepNext/>
        <w:jc w:val="center"/>
      </w:pPr>
      <w:r w:rsidRPr="001C34ED">
        <w:rPr>
          <w:noProof/>
        </w:rPr>
        <w:drawing>
          <wp:inline distT="0" distB="0" distL="0" distR="0" wp14:anchorId="474F8656" wp14:editId="04CA0B31">
            <wp:extent cx="4550410" cy="2559133"/>
            <wp:effectExtent l="0" t="0" r="2540" b="0"/>
            <wp:docPr id="186776430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560727" cy="2564935"/>
                    </a:xfrm>
                    <a:prstGeom prst="rect">
                      <a:avLst/>
                    </a:prstGeom>
                    <a:noFill/>
                    <a:ln>
                      <a:noFill/>
                    </a:ln>
                  </pic:spPr>
                </pic:pic>
              </a:graphicData>
            </a:graphic>
          </wp:inline>
        </w:drawing>
      </w:r>
    </w:p>
    <w:p w14:paraId="5605563B" w14:textId="4B818B50" w:rsidR="00937654" w:rsidRPr="001C34ED" w:rsidRDefault="00937654" w:rsidP="00937654">
      <w:pPr>
        <w:pStyle w:val="Caption"/>
        <w:jc w:val="center"/>
      </w:pPr>
      <w:bookmarkStart w:id="33" w:name="_Toc197527963"/>
      <w:r w:rsidRPr="001C34ED">
        <w:t xml:space="preserve">Figure </w:t>
      </w:r>
      <w:fldSimple w:instr=" SEQ Figure \* ARABIC ">
        <w:r w:rsidR="003F79C8">
          <w:rPr>
            <w:noProof/>
          </w:rPr>
          <w:t>23</w:t>
        </w:r>
      </w:fldSimple>
      <w:r w:rsidR="00C520C8" w:rsidRPr="001C34ED">
        <w:t xml:space="preserve"> Substance 3D</w:t>
      </w:r>
      <w:bookmarkEnd w:id="33"/>
    </w:p>
    <w:p w14:paraId="11FEC225" w14:textId="3EB5D985" w:rsidR="00FE78D1" w:rsidRPr="001C34ED" w:rsidRDefault="000B56E7" w:rsidP="000B56E7">
      <w:pPr>
        <w:pStyle w:val="Heading2"/>
        <w:rPr>
          <w:rFonts w:asciiTheme="minorHAnsi" w:hAnsiTheme="minorHAnsi"/>
        </w:rPr>
      </w:pPr>
      <w:bookmarkStart w:id="34" w:name="_Toc197527925"/>
      <w:r w:rsidRPr="001C34ED">
        <w:rPr>
          <w:rFonts w:asciiTheme="minorHAnsi" w:hAnsiTheme="minorHAnsi"/>
        </w:rPr>
        <w:lastRenderedPageBreak/>
        <w:t>Medieval Well</w:t>
      </w:r>
      <w:bookmarkEnd w:id="34"/>
    </w:p>
    <w:p w14:paraId="11E3935F" w14:textId="77777777" w:rsidR="0017008D" w:rsidRPr="001C34ED" w:rsidRDefault="0017008D" w:rsidP="0017008D">
      <w:pPr>
        <w:keepNext/>
        <w:jc w:val="center"/>
      </w:pPr>
      <w:r w:rsidRPr="001C34ED">
        <w:rPr>
          <w:noProof/>
        </w:rPr>
        <w:drawing>
          <wp:inline distT="0" distB="0" distL="0" distR="0" wp14:anchorId="43E12BFF" wp14:editId="3A7670FE">
            <wp:extent cx="4325802" cy="2432815"/>
            <wp:effectExtent l="0" t="0" r="0" b="5715"/>
            <wp:docPr id="1483051178"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353567" cy="2448430"/>
                    </a:xfrm>
                    <a:prstGeom prst="rect">
                      <a:avLst/>
                    </a:prstGeom>
                    <a:noFill/>
                    <a:ln>
                      <a:noFill/>
                    </a:ln>
                  </pic:spPr>
                </pic:pic>
              </a:graphicData>
            </a:graphic>
          </wp:inline>
        </w:drawing>
      </w:r>
    </w:p>
    <w:p w14:paraId="2820D87F" w14:textId="607CA0FD" w:rsidR="0017008D" w:rsidRPr="001C34ED" w:rsidRDefault="0017008D" w:rsidP="0017008D">
      <w:pPr>
        <w:pStyle w:val="Caption"/>
        <w:jc w:val="center"/>
      </w:pPr>
      <w:bookmarkStart w:id="35" w:name="_Toc197527964"/>
      <w:r w:rsidRPr="001C34ED">
        <w:t xml:space="preserve">Figure </w:t>
      </w:r>
      <w:fldSimple w:instr=" SEQ Figure \* ARABIC ">
        <w:r w:rsidR="003F79C8">
          <w:rPr>
            <w:noProof/>
          </w:rPr>
          <w:t>24</w:t>
        </w:r>
      </w:fldSimple>
      <w:r w:rsidR="00AE361B" w:rsidRPr="001C34ED">
        <w:t xml:space="preserve"> Well Asset</w:t>
      </w:r>
      <w:bookmarkEnd w:id="35"/>
    </w:p>
    <w:p w14:paraId="6DA62D4F" w14:textId="77777777" w:rsidR="0017008D" w:rsidRPr="001C34ED" w:rsidRDefault="0017008D" w:rsidP="0017008D">
      <w:pPr>
        <w:keepNext/>
        <w:jc w:val="center"/>
      </w:pPr>
      <w:r w:rsidRPr="001C34ED">
        <w:rPr>
          <w:noProof/>
        </w:rPr>
        <w:drawing>
          <wp:inline distT="0" distB="0" distL="0" distR="0" wp14:anchorId="42AAA25A" wp14:editId="4672BAD6">
            <wp:extent cx="4353560" cy="2448424"/>
            <wp:effectExtent l="0" t="0" r="0" b="9525"/>
            <wp:docPr id="31966394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368327" cy="2456729"/>
                    </a:xfrm>
                    <a:prstGeom prst="rect">
                      <a:avLst/>
                    </a:prstGeom>
                    <a:noFill/>
                    <a:ln>
                      <a:noFill/>
                    </a:ln>
                  </pic:spPr>
                </pic:pic>
              </a:graphicData>
            </a:graphic>
          </wp:inline>
        </w:drawing>
      </w:r>
    </w:p>
    <w:p w14:paraId="18FC0068" w14:textId="16630730" w:rsidR="0017008D" w:rsidRPr="001C34ED" w:rsidRDefault="0017008D" w:rsidP="0017008D">
      <w:pPr>
        <w:pStyle w:val="Caption"/>
        <w:jc w:val="center"/>
      </w:pPr>
      <w:bookmarkStart w:id="36" w:name="_Toc197527965"/>
      <w:r w:rsidRPr="001C34ED">
        <w:t xml:space="preserve">Figure </w:t>
      </w:r>
      <w:fldSimple w:instr=" SEQ Figure \* ARABIC ">
        <w:r w:rsidR="003F79C8">
          <w:rPr>
            <w:noProof/>
          </w:rPr>
          <w:t>25</w:t>
        </w:r>
      </w:fldSimple>
      <w:r w:rsidR="004E3807" w:rsidRPr="001C34ED">
        <w:t xml:space="preserve"> UV Map</w:t>
      </w:r>
      <w:bookmarkEnd w:id="36"/>
    </w:p>
    <w:p w14:paraId="779519D4" w14:textId="77777777" w:rsidR="0017008D" w:rsidRPr="001C34ED" w:rsidRDefault="0017008D" w:rsidP="0017008D">
      <w:pPr>
        <w:keepNext/>
        <w:jc w:val="center"/>
      </w:pPr>
      <w:r w:rsidRPr="001C34ED">
        <w:rPr>
          <w:noProof/>
        </w:rPr>
        <w:drawing>
          <wp:inline distT="0" distB="0" distL="0" distR="0" wp14:anchorId="118B8C47" wp14:editId="4E30EFF7">
            <wp:extent cx="4389006" cy="2468359"/>
            <wp:effectExtent l="0" t="0" r="0" b="8255"/>
            <wp:docPr id="1651382556"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407732" cy="2478891"/>
                    </a:xfrm>
                    <a:prstGeom prst="rect">
                      <a:avLst/>
                    </a:prstGeom>
                    <a:noFill/>
                    <a:ln>
                      <a:noFill/>
                    </a:ln>
                  </pic:spPr>
                </pic:pic>
              </a:graphicData>
            </a:graphic>
          </wp:inline>
        </w:drawing>
      </w:r>
    </w:p>
    <w:p w14:paraId="47B83E52" w14:textId="3F007610" w:rsidR="00AE130D" w:rsidRPr="001C34ED" w:rsidRDefault="0017008D" w:rsidP="00AE130D">
      <w:pPr>
        <w:pStyle w:val="Caption"/>
        <w:jc w:val="center"/>
      </w:pPr>
      <w:bookmarkStart w:id="37" w:name="_Toc197527966"/>
      <w:r w:rsidRPr="001C34ED">
        <w:t xml:space="preserve">Figure </w:t>
      </w:r>
      <w:fldSimple w:instr=" SEQ Figure \* ARABIC ">
        <w:r w:rsidR="003F79C8">
          <w:rPr>
            <w:noProof/>
          </w:rPr>
          <w:t>26</w:t>
        </w:r>
      </w:fldSimple>
      <w:r w:rsidR="00C520C8" w:rsidRPr="001C34ED">
        <w:t xml:space="preserve"> Substance 3D</w:t>
      </w:r>
      <w:bookmarkEnd w:id="37"/>
    </w:p>
    <w:p w14:paraId="6C9BD7E3" w14:textId="0019BC7C" w:rsidR="00C46706" w:rsidRPr="001C34ED" w:rsidRDefault="00C46706" w:rsidP="00403A04">
      <w:pPr>
        <w:pStyle w:val="Heading2"/>
        <w:rPr>
          <w:rFonts w:asciiTheme="minorHAnsi" w:hAnsiTheme="minorHAnsi"/>
        </w:rPr>
      </w:pPr>
      <w:bookmarkStart w:id="38" w:name="_Toc197527926"/>
      <w:r w:rsidRPr="001C34ED">
        <w:rPr>
          <w:rFonts w:asciiTheme="minorHAnsi" w:hAnsiTheme="minorHAnsi"/>
        </w:rPr>
        <w:lastRenderedPageBreak/>
        <w:t>Medieval Bar</w:t>
      </w:r>
      <w:r w:rsidR="00E3648A" w:rsidRPr="001C34ED">
        <w:rPr>
          <w:rFonts w:asciiTheme="minorHAnsi" w:hAnsiTheme="minorHAnsi"/>
        </w:rPr>
        <w:t>r</w:t>
      </w:r>
      <w:r w:rsidR="00AE361B" w:rsidRPr="001C34ED">
        <w:rPr>
          <w:rFonts w:asciiTheme="minorHAnsi" w:hAnsiTheme="minorHAnsi"/>
        </w:rPr>
        <w:t>icade</w:t>
      </w:r>
      <w:bookmarkEnd w:id="38"/>
    </w:p>
    <w:p w14:paraId="77FF0E5F" w14:textId="77777777" w:rsidR="00403A04" w:rsidRPr="001C34ED" w:rsidRDefault="002E7E71" w:rsidP="00403A04">
      <w:pPr>
        <w:keepNext/>
        <w:jc w:val="center"/>
      </w:pPr>
      <w:r w:rsidRPr="001C34ED">
        <w:rPr>
          <w:noProof/>
        </w:rPr>
        <w:drawing>
          <wp:inline distT="0" distB="0" distL="0" distR="0" wp14:anchorId="3EE218F5" wp14:editId="5C5D5784">
            <wp:extent cx="4352671" cy="2447925"/>
            <wp:effectExtent l="0" t="0" r="0" b="0"/>
            <wp:docPr id="176786406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358944" cy="2451453"/>
                    </a:xfrm>
                    <a:prstGeom prst="rect">
                      <a:avLst/>
                    </a:prstGeom>
                    <a:noFill/>
                    <a:ln>
                      <a:noFill/>
                    </a:ln>
                  </pic:spPr>
                </pic:pic>
              </a:graphicData>
            </a:graphic>
          </wp:inline>
        </w:drawing>
      </w:r>
    </w:p>
    <w:p w14:paraId="5FB8A3A0" w14:textId="35A31745" w:rsidR="002E7E71" w:rsidRPr="001C34ED" w:rsidRDefault="00403A04" w:rsidP="00403A04">
      <w:pPr>
        <w:pStyle w:val="Caption"/>
        <w:jc w:val="center"/>
      </w:pPr>
      <w:bookmarkStart w:id="39" w:name="_Toc197527967"/>
      <w:r w:rsidRPr="001C34ED">
        <w:t xml:space="preserve">Figure </w:t>
      </w:r>
      <w:fldSimple w:instr=" SEQ Figure \* ARABIC ">
        <w:r w:rsidR="003F79C8">
          <w:rPr>
            <w:noProof/>
          </w:rPr>
          <w:t>27</w:t>
        </w:r>
      </w:fldSimple>
      <w:r w:rsidR="004E3807" w:rsidRPr="001C34ED">
        <w:t xml:space="preserve"> UV Map</w:t>
      </w:r>
      <w:bookmarkEnd w:id="39"/>
    </w:p>
    <w:p w14:paraId="3D6659D6" w14:textId="77777777" w:rsidR="00403A04" w:rsidRPr="001C34ED" w:rsidRDefault="00403A04" w:rsidP="00403A04">
      <w:pPr>
        <w:keepNext/>
        <w:jc w:val="center"/>
      </w:pPr>
      <w:r w:rsidRPr="001C34ED">
        <w:rPr>
          <w:noProof/>
        </w:rPr>
        <w:drawing>
          <wp:inline distT="0" distB="0" distL="0" distR="0" wp14:anchorId="34D67196" wp14:editId="621BD8E1">
            <wp:extent cx="4304438" cy="2420799"/>
            <wp:effectExtent l="0" t="0" r="1270" b="0"/>
            <wp:docPr id="1428274858" name="Picture 33"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274858" name="Picture 33" descr="A screen shot of a computer&#10;&#10;AI-generated content may be incorrect."/>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320120" cy="2429619"/>
                    </a:xfrm>
                    <a:prstGeom prst="rect">
                      <a:avLst/>
                    </a:prstGeom>
                    <a:noFill/>
                    <a:ln>
                      <a:noFill/>
                    </a:ln>
                  </pic:spPr>
                </pic:pic>
              </a:graphicData>
            </a:graphic>
          </wp:inline>
        </w:drawing>
      </w:r>
    </w:p>
    <w:p w14:paraId="1A912CE1" w14:textId="24E14073" w:rsidR="00403A04" w:rsidRPr="001C34ED" w:rsidRDefault="00403A04" w:rsidP="00403A04">
      <w:pPr>
        <w:pStyle w:val="Caption"/>
        <w:jc w:val="center"/>
      </w:pPr>
      <w:bookmarkStart w:id="40" w:name="_Toc197527968"/>
      <w:r w:rsidRPr="001C34ED">
        <w:t xml:space="preserve">Figure </w:t>
      </w:r>
      <w:fldSimple w:instr=" SEQ Figure \* ARABIC ">
        <w:r w:rsidR="003F79C8">
          <w:rPr>
            <w:noProof/>
          </w:rPr>
          <w:t>28</w:t>
        </w:r>
      </w:fldSimple>
      <w:r w:rsidR="00737F40" w:rsidRPr="001C34ED">
        <w:t xml:space="preserve"> </w:t>
      </w:r>
      <w:r w:rsidR="000D0678" w:rsidRPr="001C34ED">
        <w:t>B</w:t>
      </w:r>
      <w:r w:rsidR="00E3648A" w:rsidRPr="001C34ED">
        <w:t>arricade</w:t>
      </w:r>
      <w:r w:rsidR="000D0678" w:rsidRPr="001C34ED">
        <w:t xml:space="preserve"> Asset</w:t>
      </w:r>
      <w:bookmarkEnd w:id="40"/>
    </w:p>
    <w:p w14:paraId="7EB1BA6F" w14:textId="77777777" w:rsidR="00403A04" w:rsidRPr="001C34ED" w:rsidRDefault="00403A04" w:rsidP="00403A04">
      <w:pPr>
        <w:keepNext/>
        <w:jc w:val="center"/>
      </w:pPr>
      <w:r w:rsidRPr="001C34ED">
        <w:rPr>
          <w:noProof/>
        </w:rPr>
        <w:drawing>
          <wp:inline distT="0" distB="0" distL="0" distR="0" wp14:anchorId="42BAC71F" wp14:editId="55F639FF">
            <wp:extent cx="4273256" cy="2403263"/>
            <wp:effectExtent l="0" t="0" r="0" b="0"/>
            <wp:docPr id="93482463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290818" cy="2413140"/>
                    </a:xfrm>
                    <a:prstGeom prst="rect">
                      <a:avLst/>
                    </a:prstGeom>
                    <a:noFill/>
                    <a:ln>
                      <a:noFill/>
                    </a:ln>
                  </pic:spPr>
                </pic:pic>
              </a:graphicData>
            </a:graphic>
          </wp:inline>
        </w:drawing>
      </w:r>
    </w:p>
    <w:p w14:paraId="7094CF6D" w14:textId="3A3DFA49" w:rsidR="002E7E71" w:rsidRPr="001C34ED" w:rsidRDefault="00403A04" w:rsidP="00403A04">
      <w:pPr>
        <w:pStyle w:val="Caption"/>
        <w:jc w:val="center"/>
      </w:pPr>
      <w:bookmarkStart w:id="41" w:name="_Toc197527969"/>
      <w:r w:rsidRPr="001C34ED">
        <w:t xml:space="preserve">Figure </w:t>
      </w:r>
      <w:fldSimple w:instr=" SEQ Figure \* ARABIC ">
        <w:r w:rsidR="003F79C8">
          <w:rPr>
            <w:noProof/>
          </w:rPr>
          <w:t>29</w:t>
        </w:r>
      </w:fldSimple>
      <w:r w:rsidR="00C520C8" w:rsidRPr="001C34ED">
        <w:t xml:space="preserve"> Substance 3D</w:t>
      </w:r>
      <w:bookmarkEnd w:id="41"/>
    </w:p>
    <w:p w14:paraId="0FAD8ED8" w14:textId="0B6D9526" w:rsidR="001A7666" w:rsidRPr="001C34ED" w:rsidRDefault="002E055C" w:rsidP="002E055C">
      <w:pPr>
        <w:pStyle w:val="Heading2"/>
        <w:rPr>
          <w:rFonts w:asciiTheme="minorHAnsi" w:hAnsiTheme="minorHAnsi"/>
        </w:rPr>
      </w:pPr>
      <w:bookmarkStart w:id="42" w:name="_Toc197527927"/>
      <w:r w:rsidRPr="001C34ED">
        <w:rPr>
          <w:rFonts w:asciiTheme="minorHAnsi" w:hAnsiTheme="minorHAnsi"/>
        </w:rPr>
        <w:lastRenderedPageBreak/>
        <w:t>Medieval Stables</w:t>
      </w:r>
      <w:bookmarkEnd w:id="42"/>
    </w:p>
    <w:p w14:paraId="20480B80" w14:textId="77777777" w:rsidR="003945C9" w:rsidRPr="001C34ED" w:rsidRDefault="002E055C" w:rsidP="003945C9">
      <w:pPr>
        <w:keepNext/>
        <w:jc w:val="center"/>
      </w:pPr>
      <w:r w:rsidRPr="001C34ED">
        <w:rPr>
          <w:noProof/>
        </w:rPr>
        <w:drawing>
          <wp:inline distT="0" distB="0" distL="0" distR="0" wp14:anchorId="289C97D8" wp14:editId="46C3DD04">
            <wp:extent cx="4333875" cy="2437354"/>
            <wp:effectExtent l="0" t="0" r="0" b="1270"/>
            <wp:docPr id="306223075"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4339381" cy="2440450"/>
                    </a:xfrm>
                    <a:prstGeom prst="rect">
                      <a:avLst/>
                    </a:prstGeom>
                    <a:noFill/>
                    <a:ln>
                      <a:noFill/>
                    </a:ln>
                  </pic:spPr>
                </pic:pic>
              </a:graphicData>
            </a:graphic>
          </wp:inline>
        </w:drawing>
      </w:r>
    </w:p>
    <w:p w14:paraId="13F15E2C" w14:textId="188AE779" w:rsidR="002E055C" w:rsidRPr="001C34ED" w:rsidRDefault="003945C9" w:rsidP="003945C9">
      <w:pPr>
        <w:pStyle w:val="Caption"/>
        <w:jc w:val="center"/>
      </w:pPr>
      <w:bookmarkStart w:id="43" w:name="_Toc197527970"/>
      <w:r w:rsidRPr="001C34ED">
        <w:t xml:space="preserve">Figure </w:t>
      </w:r>
      <w:fldSimple w:instr=" SEQ Figure \* ARABIC ">
        <w:r w:rsidR="003F79C8">
          <w:rPr>
            <w:noProof/>
          </w:rPr>
          <w:t>30</w:t>
        </w:r>
      </w:fldSimple>
      <w:r w:rsidR="00402782" w:rsidRPr="001C34ED">
        <w:t xml:space="preserve"> </w:t>
      </w:r>
      <w:r w:rsidR="00737F40" w:rsidRPr="001C34ED">
        <w:t>Stables Asset</w:t>
      </w:r>
      <w:bookmarkEnd w:id="43"/>
    </w:p>
    <w:p w14:paraId="3E01F151" w14:textId="77777777" w:rsidR="003945C9" w:rsidRPr="001C34ED" w:rsidRDefault="002E055C" w:rsidP="003945C9">
      <w:pPr>
        <w:keepNext/>
        <w:jc w:val="center"/>
      </w:pPr>
      <w:r w:rsidRPr="001C34ED">
        <w:rPr>
          <w:noProof/>
        </w:rPr>
        <w:drawing>
          <wp:inline distT="0" distB="0" distL="0" distR="0" wp14:anchorId="72B03952" wp14:editId="0B2287E4">
            <wp:extent cx="4333875" cy="2401298"/>
            <wp:effectExtent l="0" t="0" r="0" b="0"/>
            <wp:docPr id="1467892982"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4352931" cy="2411857"/>
                    </a:xfrm>
                    <a:prstGeom prst="rect">
                      <a:avLst/>
                    </a:prstGeom>
                    <a:noFill/>
                    <a:ln>
                      <a:noFill/>
                    </a:ln>
                  </pic:spPr>
                </pic:pic>
              </a:graphicData>
            </a:graphic>
          </wp:inline>
        </w:drawing>
      </w:r>
    </w:p>
    <w:p w14:paraId="5C4116BD" w14:textId="4C361473" w:rsidR="002E055C" w:rsidRPr="001C34ED" w:rsidRDefault="003945C9" w:rsidP="003945C9">
      <w:pPr>
        <w:pStyle w:val="Caption"/>
        <w:jc w:val="center"/>
      </w:pPr>
      <w:bookmarkStart w:id="44" w:name="_Toc197527971"/>
      <w:r w:rsidRPr="001C34ED">
        <w:t xml:space="preserve">Figure </w:t>
      </w:r>
      <w:fldSimple w:instr=" SEQ Figure \* ARABIC ">
        <w:r w:rsidR="003F79C8">
          <w:rPr>
            <w:noProof/>
          </w:rPr>
          <w:t>31</w:t>
        </w:r>
      </w:fldSimple>
      <w:r w:rsidR="004E3807" w:rsidRPr="001C34ED">
        <w:t xml:space="preserve"> UV Map</w:t>
      </w:r>
      <w:bookmarkEnd w:id="44"/>
    </w:p>
    <w:p w14:paraId="47584C82" w14:textId="77777777" w:rsidR="003945C9" w:rsidRPr="001C34ED" w:rsidRDefault="00473FB1" w:rsidP="003945C9">
      <w:pPr>
        <w:keepNext/>
        <w:jc w:val="center"/>
      </w:pPr>
      <w:r w:rsidRPr="001C34ED">
        <w:rPr>
          <w:noProof/>
        </w:rPr>
        <w:drawing>
          <wp:inline distT="0" distB="0" distL="0" distR="0" wp14:anchorId="00923B70" wp14:editId="45AA8DBD">
            <wp:extent cx="4352925" cy="2448068"/>
            <wp:effectExtent l="0" t="0" r="0" b="9525"/>
            <wp:docPr id="1598713393"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4372334" cy="2458984"/>
                    </a:xfrm>
                    <a:prstGeom prst="rect">
                      <a:avLst/>
                    </a:prstGeom>
                    <a:noFill/>
                    <a:ln>
                      <a:noFill/>
                    </a:ln>
                  </pic:spPr>
                </pic:pic>
              </a:graphicData>
            </a:graphic>
          </wp:inline>
        </w:drawing>
      </w:r>
    </w:p>
    <w:p w14:paraId="3D1E7CEA" w14:textId="62DD6159" w:rsidR="00473FB1" w:rsidRPr="001C34ED" w:rsidRDefault="003945C9" w:rsidP="003945C9">
      <w:pPr>
        <w:pStyle w:val="Caption"/>
        <w:jc w:val="center"/>
      </w:pPr>
      <w:bookmarkStart w:id="45" w:name="_Toc197527972"/>
      <w:r w:rsidRPr="001C34ED">
        <w:t xml:space="preserve">Figure </w:t>
      </w:r>
      <w:fldSimple w:instr=" SEQ Figure \* ARABIC ">
        <w:r w:rsidR="003F79C8">
          <w:rPr>
            <w:noProof/>
          </w:rPr>
          <w:t>32</w:t>
        </w:r>
      </w:fldSimple>
      <w:r w:rsidR="00C520C8" w:rsidRPr="001C34ED">
        <w:t xml:space="preserve"> Substance 3D</w:t>
      </w:r>
      <w:bookmarkEnd w:id="45"/>
    </w:p>
    <w:p w14:paraId="1F586095" w14:textId="0AF35440" w:rsidR="005C3006" w:rsidRPr="001C34ED" w:rsidRDefault="000B5701" w:rsidP="000B5701">
      <w:pPr>
        <w:pStyle w:val="Heading2"/>
        <w:rPr>
          <w:rFonts w:asciiTheme="minorHAnsi" w:hAnsiTheme="minorHAnsi"/>
        </w:rPr>
      </w:pPr>
      <w:bookmarkStart w:id="46" w:name="_Toc197527928"/>
      <w:r w:rsidRPr="001C34ED">
        <w:rPr>
          <w:rFonts w:asciiTheme="minorHAnsi" w:hAnsiTheme="minorHAnsi"/>
        </w:rPr>
        <w:lastRenderedPageBreak/>
        <w:t>Medieval Windmill</w:t>
      </w:r>
      <w:bookmarkEnd w:id="46"/>
      <w:r w:rsidRPr="001C34ED">
        <w:rPr>
          <w:rFonts w:asciiTheme="minorHAnsi" w:hAnsiTheme="minorHAnsi"/>
        </w:rPr>
        <w:t xml:space="preserve"> </w:t>
      </w:r>
    </w:p>
    <w:p w14:paraId="63D58501" w14:textId="77777777" w:rsidR="00AF60AB" w:rsidRPr="001C34ED" w:rsidRDefault="006F5A70" w:rsidP="00AF60AB">
      <w:pPr>
        <w:keepNext/>
        <w:jc w:val="center"/>
      </w:pPr>
      <w:r w:rsidRPr="001C34ED">
        <w:rPr>
          <w:noProof/>
        </w:rPr>
        <w:drawing>
          <wp:inline distT="0" distB="0" distL="0" distR="0" wp14:anchorId="1691D0CB" wp14:editId="2AC1279F">
            <wp:extent cx="4386543" cy="2466975"/>
            <wp:effectExtent l="0" t="0" r="0" b="0"/>
            <wp:docPr id="1200574938"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396726" cy="2472702"/>
                    </a:xfrm>
                    <a:prstGeom prst="rect">
                      <a:avLst/>
                    </a:prstGeom>
                    <a:noFill/>
                    <a:ln>
                      <a:noFill/>
                    </a:ln>
                  </pic:spPr>
                </pic:pic>
              </a:graphicData>
            </a:graphic>
          </wp:inline>
        </w:drawing>
      </w:r>
    </w:p>
    <w:p w14:paraId="772CC2DA" w14:textId="7857F985" w:rsidR="000B5701" w:rsidRPr="001C34ED" w:rsidRDefault="00AF60AB" w:rsidP="00AF60AB">
      <w:pPr>
        <w:pStyle w:val="Caption"/>
        <w:jc w:val="center"/>
      </w:pPr>
      <w:bookmarkStart w:id="47" w:name="_Toc197527973"/>
      <w:r w:rsidRPr="001C34ED">
        <w:t xml:space="preserve">Figure </w:t>
      </w:r>
      <w:fldSimple w:instr=" SEQ Figure \* ARABIC ">
        <w:r w:rsidR="003F79C8">
          <w:rPr>
            <w:noProof/>
          </w:rPr>
          <w:t>33</w:t>
        </w:r>
      </w:fldSimple>
      <w:r w:rsidR="00AE361B" w:rsidRPr="001C34ED">
        <w:t xml:space="preserve"> Windmill asset</w:t>
      </w:r>
      <w:bookmarkEnd w:id="47"/>
    </w:p>
    <w:p w14:paraId="29392D73" w14:textId="77777777" w:rsidR="00AF60AB" w:rsidRPr="001C34ED" w:rsidRDefault="006F5A70" w:rsidP="00AF60AB">
      <w:pPr>
        <w:keepNext/>
        <w:jc w:val="center"/>
      </w:pPr>
      <w:r w:rsidRPr="001C34ED">
        <w:rPr>
          <w:noProof/>
        </w:rPr>
        <w:drawing>
          <wp:inline distT="0" distB="0" distL="0" distR="0" wp14:anchorId="7070391D" wp14:editId="395C7354">
            <wp:extent cx="4400834" cy="2438400"/>
            <wp:effectExtent l="0" t="0" r="0" b="0"/>
            <wp:docPr id="168154089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4409256" cy="2443066"/>
                    </a:xfrm>
                    <a:prstGeom prst="rect">
                      <a:avLst/>
                    </a:prstGeom>
                    <a:noFill/>
                    <a:ln>
                      <a:noFill/>
                    </a:ln>
                  </pic:spPr>
                </pic:pic>
              </a:graphicData>
            </a:graphic>
          </wp:inline>
        </w:drawing>
      </w:r>
    </w:p>
    <w:p w14:paraId="2DB51B63" w14:textId="4FC03588" w:rsidR="006F5A70" w:rsidRPr="001C34ED" w:rsidRDefault="00AF60AB" w:rsidP="00AF60AB">
      <w:pPr>
        <w:pStyle w:val="Caption"/>
        <w:jc w:val="center"/>
      </w:pPr>
      <w:bookmarkStart w:id="48" w:name="_Toc197527974"/>
      <w:r w:rsidRPr="001C34ED">
        <w:t xml:space="preserve">Figure </w:t>
      </w:r>
      <w:fldSimple w:instr=" SEQ Figure \* ARABIC ">
        <w:r w:rsidR="003F79C8">
          <w:rPr>
            <w:noProof/>
          </w:rPr>
          <w:t>34</w:t>
        </w:r>
      </w:fldSimple>
      <w:r w:rsidR="004E3807" w:rsidRPr="001C34ED">
        <w:t xml:space="preserve"> UV Map</w:t>
      </w:r>
      <w:bookmarkEnd w:id="48"/>
    </w:p>
    <w:p w14:paraId="42C2E07C" w14:textId="77777777" w:rsidR="00A94FC7" w:rsidRPr="001C34ED" w:rsidRDefault="00A94FC7" w:rsidP="00A94FC7">
      <w:pPr>
        <w:keepNext/>
        <w:jc w:val="center"/>
      </w:pPr>
      <w:r w:rsidRPr="001C34ED">
        <w:rPr>
          <w:noProof/>
        </w:rPr>
        <w:drawing>
          <wp:inline distT="0" distB="0" distL="0" distR="0" wp14:anchorId="30481640" wp14:editId="4C06115F">
            <wp:extent cx="4369608" cy="2457450"/>
            <wp:effectExtent l="0" t="0" r="0" b="0"/>
            <wp:docPr id="1655894602"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4382044" cy="2464444"/>
                    </a:xfrm>
                    <a:prstGeom prst="rect">
                      <a:avLst/>
                    </a:prstGeom>
                    <a:noFill/>
                    <a:ln>
                      <a:noFill/>
                    </a:ln>
                  </pic:spPr>
                </pic:pic>
              </a:graphicData>
            </a:graphic>
          </wp:inline>
        </w:drawing>
      </w:r>
    </w:p>
    <w:p w14:paraId="36913C1F" w14:textId="1BDADA00" w:rsidR="00AF60AB" w:rsidRDefault="00A94FC7" w:rsidP="00A94FC7">
      <w:pPr>
        <w:pStyle w:val="Caption"/>
        <w:jc w:val="center"/>
      </w:pPr>
      <w:bookmarkStart w:id="49" w:name="_Toc197527975"/>
      <w:r w:rsidRPr="001C34ED">
        <w:t xml:space="preserve">Figure </w:t>
      </w:r>
      <w:fldSimple w:instr=" SEQ Figure \* ARABIC ">
        <w:r w:rsidR="003F79C8">
          <w:rPr>
            <w:noProof/>
          </w:rPr>
          <w:t>35</w:t>
        </w:r>
      </w:fldSimple>
      <w:r w:rsidR="00C520C8" w:rsidRPr="001C34ED">
        <w:t xml:space="preserve"> Substance 3D</w:t>
      </w:r>
      <w:bookmarkEnd w:id="49"/>
    </w:p>
    <w:p w14:paraId="7E19B558" w14:textId="78BA6789" w:rsidR="0070017A" w:rsidRPr="00372639" w:rsidRDefault="0070017A" w:rsidP="0070017A">
      <w:pPr>
        <w:pStyle w:val="Heading1"/>
        <w:rPr>
          <w:sz w:val="32"/>
          <w:szCs w:val="32"/>
        </w:rPr>
      </w:pPr>
      <w:bookmarkStart w:id="50" w:name="_Toc197527929"/>
      <w:r w:rsidRPr="00372639">
        <w:rPr>
          <w:sz w:val="32"/>
          <w:szCs w:val="32"/>
        </w:rPr>
        <w:lastRenderedPageBreak/>
        <w:t>Medieval Carriage</w:t>
      </w:r>
      <w:bookmarkEnd w:id="50"/>
      <w:r w:rsidRPr="00372639">
        <w:rPr>
          <w:sz w:val="32"/>
          <w:szCs w:val="32"/>
        </w:rPr>
        <w:t xml:space="preserve"> </w:t>
      </w:r>
    </w:p>
    <w:p w14:paraId="5ABBFAE0" w14:textId="77777777" w:rsidR="0082294E" w:rsidRDefault="00CE49C9" w:rsidP="0082294E">
      <w:pPr>
        <w:keepNext/>
        <w:jc w:val="center"/>
      </w:pPr>
      <w:r>
        <w:rPr>
          <w:noProof/>
        </w:rPr>
        <w:drawing>
          <wp:inline distT="0" distB="0" distL="0" distR="0" wp14:anchorId="011BB61E" wp14:editId="67BDA85D">
            <wp:extent cx="3981450" cy="2239152"/>
            <wp:effectExtent l="0" t="0" r="0" b="8890"/>
            <wp:docPr id="18094104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3989159" cy="2243487"/>
                    </a:xfrm>
                    <a:prstGeom prst="rect">
                      <a:avLst/>
                    </a:prstGeom>
                    <a:noFill/>
                    <a:ln>
                      <a:noFill/>
                    </a:ln>
                  </pic:spPr>
                </pic:pic>
              </a:graphicData>
            </a:graphic>
          </wp:inline>
        </w:drawing>
      </w:r>
    </w:p>
    <w:p w14:paraId="180CBAE5" w14:textId="0B19093C" w:rsidR="00CE49C9" w:rsidRDefault="0082294E" w:rsidP="00D15157">
      <w:pPr>
        <w:pStyle w:val="Caption"/>
        <w:jc w:val="center"/>
      </w:pPr>
      <w:bookmarkStart w:id="51" w:name="_Toc197527976"/>
      <w:r>
        <w:t xml:space="preserve">Figure </w:t>
      </w:r>
      <w:fldSimple w:instr=" SEQ Figure \* ARABIC ">
        <w:r w:rsidR="003F79C8">
          <w:rPr>
            <w:noProof/>
          </w:rPr>
          <w:t>36</w:t>
        </w:r>
      </w:fldSimple>
      <w:r w:rsidR="00D15157">
        <w:t xml:space="preserve"> Medieval Carriage</w:t>
      </w:r>
      <w:bookmarkEnd w:id="51"/>
    </w:p>
    <w:p w14:paraId="1248A52A" w14:textId="77777777" w:rsidR="00D15157" w:rsidRDefault="00CD503A" w:rsidP="00D15157">
      <w:pPr>
        <w:keepNext/>
        <w:jc w:val="center"/>
      </w:pPr>
      <w:r>
        <w:rPr>
          <w:noProof/>
        </w:rPr>
        <w:drawing>
          <wp:inline distT="0" distB="0" distL="0" distR="0" wp14:anchorId="656BDB66" wp14:editId="627C8500">
            <wp:extent cx="3997006" cy="2247900"/>
            <wp:effectExtent l="0" t="0" r="3810" b="0"/>
            <wp:docPr id="14942800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008483" cy="2254355"/>
                    </a:xfrm>
                    <a:prstGeom prst="rect">
                      <a:avLst/>
                    </a:prstGeom>
                    <a:noFill/>
                    <a:ln>
                      <a:noFill/>
                    </a:ln>
                  </pic:spPr>
                </pic:pic>
              </a:graphicData>
            </a:graphic>
          </wp:inline>
        </w:drawing>
      </w:r>
    </w:p>
    <w:p w14:paraId="52D790CB" w14:textId="32FCEA67" w:rsidR="00CD503A" w:rsidRDefault="00D15157" w:rsidP="00D15157">
      <w:pPr>
        <w:pStyle w:val="Caption"/>
        <w:jc w:val="center"/>
      </w:pPr>
      <w:bookmarkStart w:id="52" w:name="_Toc197527977"/>
      <w:r>
        <w:t xml:space="preserve">Figure </w:t>
      </w:r>
      <w:fldSimple w:instr=" SEQ Figure \* ARABIC ">
        <w:r w:rsidR="003F79C8">
          <w:rPr>
            <w:noProof/>
          </w:rPr>
          <w:t>37</w:t>
        </w:r>
      </w:fldSimple>
      <w:r>
        <w:t xml:space="preserve"> UV Map</w:t>
      </w:r>
      <w:bookmarkEnd w:id="52"/>
    </w:p>
    <w:p w14:paraId="6A36CB49" w14:textId="77777777" w:rsidR="00D15157" w:rsidRDefault="00CD503A" w:rsidP="00D15157">
      <w:pPr>
        <w:keepNext/>
        <w:jc w:val="center"/>
      </w:pPr>
      <w:r>
        <w:rPr>
          <w:noProof/>
        </w:rPr>
        <w:drawing>
          <wp:inline distT="0" distB="0" distL="0" distR="0" wp14:anchorId="7175DF8F" wp14:editId="40A70520">
            <wp:extent cx="4013941" cy="2257425"/>
            <wp:effectExtent l="0" t="0" r="5715" b="0"/>
            <wp:docPr id="161062374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022242" cy="2262094"/>
                    </a:xfrm>
                    <a:prstGeom prst="rect">
                      <a:avLst/>
                    </a:prstGeom>
                    <a:noFill/>
                    <a:ln>
                      <a:noFill/>
                    </a:ln>
                  </pic:spPr>
                </pic:pic>
              </a:graphicData>
            </a:graphic>
          </wp:inline>
        </w:drawing>
      </w:r>
    </w:p>
    <w:p w14:paraId="1D2498C6" w14:textId="2B9FCDB3" w:rsidR="00CD503A" w:rsidRPr="0070017A" w:rsidRDefault="00D15157" w:rsidP="00D15157">
      <w:pPr>
        <w:pStyle w:val="Caption"/>
        <w:jc w:val="center"/>
      </w:pPr>
      <w:bookmarkStart w:id="53" w:name="_Toc197527978"/>
      <w:r>
        <w:t xml:space="preserve">Figure </w:t>
      </w:r>
      <w:fldSimple w:instr=" SEQ Figure \* ARABIC ">
        <w:r w:rsidR="003F79C8">
          <w:rPr>
            <w:noProof/>
          </w:rPr>
          <w:t>38</w:t>
        </w:r>
      </w:fldSimple>
      <w:r>
        <w:t xml:space="preserve"> Substance 3D</w:t>
      </w:r>
      <w:bookmarkEnd w:id="53"/>
    </w:p>
    <w:p w14:paraId="4E7223FF" w14:textId="7DDCDE1F" w:rsidR="005F05C8" w:rsidRPr="001C34ED" w:rsidRDefault="00FD27D2" w:rsidP="00372B76">
      <w:pPr>
        <w:pStyle w:val="Heading1"/>
        <w:rPr>
          <w:rFonts w:asciiTheme="minorHAnsi" w:hAnsiTheme="minorHAnsi"/>
        </w:rPr>
      </w:pPr>
      <w:bookmarkStart w:id="54" w:name="_Toc197527930"/>
      <w:r w:rsidRPr="001C34ED">
        <w:rPr>
          <w:rFonts w:asciiTheme="minorHAnsi" w:hAnsiTheme="minorHAnsi"/>
        </w:rPr>
        <w:lastRenderedPageBreak/>
        <w:t>Self-Directed</w:t>
      </w:r>
      <w:r w:rsidR="0033493A" w:rsidRPr="001C34ED">
        <w:rPr>
          <w:rFonts w:asciiTheme="minorHAnsi" w:hAnsiTheme="minorHAnsi"/>
        </w:rPr>
        <w:t xml:space="preserve"> Learning</w:t>
      </w:r>
      <w:r w:rsidR="00001411" w:rsidRPr="001C34ED">
        <w:rPr>
          <w:rFonts w:asciiTheme="minorHAnsi" w:hAnsiTheme="minorHAnsi"/>
        </w:rPr>
        <w:t>:</w:t>
      </w:r>
      <w:bookmarkEnd w:id="54"/>
    </w:p>
    <w:p w14:paraId="74F098F5" w14:textId="5F2EAC19" w:rsidR="005F05C8" w:rsidRPr="001C34ED" w:rsidRDefault="005F05C8" w:rsidP="005F05C8">
      <w:r w:rsidRPr="001C34ED">
        <w:t>My self-directed learning focused on the full 3D asset workflow from modelling to engine testing done independently. I handled every stage of the pipeline myself:</w:t>
      </w:r>
    </w:p>
    <w:p w14:paraId="33DB53B1" w14:textId="086CDECF" w:rsidR="005F05C8" w:rsidRPr="001C34ED" w:rsidRDefault="005F05C8" w:rsidP="005F05C8">
      <w:pPr>
        <w:pStyle w:val="ListParagraph"/>
        <w:numPr>
          <w:ilvl w:val="0"/>
          <w:numId w:val="10"/>
        </w:numPr>
      </w:pPr>
      <w:r w:rsidRPr="001C34ED">
        <w:t xml:space="preserve">Modelled all assets in Maya, including UV unwrapping each piece manually to ensure clean, </w:t>
      </w:r>
      <w:r w:rsidR="00FD27D2" w:rsidRPr="001C34ED">
        <w:t>non-overlapping</w:t>
      </w:r>
      <w:r w:rsidRPr="001C34ED">
        <w:t xml:space="preserve"> UVs for texture baking and painting.</w:t>
      </w:r>
    </w:p>
    <w:p w14:paraId="60D364FB" w14:textId="20CCA967" w:rsidR="005F05C8" w:rsidRPr="001C34ED" w:rsidRDefault="005F05C8" w:rsidP="005F05C8">
      <w:pPr>
        <w:pStyle w:val="ListParagraph"/>
        <w:numPr>
          <w:ilvl w:val="0"/>
          <w:numId w:val="10"/>
        </w:numPr>
      </w:pPr>
      <w:r w:rsidRPr="001C34ED">
        <w:t xml:space="preserve">Textured all models in Substance 3D Painter, using PBR materials for consistent surface realism across wood, stone, </w:t>
      </w:r>
      <w:r w:rsidR="0084546F" w:rsidRPr="001C34ED">
        <w:t xml:space="preserve">wood </w:t>
      </w:r>
      <w:r w:rsidRPr="001C34ED">
        <w:t>and metal.</w:t>
      </w:r>
    </w:p>
    <w:p w14:paraId="30BA389F" w14:textId="6BD2D3FD" w:rsidR="005F05C8" w:rsidRPr="001C34ED" w:rsidRDefault="005F05C8" w:rsidP="005F05C8">
      <w:pPr>
        <w:pStyle w:val="ListParagraph"/>
        <w:numPr>
          <w:ilvl w:val="0"/>
          <w:numId w:val="10"/>
        </w:numPr>
      </w:pPr>
      <w:r w:rsidRPr="001C34ED">
        <w:t xml:space="preserve">Tested all models and textures in Unreal Engine 5, checking for material accuracy, scale, collision </w:t>
      </w:r>
      <w:r w:rsidR="00957735" w:rsidRPr="001C34ED">
        <w:t>issues</w:t>
      </w:r>
      <w:r w:rsidRPr="001C34ED">
        <w:t>, and lightmap issues.</w:t>
      </w:r>
    </w:p>
    <w:p w14:paraId="731AFE08" w14:textId="3123B68B" w:rsidR="005F05C8" w:rsidRPr="001C34ED" w:rsidRDefault="005F05C8" w:rsidP="005F05C8">
      <w:r w:rsidRPr="001C34ED">
        <w:t xml:space="preserve">To improve my workflow and resolve issues, </w:t>
      </w:r>
      <w:r w:rsidR="20A3D20B">
        <w:t>using</w:t>
      </w:r>
      <w:r w:rsidRPr="001C34ED">
        <w:t xml:space="preserve"> YouTube tutorials to learn specific skills as needed</w:t>
      </w:r>
      <w:r w:rsidR="00957735" w:rsidRPr="001C34ED">
        <w:t xml:space="preserve"> </w:t>
      </w:r>
      <w:r w:rsidRPr="001C34ED">
        <w:t>such as modular modelling tips, best practices for UV layout, and texture export settings for Unreal. Key learning points included:</w:t>
      </w:r>
    </w:p>
    <w:p w14:paraId="574CDDE8" w14:textId="6B9A6B18" w:rsidR="005F05C8" w:rsidRPr="001C34ED" w:rsidRDefault="005F05C8" w:rsidP="002E37D4">
      <w:pPr>
        <w:pStyle w:val="ListParagraph"/>
        <w:numPr>
          <w:ilvl w:val="0"/>
          <w:numId w:val="11"/>
        </w:numPr>
      </w:pPr>
      <w:r w:rsidRPr="001C34ED">
        <w:t xml:space="preserve">Avoiding UV stretching on curved surfaces (e.g. </w:t>
      </w:r>
      <w:r w:rsidR="00F44479" w:rsidRPr="001C34ED">
        <w:t>buildin</w:t>
      </w:r>
      <w:r w:rsidR="00FF7DCF" w:rsidRPr="001C34ED">
        <w:t>g</w:t>
      </w:r>
      <w:r w:rsidRPr="001C34ED">
        <w:t>, wells)</w:t>
      </w:r>
      <w:r w:rsidR="002E37D4" w:rsidRPr="001C34ED">
        <w:t>.</w:t>
      </w:r>
    </w:p>
    <w:p w14:paraId="39B928EB" w14:textId="22B96298" w:rsidR="005F05C8" w:rsidRPr="001C34ED" w:rsidRDefault="005F05C8" w:rsidP="002E37D4">
      <w:pPr>
        <w:pStyle w:val="ListParagraph"/>
        <w:numPr>
          <w:ilvl w:val="0"/>
          <w:numId w:val="11"/>
        </w:numPr>
      </w:pPr>
      <w:r w:rsidRPr="001C34ED">
        <w:t>Creating roughness/normal maps that enhanced stylised realism</w:t>
      </w:r>
      <w:r w:rsidR="002E37D4" w:rsidRPr="001C34ED">
        <w:t>.</w:t>
      </w:r>
    </w:p>
    <w:p w14:paraId="4ABA0A15" w14:textId="60ADE16E" w:rsidR="005F05C8" w:rsidRPr="001C34ED" w:rsidRDefault="005F05C8" w:rsidP="005F05C8">
      <w:pPr>
        <w:pStyle w:val="ListParagraph"/>
        <w:numPr>
          <w:ilvl w:val="0"/>
          <w:numId w:val="11"/>
        </w:numPr>
      </w:pPr>
      <w:r w:rsidRPr="001C34ED">
        <w:t>Understanding material instances in Unreal to reduce memory use</w:t>
      </w:r>
      <w:r w:rsidR="002E37D4" w:rsidRPr="001C34ED">
        <w:t>.</w:t>
      </w:r>
    </w:p>
    <w:p w14:paraId="08BCEDCA" w14:textId="17A779CA" w:rsidR="005F05C8" w:rsidRPr="001C34ED" w:rsidRDefault="005F05C8" w:rsidP="005F05C8">
      <w:r w:rsidRPr="001C34ED">
        <w:t>I worked iteratively</w:t>
      </w:r>
      <w:r w:rsidR="00D24D3C" w:rsidRPr="001C34ED">
        <w:t xml:space="preserve"> </w:t>
      </w:r>
      <w:r w:rsidRPr="001C34ED">
        <w:t>building a model, importing it into Unreal, reviewing how it behaved in-game, and making refinements. This taught me how to spot issues early (e.g. incorrect scale or pivot points) and helped me build clean, game</w:t>
      </w:r>
      <w:r w:rsidR="00FD27D2" w:rsidRPr="001C34ED">
        <w:t xml:space="preserve"> </w:t>
      </w:r>
      <w:r w:rsidRPr="001C34ED">
        <w:t>ready assets without needing support from the team.</w:t>
      </w:r>
    </w:p>
    <w:p w14:paraId="794FEEE5" w14:textId="30C2DB0D" w:rsidR="00372B76" w:rsidRPr="001C34ED" w:rsidRDefault="008C22E7" w:rsidP="008C22E7">
      <w:pPr>
        <w:pStyle w:val="Heading1"/>
        <w:rPr>
          <w:rFonts w:asciiTheme="minorHAnsi" w:hAnsiTheme="minorHAnsi"/>
        </w:rPr>
      </w:pPr>
      <w:bookmarkStart w:id="55" w:name="_Toc197527931"/>
      <w:r w:rsidRPr="001C34ED">
        <w:rPr>
          <w:rFonts w:asciiTheme="minorHAnsi" w:hAnsiTheme="minorHAnsi"/>
        </w:rPr>
        <w:t>Games Design Theory</w:t>
      </w:r>
      <w:bookmarkEnd w:id="55"/>
    </w:p>
    <w:p w14:paraId="200DC749" w14:textId="1263FDAB" w:rsidR="008C22E7" w:rsidRPr="001C34ED" w:rsidRDefault="008C22E7" w:rsidP="008C22E7">
      <w:r w:rsidRPr="001C34ED">
        <w:t>The game follows several established design concepts:</w:t>
      </w:r>
    </w:p>
    <w:p w14:paraId="46B1678C" w14:textId="140B0789" w:rsidR="008C22E7" w:rsidRPr="001C34ED" w:rsidRDefault="008C22E7" w:rsidP="00BA1C12">
      <w:pPr>
        <w:pStyle w:val="ListParagraph"/>
        <w:numPr>
          <w:ilvl w:val="0"/>
          <w:numId w:val="13"/>
        </w:numPr>
      </w:pPr>
      <w:proofErr w:type="spellStart"/>
      <w:r w:rsidRPr="001C34ED">
        <w:t>Ludonarrative</w:t>
      </w:r>
      <w:proofErr w:type="spellEnd"/>
      <w:r w:rsidRPr="001C34ED">
        <w:t xml:space="preserve"> Harmony</w:t>
      </w:r>
      <w:r w:rsidR="000B0F1C" w:rsidRPr="001C34ED">
        <w:t xml:space="preserve"> </w:t>
      </w:r>
      <w:r w:rsidR="00704DDD" w:rsidRPr="001C34ED">
        <w:t>[2</w:t>
      </w:r>
      <w:r w:rsidR="00ED29D3">
        <w:t>7</w:t>
      </w:r>
      <w:r w:rsidR="00704DDD" w:rsidRPr="001C34ED">
        <w:t>]</w:t>
      </w:r>
      <w:r w:rsidRPr="001C34ED">
        <w:t>: The push-pull mechanic reflects medieval siege warfare, merging gameplay with theme.</w:t>
      </w:r>
    </w:p>
    <w:p w14:paraId="4FB74244" w14:textId="0B6D0FEF" w:rsidR="008C22E7" w:rsidRPr="001C34ED" w:rsidRDefault="008C22E7" w:rsidP="00BA1C12">
      <w:pPr>
        <w:pStyle w:val="ListParagraph"/>
        <w:numPr>
          <w:ilvl w:val="0"/>
          <w:numId w:val="13"/>
        </w:numPr>
      </w:pPr>
      <w:r w:rsidRPr="001C34ED">
        <w:t xml:space="preserve">Player Clarity: Asset shapes and materials were designed for quick visual recognition (e.g. </w:t>
      </w:r>
      <w:r w:rsidR="00BF7303" w:rsidRPr="001C34ED">
        <w:t>Blacksmiths</w:t>
      </w:r>
      <w:r w:rsidR="000B0844" w:rsidRPr="001C34ED">
        <w:t xml:space="preserve"> is </w:t>
      </w:r>
      <w:r w:rsidR="00A76CCD" w:rsidRPr="001C34ED">
        <w:t>instinctively</w:t>
      </w:r>
      <w:r w:rsidR="000B0844" w:rsidRPr="001C34ED">
        <w:t xml:space="preserve"> from</w:t>
      </w:r>
      <w:r w:rsidR="00860A67" w:rsidRPr="001C34ED">
        <w:t xml:space="preserve"> </w:t>
      </w:r>
      <w:r w:rsidR="00A76CCD" w:rsidRPr="001C34ED">
        <w:t>medieval</w:t>
      </w:r>
      <w:r w:rsidR="00860A67" w:rsidRPr="001C34ED">
        <w:t xml:space="preserve"> </w:t>
      </w:r>
      <w:r w:rsidR="00A76CCD" w:rsidRPr="001C34ED">
        <w:t>t</w:t>
      </w:r>
      <w:r w:rsidR="00860A67" w:rsidRPr="001C34ED">
        <w:t>imes</w:t>
      </w:r>
      <w:r w:rsidRPr="001C34ED">
        <w:t>).</w:t>
      </w:r>
    </w:p>
    <w:p w14:paraId="01567A9E" w14:textId="1A434797" w:rsidR="008C22E7" w:rsidRPr="001C34ED" w:rsidRDefault="008C22E7" w:rsidP="00BA1C12">
      <w:pPr>
        <w:pStyle w:val="ListParagraph"/>
        <w:numPr>
          <w:ilvl w:val="0"/>
          <w:numId w:val="13"/>
        </w:numPr>
      </w:pPr>
      <w:r w:rsidRPr="001C34ED">
        <w:t>Flow Theory</w:t>
      </w:r>
      <w:r w:rsidR="00F97369" w:rsidRPr="001C34ED">
        <w:t xml:space="preserve"> [2</w:t>
      </w:r>
      <w:r w:rsidR="00ED29D3">
        <w:t>8</w:t>
      </w:r>
      <w:r w:rsidR="00F97369" w:rsidRPr="001C34ED">
        <w:t>]</w:t>
      </w:r>
      <w:r w:rsidRPr="001C34ED">
        <w:t xml:space="preserve"> (Csikszentmihalyi)</w:t>
      </w:r>
      <w:r w:rsidR="00005938" w:rsidRPr="001C34ED">
        <w:t xml:space="preserve"> </w:t>
      </w:r>
      <w:r w:rsidR="00F97369" w:rsidRPr="001C34ED">
        <w:t>[2</w:t>
      </w:r>
      <w:r w:rsidR="00ED29D3">
        <w:t>9</w:t>
      </w:r>
      <w:r w:rsidR="00F97369" w:rsidRPr="001C34ED">
        <w:t>]</w:t>
      </w:r>
      <w:r w:rsidR="008A38DD" w:rsidRPr="001C34ED">
        <w:t>:</w:t>
      </w:r>
      <w:r w:rsidRPr="001C34ED">
        <w:t xml:space="preserve"> Spawn</w:t>
      </w:r>
      <w:r w:rsidR="00CA4D84" w:rsidRPr="001C34ED">
        <w:t xml:space="preserve"> </w:t>
      </w:r>
      <w:r w:rsidRPr="001C34ED">
        <w:t>point progression keeps players engaged by balancing difficulty and reward.</w:t>
      </w:r>
    </w:p>
    <w:p w14:paraId="4EA0AEF1" w14:textId="6BC0D78E" w:rsidR="008C22E7" w:rsidRPr="001C34ED" w:rsidRDefault="008C22E7" w:rsidP="008C22E7">
      <w:pPr>
        <w:pStyle w:val="ListParagraph"/>
        <w:numPr>
          <w:ilvl w:val="0"/>
          <w:numId w:val="12"/>
        </w:numPr>
      </w:pPr>
      <w:r w:rsidRPr="001C34ED">
        <w:t>Mechanics: Push</w:t>
      </w:r>
      <w:r w:rsidR="00CA4D84" w:rsidRPr="001C34ED">
        <w:t xml:space="preserve"> </w:t>
      </w:r>
      <w:r w:rsidRPr="001C34ED">
        <w:t xml:space="preserve">pull carriage, </w:t>
      </w:r>
      <w:r w:rsidR="002F36E4" w:rsidRPr="001C34ED">
        <w:t>two-character</w:t>
      </w:r>
      <w:r w:rsidRPr="001C34ED">
        <w:t xml:space="preserve"> classes</w:t>
      </w:r>
    </w:p>
    <w:p w14:paraId="725E8245" w14:textId="5FCA638B" w:rsidR="008C22E7" w:rsidRPr="001C34ED" w:rsidRDefault="008C22E7" w:rsidP="008C22E7">
      <w:pPr>
        <w:pStyle w:val="ListParagraph"/>
        <w:numPr>
          <w:ilvl w:val="0"/>
          <w:numId w:val="12"/>
        </w:numPr>
      </w:pPr>
      <w:r w:rsidRPr="001C34ED">
        <w:t>Dynamics: Frontline control, flanking, support roles</w:t>
      </w:r>
    </w:p>
    <w:p w14:paraId="1F1320B4" w14:textId="2EB87D57" w:rsidR="008C22E7" w:rsidRPr="001C34ED" w:rsidRDefault="008C22E7" w:rsidP="008C22E7">
      <w:pPr>
        <w:pStyle w:val="ListParagraph"/>
        <w:numPr>
          <w:ilvl w:val="0"/>
          <w:numId w:val="12"/>
        </w:numPr>
      </w:pPr>
      <w:r w:rsidRPr="001C34ED">
        <w:t>Aesthetics: Tension, triumph, medieval immersion</w:t>
      </w:r>
    </w:p>
    <w:p w14:paraId="11E976F7" w14:textId="77777777" w:rsidR="008F7DBF" w:rsidRPr="001C34ED" w:rsidRDefault="008F7DBF" w:rsidP="008F7DBF"/>
    <w:p w14:paraId="40211D64" w14:textId="77777777" w:rsidR="008F7DBF" w:rsidRPr="001C34ED" w:rsidRDefault="008F7DBF" w:rsidP="008F7DBF"/>
    <w:p w14:paraId="02128C31" w14:textId="77777777" w:rsidR="008F7DBF" w:rsidRPr="001C34ED" w:rsidRDefault="008F7DBF" w:rsidP="008F7DBF"/>
    <w:p w14:paraId="2DD6E408" w14:textId="19812919" w:rsidR="008F7DBF" w:rsidRPr="001C34ED" w:rsidRDefault="00001411" w:rsidP="00001411">
      <w:pPr>
        <w:pStyle w:val="Heading1"/>
        <w:rPr>
          <w:rFonts w:asciiTheme="minorHAnsi" w:hAnsiTheme="minorHAnsi"/>
        </w:rPr>
      </w:pPr>
      <w:bookmarkStart w:id="56" w:name="_Toc197527932"/>
      <w:r w:rsidRPr="001C34ED">
        <w:rPr>
          <w:rFonts w:asciiTheme="minorHAnsi" w:hAnsiTheme="minorHAnsi"/>
        </w:rPr>
        <w:lastRenderedPageBreak/>
        <w:t>Intended Sound Design:</w:t>
      </w:r>
      <w:bookmarkEnd w:id="56"/>
    </w:p>
    <w:p w14:paraId="10A1EA05" w14:textId="77777777" w:rsidR="00F47DA2" w:rsidRPr="001C34ED" w:rsidRDefault="008C443D" w:rsidP="008C443D">
      <w:r w:rsidRPr="001C34ED">
        <w:t>Ambient Audio:</w:t>
      </w:r>
    </w:p>
    <w:p w14:paraId="45B09566" w14:textId="63ECDD67" w:rsidR="008C443D" w:rsidRPr="001C34ED" w:rsidRDefault="008C443D" w:rsidP="00F47DA2">
      <w:pPr>
        <w:pStyle w:val="ListParagraph"/>
        <w:numPr>
          <w:ilvl w:val="0"/>
          <w:numId w:val="14"/>
        </w:numPr>
      </w:pPr>
      <w:r w:rsidRPr="001C34ED">
        <w:t>Wind through buildings, distant combat, footsteps on stone, clanging steel, creaking of the carriage, rotating windmill blades</w:t>
      </w:r>
    </w:p>
    <w:p w14:paraId="1E9D8147" w14:textId="77777777" w:rsidR="00F47DA2" w:rsidRPr="001C34ED" w:rsidRDefault="008C443D" w:rsidP="008C443D">
      <w:r w:rsidRPr="001C34ED">
        <w:t>Musical Score:</w:t>
      </w:r>
      <w:r w:rsidR="00240478" w:rsidRPr="001C34ED">
        <w:t xml:space="preserve"> </w:t>
      </w:r>
    </w:p>
    <w:p w14:paraId="5F9596D5" w14:textId="728B6E02" w:rsidR="008C443D" w:rsidRPr="001C34ED" w:rsidRDefault="008C443D" w:rsidP="001D1BE9">
      <w:pPr>
        <w:pStyle w:val="ListParagraph"/>
        <w:numPr>
          <w:ilvl w:val="0"/>
          <w:numId w:val="14"/>
        </w:numPr>
      </w:pPr>
      <w:r w:rsidRPr="001C34ED">
        <w:t>Low</w:t>
      </w:r>
      <w:r w:rsidR="00370547" w:rsidRPr="001C34ED">
        <w:t xml:space="preserve"> </w:t>
      </w:r>
      <w:r w:rsidRPr="001C34ED">
        <w:t>tempo, medieval</w:t>
      </w:r>
      <w:r w:rsidR="00B97C40" w:rsidRPr="001C34ED">
        <w:t xml:space="preserve"> </w:t>
      </w:r>
      <w:r w:rsidRPr="001C34ED">
        <w:t>inspired background music during calm states</w:t>
      </w:r>
    </w:p>
    <w:p w14:paraId="08C8452B" w14:textId="35CA67B6" w:rsidR="008C443D" w:rsidRPr="001C34ED" w:rsidRDefault="008C443D" w:rsidP="001D1BE9">
      <w:pPr>
        <w:pStyle w:val="ListParagraph"/>
        <w:numPr>
          <w:ilvl w:val="0"/>
          <w:numId w:val="14"/>
        </w:numPr>
      </w:pPr>
      <w:r w:rsidRPr="001C34ED">
        <w:t>Tension</w:t>
      </w:r>
      <w:r w:rsidR="00370547" w:rsidRPr="001C34ED">
        <w:t xml:space="preserve"> </w:t>
      </w:r>
      <w:r w:rsidRPr="001C34ED">
        <w:t>building tracks during combat or carriage progression</w:t>
      </w:r>
    </w:p>
    <w:p w14:paraId="06A06D01" w14:textId="6094A9EE" w:rsidR="008C443D" w:rsidRPr="001C34ED" w:rsidRDefault="008C443D" w:rsidP="008C443D">
      <w:pPr>
        <w:pStyle w:val="ListParagraph"/>
        <w:numPr>
          <w:ilvl w:val="0"/>
          <w:numId w:val="14"/>
        </w:numPr>
      </w:pPr>
      <w:r w:rsidRPr="001C34ED">
        <w:t>Transition cues to reflect map control shifts (e.g. push forward or fallback)</w:t>
      </w:r>
    </w:p>
    <w:p w14:paraId="4E349703" w14:textId="5219FF96" w:rsidR="008C443D" w:rsidRPr="001C34ED" w:rsidRDefault="008C443D" w:rsidP="008C443D">
      <w:r w:rsidRPr="001C34ED">
        <w:t>Audio was intended to support gameplay feedback and atmosphere without becoming intrusive. Sounds tied to UI and key mechanics (e.g</w:t>
      </w:r>
      <w:r>
        <w:t>.</w:t>
      </w:r>
      <w:r w:rsidRPr="001C34ED">
        <w:t xml:space="preserve"> bolt pickup, turret fire, respawn countdown) would have complemented visual cues.</w:t>
      </w:r>
    </w:p>
    <w:p w14:paraId="57F02575" w14:textId="52921B6A" w:rsidR="00001411" w:rsidRPr="001C34ED" w:rsidRDefault="008C443D" w:rsidP="008C443D">
      <w:r w:rsidRPr="001C34ED">
        <w:t>Due to time constraints and production focus on asset development and gameplay scripting, the audio layer was not implemented. Future development would prioritise this area to elevate emotional tone and reinforce immersion.</w:t>
      </w:r>
    </w:p>
    <w:p w14:paraId="4D8AEBA9" w14:textId="657FA21C" w:rsidR="001E29D1" w:rsidRPr="001C34ED" w:rsidRDefault="001E29D1">
      <w:r w:rsidRPr="001C34ED">
        <w:br w:type="page"/>
      </w:r>
    </w:p>
    <w:p w14:paraId="6C7B05B4" w14:textId="1180BB0C" w:rsidR="001E29D1" w:rsidRPr="001C34ED" w:rsidRDefault="001E29D1" w:rsidP="001E29D1">
      <w:pPr>
        <w:pStyle w:val="Heading1"/>
        <w:rPr>
          <w:rFonts w:asciiTheme="minorHAnsi" w:hAnsiTheme="minorHAnsi"/>
        </w:rPr>
      </w:pPr>
      <w:bookmarkStart w:id="57" w:name="_Toc197527933"/>
      <w:r w:rsidRPr="001C34ED">
        <w:rPr>
          <w:rFonts w:asciiTheme="minorHAnsi" w:hAnsiTheme="minorHAnsi"/>
        </w:rPr>
        <w:lastRenderedPageBreak/>
        <w:t>Troubleshooting and Workflow Issues:</w:t>
      </w:r>
      <w:bookmarkEnd w:id="57"/>
    </w:p>
    <w:p w14:paraId="620B4952" w14:textId="77777777" w:rsidR="001E29D1" w:rsidRPr="001C34ED" w:rsidRDefault="001E29D1" w:rsidP="001E29D1"/>
    <w:p w14:paraId="20D97E1D" w14:textId="77777777" w:rsidR="0028467A" w:rsidRPr="001C34ED" w:rsidRDefault="0028467A" w:rsidP="0028467A">
      <w:r w:rsidRPr="001C34ED">
        <w:t>Several technical problems impacted asset production and slowed development progress. These were encountered across modelling, texturing, and engine integration stages.</w:t>
      </w:r>
    </w:p>
    <w:p w14:paraId="58435E14" w14:textId="69D830DC" w:rsidR="0028467A" w:rsidRPr="001C34ED" w:rsidRDefault="0028467A" w:rsidP="00D871B6">
      <w:pPr>
        <w:pStyle w:val="Heading2"/>
        <w:rPr>
          <w:rFonts w:asciiTheme="minorHAnsi" w:hAnsiTheme="minorHAnsi"/>
        </w:rPr>
      </w:pPr>
      <w:r w:rsidRPr="001C34ED">
        <w:rPr>
          <w:rFonts w:asciiTheme="minorHAnsi" w:hAnsiTheme="minorHAnsi"/>
        </w:rPr>
        <w:t xml:space="preserve"> </w:t>
      </w:r>
      <w:bookmarkStart w:id="58" w:name="_Toc197527934"/>
      <w:r w:rsidRPr="001C34ED">
        <w:rPr>
          <w:rFonts w:asciiTheme="minorHAnsi" w:hAnsiTheme="minorHAnsi"/>
        </w:rPr>
        <w:t>Double Extrusion in Maya</w:t>
      </w:r>
      <w:bookmarkEnd w:id="58"/>
    </w:p>
    <w:p w14:paraId="540844D2" w14:textId="77777777" w:rsidR="007A45D1" w:rsidRPr="001C34ED" w:rsidRDefault="007A45D1" w:rsidP="007A45D1">
      <w:pPr>
        <w:keepNext/>
        <w:jc w:val="center"/>
      </w:pPr>
      <w:r w:rsidRPr="001C34ED">
        <w:rPr>
          <w:noProof/>
        </w:rPr>
        <w:drawing>
          <wp:inline distT="0" distB="0" distL="0" distR="0" wp14:anchorId="087A7AC5" wp14:editId="28E8845D">
            <wp:extent cx="4331335" cy="2327865"/>
            <wp:effectExtent l="0" t="0" r="0" b="0"/>
            <wp:docPr id="155969448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694486" name="Picture 1" descr="A screenshot of a computer program&#10;&#10;AI-generated content may be incorrect."/>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4334666" cy="2329655"/>
                    </a:xfrm>
                    <a:prstGeom prst="rect">
                      <a:avLst/>
                    </a:prstGeom>
                    <a:noFill/>
                    <a:ln>
                      <a:noFill/>
                    </a:ln>
                  </pic:spPr>
                </pic:pic>
              </a:graphicData>
            </a:graphic>
          </wp:inline>
        </w:drawing>
      </w:r>
    </w:p>
    <w:p w14:paraId="3EE69512" w14:textId="0442C0AD" w:rsidR="007A45D1" w:rsidRPr="001C34ED" w:rsidRDefault="007A45D1" w:rsidP="007A45D1">
      <w:pPr>
        <w:pStyle w:val="Caption"/>
        <w:jc w:val="center"/>
      </w:pPr>
      <w:bookmarkStart w:id="59" w:name="_Toc197527979"/>
      <w:r w:rsidRPr="001C34ED">
        <w:t xml:space="preserve">Figure </w:t>
      </w:r>
      <w:fldSimple w:instr=" SEQ Figure \* ARABIC ">
        <w:r w:rsidR="003F79C8">
          <w:rPr>
            <w:noProof/>
          </w:rPr>
          <w:t>39</w:t>
        </w:r>
      </w:fldSimple>
      <w:r w:rsidR="00EB3661" w:rsidRPr="001C34ED">
        <w:t xml:space="preserve"> Double Extrusion error</w:t>
      </w:r>
      <w:bookmarkEnd w:id="59"/>
      <w:r w:rsidR="00EB3661" w:rsidRPr="001C34ED">
        <w:t xml:space="preserve"> </w:t>
      </w:r>
    </w:p>
    <w:p w14:paraId="2B7D0420" w14:textId="77777777" w:rsidR="0028467A" w:rsidRPr="001C34ED" w:rsidRDefault="0028467A" w:rsidP="0028467A">
      <w:r w:rsidRPr="001C34ED">
        <w:t>Issue:</w:t>
      </w:r>
    </w:p>
    <w:p w14:paraId="7BE27EBF" w14:textId="61E428B7" w:rsidR="0028467A" w:rsidRPr="001C34ED" w:rsidRDefault="0028467A" w:rsidP="00B66FD9">
      <w:pPr>
        <w:pStyle w:val="ListParagraph"/>
        <w:numPr>
          <w:ilvl w:val="0"/>
          <w:numId w:val="17"/>
        </w:numPr>
      </w:pPr>
      <w:r w:rsidRPr="001C34ED">
        <w:t xml:space="preserve">Some early models experienced accidental double extrusion, resulting in overlapping geometry and </w:t>
      </w:r>
      <w:r w:rsidR="00414F44" w:rsidRPr="001C34ED">
        <w:t>non</w:t>
      </w:r>
      <w:r w:rsidR="22C014CD">
        <w:t>-</w:t>
      </w:r>
      <w:r w:rsidR="00414F44" w:rsidRPr="001C34ED">
        <w:t>manifold</w:t>
      </w:r>
      <w:r w:rsidRPr="001C34ED">
        <w:t xml:space="preserve"> mesh errors.</w:t>
      </w:r>
    </w:p>
    <w:p w14:paraId="3B254CB7" w14:textId="77777777" w:rsidR="0028467A" w:rsidRPr="001C34ED" w:rsidRDefault="0028467A" w:rsidP="0028467A">
      <w:r w:rsidRPr="001C34ED">
        <w:t>Impact:</w:t>
      </w:r>
    </w:p>
    <w:p w14:paraId="1D8C579B" w14:textId="44D59245" w:rsidR="0028467A" w:rsidRPr="001C34ED" w:rsidRDefault="0028467A" w:rsidP="00B66FD9">
      <w:pPr>
        <w:pStyle w:val="ListParagraph"/>
        <w:numPr>
          <w:ilvl w:val="0"/>
          <w:numId w:val="16"/>
        </w:numPr>
      </w:pPr>
      <w:r w:rsidRPr="001C34ED">
        <w:t>Increased polycount, slowed viewport performance, and caused baking errors later in the pipeline.</w:t>
      </w:r>
    </w:p>
    <w:p w14:paraId="2C099620" w14:textId="77777777" w:rsidR="0028467A" w:rsidRPr="001C34ED" w:rsidRDefault="0028467A" w:rsidP="0028467A">
      <w:r w:rsidRPr="001C34ED">
        <w:t>Resolution:</w:t>
      </w:r>
    </w:p>
    <w:p w14:paraId="06D101AD" w14:textId="77777777" w:rsidR="0028467A" w:rsidRPr="001C34ED" w:rsidRDefault="0028467A" w:rsidP="00B66FD9">
      <w:pPr>
        <w:pStyle w:val="ListParagraph"/>
        <w:numPr>
          <w:ilvl w:val="0"/>
          <w:numId w:val="15"/>
        </w:numPr>
      </w:pPr>
      <w:r w:rsidRPr="001C34ED">
        <w:t>Meshes had to be cleaned manually using edge merging and geometry checks. Delayed modelling workflow and required additional testing before export.</w:t>
      </w:r>
    </w:p>
    <w:p w14:paraId="1B39F83B" w14:textId="77777777" w:rsidR="0028467A" w:rsidRPr="001C34ED" w:rsidRDefault="0028467A" w:rsidP="0028467A"/>
    <w:p w14:paraId="38916606" w14:textId="77777777" w:rsidR="00167831" w:rsidRPr="001C34ED" w:rsidRDefault="00167831" w:rsidP="0028467A"/>
    <w:p w14:paraId="56ACFFDB" w14:textId="77777777" w:rsidR="00167831" w:rsidRPr="001C34ED" w:rsidRDefault="00167831" w:rsidP="0028467A"/>
    <w:p w14:paraId="4CE9A5A9" w14:textId="77777777" w:rsidR="00167831" w:rsidRPr="001C34ED" w:rsidRDefault="00167831" w:rsidP="0028467A"/>
    <w:p w14:paraId="2124C71E" w14:textId="77777777" w:rsidR="00167831" w:rsidRPr="001C34ED" w:rsidRDefault="00167831" w:rsidP="0028467A"/>
    <w:p w14:paraId="19F4B39F" w14:textId="5A169888" w:rsidR="0028467A" w:rsidRPr="001C34ED" w:rsidRDefault="0028467A" w:rsidP="00D871B6">
      <w:pPr>
        <w:pStyle w:val="Heading2"/>
        <w:rPr>
          <w:rFonts w:asciiTheme="minorHAnsi" w:hAnsiTheme="minorHAnsi"/>
        </w:rPr>
      </w:pPr>
      <w:bookmarkStart w:id="60" w:name="_Toc197527935"/>
      <w:r w:rsidRPr="001C34ED">
        <w:rPr>
          <w:rFonts w:asciiTheme="minorHAnsi" w:hAnsiTheme="minorHAnsi"/>
        </w:rPr>
        <w:lastRenderedPageBreak/>
        <w:t>UV Wrapping Causing Shadowing in Substance</w:t>
      </w:r>
      <w:bookmarkEnd w:id="60"/>
    </w:p>
    <w:p w14:paraId="5B9B997A" w14:textId="77777777" w:rsidR="0028467A" w:rsidRPr="001C34ED" w:rsidRDefault="0028467A" w:rsidP="0028467A">
      <w:r w:rsidRPr="001C34ED">
        <w:t>Issue:</w:t>
      </w:r>
    </w:p>
    <w:p w14:paraId="6D7B0D55" w14:textId="7E06F34F" w:rsidR="0028467A" w:rsidRPr="001C34ED" w:rsidRDefault="0028467A" w:rsidP="0028467A">
      <w:pPr>
        <w:pStyle w:val="ListParagraph"/>
        <w:numPr>
          <w:ilvl w:val="0"/>
          <w:numId w:val="15"/>
        </w:numPr>
      </w:pPr>
      <w:r w:rsidRPr="001C34ED">
        <w:t>Certain models with tight UV packing or angled seams created visible shadowing and artefacts during texture baking in Substance 3D Painter.</w:t>
      </w:r>
    </w:p>
    <w:p w14:paraId="24BB6394" w14:textId="77777777" w:rsidR="0028467A" w:rsidRPr="001C34ED" w:rsidRDefault="0028467A" w:rsidP="0028467A">
      <w:r w:rsidRPr="001C34ED">
        <w:t>Resolution:</w:t>
      </w:r>
    </w:p>
    <w:p w14:paraId="43E7E0C9" w14:textId="47FB3B40" w:rsidR="0028467A" w:rsidRPr="001C34ED" w:rsidRDefault="0028467A" w:rsidP="004A5FA1">
      <w:pPr>
        <w:pStyle w:val="ListParagraph"/>
        <w:numPr>
          <w:ilvl w:val="0"/>
          <w:numId w:val="15"/>
        </w:numPr>
      </w:pPr>
      <w:r w:rsidRPr="001C34ED">
        <w:t>Reworked UV layouts with more consistent</w:t>
      </w:r>
      <w:r w:rsidR="00CC0341" w:rsidRPr="001C34ED">
        <w:t>.</w:t>
      </w:r>
    </w:p>
    <w:p w14:paraId="27ABC6FD" w14:textId="77777777" w:rsidR="00D871B6" w:rsidRPr="001C34ED" w:rsidRDefault="00D871B6" w:rsidP="0028467A"/>
    <w:p w14:paraId="79204316" w14:textId="2240B6A6" w:rsidR="0028467A" w:rsidRPr="001C34ED" w:rsidRDefault="0028467A" w:rsidP="00D871B6">
      <w:pPr>
        <w:pStyle w:val="Heading2"/>
        <w:rPr>
          <w:rFonts w:asciiTheme="minorHAnsi" w:hAnsiTheme="minorHAnsi"/>
        </w:rPr>
      </w:pPr>
      <w:r w:rsidRPr="001C34ED">
        <w:rPr>
          <w:rFonts w:asciiTheme="minorHAnsi" w:hAnsiTheme="minorHAnsi"/>
        </w:rPr>
        <w:t xml:space="preserve"> </w:t>
      </w:r>
      <w:bookmarkStart w:id="61" w:name="_Toc197527936"/>
      <w:r w:rsidRPr="001C34ED">
        <w:rPr>
          <w:rFonts w:asciiTheme="minorHAnsi" w:hAnsiTheme="minorHAnsi"/>
        </w:rPr>
        <w:t>Importing Into Unreal Causing Collision Issues</w:t>
      </w:r>
      <w:bookmarkEnd w:id="61"/>
    </w:p>
    <w:p w14:paraId="059D8619" w14:textId="77777777" w:rsidR="000D4D61" w:rsidRPr="001C34ED" w:rsidRDefault="000D4D61" w:rsidP="000D4D61">
      <w:pPr>
        <w:keepNext/>
        <w:jc w:val="center"/>
      </w:pPr>
      <w:r w:rsidRPr="001C34ED">
        <w:rPr>
          <w:noProof/>
        </w:rPr>
        <w:drawing>
          <wp:inline distT="0" distB="0" distL="0" distR="0" wp14:anchorId="21FD8DF6" wp14:editId="7D525399">
            <wp:extent cx="4340860" cy="2341641"/>
            <wp:effectExtent l="0" t="0" r="2540" b="1905"/>
            <wp:docPr id="1983804074"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04074" name="Picture 2" descr="A screenshot of a computer&#10;&#10;AI-generated content may be incorrect."/>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4347861" cy="2345418"/>
                    </a:xfrm>
                    <a:prstGeom prst="rect">
                      <a:avLst/>
                    </a:prstGeom>
                    <a:noFill/>
                    <a:ln>
                      <a:noFill/>
                    </a:ln>
                  </pic:spPr>
                </pic:pic>
              </a:graphicData>
            </a:graphic>
          </wp:inline>
        </w:drawing>
      </w:r>
    </w:p>
    <w:p w14:paraId="56E95FFD" w14:textId="51A2ADBA" w:rsidR="000D4D61" w:rsidRPr="001C34ED" w:rsidRDefault="000D4D61" w:rsidP="0020231B">
      <w:pPr>
        <w:pStyle w:val="Caption"/>
        <w:jc w:val="center"/>
      </w:pPr>
      <w:bookmarkStart w:id="62" w:name="_Toc197527980"/>
      <w:r w:rsidRPr="001C34ED">
        <w:t xml:space="preserve">Figure </w:t>
      </w:r>
      <w:fldSimple w:instr=" SEQ Figure \* ARABIC ">
        <w:r w:rsidR="003F79C8">
          <w:rPr>
            <w:noProof/>
          </w:rPr>
          <w:t>40</w:t>
        </w:r>
      </w:fldSimple>
      <w:r w:rsidR="0020231B" w:rsidRPr="001C34ED">
        <w:t xml:space="preserve"> Play Crash</w:t>
      </w:r>
      <w:bookmarkEnd w:id="62"/>
    </w:p>
    <w:p w14:paraId="3C7C5320" w14:textId="77777777" w:rsidR="00927677" w:rsidRPr="001C34ED" w:rsidRDefault="00927677" w:rsidP="00927677">
      <w:pPr>
        <w:keepNext/>
        <w:jc w:val="center"/>
      </w:pPr>
      <w:r w:rsidRPr="001C34ED">
        <w:rPr>
          <w:noProof/>
        </w:rPr>
        <w:drawing>
          <wp:inline distT="0" distB="0" distL="0" distR="0" wp14:anchorId="42498377" wp14:editId="62645870">
            <wp:extent cx="4298795" cy="1895475"/>
            <wp:effectExtent l="0" t="0" r="6985" b="0"/>
            <wp:docPr id="11472979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307743" cy="1899420"/>
                    </a:xfrm>
                    <a:prstGeom prst="rect">
                      <a:avLst/>
                    </a:prstGeom>
                    <a:noFill/>
                    <a:ln>
                      <a:noFill/>
                    </a:ln>
                  </pic:spPr>
                </pic:pic>
              </a:graphicData>
            </a:graphic>
          </wp:inline>
        </w:drawing>
      </w:r>
    </w:p>
    <w:p w14:paraId="1EF27EBC" w14:textId="7F673AEB" w:rsidR="00927677" w:rsidRPr="001C34ED" w:rsidRDefault="00927677" w:rsidP="00927677">
      <w:pPr>
        <w:pStyle w:val="Caption"/>
        <w:jc w:val="center"/>
      </w:pPr>
      <w:bookmarkStart w:id="63" w:name="_Toc197527981"/>
      <w:r w:rsidRPr="001C34ED">
        <w:t xml:space="preserve">Figure </w:t>
      </w:r>
      <w:fldSimple w:instr=" SEQ Figure \* ARABIC ">
        <w:r w:rsidR="003F79C8">
          <w:rPr>
            <w:noProof/>
          </w:rPr>
          <w:t>41</w:t>
        </w:r>
      </w:fldSimple>
      <w:r w:rsidRPr="001C34ED">
        <w:t xml:space="preserve"> </w:t>
      </w:r>
      <w:r w:rsidR="0088473B" w:rsidRPr="001C34ED">
        <w:t>Asset floating away from collision</w:t>
      </w:r>
      <w:bookmarkEnd w:id="63"/>
      <w:r w:rsidR="0088473B" w:rsidRPr="001C34ED">
        <w:t xml:space="preserve"> </w:t>
      </w:r>
    </w:p>
    <w:p w14:paraId="65BA9BED" w14:textId="77777777" w:rsidR="0028467A" w:rsidRPr="001C34ED" w:rsidRDefault="0028467A" w:rsidP="0028467A">
      <w:r w:rsidRPr="001C34ED">
        <w:t>Issue:</w:t>
      </w:r>
    </w:p>
    <w:p w14:paraId="7380397A" w14:textId="5BD6A6F8" w:rsidR="0028467A" w:rsidRPr="001C34ED" w:rsidRDefault="0028467A" w:rsidP="00820EA7">
      <w:pPr>
        <w:pStyle w:val="ListParagraph"/>
        <w:numPr>
          <w:ilvl w:val="0"/>
          <w:numId w:val="15"/>
        </w:numPr>
      </w:pPr>
      <w:r w:rsidRPr="001C34ED">
        <w:t xml:space="preserve">Several assets generated incorrect collision volumes when imported into Unreal Engine 5. </w:t>
      </w:r>
    </w:p>
    <w:p w14:paraId="2C27989B" w14:textId="77777777" w:rsidR="00820EA7" w:rsidRPr="001C34ED" w:rsidRDefault="00820EA7" w:rsidP="00820EA7"/>
    <w:p w14:paraId="1929EBB1" w14:textId="77777777" w:rsidR="0028467A" w:rsidRPr="001C34ED" w:rsidRDefault="0028467A" w:rsidP="0028467A">
      <w:r w:rsidRPr="001C34ED">
        <w:lastRenderedPageBreak/>
        <w:t>Impact:</w:t>
      </w:r>
    </w:p>
    <w:p w14:paraId="577EF6FA" w14:textId="095D1922" w:rsidR="0028467A" w:rsidRPr="001C34ED" w:rsidRDefault="0028467A" w:rsidP="00820EA7">
      <w:pPr>
        <w:pStyle w:val="ListParagraph"/>
        <w:numPr>
          <w:ilvl w:val="0"/>
          <w:numId w:val="15"/>
        </w:numPr>
      </w:pPr>
      <w:r w:rsidRPr="001C34ED">
        <w:t>Broke gameplay flow and required time</w:t>
      </w:r>
      <w:r w:rsidR="00B92255" w:rsidRPr="001C34ED">
        <w:t xml:space="preserve"> </w:t>
      </w:r>
      <w:r w:rsidRPr="001C34ED">
        <w:t>consuming adjustments in</w:t>
      </w:r>
      <w:r w:rsidR="00B92255" w:rsidRPr="001C34ED">
        <w:t xml:space="preserve"> </w:t>
      </w:r>
      <w:r w:rsidRPr="001C34ED">
        <w:t>engine.</w:t>
      </w:r>
    </w:p>
    <w:p w14:paraId="3CD5B8DA" w14:textId="77777777" w:rsidR="0028467A" w:rsidRPr="001C34ED" w:rsidRDefault="0028467A" w:rsidP="0028467A">
      <w:r w:rsidRPr="001C34ED">
        <w:t>Resolution:</w:t>
      </w:r>
    </w:p>
    <w:p w14:paraId="04F536BD" w14:textId="19F1929C" w:rsidR="0028467A" w:rsidRPr="001C34ED" w:rsidRDefault="00820EA7" w:rsidP="00820EA7">
      <w:pPr>
        <w:pStyle w:val="ListParagraph"/>
        <w:numPr>
          <w:ilvl w:val="0"/>
          <w:numId w:val="15"/>
        </w:numPr>
      </w:pPr>
      <w:r w:rsidRPr="001C34ED">
        <w:t xml:space="preserve">The Unreal project had to be restarted to clear import errors. Assets were </w:t>
      </w:r>
      <w:r w:rsidR="00FD27D2" w:rsidRPr="001C34ED">
        <w:t>re-exported</w:t>
      </w:r>
      <w:r w:rsidRPr="001C34ED">
        <w:t xml:space="preserve"> from Maya with clean FBX settings and animations correctly applied. The correct versions were then reimported with proper collision settings and animation flags enabled. This resolved the issue and allowed models like the carriage and windmill to function with both movement and interaction.</w:t>
      </w:r>
    </w:p>
    <w:p w14:paraId="369B5935" w14:textId="19387DCF" w:rsidR="00A65ED7" w:rsidRPr="001C34ED" w:rsidRDefault="006D03BE" w:rsidP="00681F42">
      <w:pPr>
        <w:pStyle w:val="Heading1"/>
        <w:rPr>
          <w:rFonts w:asciiTheme="minorHAnsi" w:hAnsiTheme="minorHAnsi"/>
        </w:rPr>
      </w:pPr>
      <w:bookmarkStart w:id="64" w:name="_Toc197527937"/>
      <w:r w:rsidRPr="001C34ED">
        <w:rPr>
          <w:rFonts w:asciiTheme="minorHAnsi" w:hAnsiTheme="minorHAnsi"/>
        </w:rPr>
        <w:t>Re</w:t>
      </w:r>
      <w:r w:rsidR="00681F42" w:rsidRPr="001C34ED">
        <w:rPr>
          <w:rFonts w:asciiTheme="minorHAnsi" w:hAnsiTheme="minorHAnsi"/>
        </w:rPr>
        <w:t>search Relating to My Role:</w:t>
      </w:r>
      <w:bookmarkEnd w:id="64"/>
    </w:p>
    <w:p w14:paraId="40281F08" w14:textId="77777777" w:rsidR="00B9558D" w:rsidRPr="00B9558D" w:rsidRDefault="00B9558D" w:rsidP="00B9558D">
      <w:r w:rsidRPr="00B9558D">
        <w:t>The assigned role focused on environment asset creation and implementation using Maya, Substance 3D Painter, and Unreal Engine 5. Research was practical and aimed at producing game-ready assets that were visually consistent and technically functional.</w:t>
      </w:r>
    </w:p>
    <w:p w14:paraId="5E3B39A4" w14:textId="77777777" w:rsidR="00B9558D" w:rsidRPr="00B9558D" w:rsidRDefault="00B9558D" w:rsidP="00B9558D">
      <w:r w:rsidRPr="00B9558D">
        <w:t>Key Research Areas:</w:t>
      </w:r>
    </w:p>
    <w:p w14:paraId="211F2A36" w14:textId="38B0926D" w:rsidR="00B9558D" w:rsidRPr="00B9558D" w:rsidRDefault="00B9558D" w:rsidP="00B9558D">
      <w:pPr>
        <w:numPr>
          <w:ilvl w:val="0"/>
          <w:numId w:val="18"/>
        </w:numPr>
      </w:pPr>
      <w:r w:rsidRPr="00B9558D">
        <w:t>3D Modelling in Maya</w:t>
      </w:r>
      <w:r w:rsidRPr="00B9558D">
        <w:br/>
        <w:t>Explored efficient low</w:t>
      </w:r>
      <w:r w:rsidR="002E1790" w:rsidRPr="001C34ED">
        <w:t xml:space="preserve"> </w:t>
      </w:r>
      <w:r w:rsidRPr="00B9558D">
        <w:t>poly modelling techniques suited for real</w:t>
      </w:r>
      <w:r w:rsidR="00804721" w:rsidRPr="001C34ED">
        <w:t xml:space="preserve"> </w:t>
      </w:r>
      <w:r w:rsidRPr="00B9558D">
        <w:t>time applications. Prioritised clean topology, accurate scaling, and proper pivot placement. Used edge</w:t>
      </w:r>
      <w:r w:rsidR="00381599" w:rsidRPr="001C34ED">
        <w:t xml:space="preserve"> </w:t>
      </w:r>
      <w:r w:rsidRPr="00B9558D">
        <w:t>loop strategies to maintain mesh control without increasing poly count unnecessarily.</w:t>
      </w:r>
    </w:p>
    <w:p w14:paraId="43A32718" w14:textId="77777777" w:rsidR="00B9558D" w:rsidRPr="00B9558D" w:rsidRDefault="00B9558D" w:rsidP="00B9558D">
      <w:pPr>
        <w:numPr>
          <w:ilvl w:val="0"/>
          <w:numId w:val="18"/>
        </w:numPr>
      </w:pPr>
      <w:r w:rsidRPr="00B9558D">
        <w:t>UV Unwrapping and Layout</w:t>
      </w:r>
      <w:r w:rsidRPr="00B9558D">
        <w:br/>
        <w:t>Focused on clean UVs to avoid stretching and baking artefacts. Researched layout strategies to maximise texture space and maintain consistency across different asset types.</w:t>
      </w:r>
    </w:p>
    <w:p w14:paraId="651F9683" w14:textId="70010FD2" w:rsidR="00B9558D" w:rsidRPr="00B9558D" w:rsidRDefault="00B9558D" w:rsidP="00B9558D">
      <w:pPr>
        <w:numPr>
          <w:ilvl w:val="0"/>
          <w:numId w:val="18"/>
        </w:numPr>
      </w:pPr>
      <w:r w:rsidRPr="00B9558D">
        <w:t>Texturing in Substance 3D Painter</w:t>
      </w:r>
      <w:r w:rsidRPr="00B9558D">
        <w:br/>
        <w:t xml:space="preserve">Studied PBR workflows for stylised realism. Practiced layering roughness, metallic, and normal channels to simulate natural materials like wood, stone, and metal. Ensured textures exported correctly for </w:t>
      </w:r>
      <w:r w:rsidR="001C3EEF" w:rsidRPr="001C34ED">
        <w:t>Unreal</w:t>
      </w:r>
      <w:r w:rsidRPr="00B9558D">
        <w:t xml:space="preserve"> material setup.</w:t>
      </w:r>
    </w:p>
    <w:p w14:paraId="07DE14C8" w14:textId="7F71E3C8" w:rsidR="00B9558D" w:rsidRPr="00B9558D" w:rsidRDefault="00B9558D" w:rsidP="00B9558D">
      <w:pPr>
        <w:numPr>
          <w:ilvl w:val="0"/>
          <w:numId w:val="18"/>
        </w:numPr>
      </w:pPr>
      <w:r w:rsidRPr="00B9558D">
        <w:t>Importing into Unreal Engine 5</w:t>
      </w:r>
      <w:r w:rsidRPr="00B9558D">
        <w:br/>
        <w:t xml:space="preserve">Researched correct FBX export settings from Maya to avoid scale issues and import errors. Investigated collision options </w:t>
      </w:r>
      <w:r w:rsidR="00362E23" w:rsidRPr="001C34ED">
        <w:t>and</w:t>
      </w:r>
      <w:r w:rsidRPr="00B9558D">
        <w:t xml:space="preserve"> material slot setup, and mesh orientation for seamless integration.</w:t>
      </w:r>
    </w:p>
    <w:p w14:paraId="6DCFF36D" w14:textId="77777777" w:rsidR="00B9558D" w:rsidRPr="00B9558D" w:rsidRDefault="00B9558D" w:rsidP="00B9558D">
      <w:r w:rsidRPr="00B9558D">
        <w:t>Research Sources:</w:t>
      </w:r>
    </w:p>
    <w:p w14:paraId="5DBA9455" w14:textId="77777777" w:rsidR="00B9558D" w:rsidRPr="00B9558D" w:rsidRDefault="00B9558D" w:rsidP="00B9558D">
      <w:pPr>
        <w:numPr>
          <w:ilvl w:val="0"/>
          <w:numId w:val="19"/>
        </w:numPr>
      </w:pPr>
      <w:r w:rsidRPr="00B9558D">
        <w:t>YouTube tutorials for Maya workflows, Substance texture setup, and Unreal import troubleshooting</w:t>
      </w:r>
    </w:p>
    <w:p w14:paraId="59D964E8" w14:textId="77777777" w:rsidR="00B9558D" w:rsidRPr="00B9558D" w:rsidRDefault="00B9558D" w:rsidP="00B9558D">
      <w:pPr>
        <w:numPr>
          <w:ilvl w:val="0"/>
          <w:numId w:val="19"/>
        </w:numPr>
      </w:pPr>
      <w:r w:rsidRPr="00B9558D">
        <w:t>LinkedIn Learning videos on UV mapping and environment design</w:t>
      </w:r>
    </w:p>
    <w:p w14:paraId="040104EE" w14:textId="5B3A8C80" w:rsidR="00B9558D" w:rsidRPr="00B9558D" w:rsidRDefault="00B9558D" w:rsidP="00B9558D">
      <w:pPr>
        <w:numPr>
          <w:ilvl w:val="0"/>
          <w:numId w:val="19"/>
        </w:numPr>
      </w:pPr>
      <w:r w:rsidRPr="00B9558D">
        <w:lastRenderedPageBreak/>
        <w:t>Support from fellow students for problem</w:t>
      </w:r>
      <w:r w:rsidR="00362E23" w:rsidRPr="001C34ED">
        <w:t xml:space="preserve"> </w:t>
      </w:r>
      <w:r w:rsidRPr="00B9558D">
        <w:t>solving and sharing workflow tips</w:t>
      </w:r>
    </w:p>
    <w:p w14:paraId="3626E079" w14:textId="77777777" w:rsidR="00B9558D" w:rsidRPr="00B9558D" w:rsidRDefault="00B9558D" w:rsidP="00B9558D">
      <w:pPr>
        <w:numPr>
          <w:ilvl w:val="0"/>
          <w:numId w:val="19"/>
        </w:numPr>
      </w:pPr>
      <w:r w:rsidRPr="00B9558D">
        <w:t>Lecturer guidance on pipeline structure, asset optimisation, and export practices</w:t>
      </w:r>
    </w:p>
    <w:p w14:paraId="0C7E5CC6" w14:textId="4F76B74E" w:rsidR="00B9558D" w:rsidRPr="001C34ED" w:rsidRDefault="00B9558D" w:rsidP="00B9558D">
      <w:r w:rsidRPr="00B9558D">
        <w:t>This research ensured that all assets could move cleanly through the full pipeline</w:t>
      </w:r>
      <w:r w:rsidR="002F6DEA" w:rsidRPr="001C34ED">
        <w:t xml:space="preserve"> </w:t>
      </w:r>
      <w:r w:rsidRPr="00B9558D">
        <w:t>from modelling to in</w:t>
      </w:r>
      <w:r w:rsidR="002F6DEA" w:rsidRPr="001C34ED">
        <w:t xml:space="preserve"> </w:t>
      </w:r>
      <w:r w:rsidRPr="00B9558D">
        <w:t>game use</w:t>
      </w:r>
      <w:r w:rsidR="002F6DEA" w:rsidRPr="001C34ED">
        <w:t xml:space="preserve"> </w:t>
      </w:r>
      <w:r w:rsidRPr="00B9558D">
        <w:t>without breaking gameplay, causing visual artefacts, or requiring major rework.</w:t>
      </w:r>
    </w:p>
    <w:p w14:paraId="47937A28" w14:textId="65BCFA7A" w:rsidR="001F3F13" w:rsidRPr="001C34ED" w:rsidRDefault="001F3F13" w:rsidP="001F3F13">
      <w:pPr>
        <w:pStyle w:val="Heading1"/>
        <w:rPr>
          <w:rFonts w:asciiTheme="minorHAnsi" w:hAnsiTheme="minorHAnsi"/>
        </w:rPr>
      </w:pPr>
      <w:bookmarkStart w:id="65" w:name="_Toc197527938"/>
      <w:r w:rsidRPr="001C34ED">
        <w:rPr>
          <w:rFonts w:asciiTheme="minorHAnsi" w:hAnsiTheme="minorHAnsi"/>
        </w:rPr>
        <w:t>Team Structure and Impact</w:t>
      </w:r>
      <w:bookmarkEnd w:id="65"/>
    </w:p>
    <w:p w14:paraId="1C1853F7" w14:textId="77777777" w:rsidR="001C34ED" w:rsidRPr="001C34ED" w:rsidRDefault="001C34ED" w:rsidP="001C34ED">
      <w:pPr>
        <w:spacing w:before="100" w:beforeAutospacing="1" w:after="100" w:afterAutospacing="1" w:line="240" w:lineRule="auto"/>
        <w:rPr>
          <w:rFonts w:eastAsia="Times New Roman" w:cs="Times New Roman"/>
          <w:kern w:val="0"/>
          <w:lang w:eastAsia="en-GB"/>
          <w14:ligatures w14:val="none"/>
        </w:rPr>
      </w:pPr>
      <w:r w:rsidRPr="001C34ED">
        <w:rPr>
          <w:rFonts w:eastAsia="Times New Roman" w:cs="Times New Roman"/>
          <w:kern w:val="0"/>
          <w:lang w:eastAsia="en-GB"/>
          <w14:ligatures w14:val="none"/>
        </w:rPr>
        <w:t>The project began with a small team, with roles informally assigned across environment design, gameplay, and planning. Microsoft Planner and Discord were used to organise tasks and coordinate progress.</w:t>
      </w:r>
    </w:p>
    <w:p w14:paraId="6C59F9ED" w14:textId="77777777" w:rsidR="001C34ED" w:rsidRPr="001C34ED" w:rsidRDefault="001C34ED" w:rsidP="001C34ED">
      <w:pPr>
        <w:spacing w:before="100" w:beforeAutospacing="1" w:after="100" w:afterAutospacing="1" w:line="240" w:lineRule="auto"/>
        <w:rPr>
          <w:rFonts w:eastAsia="Times New Roman" w:cs="Times New Roman"/>
          <w:kern w:val="0"/>
          <w:lang w:eastAsia="en-GB"/>
          <w14:ligatures w14:val="none"/>
        </w:rPr>
      </w:pPr>
      <w:r w:rsidRPr="001C34ED">
        <w:rPr>
          <w:rFonts w:eastAsia="Times New Roman" w:cs="Times New Roman"/>
          <w:kern w:val="0"/>
          <w:lang w:eastAsia="en-GB"/>
          <w14:ligatures w14:val="none"/>
        </w:rPr>
        <w:t>Team dynamics presented several challenges:</w:t>
      </w:r>
    </w:p>
    <w:p w14:paraId="52D5F913" w14:textId="77777777" w:rsidR="001C34ED" w:rsidRPr="001C34ED" w:rsidRDefault="001C34ED" w:rsidP="001C34ED">
      <w:pPr>
        <w:numPr>
          <w:ilvl w:val="0"/>
          <w:numId w:val="21"/>
        </w:numPr>
        <w:spacing w:before="100" w:beforeAutospacing="1" w:after="100" w:afterAutospacing="1" w:line="240" w:lineRule="auto"/>
        <w:rPr>
          <w:rFonts w:eastAsia="Times New Roman" w:cs="Times New Roman"/>
          <w:kern w:val="0"/>
          <w:lang w:eastAsia="en-GB"/>
          <w14:ligatures w14:val="none"/>
        </w:rPr>
      </w:pPr>
      <w:r w:rsidRPr="001C34ED">
        <w:rPr>
          <w:rFonts w:eastAsia="Times New Roman" w:cs="Times New Roman"/>
          <w:kern w:val="0"/>
          <w:lang w:eastAsia="en-GB"/>
          <w14:ligatures w14:val="none"/>
        </w:rPr>
        <w:t>One member left the project early</w:t>
      </w:r>
    </w:p>
    <w:p w14:paraId="75C13108" w14:textId="77777777" w:rsidR="001C34ED" w:rsidRPr="001C34ED" w:rsidRDefault="001C34ED" w:rsidP="001C34ED">
      <w:pPr>
        <w:numPr>
          <w:ilvl w:val="0"/>
          <w:numId w:val="21"/>
        </w:numPr>
        <w:spacing w:before="100" w:beforeAutospacing="1" w:after="100" w:afterAutospacing="1" w:line="240" w:lineRule="auto"/>
        <w:rPr>
          <w:rFonts w:eastAsia="Times New Roman" w:cs="Times New Roman"/>
          <w:kern w:val="0"/>
          <w:lang w:eastAsia="en-GB"/>
          <w14:ligatures w14:val="none"/>
        </w:rPr>
      </w:pPr>
      <w:r w:rsidRPr="001C34ED">
        <w:rPr>
          <w:rFonts w:eastAsia="Times New Roman" w:cs="Times New Roman"/>
          <w:kern w:val="0"/>
          <w:lang w:eastAsia="en-GB"/>
          <w14:ligatures w14:val="none"/>
        </w:rPr>
        <w:t>One member regularly wandered around class, engaging in unrelated conversations instead of contributing</w:t>
      </w:r>
    </w:p>
    <w:p w14:paraId="0F82E5AA" w14:textId="77777777" w:rsidR="001C34ED" w:rsidRDefault="001C34ED" w:rsidP="001C34ED">
      <w:pPr>
        <w:numPr>
          <w:ilvl w:val="0"/>
          <w:numId w:val="21"/>
        </w:numPr>
        <w:spacing w:before="100" w:beforeAutospacing="1" w:after="100" w:afterAutospacing="1" w:line="240" w:lineRule="auto"/>
        <w:rPr>
          <w:rFonts w:eastAsia="Times New Roman" w:cs="Times New Roman"/>
          <w:kern w:val="0"/>
          <w:lang w:eastAsia="en-GB"/>
          <w14:ligatures w14:val="none"/>
        </w:rPr>
      </w:pPr>
      <w:r w:rsidRPr="001C34ED">
        <w:rPr>
          <w:rFonts w:eastAsia="Times New Roman" w:cs="Times New Roman"/>
          <w:kern w:val="0"/>
          <w:lang w:eastAsia="en-GB"/>
          <w14:ligatures w14:val="none"/>
        </w:rPr>
        <w:t>Another only participated during class hours with minimal input</w:t>
      </w:r>
    </w:p>
    <w:p w14:paraId="085ED398" w14:textId="78A86CAE" w:rsidR="00F21876" w:rsidRPr="001C34ED" w:rsidRDefault="00F21876" w:rsidP="001C34ED">
      <w:pPr>
        <w:numPr>
          <w:ilvl w:val="0"/>
          <w:numId w:val="21"/>
        </w:numPr>
        <w:spacing w:before="100" w:beforeAutospacing="1" w:after="100" w:afterAutospacing="1" w:line="240" w:lineRule="auto"/>
        <w:rPr>
          <w:rFonts w:eastAsia="Times New Roman" w:cs="Times New Roman"/>
          <w:kern w:val="0"/>
          <w:lang w:eastAsia="en-GB"/>
          <w14:ligatures w14:val="none"/>
        </w:rPr>
      </w:pPr>
      <w:r>
        <w:t>Another was often disengaged or unresponsive</w:t>
      </w:r>
    </w:p>
    <w:p w14:paraId="2BB151A6" w14:textId="77777777" w:rsidR="001C34ED" w:rsidRPr="001C34ED" w:rsidRDefault="001C34ED" w:rsidP="001C34ED">
      <w:pPr>
        <w:numPr>
          <w:ilvl w:val="0"/>
          <w:numId w:val="21"/>
        </w:numPr>
        <w:spacing w:before="100" w:beforeAutospacing="1" w:after="100" w:afterAutospacing="1" w:line="240" w:lineRule="auto"/>
        <w:rPr>
          <w:rFonts w:eastAsia="Times New Roman" w:cs="Times New Roman"/>
          <w:kern w:val="0"/>
          <w:lang w:eastAsia="en-GB"/>
          <w14:ligatures w14:val="none"/>
        </w:rPr>
      </w:pPr>
      <w:r w:rsidRPr="001C34ED">
        <w:rPr>
          <w:rFonts w:eastAsia="Times New Roman" w:cs="Times New Roman"/>
          <w:kern w:val="0"/>
          <w:lang w:eastAsia="en-GB"/>
          <w14:ligatures w14:val="none"/>
        </w:rPr>
        <w:t>One team member stepped up toward the end of the project and took on the map-building task, helping to assemble and place assets into the Unreal level</w:t>
      </w:r>
    </w:p>
    <w:p w14:paraId="4C960B32" w14:textId="493B9982" w:rsidR="001C34ED" w:rsidRPr="001C34ED" w:rsidRDefault="001C34ED" w:rsidP="001C34ED">
      <w:pPr>
        <w:spacing w:before="100" w:beforeAutospacing="1" w:after="100" w:afterAutospacing="1" w:line="240" w:lineRule="auto"/>
        <w:rPr>
          <w:rFonts w:eastAsia="Times New Roman" w:cs="Times New Roman"/>
          <w:kern w:val="0"/>
          <w:lang w:eastAsia="en-GB"/>
          <w14:ligatures w14:val="none"/>
        </w:rPr>
      </w:pPr>
      <w:r w:rsidRPr="001C34ED">
        <w:rPr>
          <w:rFonts w:eastAsia="Times New Roman" w:cs="Times New Roman"/>
          <w:kern w:val="0"/>
          <w:lang w:eastAsia="en-GB"/>
          <w14:ligatures w14:val="none"/>
        </w:rPr>
        <w:t>Due to limited consistent input, most of the core production work</w:t>
      </w:r>
      <w:r w:rsidR="00083308">
        <w:rPr>
          <w:rFonts w:eastAsia="Times New Roman" w:cs="Times New Roman"/>
          <w:kern w:val="0"/>
          <w:lang w:eastAsia="en-GB"/>
          <w14:ligatures w14:val="none"/>
        </w:rPr>
        <w:t xml:space="preserve"> </w:t>
      </w:r>
      <w:r w:rsidRPr="001C34ED">
        <w:rPr>
          <w:rFonts w:eastAsia="Times New Roman" w:cs="Times New Roman"/>
          <w:kern w:val="0"/>
          <w:lang w:eastAsia="en-GB"/>
          <w14:ligatures w14:val="none"/>
        </w:rPr>
        <w:t>asset modelling, UV unwrapping, texturing, importing, and testing</w:t>
      </w:r>
      <w:r w:rsidR="00083308">
        <w:rPr>
          <w:rFonts w:eastAsia="Times New Roman" w:cs="Times New Roman"/>
          <w:kern w:val="0"/>
          <w:lang w:eastAsia="en-GB"/>
          <w14:ligatures w14:val="none"/>
        </w:rPr>
        <w:t xml:space="preserve"> </w:t>
      </w:r>
      <w:r w:rsidRPr="001C34ED">
        <w:rPr>
          <w:rFonts w:eastAsia="Times New Roman" w:cs="Times New Roman"/>
          <w:kern w:val="0"/>
          <w:lang w:eastAsia="en-GB"/>
          <w14:ligatures w14:val="none"/>
        </w:rPr>
        <w:t>was completed independently. This reduced the time available for features like character animation and sound.</w:t>
      </w:r>
    </w:p>
    <w:p w14:paraId="3338585A" w14:textId="5A420EF6" w:rsidR="001C34ED" w:rsidRPr="001C34ED" w:rsidRDefault="001C34ED" w:rsidP="001C34ED">
      <w:pPr>
        <w:spacing w:before="100" w:beforeAutospacing="1" w:after="100" w:afterAutospacing="1" w:line="240" w:lineRule="auto"/>
        <w:rPr>
          <w:rFonts w:eastAsia="Times New Roman" w:cs="Times New Roman"/>
          <w:kern w:val="0"/>
          <w:lang w:eastAsia="en-GB"/>
          <w14:ligatures w14:val="none"/>
        </w:rPr>
      </w:pPr>
      <w:r w:rsidRPr="001C34ED">
        <w:rPr>
          <w:rFonts w:eastAsia="Times New Roman" w:cs="Times New Roman"/>
          <w:kern w:val="0"/>
          <w:lang w:eastAsia="en-GB"/>
          <w14:ligatures w14:val="none"/>
        </w:rPr>
        <w:t xml:space="preserve">Despite this, </w:t>
      </w:r>
      <w:r w:rsidR="00690ACC" w:rsidRPr="001C34ED">
        <w:rPr>
          <w:rFonts w:eastAsia="Times New Roman" w:cs="Times New Roman"/>
          <w:kern w:val="0"/>
          <w:lang w:eastAsia="en-GB"/>
          <w14:ligatures w14:val="none"/>
        </w:rPr>
        <w:t>the result</w:t>
      </w:r>
      <w:r w:rsidRPr="001C34ED">
        <w:rPr>
          <w:rFonts w:eastAsia="Times New Roman" w:cs="Times New Roman"/>
          <w:kern w:val="0"/>
          <w:lang w:eastAsia="en-GB"/>
          <w14:ligatures w14:val="none"/>
        </w:rPr>
        <w:t xml:space="preserve"> benefited from the late support on map assembly and provided experience in managing a large part of the development pipeline under pressure.</w:t>
      </w:r>
    </w:p>
    <w:p w14:paraId="02D30C5C" w14:textId="77777777" w:rsidR="001F3F13" w:rsidRPr="001C34ED" w:rsidRDefault="001F3F13" w:rsidP="001F3F13"/>
    <w:p w14:paraId="57F33272" w14:textId="77777777" w:rsidR="00BB1346" w:rsidRDefault="00BB1346" w:rsidP="00B9558D"/>
    <w:p w14:paraId="1B238CAD" w14:textId="77777777" w:rsidR="00430F7A" w:rsidRDefault="00430F7A" w:rsidP="00B9558D"/>
    <w:p w14:paraId="37A4711D" w14:textId="77777777" w:rsidR="00430F7A" w:rsidRDefault="00430F7A" w:rsidP="00B9558D"/>
    <w:p w14:paraId="4727F238" w14:textId="77777777" w:rsidR="00430F7A" w:rsidRDefault="00430F7A" w:rsidP="00B9558D"/>
    <w:p w14:paraId="699BB7F7" w14:textId="77777777" w:rsidR="00846369" w:rsidRPr="001C34ED" w:rsidRDefault="00846369" w:rsidP="00B9558D"/>
    <w:p w14:paraId="111C2DA6" w14:textId="020B4C34" w:rsidR="004F5D82" w:rsidRPr="001C34ED" w:rsidRDefault="00BB1346" w:rsidP="004F5D82">
      <w:pPr>
        <w:pStyle w:val="Heading1"/>
        <w:rPr>
          <w:rFonts w:asciiTheme="minorHAnsi" w:hAnsiTheme="minorHAnsi"/>
        </w:rPr>
      </w:pPr>
      <w:bookmarkStart w:id="66" w:name="_Toc197527939"/>
      <w:r w:rsidRPr="001C34ED">
        <w:rPr>
          <w:rFonts w:asciiTheme="minorHAnsi" w:hAnsiTheme="minorHAnsi"/>
        </w:rPr>
        <w:lastRenderedPageBreak/>
        <w:t>Con</w:t>
      </w:r>
      <w:r w:rsidR="004F5D82" w:rsidRPr="001C34ED">
        <w:rPr>
          <w:rFonts w:asciiTheme="minorHAnsi" w:hAnsiTheme="minorHAnsi"/>
        </w:rPr>
        <w:t>clusion</w:t>
      </w:r>
      <w:bookmarkEnd w:id="66"/>
      <w:r w:rsidR="004F5D82" w:rsidRPr="001C34ED">
        <w:rPr>
          <w:rFonts w:asciiTheme="minorHAnsi" w:hAnsiTheme="minorHAnsi"/>
        </w:rPr>
        <w:t xml:space="preserve"> </w:t>
      </w:r>
    </w:p>
    <w:p w14:paraId="145A61C2" w14:textId="77777777" w:rsidR="004F5D82" w:rsidRPr="004F5D82" w:rsidRDefault="004F5D82" w:rsidP="004F5D82">
      <w:pPr>
        <w:spacing w:before="100" w:beforeAutospacing="1" w:after="100" w:afterAutospacing="1" w:line="240" w:lineRule="auto"/>
        <w:rPr>
          <w:rFonts w:eastAsia="Times New Roman" w:cs="Times New Roman"/>
          <w:kern w:val="0"/>
          <w:lang w:eastAsia="en-GB"/>
          <w14:ligatures w14:val="none"/>
        </w:rPr>
      </w:pPr>
      <w:r w:rsidRPr="004F5D82">
        <w:rPr>
          <w:rFonts w:eastAsia="Times New Roman" w:cs="Times New Roman"/>
          <w:kern w:val="0"/>
          <w:lang w:eastAsia="en-GB"/>
          <w14:ligatures w14:val="none"/>
        </w:rPr>
        <w:t xml:space="preserve">The development of </w:t>
      </w:r>
      <w:r w:rsidRPr="004F5D82">
        <w:rPr>
          <w:rFonts w:eastAsia="Times New Roman" w:cs="Times New Roman"/>
          <w:i/>
          <w:iCs/>
          <w:kern w:val="0"/>
          <w:lang w:eastAsia="en-GB"/>
          <w14:ligatures w14:val="none"/>
        </w:rPr>
        <w:t>Medi-Field</w:t>
      </w:r>
      <w:r w:rsidRPr="004F5D82">
        <w:rPr>
          <w:rFonts w:eastAsia="Times New Roman" w:cs="Times New Roman"/>
          <w:kern w:val="0"/>
          <w:lang w:eastAsia="en-GB"/>
          <w14:ligatures w14:val="none"/>
        </w:rPr>
        <w:t xml:space="preserve"> provided practical experience in 3D asset production, texture application, and engine integration. The project required a clear and repeatable workflow using Maya, Substance 3D Painter, and Unreal Engine 5, supported by targeted research through tutorials, peer input, and lecturer feedback.</w:t>
      </w:r>
    </w:p>
    <w:p w14:paraId="6A650FEA" w14:textId="3EEE6355" w:rsidR="004F5D82" w:rsidRPr="004F5D82" w:rsidRDefault="004F5D82" w:rsidP="004F5D82">
      <w:pPr>
        <w:spacing w:before="100" w:beforeAutospacing="1" w:after="100" w:afterAutospacing="1" w:line="240" w:lineRule="auto"/>
        <w:rPr>
          <w:rFonts w:eastAsia="Times New Roman" w:cs="Times New Roman"/>
          <w:kern w:val="0"/>
          <w:lang w:eastAsia="en-GB"/>
          <w14:ligatures w14:val="none"/>
        </w:rPr>
      </w:pPr>
      <w:r w:rsidRPr="004F5D82">
        <w:rPr>
          <w:rFonts w:eastAsia="Times New Roman" w:cs="Times New Roman"/>
          <w:kern w:val="0"/>
          <w:lang w:eastAsia="en-GB"/>
          <w14:ligatures w14:val="none"/>
        </w:rPr>
        <w:t xml:space="preserve">Despite challenges with team participation and technical issues, the core objectives were </w:t>
      </w:r>
      <w:r w:rsidRPr="001C34ED">
        <w:rPr>
          <w:rFonts w:eastAsia="Times New Roman" w:cs="Times New Roman"/>
          <w:kern w:val="0"/>
          <w:lang w:eastAsia="en-GB"/>
          <w14:ligatures w14:val="none"/>
        </w:rPr>
        <w:t>met</w:t>
      </w:r>
      <w:r w:rsidRPr="004F5D82">
        <w:rPr>
          <w:rFonts w:eastAsia="Times New Roman" w:cs="Times New Roman"/>
          <w:kern w:val="0"/>
          <w:lang w:eastAsia="en-GB"/>
          <w14:ligatures w14:val="none"/>
        </w:rPr>
        <w:t xml:space="preserve"> modular assets were created, the environment was functional, and the visual style remained consistent with the game’s medieval theme. Research directly informed each stage of the pipeline, and self-directed learning filled key knowledge gaps.</w:t>
      </w:r>
    </w:p>
    <w:p w14:paraId="422065F0" w14:textId="77777777" w:rsidR="004F5D82" w:rsidRPr="004F5D82" w:rsidRDefault="004F5D82" w:rsidP="004F5D82">
      <w:pPr>
        <w:spacing w:before="100" w:beforeAutospacing="1" w:after="100" w:afterAutospacing="1" w:line="240" w:lineRule="auto"/>
        <w:rPr>
          <w:rFonts w:eastAsia="Times New Roman" w:cs="Times New Roman"/>
          <w:kern w:val="0"/>
          <w:lang w:eastAsia="en-GB"/>
          <w14:ligatures w14:val="none"/>
        </w:rPr>
      </w:pPr>
      <w:r w:rsidRPr="004F5D82">
        <w:rPr>
          <w:rFonts w:eastAsia="Times New Roman" w:cs="Times New Roman"/>
          <w:kern w:val="0"/>
          <w:lang w:eastAsia="en-GB"/>
          <w14:ligatures w14:val="none"/>
        </w:rPr>
        <w:t>Future development should focus on:</w:t>
      </w:r>
    </w:p>
    <w:p w14:paraId="6FF39189" w14:textId="77777777" w:rsidR="004F5D82" w:rsidRPr="004F5D82" w:rsidRDefault="004F5D82" w:rsidP="004F5D82">
      <w:pPr>
        <w:numPr>
          <w:ilvl w:val="0"/>
          <w:numId w:val="20"/>
        </w:numPr>
        <w:spacing w:before="100" w:beforeAutospacing="1" w:after="100" w:afterAutospacing="1" w:line="240" w:lineRule="auto"/>
        <w:rPr>
          <w:rFonts w:eastAsia="Times New Roman" w:cs="Times New Roman"/>
          <w:kern w:val="0"/>
          <w:lang w:eastAsia="en-GB"/>
          <w14:ligatures w14:val="none"/>
        </w:rPr>
      </w:pPr>
      <w:r w:rsidRPr="004F5D82">
        <w:rPr>
          <w:rFonts w:eastAsia="Times New Roman" w:cs="Times New Roman"/>
          <w:kern w:val="0"/>
          <w:lang w:eastAsia="en-GB"/>
          <w14:ligatures w14:val="none"/>
        </w:rPr>
        <w:t>Expanding interactivity and visual polish</w:t>
      </w:r>
    </w:p>
    <w:p w14:paraId="6E231D71" w14:textId="77777777" w:rsidR="004F5D82" w:rsidRPr="004F5D82" w:rsidRDefault="004F5D82" w:rsidP="004F5D82">
      <w:pPr>
        <w:numPr>
          <w:ilvl w:val="0"/>
          <w:numId w:val="20"/>
        </w:numPr>
        <w:spacing w:before="100" w:beforeAutospacing="1" w:after="100" w:afterAutospacing="1" w:line="240" w:lineRule="auto"/>
        <w:rPr>
          <w:rFonts w:eastAsia="Times New Roman" w:cs="Times New Roman"/>
          <w:kern w:val="0"/>
          <w:lang w:eastAsia="en-GB"/>
          <w14:ligatures w14:val="none"/>
        </w:rPr>
      </w:pPr>
      <w:r w:rsidRPr="004F5D82">
        <w:rPr>
          <w:rFonts w:eastAsia="Times New Roman" w:cs="Times New Roman"/>
          <w:kern w:val="0"/>
          <w:lang w:eastAsia="en-GB"/>
          <w14:ligatures w14:val="none"/>
        </w:rPr>
        <w:t>Adding dynamic sound and ambient audio</w:t>
      </w:r>
    </w:p>
    <w:p w14:paraId="542D6ED0" w14:textId="77777777" w:rsidR="004F5D82" w:rsidRPr="004F5D82" w:rsidRDefault="004F5D82" w:rsidP="004F5D82">
      <w:pPr>
        <w:numPr>
          <w:ilvl w:val="0"/>
          <w:numId w:val="20"/>
        </w:numPr>
        <w:spacing w:before="100" w:beforeAutospacing="1" w:after="100" w:afterAutospacing="1" w:line="240" w:lineRule="auto"/>
        <w:rPr>
          <w:rFonts w:eastAsia="Times New Roman" w:cs="Times New Roman"/>
          <w:kern w:val="0"/>
          <w:lang w:eastAsia="en-GB"/>
          <w14:ligatures w14:val="none"/>
        </w:rPr>
      </w:pPr>
      <w:r w:rsidRPr="004F5D82">
        <w:rPr>
          <w:rFonts w:eastAsia="Times New Roman" w:cs="Times New Roman"/>
          <w:kern w:val="0"/>
          <w:lang w:eastAsia="en-GB"/>
          <w14:ligatures w14:val="none"/>
        </w:rPr>
        <w:t>Developing full character designs with rigged models</w:t>
      </w:r>
    </w:p>
    <w:p w14:paraId="6E00F7A7" w14:textId="77777777" w:rsidR="004F5D82" w:rsidRPr="004F5D82" w:rsidRDefault="004F5D82" w:rsidP="004F5D82">
      <w:pPr>
        <w:numPr>
          <w:ilvl w:val="0"/>
          <w:numId w:val="20"/>
        </w:numPr>
        <w:spacing w:before="100" w:beforeAutospacing="1" w:after="100" w:afterAutospacing="1" w:line="240" w:lineRule="auto"/>
        <w:rPr>
          <w:rFonts w:eastAsia="Times New Roman" w:cs="Times New Roman"/>
          <w:kern w:val="0"/>
          <w:lang w:eastAsia="en-GB"/>
          <w14:ligatures w14:val="none"/>
        </w:rPr>
      </w:pPr>
      <w:r w:rsidRPr="004F5D82">
        <w:rPr>
          <w:rFonts w:eastAsia="Times New Roman" w:cs="Times New Roman"/>
          <w:kern w:val="0"/>
          <w:lang w:eastAsia="en-GB"/>
          <w14:ligatures w14:val="none"/>
        </w:rPr>
        <w:t>Implementing animation for movement, combat, and idle states</w:t>
      </w:r>
    </w:p>
    <w:p w14:paraId="3629B68F" w14:textId="77777777" w:rsidR="004F5D82" w:rsidRDefault="004F5D82" w:rsidP="004F5D82">
      <w:pPr>
        <w:spacing w:before="100" w:beforeAutospacing="1" w:after="100" w:afterAutospacing="1" w:line="240" w:lineRule="auto"/>
        <w:rPr>
          <w:rFonts w:eastAsia="Times New Roman" w:cs="Times New Roman"/>
          <w:kern w:val="0"/>
          <w:lang w:eastAsia="en-GB"/>
          <w14:ligatures w14:val="none"/>
        </w:rPr>
      </w:pPr>
      <w:r w:rsidRPr="004F5D82">
        <w:rPr>
          <w:rFonts w:eastAsia="Times New Roman" w:cs="Times New Roman"/>
          <w:kern w:val="0"/>
          <w:lang w:eastAsia="en-GB"/>
          <w14:ligatures w14:val="none"/>
        </w:rPr>
        <w:t>The experience reinforced the importance of efficient asset workflows, clear documentation, and adaptability when working in limited team conditions.</w:t>
      </w:r>
    </w:p>
    <w:p w14:paraId="2C61434B" w14:textId="63457A92" w:rsidR="00ED6E6C" w:rsidRDefault="00ED6E6C">
      <w:pPr>
        <w:rPr>
          <w:rFonts w:eastAsia="Times New Roman" w:cs="Times New Roman"/>
          <w:kern w:val="0"/>
          <w:lang w:eastAsia="en-GB"/>
          <w14:ligatures w14:val="none"/>
        </w:rPr>
      </w:pPr>
      <w:r>
        <w:rPr>
          <w:rFonts w:eastAsia="Times New Roman" w:cs="Times New Roman"/>
          <w:kern w:val="0"/>
          <w:lang w:eastAsia="en-GB"/>
          <w14:ligatures w14:val="none"/>
        </w:rPr>
        <w:br w:type="page"/>
      </w:r>
    </w:p>
    <w:p w14:paraId="54D50596" w14:textId="77777777" w:rsidR="00BD5057" w:rsidRPr="00BD5057" w:rsidRDefault="00BD5057" w:rsidP="00BD5057">
      <w:pPr>
        <w:pStyle w:val="Heading1"/>
        <w:rPr>
          <w:lang w:val="en-US"/>
        </w:rPr>
      </w:pPr>
      <w:bookmarkStart w:id="67" w:name="_Toc197527940"/>
      <w:r w:rsidRPr="00BD5057">
        <w:rPr>
          <w:lang w:val="en-US"/>
        </w:rPr>
        <w:lastRenderedPageBreak/>
        <w:t>Bibliography</w:t>
      </w:r>
      <w:bookmarkEnd w:id="67"/>
    </w:p>
    <w:p w14:paraId="0B44384B"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w:t>
      </w:r>
      <w:r>
        <w:rPr>
          <w:rFonts w:ascii="Times New Roman" w:hAnsi="Times New Roman" w:cs="Times New Roman"/>
          <w:i/>
          <w:iCs/>
          <w:kern w:val="0"/>
          <w:lang w:val="en-US"/>
        </w:rPr>
        <w:t>Smitegame.com</w:t>
      </w:r>
      <w:proofErr w:type="gramEnd"/>
      <w:r>
        <w:rPr>
          <w:rFonts w:ascii="Times New Roman" w:hAnsi="Times New Roman" w:cs="Times New Roman"/>
          <w:kern w:val="0"/>
          <w:lang w:val="en-US"/>
        </w:rPr>
        <w:t xml:space="preserve">, 2025. </w:t>
      </w:r>
      <w:hyperlink r:id="rId55" w:history="1">
        <w:r>
          <w:rPr>
            <w:rStyle w:val="Hyperlink"/>
            <w:rFonts w:ascii="Times New Roman" w:hAnsi="Times New Roman" w:cs="Times New Roman"/>
            <w:color w:val="auto"/>
            <w:kern w:val="0"/>
            <w:lang w:val="en-US"/>
          </w:rPr>
          <w:t>https://www.smitegame.com/home/</w:t>
        </w:r>
      </w:hyperlink>
      <w:r>
        <w:rPr>
          <w:rFonts w:ascii="Times New Roman" w:hAnsi="Times New Roman" w:cs="Times New Roman"/>
          <w:kern w:val="0"/>
          <w:lang w:val="en-US"/>
        </w:rPr>
        <w:t xml:space="preserve"> (accessed Feb. 22, 2025).</w:t>
      </w:r>
    </w:p>
    <w:p w14:paraId="53303ED5"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2]Blizzard</w:t>
      </w:r>
      <w:proofErr w:type="gramEnd"/>
      <w:r>
        <w:rPr>
          <w:rFonts w:ascii="Times New Roman" w:hAnsi="Times New Roman" w:cs="Times New Roman"/>
          <w:kern w:val="0"/>
          <w:lang w:val="en-US"/>
        </w:rPr>
        <w:t xml:space="preserve">, “Overwatch 2,” </w:t>
      </w:r>
      <w:r>
        <w:rPr>
          <w:rFonts w:ascii="Times New Roman" w:hAnsi="Times New Roman" w:cs="Times New Roman"/>
          <w:i/>
          <w:iCs/>
          <w:kern w:val="0"/>
          <w:lang w:val="en-US"/>
        </w:rPr>
        <w:t>overwatch.blizzard.com</w:t>
      </w:r>
      <w:r>
        <w:rPr>
          <w:rFonts w:ascii="Times New Roman" w:hAnsi="Times New Roman" w:cs="Times New Roman"/>
          <w:kern w:val="0"/>
          <w:lang w:val="en-US"/>
        </w:rPr>
        <w:t xml:space="preserve">. </w:t>
      </w:r>
      <w:hyperlink r:id="rId56" w:history="1">
        <w:r>
          <w:rPr>
            <w:rStyle w:val="Hyperlink"/>
            <w:rFonts w:ascii="Times New Roman" w:hAnsi="Times New Roman" w:cs="Times New Roman"/>
            <w:color w:val="auto"/>
            <w:kern w:val="0"/>
            <w:lang w:val="en-US"/>
          </w:rPr>
          <w:t>https://overwatch.blizzard.com/en-gb/</w:t>
        </w:r>
      </w:hyperlink>
      <w:r>
        <w:rPr>
          <w:rFonts w:ascii="Times New Roman" w:hAnsi="Times New Roman" w:cs="Times New Roman"/>
          <w:kern w:val="0"/>
          <w:lang w:val="en-US"/>
        </w:rPr>
        <w:t xml:space="preserve"> (accessed Apr. 16, 2025).</w:t>
      </w:r>
    </w:p>
    <w:p w14:paraId="7CE743F2"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3]“</w:t>
      </w:r>
      <w:proofErr w:type="gramEnd"/>
      <w:r>
        <w:rPr>
          <w:rFonts w:ascii="Times New Roman" w:hAnsi="Times New Roman" w:cs="Times New Roman"/>
          <w:kern w:val="0"/>
          <w:lang w:val="en-US"/>
        </w:rPr>
        <w:t xml:space="preserve">For Honor - Available now on PS4, Xbox One &amp; PC | Ubisoft,” </w:t>
      </w:r>
      <w:r>
        <w:rPr>
          <w:rFonts w:ascii="Times New Roman" w:hAnsi="Times New Roman" w:cs="Times New Roman"/>
          <w:i/>
          <w:iCs/>
          <w:kern w:val="0"/>
          <w:lang w:val="en-US"/>
        </w:rPr>
        <w:t>www.ubisoft.com</w:t>
      </w:r>
      <w:r>
        <w:rPr>
          <w:rFonts w:ascii="Times New Roman" w:hAnsi="Times New Roman" w:cs="Times New Roman"/>
          <w:kern w:val="0"/>
          <w:lang w:val="en-US"/>
        </w:rPr>
        <w:t xml:space="preserve">. </w:t>
      </w:r>
      <w:hyperlink r:id="rId57" w:history="1">
        <w:r>
          <w:rPr>
            <w:rStyle w:val="Hyperlink"/>
            <w:rFonts w:ascii="Times New Roman" w:hAnsi="Times New Roman" w:cs="Times New Roman"/>
            <w:color w:val="auto"/>
            <w:kern w:val="0"/>
            <w:lang w:val="en-US"/>
          </w:rPr>
          <w:t>https://www.ubisoft.com/en-gb/game/for-honor</w:t>
        </w:r>
      </w:hyperlink>
      <w:r>
        <w:rPr>
          <w:rFonts w:ascii="Times New Roman" w:hAnsi="Times New Roman" w:cs="Times New Roman"/>
          <w:kern w:val="0"/>
          <w:lang w:val="en-US"/>
        </w:rPr>
        <w:t xml:space="preserve"> (accessed Apr. 06, 2025).</w:t>
      </w:r>
    </w:p>
    <w:p w14:paraId="4F26A18F"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4]“</w:t>
      </w:r>
      <w:proofErr w:type="gramEnd"/>
      <w:r>
        <w:rPr>
          <w:rFonts w:ascii="Times New Roman" w:hAnsi="Times New Roman" w:cs="Times New Roman"/>
          <w:kern w:val="0"/>
          <w:lang w:val="en-US"/>
        </w:rPr>
        <w:t xml:space="preserve">Chivalry II,” </w:t>
      </w:r>
      <w:r>
        <w:rPr>
          <w:rFonts w:ascii="Times New Roman" w:hAnsi="Times New Roman" w:cs="Times New Roman"/>
          <w:i/>
          <w:iCs/>
          <w:kern w:val="0"/>
          <w:lang w:val="en-US"/>
        </w:rPr>
        <w:t>Chivalry 2</w:t>
      </w:r>
      <w:r>
        <w:rPr>
          <w:rFonts w:ascii="Times New Roman" w:hAnsi="Times New Roman" w:cs="Times New Roman"/>
          <w:kern w:val="0"/>
          <w:lang w:val="en-US"/>
        </w:rPr>
        <w:t xml:space="preserve">. </w:t>
      </w:r>
      <w:hyperlink r:id="rId58" w:history="1">
        <w:r>
          <w:rPr>
            <w:rStyle w:val="Hyperlink"/>
            <w:rFonts w:ascii="Times New Roman" w:hAnsi="Times New Roman" w:cs="Times New Roman"/>
            <w:color w:val="auto"/>
            <w:kern w:val="0"/>
            <w:lang w:val="en-US"/>
          </w:rPr>
          <w:t>https://chivalry2.com/</w:t>
        </w:r>
      </w:hyperlink>
      <w:r>
        <w:rPr>
          <w:rFonts w:ascii="Times New Roman" w:hAnsi="Times New Roman" w:cs="Times New Roman"/>
          <w:kern w:val="0"/>
          <w:lang w:val="en-US"/>
        </w:rPr>
        <w:t xml:space="preserve"> (accessed Mar. 13, 2025).</w:t>
      </w:r>
    </w:p>
    <w:p w14:paraId="1810D487"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5]</w:t>
      </w:r>
      <w:proofErr w:type="spellStart"/>
      <w:r>
        <w:rPr>
          <w:rFonts w:ascii="Times New Roman" w:hAnsi="Times New Roman" w:cs="Times New Roman"/>
          <w:kern w:val="0"/>
          <w:lang w:val="en-US"/>
        </w:rPr>
        <w:t>Newzoo</w:t>
      </w:r>
      <w:proofErr w:type="spellEnd"/>
      <w:proofErr w:type="gramEnd"/>
      <w:r>
        <w:rPr>
          <w:rFonts w:ascii="Times New Roman" w:hAnsi="Times New Roman" w:cs="Times New Roman"/>
          <w:kern w:val="0"/>
          <w:lang w:val="en-US"/>
        </w:rPr>
        <w:t>, “</w:t>
      </w:r>
      <w:proofErr w:type="spellStart"/>
      <w:r>
        <w:rPr>
          <w:rFonts w:ascii="Times New Roman" w:hAnsi="Times New Roman" w:cs="Times New Roman"/>
          <w:kern w:val="0"/>
          <w:lang w:val="en-US"/>
        </w:rPr>
        <w:t>Newzoo</w:t>
      </w:r>
      <w:proofErr w:type="spellEnd"/>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Newzoo</w:t>
      </w:r>
      <w:proofErr w:type="spellEnd"/>
      <w:r>
        <w:rPr>
          <w:rFonts w:ascii="Times New Roman" w:hAnsi="Times New Roman" w:cs="Times New Roman"/>
          <w:kern w:val="0"/>
          <w:lang w:val="en-US"/>
        </w:rPr>
        <w:t xml:space="preserve">, 2018. </w:t>
      </w:r>
      <w:hyperlink r:id="rId59" w:history="1">
        <w:r>
          <w:rPr>
            <w:rStyle w:val="Hyperlink"/>
            <w:rFonts w:ascii="Times New Roman" w:hAnsi="Times New Roman" w:cs="Times New Roman"/>
            <w:color w:val="auto"/>
            <w:kern w:val="0"/>
            <w:lang w:val="en-US"/>
          </w:rPr>
          <w:t>https://newzoo.com/</w:t>
        </w:r>
      </w:hyperlink>
      <w:r>
        <w:rPr>
          <w:rFonts w:ascii="Times New Roman" w:hAnsi="Times New Roman" w:cs="Times New Roman"/>
          <w:kern w:val="0"/>
          <w:lang w:val="en-US"/>
        </w:rPr>
        <w:t xml:space="preserve"> (accessed Apr. 16, 2025).</w:t>
      </w:r>
    </w:p>
    <w:p w14:paraId="58B5EFE5"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6]Statista</w:t>
      </w:r>
      <w:proofErr w:type="gramEnd"/>
      <w:r>
        <w:rPr>
          <w:rFonts w:ascii="Times New Roman" w:hAnsi="Times New Roman" w:cs="Times New Roman"/>
          <w:kern w:val="0"/>
          <w:lang w:val="en-US"/>
        </w:rPr>
        <w:t xml:space="preserve">, “The Statistics Portal for Market data, Market Research and Market Studies,” </w:t>
      </w:r>
      <w:r>
        <w:rPr>
          <w:rFonts w:ascii="Times New Roman" w:hAnsi="Times New Roman" w:cs="Times New Roman"/>
          <w:i/>
          <w:iCs/>
          <w:kern w:val="0"/>
          <w:lang w:val="en-US"/>
        </w:rPr>
        <w:t>Statista.com</w:t>
      </w:r>
      <w:r>
        <w:rPr>
          <w:rFonts w:ascii="Times New Roman" w:hAnsi="Times New Roman" w:cs="Times New Roman"/>
          <w:kern w:val="0"/>
          <w:lang w:val="en-US"/>
        </w:rPr>
        <w:t xml:space="preserve">, 2024. </w:t>
      </w:r>
      <w:hyperlink r:id="rId60" w:history="1">
        <w:r>
          <w:rPr>
            <w:rStyle w:val="Hyperlink"/>
            <w:rFonts w:ascii="Times New Roman" w:hAnsi="Times New Roman" w:cs="Times New Roman"/>
            <w:color w:val="auto"/>
            <w:kern w:val="0"/>
            <w:lang w:val="en-US"/>
          </w:rPr>
          <w:t>https://www.statista.com/</w:t>
        </w:r>
      </w:hyperlink>
      <w:r>
        <w:rPr>
          <w:rFonts w:ascii="Times New Roman" w:hAnsi="Times New Roman" w:cs="Times New Roman"/>
          <w:kern w:val="0"/>
          <w:lang w:val="en-US"/>
        </w:rPr>
        <w:t xml:space="preserve"> (accessed Apr. 14, 2025).</w:t>
      </w:r>
    </w:p>
    <w:p w14:paraId="56C10E83"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7]J.</w:t>
      </w:r>
      <w:proofErr w:type="gramEnd"/>
      <w:r>
        <w:rPr>
          <w:rFonts w:ascii="Times New Roman" w:hAnsi="Times New Roman" w:cs="Times New Roman"/>
          <w:kern w:val="0"/>
          <w:lang w:val="en-US"/>
        </w:rPr>
        <w:t xml:space="preserve"> Schell, </w:t>
      </w:r>
      <w:r>
        <w:rPr>
          <w:rFonts w:ascii="Times New Roman" w:hAnsi="Times New Roman" w:cs="Times New Roman"/>
          <w:i/>
          <w:iCs/>
          <w:kern w:val="0"/>
          <w:lang w:val="en-US"/>
        </w:rPr>
        <w:t>The Art of Game Design: A Book of Lenses</w:t>
      </w:r>
      <w:r>
        <w:rPr>
          <w:rFonts w:ascii="Times New Roman" w:hAnsi="Times New Roman" w:cs="Times New Roman"/>
          <w:kern w:val="0"/>
          <w:lang w:val="en-US"/>
        </w:rPr>
        <w:t xml:space="preserve">. Boca Raton: Taylor &amp; Francis, a </w:t>
      </w:r>
      <w:proofErr w:type="spellStart"/>
      <w:r>
        <w:rPr>
          <w:rFonts w:ascii="Times New Roman" w:hAnsi="Times New Roman" w:cs="Times New Roman"/>
          <w:kern w:val="0"/>
          <w:lang w:val="en-US"/>
        </w:rPr>
        <w:t>Crc</w:t>
      </w:r>
      <w:proofErr w:type="spellEnd"/>
      <w:r>
        <w:rPr>
          <w:rFonts w:ascii="Times New Roman" w:hAnsi="Times New Roman" w:cs="Times New Roman"/>
          <w:kern w:val="0"/>
          <w:lang w:val="en-US"/>
        </w:rPr>
        <w:t xml:space="preserve"> Title, Part of the Taylor &amp; Francis Imprint, a Member of the Taylor &amp; Francis Group, the Academic Division of T&amp;F Informa, Plc, 2019, p. 187. Accessed: Feb. 10, 2025. [Online]. Available: </w:t>
      </w:r>
      <w:hyperlink r:id="rId61" w:history="1">
        <w:r>
          <w:rPr>
            <w:rStyle w:val="Hyperlink"/>
            <w:rFonts w:ascii="Times New Roman" w:hAnsi="Times New Roman" w:cs="Times New Roman"/>
            <w:color w:val="auto"/>
            <w:kern w:val="0"/>
            <w:lang w:val="en-US"/>
          </w:rPr>
          <w:t>https://www.inventoridigiochi.it/wp-content/uploads/2020/07/art-of-game-design.pdf</w:t>
        </w:r>
      </w:hyperlink>
    </w:p>
    <w:p w14:paraId="4756AE20"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8]T.</w:t>
      </w:r>
      <w:proofErr w:type="gramEnd"/>
      <w:r>
        <w:rPr>
          <w:rFonts w:ascii="Times New Roman" w:hAnsi="Times New Roman" w:cs="Times New Roman"/>
          <w:kern w:val="0"/>
          <w:lang w:val="en-US"/>
        </w:rPr>
        <w:t xml:space="preserve"> Wilde, “How WASD became the standard PC control scheme,” </w:t>
      </w:r>
      <w:r>
        <w:rPr>
          <w:rFonts w:ascii="Times New Roman" w:hAnsi="Times New Roman" w:cs="Times New Roman"/>
          <w:i/>
          <w:iCs/>
          <w:kern w:val="0"/>
          <w:lang w:val="en-US"/>
        </w:rPr>
        <w:t>PC Gamer</w:t>
      </w:r>
      <w:r>
        <w:rPr>
          <w:rFonts w:ascii="Times New Roman" w:hAnsi="Times New Roman" w:cs="Times New Roman"/>
          <w:kern w:val="0"/>
          <w:lang w:val="en-US"/>
        </w:rPr>
        <w:t xml:space="preserve">, Jun. 24, 2016. </w:t>
      </w:r>
      <w:hyperlink r:id="rId62" w:history="1">
        <w:r>
          <w:rPr>
            <w:rStyle w:val="Hyperlink"/>
            <w:rFonts w:ascii="Times New Roman" w:hAnsi="Times New Roman" w:cs="Times New Roman"/>
            <w:color w:val="auto"/>
            <w:kern w:val="0"/>
            <w:lang w:val="en-US"/>
          </w:rPr>
          <w:t>https://www.pcgamer.com/how-wasd-became-the-standard-pc-control-scheme/</w:t>
        </w:r>
      </w:hyperlink>
      <w:r>
        <w:rPr>
          <w:rFonts w:ascii="Times New Roman" w:hAnsi="Times New Roman" w:cs="Times New Roman"/>
          <w:kern w:val="0"/>
          <w:lang w:val="en-US"/>
        </w:rPr>
        <w:t xml:space="preserve"> (accessed Mar. 05, 2025).</w:t>
      </w:r>
    </w:p>
    <w:p w14:paraId="6362E919"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9]Wikipedia</w:t>
      </w:r>
      <w:proofErr w:type="gramEnd"/>
      <w:r>
        <w:rPr>
          <w:rFonts w:ascii="Times New Roman" w:hAnsi="Times New Roman" w:cs="Times New Roman"/>
          <w:kern w:val="0"/>
          <w:lang w:val="en-US"/>
        </w:rPr>
        <w:t xml:space="preserve"> Contributors, “Medieval Merchant’s House,” </w:t>
      </w:r>
      <w:r>
        <w:rPr>
          <w:rFonts w:ascii="Times New Roman" w:hAnsi="Times New Roman" w:cs="Times New Roman"/>
          <w:i/>
          <w:iCs/>
          <w:kern w:val="0"/>
          <w:lang w:val="en-US"/>
        </w:rPr>
        <w:t>Wikipedia</w:t>
      </w:r>
      <w:r>
        <w:rPr>
          <w:rFonts w:ascii="Times New Roman" w:hAnsi="Times New Roman" w:cs="Times New Roman"/>
          <w:kern w:val="0"/>
          <w:lang w:val="en-US"/>
        </w:rPr>
        <w:t xml:space="preserve">, Sep. 25, 2019. </w:t>
      </w:r>
      <w:hyperlink r:id="rId63" w:history="1">
        <w:r>
          <w:rPr>
            <w:rStyle w:val="Hyperlink"/>
            <w:rFonts w:ascii="Times New Roman" w:hAnsi="Times New Roman" w:cs="Times New Roman"/>
            <w:color w:val="auto"/>
            <w:kern w:val="0"/>
            <w:lang w:val="en-US"/>
          </w:rPr>
          <w:t>https://en.wikipedia.org/wiki/Medieval_Merchant%27s_House</w:t>
        </w:r>
      </w:hyperlink>
      <w:r>
        <w:rPr>
          <w:rFonts w:ascii="Times New Roman" w:hAnsi="Times New Roman" w:cs="Times New Roman"/>
          <w:kern w:val="0"/>
          <w:lang w:val="en-US"/>
        </w:rPr>
        <w:t xml:space="preserve"> (accessed Feb. 13, 2025).</w:t>
      </w:r>
    </w:p>
    <w:p w14:paraId="64955E5D"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10]Dan</w:t>
      </w:r>
      <w:proofErr w:type="gramEnd"/>
      <w:r>
        <w:rPr>
          <w:rFonts w:ascii="Times New Roman" w:hAnsi="Times New Roman" w:cs="Times New Roman"/>
          <w:kern w:val="0"/>
          <w:lang w:val="en-US"/>
        </w:rPr>
        <w:t xml:space="preserve"> Beardshaw, “How </w:t>
      </w:r>
      <w:proofErr w:type="gramStart"/>
      <w:r>
        <w:rPr>
          <w:rFonts w:ascii="Times New Roman" w:hAnsi="Times New Roman" w:cs="Times New Roman"/>
          <w:kern w:val="0"/>
          <w:lang w:val="en-US"/>
        </w:rPr>
        <w:t>To</w:t>
      </w:r>
      <w:proofErr w:type="gramEnd"/>
      <w:r>
        <w:rPr>
          <w:rFonts w:ascii="Times New Roman" w:hAnsi="Times New Roman" w:cs="Times New Roman"/>
          <w:kern w:val="0"/>
          <w:lang w:val="en-US"/>
        </w:rPr>
        <w:t xml:space="preserve"> Draw </w:t>
      </w:r>
      <w:proofErr w:type="gramStart"/>
      <w:r>
        <w:rPr>
          <w:rFonts w:ascii="Times New Roman" w:hAnsi="Times New Roman" w:cs="Times New Roman"/>
          <w:kern w:val="0"/>
          <w:lang w:val="en-US"/>
        </w:rPr>
        <w:t>A</w:t>
      </w:r>
      <w:proofErr w:type="gramEnd"/>
      <w:r>
        <w:rPr>
          <w:rFonts w:ascii="Times New Roman" w:hAnsi="Times New Roman" w:cs="Times New Roman"/>
          <w:kern w:val="0"/>
          <w:lang w:val="en-US"/>
        </w:rPr>
        <w:t xml:space="preserve"> Medieval Building (2) In Perspective,” </w:t>
      </w:r>
      <w:r>
        <w:rPr>
          <w:rFonts w:ascii="Times New Roman" w:hAnsi="Times New Roman" w:cs="Times New Roman"/>
          <w:i/>
          <w:iCs/>
          <w:kern w:val="0"/>
          <w:lang w:val="en-US"/>
        </w:rPr>
        <w:t>YouTube</w:t>
      </w:r>
      <w:r>
        <w:rPr>
          <w:rFonts w:ascii="Times New Roman" w:hAnsi="Times New Roman" w:cs="Times New Roman"/>
          <w:kern w:val="0"/>
          <w:lang w:val="en-US"/>
        </w:rPr>
        <w:t xml:space="preserve">, Nov. 15, 2021. </w:t>
      </w:r>
      <w:hyperlink r:id="rId64" w:history="1">
        <w:r>
          <w:rPr>
            <w:rStyle w:val="Hyperlink"/>
            <w:rFonts w:ascii="Times New Roman" w:hAnsi="Times New Roman" w:cs="Times New Roman"/>
            <w:color w:val="auto"/>
            <w:kern w:val="0"/>
            <w:lang w:val="en-US"/>
          </w:rPr>
          <w:t>https://www.youtube.com/watch?v=j9hXH4MD2rs</w:t>
        </w:r>
      </w:hyperlink>
      <w:r>
        <w:rPr>
          <w:rFonts w:ascii="Times New Roman" w:hAnsi="Times New Roman" w:cs="Times New Roman"/>
          <w:kern w:val="0"/>
          <w:lang w:val="en-US"/>
        </w:rPr>
        <w:t xml:space="preserve"> (accessed Apr. 17, 2025).</w:t>
      </w:r>
    </w:p>
    <w:p w14:paraId="51520068"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11]“</w:t>
      </w:r>
      <w:proofErr w:type="gramEnd"/>
      <w:r>
        <w:rPr>
          <w:rFonts w:ascii="Times New Roman" w:hAnsi="Times New Roman" w:cs="Times New Roman"/>
          <w:kern w:val="0"/>
          <w:lang w:val="en-US"/>
        </w:rPr>
        <w:t xml:space="preserve">Medieval Buildings &amp; Settlement,” </w:t>
      </w:r>
      <w:r>
        <w:rPr>
          <w:rFonts w:ascii="Times New Roman" w:hAnsi="Times New Roman" w:cs="Times New Roman"/>
          <w:i/>
          <w:iCs/>
          <w:kern w:val="0"/>
          <w:lang w:val="en-US"/>
        </w:rPr>
        <w:t>Medieval Buildings &amp; Settlement</w:t>
      </w:r>
      <w:r>
        <w:rPr>
          <w:rFonts w:ascii="Times New Roman" w:hAnsi="Times New Roman" w:cs="Times New Roman"/>
          <w:kern w:val="0"/>
          <w:lang w:val="en-US"/>
        </w:rPr>
        <w:t xml:space="preserve">, Apr. 13, 2022. </w:t>
      </w:r>
      <w:hyperlink r:id="rId65" w:history="1">
        <w:r>
          <w:rPr>
            <w:rStyle w:val="Hyperlink"/>
            <w:rFonts w:ascii="Times New Roman" w:hAnsi="Times New Roman" w:cs="Times New Roman"/>
            <w:color w:val="auto"/>
            <w:kern w:val="0"/>
            <w:lang w:val="en-US"/>
          </w:rPr>
          <w:t>https://medievalbuildings.wordpress.com/</w:t>
        </w:r>
      </w:hyperlink>
      <w:r>
        <w:rPr>
          <w:rFonts w:ascii="Times New Roman" w:hAnsi="Times New Roman" w:cs="Times New Roman"/>
          <w:kern w:val="0"/>
          <w:lang w:val="en-US"/>
        </w:rPr>
        <w:t xml:space="preserve"> (accessed Feb. 13, 2025).</w:t>
      </w:r>
    </w:p>
    <w:p w14:paraId="51E681D4"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12]Lord</w:t>
      </w:r>
      <w:proofErr w:type="gramEnd"/>
      <w:r>
        <w:rPr>
          <w:rFonts w:ascii="Times New Roman" w:hAnsi="Times New Roman" w:cs="Times New Roman"/>
          <w:kern w:val="0"/>
          <w:lang w:val="en-US"/>
        </w:rPr>
        <w:t xml:space="preserve"> Leycester, “When planning to visit medieval Britain don’t miss Warwick’s medieval masterpiece,” </w:t>
      </w:r>
      <w:r>
        <w:rPr>
          <w:rFonts w:ascii="Times New Roman" w:hAnsi="Times New Roman" w:cs="Times New Roman"/>
          <w:i/>
          <w:iCs/>
          <w:kern w:val="0"/>
          <w:lang w:val="en-US"/>
        </w:rPr>
        <w:t>lordleycester.com</w:t>
      </w:r>
      <w:r>
        <w:rPr>
          <w:rFonts w:ascii="Times New Roman" w:hAnsi="Times New Roman" w:cs="Times New Roman"/>
          <w:kern w:val="0"/>
          <w:lang w:val="en-US"/>
        </w:rPr>
        <w:t xml:space="preserve">, Nov. 02, 2022. </w:t>
      </w:r>
      <w:hyperlink r:id="rId66" w:history="1">
        <w:r>
          <w:rPr>
            <w:rStyle w:val="Hyperlink"/>
            <w:rFonts w:ascii="Times New Roman" w:hAnsi="Times New Roman" w:cs="Times New Roman"/>
            <w:color w:val="auto"/>
            <w:kern w:val="0"/>
            <w:lang w:val="en-US"/>
          </w:rPr>
          <w:t>https://www.lordleycester.com/planning-to-visit-medieval-britain/</w:t>
        </w:r>
      </w:hyperlink>
      <w:r>
        <w:rPr>
          <w:rFonts w:ascii="Times New Roman" w:hAnsi="Times New Roman" w:cs="Times New Roman"/>
          <w:kern w:val="0"/>
          <w:lang w:val="en-US"/>
        </w:rPr>
        <w:t xml:space="preserve"> (accessed Feb. 17, 2025).</w:t>
      </w:r>
    </w:p>
    <w:p w14:paraId="130F7903"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13]“</w:t>
      </w:r>
      <w:proofErr w:type="gramEnd"/>
      <w:r>
        <w:rPr>
          <w:rFonts w:ascii="Times New Roman" w:hAnsi="Times New Roman" w:cs="Times New Roman"/>
          <w:kern w:val="0"/>
          <w:lang w:val="en-US"/>
        </w:rPr>
        <w:t xml:space="preserve">Medieval Hall-House </w:t>
      </w:r>
      <w:proofErr w:type="gramStart"/>
      <w:r>
        <w:rPr>
          <w:rFonts w:ascii="Times New Roman" w:hAnsi="Times New Roman" w:cs="Times New Roman"/>
          <w:kern w:val="0"/>
          <w:lang w:val="en-US"/>
        </w:rPr>
        <w:t>From</w:t>
      </w:r>
      <w:proofErr w:type="gramEnd"/>
      <w:r>
        <w:rPr>
          <w:rFonts w:ascii="Times New Roman" w:hAnsi="Times New Roman" w:cs="Times New Roman"/>
          <w:kern w:val="0"/>
          <w:lang w:val="en-US"/>
        </w:rPr>
        <w:t xml:space="preserve"> North Cray </w:t>
      </w:r>
      <w:proofErr w:type="gramStart"/>
      <w:r>
        <w:rPr>
          <w:rFonts w:ascii="Times New Roman" w:hAnsi="Times New Roman" w:cs="Times New Roman"/>
          <w:kern w:val="0"/>
          <w:lang w:val="en-US"/>
        </w:rPr>
        <w:t>At</w:t>
      </w:r>
      <w:proofErr w:type="gramEnd"/>
      <w:r>
        <w:rPr>
          <w:rFonts w:ascii="Times New Roman" w:hAnsi="Times New Roman" w:cs="Times New Roman"/>
          <w:kern w:val="0"/>
          <w:lang w:val="en-US"/>
        </w:rPr>
        <w:t xml:space="preserve"> </w:t>
      </w:r>
      <w:proofErr w:type="gramStart"/>
      <w:r>
        <w:rPr>
          <w:rFonts w:ascii="Times New Roman" w:hAnsi="Times New Roman" w:cs="Times New Roman"/>
          <w:kern w:val="0"/>
          <w:lang w:val="en-US"/>
        </w:rPr>
        <w:t>The</w:t>
      </w:r>
      <w:proofErr w:type="gramEnd"/>
      <w:r>
        <w:rPr>
          <w:rFonts w:ascii="Times New Roman" w:hAnsi="Times New Roman" w:cs="Times New Roman"/>
          <w:kern w:val="0"/>
          <w:lang w:val="en-US"/>
        </w:rPr>
        <w:t xml:space="preserve"> Weald &amp; Downland Museum.” </w:t>
      </w:r>
      <w:hyperlink r:id="rId67" w:history="1">
        <w:r>
          <w:rPr>
            <w:rStyle w:val="Hyperlink"/>
            <w:rFonts w:ascii="Times New Roman" w:hAnsi="Times New Roman" w:cs="Times New Roman"/>
            <w:color w:val="auto"/>
            <w:kern w:val="0"/>
            <w:lang w:val="en-US"/>
          </w:rPr>
          <w:t>https://www.wealddown.co.uk/buildings/medieval-house-north-cray/</w:t>
        </w:r>
      </w:hyperlink>
      <w:r>
        <w:rPr>
          <w:rFonts w:ascii="Times New Roman" w:hAnsi="Times New Roman" w:cs="Times New Roman"/>
          <w:kern w:val="0"/>
          <w:lang w:val="en-US"/>
        </w:rPr>
        <w:t xml:space="preserve"> (accessed Apr. 17, 2025).</w:t>
      </w:r>
    </w:p>
    <w:p w14:paraId="53A21725"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14]J.</w:t>
      </w:r>
      <w:proofErr w:type="gramEnd"/>
      <w:r>
        <w:rPr>
          <w:rFonts w:ascii="Times New Roman" w:hAnsi="Times New Roman" w:cs="Times New Roman"/>
          <w:kern w:val="0"/>
          <w:lang w:val="en-US"/>
        </w:rPr>
        <w:t xml:space="preserve"> </w:t>
      </w:r>
      <w:proofErr w:type="spellStart"/>
      <w:r>
        <w:rPr>
          <w:rFonts w:ascii="Times New Roman" w:hAnsi="Times New Roman" w:cs="Times New Roman"/>
          <w:kern w:val="0"/>
          <w:lang w:val="en-US"/>
        </w:rPr>
        <w:t>Memmler</w:t>
      </w:r>
      <w:proofErr w:type="spellEnd"/>
      <w:r>
        <w:rPr>
          <w:rFonts w:ascii="Times New Roman" w:hAnsi="Times New Roman" w:cs="Times New Roman"/>
          <w:kern w:val="0"/>
          <w:lang w:val="en-US"/>
        </w:rPr>
        <w:t xml:space="preserve">, “‘England’s finest medieval town’ is famous for its wonky houses and Harry Potter link,” </w:t>
      </w:r>
      <w:r>
        <w:rPr>
          <w:rFonts w:ascii="Times New Roman" w:hAnsi="Times New Roman" w:cs="Times New Roman"/>
          <w:i/>
          <w:iCs/>
          <w:kern w:val="0"/>
          <w:lang w:val="en-US"/>
        </w:rPr>
        <w:t>Express.co.uk</w:t>
      </w:r>
      <w:r>
        <w:rPr>
          <w:rFonts w:ascii="Times New Roman" w:hAnsi="Times New Roman" w:cs="Times New Roman"/>
          <w:kern w:val="0"/>
          <w:lang w:val="en-US"/>
        </w:rPr>
        <w:t xml:space="preserve">, Sep. 18, 2023. </w:t>
      </w:r>
      <w:hyperlink r:id="rId68" w:history="1">
        <w:r>
          <w:rPr>
            <w:rStyle w:val="Hyperlink"/>
            <w:rFonts w:ascii="Times New Roman" w:hAnsi="Times New Roman" w:cs="Times New Roman"/>
            <w:color w:val="auto"/>
            <w:kern w:val="0"/>
            <w:lang w:val="en-US"/>
          </w:rPr>
          <w:t>https://www.express.co.uk/travel/articles/1814046/medieval-town-in-suffolk-best-preserved-</w:t>
        </w:r>
        <w:r>
          <w:rPr>
            <w:rStyle w:val="Hyperlink"/>
            <w:rFonts w:ascii="Times New Roman" w:hAnsi="Times New Roman" w:cs="Times New Roman"/>
            <w:color w:val="auto"/>
            <w:kern w:val="0"/>
            <w:lang w:val="en-US"/>
          </w:rPr>
          <w:lastRenderedPageBreak/>
          <w:t>in-England</w:t>
        </w:r>
      </w:hyperlink>
      <w:r>
        <w:rPr>
          <w:rFonts w:ascii="Times New Roman" w:hAnsi="Times New Roman" w:cs="Times New Roman"/>
          <w:kern w:val="0"/>
          <w:lang w:val="en-US"/>
        </w:rPr>
        <w:t xml:space="preserve"> (accessed Feb. 17, 2025).</w:t>
      </w:r>
    </w:p>
    <w:p w14:paraId="0C5EC2FB"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15]Harry</w:t>
      </w:r>
      <w:proofErr w:type="gramEnd"/>
      <w:r>
        <w:rPr>
          <w:rFonts w:ascii="Times New Roman" w:hAnsi="Times New Roman" w:cs="Times New Roman"/>
          <w:kern w:val="0"/>
          <w:lang w:val="en-US"/>
        </w:rPr>
        <w:t xml:space="preserve"> Rogers, “A Look Inside </w:t>
      </w:r>
      <w:proofErr w:type="gramStart"/>
      <w:r>
        <w:rPr>
          <w:rFonts w:ascii="Times New Roman" w:hAnsi="Times New Roman" w:cs="Times New Roman"/>
          <w:kern w:val="0"/>
          <w:lang w:val="en-US"/>
        </w:rPr>
        <w:t>The</w:t>
      </w:r>
      <w:proofErr w:type="gramEnd"/>
      <w:r>
        <w:rPr>
          <w:rFonts w:ascii="Times New Roman" w:hAnsi="Times New Roman" w:cs="Times New Roman"/>
          <w:kern w:val="0"/>
          <w:lang w:val="en-US"/>
        </w:rPr>
        <w:t xml:space="preserve"> House </w:t>
      </w:r>
      <w:proofErr w:type="gramStart"/>
      <w:r>
        <w:rPr>
          <w:rFonts w:ascii="Times New Roman" w:hAnsi="Times New Roman" w:cs="Times New Roman"/>
          <w:kern w:val="0"/>
          <w:lang w:val="en-US"/>
        </w:rPr>
        <w:t>At</w:t>
      </w:r>
      <w:proofErr w:type="gramEnd"/>
      <w:r>
        <w:rPr>
          <w:rFonts w:ascii="Times New Roman" w:hAnsi="Times New Roman" w:cs="Times New Roman"/>
          <w:kern w:val="0"/>
          <w:lang w:val="en-US"/>
        </w:rPr>
        <w:t xml:space="preserve"> </w:t>
      </w:r>
      <w:proofErr w:type="spellStart"/>
      <w:r>
        <w:rPr>
          <w:rFonts w:ascii="Times New Roman" w:hAnsi="Times New Roman" w:cs="Times New Roman"/>
          <w:kern w:val="0"/>
          <w:lang w:val="en-US"/>
        </w:rPr>
        <w:t>Walderton</w:t>
      </w:r>
      <w:proofErr w:type="spellEnd"/>
      <w:r>
        <w:rPr>
          <w:rFonts w:ascii="Times New Roman" w:hAnsi="Times New Roman" w:cs="Times New Roman"/>
          <w:kern w:val="0"/>
          <w:lang w:val="en-US"/>
        </w:rPr>
        <w:t xml:space="preserve"> </w:t>
      </w:r>
      <w:proofErr w:type="gramStart"/>
      <w:r>
        <w:rPr>
          <w:rFonts w:ascii="Times New Roman" w:hAnsi="Times New Roman" w:cs="Times New Roman"/>
          <w:kern w:val="0"/>
          <w:lang w:val="en-US"/>
        </w:rPr>
        <w:t>From</w:t>
      </w:r>
      <w:proofErr w:type="gramEnd"/>
      <w:r>
        <w:rPr>
          <w:rFonts w:ascii="Times New Roman" w:hAnsi="Times New Roman" w:cs="Times New Roman"/>
          <w:kern w:val="0"/>
          <w:lang w:val="en-US"/>
        </w:rPr>
        <w:t xml:space="preserve"> Medieval To 19th Century,” </w:t>
      </w:r>
      <w:r>
        <w:rPr>
          <w:rFonts w:ascii="Times New Roman" w:hAnsi="Times New Roman" w:cs="Times New Roman"/>
          <w:i/>
          <w:iCs/>
          <w:kern w:val="0"/>
          <w:lang w:val="en-US"/>
        </w:rPr>
        <w:t>YouTube</w:t>
      </w:r>
      <w:r>
        <w:rPr>
          <w:rFonts w:ascii="Times New Roman" w:hAnsi="Times New Roman" w:cs="Times New Roman"/>
          <w:kern w:val="0"/>
          <w:lang w:val="en-US"/>
        </w:rPr>
        <w:t xml:space="preserve">, Nov. 13, 2018. </w:t>
      </w:r>
      <w:hyperlink r:id="rId69" w:history="1">
        <w:r>
          <w:rPr>
            <w:rStyle w:val="Hyperlink"/>
            <w:rFonts w:ascii="Times New Roman" w:hAnsi="Times New Roman" w:cs="Times New Roman"/>
            <w:color w:val="auto"/>
            <w:kern w:val="0"/>
            <w:lang w:val="en-US"/>
          </w:rPr>
          <w:t>https://www.youtube.com/watch?v=oOmXn0PCdxQ</w:t>
        </w:r>
      </w:hyperlink>
      <w:r>
        <w:rPr>
          <w:rFonts w:ascii="Times New Roman" w:hAnsi="Times New Roman" w:cs="Times New Roman"/>
          <w:kern w:val="0"/>
          <w:lang w:val="en-US"/>
        </w:rPr>
        <w:t xml:space="preserve"> (accessed Feb. 16, 2025).</w:t>
      </w:r>
    </w:p>
    <w:p w14:paraId="2A6AD72D"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16]“</w:t>
      </w:r>
      <w:proofErr w:type="gramEnd"/>
      <w:r>
        <w:rPr>
          <w:rFonts w:ascii="Times New Roman" w:hAnsi="Times New Roman" w:cs="Times New Roman"/>
          <w:kern w:val="0"/>
          <w:lang w:val="en-US"/>
        </w:rPr>
        <w:t xml:space="preserve">‘Poor pilgrims falling sick’ – History of Place,” </w:t>
      </w:r>
      <w:proofErr w:type="spellStart"/>
      <w:proofErr w:type="gramStart"/>
      <w:r>
        <w:rPr>
          <w:rFonts w:ascii="Times New Roman" w:hAnsi="Times New Roman" w:cs="Times New Roman"/>
          <w:i/>
          <w:iCs/>
          <w:kern w:val="0"/>
          <w:lang w:val="en-US"/>
        </w:rPr>
        <w:t>historyof.place</w:t>
      </w:r>
      <w:proofErr w:type="spellEnd"/>
      <w:proofErr w:type="gramEnd"/>
      <w:r>
        <w:rPr>
          <w:rFonts w:ascii="Times New Roman" w:hAnsi="Times New Roman" w:cs="Times New Roman"/>
          <w:kern w:val="0"/>
          <w:lang w:val="en-US"/>
        </w:rPr>
        <w:t xml:space="preserve">. </w:t>
      </w:r>
      <w:hyperlink r:id="rId70" w:history="1">
        <w:r>
          <w:rPr>
            <w:rStyle w:val="Hyperlink"/>
            <w:rFonts w:ascii="Times New Roman" w:hAnsi="Times New Roman" w:cs="Times New Roman"/>
            <w:color w:val="auto"/>
            <w:kern w:val="0"/>
            <w:lang w:val="en-US"/>
          </w:rPr>
          <w:t>https://historyof.place/poor-pilgrims-falling-sick/</w:t>
        </w:r>
      </w:hyperlink>
      <w:r>
        <w:rPr>
          <w:rFonts w:ascii="Times New Roman" w:hAnsi="Times New Roman" w:cs="Times New Roman"/>
          <w:kern w:val="0"/>
          <w:lang w:val="en-US"/>
        </w:rPr>
        <w:t xml:space="preserve"> (accessed Feb. 17, 2025).</w:t>
      </w:r>
    </w:p>
    <w:p w14:paraId="5FCD9178"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17]“</w:t>
      </w:r>
      <w:proofErr w:type="gramEnd"/>
      <w:r>
        <w:rPr>
          <w:rFonts w:ascii="Times New Roman" w:hAnsi="Times New Roman" w:cs="Times New Roman"/>
          <w:kern w:val="0"/>
          <w:lang w:val="en-US"/>
        </w:rPr>
        <w:t xml:space="preserve">St Fagans National Museum of History,” </w:t>
      </w:r>
      <w:r>
        <w:rPr>
          <w:rFonts w:ascii="Times New Roman" w:hAnsi="Times New Roman" w:cs="Times New Roman"/>
          <w:i/>
          <w:iCs/>
          <w:kern w:val="0"/>
          <w:lang w:val="en-US"/>
        </w:rPr>
        <w:t>National Museum Wales</w:t>
      </w:r>
      <w:r>
        <w:rPr>
          <w:rFonts w:ascii="Times New Roman" w:hAnsi="Times New Roman" w:cs="Times New Roman"/>
          <w:kern w:val="0"/>
          <w:lang w:val="en-US"/>
        </w:rPr>
        <w:t xml:space="preserve">. </w:t>
      </w:r>
      <w:hyperlink r:id="rId71" w:history="1">
        <w:r>
          <w:rPr>
            <w:rStyle w:val="Hyperlink"/>
            <w:rFonts w:ascii="Times New Roman" w:hAnsi="Times New Roman" w:cs="Times New Roman"/>
            <w:color w:val="auto"/>
            <w:kern w:val="0"/>
            <w:lang w:val="en-US"/>
          </w:rPr>
          <w:t>https://museum.wales/stfagans/</w:t>
        </w:r>
      </w:hyperlink>
      <w:r>
        <w:rPr>
          <w:rFonts w:ascii="Times New Roman" w:hAnsi="Times New Roman" w:cs="Times New Roman"/>
          <w:kern w:val="0"/>
          <w:lang w:val="en-US"/>
        </w:rPr>
        <w:t xml:space="preserve"> (accessed Apr. 17, 2025).</w:t>
      </w:r>
    </w:p>
    <w:p w14:paraId="6C52844E"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18]Canva</w:t>
      </w:r>
      <w:proofErr w:type="gramEnd"/>
      <w:r>
        <w:rPr>
          <w:rFonts w:ascii="Times New Roman" w:hAnsi="Times New Roman" w:cs="Times New Roman"/>
          <w:kern w:val="0"/>
          <w:lang w:val="en-US"/>
        </w:rPr>
        <w:t xml:space="preserve">, “Canva,” </w:t>
      </w:r>
      <w:r>
        <w:rPr>
          <w:rFonts w:ascii="Times New Roman" w:hAnsi="Times New Roman" w:cs="Times New Roman"/>
          <w:i/>
          <w:iCs/>
          <w:kern w:val="0"/>
          <w:lang w:val="en-US"/>
        </w:rPr>
        <w:t>Canva</w:t>
      </w:r>
      <w:r>
        <w:rPr>
          <w:rFonts w:ascii="Times New Roman" w:hAnsi="Times New Roman" w:cs="Times New Roman"/>
          <w:kern w:val="0"/>
          <w:lang w:val="en-US"/>
        </w:rPr>
        <w:t xml:space="preserve">, 2025. </w:t>
      </w:r>
      <w:hyperlink r:id="rId72" w:history="1">
        <w:r>
          <w:rPr>
            <w:rStyle w:val="Hyperlink"/>
            <w:rFonts w:ascii="Times New Roman" w:hAnsi="Times New Roman" w:cs="Times New Roman"/>
            <w:color w:val="auto"/>
            <w:kern w:val="0"/>
            <w:lang w:val="en-US"/>
          </w:rPr>
          <w:t>https://www.canva.com/</w:t>
        </w:r>
      </w:hyperlink>
      <w:r>
        <w:rPr>
          <w:rFonts w:ascii="Times New Roman" w:hAnsi="Times New Roman" w:cs="Times New Roman"/>
          <w:kern w:val="0"/>
          <w:lang w:val="en-US"/>
        </w:rPr>
        <w:t xml:space="preserve"> (accessed Apr. 17, 2025).</w:t>
      </w:r>
    </w:p>
    <w:p w14:paraId="34AA8AC4"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19]I.</w:t>
      </w:r>
      <w:proofErr w:type="gramEnd"/>
      <w:r>
        <w:rPr>
          <w:rFonts w:ascii="Times New Roman" w:hAnsi="Times New Roman" w:cs="Times New Roman"/>
          <w:kern w:val="0"/>
          <w:lang w:val="en-US"/>
        </w:rPr>
        <w:t xml:space="preserve"> Mellor, “Make everyone’s lives a little harder with a mod to add </w:t>
      </w:r>
      <w:proofErr w:type="spellStart"/>
      <w:r>
        <w:rPr>
          <w:rFonts w:ascii="Times New Roman" w:hAnsi="Times New Roman" w:cs="Times New Roman"/>
          <w:kern w:val="0"/>
          <w:lang w:val="en-US"/>
        </w:rPr>
        <w:t>organised</w:t>
      </w:r>
      <w:proofErr w:type="spellEnd"/>
      <w:r>
        <w:rPr>
          <w:rFonts w:ascii="Times New Roman" w:hAnsi="Times New Roman" w:cs="Times New Roman"/>
          <w:kern w:val="0"/>
          <w:lang w:val="en-US"/>
        </w:rPr>
        <w:t xml:space="preserve"> crime in Mount and Blade 2: </w:t>
      </w:r>
      <w:proofErr w:type="spellStart"/>
      <w:r>
        <w:rPr>
          <w:rFonts w:ascii="Times New Roman" w:hAnsi="Times New Roman" w:cs="Times New Roman"/>
          <w:kern w:val="0"/>
          <w:lang w:val="en-US"/>
        </w:rPr>
        <w:t>Bannerlord</w:t>
      </w:r>
      <w:proofErr w:type="spellEnd"/>
      <w:r>
        <w:rPr>
          <w:rFonts w:ascii="Times New Roman" w:hAnsi="Times New Roman" w:cs="Times New Roman"/>
          <w:kern w:val="0"/>
          <w:lang w:val="en-US"/>
        </w:rPr>
        <w:t xml:space="preserve">,” </w:t>
      </w:r>
      <w:r>
        <w:rPr>
          <w:rFonts w:ascii="Times New Roman" w:hAnsi="Times New Roman" w:cs="Times New Roman"/>
          <w:i/>
          <w:iCs/>
          <w:kern w:val="0"/>
          <w:lang w:val="en-US"/>
        </w:rPr>
        <w:t>PC Gamer</w:t>
      </w:r>
      <w:r>
        <w:rPr>
          <w:rFonts w:ascii="Times New Roman" w:hAnsi="Times New Roman" w:cs="Times New Roman"/>
          <w:kern w:val="0"/>
          <w:lang w:val="en-US"/>
        </w:rPr>
        <w:t xml:space="preserve">, Nov. 03, 2022. </w:t>
      </w:r>
      <w:hyperlink r:id="rId73" w:history="1">
        <w:r>
          <w:rPr>
            <w:rStyle w:val="Hyperlink"/>
            <w:rFonts w:ascii="Times New Roman" w:hAnsi="Times New Roman" w:cs="Times New Roman"/>
            <w:color w:val="auto"/>
            <w:kern w:val="0"/>
            <w:lang w:val="en-US"/>
          </w:rPr>
          <w:t>https://www.pcgamer.com/make-everyones-lives-a-little-harder-with-a-mod-to-add-organised-crime-in-mount-and-blade-2-bannerlord/</w:t>
        </w:r>
      </w:hyperlink>
      <w:r>
        <w:rPr>
          <w:rFonts w:ascii="Times New Roman" w:hAnsi="Times New Roman" w:cs="Times New Roman"/>
          <w:kern w:val="0"/>
          <w:lang w:val="en-US"/>
        </w:rPr>
        <w:t xml:space="preserve"> (accessed Apr. 17, 2025).</w:t>
      </w:r>
    </w:p>
    <w:p w14:paraId="0D9A405F"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20]D.</w:t>
      </w:r>
      <w:proofErr w:type="gramEnd"/>
      <w:r>
        <w:rPr>
          <w:rFonts w:ascii="Times New Roman" w:hAnsi="Times New Roman" w:cs="Times New Roman"/>
          <w:kern w:val="0"/>
          <w:lang w:val="en-US"/>
        </w:rPr>
        <w:t xml:space="preserve"> Tach and J. Parkin, “Understanding Kingdom Come: Deliverance,” </w:t>
      </w:r>
      <w:r>
        <w:rPr>
          <w:rFonts w:ascii="Times New Roman" w:hAnsi="Times New Roman" w:cs="Times New Roman"/>
          <w:i/>
          <w:iCs/>
          <w:kern w:val="0"/>
          <w:lang w:val="en-US"/>
        </w:rPr>
        <w:t>Polygon</w:t>
      </w:r>
      <w:r>
        <w:rPr>
          <w:rFonts w:ascii="Times New Roman" w:hAnsi="Times New Roman" w:cs="Times New Roman"/>
          <w:kern w:val="0"/>
          <w:lang w:val="en-US"/>
        </w:rPr>
        <w:t xml:space="preserve">, Feb. 16, 2018. </w:t>
      </w:r>
      <w:hyperlink r:id="rId74" w:history="1">
        <w:r>
          <w:rPr>
            <w:rStyle w:val="Hyperlink"/>
            <w:rFonts w:ascii="Times New Roman" w:hAnsi="Times New Roman" w:cs="Times New Roman"/>
            <w:color w:val="auto"/>
            <w:kern w:val="0"/>
            <w:lang w:val="en-US"/>
          </w:rPr>
          <w:t>https://www.polygon.com/kingdom-come-deliverance-guide/2018/2/16/17010376/beginners-guide-save-quest-log-saviours-schnapps-map</w:t>
        </w:r>
      </w:hyperlink>
      <w:r>
        <w:rPr>
          <w:rFonts w:ascii="Times New Roman" w:hAnsi="Times New Roman" w:cs="Times New Roman"/>
          <w:kern w:val="0"/>
          <w:lang w:val="en-US"/>
        </w:rPr>
        <w:t xml:space="preserve"> (accessed Apr. 17, 2025).</w:t>
      </w:r>
    </w:p>
    <w:p w14:paraId="71A434B5"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21]“</w:t>
      </w:r>
      <w:proofErr w:type="gramEnd"/>
      <w:r>
        <w:rPr>
          <w:rFonts w:ascii="Times New Roman" w:hAnsi="Times New Roman" w:cs="Times New Roman"/>
          <w:kern w:val="0"/>
          <w:lang w:val="en-US"/>
        </w:rPr>
        <w:t xml:space="preserve">M&amp;B2 </w:t>
      </w:r>
      <w:proofErr w:type="spellStart"/>
      <w:r>
        <w:rPr>
          <w:rFonts w:ascii="Times New Roman" w:hAnsi="Times New Roman" w:cs="Times New Roman"/>
          <w:kern w:val="0"/>
          <w:lang w:val="en-US"/>
        </w:rPr>
        <w:t>Bannerlord</w:t>
      </w:r>
      <w:proofErr w:type="spellEnd"/>
      <w:r>
        <w:rPr>
          <w:rFonts w:ascii="Times New Roman" w:hAnsi="Times New Roman" w:cs="Times New Roman"/>
          <w:kern w:val="0"/>
          <w:lang w:val="en-US"/>
        </w:rPr>
        <w:t xml:space="preserve"> - </w:t>
      </w:r>
      <w:proofErr w:type="spellStart"/>
      <w:r>
        <w:rPr>
          <w:rFonts w:ascii="Times New Roman" w:hAnsi="Times New Roman" w:cs="Times New Roman"/>
          <w:kern w:val="0"/>
          <w:lang w:val="en-US"/>
        </w:rPr>
        <w:t>Vlandia</w:t>
      </w:r>
      <w:proofErr w:type="spellEnd"/>
      <w:r>
        <w:rPr>
          <w:rFonts w:ascii="Times New Roman" w:hAnsi="Times New Roman" w:cs="Times New Roman"/>
          <w:kern w:val="0"/>
          <w:lang w:val="en-US"/>
        </w:rPr>
        <w:t xml:space="preserve"> - Village Houses, Mert </w:t>
      </w:r>
      <w:proofErr w:type="spellStart"/>
      <w:r>
        <w:rPr>
          <w:rFonts w:ascii="Times New Roman" w:hAnsi="Times New Roman" w:cs="Times New Roman"/>
          <w:kern w:val="0"/>
          <w:lang w:val="en-US"/>
        </w:rPr>
        <w:t>Mimaroglu</w:t>
      </w:r>
      <w:proofErr w:type="spellEnd"/>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ArtStation</w:t>
      </w:r>
      <w:proofErr w:type="spellEnd"/>
      <w:r>
        <w:rPr>
          <w:rFonts w:ascii="Times New Roman" w:hAnsi="Times New Roman" w:cs="Times New Roman"/>
          <w:kern w:val="0"/>
          <w:lang w:val="en-US"/>
        </w:rPr>
        <w:t xml:space="preserve">, 2025. </w:t>
      </w:r>
      <w:hyperlink r:id="rId75" w:history="1">
        <w:r>
          <w:rPr>
            <w:rStyle w:val="Hyperlink"/>
            <w:rFonts w:ascii="Times New Roman" w:hAnsi="Times New Roman" w:cs="Times New Roman"/>
            <w:color w:val="auto"/>
            <w:kern w:val="0"/>
            <w:lang w:val="en-US"/>
          </w:rPr>
          <w:t>https://www.artstation.com/artwork/eJoYgZ?album_id=242418</w:t>
        </w:r>
      </w:hyperlink>
      <w:r>
        <w:rPr>
          <w:rFonts w:ascii="Times New Roman" w:hAnsi="Times New Roman" w:cs="Times New Roman"/>
          <w:kern w:val="0"/>
          <w:lang w:val="en-US"/>
        </w:rPr>
        <w:t xml:space="preserve"> (accessed Apr. 17, 2025).</w:t>
      </w:r>
    </w:p>
    <w:p w14:paraId="4386E66F"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22]“</w:t>
      </w:r>
      <w:proofErr w:type="gramEnd"/>
      <w:r>
        <w:rPr>
          <w:rFonts w:ascii="Times New Roman" w:hAnsi="Times New Roman" w:cs="Times New Roman"/>
          <w:kern w:val="0"/>
          <w:lang w:val="en-US"/>
        </w:rPr>
        <w:t xml:space="preserve">Medieval Fodder Storage | Reference Images | 8K, Lumière,” </w:t>
      </w:r>
      <w:proofErr w:type="spellStart"/>
      <w:r>
        <w:rPr>
          <w:rFonts w:ascii="Times New Roman" w:hAnsi="Times New Roman" w:cs="Times New Roman"/>
          <w:i/>
          <w:iCs/>
          <w:kern w:val="0"/>
          <w:lang w:val="en-US"/>
        </w:rPr>
        <w:t>ArtStation</w:t>
      </w:r>
      <w:proofErr w:type="spellEnd"/>
      <w:r>
        <w:rPr>
          <w:rFonts w:ascii="Times New Roman" w:hAnsi="Times New Roman" w:cs="Times New Roman"/>
          <w:kern w:val="0"/>
          <w:lang w:val="en-US"/>
        </w:rPr>
        <w:t xml:space="preserve">, 2025. </w:t>
      </w:r>
      <w:hyperlink r:id="rId76" w:history="1">
        <w:r>
          <w:rPr>
            <w:rStyle w:val="Hyperlink"/>
            <w:rFonts w:ascii="Times New Roman" w:hAnsi="Times New Roman" w:cs="Times New Roman"/>
            <w:color w:val="auto"/>
            <w:kern w:val="0"/>
            <w:lang w:val="en-US"/>
          </w:rPr>
          <w:t>https://www.artstation.com/artwork/g0ekDK</w:t>
        </w:r>
      </w:hyperlink>
      <w:r>
        <w:rPr>
          <w:rFonts w:ascii="Times New Roman" w:hAnsi="Times New Roman" w:cs="Times New Roman"/>
          <w:kern w:val="0"/>
          <w:lang w:val="en-US"/>
        </w:rPr>
        <w:t xml:space="preserve"> (accessed Apr. 17, 2025).</w:t>
      </w:r>
    </w:p>
    <w:p w14:paraId="294312B5"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23]“</w:t>
      </w:r>
      <w:proofErr w:type="gramEnd"/>
      <w:r>
        <w:rPr>
          <w:rFonts w:ascii="Times New Roman" w:hAnsi="Times New Roman" w:cs="Times New Roman"/>
          <w:kern w:val="0"/>
          <w:lang w:val="en-US"/>
        </w:rPr>
        <w:t xml:space="preserve">Blacksmith’s Forge (For 3D print for Dungeon Smithee), Lucia Colarusso,” </w:t>
      </w:r>
      <w:proofErr w:type="spellStart"/>
      <w:r>
        <w:rPr>
          <w:rFonts w:ascii="Times New Roman" w:hAnsi="Times New Roman" w:cs="Times New Roman"/>
          <w:i/>
          <w:iCs/>
          <w:kern w:val="0"/>
          <w:lang w:val="en-US"/>
        </w:rPr>
        <w:t>ArtStation</w:t>
      </w:r>
      <w:proofErr w:type="spellEnd"/>
      <w:r>
        <w:rPr>
          <w:rFonts w:ascii="Times New Roman" w:hAnsi="Times New Roman" w:cs="Times New Roman"/>
          <w:kern w:val="0"/>
          <w:lang w:val="en-US"/>
        </w:rPr>
        <w:t xml:space="preserve">, 2025. </w:t>
      </w:r>
      <w:hyperlink r:id="rId77" w:history="1">
        <w:r>
          <w:rPr>
            <w:rStyle w:val="Hyperlink"/>
            <w:rFonts w:ascii="Times New Roman" w:hAnsi="Times New Roman" w:cs="Times New Roman"/>
            <w:color w:val="auto"/>
            <w:kern w:val="0"/>
            <w:lang w:val="en-US"/>
          </w:rPr>
          <w:t>https://www.artstation.com/artwork/w012r5</w:t>
        </w:r>
      </w:hyperlink>
      <w:r>
        <w:rPr>
          <w:rFonts w:ascii="Times New Roman" w:hAnsi="Times New Roman" w:cs="Times New Roman"/>
          <w:kern w:val="0"/>
          <w:lang w:val="en-US"/>
        </w:rPr>
        <w:t xml:space="preserve"> (accessed Apr. 18, 2025).</w:t>
      </w:r>
    </w:p>
    <w:p w14:paraId="0D317031"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24]“</w:t>
      </w:r>
      <w:proofErr w:type="gramEnd"/>
      <w:r>
        <w:rPr>
          <w:rFonts w:ascii="Times New Roman" w:hAnsi="Times New Roman" w:cs="Times New Roman"/>
          <w:kern w:val="0"/>
          <w:lang w:val="en-US"/>
        </w:rPr>
        <w:t>Small Spike Wall Barricade, Romeo Basil (</w:t>
      </w:r>
      <w:proofErr w:type="spellStart"/>
      <w:r>
        <w:rPr>
          <w:rFonts w:ascii="Times New Roman" w:hAnsi="Times New Roman" w:cs="Times New Roman"/>
          <w:kern w:val="0"/>
          <w:lang w:val="en-US"/>
        </w:rPr>
        <w:t>Foxial</w:t>
      </w:r>
      <w:proofErr w:type="spellEnd"/>
      <w:r>
        <w:rPr>
          <w:rFonts w:ascii="Times New Roman" w:hAnsi="Times New Roman" w:cs="Times New Roman"/>
          <w:kern w:val="0"/>
          <w:lang w:val="en-US"/>
        </w:rPr>
        <w:t xml:space="preserve">),” </w:t>
      </w:r>
      <w:proofErr w:type="spellStart"/>
      <w:r>
        <w:rPr>
          <w:rFonts w:ascii="Times New Roman" w:hAnsi="Times New Roman" w:cs="Times New Roman"/>
          <w:i/>
          <w:iCs/>
          <w:kern w:val="0"/>
          <w:lang w:val="en-US"/>
        </w:rPr>
        <w:t>ArtStation</w:t>
      </w:r>
      <w:proofErr w:type="spellEnd"/>
      <w:r>
        <w:rPr>
          <w:rFonts w:ascii="Times New Roman" w:hAnsi="Times New Roman" w:cs="Times New Roman"/>
          <w:kern w:val="0"/>
          <w:lang w:val="en-US"/>
        </w:rPr>
        <w:t xml:space="preserve">, 2025. </w:t>
      </w:r>
      <w:hyperlink r:id="rId78" w:history="1">
        <w:r>
          <w:rPr>
            <w:rStyle w:val="Hyperlink"/>
            <w:rFonts w:ascii="Times New Roman" w:hAnsi="Times New Roman" w:cs="Times New Roman"/>
            <w:color w:val="auto"/>
            <w:kern w:val="0"/>
            <w:lang w:val="en-US"/>
          </w:rPr>
          <w:t>https://www.artstation.com/artwork/RRBGA</w:t>
        </w:r>
      </w:hyperlink>
      <w:r>
        <w:rPr>
          <w:rFonts w:ascii="Times New Roman" w:hAnsi="Times New Roman" w:cs="Times New Roman"/>
          <w:kern w:val="0"/>
          <w:lang w:val="en-US"/>
        </w:rPr>
        <w:t xml:space="preserve"> (accessed Apr. 18, 2025).</w:t>
      </w:r>
    </w:p>
    <w:p w14:paraId="3CA9B163"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25]</w:t>
      </w:r>
      <w:r>
        <w:rPr>
          <w:rFonts w:ascii="Times New Roman" w:hAnsi="Times New Roman" w:cs="Times New Roman"/>
          <w:i/>
          <w:iCs/>
          <w:kern w:val="0"/>
          <w:lang w:val="en-US"/>
        </w:rPr>
        <w:t>Artstation.com</w:t>
      </w:r>
      <w:proofErr w:type="gramEnd"/>
      <w:r>
        <w:rPr>
          <w:rFonts w:ascii="Times New Roman" w:hAnsi="Times New Roman" w:cs="Times New Roman"/>
          <w:kern w:val="0"/>
          <w:lang w:val="en-US"/>
        </w:rPr>
        <w:t xml:space="preserve">, 2025. </w:t>
      </w:r>
      <w:hyperlink r:id="rId79" w:history="1">
        <w:r>
          <w:rPr>
            <w:rStyle w:val="Hyperlink"/>
            <w:rFonts w:ascii="Times New Roman" w:hAnsi="Times New Roman" w:cs="Times New Roman"/>
            <w:color w:val="auto"/>
            <w:kern w:val="0"/>
            <w:lang w:val="en-US"/>
          </w:rPr>
          <w:t>https://www.artstation.com/artwork/YKA89q</w:t>
        </w:r>
      </w:hyperlink>
      <w:r>
        <w:rPr>
          <w:rFonts w:ascii="Times New Roman" w:hAnsi="Times New Roman" w:cs="Times New Roman"/>
          <w:kern w:val="0"/>
          <w:lang w:val="en-US"/>
        </w:rPr>
        <w:t xml:space="preserve"> (accessed Apr. 18, 2025).</w:t>
      </w:r>
    </w:p>
    <w:p w14:paraId="5506F589"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26]C.</w:t>
      </w:r>
      <w:proofErr w:type="gramEnd"/>
      <w:r>
        <w:rPr>
          <w:rFonts w:ascii="Times New Roman" w:hAnsi="Times New Roman" w:cs="Times New Roman"/>
          <w:kern w:val="0"/>
          <w:lang w:val="en-US"/>
        </w:rPr>
        <w:t xml:space="preserve"> M. Harris, </w:t>
      </w:r>
      <w:r>
        <w:rPr>
          <w:rFonts w:ascii="Times New Roman" w:hAnsi="Times New Roman" w:cs="Times New Roman"/>
          <w:i/>
          <w:iCs/>
          <w:kern w:val="0"/>
          <w:lang w:val="en-US"/>
        </w:rPr>
        <w:t xml:space="preserve">Dictionary of architecture &amp; </w:t>
      </w:r>
      <w:proofErr w:type="gramStart"/>
      <w:r>
        <w:rPr>
          <w:rFonts w:ascii="Times New Roman" w:hAnsi="Times New Roman" w:cs="Times New Roman"/>
          <w:i/>
          <w:iCs/>
          <w:kern w:val="0"/>
          <w:lang w:val="en-US"/>
        </w:rPr>
        <w:t>construction :</w:t>
      </w:r>
      <w:proofErr w:type="gramEnd"/>
      <w:r>
        <w:rPr>
          <w:rFonts w:ascii="Times New Roman" w:hAnsi="Times New Roman" w:cs="Times New Roman"/>
          <w:i/>
          <w:iCs/>
          <w:kern w:val="0"/>
          <w:lang w:val="en-US"/>
        </w:rPr>
        <w:t xml:space="preserve"> 2300 illustrations</w:t>
      </w:r>
      <w:r>
        <w:rPr>
          <w:rFonts w:ascii="Times New Roman" w:hAnsi="Times New Roman" w:cs="Times New Roman"/>
          <w:kern w:val="0"/>
          <w:lang w:val="en-US"/>
        </w:rPr>
        <w:t xml:space="preserve">. New York: </w:t>
      </w:r>
      <w:proofErr w:type="spellStart"/>
      <w:r>
        <w:rPr>
          <w:rFonts w:ascii="Times New Roman" w:hAnsi="Times New Roman" w:cs="Times New Roman"/>
          <w:kern w:val="0"/>
          <w:lang w:val="en-US"/>
        </w:rPr>
        <w:t>Mcgraw-Hill</w:t>
      </w:r>
      <w:proofErr w:type="spellEnd"/>
      <w:r>
        <w:rPr>
          <w:rFonts w:ascii="Times New Roman" w:hAnsi="Times New Roman" w:cs="Times New Roman"/>
          <w:kern w:val="0"/>
          <w:lang w:val="en-US"/>
        </w:rPr>
        <w:t>, 2006, p. 504.</w:t>
      </w:r>
    </w:p>
    <w:p w14:paraId="0706690E"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27]</w:t>
      </w:r>
      <w:proofErr w:type="spellStart"/>
      <w:r>
        <w:rPr>
          <w:rFonts w:ascii="Times New Roman" w:hAnsi="Times New Roman" w:cs="Times New Roman"/>
          <w:kern w:val="0"/>
          <w:lang w:val="en-US"/>
        </w:rPr>
        <w:t>Spel</w:t>
      </w:r>
      <w:proofErr w:type="spellEnd"/>
      <w:proofErr w:type="gramEnd"/>
      <w:r>
        <w:rPr>
          <w:rFonts w:ascii="Times New Roman" w:hAnsi="Times New Roman" w:cs="Times New Roman"/>
          <w:kern w:val="0"/>
          <w:lang w:val="en-US"/>
        </w:rPr>
        <w:t xml:space="preserve"> reflects, “</w:t>
      </w:r>
      <w:proofErr w:type="spellStart"/>
      <w:r>
        <w:rPr>
          <w:rFonts w:ascii="Times New Roman" w:hAnsi="Times New Roman" w:cs="Times New Roman"/>
          <w:kern w:val="0"/>
          <w:lang w:val="en-US"/>
        </w:rPr>
        <w:t>Ludonarrative</w:t>
      </w:r>
      <w:proofErr w:type="spellEnd"/>
      <w:r>
        <w:rPr>
          <w:rFonts w:ascii="Times New Roman" w:hAnsi="Times New Roman" w:cs="Times New Roman"/>
          <w:kern w:val="0"/>
          <w:lang w:val="en-US"/>
        </w:rPr>
        <w:t xml:space="preserve"> harmony,” </w:t>
      </w:r>
      <w:r>
        <w:rPr>
          <w:rFonts w:ascii="Times New Roman" w:hAnsi="Times New Roman" w:cs="Times New Roman"/>
          <w:i/>
          <w:iCs/>
          <w:kern w:val="0"/>
          <w:lang w:val="en-US"/>
        </w:rPr>
        <w:t>YouTube</w:t>
      </w:r>
      <w:r>
        <w:rPr>
          <w:rFonts w:ascii="Times New Roman" w:hAnsi="Times New Roman" w:cs="Times New Roman"/>
          <w:kern w:val="0"/>
          <w:lang w:val="en-US"/>
        </w:rPr>
        <w:t xml:space="preserve">, Jul. 05, 2024. </w:t>
      </w:r>
      <w:hyperlink r:id="rId80" w:history="1">
        <w:r>
          <w:rPr>
            <w:rStyle w:val="Hyperlink"/>
            <w:rFonts w:ascii="Times New Roman" w:hAnsi="Times New Roman" w:cs="Times New Roman"/>
            <w:color w:val="auto"/>
            <w:kern w:val="0"/>
            <w:lang w:val="en-US"/>
          </w:rPr>
          <w:t>https://www.youtube.com/watch?v=U8pWy0rOM9I</w:t>
        </w:r>
      </w:hyperlink>
      <w:r>
        <w:rPr>
          <w:rFonts w:ascii="Times New Roman" w:hAnsi="Times New Roman" w:cs="Times New Roman"/>
          <w:kern w:val="0"/>
          <w:lang w:val="en-US"/>
        </w:rPr>
        <w:t xml:space="preserve"> (accessed Apr. 22, 2025).</w:t>
      </w:r>
    </w:p>
    <w:p w14:paraId="1BF90139"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28]“</w:t>
      </w:r>
      <w:proofErr w:type="gramEnd"/>
      <w:r>
        <w:rPr>
          <w:rFonts w:ascii="Times New Roman" w:hAnsi="Times New Roman" w:cs="Times New Roman"/>
          <w:kern w:val="0"/>
          <w:lang w:val="en-US"/>
        </w:rPr>
        <w:t xml:space="preserve">What is FLOW THEORY in game design? - The Basics - (Part 1),” </w:t>
      </w:r>
      <w:r>
        <w:rPr>
          <w:rFonts w:ascii="Times New Roman" w:hAnsi="Times New Roman" w:cs="Times New Roman"/>
          <w:i/>
          <w:iCs/>
          <w:kern w:val="0"/>
          <w:lang w:val="en-US"/>
        </w:rPr>
        <w:t>www.youtube.com</w:t>
      </w:r>
      <w:r>
        <w:rPr>
          <w:rFonts w:ascii="Times New Roman" w:hAnsi="Times New Roman" w:cs="Times New Roman"/>
          <w:kern w:val="0"/>
          <w:lang w:val="en-US"/>
        </w:rPr>
        <w:t xml:space="preserve">. </w:t>
      </w:r>
      <w:hyperlink r:id="rId81" w:history="1">
        <w:r>
          <w:rPr>
            <w:rStyle w:val="Hyperlink"/>
            <w:rFonts w:ascii="Times New Roman" w:hAnsi="Times New Roman" w:cs="Times New Roman"/>
            <w:color w:val="auto"/>
            <w:kern w:val="0"/>
            <w:lang w:val="en-US"/>
          </w:rPr>
          <w:t>https://www.youtube.com/watch?v=3H8pQyyXxHg</w:t>
        </w:r>
      </w:hyperlink>
      <w:r>
        <w:rPr>
          <w:rFonts w:ascii="Times New Roman" w:hAnsi="Times New Roman" w:cs="Times New Roman"/>
          <w:kern w:val="0"/>
          <w:lang w:val="en-US"/>
        </w:rPr>
        <w:t xml:space="preserve"> (accessed Mar. 27, 2021).</w:t>
      </w:r>
    </w:p>
    <w:p w14:paraId="3AB0B7F5"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29]P.</w:t>
      </w:r>
      <w:proofErr w:type="gramEnd"/>
      <w:r>
        <w:rPr>
          <w:rFonts w:ascii="Times New Roman" w:hAnsi="Times New Roman" w:cs="Times New Roman"/>
          <w:kern w:val="0"/>
          <w:lang w:val="en-US"/>
        </w:rPr>
        <w:t xml:space="preserve"> Game, “The 4 Fs of Flow | FLOW by Mihaly Csikszentmihalyi | Core Message,” </w:t>
      </w:r>
      <w:r>
        <w:rPr>
          <w:rFonts w:ascii="Times New Roman" w:hAnsi="Times New Roman" w:cs="Times New Roman"/>
          <w:i/>
          <w:iCs/>
          <w:kern w:val="0"/>
          <w:lang w:val="en-US"/>
        </w:rPr>
        <w:lastRenderedPageBreak/>
        <w:t>YouTube</w:t>
      </w:r>
      <w:r>
        <w:rPr>
          <w:rFonts w:ascii="Times New Roman" w:hAnsi="Times New Roman" w:cs="Times New Roman"/>
          <w:kern w:val="0"/>
          <w:lang w:val="en-US"/>
        </w:rPr>
        <w:t xml:space="preserve">. Feb. 21, 2019. Accessed: Apr. 22, 2025. [Online]. Available: </w:t>
      </w:r>
      <w:hyperlink r:id="rId82" w:history="1">
        <w:r>
          <w:rPr>
            <w:rStyle w:val="Hyperlink"/>
            <w:rFonts w:ascii="Times New Roman" w:hAnsi="Times New Roman" w:cs="Times New Roman"/>
            <w:color w:val="auto"/>
            <w:kern w:val="0"/>
            <w:lang w:val="en-US"/>
          </w:rPr>
          <w:t>https://www.youtube.com/watch?v=DXD8QjpQrFc</w:t>
        </w:r>
      </w:hyperlink>
    </w:p>
    <w:p w14:paraId="288DFA16"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30]W.</w:t>
      </w:r>
      <w:proofErr w:type="gramEnd"/>
      <w:r>
        <w:rPr>
          <w:rFonts w:ascii="Times New Roman" w:hAnsi="Times New Roman" w:cs="Times New Roman"/>
          <w:kern w:val="0"/>
          <w:lang w:val="en-US"/>
        </w:rPr>
        <w:t xml:space="preserve"> Mao, “Overwatch 2 Push Mode Explained: How to Win the New 5v5 Game Type | Attack of the Fanboy,” </w:t>
      </w:r>
      <w:r>
        <w:rPr>
          <w:rFonts w:ascii="Times New Roman" w:hAnsi="Times New Roman" w:cs="Times New Roman"/>
          <w:i/>
          <w:iCs/>
          <w:kern w:val="0"/>
          <w:lang w:val="en-US"/>
        </w:rPr>
        <w:t>Attack of the Fanboy</w:t>
      </w:r>
      <w:r>
        <w:rPr>
          <w:rFonts w:ascii="Times New Roman" w:hAnsi="Times New Roman" w:cs="Times New Roman"/>
          <w:kern w:val="0"/>
          <w:lang w:val="en-US"/>
        </w:rPr>
        <w:t xml:space="preserve">, Apr. 27, 2022. </w:t>
      </w:r>
      <w:hyperlink r:id="rId83" w:history="1">
        <w:r>
          <w:rPr>
            <w:rStyle w:val="Hyperlink"/>
            <w:rFonts w:ascii="Times New Roman" w:hAnsi="Times New Roman" w:cs="Times New Roman"/>
            <w:color w:val="auto"/>
            <w:kern w:val="0"/>
            <w:lang w:val="en-US"/>
          </w:rPr>
          <w:t>https://attackofthefanboy.com/guides/overwatch-2-push-mode-explained-how-to-win-the-new-5v5-game-type/</w:t>
        </w:r>
      </w:hyperlink>
      <w:r>
        <w:rPr>
          <w:rFonts w:ascii="Times New Roman" w:hAnsi="Times New Roman" w:cs="Times New Roman"/>
          <w:kern w:val="0"/>
          <w:lang w:val="en-US"/>
        </w:rPr>
        <w:t xml:space="preserve"> (accessed Mar. 02, 2025).</w:t>
      </w:r>
    </w:p>
    <w:p w14:paraId="69BFEDCA"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31]“</w:t>
      </w:r>
      <w:proofErr w:type="gramEnd"/>
      <w:r>
        <w:rPr>
          <w:rFonts w:ascii="Times New Roman" w:hAnsi="Times New Roman" w:cs="Times New Roman"/>
          <w:kern w:val="0"/>
          <w:lang w:val="en-US"/>
        </w:rPr>
        <w:t xml:space="preserve">Autodesk empowers innovators everywhere to make the new possible,” </w:t>
      </w:r>
      <w:r>
        <w:rPr>
          <w:rFonts w:ascii="Times New Roman" w:hAnsi="Times New Roman" w:cs="Times New Roman"/>
          <w:i/>
          <w:iCs/>
          <w:kern w:val="0"/>
          <w:lang w:val="en-US"/>
        </w:rPr>
        <w:t>Autodesk.com</w:t>
      </w:r>
      <w:r>
        <w:rPr>
          <w:rFonts w:ascii="Times New Roman" w:hAnsi="Times New Roman" w:cs="Times New Roman"/>
          <w:kern w:val="0"/>
          <w:lang w:val="en-US"/>
        </w:rPr>
        <w:t xml:space="preserve">, Jan. 20, 2021. </w:t>
      </w:r>
      <w:hyperlink r:id="rId84" w:history="1">
        <w:r>
          <w:rPr>
            <w:rStyle w:val="Hyperlink"/>
            <w:rFonts w:ascii="Times New Roman" w:hAnsi="Times New Roman" w:cs="Times New Roman"/>
            <w:color w:val="auto"/>
            <w:kern w:val="0"/>
            <w:lang w:val="en-US"/>
          </w:rPr>
          <w:t>https://www.autodesk.com/uk</w:t>
        </w:r>
      </w:hyperlink>
      <w:r>
        <w:rPr>
          <w:rFonts w:ascii="Times New Roman" w:hAnsi="Times New Roman" w:cs="Times New Roman"/>
          <w:kern w:val="0"/>
          <w:lang w:val="en-US"/>
        </w:rPr>
        <w:t xml:space="preserve"> (accessed May 04, 2025).</w:t>
      </w:r>
    </w:p>
    <w:p w14:paraId="03124962"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32]“</w:t>
      </w:r>
      <w:proofErr w:type="gramEnd"/>
      <w:r>
        <w:rPr>
          <w:rFonts w:ascii="Times New Roman" w:hAnsi="Times New Roman" w:cs="Times New Roman"/>
          <w:kern w:val="0"/>
          <w:lang w:val="en-US"/>
        </w:rPr>
        <w:t xml:space="preserve">3D painting software for texturing - Adobe Substance 3D,” </w:t>
      </w:r>
      <w:r>
        <w:rPr>
          <w:rFonts w:ascii="Times New Roman" w:hAnsi="Times New Roman" w:cs="Times New Roman"/>
          <w:i/>
          <w:iCs/>
          <w:kern w:val="0"/>
          <w:lang w:val="en-US"/>
        </w:rPr>
        <w:t>Adobe.com</w:t>
      </w:r>
      <w:r>
        <w:rPr>
          <w:rFonts w:ascii="Times New Roman" w:hAnsi="Times New Roman" w:cs="Times New Roman"/>
          <w:kern w:val="0"/>
          <w:lang w:val="en-US"/>
        </w:rPr>
        <w:t xml:space="preserve">, 2025. </w:t>
      </w:r>
      <w:hyperlink r:id="rId85" w:history="1">
        <w:r>
          <w:rPr>
            <w:rStyle w:val="Hyperlink"/>
            <w:rFonts w:ascii="Times New Roman" w:hAnsi="Times New Roman" w:cs="Times New Roman"/>
            <w:color w:val="auto"/>
            <w:kern w:val="0"/>
            <w:lang w:val="en-US"/>
          </w:rPr>
          <w:t>https://www.adobe.com/products/substance3d/apps/painter.html?sdid=JZBJVTGW&amp;mv=search&amp;mv2=paidsearch&amp;gad_source=1&amp;gbraid=0AAAAADraYsJyw1VnsNN4JNyOIJSYWUoC4&amp;gclid=Cj0KCQjwoNzABhDbARIsALfY8VNSgXULy43kbDVUqfTpFbK03xvFXdgYVznVpgvWVV7J1njhRgJf_LoaAiuoEALw_wcB</w:t>
        </w:r>
      </w:hyperlink>
      <w:r>
        <w:rPr>
          <w:rFonts w:ascii="Times New Roman" w:hAnsi="Times New Roman" w:cs="Times New Roman"/>
          <w:kern w:val="0"/>
          <w:lang w:val="en-US"/>
        </w:rPr>
        <w:t xml:space="preserve"> (accessed May 04, 2025).</w:t>
      </w:r>
    </w:p>
    <w:p w14:paraId="6F95F6C3"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33]Epic</w:t>
      </w:r>
      <w:proofErr w:type="gramEnd"/>
      <w:r>
        <w:rPr>
          <w:rFonts w:ascii="Times New Roman" w:hAnsi="Times New Roman" w:cs="Times New Roman"/>
          <w:kern w:val="0"/>
          <w:lang w:val="en-US"/>
        </w:rPr>
        <w:t xml:space="preserve"> Games, “Unreal Engine 5,” </w:t>
      </w:r>
      <w:r>
        <w:rPr>
          <w:rFonts w:ascii="Times New Roman" w:hAnsi="Times New Roman" w:cs="Times New Roman"/>
          <w:i/>
          <w:iCs/>
          <w:kern w:val="0"/>
          <w:lang w:val="en-US"/>
        </w:rPr>
        <w:t>Unreal Engine</w:t>
      </w:r>
      <w:r>
        <w:rPr>
          <w:rFonts w:ascii="Times New Roman" w:hAnsi="Times New Roman" w:cs="Times New Roman"/>
          <w:kern w:val="0"/>
          <w:lang w:val="en-US"/>
        </w:rPr>
        <w:t xml:space="preserve">, 2024. </w:t>
      </w:r>
      <w:hyperlink r:id="rId86" w:history="1">
        <w:r>
          <w:rPr>
            <w:rStyle w:val="Hyperlink"/>
            <w:rFonts w:ascii="Times New Roman" w:hAnsi="Times New Roman" w:cs="Times New Roman"/>
            <w:color w:val="auto"/>
            <w:kern w:val="0"/>
            <w:lang w:val="en-US"/>
          </w:rPr>
          <w:t>https://www.unrealengine.com/en-US/unreal-engine-5</w:t>
        </w:r>
      </w:hyperlink>
      <w:r>
        <w:rPr>
          <w:rFonts w:ascii="Times New Roman" w:hAnsi="Times New Roman" w:cs="Times New Roman"/>
          <w:kern w:val="0"/>
          <w:lang w:val="en-US"/>
        </w:rPr>
        <w:t xml:space="preserve"> (accessed May 04, 2025).</w:t>
      </w:r>
    </w:p>
    <w:p w14:paraId="67287F97"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34]“</w:t>
      </w:r>
      <w:proofErr w:type="gramEnd"/>
      <w:r>
        <w:rPr>
          <w:rFonts w:ascii="Times New Roman" w:hAnsi="Times New Roman" w:cs="Times New Roman"/>
          <w:kern w:val="0"/>
          <w:lang w:val="en-US"/>
        </w:rPr>
        <w:t xml:space="preserve">Transform photos and make gorgeous graphics | Adobe Photoshop,” </w:t>
      </w:r>
      <w:r>
        <w:rPr>
          <w:rFonts w:ascii="Times New Roman" w:hAnsi="Times New Roman" w:cs="Times New Roman"/>
          <w:i/>
          <w:iCs/>
          <w:kern w:val="0"/>
          <w:lang w:val="en-US"/>
        </w:rPr>
        <w:t>Adobe.com</w:t>
      </w:r>
      <w:r>
        <w:rPr>
          <w:rFonts w:ascii="Times New Roman" w:hAnsi="Times New Roman" w:cs="Times New Roman"/>
          <w:kern w:val="0"/>
          <w:lang w:val="en-US"/>
        </w:rPr>
        <w:t xml:space="preserve">, 2025. </w:t>
      </w:r>
      <w:hyperlink r:id="rId87" w:history="1">
        <w:r>
          <w:rPr>
            <w:rStyle w:val="Hyperlink"/>
            <w:rFonts w:ascii="Times New Roman" w:hAnsi="Times New Roman" w:cs="Times New Roman"/>
            <w:color w:val="auto"/>
            <w:kern w:val="0"/>
            <w:lang w:val="en-US"/>
          </w:rPr>
          <w:t>https://www.adobe.com/uk/products/photoshop/landpa.html?mv=search&amp;mv=search&amp;mv2=paidsearch&amp;sdid=2SLRC12G&amp;ef_id=Cj0KCQjwoNzABhDbARIsALfY8VPl15YQe-7bspr0TXEAfaktVjddXgvhRlpp1nCPYBRXl8rZyo2m6xsaAkINEALw_wcB:G:s&amp;s_kwcid=AL</w:t>
        </w:r>
      </w:hyperlink>
      <w:r>
        <w:rPr>
          <w:rFonts w:ascii="Times New Roman" w:hAnsi="Times New Roman" w:cs="Times New Roman"/>
          <w:kern w:val="0"/>
          <w:lang w:val="en-US"/>
        </w:rPr>
        <w:t xml:space="preserve"> (accessed May 04, 2025).</w:t>
      </w:r>
    </w:p>
    <w:p w14:paraId="17B3B23A" w14:textId="77777777" w:rsidR="00BD5057" w:rsidRDefault="00BD5057" w:rsidP="00BD5057">
      <w:pPr>
        <w:widowControl w:val="0"/>
        <w:autoSpaceDE w:val="0"/>
        <w:autoSpaceDN w:val="0"/>
        <w:adjustRightInd w:val="0"/>
        <w:spacing w:after="0" w:line="360" w:lineRule="auto"/>
        <w:rPr>
          <w:rFonts w:ascii="Times New Roman" w:hAnsi="Times New Roman" w:cs="Times New Roman"/>
          <w:kern w:val="0"/>
          <w:lang w:val="en-US"/>
        </w:rPr>
      </w:pPr>
      <w:r>
        <w:rPr>
          <w:rFonts w:ascii="Times New Roman" w:hAnsi="Times New Roman" w:cs="Times New Roman"/>
          <w:kern w:val="0"/>
          <w:lang w:val="en-US"/>
        </w:rPr>
        <w:t>[</w:t>
      </w:r>
      <w:proofErr w:type="gramStart"/>
      <w:r>
        <w:rPr>
          <w:rFonts w:ascii="Times New Roman" w:hAnsi="Times New Roman" w:cs="Times New Roman"/>
          <w:kern w:val="0"/>
          <w:lang w:val="en-US"/>
        </w:rPr>
        <w:t>35]Canva</w:t>
      </w:r>
      <w:proofErr w:type="gramEnd"/>
      <w:r>
        <w:rPr>
          <w:rFonts w:ascii="Times New Roman" w:hAnsi="Times New Roman" w:cs="Times New Roman"/>
          <w:kern w:val="0"/>
          <w:lang w:val="en-US"/>
        </w:rPr>
        <w:t xml:space="preserve">, “Canva,” </w:t>
      </w:r>
      <w:r>
        <w:rPr>
          <w:rFonts w:ascii="Times New Roman" w:hAnsi="Times New Roman" w:cs="Times New Roman"/>
          <w:i/>
          <w:iCs/>
          <w:kern w:val="0"/>
          <w:lang w:val="en-US"/>
        </w:rPr>
        <w:t>Canva</w:t>
      </w:r>
      <w:r>
        <w:rPr>
          <w:rFonts w:ascii="Times New Roman" w:hAnsi="Times New Roman" w:cs="Times New Roman"/>
          <w:kern w:val="0"/>
          <w:lang w:val="en-US"/>
        </w:rPr>
        <w:t xml:space="preserve">, 2025. </w:t>
      </w:r>
      <w:hyperlink r:id="rId88" w:history="1">
        <w:r>
          <w:rPr>
            <w:rStyle w:val="Hyperlink"/>
            <w:rFonts w:ascii="Times New Roman" w:hAnsi="Times New Roman" w:cs="Times New Roman"/>
            <w:color w:val="auto"/>
            <w:kern w:val="0"/>
            <w:lang w:val="en-US"/>
          </w:rPr>
          <w:t>https://www.canva.com/</w:t>
        </w:r>
      </w:hyperlink>
      <w:r>
        <w:rPr>
          <w:rFonts w:ascii="Times New Roman" w:hAnsi="Times New Roman" w:cs="Times New Roman"/>
          <w:kern w:val="0"/>
          <w:lang w:val="en-US"/>
        </w:rPr>
        <w:t xml:space="preserve"> (accessed May 07, 2025).</w:t>
      </w:r>
    </w:p>
    <w:p w14:paraId="7B7C2D3E" w14:textId="77777777" w:rsidR="00ED6E6C" w:rsidRPr="004F5D82" w:rsidRDefault="00ED6E6C" w:rsidP="004F5D82">
      <w:pPr>
        <w:spacing w:before="100" w:beforeAutospacing="1" w:after="100" w:afterAutospacing="1" w:line="240" w:lineRule="auto"/>
        <w:rPr>
          <w:rFonts w:eastAsia="Times New Roman" w:cs="Times New Roman"/>
          <w:kern w:val="0"/>
          <w:lang w:eastAsia="en-GB"/>
          <w14:ligatures w14:val="none"/>
        </w:rPr>
      </w:pPr>
    </w:p>
    <w:p w14:paraId="3CA553E4" w14:textId="77777777" w:rsidR="00681F42" w:rsidRPr="001C34ED" w:rsidRDefault="00681F42" w:rsidP="00681F42"/>
    <w:sectPr w:rsidR="00681F42" w:rsidRPr="001C34ED">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72C109" w14:textId="77777777" w:rsidR="005E4D35" w:rsidRDefault="005E4D35" w:rsidP="00B26F70">
      <w:pPr>
        <w:spacing w:after="0" w:line="240" w:lineRule="auto"/>
      </w:pPr>
      <w:r>
        <w:separator/>
      </w:r>
    </w:p>
  </w:endnote>
  <w:endnote w:type="continuationSeparator" w:id="0">
    <w:p w14:paraId="7EB29038" w14:textId="77777777" w:rsidR="005E4D35" w:rsidRDefault="005E4D35" w:rsidP="00B26F70">
      <w:pPr>
        <w:spacing w:after="0" w:line="240" w:lineRule="auto"/>
      </w:pPr>
      <w:r>
        <w:continuationSeparator/>
      </w:r>
    </w:p>
  </w:endnote>
  <w:endnote w:type="continuationNotice" w:id="1">
    <w:p w14:paraId="5D2571E6" w14:textId="77777777" w:rsidR="005E4D35" w:rsidRDefault="005E4D3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6318393"/>
      <w:docPartObj>
        <w:docPartGallery w:val="Page Numbers (Bottom of Page)"/>
        <w:docPartUnique/>
      </w:docPartObj>
    </w:sdtPr>
    <w:sdtEndPr>
      <w:rPr>
        <w:noProof/>
      </w:rPr>
    </w:sdtEndPr>
    <w:sdtContent>
      <w:p w14:paraId="247EE43D" w14:textId="229176C7" w:rsidR="00B26F70" w:rsidRDefault="00B26F7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6DC2C9" w14:textId="77777777" w:rsidR="00B26F70" w:rsidRDefault="00B26F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3D0174" w14:textId="77777777" w:rsidR="005E4D35" w:rsidRDefault="005E4D35" w:rsidP="00B26F70">
      <w:pPr>
        <w:spacing w:after="0" w:line="240" w:lineRule="auto"/>
      </w:pPr>
      <w:r>
        <w:separator/>
      </w:r>
    </w:p>
  </w:footnote>
  <w:footnote w:type="continuationSeparator" w:id="0">
    <w:p w14:paraId="2DEEF9BD" w14:textId="77777777" w:rsidR="005E4D35" w:rsidRDefault="005E4D35" w:rsidP="00B26F70">
      <w:pPr>
        <w:spacing w:after="0" w:line="240" w:lineRule="auto"/>
      </w:pPr>
      <w:r>
        <w:continuationSeparator/>
      </w:r>
    </w:p>
  </w:footnote>
  <w:footnote w:type="continuationNotice" w:id="1">
    <w:p w14:paraId="593092E6" w14:textId="77777777" w:rsidR="005E4D35" w:rsidRDefault="005E4D35">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923B2"/>
    <w:multiLevelType w:val="hybridMultilevel"/>
    <w:tmpl w:val="4ECE8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4E7696"/>
    <w:multiLevelType w:val="hybridMultilevel"/>
    <w:tmpl w:val="32FE99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655C39"/>
    <w:multiLevelType w:val="hybridMultilevel"/>
    <w:tmpl w:val="92FC57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343F7B"/>
    <w:multiLevelType w:val="hybridMultilevel"/>
    <w:tmpl w:val="0C022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451B49"/>
    <w:multiLevelType w:val="hybridMultilevel"/>
    <w:tmpl w:val="F0127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D77497"/>
    <w:multiLevelType w:val="hybridMultilevel"/>
    <w:tmpl w:val="44A4D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7F31FF"/>
    <w:multiLevelType w:val="hybridMultilevel"/>
    <w:tmpl w:val="637885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4A73A8"/>
    <w:multiLevelType w:val="hybridMultilevel"/>
    <w:tmpl w:val="1EAE4C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9C1500"/>
    <w:multiLevelType w:val="hybridMultilevel"/>
    <w:tmpl w:val="8EAA7B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911D80"/>
    <w:multiLevelType w:val="multilevel"/>
    <w:tmpl w:val="B7560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9C201A"/>
    <w:multiLevelType w:val="multilevel"/>
    <w:tmpl w:val="556C9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B162A51"/>
    <w:multiLevelType w:val="hybridMultilevel"/>
    <w:tmpl w:val="2FA2B9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B326299"/>
    <w:multiLevelType w:val="multilevel"/>
    <w:tmpl w:val="A05C8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4E2D66"/>
    <w:multiLevelType w:val="hybridMultilevel"/>
    <w:tmpl w:val="D4C89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7E2F9B"/>
    <w:multiLevelType w:val="hybridMultilevel"/>
    <w:tmpl w:val="F41A1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192CFE"/>
    <w:multiLevelType w:val="multilevel"/>
    <w:tmpl w:val="9F16A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D523BCE"/>
    <w:multiLevelType w:val="hybridMultilevel"/>
    <w:tmpl w:val="E3108E8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7" w15:restartNumberingAfterBreak="0">
    <w:nsid w:val="709A256F"/>
    <w:multiLevelType w:val="hybridMultilevel"/>
    <w:tmpl w:val="7A080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5F23D7"/>
    <w:multiLevelType w:val="hybridMultilevel"/>
    <w:tmpl w:val="7264F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3D569A"/>
    <w:multiLevelType w:val="hybridMultilevel"/>
    <w:tmpl w:val="53660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4A3EBA"/>
    <w:multiLevelType w:val="hybridMultilevel"/>
    <w:tmpl w:val="5C465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60311003">
    <w:abstractNumId w:val="0"/>
  </w:num>
  <w:num w:numId="2" w16cid:durableId="1225945007">
    <w:abstractNumId w:val="13"/>
  </w:num>
  <w:num w:numId="3" w16cid:durableId="460465471">
    <w:abstractNumId w:val="4"/>
  </w:num>
  <w:num w:numId="4" w16cid:durableId="182325746">
    <w:abstractNumId w:val="2"/>
  </w:num>
  <w:num w:numId="5" w16cid:durableId="1482229260">
    <w:abstractNumId w:val="5"/>
  </w:num>
  <w:num w:numId="6" w16cid:durableId="1027027402">
    <w:abstractNumId w:val="8"/>
  </w:num>
  <w:num w:numId="7" w16cid:durableId="2063554543">
    <w:abstractNumId w:val="6"/>
  </w:num>
  <w:num w:numId="8" w16cid:durableId="2113014064">
    <w:abstractNumId w:val="3"/>
  </w:num>
  <w:num w:numId="9" w16cid:durableId="1947499257">
    <w:abstractNumId w:val="18"/>
  </w:num>
  <w:num w:numId="10" w16cid:durableId="563026841">
    <w:abstractNumId w:val="17"/>
  </w:num>
  <w:num w:numId="11" w16cid:durableId="734738144">
    <w:abstractNumId w:val="14"/>
  </w:num>
  <w:num w:numId="12" w16cid:durableId="831484921">
    <w:abstractNumId w:val="19"/>
  </w:num>
  <w:num w:numId="13" w16cid:durableId="1668097078">
    <w:abstractNumId w:val="11"/>
  </w:num>
  <w:num w:numId="14" w16cid:durableId="1039090821">
    <w:abstractNumId w:val="16"/>
  </w:num>
  <w:num w:numId="15" w16cid:durableId="1136067835">
    <w:abstractNumId w:val="7"/>
  </w:num>
  <w:num w:numId="16" w16cid:durableId="72557359">
    <w:abstractNumId w:val="20"/>
  </w:num>
  <w:num w:numId="17" w16cid:durableId="388309867">
    <w:abstractNumId w:val="1"/>
  </w:num>
  <w:num w:numId="18" w16cid:durableId="1141533224">
    <w:abstractNumId w:val="9"/>
  </w:num>
  <w:num w:numId="19" w16cid:durableId="473061830">
    <w:abstractNumId w:val="10"/>
  </w:num>
  <w:num w:numId="20" w16cid:durableId="1106462454">
    <w:abstractNumId w:val="15"/>
  </w:num>
  <w:num w:numId="21" w16cid:durableId="54468346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6F70"/>
    <w:rsid w:val="00001411"/>
    <w:rsid w:val="00005938"/>
    <w:rsid w:val="00014BCE"/>
    <w:rsid w:val="0001591E"/>
    <w:rsid w:val="00025021"/>
    <w:rsid w:val="00042F3D"/>
    <w:rsid w:val="0004440E"/>
    <w:rsid w:val="00060341"/>
    <w:rsid w:val="00062C2C"/>
    <w:rsid w:val="00083308"/>
    <w:rsid w:val="00095988"/>
    <w:rsid w:val="000B0844"/>
    <w:rsid w:val="000B09D3"/>
    <w:rsid w:val="000B0F1C"/>
    <w:rsid w:val="000B3AF7"/>
    <w:rsid w:val="000B56E7"/>
    <w:rsid w:val="000B5701"/>
    <w:rsid w:val="000C0C29"/>
    <w:rsid w:val="000C6198"/>
    <w:rsid w:val="000D0678"/>
    <w:rsid w:val="000D4D61"/>
    <w:rsid w:val="000D79FA"/>
    <w:rsid w:val="000D7DCF"/>
    <w:rsid w:val="000E3E15"/>
    <w:rsid w:val="00107BE2"/>
    <w:rsid w:val="00115121"/>
    <w:rsid w:val="001224CB"/>
    <w:rsid w:val="00140BEC"/>
    <w:rsid w:val="00145504"/>
    <w:rsid w:val="00152051"/>
    <w:rsid w:val="00155A05"/>
    <w:rsid w:val="001647D2"/>
    <w:rsid w:val="00167831"/>
    <w:rsid w:val="0017008D"/>
    <w:rsid w:val="00171793"/>
    <w:rsid w:val="00184FEC"/>
    <w:rsid w:val="00190704"/>
    <w:rsid w:val="001A7666"/>
    <w:rsid w:val="001C08AD"/>
    <w:rsid w:val="001C34ED"/>
    <w:rsid w:val="001C3EEF"/>
    <w:rsid w:val="001D1BE9"/>
    <w:rsid w:val="001E29D1"/>
    <w:rsid w:val="001E2E1F"/>
    <w:rsid w:val="001F0704"/>
    <w:rsid w:val="001F3F13"/>
    <w:rsid w:val="0020231B"/>
    <w:rsid w:val="002043F3"/>
    <w:rsid w:val="00211055"/>
    <w:rsid w:val="00212240"/>
    <w:rsid w:val="0022229E"/>
    <w:rsid w:val="002371E1"/>
    <w:rsid w:val="00240478"/>
    <w:rsid w:val="00245491"/>
    <w:rsid w:val="002476A5"/>
    <w:rsid w:val="002528FE"/>
    <w:rsid w:val="00260524"/>
    <w:rsid w:val="002625E9"/>
    <w:rsid w:val="00281E74"/>
    <w:rsid w:val="00283166"/>
    <w:rsid w:val="0028467A"/>
    <w:rsid w:val="002B7DBE"/>
    <w:rsid w:val="002C6DAE"/>
    <w:rsid w:val="002E055C"/>
    <w:rsid w:val="002E1790"/>
    <w:rsid w:val="002E37D4"/>
    <w:rsid w:val="002E7E71"/>
    <w:rsid w:val="002F2E2D"/>
    <w:rsid w:val="002F36E4"/>
    <w:rsid w:val="002F5EF6"/>
    <w:rsid w:val="002F6DEA"/>
    <w:rsid w:val="0033100D"/>
    <w:rsid w:val="0033493A"/>
    <w:rsid w:val="00335E6F"/>
    <w:rsid w:val="00340C55"/>
    <w:rsid w:val="00347BC9"/>
    <w:rsid w:val="0035054D"/>
    <w:rsid w:val="00354A74"/>
    <w:rsid w:val="00362E23"/>
    <w:rsid w:val="00370547"/>
    <w:rsid w:val="00372639"/>
    <w:rsid w:val="00372B76"/>
    <w:rsid w:val="00373E72"/>
    <w:rsid w:val="00381599"/>
    <w:rsid w:val="00390E05"/>
    <w:rsid w:val="003939DE"/>
    <w:rsid w:val="003945C9"/>
    <w:rsid w:val="003A18A5"/>
    <w:rsid w:val="003C3FF5"/>
    <w:rsid w:val="003D2A7C"/>
    <w:rsid w:val="003D723F"/>
    <w:rsid w:val="003F3D66"/>
    <w:rsid w:val="003F79C8"/>
    <w:rsid w:val="00402782"/>
    <w:rsid w:val="00403A04"/>
    <w:rsid w:val="00414F44"/>
    <w:rsid w:val="00417200"/>
    <w:rsid w:val="00430F7A"/>
    <w:rsid w:val="00436A71"/>
    <w:rsid w:val="00473FB1"/>
    <w:rsid w:val="004A182B"/>
    <w:rsid w:val="004A5ACD"/>
    <w:rsid w:val="004A5FA1"/>
    <w:rsid w:val="004B39B5"/>
    <w:rsid w:val="004B6E17"/>
    <w:rsid w:val="004D2E11"/>
    <w:rsid w:val="004D3E9E"/>
    <w:rsid w:val="004D625A"/>
    <w:rsid w:val="004E3807"/>
    <w:rsid w:val="004F01B5"/>
    <w:rsid w:val="004F5D82"/>
    <w:rsid w:val="00525B6E"/>
    <w:rsid w:val="00527DCD"/>
    <w:rsid w:val="0053456E"/>
    <w:rsid w:val="0053526F"/>
    <w:rsid w:val="00547F75"/>
    <w:rsid w:val="0055736F"/>
    <w:rsid w:val="0057060F"/>
    <w:rsid w:val="00590784"/>
    <w:rsid w:val="00592EC7"/>
    <w:rsid w:val="00593B52"/>
    <w:rsid w:val="0059660C"/>
    <w:rsid w:val="005A157F"/>
    <w:rsid w:val="005C3006"/>
    <w:rsid w:val="005C6992"/>
    <w:rsid w:val="005D5064"/>
    <w:rsid w:val="005D7020"/>
    <w:rsid w:val="005E424D"/>
    <w:rsid w:val="005E4D35"/>
    <w:rsid w:val="005F05C8"/>
    <w:rsid w:val="006004AF"/>
    <w:rsid w:val="00613B35"/>
    <w:rsid w:val="00615CC6"/>
    <w:rsid w:val="00625847"/>
    <w:rsid w:val="00626B7D"/>
    <w:rsid w:val="0063447C"/>
    <w:rsid w:val="00643917"/>
    <w:rsid w:val="00655777"/>
    <w:rsid w:val="00663E2A"/>
    <w:rsid w:val="0066477F"/>
    <w:rsid w:val="00674482"/>
    <w:rsid w:val="00681F42"/>
    <w:rsid w:val="006873AE"/>
    <w:rsid w:val="00690ACC"/>
    <w:rsid w:val="006A3C0A"/>
    <w:rsid w:val="006B27ED"/>
    <w:rsid w:val="006C01B6"/>
    <w:rsid w:val="006D03BE"/>
    <w:rsid w:val="006D3A49"/>
    <w:rsid w:val="006E6EDB"/>
    <w:rsid w:val="006F2180"/>
    <w:rsid w:val="006F5A70"/>
    <w:rsid w:val="0070017A"/>
    <w:rsid w:val="00704DDD"/>
    <w:rsid w:val="00720725"/>
    <w:rsid w:val="007269F6"/>
    <w:rsid w:val="00737F40"/>
    <w:rsid w:val="0074540E"/>
    <w:rsid w:val="007600E7"/>
    <w:rsid w:val="007642E1"/>
    <w:rsid w:val="00767A93"/>
    <w:rsid w:val="0077331B"/>
    <w:rsid w:val="0079687A"/>
    <w:rsid w:val="007A45D1"/>
    <w:rsid w:val="007B6B27"/>
    <w:rsid w:val="007C729B"/>
    <w:rsid w:val="007D1187"/>
    <w:rsid w:val="007F1B66"/>
    <w:rsid w:val="007F3B69"/>
    <w:rsid w:val="00804721"/>
    <w:rsid w:val="0081092A"/>
    <w:rsid w:val="00820EA7"/>
    <w:rsid w:val="0082294E"/>
    <w:rsid w:val="008251E6"/>
    <w:rsid w:val="00835DDC"/>
    <w:rsid w:val="0084546F"/>
    <w:rsid w:val="00845BA0"/>
    <w:rsid w:val="00846369"/>
    <w:rsid w:val="00860A67"/>
    <w:rsid w:val="0087546A"/>
    <w:rsid w:val="0088473B"/>
    <w:rsid w:val="00890A31"/>
    <w:rsid w:val="0089391C"/>
    <w:rsid w:val="00895EC5"/>
    <w:rsid w:val="008A38DD"/>
    <w:rsid w:val="008B1069"/>
    <w:rsid w:val="008C22E7"/>
    <w:rsid w:val="008C443D"/>
    <w:rsid w:val="008F0602"/>
    <w:rsid w:val="008F0A98"/>
    <w:rsid w:val="008F7DBF"/>
    <w:rsid w:val="00910BFB"/>
    <w:rsid w:val="00927677"/>
    <w:rsid w:val="00933C29"/>
    <w:rsid w:val="00935E29"/>
    <w:rsid w:val="00937654"/>
    <w:rsid w:val="00957735"/>
    <w:rsid w:val="00974945"/>
    <w:rsid w:val="00984524"/>
    <w:rsid w:val="009973FB"/>
    <w:rsid w:val="009B5087"/>
    <w:rsid w:val="009B724A"/>
    <w:rsid w:val="009C7366"/>
    <w:rsid w:val="009D185A"/>
    <w:rsid w:val="009D1BC4"/>
    <w:rsid w:val="009F78E9"/>
    <w:rsid w:val="00A06B30"/>
    <w:rsid w:val="00A12406"/>
    <w:rsid w:val="00A12ACC"/>
    <w:rsid w:val="00A44B14"/>
    <w:rsid w:val="00A50127"/>
    <w:rsid w:val="00A56F32"/>
    <w:rsid w:val="00A65ED7"/>
    <w:rsid w:val="00A76CCD"/>
    <w:rsid w:val="00A827E2"/>
    <w:rsid w:val="00A844C4"/>
    <w:rsid w:val="00A94FC7"/>
    <w:rsid w:val="00AE130D"/>
    <w:rsid w:val="00AE361B"/>
    <w:rsid w:val="00AF60AB"/>
    <w:rsid w:val="00B22B59"/>
    <w:rsid w:val="00B26F70"/>
    <w:rsid w:val="00B417A9"/>
    <w:rsid w:val="00B42832"/>
    <w:rsid w:val="00B53378"/>
    <w:rsid w:val="00B66FD9"/>
    <w:rsid w:val="00B92255"/>
    <w:rsid w:val="00B9558D"/>
    <w:rsid w:val="00B97C40"/>
    <w:rsid w:val="00BA1C12"/>
    <w:rsid w:val="00BB1298"/>
    <w:rsid w:val="00BB1346"/>
    <w:rsid w:val="00BB135E"/>
    <w:rsid w:val="00BC0AA0"/>
    <w:rsid w:val="00BC5E91"/>
    <w:rsid w:val="00BC75E6"/>
    <w:rsid w:val="00BD5057"/>
    <w:rsid w:val="00BD6659"/>
    <w:rsid w:val="00BE1B83"/>
    <w:rsid w:val="00BF0276"/>
    <w:rsid w:val="00BF0E32"/>
    <w:rsid w:val="00BF355C"/>
    <w:rsid w:val="00BF7176"/>
    <w:rsid w:val="00BF7303"/>
    <w:rsid w:val="00C05673"/>
    <w:rsid w:val="00C07425"/>
    <w:rsid w:val="00C12038"/>
    <w:rsid w:val="00C31A9E"/>
    <w:rsid w:val="00C3242D"/>
    <w:rsid w:val="00C46706"/>
    <w:rsid w:val="00C520C8"/>
    <w:rsid w:val="00C6612C"/>
    <w:rsid w:val="00C874C0"/>
    <w:rsid w:val="00CA4D84"/>
    <w:rsid w:val="00CA5718"/>
    <w:rsid w:val="00CC0341"/>
    <w:rsid w:val="00CD503A"/>
    <w:rsid w:val="00CE49C9"/>
    <w:rsid w:val="00D13E8B"/>
    <w:rsid w:val="00D15157"/>
    <w:rsid w:val="00D24D3C"/>
    <w:rsid w:val="00D358BD"/>
    <w:rsid w:val="00D567DE"/>
    <w:rsid w:val="00D85177"/>
    <w:rsid w:val="00D871B6"/>
    <w:rsid w:val="00DC32EB"/>
    <w:rsid w:val="00E052AD"/>
    <w:rsid w:val="00E179C7"/>
    <w:rsid w:val="00E30ECA"/>
    <w:rsid w:val="00E35955"/>
    <w:rsid w:val="00E3648A"/>
    <w:rsid w:val="00E46637"/>
    <w:rsid w:val="00E56549"/>
    <w:rsid w:val="00E56FDA"/>
    <w:rsid w:val="00E70288"/>
    <w:rsid w:val="00E7270D"/>
    <w:rsid w:val="00EA0355"/>
    <w:rsid w:val="00EB3661"/>
    <w:rsid w:val="00EB5FF1"/>
    <w:rsid w:val="00EB7BD1"/>
    <w:rsid w:val="00EC17EE"/>
    <w:rsid w:val="00ED29D3"/>
    <w:rsid w:val="00ED486C"/>
    <w:rsid w:val="00ED6E6C"/>
    <w:rsid w:val="00EF12F1"/>
    <w:rsid w:val="00EF1F5C"/>
    <w:rsid w:val="00F034CA"/>
    <w:rsid w:val="00F21876"/>
    <w:rsid w:val="00F33197"/>
    <w:rsid w:val="00F4185E"/>
    <w:rsid w:val="00F44479"/>
    <w:rsid w:val="00F46468"/>
    <w:rsid w:val="00F47DA2"/>
    <w:rsid w:val="00F93454"/>
    <w:rsid w:val="00F96040"/>
    <w:rsid w:val="00F97369"/>
    <w:rsid w:val="00FB61B9"/>
    <w:rsid w:val="00FB759B"/>
    <w:rsid w:val="00FC116B"/>
    <w:rsid w:val="00FC39FE"/>
    <w:rsid w:val="00FD27D2"/>
    <w:rsid w:val="00FE78D1"/>
    <w:rsid w:val="00FF5646"/>
    <w:rsid w:val="00FF74BE"/>
    <w:rsid w:val="00FF7DCF"/>
    <w:rsid w:val="20A3D20B"/>
    <w:rsid w:val="22C014CD"/>
    <w:rsid w:val="262DA47B"/>
    <w:rsid w:val="2DCB4D44"/>
    <w:rsid w:val="395B2CA5"/>
    <w:rsid w:val="4055A0F5"/>
    <w:rsid w:val="4824BE71"/>
    <w:rsid w:val="4889A62D"/>
    <w:rsid w:val="4961EABD"/>
    <w:rsid w:val="4D7A0DBC"/>
    <w:rsid w:val="5E0BB67F"/>
    <w:rsid w:val="6353C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C0D1EC"/>
  <w15:chartTrackingRefBased/>
  <w15:docId w15:val="{77C24B8D-6295-460D-A290-491997035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F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26F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6F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6F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6F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6F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6F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6F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6F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6F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26F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6F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6F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6F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6F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6F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6F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6F70"/>
    <w:rPr>
      <w:rFonts w:eastAsiaTheme="majorEastAsia" w:cstheme="majorBidi"/>
      <w:color w:val="272727" w:themeColor="text1" w:themeTint="D8"/>
    </w:rPr>
  </w:style>
  <w:style w:type="paragraph" w:styleId="Title">
    <w:name w:val="Title"/>
    <w:basedOn w:val="Normal"/>
    <w:next w:val="Normal"/>
    <w:link w:val="TitleChar"/>
    <w:uiPriority w:val="10"/>
    <w:qFormat/>
    <w:rsid w:val="00B26F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6F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6F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6F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6F70"/>
    <w:pPr>
      <w:spacing w:before="160"/>
      <w:jc w:val="center"/>
    </w:pPr>
    <w:rPr>
      <w:i/>
      <w:iCs/>
      <w:color w:val="404040" w:themeColor="text1" w:themeTint="BF"/>
    </w:rPr>
  </w:style>
  <w:style w:type="character" w:customStyle="1" w:styleId="QuoteChar">
    <w:name w:val="Quote Char"/>
    <w:basedOn w:val="DefaultParagraphFont"/>
    <w:link w:val="Quote"/>
    <w:uiPriority w:val="29"/>
    <w:rsid w:val="00B26F70"/>
    <w:rPr>
      <w:i/>
      <w:iCs/>
      <w:color w:val="404040" w:themeColor="text1" w:themeTint="BF"/>
    </w:rPr>
  </w:style>
  <w:style w:type="paragraph" w:styleId="ListParagraph">
    <w:name w:val="List Paragraph"/>
    <w:basedOn w:val="Normal"/>
    <w:uiPriority w:val="34"/>
    <w:qFormat/>
    <w:rsid w:val="00B26F70"/>
    <w:pPr>
      <w:ind w:left="720"/>
      <w:contextualSpacing/>
    </w:pPr>
  </w:style>
  <w:style w:type="character" w:styleId="IntenseEmphasis">
    <w:name w:val="Intense Emphasis"/>
    <w:basedOn w:val="DefaultParagraphFont"/>
    <w:uiPriority w:val="21"/>
    <w:qFormat/>
    <w:rsid w:val="00B26F70"/>
    <w:rPr>
      <w:i/>
      <w:iCs/>
      <w:color w:val="0F4761" w:themeColor="accent1" w:themeShade="BF"/>
    </w:rPr>
  </w:style>
  <w:style w:type="paragraph" w:styleId="IntenseQuote">
    <w:name w:val="Intense Quote"/>
    <w:basedOn w:val="Normal"/>
    <w:next w:val="Normal"/>
    <w:link w:val="IntenseQuoteChar"/>
    <w:uiPriority w:val="30"/>
    <w:qFormat/>
    <w:rsid w:val="00B26F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6F70"/>
    <w:rPr>
      <w:i/>
      <w:iCs/>
      <w:color w:val="0F4761" w:themeColor="accent1" w:themeShade="BF"/>
    </w:rPr>
  </w:style>
  <w:style w:type="character" w:styleId="IntenseReference">
    <w:name w:val="Intense Reference"/>
    <w:basedOn w:val="DefaultParagraphFont"/>
    <w:uiPriority w:val="32"/>
    <w:qFormat/>
    <w:rsid w:val="00B26F70"/>
    <w:rPr>
      <w:b/>
      <w:bCs/>
      <w:smallCaps/>
      <w:color w:val="0F4761" w:themeColor="accent1" w:themeShade="BF"/>
      <w:spacing w:val="5"/>
    </w:rPr>
  </w:style>
  <w:style w:type="character" w:styleId="Hyperlink">
    <w:name w:val="Hyperlink"/>
    <w:basedOn w:val="DefaultParagraphFont"/>
    <w:uiPriority w:val="99"/>
    <w:unhideWhenUsed/>
    <w:rsid w:val="00B26F70"/>
    <w:rPr>
      <w:color w:val="467886" w:themeColor="hyperlink"/>
      <w:u w:val="single"/>
    </w:rPr>
  </w:style>
  <w:style w:type="character" w:styleId="UnresolvedMention">
    <w:name w:val="Unresolved Mention"/>
    <w:basedOn w:val="DefaultParagraphFont"/>
    <w:uiPriority w:val="99"/>
    <w:semiHidden/>
    <w:unhideWhenUsed/>
    <w:rsid w:val="00B26F70"/>
    <w:rPr>
      <w:color w:val="605E5C"/>
      <w:shd w:val="clear" w:color="auto" w:fill="E1DFDD"/>
    </w:rPr>
  </w:style>
  <w:style w:type="paragraph" w:styleId="Header">
    <w:name w:val="header"/>
    <w:basedOn w:val="Normal"/>
    <w:link w:val="HeaderChar"/>
    <w:uiPriority w:val="99"/>
    <w:unhideWhenUsed/>
    <w:rsid w:val="00B26F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6F70"/>
  </w:style>
  <w:style w:type="paragraph" w:styleId="Footer">
    <w:name w:val="footer"/>
    <w:basedOn w:val="Normal"/>
    <w:link w:val="FooterChar"/>
    <w:uiPriority w:val="99"/>
    <w:unhideWhenUsed/>
    <w:rsid w:val="00B26F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6F70"/>
  </w:style>
  <w:style w:type="paragraph" w:styleId="Caption">
    <w:name w:val="caption"/>
    <w:basedOn w:val="Normal"/>
    <w:next w:val="Normal"/>
    <w:uiPriority w:val="35"/>
    <w:unhideWhenUsed/>
    <w:qFormat/>
    <w:rsid w:val="007269F6"/>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1E2E1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1E2E1F"/>
    <w:pPr>
      <w:spacing w:after="100"/>
    </w:pPr>
  </w:style>
  <w:style w:type="paragraph" w:styleId="TOC2">
    <w:name w:val="toc 2"/>
    <w:basedOn w:val="Normal"/>
    <w:next w:val="Normal"/>
    <w:autoRedefine/>
    <w:uiPriority w:val="39"/>
    <w:unhideWhenUsed/>
    <w:rsid w:val="001E2E1F"/>
    <w:pPr>
      <w:spacing w:after="100"/>
      <w:ind w:left="240"/>
    </w:pPr>
  </w:style>
  <w:style w:type="paragraph" w:styleId="TableofFigures">
    <w:name w:val="table of figures"/>
    <w:basedOn w:val="Normal"/>
    <w:next w:val="Normal"/>
    <w:uiPriority w:val="99"/>
    <w:unhideWhenUsed/>
    <w:rsid w:val="001E2E1F"/>
    <w:pPr>
      <w:spacing w:after="0"/>
    </w:pPr>
  </w:style>
  <w:style w:type="paragraph" w:styleId="NoSpacing">
    <w:name w:val="No Spacing"/>
    <w:link w:val="NoSpacingChar"/>
    <w:uiPriority w:val="1"/>
    <w:qFormat/>
    <w:rsid w:val="007C729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C729B"/>
    <w:rPr>
      <w:rFonts w:eastAsiaTheme="minorEastAsia"/>
      <w:kern w:val="0"/>
      <w:sz w:val="22"/>
      <w:szCs w:val="22"/>
      <w:lang w:val="en-US"/>
      <w14:ligatures w14:val="none"/>
    </w:rPr>
  </w:style>
  <w:style w:type="character" w:styleId="Emphasis">
    <w:name w:val="Emphasis"/>
    <w:basedOn w:val="DefaultParagraphFont"/>
    <w:uiPriority w:val="20"/>
    <w:qFormat/>
    <w:rsid w:val="00835DD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956835">
      <w:bodyDiv w:val="1"/>
      <w:marLeft w:val="0"/>
      <w:marRight w:val="0"/>
      <w:marTop w:val="0"/>
      <w:marBottom w:val="0"/>
      <w:divBdr>
        <w:top w:val="none" w:sz="0" w:space="0" w:color="auto"/>
        <w:left w:val="none" w:sz="0" w:space="0" w:color="auto"/>
        <w:bottom w:val="none" w:sz="0" w:space="0" w:color="auto"/>
        <w:right w:val="none" w:sz="0" w:space="0" w:color="auto"/>
      </w:divBdr>
    </w:div>
    <w:div w:id="425074565">
      <w:bodyDiv w:val="1"/>
      <w:marLeft w:val="0"/>
      <w:marRight w:val="0"/>
      <w:marTop w:val="0"/>
      <w:marBottom w:val="0"/>
      <w:divBdr>
        <w:top w:val="none" w:sz="0" w:space="0" w:color="auto"/>
        <w:left w:val="none" w:sz="0" w:space="0" w:color="auto"/>
        <w:bottom w:val="none" w:sz="0" w:space="0" w:color="auto"/>
        <w:right w:val="none" w:sz="0" w:space="0" w:color="auto"/>
      </w:divBdr>
    </w:div>
    <w:div w:id="942345078">
      <w:bodyDiv w:val="1"/>
      <w:marLeft w:val="0"/>
      <w:marRight w:val="0"/>
      <w:marTop w:val="0"/>
      <w:marBottom w:val="0"/>
      <w:divBdr>
        <w:top w:val="none" w:sz="0" w:space="0" w:color="auto"/>
        <w:left w:val="none" w:sz="0" w:space="0" w:color="auto"/>
        <w:bottom w:val="none" w:sz="0" w:space="0" w:color="auto"/>
        <w:right w:val="none" w:sz="0" w:space="0" w:color="auto"/>
      </w:divBdr>
    </w:div>
    <w:div w:id="1038891924">
      <w:bodyDiv w:val="1"/>
      <w:marLeft w:val="0"/>
      <w:marRight w:val="0"/>
      <w:marTop w:val="0"/>
      <w:marBottom w:val="0"/>
      <w:divBdr>
        <w:top w:val="none" w:sz="0" w:space="0" w:color="auto"/>
        <w:left w:val="none" w:sz="0" w:space="0" w:color="auto"/>
        <w:bottom w:val="none" w:sz="0" w:space="0" w:color="auto"/>
        <w:right w:val="none" w:sz="0" w:space="0" w:color="auto"/>
      </w:divBdr>
    </w:div>
    <w:div w:id="1120878631">
      <w:bodyDiv w:val="1"/>
      <w:marLeft w:val="0"/>
      <w:marRight w:val="0"/>
      <w:marTop w:val="0"/>
      <w:marBottom w:val="0"/>
      <w:divBdr>
        <w:top w:val="none" w:sz="0" w:space="0" w:color="auto"/>
        <w:left w:val="none" w:sz="0" w:space="0" w:color="auto"/>
        <w:bottom w:val="none" w:sz="0" w:space="0" w:color="auto"/>
        <w:right w:val="none" w:sz="0" w:space="0" w:color="auto"/>
      </w:divBdr>
    </w:div>
    <w:div w:id="20543846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image" Target="media/image30.png"/><Relationship Id="rId47" Type="http://schemas.openxmlformats.org/officeDocument/2006/relationships/image" Target="media/image35.png"/><Relationship Id="rId63" Type="http://schemas.openxmlformats.org/officeDocument/2006/relationships/hyperlink" Target="https://en.wikipedia.org/wiki/Medieval_Merchant%27s_House" TargetMode="External"/><Relationship Id="rId68" Type="http://schemas.openxmlformats.org/officeDocument/2006/relationships/hyperlink" Target="https://www.express.co.uk/travel/articles/1814046/medieval-town-in-suffolk-best-preserved-in-England" TargetMode="External"/><Relationship Id="rId84" Type="http://schemas.openxmlformats.org/officeDocument/2006/relationships/hyperlink" Target="https://www.autodesk.com/uk" TargetMode="External"/><Relationship Id="rId89" Type="http://schemas.openxmlformats.org/officeDocument/2006/relationships/footer" Target="footer1.xml"/><Relationship Id="rId16" Type="http://schemas.openxmlformats.org/officeDocument/2006/relationships/image" Target="media/image4.png"/><Relationship Id="rId11" Type="http://schemas.openxmlformats.org/officeDocument/2006/relationships/hyperlink" Target="mailto:2212266@student.uwtsd.ac.uk" TargetMode="External"/><Relationship Id="rId32" Type="http://schemas.openxmlformats.org/officeDocument/2006/relationships/image" Target="media/image20.png"/><Relationship Id="rId37" Type="http://schemas.openxmlformats.org/officeDocument/2006/relationships/image" Target="media/image25.png"/><Relationship Id="rId53" Type="http://schemas.openxmlformats.org/officeDocument/2006/relationships/image" Target="media/image41.png"/><Relationship Id="rId58" Type="http://schemas.openxmlformats.org/officeDocument/2006/relationships/hyperlink" Target="https://chivalry2.com/" TargetMode="External"/><Relationship Id="rId74" Type="http://schemas.openxmlformats.org/officeDocument/2006/relationships/hyperlink" Target="https://www.polygon.com/kingdom-come-deliverance-guide/2018/2/16/17010376/beginners-guide-save-quest-log-saviours-schnapps-map" TargetMode="External"/><Relationship Id="rId79" Type="http://schemas.openxmlformats.org/officeDocument/2006/relationships/hyperlink" Target="https://www.artstation.com/artwork/YKA89q" TargetMode="External"/><Relationship Id="rId5" Type="http://schemas.openxmlformats.org/officeDocument/2006/relationships/numbering" Target="numbering.xml"/><Relationship Id="rId90" Type="http://schemas.openxmlformats.org/officeDocument/2006/relationships/fontTable" Target="fontTable.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hyperlink" Target="https://overwatch.blizzard.com/en-gb/" TargetMode="External"/><Relationship Id="rId64" Type="http://schemas.openxmlformats.org/officeDocument/2006/relationships/hyperlink" Target="https://www.youtube.com/watch?v=j9hXH4MD2rs" TargetMode="External"/><Relationship Id="rId69" Type="http://schemas.openxmlformats.org/officeDocument/2006/relationships/hyperlink" Target="https://www.youtube.com/watch?v=oOmXn0PCdxQ" TargetMode="External"/><Relationship Id="rId77" Type="http://schemas.openxmlformats.org/officeDocument/2006/relationships/hyperlink" Target="https://www.artstation.com/artwork/w012r5" TargetMode="External"/><Relationship Id="rId8" Type="http://schemas.openxmlformats.org/officeDocument/2006/relationships/webSettings" Target="webSettings.xml"/><Relationship Id="rId51" Type="http://schemas.openxmlformats.org/officeDocument/2006/relationships/image" Target="media/image39.png"/><Relationship Id="rId72" Type="http://schemas.openxmlformats.org/officeDocument/2006/relationships/hyperlink" Target="https://www.canva.com/" TargetMode="External"/><Relationship Id="rId80" Type="http://schemas.openxmlformats.org/officeDocument/2006/relationships/hyperlink" Target="https://www.youtube.com/watch?v=U8pWy0rOM9I" TargetMode="External"/><Relationship Id="rId85" Type="http://schemas.openxmlformats.org/officeDocument/2006/relationships/hyperlink" Target="https://www.adobe.com/products/substance3d/apps/painter.html?sdid=JZBJVTGW&amp;mv=search&amp;mv2=paidsearch&amp;gad_source=1&amp;gbraid=0AAAAADraYsJyw1VnsNN4JNyOIJSYWUoC4&amp;gclid=Cj0KCQjwoNzABhDbARIsALfY8VNSgXULy43kbDVUqfTpFbK03xvFXdgYVznVpgvWVV7J1njhRgJf_LoaAiuoEALw_wcB" TargetMode="External"/><Relationship Id="rId3" Type="http://schemas.openxmlformats.org/officeDocument/2006/relationships/customXml" Target="../customXml/item3.xml"/><Relationship Id="rId12" Type="http://schemas.openxmlformats.org/officeDocument/2006/relationships/hyperlink" Target="mailto:2212266@student.uwtsd.ac.uk"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hyperlink" Target="https://newzoo.com/" TargetMode="External"/><Relationship Id="rId67" Type="http://schemas.openxmlformats.org/officeDocument/2006/relationships/hyperlink" Target="https://www.wealddown.co.uk/buildings/medieval-house-north-cray/" TargetMode="Externa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62" Type="http://schemas.openxmlformats.org/officeDocument/2006/relationships/hyperlink" Target="https://www.pcgamer.com/how-wasd-became-the-standard-pc-control-scheme/" TargetMode="External"/><Relationship Id="rId70" Type="http://schemas.openxmlformats.org/officeDocument/2006/relationships/hyperlink" Target="https://historyof.place/poor-pilgrims-falling-sick/" TargetMode="External"/><Relationship Id="rId75" Type="http://schemas.openxmlformats.org/officeDocument/2006/relationships/hyperlink" Target="https://www.artstation.com/artwork/eJoYgZ?album_id=242418" TargetMode="External"/><Relationship Id="rId83" Type="http://schemas.openxmlformats.org/officeDocument/2006/relationships/hyperlink" Target="https://attackofthefanboy.com/guides/overwatch-2-push-mode-explained-how-to-win-the-new-5v5-game-type/" TargetMode="External"/><Relationship Id="rId88" Type="http://schemas.openxmlformats.org/officeDocument/2006/relationships/hyperlink" Target="https://www.canva.com/" TargetMode="External"/><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hyperlink" Target="https://www.ubisoft.com/en-gb/game/for-honor" TargetMode="External"/><Relationship Id="rId10" Type="http://schemas.openxmlformats.org/officeDocument/2006/relationships/endnotes" Target="endnotes.xml"/><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 Id="rId60" Type="http://schemas.openxmlformats.org/officeDocument/2006/relationships/hyperlink" Target="https://www.statista.com/" TargetMode="External"/><Relationship Id="rId65" Type="http://schemas.openxmlformats.org/officeDocument/2006/relationships/hyperlink" Target="https://medievalbuildings.wordpress.com/" TargetMode="External"/><Relationship Id="rId73" Type="http://schemas.openxmlformats.org/officeDocument/2006/relationships/hyperlink" Target="https://www.pcgamer.com/make-everyones-lives-a-little-harder-with-a-mod-to-add-organised-crime-in-mount-and-blade-2-bannerlord/" TargetMode="External"/><Relationship Id="rId78" Type="http://schemas.openxmlformats.org/officeDocument/2006/relationships/hyperlink" Target="https://www.artstation.com/artwork/RRBGA" TargetMode="External"/><Relationship Id="rId81" Type="http://schemas.openxmlformats.org/officeDocument/2006/relationships/hyperlink" Target="https://www.youtube.com/watch?v=3H8pQyyXxHg" TargetMode="External"/><Relationship Id="rId86" Type="http://schemas.openxmlformats.org/officeDocument/2006/relationships/hyperlink" Target="https://www.unrealengine.com/en-US/unreal-engine-5"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1.png"/><Relationship Id="rId18" Type="http://schemas.openxmlformats.org/officeDocument/2006/relationships/image" Target="media/image6.png"/><Relationship Id="rId39" Type="http://schemas.openxmlformats.org/officeDocument/2006/relationships/image" Target="media/image27.png"/><Relationship Id="rId34" Type="http://schemas.openxmlformats.org/officeDocument/2006/relationships/image" Target="media/image22.png"/><Relationship Id="rId50" Type="http://schemas.openxmlformats.org/officeDocument/2006/relationships/image" Target="media/image38.png"/><Relationship Id="rId55" Type="http://schemas.openxmlformats.org/officeDocument/2006/relationships/hyperlink" Target="https://www.smitegame.com/home/" TargetMode="External"/><Relationship Id="rId76" Type="http://schemas.openxmlformats.org/officeDocument/2006/relationships/hyperlink" Target="https://www.artstation.com/artwork/g0ekDK" TargetMode="External"/><Relationship Id="rId7" Type="http://schemas.openxmlformats.org/officeDocument/2006/relationships/settings" Target="settings.xml"/><Relationship Id="rId71" Type="http://schemas.openxmlformats.org/officeDocument/2006/relationships/hyperlink" Target="https://museum.wales/stfagans/" TargetMode="External"/><Relationship Id="rId2" Type="http://schemas.openxmlformats.org/officeDocument/2006/relationships/customXml" Target="../customXml/item2.xml"/><Relationship Id="rId29" Type="http://schemas.openxmlformats.org/officeDocument/2006/relationships/image" Target="media/image17.png"/><Relationship Id="rId24" Type="http://schemas.openxmlformats.org/officeDocument/2006/relationships/image" Target="media/image12.png"/><Relationship Id="rId40" Type="http://schemas.openxmlformats.org/officeDocument/2006/relationships/image" Target="media/image28.png"/><Relationship Id="rId45" Type="http://schemas.openxmlformats.org/officeDocument/2006/relationships/image" Target="media/image33.png"/><Relationship Id="rId66" Type="http://schemas.openxmlformats.org/officeDocument/2006/relationships/hyperlink" Target="https://www.lordleycester.com/planning-to-visit-medieval-britain/" TargetMode="External"/><Relationship Id="rId87" Type="http://schemas.openxmlformats.org/officeDocument/2006/relationships/hyperlink" Target="https://www.adobe.com/uk/products/photoshop/landpa.html?mv=search&amp;mv=search&amp;mv2=paidsearch&amp;sdid=2SLRC12G&amp;ef_id=Cj0KCQjwoNzABhDbARIsALfY8VPl15YQe-7bspr0TXEAfaktVjddXgvhRlpp1nCPYBRXl8rZyo2m6xsaAkINEALw_wcB:G:s&amp;s_kwcid=AL" TargetMode="External"/><Relationship Id="rId61" Type="http://schemas.openxmlformats.org/officeDocument/2006/relationships/hyperlink" Target="https://www.inventoridigiochi.it/wp-content/uploads/2020/07/art-of-game-design.pdf" TargetMode="External"/><Relationship Id="rId82" Type="http://schemas.openxmlformats.org/officeDocument/2006/relationships/hyperlink" Target="https://www.youtube.com/watch?v=DXD8QjpQrFc" TargetMode="External"/><Relationship Id="rId19"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6" ma:contentTypeDescription="Create a new document." ma:contentTypeScope="" ma:versionID="a2e3948500c15f866110d30312d6638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546dc428305046adf8382871823d78cb"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ObjectDetectorVersions" minOccurs="0"/>
                <xsd:element ref="ns3:MediaServiceSystemTags" minOccurs="0"/>
                <xsd:element ref="ns3:MediaLengthInSeconds" minOccurs="0"/>
                <xsd:element ref="ns3:MediaServiceDateTaken" minOccurs="0"/>
                <xsd:element ref="ns3:_activity" minOccurs="0"/>
                <xsd:element ref="ns4:SharedWithUsers" minOccurs="0"/>
                <xsd:element ref="ns4:SharedWithDetails" minOccurs="0"/>
                <xsd:element ref="ns4:SharingHintHash"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_activity" ma:index="19" nillable="true" ma:displayName="_activity" ma:hidden="true" ma:internalName="_activity">
      <xsd:simpleType>
        <xsd:restriction base="dms:Note"/>
      </xsd:simpleType>
    </xsd:element>
    <xsd:element name="MediaServiceBillingMetadata" ma:index="23"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D31772-7ADF-4B3D-A155-36C05AB04651}">
  <ds:schemaRefs>
    <ds:schemaRef ds:uri="http://schemas.microsoft.com/sharepoint/v3/contenttype/forms"/>
  </ds:schemaRefs>
</ds:datastoreItem>
</file>

<file path=customXml/itemProps2.xml><?xml version="1.0" encoding="utf-8"?>
<ds:datastoreItem xmlns:ds="http://schemas.openxmlformats.org/officeDocument/2006/customXml" ds:itemID="{5A9EDF4C-69E5-47CB-AE9B-CC29C569707F}">
  <ds:schemaRefs>
    <ds:schemaRef ds:uri="http://schemas.microsoft.com/office/infopath/2007/PartnerControls"/>
    <ds:schemaRef ds:uri="http://schemas.microsoft.com/office/2006/documentManagement/types"/>
    <ds:schemaRef ds:uri="http://www.w3.org/XML/1998/namespace"/>
    <ds:schemaRef ds:uri="0cb976d4-72d8-43fd-a100-21d54766e958"/>
    <ds:schemaRef ds:uri="http://purl.org/dc/elements/1.1/"/>
    <ds:schemaRef ds:uri="http://purl.org/dc/terms/"/>
    <ds:schemaRef ds:uri="http://schemas.microsoft.com/office/2006/metadata/properties"/>
    <ds:schemaRef ds:uri="http://schemas.openxmlformats.org/package/2006/metadata/core-properties"/>
    <ds:schemaRef ds:uri="da3f2772-8f1e-4acb-bd98-3a0ee892f48a"/>
    <ds:schemaRef ds:uri="http://purl.org/dc/dcmitype/"/>
  </ds:schemaRefs>
</ds:datastoreItem>
</file>

<file path=customXml/itemProps3.xml><?xml version="1.0" encoding="utf-8"?>
<ds:datastoreItem xmlns:ds="http://schemas.openxmlformats.org/officeDocument/2006/customXml" ds:itemID="{CD4DFBF7-CC2B-4360-98E1-34637FDB8A0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81753EF-5C02-432C-B0B0-BBCF96F8E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30</Pages>
  <Words>4653</Words>
  <Characters>26524</Characters>
  <Application>Microsoft Office Word</Application>
  <DocSecurity>0</DocSecurity>
  <Lines>221</Lines>
  <Paragraphs>62</Paragraphs>
  <ScaleCrop>false</ScaleCrop>
  <Company/>
  <LinksUpToDate>false</LinksUpToDate>
  <CharactersWithSpaces>31115</CharactersWithSpaces>
  <SharedDoc>false</SharedDoc>
  <HLinks>
    <vt:vector size="72" baseType="variant">
      <vt:variant>
        <vt:i4>1441852</vt:i4>
      </vt:variant>
      <vt:variant>
        <vt:i4>68</vt:i4>
      </vt:variant>
      <vt:variant>
        <vt:i4>0</vt:i4>
      </vt:variant>
      <vt:variant>
        <vt:i4>5</vt:i4>
      </vt:variant>
      <vt:variant>
        <vt:lpwstr/>
      </vt:variant>
      <vt:variant>
        <vt:lpwstr>_Toc195716998</vt:lpwstr>
      </vt:variant>
      <vt:variant>
        <vt:i4>1441852</vt:i4>
      </vt:variant>
      <vt:variant>
        <vt:i4>62</vt:i4>
      </vt:variant>
      <vt:variant>
        <vt:i4>0</vt:i4>
      </vt:variant>
      <vt:variant>
        <vt:i4>5</vt:i4>
      </vt:variant>
      <vt:variant>
        <vt:lpwstr/>
      </vt:variant>
      <vt:variant>
        <vt:lpwstr>_Toc195716997</vt:lpwstr>
      </vt:variant>
      <vt:variant>
        <vt:i4>1441852</vt:i4>
      </vt:variant>
      <vt:variant>
        <vt:i4>56</vt:i4>
      </vt:variant>
      <vt:variant>
        <vt:i4>0</vt:i4>
      </vt:variant>
      <vt:variant>
        <vt:i4>5</vt:i4>
      </vt:variant>
      <vt:variant>
        <vt:lpwstr/>
      </vt:variant>
      <vt:variant>
        <vt:lpwstr>_Toc195716996</vt:lpwstr>
      </vt:variant>
      <vt:variant>
        <vt:i4>1441852</vt:i4>
      </vt:variant>
      <vt:variant>
        <vt:i4>50</vt:i4>
      </vt:variant>
      <vt:variant>
        <vt:i4>0</vt:i4>
      </vt:variant>
      <vt:variant>
        <vt:i4>5</vt:i4>
      </vt:variant>
      <vt:variant>
        <vt:lpwstr/>
      </vt:variant>
      <vt:variant>
        <vt:lpwstr>_Toc195716995</vt:lpwstr>
      </vt:variant>
      <vt:variant>
        <vt:i4>1441843</vt:i4>
      </vt:variant>
      <vt:variant>
        <vt:i4>41</vt:i4>
      </vt:variant>
      <vt:variant>
        <vt:i4>0</vt:i4>
      </vt:variant>
      <vt:variant>
        <vt:i4>5</vt:i4>
      </vt:variant>
      <vt:variant>
        <vt:lpwstr/>
      </vt:variant>
      <vt:variant>
        <vt:lpwstr>_Toc195777081</vt:lpwstr>
      </vt:variant>
      <vt:variant>
        <vt:i4>1441843</vt:i4>
      </vt:variant>
      <vt:variant>
        <vt:i4>35</vt:i4>
      </vt:variant>
      <vt:variant>
        <vt:i4>0</vt:i4>
      </vt:variant>
      <vt:variant>
        <vt:i4>5</vt:i4>
      </vt:variant>
      <vt:variant>
        <vt:lpwstr/>
      </vt:variant>
      <vt:variant>
        <vt:lpwstr>_Toc195777080</vt:lpwstr>
      </vt:variant>
      <vt:variant>
        <vt:i4>1638451</vt:i4>
      </vt:variant>
      <vt:variant>
        <vt:i4>29</vt:i4>
      </vt:variant>
      <vt:variant>
        <vt:i4>0</vt:i4>
      </vt:variant>
      <vt:variant>
        <vt:i4>5</vt:i4>
      </vt:variant>
      <vt:variant>
        <vt:lpwstr/>
      </vt:variant>
      <vt:variant>
        <vt:lpwstr>_Toc195777079</vt:lpwstr>
      </vt:variant>
      <vt:variant>
        <vt:i4>1638451</vt:i4>
      </vt:variant>
      <vt:variant>
        <vt:i4>23</vt:i4>
      </vt:variant>
      <vt:variant>
        <vt:i4>0</vt:i4>
      </vt:variant>
      <vt:variant>
        <vt:i4>5</vt:i4>
      </vt:variant>
      <vt:variant>
        <vt:lpwstr/>
      </vt:variant>
      <vt:variant>
        <vt:lpwstr>_Toc195777078</vt:lpwstr>
      </vt:variant>
      <vt:variant>
        <vt:i4>1638451</vt:i4>
      </vt:variant>
      <vt:variant>
        <vt:i4>17</vt:i4>
      </vt:variant>
      <vt:variant>
        <vt:i4>0</vt:i4>
      </vt:variant>
      <vt:variant>
        <vt:i4>5</vt:i4>
      </vt:variant>
      <vt:variant>
        <vt:lpwstr/>
      </vt:variant>
      <vt:variant>
        <vt:lpwstr>_Toc195777077</vt:lpwstr>
      </vt:variant>
      <vt:variant>
        <vt:i4>1638451</vt:i4>
      </vt:variant>
      <vt:variant>
        <vt:i4>11</vt:i4>
      </vt:variant>
      <vt:variant>
        <vt:i4>0</vt:i4>
      </vt:variant>
      <vt:variant>
        <vt:i4>5</vt:i4>
      </vt:variant>
      <vt:variant>
        <vt:lpwstr/>
      </vt:variant>
      <vt:variant>
        <vt:lpwstr>_Toc195777076</vt:lpwstr>
      </vt:variant>
      <vt:variant>
        <vt:i4>1638451</vt:i4>
      </vt:variant>
      <vt:variant>
        <vt:i4>5</vt:i4>
      </vt:variant>
      <vt:variant>
        <vt:i4>0</vt:i4>
      </vt:variant>
      <vt:variant>
        <vt:i4>5</vt:i4>
      </vt:variant>
      <vt:variant>
        <vt:lpwstr/>
      </vt:variant>
      <vt:variant>
        <vt:lpwstr>_Toc195777075</vt:lpwstr>
      </vt:variant>
      <vt:variant>
        <vt:i4>3342416</vt:i4>
      </vt:variant>
      <vt:variant>
        <vt:i4>0</vt:i4>
      </vt:variant>
      <vt:variant>
        <vt:i4>0</vt:i4>
      </vt:variant>
      <vt:variant>
        <vt:i4>5</vt:i4>
      </vt:variant>
      <vt:variant>
        <vt:lpwstr>mailto:2212266@student.uwtsd.ac.uk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 Richmond (2212266)</dc:creator>
  <cp:keywords/>
  <dc:description/>
  <cp:lastModifiedBy>Philip Richmond (2212266)</cp:lastModifiedBy>
  <cp:revision>2</cp:revision>
  <cp:lastPrinted>2025-05-07T15:36:00Z</cp:lastPrinted>
  <dcterms:created xsi:type="dcterms:W3CDTF">2025-05-07T15:43:00Z</dcterms:created>
  <dcterms:modified xsi:type="dcterms:W3CDTF">2025-05-07T15:43:00Z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