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53DFBFD2" w:rsidR="00DB116D" w:rsidRPr="00A406E5" w:rsidRDefault="009A1A63" w:rsidP="00E51AAC">
            <w:pPr>
              <w:spacing w:before="120" w:after="120"/>
              <w:jc w:val="both"/>
              <w:rPr>
                <w:rFonts w:ascii="Arial" w:hAnsi="Arial" w:cs="Arial"/>
                <w:b/>
                <w:sz w:val="22"/>
                <w:szCs w:val="22"/>
              </w:rPr>
            </w:pPr>
            <w:r>
              <w:rPr>
                <w:rFonts w:ascii="Arial" w:hAnsi="Arial" w:cs="Arial"/>
                <w:b/>
                <w:sz w:val="22"/>
                <w:szCs w:val="22"/>
              </w:rPr>
              <w:t>BSc Computing Portfolio</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713A3DFE" w:rsidR="008F1308" w:rsidRPr="00A406E5" w:rsidRDefault="009A1A63" w:rsidP="00E51AAC">
            <w:pPr>
              <w:spacing w:before="120" w:after="120"/>
              <w:jc w:val="both"/>
              <w:rPr>
                <w:rFonts w:ascii="Arial" w:hAnsi="Arial" w:cs="Arial"/>
                <w:b/>
                <w:sz w:val="22"/>
                <w:szCs w:val="22"/>
              </w:rPr>
            </w:pPr>
            <w:r>
              <w:rPr>
                <w:rFonts w:ascii="Arial" w:hAnsi="Arial" w:cs="Arial"/>
                <w:b/>
                <w:sz w:val="22"/>
                <w:szCs w:val="22"/>
              </w:rPr>
              <w:t>Independent Project</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579D6BF7" w:rsidR="00B84B5B" w:rsidRPr="00A406E5" w:rsidRDefault="009A1A63" w:rsidP="00152E9D">
            <w:pPr>
              <w:spacing w:before="120" w:after="120"/>
              <w:jc w:val="both"/>
              <w:rPr>
                <w:rFonts w:ascii="Arial" w:hAnsi="Arial" w:cs="Arial"/>
                <w:b/>
                <w:sz w:val="22"/>
                <w:szCs w:val="22"/>
              </w:rPr>
            </w:pPr>
            <w:r>
              <w:rPr>
                <w:rFonts w:ascii="Arial" w:hAnsi="Arial" w:cs="Arial"/>
                <w:b/>
                <w:sz w:val="22"/>
                <w:szCs w:val="22"/>
              </w:rPr>
              <w:t>ACCA6020</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54782E5C" w:rsidR="00B84B5B" w:rsidRPr="00A406E5" w:rsidRDefault="009A1A63"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0715E1F" w:rsidR="00DB116D" w:rsidRPr="00A406E5" w:rsidRDefault="009A1A63" w:rsidP="00E51AAC">
            <w:pPr>
              <w:spacing w:before="120" w:after="120"/>
              <w:jc w:val="both"/>
              <w:rPr>
                <w:rFonts w:ascii="Arial" w:hAnsi="Arial" w:cs="Arial"/>
                <w:b/>
                <w:sz w:val="22"/>
                <w:szCs w:val="22"/>
              </w:rPr>
            </w:pPr>
            <w:r>
              <w:rPr>
                <w:rFonts w:ascii="Arial" w:hAnsi="Arial" w:cs="Arial"/>
                <w:b/>
                <w:sz w:val="22"/>
                <w:szCs w:val="22"/>
              </w:rPr>
              <w:t>Gaynor Thomas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6370593B" w:rsidR="00DB116D" w:rsidRPr="00A406E5" w:rsidRDefault="009A1A63" w:rsidP="00E51AAC">
            <w:pPr>
              <w:spacing w:before="120" w:after="120"/>
              <w:jc w:val="both"/>
              <w:rPr>
                <w:rFonts w:ascii="Arial" w:hAnsi="Arial" w:cs="Arial"/>
                <w:b/>
                <w:sz w:val="22"/>
                <w:szCs w:val="22"/>
              </w:rPr>
            </w:pPr>
            <w:r>
              <w:rPr>
                <w:rFonts w:ascii="Arial" w:hAnsi="Arial" w:cs="Arial"/>
                <w:b/>
                <w:sz w:val="22"/>
                <w:szCs w:val="22"/>
              </w:rPr>
              <w:t>Michael Dacey</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19CFB313" w:rsidR="00DB116D" w:rsidRPr="00A406E5" w:rsidRDefault="009A1A63" w:rsidP="005F0579">
            <w:pPr>
              <w:spacing w:before="120" w:after="120"/>
              <w:jc w:val="both"/>
              <w:rPr>
                <w:rFonts w:ascii="Arial" w:hAnsi="Arial" w:cs="Arial"/>
                <w:b/>
                <w:sz w:val="22"/>
                <w:szCs w:val="22"/>
              </w:rPr>
            </w:pPr>
            <w:r>
              <w:rPr>
                <w:rFonts w:ascii="Arial" w:hAnsi="Arial" w:cs="Arial"/>
                <w:b/>
                <w:sz w:val="22"/>
                <w:szCs w:val="22"/>
              </w:rPr>
              <w:t>Independent Project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D6D5588" w:rsidR="00DB116D" w:rsidRPr="00A406E5" w:rsidRDefault="009A1A63" w:rsidP="00E51AAC">
            <w:pPr>
              <w:spacing w:before="120" w:after="120"/>
              <w:jc w:val="both"/>
              <w:rPr>
                <w:rFonts w:ascii="Arial" w:hAnsi="Arial" w:cs="Arial"/>
                <w:b/>
                <w:sz w:val="22"/>
                <w:szCs w:val="22"/>
              </w:rPr>
            </w:pPr>
            <w:r>
              <w:rPr>
                <w:rFonts w:ascii="Arial" w:hAnsi="Arial" w:cs="Arial"/>
                <w:b/>
                <w:sz w:val="22"/>
                <w:szCs w:val="22"/>
              </w:rPr>
              <w:t>Minimum of 3 elements (equiv to 10,000 words)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3A3D7826" w:rsidR="00B84B5B" w:rsidRPr="00A406E5" w:rsidRDefault="009A1A63" w:rsidP="005F0579">
            <w:pPr>
              <w:spacing w:before="120" w:after="120"/>
              <w:jc w:val="both"/>
              <w:rPr>
                <w:rFonts w:ascii="Arial" w:hAnsi="Arial" w:cs="Arial"/>
                <w:b/>
                <w:sz w:val="22"/>
                <w:szCs w:val="22"/>
              </w:rPr>
            </w:pPr>
            <w:r>
              <w:rPr>
                <w:rFonts w:ascii="Arial" w:hAnsi="Arial" w:cs="Arial"/>
                <w:b/>
                <w:sz w:val="22"/>
                <w:szCs w:val="22"/>
              </w:rPr>
              <w:t>Various, see below</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7777777" w:rsidR="00B84B5B" w:rsidRPr="00A406E5" w:rsidRDefault="00B84B5B" w:rsidP="005F0579">
            <w:pPr>
              <w:spacing w:before="120" w:after="120"/>
              <w:jc w:val="both"/>
              <w:rPr>
                <w:rFonts w:ascii="Arial" w:hAnsi="Arial" w:cs="Arial"/>
                <w:b/>
                <w:sz w:val="22"/>
                <w:szCs w:val="22"/>
              </w:rPr>
            </w:pP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DEEC35F" w14:textId="77777777" w:rsidR="009A1A63" w:rsidRDefault="009A1A63" w:rsidP="009A1A63">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Upon the successful completion of this module, the student should be able to:</w:t>
            </w:r>
          </w:p>
          <w:p w14:paraId="4BC9FE36" w14:textId="77777777" w:rsidR="009A1A63" w:rsidRDefault="009A1A63" w:rsidP="009A1A63">
            <w:pPr>
              <w:pStyle w:val="paragraph"/>
              <w:spacing w:before="0" w:beforeAutospacing="0" w:after="0" w:afterAutospacing="0"/>
              <w:textAlignment w:val="baseline"/>
              <w:rPr>
                <w:rFonts w:ascii="Arial" w:hAnsi="Arial" w:cs="Arial"/>
                <w:sz w:val="22"/>
                <w:szCs w:val="22"/>
              </w:rPr>
            </w:pPr>
            <w:r>
              <w:rPr>
                <w:rStyle w:val="eop"/>
                <w:rFonts w:ascii="Arial" w:hAnsi="Arial" w:cs="Arial"/>
                <w:sz w:val="22"/>
                <w:szCs w:val="22"/>
              </w:rPr>
              <w:t> </w:t>
            </w:r>
          </w:p>
          <w:p w14:paraId="1F2A2A45" w14:textId="77777777" w:rsidR="009A1A63" w:rsidRDefault="009A1A63" w:rsidP="009A1A63">
            <w:pPr>
              <w:pStyle w:val="paragraph"/>
              <w:numPr>
                <w:ilvl w:val="0"/>
                <w:numId w:val="17"/>
              </w:numPr>
              <w:spacing w:before="0" w:beforeAutospacing="0" w:after="0" w:afterAutospacing="0"/>
              <w:ind w:left="1453" w:hanging="448"/>
              <w:jc w:val="both"/>
              <w:textAlignment w:val="baseline"/>
              <w:rPr>
                <w:rFonts w:ascii="Arial" w:hAnsi="Arial" w:cs="Arial"/>
                <w:sz w:val="22"/>
                <w:szCs w:val="22"/>
              </w:rPr>
            </w:pPr>
            <w:r>
              <w:rPr>
                <w:rStyle w:val="normaltextrun"/>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r>
              <w:rPr>
                <w:rStyle w:val="eop"/>
                <w:rFonts w:ascii="Arial" w:hAnsi="Arial" w:cs="Arial"/>
                <w:sz w:val="22"/>
                <w:szCs w:val="22"/>
              </w:rPr>
              <w:t> </w:t>
            </w:r>
          </w:p>
          <w:p w14:paraId="2FA46BF0" w14:textId="77777777" w:rsidR="009A1A63" w:rsidRDefault="009A1A63" w:rsidP="009A1A63">
            <w:pPr>
              <w:pStyle w:val="paragraph"/>
              <w:numPr>
                <w:ilvl w:val="0"/>
                <w:numId w:val="17"/>
              </w:numPr>
              <w:spacing w:before="0" w:beforeAutospacing="0" w:after="0" w:afterAutospacing="0"/>
              <w:ind w:left="1453" w:hanging="448"/>
              <w:jc w:val="both"/>
              <w:textAlignment w:val="baseline"/>
              <w:rPr>
                <w:rFonts w:ascii="Arial" w:hAnsi="Arial" w:cs="Arial"/>
                <w:sz w:val="22"/>
                <w:szCs w:val="22"/>
              </w:rPr>
            </w:pPr>
            <w:r>
              <w:rPr>
                <w:rStyle w:val="normaltextrun"/>
                <w:rFonts w:ascii="Arial" w:hAnsi="Arial" w:cs="Arial"/>
                <w:sz w:val="22"/>
                <w:szCs w:val="22"/>
              </w:rPr>
              <w:t>Evidence in-depth knowledge and critical understanding of principles necessary to underpin their education within their chosen field of study and problem solving techniques applicable to this. </w:t>
            </w:r>
            <w:r>
              <w:rPr>
                <w:rStyle w:val="eop"/>
                <w:rFonts w:ascii="Arial" w:hAnsi="Arial" w:cs="Arial"/>
                <w:sz w:val="22"/>
                <w:szCs w:val="22"/>
              </w:rPr>
              <w:t> </w:t>
            </w:r>
          </w:p>
          <w:p w14:paraId="51CDABFB" w14:textId="77777777" w:rsidR="009A1A63" w:rsidRDefault="009A1A63" w:rsidP="009A1A63">
            <w:pPr>
              <w:pStyle w:val="paragraph"/>
              <w:numPr>
                <w:ilvl w:val="0"/>
                <w:numId w:val="18"/>
              </w:numPr>
              <w:spacing w:before="0" w:beforeAutospacing="0" w:after="0" w:afterAutospacing="0"/>
              <w:ind w:left="1453" w:hanging="448"/>
              <w:jc w:val="both"/>
              <w:textAlignment w:val="baseline"/>
              <w:rPr>
                <w:rFonts w:ascii="Arial" w:hAnsi="Arial" w:cs="Arial"/>
                <w:sz w:val="22"/>
                <w:szCs w:val="22"/>
              </w:rPr>
            </w:pPr>
            <w:r>
              <w:rPr>
                <w:rStyle w:val="normaltextrun"/>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r>
              <w:rPr>
                <w:rStyle w:val="eop"/>
                <w:rFonts w:ascii="Arial" w:hAnsi="Arial" w:cs="Arial"/>
                <w:sz w:val="22"/>
                <w:szCs w:val="22"/>
              </w:rPr>
              <w:t> </w:t>
            </w:r>
          </w:p>
          <w:p w14:paraId="5A4B9532" w14:textId="77777777" w:rsidR="009A1A63" w:rsidRDefault="009A1A63" w:rsidP="009A1A63">
            <w:pPr>
              <w:pStyle w:val="paragraph"/>
              <w:numPr>
                <w:ilvl w:val="0"/>
                <w:numId w:val="18"/>
              </w:numPr>
              <w:spacing w:before="0" w:beforeAutospacing="0" w:after="0" w:afterAutospacing="0"/>
              <w:ind w:left="1453" w:hanging="448"/>
              <w:jc w:val="both"/>
              <w:textAlignment w:val="baseline"/>
              <w:rPr>
                <w:rFonts w:ascii="Arial" w:hAnsi="Arial" w:cs="Arial"/>
                <w:sz w:val="22"/>
                <w:szCs w:val="22"/>
              </w:rPr>
            </w:pPr>
            <w:r>
              <w:rPr>
                <w:rStyle w:val="normaltextrun"/>
                <w:rFonts w:ascii="Arial" w:hAnsi="Arial" w:cs="Arial"/>
                <w:sz w:val="22"/>
                <w:szCs w:val="22"/>
              </w:rPr>
              <w:t>Organise their knowledge and learning through use of a range of media, and present their work appropriately in a manner that can be understood by specialist and non-specialist audiences.</w:t>
            </w: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13FA495"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9A1A63">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3506BE2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9A1A63">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32A1F69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A1A63">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E91A5FD"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A1A63">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0EB3EB0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A1A63">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5E550B5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9A1A63">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6E42D20C"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w:t>
            </w:r>
            <w:r w:rsidR="009A1A63">
              <w:rPr>
                <w:rFonts w:ascii="Arial" w:eastAsia="Calibri" w:hAnsi="Arial" w:cs="Arial"/>
                <w:sz w:val="22"/>
                <w:szCs w:val="22"/>
              </w:rPr>
              <w:t>M</w:t>
            </w:r>
            <w:r w:rsidRPr="00FA7E96">
              <w:rPr>
                <w:rFonts w:ascii="Arial" w:eastAsia="Calibri" w:hAnsi="Arial" w:cs="Arial"/>
                <w:sz w:val="22"/>
                <w:szCs w:val="22"/>
              </w:rPr>
              <w:t>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9FCB1E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A1A63">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3AB0AE0B" w14:textId="77777777" w:rsidR="0012247A" w:rsidRPr="001C7606" w:rsidRDefault="0012247A" w:rsidP="0012247A">
      <w:pPr>
        <w:pStyle w:val="paragraph"/>
        <w:spacing w:before="0" w:beforeAutospacing="0" w:after="0" w:afterAutospacing="0"/>
        <w:ind w:right="-45"/>
        <w:jc w:val="both"/>
        <w:textAlignment w:val="baseline"/>
        <w:rPr>
          <w:rFonts w:ascii="Segoe UI" w:hAnsi="Segoe UI" w:cs="Segoe UI"/>
          <w:sz w:val="22"/>
          <w:szCs w:val="22"/>
        </w:rPr>
      </w:pPr>
      <w:r w:rsidRPr="001C7606">
        <w:rPr>
          <w:rStyle w:val="normaltextrun"/>
          <w:rFonts w:ascii="Calibri" w:hAnsi="Calibri" w:cs="Calibri"/>
          <w:color w:val="000000" w:themeColor="text1"/>
          <w:sz w:val="22"/>
          <w:szCs w:val="22"/>
        </w:rPr>
        <w:lastRenderedPageBreak/>
        <w:t>The Level 6 Project is a major piece of work undertaken by the student on an individual basis. The project is a 40-credit module on all programmes. The student’s performance in the Project has a substantial influence on the class of degree awarded. </w:t>
      </w:r>
      <w:r w:rsidRPr="001C7606">
        <w:rPr>
          <w:rStyle w:val="eop"/>
          <w:rFonts w:ascii="Calibri" w:hAnsi="Calibri" w:cs="Calibri"/>
          <w:color w:val="000000" w:themeColor="text1"/>
          <w:sz w:val="22"/>
          <w:szCs w:val="22"/>
        </w:rPr>
        <w:t> </w:t>
      </w:r>
    </w:p>
    <w:p w14:paraId="2711A1E9" w14:textId="77777777" w:rsidR="0012247A" w:rsidRPr="001C7606" w:rsidRDefault="0012247A" w:rsidP="0012247A">
      <w:pPr>
        <w:pStyle w:val="paragraph"/>
        <w:spacing w:before="0" w:beforeAutospacing="0" w:after="0" w:afterAutospacing="0"/>
        <w:ind w:right="-45"/>
        <w:jc w:val="both"/>
        <w:textAlignment w:val="baseline"/>
        <w:rPr>
          <w:rFonts w:ascii="Segoe UI" w:hAnsi="Segoe UI" w:cs="Segoe UI"/>
          <w:sz w:val="22"/>
          <w:szCs w:val="22"/>
        </w:rPr>
      </w:pPr>
      <w:r w:rsidRPr="001C7606">
        <w:rPr>
          <w:rStyle w:val="eop"/>
          <w:rFonts w:ascii="Calibri" w:hAnsi="Calibri" w:cs="Calibri"/>
          <w:color w:val="000000"/>
          <w:sz w:val="22"/>
          <w:szCs w:val="22"/>
        </w:rPr>
        <w:t> </w:t>
      </w:r>
    </w:p>
    <w:p w14:paraId="6A7D1DD1" w14:textId="77777777" w:rsidR="0012247A" w:rsidRPr="001C7606" w:rsidRDefault="0012247A" w:rsidP="0012247A">
      <w:pPr>
        <w:pStyle w:val="paragraph"/>
        <w:spacing w:before="0" w:beforeAutospacing="0" w:after="0" w:afterAutospacing="0"/>
        <w:ind w:right="-45"/>
        <w:jc w:val="both"/>
        <w:textAlignment w:val="baseline"/>
        <w:rPr>
          <w:rFonts w:ascii="Segoe UI" w:hAnsi="Segoe UI" w:cs="Segoe UI"/>
          <w:sz w:val="22"/>
          <w:szCs w:val="22"/>
        </w:rPr>
      </w:pPr>
      <w:r w:rsidRPr="001C7606">
        <w:rPr>
          <w:rStyle w:val="normaltextrun"/>
          <w:rFonts w:ascii="Calibri" w:hAnsi="Calibri" w:cs="Calibri"/>
          <w:color w:val="000000"/>
          <w:sz w:val="22"/>
          <w:szCs w:val="22"/>
        </w:rPr>
        <w:t>The stated aim of the project is:</w:t>
      </w:r>
      <w:r w:rsidRPr="001C7606">
        <w:rPr>
          <w:rStyle w:val="eop"/>
          <w:rFonts w:ascii="Calibri" w:hAnsi="Calibri" w:cs="Calibri"/>
          <w:color w:val="000000"/>
          <w:sz w:val="22"/>
          <w:szCs w:val="22"/>
        </w:rPr>
        <w:t> </w:t>
      </w:r>
    </w:p>
    <w:p w14:paraId="5CEDC147" w14:textId="77777777" w:rsidR="0012247A" w:rsidRPr="001C7606" w:rsidRDefault="0012247A" w:rsidP="0012247A">
      <w:pPr>
        <w:pStyle w:val="paragraph"/>
        <w:spacing w:before="0" w:beforeAutospacing="0" w:after="0" w:afterAutospacing="0"/>
        <w:ind w:right="-45"/>
        <w:jc w:val="both"/>
        <w:textAlignment w:val="baseline"/>
        <w:rPr>
          <w:rFonts w:ascii="Segoe UI" w:hAnsi="Segoe UI" w:cs="Segoe UI"/>
          <w:sz w:val="22"/>
          <w:szCs w:val="22"/>
        </w:rPr>
      </w:pPr>
      <w:r w:rsidRPr="001C7606">
        <w:rPr>
          <w:rStyle w:val="eop"/>
          <w:rFonts w:ascii="Calibri" w:hAnsi="Calibri" w:cs="Calibri"/>
          <w:color w:val="000000"/>
          <w:sz w:val="22"/>
          <w:szCs w:val="22"/>
        </w:rPr>
        <w:t> </w:t>
      </w:r>
    </w:p>
    <w:p w14:paraId="281C9F48" w14:textId="77777777" w:rsidR="0012247A" w:rsidRPr="001C7606" w:rsidRDefault="0012247A" w:rsidP="0012247A">
      <w:pPr>
        <w:pStyle w:val="paragraph"/>
        <w:spacing w:before="0" w:beforeAutospacing="0" w:after="0" w:afterAutospacing="0"/>
        <w:jc w:val="both"/>
        <w:textAlignment w:val="baseline"/>
        <w:rPr>
          <w:rFonts w:ascii="Segoe UI" w:hAnsi="Segoe UI" w:cs="Segoe UI"/>
          <w:sz w:val="22"/>
          <w:szCs w:val="22"/>
        </w:rPr>
      </w:pPr>
      <w:r w:rsidRPr="001C7606">
        <w:rPr>
          <w:rStyle w:val="normaltextrun"/>
          <w:rFonts w:ascii="Calibri" w:hAnsi="Calibri" w:cs="Calibri"/>
          <w:i/>
          <w:iCs/>
          <w:color w:val="000000"/>
          <w:sz w:val="22"/>
          <w:szCs w:val="22"/>
        </w:rPr>
        <w:t>"</w:t>
      </w:r>
      <w:r w:rsidRPr="001C7606">
        <w:rPr>
          <w:rStyle w:val="normaltextrun"/>
          <w:rFonts w:ascii="Arial" w:hAnsi="Arial" w:cs="Arial"/>
          <w:i/>
          <w:iCs/>
          <w:sz w:val="22"/>
          <w:szCs w:val="22"/>
        </w:rPr>
        <w:t>To develop the ability of students to engage critically and innovatively with theory and/or practice relevant to their studied subject areas in order to produce a discipline specific in-depth project."</w:t>
      </w:r>
      <w:r w:rsidRPr="001C7606">
        <w:rPr>
          <w:rStyle w:val="eop"/>
          <w:rFonts w:ascii="Arial" w:hAnsi="Arial" w:cs="Arial"/>
          <w:sz w:val="22"/>
          <w:szCs w:val="22"/>
        </w:rPr>
        <w:t> </w:t>
      </w:r>
    </w:p>
    <w:p w14:paraId="6D174281" w14:textId="77777777" w:rsidR="0012247A" w:rsidRPr="001C7606" w:rsidRDefault="0012247A" w:rsidP="0012247A">
      <w:pPr>
        <w:pStyle w:val="paragraph"/>
        <w:spacing w:before="0" w:beforeAutospacing="0" w:after="0" w:afterAutospacing="0"/>
        <w:ind w:right="-45"/>
        <w:jc w:val="both"/>
        <w:textAlignment w:val="baseline"/>
        <w:rPr>
          <w:rFonts w:ascii="Segoe UI" w:hAnsi="Segoe UI" w:cs="Segoe UI"/>
          <w:sz w:val="22"/>
          <w:szCs w:val="22"/>
        </w:rPr>
      </w:pPr>
      <w:r w:rsidRPr="001C7606">
        <w:rPr>
          <w:rStyle w:val="eop"/>
          <w:rFonts w:ascii="Calibri" w:hAnsi="Calibri" w:cs="Calibri"/>
          <w:color w:val="000000"/>
          <w:sz w:val="22"/>
          <w:szCs w:val="22"/>
        </w:rPr>
        <w:t> </w:t>
      </w:r>
    </w:p>
    <w:p w14:paraId="305F354B" w14:textId="77777777" w:rsidR="0012247A" w:rsidRPr="001C7606" w:rsidRDefault="0012247A" w:rsidP="0012247A">
      <w:pPr>
        <w:pStyle w:val="paragraph"/>
        <w:spacing w:before="0" w:beforeAutospacing="0" w:after="0" w:afterAutospacing="0"/>
        <w:ind w:right="-45"/>
        <w:jc w:val="both"/>
        <w:textAlignment w:val="baseline"/>
        <w:rPr>
          <w:rFonts w:ascii="Segoe UI" w:hAnsi="Segoe UI" w:cs="Segoe UI"/>
          <w:sz w:val="22"/>
          <w:szCs w:val="22"/>
        </w:rPr>
      </w:pPr>
      <w:r w:rsidRPr="001C7606">
        <w:rPr>
          <w:rStyle w:val="eop"/>
          <w:rFonts w:ascii="Calibri" w:hAnsi="Calibri" w:cs="Calibri"/>
          <w:color w:val="000000"/>
          <w:sz w:val="22"/>
          <w:szCs w:val="22"/>
        </w:rPr>
        <w:t> </w:t>
      </w:r>
    </w:p>
    <w:p w14:paraId="4F8C3D69" w14:textId="77777777" w:rsidR="0012247A" w:rsidRPr="001C7606" w:rsidRDefault="0012247A" w:rsidP="0012247A">
      <w:pPr>
        <w:pStyle w:val="paragraph"/>
        <w:spacing w:before="0" w:beforeAutospacing="0" w:after="0" w:afterAutospacing="0"/>
        <w:ind w:right="-45"/>
        <w:jc w:val="both"/>
        <w:textAlignment w:val="baseline"/>
        <w:rPr>
          <w:rFonts w:ascii="Segoe UI" w:hAnsi="Segoe UI" w:cs="Segoe UI"/>
          <w:sz w:val="22"/>
          <w:szCs w:val="22"/>
        </w:rPr>
      </w:pPr>
      <w:r w:rsidRPr="001C7606">
        <w:rPr>
          <w:rStyle w:val="normaltextrun"/>
          <w:rFonts w:ascii="Calibri" w:hAnsi="Calibri" w:cs="Calibri"/>
          <w:color w:val="000000"/>
          <w:sz w:val="22"/>
          <w:szCs w:val="22"/>
        </w:rPr>
        <w:t>There will be introductory sessions to the project during Induction Week with the project proposal being written over the following 3 weeks.  Project supervisors will be confirmed after the project is handed in. </w:t>
      </w:r>
      <w:r w:rsidRPr="001C7606">
        <w:rPr>
          <w:rStyle w:val="eop"/>
          <w:rFonts w:ascii="Calibri" w:hAnsi="Calibri" w:cs="Calibri"/>
          <w:color w:val="000000"/>
          <w:sz w:val="22"/>
          <w:szCs w:val="22"/>
        </w:rPr>
        <w:t> </w:t>
      </w:r>
    </w:p>
    <w:p w14:paraId="521CC3B4" w14:textId="77777777" w:rsidR="0012247A" w:rsidRPr="001C7606" w:rsidRDefault="0012247A" w:rsidP="0012247A">
      <w:pPr>
        <w:pStyle w:val="paragraph"/>
        <w:spacing w:before="0" w:beforeAutospacing="0" w:after="0" w:afterAutospacing="0"/>
        <w:ind w:right="-45"/>
        <w:jc w:val="both"/>
        <w:textAlignment w:val="baseline"/>
        <w:rPr>
          <w:rFonts w:ascii="Segoe UI" w:hAnsi="Segoe UI" w:cs="Segoe UI"/>
          <w:sz w:val="22"/>
          <w:szCs w:val="22"/>
        </w:rPr>
      </w:pPr>
      <w:r w:rsidRPr="001C7606">
        <w:rPr>
          <w:rStyle w:val="eop"/>
          <w:rFonts w:ascii="Calibri" w:hAnsi="Calibri" w:cs="Calibri"/>
          <w:color w:val="000000"/>
          <w:sz w:val="22"/>
          <w:szCs w:val="22"/>
        </w:rPr>
        <w:t> </w:t>
      </w:r>
    </w:p>
    <w:p w14:paraId="348CB312" w14:textId="77777777" w:rsidR="0012247A" w:rsidRPr="001C7606" w:rsidRDefault="0012247A" w:rsidP="0012247A">
      <w:pPr>
        <w:pStyle w:val="paragraph"/>
        <w:spacing w:before="0" w:beforeAutospacing="0" w:after="0" w:afterAutospacing="0"/>
        <w:ind w:right="-45"/>
        <w:jc w:val="both"/>
        <w:textAlignment w:val="baseline"/>
        <w:rPr>
          <w:rFonts w:ascii="Segoe UI" w:hAnsi="Segoe UI" w:cs="Segoe UI"/>
          <w:sz w:val="22"/>
          <w:szCs w:val="22"/>
        </w:rPr>
      </w:pPr>
      <w:r w:rsidRPr="001C7606">
        <w:rPr>
          <w:rStyle w:val="normaltextrun"/>
          <w:rFonts w:ascii="Calibri" w:hAnsi="Calibri" w:cs="Calibri"/>
          <w:color w:val="000000" w:themeColor="text1"/>
          <w:sz w:val="22"/>
          <w:szCs w:val="22"/>
        </w:rPr>
        <w:t>Throughout the year you will meet your Project Supervisor in a 20-minute timetabled slot every week. In addition, there will occasionally be extra briefing sessions organised by the Project Co-ordinator. It is expected that students will undertake a considerable period of independent work. The Project is looked upon as a final large scale integrating study.</w:t>
      </w:r>
      <w:r w:rsidRPr="001C7606">
        <w:rPr>
          <w:rStyle w:val="eop"/>
          <w:rFonts w:ascii="Calibri" w:hAnsi="Calibri" w:cs="Calibri"/>
          <w:color w:val="000000" w:themeColor="text1"/>
          <w:sz w:val="22"/>
          <w:szCs w:val="22"/>
        </w:rPr>
        <w:t> </w:t>
      </w:r>
    </w:p>
    <w:p w14:paraId="14BE9BD9" w14:textId="77777777" w:rsidR="0012247A" w:rsidRPr="001C7606" w:rsidRDefault="0012247A" w:rsidP="0012247A">
      <w:pPr>
        <w:pStyle w:val="paragraph"/>
        <w:spacing w:before="0" w:beforeAutospacing="0" w:after="0" w:afterAutospacing="0"/>
        <w:ind w:right="-45"/>
        <w:jc w:val="both"/>
        <w:textAlignment w:val="baseline"/>
        <w:rPr>
          <w:rFonts w:ascii="Segoe UI" w:hAnsi="Segoe UI" w:cs="Segoe UI"/>
          <w:sz w:val="22"/>
          <w:szCs w:val="22"/>
        </w:rPr>
      </w:pPr>
      <w:r w:rsidRPr="001C7606">
        <w:rPr>
          <w:rStyle w:val="eop"/>
          <w:rFonts w:ascii="Calibri" w:hAnsi="Calibri" w:cs="Calibri"/>
          <w:color w:val="000000"/>
          <w:sz w:val="22"/>
          <w:szCs w:val="22"/>
        </w:rPr>
        <w:t> </w:t>
      </w:r>
    </w:p>
    <w:p w14:paraId="6F6D934B" w14:textId="77777777" w:rsidR="0012247A" w:rsidRPr="001C7606" w:rsidRDefault="0012247A" w:rsidP="0012247A">
      <w:pPr>
        <w:pStyle w:val="paragraph"/>
        <w:spacing w:before="0" w:beforeAutospacing="0" w:after="0" w:afterAutospacing="0"/>
        <w:ind w:right="-45"/>
        <w:jc w:val="both"/>
        <w:textAlignment w:val="baseline"/>
        <w:rPr>
          <w:rFonts w:ascii="Segoe UI" w:hAnsi="Segoe UI" w:cs="Segoe UI"/>
          <w:sz w:val="22"/>
          <w:szCs w:val="22"/>
        </w:rPr>
      </w:pPr>
      <w:r w:rsidRPr="001C7606">
        <w:rPr>
          <w:rStyle w:val="normaltextrun"/>
          <w:rFonts w:ascii="Calibri" w:hAnsi="Calibri" w:cs="Calibri"/>
          <w:b/>
          <w:bCs/>
          <w:color w:val="000000"/>
          <w:sz w:val="22"/>
          <w:szCs w:val="22"/>
        </w:rPr>
        <w:t>Attendance of weekly supervision and briefing session is and student attendance as well as progress will be monitored carefully. </w:t>
      </w:r>
      <w:r w:rsidRPr="001C7606">
        <w:rPr>
          <w:rStyle w:val="eop"/>
          <w:rFonts w:ascii="Calibri" w:hAnsi="Calibri" w:cs="Calibri"/>
          <w:color w:val="000000"/>
          <w:sz w:val="22"/>
          <w:szCs w:val="22"/>
        </w:rPr>
        <w:t> </w:t>
      </w:r>
    </w:p>
    <w:p w14:paraId="59B89EAD" w14:textId="77777777" w:rsidR="0012247A" w:rsidRPr="001C7606" w:rsidRDefault="0012247A" w:rsidP="0012247A">
      <w:pPr>
        <w:pStyle w:val="paragraph"/>
        <w:spacing w:before="0" w:beforeAutospacing="0" w:after="0" w:afterAutospacing="0"/>
        <w:ind w:right="-45"/>
        <w:jc w:val="both"/>
        <w:textAlignment w:val="baseline"/>
        <w:rPr>
          <w:rFonts w:ascii="Segoe UI" w:hAnsi="Segoe UI" w:cs="Segoe UI"/>
          <w:sz w:val="22"/>
          <w:szCs w:val="22"/>
        </w:rPr>
      </w:pPr>
      <w:r w:rsidRPr="001C7606">
        <w:rPr>
          <w:rStyle w:val="eop"/>
          <w:rFonts w:ascii="Calibri" w:hAnsi="Calibri" w:cs="Calibri"/>
          <w:color w:val="000000"/>
          <w:sz w:val="22"/>
          <w:szCs w:val="22"/>
        </w:rPr>
        <w:t> </w:t>
      </w:r>
    </w:p>
    <w:p w14:paraId="1AAC4B8F" w14:textId="339872E8" w:rsidR="0012247A" w:rsidRPr="001C7606" w:rsidRDefault="0012247A" w:rsidP="0012247A">
      <w:pPr>
        <w:pStyle w:val="paragraph"/>
        <w:spacing w:before="0" w:beforeAutospacing="0" w:after="0" w:afterAutospacing="0"/>
        <w:ind w:right="-45"/>
        <w:jc w:val="both"/>
        <w:textAlignment w:val="baseline"/>
        <w:rPr>
          <w:rStyle w:val="eop"/>
          <w:rFonts w:ascii="Calibri" w:hAnsi="Calibri" w:cs="Calibri"/>
          <w:color w:val="000000"/>
          <w:sz w:val="22"/>
          <w:szCs w:val="22"/>
        </w:rPr>
      </w:pPr>
      <w:r w:rsidRPr="001C7606">
        <w:rPr>
          <w:rStyle w:val="normaltextrun"/>
          <w:rFonts w:ascii="Calibri" w:hAnsi="Calibri" w:cs="Calibri"/>
          <w:b/>
          <w:bCs/>
          <w:color w:val="000000"/>
          <w:sz w:val="22"/>
          <w:szCs w:val="22"/>
        </w:rPr>
        <w:t>The completed Project within Computing must include a deliverable</w:t>
      </w:r>
      <w:r w:rsidRPr="001C7606">
        <w:rPr>
          <w:rStyle w:val="normaltextrun"/>
          <w:rFonts w:ascii="Calibri" w:hAnsi="Calibri" w:cs="Calibri"/>
          <w:color w:val="000000"/>
          <w:sz w:val="22"/>
          <w:szCs w:val="22"/>
        </w:rPr>
        <w:t xml:space="preserve"> (software system, network implementation etc). This is a requirement for our British Computer Society (BCS) degree accreditation. Students studying accredited degrees will be assessed using the “Development” or “Experiment” marking scheme. The Project Co-ordinator and the Supervisor will oversee this</w:t>
      </w:r>
      <w:r w:rsidR="001C7606">
        <w:rPr>
          <w:rStyle w:val="normaltextrun"/>
          <w:rFonts w:ascii="Calibri" w:hAnsi="Calibri" w:cs="Calibri"/>
          <w:color w:val="000000"/>
          <w:sz w:val="22"/>
          <w:szCs w:val="22"/>
        </w:rPr>
        <w:t xml:space="preserve"> and decide whether the Development or Experiment marking scheme is most appropriate.</w:t>
      </w:r>
    </w:p>
    <w:p w14:paraId="5EDB7853" w14:textId="77777777" w:rsidR="0012247A" w:rsidRPr="001C7606" w:rsidRDefault="0012247A" w:rsidP="0012247A">
      <w:pPr>
        <w:pStyle w:val="paragraph"/>
        <w:spacing w:before="0" w:beforeAutospacing="0" w:after="0" w:afterAutospacing="0"/>
        <w:ind w:right="-45"/>
        <w:jc w:val="both"/>
        <w:textAlignment w:val="baseline"/>
        <w:rPr>
          <w:rStyle w:val="eop"/>
          <w:rFonts w:ascii="Calibri" w:hAnsi="Calibri" w:cs="Calibri"/>
          <w:color w:val="000000"/>
          <w:sz w:val="22"/>
          <w:szCs w:val="22"/>
        </w:rPr>
      </w:pPr>
    </w:p>
    <w:p w14:paraId="24A3FE04" w14:textId="77777777" w:rsidR="0012247A" w:rsidRPr="001C7606" w:rsidRDefault="0012247A" w:rsidP="0012247A">
      <w:pPr>
        <w:pStyle w:val="paragraph"/>
        <w:spacing w:before="0" w:beforeAutospacing="0" w:after="0" w:afterAutospacing="0"/>
        <w:ind w:right="-45"/>
        <w:jc w:val="both"/>
        <w:textAlignment w:val="baseline"/>
        <w:rPr>
          <w:rFonts w:ascii="Segoe UI" w:hAnsi="Segoe UI" w:cs="Segoe UI"/>
          <w:sz w:val="22"/>
          <w:szCs w:val="22"/>
        </w:rPr>
      </w:pPr>
      <w:r w:rsidRPr="001C7606">
        <w:rPr>
          <w:rStyle w:val="eop"/>
          <w:rFonts w:ascii="Calibri" w:hAnsi="Calibri" w:cs="Calibri"/>
          <w:color w:val="000000"/>
          <w:sz w:val="22"/>
          <w:szCs w:val="22"/>
        </w:rPr>
        <w:t xml:space="preserve">Please refer to the Project Handbook for full details and guidance to complete all stages of the module. </w:t>
      </w:r>
    </w:p>
    <w:p w14:paraId="4254AE94" w14:textId="77777777" w:rsidR="0012247A" w:rsidRPr="001C7606" w:rsidRDefault="0012247A" w:rsidP="0012247A">
      <w:pPr>
        <w:pStyle w:val="paragraph"/>
        <w:spacing w:before="0" w:beforeAutospacing="0" w:after="0" w:afterAutospacing="0"/>
        <w:ind w:right="-540"/>
        <w:jc w:val="both"/>
        <w:textAlignment w:val="baseline"/>
        <w:rPr>
          <w:rFonts w:ascii="Segoe UI" w:hAnsi="Segoe UI" w:cs="Segoe UI"/>
          <w:sz w:val="22"/>
          <w:szCs w:val="22"/>
        </w:rPr>
      </w:pPr>
      <w:r w:rsidRPr="001C7606">
        <w:rPr>
          <w:rStyle w:val="eop"/>
          <w:rFonts w:ascii="Calibri" w:hAnsi="Calibri" w:cs="Calibri"/>
          <w:color w:val="000000"/>
          <w:sz w:val="22"/>
          <w:szCs w:val="22"/>
        </w:rPr>
        <w:t> </w:t>
      </w:r>
    </w:p>
    <w:p w14:paraId="45BA3669" w14:textId="77777777" w:rsidR="0012247A" w:rsidRPr="001C7606" w:rsidRDefault="0012247A" w:rsidP="0012247A">
      <w:pPr>
        <w:pStyle w:val="paragraph"/>
        <w:spacing w:before="0" w:beforeAutospacing="0" w:after="0" w:afterAutospacing="0"/>
        <w:ind w:right="-540"/>
        <w:jc w:val="both"/>
        <w:textAlignment w:val="baseline"/>
        <w:rPr>
          <w:rFonts w:ascii="Segoe UI" w:hAnsi="Segoe UI" w:cs="Segoe UI"/>
          <w:sz w:val="22"/>
          <w:szCs w:val="22"/>
        </w:rPr>
      </w:pPr>
      <w:r w:rsidRPr="001C7606">
        <w:rPr>
          <w:rStyle w:val="eop"/>
          <w:rFonts w:ascii="Calibri" w:hAnsi="Calibri" w:cs="Calibri"/>
          <w:color w:val="000000"/>
          <w:sz w:val="22"/>
          <w:szCs w:val="22"/>
        </w:rPr>
        <w:t> </w:t>
      </w:r>
    </w:p>
    <w:p w14:paraId="13C64166" w14:textId="77777777" w:rsidR="0012247A" w:rsidRPr="001C7606" w:rsidRDefault="0012247A" w:rsidP="0012247A">
      <w:pPr>
        <w:rPr>
          <w:rStyle w:val="normaltextrun"/>
          <w:rFonts w:ascii="Calibri" w:hAnsi="Calibri" w:cs="Calibri"/>
          <w:b/>
          <w:bCs/>
          <w:color w:val="000000"/>
          <w:sz w:val="22"/>
          <w:szCs w:val="22"/>
          <w:u w:val="single"/>
        </w:rPr>
      </w:pPr>
      <w:r w:rsidRPr="001C7606">
        <w:rPr>
          <w:rStyle w:val="normaltextrun"/>
          <w:rFonts w:ascii="Calibri" w:hAnsi="Calibri" w:cs="Calibri"/>
          <w:b/>
          <w:bCs/>
          <w:color w:val="000000"/>
          <w:sz w:val="22"/>
          <w:szCs w:val="22"/>
          <w:u w:val="single"/>
        </w:rPr>
        <w:br w:type="page"/>
      </w:r>
    </w:p>
    <w:p w14:paraId="37C7A512" w14:textId="77777777" w:rsidR="0012247A" w:rsidRPr="001C7606" w:rsidRDefault="0012247A" w:rsidP="0012247A">
      <w:pPr>
        <w:pStyle w:val="paragraph"/>
        <w:spacing w:before="0" w:beforeAutospacing="0" w:after="0" w:afterAutospacing="0"/>
        <w:textAlignment w:val="baseline"/>
        <w:rPr>
          <w:rFonts w:ascii="Segoe UI" w:hAnsi="Segoe UI" w:cs="Segoe UI"/>
          <w:b/>
          <w:bCs/>
          <w:color w:val="00B050"/>
          <w:sz w:val="22"/>
          <w:szCs w:val="22"/>
        </w:rPr>
      </w:pPr>
      <w:r w:rsidRPr="001C7606">
        <w:rPr>
          <w:rStyle w:val="normaltextrun"/>
          <w:rFonts w:ascii="Calibri" w:hAnsi="Calibri" w:cs="Calibri"/>
          <w:b/>
          <w:bCs/>
          <w:color w:val="000000"/>
          <w:sz w:val="22"/>
          <w:szCs w:val="22"/>
        </w:rPr>
        <w:lastRenderedPageBreak/>
        <w:t>ASSESSMENT</w:t>
      </w:r>
      <w:r w:rsidRPr="001C7606">
        <w:rPr>
          <w:rStyle w:val="eop"/>
          <w:rFonts w:ascii="Calibri" w:hAnsi="Calibri" w:cs="Calibri"/>
          <w:b/>
          <w:bCs/>
          <w:color w:val="000000"/>
          <w:sz w:val="22"/>
          <w:szCs w:val="22"/>
        </w:rPr>
        <w:t> </w:t>
      </w:r>
    </w:p>
    <w:p w14:paraId="0114742B" w14:textId="77777777" w:rsidR="0012247A" w:rsidRPr="001C7606" w:rsidRDefault="0012247A" w:rsidP="0012247A">
      <w:pPr>
        <w:pStyle w:val="paragraph"/>
        <w:spacing w:before="0" w:beforeAutospacing="0" w:after="0" w:afterAutospacing="0"/>
        <w:jc w:val="both"/>
        <w:textAlignment w:val="baseline"/>
        <w:rPr>
          <w:rFonts w:ascii="Segoe UI" w:hAnsi="Segoe UI" w:cs="Segoe UI"/>
          <w:sz w:val="22"/>
          <w:szCs w:val="22"/>
        </w:rPr>
      </w:pPr>
      <w:r w:rsidRPr="001C7606">
        <w:rPr>
          <w:rStyle w:val="eop"/>
          <w:rFonts w:ascii="Calibri" w:hAnsi="Calibri" w:cs="Calibri"/>
          <w:color w:val="000000"/>
          <w:sz w:val="22"/>
          <w:szCs w:val="22"/>
        </w:rPr>
        <w:t> </w:t>
      </w:r>
    </w:p>
    <w:p w14:paraId="08B933D2" w14:textId="77777777" w:rsidR="0012247A" w:rsidRPr="001C7606" w:rsidRDefault="0012247A" w:rsidP="0012247A">
      <w:pPr>
        <w:pStyle w:val="paragraph"/>
        <w:spacing w:before="0" w:beforeAutospacing="0" w:after="0" w:afterAutospacing="0"/>
        <w:jc w:val="both"/>
        <w:textAlignment w:val="baseline"/>
        <w:rPr>
          <w:rFonts w:ascii="Segoe UI" w:hAnsi="Segoe UI" w:cs="Segoe UI"/>
          <w:sz w:val="22"/>
          <w:szCs w:val="22"/>
        </w:rPr>
      </w:pPr>
      <w:r w:rsidRPr="001C7606">
        <w:rPr>
          <w:rStyle w:val="normaltextrun"/>
          <w:rFonts w:ascii="Calibri" w:hAnsi="Calibri" w:cs="Calibri"/>
          <w:color w:val="000000" w:themeColor="text1"/>
          <w:sz w:val="22"/>
          <w:szCs w:val="22"/>
        </w:rPr>
        <w:t xml:space="preserve">There are </w:t>
      </w:r>
      <w:bookmarkStart w:id="0" w:name="_Int_lUkdrDol"/>
      <w:r w:rsidRPr="001C7606">
        <w:rPr>
          <w:rStyle w:val="normaltextrun"/>
          <w:rFonts w:ascii="Calibri" w:hAnsi="Calibri" w:cs="Calibri"/>
          <w:color w:val="000000" w:themeColor="text1"/>
          <w:sz w:val="22"/>
          <w:szCs w:val="22"/>
        </w:rPr>
        <w:t>a number of</w:t>
      </w:r>
      <w:bookmarkEnd w:id="0"/>
      <w:r w:rsidRPr="001C7606">
        <w:rPr>
          <w:rStyle w:val="normaltextrun"/>
          <w:rFonts w:ascii="Calibri" w:hAnsi="Calibri" w:cs="Calibri"/>
          <w:color w:val="000000" w:themeColor="text1"/>
          <w:sz w:val="22"/>
          <w:szCs w:val="22"/>
        </w:rPr>
        <w:t xml:space="preserve"> assessment points throughout the year. There are five required components:</w:t>
      </w:r>
      <w:r w:rsidRPr="001C7606">
        <w:rPr>
          <w:rStyle w:val="eop"/>
          <w:rFonts w:ascii="Calibri" w:hAnsi="Calibri" w:cs="Calibri"/>
          <w:color w:val="000000" w:themeColor="text1"/>
          <w:sz w:val="22"/>
          <w:szCs w:val="22"/>
        </w:rPr>
        <w:t> </w:t>
      </w:r>
    </w:p>
    <w:p w14:paraId="4405BA7C" w14:textId="77777777" w:rsidR="0012247A" w:rsidRPr="001C7606" w:rsidRDefault="0012247A" w:rsidP="0012247A">
      <w:pPr>
        <w:pStyle w:val="paragraph"/>
        <w:spacing w:before="0" w:beforeAutospacing="0" w:after="0" w:afterAutospacing="0"/>
        <w:jc w:val="both"/>
        <w:textAlignment w:val="baseline"/>
        <w:rPr>
          <w:rFonts w:ascii="Segoe UI" w:hAnsi="Segoe UI" w:cs="Segoe UI"/>
          <w:sz w:val="22"/>
          <w:szCs w:val="22"/>
        </w:rPr>
      </w:pPr>
      <w:r w:rsidRPr="001C7606">
        <w:rPr>
          <w:rStyle w:val="eop"/>
          <w:rFonts w:ascii="Calibri" w:hAnsi="Calibri" w:cs="Calibri"/>
          <w:color w:val="000000"/>
          <w:sz w:val="22"/>
          <w:szCs w:val="22"/>
        </w:rPr>
        <w:t> </w:t>
      </w:r>
    </w:p>
    <w:p w14:paraId="2ACFF90F" w14:textId="77777777" w:rsidR="0012247A" w:rsidRPr="001C7606" w:rsidRDefault="0012247A" w:rsidP="0012247A">
      <w:pPr>
        <w:pStyle w:val="paragraph"/>
        <w:spacing w:before="0" w:beforeAutospacing="0" w:after="0" w:afterAutospacing="0"/>
        <w:jc w:val="both"/>
        <w:textAlignment w:val="baseline"/>
        <w:rPr>
          <w:rFonts w:ascii="Segoe UI" w:hAnsi="Segoe UI" w:cs="Segoe UI"/>
          <w:sz w:val="22"/>
          <w:szCs w:val="22"/>
          <w:lang w:val="pt-PT"/>
        </w:rPr>
      </w:pPr>
      <w:r w:rsidRPr="001C7606">
        <w:rPr>
          <w:rStyle w:val="normaltextrun"/>
          <w:rFonts w:ascii="Calibri" w:hAnsi="Calibri" w:cs="Calibri"/>
          <w:color w:val="000000"/>
          <w:sz w:val="22"/>
          <w:szCs w:val="22"/>
          <w:lang w:val="pt-PT"/>
        </w:rPr>
        <w:t>Proposal (5%)</w:t>
      </w:r>
      <w:r w:rsidRPr="001C7606">
        <w:rPr>
          <w:rStyle w:val="eop"/>
          <w:rFonts w:ascii="Calibri" w:hAnsi="Calibri" w:cs="Calibri"/>
          <w:color w:val="000000"/>
          <w:sz w:val="22"/>
          <w:szCs w:val="22"/>
          <w:lang w:val="pt-PT"/>
        </w:rPr>
        <w:t> </w:t>
      </w:r>
    </w:p>
    <w:p w14:paraId="079273B1" w14:textId="77777777" w:rsidR="0012247A" w:rsidRPr="001C7606" w:rsidRDefault="0012247A" w:rsidP="0012247A">
      <w:pPr>
        <w:pStyle w:val="paragraph"/>
        <w:spacing w:before="0" w:beforeAutospacing="0" w:after="0" w:afterAutospacing="0"/>
        <w:jc w:val="both"/>
        <w:textAlignment w:val="baseline"/>
        <w:rPr>
          <w:rFonts w:ascii="Segoe UI" w:hAnsi="Segoe UI" w:cs="Segoe UI"/>
          <w:sz w:val="22"/>
          <w:szCs w:val="22"/>
          <w:lang w:val="pt-PT"/>
        </w:rPr>
      </w:pPr>
      <w:r w:rsidRPr="001C7606">
        <w:rPr>
          <w:rStyle w:val="normaltextrun"/>
          <w:rFonts w:ascii="Calibri" w:hAnsi="Calibri" w:cs="Calibri"/>
          <w:color w:val="000000"/>
          <w:sz w:val="22"/>
          <w:szCs w:val="22"/>
          <w:lang w:val="pt-PT"/>
        </w:rPr>
        <w:t>Interim Viva (10%)</w:t>
      </w:r>
      <w:r w:rsidRPr="001C7606">
        <w:rPr>
          <w:rStyle w:val="eop"/>
          <w:rFonts w:ascii="Calibri" w:hAnsi="Calibri" w:cs="Calibri"/>
          <w:color w:val="000000"/>
          <w:sz w:val="22"/>
          <w:szCs w:val="22"/>
          <w:lang w:val="pt-PT"/>
        </w:rPr>
        <w:t> </w:t>
      </w:r>
    </w:p>
    <w:p w14:paraId="186D0C78" w14:textId="77777777" w:rsidR="0012247A" w:rsidRPr="001C7606" w:rsidRDefault="0012247A" w:rsidP="0012247A">
      <w:pPr>
        <w:pStyle w:val="paragraph"/>
        <w:spacing w:before="0" w:beforeAutospacing="0" w:after="0" w:afterAutospacing="0"/>
        <w:jc w:val="both"/>
        <w:textAlignment w:val="baseline"/>
        <w:rPr>
          <w:rFonts w:ascii="Segoe UI" w:hAnsi="Segoe UI" w:cs="Segoe UI"/>
          <w:sz w:val="22"/>
          <w:szCs w:val="22"/>
          <w:lang w:val="pt-PT"/>
        </w:rPr>
      </w:pPr>
      <w:r w:rsidRPr="001C7606">
        <w:rPr>
          <w:rStyle w:val="normaltextrun"/>
          <w:rFonts w:ascii="Calibri" w:hAnsi="Calibri" w:cs="Calibri"/>
          <w:color w:val="000000"/>
          <w:sz w:val="22"/>
          <w:szCs w:val="22"/>
          <w:lang w:val="pt-PT"/>
        </w:rPr>
        <w:t>Final Report (55%)</w:t>
      </w:r>
      <w:r w:rsidRPr="001C7606">
        <w:rPr>
          <w:rStyle w:val="eop"/>
          <w:rFonts w:ascii="Calibri" w:hAnsi="Calibri" w:cs="Calibri"/>
          <w:color w:val="000000"/>
          <w:sz w:val="22"/>
          <w:szCs w:val="22"/>
          <w:lang w:val="pt-PT"/>
        </w:rPr>
        <w:t> </w:t>
      </w:r>
    </w:p>
    <w:p w14:paraId="2A840FCB" w14:textId="77777777" w:rsidR="0012247A" w:rsidRPr="001C7606" w:rsidRDefault="0012247A" w:rsidP="0012247A">
      <w:pPr>
        <w:pStyle w:val="paragraph"/>
        <w:spacing w:before="0" w:beforeAutospacing="0" w:after="0" w:afterAutospacing="0"/>
        <w:jc w:val="both"/>
        <w:textAlignment w:val="baseline"/>
        <w:rPr>
          <w:rFonts w:ascii="Segoe UI" w:hAnsi="Segoe UI" w:cs="Segoe UI"/>
          <w:sz w:val="22"/>
          <w:szCs w:val="22"/>
        </w:rPr>
      </w:pPr>
      <w:r w:rsidRPr="001C7606">
        <w:rPr>
          <w:rStyle w:val="normaltextrun"/>
          <w:rFonts w:ascii="Calibri" w:hAnsi="Calibri" w:cs="Calibri"/>
          <w:color w:val="000000"/>
          <w:sz w:val="22"/>
          <w:szCs w:val="22"/>
        </w:rPr>
        <w:t>Final Viva (20%)  </w:t>
      </w:r>
      <w:r w:rsidRPr="001C7606">
        <w:rPr>
          <w:rStyle w:val="eop"/>
          <w:rFonts w:ascii="Calibri" w:hAnsi="Calibri" w:cs="Calibri"/>
          <w:color w:val="000000"/>
          <w:sz w:val="22"/>
          <w:szCs w:val="22"/>
        </w:rPr>
        <w:t> </w:t>
      </w:r>
    </w:p>
    <w:p w14:paraId="275E9B11" w14:textId="77777777" w:rsidR="0012247A" w:rsidRPr="001C7606" w:rsidRDefault="0012247A" w:rsidP="0012247A">
      <w:pPr>
        <w:pStyle w:val="paragraph"/>
        <w:spacing w:before="0" w:beforeAutospacing="0" w:after="0" w:afterAutospacing="0"/>
        <w:jc w:val="both"/>
        <w:textAlignment w:val="baseline"/>
        <w:rPr>
          <w:rStyle w:val="eop"/>
          <w:rFonts w:ascii="Calibri" w:hAnsi="Calibri" w:cs="Calibri"/>
          <w:color w:val="000000"/>
          <w:sz w:val="22"/>
          <w:szCs w:val="22"/>
        </w:rPr>
      </w:pPr>
      <w:r w:rsidRPr="001C7606">
        <w:rPr>
          <w:rStyle w:val="normaltextrun"/>
          <w:rFonts w:ascii="Calibri" w:hAnsi="Calibri" w:cs="Calibri"/>
          <w:color w:val="000000"/>
          <w:sz w:val="22"/>
          <w:szCs w:val="22"/>
        </w:rPr>
        <w:t>Exhibition (10%)</w:t>
      </w:r>
      <w:r w:rsidRPr="001C7606">
        <w:rPr>
          <w:rStyle w:val="eop"/>
          <w:rFonts w:ascii="Calibri" w:hAnsi="Calibri" w:cs="Calibri"/>
          <w:color w:val="000000"/>
          <w:sz w:val="22"/>
          <w:szCs w:val="22"/>
        </w:rPr>
        <w:t> </w:t>
      </w:r>
    </w:p>
    <w:p w14:paraId="736F971E" w14:textId="77777777" w:rsidR="0012247A" w:rsidRPr="001C7606" w:rsidRDefault="0012247A" w:rsidP="0012247A">
      <w:pPr>
        <w:pStyle w:val="paragraph"/>
        <w:spacing w:before="0" w:beforeAutospacing="0" w:after="0" w:afterAutospacing="0"/>
        <w:jc w:val="both"/>
        <w:textAlignment w:val="baseline"/>
        <w:rPr>
          <w:rStyle w:val="eop"/>
          <w:rFonts w:ascii="Calibri" w:hAnsi="Calibri" w:cs="Calibri"/>
          <w:color w:val="000000"/>
          <w:sz w:val="22"/>
          <w:szCs w:val="22"/>
        </w:rPr>
      </w:pPr>
    </w:p>
    <w:p w14:paraId="1B053FBB" w14:textId="77777777" w:rsidR="0012247A" w:rsidRPr="001C7606" w:rsidRDefault="0012247A" w:rsidP="0012247A">
      <w:pPr>
        <w:pStyle w:val="paragraph"/>
        <w:spacing w:before="0" w:beforeAutospacing="0" w:after="0" w:afterAutospacing="0"/>
        <w:jc w:val="both"/>
        <w:textAlignment w:val="baseline"/>
        <w:rPr>
          <w:rFonts w:ascii="Segoe UI" w:hAnsi="Segoe UI" w:cs="Segoe UI"/>
          <w:sz w:val="22"/>
          <w:szCs w:val="22"/>
        </w:rPr>
      </w:pPr>
    </w:p>
    <w:p w14:paraId="336A96B7" w14:textId="77777777" w:rsidR="0012247A" w:rsidRPr="001C7606" w:rsidRDefault="0012247A" w:rsidP="0012247A">
      <w:pPr>
        <w:rPr>
          <w:rFonts w:ascii="Arial" w:hAnsi="Arial" w:cs="Arial"/>
          <w:b/>
          <w:bCs/>
          <w:sz w:val="22"/>
          <w:szCs w:val="22"/>
        </w:rPr>
      </w:pPr>
      <w:r w:rsidRPr="001C7606">
        <w:rPr>
          <w:rFonts w:ascii="Arial" w:hAnsi="Arial" w:cs="Arial"/>
          <w:b/>
          <w:bCs/>
          <w:sz w:val="22"/>
          <w:szCs w:val="22"/>
        </w:rPr>
        <w:t>Project Deadlines:</w:t>
      </w:r>
    </w:p>
    <w:p w14:paraId="1B24C3A6" w14:textId="77777777" w:rsidR="0012247A" w:rsidRPr="001C7606" w:rsidRDefault="0012247A" w:rsidP="0012247A">
      <w:pPr>
        <w:rPr>
          <w:rFonts w:ascii="Arial" w:hAnsi="Arial" w:cs="Arial"/>
          <w:b/>
          <w:bCs/>
          <w:sz w:val="22"/>
          <w:szCs w:val="22"/>
        </w:rPr>
      </w:pPr>
    </w:p>
    <w:tbl>
      <w:tblPr>
        <w:tblStyle w:val="TableGrid"/>
        <w:tblW w:w="0" w:type="auto"/>
        <w:tblLook w:val="04A0" w:firstRow="1" w:lastRow="0" w:firstColumn="1" w:lastColumn="0" w:noHBand="0" w:noVBand="1"/>
      </w:tblPr>
      <w:tblGrid>
        <w:gridCol w:w="2660"/>
        <w:gridCol w:w="6585"/>
      </w:tblGrid>
      <w:tr w:rsidR="0012247A" w:rsidRPr="001C7606" w14:paraId="212C4F61" w14:textId="77777777" w:rsidTr="007B4D69">
        <w:trPr>
          <w:trHeight w:val="543"/>
        </w:trPr>
        <w:tc>
          <w:tcPr>
            <w:tcW w:w="2660" w:type="dxa"/>
            <w:vAlign w:val="center"/>
          </w:tcPr>
          <w:p w14:paraId="6C72709F" w14:textId="77777777" w:rsidR="0012247A" w:rsidRPr="001C7606" w:rsidRDefault="0012247A" w:rsidP="007B4D69">
            <w:pPr>
              <w:jc w:val="both"/>
              <w:rPr>
                <w:rFonts w:ascii="Calibri" w:hAnsi="Calibri"/>
                <w:color w:val="000000"/>
                <w:sz w:val="22"/>
                <w:szCs w:val="22"/>
                <w:lang w:eastAsia="en-US"/>
              </w:rPr>
            </w:pPr>
            <w:r w:rsidRPr="001C7606">
              <w:rPr>
                <w:rFonts w:ascii="Calibri" w:hAnsi="Calibri"/>
                <w:color w:val="000000"/>
                <w:sz w:val="22"/>
                <w:szCs w:val="22"/>
                <w:lang w:eastAsia="en-US"/>
              </w:rPr>
              <w:t>Project Proposal</w:t>
            </w:r>
          </w:p>
        </w:tc>
        <w:tc>
          <w:tcPr>
            <w:tcW w:w="6585" w:type="dxa"/>
            <w:vAlign w:val="center"/>
          </w:tcPr>
          <w:p w14:paraId="7D57823D" w14:textId="55E43CF6" w:rsidR="0012247A" w:rsidRPr="001C7606" w:rsidRDefault="0012247A" w:rsidP="007B4D69">
            <w:pPr>
              <w:jc w:val="both"/>
              <w:rPr>
                <w:rFonts w:ascii="Calibri" w:hAnsi="Calibri"/>
                <w:color w:val="000000"/>
                <w:sz w:val="22"/>
                <w:szCs w:val="22"/>
                <w:lang w:eastAsia="en-US"/>
              </w:rPr>
            </w:pPr>
            <w:r w:rsidRPr="001C7606">
              <w:rPr>
                <w:rFonts w:ascii="Calibri" w:hAnsi="Calibri"/>
                <w:color w:val="000000"/>
                <w:sz w:val="22"/>
                <w:szCs w:val="22"/>
                <w:lang w:eastAsia="en-US"/>
              </w:rPr>
              <w:t>Monday 2</w:t>
            </w:r>
            <w:r w:rsidRPr="001C7606">
              <w:rPr>
                <w:rFonts w:ascii="Calibri" w:hAnsi="Calibri"/>
                <w:color w:val="000000"/>
                <w:sz w:val="22"/>
                <w:szCs w:val="22"/>
                <w:lang w:eastAsia="en-US"/>
              </w:rPr>
              <w:t>0th</w:t>
            </w:r>
            <w:r w:rsidRPr="001C7606">
              <w:rPr>
                <w:rFonts w:ascii="Calibri" w:hAnsi="Calibri"/>
                <w:color w:val="000000"/>
                <w:sz w:val="22"/>
                <w:szCs w:val="22"/>
                <w:lang w:eastAsia="en-US"/>
              </w:rPr>
              <w:t xml:space="preserve"> October 202</w:t>
            </w:r>
            <w:r w:rsidRPr="001C7606">
              <w:rPr>
                <w:rFonts w:ascii="Calibri" w:hAnsi="Calibri"/>
                <w:color w:val="000000"/>
                <w:sz w:val="22"/>
                <w:szCs w:val="22"/>
                <w:lang w:eastAsia="en-US"/>
              </w:rPr>
              <w:t>5</w:t>
            </w:r>
            <w:r w:rsidRPr="001C7606">
              <w:rPr>
                <w:rFonts w:ascii="Calibri" w:hAnsi="Calibri"/>
                <w:color w:val="000000"/>
                <w:sz w:val="22"/>
                <w:szCs w:val="22"/>
                <w:lang w:eastAsia="en-US"/>
              </w:rPr>
              <w:t xml:space="preserve"> 3pm</w:t>
            </w:r>
          </w:p>
        </w:tc>
      </w:tr>
      <w:tr w:rsidR="0012247A" w:rsidRPr="001C7606" w14:paraId="23127CC2" w14:textId="77777777" w:rsidTr="007B4D69">
        <w:trPr>
          <w:trHeight w:val="543"/>
        </w:trPr>
        <w:tc>
          <w:tcPr>
            <w:tcW w:w="2660" w:type="dxa"/>
            <w:vAlign w:val="center"/>
          </w:tcPr>
          <w:p w14:paraId="3BEE0166" w14:textId="77777777" w:rsidR="0012247A" w:rsidRPr="001C7606" w:rsidRDefault="0012247A" w:rsidP="007B4D69">
            <w:pPr>
              <w:jc w:val="both"/>
              <w:rPr>
                <w:rFonts w:ascii="Calibri" w:hAnsi="Calibri"/>
                <w:color w:val="000000"/>
                <w:sz w:val="22"/>
                <w:szCs w:val="22"/>
                <w:lang w:eastAsia="en-US"/>
              </w:rPr>
            </w:pPr>
            <w:r w:rsidRPr="001C7606">
              <w:rPr>
                <w:rFonts w:ascii="Calibri" w:hAnsi="Calibri"/>
                <w:color w:val="000000"/>
                <w:sz w:val="22"/>
                <w:szCs w:val="22"/>
                <w:lang w:eastAsia="en-US"/>
              </w:rPr>
              <w:t>Interim Viva</w:t>
            </w:r>
          </w:p>
        </w:tc>
        <w:tc>
          <w:tcPr>
            <w:tcW w:w="6585" w:type="dxa"/>
            <w:vAlign w:val="center"/>
          </w:tcPr>
          <w:p w14:paraId="34B872A2" w14:textId="0EF14FAA" w:rsidR="0012247A" w:rsidRPr="001C7606" w:rsidRDefault="0012247A" w:rsidP="007B4D69">
            <w:pPr>
              <w:jc w:val="both"/>
              <w:rPr>
                <w:rFonts w:ascii="Calibri" w:hAnsi="Calibri"/>
                <w:color w:val="000000"/>
                <w:sz w:val="22"/>
                <w:szCs w:val="22"/>
                <w:lang w:eastAsia="en-US"/>
              </w:rPr>
            </w:pPr>
            <w:r w:rsidRPr="001C7606">
              <w:rPr>
                <w:rFonts w:ascii="Calibri" w:hAnsi="Calibri"/>
                <w:color w:val="000000"/>
                <w:sz w:val="22"/>
                <w:szCs w:val="22"/>
                <w:lang w:eastAsia="en-US"/>
              </w:rPr>
              <w:t>Mid-</w:t>
            </w:r>
            <w:r w:rsidRPr="001C7606">
              <w:rPr>
                <w:rFonts w:ascii="Calibri" w:hAnsi="Calibri"/>
                <w:color w:val="000000"/>
                <w:sz w:val="22"/>
                <w:szCs w:val="22"/>
                <w:lang w:eastAsia="en-US"/>
              </w:rPr>
              <w:t xml:space="preserve"> Jan 2025 – timeslots to be arranged</w:t>
            </w:r>
          </w:p>
        </w:tc>
      </w:tr>
      <w:tr w:rsidR="0012247A" w:rsidRPr="001C7606" w14:paraId="3854F358" w14:textId="77777777" w:rsidTr="007B4D69">
        <w:trPr>
          <w:trHeight w:val="509"/>
        </w:trPr>
        <w:tc>
          <w:tcPr>
            <w:tcW w:w="2660" w:type="dxa"/>
            <w:vAlign w:val="center"/>
          </w:tcPr>
          <w:p w14:paraId="1748D208" w14:textId="77777777" w:rsidR="0012247A" w:rsidRPr="001C7606" w:rsidRDefault="0012247A" w:rsidP="007B4D69">
            <w:pPr>
              <w:jc w:val="both"/>
              <w:rPr>
                <w:rFonts w:ascii="Calibri" w:hAnsi="Calibri"/>
                <w:color w:val="000000"/>
                <w:sz w:val="22"/>
                <w:szCs w:val="22"/>
                <w:lang w:eastAsia="en-US"/>
              </w:rPr>
            </w:pPr>
            <w:r w:rsidRPr="001C7606">
              <w:rPr>
                <w:rFonts w:ascii="Calibri" w:hAnsi="Calibri"/>
                <w:color w:val="000000"/>
                <w:sz w:val="22"/>
                <w:szCs w:val="22"/>
                <w:lang w:eastAsia="en-US"/>
              </w:rPr>
              <w:t>Final Report</w:t>
            </w:r>
          </w:p>
        </w:tc>
        <w:tc>
          <w:tcPr>
            <w:tcW w:w="6585" w:type="dxa"/>
            <w:vAlign w:val="center"/>
          </w:tcPr>
          <w:p w14:paraId="5FAE2F2E" w14:textId="7679C3AE" w:rsidR="0012247A" w:rsidRPr="001C7606" w:rsidRDefault="0012247A" w:rsidP="007B4D69">
            <w:pPr>
              <w:jc w:val="both"/>
              <w:rPr>
                <w:rFonts w:ascii="Calibri" w:hAnsi="Calibri"/>
                <w:color w:val="000000"/>
                <w:sz w:val="22"/>
                <w:szCs w:val="22"/>
                <w:lang w:eastAsia="en-US"/>
              </w:rPr>
            </w:pPr>
            <w:r w:rsidRPr="001C7606">
              <w:rPr>
                <w:rFonts w:ascii="Calibri" w:hAnsi="Calibri"/>
                <w:color w:val="000000"/>
                <w:sz w:val="22"/>
                <w:szCs w:val="22"/>
                <w:lang w:eastAsia="en-US"/>
              </w:rPr>
              <w:t>First week of May 2026 – exact date TBA</w:t>
            </w:r>
          </w:p>
        </w:tc>
      </w:tr>
      <w:tr w:rsidR="0012247A" w:rsidRPr="001C7606" w14:paraId="5633C6CD" w14:textId="77777777" w:rsidTr="007B4D69">
        <w:trPr>
          <w:trHeight w:val="477"/>
        </w:trPr>
        <w:tc>
          <w:tcPr>
            <w:tcW w:w="2660" w:type="dxa"/>
            <w:vAlign w:val="center"/>
          </w:tcPr>
          <w:p w14:paraId="2E084592" w14:textId="77777777" w:rsidR="0012247A" w:rsidRPr="001C7606" w:rsidRDefault="0012247A" w:rsidP="007B4D69">
            <w:pPr>
              <w:jc w:val="both"/>
              <w:rPr>
                <w:rFonts w:ascii="Calibri" w:hAnsi="Calibri"/>
                <w:color w:val="000000"/>
                <w:sz w:val="22"/>
                <w:szCs w:val="22"/>
                <w:lang w:eastAsia="en-US"/>
              </w:rPr>
            </w:pPr>
            <w:r w:rsidRPr="001C7606">
              <w:rPr>
                <w:rFonts w:ascii="Calibri" w:hAnsi="Calibri"/>
                <w:color w:val="000000"/>
                <w:sz w:val="22"/>
                <w:szCs w:val="22"/>
                <w:lang w:eastAsia="en-US"/>
              </w:rPr>
              <w:t>Final Viva</w:t>
            </w:r>
          </w:p>
        </w:tc>
        <w:tc>
          <w:tcPr>
            <w:tcW w:w="6585" w:type="dxa"/>
            <w:vAlign w:val="center"/>
          </w:tcPr>
          <w:p w14:paraId="0E61BA46" w14:textId="2E9443CE" w:rsidR="0012247A" w:rsidRPr="001C7606" w:rsidRDefault="0012247A" w:rsidP="007B4D69">
            <w:pPr>
              <w:jc w:val="both"/>
              <w:rPr>
                <w:rFonts w:ascii="Calibri" w:hAnsi="Calibri"/>
                <w:color w:val="000000"/>
                <w:sz w:val="22"/>
                <w:szCs w:val="22"/>
                <w:lang w:eastAsia="en-US"/>
              </w:rPr>
            </w:pPr>
            <w:r w:rsidRPr="001C7606">
              <w:rPr>
                <w:rFonts w:ascii="Calibri" w:hAnsi="Calibri"/>
                <w:color w:val="000000"/>
                <w:sz w:val="22"/>
                <w:szCs w:val="22"/>
                <w:lang w:eastAsia="en-US"/>
              </w:rPr>
              <w:t xml:space="preserve">Approx. </w:t>
            </w:r>
            <w:r w:rsidRPr="001C7606">
              <w:rPr>
                <w:rFonts w:ascii="Calibri" w:hAnsi="Calibri"/>
                <w:color w:val="000000"/>
                <w:sz w:val="22"/>
                <w:szCs w:val="22"/>
                <w:lang w:eastAsia="en-US"/>
              </w:rPr>
              <w:t>second week of May 2026</w:t>
            </w:r>
            <w:r w:rsidRPr="001C7606">
              <w:rPr>
                <w:rFonts w:ascii="Calibri" w:hAnsi="Calibri"/>
                <w:color w:val="000000"/>
                <w:sz w:val="22"/>
                <w:szCs w:val="22"/>
                <w:lang w:eastAsia="en-US"/>
              </w:rPr>
              <w:t xml:space="preserve"> – timeslots to be arranged</w:t>
            </w:r>
          </w:p>
        </w:tc>
      </w:tr>
      <w:tr w:rsidR="0012247A" w:rsidRPr="001C7606" w14:paraId="262D94AD" w14:textId="77777777" w:rsidTr="007B4D69">
        <w:trPr>
          <w:trHeight w:val="555"/>
        </w:trPr>
        <w:tc>
          <w:tcPr>
            <w:tcW w:w="2660" w:type="dxa"/>
            <w:vAlign w:val="center"/>
          </w:tcPr>
          <w:p w14:paraId="1B5E893B" w14:textId="77777777" w:rsidR="0012247A" w:rsidRPr="001C7606" w:rsidRDefault="0012247A" w:rsidP="007B4D69">
            <w:pPr>
              <w:jc w:val="both"/>
              <w:rPr>
                <w:rFonts w:ascii="Calibri" w:hAnsi="Calibri"/>
                <w:color w:val="000000"/>
                <w:sz w:val="22"/>
                <w:szCs w:val="22"/>
                <w:lang w:eastAsia="en-US"/>
              </w:rPr>
            </w:pPr>
            <w:r w:rsidRPr="001C7606">
              <w:rPr>
                <w:rFonts w:ascii="Calibri" w:hAnsi="Calibri"/>
                <w:color w:val="000000"/>
                <w:sz w:val="22"/>
                <w:szCs w:val="22"/>
                <w:lang w:eastAsia="en-US"/>
              </w:rPr>
              <w:t>Exhibition: Poster</w:t>
            </w:r>
          </w:p>
        </w:tc>
        <w:tc>
          <w:tcPr>
            <w:tcW w:w="6585" w:type="dxa"/>
            <w:vAlign w:val="center"/>
          </w:tcPr>
          <w:p w14:paraId="14C35F59" w14:textId="4C2585FA" w:rsidR="0012247A" w:rsidRPr="001C7606" w:rsidRDefault="0012247A" w:rsidP="007B4D69">
            <w:pPr>
              <w:jc w:val="both"/>
              <w:rPr>
                <w:rFonts w:ascii="Calibri" w:hAnsi="Calibri"/>
                <w:color w:val="000000"/>
                <w:sz w:val="22"/>
                <w:szCs w:val="22"/>
                <w:lang w:eastAsia="en-US"/>
              </w:rPr>
            </w:pPr>
            <w:r w:rsidRPr="001C7606">
              <w:rPr>
                <w:rFonts w:ascii="Calibri" w:hAnsi="Calibri"/>
                <w:color w:val="000000"/>
                <w:sz w:val="22"/>
                <w:szCs w:val="22"/>
                <w:lang w:eastAsia="en-US"/>
              </w:rPr>
              <w:t>Second week of May 2026</w:t>
            </w:r>
            <w:r w:rsidRPr="001C7606">
              <w:rPr>
                <w:rFonts w:ascii="Calibri" w:hAnsi="Calibri"/>
                <w:color w:val="000000"/>
                <w:sz w:val="22"/>
                <w:szCs w:val="22"/>
                <w:lang w:eastAsia="en-US"/>
              </w:rPr>
              <w:t xml:space="preserve"> (poster)</w:t>
            </w:r>
          </w:p>
        </w:tc>
      </w:tr>
      <w:tr w:rsidR="0012247A" w:rsidRPr="001C7606" w14:paraId="47FC98EF" w14:textId="77777777" w:rsidTr="007B4D69">
        <w:trPr>
          <w:trHeight w:val="555"/>
        </w:trPr>
        <w:tc>
          <w:tcPr>
            <w:tcW w:w="2660" w:type="dxa"/>
            <w:vAlign w:val="center"/>
          </w:tcPr>
          <w:p w14:paraId="3DAD854B" w14:textId="77777777" w:rsidR="0012247A" w:rsidRPr="001C7606" w:rsidRDefault="0012247A" w:rsidP="007B4D69">
            <w:pPr>
              <w:jc w:val="both"/>
              <w:rPr>
                <w:rFonts w:ascii="Calibri" w:hAnsi="Calibri"/>
                <w:color w:val="000000"/>
                <w:sz w:val="22"/>
                <w:szCs w:val="22"/>
                <w:lang w:eastAsia="en-US"/>
              </w:rPr>
            </w:pPr>
            <w:r w:rsidRPr="001C7606">
              <w:rPr>
                <w:rFonts w:ascii="Calibri" w:hAnsi="Calibri"/>
                <w:color w:val="000000"/>
                <w:sz w:val="22"/>
                <w:szCs w:val="22"/>
                <w:lang w:eastAsia="en-US"/>
              </w:rPr>
              <w:t>Exhibition: Questionnaire etc</w:t>
            </w:r>
          </w:p>
        </w:tc>
        <w:tc>
          <w:tcPr>
            <w:tcW w:w="6585" w:type="dxa"/>
            <w:vAlign w:val="center"/>
          </w:tcPr>
          <w:p w14:paraId="44DF5CEC" w14:textId="55E92504" w:rsidR="0012247A" w:rsidRPr="001C7606" w:rsidRDefault="0012247A" w:rsidP="007B4D69">
            <w:pPr>
              <w:jc w:val="both"/>
              <w:rPr>
                <w:rFonts w:ascii="Calibri" w:hAnsi="Calibri"/>
                <w:color w:val="000000"/>
                <w:sz w:val="22"/>
                <w:szCs w:val="22"/>
                <w:lang w:eastAsia="en-US"/>
              </w:rPr>
            </w:pPr>
            <w:r w:rsidRPr="001C7606">
              <w:rPr>
                <w:rFonts w:ascii="Calibri" w:hAnsi="Calibri"/>
                <w:color w:val="000000"/>
                <w:sz w:val="22"/>
                <w:szCs w:val="22"/>
                <w:lang w:eastAsia="en-US"/>
              </w:rPr>
              <w:t>Second week of May 2026 (poster)</w:t>
            </w:r>
          </w:p>
        </w:tc>
      </w:tr>
    </w:tbl>
    <w:p w14:paraId="4083E270" w14:textId="77777777" w:rsidR="0012247A" w:rsidRPr="001C7606" w:rsidRDefault="0012247A" w:rsidP="0012247A">
      <w:pPr>
        <w:rPr>
          <w:rFonts w:ascii="Arial" w:hAnsi="Arial" w:cs="Arial"/>
          <w:b/>
          <w:bCs/>
          <w:sz w:val="22"/>
          <w:szCs w:val="22"/>
        </w:rPr>
      </w:pPr>
    </w:p>
    <w:p w14:paraId="1E92C5D2" w14:textId="77777777" w:rsidR="0012247A" w:rsidRPr="001C7606" w:rsidRDefault="0012247A" w:rsidP="0012247A">
      <w:pPr>
        <w:rPr>
          <w:rFonts w:ascii="Arial" w:hAnsi="Arial" w:cs="Arial"/>
          <w:sz w:val="22"/>
          <w:szCs w:val="22"/>
        </w:rPr>
      </w:pPr>
    </w:p>
    <w:p w14:paraId="7FBBC8AD" w14:textId="77777777" w:rsidR="0012247A" w:rsidRPr="001C7606" w:rsidRDefault="0012247A" w:rsidP="0012247A">
      <w:pPr>
        <w:jc w:val="both"/>
        <w:textAlignment w:val="baseline"/>
        <w:rPr>
          <w:rFonts w:ascii="Segoe UI" w:hAnsi="Segoe UI" w:cs="Segoe UI"/>
          <w:sz w:val="22"/>
          <w:szCs w:val="22"/>
          <w:lang w:eastAsia="zh-CN"/>
        </w:rPr>
      </w:pPr>
      <w:r w:rsidRPr="001C7606">
        <w:rPr>
          <w:rFonts w:ascii="Calibri" w:hAnsi="Calibri" w:cs="Calibri"/>
          <w:b/>
          <w:bCs/>
          <w:color w:val="000000"/>
          <w:sz w:val="22"/>
          <w:szCs w:val="22"/>
          <w:lang w:eastAsia="zh-CN"/>
        </w:rPr>
        <w:t>Any element of the above (including the vivas) which are not submitted/attended on time will be deemed to be a failure by non-submission. </w:t>
      </w:r>
      <w:r w:rsidRPr="001C7606">
        <w:rPr>
          <w:rFonts w:ascii="Calibri" w:hAnsi="Calibri" w:cs="Calibri"/>
          <w:color w:val="000000"/>
          <w:sz w:val="22"/>
          <w:szCs w:val="22"/>
          <w:lang w:eastAsia="zh-CN"/>
        </w:rPr>
        <w:t> </w:t>
      </w:r>
    </w:p>
    <w:p w14:paraId="620E884F" w14:textId="77777777" w:rsidR="0012247A" w:rsidRPr="001C7606" w:rsidRDefault="0012247A" w:rsidP="0012247A">
      <w:pPr>
        <w:ind w:left="720"/>
        <w:rPr>
          <w:rFonts w:ascii="Arial" w:hAnsi="Arial" w:cs="Arial"/>
          <w:sz w:val="22"/>
          <w:szCs w:val="22"/>
        </w:rPr>
      </w:pPr>
      <w:r w:rsidRPr="001C7606">
        <w:rPr>
          <w:rFonts w:ascii="Calibri" w:hAnsi="Calibri" w:cs="Calibri"/>
          <w:color w:val="000000"/>
          <w:sz w:val="22"/>
          <w:szCs w:val="22"/>
          <w:lang w:eastAsia="zh-CN"/>
        </w:rPr>
        <w:t> </w:t>
      </w:r>
    </w:p>
    <w:p w14:paraId="62903B74" w14:textId="77777777" w:rsidR="0012247A" w:rsidRDefault="0012247A" w:rsidP="0012247A">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color w:val="000000"/>
        </w:rPr>
        <w:t> </w:t>
      </w:r>
    </w:p>
    <w:p w14:paraId="5245BB8A" w14:textId="77777777" w:rsidR="0012247A" w:rsidRDefault="0012247A" w:rsidP="0012247A">
      <w:pPr>
        <w:rPr>
          <w:rStyle w:val="normaltextrun"/>
          <w:rFonts w:ascii="Calibri" w:hAnsi="Calibri" w:cs="Calibri"/>
          <w:color w:val="000000"/>
          <w:sz w:val="24"/>
          <w:szCs w:val="24"/>
          <w:lang w:eastAsia="zh-CN"/>
        </w:rPr>
      </w:pPr>
      <w:r>
        <w:rPr>
          <w:rStyle w:val="normaltextrun"/>
          <w:rFonts w:ascii="Calibri" w:hAnsi="Calibri" w:cs="Calibri"/>
          <w:color w:val="000000"/>
        </w:rPr>
        <w:br w:type="page"/>
      </w:r>
    </w:p>
    <w:p w14:paraId="58387446" w14:textId="77777777" w:rsidR="0012247A" w:rsidRPr="006405F2" w:rsidRDefault="0012247A" w:rsidP="0012247A">
      <w:pPr>
        <w:pStyle w:val="paragraph"/>
        <w:spacing w:before="0" w:beforeAutospacing="0" w:after="0" w:afterAutospacing="0"/>
        <w:textAlignment w:val="baseline"/>
        <w:rPr>
          <w:rFonts w:ascii="Arial" w:hAnsi="Arial" w:cs="Arial"/>
          <w:b/>
          <w:bCs/>
          <w:color w:val="00B050"/>
        </w:rPr>
      </w:pPr>
      <w:r w:rsidRPr="006405F2">
        <w:rPr>
          <w:rStyle w:val="normaltextrun"/>
          <w:rFonts w:ascii="Arial" w:hAnsi="Arial" w:cs="Arial"/>
          <w:b/>
          <w:bCs/>
          <w:color w:val="000000" w:themeColor="text1"/>
        </w:rPr>
        <w:lastRenderedPageBreak/>
        <w:t>PROJECT PROPOSAL (5%)</w:t>
      </w:r>
      <w:r w:rsidRPr="006405F2">
        <w:rPr>
          <w:rStyle w:val="eop"/>
          <w:rFonts w:ascii="Arial" w:hAnsi="Arial" w:cs="Arial"/>
          <w:b/>
          <w:bCs/>
          <w:color w:val="000000" w:themeColor="text1"/>
        </w:rPr>
        <w:t> </w:t>
      </w:r>
    </w:p>
    <w:p w14:paraId="08D184CA" w14:textId="77777777" w:rsidR="0012247A" w:rsidRPr="006405F2" w:rsidRDefault="0012247A" w:rsidP="0012247A">
      <w:pPr>
        <w:pStyle w:val="paragraph"/>
        <w:spacing w:before="0" w:beforeAutospacing="0" w:after="0" w:afterAutospacing="0"/>
        <w:ind w:right="-540"/>
        <w:jc w:val="both"/>
        <w:textAlignment w:val="baseline"/>
        <w:rPr>
          <w:rFonts w:ascii="Arial" w:hAnsi="Arial" w:cs="Arial"/>
          <w:sz w:val="22"/>
          <w:szCs w:val="22"/>
        </w:rPr>
      </w:pPr>
      <w:r w:rsidRPr="006405F2">
        <w:rPr>
          <w:rStyle w:val="eop"/>
          <w:rFonts w:ascii="Arial" w:hAnsi="Arial" w:cs="Arial"/>
          <w:color w:val="000000"/>
          <w:sz w:val="22"/>
          <w:szCs w:val="22"/>
        </w:rPr>
        <w:t> </w:t>
      </w:r>
    </w:p>
    <w:p w14:paraId="68DFE750" w14:textId="77777777" w:rsidR="0012247A" w:rsidRPr="006405F2" w:rsidRDefault="0012247A" w:rsidP="0012247A">
      <w:pPr>
        <w:pStyle w:val="paragraph"/>
        <w:spacing w:before="0" w:beforeAutospacing="0" w:after="0" w:afterAutospacing="0"/>
        <w:jc w:val="both"/>
        <w:textAlignment w:val="baseline"/>
        <w:rPr>
          <w:rFonts w:ascii="Arial" w:hAnsi="Arial" w:cs="Arial"/>
          <w:sz w:val="22"/>
          <w:szCs w:val="22"/>
        </w:rPr>
      </w:pPr>
      <w:r w:rsidRPr="006405F2">
        <w:rPr>
          <w:rStyle w:val="normaltextrun"/>
          <w:rFonts w:ascii="Arial" w:hAnsi="Arial" w:cs="Arial"/>
          <w:color w:val="000000"/>
          <w:sz w:val="22"/>
          <w:szCs w:val="22"/>
        </w:rPr>
        <w:t>The purpose of the project proposal is to establish exactly what is to be achieved by the project and to establish a plan to do this. It should be regarded as a sort of contract between you and your supervisor.</w:t>
      </w:r>
      <w:r w:rsidRPr="006405F2">
        <w:rPr>
          <w:rStyle w:val="eop"/>
          <w:rFonts w:ascii="Arial" w:hAnsi="Arial" w:cs="Arial"/>
          <w:color w:val="000000"/>
          <w:sz w:val="22"/>
          <w:szCs w:val="22"/>
        </w:rPr>
        <w:t> </w:t>
      </w:r>
    </w:p>
    <w:p w14:paraId="70B9CF29" w14:textId="77777777" w:rsidR="0012247A" w:rsidRPr="006405F2" w:rsidRDefault="0012247A" w:rsidP="0012247A">
      <w:pPr>
        <w:pStyle w:val="paragraph"/>
        <w:spacing w:before="0" w:beforeAutospacing="0" w:after="0" w:afterAutospacing="0"/>
        <w:jc w:val="both"/>
        <w:textAlignment w:val="baseline"/>
        <w:rPr>
          <w:rFonts w:ascii="Arial" w:hAnsi="Arial" w:cs="Arial"/>
          <w:sz w:val="22"/>
          <w:szCs w:val="22"/>
        </w:rPr>
      </w:pPr>
      <w:r w:rsidRPr="006405F2">
        <w:rPr>
          <w:rStyle w:val="eop"/>
          <w:rFonts w:ascii="Arial" w:hAnsi="Arial" w:cs="Arial"/>
          <w:color w:val="000000"/>
          <w:sz w:val="22"/>
          <w:szCs w:val="22"/>
        </w:rPr>
        <w:t> </w:t>
      </w:r>
    </w:p>
    <w:p w14:paraId="234D55B4" w14:textId="77777777" w:rsidR="0012247A" w:rsidRPr="006405F2" w:rsidRDefault="0012247A" w:rsidP="0012247A">
      <w:pPr>
        <w:pStyle w:val="paragraph"/>
        <w:spacing w:before="0" w:beforeAutospacing="0" w:after="0" w:afterAutospacing="0"/>
        <w:jc w:val="both"/>
        <w:textAlignment w:val="baseline"/>
        <w:rPr>
          <w:rFonts w:ascii="Arial" w:hAnsi="Arial" w:cs="Arial"/>
          <w:sz w:val="22"/>
          <w:szCs w:val="22"/>
        </w:rPr>
      </w:pPr>
      <w:r w:rsidRPr="006405F2">
        <w:rPr>
          <w:rStyle w:val="normaltextrun"/>
          <w:rFonts w:ascii="Arial" w:hAnsi="Arial" w:cs="Arial"/>
          <w:color w:val="000000"/>
          <w:sz w:val="22"/>
          <w:szCs w:val="22"/>
        </w:rPr>
        <w:t>The final proposal should contain the following information: </w:t>
      </w:r>
      <w:r w:rsidRPr="006405F2">
        <w:rPr>
          <w:rStyle w:val="eop"/>
          <w:rFonts w:ascii="Arial" w:hAnsi="Arial" w:cs="Arial"/>
          <w:color w:val="000000"/>
          <w:sz w:val="22"/>
          <w:szCs w:val="22"/>
        </w:rPr>
        <w:t> </w:t>
      </w:r>
    </w:p>
    <w:p w14:paraId="68DD8CF7" w14:textId="77777777" w:rsidR="0012247A" w:rsidRPr="006405F2" w:rsidRDefault="0012247A" w:rsidP="0012247A">
      <w:pPr>
        <w:pStyle w:val="paragraph"/>
        <w:spacing w:before="0" w:beforeAutospacing="0" w:after="0" w:afterAutospacing="0"/>
        <w:jc w:val="both"/>
        <w:textAlignment w:val="baseline"/>
        <w:rPr>
          <w:rFonts w:ascii="Arial" w:hAnsi="Arial" w:cs="Arial"/>
          <w:sz w:val="22"/>
          <w:szCs w:val="22"/>
        </w:rPr>
      </w:pPr>
      <w:r w:rsidRPr="006405F2">
        <w:rPr>
          <w:rStyle w:val="eop"/>
          <w:rFonts w:ascii="Arial" w:hAnsi="Arial" w:cs="Arial"/>
          <w:color w:val="000000"/>
          <w:sz w:val="22"/>
          <w:szCs w:val="22"/>
        </w:rPr>
        <w:t> </w:t>
      </w:r>
    </w:p>
    <w:p w14:paraId="1675D0E0" w14:textId="77777777" w:rsidR="0012247A" w:rsidRPr="006405F2" w:rsidRDefault="0012247A" w:rsidP="0012247A">
      <w:pPr>
        <w:rPr>
          <w:rFonts w:ascii="Arial" w:hAnsi="Arial" w:cs="Arial"/>
          <w:b/>
          <w:sz w:val="22"/>
          <w:szCs w:val="22"/>
        </w:rPr>
      </w:pPr>
      <w:r w:rsidRPr="006405F2">
        <w:rPr>
          <w:rFonts w:ascii="Arial" w:hAnsi="Arial" w:cs="Arial"/>
          <w:b/>
          <w:sz w:val="22"/>
          <w:szCs w:val="22"/>
        </w:rPr>
        <w:t>1.  INTRODUCTION / BACKGROUND TO THE PROPOSED PROJECT</w:t>
      </w:r>
    </w:p>
    <w:p w14:paraId="40DADF7E" w14:textId="77777777" w:rsidR="0012247A" w:rsidRPr="006405F2" w:rsidRDefault="0012247A" w:rsidP="0012247A">
      <w:pPr>
        <w:numPr>
          <w:ilvl w:val="0"/>
          <w:numId w:val="20"/>
        </w:numPr>
        <w:tabs>
          <w:tab w:val="clear" w:pos="360"/>
          <w:tab w:val="num" w:pos="426"/>
        </w:tabs>
        <w:ind w:left="782" w:hanging="425"/>
        <w:rPr>
          <w:rFonts w:ascii="Arial" w:hAnsi="Arial" w:cs="Arial"/>
          <w:sz w:val="22"/>
          <w:szCs w:val="22"/>
        </w:rPr>
      </w:pPr>
      <w:r w:rsidRPr="006405F2">
        <w:rPr>
          <w:rFonts w:ascii="Arial" w:hAnsi="Arial" w:cs="Arial"/>
          <w:sz w:val="22"/>
          <w:szCs w:val="22"/>
        </w:rPr>
        <w:t>Give your project a working title.</w:t>
      </w:r>
    </w:p>
    <w:p w14:paraId="27BCAE81" w14:textId="77777777" w:rsidR="0012247A" w:rsidRPr="006405F2" w:rsidRDefault="0012247A" w:rsidP="0012247A">
      <w:pPr>
        <w:numPr>
          <w:ilvl w:val="0"/>
          <w:numId w:val="20"/>
        </w:numPr>
        <w:tabs>
          <w:tab w:val="clear" w:pos="360"/>
          <w:tab w:val="num" w:pos="426"/>
        </w:tabs>
        <w:ind w:left="782" w:hanging="425"/>
        <w:rPr>
          <w:rFonts w:ascii="Arial" w:hAnsi="Arial" w:cs="Arial"/>
          <w:sz w:val="22"/>
          <w:szCs w:val="22"/>
        </w:rPr>
      </w:pPr>
      <w:r w:rsidRPr="006405F2">
        <w:rPr>
          <w:rFonts w:ascii="Arial" w:hAnsi="Arial" w:cs="Arial"/>
          <w:sz w:val="22"/>
          <w:szCs w:val="22"/>
        </w:rPr>
        <w:t xml:space="preserve">Describe clearly the background to the project.  This should involve a mini critical review of the literature pertaining to your project (diverse sources such as academic, governmental and industrial literature).  Ensure that </w:t>
      </w:r>
      <w:r w:rsidRPr="006405F2">
        <w:rPr>
          <w:rFonts w:ascii="Arial" w:hAnsi="Arial" w:cs="Arial"/>
          <w:sz w:val="22"/>
          <w:szCs w:val="22"/>
          <w:u w:val="single"/>
        </w:rPr>
        <w:t>all</w:t>
      </w:r>
      <w:r w:rsidRPr="006405F2">
        <w:rPr>
          <w:rFonts w:ascii="Arial" w:hAnsi="Arial" w:cs="Arial"/>
          <w:sz w:val="22"/>
          <w:szCs w:val="22"/>
        </w:rPr>
        <w:t xml:space="preserve"> literature sources identified are referenced correctly (use the numeric system of referencing, and append a bibliography).</w:t>
      </w:r>
    </w:p>
    <w:p w14:paraId="0C7F5A84" w14:textId="77777777" w:rsidR="0012247A" w:rsidRPr="006405F2" w:rsidRDefault="0012247A" w:rsidP="0012247A">
      <w:pPr>
        <w:numPr>
          <w:ilvl w:val="0"/>
          <w:numId w:val="20"/>
        </w:numPr>
        <w:tabs>
          <w:tab w:val="clear" w:pos="360"/>
          <w:tab w:val="num" w:pos="426"/>
        </w:tabs>
        <w:ind w:left="782" w:hanging="425"/>
        <w:rPr>
          <w:rFonts w:ascii="Arial" w:hAnsi="Arial" w:cs="Arial"/>
          <w:sz w:val="22"/>
          <w:szCs w:val="22"/>
        </w:rPr>
      </w:pPr>
      <w:r w:rsidRPr="006405F2">
        <w:rPr>
          <w:rFonts w:ascii="Arial" w:hAnsi="Arial" w:cs="Arial"/>
          <w:sz w:val="22"/>
          <w:szCs w:val="22"/>
        </w:rPr>
        <w:t>Provide the reader with an understanding of the field in which your project lies and an idea of where and how your project fits into this field.  In other words, you must justify a rationale for the project, based on the literature review.  Why is the project worth doing? Is it topical, interesting, controversial, applied in a new context, etc? Have there been similar studies? Is there a gap?</w:t>
      </w:r>
    </w:p>
    <w:p w14:paraId="0CC030A7" w14:textId="77777777" w:rsidR="0012247A" w:rsidRPr="006405F2" w:rsidRDefault="0012247A" w:rsidP="0012247A">
      <w:pPr>
        <w:numPr>
          <w:ilvl w:val="0"/>
          <w:numId w:val="20"/>
        </w:numPr>
        <w:tabs>
          <w:tab w:val="clear" w:pos="360"/>
          <w:tab w:val="num" w:pos="426"/>
        </w:tabs>
        <w:ind w:left="782" w:hanging="425"/>
        <w:rPr>
          <w:rFonts w:ascii="Arial" w:hAnsi="Arial" w:cs="Arial"/>
          <w:sz w:val="22"/>
          <w:szCs w:val="22"/>
        </w:rPr>
      </w:pPr>
      <w:r w:rsidRPr="006405F2">
        <w:rPr>
          <w:rFonts w:ascii="Arial" w:hAnsi="Arial" w:cs="Arial"/>
          <w:sz w:val="22"/>
          <w:szCs w:val="22"/>
        </w:rPr>
        <w:t>If relevant, introduce the industry/organisation/context that is being investigated.</w:t>
      </w:r>
    </w:p>
    <w:p w14:paraId="44174112" w14:textId="77777777" w:rsidR="0012247A" w:rsidRPr="006405F2" w:rsidRDefault="0012247A" w:rsidP="0012247A">
      <w:pPr>
        <w:numPr>
          <w:ilvl w:val="0"/>
          <w:numId w:val="20"/>
        </w:numPr>
        <w:tabs>
          <w:tab w:val="clear" w:pos="360"/>
          <w:tab w:val="num" w:pos="426"/>
        </w:tabs>
        <w:ind w:left="782" w:hanging="425"/>
        <w:rPr>
          <w:rFonts w:ascii="Arial" w:hAnsi="Arial" w:cs="Arial"/>
          <w:sz w:val="22"/>
          <w:szCs w:val="22"/>
        </w:rPr>
      </w:pPr>
      <w:r w:rsidRPr="006405F2">
        <w:rPr>
          <w:rFonts w:ascii="Arial" w:hAnsi="Arial" w:cs="Arial"/>
          <w:sz w:val="22"/>
          <w:szCs w:val="22"/>
        </w:rPr>
        <w:t xml:space="preserve">Define one overarching aim of the project (the project purpose). Construct a series of objectives that specify </w:t>
      </w:r>
      <w:r w:rsidRPr="006405F2">
        <w:rPr>
          <w:rFonts w:ascii="Arial" w:hAnsi="Arial" w:cs="Arial"/>
          <w:sz w:val="22"/>
          <w:szCs w:val="22"/>
          <w:u w:val="single"/>
        </w:rPr>
        <w:t>what</w:t>
      </w:r>
      <w:r w:rsidRPr="006405F2">
        <w:rPr>
          <w:rFonts w:ascii="Arial" w:hAnsi="Arial" w:cs="Arial"/>
          <w:sz w:val="22"/>
          <w:szCs w:val="22"/>
        </w:rPr>
        <w:t xml:space="preserve"> you will do to achieve the aim (typically 3 or 4 objectives).  The objectives represent major components that direct your activity, i.e. to breakdown the project into identifiable sub-tasks. Ensure that they are SMARTly phrased, incorporating higher order verbs (to analyse…, to evaluate…, to design and develop… etc.).</w:t>
      </w:r>
    </w:p>
    <w:p w14:paraId="4B28378A" w14:textId="77777777" w:rsidR="0012247A" w:rsidRPr="006405F2" w:rsidRDefault="0012247A" w:rsidP="0012247A">
      <w:pPr>
        <w:pStyle w:val="BodyText1"/>
        <w:numPr>
          <w:ilvl w:val="0"/>
          <w:numId w:val="20"/>
        </w:numPr>
        <w:tabs>
          <w:tab w:val="clear" w:pos="360"/>
          <w:tab w:val="num" w:pos="426"/>
        </w:tabs>
        <w:ind w:left="782" w:hanging="425"/>
        <w:rPr>
          <w:rFonts w:ascii="Arial" w:hAnsi="Arial" w:cs="Arial"/>
          <w:b/>
          <w:sz w:val="22"/>
          <w:szCs w:val="22"/>
        </w:rPr>
      </w:pPr>
      <w:r w:rsidRPr="006405F2">
        <w:rPr>
          <w:rFonts w:ascii="Arial" w:hAnsi="Arial" w:cs="Arial"/>
          <w:sz w:val="22"/>
          <w:szCs w:val="22"/>
        </w:rPr>
        <w:t>Expected outcomes/deliverables? What will you submit at the end of the project? For example, a set of recommendations based on synthesis of primary and secondary research? Models and algorithms developed to address specific problems? …and so on</w:t>
      </w:r>
      <w:r w:rsidRPr="006405F2">
        <w:rPr>
          <w:rFonts w:ascii="Arial" w:hAnsi="Arial" w:cs="Arial"/>
          <w:b/>
          <w:sz w:val="22"/>
          <w:szCs w:val="22"/>
        </w:rPr>
        <w:t xml:space="preserve"> </w:t>
      </w:r>
    </w:p>
    <w:p w14:paraId="60E78777" w14:textId="77777777" w:rsidR="0012247A" w:rsidRPr="006405F2" w:rsidRDefault="0012247A" w:rsidP="0012247A">
      <w:pPr>
        <w:pStyle w:val="BodyText1"/>
        <w:rPr>
          <w:rFonts w:ascii="Arial" w:hAnsi="Arial" w:cs="Arial"/>
          <w:b/>
          <w:sz w:val="22"/>
          <w:szCs w:val="22"/>
        </w:rPr>
      </w:pPr>
    </w:p>
    <w:p w14:paraId="2D44D45F" w14:textId="77777777" w:rsidR="0012247A" w:rsidRPr="006405F2" w:rsidRDefault="0012247A" w:rsidP="0012247A">
      <w:pPr>
        <w:pStyle w:val="BodyText1"/>
        <w:rPr>
          <w:rFonts w:ascii="Arial" w:hAnsi="Arial" w:cs="Arial"/>
          <w:b/>
          <w:sz w:val="22"/>
          <w:szCs w:val="22"/>
        </w:rPr>
      </w:pPr>
    </w:p>
    <w:p w14:paraId="449408D1" w14:textId="77777777" w:rsidR="0012247A" w:rsidRPr="006405F2" w:rsidRDefault="0012247A" w:rsidP="0012247A">
      <w:pPr>
        <w:pStyle w:val="BodyText1"/>
        <w:rPr>
          <w:rFonts w:ascii="Arial" w:hAnsi="Arial" w:cs="Arial"/>
          <w:b/>
          <w:sz w:val="22"/>
          <w:szCs w:val="22"/>
        </w:rPr>
      </w:pPr>
      <w:r w:rsidRPr="006405F2">
        <w:rPr>
          <w:rFonts w:ascii="Arial" w:hAnsi="Arial" w:cs="Arial"/>
          <w:b/>
          <w:sz w:val="22"/>
          <w:szCs w:val="22"/>
        </w:rPr>
        <w:t xml:space="preserve">2.  PROJECT DESIGN </w:t>
      </w:r>
    </w:p>
    <w:p w14:paraId="7E231EA0" w14:textId="77777777" w:rsidR="0012247A" w:rsidRPr="006405F2" w:rsidRDefault="0012247A" w:rsidP="0012247A">
      <w:pPr>
        <w:numPr>
          <w:ilvl w:val="0"/>
          <w:numId w:val="21"/>
        </w:numPr>
        <w:ind w:left="782" w:hanging="425"/>
        <w:rPr>
          <w:rFonts w:ascii="Arial" w:hAnsi="Arial" w:cs="Arial"/>
          <w:sz w:val="22"/>
          <w:szCs w:val="22"/>
        </w:rPr>
      </w:pPr>
      <w:r w:rsidRPr="006405F2">
        <w:rPr>
          <w:rFonts w:ascii="Arial" w:hAnsi="Arial" w:cs="Arial"/>
          <w:sz w:val="22"/>
          <w:szCs w:val="22"/>
        </w:rPr>
        <w:t>Provide an outline of your project design, e.g. product development or experimental evaluation of a device or system</w:t>
      </w:r>
    </w:p>
    <w:p w14:paraId="245AE520" w14:textId="77777777" w:rsidR="0012247A" w:rsidRPr="006405F2" w:rsidRDefault="0012247A" w:rsidP="0012247A">
      <w:pPr>
        <w:numPr>
          <w:ilvl w:val="0"/>
          <w:numId w:val="21"/>
        </w:numPr>
        <w:ind w:left="782" w:hanging="425"/>
        <w:rPr>
          <w:rFonts w:ascii="Arial" w:hAnsi="Arial" w:cs="Arial"/>
          <w:sz w:val="22"/>
          <w:szCs w:val="22"/>
        </w:rPr>
      </w:pPr>
      <w:r w:rsidRPr="006405F2">
        <w:rPr>
          <w:rFonts w:ascii="Arial" w:hAnsi="Arial" w:cs="Arial"/>
          <w:sz w:val="22"/>
          <w:szCs w:val="22"/>
        </w:rPr>
        <w:t>Identify your data collection methods for each objective and explain what data you intend to gather and why you need that data.</w:t>
      </w:r>
    </w:p>
    <w:p w14:paraId="4E14BFFC" w14:textId="77777777" w:rsidR="0012247A" w:rsidRPr="006405F2" w:rsidRDefault="0012247A" w:rsidP="0012247A">
      <w:pPr>
        <w:numPr>
          <w:ilvl w:val="0"/>
          <w:numId w:val="21"/>
        </w:numPr>
        <w:ind w:left="782" w:hanging="425"/>
        <w:rPr>
          <w:rFonts w:ascii="Arial" w:hAnsi="Arial" w:cs="Arial"/>
          <w:sz w:val="22"/>
          <w:szCs w:val="22"/>
        </w:rPr>
      </w:pPr>
      <w:r w:rsidRPr="006405F2">
        <w:rPr>
          <w:rFonts w:ascii="Arial" w:hAnsi="Arial" w:cs="Arial"/>
          <w:sz w:val="22"/>
          <w:szCs w:val="22"/>
        </w:rPr>
        <w:t>If relevant, identify and justify any specialist development methods and techniques that you will use.</w:t>
      </w:r>
    </w:p>
    <w:p w14:paraId="0D160BB4" w14:textId="77777777" w:rsidR="0012247A" w:rsidRPr="006405F2" w:rsidRDefault="0012247A" w:rsidP="0012247A">
      <w:pPr>
        <w:numPr>
          <w:ilvl w:val="0"/>
          <w:numId w:val="21"/>
        </w:numPr>
        <w:ind w:left="782" w:hanging="425"/>
        <w:rPr>
          <w:rFonts w:ascii="Arial" w:hAnsi="Arial" w:cs="Arial"/>
          <w:sz w:val="22"/>
          <w:szCs w:val="22"/>
        </w:rPr>
      </w:pPr>
      <w:r w:rsidRPr="006405F2">
        <w:rPr>
          <w:rFonts w:ascii="Arial" w:hAnsi="Arial" w:cs="Arial"/>
          <w:sz w:val="22"/>
          <w:szCs w:val="22"/>
        </w:rPr>
        <w:t>Identify risks/limitations/ethical/legal issues and ways that you might deal with those risks.</w:t>
      </w:r>
    </w:p>
    <w:p w14:paraId="21CBB41C" w14:textId="77777777" w:rsidR="0012247A" w:rsidRPr="006405F2" w:rsidRDefault="0012247A" w:rsidP="0012247A">
      <w:pPr>
        <w:numPr>
          <w:ilvl w:val="0"/>
          <w:numId w:val="21"/>
        </w:numPr>
        <w:ind w:left="782" w:hanging="425"/>
        <w:rPr>
          <w:rFonts w:ascii="Arial" w:hAnsi="Arial" w:cs="Arial"/>
          <w:sz w:val="22"/>
          <w:szCs w:val="22"/>
        </w:rPr>
      </w:pPr>
      <w:r w:rsidRPr="006405F2">
        <w:rPr>
          <w:rFonts w:ascii="Arial" w:hAnsi="Arial" w:cs="Arial"/>
          <w:sz w:val="22"/>
          <w:szCs w:val="22"/>
        </w:rPr>
        <w:t>Discuss the generalisability, reliability and validity of your research.</w:t>
      </w:r>
    </w:p>
    <w:p w14:paraId="1EC96719" w14:textId="77777777" w:rsidR="0012247A" w:rsidRPr="006405F2" w:rsidRDefault="0012247A" w:rsidP="0012247A">
      <w:pPr>
        <w:numPr>
          <w:ilvl w:val="0"/>
          <w:numId w:val="21"/>
        </w:numPr>
        <w:ind w:left="782" w:hanging="425"/>
        <w:rPr>
          <w:rFonts w:ascii="Arial" w:hAnsi="Arial" w:cs="Arial"/>
          <w:b/>
          <w:sz w:val="22"/>
          <w:szCs w:val="22"/>
        </w:rPr>
      </w:pPr>
      <w:r w:rsidRPr="006405F2">
        <w:rPr>
          <w:rFonts w:ascii="Arial" w:hAnsi="Arial" w:cs="Arial"/>
          <w:sz w:val="22"/>
          <w:szCs w:val="22"/>
        </w:rPr>
        <w:t>How will you analyse the data/evaluate your results? What types of statistical analysis will be used?</w:t>
      </w:r>
      <w:r w:rsidRPr="006405F2">
        <w:rPr>
          <w:rFonts w:ascii="Arial" w:hAnsi="Arial" w:cs="Arial"/>
          <w:b/>
          <w:sz w:val="22"/>
          <w:szCs w:val="22"/>
        </w:rPr>
        <w:t xml:space="preserve"> </w:t>
      </w:r>
    </w:p>
    <w:p w14:paraId="2F84E427" w14:textId="77777777" w:rsidR="0012247A" w:rsidRPr="006405F2" w:rsidRDefault="0012247A" w:rsidP="0012247A">
      <w:pPr>
        <w:rPr>
          <w:rFonts w:ascii="Arial" w:hAnsi="Arial" w:cs="Arial"/>
          <w:b/>
          <w:sz w:val="22"/>
          <w:szCs w:val="22"/>
        </w:rPr>
      </w:pPr>
    </w:p>
    <w:p w14:paraId="18317D3E" w14:textId="77777777" w:rsidR="0012247A" w:rsidRPr="006405F2" w:rsidRDefault="0012247A" w:rsidP="0012247A">
      <w:pPr>
        <w:rPr>
          <w:rFonts w:ascii="Arial" w:hAnsi="Arial" w:cs="Arial"/>
          <w:b/>
          <w:sz w:val="22"/>
          <w:szCs w:val="22"/>
        </w:rPr>
      </w:pPr>
    </w:p>
    <w:p w14:paraId="3D9E7B88" w14:textId="77777777" w:rsidR="0012247A" w:rsidRPr="006405F2" w:rsidRDefault="0012247A" w:rsidP="0012247A">
      <w:pPr>
        <w:rPr>
          <w:rFonts w:ascii="Arial" w:hAnsi="Arial" w:cs="Arial"/>
          <w:b/>
          <w:sz w:val="22"/>
          <w:szCs w:val="22"/>
        </w:rPr>
      </w:pPr>
      <w:r w:rsidRPr="006405F2">
        <w:rPr>
          <w:rFonts w:ascii="Arial" w:hAnsi="Arial" w:cs="Arial"/>
          <w:b/>
          <w:sz w:val="22"/>
          <w:szCs w:val="22"/>
        </w:rPr>
        <w:t>3.  RESOURCES &amp; PLANNING</w:t>
      </w:r>
    </w:p>
    <w:p w14:paraId="03F5D93E" w14:textId="77777777" w:rsidR="0012247A" w:rsidRPr="006405F2" w:rsidRDefault="0012247A" w:rsidP="0012247A">
      <w:pPr>
        <w:numPr>
          <w:ilvl w:val="0"/>
          <w:numId w:val="22"/>
        </w:numPr>
        <w:ind w:left="782" w:hanging="425"/>
        <w:rPr>
          <w:rFonts w:ascii="Arial" w:hAnsi="Arial" w:cs="Arial"/>
          <w:b/>
          <w:bCs/>
          <w:sz w:val="22"/>
          <w:szCs w:val="22"/>
        </w:rPr>
      </w:pPr>
      <w:r w:rsidRPr="006405F2">
        <w:rPr>
          <w:rFonts w:ascii="Arial" w:hAnsi="Arial" w:cs="Arial"/>
          <w:bCs/>
          <w:sz w:val="22"/>
          <w:szCs w:val="22"/>
        </w:rPr>
        <w:t>Identify any</w:t>
      </w:r>
      <w:r w:rsidRPr="006405F2">
        <w:rPr>
          <w:rFonts w:ascii="Arial" w:hAnsi="Arial" w:cs="Arial"/>
          <w:b/>
          <w:bCs/>
          <w:sz w:val="22"/>
          <w:szCs w:val="22"/>
        </w:rPr>
        <w:t xml:space="preserve"> resources</w:t>
      </w:r>
      <w:r w:rsidRPr="006405F2">
        <w:rPr>
          <w:rFonts w:ascii="Arial" w:hAnsi="Arial" w:cs="Arial"/>
          <w:sz w:val="22"/>
          <w:szCs w:val="22"/>
        </w:rPr>
        <w:t xml:space="preserve"> required (computer systems, application packages and programming languages, etc. to be used, access to journals).</w:t>
      </w:r>
    </w:p>
    <w:p w14:paraId="099BC1EB" w14:textId="77777777" w:rsidR="0012247A" w:rsidRPr="006405F2" w:rsidRDefault="0012247A" w:rsidP="0012247A">
      <w:pPr>
        <w:numPr>
          <w:ilvl w:val="0"/>
          <w:numId w:val="22"/>
        </w:numPr>
        <w:ind w:left="782" w:hanging="425"/>
        <w:rPr>
          <w:rFonts w:ascii="Arial" w:hAnsi="Arial" w:cs="Arial"/>
          <w:b/>
          <w:sz w:val="22"/>
          <w:szCs w:val="22"/>
        </w:rPr>
      </w:pPr>
      <w:r w:rsidRPr="006405F2">
        <w:rPr>
          <w:rFonts w:ascii="Arial" w:hAnsi="Arial" w:cs="Arial"/>
          <w:sz w:val="22"/>
          <w:szCs w:val="22"/>
        </w:rPr>
        <w:t>Construct a chart that demonstrates evidence of project planning and management. Identify the timescales for each component of the study.</w:t>
      </w:r>
      <w:r w:rsidRPr="006405F2">
        <w:rPr>
          <w:rFonts w:ascii="Arial" w:hAnsi="Arial" w:cs="Arial"/>
          <w:b/>
          <w:sz w:val="22"/>
          <w:szCs w:val="22"/>
        </w:rPr>
        <w:t xml:space="preserve"> </w:t>
      </w:r>
    </w:p>
    <w:p w14:paraId="376B1629" w14:textId="77777777" w:rsidR="0012247A" w:rsidRPr="006405F2" w:rsidRDefault="0012247A" w:rsidP="0012247A">
      <w:pPr>
        <w:pStyle w:val="paragraph"/>
        <w:spacing w:before="0" w:beforeAutospacing="0" w:after="0" w:afterAutospacing="0"/>
        <w:jc w:val="both"/>
        <w:textAlignment w:val="baseline"/>
        <w:rPr>
          <w:rFonts w:ascii="Arial" w:hAnsi="Arial" w:cs="Arial"/>
          <w:sz w:val="22"/>
          <w:szCs w:val="22"/>
        </w:rPr>
      </w:pPr>
      <w:r w:rsidRPr="006405F2">
        <w:rPr>
          <w:rStyle w:val="eop"/>
          <w:rFonts w:ascii="Arial" w:hAnsi="Arial" w:cs="Arial"/>
          <w:color w:val="000000"/>
          <w:sz w:val="22"/>
          <w:szCs w:val="22"/>
        </w:rPr>
        <w:t> </w:t>
      </w:r>
    </w:p>
    <w:p w14:paraId="223DE8CE" w14:textId="77777777" w:rsidR="0012247A" w:rsidRPr="006405F2" w:rsidRDefault="0012247A" w:rsidP="0012247A">
      <w:pPr>
        <w:rPr>
          <w:rFonts w:ascii="Arial" w:hAnsi="Arial" w:cs="Arial"/>
          <w:b/>
          <w:sz w:val="22"/>
          <w:szCs w:val="22"/>
        </w:rPr>
      </w:pPr>
      <w:r w:rsidRPr="006405F2">
        <w:rPr>
          <w:rFonts w:ascii="Arial" w:hAnsi="Arial" w:cs="Arial"/>
          <w:b/>
          <w:sz w:val="22"/>
          <w:szCs w:val="22"/>
        </w:rPr>
        <w:br w:type="page"/>
      </w:r>
    </w:p>
    <w:p w14:paraId="3C18EC5F" w14:textId="77777777" w:rsidR="0012247A" w:rsidRPr="006405F2" w:rsidRDefault="0012247A" w:rsidP="0012247A">
      <w:pPr>
        <w:rPr>
          <w:rFonts w:ascii="Arial" w:hAnsi="Arial" w:cs="Arial"/>
          <w:b/>
          <w:sz w:val="22"/>
          <w:szCs w:val="22"/>
        </w:rPr>
      </w:pPr>
      <w:r w:rsidRPr="006405F2">
        <w:rPr>
          <w:rFonts w:ascii="Arial" w:hAnsi="Arial" w:cs="Arial"/>
          <w:b/>
          <w:sz w:val="22"/>
          <w:szCs w:val="22"/>
        </w:rPr>
        <w:lastRenderedPageBreak/>
        <w:t>Marks will be awarded for:</w:t>
      </w:r>
    </w:p>
    <w:p w14:paraId="2330C192" w14:textId="77777777" w:rsidR="0012247A" w:rsidRPr="006405F2" w:rsidRDefault="0012247A" w:rsidP="0012247A">
      <w:pPr>
        <w:numPr>
          <w:ilvl w:val="0"/>
          <w:numId w:val="23"/>
        </w:numPr>
        <w:rPr>
          <w:rFonts w:ascii="Arial" w:hAnsi="Arial" w:cs="Arial"/>
          <w:sz w:val="22"/>
          <w:szCs w:val="22"/>
        </w:rPr>
      </w:pPr>
      <w:r w:rsidRPr="006405F2">
        <w:rPr>
          <w:rFonts w:ascii="Arial" w:hAnsi="Arial" w:cs="Arial"/>
          <w:sz w:val="22"/>
          <w:szCs w:val="22"/>
        </w:rPr>
        <w:t>(20%) Research-informed Literature</w:t>
      </w:r>
    </w:p>
    <w:p w14:paraId="207EB557" w14:textId="77777777" w:rsidR="0012247A" w:rsidRPr="006405F2" w:rsidRDefault="0012247A" w:rsidP="0012247A">
      <w:pPr>
        <w:numPr>
          <w:ilvl w:val="1"/>
          <w:numId w:val="23"/>
        </w:numPr>
        <w:rPr>
          <w:rFonts w:ascii="Arial" w:hAnsi="Arial" w:cs="Arial"/>
          <w:color w:val="000000"/>
          <w:sz w:val="22"/>
          <w:szCs w:val="22"/>
        </w:rPr>
      </w:pPr>
      <w:r w:rsidRPr="006405F2">
        <w:rPr>
          <w:rFonts w:ascii="Arial" w:hAnsi="Arial" w:cs="Arial"/>
          <w:sz w:val="22"/>
          <w:szCs w:val="22"/>
        </w:rPr>
        <w:t>Identifying what has already been done within the field</w:t>
      </w:r>
    </w:p>
    <w:p w14:paraId="37FF8008" w14:textId="77777777" w:rsidR="0012247A" w:rsidRPr="006405F2" w:rsidRDefault="0012247A" w:rsidP="0012247A">
      <w:pPr>
        <w:numPr>
          <w:ilvl w:val="1"/>
          <w:numId w:val="23"/>
        </w:numPr>
        <w:rPr>
          <w:rFonts w:ascii="Arial" w:hAnsi="Arial" w:cs="Arial"/>
          <w:color w:val="000000"/>
          <w:sz w:val="22"/>
          <w:szCs w:val="22"/>
        </w:rPr>
      </w:pPr>
      <w:r w:rsidRPr="006405F2">
        <w:rPr>
          <w:rFonts w:ascii="Arial" w:hAnsi="Arial" w:cs="Arial"/>
          <w:sz w:val="22"/>
          <w:szCs w:val="22"/>
        </w:rPr>
        <w:t>Topic familiarity</w:t>
      </w:r>
    </w:p>
    <w:p w14:paraId="5FDF79F0" w14:textId="77777777" w:rsidR="0012247A" w:rsidRPr="006405F2" w:rsidRDefault="0012247A" w:rsidP="0012247A">
      <w:pPr>
        <w:numPr>
          <w:ilvl w:val="1"/>
          <w:numId w:val="23"/>
        </w:numPr>
        <w:rPr>
          <w:rFonts w:ascii="Arial" w:hAnsi="Arial" w:cs="Arial"/>
          <w:color w:val="000000"/>
          <w:sz w:val="22"/>
          <w:szCs w:val="22"/>
        </w:rPr>
      </w:pPr>
      <w:r w:rsidRPr="006405F2">
        <w:rPr>
          <w:rFonts w:ascii="Arial" w:hAnsi="Arial" w:cs="Arial"/>
          <w:sz w:val="22"/>
          <w:szCs w:val="22"/>
        </w:rPr>
        <w:t>Literature review using appropriate sources - journal papers and book chapters rather than just websites</w:t>
      </w:r>
    </w:p>
    <w:p w14:paraId="1B55CD86" w14:textId="77777777" w:rsidR="0012247A" w:rsidRPr="006405F2" w:rsidRDefault="0012247A" w:rsidP="0012247A">
      <w:pPr>
        <w:numPr>
          <w:ilvl w:val="1"/>
          <w:numId w:val="23"/>
        </w:numPr>
        <w:rPr>
          <w:rFonts w:ascii="Arial" w:hAnsi="Arial" w:cs="Arial"/>
          <w:color w:val="000000"/>
          <w:sz w:val="22"/>
          <w:szCs w:val="22"/>
        </w:rPr>
      </w:pPr>
      <w:r w:rsidRPr="006405F2">
        <w:rPr>
          <w:rFonts w:ascii="Arial" w:hAnsi="Arial" w:cs="Arial"/>
          <w:sz w:val="22"/>
          <w:szCs w:val="22"/>
        </w:rPr>
        <w:t>Selection of relevant models &amp; concepts</w:t>
      </w:r>
    </w:p>
    <w:p w14:paraId="45BA3F48" w14:textId="77777777" w:rsidR="0012247A" w:rsidRPr="006405F2" w:rsidRDefault="0012247A" w:rsidP="0012247A">
      <w:pPr>
        <w:ind w:left="1440"/>
        <w:rPr>
          <w:rFonts w:ascii="Arial" w:hAnsi="Arial" w:cs="Arial"/>
          <w:color w:val="000000"/>
          <w:sz w:val="22"/>
          <w:szCs w:val="22"/>
        </w:rPr>
      </w:pPr>
    </w:p>
    <w:p w14:paraId="151A9070" w14:textId="77777777" w:rsidR="0012247A" w:rsidRPr="006405F2" w:rsidRDefault="0012247A" w:rsidP="0012247A">
      <w:pPr>
        <w:numPr>
          <w:ilvl w:val="0"/>
          <w:numId w:val="23"/>
        </w:numPr>
        <w:rPr>
          <w:rFonts w:ascii="Arial" w:hAnsi="Arial" w:cs="Arial"/>
          <w:sz w:val="22"/>
          <w:szCs w:val="22"/>
        </w:rPr>
      </w:pPr>
      <w:r w:rsidRPr="006405F2">
        <w:rPr>
          <w:rFonts w:ascii="Arial" w:hAnsi="Arial" w:cs="Arial"/>
          <w:sz w:val="22"/>
          <w:szCs w:val="22"/>
        </w:rPr>
        <w:t xml:space="preserve"> (20%) Knowledge and Understanding of Subject</w:t>
      </w:r>
    </w:p>
    <w:p w14:paraId="3723E604" w14:textId="77777777" w:rsidR="0012247A" w:rsidRPr="006405F2" w:rsidRDefault="0012247A" w:rsidP="0012247A">
      <w:pPr>
        <w:numPr>
          <w:ilvl w:val="1"/>
          <w:numId w:val="24"/>
        </w:numPr>
        <w:rPr>
          <w:rFonts w:ascii="Arial" w:hAnsi="Arial" w:cs="Arial"/>
          <w:color w:val="000000"/>
          <w:sz w:val="22"/>
          <w:szCs w:val="22"/>
        </w:rPr>
      </w:pPr>
      <w:r w:rsidRPr="006405F2">
        <w:rPr>
          <w:rFonts w:ascii="Arial" w:hAnsi="Arial" w:cs="Arial"/>
          <w:sz w:val="22"/>
          <w:szCs w:val="22"/>
        </w:rPr>
        <w:t>Explaining why this project is worth doing</w:t>
      </w:r>
    </w:p>
    <w:p w14:paraId="773BEC4F" w14:textId="77777777" w:rsidR="0012247A" w:rsidRPr="006405F2" w:rsidRDefault="0012247A" w:rsidP="0012247A">
      <w:pPr>
        <w:numPr>
          <w:ilvl w:val="1"/>
          <w:numId w:val="24"/>
        </w:numPr>
        <w:rPr>
          <w:rFonts w:ascii="Arial" w:hAnsi="Arial" w:cs="Arial"/>
          <w:color w:val="000000"/>
          <w:sz w:val="22"/>
          <w:szCs w:val="22"/>
        </w:rPr>
      </w:pPr>
      <w:r w:rsidRPr="006405F2">
        <w:rPr>
          <w:rFonts w:ascii="Arial" w:hAnsi="Arial" w:cs="Arial"/>
          <w:sz w:val="22"/>
          <w:szCs w:val="22"/>
        </w:rPr>
        <w:t>Description of how the work to be done by in the project relates to the work identified in the literature review</w:t>
      </w:r>
    </w:p>
    <w:p w14:paraId="50E59021" w14:textId="77777777" w:rsidR="0012247A" w:rsidRPr="006405F2" w:rsidRDefault="0012247A" w:rsidP="0012247A">
      <w:pPr>
        <w:numPr>
          <w:ilvl w:val="1"/>
          <w:numId w:val="24"/>
        </w:numPr>
        <w:rPr>
          <w:rFonts w:ascii="Arial" w:hAnsi="Arial" w:cs="Arial"/>
          <w:color w:val="000000"/>
          <w:sz w:val="22"/>
          <w:szCs w:val="22"/>
        </w:rPr>
      </w:pPr>
      <w:r w:rsidRPr="006405F2">
        <w:rPr>
          <w:rFonts w:ascii="Arial" w:hAnsi="Arial" w:cs="Arial"/>
          <w:sz w:val="22"/>
          <w:szCs w:val="22"/>
        </w:rPr>
        <w:t>Discussion of any ethical issues raised by the project</w:t>
      </w:r>
    </w:p>
    <w:p w14:paraId="11D71E87" w14:textId="77777777" w:rsidR="0012247A" w:rsidRPr="006405F2" w:rsidRDefault="0012247A" w:rsidP="0012247A">
      <w:pPr>
        <w:numPr>
          <w:ilvl w:val="1"/>
          <w:numId w:val="24"/>
        </w:numPr>
        <w:rPr>
          <w:rFonts w:ascii="Arial" w:hAnsi="Arial" w:cs="Arial"/>
          <w:color w:val="000000"/>
          <w:sz w:val="22"/>
          <w:szCs w:val="22"/>
        </w:rPr>
      </w:pPr>
    </w:p>
    <w:p w14:paraId="04BAE109" w14:textId="77777777" w:rsidR="0012247A" w:rsidRPr="006405F2" w:rsidRDefault="0012247A" w:rsidP="0012247A">
      <w:pPr>
        <w:numPr>
          <w:ilvl w:val="0"/>
          <w:numId w:val="24"/>
        </w:numPr>
        <w:rPr>
          <w:rFonts w:ascii="Arial" w:hAnsi="Arial" w:cs="Arial"/>
          <w:sz w:val="22"/>
          <w:szCs w:val="22"/>
        </w:rPr>
      </w:pPr>
      <w:r w:rsidRPr="006405F2">
        <w:rPr>
          <w:rFonts w:ascii="Arial" w:hAnsi="Arial" w:cs="Arial"/>
          <w:sz w:val="22"/>
          <w:szCs w:val="22"/>
        </w:rPr>
        <w:t>(30%) Analysis</w:t>
      </w:r>
    </w:p>
    <w:p w14:paraId="1057CE65" w14:textId="77777777" w:rsidR="0012247A" w:rsidRPr="006405F2" w:rsidRDefault="0012247A" w:rsidP="0012247A">
      <w:pPr>
        <w:numPr>
          <w:ilvl w:val="1"/>
          <w:numId w:val="24"/>
        </w:numPr>
        <w:rPr>
          <w:rFonts w:ascii="Arial" w:hAnsi="Arial" w:cs="Arial"/>
          <w:color w:val="000000"/>
          <w:sz w:val="22"/>
          <w:szCs w:val="22"/>
        </w:rPr>
      </w:pPr>
      <w:r w:rsidRPr="006405F2">
        <w:rPr>
          <w:rFonts w:ascii="Arial" w:hAnsi="Arial" w:cs="Arial"/>
          <w:sz w:val="22"/>
          <w:szCs w:val="22"/>
        </w:rPr>
        <w:t>Identification of a specific problem to be investigated</w:t>
      </w:r>
    </w:p>
    <w:p w14:paraId="1395AE0B" w14:textId="77777777" w:rsidR="0012247A" w:rsidRPr="006405F2" w:rsidRDefault="0012247A" w:rsidP="0012247A">
      <w:pPr>
        <w:numPr>
          <w:ilvl w:val="1"/>
          <w:numId w:val="24"/>
        </w:numPr>
        <w:rPr>
          <w:rFonts w:ascii="Arial" w:hAnsi="Arial" w:cs="Arial"/>
          <w:color w:val="000000"/>
          <w:sz w:val="22"/>
          <w:szCs w:val="22"/>
        </w:rPr>
      </w:pPr>
      <w:r w:rsidRPr="006405F2">
        <w:rPr>
          <w:rFonts w:ascii="Arial" w:hAnsi="Arial" w:cs="Arial"/>
          <w:sz w:val="22"/>
          <w:szCs w:val="22"/>
        </w:rPr>
        <w:t>Discussion of different ways in which the problem might be investigated</w:t>
      </w:r>
    </w:p>
    <w:p w14:paraId="70429C0F" w14:textId="77777777" w:rsidR="0012247A" w:rsidRPr="006405F2" w:rsidRDefault="0012247A" w:rsidP="0012247A">
      <w:pPr>
        <w:numPr>
          <w:ilvl w:val="1"/>
          <w:numId w:val="24"/>
        </w:numPr>
        <w:rPr>
          <w:rFonts w:ascii="Arial" w:hAnsi="Arial" w:cs="Arial"/>
          <w:color w:val="000000"/>
          <w:sz w:val="22"/>
          <w:szCs w:val="22"/>
        </w:rPr>
      </w:pPr>
      <w:r w:rsidRPr="006405F2">
        <w:rPr>
          <w:rFonts w:ascii="Arial" w:hAnsi="Arial" w:cs="Arial"/>
          <w:sz w:val="22"/>
          <w:szCs w:val="22"/>
        </w:rPr>
        <w:t>Discussion of what the project needs to do in order to be a success</w:t>
      </w:r>
    </w:p>
    <w:p w14:paraId="4669D0E7" w14:textId="77777777" w:rsidR="0012247A" w:rsidRPr="006405F2" w:rsidRDefault="0012247A" w:rsidP="0012247A">
      <w:pPr>
        <w:numPr>
          <w:ilvl w:val="1"/>
          <w:numId w:val="24"/>
        </w:numPr>
        <w:rPr>
          <w:rFonts w:ascii="Arial" w:hAnsi="Arial" w:cs="Arial"/>
          <w:color w:val="000000"/>
          <w:sz w:val="22"/>
          <w:szCs w:val="22"/>
        </w:rPr>
      </w:pPr>
      <w:r w:rsidRPr="006405F2">
        <w:rPr>
          <w:rFonts w:ascii="Arial" w:hAnsi="Arial" w:cs="Arial"/>
          <w:sz w:val="22"/>
          <w:szCs w:val="22"/>
        </w:rPr>
        <w:t>Description of any deliverables that will be produced by the project</w:t>
      </w:r>
    </w:p>
    <w:p w14:paraId="648005A8" w14:textId="77777777" w:rsidR="0012247A" w:rsidRPr="006405F2" w:rsidRDefault="0012247A" w:rsidP="0012247A">
      <w:pPr>
        <w:ind w:left="1440"/>
        <w:rPr>
          <w:rFonts w:ascii="Arial" w:hAnsi="Arial" w:cs="Arial"/>
          <w:color w:val="000000"/>
          <w:sz w:val="22"/>
          <w:szCs w:val="22"/>
        </w:rPr>
      </w:pPr>
    </w:p>
    <w:p w14:paraId="1E65F2C6" w14:textId="77777777" w:rsidR="0012247A" w:rsidRPr="006405F2" w:rsidRDefault="0012247A" w:rsidP="0012247A">
      <w:pPr>
        <w:numPr>
          <w:ilvl w:val="0"/>
          <w:numId w:val="24"/>
        </w:numPr>
        <w:rPr>
          <w:rFonts w:ascii="Arial" w:hAnsi="Arial" w:cs="Arial"/>
          <w:color w:val="000000"/>
          <w:sz w:val="22"/>
          <w:szCs w:val="22"/>
        </w:rPr>
      </w:pPr>
      <w:r w:rsidRPr="006405F2">
        <w:rPr>
          <w:rFonts w:ascii="Arial" w:hAnsi="Arial" w:cs="Arial"/>
          <w:color w:val="000000"/>
          <w:sz w:val="22"/>
          <w:szCs w:val="22"/>
        </w:rPr>
        <w:t>(15%) Practical Application and Deployment</w:t>
      </w:r>
    </w:p>
    <w:p w14:paraId="481F4941" w14:textId="77777777" w:rsidR="0012247A" w:rsidRPr="006405F2" w:rsidRDefault="0012247A" w:rsidP="0012247A">
      <w:pPr>
        <w:numPr>
          <w:ilvl w:val="1"/>
          <w:numId w:val="24"/>
        </w:numPr>
        <w:rPr>
          <w:rFonts w:ascii="Arial" w:hAnsi="Arial" w:cs="Arial"/>
          <w:color w:val="000000"/>
          <w:sz w:val="22"/>
          <w:szCs w:val="22"/>
        </w:rPr>
      </w:pPr>
      <w:r w:rsidRPr="006405F2">
        <w:rPr>
          <w:rFonts w:ascii="Arial" w:hAnsi="Arial" w:cs="Arial"/>
          <w:sz w:val="22"/>
          <w:szCs w:val="22"/>
        </w:rPr>
        <w:t>Well-defined aims and objectives</w:t>
      </w:r>
    </w:p>
    <w:p w14:paraId="734A2CB5" w14:textId="77777777" w:rsidR="0012247A" w:rsidRPr="006405F2" w:rsidRDefault="0012247A" w:rsidP="0012247A">
      <w:pPr>
        <w:numPr>
          <w:ilvl w:val="1"/>
          <w:numId w:val="24"/>
        </w:numPr>
        <w:rPr>
          <w:rFonts w:ascii="Arial" w:hAnsi="Arial" w:cs="Arial"/>
          <w:color w:val="000000"/>
          <w:sz w:val="22"/>
          <w:szCs w:val="22"/>
        </w:rPr>
      </w:pPr>
      <w:r w:rsidRPr="006405F2">
        <w:rPr>
          <w:rFonts w:ascii="Arial" w:hAnsi="Arial" w:cs="Arial"/>
          <w:sz w:val="22"/>
          <w:szCs w:val="22"/>
        </w:rPr>
        <w:t>Clear statement of which research methods are to be used and why they are appropriate</w:t>
      </w:r>
    </w:p>
    <w:p w14:paraId="7FA223BF" w14:textId="77777777" w:rsidR="0012247A" w:rsidRPr="006405F2" w:rsidRDefault="0012247A" w:rsidP="0012247A">
      <w:pPr>
        <w:numPr>
          <w:ilvl w:val="1"/>
          <w:numId w:val="24"/>
        </w:numPr>
        <w:rPr>
          <w:rFonts w:ascii="Arial" w:hAnsi="Arial" w:cs="Arial"/>
          <w:color w:val="000000"/>
          <w:sz w:val="22"/>
          <w:szCs w:val="22"/>
        </w:rPr>
      </w:pPr>
      <w:r w:rsidRPr="006405F2">
        <w:rPr>
          <w:rFonts w:ascii="Arial" w:hAnsi="Arial" w:cs="Arial"/>
          <w:sz w:val="22"/>
          <w:szCs w:val="22"/>
        </w:rPr>
        <w:t>Clear statement of which analytical methods are to be used and why they are appropriate</w:t>
      </w:r>
    </w:p>
    <w:p w14:paraId="0A424A4E" w14:textId="77777777" w:rsidR="0012247A" w:rsidRPr="006405F2" w:rsidRDefault="0012247A" w:rsidP="0012247A">
      <w:pPr>
        <w:numPr>
          <w:ilvl w:val="1"/>
          <w:numId w:val="24"/>
        </w:numPr>
        <w:rPr>
          <w:rFonts w:ascii="Arial" w:hAnsi="Arial" w:cs="Arial"/>
          <w:color w:val="000000"/>
          <w:sz w:val="22"/>
          <w:szCs w:val="22"/>
        </w:rPr>
      </w:pPr>
      <w:r w:rsidRPr="006405F2">
        <w:rPr>
          <w:rFonts w:ascii="Arial" w:hAnsi="Arial" w:cs="Arial"/>
          <w:sz w:val="22"/>
          <w:szCs w:val="22"/>
        </w:rPr>
        <w:t>Clear statement of which tools are to be used and why they are appropriate</w:t>
      </w:r>
    </w:p>
    <w:p w14:paraId="2C2945D0" w14:textId="77777777" w:rsidR="0012247A" w:rsidRPr="006405F2" w:rsidRDefault="0012247A" w:rsidP="0012247A">
      <w:pPr>
        <w:numPr>
          <w:ilvl w:val="1"/>
          <w:numId w:val="24"/>
        </w:numPr>
        <w:rPr>
          <w:rFonts w:ascii="Arial" w:hAnsi="Arial" w:cs="Arial"/>
          <w:color w:val="000000"/>
          <w:sz w:val="22"/>
          <w:szCs w:val="22"/>
        </w:rPr>
      </w:pPr>
      <w:r w:rsidRPr="006405F2">
        <w:rPr>
          <w:rFonts w:ascii="Arial" w:hAnsi="Arial" w:cs="Arial"/>
          <w:sz w:val="22"/>
          <w:szCs w:val="22"/>
        </w:rPr>
        <w:t>List of any deliverables</w:t>
      </w:r>
    </w:p>
    <w:p w14:paraId="46680E3C" w14:textId="77777777" w:rsidR="0012247A" w:rsidRPr="006405F2" w:rsidRDefault="0012247A" w:rsidP="0012247A">
      <w:pPr>
        <w:numPr>
          <w:ilvl w:val="1"/>
          <w:numId w:val="24"/>
        </w:numPr>
        <w:rPr>
          <w:rFonts w:ascii="Arial" w:hAnsi="Arial" w:cs="Arial"/>
          <w:color w:val="000000"/>
          <w:sz w:val="22"/>
          <w:szCs w:val="22"/>
        </w:rPr>
      </w:pPr>
      <w:r w:rsidRPr="006405F2">
        <w:rPr>
          <w:rFonts w:ascii="Arial" w:hAnsi="Arial" w:cs="Arial"/>
          <w:sz w:val="22"/>
          <w:szCs w:val="22"/>
        </w:rPr>
        <w:t>Clear planning chart showing both timing and resource use</w:t>
      </w:r>
    </w:p>
    <w:p w14:paraId="20F6ED30" w14:textId="77777777" w:rsidR="0012247A" w:rsidRPr="006405F2" w:rsidRDefault="0012247A" w:rsidP="0012247A">
      <w:pPr>
        <w:numPr>
          <w:ilvl w:val="1"/>
          <w:numId w:val="24"/>
        </w:numPr>
        <w:rPr>
          <w:rFonts w:ascii="Arial" w:hAnsi="Arial" w:cs="Arial"/>
          <w:color w:val="000000"/>
          <w:sz w:val="22"/>
          <w:szCs w:val="22"/>
        </w:rPr>
      </w:pPr>
      <w:r w:rsidRPr="006405F2">
        <w:rPr>
          <w:rFonts w:ascii="Arial" w:hAnsi="Arial" w:cs="Arial"/>
          <w:sz w:val="22"/>
          <w:szCs w:val="22"/>
        </w:rPr>
        <w:t>Completed ethics form (separate link on Moodle for this)</w:t>
      </w:r>
    </w:p>
    <w:p w14:paraId="3BF618AA" w14:textId="77777777" w:rsidR="0012247A" w:rsidRPr="006405F2" w:rsidRDefault="0012247A" w:rsidP="0012247A">
      <w:pPr>
        <w:numPr>
          <w:ilvl w:val="1"/>
          <w:numId w:val="24"/>
        </w:numPr>
        <w:rPr>
          <w:rFonts w:ascii="Arial" w:hAnsi="Arial" w:cs="Arial"/>
          <w:color w:val="000000"/>
          <w:sz w:val="22"/>
          <w:szCs w:val="22"/>
        </w:rPr>
      </w:pPr>
      <w:r w:rsidRPr="006405F2">
        <w:rPr>
          <w:rFonts w:ascii="Arial" w:hAnsi="Arial" w:cs="Arial"/>
          <w:sz w:val="22"/>
          <w:szCs w:val="22"/>
        </w:rPr>
        <w:t>Limited and relevant appendices</w:t>
      </w:r>
    </w:p>
    <w:p w14:paraId="6B1CFD82" w14:textId="77777777" w:rsidR="0012247A" w:rsidRPr="006405F2" w:rsidRDefault="0012247A" w:rsidP="0012247A">
      <w:pPr>
        <w:ind w:left="1440"/>
        <w:rPr>
          <w:rFonts w:ascii="Arial" w:hAnsi="Arial" w:cs="Arial"/>
          <w:color w:val="000000"/>
          <w:sz w:val="22"/>
          <w:szCs w:val="22"/>
        </w:rPr>
      </w:pPr>
    </w:p>
    <w:p w14:paraId="52365691" w14:textId="77777777" w:rsidR="0012247A" w:rsidRPr="006405F2" w:rsidRDefault="0012247A" w:rsidP="0012247A">
      <w:pPr>
        <w:numPr>
          <w:ilvl w:val="0"/>
          <w:numId w:val="24"/>
        </w:numPr>
        <w:rPr>
          <w:rFonts w:ascii="Arial" w:hAnsi="Arial" w:cs="Arial"/>
          <w:color w:val="000000"/>
          <w:sz w:val="22"/>
          <w:szCs w:val="22"/>
        </w:rPr>
      </w:pPr>
      <w:r w:rsidRPr="006405F2">
        <w:rPr>
          <w:rFonts w:ascii="Arial" w:hAnsi="Arial" w:cs="Arial"/>
          <w:color w:val="000000"/>
          <w:sz w:val="22"/>
          <w:szCs w:val="22"/>
        </w:rPr>
        <w:t xml:space="preserve"> (15%) </w:t>
      </w:r>
      <w:r w:rsidRPr="006405F2">
        <w:rPr>
          <w:rFonts w:ascii="Arial" w:hAnsi="Arial" w:cs="Arial"/>
          <w:sz w:val="22"/>
          <w:szCs w:val="22"/>
        </w:rPr>
        <w:t>Skills for Professional Practice</w:t>
      </w:r>
    </w:p>
    <w:p w14:paraId="09A3D9B6" w14:textId="77777777" w:rsidR="0012247A" w:rsidRPr="006405F2" w:rsidRDefault="0012247A" w:rsidP="0012247A">
      <w:pPr>
        <w:numPr>
          <w:ilvl w:val="1"/>
          <w:numId w:val="24"/>
        </w:numPr>
        <w:rPr>
          <w:rFonts w:ascii="Arial" w:hAnsi="Arial" w:cs="Arial"/>
          <w:color w:val="000000"/>
          <w:sz w:val="22"/>
          <w:szCs w:val="22"/>
        </w:rPr>
      </w:pPr>
      <w:r w:rsidRPr="006405F2">
        <w:rPr>
          <w:rFonts w:ascii="Arial" w:hAnsi="Arial" w:cs="Arial"/>
          <w:sz w:val="22"/>
          <w:szCs w:val="22"/>
        </w:rPr>
        <w:t>Correct spelling, grammar and punctuation</w:t>
      </w:r>
    </w:p>
    <w:p w14:paraId="6DE3D735" w14:textId="77777777" w:rsidR="0012247A" w:rsidRPr="006405F2" w:rsidRDefault="0012247A" w:rsidP="0012247A">
      <w:pPr>
        <w:numPr>
          <w:ilvl w:val="1"/>
          <w:numId w:val="24"/>
        </w:numPr>
        <w:rPr>
          <w:rFonts w:ascii="Arial" w:hAnsi="Arial" w:cs="Arial"/>
          <w:color w:val="000000"/>
          <w:sz w:val="22"/>
          <w:szCs w:val="22"/>
        </w:rPr>
      </w:pPr>
      <w:r w:rsidRPr="006405F2">
        <w:rPr>
          <w:rFonts w:ascii="Arial" w:hAnsi="Arial" w:cs="Arial"/>
          <w:sz w:val="22"/>
          <w:szCs w:val="22"/>
        </w:rPr>
        <w:t>Flow of narrative/fluency</w:t>
      </w:r>
    </w:p>
    <w:p w14:paraId="58C40004" w14:textId="77777777" w:rsidR="0012247A" w:rsidRPr="006405F2" w:rsidRDefault="0012247A" w:rsidP="0012247A">
      <w:pPr>
        <w:numPr>
          <w:ilvl w:val="1"/>
          <w:numId w:val="24"/>
        </w:numPr>
        <w:rPr>
          <w:rFonts w:ascii="Arial" w:hAnsi="Arial" w:cs="Arial"/>
          <w:color w:val="000000"/>
          <w:sz w:val="22"/>
          <w:szCs w:val="22"/>
        </w:rPr>
      </w:pPr>
      <w:r w:rsidRPr="006405F2">
        <w:rPr>
          <w:rFonts w:ascii="Arial" w:hAnsi="Arial" w:cs="Arial"/>
          <w:sz w:val="22"/>
          <w:szCs w:val="22"/>
        </w:rPr>
        <w:t>Coherence</w:t>
      </w:r>
    </w:p>
    <w:p w14:paraId="72418BB7" w14:textId="77777777" w:rsidR="0012247A" w:rsidRPr="006405F2" w:rsidRDefault="0012247A" w:rsidP="0012247A">
      <w:pPr>
        <w:numPr>
          <w:ilvl w:val="1"/>
          <w:numId w:val="24"/>
        </w:numPr>
        <w:rPr>
          <w:rFonts w:ascii="Arial" w:hAnsi="Arial" w:cs="Arial"/>
          <w:color w:val="000000"/>
          <w:sz w:val="22"/>
          <w:szCs w:val="22"/>
        </w:rPr>
      </w:pPr>
      <w:r w:rsidRPr="006405F2">
        <w:rPr>
          <w:rFonts w:ascii="Arial" w:hAnsi="Arial" w:cs="Arial"/>
          <w:sz w:val="22"/>
          <w:szCs w:val="22"/>
        </w:rPr>
        <w:t xml:space="preserve">Word processed </w:t>
      </w:r>
    </w:p>
    <w:p w14:paraId="5799EBC2" w14:textId="77777777" w:rsidR="0012247A" w:rsidRPr="006405F2" w:rsidRDefault="0012247A" w:rsidP="0012247A">
      <w:pPr>
        <w:numPr>
          <w:ilvl w:val="1"/>
          <w:numId w:val="24"/>
        </w:numPr>
        <w:rPr>
          <w:rFonts w:ascii="Arial" w:hAnsi="Arial" w:cs="Arial"/>
          <w:color w:val="000000"/>
          <w:sz w:val="22"/>
          <w:szCs w:val="22"/>
        </w:rPr>
      </w:pPr>
      <w:r w:rsidRPr="006405F2">
        <w:rPr>
          <w:rFonts w:ascii="Arial" w:hAnsi="Arial" w:cs="Arial"/>
          <w:sz w:val="22"/>
          <w:szCs w:val="22"/>
        </w:rPr>
        <w:t>Correct use of referencing with bibliography</w:t>
      </w:r>
    </w:p>
    <w:p w14:paraId="46F64A1E" w14:textId="77777777" w:rsidR="0012247A" w:rsidRPr="006405F2" w:rsidRDefault="0012247A" w:rsidP="0012247A">
      <w:pPr>
        <w:numPr>
          <w:ilvl w:val="1"/>
          <w:numId w:val="24"/>
        </w:numPr>
        <w:rPr>
          <w:rFonts w:ascii="Arial" w:hAnsi="Arial" w:cs="Arial"/>
          <w:color w:val="000000"/>
          <w:sz w:val="22"/>
          <w:szCs w:val="22"/>
        </w:rPr>
      </w:pPr>
      <w:r w:rsidRPr="006405F2">
        <w:rPr>
          <w:rFonts w:ascii="Arial" w:hAnsi="Arial" w:cs="Arial"/>
          <w:sz w:val="22"/>
          <w:szCs w:val="22"/>
        </w:rPr>
        <w:t>Strict word limit</w:t>
      </w:r>
    </w:p>
    <w:p w14:paraId="7186362A" w14:textId="77777777" w:rsidR="0012247A" w:rsidRPr="006405F2" w:rsidRDefault="0012247A" w:rsidP="0012247A">
      <w:pPr>
        <w:rPr>
          <w:rStyle w:val="normaltextrun"/>
          <w:rFonts w:ascii="Arial" w:hAnsi="Arial" w:cs="Arial"/>
          <w:color w:val="000000"/>
          <w:sz w:val="22"/>
          <w:szCs w:val="22"/>
        </w:rPr>
      </w:pPr>
      <w:r w:rsidRPr="006405F2">
        <w:rPr>
          <w:rStyle w:val="normaltextrun"/>
          <w:rFonts w:ascii="Arial" w:hAnsi="Arial" w:cs="Arial"/>
          <w:color w:val="000000"/>
          <w:sz w:val="22"/>
          <w:szCs w:val="22"/>
        </w:rPr>
        <w:br w:type="page"/>
      </w:r>
    </w:p>
    <w:p w14:paraId="44D8DE39" w14:textId="77777777" w:rsidR="0012247A" w:rsidRPr="006405F2" w:rsidRDefault="0012247A" w:rsidP="0012247A">
      <w:pPr>
        <w:textAlignment w:val="baseline"/>
        <w:rPr>
          <w:rFonts w:ascii="Arial" w:hAnsi="Arial" w:cs="Arial"/>
          <w:b/>
          <w:bCs/>
          <w:color w:val="00B050"/>
          <w:sz w:val="24"/>
          <w:szCs w:val="24"/>
          <w:lang w:eastAsia="zh-CN"/>
        </w:rPr>
      </w:pPr>
      <w:r w:rsidRPr="006405F2">
        <w:rPr>
          <w:rFonts w:ascii="Arial" w:hAnsi="Arial" w:cs="Arial"/>
          <w:b/>
          <w:bCs/>
          <w:color w:val="000000"/>
          <w:sz w:val="24"/>
          <w:szCs w:val="24"/>
          <w:lang w:eastAsia="zh-CN"/>
        </w:rPr>
        <w:lastRenderedPageBreak/>
        <w:t>INTERIM VIVA (10%) </w:t>
      </w:r>
    </w:p>
    <w:p w14:paraId="4ED1F903" w14:textId="77777777" w:rsidR="0012247A" w:rsidRPr="006405F2" w:rsidRDefault="0012247A" w:rsidP="0012247A">
      <w:pPr>
        <w:textAlignment w:val="baseline"/>
        <w:rPr>
          <w:rFonts w:ascii="Arial" w:hAnsi="Arial" w:cs="Arial"/>
          <w:sz w:val="22"/>
          <w:szCs w:val="22"/>
          <w:lang w:eastAsia="zh-CN"/>
        </w:rPr>
      </w:pPr>
      <w:r w:rsidRPr="006405F2">
        <w:rPr>
          <w:rFonts w:ascii="Arial" w:hAnsi="Arial" w:cs="Arial"/>
          <w:sz w:val="22"/>
          <w:szCs w:val="22"/>
          <w:lang w:eastAsia="zh-CN"/>
        </w:rPr>
        <w:t> </w:t>
      </w:r>
    </w:p>
    <w:p w14:paraId="684ACCCB" w14:textId="77777777" w:rsidR="0012247A" w:rsidRPr="006405F2" w:rsidRDefault="0012247A" w:rsidP="0012247A">
      <w:pPr>
        <w:textAlignment w:val="baseline"/>
        <w:rPr>
          <w:rFonts w:ascii="Arial" w:hAnsi="Arial" w:cs="Arial"/>
          <w:sz w:val="22"/>
          <w:szCs w:val="22"/>
          <w:lang w:eastAsia="zh-CN"/>
        </w:rPr>
      </w:pPr>
      <w:r w:rsidRPr="006405F2">
        <w:rPr>
          <w:rFonts w:ascii="Arial" w:hAnsi="Arial" w:cs="Arial"/>
          <w:sz w:val="22"/>
          <w:szCs w:val="22"/>
          <w:lang w:eastAsia="zh-CN"/>
        </w:rPr>
        <w:t>The Interim Viva will take place at the end of Semester 1 in the form of a presentation. The marking sheet for the end of Semester 1 presentation is as follows: </w:t>
      </w:r>
    </w:p>
    <w:p w14:paraId="189F6662" w14:textId="77777777" w:rsidR="0012247A" w:rsidRPr="006405F2" w:rsidRDefault="0012247A" w:rsidP="0012247A">
      <w:pPr>
        <w:ind w:left="720"/>
        <w:jc w:val="both"/>
        <w:textAlignment w:val="baseline"/>
        <w:rPr>
          <w:rFonts w:ascii="Arial" w:hAnsi="Arial" w:cs="Arial"/>
          <w:sz w:val="22"/>
          <w:szCs w:val="22"/>
          <w:lang w:eastAsia="zh-CN"/>
        </w:rPr>
      </w:pPr>
      <w:r w:rsidRPr="006405F2">
        <w:rPr>
          <w:rFonts w:ascii="Arial" w:hAnsi="Arial" w:cs="Arial"/>
          <w:color w:val="000000"/>
          <w:sz w:val="22"/>
          <w:szCs w:val="22"/>
          <w:lang w:eastAsia="zh-CN"/>
        </w:rPr>
        <w:t>  </w:t>
      </w:r>
    </w:p>
    <w:tbl>
      <w:tblPr>
        <w:tblW w:w="6885" w:type="dxa"/>
        <w:jc w:val="center"/>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3630"/>
        <w:gridCol w:w="1560"/>
        <w:gridCol w:w="1695"/>
      </w:tblGrid>
      <w:tr w:rsidR="0012247A" w:rsidRPr="006405F2" w14:paraId="10AC2BC7" w14:textId="77777777" w:rsidTr="007B4D69">
        <w:trPr>
          <w:trHeight w:val="480"/>
          <w:jc w:val="center"/>
        </w:trPr>
        <w:tc>
          <w:tcPr>
            <w:tcW w:w="3630" w:type="dxa"/>
            <w:tcBorders>
              <w:top w:val="single" w:sz="6" w:space="0" w:color="auto"/>
              <w:left w:val="single" w:sz="6" w:space="0" w:color="auto"/>
              <w:bottom w:val="single" w:sz="6" w:space="0" w:color="auto"/>
              <w:right w:val="single" w:sz="6" w:space="0" w:color="auto"/>
            </w:tcBorders>
            <w:shd w:val="clear" w:color="auto" w:fill="BFBFBF"/>
            <w:vAlign w:val="bottom"/>
            <w:hideMark/>
          </w:tcPr>
          <w:p w14:paraId="362780E3"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b/>
                <w:bCs/>
                <w:color w:val="000000"/>
                <w:sz w:val="22"/>
                <w:szCs w:val="22"/>
                <w:lang w:eastAsia="zh-CN"/>
              </w:rPr>
              <w:t>Interim Viva</w:t>
            </w:r>
            <w:r w:rsidRPr="006405F2">
              <w:rPr>
                <w:rFonts w:ascii="Arial" w:hAnsi="Arial" w:cs="Arial"/>
                <w:color w:val="000000"/>
                <w:sz w:val="22"/>
                <w:szCs w:val="22"/>
                <w:lang w:eastAsia="zh-CN"/>
              </w:rPr>
              <w:t> </w:t>
            </w:r>
          </w:p>
        </w:tc>
        <w:tc>
          <w:tcPr>
            <w:tcW w:w="1560" w:type="dxa"/>
            <w:tcBorders>
              <w:top w:val="single" w:sz="6" w:space="0" w:color="auto"/>
              <w:left w:val="nil"/>
              <w:bottom w:val="single" w:sz="6" w:space="0" w:color="auto"/>
              <w:right w:val="single" w:sz="6" w:space="0" w:color="auto"/>
            </w:tcBorders>
            <w:shd w:val="clear" w:color="auto" w:fill="BFBFBF"/>
            <w:vAlign w:val="bottom"/>
            <w:hideMark/>
          </w:tcPr>
          <w:p w14:paraId="248862A7"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 </w:t>
            </w:r>
          </w:p>
        </w:tc>
        <w:tc>
          <w:tcPr>
            <w:tcW w:w="1695" w:type="dxa"/>
            <w:tcBorders>
              <w:top w:val="single" w:sz="6" w:space="0" w:color="auto"/>
              <w:left w:val="nil"/>
              <w:bottom w:val="single" w:sz="6" w:space="0" w:color="auto"/>
              <w:right w:val="single" w:sz="6" w:space="0" w:color="auto"/>
            </w:tcBorders>
            <w:shd w:val="clear" w:color="auto" w:fill="BFBFBF"/>
            <w:vAlign w:val="bottom"/>
            <w:hideMark/>
          </w:tcPr>
          <w:p w14:paraId="1F3D6082"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 </w:t>
            </w:r>
          </w:p>
        </w:tc>
      </w:tr>
      <w:tr w:rsidR="0012247A" w:rsidRPr="006405F2" w14:paraId="12FD26D3" w14:textId="77777777" w:rsidTr="007B4D69">
        <w:trPr>
          <w:trHeight w:val="360"/>
          <w:jc w:val="center"/>
        </w:trPr>
        <w:tc>
          <w:tcPr>
            <w:tcW w:w="3630" w:type="dxa"/>
            <w:tcBorders>
              <w:top w:val="single" w:sz="6" w:space="0" w:color="auto"/>
              <w:left w:val="single" w:sz="6" w:space="0" w:color="auto"/>
              <w:bottom w:val="single" w:sz="6" w:space="0" w:color="auto"/>
              <w:right w:val="single" w:sz="6" w:space="0" w:color="auto"/>
            </w:tcBorders>
            <w:shd w:val="clear" w:color="auto" w:fill="BFBFBF"/>
            <w:vAlign w:val="bottom"/>
            <w:hideMark/>
          </w:tcPr>
          <w:p w14:paraId="38182EE3"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b/>
                <w:bCs/>
                <w:color w:val="000000"/>
                <w:sz w:val="22"/>
                <w:szCs w:val="22"/>
                <w:lang w:eastAsia="zh-CN"/>
              </w:rPr>
              <w:t> Project type:</w:t>
            </w:r>
            <w:r w:rsidRPr="006405F2">
              <w:rPr>
                <w:rFonts w:ascii="Arial" w:hAnsi="Arial" w:cs="Arial"/>
                <w:color w:val="000000"/>
                <w:sz w:val="22"/>
                <w:szCs w:val="22"/>
                <w:lang w:eastAsia="zh-CN"/>
              </w:rPr>
              <w:t> </w:t>
            </w:r>
          </w:p>
        </w:tc>
        <w:tc>
          <w:tcPr>
            <w:tcW w:w="1560" w:type="dxa"/>
            <w:tcBorders>
              <w:top w:val="single" w:sz="6" w:space="0" w:color="auto"/>
              <w:left w:val="nil"/>
              <w:bottom w:val="single" w:sz="6" w:space="0" w:color="auto"/>
              <w:right w:val="single" w:sz="6" w:space="0" w:color="auto"/>
            </w:tcBorders>
            <w:shd w:val="clear" w:color="auto" w:fill="BFBFBF"/>
            <w:vAlign w:val="bottom"/>
            <w:hideMark/>
          </w:tcPr>
          <w:p w14:paraId="12CB79C8"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b/>
                <w:bCs/>
                <w:color w:val="000000"/>
                <w:sz w:val="22"/>
                <w:szCs w:val="22"/>
                <w:lang w:eastAsia="zh-CN"/>
              </w:rPr>
              <w:t>Experiment</w:t>
            </w:r>
            <w:r w:rsidRPr="006405F2">
              <w:rPr>
                <w:rFonts w:ascii="Arial" w:hAnsi="Arial" w:cs="Arial"/>
                <w:color w:val="000000"/>
                <w:sz w:val="22"/>
                <w:szCs w:val="22"/>
                <w:lang w:eastAsia="zh-CN"/>
              </w:rPr>
              <w:t> </w:t>
            </w:r>
          </w:p>
        </w:tc>
        <w:tc>
          <w:tcPr>
            <w:tcW w:w="1695" w:type="dxa"/>
            <w:tcBorders>
              <w:top w:val="single" w:sz="6" w:space="0" w:color="auto"/>
              <w:left w:val="nil"/>
              <w:bottom w:val="single" w:sz="6" w:space="0" w:color="auto"/>
              <w:right w:val="single" w:sz="6" w:space="0" w:color="auto"/>
            </w:tcBorders>
            <w:shd w:val="clear" w:color="auto" w:fill="BFBFBF"/>
            <w:vAlign w:val="bottom"/>
            <w:hideMark/>
          </w:tcPr>
          <w:p w14:paraId="230BB3CB"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b/>
                <w:bCs/>
                <w:color w:val="000000"/>
                <w:sz w:val="22"/>
                <w:szCs w:val="22"/>
                <w:lang w:eastAsia="zh-CN"/>
              </w:rPr>
              <w:t>Development</w:t>
            </w:r>
            <w:r w:rsidRPr="006405F2">
              <w:rPr>
                <w:rFonts w:ascii="Arial" w:hAnsi="Arial" w:cs="Arial"/>
                <w:color w:val="000000"/>
                <w:sz w:val="22"/>
                <w:szCs w:val="22"/>
                <w:lang w:eastAsia="zh-CN"/>
              </w:rPr>
              <w:t> </w:t>
            </w:r>
          </w:p>
        </w:tc>
      </w:tr>
      <w:tr w:rsidR="0012247A" w:rsidRPr="006405F2" w14:paraId="6C082D2F" w14:textId="77777777" w:rsidTr="007B4D69">
        <w:trPr>
          <w:trHeight w:val="300"/>
          <w:jc w:val="center"/>
        </w:trPr>
        <w:tc>
          <w:tcPr>
            <w:tcW w:w="3630" w:type="dxa"/>
            <w:tcBorders>
              <w:top w:val="nil"/>
              <w:left w:val="single" w:sz="6" w:space="0" w:color="auto"/>
              <w:bottom w:val="single" w:sz="6" w:space="0" w:color="auto"/>
              <w:right w:val="single" w:sz="6" w:space="0" w:color="auto"/>
            </w:tcBorders>
            <w:shd w:val="clear" w:color="auto" w:fill="FFFFFF"/>
            <w:vAlign w:val="center"/>
            <w:hideMark/>
          </w:tcPr>
          <w:p w14:paraId="14C72959"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color w:val="000000"/>
                <w:sz w:val="22"/>
                <w:szCs w:val="22"/>
                <w:lang w:eastAsia="zh-CN"/>
              </w:rPr>
              <w:t>1. Literature Review (level of progress, suitable synthesis of background material completed) </w:t>
            </w:r>
          </w:p>
        </w:tc>
        <w:tc>
          <w:tcPr>
            <w:tcW w:w="1560" w:type="dxa"/>
            <w:tcBorders>
              <w:top w:val="nil"/>
              <w:left w:val="nil"/>
              <w:bottom w:val="single" w:sz="6" w:space="0" w:color="auto"/>
              <w:right w:val="single" w:sz="6" w:space="0" w:color="auto"/>
            </w:tcBorders>
            <w:shd w:val="clear" w:color="auto" w:fill="FFFFFF"/>
            <w:vAlign w:val="center"/>
            <w:hideMark/>
          </w:tcPr>
          <w:p w14:paraId="3789F3C1"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/40 </w:t>
            </w:r>
          </w:p>
        </w:tc>
        <w:tc>
          <w:tcPr>
            <w:tcW w:w="1695" w:type="dxa"/>
            <w:tcBorders>
              <w:top w:val="nil"/>
              <w:left w:val="nil"/>
              <w:bottom w:val="single" w:sz="6" w:space="0" w:color="auto"/>
              <w:right w:val="single" w:sz="6" w:space="0" w:color="auto"/>
            </w:tcBorders>
            <w:shd w:val="clear" w:color="auto" w:fill="FFFFFF"/>
            <w:vAlign w:val="center"/>
            <w:hideMark/>
          </w:tcPr>
          <w:p w14:paraId="42590456"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/40 </w:t>
            </w:r>
          </w:p>
        </w:tc>
      </w:tr>
      <w:tr w:rsidR="0012247A" w:rsidRPr="006405F2" w14:paraId="47C4E870" w14:textId="77777777" w:rsidTr="007B4D69">
        <w:trPr>
          <w:trHeight w:val="480"/>
          <w:jc w:val="center"/>
        </w:trPr>
        <w:tc>
          <w:tcPr>
            <w:tcW w:w="3630" w:type="dxa"/>
            <w:tcBorders>
              <w:top w:val="nil"/>
              <w:left w:val="single" w:sz="6" w:space="0" w:color="auto"/>
              <w:bottom w:val="single" w:sz="6" w:space="0" w:color="auto"/>
              <w:right w:val="single" w:sz="6" w:space="0" w:color="auto"/>
            </w:tcBorders>
            <w:shd w:val="clear" w:color="auto" w:fill="FFFFFF"/>
            <w:vAlign w:val="center"/>
            <w:hideMark/>
          </w:tcPr>
          <w:p w14:paraId="10BA4B07"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color w:val="000000"/>
                <w:sz w:val="22"/>
                <w:szCs w:val="22"/>
                <w:lang w:eastAsia="zh-CN"/>
              </w:rPr>
              <w:t>2. Discussion of Findings </w:t>
            </w:r>
          </w:p>
        </w:tc>
        <w:tc>
          <w:tcPr>
            <w:tcW w:w="1560" w:type="dxa"/>
            <w:tcBorders>
              <w:top w:val="single" w:sz="6" w:space="0" w:color="auto"/>
              <w:left w:val="nil"/>
              <w:bottom w:val="single" w:sz="6" w:space="0" w:color="auto"/>
              <w:right w:val="single" w:sz="6" w:space="0" w:color="auto"/>
            </w:tcBorders>
            <w:shd w:val="clear" w:color="auto" w:fill="FFFFFF"/>
            <w:vAlign w:val="center"/>
            <w:hideMark/>
          </w:tcPr>
          <w:p w14:paraId="55DD1532"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/10 </w:t>
            </w:r>
          </w:p>
        </w:tc>
        <w:tc>
          <w:tcPr>
            <w:tcW w:w="1695" w:type="dxa"/>
            <w:tcBorders>
              <w:top w:val="single" w:sz="6" w:space="0" w:color="auto"/>
              <w:left w:val="nil"/>
              <w:bottom w:val="single" w:sz="6" w:space="0" w:color="auto"/>
              <w:right w:val="single" w:sz="6" w:space="0" w:color="auto"/>
            </w:tcBorders>
            <w:shd w:val="clear" w:color="auto" w:fill="FFFFFF"/>
            <w:vAlign w:val="center"/>
            <w:hideMark/>
          </w:tcPr>
          <w:p w14:paraId="1D830E36"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/10 </w:t>
            </w:r>
          </w:p>
        </w:tc>
      </w:tr>
      <w:tr w:rsidR="0012247A" w:rsidRPr="006405F2" w14:paraId="67332D73" w14:textId="77777777" w:rsidTr="007B4D69">
        <w:trPr>
          <w:trHeight w:val="480"/>
          <w:jc w:val="center"/>
        </w:trPr>
        <w:tc>
          <w:tcPr>
            <w:tcW w:w="3630" w:type="dxa"/>
            <w:tcBorders>
              <w:top w:val="nil"/>
              <w:left w:val="single" w:sz="6" w:space="0" w:color="auto"/>
              <w:bottom w:val="single" w:sz="6" w:space="0" w:color="auto"/>
              <w:right w:val="single" w:sz="6" w:space="0" w:color="auto"/>
            </w:tcBorders>
            <w:shd w:val="clear" w:color="auto" w:fill="FFFFFF"/>
            <w:vAlign w:val="center"/>
            <w:hideMark/>
          </w:tcPr>
          <w:p w14:paraId="6815DAB7"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color w:val="000000"/>
                <w:sz w:val="22"/>
                <w:szCs w:val="22"/>
                <w:lang w:eastAsia="zh-CN"/>
              </w:rPr>
              <w:t>3. Code examples /prototypes   /demo  </w:t>
            </w:r>
          </w:p>
        </w:tc>
        <w:tc>
          <w:tcPr>
            <w:tcW w:w="1560" w:type="dxa"/>
            <w:tcBorders>
              <w:top w:val="single" w:sz="6" w:space="0" w:color="auto"/>
              <w:left w:val="nil"/>
              <w:bottom w:val="single" w:sz="6" w:space="0" w:color="auto"/>
              <w:right w:val="single" w:sz="6" w:space="0" w:color="auto"/>
            </w:tcBorders>
            <w:shd w:val="clear" w:color="auto" w:fill="FFFFFF"/>
            <w:vAlign w:val="center"/>
            <w:hideMark/>
          </w:tcPr>
          <w:p w14:paraId="29748A01"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/10 </w:t>
            </w:r>
          </w:p>
        </w:tc>
        <w:tc>
          <w:tcPr>
            <w:tcW w:w="1695" w:type="dxa"/>
            <w:tcBorders>
              <w:top w:val="single" w:sz="6" w:space="0" w:color="auto"/>
              <w:left w:val="nil"/>
              <w:bottom w:val="single" w:sz="6" w:space="0" w:color="auto"/>
              <w:right w:val="single" w:sz="6" w:space="0" w:color="auto"/>
            </w:tcBorders>
            <w:shd w:val="clear" w:color="auto" w:fill="FFFFFF"/>
            <w:vAlign w:val="center"/>
            <w:hideMark/>
          </w:tcPr>
          <w:p w14:paraId="76DF14F0"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/10 </w:t>
            </w:r>
          </w:p>
        </w:tc>
      </w:tr>
      <w:tr w:rsidR="0012247A" w:rsidRPr="006405F2" w14:paraId="2EFCDCE9" w14:textId="77777777" w:rsidTr="007B4D69">
        <w:trPr>
          <w:trHeight w:val="510"/>
          <w:jc w:val="center"/>
        </w:trPr>
        <w:tc>
          <w:tcPr>
            <w:tcW w:w="3630" w:type="dxa"/>
            <w:tcBorders>
              <w:top w:val="nil"/>
              <w:left w:val="single" w:sz="6" w:space="0" w:color="auto"/>
              <w:bottom w:val="single" w:sz="6" w:space="0" w:color="auto"/>
              <w:right w:val="single" w:sz="6" w:space="0" w:color="auto"/>
            </w:tcBorders>
            <w:shd w:val="clear" w:color="auto" w:fill="FFFFFF"/>
            <w:vAlign w:val="center"/>
            <w:hideMark/>
          </w:tcPr>
          <w:p w14:paraId="31639521"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color w:val="000000"/>
                <w:sz w:val="22"/>
                <w:szCs w:val="22"/>
                <w:lang w:eastAsia="zh-CN"/>
              </w:rPr>
              <w:t>4. Project Plan </w:t>
            </w:r>
          </w:p>
        </w:tc>
        <w:tc>
          <w:tcPr>
            <w:tcW w:w="1560" w:type="dxa"/>
            <w:tcBorders>
              <w:top w:val="nil"/>
              <w:left w:val="nil"/>
              <w:bottom w:val="single" w:sz="6" w:space="0" w:color="auto"/>
              <w:right w:val="single" w:sz="6" w:space="0" w:color="auto"/>
            </w:tcBorders>
            <w:shd w:val="clear" w:color="auto" w:fill="FFFFFF"/>
            <w:vAlign w:val="center"/>
            <w:hideMark/>
          </w:tcPr>
          <w:p w14:paraId="545CF299"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/10 </w:t>
            </w:r>
          </w:p>
        </w:tc>
        <w:tc>
          <w:tcPr>
            <w:tcW w:w="1695" w:type="dxa"/>
            <w:tcBorders>
              <w:top w:val="nil"/>
              <w:left w:val="nil"/>
              <w:bottom w:val="single" w:sz="6" w:space="0" w:color="auto"/>
              <w:right w:val="single" w:sz="6" w:space="0" w:color="auto"/>
            </w:tcBorders>
            <w:shd w:val="clear" w:color="auto" w:fill="FFFFFF"/>
            <w:vAlign w:val="center"/>
            <w:hideMark/>
          </w:tcPr>
          <w:p w14:paraId="0CD3A8BC"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/10 </w:t>
            </w:r>
          </w:p>
        </w:tc>
      </w:tr>
      <w:tr w:rsidR="0012247A" w:rsidRPr="006405F2" w14:paraId="68B434D7" w14:textId="77777777" w:rsidTr="007B4D69">
        <w:trPr>
          <w:trHeight w:val="495"/>
          <w:jc w:val="center"/>
        </w:trPr>
        <w:tc>
          <w:tcPr>
            <w:tcW w:w="3630" w:type="dxa"/>
            <w:tcBorders>
              <w:top w:val="nil"/>
              <w:left w:val="single" w:sz="6" w:space="0" w:color="auto"/>
              <w:bottom w:val="single" w:sz="6" w:space="0" w:color="auto"/>
              <w:right w:val="single" w:sz="6" w:space="0" w:color="auto"/>
            </w:tcBorders>
            <w:shd w:val="clear" w:color="auto" w:fill="FFFFFF"/>
            <w:vAlign w:val="center"/>
            <w:hideMark/>
          </w:tcPr>
          <w:p w14:paraId="35B39B5B"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color w:val="000000"/>
                <w:sz w:val="22"/>
                <w:szCs w:val="22"/>
                <w:lang w:eastAsia="zh-CN"/>
              </w:rPr>
              <w:t>5. Response to Questioning </w:t>
            </w:r>
          </w:p>
        </w:tc>
        <w:tc>
          <w:tcPr>
            <w:tcW w:w="1560" w:type="dxa"/>
            <w:tcBorders>
              <w:top w:val="nil"/>
              <w:left w:val="nil"/>
              <w:bottom w:val="single" w:sz="6" w:space="0" w:color="auto"/>
              <w:right w:val="single" w:sz="6" w:space="0" w:color="auto"/>
            </w:tcBorders>
            <w:shd w:val="clear" w:color="auto" w:fill="FFFFFF"/>
            <w:vAlign w:val="center"/>
            <w:hideMark/>
          </w:tcPr>
          <w:p w14:paraId="465BBB30"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/20 </w:t>
            </w:r>
          </w:p>
        </w:tc>
        <w:tc>
          <w:tcPr>
            <w:tcW w:w="1695" w:type="dxa"/>
            <w:tcBorders>
              <w:top w:val="nil"/>
              <w:left w:val="nil"/>
              <w:bottom w:val="single" w:sz="6" w:space="0" w:color="auto"/>
              <w:right w:val="single" w:sz="6" w:space="0" w:color="auto"/>
            </w:tcBorders>
            <w:shd w:val="clear" w:color="auto" w:fill="FFFFFF"/>
            <w:vAlign w:val="center"/>
            <w:hideMark/>
          </w:tcPr>
          <w:p w14:paraId="48290511"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/20 </w:t>
            </w:r>
          </w:p>
        </w:tc>
      </w:tr>
      <w:tr w:rsidR="0012247A" w:rsidRPr="006405F2" w14:paraId="1FDF6F44" w14:textId="77777777" w:rsidTr="007B4D69">
        <w:trPr>
          <w:trHeight w:val="495"/>
          <w:jc w:val="center"/>
        </w:trPr>
        <w:tc>
          <w:tcPr>
            <w:tcW w:w="3630" w:type="dxa"/>
            <w:tcBorders>
              <w:top w:val="nil"/>
              <w:left w:val="single" w:sz="6" w:space="0" w:color="auto"/>
              <w:bottom w:val="single" w:sz="6" w:space="0" w:color="auto"/>
              <w:right w:val="single" w:sz="6" w:space="0" w:color="auto"/>
            </w:tcBorders>
            <w:shd w:val="clear" w:color="auto" w:fill="FFFFFF"/>
            <w:vAlign w:val="center"/>
            <w:hideMark/>
          </w:tcPr>
          <w:p w14:paraId="645C09E0"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color w:val="000000"/>
                <w:sz w:val="22"/>
                <w:szCs w:val="22"/>
                <w:lang w:eastAsia="zh-CN"/>
              </w:rPr>
              <w:t>6. Quality of Presentation </w:t>
            </w:r>
          </w:p>
        </w:tc>
        <w:tc>
          <w:tcPr>
            <w:tcW w:w="1560" w:type="dxa"/>
            <w:tcBorders>
              <w:top w:val="nil"/>
              <w:left w:val="nil"/>
              <w:bottom w:val="single" w:sz="6" w:space="0" w:color="auto"/>
              <w:right w:val="single" w:sz="6" w:space="0" w:color="auto"/>
            </w:tcBorders>
            <w:shd w:val="clear" w:color="auto" w:fill="FFFFFF"/>
            <w:vAlign w:val="center"/>
            <w:hideMark/>
          </w:tcPr>
          <w:p w14:paraId="39F3B430"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/10 </w:t>
            </w:r>
          </w:p>
        </w:tc>
        <w:tc>
          <w:tcPr>
            <w:tcW w:w="1695" w:type="dxa"/>
            <w:tcBorders>
              <w:top w:val="nil"/>
              <w:left w:val="nil"/>
              <w:bottom w:val="single" w:sz="6" w:space="0" w:color="auto"/>
              <w:right w:val="single" w:sz="6" w:space="0" w:color="auto"/>
            </w:tcBorders>
            <w:shd w:val="clear" w:color="auto" w:fill="FFFFFF"/>
            <w:vAlign w:val="center"/>
            <w:hideMark/>
          </w:tcPr>
          <w:p w14:paraId="555458CC"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/10 </w:t>
            </w:r>
          </w:p>
        </w:tc>
      </w:tr>
      <w:tr w:rsidR="0012247A" w:rsidRPr="006405F2" w14:paraId="2FAAB5CE" w14:textId="77777777" w:rsidTr="007B4D69">
        <w:trPr>
          <w:trHeight w:val="630"/>
          <w:jc w:val="center"/>
        </w:trPr>
        <w:tc>
          <w:tcPr>
            <w:tcW w:w="363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59BC3F6B"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b/>
                <w:bCs/>
                <w:color w:val="000000"/>
                <w:sz w:val="22"/>
                <w:szCs w:val="22"/>
                <w:lang w:eastAsia="zh-CN"/>
              </w:rPr>
              <w:t>TOTAL</w:t>
            </w:r>
            <w:r w:rsidRPr="006405F2">
              <w:rPr>
                <w:rFonts w:ascii="Arial" w:hAnsi="Arial" w:cs="Arial"/>
                <w:color w:val="000000"/>
                <w:sz w:val="22"/>
                <w:szCs w:val="22"/>
                <w:lang w:eastAsia="zh-CN"/>
              </w:rPr>
              <w:t> </w:t>
            </w:r>
          </w:p>
        </w:tc>
        <w:tc>
          <w:tcPr>
            <w:tcW w:w="1560" w:type="dxa"/>
            <w:tcBorders>
              <w:top w:val="single" w:sz="6" w:space="0" w:color="auto"/>
              <w:left w:val="nil"/>
              <w:bottom w:val="single" w:sz="6" w:space="0" w:color="auto"/>
              <w:right w:val="single" w:sz="6" w:space="0" w:color="auto"/>
            </w:tcBorders>
            <w:shd w:val="clear" w:color="auto" w:fill="FFFFFF"/>
            <w:vAlign w:val="center"/>
            <w:hideMark/>
          </w:tcPr>
          <w:p w14:paraId="25D9E329"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b/>
                <w:bCs/>
                <w:color w:val="000000"/>
                <w:sz w:val="22"/>
                <w:szCs w:val="22"/>
                <w:lang w:eastAsia="zh-CN"/>
              </w:rPr>
              <w:t>/100</w:t>
            </w:r>
            <w:r w:rsidRPr="006405F2">
              <w:rPr>
                <w:rFonts w:ascii="Arial" w:hAnsi="Arial" w:cs="Arial"/>
                <w:color w:val="000000"/>
                <w:sz w:val="22"/>
                <w:szCs w:val="22"/>
                <w:lang w:eastAsia="zh-CN"/>
              </w:rPr>
              <w:t> </w:t>
            </w:r>
          </w:p>
        </w:tc>
        <w:tc>
          <w:tcPr>
            <w:tcW w:w="1695" w:type="dxa"/>
            <w:tcBorders>
              <w:top w:val="single" w:sz="6" w:space="0" w:color="auto"/>
              <w:left w:val="nil"/>
              <w:bottom w:val="single" w:sz="6" w:space="0" w:color="auto"/>
              <w:right w:val="single" w:sz="6" w:space="0" w:color="auto"/>
            </w:tcBorders>
            <w:shd w:val="clear" w:color="auto" w:fill="FFFFFF"/>
            <w:vAlign w:val="center"/>
            <w:hideMark/>
          </w:tcPr>
          <w:p w14:paraId="32EC55F7"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b/>
                <w:bCs/>
                <w:color w:val="000000"/>
                <w:sz w:val="22"/>
                <w:szCs w:val="22"/>
                <w:lang w:eastAsia="zh-CN"/>
              </w:rPr>
              <w:t>/100</w:t>
            </w:r>
            <w:r w:rsidRPr="006405F2">
              <w:rPr>
                <w:rFonts w:ascii="Arial" w:hAnsi="Arial" w:cs="Arial"/>
                <w:color w:val="000000"/>
                <w:sz w:val="22"/>
                <w:szCs w:val="22"/>
                <w:lang w:eastAsia="zh-CN"/>
              </w:rPr>
              <w:t> </w:t>
            </w:r>
          </w:p>
        </w:tc>
      </w:tr>
    </w:tbl>
    <w:p w14:paraId="430D67D8" w14:textId="77777777" w:rsidR="0012247A" w:rsidRPr="006405F2" w:rsidRDefault="0012247A" w:rsidP="0012247A">
      <w:pPr>
        <w:ind w:left="720"/>
        <w:jc w:val="both"/>
        <w:textAlignment w:val="baseline"/>
        <w:rPr>
          <w:rFonts w:ascii="Arial" w:hAnsi="Arial" w:cs="Arial"/>
          <w:sz w:val="22"/>
          <w:szCs w:val="22"/>
          <w:lang w:eastAsia="zh-CN"/>
        </w:rPr>
      </w:pPr>
      <w:r w:rsidRPr="006405F2">
        <w:rPr>
          <w:rFonts w:ascii="Arial" w:hAnsi="Arial" w:cs="Arial"/>
          <w:color w:val="000000"/>
          <w:sz w:val="22"/>
          <w:szCs w:val="22"/>
          <w:lang w:eastAsia="zh-CN"/>
        </w:rPr>
        <w:t> </w:t>
      </w:r>
    </w:p>
    <w:p w14:paraId="7455924C" w14:textId="38B7CFE3" w:rsidR="0012247A" w:rsidRPr="006405F2" w:rsidRDefault="0012247A" w:rsidP="0012247A">
      <w:pPr>
        <w:jc w:val="both"/>
        <w:textAlignment w:val="baseline"/>
        <w:rPr>
          <w:rFonts w:ascii="Arial" w:hAnsi="Arial" w:cs="Arial"/>
          <w:sz w:val="22"/>
          <w:szCs w:val="22"/>
          <w:lang w:eastAsia="zh-CN"/>
        </w:rPr>
      </w:pPr>
      <w:r w:rsidRPr="006405F2">
        <w:rPr>
          <w:rFonts w:ascii="Arial" w:hAnsi="Arial" w:cs="Arial"/>
          <w:color w:val="000000" w:themeColor="text1"/>
          <w:sz w:val="22"/>
          <w:szCs w:val="22"/>
          <w:lang w:eastAsia="zh-CN"/>
        </w:rPr>
        <w:t xml:space="preserve">Students are required to attend a </w:t>
      </w:r>
      <w:r w:rsidR="00F172D8">
        <w:rPr>
          <w:rFonts w:ascii="Arial" w:hAnsi="Arial" w:cs="Arial"/>
          <w:color w:val="000000" w:themeColor="text1"/>
          <w:sz w:val="22"/>
          <w:szCs w:val="22"/>
          <w:lang w:eastAsia="zh-CN"/>
        </w:rPr>
        <w:t>2</w:t>
      </w:r>
      <w:r w:rsidRPr="006405F2">
        <w:rPr>
          <w:rFonts w:ascii="Arial" w:hAnsi="Arial" w:cs="Arial"/>
          <w:color w:val="000000" w:themeColor="text1"/>
          <w:sz w:val="22"/>
          <w:szCs w:val="22"/>
          <w:lang w:eastAsia="zh-CN"/>
        </w:rPr>
        <w:t>0-minute total oral examination of their project before at least two examiners. These are normally the student’s project supervisor and a second marker. Occasionally, other members of staff, e.g. the Project Co-ordinator, might be present.  </w:t>
      </w:r>
    </w:p>
    <w:p w14:paraId="11DA5CBB" w14:textId="77777777" w:rsidR="0012247A" w:rsidRPr="006405F2" w:rsidRDefault="0012247A" w:rsidP="0012247A">
      <w:pPr>
        <w:jc w:val="both"/>
        <w:textAlignment w:val="baseline"/>
        <w:rPr>
          <w:rFonts w:ascii="Arial" w:hAnsi="Arial" w:cs="Arial"/>
          <w:sz w:val="22"/>
          <w:szCs w:val="22"/>
          <w:lang w:eastAsia="zh-CN"/>
        </w:rPr>
      </w:pPr>
      <w:r w:rsidRPr="006405F2">
        <w:rPr>
          <w:rFonts w:ascii="Arial" w:hAnsi="Arial" w:cs="Arial"/>
          <w:color w:val="000000"/>
          <w:sz w:val="22"/>
          <w:szCs w:val="22"/>
          <w:lang w:eastAsia="zh-CN"/>
        </w:rPr>
        <w:t> </w:t>
      </w:r>
    </w:p>
    <w:p w14:paraId="012433CD" w14:textId="77777777" w:rsidR="0012247A" w:rsidRPr="006405F2" w:rsidRDefault="0012247A" w:rsidP="0012247A">
      <w:pPr>
        <w:jc w:val="both"/>
        <w:textAlignment w:val="baseline"/>
        <w:rPr>
          <w:rFonts w:ascii="Arial" w:hAnsi="Arial" w:cs="Arial"/>
          <w:sz w:val="22"/>
          <w:szCs w:val="22"/>
          <w:lang w:eastAsia="zh-CN"/>
        </w:rPr>
      </w:pPr>
      <w:r w:rsidRPr="006405F2">
        <w:rPr>
          <w:rFonts w:ascii="Arial" w:hAnsi="Arial" w:cs="Arial"/>
          <w:color w:val="000000"/>
          <w:sz w:val="22"/>
          <w:szCs w:val="22"/>
          <w:lang w:eastAsia="zh-CN"/>
        </w:rPr>
        <w:t>During the viva, the student should give a presentation on his/her project for 10-15 minutes using a PowerPoint presentation to assist. The student should summarise their project, presenting the aims and objectives and the main findings of the literature review, so far. The student should also present a plan ie Gantt chart for the rest of the project.  </w:t>
      </w:r>
    </w:p>
    <w:p w14:paraId="64E3E5FC" w14:textId="77777777" w:rsidR="0012247A" w:rsidRPr="006405F2" w:rsidRDefault="0012247A" w:rsidP="0012247A">
      <w:pPr>
        <w:jc w:val="both"/>
        <w:textAlignment w:val="baseline"/>
        <w:rPr>
          <w:rFonts w:ascii="Arial" w:hAnsi="Arial" w:cs="Arial"/>
          <w:sz w:val="22"/>
          <w:szCs w:val="22"/>
          <w:lang w:eastAsia="zh-CN"/>
        </w:rPr>
      </w:pPr>
      <w:r w:rsidRPr="006405F2">
        <w:rPr>
          <w:rFonts w:ascii="Arial" w:hAnsi="Arial" w:cs="Arial"/>
          <w:color w:val="000000"/>
          <w:sz w:val="22"/>
          <w:szCs w:val="22"/>
          <w:lang w:eastAsia="zh-CN"/>
        </w:rPr>
        <w:t> </w:t>
      </w:r>
    </w:p>
    <w:p w14:paraId="15FADC54" w14:textId="77777777" w:rsidR="0012247A" w:rsidRPr="006405F2" w:rsidRDefault="0012247A" w:rsidP="0012247A">
      <w:pPr>
        <w:jc w:val="both"/>
        <w:textAlignment w:val="baseline"/>
        <w:rPr>
          <w:rFonts w:ascii="Arial" w:hAnsi="Arial" w:cs="Arial"/>
          <w:sz w:val="22"/>
          <w:szCs w:val="22"/>
          <w:lang w:eastAsia="zh-CN"/>
        </w:rPr>
      </w:pPr>
      <w:r w:rsidRPr="006405F2">
        <w:rPr>
          <w:rFonts w:ascii="Arial" w:hAnsi="Arial" w:cs="Arial"/>
          <w:color w:val="000000"/>
          <w:sz w:val="22"/>
          <w:szCs w:val="22"/>
          <w:lang w:eastAsia="zh-CN"/>
        </w:rPr>
        <w:t>For Experimental- and Development-based projects, students should also present prototypes of code developed so far, and if practicable, demonstrate work produced so far. This can be done after the main PowerPoint demonstration. </w:t>
      </w:r>
    </w:p>
    <w:p w14:paraId="53E3310C" w14:textId="77777777" w:rsidR="0012247A" w:rsidRPr="006405F2" w:rsidRDefault="0012247A" w:rsidP="0012247A">
      <w:pPr>
        <w:jc w:val="both"/>
        <w:rPr>
          <w:rFonts w:ascii="Arial" w:hAnsi="Arial" w:cs="Arial"/>
          <w:sz w:val="22"/>
          <w:szCs w:val="22"/>
        </w:rPr>
      </w:pPr>
    </w:p>
    <w:p w14:paraId="4DDD6B7B" w14:textId="77777777" w:rsidR="0012247A" w:rsidRPr="006405F2" w:rsidRDefault="0012247A" w:rsidP="0012247A">
      <w:pPr>
        <w:rPr>
          <w:rFonts w:ascii="Arial" w:hAnsi="Arial" w:cs="Arial"/>
          <w:b/>
          <w:bCs/>
          <w:color w:val="000000"/>
          <w:sz w:val="22"/>
          <w:szCs w:val="22"/>
          <w:lang w:eastAsia="zh-CN"/>
        </w:rPr>
      </w:pPr>
      <w:r w:rsidRPr="006405F2">
        <w:rPr>
          <w:rFonts w:ascii="Arial" w:hAnsi="Arial" w:cs="Arial"/>
          <w:b/>
          <w:bCs/>
          <w:color w:val="000000"/>
          <w:sz w:val="22"/>
          <w:szCs w:val="22"/>
          <w:lang w:eastAsia="zh-CN"/>
        </w:rPr>
        <w:br w:type="page"/>
      </w:r>
    </w:p>
    <w:p w14:paraId="42712A85" w14:textId="77777777" w:rsidR="0012247A" w:rsidRPr="006405F2" w:rsidRDefault="0012247A" w:rsidP="0012247A">
      <w:pPr>
        <w:textAlignment w:val="baseline"/>
        <w:rPr>
          <w:rFonts w:ascii="Arial" w:hAnsi="Arial" w:cs="Arial"/>
          <w:b/>
          <w:bCs/>
          <w:color w:val="00B050"/>
          <w:sz w:val="24"/>
          <w:szCs w:val="24"/>
          <w:lang w:eastAsia="zh-CN"/>
        </w:rPr>
      </w:pPr>
      <w:r w:rsidRPr="006405F2">
        <w:rPr>
          <w:rFonts w:ascii="Arial" w:hAnsi="Arial" w:cs="Arial"/>
          <w:b/>
          <w:bCs/>
          <w:color w:val="000000"/>
          <w:sz w:val="24"/>
          <w:szCs w:val="24"/>
          <w:lang w:eastAsia="zh-CN"/>
        </w:rPr>
        <w:lastRenderedPageBreak/>
        <w:t>FINAL REPORT (55%) </w:t>
      </w:r>
    </w:p>
    <w:p w14:paraId="0A790C2F" w14:textId="77777777" w:rsidR="0012247A" w:rsidRPr="006405F2" w:rsidRDefault="0012247A" w:rsidP="0012247A">
      <w:pPr>
        <w:jc w:val="both"/>
        <w:textAlignment w:val="baseline"/>
        <w:rPr>
          <w:rFonts w:ascii="Arial" w:hAnsi="Arial" w:cs="Arial"/>
          <w:sz w:val="22"/>
          <w:szCs w:val="22"/>
          <w:lang w:eastAsia="zh-CN"/>
        </w:rPr>
      </w:pPr>
      <w:r w:rsidRPr="006405F2">
        <w:rPr>
          <w:rFonts w:ascii="Arial" w:hAnsi="Arial" w:cs="Arial"/>
          <w:color w:val="000000"/>
          <w:sz w:val="22"/>
          <w:szCs w:val="22"/>
          <w:lang w:eastAsia="zh-CN"/>
        </w:rPr>
        <w:t> </w:t>
      </w:r>
    </w:p>
    <w:p w14:paraId="60D50EB6" w14:textId="77777777" w:rsidR="0012247A" w:rsidRPr="006405F2" w:rsidRDefault="0012247A" w:rsidP="0012247A">
      <w:pPr>
        <w:jc w:val="both"/>
        <w:textAlignment w:val="baseline"/>
        <w:rPr>
          <w:rFonts w:ascii="Arial" w:hAnsi="Arial" w:cs="Arial"/>
          <w:sz w:val="22"/>
          <w:szCs w:val="22"/>
          <w:lang w:eastAsia="zh-CN"/>
        </w:rPr>
      </w:pPr>
      <w:r w:rsidRPr="006405F2">
        <w:rPr>
          <w:rFonts w:ascii="Arial" w:hAnsi="Arial" w:cs="Arial"/>
          <w:b/>
          <w:bCs/>
          <w:color w:val="000000"/>
          <w:sz w:val="22"/>
          <w:szCs w:val="22"/>
          <w:lang w:eastAsia="zh-CN"/>
        </w:rPr>
        <w:t>Marking sheet</w:t>
      </w:r>
      <w:r w:rsidRPr="006405F2">
        <w:rPr>
          <w:rFonts w:ascii="Arial" w:hAnsi="Arial" w:cs="Arial"/>
          <w:color w:val="000000"/>
          <w:sz w:val="22"/>
          <w:szCs w:val="22"/>
          <w:lang w:eastAsia="zh-CN"/>
        </w:rPr>
        <w:t> </w:t>
      </w:r>
    </w:p>
    <w:tbl>
      <w:tblPr>
        <w:tblW w:w="7050" w:type="dxa"/>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525"/>
        <w:gridCol w:w="1695"/>
        <w:gridCol w:w="1830"/>
      </w:tblGrid>
      <w:tr w:rsidR="0012247A" w:rsidRPr="006405F2" w14:paraId="24D8CA83" w14:textId="77777777" w:rsidTr="007B4D69">
        <w:trPr>
          <w:trHeight w:val="420"/>
          <w:jc w:val="center"/>
        </w:trPr>
        <w:tc>
          <w:tcPr>
            <w:tcW w:w="3525" w:type="dxa"/>
            <w:tcBorders>
              <w:top w:val="single" w:sz="6" w:space="0" w:color="auto"/>
              <w:left w:val="single" w:sz="6" w:space="0" w:color="auto"/>
              <w:bottom w:val="single" w:sz="6" w:space="0" w:color="auto"/>
              <w:right w:val="single" w:sz="6" w:space="0" w:color="auto"/>
            </w:tcBorders>
            <w:shd w:val="clear" w:color="auto" w:fill="auto"/>
            <w:vAlign w:val="bottom"/>
            <w:hideMark/>
          </w:tcPr>
          <w:p w14:paraId="68A23953" w14:textId="77777777" w:rsidR="0012247A" w:rsidRPr="006405F2" w:rsidRDefault="0012247A" w:rsidP="007B4D69">
            <w:pPr>
              <w:jc w:val="both"/>
              <w:textAlignment w:val="baseline"/>
              <w:rPr>
                <w:rFonts w:ascii="Arial" w:hAnsi="Arial" w:cs="Arial"/>
                <w:sz w:val="22"/>
                <w:szCs w:val="22"/>
                <w:lang w:eastAsia="zh-CN"/>
              </w:rPr>
            </w:pPr>
            <w:r w:rsidRPr="006405F2">
              <w:rPr>
                <w:rFonts w:ascii="Arial" w:hAnsi="Arial" w:cs="Arial"/>
                <w:color w:val="000000"/>
                <w:sz w:val="22"/>
                <w:szCs w:val="22"/>
                <w:lang w:eastAsia="zh-CN"/>
              </w:rPr>
              <w:t>  </w:t>
            </w:r>
          </w:p>
        </w:tc>
        <w:tc>
          <w:tcPr>
            <w:tcW w:w="1695" w:type="dxa"/>
            <w:tcBorders>
              <w:top w:val="single" w:sz="6" w:space="0" w:color="auto"/>
              <w:left w:val="nil"/>
              <w:bottom w:val="single" w:sz="6" w:space="0" w:color="auto"/>
              <w:right w:val="single" w:sz="6" w:space="0" w:color="auto"/>
            </w:tcBorders>
            <w:shd w:val="clear" w:color="auto" w:fill="auto"/>
            <w:vAlign w:val="bottom"/>
            <w:hideMark/>
          </w:tcPr>
          <w:p w14:paraId="327E23DB"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b/>
                <w:bCs/>
                <w:color w:val="000000"/>
                <w:sz w:val="22"/>
                <w:szCs w:val="22"/>
                <w:lang w:eastAsia="zh-CN"/>
              </w:rPr>
              <w:t>Experiment</w:t>
            </w:r>
            <w:r w:rsidRPr="006405F2">
              <w:rPr>
                <w:rFonts w:ascii="Arial" w:hAnsi="Arial" w:cs="Arial"/>
                <w:color w:val="000000"/>
                <w:sz w:val="22"/>
                <w:szCs w:val="22"/>
                <w:lang w:eastAsia="zh-CN"/>
              </w:rPr>
              <w:t> </w:t>
            </w:r>
          </w:p>
        </w:tc>
        <w:tc>
          <w:tcPr>
            <w:tcW w:w="1830" w:type="dxa"/>
            <w:tcBorders>
              <w:top w:val="single" w:sz="6" w:space="0" w:color="auto"/>
              <w:left w:val="nil"/>
              <w:bottom w:val="single" w:sz="6" w:space="0" w:color="auto"/>
              <w:right w:val="single" w:sz="6" w:space="0" w:color="auto"/>
            </w:tcBorders>
            <w:shd w:val="clear" w:color="auto" w:fill="auto"/>
            <w:vAlign w:val="bottom"/>
            <w:hideMark/>
          </w:tcPr>
          <w:p w14:paraId="2C326852"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b/>
                <w:bCs/>
                <w:color w:val="000000"/>
                <w:sz w:val="22"/>
                <w:szCs w:val="22"/>
                <w:lang w:eastAsia="zh-CN"/>
              </w:rPr>
              <w:t>Development</w:t>
            </w:r>
            <w:r w:rsidRPr="006405F2">
              <w:rPr>
                <w:rFonts w:ascii="Arial" w:hAnsi="Arial" w:cs="Arial"/>
                <w:color w:val="000000"/>
                <w:sz w:val="22"/>
                <w:szCs w:val="22"/>
                <w:lang w:eastAsia="zh-CN"/>
              </w:rPr>
              <w:t> </w:t>
            </w:r>
          </w:p>
        </w:tc>
      </w:tr>
      <w:tr w:rsidR="0012247A" w:rsidRPr="006405F2" w14:paraId="67269B31" w14:textId="77777777" w:rsidTr="007B4D69">
        <w:trPr>
          <w:trHeight w:val="420"/>
          <w:jc w:val="center"/>
        </w:trPr>
        <w:tc>
          <w:tcPr>
            <w:tcW w:w="35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2BDDCA53" w14:textId="77777777" w:rsidR="0012247A" w:rsidRPr="006405F2" w:rsidRDefault="0012247A" w:rsidP="007B4D69">
            <w:pPr>
              <w:jc w:val="both"/>
              <w:textAlignment w:val="baseline"/>
              <w:rPr>
                <w:rFonts w:ascii="Arial" w:hAnsi="Arial" w:cs="Arial"/>
                <w:sz w:val="22"/>
                <w:szCs w:val="22"/>
                <w:lang w:eastAsia="zh-CN"/>
              </w:rPr>
            </w:pPr>
            <w:r w:rsidRPr="006405F2">
              <w:rPr>
                <w:rFonts w:ascii="Arial" w:hAnsi="Arial" w:cs="Arial"/>
                <w:b/>
                <w:bCs/>
                <w:color w:val="000000"/>
                <w:sz w:val="22"/>
                <w:szCs w:val="22"/>
                <w:lang w:eastAsia="zh-CN"/>
              </w:rPr>
              <w:t>Research-informed Literature</w:t>
            </w:r>
            <w:r w:rsidRPr="006405F2">
              <w:rPr>
                <w:rFonts w:ascii="Arial" w:hAnsi="Arial" w:cs="Arial"/>
                <w:color w:val="000000"/>
                <w:sz w:val="22"/>
                <w:szCs w:val="22"/>
                <w:lang w:eastAsia="zh-CN"/>
              </w:rPr>
              <w:t> </w:t>
            </w:r>
          </w:p>
        </w:tc>
        <w:tc>
          <w:tcPr>
            <w:tcW w:w="1695" w:type="dxa"/>
            <w:tcBorders>
              <w:top w:val="nil"/>
              <w:left w:val="nil"/>
              <w:bottom w:val="single" w:sz="6" w:space="0" w:color="auto"/>
              <w:right w:val="single" w:sz="6" w:space="0" w:color="auto"/>
            </w:tcBorders>
            <w:shd w:val="clear" w:color="auto" w:fill="auto"/>
            <w:vAlign w:val="bottom"/>
            <w:hideMark/>
          </w:tcPr>
          <w:p w14:paraId="76A7979C" w14:textId="77777777" w:rsidR="0012247A" w:rsidRPr="006405F2" w:rsidRDefault="0012247A" w:rsidP="007B4D69">
            <w:pPr>
              <w:jc w:val="both"/>
              <w:textAlignment w:val="baseline"/>
              <w:rPr>
                <w:rFonts w:ascii="Arial" w:hAnsi="Arial" w:cs="Arial"/>
                <w:sz w:val="22"/>
                <w:szCs w:val="22"/>
                <w:lang w:eastAsia="zh-CN"/>
              </w:rPr>
            </w:pPr>
            <w:r w:rsidRPr="006405F2">
              <w:rPr>
                <w:rFonts w:ascii="Arial" w:hAnsi="Arial" w:cs="Arial"/>
                <w:color w:val="000000"/>
                <w:sz w:val="22"/>
                <w:szCs w:val="22"/>
                <w:lang w:eastAsia="zh-CN"/>
              </w:rPr>
              <w:t> </w:t>
            </w:r>
          </w:p>
        </w:tc>
        <w:tc>
          <w:tcPr>
            <w:tcW w:w="1830" w:type="dxa"/>
            <w:tcBorders>
              <w:top w:val="nil"/>
              <w:left w:val="nil"/>
              <w:bottom w:val="single" w:sz="6" w:space="0" w:color="auto"/>
              <w:right w:val="single" w:sz="6" w:space="0" w:color="auto"/>
            </w:tcBorders>
            <w:shd w:val="clear" w:color="auto" w:fill="auto"/>
            <w:vAlign w:val="bottom"/>
            <w:hideMark/>
          </w:tcPr>
          <w:p w14:paraId="16702420" w14:textId="77777777" w:rsidR="0012247A" w:rsidRPr="006405F2" w:rsidRDefault="0012247A" w:rsidP="007B4D69">
            <w:pPr>
              <w:jc w:val="both"/>
              <w:textAlignment w:val="baseline"/>
              <w:rPr>
                <w:rFonts w:ascii="Arial" w:hAnsi="Arial" w:cs="Arial"/>
                <w:sz w:val="22"/>
                <w:szCs w:val="22"/>
                <w:lang w:eastAsia="zh-CN"/>
              </w:rPr>
            </w:pPr>
            <w:r w:rsidRPr="006405F2">
              <w:rPr>
                <w:rFonts w:ascii="Arial" w:hAnsi="Arial" w:cs="Arial"/>
                <w:color w:val="000000"/>
                <w:sz w:val="22"/>
                <w:szCs w:val="22"/>
                <w:lang w:eastAsia="zh-CN"/>
              </w:rPr>
              <w:t> </w:t>
            </w:r>
          </w:p>
        </w:tc>
      </w:tr>
      <w:tr w:rsidR="0012247A" w:rsidRPr="006405F2" w14:paraId="081CB8C8" w14:textId="77777777" w:rsidTr="007B4D69">
        <w:trPr>
          <w:trHeight w:val="420"/>
          <w:jc w:val="center"/>
        </w:trPr>
        <w:tc>
          <w:tcPr>
            <w:tcW w:w="3525" w:type="dxa"/>
            <w:tcBorders>
              <w:top w:val="nil"/>
              <w:left w:val="single" w:sz="6" w:space="0" w:color="auto"/>
              <w:bottom w:val="single" w:sz="6" w:space="0" w:color="auto"/>
              <w:right w:val="single" w:sz="6" w:space="0" w:color="auto"/>
            </w:tcBorders>
            <w:shd w:val="clear" w:color="auto" w:fill="auto"/>
            <w:vAlign w:val="center"/>
            <w:hideMark/>
          </w:tcPr>
          <w:p w14:paraId="4F1C9026"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color w:val="000000"/>
                <w:sz w:val="22"/>
                <w:szCs w:val="22"/>
                <w:lang w:eastAsia="zh-CN"/>
              </w:rPr>
              <w:t>Introduction </w:t>
            </w:r>
          </w:p>
        </w:tc>
        <w:tc>
          <w:tcPr>
            <w:tcW w:w="1695" w:type="dxa"/>
            <w:tcBorders>
              <w:top w:val="nil"/>
              <w:left w:val="nil"/>
              <w:bottom w:val="single" w:sz="6" w:space="0" w:color="auto"/>
              <w:right w:val="single" w:sz="6" w:space="0" w:color="auto"/>
            </w:tcBorders>
            <w:shd w:val="clear" w:color="auto" w:fill="auto"/>
            <w:vAlign w:val="center"/>
            <w:hideMark/>
          </w:tcPr>
          <w:p w14:paraId="15D2EA7B"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5 </w:t>
            </w:r>
          </w:p>
        </w:tc>
        <w:tc>
          <w:tcPr>
            <w:tcW w:w="1830" w:type="dxa"/>
            <w:tcBorders>
              <w:top w:val="nil"/>
              <w:left w:val="nil"/>
              <w:bottom w:val="single" w:sz="6" w:space="0" w:color="auto"/>
              <w:right w:val="single" w:sz="6" w:space="0" w:color="auto"/>
            </w:tcBorders>
            <w:shd w:val="clear" w:color="auto" w:fill="auto"/>
            <w:vAlign w:val="center"/>
            <w:hideMark/>
          </w:tcPr>
          <w:p w14:paraId="577A4101"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5 </w:t>
            </w:r>
          </w:p>
        </w:tc>
      </w:tr>
      <w:tr w:rsidR="0012247A" w:rsidRPr="006405F2" w14:paraId="6AA629F0" w14:textId="77777777" w:rsidTr="007B4D69">
        <w:trPr>
          <w:trHeight w:val="420"/>
          <w:jc w:val="center"/>
        </w:trPr>
        <w:tc>
          <w:tcPr>
            <w:tcW w:w="3525" w:type="dxa"/>
            <w:tcBorders>
              <w:top w:val="nil"/>
              <w:left w:val="single" w:sz="6" w:space="0" w:color="auto"/>
              <w:bottom w:val="single" w:sz="6" w:space="0" w:color="auto"/>
              <w:right w:val="single" w:sz="6" w:space="0" w:color="auto"/>
            </w:tcBorders>
            <w:shd w:val="clear" w:color="auto" w:fill="auto"/>
            <w:vAlign w:val="center"/>
            <w:hideMark/>
          </w:tcPr>
          <w:p w14:paraId="50E975F8"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color w:val="000000"/>
                <w:sz w:val="22"/>
                <w:szCs w:val="22"/>
                <w:lang w:eastAsia="zh-CN"/>
              </w:rPr>
              <w:t>Literature Review </w:t>
            </w:r>
          </w:p>
        </w:tc>
        <w:tc>
          <w:tcPr>
            <w:tcW w:w="1695" w:type="dxa"/>
            <w:tcBorders>
              <w:top w:val="nil"/>
              <w:left w:val="nil"/>
              <w:bottom w:val="single" w:sz="6" w:space="0" w:color="auto"/>
              <w:right w:val="single" w:sz="6" w:space="0" w:color="auto"/>
            </w:tcBorders>
            <w:shd w:val="clear" w:color="auto" w:fill="auto"/>
            <w:vAlign w:val="center"/>
            <w:hideMark/>
          </w:tcPr>
          <w:p w14:paraId="275F9678"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20 </w:t>
            </w:r>
          </w:p>
        </w:tc>
        <w:tc>
          <w:tcPr>
            <w:tcW w:w="1830" w:type="dxa"/>
            <w:tcBorders>
              <w:top w:val="nil"/>
              <w:left w:val="nil"/>
              <w:bottom w:val="single" w:sz="6" w:space="0" w:color="auto"/>
              <w:right w:val="single" w:sz="6" w:space="0" w:color="auto"/>
            </w:tcBorders>
            <w:shd w:val="clear" w:color="auto" w:fill="auto"/>
            <w:vAlign w:val="center"/>
            <w:hideMark/>
          </w:tcPr>
          <w:p w14:paraId="191C383D"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15 </w:t>
            </w:r>
          </w:p>
        </w:tc>
      </w:tr>
      <w:tr w:rsidR="0012247A" w:rsidRPr="006405F2" w14:paraId="254BD7BB" w14:textId="77777777" w:rsidTr="007B4D69">
        <w:trPr>
          <w:trHeight w:val="420"/>
          <w:jc w:val="center"/>
        </w:trPr>
        <w:tc>
          <w:tcPr>
            <w:tcW w:w="3525" w:type="dxa"/>
            <w:tcBorders>
              <w:top w:val="nil"/>
              <w:left w:val="single" w:sz="6" w:space="0" w:color="auto"/>
              <w:bottom w:val="single" w:sz="6" w:space="0" w:color="auto"/>
              <w:right w:val="single" w:sz="6" w:space="0" w:color="auto"/>
            </w:tcBorders>
            <w:shd w:val="clear" w:color="auto" w:fill="BFBFBF"/>
            <w:vAlign w:val="center"/>
            <w:hideMark/>
          </w:tcPr>
          <w:p w14:paraId="03A3DBB8"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b/>
                <w:bCs/>
                <w:color w:val="000000"/>
                <w:sz w:val="22"/>
                <w:szCs w:val="22"/>
                <w:lang w:eastAsia="zh-CN"/>
              </w:rPr>
              <w:t>Knowledge and Understanding of Subject</w:t>
            </w:r>
            <w:r w:rsidRPr="006405F2">
              <w:rPr>
                <w:rFonts w:ascii="Arial" w:hAnsi="Arial" w:cs="Arial"/>
                <w:color w:val="000000"/>
                <w:sz w:val="22"/>
                <w:szCs w:val="22"/>
                <w:lang w:eastAsia="zh-CN"/>
              </w:rPr>
              <w:t> </w:t>
            </w:r>
          </w:p>
        </w:tc>
        <w:tc>
          <w:tcPr>
            <w:tcW w:w="1695" w:type="dxa"/>
            <w:tcBorders>
              <w:top w:val="nil"/>
              <w:left w:val="nil"/>
              <w:bottom w:val="single" w:sz="6" w:space="0" w:color="auto"/>
              <w:right w:val="single" w:sz="6" w:space="0" w:color="auto"/>
            </w:tcBorders>
            <w:shd w:val="clear" w:color="auto" w:fill="auto"/>
            <w:vAlign w:val="center"/>
            <w:hideMark/>
          </w:tcPr>
          <w:p w14:paraId="4030DB2A"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 </w:t>
            </w:r>
          </w:p>
        </w:tc>
        <w:tc>
          <w:tcPr>
            <w:tcW w:w="1830" w:type="dxa"/>
            <w:tcBorders>
              <w:top w:val="nil"/>
              <w:left w:val="nil"/>
              <w:bottom w:val="single" w:sz="6" w:space="0" w:color="auto"/>
              <w:right w:val="single" w:sz="6" w:space="0" w:color="auto"/>
            </w:tcBorders>
            <w:shd w:val="clear" w:color="auto" w:fill="auto"/>
            <w:vAlign w:val="center"/>
            <w:hideMark/>
          </w:tcPr>
          <w:p w14:paraId="2D54B260"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 </w:t>
            </w:r>
          </w:p>
        </w:tc>
      </w:tr>
      <w:tr w:rsidR="0012247A" w:rsidRPr="006405F2" w14:paraId="49D7094D" w14:textId="77777777" w:rsidTr="007B4D69">
        <w:trPr>
          <w:trHeight w:val="420"/>
          <w:jc w:val="center"/>
        </w:trPr>
        <w:tc>
          <w:tcPr>
            <w:tcW w:w="3525" w:type="dxa"/>
            <w:tcBorders>
              <w:top w:val="nil"/>
              <w:left w:val="single" w:sz="6" w:space="0" w:color="auto"/>
              <w:bottom w:val="single" w:sz="6" w:space="0" w:color="auto"/>
              <w:right w:val="single" w:sz="6" w:space="0" w:color="auto"/>
            </w:tcBorders>
            <w:shd w:val="clear" w:color="auto" w:fill="auto"/>
            <w:vAlign w:val="center"/>
            <w:hideMark/>
          </w:tcPr>
          <w:p w14:paraId="699FE604"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color w:val="000000"/>
                <w:sz w:val="22"/>
                <w:szCs w:val="22"/>
                <w:lang w:eastAsia="zh-CN"/>
              </w:rPr>
              <w:t>Methodology </w:t>
            </w:r>
          </w:p>
        </w:tc>
        <w:tc>
          <w:tcPr>
            <w:tcW w:w="1695" w:type="dxa"/>
            <w:tcBorders>
              <w:top w:val="nil"/>
              <w:left w:val="nil"/>
              <w:bottom w:val="single" w:sz="6" w:space="0" w:color="auto"/>
              <w:right w:val="single" w:sz="6" w:space="0" w:color="auto"/>
            </w:tcBorders>
            <w:shd w:val="clear" w:color="auto" w:fill="auto"/>
            <w:vAlign w:val="center"/>
            <w:hideMark/>
          </w:tcPr>
          <w:p w14:paraId="3648136D"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5 </w:t>
            </w:r>
          </w:p>
        </w:tc>
        <w:tc>
          <w:tcPr>
            <w:tcW w:w="1830" w:type="dxa"/>
            <w:tcBorders>
              <w:top w:val="nil"/>
              <w:left w:val="nil"/>
              <w:bottom w:val="single" w:sz="6" w:space="0" w:color="auto"/>
              <w:right w:val="single" w:sz="6" w:space="0" w:color="auto"/>
            </w:tcBorders>
            <w:shd w:val="clear" w:color="auto" w:fill="auto"/>
            <w:vAlign w:val="center"/>
            <w:hideMark/>
          </w:tcPr>
          <w:p w14:paraId="061E0CA0"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5 </w:t>
            </w:r>
          </w:p>
        </w:tc>
      </w:tr>
      <w:tr w:rsidR="0012247A" w:rsidRPr="006405F2" w14:paraId="437CBDF3" w14:textId="77777777" w:rsidTr="007B4D69">
        <w:trPr>
          <w:trHeight w:val="420"/>
          <w:jc w:val="center"/>
        </w:trPr>
        <w:tc>
          <w:tcPr>
            <w:tcW w:w="3525" w:type="dxa"/>
            <w:tcBorders>
              <w:top w:val="nil"/>
              <w:left w:val="single" w:sz="6" w:space="0" w:color="auto"/>
              <w:bottom w:val="single" w:sz="6" w:space="0" w:color="auto"/>
              <w:right w:val="single" w:sz="6" w:space="0" w:color="auto"/>
            </w:tcBorders>
            <w:shd w:val="clear" w:color="auto" w:fill="auto"/>
            <w:vAlign w:val="center"/>
            <w:hideMark/>
          </w:tcPr>
          <w:p w14:paraId="598CAB22"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color w:val="000000"/>
                <w:sz w:val="22"/>
                <w:szCs w:val="22"/>
                <w:lang w:eastAsia="zh-CN"/>
              </w:rPr>
              <w:t>Survey Design </w:t>
            </w:r>
          </w:p>
        </w:tc>
        <w:tc>
          <w:tcPr>
            <w:tcW w:w="1695" w:type="dxa"/>
            <w:tcBorders>
              <w:top w:val="nil"/>
              <w:left w:val="nil"/>
              <w:bottom w:val="single" w:sz="6" w:space="0" w:color="auto"/>
              <w:right w:val="single" w:sz="6" w:space="0" w:color="auto"/>
            </w:tcBorders>
            <w:shd w:val="clear" w:color="auto" w:fill="auto"/>
            <w:vAlign w:val="center"/>
            <w:hideMark/>
          </w:tcPr>
          <w:p w14:paraId="048E213B"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 </w:t>
            </w:r>
          </w:p>
        </w:tc>
        <w:tc>
          <w:tcPr>
            <w:tcW w:w="1830" w:type="dxa"/>
            <w:tcBorders>
              <w:top w:val="nil"/>
              <w:left w:val="nil"/>
              <w:bottom w:val="single" w:sz="6" w:space="0" w:color="auto"/>
              <w:right w:val="single" w:sz="6" w:space="0" w:color="auto"/>
            </w:tcBorders>
            <w:shd w:val="clear" w:color="auto" w:fill="auto"/>
            <w:vAlign w:val="center"/>
            <w:hideMark/>
          </w:tcPr>
          <w:p w14:paraId="5B9D7ACC"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 </w:t>
            </w:r>
          </w:p>
        </w:tc>
      </w:tr>
      <w:tr w:rsidR="0012247A" w:rsidRPr="006405F2" w14:paraId="69782715" w14:textId="77777777" w:rsidTr="007B4D69">
        <w:trPr>
          <w:trHeight w:val="420"/>
          <w:jc w:val="center"/>
        </w:trPr>
        <w:tc>
          <w:tcPr>
            <w:tcW w:w="3525" w:type="dxa"/>
            <w:tcBorders>
              <w:top w:val="nil"/>
              <w:left w:val="single" w:sz="6" w:space="0" w:color="auto"/>
              <w:bottom w:val="single" w:sz="6" w:space="0" w:color="auto"/>
              <w:right w:val="single" w:sz="6" w:space="0" w:color="auto"/>
            </w:tcBorders>
            <w:shd w:val="clear" w:color="auto" w:fill="auto"/>
            <w:vAlign w:val="center"/>
            <w:hideMark/>
          </w:tcPr>
          <w:p w14:paraId="238FE4F4"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color w:val="000000"/>
                <w:sz w:val="22"/>
                <w:szCs w:val="22"/>
                <w:lang w:eastAsia="zh-CN"/>
              </w:rPr>
              <w:t>Requirements/Design </w:t>
            </w:r>
          </w:p>
        </w:tc>
        <w:tc>
          <w:tcPr>
            <w:tcW w:w="1695" w:type="dxa"/>
            <w:tcBorders>
              <w:top w:val="nil"/>
              <w:left w:val="nil"/>
              <w:bottom w:val="single" w:sz="6" w:space="0" w:color="auto"/>
              <w:right w:val="single" w:sz="6" w:space="0" w:color="auto"/>
            </w:tcBorders>
            <w:shd w:val="clear" w:color="auto" w:fill="auto"/>
            <w:vAlign w:val="center"/>
            <w:hideMark/>
          </w:tcPr>
          <w:p w14:paraId="624F17AA"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 </w:t>
            </w:r>
          </w:p>
        </w:tc>
        <w:tc>
          <w:tcPr>
            <w:tcW w:w="1830" w:type="dxa"/>
            <w:tcBorders>
              <w:top w:val="nil"/>
              <w:left w:val="nil"/>
              <w:bottom w:val="single" w:sz="6" w:space="0" w:color="auto"/>
              <w:right w:val="single" w:sz="6" w:space="0" w:color="auto"/>
            </w:tcBorders>
            <w:shd w:val="clear" w:color="auto" w:fill="auto"/>
            <w:vAlign w:val="center"/>
            <w:hideMark/>
          </w:tcPr>
          <w:p w14:paraId="0F4BC959"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5 </w:t>
            </w:r>
          </w:p>
        </w:tc>
      </w:tr>
      <w:tr w:rsidR="0012247A" w:rsidRPr="006405F2" w14:paraId="163E4240" w14:textId="77777777" w:rsidTr="007B4D69">
        <w:trPr>
          <w:trHeight w:val="420"/>
          <w:jc w:val="center"/>
        </w:trPr>
        <w:tc>
          <w:tcPr>
            <w:tcW w:w="3525" w:type="dxa"/>
            <w:tcBorders>
              <w:top w:val="nil"/>
              <w:left w:val="single" w:sz="6" w:space="0" w:color="auto"/>
              <w:bottom w:val="single" w:sz="6" w:space="0" w:color="auto"/>
              <w:right w:val="single" w:sz="6" w:space="0" w:color="auto"/>
            </w:tcBorders>
            <w:shd w:val="clear" w:color="auto" w:fill="auto"/>
            <w:vAlign w:val="center"/>
            <w:hideMark/>
          </w:tcPr>
          <w:p w14:paraId="418042F8"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color w:val="000000"/>
                <w:sz w:val="22"/>
                <w:szCs w:val="22"/>
                <w:lang w:eastAsia="zh-CN"/>
              </w:rPr>
              <w:t>Results &amp; Discussions </w:t>
            </w:r>
          </w:p>
        </w:tc>
        <w:tc>
          <w:tcPr>
            <w:tcW w:w="1695" w:type="dxa"/>
            <w:tcBorders>
              <w:top w:val="nil"/>
              <w:left w:val="nil"/>
              <w:bottom w:val="single" w:sz="6" w:space="0" w:color="auto"/>
              <w:right w:val="single" w:sz="6" w:space="0" w:color="auto"/>
            </w:tcBorders>
            <w:shd w:val="clear" w:color="auto" w:fill="auto"/>
            <w:vAlign w:val="center"/>
            <w:hideMark/>
          </w:tcPr>
          <w:p w14:paraId="709604F9"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25 </w:t>
            </w:r>
          </w:p>
        </w:tc>
        <w:tc>
          <w:tcPr>
            <w:tcW w:w="1830" w:type="dxa"/>
            <w:tcBorders>
              <w:top w:val="nil"/>
              <w:left w:val="nil"/>
              <w:bottom w:val="single" w:sz="6" w:space="0" w:color="auto"/>
              <w:right w:val="single" w:sz="6" w:space="0" w:color="auto"/>
            </w:tcBorders>
            <w:shd w:val="clear" w:color="auto" w:fill="auto"/>
            <w:vAlign w:val="center"/>
            <w:hideMark/>
          </w:tcPr>
          <w:p w14:paraId="4649BF57"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25 </w:t>
            </w:r>
          </w:p>
        </w:tc>
      </w:tr>
      <w:tr w:rsidR="0012247A" w:rsidRPr="006405F2" w14:paraId="1B97730D" w14:textId="77777777" w:rsidTr="007B4D69">
        <w:trPr>
          <w:trHeight w:val="420"/>
          <w:jc w:val="center"/>
        </w:trPr>
        <w:tc>
          <w:tcPr>
            <w:tcW w:w="3525" w:type="dxa"/>
            <w:tcBorders>
              <w:top w:val="nil"/>
              <w:left w:val="single" w:sz="6" w:space="0" w:color="auto"/>
              <w:bottom w:val="single" w:sz="6" w:space="0" w:color="auto"/>
              <w:right w:val="single" w:sz="6" w:space="0" w:color="auto"/>
            </w:tcBorders>
            <w:shd w:val="clear" w:color="auto" w:fill="auto"/>
            <w:vAlign w:val="center"/>
            <w:hideMark/>
          </w:tcPr>
          <w:p w14:paraId="6D805C53"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color w:val="000000"/>
                <w:sz w:val="22"/>
                <w:szCs w:val="22"/>
                <w:lang w:eastAsia="zh-CN"/>
              </w:rPr>
              <w:t>Conclusions and Recommendations  </w:t>
            </w:r>
          </w:p>
        </w:tc>
        <w:tc>
          <w:tcPr>
            <w:tcW w:w="1695" w:type="dxa"/>
            <w:tcBorders>
              <w:top w:val="nil"/>
              <w:left w:val="nil"/>
              <w:bottom w:val="single" w:sz="6" w:space="0" w:color="auto"/>
              <w:right w:val="single" w:sz="6" w:space="0" w:color="auto"/>
            </w:tcBorders>
            <w:shd w:val="clear" w:color="auto" w:fill="auto"/>
            <w:vAlign w:val="center"/>
            <w:hideMark/>
          </w:tcPr>
          <w:p w14:paraId="7062DC80"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10 </w:t>
            </w:r>
          </w:p>
        </w:tc>
        <w:tc>
          <w:tcPr>
            <w:tcW w:w="1830" w:type="dxa"/>
            <w:tcBorders>
              <w:top w:val="nil"/>
              <w:left w:val="nil"/>
              <w:bottom w:val="single" w:sz="6" w:space="0" w:color="auto"/>
              <w:right w:val="single" w:sz="6" w:space="0" w:color="auto"/>
            </w:tcBorders>
            <w:shd w:val="clear" w:color="auto" w:fill="auto"/>
            <w:vAlign w:val="center"/>
            <w:hideMark/>
          </w:tcPr>
          <w:p w14:paraId="1BB2208D"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10 </w:t>
            </w:r>
          </w:p>
        </w:tc>
      </w:tr>
      <w:tr w:rsidR="0012247A" w:rsidRPr="006405F2" w14:paraId="3CFC17B8" w14:textId="77777777" w:rsidTr="007B4D69">
        <w:trPr>
          <w:trHeight w:val="420"/>
          <w:jc w:val="center"/>
        </w:trPr>
        <w:tc>
          <w:tcPr>
            <w:tcW w:w="3525" w:type="dxa"/>
            <w:tcBorders>
              <w:top w:val="nil"/>
              <w:left w:val="single" w:sz="6" w:space="0" w:color="auto"/>
              <w:bottom w:val="single" w:sz="6" w:space="0" w:color="auto"/>
              <w:right w:val="single" w:sz="6" w:space="0" w:color="auto"/>
            </w:tcBorders>
            <w:shd w:val="clear" w:color="auto" w:fill="BFBFBF"/>
            <w:vAlign w:val="center"/>
            <w:hideMark/>
          </w:tcPr>
          <w:p w14:paraId="1C258B8C"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b/>
                <w:bCs/>
                <w:color w:val="000000"/>
                <w:sz w:val="22"/>
                <w:szCs w:val="22"/>
                <w:lang w:eastAsia="zh-CN"/>
              </w:rPr>
              <w:t>Practical Application and Deployment</w:t>
            </w:r>
            <w:r w:rsidRPr="006405F2">
              <w:rPr>
                <w:rFonts w:ascii="Arial" w:hAnsi="Arial" w:cs="Arial"/>
                <w:color w:val="000000"/>
                <w:sz w:val="22"/>
                <w:szCs w:val="22"/>
                <w:lang w:eastAsia="zh-CN"/>
              </w:rPr>
              <w:t> </w:t>
            </w:r>
          </w:p>
        </w:tc>
        <w:tc>
          <w:tcPr>
            <w:tcW w:w="1695" w:type="dxa"/>
            <w:tcBorders>
              <w:top w:val="nil"/>
              <w:left w:val="nil"/>
              <w:bottom w:val="single" w:sz="6" w:space="0" w:color="auto"/>
              <w:right w:val="single" w:sz="6" w:space="0" w:color="auto"/>
            </w:tcBorders>
            <w:shd w:val="clear" w:color="auto" w:fill="auto"/>
            <w:vAlign w:val="center"/>
            <w:hideMark/>
          </w:tcPr>
          <w:p w14:paraId="67673AD2"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 </w:t>
            </w:r>
          </w:p>
        </w:tc>
        <w:tc>
          <w:tcPr>
            <w:tcW w:w="1830" w:type="dxa"/>
            <w:tcBorders>
              <w:top w:val="nil"/>
              <w:left w:val="nil"/>
              <w:bottom w:val="single" w:sz="6" w:space="0" w:color="auto"/>
              <w:right w:val="single" w:sz="6" w:space="0" w:color="auto"/>
            </w:tcBorders>
            <w:shd w:val="clear" w:color="auto" w:fill="auto"/>
            <w:vAlign w:val="center"/>
            <w:hideMark/>
          </w:tcPr>
          <w:p w14:paraId="7E4876A2"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 </w:t>
            </w:r>
          </w:p>
        </w:tc>
      </w:tr>
      <w:tr w:rsidR="0012247A" w:rsidRPr="006405F2" w14:paraId="3D4DC1A6" w14:textId="77777777" w:rsidTr="007B4D69">
        <w:trPr>
          <w:trHeight w:val="420"/>
          <w:jc w:val="center"/>
        </w:trPr>
        <w:tc>
          <w:tcPr>
            <w:tcW w:w="3525" w:type="dxa"/>
            <w:tcBorders>
              <w:top w:val="nil"/>
              <w:left w:val="single" w:sz="6" w:space="0" w:color="auto"/>
              <w:bottom w:val="single" w:sz="6" w:space="0" w:color="auto"/>
              <w:right w:val="single" w:sz="6" w:space="0" w:color="auto"/>
            </w:tcBorders>
            <w:shd w:val="clear" w:color="auto" w:fill="auto"/>
            <w:vAlign w:val="center"/>
            <w:hideMark/>
          </w:tcPr>
          <w:p w14:paraId="2E26B2DB"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color w:val="000000"/>
                <w:sz w:val="22"/>
                <w:szCs w:val="22"/>
                <w:lang w:eastAsia="zh-CN"/>
              </w:rPr>
              <w:t>Development </w:t>
            </w:r>
          </w:p>
        </w:tc>
        <w:tc>
          <w:tcPr>
            <w:tcW w:w="1695" w:type="dxa"/>
            <w:tcBorders>
              <w:top w:val="nil"/>
              <w:left w:val="nil"/>
              <w:bottom w:val="single" w:sz="6" w:space="0" w:color="auto"/>
              <w:right w:val="single" w:sz="6" w:space="0" w:color="auto"/>
            </w:tcBorders>
            <w:shd w:val="clear" w:color="auto" w:fill="auto"/>
            <w:vAlign w:val="center"/>
            <w:hideMark/>
          </w:tcPr>
          <w:p w14:paraId="1DA83A33"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 </w:t>
            </w:r>
          </w:p>
        </w:tc>
        <w:tc>
          <w:tcPr>
            <w:tcW w:w="1830" w:type="dxa"/>
            <w:tcBorders>
              <w:top w:val="nil"/>
              <w:left w:val="nil"/>
              <w:bottom w:val="single" w:sz="6" w:space="0" w:color="auto"/>
              <w:right w:val="single" w:sz="6" w:space="0" w:color="auto"/>
            </w:tcBorders>
            <w:shd w:val="clear" w:color="auto" w:fill="auto"/>
            <w:vAlign w:val="center"/>
            <w:hideMark/>
          </w:tcPr>
          <w:p w14:paraId="59CD8AAC"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15 </w:t>
            </w:r>
          </w:p>
        </w:tc>
      </w:tr>
      <w:tr w:rsidR="0012247A" w:rsidRPr="006405F2" w14:paraId="7637C723" w14:textId="77777777" w:rsidTr="007B4D69">
        <w:trPr>
          <w:trHeight w:val="420"/>
          <w:jc w:val="center"/>
        </w:trPr>
        <w:tc>
          <w:tcPr>
            <w:tcW w:w="3525" w:type="dxa"/>
            <w:tcBorders>
              <w:top w:val="nil"/>
              <w:left w:val="single" w:sz="6" w:space="0" w:color="auto"/>
              <w:bottom w:val="single" w:sz="6" w:space="0" w:color="auto"/>
              <w:right w:val="single" w:sz="6" w:space="0" w:color="auto"/>
            </w:tcBorders>
            <w:shd w:val="clear" w:color="auto" w:fill="auto"/>
            <w:vAlign w:val="center"/>
            <w:hideMark/>
          </w:tcPr>
          <w:p w14:paraId="6B0ADCFC"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color w:val="000000"/>
                <w:sz w:val="22"/>
                <w:szCs w:val="22"/>
                <w:lang w:eastAsia="zh-CN"/>
              </w:rPr>
              <w:t>Experimental Design </w:t>
            </w:r>
          </w:p>
        </w:tc>
        <w:tc>
          <w:tcPr>
            <w:tcW w:w="1695" w:type="dxa"/>
            <w:tcBorders>
              <w:top w:val="nil"/>
              <w:left w:val="nil"/>
              <w:bottom w:val="single" w:sz="6" w:space="0" w:color="auto"/>
              <w:right w:val="single" w:sz="6" w:space="0" w:color="auto"/>
            </w:tcBorders>
            <w:shd w:val="clear" w:color="auto" w:fill="auto"/>
            <w:vAlign w:val="center"/>
            <w:hideMark/>
          </w:tcPr>
          <w:p w14:paraId="1ACCAE07"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15 </w:t>
            </w:r>
          </w:p>
        </w:tc>
        <w:tc>
          <w:tcPr>
            <w:tcW w:w="1830" w:type="dxa"/>
            <w:tcBorders>
              <w:top w:val="nil"/>
              <w:left w:val="nil"/>
              <w:bottom w:val="single" w:sz="6" w:space="0" w:color="auto"/>
              <w:right w:val="single" w:sz="6" w:space="0" w:color="auto"/>
            </w:tcBorders>
            <w:shd w:val="clear" w:color="auto" w:fill="auto"/>
            <w:vAlign w:val="center"/>
            <w:hideMark/>
          </w:tcPr>
          <w:p w14:paraId="393D0D66"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 </w:t>
            </w:r>
          </w:p>
        </w:tc>
      </w:tr>
      <w:tr w:rsidR="0012247A" w:rsidRPr="006405F2" w14:paraId="46C55855" w14:textId="77777777" w:rsidTr="007B4D69">
        <w:trPr>
          <w:trHeight w:val="420"/>
          <w:jc w:val="center"/>
        </w:trPr>
        <w:tc>
          <w:tcPr>
            <w:tcW w:w="3525"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4DF75B0"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b/>
                <w:bCs/>
                <w:color w:val="000000"/>
                <w:sz w:val="22"/>
                <w:szCs w:val="22"/>
                <w:lang w:eastAsia="zh-CN"/>
              </w:rPr>
              <w:t>Skills for Professional Practice</w:t>
            </w:r>
            <w:r w:rsidRPr="006405F2">
              <w:rPr>
                <w:rFonts w:ascii="Arial" w:hAnsi="Arial" w:cs="Arial"/>
                <w:color w:val="000000"/>
                <w:sz w:val="22"/>
                <w:szCs w:val="22"/>
                <w:lang w:eastAsia="zh-CN"/>
              </w:rPr>
              <w:t> </w:t>
            </w:r>
          </w:p>
        </w:tc>
        <w:tc>
          <w:tcPr>
            <w:tcW w:w="1695" w:type="dxa"/>
            <w:tcBorders>
              <w:top w:val="single" w:sz="6" w:space="0" w:color="auto"/>
              <w:left w:val="nil"/>
              <w:bottom w:val="single" w:sz="6" w:space="0" w:color="auto"/>
              <w:right w:val="single" w:sz="6" w:space="0" w:color="auto"/>
            </w:tcBorders>
            <w:shd w:val="clear" w:color="auto" w:fill="auto"/>
            <w:vAlign w:val="center"/>
            <w:hideMark/>
          </w:tcPr>
          <w:p w14:paraId="1BB2B10A"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 </w:t>
            </w:r>
          </w:p>
        </w:tc>
        <w:tc>
          <w:tcPr>
            <w:tcW w:w="1830" w:type="dxa"/>
            <w:tcBorders>
              <w:top w:val="single" w:sz="6" w:space="0" w:color="auto"/>
              <w:left w:val="nil"/>
              <w:bottom w:val="single" w:sz="6" w:space="0" w:color="auto"/>
              <w:right w:val="single" w:sz="6" w:space="0" w:color="auto"/>
            </w:tcBorders>
            <w:shd w:val="clear" w:color="auto" w:fill="auto"/>
            <w:vAlign w:val="center"/>
            <w:hideMark/>
          </w:tcPr>
          <w:p w14:paraId="313E86C7"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 </w:t>
            </w:r>
          </w:p>
        </w:tc>
      </w:tr>
      <w:tr w:rsidR="0012247A" w:rsidRPr="006405F2" w14:paraId="34E2619A" w14:textId="77777777" w:rsidTr="007B4D69">
        <w:trPr>
          <w:trHeight w:val="420"/>
          <w:jc w:val="center"/>
        </w:trPr>
        <w:tc>
          <w:tcPr>
            <w:tcW w:w="3525" w:type="dxa"/>
            <w:tcBorders>
              <w:top w:val="nil"/>
              <w:left w:val="single" w:sz="6" w:space="0" w:color="auto"/>
              <w:bottom w:val="single" w:sz="6" w:space="0" w:color="auto"/>
              <w:right w:val="single" w:sz="6" w:space="0" w:color="auto"/>
            </w:tcBorders>
            <w:shd w:val="clear" w:color="auto" w:fill="auto"/>
            <w:vAlign w:val="center"/>
            <w:hideMark/>
          </w:tcPr>
          <w:p w14:paraId="1BDA9F21"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color w:val="000000"/>
                <w:sz w:val="22"/>
                <w:szCs w:val="22"/>
                <w:lang w:eastAsia="zh-CN"/>
              </w:rPr>
              <w:t>Reflection </w:t>
            </w:r>
          </w:p>
        </w:tc>
        <w:tc>
          <w:tcPr>
            <w:tcW w:w="1695" w:type="dxa"/>
            <w:tcBorders>
              <w:top w:val="nil"/>
              <w:left w:val="nil"/>
              <w:bottom w:val="single" w:sz="6" w:space="0" w:color="auto"/>
              <w:right w:val="single" w:sz="6" w:space="0" w:color="auto"/>
            </w:tcBorders>
            <w:shd w:val="clear" w:color="auto" w:fill="auto"/>
            <w:vAlign w:val="center"/>
            <w:hideMark/>
          </w:tcPr>
          <w:p w14:paraId="2D177E32"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10 </w:t>
            </w:r>
          </w:p>
        </w:tc>
        <w:tc>
          <w:tcPr>
            <w:tcW w:w="1830" w:type="dxa"/>
            <w:tcBorders>
              <w:top w:val="nil"/>
              <w:left w:val="nil"/>
              <w:bottom w:val="single" w:sz="6" w:space="0" w:color="auto"/>
              <w:right w:val="single" w:sz="6" w:space="0" w:color="auto"/>
            </w:tcBorders>
            <w:shd w:val="clear" w:color="auto" w:fill="auto"/>
            <w:vAlign w:val="center"/>
            <w:hideMark/>
          </w:tcPr>
          <w:p w14:paraId="79510965"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10 </w:t>
            </w:r>
          </w:p>
        </w:tc>
      </w:tr>
      <w:tr w:rsidR="0012247A" w:rsidRPr="006405F2" w14:paraId="22A3A89B" w14:textId="77777777" w:rsidTr="007B4D69">
        <w:trPr>
          <w:trHeight w:val="420"/>
          <w:jc w:val="center"/>
        </w:trPr>
        <w:tc>
          <w:tcPr>
            <w:tcW w:w="3525" w:type="dxa"/>
            <w:tcBorders>
              <w:top w:val="nil"/>
              <w:left w:val="single" w:sz="6" w:space="0" w:color="auto"/>
              <w:bottom w:val="single" w:sz="6" w:space="0" w:color="auto"/>
              <w:right w:val="single" w:sz="6" w:space="0" w:color="auto"/>
            </w:tcBorders>
            <w:shd w:val="clear" w:color="auto" w:fill="auto"/>
            <w:vAlign w:val="center"/>
            <w:hideMark/>
          </w:tcPr>
          <w:p w14:paraId="6BC718CD"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color w:val="000000"/>
                <w:sz w:val="22"/>
                <w:szCs w:val="22"/>
                <w:lang w:eastAsia="zh-CN"/>
              </w:rPr>
              <w:t>Quality of Report </w:t>
            </w:r>
          </w:p>
        </w:tc>
        <w:tc>
          <w:tcPr>
            <w:tcW w:w="1695" w:type="dxa"/>
            <w:tcBorders>
              <w:top w:val="nil"/>
              <w:left w:val="nil"/>
              <w:bottom w:val="single" w:sz="6" w:space="0" w:color="auto"/>
              <w:right w:val="single" w:sz="6" w:space="0" w:color="auto"/>
            </w:tcBorders>
            <w:shd w:val="clear" w:color="auto" w:fill="auto"/>
            <w:vAlign w:val="center"/>
            <w:hideMark/>
          </w:tcPr>
          <w:p w14:paraId="500F51BB"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10 </w:t>
            </w:r>
          </w:p>
        </w:tc>
        <w:tc>
          <w:tcPr>
            <w:tcW w:w="1830" w:type="dxa"/>
            <w:tcBorders>
              <w:top w:val="nil"/>
              <w:left w:val="nil"/>
              <w:bottom w:val="single" w:sz="6" w:space="0" w:color="auto"/>
              <w:right w:val="single" w:sz="6" w:space="0" w:color="auto"/>
            </w:tcBorders>
            <w:shd w:val="clear" w:color="auto" w:fill="auto"/>
            <w:vAlign w:val="center"/>
            <w:hideMark/>
          </w:tcPr>
          <w:p w14:paraId="76BF4414"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10 </w:t>
            </w:r>
          </w:p>
        </w:tc>
      </w:tr>
      <w:tr w:rsidR="0012247A" w:rsidRPr="006405F2" w14:paraId="75B37F4E" w14:textId="77777777" w:rsidTr="007B4D69">
        <w:trPr>
          <w:trHeight w:val="435"/>
          <w:jc w:val="center"/>
        </w:trPr>
        <w:tc>
          <w:tcPr>
            <w:tcW w:w="3525" w:type="dxa"/>
            <w:tcBorders>
              <w:top w:val="nil"/>
              <w:left w:val="single" w:sz="6" w:space="0" w:color="auto"/>
              <w:bottom w:val="single" w:sz="6" w:space="0" w:color="auto"/>
              <w:right w:val="single" w:sz="6" w:space="0" w:color="auto"/>
            </w:tcBorders>
            <w:shd w:val="clear" w:color="auto" w:fill="auto"/>
            <w:vAlign w:val="center"/>
            <w:hideMark/>
          </w:tcPr>
          <w:p w14:paraId="7B88072A"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b/>
                <w:bCs/>
                <w:color w:val="000000"/>
                <w:sz w:val="22"/>
                <w:szCs w:val="22"/>
                <w:lang w:eastAsia="zh-CN"/>
              </w:rPr>
              <w:t>TOTAL</w:t>
            </w:r>
            <w:r w:rsidRPr="006405F2">
              <w:rPr>
                <w:rFonts w:ascii="Arial" w:hAnsi="Arial" w:cs="Arial"/>
                <w:color w:val="000000"/>
                <w:sz w:val="22"/>
                <w:szCs w:val="22"/>
                <w:lang w:eastAsia="zh-CN"/>
              </w:rPr>
              <w:t> </w:t>
            </w:r>
          </w:p>
        </w:tc>
        <w:tc>
          <w:tcPr>
            <w:tcW w:w="1695" w:type="dxa"/>
            <w:tcBorders>
              <w:top w:val="nil"/>
              <w:left w:val="nil"/>
              <w:bottom w:val="single" w:sz="6" w:space="0" w:color="auto"/>
              <w:right w:val="single" w:sz="6" w:space="0" w:color="auto"/>
            </w:tcBorders>
            <w:shd w:val="clear" w:color="auto" w:fill="auto"/>
            <w:vAlign w:val="center"/>
            <w:hideMark/>
          </w:tcPr>
          <w:p w14:paraId="2C87D3B0"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b/>
                <w:bCs/>
                <w:color w:val="000000"/>
                <w:sz w:val="22"/>
                <w:szCs w:val="22"/>
                <w:lang w:eastAsia="zh-CN"/>
              </w:rPr>
              <w:t>100</w:t>
            </w:r>
            <w:r w:rsidRPr="006405F2">
              <w:rPr>
                <w:rFonts w:ascii="Arial" w:hAnsi="Arial" w:cs="Arial"/>
                <w:color w:val="000000"/>
                <w:sz w:val="22"/>
                <w:szCs w:val="22"/>
                <w:lang w:eastAsia="zh-CN"/>
              </w:rPr>
              <w:t> </w:t>
            </w:r>
          </w:p>
        </w:tc>
        <w:tc>
          <w:tcPr>
            <w:tcW w:w="1830" w:type="dxa"/>
            <w:tcBorders>
              <w:top w:val="nil"/>
              <w:left w:val="nil"/>
              <w:bottom w:val="single" w:sz="6" w:space="0" w:color="auto"/>
              <w:right w:val="single" w:sz="6" w:space="0" w:color="auto"/>
            </w:tcBorders>
            <w:shd w:val="clear" w:color="auto" w:fill="auto"/>
            <w:vAlign w:val="center"/>
            <w:hideMark/>
          </w:tcPr>
          <w:p w14:paraId="71D0E379"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b/>
                <w:bCs/>
                <w:color w:val="000000"/>
                <w:sz w:val="22"/>
                <w:szCs w:val="22"/>
                <w:lang w:eastAsia="zh-CN"/>
              </w:rPr>
              <w:t>100</w:t>
            </w:r>
            <w:r w:rsidRPr="006405F2">
              <w:rPr>
                <w:rFonts w:ascii="Arial" w:hAnsi="Arial" w:cs="Arial"/>
                <w:color w:val="000000"/>
                <w:sz w:val="22"/>
                <w:szCs w:val="22"/>
                <w:lang w:eastAsia="zh-CN"/>
              </w:rPr>
              <w:t> </w:t>
            </w:r>
          </w:p>
        </w:tc>
      </w:tr>
    </w:tbl>
    <w:p w14:paraId="0227D856" w14:textId="77777777" w:rsidR="0012247A" w:rsidRPr="006405F2" w:rsidRDefault="0012247A" w:rsidP="0012247A">
      <w:pPr>
        <w:jc w:val="both"/>
        <w:textAlignment w:val="baseline"/>
        <w:rPr>
          <w:rFonts w:ascii="Arial" w:hAnsi="Arial" w:cs="Arial"/>
          <w:sz w:val="22"/>
          <w:szCs w:val="22"/>
          <w:lang w:eastAsia="zh-CN"/>
        </w:rPr>
      </w:pPr>
      <w:r w:rsidRPr="006405F2">
        <w:rPr>
          <w:rFonts w:ascii="Arial" w:hAnsi="Arial" w:cs="Arial"/>
          <w:color w:val="000000"/>
          <w:sz w:val="22"/>
          <w:szCs w:val="22"/>
          <w:lang w:eastAsia="zh-CN"/>
        </w:rPr>
        <w:t> </w:t>
      </w:r>
    </w:p>
    <w:p w14:paraId="4DA31E9A" w14:textId="77777777" w:rsidR="0012247A" w:rsidRPr="006405F2" w:rsidRDefault="0012247A" w:rsidP="0012247A">
      <w:pPr>
        <w:jc w:val="both"/>
        <w:textAlignment w:val="baseline"/>
        <w:rPr>
          <w:rFonts w:ascii="Arial" w:hAnsi="Arial" w:cs="Arial"/>
          <w:color w:val="000000" w:themeColor="text1"/>
          <w:sz w:val="22"/>
          <w:szCs w:val="22"/>
          <w:lang w:eastAsia="zh-CN"/>
        </w:rPr>
      </w:pPr>
      <w:r w:rsidRPr="006405F2">
        <w:rPr>
          <w:rFonts w:ascii="Arial" w:hAnsi="Arial" w:cs="Arial"/>
          <w:color w:val="000000" w:themeColor="text1"/>
          <w:sz w:val="22"/>
          <w:szCs w:val="22"/>
          <w:lang w:eastAsia="zh-CN"/>
        </w:rPr>
        <w:t xml:space="preserve">Each project is unique and consequently the sections covered may vary </w:t>
      </w:r>
      <w:bookmarkStart w:id="1" w:name="_Int_53hT2IXO"/>
      <w:r w:rsidRPr="006405F2">
        <w:rPr>
          <w:rFonts w:ascii="Arial" w:hAnsi="Arial" w:cs="Arial"/>
          <w:color w:val="000000" w:themeColor="text1"/>
          <w:sz w:val="22"/>
          <w:szCs w:val="22"/>
          <w:lang w:eastAsia="zh-CN"/>
        </w:rPr>
        <w:t>somewhat from</w:t>
      </w:r>
      <w:bookmarkEnd w:id="1"/>
      <w:r w:rsidRPr="006405F2">
        <w:rPr>
          <w:rFonts w:ascii="Arial" w:hAnsi="Arial" w:cs="Arial"/>
          <w:color w:val="000000" w:themeColor="text1"/>
          <w:sz w:val="22"/>
          <w:szCs w:val="22"/>
          <w:lang w:eastAsia="zh-CN"/>
        </w:rPr>
        <w:t xml:space="preserve"> project to project. </w:t>
      </w:r>
    </w:p>
    <w:p w14:paraId="19C4496C" w14:textId="77777777" w:rsidR="006405F2" w:rsidRPr="006405F2" w:rsidRDefault="006405F2" w:rsidP="0012247A">
      <w:pPr>
        <w:jc w:val="both"/>
        <w:textAlignment w:val="baseline"/>
        <w:rPr>
          <w:rFonts w:ascii="Arial" w:hAnsi="Arial" w:cs="Arial"/>
          <w:sz w:val="22"/>
          <w:szCs w:val="22"/>
          <w:lang w:eastAsia="zh-CN"/>
        </w:rPr>
      </w:pPr>
    </w:p>
    <w:p w14:paraId="05D9DF1B" w14:textId="77777777" w:rsidR="0012247A" w:rsidRPr="006405F2" w:rsidRDefault="0012247A" w:rsidP="0012247A">
      <w:pPr>
        <w:jc w:val="both"/>
        <w:textAlignment w:val="baseline"/>
        <w:rPr>
          <w:rFonts w:ascii="Arial" w:hAnsi="Arial" w:cs="Arial"/>
          <w:sz w:val="22"/>
          <w:szCs w:val="22"/>
          <w:lang w:eastAsia="zh-CN"/>
        </w:rPr>
      </w:pPr>
      <w:r w:rsidRPr="006405F2">
        <w:rPr>
          <w:rFonts w:ascii="Arial" w:hAnsi="Arial" w:cs="Arial"/>
          <w:color w:val="000000" w:themeColor="text1"/>
          <w:sz w:val="22"/>
          <w:szCs w:val="22"/>
          <w:lang w:eastAsia="zh-CN"/>
        </w:rPr>
        <w:t xml:space="preserve">The chapter layout must be appropriate to each </w:t>
      </w:r>
      <w:bookmarkStart w:id="2" w:name="_Int_nzSsoxnU"/>
      <w:r w:rsidRPr="006405F2">
        <w:rPr>
          <w:rFonts w:ascii="Arial" w:hAnsi="Arial" w:cs="Arial"/>
          <w:color w:val="000000" w:themeColor="text1"/>
          <w:sz w:val="22"/>
          <w:szCs w:val="22"/>
          <w:lang w:eastAsia="zh-CN"/>
        </w:rPr>
        <w:t>particular project</w:t>
      </w:r>
      <w:bookmarkEnd w:id="2"/>
      <w:r w:rsidRPr="006405F2">
        <w:rPr>
          <w:rFonts w:ascii="Arial" w:hAnsi="Arial" w:cs="Arial"/>
          <w:color w:val="000000" w:themeColor="text1"/>
          <w:sz w:val="22"/>
          <w:szCs w:val="22"/>
          <w:lang w:eastAsia="zh-CN"/>
        </w:rPr>
        <w:t>, the following is a guide</w:t>
      </w:r>
      <w:r w:rsidRPr="006405F2">
        <w:rPr>
          <w:rFonts w:ascii="Arial" w:hAnsi="Arial" w:cs="Arial"/>
          <w:b/>
          <w:bCs/>
          <w:color w:val="000000" w:themeColor="text1"/>
          <w:sz w:val="22"/>
          <w:szCs w:val="22"/>
          <w:lang w:eastAsia="zh-CN"/>
        </w:rPr>
        <w:t xml:space="preserve"> </w:t>
      </w:r>
      <w:r w:rsidRPr="006405F2">
        <w:rPr>
          <w:rFonts w:ascii="Arial" w:hAnsi="Arial" w:cs="Arial"/>
          <w:color w:val="000000" w:themeColor="text1"/>
          <w:sz w:val="22"/>
          <w:szCs w:val="22"/>
          <w:lang w:eastAsia="zh-CN"/>
        </w:rPr>
        <w:t>to help you. Your supervisor should be consulted about the best layout for your project documentation. Full details are provided in the project handbook.</w:t>
      </w:r>
    </w:p>
    <w:p w14:paraId="1250BB2B" w14:textId="77777777" w:rsidR="0012247A" w:rsidRPr="006405F2" w:rsidRDefault="0012247A" w:rsidP="0012247A">
      <w:pPr>
        <w:jc w:val="both"/>
        <w:textAlignment w:val="baseline"/>
        <w:rPr>
          <w:rFonts w:ascii="Arial" w:hAnsi="Arial" w:cs="Arial"/>
          <w:sz w:val="22"/>
          <w:szCs w:val="22"/>
          <w:lang w:eastAsia="zh-CN"/>
        </w:rPr>
      </w:pPr>
      <w:r w:rsidRPr="006405F2">
        <w:rPr>
          <w:rFonts w:ascii="Arial" w:hAnsi="Arial" w:cs="Arial"/>
          <w:color w:val="000000"/>
          <w:sz w:val="22"/>
          <w:szCs w:val="22"/>
          <w:lang w:eastAsia="zh-CN"/>
        </w:rPr>
        <w:t>  </w:t>
      </w:r>
    </w:p>
    <w:p w14:paraId="3E29287A" w14:textId="77777777" w:rsidR="0012247A" w:rsidRPr="006405F2" w:rsidRDefault="0012247A" w:rsidP="0012247A">
      <w:pPr>
        <w:ind w:left="720"/>
        <w:jc w:val="both"/>
        <w:textAlignment w:val="baseline"/>
        <w:rPr>
          <w:rFonts w:ascii="Arial" w:hAnsi="Arial" w:cs="Arial"/>
          <w:sz w:val="22"/>
          <w:szCs w:val="22"/>
          <w:lang w:eastAsia="zh-CN"/>
        </w:rPr>
      </w:pPr>
      <w:r w:rsidRPr="006405F2">
        <w:rPr>
          <w:rFonts w:ascii="Arial" w:hAnsi="Arial" w:cs="Arial"/>
          <w:color w:val="000000"/>
          <w:sz w:val="22"/>
          <w:szCs w:val="22"/>
          <w:lang w:eastAsia="zh-CN"/>
        </w:rPr>
        <w:t>Title Page   </w:t>
      </w:r>
    </w:p>
    <w:p w14:paraId="4C02B194" w14:textId="77777777" w:rsidR="0012247A" w:rsidRPr="006405F2" w:rsidRDefault="0012247A" w:rsidP="0012247A">
      <w:pPr>
        <w:pStyle w:val="paragraph"/>
        <w:spacing w:before="0" w:beforeAutospacing="0" w:after="0" w:afterAutospacing="0"/>
        <w:ind w:left="720"/>
        <w:jc w:val="both"/>
        <w:textAlignment w:val="baseline"/>
        <w:rPr>
          <w:rFonts w:ascii="Arial" w:hAnsi="Arial" w:cs="Arial"/>
          <w:sz w:val="22"/>
          <w:szCs w:val="22"/>
        </w:rPr>
      </w:pPr>
      <w:r w:rsidRPr="006405F2">
        <w:rPr>
          <w:rStyle w:val="normaltextrun"/>
          <w:rFonts w:ascii="Arial" w:hAnsi="Arial" w:cs="Arial"/>
          <w:color w:val="000000" w:themeColor="text1"/>
          <w:sz w:val="22"/>
          <w:szCs w:val="22"/>
        </w:rPr>
        <w:t>Declaration Form and Form of Consent</w:t>
      </w:r>
      <w:r w:rsidRPr="006405F2">
        <w:rPr>
          <w:rStyle w:val="eop"/>
          <w:rFonts w:ascii="Arial" w:hAnsi="Arial" w:cs="Arial"/>
          <w:color w:val="000000" w:themeColor="text1"/>
          <w:sz w:val="22"/>
          <w:szCs w:val="22"/>
        </w:rPr>
        <w:t> </w:t>
      </w:r>
    </w:p>
    <w:p w14:paraId="1E634BC4" w14:textId="77777777" w:rsidR="0012247A" w:rsidRPr="006405F2" w:rsidRDefault="0012247A" w:rsidP="0012247A">
      <w:pPr>
        <w:pStyle w:val="paragraph"/>
        <w:spacing w:before="0" w:beforeAutospacing="0" w:after="0" w:afterAutospacing="0"/>
        <w:ind w:left="720"/>
        <w:jc w:val="both"/>
        <w:textAlignment w:val="baseline"/>
        <w:rPr>
          <w:rFonts w:ascii="Arial" w:hAnsi="Arial" w:cs="Arial"/>
          <w:sz w:val="22"/>
          <w:szCs w:val="22"/>
        </w:rPr>
      </w:pPr>
      <w:r w:rsidRPr="006405F2">
        <w:rPr>
          <w:rStyle w:val="normaltextrun"/>
          <w:rFonts w:ascii="Arial" w:hAnsi="Arial" w:cs="Arial"/>
          <w:color w:val="000000"/>
          <w:sz w:val="22"/>
          <w:szCs w:val="22"/>
        </w:rPr>
        <w:t>Abstract</w:t>
      </w:r>
    </w:p>
    <w:p w14:paraId="625E5F3D" w14:textId="77777777" w:rsidR="0012247A" w:rsidRPr="006405F2" w:rsidRDefault="0012247A" w:rsidP="0012247A">
      <w:pPr>
        <w:pStyle w:val="paragraph"/>
        <w:spacing w:before="0" w:beforeAutospacing="0" w:after="0" w:afterAutospacing="0"/>
        <w:ind w:left="720"/>
        <w:jc w:val="both"/>
        <w:textAlignment w:val="baseline"/>
        <w:rPr>
          <w:rFonts w:ascii="Arial" w:hAnsi="Arial" w:cs="Arial"/>
          <w:sz w:val="22"/>
          <w:szCs w:val="22"/>
        </w:rPr>
      </w:pPr>
      <w:r w:rsidRPr="006405F2">
        <w:rPr>
          <w:rStyle w:val="normaltextrun"/>
          <w:rFonts w:ascii="Arial" w:hAnsi="Arial" w:cs="Arial"/>
          <w:color w:val="000000"/>
          <w:sz w:val="22"/>
          <w:szCs w:val="22"/>
        </w:rPr>
        <w:t>Contents Page</w:t>
      </w:r>
      <w:r w:rsidRPr="006405F2">
        <w:rPr>
          <w:rStyle w:val="eop"/>
          <w:rFonts w:ascii="Arial" w:hAnsi="Arial" w:cs="Arial"/>
          <w:color w:val="000000"/>
          <w:sz w:val="22"/>
          <w:szCs w:val="22"/>
        </w:rPr>
        <w:t> </w:t>
      </w:r>
    </w:p>
    <w:p w14:paraId="59789A79" w14:textId="77777777" w:rsidR="0012247A" w:rsidRPr="006405F2" w:rsidRDefault="0012247A" w:rsidP="0012247A">
      <w:pPr>
        <w:pStyle w:val="paragraph"/>
        <w:spacing w:before="0" w:beforeAutospacing="0" w:after="0" w:afterAutospacing="0"/>
        <w:ind w:left="720"/>
        <w:jc w:val="both"/>
        <w:textAlignment w:val="baseline"/>
        <w:rPr>
          <w:rFonts w:ascii="Arial" w:hAnsi="Arial" w:cs="Arial"/>
          <w:sz w:val="22"/>
          <w:szCs w:val="22"/>
        </w:rPr>
      </w:pPr>
      <w:r w:rsidRPr="006405F2">
        <w:rPr>
          <w:rStyle w:val="normaltextrun"/>
          <w:rFonts w:ascii="Arial" w:hAnsi="Arial" w:cs="Arial"/>
          <w:color w:val="000000"/>
          <w:sz w:val="22"/>
          <w:szCs w:val="22"/>
        </w:rPr>
        <w:t>Introduction </w:t>
      </w:r>
      <w:r w:rsidRPr="006405F2">
        <w:rPr>
          <w:rStyle w:val="eop"/>
          <w:rFonts w:ascii="Arial" w:hAnsi="Arial" w:cs="Arial"/>
          <w:color w:val="000000"/>
          <w:sz w:val="22"/>
          <w:szCs w:val="22"/>
        </w:rPr>
        <w:t> </w:t>
      </w:r>
    </w:p>
    <w:p w14:paraId="02CB02B5" w14:textId="77777777" w:rsidR="0012247A" w:rsidRPr="006405F2" w:rsidRDefault="0012247A" w:rsidP="0012247A">
      <w:pPr>
        <w:pStyle w:val="paragraph"/>
        <w:spacing w:before="0" w:beforeAutospacing="0" w:after="0" w:afterAutospacing="0"/>
        <w:ind w:left="720"/>
        <w:jc w:val="both"/>
        <w:textAlignment w:val="baseline"/>
        <w:rPr>
          <w:rFonts w:ascii="Arial" w:hAnsi="Arial" w:cs="Arial"/>
          <w:sz w:val="22"/>
          <w:szCs w:val="22"/>
        </w:rPr>
      </w:pPr>
      <w:r w:rsidRPr="006405F2">
        <w:rPr>
          <w:rStyle w:val="normaltextrun"/>
          <w:rFonts w:ascii="Arial" w:hAnsi="Arial" w:cs="Arial"/>
          <w:color w:val="000000" w:themeColor="text1"/>
          <w:sz w:val="22"/>
          <w:szCs w:val="22"/>
        </w:rPr>
        <w:t>Research &amp; Review of Literature</w:t>
      </w:r>
      <w:r w:rsidRPr="006405F2">
        <w:rPr>
          <w:rStyle w:val="normaltextrun"/>
          <w:rFonts w:ascii="Arial" w:hAnsi="Arial" w:cs="Arial"/>
          <w:i/>
          <w:iCs/>
          <w:color w:val="000000" w:themeColor="text1"/>
          <w:sz w:val="22"/>
          <w:szCs w:val="22"/>
        </w:rPr>
        <w:t> </w:t>
      </w:r>
      <w:r w:rsidRPr="006405F2">
        <w:rPr>
          <w:rStyle w:val="eop"/>
          <w:rFonts w:ascii="Arial" w:hAnsi="Arial" w:cs="Arial"/>
          <w:color w:val="000000" w:themeColor="text1"/>
          <w:sz w:val="22"/>
          <w:szCs w:val="22"/>
        </w:rPr>
        <w:t> </w:t>
      </w:r>
    </w:p>
    <w:p w14:paraId="413378B3" w14:textId="77777777" w:rsidR="0012247A" w:rsidRPr="006405F2" w:rsidRDefault="0012247A" w:rsidP="0012247A">
      <w:pPr>
        <w:pStyle w:val="paragraph"/>
        <w:spacing w:before="0" w:beforeAutospacing="0" w:after="0" w:afterAutospacing="0"/>
        <w:ind w:left="720"/>
        <w:jc w:val="both"/>
        <w:textAlignment w:val="baseline"/>
        <w:rPr>
          <w:rFonts w:ascii="Arial" w:hAnsi="Arial" w:cs="Arial"/>
          <w:sz w:val="22"/>
          <w:szCs w:val="22"/>
        </w:rPr>
      </w:pPr>
      <w:r w:rsidRPr="006405F2">
        <w:rPr>
          <w:rStyle w:val="normaltextrun"/>
          <w:rFonts w:ascii="Arial" w:hAnsi="Arial" w:cs="Arial"/>
          <w:color w:val="000000" w:themeColor="text1"/>
          <w:sz w:val="22"/>
          <w:szCs w:val="22"/>
        </w:rPr>
        <w:t>Research and/or Development Methodology</w:t>
      </w:r>
      <w:r w:rsidRPr="006405F2">
        <w:rPr>
          <w:rStyle w:val="eop"/>
          <w:rFonts w:ascii="Arial" w:hAnsi="Arial" w:cs="Arial"/>
          <w:color w:val="000000" w:themeColor="text1"/>
          <w:sz w:val="22"/>
          <w:szCs w:val="22"/>
        </w:rPr>
        <w:t> </w:t>
      </w:r>
    </w:p>
    <w:p w14:paraId="6EAA458A" w14:textId="77777777" w:rsidR="0012247A" w:rsidRPr="006405F2" w:rsidRDefault="0012247A" w:rsidP="0012247A">
      <w:pPr>
        <w:pStyle w:val="paragraph"/>
        <w:spacing w:before="0" w:beforeAutospacing="0" w:after="0" w:afterAutospacing="0"/>
        <w:ind w:left="720"/>
        <w:textAlignment w:val="baseline"/>
        <w:rPr>
          <w:rStyle w:val="eop"/>
          <w:rFonts w:ascii="Arial" w:hAnsi="Arial" w:cs="Arial"/>
          <w:color w:val="000000"/>
          <w:sz w:val="22"/>
          <w:szCs w:val="22"/>
          <w:lang w:eastAsia="en-GB"/>
        </w:rPr>
      </w:pPr>
      <w:r w:rsidRPr="006405F2">
        <w:rPr>
          <w:rStyle w:val="normaltextrun"/>
          <w:rFonts w:ascii="Arial" w:hAnsi="Arial" w:cs="Arial"/>
          <w:color w:val="000000"/>
          <w:sz w:val="22"/>
          <w:szCs w:val="22"/>
        </w:rPr>
        <w:t>Design &amp; Implementation</w:t>
      </w:r>
      <w:r w:rsidRPr="006405F2">
        <w:rPr>
          <w:rStyle w:val="tabchar"/>
          <w:rFonts w:ascii="Arial" w:hAnsi="Arial" w:cs="Arial"/>
          <w:color w:val="000000"/>
          <w:sz w:val="22"/>
          <w:szCs w:val="22"/>
        </w:rPr>
        <w:tab/>
      </w:r>
      <w:r w:rsidRPr="006405F2">
        <w:rPr>
          <w:rStyle w:val="eop"/>
          <w:rFonts w:ascii="Arial" w:hAnsi="Arial" w:cs="Arial"/>
          <w:color w:val="000000"/>
          <w:sz w:val="22"/>
          <w:szCs w:val="22"/>
        </w:rPr>
        <w:t> </w:t>
      </w:r>
    </w:p>
    <w:p w14:paraId="153AC02A" w14:textId="77777777" w:rsidR="0012247A" w:rsidRPr="006405F2" w:rsidRDefault="0012247A" w:rsidP="0012247A">
      <w:pPr>
        <w:pStyle w:val="paragraph"/>
        <w:spacing w:before="0" w:beforeAutospacing="0" w:after="0" w:afterAutospacing="0"/>
        <w:ind w:left="720"/>
        <w:textAlignment w:val="baseline"/>
        <w:rPr>
          <w:rFonts w:ascii="Arial" w:hAnsi="Arial" w:cs="Arial"/>
          <w:sz w:val="22"/>
          <w:szCs w:val="22"/>
        </w:rPr>
      </w:pPr>
      <w:r w:rsidRPr="006405F2">
        <w:rPr>
          <w:rStyle w:val="normaltextrun"/>
          <w:rFonts w:ascii="Arial" w:hAnsi="Arial" w:cs="Arial"/>
          <w:color w:val="000000"/>
          <w:sz w:val="22"/>
          <w:szCs w:val="22"/>
        </w:rPr>
        <w:t>Evaluation</w:t>
      </w:r>
      <w:r w:rsidRPr="006405F2">
        <w:rPr>
          <w:rStyle w:val="eop"/>
          <w:rFonts w:ascii="Arial" w:hAnsi="Arial" w:cs="Arial"/>
          <w:color w:val="000000"/>
          <w:sz w:val="22"/>
          <w:szCs w:val="22"/>
        </w:rPr>
        <w:t> </w:t>
      </w:r>
    </w:p>
    <w:p w14:paraId="09EAB6A5" w14:textId="77777777" w:rsidR="0012247A" w:rsidRPr="006405F2" w:rsidRDefault="0012247A" w:rsidP="0012247A">
      <w:pPr>
        <w:pStyle w:val="paragraph"/>
        <w:spacing w:before="0" w:beforeAutospacing="0" w:after="0" w:afterAutospacing="0"/>
        <w:ind w:left="720"/>
        <w:textAlignment w:val="baseline"/>
        <w:rPr>
          <w:rFonts w:ascii="Arial" w:hAnsi="Arial" w:cs="Arial"/>
          <w:sz w:val="22"/>
          <w:szCs w:val="22"/>
        </w:rPr>
      </w:pPr>
      <w:r w:rsidRPr="006405F2">
        <w:rPr>
          <w:rStyle w:val="normaltextrun"/>
          <w:rFonts w:ascii="Arial" w:hAnsi="Arial" w:cs="Arial"/>
          <w:color w:val="000000"/>
          <w:sz w:val="22"/>
          <w:szCs w:val="22"/>
        </w:rPr>
        <w:t>Conclusions And Recommendations </w:t>
      </w:r>
      <w:r w:rsidRPr="006405F2">
        <w:rPr>
          <w:rStyle w:val="eop"/>
          <w:rFonts w:ascii="Arial" w:hAnsi="Arial" w:cs="Arial"/>
          <w:color w:val="000000"/>
          <w:sz w:val="22"/>
          <w:szCs w:val="22"/>
        </w:rPr>
        <w:t> </w:t>
      </w:r>
    </w:p>
    <w:p w14:paraId="0C6D91F0" w14:textId="77777777" w:rsidR="0012247A" w:rsidRPr="006405F2" w:rsidRDefault="0012247A" w:rsidP="0012247A">
      <w:pPr>
        <w:pStyle w:val="paragraph"/>
        <w:spacing w:before="0" w:beforeAutospacing="0" w:after="0" w:afterAutospacing="0"/>
        <w:ind w:left="720"/>
        <w:jc w:val="both"/>
        <w:textAlignment w:val="baseline"/>
        <w:rPr>
          <w:rStyle w:val="eop"/>
          <w:rFonts w:ascii="Arial" w:hAnsi="Arial" w:cs="Arial"/>
          <w:color w:val="000000"/>
          <w:sz w:val="22"/>
          <w:szCs w:val="22"/>
          <w:lang w:eastAsia="en-GB"/>
        </w:rPr>
      </w:pPr>
      <w:r w:rsidRPr="006405F2">
        <w:rPr>
          <w:rStyle w:val="normaltextrun"/>
          <w:rFonts w:ascii="Arial" w:hAnsi="Arial" w:cs="Arial"/>
          <w:color w:val="000000"/>
          <w:sz w:val="22"/>
          <w:szCs w:val="22"/>
        </w:rPr>
        <w:t>Reflection</w:t>
      </w:r>
      <w:r w:rsidRPr="006405F2">
        <w:rPr>
          <w:rStyle w:val="eop"/>
          <w:rFonts w:ascii="Arial" w:hAnsi="Arial" w:cs="Arial"/>
          <w:color w:val="000000"/>
          <w:sz w:val="22"/>
          <w:szCs w:val="22"/>
        </w:rPr>
        <w:t> </w:t>
      </w:r>
    </w:p>
    <w:p w14:paraId="62846E4A" w14:textId="77777777" w:rsidR="0012247A" w:rsidRPr="006405F2" w:rsidRDefault="0012247A" w:rsidP="0012247A">
      <w:pPr>
        <w:pStyle w:val="paragraph"/>
        <w:spacing w:before="0" w:beforeAutospacing="0" w:after="0" w:afterAutospacing="0"/>
        <w:ind w:left="720"/>
        <w:jc w:val="both"/>
        <w:textAlignment w:val="baseline"/>
        <w:rPr>
          <w:rStyle w:val="eop"/>
          <w:rFonts w:ascii="Arial" w:hAnsi="Arial" w:cs="Arial"/>
          <w:color w:val="000000"/>
          <w:sz w:val="22"/>
          <w:szCs w:val="22"/>
          <w:lang w:eastAsia="en-GB"/>
        </w:rPr>
      </w:pPr>
      <w:r w:rsidRPr="006405F2">
        <w:rPr>
          <w:rStyle w:val="normaltextrun"/>
          <w:rFonts w:ascii="Arial" w:hAnsi="Arial" w:cs="Arial"/>
          <w:color w:val="000000"/>
          <w:sz w:val="22"/>
          <w:szCs w:val="22"/>
        </w:rPr>
        <w:t>References</w:t>
      </w:r>
      <w:r w:rsidRPr="006405F2">
        <w:rPr>
          <w:rStyle w:val="eop"/>
          <w:rFonts w:ascii="Arial" w:hAnsi="Arial" w:cs="Arial"/>
          <w:color w:val="000000"/>
          <w:sz w:val="22"/>
          <w:szCs w:val="22"/>
        </w:rPr>
        <w:t> </w:t>
      </w:r>
    </w:p>
    <w:p w14:paraId="0D87FF60" w14:textId="77777777" w:rsidR="0012247A" w:rsidRPr="006405F2" w:rsidRDefault="0012247A" w:rsidP="0012247A">
      <w:pPr>
        <w:pStyle w:val="paragraph"/>
        <w:spacing w:before="0" w:beforeAutospacing="0" w:after="0" w:afterAutospacing="0"/>
        <w:ind w:left="720"/>
        <w:jc w:val="both"/>
        <w:textAlignment w:val="baseline"/>
        <w:rPr>
          <w:rStyle w:val="eop"/>
          <w:rFonts w:ascii="Arial" w:hAnsi="Arial" w:cs="Arial"/>
          <w:color w:val="000000"/>
          <w:sz w:val="22"/>
          <w:szCs w:val="22"/>
          <w:lang w:eastAsia="en-GB"/>
        </w:rPr>
      </w:pPr>
      <w:r w:rsidRPr="006405F2">
        <w:rPr>
          <w:rStyle w:val="normaltextrun"/>
          <w:rFonts w:ascii="Arial" w:hAnsi="Arial" w:cs="Arial"/>
          <w:color w:val="000000"/>
          <w:sz w:val="22"/>
          <w:szCs w:val="22"/>
        </w:rPr>
        <w:t>Bibliography</w:t>
      </w:r>
      <w:r w:rsidRPr="006405F2">
        <w:rPr>
          <w:rStyle w:val="eop"/>
          <w:rFonts w:ascii="Arial" w:hAnsi="Arial" w:cs="Arial"/>
          <w:color w:val="000000"/>
          <w:sz w:val="22"/>
          <w:szCs w:val="22"/>
        </w:rPr>
        <w:t> </w:t>
      </w:r>
    </w:p>
    <w:p w14:paraId="355CCE55" w14:textId="77777777" w:rsidR="0012247A" w:rsidRPr="006405F2" w:rsidRDefault="0012247A" w:rsidP="0012247A">
      <w:pPr>
        <w:pStyle w:val="paragraph"/>
        <w:spacing w:before="0" w:beforeAutospacing="0" w:after="0" w:afterAutospacing="0"/>
        <w:ind w:left="720"/>
        <w:jc w:val="both"/>
        <w:textAlignment w:val="baseline"/>
        <w:rPr>
          <w:rFonts w:ascii="Arial" w:hAnsi="Arial" w:cs="Arial"/>
          <w:sz w:val="22"/>
          <w:szCs w:val="22"/>
        </w:rPr>
      </w:pPr>
      <w:r w:rsidRPr="006405F2">
        <w:rPr>
          <w:rStyle w:val="normaltextrun"/>
          <w:rFonts w:ascii="Arial" w:hAnsi="Arial" w:cs="Arial"/>
          <w:color w:val="000000"/>
          <w:sz w:val="22"/>
          <w:szCs w:val="22"/>
        </w:rPr>
        <w:t>Appendices </w:t>
      </w:r>
      <w:r w:rsidRPr="006405F2">
        <w:rPr>
          <w:rStyle w:val="eop"/>
          <w:rFonts w:ascii="Arial" w:hAnsi="Arial" w:cs="Arial"/>
          <w:color w:val="000000"/>
          <w:sz w:val="22"/>
          <w:szCs w:val="22"/>
        </w:rPr>
        <w:t> </w:t>
      </w:r>
    </w:p>
    <w:p w14:paraId="44645F28" w14:textId="77777777" w:rsidR="0012247A" w:rsidRPr="006405F2" w:rsidRDefault="0012247A" w:rsidP="0012247A">
      <w:pPr>
        <w:pStyle w:val="paragraph"/>
        <w:spacing w:before="0" w:beforeAutospacing="0" w:after="0" w:afterAutospacing="0"/>
        <w:jc w:val="both"/>
        <w:textAlignment w:val="baseline"/>
        <w:rPr>
          <w:rFonts w:ascii="Arial" w:hAnsi="Arial" w:cs="Arial"/>
          <w:sz w:val="22"/>
          <w:szCs w:val="22"/>
        </w:rPr>
      </w:pPr>
    </w:p>
    <w:p w14:paraId="0F6968EB" w14:textId="77777777" w:rsidR="006405F2" w:rsidRDefault="006405F2">
      <w:pPr>
        <w:rPr>
          <w:rFonts w:ascii="Arial" w:hAnsi="Arial" w:cs="Arial"/>
          <w:b/>
          <w:bCs/>
          <w:color w:val="000000"/>
          <w:sz w:val="22"/>
          <w:szCs w:val="22"/>
          <w:lang w:eastAsia="zh-CN"/>
        </w:rPr>
      </w:pPr>
      <w:r>
        <w:rPr>
          <w:rFonts w:ascii="Arial" w:hAnsi="Arial" w:cs="Arial"/>
          <w:b/>
          <w:bCs/>
          <w:color w:val="000000"/>
          <w:sz w:val="22"/>
          <w:szCs w:val="22"/>
          <w:lang w:eastAsia="zh-CN"/>
        </w:rPr>
        <w:br w:type="page"/>
      </w:r>
    </w:p>
    <w:p w14:paraId="59A357EC" w14:textId="1E6B24A4" w:rsidR="0012247A" w:rsidRPr="006405F2" w:rsidRDefault="0012247A" w:rsidP="0012247A">
      <w:pPr>
        <w:textAlignment w:val="baseline"/>
        <w:rPr>
          <w:rFonts w:ascii="Arial" w:hAnsi="Arial" w:cs="Arial"/>
          <w:b/>
          <w:bCs/>
          <w:color w:val="00B050"/>
          <w:sz w:val="24"/>
          <w:szCs w:val="24"/>
          <w:lang w:eastAsia="zh-CN"/>
        </w:rPr>
      </w:pPr>
      <w:r w:rsidRPr="006405F2">
        <w:rPr>
          <w:rFonts w:ascii="Arial" w:hAnsi="Arial" w:cs="Arial"/>
          <w:b/>
          <w:bCs/>
          <w:color w:val="000000"/>
          <w:sz w:val="24"/>
          <w:szCs w:val="24"/>
          <w:lang w:eastAsia="zh-CN"/>
        </w:rPr>
        <w:lastRenderedPageBreak/>
        <w:t>FINAL VIVA (20%) </w:t>
      </w:r>
    </w:p>
    <w:p w14:paraId="6A70E321" w14:textId="77777777" w:rsidR="0012247A" w:rsidRPr="006405F2" w:rsidRDefault="0012247A" w:rsidP="0012247A">
      <w:pPr>
        <w:jc w:val="both"/>
        <w:textAlignment w:val="baseline"/>
        <w:rPr>
          <w:rFonts w:ascii="Arial" w:hAnsi="Arial" w:cs="Arial"/>
          <w:sz w:val="22"/>
          <w:szCs w:val="22"/>
          <w:lang w:eastAsia="zh-CN"/>
        </w:rPr>
      </w:pPr>
      <w:r w:rsidRPr="006405F2">
        <w:rPr>
          <w:rFonts w:ascii="Arial" w:hAnsi="Arial" w:cs="Arial"/>
          <w:color w:val="000000"/>
          <w:sz w:val="22"/>
          <w:szCs w:val="22"/>
          <w:lang w:eastAsia="zh-CN"/>
        </w:rPr>
        <w:t> </w:t>
      </w:r>
    </w:p>
    <w:tbl>
      <w:tblPr>
        <w:tblW w:w="6795" w:type="dxa"/>
        <w:jc w:val="center"/>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3555"/>
        <w:gridCol w:w="1410"/>
        <w:gridCol w:w="1830"/>
      </w:tblGrid>
      <w:tr w:rsidR="0012247A" w:rsidRPr="006405F2" w14:paraId="07E34A43" w14:textId="77777777" w:rsidTr="007B4D69">
        <w:trPr>
          <w:trHeight w:val="660"/>
          <w:jc w:val="center"/>
        </w:trPr>
        <w:tc>
          <w:tcPr>
            <w:tcW w:w="3555" w:type="dxa"/>
            <w:tcBorders>
              <w:top w:val="single" w:sz="6" w:space="0" w:color="auto"/>
              <w:left w:val="single" w:sz="6" w:space="0" w:color="auto"/>
              <w:bottom w:val="single" w:sz="6" w:space="0" w:color="auto"/>
              <w:right w:val="single" w:sz="6" w:space="0" w:color="auto"/>
            </w:tcBorders>
            <w:shd w:val="clear" w:color="auto" w:fill="BFBFBF"/>
            <w:vAlign w:val="bottom"/>
            <w:hideMark/>
          </w:tcPr>
          <w:p w14:paraId="07C6667F"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b/>
                <w:bCs/>
                <w:color w:val="000000"/>
                <w:sz w:val="22"/>
                <w:szCs w:val="22"/>
                <w:lang w:eastAsia="zh-CN"/>
              </w:rPr>
              <w:t>Final Viva</w:t>
            </w:r>
            <w:r w:rsidRPr="006405F2">
              <w:rPr>
                <w:rFonts w:ascii="Arial" w:hAnsi="Arial" w:cs="Arial"/>
                <w:color w:val="000000"/>
                <w:sz w:val="22"/>
                <w:szCs w:val="22"/>
                <w:lang w:eastAsia="zh-CN"/>
              </w:rPr>
              <w:t> </w:t>
            </w:r>
          </w:p>
        </w:tc>
        <w:tc>
          <w:tcPr>
            <w:tcW w:w="1410" w:type="dxa"/>
            <w:tcBorders>
              <w:top w:val="single" w:sz="6" w:space="0" w:color="auto"/>
              <w:left w:val="nil"/>
              <w:bottom w:val="single" w:sz="6" w:space="0" w:color="auto"/>
              <w:right w:val="single" w:sz="6" w:space="0" w:color="auto"/>
            </w:tcBorders>
            <w:shd w:val="clear" w:color="auto" w:fill="BFBFBF"/>
            <w:vAlign w:val="bottom"/>
            <w:hideMark/>
          </w:tcPr>
          <w:p w14:paraId="6156D320"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 </w:t>
            </w:r>
          </w:p>
        </w:tc>
        <w:tc>
          <w:tcPr>
            <w:tcW w:w="1830" w:type="dxa"/>
            <w:tcBorders>
              <w:top w:val="single" w:sz="6" w:space="0" w:color="auto"/>
              <w:left w:val="nil"/>
              <w:bottom w:val="single" w:sz="6" w:space="0" w:color="auto"/>
              <w:right w:val="single" w:sz="6" w:space="0" w:color="auto"/>
            </w:tcBorders>
            <w:shd w:val="clear" w:color="auto" w:fill="BFBFBF"/>
            <w:vAlign w:val="bottom"/>
            <w:hideMark/>
          </w:tcPr>
          <w:p w14:paraId="5AEE6D48"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color w:val="000000"/>
                <w:sz w:val="22"/>
                <w:szCs w:val="22"/>
                <w:lang w:eastAsia="zh-CN"/>
              </w:rPr>
              <w:t> </w:t>
            </w:r>
          </w:p>
        </w:tc>
      </w:tr>
      <w:tr w:rsidR="0012247A" w:rsidRPr="006405F2" w14:paraId="1AF89C32" w14:textId="77777777" w:rsidTr="007B4D69">
        <w:trPr>
          <w:trHeight w:val="300"/>
          <w:jc w:val="center"/>
        </w:trPr>
        <w:tc>
          <w:tcPr>
            <w:tcW w:w="3555" w:type="dxa"/>
            <w:tcBorders>
              <w:top w:val="single" w:sz="6" w:space="0" w:color="auto"/>
              <w:left w:val="single" w:sz="6" w:space="0" w:color="auto"/>
              <w:bottom w:val="single" w:sz="6" w:space="0" w:color="auto"/>
              <w:right w:val="single" w:sz="6" w:space="0" w:color="auto"/>
            </w:tcBorders>
            <w:shd w:val="clear" w:color="auto" w:fill="BFBFBF"/>
            <w:vAlign w:val="bottom"/>
            <w:hideMark/>
          </w:tcPr>
          <w:p w14:paraId="35A49D6B"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 </w:t>
            </w:r>
            <w:r w:rsidRPr="006405F2">
              <w:rPr>
                <w:rFonts w:ascii="Arial" w:hAnsi="Arial" w:cs="Arial"/>
                <w:b/>
                <w:bCs/>
                <w:color w:val="000000"/>
                <w:sz w:val="22"/>
                <w:szCs w:val="22"/>
                <w:lang w:eastAsia="zh-CN"/>
              </w:rPr>
              <w:t>Project type:</w:t>
            </w:r>
            <w:r w:rsidRPr="006405F2">
              <w:rPr>
                <w:rFonts w:ascii="Arial" w:hAnsi="Arial" w:cs="Arial"/>
                <w:color w:val="000000"/>
                <w:sz w:val="22"/>
                <w:szCs w:val="22"/>
                <w:lang w:eastAsia="zh-CN"/>
              </w:rPr>
              <w:t> </w:t>
            </w:r>
          </w:p>
        </w:tc>
        <w:tc>
          <w:tcPr>
            <w:tcW w:w="1410" w:type="dxa"/>
            <w:tcBorders>
              <w:top w:val="single" w:sz="6" w:space="0" w:color="auto"/>
              <w:left w:val="nil"/>
              <w:bottom w:val="single" w:sz="6" w:space="0" w:color="auto"/>
              <w:right w:val="single" w:sz="6" w:space="0" w:color="auto"/>
            </w:tcBorders>
            <w:shd w:val="clear" w:color="auto" w:fill="BFBFBF"/>
            <w:vAlign w:val="bottom"/>
            <w:hideMark/>
          </w:tcPr>
          <w:p w14:paraId="0737EABD"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b/>
                <w:bCs/>
                <w:color w:val="000000"/>
                <w:sz w:val="22"/>
                <w:szCs w:val="22"/>
                <w:lang w:eastAsia="zh-CN"/>
              </w:rPr>
              <w:t>Experiment</w:t>
            </w:r>
            <w:r w:rsidRPr="006405F2">
              <w:rPr>
                <w:rFonts w:ascii="Arial" w:hAnsi="Arial" w:cs="Arial"/>
                <w:color w:val="000000"/>
                <w:sz w:val="22"/>
                <w:szCs w:val="22"/>
                <w:lang w:eastAsia="zh-CN"/>
              </w:rPr>
              <w:t> </w:t>
            </w:r>
          </w:p>
        </w:tc>
        <w:tc>
          <w:tcPr>
            <w:tcW w:w="1830" w:type="dxa"/>
            <w:tcBorders>
              <w:top w:val="single" w:sz="6" w:space="0" w:color="auto"/>
              <w:left w:val="nil"/>
              <w:bottom w:val="single" w:sz="6" w:space="0" w:color="auto"/>
              <w:right w:val="single" w:sz="6" w:space="0" w:color="auto"/>
            </w:tcBorders>
            <w:shd w:val="clear" w:color="auto" w:fill="BFBFBF"/>
            <w:vAlign w:val="bottom"/>
            <w:hideMark/>
          </w:tcPr>
          <w:p w14:paraId="07351879" w14:textId="77777777" w:rsidR="0012247A" w:rsidRPr="006405F2" w:rsidRDefault="0012247A" w:rsidP="007B4D69">
            <w:pPr>
              <w:jc w:val="center"/>
              <w:textAlignment w:val="baseline"/>
              <w:rPr>
                <w:rFonts w:ascii="Arial" w:hAnsi="Arial" w:cs="Arial"/>
                <w:sz w:val="22"/>
                <w:szCs w:val="22"/>
                <w:lang w:eastAsia="zh-CN"/>
              </w:rPr>
            </w:pPr>
            <w:r w:rsidRPr="006405F2">
              <w:rPr>
                <w:rFonts w:ascii="Arial" w:hAnsi="Arial" w:cs="Arial"/>
                <w:b/>
                <w:bCs/>
                <w:color w:val="000000"/>
                <w:sz w:val="22"/>
                <w:szCs w:val="22"/>
                <w:lang w:eastAsia="zh-CN"/>
              </w:rPr>
              <w:t>Development</w:t>
            </w:r>
            <w:r w:rsidRPr="006405F2">
              <w:rPr>
                <w:rFonts w:ascii="Arial" w:hAnsi="Arial" w:cs="Arial"/>
                <w:color w:val="000000"/>
                <w:sz w:val="22"/>
                <w:szCs w:val="22"/>
                <w:lang w:eastAsia="zh-CN"/>
              </w:rPr>
              <w:t> </w:t>
            </w:r>
          </w:p>
        </w:tc>
      </w:tr>
      <w:tr w:rsidR="0012247A" w:rsidRPr="006405F2" w14:paraId="0D4D2B04" w14:textId="77777777" w:rsidTr="007B4D69">
        <w:trPr>
          <w:trHeight w:val="510"/>
          <w:jc w:val="center"/>
        </w:trPr>
        <w:tc>
          <w:tcPr>
            <w:tcW w:w="3555" w:type="dxa"/>
            <w:tcBorders>
              <w:top w:val="nil"/>
              <w:left w:val="single" w:sz="6" w:space="0" w:color="auto"/>
              <w:bottom w:val="single" w:sz="6" w:space="0" w:color="auto"/>
              <w:right w:val="single" w:sz="6" w:space="0" w:color="auto"/>
            </w:tcBorders>
            <w:shd w:val="clear" w:color="auto" w:fill="FFFFFF"/>
            <w:vAlign w:val="center"/>
            <w:hideMark/>
          </w:tcPr>
          <w:p w14:paraId="4E8CF385"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color w:val="000000"/>
                <w:sz w:val="22"/>
                <w:szCs w:val="22"/>
                <w:lang w:eastAsia="zh-CN"/>
              </w:rPr>
              <w:t>1. Response to Questioning </w:t>
            </w:r>
          </w:p>
        </w:tc>
        <w:tc>
          <w:tcPr>
            <w:tcW w:w="1410" w:type="dxa"/>
            <w:tcBorders>
              <w:top w:val="nil"/>
              <w:left w:val="nil"/>
              <w:bottom w:val="single" w:sz="6" w:space="0" w:color="auto"/>
              <w:right w:val="single" w:sz="6" w:space="0" w:color="auto"/>
            </w:tcBorders>
            <w:shd w:val="clear" w:color="auto" w:fill="FFFFFF"/>
            <w:vAlign w:val="center"/>
            <w:hideMark/>
          </w:tcPr>
          <w:p w14:paraId="1067087D"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/30 </w:t>
            </w:r>
          </w:p>
        </w:tc>
        <w:tc>
          <w:tcPr>
            <w:tcW w:w="1830" w:type="dxa"/>
            <w:tcBorders>
              <w:top w:val="nil"/>
              <w:left w:val="nil"/>
              <w:bottom w:val="single" w:sz="6" w:space="0" w:color="auto"/>
              <w:right w:val="single" w:sz="6" w:space="0" w:color="auto"/>
            </w:tcBorders>
            <w:shd w:val="clear" w:color="auto" w:fill="FFFFFF"/>
            <w:vAlign w:val="center"/>
            <w:hideMark/>
          </w:tcPr>
          <w:p w14:paraId="5BBD6EB6"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/30 </w:t>
            </w:r>
          </w:p>
        </w:tc>
      </w:tr>
      <w:tr w:rsidR="0012247A" w:rsidRPr="006405F2" w14:paraId="77C53567" w14:textId="77777777" w:rsidTr="007B4D69">
        <w:trPr>
          <w:trHeight w:val="465"/>
          <w:jc w:val="center"/>
        </w:trPr>
        <w:tc>
          <w:tcPr>
            <w:tcW w:w="3555" w:type="dxa"/>
            <w:tcBorders>
              <w:top w:val="nil"/>
              <w:left w:val="single" w:sz="6" w:space="0" w:color="auto"/>
              <w:bottom w:val="single" w:sz="6" w:space="0" w:color="auto"/>
              <w:right w:val="single" w:sz="6" w:space="0" w:color="auto"/>
            </w:tcBorders>
            <w:shd w:val="clear" w:color="auto" w:fill="FFFFFF"/>
            <w:vAlign w:val="center"/>
            <w:hideMark/>
          </w:tcPr>
          <w:p w14:paraId="6477E555"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color w:val="000000"/>
                <w:sz w:val="22"/>
                <w:szCs w:val="22"/>
                <w:lang w:eastAsia="zh-CN"/>
              </w:rPr>
              <w:t>2. Discussion of Findings </w:t>
            </w:r>
          </w:p>
        </w:tc>
        <w:tc>
          <w:tcPr>
            <w:tcW w:w="1410" w:type="dxa"/>
            <w:tcBorders>
              <w:top w:val="nil"/>
              <w:left w:val="nil"/>
              <w:bottom w:val="single" w:sz="6" w:space="0" w:color="auto"/>
              <w:right w:val="single" w:sz="6" w:space="0" w:color="auto"/>
            </w:tcBorders>
            <w:shd w:val="clear" w:color="auto" w:fill="FFFFFF"/>
            <w:vAlign w:val="center"/>
            <w:hideMark/>
          </w:tcPr>
          <w:p w14:paraId="66A5E683"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/25 </w:t>
            </w:r>
          </w:p>
        </w:tc>
        <w:tc>
          <w:tcPr>
            <w:tcW w:w="1830" w:type="dxa"/>
            <w:tcBorders>
              <w:top w:val="nil"/>
              <w:left w:val="nil"/>
              <w:bottom w:val="single" w:sz="6" w:space="0" w:color="auto"/>
              <w:right w:val="single" w:sz="6" w:space="0" w:color="auto"/>
            </w:tcBorders>
            <w:shd w:val="clear" w:color="auto" w:fill="FFFFFF"/>
            <w:vAlign w:val="center"/>
            <w:hideMark/>
          </w:tcPr>
          <w:p w14:paraId="05891A5E"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/25 </w:t>
            </w:r>
          </w:p>
        </w:tc>
      </w:tr>
      <w:tr w:rsidR="0012247A" w:rsidRPr="006405F2" w14:paraId="4F77F296" w14:textId="77777777" w:rsidTr="007B4D69">
        <w:trPr>
          <w:trHeight w:val="450"/>
          <w:jc w:val="center"/>
        </w:trPr>
        <w:tc>
          <w:tcPr>
            <w:tcW w:w="3555" w:type="dxa"/>
            <w:tcBorders>
              <w:top w:val="nil"/>
              <w:left w:val="single" w:sz="6" w:space="0" w:color="auto"/>
              <w:bottom w:val="single" w:sz="6" w:space="0" w:color="auto"/>
              <w:right w:val="single" w:sz="6" w:space="0" w:color="auto"/>
            </w:tcBorders>
            <w:shd w:val="clear" w:color="auto" w:fill="FFFFFF"/>
            <w:vAlign w:val="center"/>
            <w:hideMark/>
          </w:tcPr>
          <w:p w14:paraId="639EA587"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color w:val="000000"/>
                <w:sz w:val="22"/>
                <w:szCs w:val="22"/>
                <w:lang w:eastAsia="zh-CN"/>
              </w:rPr>
              <w:t>3. Demo </w:t>
            </w:r>
          </w:p>
        </w:tc>
        <w:tc>
          <w:tcPr>
            <w:tcW w:w="1410" w:type="dxa"/>
            <w:tcBorders>
              <w:top w:val="nil"/>
              <w:left w:val="nil"/>
              <w:bottom w:val="single" w:sz="6" w:space="0" w:color="auto"/>
              <w:right w:val="single" w:sz="6" w:space="0" w:color="auto"/>
            </w:tcBorders>
            <w:shd w:val="clear" w:color="auto" w:fill="FFFFFF"/>
            <w:vAlign w:val="center"/>
            <w:hideMark/>
          </w:tcPr>
          <w:p w14:paraId="584128A6"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/25 </w:t>
            </w:r>
          </w:p>
        </w:tc>
        <w:tc>
          <w:tcPr>
            <w:tcW w:w="1830" w:type="dxa"/>
            <w:tcBorders>
              <w:top w:val="nil"/>
              <w:left w:val="nil"/>
              <w:bottom w:val="single" w:sz="6" w:space="0" w:color="auto"/>
              <w:right w:val="single" w:sz="6" w:space="0" w:color="auto"/>
            </w:tcBorders>
            <w:shd w:val="clear" w:color="auto" w:fill="FFFFFF"/>
            <w:vAlign w:val="center"/>
            <w:hideMark/>
          </w:tcPr>
          <w:p w14:paraId="56C144C4"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/25 </w:t>
            </w:r>
          </w:p>
        </w:tc>
      </w:tr>
      <w:tr w:rsidR="0012247A" w:rsidRPr="006405F2" w14:paraId="5AFA82FC" w14:textId="77777777" w:rsidTr="007B4D69">
        <w:trPr>
          <w:trHeight w:val="495"/>
          <w:jc w:val="center"/>
        </w:trPr>
        <w:tc>
          <w:tcPr>
            <w:tcW w:w="3555" w:type="dxa"/>
            <w:tcBorders>
              <w:top w:val="nil"/>
              <w:left w:val="single" w:sz="6" w:space="0" w:color="auto"/>
              <w:bottom w:val="single" w:sz="6" w:space="0" w:color="auto"/>
              <w:right w:val="single" w:sz="6" w:space="0" w:color="auto"/>
            </w:tcBorders>
            <w:shd w:val="clear" w:color="auto" w:fill="FFFFFF"/>
            <w:vAlign w:val="center"/>
            <w:hideMark/>
          </w:tcPr>
          <w:p w14:paraId="47A24719"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color w:val="000000"/>
                <w:sz w:val="22"/>
                <w:szCs w:val="22"/>
                <w:lang w:eastAsia="zh-CN"/>
              </w:rPr>
              <w:t>4. Presentation Style </w:t>
            </w:r>
          </w:p>
        </w:tc>
        <w:tc>
          <w:tcPr>
            <w:tcW w:w="1410" w:type="dxa"/>
            <w:tcBorders>
              <w:top w:val="nil"/>
              <w:left w:val="nil"/>
              <w:bottom w:val="single" w:sz="6" w:space="0" w:color="auto"/>
              <w:right w:val="single" w:sz="6" w:space="0" w:color="auto"/>
            </w:tcBorders>
            <w:shd w:val="clear" w:color="auto" w:fill="FFFFFF"/>
            <w:vAlign w:val="center"/>
            <w:hideMark/>
          </w:tcPr>
          <w:p w14:paraId="378E656C"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/10 </w:t>
            </w:r>
          </w:p>
        </w:tc>
        <w:tc>
          <w:tcPr>
            <w:tcW w:w="1830" w:type="dxa"/>
            <w:tcBorders>
              <w:top w:val="nil"/>
              <w:left w:val="nil"/>
              <w:bottom w:val="single" w:sz="6" w:space="0" w:color="auto"/>
              <w:right w:val="single" w:sz="6" w:space="0" w:color="auto"/>
            </w:tcBorders>
            <w:shd w:val="clear" w:color="auto" w:fill="FFFFFF"/>
            <w:vAlign w:val="center"/>
            <w:hideMark/>
          </w:tcPr>
          <w:p w14:paraId="6CD5A3D1"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/10 </w:t>
            </w:r>
          </w:p>
        </w:tc>
      </w:tr>
      <w:tr w:rsidR="0012247A" w:rsidRPr="006405F2" w14:paraId="6471DD95" w14:textId="77777777" w:rsidTr="007B4D69">
        <w:trPr>
          <w:trHeight w:val="450"/>
          <w:jc w:val="center"/>
        </w:trPr>
        <w:tc>
          <w:tcPr>
            <w:tcW w:w="3555" w:type="dxa"/>
            <w:tcBorders>
              <w:top w:val="nil"/>
              <w:left w:val="single" w:sz="6" w:space="0" w:color="auto"/>
              <w:bottom w:val="single" w:sz="6" w:space="0" w:color="auto"/>
              <w:right w:val="single" w:sz="6" w:space="0" w:color="auto"/>
            </w:tcBorders>
            <w:shd w:val="clear" w:color="auto" w:fill="FFFFFF"/>
            <w:vAlign w:val="center"/>
            <w:hideMark/>
          </w:tcPr>
          <w:p w14:paraId="577FD357"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color w:val="000000"/>
                <w:sz w:val="22"/>
                <w:szCs w:val="22"/>
                <w:lang w:eastAsia="zh-CN"/>
              </w:rPr>
              <w:t>5. Supporting Materials </w:t>
            </w:r>
          </w:p>
        </w:tc>
        <w:tc>
          <w:tcPr>
            <w:tcW w:w="1410" w:type="dxa"/>
            <w:tcBorders>
              <w:top w:val="nil"/>
              <w:left w:val="nil"/>
              <w:bottom w:val="single" w:sz="6" w:space="0" w:color="auto"/>
              <w:right w:val="single" w:sz="6" w:space="0" w:color="auto"/>
            </w:tcBorders>
            <w:shd w:val="clear" w:color="auto" w:fill="FFFFFF"/>
            <w:vAlign w:val="center"/>
            <w:hideMark/>
          </w:tcPr>
          <w:p w14:paraId="5DDB899E"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/10 </w:t>
            </w:r>
          </w:p>
        </w:tc>
        <w:tc>
          <w:tcPr>
            <w:tcW w:w="1830" w:type="dxa"/>
            <w:tcBorders>
              <w:top w:val="nil"/>
              <w:left w:val="nil"/>
              <w:bottom w:val="single" w:sz="6" w:space="0" w:color="auto"/>
              <w:right w:val="single" w:sz="6" w:space="0" w:color="auto"/>
            </w:tcBorders>
            <w:shd w:val="clear" w:color="auto" w:fill="FFFFFF"/>
            <w:vAlign w:val="center"/>
            <w:hideMark/>
          </w:tcPr>
          <w:p w14:paraId="4A3B6A82"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/10 </w:t>
            </w:r>
          </w:p>
        </w:tc>
      </w:tr>
      <w:tr w:rsidR="0012247A" w:rsidRPr="006405F2" w14:paraId="3215EBAE" w14:textId="77777777" w:rsidTr="007B4D69">
        <w:trPr>
          <w:trHeight w:val="570"/>
          <w:jc w:val="center"/>
        </w:trPr>
        <w:tc>
          <w:tcPr>
            <w:tcW w:w="3555"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7F4E8D98"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b/>
                <w:bCs/>
                <w:color w:val="000000"/>
                <w:sz w:val="22"/>
                <w:szCs w:val="22"/>
                <w:lang w:eastAsia="zh-CN"/>
              </w:rPr>
              <w:t>TOTAL</w:t>
            </w:r>
            <w:r w:rsidRPr="006405F2">
              <w:rPr>
                <w:rFonts w:ascii="Arial" w:hAnsi="Arial" w:cs="Arial"/>
                <w:color w:val="000000"/>
                <w:sz w:val="22"/>
                <w:szCs w:val="22"/>
                <w:lang w:eastAsia="zh-CN"/>
              </w:rPr>
              <w:t> </w:t>
            </w:r>
          </w:p>
        </w:tc>
        <w:tc>
          <w:tcPr>
            <w:tcW w:w="1410" w:type="dxa"/>
            <w:tcBorders>
              <w:top w:val="single" w:sz="6" w:space="0" w:color="auto"/>
              <w:left w:val="nil"/>
              <w:bottom w:val="single" w:sz="6" w:space="0" w:color="auto"/>
              <w:right w:val="single" w:sz="6" w:space="0" w:color="auto"/>
            </w:tcBorders>
            <w:shd w:val="clear" w:color="auto" w:fill="FFFFFF"/>
            <w:vAlign w:val="center"/>
            <w:hideMark/>
          </w:tcPr>
          <w:p w14:paraId="039AF2B7"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b/>
                <w:bCs/>
                <w:color w:val="000000"/>
                <w:sz w:val="22"/>
                <w:szCs w:val="22"/>
                <w:lang w:eastAsia="zh-CN"/>
              </w:rPr>
              <w:t>/100</w:t>
            </w:r>
            <w:r w:rsidRPr="006405F2">
              <w:rPr>
                <w:rFonts w:ascii="Arial" w:hAnsi="Arial" w:cs="Arial"/>
                <w:color w:val="000000"/>
                <w:sz w:val="22"/>
                <w:szCs w:val="22"/>
                <w:lang w:eastAsia="zh-CN"/>
              </w:rPr>
              <w:t> </w:t>
            </w:r>
          </w:p>
        </w:tc>
        <w:tc>
          <w:tcPr>
            <w:tcW w:w="1830" w:type="dxa"/>
            <w:tcBorders>
              <w:top w:val="single" w:sz="6" w:space="0" w:color="auto"/>
              <w:left w:val="nil"/>
              <w:bottom w:val="single" w:sz="6" w:space="0" w:color="auto"/>
              <w:right w:val="single" w:sz="6" w:space="0" w:color="auto"/>
            </w:tcBorders>
            <w:shd w:val="clear" w:color="auto" w:fill="FFFFFF"/>
            <w:vAlign w:val="center"/>
            <w:hideMark/>
          </w:tcPr>
          <w:p w14:paraId="6A5DF892"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b/>
                <w:bCs/>
                <w:color w:val="000000"/>
                <w:sz w:val="22"/>
                <w:szCs w:val="22"/>
                <w:lang w:eastAsia="zh-CN"/>
              </w:rPr>
              <w:t>/100</w:t>
            </w:r>
            <w:r w:rsidRPr="006405F2">
              <w:rPr>
                <w:rFonts w:ascii="Arial" w:hAnsi="Arial" w:cs="Arial"/>
                <w:color w:val="000000"/>
                <w:sz w:val="22"/>
                <w:szCs w:val="22"/>
                <w:lang w:eastAsia="zh-CN"/>
              </w:rPr>
              <w:t> </w:t>
            </w:r>
          </w:p>
        </w:tc>
      </w:tr>
    </w:tbl>
    <w:p w14:paraId="0DFF489B" w14:textId="77777777" w:rsidR="0012247A" w:rsidRPr="006405F2" w:rsidRDefault="0012247A" w:rsidP="0012247A">
      <w:pPr>
        <w:jc w:val="both"/>
        <w:textAlignment w:val="baseline"/>
        <w:rPr>
          <w:rFonts w:ascii="Arial" w:hAnsi="Arial" w:cs="Arial"/>
          <w:sz w:val="22"/>
          <w:szCs w:val="22"/>
          <w:lang w:eastAsia="zh-CN"/>
        </w:rPr>
      </w:pPr>
      <w:r w:rsidRPr="006405F2">
        <w:rPr>
          <w:rFonts w:ascii="Arial" w:hAnsi="Arial" w:cs="Arial"/>
          <w:color w:val="000000"/>
          <w:sz w:val="22"/>
          <w:szCs w:val="22"/>
          <w:lang w:eastAsia="zh-CN"/>
        </w:rPr>
        <w:t> </w:t>
      </w:r>
    </w:p>
    <w:p w14:paraId="15912659" w14:textId="34304924" w:rsidR="0012247A" w:rsidRPr="006405F2" w:rsidRDefault="0012247A" w:rsidP="0012247A">
      <w:pPr>
        <w:jc w:val="both"/>
        <w:textAlignment w:val="baseline"/>
        <w:rPr>
          <w:rFonts w:ascii="Arial" w:hAnsi="Arial" w:cs="Arial"/>
          <w:sz w:val="22"/>
          <w:szCs w:val="22"/>
          <w:lang w:eastAsia="zh-CN"/>
        </w:rPr>
      </w:pPr>
      <w:r w:rsidRPr="006405F2">
        <w:rPr>
          <w:rFonts w:ascii="Arial" w:hAnsi="Arial" w:cs="Arial"/>
          <w:color w:val="000000" w:themeColor="text1"/>
          <w:sz w:val="22"/>
          <w:szCs w:val="22"/>
          <w:lang w:eastAsia="zh-CN"/>
        </w:rPr>
        <w:t xml:space="preserve">Students are required to attend a </w:t>
      </w:r>
      <w:bookmarkStart w:id="3" w:name="_Int_635w0s9p"/>
      <w:r w:rsidRPr="006405F2">
        <w:rPr>
          <w:rFonts w:ascii="Arial" w:hAnsi="Arial" w:cs="Arial"/>
          <w:color w:val="000000" w:themeColor="text1"/>
          <w:sz w:val="22"/>
          <w:szCs w:val="22"/>
          <w:lang w:eastAsia="zh-CN"/>
        </w:rPr>
        <w:t>30</w:t>
      </w:r>
      <w:r w:rsidR="00474043">
        <w:rPr>
          <w:rFonts w:ascii="Arial" w:hAnsi="Arial" w:cs="Arial"/>
          <w:color w:val="000000" w:themeColor="text1"/>
          <w:sz w:val="22"/>
          <w:szCs w:val="22"/>
          <w:lang w:eastAsia="zh-CN"/>
        </w:rPr>
        <w:t xml:space="preserve"> </w:t>
      </w:r>
      <w:r w:rsidRPr="006405F2">
        <w:rPr>
          <w:rFonts w:ascii="Arial" w:hAnsi="Arial" w:cs="Arial"/>
          <w:color w:val="000000" w:themeColor="text1"/>
          <w:sz w:val="22"/>
          <w:szCs w:val="22"/>
          <w:lang w:eastAsia="zh-CN"/>
        </w:rPr>
        <w:t>minute</w:t>
      </w:r>
      <w:bookmarkEnd w:id="3"/>
      <w:r w:rsidRPr="006405F2">
        <w:rPr>
          <w:rFonts w:ascii="Arial" w:hAnsi="Arial" w:cs="Arial"/>
          <w:color w:val="000000" w:themeColor="text1"/>
          <w:sz w:val="22"/>
          <w:szCs w:val="22"/>
          <w:lang w:eastAsia="zh-CN"/>
        </w:rPr>
        <w:t xml:space="preserve"> total oral examination of their project before at least two examiners. These are normally the student’s project supervisor and a second marker. Occasionally, other members of staff, e.g. the Project Co-ordinator, might be present.  </w:t>
      </w:r>
    </w:p>
    <w:p w14:paraId="7C78D51B" w14:textId="77777777" w:rsidR="0012247A" w:rsidRPr="006405F2" w:rsidRDefault="0012247A" w:rsidP="0012247A">
      <w:pPr>
        <w:jc w:val="both"/>
        <w:textAlignment w:val="baseline"/>
        <w:rPr>
          <w:rFonts w:ascii="Arial" w:hAnsi="Arial" w:cs="Arial"/>
          <w:sz w:val="22"/>
          <w:szCs w:val="22"/>
          <w:lang w:eastAsia="zh-CN"/>
        </w:rPr>
      </w:pPr>
      <w:r w:rsidRPr="006405F2">
        <w:rPr>
          <w:rFonts w:ascii="Arial" w:hAnsi="Arial" w:cs="Arial"/>
          <w:color w:val="000000"/>
          <w:sz w:val="22"/>
          <w:szCs w:val="22"/>
          <w:lang w:eastAsia="zh-CN"/>
        </w:rPr>
        <w:t> </w:t>
      </w:r>
    </w:p>
    <w:p w14:paraId="42947687" w14:textId="77777777" w:rsidR="0012247A" w:rsidRPr="006405F2" w:rsidRDefault="0012247A" w:rsidP="0012247A">
      <w:pPr>
        <w:jc w:val="both"/>
        <w:textAlignment w:val="baseline"/>
        <w:rPr>
          <w:rFonts w:ascii="Arial" w:hAnsi="Arial" w:cs="Arial"/>
          <w:sz w:val="22"/>
          <w:szCs w:val="22"/>
          <w:lang w:eastAsia="zh-CN"/>
        </w:rPr>
      </w:pPr>
      <w:r w:rsidRPr="006405F2">
        <w:rPr>
          <w:rFonts w:ascii="Arial" w:hAnsi="Arial" w:cs="Arial"/>
          <w:color w:val="000000" w:themeColor="text1"/>
          <w:sz w:val="22"/>
          <w:szCs w:val="22"/>
          <w:lang w:eastAsia="zh-CN"/>
        </w:rPr>
        <w:t>During the viva voce the student should give a presentation on his/her project for 15-20 minutes using a PowerPoint presentation to assist. The student should summarise the project, presenting the aims and objectives, main findings of the literature review, main results/</w:t>
      </w:r>
      <w:bookmarkStart w:id="4" w:name="_Int_0qiMEdmh"/>
      <w:r w:rsidRPr="006405F2">
        <w:rPr>
          <w:rFonts w:ascii="Arial" w:hAnsi="Arial" w:cs="Arial"/>
          <w:color w:val="000000" w:themeColor="text1"/>
          <w:sz w:val="22"/>
          <w:szCs w:val="22"/>
          <w:lang w:eastAsia="zh-CN"/>
        </w:rPr>
        <w:t>conclusions</w:t>
      </w:r>
      <w:bookmarkEnd w:id="4"/>
      <w:r w:rsidRPr="006405F2">
        <w:rPr>
          <w:rFonts w:ascii="Arial" w:hAnsi="Arial" w:cs="Arial"/>
          <w:color w:val="000000" w:themeColor="text1"/>
          <w:sz w:val="22"/>
          <w:szCs w:val="22"/>
          <w:lang w:eastAsia="zh-CN"/>
        </w:rPr>
        <w:t xml:space="preserve"> and any recommendations for future work. The student will then answer questions about the work for a further 15 minutes.  </w:t>
      </w:r>
    </w:p>
    <w:p w14:paraId="5493ED7C" w14:textId="77777777" w:rsidR="0012247A" w:rsidRPr="006405F2" w:rsidRDefault="0012247A" w:rsidP="0012247A">
      <w:pPr>
        <w:jc w:val="both"/>
        <w:textAlignment w:val="baseline"/>
        <w:rPr>
          <w:rFonts w:ascii="Arial" w:hAnsi="Arial" w:cs="Arial"/>
          <w:sz w:val="22"/>
          <w:szCs w:val="22"/>
          <w:lang w:eastAsia="zh-CN"/>
        </w:rPr>
      </w:pPr>
      <w:r w:rsidRPr="006405F2">
        <w:rPr>
          <w:rFonts w:ascii="Arial" w:hAnsi="Arial" w:cs="Arial"/>
          <w:color w:val="000000"/>
          <w:sz w:val="22"/>
          <w:szCs w:val="22"/>
          <w:lang w:eastAsia="zh-CN"/>
        </w:rPr>
        <w:t> </w:t>
      </w:r>
    </w:p>
    <w:p w14:paraId="4A0AA316" w14:textId="77777777" w:rsidR="0012247A" w:rsidRPr="006405F2" w:rsidRDefault="0012247A" w:rsidP="0012247A">
      <w:pPr>
        <w:rPr>
          <w:rFonts w:ascii="Arial" w:hAnsi="Arial" w:cs="Arial"/>
          <w:b/>
          <w:bCs/>
          <w:color w:val="000000"/>
          <w:sz w:val="22"/>
          <w:szCs w:val="22"/>
          <w:lang w:eastAsia="zh-CN"/>
        </w:rPr>
      </w:pPr>
      <w:r w:rsidRPr="006405F2">
        <w:rPr>
          <w:rFonts w:ascii="Arial" w:hAnsi="Arial" w:cs="Arial"/>
          <w:b/>
          <w:bCs/>
          <w:color w:val="000000"/>
          <w:sz w:val="22"/>
          <w:szCs w:val="22"/>
          <w:lang w:eastAsia="zh-CN"/>
        </w:rPr>
        <w:br w:type="page"/>
      </w:r>
    </w:p>
    <w:p w14:paraId="151F5232" w14:textId="77777777" w:rsidR="0012247A" w:rsidRPr="006405F2" w:rsidRDefault="0012247A" w:rsidP="0012247A">
      <w:pPr>
        <w:textAlignment w:val="baseline"/>
        <w:rPr>
          <w:rFonts w:ascii="Arial" w:hAnsi="Arial" w:cs="Arial"/>
          <w:b/>
          <w:bCs/>
          <w:color w:val="00B050"/>
          <w:sz w:val="24"/>
          <w:szCs w:val="24"/>
          <w:lang w:eastAsia="zh-CN"/>
        </w:rPr>
      </w:pPr>
      <w:r w:rsidRPr="006405F2">
        <w:rPr>
          <w:rFonts w:ascii="Arial" w:hAnsi="Arial" w:cs="Arial"/>
          <w:b/>
          <w:bCs/>
          <w:color w:val="000000"/>
          <w:sz w:val="24"/>
          <w:szCs w:val="24"/>
          <w:lang w:eastAsia="zh-CN"/>
        </w:rPr>
        <w:lastRenderedPageBreak/>
        <w:t>EXHIBITION (10%) </w:t>
      </w:r>
    </w:p>
    <w:p w14:paraId="6DA0FB6A" w14:textId="77777777" w:rsidR="0012247A" w:rsidRPr="006405F2" w:rsidRDefault="0012247A" w:rsidP="0012247A">
      <w:pPr>
        <w:jc w:val="center"/>
        <w:textAlignment w:val="baseline"/>
        <w:rPr>
          <w:rFonts w:ascii="Arial" w:hAnsi="Arial" w:cs="Arial"/>
          <w:sz w:val="22"/>
          <w:szCs w:val="22"/>
          <w:lang w:eastAsia="zh-CN"/>
        </w:rPr>
      </w:pPr>
    </w:p>
    <w:tbl>
      <w:tblPr>
        <w:tblW w:w="0" w:type="dxa"/>
        <w:jc w:val="center"/>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3840"/>
        <w:gridCol w:w="5520"/>
      </w:tblGrid>
      <w:tr w:rsidR="0012247A" w:rsidRPr="006405F2" w14:paraId="4D343511" w14:textId="77777777" w:rsidTr="007B4D69">
        <w:trPr>
          <w:trHeight w:val="435"/>
          <w:jc w:val="center"/>
        </w:trPr>
        <w:tc>
          <w:tcPr>
            <w:tcW w:w="3840" w:type="dxa"/>
            <w:tcBorders>
              <w:top w:val="single" w:sz="6" w:space="0" w:color="auto"/>
              <w:left w:val="single" w:sz="6" w:space="0" w:color="auto"/>
              <w:bottom w:val="single" w:sz="6" w:space="0" w:color="auto"/>
              <w:right w:val="single" w:sz="6" w:space="0" w:color="auto"/>
            </w:tcBorders>
            <w:shd w:val="clear" w:color="auto" w:fill="BFBFBF"/>
            <w:vAlign w:val="center"/>
            <w:hideMark/>
          </w:tcPr>
          <w:p w14:paraId="53D9F4A3"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b/>
                <w:bCs/>
                <w:color w:val="000000"/>
                <w:sz w:val="22"/>
                <w:szCs w:val="22"/>
                <w:lang w:eastAsia="zh-CN"/>
              </w:rPr>
              <w:t>Exhibition</w:t>
            </w:r>
            <w:r w:rsidRPr="006405F2">
              <w:rPr>
                <w:rFonts w:ascii="Arial" w:hAnsi="Arial" w:cs="Arial"/>
                <w:color w:val="000000"/>
                <w:sz w:val="22"/>
                <w:szCs w:val="22"/>
                <w:lang w:eastAsia="zh-CN"/>
              </w:rPr>
              <w:t> </w:t>
            </w:r>
          </w:p>
        </w:tc>
        <w:tc>
          <w:tcPr>
            <w:tcW w:w="5520" w:type="dxa"/>
            <w:tcBorders>
              <w:top w:val="single" w:sz="6" w:space="0" w:color="auto"/>
              <w:left w:val="nil"/>
              <w:bottom w:val="single" w:sz="6" w:space="0" w:color="auto"/>
              <w:right w:val="single" w:sz="6" w:space="0" w:color="auto"/>
            </w:tcBorders>
            <w:shd w:val="clear" w:color="auto" w:fill="BFBFBF"/>
            <w:vAlign w:val="center"/>
            <w:hideMark/>
          </w:tcPr>
          <w:p w14:paraId="6B8AF70A"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 </w:t>
            </w:r>
          </w:p>
        </w:tc>
      </w:tr>
      <w:tr w:rsidR="0012247A" w:rsidRPr="006405F2" w14:paraId="0B2445F4" w14:textId="77777777" w:rsidTr="007B4D69">
        <w:trPr>
          <w:trHeight w:val="435"/>
          <w:jc w:val="center"/>
        </w:trPr>
        <w:tc>
          <w:tcPr>
            <w:tcW w:w="384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66E49F85"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color w:val="000000"/>
                <w:sz w:val="22"/>
                <w:szCs w:val="22"/>
                <w:lang w:eastAsia="zh-CN"/>
              </w:rPr>
              <w:t>1. Poster: Clarity of Technical Description </w:t>
            </w:r>
          </w:p>
        </w:tc>
        <w:tc>
          <w:tcPr>
            <w:tcW w:w="5520" w:type="dxa"/>
            <w:tcBorders>
              <w:top w:val="single" w:sz="6" w:space="0" w:color="auto"/>
              <w:left w:val="nil"/>
              <w:bottom w:val="single" w:sz="6" w:space="0" w:color="auto"/>
              <w:right w:val="single" w:sz="6" w:space="0" w:color="auto"/>
            </w:tcBorders>
            <w:shd w:val="clear" w:color="auto" w:fill="FFFFFF"/>
            <w:vAlign w:val="center"/>
            <w:hideMark/>
          </w:tcPr>
          <w:p w14:paraId="6BC8A30E"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/40 </w:t>
            </w:r>
          </w:p>
        </w:tc>
      </w:tr>
      <w:tr w:rsidR="0012247A" w:rsidRPr="006405F2" w14:paraId="38BDCAF5" w14:textId="77777777" w:rsidTr="007B4D69">
        <w:trPr>
          <w:trHeight w:val="390"/>
          <w:jc w:val="center"/>
        </w:trPr>
        <w:tc>
          <w:tcPr>
            <w:tcW w:w="3840" w:type="dxa"/>
            <w:tcBorders>
              <w:top w:val="nil"/>
              <w:left w:val="single" w:sz="6" w:space="0" w:color="auto"/>
              <w:bottom w:val="single" w:sz="6" w:space="0" w:color="auto"/>
              <w:right w:val="single" w:sz="6" w:space="0" w:color="auto"/>
            </w:tcBorders>
            <w:shd w:val="clear" w:color="auto" w:fill="FFFFFF"/>
            <w:vAlign w:val="center"/>
            <w:hideMark/>
          </w:tcPr>
          <w:p w14:paraId="099C4A7B"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color w:val="000000"/>
                <w:sz w:val="22"/>
                <w:szCs w:val="22"/>
                <w:lang w:eastAsia="zh-CN"/>
              </w:rPr>
              <w:t>2. Poster: Quality of Visual Display </w:t>
            </w:r>
          </w:p>
        </w:tc>
        <w:tc>
          <w:tcPr>
            <w:tcW w:w="5520" w:type="dxa"/>
            <w:tcBorders>
              <w:top w:val="nil"/>
              <w:left w:val="nil"/>
              <w:bottom w:val="single" w:sz="6" w:space="0" w:color="auto"/>
              <w:right w:val="single" w:sz="6" w:space="0" w:color="auto"/>
            </w:tcBorders>
            <w:shd w:val="clear" w:color="auto" w:fill="FFFFFF"/>
            <w:vAlign w:val="center"/>
            <w:hideMark/>
          </w:tcPr>
          <w:p w14:paraId="4BE203EF"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/40 </w:t>
            </w:r>
          </w:p>
        </w:tc>
      </w:tr>
      <w:tr w:rsidR="0012247A" w:rsidRPr="006405F2" w14:paraId="6143AD10" w14:textId="77777777" w:rsidTr="007B4D69">
        <w:trPr>
          <w:trHeight w:val="390"/>
          <w:jc w:val="center"/>
        </w:trPr>
        <w:tc>
          <w:tcPr>
            <w:tcW w:w="3840" w:type="dxa"/>
            <w:tcBorders>
              <w:top w:val="nil"/>
              <w:left w:val="single" w:sz="6" w:space="0" w:color="auto"/>
              <w:bottom w:val="single" w:sz="6" w:space="0" w:color="auto"/>
              <w:right w:val="single" w:sz="6" w:space="0" w:color="auto"/>
            </w:tcBorders>
            <w:shd w:val="clear" w:color="auto" w:fill="FFFFFF"/>
            <w:vAlign w:val="center"/>
            <w:hideMark/>
          </w:tcPr>
          <w:p w14:paraId="641FD864"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color w:val="000000"/>
                <w:sz w:val="22"/>
                <w:szCs w:val="22"/>
                <w:lang w:eastAsia="zh-CN"/>
              </w:rPr>
              <w:t>3. Sample Images and Questionnaire </w:t>
            </w:r>
          </w:p>
        </w:tc>
        <w:tc>
          <w:tcPr>
            <w:tcW w:w="5520" w:type="dxa"/>
            <w:tcBorders>
              <w:top w:val="nil"/>
              <w:left w:val="nil"/>
              <w:bottom w:val="single" w:sz="6" w:space="0" w:color="auto"/>
              <w:right w:val="single" w:sz="6" w:space="0" w:color="auto"/>
            </w:tcBorders>
            <w:shd w:val="clear" w:color="auto" w:fill="FFFFFF"/>
            <w:vAlign w:val="center"/>
            <w:hideMark/>
          </w:tcPr>
          <w:p w14:paraId="34BD67CB"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color w:val="000000"/>
                <w:sz w:val="22"/>
                <w:szCs w:val="22"/>
                <w:lang w:eastAsia="zh-CN"/>
              </w:rPr>
              <w:t>/20 </w:t>
            </w:r>
          </w:p>
        </w:tc>
      </w:tr>
      <w:tr w:rsidR="0012247A" w:rsidRPr="006405F2" w14:paraId="17142527" w14:textId="77777777" w:rsidTr="007B4D69">
        <w:trPr>
          <w:trHeight w:val="420"/>
          <w:jc w:val="center"/>
        </w:trPr>
        <w:tc>
          <w:tcPr>
            <w:tcW w:w="3840" w:type="dxa"/>
            <w:tcBorders>
              <w:top w:val="single" w:sz="6" w:space="0" w:color="auto"/>
              <w:left w:val="single" w:sz="6" w:space="0" w:color="auto"/>
              <w:bottom w:val="single" w:sz="6" w:space="0" w:color="auto"/>
              <w:right w:val="single" w:sz="6" w:space="0" w:color="auto"/>
            </w:tcBorders>
            <w:shd w:val="clear" w:color="auto" w:fill="FFFFFF"/>
            <w:vAlign w:val="center"/>
            <w:hideMark/>
          </w:tcPr>
          <w:p w14:paraId="7C53223D" w14:textId="77777777" w:rsidR="0012247A" w:rsidRPr="006405F2" w:rsidRDefault="0012247A" w:rsidP="007B4D69">
            <w:pPr>
              <w:textAlignment w:val="baseline"/>
              <w:rPr>
                <w:rFonts w:ascii="Arial" w:hAnsi="Arial" w:cs="Arial"/>
                <w:sz w:val="22"/>
                <w:szCs w:val="22"/>
                <w:lang w:eastAsia="zh-CN"/>
              </w:rPr>
            </w:pPr>
            <w:r w:rsidRPr="006405F2">
              <w:rPr>
                <w:rFonts w:ascii="Arial" w:hAnsi="Arial" w:cs="Arial"/>
                <w:b/>
                <w:bCs/>
                <w:color w:val="000000"/>
                <w:sz w:val="22"/>
                <w:szCs w:val="22"/>
                <w:lang w:eastAsia="zh-CN"/>
              </w:rPr>
              <w:t>TOTAL</w:t>
            </w:r>
            <w:r w:rsidRPr="006405F2">
              <w:rPr>
                <w:rFonts w:ascii="Arial" w:hAnsi="Arial" w:cs="Arial"/>
                <w:color w:val="000000"/>
                <w:sz w:val="22"/>
                <w:szCs w:val="22"/>
                <w:lang w:eastAsia="zh-CN"/>
              </w:rPr>
              <w:t> </w:t>
            </w:r>
          </w:p>
        </w:tc>
        <w:tc>
          <w:tcPr>
            <w:tcW w:w="5520" w:type="dxa"/>
            <w:tcBorders>
              <w:top w:val="single" w:sz="6" w:space="0" w:color="auto"/>
              <w:left w:val="nil"/>
              <w:bottom w:val="single" w:sz="6" w:space="0" w:color="auto"/>
              <w:right w:val="single" w:sz="6" w:space="0" w:color="auto"/>
            </w:tcBorders>
            <w:shd w:val="clear" w:color="auto" w:fill="FFFFFF"/>
            <w:vAlign w:val="center"/>
            <w:hideMark/>
          </w:tcPr>
          <w:p w14:paraId="1C557FCA" w14:textId="77777777" w:rsidR="0012247A" w:rsidRPr="006405F2" w:rsidRDefault="0012247A" w:rsidP="007B4D69">
            <w:pPr>
              <w:jc w:val="right"/>
              <w:textAlignment w:val="baseline"/>
              <w:rPr>
                <w:rFonts w:ascii="Arial" w:hAnsi="Arial" w:cs="Arial"/>
                <w:sz w:val="22"/>
                <w:szCs w:val="22"/>
                <w:lang w:eastAsia="zh-CN"/>
              </w:rPr>
            </w:pPr>
            <w:r w:rsidRPr="006405F2">
              <w:rPr>
                <w:rFonts w:ascii="Arial" w:hAnsi="Arial" w:cs="Arial"/>
                <w:b/>
                <w:bCs/>
                <w:color w:val="000000"/>
                <w:sz w:val="22"/>
                <w:szCs w:val="22"/>
                <w:lang w:eastAsia="zh-CN"/>
              </w:rPr>
              <w:t>/100</w:t>
            </w:r>
            <w:r w:rsidRPr="006405F2">
              <w:rPr>
                <w:rFonts w:ascii="Arial" w:hAnsi="Arial" w:cs="Arial"/>
                <w:color w:val="000000"/>
                <w:sz w:val="22"/>
                <w:szCs w:val="22"/>
                <w:lang w:eastAsia="zh-CN"/>
              </w:rPr>
              <w:t> </w:t>
            </w:r>
          </w:p>
        </w:tc>
      </w:tr>
    </w:tbl>
    <w:p w14:paraId="7AE2088E" w14:textId="77777777" w:rsidR="0012247A" w:rsidRDefault="0012247A" w:rsidP="0012247A">
      <w:pPr>
        <w:textAlignment w:val="baseline"/>
        <w:rPr>
          <w:rFonts w:ascii="Arial" w:hAnsi="Arial" w:cs="Arial"/>
          <w:color w:val="000000"/>
          <w:sz w:val="22"/>
          <w:szCs w:val="22"/>
          <w:lang w:eastAsia="zh-CN"/>
        </w:rPr>
      </w:pPr>
      <w:r w:rsidRPr="006405F2">
        <w:rPr>
          <w:rFonts w:ascii="Arial" w:hAnsi="Arial" w:cs="Arial"/>
          <w:color w:val="000000"/>
          <w:sz w:val="22"/>
          <w:szCs w:val="22"/>
          <w:lang w:eastAsia="zh-CN"/>
        </w:rPr>
        <w:t> </w:t>
      </w:r>
    </w:p>
    <w:p w14:paraId="245341F3" w14:textId="77777777" w:rsidR="00474043" w:rsidRPr="006405F2" w:rsidRDefault="00474043" w:rsidP="0012247A">
      <w:pPr>
        <w:textAlignment w:val="baseline"/>
        <w:rPr>
          <w:rFonts w:ascii="Arial" w:hAnsi="Arial" w:cs="Arial"/>
          <w:sz w:val="22"/>
          <w:szCs w:val="22"/>
          <w:lang w:eastAsia="zh-CN"/>
        </w:rPr>
      </w:pPr>
    </w:p>
    <w:p w14:paraId="4C6F230D" w14:textId="77777777" w:rsidR="0012247A" w:rsidRPr="006405F2" w:rsidRDefault="0012247A" w:rsidP="0012247A">
      <w:pPr>
        <w:textAlignment w:val="baseline"/>
        <w:rPr>
          <w:rFonts w:ascii="Arial" w:hAnsi="Arial" w:cs="Arial"/>
          <w:b/>
          <w:bCs/>
          <w:sz w:val="22"/>
          <w:szCs w:val="22"/>
          <w:lang w:eastAsia="zh-CN"/>
        </w:rPr>
      </w:pPr>
      <w:r w:rsidRPr="006405F2">
        <w:rPr>
          <w:rFonts w:ascii="Arial" w:hAnsi="Arial" w:cs="Arial"/>
          <w:b/>
          <w:bCs/>
          <w:sz w:val="22"/>
          <w:szCs w:val="22"/>
          <w:lang w:eastAsia="zh-CN"/>
        </w:rPr>
        <w:t>Guidance for Exhibition  </w:t>
      </w:r>
    </w:p>
    <w:p w14:paraId="5EA0801D" w14:textId="77777777" w:rsidR="0012247A" w:rsidRPr="006405F2" w:rsidRDefault="0012247A" w:rsidP="0012247A">
      <w:pPr>
        <w:textAlignment w:val="baseline"/>
        <w:rPr>
          <w:rFonts w:ascii="Arial" w:hAnsi="Arial" w:cs="Arial"/>
          <w:sz w:val="22"/>
          <w:szCs w:val="22"/>
          <w:lang w:eastAsia="zh-CN"/>
        </w:rPr>
      </w:pPr>
      <w:r w:rsidRPr="006405F2">
        <w:rPr>
          <w:rFonts w:ascii="Arial" w:hAnsi="Arial" w:cs="Arial"/>
          <w:color w:val="000000"/>
          <w:sz w:val="22"/>
          <w:szCs w:val="22"/>
          <w:lang w:eastAsia="zh-CN"/>
        </w:rPr>
        <w:t> </w:t>
      </w:r>
    </w:p>
    <w:p w14:paraId="4E5FC2EF" w14:textId="77777777" w:rsidR="0012247A" w:rsidRDefault="0012247A" w:rsidP="0012247A">
      <w:pPr>
        <w:jc w:val="both"/>
        <w:textAlignment w:val="baseline"/>
        <w:rPr>
          <w:rFonts w:ascii="Arial" w:hAnsi="Arial" w:cs="Arial"/>
          <w:color w:val="000000" w:themeColor="text1"/>
          <w:sz w:val="22"/>
          <w:szCs w:val="22"/>
          <w:lang w:eastAsia="zh-CN"/>
        </w:rPr>
      </w:pPr>
      <w:r w:rsidRPr="006405F2">
        <w:rPr>
          <w:rFonts w:ascii="Arial" w:hAnsi="Arial" w:cs="Arial"/>
          <w:color w:val="000000" w:themeColor="text1"/>
          <w:sz w:val="22"/>
          <w:szCs w:val="22"/>
          <w:lang w:eastAsia="zh-CN"/>
        </w:rPr>
        <w:t xml:space="preserve">The exhibition section provides a summary of your work in a concise and visually attractive manner. It involved the projection of a poster, and materials for online display of your project. These are used to show the external examiner (during their visit) an overview of your project. </w:t>
      </w:r>
      <w:bookmarkStart w:id="5" w:name="_Int_7JeGOs4a"/>
      <w:r w:rsidRPr="006405F2">
        <w:rPr>
          <w:rFonts w:ascii="Arial" w:hAnsi="Arial" w:cs="Arial"/>
          <w:color w:val="000000" w:themeColor="text1"/>
          <w:sz w:val="22"/>
          <w:szCs w:val="22"/>
          <w:lang w:eastAsia="zh-CN"/>
        </w:rPr>
        <w:t>Very good</w:t>
      </w:r>
      <w:bookmarkEnd w:id="5"/>
      <w:r w:rsidRPr="006405F2">
        <w:rPr>
          <w:rFonts w:ascii="Arial" w:hAnsi="Arial" w:cs="Arial"/>
          <w:color w:val="000000" w:themeColor="text1"/>
          <w:sz w:val="22"/>
          <w:szCs w:val="22"/>
          <w:lang w:eastAsia="zh-CN"/>
        </w:rPr>
        <w:t xml:space="preserve"> poster boards/degree show exhibits will be used to show to inspiration/motivate future students for future projects. </w:t>
      </w:r>
    </w:p>
    <w:p w14:paraId="6CF0193F" w14:textId="77777777" w:rsidR="00474043" w:rsidRPr="006405F2" w:rsidRDefault="00474043" w:rsidP="0012247A">
      <w:pPr>
        <w:jc w:val="both"/>
        <w:textAlignment w:val="baseline"/>
        <w:rPr>
          <w:rFonts w:ascii="Arial" w:hAnsi="Arial" w:cs="Arial"/>
          <w:sz w:val="22"/>
          <w:szCs w:val="22"/>
          <w:lang w:eastAsia="zh-CN"/>
        </w:rPr>
      </w:pPr>
    </w:p>
    <w:p w14:paraId="4AC621F7" w14:textId="77777777" w:rsidR="0012247A" w:rsidRPr="006405F2" w:rsidRDefault="0012247A" w:rsidP="0012247A">
      <w:pPr>
        <w:jc w:val="both"/>
        <w:textAlignment w:val="baseline"/>
        <w:rPr>
          <w:rFonts w:ascii="Arial" w:hAnsi="Arial" w:cs="Arial"/>
          <w:sz w:val="22"/>
          <w:szCs w:val="22"/>
          <w:lang w:eastAsia="zh-CN"/>
        </w:rPr>
      </w:pPr>
      <w:r w:rsidRPr="006405F2">
        <w:rPr>
          <w:rFonts w:ascii="Arial" w:hAnsi="Arial" w:cs="Arial"/>
          <w:color w:val="000000"/>
          <w:sz w:val="22"/>
          <w:szCs w:val="22"/>
          <w:lang w:val="en-US" w:eastAsia="zh-CN"/>
        </w:rPr>
        <w:t>The ideal poster: </w:t>
      </w:r>
      <w:r w:rsidRPr="006405F2">
        <w:rPr>
          <w:rFonts w:ascii="Arial" w:hAnsi="Arial" w:cs="Arial"/>
          <w:color w:val="000000"/>
          <w:sz w:val="22"/>
          <w:szCs w:val="22"/>
          <w:lang w:eastAsia="zh-CN"/>
        </w:rPr>
        <w:t> </w:t>
      </w:r>
    </w:p>
    <w:p w14:paraId="2E11E416" w14:textId="77777777" w:rsidR="0012247A" w:rsidRPr="006405F2" w:rsidRDefault="0012247A" w:rsidP="0012247A">
      <w:pPr>
        <w:numPr>
          <w:ilvl w:val="0"/>
          <w:numId w:val="19"/>
        </w:numPr>
        <w:ind w:left="1080" w:firstLine="0"/>
        <w:jc w:val="both"/>
        <w:textAlignment w:val="baseline"/>
        <w:rPr>
          <w:rFonts w:ascii="Arial" w:hAnsi="Arial" w:cs="Arial"/>
          <w:sz w:val="22"/>
          <w:szCs w:val="22"/>
          <w:lang w:eastAsia="zh-CN"/>
        </w:rPr>
      </w:pPr>
      <w:r w:rsidRPr="006405F2">
        <w:rPr>
          <w:rFonts w:ascii="Arial" w:hAnsi="Arial" w:cs="Arial"/>
          <w:color w:val="000000"/>
          <w:sz w:val="22"/>
          <w:szCs w:val="22"/>
          <w:lang w:val="en-US" w:eastAsia="zh-CN"/>
        </w:rPr>
        <w:t>be visually attractive</w:t>
      </w:r>
      <w:r w:rsidRPr="006405F2">
        <w:rPr>
          <w:rFonts w:ascii="Arial" w:hAnsi="Arial" w:cs="Arial"/>
          <w:color w:val="000000"/>
          <w:sz w:val="22"/>
          <w:szCs w:val="22"/>
          <w:lang w:eastAsia="zh-CN"/>
        </w:rPr>
        <w:t> </w:t>
      </w:r>
    </w:p>
    <w:p w14:paraId="7F67F448" w14:textId="77777777" w:rsidR="0012247A" w:rsidRPr="006405F2" w:rsidRDefault="0012247A" w:rsidP="0012247A">
      <w:pPr>
        <w:numPr>
          <w:ilvl w:val="0"/>
          <w:numId w:val="19"/>
        </w:numPr>
        <w:ind w:left="1080" w:firstLine="0"/>
        <w:jc w:val="both"/>
        <w:textAlignment w:val="baseline"/>
        <w:rPr>
          <w:rFonts w:ascii="Arial" w:hAnsi="Arial" w:cs="Arial"/>
          <w:sz w:val="22"/>
          <w:szCs w:val="22"/>
          <w:lang w:eastAsia="zh-CN"/>
        </w:rPr>
      </w:pPr>
      <w:r w:rsidRPr="006405F2">
        <w:rPr>
          <w:rFonts w:ascii="Arial" w:hAnsi="Arial" w:cs="Arial"/>
          <w:color w:val="000000"/>
          <w:sz w:val="22"/>
          <w:szCs w:val="22"/>
          <w:lang w:val="en-US" w:eastAsia="zh-CN"/>
        </w:rPr>
        <w:t>provide a brief overview of your work</w:t>
      </w:r>
      <w:r w:rsidRPr="006405F2">
        <w:rPr>
          <w:rFonts w:ascii="Arial" w:hAnsi="Arial" w:cs="Arial"/>
          <w:color w:val="000000"/>
          <w:sz w:val="22"/>
          <w:szCs w:val="22"/>
          <w:lang w:eastAsia="zh-CN"/>
        </w:rPr>
        <w:t> </w:t>
      </w:r>
    </w:p>
    <w:p w14:paraId="52137B9F" w14:textId="77777777" w:rsidR="0012247A" w:rsidRPr="00474043" w:rsidRDefault="0012247A" w:rsidP="0012247A">
      <w:pPr>
        <w:numPr>
          <w:ilvl w:val="0"/>
          <w:numId w:val="19"/>
        </w:numPr>
        <w:ind w:left="1080" w:firstLine="0"/>
        <w:jc w:val="both"/>
        <w:textAlignment w:val="baseline"/>
        <w:rPr>
          <w:rFonts w:ascii="Arial" w:hAnsi="Arial" w:cs="Arial"/>
          <w:sz w:val="22"/>
          <w:szCs w:val="22"/>
          <w:lang w:eastAsia="zh-CN"/>
        </w:rPr>
      </w:pPr>
      <w:r w:rsidRPr="006405F2">
        <w:rPr>
          <w:rFonts w:ascii="Arial" w:hAnsi="Arial" w:cs="Arial"/>
          <w:color w:val="000000"/>
          <w:sz w:val="22"/>
          <w:szCs w:val="22"/>
          <w:lang w:val="en-US" w:eastAsia="zh-CN"/>
        </w:rPr>
        <w:t>initiate discussion and questions</w:t>
      </w:r>
      <w:r w:rsidRPr="006405F2">
        <w:rPr>
          <w:rFonts w:ascii="Arial" w:hAnsi="Arial" w:cs="Arial"/>
          <w:color w:val="000000"/>
          <w:sz w:val="22"/>
          <w:szCs w:val="22"/>
          <w:lang w:eastAsia="zh-CN"/>
        </w:rPr>
        <w:t> </w:t>
      </w:r>
    </w:p>
    <w:p w14:paraId="3E751BC4" w14:textId="77777777" w:rsidR="00474043" w:rsidRPr="006405F2" w:rsidRDefault="00474043" w:rsidP="00474043">
      <w:pPr>
        <w:ind w:left="1080"/>
        <w:jc w:val="both"/>
        <w:textAlignment w:val="baseline"/>
        <w:rPr>
          <w:rFonts w:ascii="Arial" w:hAnsi="Arial" w:cs="Arial"/>
          <w:sz w:val="22"/>
          <w:szCs w:val="22"/>
          <w:lang w:eastAsia="zh-CN"/>
        </w:rPr>
      </w:pPr>
    </w:p>
    <w:p w14:paraId="507A5A34" w14:textId="11947F49" w:rsidR="0012247A" w:rsidRDefault="0012247A" w:rsidP="0012247A">
      <w:pPr>
        <w:jc w:val="both"/>
        <w:textAlignment w:val="baseline"/>
        <w:rPr>
          <w:rFonts w:ascii="Arial" w:hAnsi="Arial" w:cs="Arial"/>
          <w:color w:val="000000" w:themeColor="text1"/>
          <w:sz w:val="22"/>
          <w:szCs w:val="22"/>
          <w:lang w:eastAsia="zh-CN"/>
        </w:rPr>
      </w:pPr>
      <w:r w:rsidRPr="006405F2">
        <w:rPr>
          <w:rFonts w:ascii="Arial" w:hAnsi="Arial" w:cs="Arial"/>
          <w:color w:val="000000" w:themeColor="text1"/>
          <w:sz w:val="22"/>
          <w:szCs w:val="22"/>
          <w:lang w:val="en-US" w:eastAsia="zh-CN"/>
        </w:rPr>
        <w:t xml:space="preserve">The poster should be produced </w:t>
      </w:r>
      <w:r w:rsidR="00474043">
        <w:rPr>
          <w:rFonts w:ascii="Arial" w:hAnsi="Arial" w:cs="Arial"/>
          <w:color w:val="000000" w:themeColor="text1"/>
          <w:sz w:val="22"/>
          <w:szCs w:val="22"/>
          <w:lang w:val="en-US" w:eastAsia="zh-CN"/>
        </w:rPr>
        <w:t>at</w:t>
      </w:r>
      <w:r w:rsidRPr="006405F2">
        <w:rPr>
          <w:rFonts w:ascii="Arial" w:hAnsi="Arial" w:cs="Arial"/>
          <w:color w:val="000000" w:themeColor="text1"/>
          <w:sz w:val="22"/>
          <w:szCs w:val="22"/>
          <w:lang w:val="en-US" w:eastAsia="zh-CN"/>
        </w:rPr>
        <w:t xml:space="preserve"> A1 size and should cover the key points of your work. It should include illustrations as well as text (this helps to make your board visually attractive). You should clearly show the progression of the work by clearly numbering sections, or by using arrows to show the ‘flow’ of the work. </w:t>
      </w:r>
      <w:r w:rsidRPr="006405F2">
        <w:rPr>
          <w:rFonts w:ascii="Arial" w:hAnsi="Arial" w:cs="Arial"/>
          <w:color w:val="000000" w:themeColor="text1"/>
          <w:sz w:val="22"/>
          <w:szCs w:val="22"/>
          <w:lang w:eastAsia="zh-CN"/>
        </w:rPr>
        <w:t> </w:t>
      </w:r>
    </w:p>
    <w:p w14:paraId="74A8EE43" w14:textId="77777777" w:rsidR="00474043" w:rsidRPr="006405F2" w:rsidRDefault="00474043" w:rsidP="0012247A">
      <w:pPr>
        <w:jc w:val="both"/>
        <w:textAlignment w:val="baseline"/>
        <w:rPr>
          <w:rFonts w:ascii="Arial" w:hAnsi="Arial" w:cs="Arial"/>
          <w:sz w:val="22"/>
          <w:szCs w:val="22"/>
          <w:lang w:eastAsia="zh-CN"/>
        </w:rPr>
      </w:pPr>
    </w:p>
    <w:p w14:paraId="00E355C2" w14:textId="77777777" w:rsidR="0012247A" w:rsidRPr="006405F2" w:rsidRDefault="0012247A" w:rsidP="0012247A">
      <w:pPr>
        <w:jc w:val="both"/>
        <w:textAlignment w:val="baseline"/>
        <w:rPr>
          <w:rFonts w:ascii="Arial" w:hAnsi="Arial" w:cs="Arial"/>
          <w:sz w:val="22"/>
          <w:szCs w:val="22"/>
          <w:lang w:eastAsia="zh-CN"/>
        </w:rPr>
      </w:pPr>
      <w:r w:rsidRPr="006405F2">
        <w:rPr>
          <w:rFonts w:ascii="Arial" w:hAnsi="Arial" w:cs="Arial"/>
          <w:color w:val="000000"/>
          <w:sz w:val="22"/>
          <w:szCs w:val="22"/>
          <w:lang w:val="en-US" w:eastAsia="zh-CN"/>
        </w:rPr>
        <w:t>The title of your project should appear prominently, with your name and degree programme below. The University logo should also appear (see “Title Page” for logo)</w:t>
      </w:r>
      <w:r w:rsidRPr="006405F2">
        <w:rPr>
          <w:rFonts w:ascii="Arial" w:hAnsi="Arial" w:cs="Arial"/>
          <w:color w:val="000000"/>
          <w:sz w:val="22"/>
          <w:szCs w:val="22"/>
          <w:lang w:eastAsia="zh-CN"/>
        </w:rPr>
        <w:t> </w:t>
      </w:r>
    </w:p>
    <w:p w14:paraId="2C5DB74A" w14:textId="77777777" w:rsidR="0012247A" w:rsidRPr="006405F2" w:rsidRDefault="0012247A" w:rsidP="0012247A">
      <w:pPr>
        <w:jc w:val="both"/>
        <w:textAlignment w:val="baseline"/>
        <w:rPr>
          <w:rFonts w:ascii="Calibri" w:hAnsi="Calibri" w:cs="Calibri"/>
          <w:sz w:val="22"/>
          <w:szCs w:val="22"/>
          <w:lang w:eastAsia="zh-CN"/>
        </w:rPr>
      </w:pPr>
      <w:r w:rsidRPr="006405F2">
        <w:rPr>
          <w:rFonts w:ascii="Calibri" w:hAnsi="Calibri" w:cs="Calibri"/>
          <w:color w:val="000000"/>
          <w:sz w:val="22"/>
          <w:szCs w:val="22"/>
          <w:lang w:eastAsia="zh-CN"/>
        </w:rPr>
        <w:t> </w:t>
      </w:r>
    </w:p>
    <w:p w14:paraId="7AE1AB2A" w14:textId="09F0D94E" w:rsidR="00152E9D" w:rsidRPr="006405F2" w:rsidRDefault="0012247A" w:rsidP="00101A35">
      <w:pPr>
        <w:rPr>
          <w:rFonts w:ascii="Arial" w:hAnsi="Arial" w:cs="Arial"/>
          <w:sz w:val="22"/>
          <w:szCs w:val="22"/>
        </w:rPr>
      </w:pPr>
      <w:r w:rsidRPr="006405F2">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601AFD0F" w:rsidR="00D22D9C" w:rsidRPr="00A406E5" w:rsidRDefault="00101A35" w:rsidP="00C8667A">
            <w:pPr>
              <w:jc w:val="center"/>
              <w:rPr>
                <w:rFonts w:ascii="Arial" w:hAnsi="Arial" w:cs="Arial"/>
                <w:b/>
                <w:caps/>
                <w:sz w:val="40"/>
              </w:rPr>
            </w:pPr>
            <w:r>
              <w:rPr>
                <w:rFonts w:ascii="Arial" w:hAnsi="Arial" w:cs="Arial"/>
                <w:b/>
                <w:caps/>
                <w:sz w:val="40"/>
              </w:rPr>
              <w:lastRenderedPageBreak/>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5828C7B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01A35">
        <w:rPr>
          <w:rFonts w:ascii="Arial" w:hAnsi="Arial" w:cs="Arial"/>
          <w:i/>
          <w:sz w:val="22"/>
          <w:szCs w:val="22"/>
        </w:rPr>
        <w:t>Please see project handbook for full details</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1AB92E4A"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01A35">
        <w:rPr>
          <w:rFonts w:ascii="Arial" w:hAnsi="Arial" w:cs="Arial"/>
          <w:i/>
          <w:sz w:val="22"/>
          <w:szCs w:val="22"/>
        </w:rPr>
        <w:t>Please see project handbook for full details</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2CDCF94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01A35">
        <w:rPr>
          <w:rFonts w:ascii="Arial" w:hAnsi="Arial" w:cs="Arial"/>
          <w:i/>
          <w:sz w:val="22"/>
          <w:szCs w:val="22"/>
        </w:rPr>
        <w:t>Please see project handbook for full details</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lastRenderedPageBreak/>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4CBC9F3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01A35">
        <w:rPr>
          <w:rFonts w:ascii="Arial" w:hAnsi="Arial" w:cs="Arial"/>
          <w:i/>
          <w:sz w:val="22"/>
          <w:szCs w:val="22"/>
        </w:rPr>
        <w:t>Please see project handbook for full details</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3411D075"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01A35">
        <w:rPr>
          <w:rFonts w:ascii="Arial" w:hAnsi="Arial" w:cs="Arial"/>
          <w:i/>
          <w:sz w:val="22"/>
          <w:szCs w:val="22"/>
        </w:rPr>
        <w:t>Please see project handbook for full details</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239C42B7" w:rsidR="00152E9D" w:rsidRPr="00A406E5" w:rsidRDefault="00152E9D" w:rsidP="00101A35">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41DC655E" w:rsidR="00152E9D" w:rsidRPr="00101A35" w:rsidRDefault="00101A35" w:rsidP="00152E9D">
            <w:pPr>
              <w:spacing w:after="120"/>
              <w:rPr>
                <w:rFonts w:ascii="Arial" w:hAnsi="Arial" w:cs="Arial"/>
                <w:sz w:val="22"/>
                <w:szCs w:val="22"/>
              </w:rPr>
            </w:pPr>
            <w:r w:rsidRPr="00101A35">
              <w:rPr>
                <w:rFonts w:ascii="Arial" w:hAnsi="Arial" w:cs="Arial"/>
                <w:sz w:val="22"/>
                <w:szCs w:val="22"/>
              </w:rPr>
              <w:t>Note: full marking scheme is shown above</w:t>
            </w: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E75436" w14:textId="77777777" w:rsidR="00E80674" w:rsidRDefault="00E80674">
      <w:r>
        <w:separator/>
      </w:r>
    </w:p>
  </w:endnote>
  <w:endnote w:type="continuationSeparator" w:id="0">
    <w:p w14:paraId="20B4EBBB" w14:textId="77777777" w:rsidR="00E80674" w:rsidRDefault="00E80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085F9D" w14:textId="77777777" w:rsidR="00E80674" w:rsidRDefault="00E80674">
      <w:r>
        <w:separator/>
      </w:r>
    </w:p>
  </w:footnote>
  <w:footnote w:type="continuationSeparator" w:id="0">
    <w:p w14:paraId="20DF6B1F" w14:textId="77777777" w:rsidR="00E80674" w:rsidRDefault="00E806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5C5E8D"/>
    <w:multiLevelType w:val="multilevel"/>
    <w:tmpl w:val="33F21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2CF6879"/>
    <w:multiLevelType w:val="multilevel"/>
    <w:tmpl w:val="83002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A3602B"/>
    <w:multiLevelType w:val="multilevel"/>
    <w:tmpl w:val="4AFE3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13"/>
  </w:num>
  <w:num w:numId="3" w16cid:durableId="1129662898">
    <w:abstractNumId w:val="22"/>
  </w:num>
  <w:num w:numId="4" w16cid:durableId="1149709272">
    <w:abstractNumId w:val="16"/>
  </w:num>
  <w:num w:numId="5" w16cid:durableId="578830593">
    <w:abstractNumId w:val="8"/>
  </w:num>
  <w:num w:numId="6" w16cid:durableId="905066771">
    <w:abstractNumId w:val="21"/>
  </w:num>
  <w:num w:numId="7" w16cid:durableId="112411671">
    <w:abstractNumId w:val="2"/>
  </w:num>
  <w:num w:numId="8" w16cid:durableId="785201029">
    <w:abstractNumId w:val="19"/>
  </w:num>
  <w:num w:numId="9" w16cid:durableId="1702122028">
    <w:abstractNumId w:val="14"/>
  </w:num>
  <w:num w:numId="10" w16cid:durableId="875317057">
    <w:abstractNumId w:val="5"/>
  </w:num>
  <w:num w:numId="11" w16cid:durableId="646278689">
    <w:abstractNumId w:val="6"/>
  </w:num>
  <w:num w:numId="12" w16cid:durableId="571963626">
    <w:abstractNumId w:val="11"/>
  </w:num>
  <w:num w:numId="13" w16cid:durableId="1673995786">
    <w:abstractNumId w:val="18"/>
  </w:num>
  <w:num w:numId="14" w16cid:durableId="1807967875">
    <w:abstractNumId w:val="3"/>
  </w:num>
  <w:num w:numId="15" w16cid:durableId="500390440">
    <w:abstractNumId w:val="0"/>
  </w:num>
  <w:num w:numId="16" w16cid:durableId="507791675">
    <w:abstractNumId w:val="7"/>
  </w:num>
  <w:num w:numId="17" w16cid:durableId="1847015343">
    <w:abstractNumId w:val="10"/>
  </w:num>
  <w:num w:numId="18" w16cid:durableId="2125345442">
    <w:abstractNumId w:val="9"/>
  </w:num>
  <w:num w:numId="19" w16cid:durableId="434138460">
    <w:abstractNumId w:val="12"/>
  </w:num>
  <w:num w:numId="20" w16cid:durableId="1328830005">
    <w:abstractNumId w:val="4"/>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397894042">
    <w:abstractNumId w:val="15"/>
  </w:num>
  <w:num w:numId="22" w16cid:durableId="410589155">
    <w:abstractNumId w:val="23"/>
  </w:num>
  <w:num w:numId="23" w16cid:durableId="1285960525">
    <w:abstractNumId w:val="17"/>
  </w:num>
  <w:num w:numId="24" w16cid:durableId="211624736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1A35"/>
    <w:rsid w:val="00103507"/>
    <w:rsid w:val="001106E9"/>
    <w:rsid w:val="0012247A"/>
    <w:rsid w:val="00124CA5"/>
    <w:rsid w:val="00134F77"/>
    <w:rsid w:val="00152E9D"/>
    <w:rsid w:val="00154487"/>
    <w:rsid w:val="0017512A"/>
    <w:rsid w:val="00196958"/>
    <w:rsid w:val="001A1E39"/>
    <w:rsid w:val="001A24F3"/>
    <w:rsid w:val="001B405C"/>
    <w:rsid w:val="001B5F45"/>
    <w:rsid w:val="001C7606"/>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74043"/>
    <w:rsid w:val="004874DE"/>
    <w:rsid w:val="004B5334"/>
    <w:rsid w:val="004B6C14"/>
    <w:rsid w:val="004C4F19"/>
    <w:rsid w:val="004D39FB"/>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05F2"/>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A1A63"/>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674"/>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172D8"/>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9A1A63"/>
    <w:pPr>
      <w:spacing w:before="100" w:beforeAutospacing="1" w:after="100" w:afterAutospacing="1"/>
    </w:pPr>
    <w:rPr>
      <w:sz w:val="24"/>
      <w:szCs w:val="24"/>
      <w:lang w:eastAsia="zh-CN"/>
    </w:rPr>
  </w:style>
  <w:style w:type="character" w:customStyle="1" w:styleId="normaltextrun">
    <w:name w:val="normaltextrun"/>
    <w:basedOn w:val="DefaultParagraphFont"/>
    <w:rsid w:val="009A1A63"/>
  </w:style>
  <w:style w:type="character" w:customStyle="1" w:styleId="eop">
    <w:name w:val="eop"/>
    <w:basedOn w:val="DefaultParagraphFont"/>
    <w:rsid w:val="009A1A63"/>
  </w:style>
  <w:style w:type="character" w:customStyle="1" w:styleId="tabchar">
    <w:name w:val="tabchar"/>
    <w:basedOn w:val="DefaultParagraphFont"/>
    <w:rsid w:val="001224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Props1.xml><?xml version="1.0" encoding="utf-8"?>
<ds:datastoreItem xmlns:ds="http://schemas.openxmlformats.org/officeDocument/2006/customXml" ds:itemID="{8B0782F5-88E4-43AB-A4B9-7656E3878927}"/>
</file>

<file path=customXml/itemProps2.xml><?xml version="1.0" encoding="utf-8"?>
<ds:datastoreItem xmlns:ds="http://schemas.openxmlformats.org/officeDocument/2006/customXml" ds:itemID="{E1DC089F-36C8-44FC-AB6C-FAA22FC4C70F}"/>
</file>

<file path=customXml/itemProps3.xml><?xml version="1.0" encoding="utf-8"?>
<ds:datastoreItem xmlns:ds="http://schemas.openxmlformats.org/officeDocument/2006/customXml" ds:itemID="{671E90FF-CF1F-491F-907B-C393328F2D07}"/>
</file>

<file path=docProps/app.xml><?xml version="1.0" encoding="utf-8"?>
<Properties xmlns="http://schemas.openxmlformats.org/officeDocument/2006/extended-properties" xmlns:vt="http://schemas.openxmlformats.org/officeDocument/2006/docPropsVTypes">
  <Template>AssignFrm.dot</Template>
  <TotalTime>0</TotalTime>
  <Pages>17</Pages>
  <Words>5417</Words>
  <Characters>30878</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36223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Gaynor Thomas</cp:lastModifiedBy>
  <cp:revision>26</cp:revision>
  <cp:lastPrinted>2014-10-10T07:42:00Z</cp:lastPrinted>
  <dcterms:created xsi:type="dcterms:W3CDTF">2015-10-01T16:41:00Z</dcterms:created>
  <dcterms:modified xsi:type="dcterms:W3CDTF">2025-07-03T15:16:00Z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