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5381249E"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r w:rsidR="003535B4">
        <w:rPr>
          <w:rFonts w:cs="Arial"/>
          <w:b/>
          <w:bCs/>
          <w:sz w:val="22"/>
          <w:szCs w:val="22"/>
        </w:rPr>
        <w:t>TICK</w:t>
      </w:r>
      <w:r w:rsidRPr="004B0295">
        <w:rPr>
          <w:rFonts w:cs="Arial"/>
          <w:b/>
          <w:bCs/>
          <w:sz w:val="22"/>
          <w:szCs w:val="22"/>
        </w:rPr>
        <w:t xml:space="preserve">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169"/>
        <w:gridCol w:w="3191"/>
      </w:tblGrid>
      <w:tr w:rsidR="005C6CD8" w:rsidRPr="00B61956" w14:paraId="26BA44B1" w14:textId="77777777" w:rsidTr="00D4485A">
        <w:tc>
          <w:tcPr>
            <w:tcW w:w="6242" w:type="dxa"/>
            <w:tcMar>
              <w:top w:w="0" w:type="dxa"/>
              <w:left w:w="108" w:type="dxa"/>
              <w:bottom w:w="0" w:type="dxa"/>
              <w:right w:w="108" w:type="dxa"/>
            </w:tcMar>
          </w:tcPr>
          <w:p w14:paraId="6CF2ABE3" w14:textId="1D68D076" w:rsidR="005C6CD8" w:rsidRDefault="005C6CD8" w:rsidP="00D4485A">
            <w:pPr>
              <w:pStyle w:val="BodyText"/>
              <w:jc w:val="both"/>
              <w:rPr>
                <w:rFonts w:cs="Arial"/>
                <w:b/>
                <w:bCs/>
                <w:sz w:val="22"/>
                <w:szCs w:val="22"/>
              </w:rPr>
            </w:pPr>
            <w:r w:rsidRPr="00D012E7">
              <w:rPr>
                <w:rFonts w:cs="Arial"/>
                <w:b/>
                <w:bCs/>
                <w:sz w:val="22"/>
                <w:szCs w:val="22"/>
              </w:rPr>
              <w:t xml:space="preserve">NAME: </w:t>
            </w:r>
            <w:r w:rsidR="003535B4">
              <w:rPr>
                <w:rFonts w:cs="Arial"/>
                <w:b/>
                <w:bCs/>
                <w:sz w:val="22"/>
                <w:szCs w:val="22"/>
              </w:rPr>
              <w:t>Taylor HUGHES</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3FD44BB1"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3535B4">
              <w:rPr>
                <w:rFonts w:cs="Arial"/>
                <w:b/>
                <w:bCs/>
                <w:sz w:val="22"/>
                <w:szCs w:val="22"/>
              </w:rPr>
              <w:t>2031340</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4820B70B" w:rsidR="005C6CD8" w:rsidRPr="00EC7D88" w:rsidRDefault="005C6CD8" w:rsidP="00D4485A">
            <w:pPr>
              <w:jc w:val="both"/>
              <w:rPr>
                <w:rFonts w:cs="Arial"/>
                <w:b/>
                <w:bCs/>
                <w:sz w:val="22"/>
                <w:szCs w:val="22"/>
              </w:rPr>
            </w:pPr>
            <w:r w:rsidRPr="00EC7D88">
              <w:rPr>
                <w:rFonts w:cs="Arial"/>
                <w:b/>
                <w:bCs/>
                <w:sz w:val="22"/>
                <w:szCs w:val="22"/>
              </w:rPr>
              <w:t>DRAFT RESEARCH TITLE</w:t>
            </w:r>
            <w:r w:rsidR="00D012E7" w:rsidRPr="00EC7D88">
              <w:rPr>
                <w:rFonts w:cs="Arial"/>
                <w:b/>
                <w:bCs/>
                <w:sz w:val="22"/>
                <w:szCs w:val="22"/>
              </w:rPr>
              <w:t xml:space="preserve"> </w:t>
            </w:r>
            <w:r w:rsidRPr="00EC7D88">
              <w:rPr>
                <w:rFonts w:cs="Arial"/>
                <w:b/>
                <w:bCs/>
                <w:sz w:val="22"/>
                <w:szCs w:val="22"/>
              </w:rPr>
              <w:t>QUESTION:</w:t>
            </w:r>
            <w:r w:rsidR="001816B7" w:rsidRPr="00EC7D88">
              <w:rPr>
                <w:rFonts w:cs="Arial"/>
                <w:b/>
                <w:bCs/>
                <w:sz w:val="22"/>
                <w:szCs w:val="22"/>
              </w:rPr>
              <w:t xml:space="preserve"> </w:t>
            </w:r>
            <w:r w:rsidR="001816B7" w:rsidRPr="00EC7D88">
              <w:rPr>
                <w:rFonts w:cs="Arial"/>
                <w:sz w:val="22"/>
                <w:szCs w:val="22"/>
              </w:rPr>
              <w:t xml:space="preserve">Does </w:t>
            </w:r>
            <w:r w:rsidR="00863517" w:rsidRPr="00EC7D88">
              <w:rPr>
                <w:rFonts w:cs="Arial"/>
                <w:sz w:val="22"/>
                <w:szCs w:val="22"/>
              </w:rPr>
              <w:t xml:space="preserve">being part of the police service have an effect on </w:t>
            </w:r>
            <w:r w:rsidR="00A3074D" w:rsidRPr="00EC7D88">
              <w:rPr>
                <w:rFonts w:cs="Arial"/>
                <w:sz w:val="22"/>
                <w:szCs w:val="22"/>
              </w:rPr>
              <w:t>mental health?</w:t>
            </w:r>
          </w:p>
          <w:p w14:paraId="461E49DA" w14:textId="45E1358F" w:rsidR="002D0EF0" w:rsidRPr="00EC7D88" w:rsidRDefault="002D0EF0" w:rsidP="00D4485A">
            <w:pPr>
              <w:jc w:val="both"/>
              <w:rPr>
                <w:rFonts w:cs="Arial"/>
                <w:b/>
                <w:bCs/>
                <w:sz w:val="22"/>
                <w:szCs w:val="22"/>
              </w:rPr>
            </w:pPr>
            <w:r w:rsidRPr="00EC7D88">
              <w:rPr>
                <w:rFonts w:cs="Arial"/>
                <w:b/>
                <w:bCs/>
                <w:sz w:val="22"/>
                <w:szCs w:val="22"/>
              </w:rPr>
              <w:t>INTRO</w:t>
            </w:r>
            <w:r w:rsidR="00766657" w:rsidRPr="00EC7D88">
              <w:rPr>
                <w:rFonts w:cs="Arial"/>
                <w:b/>
                <w:bCs/>
                <w:sz w:val="22"/>
                <w:szCs w:val="22"/>
              </w:rPr>
              <w:t>DUCTION</w:t>
            </w:r>
            <w:r w:rsidRPr="00EC7D88">
              <w:rPr>
                <w:rFonts w:cs="Arial"/>
                <w:b/>
                <w:bCs/>
                <w:sz w:val="22"/>
                <w:szCs w:val="22"/>
              </w:rPr>
              <w:t>:</w:t>
            </w:r>
          </w:p>
          <w:p w14:paraId="16D7D1EE" w14:textId="77777777" w:rsidR="00A02D36" w:rsidRPr="00EC7D88" w:rsidRDefault="00A02D36" w:rsidP="00D4485A">
            <w:pPr>
              <w:jc w:val="both"/>
            </w:pPr>
          </w:p>
          <w:p w14:paraId="042B3AC7" w14:textId="52A16085" w:rsidR="00A3074D" w:rsidRPr="00EC7D88" w:rsidRDefault="003E4142" w:rsidP="00D4485A">
            <w:pPr>
              <w:jc w:val="both"/>
              <w:rPr>
                <w:rFonts w:cs="Arial"/>
                <w:sz w:val="22"/>
                <w:szCs w:val="22"/>
              </w:rPr>
            </w:pPr>
            <w:r w:rsidRPr="00EC7D88">
              <w:rPr>
                <w:rFonts w:cs="Arial"/>
                <w:sz w:val="22"/>
                <w:szCs w:val="22"/>
              </w:rPr>
              <w:t xml:space="preserve">This </w:t>
            </w:r>
            <w:r w:rsidR="00C92455" w:rsidRPr="00EC7D88">
              <w:rPr>
                <w:rFonts w:cs="Arial"/>
                <w:sz w:val="22"/>
                <w:szCs w:val="22"/>
              </w:rPr>
              <w:t>study analyses the effect th</w:t>
            </w:r>
            <w:r w:rsidR="00164671" w:rsidRPr="00EC7D88">
              <w:rPr>
                <w:rFonts w:cs="Arial"/>
                <w:sz w:val="22"/>
                <w:szCs w:val="22"/>
              </w:rPr>
              <w:t xml:space="preserve">at the role of being a police officer has on </w:t>
            </w:r>
            <w:r w:rsidR="008D5A22" w:rsidRPr="00EC7D88">
              <w:rPr>
                <w:rFonts w:cs="Arial"/>
                <w:sz w:val="22"/>
                <w:szCs w:val="22"/>
              </w:rPr>
              <w:t>officers’</w:t>
            </w:r>
            <w:r w:rsidR="00164671" w:rsidRPr="00EC7D88">
              <w:rPr>
                <w:rFonts w:cs="Arial"/>
                <w:sz w:val="22"/>
                <w:szCs w:val="22"/>
              </w:rPr>
              <w:t xml:space="preserve"> mental health. With such increased publicity on how police officers respond to mental health, the </w:t>
            </w:r>
            <w:r w:rsidR="00A91722" w:rsidRPr="00EC7D88">
              <w:rPr>
                <w:rFonts w:cs="Arial"/>
                <w:sz w:val="22"/>
                <w:szCs w:val="22"/>
              </w:rPr>
              <w:t xml:space="preserve">idea that they too are human seems to be forgotten in the whole when being </w:t>
            </w:r>
            <w:r w:rsidR="00884E03">
              <w:rPr>
                <w:rFonts w:cs="Arial"/>
                <w:sz w:val="22"/>
                <w:szCs w:val="22"/>
              </w:rPr>
              <w:t xml:space="preserve">frequently </w:t>
            </w:r>
            <w:r w:rsidR="0019229D" w:rsidRPr="00EC7D88">
              <w:rPr>
                <w:rFonts w:cs="Arial"/>
                <w:sz w:val="22"/>
                <w:szCs w:val="22"/>
              </w:rPr>
              <w:t>criticised</w:t>
            </w:r>
            <w:r w:rsidR="00884E03">
              <w:rPr>
                <w:rFonts w:cs="Arial"/>
                <w:sz w:val="22"/>
                <w:szCs w:val="22"/>
              </w:rPr>
              <w:t xml:space="preserve"> in the media</w:t>
            </w:r>
            <w:r w:rsidR="0019229D" w:rsidRPr="00EC7D88">
              <w:rPr>
                <w:rFonts w:cs="Arial"/>
                <w:sz w:val="22"/>
                <w:szCs w:val="22"/>
              </w:rPr>
              <w:t>.</w:t>
            </w:r>
            <w:r w:rsidR="00655963" w:rsidRPr="00EC7D88">
              <w:rPr>
                <w:rFonts w:cs="Arial"/>
                <w:sz w:val="22"/>
                <w:szCs w:val="22"/>
              </w:rPr>
              <w:t xml:space="preserve"> Additionally, this </w:t>
            </w:r>
            <w:r w:rsidR="00607050" w:rsidRPr="00EC7D88">
              <w:rPr>
                <w:rFonts w:cs="Arial"/>
                <w:sz w:val="22"/>
                <w:szCs w:val="22"/>
              </w:rPr>
              <w:t>research will give a deeper understanding of how officers and staff will ha</w:t>
            </w:r>
            <w:r w:rsidR="00BE50B3" w:rsidRPr="00EC7D88">
              <w:rPr>
                <w:rFonts w:cs="Arial"/>
                <w:sz w:val="22"/>
                <w:szCs w:val="22"/>
              </w:rPr>
              <w:t xml:space="preserve">ve been </w:t>
            </w:r>
            <w:r w:rsidR="008D5A22" w:rsidRPr="00EC7D88">
              <w:rPr>
                <w:rFonts w:cs="Arial"/>
                <w:sz w:val="22"/>
                <w:szCs w:val="22"/>
              </w:rPr>
              <w:t>affected</w:t>
            </w:r>
            <w:r w:rsidR="00BE50B3" w:rsidRPr="00EC7D88">
              <w:rPr>
                <w:rFonts w:cs="Arial"/>
                <w:sz w:val="22"/>
                <w:szCs w:val="22"/>
              </w:rPr>
              <w:t xml:space="preserve"> by their role within the police service in contrast to the amount of mental health related calls they have to deal with. </w:t>
            </w:r>
          </w:p>
          <w:p w14:paraId="6A811E6B" w14:textId="77777777" w:rsidR="00D321AE" w:rsidRPr="00EC7D88" w:rsidRDefault="00D321AE" w:rsidP="00D4485A">
            <w:pPr>
              <w:jc w:val="both"/>
              <w:rPr>
                <w:rFonts w:cs="Arial"/>
                <w:sz w:val="22"/>
                <w:szCs w:val="22"/>
              </w:rPr>
            </w:pPr>
          </w:p>
          <w:p w14:paraId="0BC08B8D" w14:textId="65F127DE" w:rsidR="008D4FB5" w:rsidRDefault="00B0049A" w:rsidP="00D4485A">
            <w:pPr>
              <w:jc w:val="both"/>
              <w:rPr>
                <w:sz w:val="22"/>
                <w:szCs w:val="18"/>
              </w:rPr>
            </w:pPr>
            <w:r w:rsidRPr="00EC7D88">
              <w:rPr>
                <w:rFonts w:cs="Arial"/>
                <w:sz w:val="22"/>
                <w:szCs w:val="22"/>
              </w:rPr>
              <w:t xml:space="preserve">Firstly, it is critical to understand what mental health is defined as. The </w:t>
            </w:r>
            <w:r w:rsidR="00250C61" w:rsidRPr="00EC7D88">
              <w:rPr>
                <w:rFonts w:cs="Arial"/>
                <w:sz w:val="22"/>
                <w:szCs w:val="22"/>
              </w:rPr>
              <w:t>term</w:t>
            </w:r>
            <w:r w:rsidRPr="00EC7D88">
              <w:rPr>
                <w:rFonts w:cs="Arial"/>
                <w:sz w:val="22"/>
                <w:szCs w:val="22"/>
              </w:rPr>
              <w:t xml:space="preserve"> mental health has become a common topic of discussion in recent years and ma</w:t>
            </w:r>
            <w:r w:rsidR="00250C61" w:rsidRPr="00EC7D88">
              <w:rPr>
                <w:rFonts w:cs="Arial"/>
                <w:sz w:val="22"/>
                <w:szCs w:val="22"/>
              </w:rPr>
              <w:t>y</w:t>
            </w:r>
            <w:r w:rsidRPr="00EC7D88">
              <w:rPr>
                <w:rFonts w:cs="Arial"/>
                <w:sz w:val="22"/>
                <w:szCs w:val="22"/>
              </w:rPr>
              <w:t xml:space="preserve"> not be understood by all who discuss it. Mental health is</w:t>
            </w:r>
            <w:r w:rsidR="008406BF" w:rsidRPr="00EC7D88">
              <w:rPr>
                <w:rFonts w:cs="Arial"/>
                <w:sz w:val="22"/>
                <w:szCs w:val="22"/>
              </w:rPr>
              <w:t xml:space="preserve"> </w:t>
            </w:r>
            <w:r w:rsidR="008406BF" w:rsidRPr="00EC7D88">
              <w:rPr>
                <w:rFonts w:cs="Arial"/>
                <w:color w:val="3C4245"/>
              </w:rPr>
              <w:t>“</w:t>
            </w:r>
            <w:r w:rsidR="008406BF" w:rsidRPr="00EC7D88">
              <w:rPr>
                <w:rFonts w:cs="Arial"/>
                <w:sz w:val="22"/>
                <w:szCs w:val="18"/>
              </w:rPr>
              <w:t>A state of mental well-being that enables people to cope with the stresses of life, realize their abilities, learn well and work well, and contribute to their community</w:t>
            </w:r>
            <w:r w:rsidR="001E7C82" w:rsidRPr="00EC7D88">
              <w:rPr>
                <w:rFonts w:cs="Arial"/>
                <w:sz w:val="22"/>
                <w:szCs w:val="18"/>
              </w:rPr>
              <w:t xml:space="preserve">” </w:t>
            </w:r>
            <w:r w:rsidR="00C65F44" w:rsidRPr="00EC7D88">
              <w:rPr>
                <w:sz w:val="22"/>
                <w:szCs w:val="18"/>
              </w:rPr>
              <w:t>(World health organisation, 2022).</w:t>
            </w:r>
          </w:p>
          <w:p w14:paraId="585A91F5" w14:textId="77777777" w:rsidR="00D17496" w:rsidRDefault="00D17496" w:rsidP="00D4485A">
            <w:pPr>
              <w:jc w:val="both"/>
              <w:rPr>
                <w:sz w:val="22"/>
                <w:szCs w:val="18"/>
              </w:rPr>
            </w:pPr>
          </w:p>
          <w:p w14:paraId="258BE0E7" w14:textId="4A5E6E9D" w:rsidR="00706E3D" w:rsidRDefault="00D17496" w:rsidP="00D4485A">
            <w:pPr>
              <w:jc w:val="both"/>
              <w:rPr>
                <w:sz w:val="22"/>
                <w:szCs w:val="18"/>
              </w:rPr>
            </w:pPr>
            <w:r>
              <w:rPr>
                <w:sz w:val="22"/>
                <w:szCs w:val="18"/>
              </w:rPr>
              <w:t>In 2016,</w:t>
            </w:r>
            <w:r w:rsidR="00185500">
              <w:rPr>
                <w:sz w:val="22"/>
                <w:szCs w:val="18"/>
              </w:rPr>
              <w:t xml:space="preserve"> 39% of police officers stated they had been receiving help for their mental health</w:t>
            </w:r>
            <w:r w:rsidR="000B71E7">
              <w:rPr>
                <w:sz w:val="22"/>
                <w:szCs w:val="18"/>
              </w:rPr>
              <w:t xml:space="preserve"> with 6</w:t>
            </w:r>
            <w:r w:rsidR="00EF2DFB">
              <w:rPr>
                <w:sz w:val="22"/>
                <w:szCs w:val="18"/>
              </w:rPr>
              <w:t>9.4</w:t>
            </w:r>
            <w:r w:rsidR="000B71E7">
              <w:rPr>
                <w:sz w:val="22"/>
                <w:szCs w:val="18"/>
              </w:rPr>
              <w:t xml:space="preserve">% of police officers </w:t>
            </w:r>
            <w:r w:rsidR="00B94FF2">
              <w:rPr>
                <w:sz w:val="22"/>
                <w:szCs w:val="18"/>
              </w:rPr>
              <w:t xml:space="preserve">were looking </w:t>
            </w:r>
            <w:r w:rsidR="00F53F2F">
              <w:rPr>
                <w:sz w:val="22"/>
                <w:szCs w:val="18"/>
              </w:rPr>
              <w:t xml:space="preserve">for alternative work due to the impact the job had on their health and wellbeing </w:t>
            </w:r>
            <w:r w:rsidR="00EE6063" w:rsidRPr="00EE6063">
              <w:rPr>
                <w:sz w:val="22"/>
                <w:szCs w:val="18"/>
              </w:rPr>
              <w:t xml:space="preserve">(Police Federation, </w:t>
            </w:r>
            <w:proofErr w:type="gramStart"/>
            <w:r w:rsidR="00EE6063" w:rsidRPr="00EE6063">
              <w:rPr>
                <w:sz w:val="22"/>
                <w:szCs w:val="18"/>
              </w:rPr>
              <w:t>N,d</w:t>
            </w:r>
            <w:proofErr w:type="gramEnd"/>
            <w:r w:rsidR="00EE6063" w:rsidRPr="00EE6063">
              <w:rPr>
                <w:sz w:val="22"/>
                <w:szCs w:val="18"/>
              </w:rPr>
              <w:t>).</w:t>
            </w:r>
            <w:r w:rsidR="00346F40">
              <w:rPr>
                <w:sz w:val="22"/>
                <w:szCs w:val="18"/>
              </w:rPr>
              <w:t xml:space="preserve"> These figures, which are not the most recent, shows there was a </w:t>
            </w:r>
            <w:r w:rsidR="00706E3D">
              <w:rPr>
                <w:sz w:val="22"/>
                <w:szCs w:val="18"/>
              </w:rPr>
              <w:t xml:space="preserve">huge issue with mental health within police officers and this research will again seek further clarification as to whether this is </w:t>
            </w:r>
            <w:r w:rsidR="000372F3">
              <w:rPr>
                <w:sz w:val="22"/>
                <w:szCs w:val="18"/>
              </w:rPr>
              <w:t xml:space="preserve">still a key area of concern, of the curve is going in the right direction. </w:t>
            </w:r>
          </w:p>
          <w:p w14:paraId="03CD0A26" w14:textId="77777777" w:rsidR="00431F0A" w:rsidRDefault="00431F0A" w:rsidP="00D4485A">
            <w:pPr>
              <w:jc w:val="both"/>
              <w:rPr>
                <w:sz w:val="22"/>
                <w:szCs w:val="18"/>
              </w:rPr>
            </w:pPr>
          </w:p>
          <w:p w14:paraId="5CE92F83" w14:textId="342CCC4E" w:rsidR="00A02D36" w:rsidRDefault="00431F0A" w:rsidP="00D4485A">
            <w:pPr>
              <w:jc w:val="both"/>
              <w:rPr>
                <w:sz w:val="22"/>
                <w:szCs w:val="18"/>
              </w:rPr>
            </w:pPr>
            <w:r>
              <w:rPr>
                <w:sz w:val="22"/>
                <w:szCs w:val="18"/>
              </w:rPr>
              <w:t xml:space="preserve">There are a number of considerations </w:t>
            </w:r>
            <w:r w:rsidR="00574EAF">
              <w:rPr>
                <w:sz w:val="22"/>
                <w:szCs w:val="18"/>
              </w:rPr>
              <w:t xml:space="preserve">when delving into the figures of </w:t>
            </w:r>
            <w:r w:rsidR="0080604A">
              <w:rPr>
                <w:sz w:val="22"/>
                <w:szCs w:val="18"/>
              </w:rPr>
              <w:t>officer’s</w:t>
            </w:r>
            <w:r w:rsidR="00574EAF">
              <w:rPr>
                <w:sz w:val="22"/>
                <w:szCs w:val="18"/>
              </w:rPr>
              <w:t xml:space="preserve"> mental health. A factor that must be considered is the type of calls police </w:t>
            </w:r>
            <w:r w:rsidR="0080604A">
              <w:rPr>
                <w:sz w:val="22"/>
                <w:szCs w:val="18"/>
              </w:rPr>
              <w:t>officer’s</w:t>
            </w:r>
            <w:r w:rsidR="00574EAF">
              <w:rPr>
                <w:sz w:val="22"/>
                <w:szCs w:val="18"/>
              </w:rPr>
              <w:t xml:space="preserve"> attend. </w:t>
            </w:r>
            <w:r w:rsidR="001E5873">
              <w:rPr>
                <w:sz w:val="22"/>
                <w:szCs w:val="18"/>
              </w:rPr>
              <w:t>The thought that police officers know what they</w:t>
            </w:r>
            <w:r w:rsidR="001F4A0F">
              <w:rPr>
                <w:sz w:val="22"/>
                <w:szCs w:val="18"/>
              </w:rPr>
              <w:t>’</w:t>
            </w:r>
            <w:r w:rsidR="001E5873">
              <w:rPr>
                <w:sz w:val="22"/>
                <w:szCs w:val="18"/>
              </w:rPr>
              <w:t xml:space="preserve">re getting themselves into when joining the police service is </w:t>
            </w:r>
            <w:r w:rsidR="001F4A0F">
              <w:rPr>
                <w:sz w:val="22"/>
                <w:szCs w:val="18"/>
              </w:rPr>
              <w:t xml:space="preserve">a comment that is common and understandable from many points of view. However, there is an enormous contrast in </w:t>
            </w:r>
            <w:r w:rsidR="00C23DE8">
              <w:rPr>
                <w:sz w:val="22"/>
                <w:szCs w:val="18"/>
              </w:rPr>
              <w:t xml:space="preserve">knowing what you will see and deal with, to doing it in practice whilst being in the situation for real. </w:t>
            </w:r>
            <w:r w:rsidR="00784679">
              <w:rPr>
                <w:sz w:val="22"/>
                <w:szCs w:val="18"/>
              </w:rPr>
              <w:t xml:space="preserve">Initially when joining the police service, </w:t>
            </w:r>
            <w:r w:rsidR="00064689">
              <w:rPr>
                <w:sz w:val="22"/>
                <w:szCs w:val="18"/>
              </w:rPr>
              <w:t xml:space="preserve">a desire to deal with such incidents is had. However, as soon as you begin dealing with these incidents, it becomes an </w:t>
            </w:r>
            <w:r w:rsidR="00064689">
              <w:rPr>
                <w:sz w:val="22"/>
                <w:szCs w:val="18"/>
              </w:rPr>
              <w:lastRenderedPageBreak/>
              <w:t xml:space="preserve">obligation </w:t>
            </w:r>
            <w:r w:rsidR="00B0561D">
              <w:rPr>
                <w:sz w:val="22"/>
                <w:szCs w:val="18"/>
              </w:rPr>
              <w:t xml:space="preserve">and no longer a choice. This takes both mental and physical effort which over time can take its toll </w:t>
            </w:r>
            <w:r w:rsidR="00544EF6" w:rsidRPr="00544EF6">
              <w:rPr>
                <w:sz w:val="22"/>
                <w:szCs w:val="18"/>
              </w:rPr>
              <w:t>(Noonan, 2017)</w:t>
            </w:r>
            <w:r w:rsidR="00544EF6">
              <w:rPr>
                <w:sz w:val="22"/>
                <w:szCs w:val="18"/>
              </w:rPr>
              <w:t>.</w:t>
            </w:r>
          </w:p>
          <w:p w14:paraId="555E9CBA" w14:textId="77777777" w:rsidR="000B3290" w:rsidRDefault="000B3290" w:rsidP="00D4485A">
            <w:pPr>
              <w:jc w:val="both"/>
              <w:rPr>
                <w:sz w:val="22"/>
                <w:szCs w:val="18"/>
              </w:rPr>
            </w:pPr>
          </w:p>
          <w:p w14:paraId="7A6C89A7" w14:textId="3E752306" w:rsidR="00005233" w:rsidRDefault="000B3290" w:rsidP="00D4485A">
            <w:pPr>
              <w:jc w:val="both"/>
              <w:rPr>
                <w:sz w:val="22"/>
                <w:szCs w:val="18"/>
              </w:rPr>
            </w:pPr>
            <w:r>
              <w:rPr>
                <w:sz w:val="22"/>
                <w:szCs w:val="18"/>
              </w:rPr>
              <w:t xml:space="preserve">Similarly, </w:t>
            </w:r>
            <w:r w:rsidR="00955B77">
              <w:rPr>
                <w:sz w:val="22"/>
                <w:szCs w:val="18"/>
              </w:rPr>
              <w:t xml:space="preserve">a </w:t>
            </w:r>
            <w:r>
              <w:rPr>
                <w:sz w:val="22"/>
                <w:szCs w:val="18"/>
              </w:rPr>
              <w:t xml:space="preserve">MIND mental health charity </w:t>
            </w:r>
            <w:r w:rsidR="00955B77">
              <w:rPr>
                <w:sz w:val="22"/>
                <w:szCs w:val="18"/>
              </w:rPr>
              <w:t xml:space="preserve">survey in 2019 states that 79% of police officers </w:t>
            </w:r>
            <w:r w:rsidR="008E32C4">
              <w:rPr>
                <w:sz w:val="22"/>
                <w:szCs w:val="18"/>
              </w:rPr>
              <w:t xml:space="preserve">have felt feelings of stress or anxiety, with 94% of these saying </w:t>
            </w:r>
            <w:r w:rsidR="000E3E6C">
              <w:rPr>
                <w:sz w:val="22"/>
                <w:szCs w:val="18"/>
              </w:rPr>
              <w:t xml:space="preserve">these mental health lapses were caused or made worse by their role within the police service </w:t>
            </w:r>
            <w:r w:rsidR="00B13E32" w:rsidRPr="00B13E32">
              <w:rPr>
                <w:sz w:val="22"/>
                <w:szCs w:val="18"/>
              </w:rPr>
              <w:t>(MIND, 2019).</w:t>
            </w:r>
            <w:r w:rsidR="008E32C4" w:rsidRPr="00B13E32">
              <w:rPr>
                <w:sz w:val="20"/>
                <w:szCs w:val="16"/>
              </w:rPr>
              <w:t xml:space="preserve"> </w:t>
            </w:r>
            <w:r w:rsidR="009D5AE5" w:rsidRPr="005B1C6C">
              <w:rPr>
                <w:sz w:val="22"/>
                <w:szCs w:val="18"/>
              </w:rPr>
              <w:t xml:space="preserve">These figures </w:t>
            </w:r>
            <w:r w:rsidR="00F9468D" w:rsidRPr="005B1C6C">
              <w:rPr>
                <w:sz w:val="22"/>
                <w:szCs w:val="18"/>
              </w:rPr>
              <w:t>suggest</w:t>
            </w:r>
            <w:r w:rsidR="009D5AE5" w:rsidRPr="005B1C6C">
              <w:rPr>
                <w:sz w:val="22"/>
                <w:szCs w:val="18"/>
              </w:rPr>
              <w:t xml:space="preserve"> that with mental health related calls</w:t>
            </w:r>
            <w:r w:rsidR="00F9468D" w:rsidRPr="005B1C6C">
              <w:rPr>
                <w:sz w:val="22"/>
                <w:szCs w:val="18"/>
              </w:rPr>
              <w:t xml:space="preserve"> increasing, officers who are dealing with them are also suffering themselves</w:t>
            </w:r>
            <w:r w:rsidR="00005233" w:rsidRPr="005B1C6C">
              <w:rPr>
                <w:sz w:val="22"/>
                <w:szCs w:val="18"/>
              </w:rPr>
              <w:t xml:space="preserve">. Gwent polices’ </w:t>
            </w:r>
            <w:r w:rsidR="00705CB0" w:rsidRPr="005B1C6C">
              <w:rPr>
                <w:sz w:val="22"/>
                <w:szCs w:val="18"/>
              </w:rPr>
              <w:t xml:space="preserve">code of ethics states all staff should </w:t>
            </w:r>
            <w:r w:rsidR="00036B16" w:rsidRPr="005B1C6C">
              <w:rPr>
                <w:sz w:val="22"/>
                <w:szCs w:val="18"/>
              </w:rPr>
              <w:t>act with respect, selflessness</w:t>
            </w:r>
            <w:r w:rsidR="005B1C6C" w:rsidRPr="005B1C6C">
              <w:rPr>
                <w:sz w:val="22"/>
                <w:szCs w:val="18"/>
              </w:rPr>
              <w:t>, objectivity along with a number of others.</w:t>
            </w:r>
            <w:r w:rsidR="005B1C6C">
              <w:rPr>
                <w:sz w:val="22"/>
                <w:szCs w:val="18"/>
              </w:rPr>
              <w:t xml:space="preserve"> </w:t>
            </w:r>
            <w:r w:rsidR="00782115">
              <w:rPr>
                <w:sz w:val="22"/>
                <w:szCs w:val="18"/>
              </w:rPr>
              <w:t>T</w:t>
            </w:r>
            <w:r w:rsidR="005B1C6C">
              <w:rPr>
                <w:sz w:val="22"/>
                <w:szCs w:val="18"/>
              </w:rPr>
              <w:t xml:space="preserve">hese code of ethics </w:t>
            </w:r>
            <w:r w:rsidR="00782115">
              <w:rPr>
                <w:sz w:val="22"/>
                <w:szCs w:val="18"/>
              </w:rPr>
              <w:t xml:space="preserve">could be </w:t>
            </w:r>
            <w:r w:rsidR="005B1C6C">
              <w:rPr>
                <w:sz w:val="22"/>
                <w:szCs w:val="18"/>
              </w:rPr>
              <w:t xml:space="preserve">having an effect on officers </w:t>
            </w:r>
            <w:r w:rsidR="00782983">
              <w:rPr>
                <w:sz w:val="22"/>
                <w:szCs w:val="18"/>
              </w:rPr>
              <w:t>when feeling that they are struggling</w:t>
            </w:r>
            <w:r w:rsidR="00782115">
              <w:rPr>
                <w:sz w:val="22"/>
                <w:szCs w:val="18"/>
              </w:rPr>
              <w:t xml:space="preserve"> and dealing with incidents they may be going through themselves</w:t>
            </w:r>
            <w:r w:rsidR="00180418">
              <w:rPr>
                <w:sz w:val="22"/>
                <w:szCs w:val="18"/>
              </w:rPr>
              <w:t xml:space="preserve"> </w:t>
            </w:r>
            <w:r w:rsidR="00180418" w:rsidRPr="00180418">
              <w:rPr>
                <w:sz w:val="22"/>
                <w:szCs w:val="18"/>
              </w:rPr>
              <w:t xml:space="preserve">(Gwent Police, </w:t>
            </w:r>
            <w:proofErr w:type="gramStart"/>
            <w:r w:rsidR="00180418" w:rsidRPr="00180418">
              <w:rPr>
                <w:sz w:val="22"/>
                <w:szCs w:val="18"/>
              </w:rPr>
              <w:t>N,d</w:t>
            </w:r>
            <w:proofErr w:type="gramEnd"/>
            <w:r w:rsidR="00180418" w:rsidRPr="00180418">
              <w:rPr>
                <w:sz w:val="22"/>
                <w:szCs w:val="18"/>
              </w:rPr>
              <w:t>).</w:t>
            </w:r>
          </w:p>
          <w:p w14:paraId="23D87C74" w14:textId="786203C3" w:rsidR="00D17496" w:rsidRPr="00EC7D88" w:rsidRDefault="00D17496" w:rsidP="00D4485A">
            <w:pPr>
              <w:jc w:val="both"/>
              <w:rPr>
                <w:rFonts w:cs="Arial"/>
                <w:color w:val="FF0000"/>
                <w:sz w:val="22"/>
                <w:szCs w:val="22"/>
              </w:rPr>
            </w:pPr>
          </w:p>
          <w:p w14:paraId="78E5AABA" w14:textId="77777777" w:rsidR="00A02D36" w:rsidRPr="00EC7D88" w:rsidRDefault="00A02D36" w:rsidP="00D4485A">
            <w:pPr>
              <w:jc w:val="both"/>
              <w:rPr>
                <w:rFonts w:cs="Arial"/>
                <w:color w:val="FF0000"/>
                <w:sz w:val="22"/>
                <w:szCs w:val="22"/>
              </w:rPr>
            </w:pPr>
          </w:p>
          <w:p w14:paraId="4823A536" w14:textId="458F1712" w:rsidR="005C6CD8" w:rsidRPr="00EC7D88" w:rsidRDefault="005C6CD8" w:rsidP="00D4485A">
            <w:pPr>
              <w:tabs>
                <w:tab w:val="left" w:pos="1860"/>
              </w:tabs>
              <w:jc w:val="both"/>
              <w:rPr>
                <w:rFonts w:cs="Arial"/>
                <w:sz w:val="22"/>
                <w:szCs w:val="22"/>
                <w:highlight w:val="yellow"/>
              </w:rPr>
            </w:pPr>
          </w:p>
          <w:p w14:paraId="1A85E4DB" w14:textId="77777777" w:rsidR="005C6CD8" w:rsidRPr="00EC7D88" w:rsidRDefault="005C6CD8" w:rsidP="00D4485A">
            <w:pPr>
              <w:tabs>
                <w:tab w:val="left" w:pos="1860"/>
              </w:tabs>
              <w:jc w:val="both"/>
              <w:rPr>
                <w:rFonts w:cs="Arial"/>
                <w:sz w:val="22"/>
                <w:szCs w:val="22"/>
                <w:highlight w:val="yellow"/>
              </w:rPr>
            </w:pPr>
          </w:p>
          <w:p w14:paraId="7AFA2F06" w14:textId="77777777" w:rsidR="005C6CD8" w:rsidRPr="00EC7D88"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75D4BF6E" w14:textId="77777777" w:rsidR="002D0EF0" w:rsidRPr="00B948CD" w:rsidRDefault="002D0EF0" w:rsidP="00D4485A">
            <w:pPr>
              <w:rPr>
                <w:rFonts w:cs="Arial"/>
                <w:color w:val="FF0000"/>
                <w:sz w:val="22"/>
                <w:szCs w:val="22"/>
              </w:rPr>
            </w:pPr>
          </w:p>
          <w:p w14:paraId="1DC82AEE" w14:textId="6962797B" w:rsidR="00F46F72" w:rsidRDefault="002C28CD" w:rsidP="00D4485A">
            <w:pPr>
              <w:jc w:val="both"/>
              <w:rPr>
                <w:rFonts w:cs="Arial"/>
                <w:sz w:val="22"/>
                <w:szCs w:val="22"/>
              </w:rPr>
            </w:pPr>
            <w:r>
              <w:rPr>
                <w:rFonts w:cs="Arial"/>
                <w:sz w:val="22"/>
                <w:szCs w:val="22"/>
              </w:rPr>
              <w:t xml:space="preserve">During the research, </w:t>
            </w:r>
            <w:r w:rsidR="004C1674">
              <w:rPr>
                <w:rFonts w:cs="Arial"/>
                <w:sz w:val="22"/>
                <w:szCs w:val="22"/>
              </w:rPr>
              <w:t xml:space="preserve">objectives that will be </w:t>
            </w:r>
            <w:r w:rsidR="004B57AD">
              <w:rPr>
                <w:rFonts w:cs="Arial"/>
                <w:sz w:val="22"/>
                <w:szCs w:val="22"/>
              </w:rPr>
              <w:t xml:space="preserve">a theme throughout </w:t>
            </w:r>
            <w:r w:rsidR="00DC022B">
              <w:rPr>
                <w:rFonts w:cs="Arial"/>
                <w:sz w:val="22"/>
                <w:szCs w:val="22"/>
              </w:rPr>
              <w:t>are the mental health statistics</w:t>
            </w:r>
            <w:r w:rsidR="00256E30">
              <w:rPr>
                <w:rFonts w:cs="Arial"/>
                <w:sz w:val="22"/>
                <w:szCs w:val="22"/>
              </w:rPr>
              <w:t xml:space="preserve"> </w:t>
            </w:r>
            <w:r w:rsidR="006353CD">
              <w:rPr>
                <w:rFonts w:cs="Arial"/>
                <w:sz w:val="22"/>
                <w:szCs w:val="22"/>
              </w:rPr>
              <w:t xml:space="preserve">throughout the police service and whether the department </w:t>
            </w:r>
            <w:r w:rsidR="0083291E">
              <w:rPr>
                <w:rFonts w:cs="Arial"/>
                <w:sz w:val="22"/>
                <w:szCs w:val="22"/>
              </w:rPr>
              <w:t>of response policing</w:t>
            </w:r>
            <w:r w:rsidR="006353CD">
              <w:rPr>
                <w:rFonts w:cs="Arial"/>
                <w:sz w:val="22"/>
                <w:szCs w:val="22"/>
              </w:rPr>
              <w:t xml:space="preserve"> has a greater effect on this.</w:t>
            </w:r>
          </w:p>
          <w:p w14:paraId="601320C6" w14:textId="77777777" w:rsidR="00A124F0" w:rsidRDefault="00A124F0" w:rsidP="00D4485A">
            <w:pPr>
              <w:jc w:val="both"/>
              <w:rPr>
                <w:rFonts w:cs="Arial"/>
                <w:sz w:val="22"/>
                <w:szCs w:val="22"/>
              </w:rPr>
            </w:pPr>
          </w:p>
          <w:p w14:paraId="3BA7B292" w14:textId="47669A98" w:rsidR="00A124F0" w:rsidRDefault="00A124F0" w:rsidP="00D4485A">
            <w:pPr>
              <w:jc w:val="both"/>
              <w:rPr>
                <w:rFonts w:cs="Arial"/>
                <w:sz w:val="22"/>
                <w:szCs w:val="22"/>
              </w:rPr>
            </w:pPr>
            <w:r>
              <w:rPr>
                <w:rFonts w:cs="Arial"/>
                <w:sz w:val="22"/>
                <w:szCs w:val="22"/>
              </w:rPr>
              <w:t xml:space="preserve">Additionally, the contribution factors contributing towards poor mental health within police officers will be sought so that greater understanding can be obtained </w:t>
            </w:r>
            <w:r w:rsidR="00635924">
              <w:rPr>
                <w:rFonts w:cs="Arial"/>
                <w:sz w:val="22"/>
                <w:szCs w:val="22"/>
              </w:rPr>
              <w:t>when analysing the data. Finding causes will achieve a greater understanding of the figures and findings.</w:t>
            </w:r>
          </w:p>
          <w:p w14:paraId="6F78061F" w14:textId="77777777" w:rsidR="00157732" w:rsidRDefault="00157732" w:rsidP="00D4485A">
            <w:pPr>
              <w:jc w:val="both"/>
              <w:rPr>
                <w:rFonts w:cs="Arial"/>
                <w:sz w:val="22"/>
                <w:szCs w:val="22"/>
              </w:rPr>
            </w:pPr>
          </w:p>
          <w:p w14:paraId="285A68E1" w14:textId="7B54755B" w:rsidR="00157732" w:rsidRDefault="00157732" w:rsidP="00D4485A">
            <w:pPr>
              <w:jc w:val="both"/>
              <w:rPr>
                <w:rFonts w:cs="Arial"/>
                <w:sz w:val="22"/>
                <w:szCs w:val="22"/>
              </w:rPr>
            </w:pPr>
            <w:r>
              <w:rPr>
                <w:rFonts w:cs="Arial"/>
                <w:sz w:val="22"/>
                <w:szCs w:val="22"/>
              </w:rPr>
              <w:t xml:space="preserve">Sickness figures within the United Kingdom whereby </w:t>
            </w:r>
            <w:r w:rsidR="002A468D">
              <w:rPr>
                <w:rFonts w:cs="Arial"/>
                <w:sz w:val="22"/>
                <w:szCs w:val="22"/>
              </w:rPr>
              <w:t>mental health is the contributor to the period of sickness.</w:t>
            </w:r>
          </w:p>
          <w:p w14:paraId="669899F4" w14:textId="7939B4E9" w:rsidR="00FE00F6" w:rsidRPr="00D012E7" w:rsidRDefault="00FE00F6" w:rsidP="004B7B38">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053AC61F" w14:textId="77777777" w:rsidR="00F80B19" w:rsidRDefault="00F80B19" w:rsidP="00D4485A">
            <w:pPr>
              <w:rPr>
                <w:rFonts w:cs="Arial"/>
                <w:color w:val="FF0000"/>
                <w:sz w:val="22"/>
                <w:szCs w:val="22"/>
              </w:rPr>
            </w:pPr>
          </w:p>
          <w:p w14:paraId="2853D3C2" w14:textId="5991811B" w:rsidR="00A97542" w:rsidRDefault="00F80B19" w:rsidP="00D4485A">
            <w:pPr>
              <w:rPr>
                <w:rFonts w:cs="Arial"/>
                <w:sz w:val="22"/>
                <w:szCs w:val="22"/>
              </w:rPr>
            </w:pPr>
            <w:r>
              <w:rPr>
                <w:rFonts w:cs="Arial"/>
                <w:sz w:val="22"/>
                <w:szCs w:val="22"/>
              </w:rPr>
              <w:t xml:space="preserve">During this research, a </w:t>
            </w:r>
            <w:r w:rsidR="00550616">
              <w:rPr>
                <w:rFonts w:cs="Arial"/>
                <w:sz w:val="22"/>
                <w:szCs w:val="22"/>
              </w:rPr>
              <w:t>wide range of literary sources will be utilised.</w:t>
            </w:r>
            <w:r w:rsidR="00157732">
              <w:rPr>
                <w:rFonts w:cs="Arial"/>
                <w:sz w:val="22"/>
                <w:szCs w:val="22"/>
              </w:rPr>
              <w:t xml:space="preserve"> It has been identified that there are a number of government </w:t>
            </w:r>
            <w:r w:rsidR="002A468D">
              <w:rPr>
                <w:rFonts w:cs="Arial"/>
                <w:sz w:val="22"/>
                <w:szCs w:val="22"/>
              </w:rPr>
              <w:t xml:space="preserve">reports regarding sickness within the police service. Furthermore, there are a number of articles </w:t>
            </w:r>
            <w:r w:rsidR="009B2EBD">
              <w:rPr>
                <w:rFonts w:cs="Arial"/>
                <w:sz w:val="22"/>
                <w:szCs w:val="22"/>
              </w:rPr>
              <w:t>that highlight key statistics regarding mental health in the police service and begin to delve into more specific areas within this area of mental health.</w:t>
            </w:r>
            <w:r w:rsidR="00EF3A0C">
              <w:rPr>
                <w:rFonts w:cs="Arial"/>
                <w:sz w:val="22"/>
                <w:szCs w:val="22"/>
              </w:rPr>
              <w:t xml:space="preserve"> </w:t>
            </w:r>
            <w:r w:rsidR="00706024">
              <w:rPr>
                <w:rFonts w:cs="Arial"/>
                <w:sz w:val="22"/>
                <w:szCs w:val="22"/>
              </w:rPr>
              <w:t xml:space="preserve">The UK government submit a number of reports into the public domain </w:t>
            </w:r>
            <w:r w:rsidR="002B71EE">
              <w:rPr>
                <w:rFonts w:cs="Arial"/>
                <w:sz w:val="22"/>
                <w:szCs w:val="22"/>
              </w:rPr>
              <w:t>providing some useful statistics which can be utilised within this research.</w:t>
            </w:r>
          </w:p>
          <w:p w14:paraId="26E8B62B" w14:textId="77777777" w:rsidR="00A97542" w:rsidRDefault="00A97542" w:rsidP="00D4485A">
            <w:pPr>
              <w:rPr>
                <w:rFonts w:cs="Arial"/>
                <w:sz w:val="22"/>
                <w:szCs w:val="22"/>
              </w:rPr>
            </w:pPr>
          </w:p>
          <w:p w14:paraId="76E35FEB" w14:textId="3A2513BF" w:rsidR="008B5A61" w:rsidRPr="00F80B19" w:rsidRDefault="00A97542" w:rsidP="00D4485A">
            <w:pPr>
              <w:rPr>
                <w:rFonts w:cs="Arial"/>
                <w:sz w:val="22"/>
                <w:szCs w:val="22"/>
              </w:rPr>
            </w:pPr>
            <w:r>
              <w:rPr>
                <w:rFonts w:cs="Arial"/>
                <w:sz w:val="22"/>
                <w:szCs w:val="22"/>
              </w:rPr>
              <w:t xml:space="preserve">There are currently a number of </w:t>
            </w:r>
            <w:r w:rsidR="00505381">
              <w:rPr>
                <w:rFonts w:cs="Arial"/>
                <w:sz w:val="22"/>
                <w:szCs w:val="22"/>
              </w:rPr>
              <w:t xml:space="preserve">journals within the public forum that indicate a number of reasons as to why mental health within policing is </w:t>
            </w:r>
            <w:r w:rsidR="004F6BD9">
              <w:rPr>
                <w:rFonts w:cs="Arial"/>
                <w:sz w:val="22"/>
                <w:szCs w:val="22"/>
              </w:rPr>
              <w:t xml:space="preserve">at its current state, however these factors do not seem to correspond with any figures. </w:t>
            </w:r>
            <w:r w:rsidR="00F86102">
              <w:rPr>
                <w:rFonts w:cs="Arial"/>
                <w:sz w:val="22"/>
                <w:szCs w:val="22"/>
              </w:rPr>
              <w:t xml:space="preserve">The existing research currently does not </w:t>
            </w:r>
            <w:r w:rsidR="00B32775">
              <w:rPr>
                <w:rFonts w:cs="Arial"/>
                <w:sz w:val="22"/>
                <w:szCs w:val="22"/>
              </w:rPr>
              <w:t>amalgamate</w:t>
            </w:r>
            <w:r w:rsidR="00F86102">
              <w:rPr>
                <w:rFonts w:cs="Arial"/>
                <w:sz w:val="22"/>
                <w:szCs w:val="22"/>
              </w:rPr>
              <w:t xml:space="preserve"> both factors and figures within the same research and seems to focus solely on one of the other</w:t>
            </w:r>
            <w:r w:rsidR="00B32775">
              <w:rPr>
                <w:rFonts w:cs="Arial"/>
                <w:sz w:val="22"/>
                <w:szCs w:val="22"/>
              </w:rPr>
              <w:t xml:space="preserve">. </w:t>
            </w:r>
            <w:r w:rsidR="00FF5244">
              <w:rPr>
                <w:rFonts w:cs="Arial"/>
                <w:sz w:val="22"/>
                <w:szCs w:val="22"/>
              </w:rPr>
              <w:t xml:space="preserve">My research has identified </w:t>
            </w:r>
            <w:r w:rsidR="002564AD">
              <w:rPr>
                <w:rFonts w:cs="Arial"/>
                <w:sz w:val="22"/>
                <w:szCs w:val="22"/>
              </w:rPr>
              <w:t xml:space="preserve">that there appears to be a dearth of research in the public domain which explores the relationship between key factors and </w:t>
            </w:r>
            <w:r w:rsidR="009A72BF">
              <w:rPr>
                <w:rFonts w:cs="Arial"/>
                <w:sz w:val="22"/>
                <w:szCs w:val="22"/>
              </w:rPr>
              <w:t>explicit</w:t>
            </w:r>
            <w:r w:rsidR="002564AD">
              <w:rPr>
                <w:rFonts w:cs="Arial"/>
                <w:sz w:val="22"/>
                <w:szCs w:val="22"/>
              </w:rPr>
              <w:t xml:space="preserve"> statistics </w:t>
            </w:r>
            <w:r w:rsidR="009A72BF">
              <w:rPr>
                <w:rFonts w:cs="Arial"/>
                <w:sz w:val="22"/>
                <w:szCs w:val="22"/>
              </w:rPr>
              <w:t>relation to the chosen area of study</w:t>
            </w:r>
            <w:r w:rsidR="005D7A1E">
              <w:rPr>
                <w:rFonts w:cs="Arial"/>
                <w:sz w:val="22"/>
                <w:szCs w:val="22"/>
              </w:rPr>
              <w:t xml:space="preserve"> </w:t>
            </w:r>
          </w:p>
          <w:p w14:paraId="2AFC8093" w14:textId="77777777" w:rsidR="005C6CD8" w:rsidRPr="00D012E7" w:rsidRDefault="005C6CD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39D19DAF" w14:textId="77777777" w:rsidR="004456D9" w:rsidRDefault="004456D9" w:rsidP="00D4485A">
            <w:pPr>
              <w:rPr>
                <w:rFonts w:cs="Arial"/>
                <w:color w:val="FF0000"/>
                <w:sz w:val="22"/>
                <w:szCs w:val="22"/>
              </w:rPr>
            </w:pPr>
          </w:p>
          <w:p w14:paraId="187A308F" w14:textId="0F76771F" w:rsidR="00902932" w:rsidRDefault="00882E52" w:rsidP="00D4485A">
            <w:pPr>
              <w:rPr>
                <w:rFonts w:cs="Arial"/>
                <w:sz w:val="22"/>
                <w:szCs w:val="22"/>
              </w:rPr>
            </w:pPr>
            <w:r>
              <w:rPr>
                <w:rFonts w:cs="Arial"/>
                <w:sz w:val="22"/>
                <w:szCs w:val="22"/>
              </w:rPr>
              <w:t>Quantitative</w:t>
            </w:r>
            <w:r w:rsidR="004456D9">
              <w:rPr>
                <w:rFonts w:cs="Arial"/>
                <w:sz w:val="22"/>
                <w:szCs w:val="22"/>
              </w:rPr>
              <w:t xml:space="preserve"> data will be used within this research</w:t>
            </w:r>
            <w:r w:rsidR="00A64504">
              <w:rPr>
                <w:rFonts w:cs="Arial"/>
                <w:sz w:val="22"/>
                <w:szCs w:val="22"/>
              </w:rPr>
              <w:t xml:space="preserve"> by way of questionnaire</w:t>
            </w:r>
            <w:r w:rsidR="004456D9">
              <w:rPr>
                <w:rFonts w:cs="Arial"/>
                <w:sz w:val="22"/>
                <w:szCs w:val="22"/>
              </w:rPr>
              <w:t xml:space="preserve"> to </w:t>
            </w:r>
            <w:r w:rsidR="005243F6">
              <w:rPr>
                <w:rFonts w:cs="Arial"/>
                <w:sz w:val="22"/>
                <w:szCs w:val="22"/>
              </w:rPr>
              <w:t xml:space="preserve">identify police </w:t>
            </w:r>
            <w:r w:rsidR="003007ED">
              <w:rPr>
                <w:rFonts w:cs="Arial"/>
                <w:sz w:val="22"/>
                <w:szCs w:val="22"/>
              </w:rPr>
              <w:t>officers’</w:t>
            </w:r>
            <w:r w:rsidR="005243F6">
              <w:rPr>
                <w:rFonts w:cs="Arial"/>
                <w:sz w:val="22"/>
                <w:szCs w:val="22"/>
              </w:rPr>
              <w:t xml:space="preserve"> views and </w:t>
            </w:r>
            <w:r w:rsidR="008F4CFD">
              <w:rPr>
                <w:rFonts w:cs="Arial"/>
                <w:sz w:val="22"/>
                <w:szCs w:val="22"/>
              </w:rPr>
              <w:t>real-life</w:t>
            </w:r>
            <w:r w:rsidR="005243F6">
              <w:rPr>
                <w:rFonts w:cs="Arial"/>
                <w:sz w:val="22"/>
                <w:szCs w:val="22"/>
              </w:rPr>
              <w:t xml:space="preserve"> experiences to understand the current state of affairs </w:t>
            </w:r>
            <w:r w:rsidR="00797EBB">
              <w:rPr>
                <w:rFonts w:cs="Arial"/>
                <w:sz w:val="22"/>
                <w:szCs w:val="22"/>
              </w:rPr>
              <w:t xml:space="preserve">in regards to </w:t>
            </w:r>
            <w:r w:rsidR="00797EBB">
              <w:rPr>
                <w:rFonts w:cs="Arial"/>
                <w:sz w:val="22"/>
                <w:szCs w:val="22"/>
              </w:rPr>
              <w:lastRenderedPageBreak/>
              <w:t xml:space="preserve">their current mental </w:t>
            </w:r>
            <w:r w:rsidR="00681836">
              <w:rPr>
                <w:rFonts w:cs="Arial"/>
                <w:sz w:val="22"/>
                <w:szCs w:val="22"/>
              </w:rPr>
              <w:t xml:space="preserve">health status and the contribution factors they feel can have an effect on them. </w:t>
            </w:r>
            <w:r w:rsidR="001C3A25">
              <w:rPr>
                <w:rFonts w:cs="Arial"/>
                <w:sz w:val="22"/>
                <w:szCs w:val="22"/>
              </w:rPr>
              <w:t>The</w:t>
            </w:r>
            <w:r w:rsidR="00A64504">
              <w:rPr>
                <w:rFonts w:cs="Arial"/>
                <w:sz w:val="22"/>
                <w:szCs w:val="22"/>
              </w:rPr>
              <w:t xml:space="preserve"> questionnaire will cover areas such as </w:t>
            </w:r>
            <w:r w:rsidR="00BF1B89">
              <w:rPr>
                <w:rFonts w:cs="Arial"/>
                <w:sz w:val="22"/>
                <w:szCs w:val="22"/>
              </w:rPr>
              <w:t xml:space="preserve">whether people </w:t>
            </w:r>
            <w:r>
              <w:rPr>
                <w:rFonts w:cs="Arial"/>
                <w:sz w:val="22"/>
                <w:szCs w:val="22"/>
              </w:rPr>
              <w:t xml:space="preserve">have suffered with symptoms of </w:t>
            </w:r>
            <w:r w:rsidR="00D2723E">
              <w:rPr>
                <w:rFonts w:cs="Arial"/>
                <w:sz w:val="22"/>
                <w:szCs w:val="22"/>
              </w:rPr>
              <w:t>mental health since being in the police service</w:t>
            </w:r>
            <w:r w:rsidR="00CB3E87">
              <w:rPr>
                <w:rFonts w:cs="Arial"/>
                <w:sz w:val="22"/>
                <w:szCs w:val="22"/>
              </w:rPr>
              <w:t xml:space="preserve"> along with attempting to ascertain why this has been the case</w:t>
            </w:r>
            <w:r w:rsidR="00A63C00">
              <w:rPr>
                <w:rFonts w:cs="Arial"/>
                <w:sz w:val="22"/>
                <w:szCs w:val="22"/>
              </w:rPr>
              <w:t xml:space="preserve">, adding whether </w:t>
            </w:r>
            <w:r w:rsidR="0000196F">
              <w:rPr>
                <w:rFonts w:cs="Arial"/>
                <w:sz w:val="22"/>
                <w:szCs w:val="22"/>
              </w:rPr>
              <w:t xml:space="preserve">their role on response policing has had an effect </w:t>
            </w:r>
            <w:r w:rsidR="00CB3E87">
              <w:rPr>
                <w:rFonts w:cs="Arial"/>
                <w:sz w:val="22"/>
                <w:szCs w:val="22"/>
              </w:rPr>
              <w:t>since joining</w:t>
            </w:r>
            <w:r w:rsidR="0000196F">
              <w:rPr>
                <w:rFonts w:cs="Arial"/>
                <w:sz w:val="22"/>
                <w:szCs w:val="22"/>
              </w:rPr>
              <w:t xml:space="preserve"> the job</w:t>
            </w:r>
            <w:r w:rsidR="00CB3E87">
              <w:rPr>
                <w:rFonts w:cs="Arial"/>
                <w:sz w:val="22"/>
                <w:szCs w:val="22"/>
              </w:rPr>
              <w:t>.</w:t>
            </w:r>
            <w:r w:rsidR="008F4329">
              <w:rPr>
                <w:rFonts w:cs="Arial"/>
                <w:sz w:val="22"/>
                <w:szCs w:val="22"/>
              </w:rPr>
              <w:t xml:space="preserve"> </w:t>
            </w:r>
            <w:r w:rsidR="00667A35">
              <w:rPr>
                <w:rFonts w:cs="Arial"/>
                <w:sz w:val="22"/>
                <w:szCs w:val="22"/>
              </w:rPr>
              <w:t xml:space="preserve">It is </w:t>
            </w:r>
            <w:r w:rsidR="005C2757">
              <w:rPr>
                <w:rFonts w:cs="Arial"/>
                <w:sz w:val="22"/>
                <w:szCs w:val="22"/>
              </w:rPr>
              <w:t xml:space="preserve">a fact </w:t>
            </w:r>
            <w:r w:rsidR="00667A35">
              <w:rPr>
                <w:rFonts w:cs="Arial"/>
                <w:sz w:val="22"/>
                <w:szCs w:val="22"/>
              </w:rPr>
              <w:t xml:space="preserve">that </w:t>
            </w:r>
            <w:r w:rsidR="00D376F4">
              <w:rPr>
                <w:rFonts w:cs="Arial"/>
                <w:sz w:val="22"/>
                <w:szCs w:val="22"/>
              </w:rPr>
              <w:t>people’s</w:t>
            </w:r>
            <w:r w:rsidR="00667A35">
              <w:rPr>
                <w:rFonts w:cs="Arial"/>
                <w:sz w:val="22"/>
                <w:szCs w:val="22"/>
              </w:rPr>
              <w:t xml:space="preserve"> health and mental health is a private matter which is why the questionnaire will be conducted with </w:t>
            </w:r>
            <w:r w:rsidR="009C336D">
              <w:rPr>
                <w:rFonts w:cs="Arial"/>
                <w:sz w:val="22"/>
                <w:szCs w:val="22"/>
              </w:rPr>
              <w:t>anonymity</w:t>
            </w:r>
            <w:r w:rsidR="00667A35">
              <w:rPr>
                <w:rFonts w:cs="Arial"/>
                <w:sz w:val="22"/>
                <w:szCs w:val="22"/>
              </w:rPr>
              <w:t xml:space="preserve"> to protect the </w:t>
            </w:r>
            <w:r w:rsidR="003007ED">
              <w:rPr>
                <w:rFonts w:cs="Arial"/>
                <w:sz w:val="22"/>
                <w:szCs w:val="22"/>
              </w:rPr>
              <w:t>recipient’s</w:t>
            </w:r>
            <w:r w:rsidR="009C336D">
              <w:rPr>
                <w:rFonts w:cs="Arial"/>
                <w:sz w:val="22"/>
                <w:szCs w:val="22"/>
              </w:rPr>
              <w:t xml:space="preserve"> privacy in such sensitive topics of discussion.</w:t>
            </w:r>
          </w:p>
          <w:p w14:paraId="3ACF0E4C" w14:textId="77777777" w:rsidR="00D376F4" w:rsidRDefault="00D376F4" w:rsidP="00D4485A">
            <w:pPr>
              <w:rPr>
                <w:rFonts w:cs="Arial"/>
                <w:sz w:val="22"/>
                <w:szCs w:val="22"/>
              </w:rPr>
            </w:pPr>
          </w:p>
          <w:p w14:paraId="3510B789" w14:textId="2C432022" w:rsidR="005F7F5E" w:rsidRDefault="00D376F4" w:rsidP="00D4485A">
            <w:pPr>
              <w:rPr>
                <w:rFonts w:cs="Arial"/>
                <w:sz w:val="22"/>
                <w:szCs w:val="22"/>
              </w:rPr>
            </w:pPr>
            <w:r>
              <w:rPr>
                <w:rFonts w:cs="Arial"/>
                <w:sz w:val="22"/>
                <w:szCs w:val="22"/>
              </w:rPr>
              <w:t xml:space="preserve">Furthermore, </w:t>
            </w:r>
            <w:r w:rsidR="006F4A17">
              <w:rPr>
                <w:rFonts w:cs="Arial"/>
                <w:sz w:val="22"/>
                <w:szCs w:val="22"/>
              </w:rPr>
              <w:t>open-source</w:t>
            </w:r>
            <w:r>
              <w:rPr>
                <w:rFonts w:cs="Arial"/>
                <w:sz w:val="22"/>
                <w:szCs w:val="22"/>
              </w:rPr>
              <w:t xml:space="preserve"> research such as </w:t>
            </w:r>
            <w:r w:rsidR="006F4A17">
              <w:rPr>
                <w:rFonts w:cs="Arial"/>
                <w:sz w:val="22"/>
                <w:szCs w:val="22"/>
              </w:rPr>
              <w:t xml:space="preserve">journals and government reports will </w:t>
            </w:r>
            <w:r w:rsidR="00B24C4F">
              <w:rPr>
                <w:rFonts w:cs="Arial"/>
                <w:sz w:val="22"/>
                <w:szCs w:val="22"/>
              </w:rPr>
              <w:t xml:space="preserve">be scoped and used within this research </w:t>
            </w:r>
            <w:r w:rsidR="001649A6">
              <w:rPr>
                <w:rFonts w:cs="Arial"/>
                <w:sz w:val="22"/>
                <w:szCs w:val="22"/>
              </w:rPr>
              <w:t xml:space="preserve">to give a broader </w:t>
            </w:r>
            <w:r w:rsidR="00235D23">
              <w:rPr>
                <w:rFonts w:cs="Arial"/>
                <w:sz w:val="22"/>
                <w:szCs w:val="22"/>
              </w:rPr>
              <w:t xml:space="preserve">exploration into the statistics. </w:t>
            </w:r>
            <w:r w:rsidR="009C5821">
              <w:rPr>
                <w:rFonts w:cs="Arial"/>
                <w:sz w:val="22"/>
                <w:szCs w:val="22"/>
              </w:rPr>
              <w:t>This will mean compa</w:t>
            </w:r>
            <w:r w:rsidR="005F7F5E">
              <w:rPr>
                <w:rFonts w:cs="Arial"/>
                <w:sz w:val="22"/>
                <w:szCs w:val="22"/>
              </w:rPr>
              <w:t xml:space="preserve">risons can be </w:t>
            </w:r>
            <w:r w:rsidR="00474F0B">
              <w:rPr>
                <w:rFonts w:cs="Arial"/>
                <w:sz w:val="22"/>
                <w:szCs w:val="22"/>
              </w:rPr>
              <w:t>analysed</w:t>
            </w:r>
            <w:r w:rsidR="005F7F5E">
              <w:rPr>
                <w:rFonts w:cs="Arial"/>
                <w:sz w:val="22"/>
                <w:szCs w:val="22"/>
              </w:rPr>
              <w:t xml:space="preserve"> to understand whether </w:t>
            </w:r>
            <w:r w:rsidR="00474F0B">
              <w:rPr>
                <w:rFonts w:cs="Arial"/>
                <w:sz w:val="22"/>
                <w:szCs w:val="22"/>
              </w:rPr>
              <w:t xml:space="preserve">the findings are </w:t>
            </w:r>
            <w:r w:rsidR="00241638">
              <w:rPr>
                <w:rFonts w:cs="Arial"/>
                <w:sz w:val="22"/>
                <w:szCs w:val="22"/>
              </w:rPr>
              <w:t xml:space="preserve">a local theme or are similar nationally and even internationally. </w:t>
            </w:r>
          </w:p>
          <w:p w14:paraId="5EEF1C86" w14:textId="77777777" w:rsidR="00B94E73" w:rsidRDefault="00B94E73" w:rsidP="00D4485A">
            <w:pPr>
              <w:rPr>
                <w:rFonts w:cs="Arial"/>
                <w:sz w:val="22"/>
                <w:szCs w:val="22"/>
              </w:rPr>
            </w:pPr>
          </w:p>
          <w:p w14:paraId="36BA90C9" w14:textId="77777777" w:rsidR="005C6CD8" w:rsidRPr="00B61956" w:rsidRDefault="005C6CD8" w:rsidP="00FF3656">
            <w:pPr>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21A4A996" w14:textId="77777777" w:rsidR="008A750A" w:rsidRDefault="008A750A" w:rsidP="00D4485A">
            <w:pPr>
              <w:rPr>
                <w:rFonts w:cs="Arial"/>
                <w:color w:val="FF0000"/>
                <w:sz w:val="22"/>
                <w:szCs w:val="22"/>
              </w:rPr>
            </w:pPr>
          </w:p>
          <w:p w14:paraId="42981B8D" w14:textId="2EF56BC6" w:rsidR="008A750A" w:rsidRDefault="00F80E71" w:rsidP="00D4485A">
            <w:pPr>
              <w:rPr>
                <w:rFonts w:cs="Arial"/>
                <w:sz w:val="22"/>
                <w:szCs w:val="22"/>
              </w:rPr>
            </w:pPr>
            <w:r>
              <w:rPr>
                <w:rFonts w:cs="Arial"/>
                <w:sz w:val="22"/>
                <w:szCs w:val="22"/>
              </w:rPr>
              <w:t xml:space="preserve">This research phase will be rolled out to as many as possible to increase the reliability of the research and </w:t>
            </w:r>
            <w:r w:rsidR="00AC3257">
              <w:rPr>
                <w:rFonts w:cs="Arial"/>
                <w:sz w:val="22"/>
                <w:szCs w:val="22"/>
              </w:rPr>
              <w:t xml:space="preserve">with the more responses, the more accurate the statistics and figures will be. To roll out this questionnaire, the use of social media will be used to target policing accounts across the UK however this questionnaire will be </w:t>
            </w:r>
            <w:r w:rsidR="00A03F40">
              <w:rPr>
                <w:rFonts w:cs="Arial"/>
                <w:sz w:val="22"/>
                <w:szCs w:val="22"/>
              </w:rPr>
              <w:t>rolled out</w:t>
            </w:r>
            <w:r w:rsidR="00AC3257">
              <w:rPr>
                <w:rFonts w:cs="Arial"/>
                <w:sz w:val="22"/>
                <w:szCs w:val="22"/>
              </w:rPr>
              <w:t xml:space="preserve"> mostly internally within the police service meaning this will be the most accurate way of understanding the current mental health issues and causes that police face at present.</w:t>
            </w:r>
            <w:r w:rsidR="0065148F">
              <w:rPr>
                <w:rFonts w:cs="Arial"/>
                <w:sz w:val="22"/>
                <w:szCs w:val="22"/>
              </w:rPr>
              <w:t xml:space="preserve"> A wide variety of roles will be targeted within the police service so that </w:t>
            </w:r>
            <w:r w:rsidR="00527C2F">
              <w:rPr>
                <w:rFonts w:cs="Arial"/>
                <w:sz w:val="22"/>
                <w:szCs w:val="22"/>
              </w:rPr>
              <w:t>the results can be analysed and then a comparison be seen between mental health within response policing and whether people within roles outside of response policing are in the same mental state</w:t>
            </w:r>
            <w:r w:rsidR="00271AC3">
              <w:rPr>
                <w:rFonts w:cs="Arial"/>
                <w:sz w:val="22"/>
                <w:szCs w:val="22"/>
              </w:rPr>
              <w:t>.</w:t>
            </w: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3181FB2A" w14:textId="77777777" w:rsidR="00381628" w:rsidRDefault="00381628" w:rsidP="00D4485A">
            <w:pPr>
              <w:jc w:val="both"/>
              <w:rPr>
                <w:rFonts w:cs="Arial"/>
                <w:color w:val="FF0000"/>
                <w:sz w:val="22"/>
                <w:szCs w:val="22"/>
              </w:rPr>
            </w:pPr>
          </w:p>
          <w:p w14:paraId="6327F185" w14:textId="5D1AE910" w:rsidR="00381628" w:rsidRDefault="00333943" w:rsidP="00D4485A">
            <w:pPr>
              <w:jc w:val="both"/>
              <w:rPr>
                <w:rFonts w:cs="Arial"/>
                <w:sz w:val="22"/>
                <w:szCs w:val="22"/>
              </w:rPr>
            </w:pPr>
            <w:r>
              <w:rPr>
                <w:rFonts w:cs="Arial"/>
                <w:sz w:val="22"/>
                <w:szCs w:val="22"/>
              </w:rPr>
              <w:t>This research may be seen as intrusive due to the fact the questionnaire is asking officers to</w:t>
            </w:r>
            <w:r w:rsidR="00415C2C">
              <w:rPr>
                <w:rFonts w:cs="Arial"/>
                <w:sz w:val="22"/>
                <w:szCs w:val="22"/>
              </w:rPr>
              <w:t xml:space="preserve"> answer questions surrounding their mental health.</w:t>
            </w:r>
            <w:r w:rsidR="007523FC">
              <w:rPr>
                <w:rFonts w:cs="Arial"/>
                <w:sz w:val="22"/>
                <w:szCs w:val="22"/>
              </w:rPr>
              <w:t xml:space="preserve"> To counter-act this intrusive line of questioning, the questionnaire will be completely anonymous and protects al</w:t>
            </w:r>
            <w:r w:rsidR="00805639">
              <w:rPr>
                <w:rFonts w:cs="Arial"/>
                <w:sz w:val="22"/>
                <w:szCs w:val="22"/>
              </w:rPr>
              <w:t xml:space="preserve">l participating members their privacy to who has responded. Mental health is a serious </w:t>
            </w:r>
            <w:r w:rsidR="002D6D88">
              <w:rPr>
                <w:rFonts w:cs="Arial"/>
                <w:sz w:val="22"/>
                <w:szCs w:val="22"/>
              </w:rPr>
              <w:t xml:space="preserve">issue across the world as already discussed and with research such as this, police forces may take notice </w:t>
            </w:r>
            <w:r w:rsidR="00A34D8B">
              <w:rPr>
                <w:rFonts w:cs="Arial"/>
                <w:sz w:val="22"/>
                <w:szCs w:val="22"/>
              </w:rPr>
              <w:t>if officers are to open up and show how they currently feel and have done for the time during their role.</w:t>
            </w:r>
          </w:p>
          <w:p w14:paraId="6C6BEC5E" w14:textId="0357BF06" w:rsidR="0072556C" w:rsidRDefault="0072556C" w:rsidP="00D4485A">
            <w:pPr>
              <w:jc w:val="both"/>
              <w:rPr>
                <w:rFonts w:cs="Arial"/>
                <w:sz w:val="22"/>
                <w:szCs w:val="22"/>
              </w:rPr>
            </w:pPr>
          </w:p>
          <w:p w14:paraId="5847F9CF" w14:textId="4D901089" w:rsidR="0072556C" w:rsidRDefault="0072556C" w:rsidP="00D4485A">
            <w:pPr>
              <w:jc w:val="both"/>
              <w:rPr>
                <w:rFonts w:cs="Arial"/>
                <w:sz w:val="22"/>
                <w:szCs w:val="22"/>
              </w:rPr>
            </w:pPr>
            <w:r>
              <w:rPr>
                <w:rFonts w:cs="Arial"/>
                <w:sz w:val="22"/>
                <w:szCs w:val="22"/>
              </w:rPr>
              <w:t xml:space="preserve">Statistics on mental health figures across USA and UK which has already been reported are being </w:t>
            </w:r>
            <w:r w:rsidR="00F90322">
              <w:rPr>
                <w:rFonts w:cs="Arial"/>
                <w:sz w:val="22"/>
                <w:szCs w:val="22"/>
              </w:rPr>
              <w:t>found from open sources which are readily available to all members of the public and not just due to this research.</w:t>
            </w:r>
          </w:p>
          <w:p w14:paraId="2AD7374E" w14:textId="1D717584" w:rsidR="00FF4F8B" w:rsidRDefault="00FF4F8B" w:rsidP="00D4485A">
            <w:pPr>
              <w:jc w:val="both"/>
              <w:rPr>
                <w:rFonts w:cs="Arial"/>
                <w:sz w:val="22"/>
                <w:szCs w:val="22"/>
              </w:rPr>
            </w:pPr>
          </w:p>
          <w:p w14:paraId="24B61C0D" w14:textId="7136EA1F" w:rsidR="00FF4F8B" w:rsidRDefault="00FF4F8B" w:rsidP="00D4485A">
            <w:pPr>
              <w:jc w:val="both"/>
              <w:rPr>
                <w:rFonts w:cs="Arial"/>
                <w:sz w:val="22"/>
                <w:szCs w:val="22"/>
              </w:rPr>
            </w:pPr>
            <w:r>
              <w:rPr>
                <w:rFonts w:cs="Arial"/>
                <w:sz w:val="22"/>
                <w:szCs w:val="22"/>
              </w:rPr>
              <w:t xml:space="preserve">Ethical forms have been completed and submitted along with all participants being </w:t>
            </w:r>
            <w:r w:rsidR="00002A45">
              <w:rPr>
                <w:rFonts w:cs="Arial"/>
                <w:sz w:val="22"/>
                <w:szCs w:val="22"/>
              </w:rPr>
              <w:t>informed that all answers will be received anonymously and without their consent, none of their answers will be used within this research.</w:t>
            </w:r>
          </w:p>
          <w:p w14:paraId="62C0970E" w14:textId="116FCE3A" w:rsidR="00112573" w:rsidRDefault="00112573" w:rsidP="00D4485A">
            <w:pPr>
              <w:jc w:val="both"/>
              <w:rPr>
                <w:rFonts w:cs="Arial"/>
                <w:sz w:val="22"/>
                <w:szCs w:val="22"/>
              </w:rPr>
            </w:pPr>
          </w:p>
          <w:p w14:paraId="09474E41" w14:textId="21D5602E" w:rsidR="00112573" w:rsidRPr="00381628" w:rsidRDefault="00112573" w:rsidP="00D4485A">
            <w:pPr>
              <w:jc w:val="both"/>
              <w:rPr>
                <w:rFonts w:cs="Arial"/>
                <w:sz w:val="22"/>
                <w:szCs w:val="22"/>
              </w:rPr>
            </w:pPr>
            <w:r>
              <w:rPr>
                <w:rFonts w:cs="Arial"/>
                <w:sz w:val="22"/>
                <w:szCs w:val="22"/>
              </w:rPr>
              <w:t xml:space="preserve">The European commission of Human Rights (ECHR) have been considered and this method of research does not breach any of these rights or articles. All participation is voluntary and </w:t>
            </w:r>
            <w:r w:rsidR="009D0462">
              <w:rPr>
                <w:rFonts w:cs="Arial"/>
                <w:sz w:val="22"/>
                <w:szCs w:val="22"/>
              </w:rPr>
              <w:t>no person will be forced to partake should they not wish.</w:t>
            </w:r>
          </w:p>
          <w:p w14:paraId="7BB23D27" w14:textId="77777777" w:rsidR="00381628" w:rsidRDefault="00381628" w:rsidP="00D4485A">
            <w:pPr>
              <w:jc w:val="both"/>
              <w:rPr>
                <w:rFonts w:cs="Arial"/>
                <w:color w:val="FF0000"/>
                <w:sz w:val="22"/>
                <w:szCs w:val="22"/>
              </w:rPr>
            </w:pPr>
          </w:p>
          <w:p w14:paraId="3A8D2F69" w14:textId="1493B207" w:rsidR="00D4485A" w:rsidRPr="00D4485A" w:rsidRDefault="00D4485A" w:rsidP="00D4485A">
            <w:pPr>
              <w:jc w:val="both"/>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lastRenderedPageBreak/>
              <w:t>T</w:t>
            </w:r>
            <w:r>
              <w:rPr>
                <w:rFonts w:cs="Arial"/>
                <w:b/>
                <w:bCs/>
                <w:sz w:val="22"/>
                <w:szCs w:val="22"/>
              </w:rPr>
              <w:t>IME SCALE:</w:t>
            </w:r>
          </w:p>
          <w:p w14:paraId="2E63A7A1" w14:textId="77777777" w:rsidR="00D4485A" w:rsidRDefault="00D4485A" w:rsidP="00D4485A">
            <w:pPr>
              <w:jc w:val="both"/>
              <w:rPr>
                <w:rFonts w:cs="Arial"/>
                <w:sz w:val="22"/>
                <w:szCs w:val="22"/>
              </w:rPr>
            </w:pPr>
          </w:p>
          <w:p w14:paraId="46E97413" w14:textId="03A4BB6F" w:rsidR="00C43CBC" w:rsidRDefault="00115728" w:rsidP="00D4485A">
            <w:pPr>
              <w:jc w:val="both"/>
              <w:rPr>
                <w:rFonts w:ascii="Calibri" w:hAnsi="Calibri" w:cs="Calibri"/>
                <w:sz w:val="22"/>
                <w:szCs w:val="22"/>
                <w:shd w:val="clear" w:color="auto" w:fill="FFFFFF"/>
              </w:rPr>
            </w:pPr>
            <w:r>
              <w:rPr>
                <w:rFonts w:ascii="Calibri" w:hAnsi="Calibri" w:cs="Calibri"/>
                <w:sz w:val="22"/>
                <w:szCs w:val="22"/>
                <w:shd w:val="clear" w:color="auto" w:fill="FFFFFF"/>
              </w:rPr>
              <w:t xml:space="preserve">The </w:t>
            </w:r>
            <w:r w:rsidR="00C43CBC" w:rsidRPr="00C43CBC">
              <w:rPr>
                <w:rFonts w:ascii="Calibri" w:hAnsi="Calibri" w:cs="Calibri"/>
                <w:sz w:val="22"/>
                <w:szCs w:val="22"/>
                <w:shd w:val="clear" w:color="auto" w:fill="FFFFFF"/>
              </w:rPr>
              <w:t>Research proposal &amp; Ethics Form</w:t>
            </w:r>
            <w:r>
              <w:rPr>
                <w:rFonts w:ascii="Calibri" w:hAnsi="Calibri" w:cs="Calibri"/>
                <w:sz w:val="22"/>
                <w:szCs w:val="22"/>
                <w:shd w:val="clear" w:color="auto" w:fill="FFFFFF"/>
              </w:rPr>
              <w:t xml:space="preserve"> will initially be submitted on </w:t>
            </w:r>
            <w:r w:rsidR="00B53272">
              <w:rPr>
                <w:rFonts w:ascii="Calibri" w:hAnsi="Calibri" w:cs="Calibri"/>
                <w:sz w:val="22"/>
                <w:szCs w:val="22"/>
                <w:shd w:val="clear" w:color="auto" w:fill="FFFFFF"/>
              </w:rPr>
              <w:t>28/8/2023</w:t>
            </w:r>
            <w:r w:rsidR="00F511E2">
              <w:rPr>
                <w:rFonts w:ascii="Calibri" w:hAnsi="Calibri" w:cs="Calibri"/>
                <w:sz w:val="22"/>
                <w:szCs w:val="22"/>
                <w:shd w:val="clear" w:color="auto" w:fill="FFFFFF"/>
              </w:rPr>
              <w:t xml:space="preserve"> with the feedback being </w:t>
            </w:r>
            <w:r>
              <w:rPr>
                <w:rFonts w:ascii="Calibri" w:hAnsi="Calibri" w:cs="Calibri"/>
                <w:sz w:val="22"/>
                <w:szCs w:val="22"/>
                <w:shd w:val="clear" w:color="auto" w:fill="FFFFFF"/>
              </w:rPr>
              <w:t xml:space="preserve">released on </w:t>
            </w:r>
            <w:r w:rsidR="00F511E2">
              <w:rPr>
                <w:rFonts w:ascii="Calibri" w:hAnsi="Calibri" w:cs="Calibri"/>
                <w:sz w:val="22"/>
                <w:szCs w:val="22"/>
                <w:shd w:val="clear" w:color="auto" w:fill="FFFFFF"/>
              </w:rPr>
              <w:t>18/</w:t>
            </w:r>
            <w:r w:rsidR="00390221">
              <w:rPr>
                <w:rFonts w:ascii="Calibri" w:hAnsi="Calibri" w:cs="Calibri"/>
                <w:sz w:val="22"/>
                <w:szCs w:val="22"/>
                <w:shd w:val="clear" w:color="auto" w:fill="FFFFFF"/>
              </w:rPr>
              <w:t>0</w:t>
            </w:r>
            <w:r w:rsidR="00F511E2">
              <w:rPr>
                <w:rFonts w:ascii="Calibri" w:hAnsi="Calibri" w:cs="Calibri"/>
                <w:sz w:val="22"/>
                <w:szCs w:val="22"/>
                <w:shd w:val="clear" w:color="auto" w:fill="FFFFFF"/>
              </w:rPr>
              <w:t>9/2023</w:t>
            </w:r>
            <w:r w:rsidR="003A074A">
              <w:rPr>
                <w:rFonts w:ascii="Calibri" w:hAnsi="Calibri" w:cs="Calibri"/>
                <w:sz w:val="22"/>
                <w:szCs w:val="22"/>
                <w:shd w:val="clear" w:color="auto" w:fill="FFFFFF"/>
              </w:rPr>
              <w:t>.</w:t>
            </w:r>
          </w:p>
          <w:p w14:paraId="6D8C31B2" w14:textId="77777777" w:rsidR="00BC1862" w:rsidRDefault="00BC1862" w:rsidP="00D4485A">
            <w:pPr>
              <w:jc w:val="both"/>
              <w:rPr>
                <w:rFonts w:cs="Arial"/>
                <w:sz w:val="22"/>
                <w:szCs w:val="22"/>
              </w:rPr>
            </w:pPr>
          </w:p>
          <w:p w14:paraId="5F2F2984" w14:textId="39AB78A3" w:rsidR="00BC1862" w:rsidRPr="00115728" w:rsidRDefault="00115728" w:rsidP="00D4485A">
            <w:pPr>
              <w:jc w:val="both"/>
              <w:rPr>
                <w:rFonts w:asciiTheme="minorHAnsi" w:hAnsiTheme="minorHAnsi" w:cstheme="minorHAnsi"/>
                <w:sz w:val="22"/>
                <w:szCs w:val="22"/>
              </w:rPr>
            </w:pPr>
            <w:r w:rsidRPr="00115728">
              <w:rPr>
                <w:rFonts w:asciiTheme="minorHAnsi" w:hAnsiTheme="minorHAnsi" w:cstheme="minorHAnsi"/>
                <w:sz w:val="22"/>
                <w:szCs w:val="22"/>
              </w:rPr>
              <w:t xml:space="preserve">The </w:t>
            </w:r>
            <w:r w:rsidR="00BC1862" w:rsidRPr="00115728">
              <w:rPr>
                <w:rFonts w:asciiTheme="minorHAnsi" w:hAnsiTheme="minorHAnsi" w:cstheme="minorHAnsi"/>
                <w:sz w:val="22"/>
                <w:szCs w:val="22"/>
              </w:rPr>
              <w:t>Literature review</w:t>
            </w:r>
            <w:r w:rsidRPr="00115728">
              <w:rPr>
                <w:rFonts w:asciiTheme="minorHAnsi" w:hAnsiTheme="minorHAnsi" w:cstheme="minorHAnsi"/>
                <w:sz w:val="22"/>
                <w:szCs w:val="22"/>
              </w:rPr>
              <w:t xml:space="preserve"> will be submitted no later than</w:t>
            </w:r>
            <w:r w:rsidR="006D7049" w:rsidRPr="00115728">
              <w:rPr>
                <w:rFonts w:asciiTheme="minorHAnsi" w:hAnsiTheme="minorHAnsi" w:cstheme="minorHAnsi"/>
                <w:sz w:val="22"/>
                <w:szCs w:val="22"/>
              </w:rPr>
              <w:t xml:space="preserve"> 06/11/2023</w:t>
            </w:r>
            <w:r w:rsidR="00F511E2" w:rsidRPr="00115728">
              <w:rPr>
                <w:rFonts w:asciiTheme="minorHAnsi" w:hAnsiTheme="minorHAnsi" w:cstheme="minorHAnsi"/>
                <w:sz w:val="22"/>
                <w:szCs w:val="22"/>
              </w:rPr>
              <w:t xml:space="preserve"> with the feedback being</w:t>
            </w:r>
            <w:r w:rsidRPr="00115728">
              <w:rPr>
                <w:rFonts w:asciiTheme="minorHAnsi" w:hAnsiTheme="minorHAnsi" w:cstheme="minorHAnsi"/>
                <w:sz w:val="22"/>
                <w:szCs w:val="22"/>
              </w:rPr>
              <w:t xml:space="preserve"> received on</w:t>
            </w:r>
            <w:r w:rsidR="00F511E2" w:rsidRPr="00115728">
              <w:rPr>
                <w:rFonts w:asciiTheme="minorHAnsi" w:hAnsiTheme="minorHAnsi" w:cstheme="minorHAnsi"/>
                <w:sz w:val="22"/>
                <w:szCs w:val="22"/>
              </w:rPr>
              <w:t xml:space="preserve"> </w:t>
            </w:r>
            <w:r w:rsidR="003A074A" w:rsidRPr="00115728">
              <w:rPr>
                <w:rFonts w:asciiTheme="minorHAnsi" w:hAnsiTheme="minorHAnsi" w:cstheme="minorHAnsi"/>
                <w:sz w:val="22"/>
                <w:szCs w:val="22"/>
              </w:rPr>
              <w:t>20/11/2023.</w:t>
            </w:r>
          </w:p>
          <w:p w14:paraId="67BA2DF5" w14:textId="6C82100E" w:rsidR="003A074A" w:rsidRDefault="003A074A" w:rsidP="00D4485A">
            <w:pPr>
              <w:jc w:val="both"/>
              <w:rPr>
                <w:rFonts w:cs="Arial"/>
                <w:sz w:val="22"/>
                <w:szCs w:val="22"/>
              </w:rPr>
            </w:pPr>
          </w:p>
          <w:p w14:paraId="54AED32F" w14:textId="03721990" w:rsidR="003A074A" w:rsidRPr="005A3805" w:rsidRDefault="00CE5E2A" w:rsidP="00D4485A">
            <w:pPr>
              <w:jc w:val="both"/>
              <w:rPr>
                <w:rFonts w:asciiTheme="minorHAnsi" w:hAnsiTheme="minorHAnsi" w:cstheme="minorHAnsi"/>
                <w:sz w:val="22"/>
                <w:szCs w:val="22"/>
              </w:rPr>
            </w:pPr>
            <w:r w:rsidRPr="005A3805">
              <w:rPr>
                <w:rFonts w:asciiTheme="minorHAnsi" w:hAnsiTheme="minorHAnsi" w:cstheme="minorHAnsi"/>
                <w:sz w:val="22"/>
                <w:szCs w:val="22"/>
              </w:rPr>
              <w:t xml:space="preserve">The </w:t>
            </w:r>
            <w:r w:rsidR="003A074A" w:rsidRPr="005A3805">
              <w:rPr>
                <w:rFonts w:asciiTheme="minorHAnsi" w:hAnsiTheme="minorHAnsi" w:cstheme="minorHAnsi"/>
                <w:sz w:val="22"/>
                <w:szCs w:val="22"/>
              </w:rPr>
              <w:t>Research methodology and planning</w:t>
            </w:r>
            <w:r w:rsidRPr="005A3805">
              <w:rPr>
                <w:rFonts w:asciiTheme="minorHAnsi" w:hAnsiTheme="minorHAnsi" w:cstheme="minorHAnsi"/>
                <w:sz w:val="22"/>
                <w:szCs w:val="22"/>
              </w:rPr>
              <w:t xml:space="preserve"> phase will be submitted on </w:t>
            </w:r>
            <w:r w:rsidR="003A074A" w:rsidRPr="005A3805">
              <w:rPr>
                <w:rFonts w:asciiTheme="minorHAnsi" w:hAnsiTheme="minorHAnsi" w:cstheme="minorHAnsi"/>
                <w:sz w:val="22"/>
                <w:szCs w:val="22"/>
              </w:rPr>
              <w:t>18/12/2023</w:t>
            </w:r>
            <w:r w:rsidR="0042599D" w:rsidRPr="005A3805">
              <w:rPr>
                <w:rFonts w:asciiTheme="minorHAnsi" w:hAnsiTheme="minorHAnsi" w:cstheme="minorHAnsi"/>
                <w:sz w:val="22"/>
                <w:szCs w:val="22"/>
              </w:rPr>
              <w:t xml:space="preserve"> with the feedback being </w:t>
            </w:r>
            <w:r w:rsidRPr="005A3805">
              <w:rPr>
                <w:rFonts w:asciiTheme="minorHAnsi" w:hAnsiTheme="minorHAnsi" w:cstheme="minorHAnsi"/>
                <w:sz w:val="22"/>
                <w:szCs w:val="22"/>
              </w:rPr>
              <w:t xml:space="preserve">on </w:t>
            </w:r>
            <w:r w:rsidR="0042599D" w:rsidRPr="005A3805">
              <w:rPr>
                <w:rFonts w:asciiTheme="minorHAnsi" w:hAnsiTheme="minorHAnsi" w:cstheme="minorHAnsi"/>
                <w:sz w:val="22"/>
                <w:szCs w:val="22"/>
              </w:rPr>
              <w:t>02/01/2024.</w:t>
            </w:r>
          </w:p>
          <w:p w14:paraId="2720892F" w14:textId="263BA1F9" w:rsidR="0042599D" w:rsidRPr="005A3805" w:rsidRDefault="0042599D" w:rsidP="00D4485A">
            <w:pPr>
              <w:jc w:val="both"/>
              <w:rPr>
                <w:rFonts w:asciiTheme="minorHAnsi" w:hAnsiTheme="minorHAnsi" w:cstheme="minorHAnsi"/>
                <w:sz w:val="22"/>
                <w:szCs w:val="22"/>
              </w:rPr>
            </w:pPr>
          </w:p>
          <w:p w14:paraId="09444789" w14:textId="35025ED1" w:rsidR="00072440" w:rsidRPr="005A3805" w:rsidRDefault="00CE5E2A" w:rsidP="00D4485A">
            <w:pPr>
              <w:jc w:val="both"/>
              <w:rPr>
                <w:rFonts w:asciiTheme="minorHAnsi" w:hAnsiTheme="minorHAnsi" w:cstheme="minorHAnsi"/>
                <w:sz w:val="22"/>
                <w:szCs w:val="22"/>
              </w:rPr>
            </w:pPr>
            <w:r w:rsidRPr="005A3805">
              <w:rPr>
                <w:rFonts w:asciiTheme="minorHAnsi" w:hAnsiTheme="minorHAnsi" w:cstheme="minorHAnsi"/>
                <w:sz w:val="22"/>
                <w:szCs w:val="22"/>
              </w:rPr>
              <w:t>The analysis of results from the questionnaire</w:t>
            </w:r>
            <w:r w:rsidR="005A3805" w:rsidRPr="005A3805">
              <w:rPr>
                <w:rFonts w:asciiTheme="minorHAnsi" w:hAnsiTheme="minorHAnsi" w:cstheme="minorHAnsi"/>
                <w:sz w:val="22"/>
                <w:szCs w:val="22"/>
              </w:rPr>
              <w:t>s will be submitted on</w:t>
            </w:r>
            <w:r w:rsidR="00390221" w:rsidRPr="005A3805">
              <w:rPr>
                <w:rFonts w:asciiTheme="minorHAnsi" w:hAnsiTheme="minorHAnsi" w:cstheme="minorHAnsi"/>
                <w:sz w:val="22"/>
                <w:szCs w:val="22"/>
              </w:rPr>
              <w:t xml:space="preserve"> 05/02/2024 with the feedback being 19/02/</w:t>
            </w:r>
            <w:r w:rsidR="00072440" w:rsidRPr="005A3805">
              <w:rPr>
                <w:rFonts w:asciiTheme="minorHAnsi" w:hAnsiTheme="minorHAnsi" w:cstheme="minorHAnsi"/>
                <w:sz w:val="22"/>
                <w:szCs w:val="22"/>
              </w:rPr>
              <w:t>2024.</w:t>
            </w:r>
          </w:p>
          <w:p w14:paraId="2A4B21A6" w14:textId="1F56B9EB" w:rsidR="00072440" w:rsidRPr="005A3805" w:rsidRDefault="00072440" w:rsidP="00D4485A">
            <w:pPr>
              <w:jc w:val="both"/>
              <w:rPr>
                <w:rFonts w:asciiTheme="minorHAnsi" w:hAnsiTheme="minorHAnsi" w:cstheme="minorHAnsi"/>
                <w:sz w:val="22"/>
                <w:szCs w:val="22"/>
              </w:rPr>
            </w:pPr>
          </w:p>
          <w:p w14:paraId="5D273354" w14:textId="3A6FFCEA" w:rsidR="00072440" w:rsidRPr="005A3805" w:rsidRDefault="00072440" w:rsidP="00D4485A">
            <w:pPr>
              <w:jc w:val="both"/>
              <w:rPr>
                <w:rFonts w:asciiTheme="minorHAnsi" w:hAnsiTheme="minorHAnsi" w:cstheme="minorHAnsi"/>
                <w:sz w:val="22"/>
                <w:szCs w:val="22"/>
              </w:rPr>
            </w:pPr>
            <w:r w:rsidRPr="005A3805">
              <w:rPr>
                <w:rFonts w:asciiTheme="minorHAnsi" w:hAnsiTheme="minorHAnsi" w:cstheme="minorHAnsi"/>
                <w:sz w:val="22"/>
                <w:szCs w:val="22"/>
              </w:rPr>
              <w:t>Finding and conclusions</w:t>
            </w:r>
            <w:r w:rsidR="005A3805" w:rsidRPr="005A3805">
              <w:rPr>
                <w:rFonts w:asciiTheme="minorHAnsi" w:hAnsiTheme="minorHAnsi" w:cstheme="minorHAnsi"/>
                <w:sz w:val="22"/>
                <w:szCs w:val="22"/>
              </w:rPr>
              <w:t xml:space="preserve"> will be on </w:t>
            </w:r>
            <w:r w:rsidRPr="005A3805">
              <w:rPr>
                <w:rFonts w:asciiTheme="minorHAnsi" w:hAnsiTheme="minorHAnsi" w:cstheme="minorHAnsi"/>
                <w:sz w:val="22"/>
                <w:szCs w:val="22"/>
              </w:rPr>
              <w:t xml:space="preserve">11/7/2024 with the feedback being </w:t>
            </w:r>
            <w:r w:rsidR="00115728" w:rsidRPr="005A3805">
              <w:rPr>
                <w:rFonts w:asciiTheme="minorHAnsi" w:hAnsiTheme="minorHAnsi" w:cstheme="minorHAnsi"/>
                <w:sz w:val="22"/>
                <w:szCs w:val="22"/>
              </w:rPr>
              <w:t>25/3/2024.</w:t>
            </w:r>
          </w:p>
          <w:p w14:paraId="77279A7D" w14:textId="455E99FB" w:rsidR="00115728" w:rsidRPr="005A3805" w:rsidRDefault="00115728" w:rsidP="00D4485A">
            <w:pPr>
              <w:jc w:val="both"/>
              <w:rPr>
                <w:rFonts w:asciiTheme="minorHAnsi" w:hAnsiTheme="minorHAnsi" w:cstheme="minorHAnsi"/>
                <w:sz w:val="22"/>
                <w:szCs w:val="22"/>
              </w:rPr>
            </w:pPr>
          </w:p>
          <w:p w14:paraId="594613AA" w14:textId="4847B0F2" w:rsidR="00115728" w:rsidRPr="005A3805" w:rsidRDefault="00115728" w:rsidP="00D4485A">
            <w:pPr>
              <w:jc w:val="both"/>
              <w:rPr>
                <w:rFonts w:asciiTheme="minorHAnsi" w:hAnsiTheme="minorHAnsi" w:cstheme="minorHAnsi"/>
                <w:sz w:val="22"/>
                <w:szCs w:val="22"/>
              </w:rPr>
            </w:pPr>
            <w:r w:rsidRPr="005A3805">
              <w:rPr>
                <w:rFonts w:asciiTheme="minorHAnsi" w:hAnsiTheme="minorHAnsi" w:cstheme="minorHAnsi"/>
                <w:sz w:val="22"/>
                <w:szCs w:val="22"/>
              </w:rPr>
              <w:t>Final project submission will be on 08/04/2024.</w:t>
            </w:r>
          </w:p>
          <w:p w14:paraId="5652837C" w14:textId="51F833CD" w:rsidR="00F511E2" w:rsidRPr="00C43CBC" w:rsidRDefault="00F511E2" w:rsidP="00D4485A">
            <w:pPr>
              <w:jc w:val="both"/>
              <w:rPr>
                <w:rFonts w:cs="Arial"/>
                <w:sz w:val="22"/>
                <w:szCs w:val="22"/>
              </w:rPr>
            </w:pPr>
            <w:r>
              <w:rPr>
                <w:rFonts w:cs="Arial"/>
                <w:sz w:val="22"/>
                <w:szCs w:val="22"/>
              </w:rPr>
              <w:t xml:space="preserve"> </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7438CA1D" w14:textId="7F3493B4" w:rsidR="004202A9" w:rsidRDefault="00D4485A" w:rsidP="008520F5">
            <w:pPr>
              <w:jc w:val="both"/>
              <w:rPr>
                <w:rFonts w:cs="Arial"/>
                <w:b/>
                <w:bCs/>
                <w:sz w:val="22"/>
                <w:szCs w:val="22"/>
              </w:rPr>
            </w:pPr>
            <w:r w:rsidRPr="00D4485A">
              <w:rPr>
                <w:rFonts w:cs="Arial"/>
                <w:b/>
                <w:bCs/>
                <w:sz w:val="22"/>
                <w:szCs w:val="22"/>
              </w:rPr>
              <w:t>REFERENCE LIST:</w:t>
            </w:r>
          </w:p>
          <w:p w14:paraId="42821A97" w14:textId="77777777" w:rsidR="008520F5" w:rsidRPr="008520F5" w:rsidRDefault="008520F5" w:rsidP="008520F5">
            <w:pPr>
              <w:jc w:val="both"/>
              <w:rPr>
                <w:rFonts w:cs="Arial"/>
                <w:b/>
                <w:bCs/>
                <w:sz w:val="22"/>
                <w:szCs w:val="22"/>
              </w:rPr>
            </w:pPr>
          </w:p>
          <w:p w14:paraId="77E993AB" w14:textId="77777777" w:rsidR="00090AC2" w:rsidRDefault="00090AC2" w:rsidP="00CA625C">
            <w:pPr>
              <w:spacing w:before="100" w:beforeAutospacing="1" w:after="100" w:afterAutospacing="1"/>
              <w:rPr>
                <w:rFonts w:ascii="Times New Roman" w:hAnsi="Times New Roman"/>
                <w:szCs w:val="24"/>
                <w:lang w:eastAsia="en-GB"/>
              </w:rPr>
            </w:pPr>
          </w:p>
          <w:p w14:paraId="7534F648" w14:textId="6AC931ED" w:rsidR="00090AC2" w:rsidRPr="008D4FB5" w:rsidRDefault="00090AC2" w:rsidP="00090AC2">
            <w:pPr>
              <w:spacing w:before="100" w:beforeAutospacing="1" w:after="100" w:afterAutospacing="1"/>
              <w:ind w:left="567" w:hanging="567"/>
              <w:rPr>
                <w:rFonts w:ascii="Times New Roman" w:hAnsi="Times New Roman"/>
                <w:szCs w:val="24"/>
                <w:lang w:eastAsia="en-GB"/>
              </w:rPr>
            </w:pPr>
            <w:r w:rsidRPr="00090AC2">
              <w:rPr>
                <w:rFonts w:ascii="Times New Roman" w:hAnsi="Times New Roman"/>
                <w:szCs w:val="24"/>
                <w:lang w:eastAsia="en-GB"/>
              </w:rPr>
              <w:t xml:space="preserve">Gwent Police (no date) </w:t>
            </w:r>
            <w:r w:rsidRPr="00090AC2">
              <w:rPr>
                <w:rFonts w:ascii="Times New Roman" w:hAnsi="Times New Roman"/>
                <w:i/>
                <w:iCs/>
                <w:szCs w:val="24"/>
                <w:lang w:eastAsia="en-GB"/>
              </w:rPr>
              <w:t xml:space="preserve">About us | </w:t>
            </w:r>
            <w:proofErr w:type="spellStart"/>
            <w:r w:rsidRPr="00090AC2">
              <w:rPr>
                <w:rFonts w:ascii="Times New Roman" w:hAnsi="Times New Roman"/>
                <w:i/>
                <w:iCs/>
                <w:szCs w:val="24"/>
                <w:lang w:eastAsia="en-GB"/>
              </w:rPr>
              <w:t>gwent</w:t>
            </w:r>
            <w:proofErr w:type="spellEnd"/>
            <w:r w:rsidRPr="00090AC2">
              <w:rPr>
                <w:rFonts w:ascii="Times New Roman" w:hAnsi="Times New Roman"/>
                <w:i/>
                <w:iCs/>
                <w:szCs w:val="24"/>
                <w:lang w:eastAsia="en-GB"/>
              </w:rPr>
              <w:t xml:space="preserve"> police</w:t>
            </w:r>
            <w:r w:rsidRPr="00090AC2">
              <w:rPr>
                <w:rFonts w:ascii="Times New Roman" w:hAnsi="Times New Roman"/>
                <w:szCs w:val="24"/>
                <w:lang w:eastAsia="en-GB"/>
              </w:rPr>
              <w:t xml:space="preserve">. Available at: https://www.gwent.police.uk/police-forces/gwent-police/areas/about-us/about-us/ (Accessed: 02 August 2023). </w:t>
            </w:r>
          </w:p>
          <w:p w14:paraId="317C6B10" w14:textId="77777777" w:rsidR="00F77F7D" w:rsidRDefault="00F77F7D" w:rsidP="003149A3">
            <w:pPr>
              <w:spacing w:before="100" w:beforeAutospacing="1" w:after="100" w:afterAutospacing="1"/>
              <w:rPr>
                <w:rFonts w:ascii="Times New Roman" w:hAnsi="Times New Roman"/>
                <w:szCs w:val="24"/>
                <w:lang w:eastAsia="en-GB"/>
              </w:rPr>
            </w:pPr>
          </w:p>
          <w:p w14:paraId="5E98ED44" w14:textId="3303D4FF" w:rsidR="00EC7D88" w:rsidRDefault="00F77F7D" w:rsidP="00F77F7D">
            <w:pPr>
              <w:spacing w:before="100" w:beforeAutospacing="1" w:after="100" w:afterAutospacing="1"/>
              <w:ind w:left="567" w:hanging="567"/>
              <w:rPr>
                <w:rFonts w:ascii="Times New Roman" w:hAnsi="Times New Roman"/>
                <w:szCs w:val="24"/>
                <w:lang w:eastAsia="en-GB"/>
              </w:rPr>
            </w:pPr>
            <w:r w:rsidRPr="00F77F7D">
              <w:rPr>
                <w:rFonts w:ascii="Times New Roman" w:hAnsi="Times New Roman"/>
                <w:szCs w:val="24"/>
                <w:lang w:eastAsia="en-GB"/>
              </w:rPr>
              <w:t xml:space="preserve">MIND (2019) </w:t>
            </w:r>
            <w:r w:rsidRPr="00F77F7D">
              <w:rPr>
                <w:rFonts w:ascii="Times New Roman" w:hAnsi="Times New Roman"/>
                <w:i/>
                <w:iCs/>
                <w:szCs w:val="24"/>
                <w:lang w:eastAsia="en-GB"/>
              </w:rPr>
              <w:t>Nearly 8 in 10 police officers recently felt stressed, finds Police Federation</w:t>
            </w:r>
            <w:r w:rsidRPr="00F77F7D">
              <w:rPr>
                <w:rFonts w:ascii="Times New Roman" w:hAnsi="Times New Roman"/>
                <w:szCs w:val="24"/>
                <w:lang w:eastAsia="en-GB"/>
              </w:rPr>
              <w:t xml:space="preserve">, </w:t>
            </w:r>
            <w:r w:rsidRPr="00F77F7D">
              <w:rPr>
                <w:rFonts w:ascii="Times New Roman" w:hAnsi="Times New Roman"/>
                <w:i/>
                <w:iCs/>
                <w:szCs w:val="24"/>
                <w:lang w:eastAsia="en-GB"/>
              </w:rPr>
              <w:t>Mind</w:t>
            </w:r>
            <w:r w:rsidRPr="00F77F7D">
              <w:rPr>
                <w:rFonts w:ascii="Times New Roman" w:hAnsi="Times New Roman"/>
                <w:szCs w:val="24"/>
                <w:lang w:eastAsia="en-GB"/>
              </w:rPr>
              <w:t xml:space="preserve">. Available at: https://www.mind.org.uk/news-campaigns/news/nearly-8-in-10-police-officers-recently-felt-stressed-finds-police-federation/ (Accessed: 02 August 2023). </w:t>
            </w:r>
          </w:p>
          <w:p w14:paraId="12949CBE" w14:textId="77777777" w:rsidR="00570FD7" w:rsidRDefault="00570FD7" w:rsidP="004C77A2">
            <w:pPr>
              <w:spacing w:before="100" w:beforeAutospacing="1" w:after="100" w:afterAutospacing="1"/>
              <w:rPr>
                <w:rFonts w:ascii="Times New Roman" w:hAnsi="Times New Roman"/>
                <w:szCs w:val="24"/>
                <w:lang w:eastAsia="en-GB"/>
              </w:rPr>
            </w:pPr>
          </w:p>
          <w:p w14:paraId="3CA8923E" w14:textId="77777777" w:rsidR="00570FD7" w:rsidRPr="00570FD7" w:rsidRDefault="00570FD7" w:rsidP="00570FD7">
            <w:pPr>
              <w:spacing w:before="100" w:beforeAutospacing="1" w:after="100" w:afterAutospacing="1"/>
              <w:ind w:left="567" w:hanging="567"/>
              <w:rPr>
                <w:rFonts w:ascii="Times New Roman" w:hAnsi="Times New Roman"/>
                <w:szCs w:val="24"/>
                <w:lang w:eastAsia="en-GB"/>
              </w:rPr>
            </w:pPr>
            <w:r w:rsidRPr="00570FD7">
              <w:rPr>
                <w:rFonts w:ascii="Times New Roman" w:hAnsi="Times New Roman"/>
                <w:szCs w:val="24"/>
                <w:lang w:eastAsia="en-GB"/>
              </w:rPr>
              <w:t xml:space="preserve">Noonan, S. (2017) </w:t>
            </w:r>
            <w:r w:rsidRPr="00570FD7">
              <w:rPr>
                <w:rFonts w:ascii="Times New Roman" w:hAnsi="Times New Roman"/>
                <w:i/>
                <w:iCs/>
                <w:szCs w:val="24"/>
                <w:lang w:eastAsia="en-GB"/>
              </w:rPr>
              <w:t>The challenge of knowing versus doing</w:t>
            </w:r>
            <w:r w:rsidRPr="00570FD7">
              <w:rPr>
                <w:rFonts w:ascii="Times New Roman" w:hAnsi="Times New Roman"/>
                <w:szCs w:val="24"/>
                <w:lang w:eastAsia="en-GB"/>
              </w:rPr>
              <w:t xml:space="preserve">, </w:t>
            </w:r>
            <w:r w:rsidRPr="00570FD7">
              <w:rPr>
                <w:rFonts w:ascii="Times New Roman" w:hAnsi="Times New Roman"/>
                <w:i/>
                <w:iCs/>
                <w:szCs w:val="24"/>
                <w:lang w:eastAsia="en-GB"/>
              </w:rPr>
              <w:t>Psychology Today</w:t>
            </w:r>
            <w:r w:rsidRPr="00570FD7">
              <w:rPr>
                <w:rFonts w:ascii="Times New Roman" w:hAnsi="Times New Roman"/>
                <w:szCs w:val="24"/>
                <w:lang w:eastAsia="en-GB"/>
              </w:rPr>
              <w:t xml:space="preserve">. Available at: https://www.psychologytoday.com/us/blog/view-the-mist/201701/the-challenge-knowing-versus-doing#:~:text=Having%20knowledge%20helps%20us%20to%20better%20understand%20the,out.%20It%20requires%20both%20mental%20and%20physical%20effort. (Accessed: 02 August 2023). </w:t>
            </w:r>
          </w:p>
          <w:p w14:paraId="5401D9F6" w14:textId="63D42E4C" w:rsidR="00FC5D97" w:rsidRDefault="00F44DA6" w:rsidP="00570FD7">
            <w:pPr>
              <w:spacing w:before="100" w:beforeAutospacing="1" w:after="100" w:afterAutospacing="1"/>
              <w:ind w:left="567" w:hanging="567"/>
              <w:rPr>
                <w:rFonts w:ascii="Times New Roman" w:hAnsi="Times New Roman"/>
                <w:szCs w:val="24"/>
                <w:lang w:eastAsia="en-GB"/>
              </w:rPr>
            </w:pPr>
            <w:r w:rsidRPr="00F44DA6">
              <w:rPr>
                <w:rFonts w:ascii="Times New Roman" w:hAnsi="Times New Roman"/>
                <w:szCs w:val="24"/>
                <w:lang w:eastAsia="en-GB"/>
              </w:rPr>
              <w:t xml:space="preserve"> </w:t>
            </w:r>
          </w:p>
          <w:p w14:paraId="192CE574" w14:textId="1EEF7793" w:rsidR="00FC5D97" w:rsidRDefault="00FC5D97" w:rsidP="00FC5D97">
            <w:pPr>
              <w:spacing w:before="100" w:beforeAutospacing="1" w:after="100" w:afterAutospacing="1"/>
              <w:ind w:left="567" w:hanging="567"/>
              <w:rPr>
                <w:rFonts w:ascii="Times New Roman" w:hAnsi="Times New Roman"/>
                <w:szCs w:val="24"/>
                <w:lang w:eastAsia="en-GB"/>
              </w:rPr>
            </w:pPr>
            <w:r w:rsidRPr="00FC5D97">
              <w:rPr>
                <w:rFonts w:ascii="Times New Roman" w:hAnsi="Times New Roman"/>
                <w:szCs w:val="24"/>
                <w:lang w:eastAsia="en-GB"/>
              </w:rPr>
              <w:lastRenderedPageBreak/>
              <w:t xml:space="preserve">Police Federation (no date) </w:t>
            </w:r>
            <w:r w:rsidRPr="00FC5D97">
              <w:rPr>
                <w:rFonts w:ascii="Times New Roman" w:hAnsi="Times New Roman"/>
                <w:i/>
                <w:iCs/>
                <w:szCs w:val="24"/>
                <w:lang w:eastAsia="en-GB"/>
              </w:rPr>
              <w:t>Mental health</w:t>
            </w:r>
            <w:r w:rsidRPr="00FC5D97">
              <w:rPr>
                <w:rFonts w:ascii="Times New Roman" w:hAnsi="Times New Roman"/>
                <w:szCs w:val="24"/>
                <w:lang w:eastAsia="en-GB"/>
              </w:rPr>
              <w:t xml:space="preserve">, </w:t>
            </w:r>
            <w:r w:rsidRPr="00FC5D97">
              <w:rPr>
                <w:rFonts w:ascii="Times New Roman" w:hAnsi="Times New Roman"/>
                <w:i/>
                <w:iCs/>
                <w:szCs w:val="24"/>
                <w:lang w:eastAsia="en-GB"/>
              </w:rPr>
              <w:t>Police Federation</w:t>
            </w:r>
            <w:r w:rsidRPr="00FC5D97">
              <w:rPr>
                <w:rFonts w:ascii="Times New Roman" w:hAnsi="Times New Roman"/>
                <w:szCs w:val="24"/>
                <w:lang w:eastAsia="en-GB"/>
              </w:rPr>
              <w:t xml:space="preserve">. Available at: https://www.polfed.org/our-work/wellbeing/mental-health/ (Accessed: 02 August 2023). </w:t>
            </w:r>
          </w:p>
          <w:p w14:paraId="35ED6C9D" w14:textId="77777777" w:rsidR="002A0052" w:rsidRDefault="002A0052" w:rsidP="002A0052">
            <w:pPr>
              <w:spacing w:before="100" w:beforeAutospacing="1" w:after="100" w:afterAutospacing="1"/>
              <w:ind w:left="567" w:hanging="567"/>
              <w:rPr>
                <w:rFonts w:ascii="Times New Roman" w:hAnsi="Times New Roman"/>
                <w:szCs w:val="24"/>
                <w:lang w:eastAsia="en-GB"/>
              </w:rPr>
            </w:pPr>
          </w:p>
          <w:p w14:paraId="7020E468" w14:textId="4625A155" w:rsidR="00D26211" w:rsidRPr="00D26211" w:rsidRDefault="00D26211" w:rsidP="00D26211">
            <w:pPr>
              <w:spacing w:before="100" w:beforeAutospacing="1" w:after="100" w:afterAutospacing="1"/>
              <w:ind w:left="567" w:hanging="567"/>
              <w:rPr>
                <w:rFonts w:ascii="Times New Roman" w:hAnsi="Times New Roman"/>
                <w:szCs w:val="24"/>
                <w:lang w:eastAsia="en-GB"/>
              </w:rPr>
            </w:pPr>
            <w:r w:rsidRPr="00D26211">
              <w:rPr>
                <w:rFonts w:ascii="Times New Roman" w:hAnsi="Times New Roman"/>
                <w:szCs w:val="24"/>
                <w:lang w:eastAsia="en-GB"/>
              </w:rPr>
              <w:t xml:space="preserve">World health organisation (2022) </w:t>
            </w:r>
            <w:r w:rsidRPr="00D26211">
              <w:rPr>
                <w:rFonts w:ascii="Times New Roman" w:hAnsi="Times New Roman"/>
                <w:i/>
                <w:iCs/>
                <w:szCs w:val="24"/>
                <w:lang w:eastAsia="en-GB"/>
              </w:rPr>
              <w:t>Mental health</w:t>
            </w:r>
            <w:r w:rsidRPr="00D26211">
              <w:rPr>
                <w:rFonts w:ascii="Times New Roman" w:hAnsi="Times New Roman"/>
                <w:szCs w:val="24"/>
                <w:lang w:eastAsia="en-GB"/>
              </w:rPr>
              <w:t xml:space="preserve">, </w:t>
            </w:r>
            <w:r w:rsidRPr="00D26211">
              <w:rPr>
                <w:rFonts w:ascii="Times New Roman" w:hAnsi="Times New Roman"/>
                <w:i/>
                <w:iCs/>
                <w:szCs w:val="24"/>
                <w:lang w:eastAsia="en-GB"/>
              </w:rPr>
              <w:t>World Health Organization</w:t>
            </w:r>
            <w:r w:rsidRPr="00D26211">
              <w:rPr>
                <w:rFonts w:ascii="Times New Roman" w:hAnsi="Times New Roman"/>
                <w:szCs w:val="24"/>
                <w:lang w:eastAsia="en-GB"/>
              </w:rPr>
              <w:t xml:space="preserve">. Available at: https://www.who.int/news-room/fact-sheets/detail/mental-health-strengthening-our-response (Accessed: 02 August 2023). </w:t>
            </w:r>
          </w:p>
          <w:p w14:paraId="74269233" w14:textId="32D5FAF4" w:rsidR="00D26211" w:rsidRDefault="00D26211" w:rsidP="00D26211">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8"/>
  </w:num>
  <w:num w:numId="8" w16cid:durableId="1405222938">
    <w:abstractNumId w:val="20"/>
  </w:num>
  <w:num w:numId="9" w16cid:durableId="1171795511">
    <w:abstractNumId w:val="6"/>
  </w:num>
  <w:num w:numId="10" w16cid:durableId="1811752788">
    <w:abstractNumId w:val="30"/>
  </w:num>
  <w:num w:numId="11" w16cid:durableId="644090675">
    <w:abstractNumId w:val="37"/>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0196F"/>
    <w:rsid w:val="00002A45"/>
    <w:rsid w:val="00005233"/>
    <w:rsid w:val="00011A21"/>
    <w:rsid w:val="00014B18"/>
    <w:rsid w:val="00022AD3"/>
    <w:rsid w:val="00024596"/>
    <w:rsid w:val="000248F1"/>
    <w:rsid w:val="0003187C"/>
    <w:rsid w:val="00033F9D"/>
    <w:rsid w:val="00036B16"/>
    <w:rsid w:val="000372F3"/>
    <w:rsid w:val="00037D7A"/>
    <w:rsid w:val="0005268F"/>
    <w:rsid w:val="000533B6"/>
    <w:rsid w:val="00053580"/>
    <w:rsid w:val="000539BC"/>
    <w:rsid w:val="00054643"/>
    <w:rsid w:val="000604A4"/>
    <w:rsid w:val="0006121C"/>
    <w:rsid w:val="00063405"/>
    <w:rsid w:val="00063B81"/>
    <w:rsid w:val="00064689"/>
    <w:rsid w:val="00065921"/>
    <w:rsid w:val="00066934"/>
    <w:rsid w:val="000703E5"/>
    <w:rsid w:val="000710D9"/>
    <w:rsid w:val="00072440"/>
    <w:rsid w:val="00074CA3"/>
    <w:rsid w:val="0007545A"/>
    <w:rsid w:val="00082493"/>
    <w:rsid w:val="00083B7B"/>
    <w:rsid w:val="00084BDF"/>
    <w:rsid w:val="0008551E"/>
    <w:rsid w:val="0008794F"/>
    <w:rsid w:val="00090AC2"/>
    <w:rsid w:val="00094248"/>
    <w:rsid w:val="00096653"/>
    <w:rsid w:val="000971B7"/>
    <w:rsid w:val="00097352"/>
    <w:rsid w:val="000A25B3"/>
    <w:rsid w:val="000A402F"/>
    <w:rsid w:val="000B1B06"/>
    <w:rsid w:val="000B3290"/>
    <w:rsid w:val="000B609B"/>
    <w:rsid w:val="000B71B1"/>
    <w:rsid w:val="000B71E7"/>
    <w:rsid w:val="000C1321"/>
    <w:rsid w:val="000C17DA"/>
    <w:rsid w:val="000C2A48"/>
    <w:rsid w:val="000C3E29"/>
    <w:rsid w:val="000C4E2D"/>
    <w:rsid w:val="000D4DBC"/>
    <w:rsid w:val="000E3E6C"/>
    <w:rsid w:val="000E61B9"/>
    <w:rsid w:val="000E6CD4"/>
    <w:rsid w:val="000F26DE"/>
    <w:rsid w:val="000F5B68"/>
    <w:rsid w:val="000F5C12"/>
    <w:rsid w:val="000F7929"/>
    <w:rsid w:val="00104514"/>
    <w:rsid w:val="00107BED"/>
    <w:rsid w:val="001113AE"/>
    <w:rsid w:val="00112573"/>
    <w:rsid w:val="00112EA7"/>
    <w:rsid w:val="00113E50"/>
    <w:rsid w:val="00115728"/>
    <w:rsid w:val="00122ACA"/>
    <w:rsid w:val="0012368F"/>
    <w:rsid w:val="00127979"/>
    <w:rsid w:val="00127A19"/>
    <w:rsid w:val="0013025A"/>
    <w:rsid w:val="00135679"/>
    <w:rsid w:val="00137657"/>
    <w:rsid w:val="00137C9A"/>
    <w:rsid w:val="00143907"/>
    <w:rsid w:val="00147A69"/>
    <w:rsid w:val="00147C2E"/>
    <w:rsid w:val="001518BE"/>
    <w:rsid w:val="00153C46"/>
    <w:rsid w:val="00157732"/>
    <w:rsid w:val="00164671"/>
    <w:rsid w:val="001649A6"/>
    <w:rsid w:val="00165440"/>
    <w:rsid w:val="00174B40"/>
    <w:rsid w:val="00180418"/>
    <w:rsid w:val="00180E5F"/>
    <w:rsid w:val="001816B7"/>
    <w:rsid w:val="001826AF"/>
    <w:rsid w:val="001826D0"/>
    <w:rsid w:val="00182FA0"/>
    <w:rsid w:val="00185500"/>
    <w:rsid w:val="00185804"/>
    <w:rsid w:val="0019020F"/>
    <w:rsid w:val="00190F47"/>
    <w:rsid w:val="001918BD"/>
    <w:rsid w:val="0019229D"/>
    <w:rsid w:val="001A0C0E"/>
    <w:rsid w:val="001A1EB1"/>
    <w:rsid w:val="001A6545"/>
    <w:rsid w:val="001C2579"/>
    <w:rsid w:val="001C3A25"/>
    <w:rsid w:val="001C3E99"/>
    <w:rsid w:val="001C4320"/>
    <w:rsid w:val="001D2996"/>
    <w:rsid w:val="001D7DBD"/>
    <w:rsid w:val="001E5873"/>
    <w:rsid w:val="001E7C82"/>
    <w:rsid w:val="001F4A0F"/>
    <w:rsid w:val="001F4FCF"/>
    <w:rsid w:val="001F7DB8"/>
    <w:rsid w:val="002013D1"/>
    <w:rsid w:val="002036BE"/>
    <w:rsid w:val="00205D73"/>
    <w:rsid w:val="002071BC"/>
    <w:rsid w:val="002107C5"/>
    <w:rsid w:val="00212E76"/>
    <w:rsid w:val="002168AC"/>
    <w:rsid w:val="002168BF"/>
    <w:rsid w:val="00217764"/>
    <w:rsid w:val="0022272B"/>
    <w:rsid w:val="002232D0"/>
    <w:rsid w:val="0022395B"/>
    <w:rsid w:val="00224B24"/>
    <w:rsid w:val="00235D23"/>
    <w:rsid w:val="002406D2"/>
    <w:rsid w:val="00241638"/>
    <w:rsid w:val="00244275"/>
    <w:rsid w:val="002443DD"/>
    <w:rsid w:val="0024668C"/>
    <w:rsid w:val="00250C61"/>
    <w:rsid w:val="00251DC4"/>
    <w:rsid w:val="00253464"/>
    <w:rsid w:val="0025429D"/>
    <w:rsid w:val="00254FCA"/>
    <w:rsid w:val="00255EEC"/>
    <w:rsid w:val="002564AD"/>
    <w:rsid w:val="00256E30"/>
    <w:rsid w:val="00260406"/>
    <w:rsid w:val="002650A6"/>
    <w:rsid w:val="0026522F"/>
    <w:rsid w:val="00271AC3"/>
    <w:rsid w:val="0027522F"/>
    <w:rsid w:val="0028078E"/>
    <w:rsid w:val="002815AA"/>
    <w:rsid w:val="0028317E"/>
    <w:rsid w:val="00291718"/>
    <w:rsid w:val="0029492E"/>
    <w:rsid w:val="00294A5F"/>
    <w:rsid w:val="002A0052"/>
    <w:rsid w:val="002A1217"/>
    <w:rsid w:val="002A468D"/>
    <w:rsid w:val="002B1EBD"/>
    <w:rsid w:val="002B71EE"/>
    <w:rsid w:val="002C1052"/>
    <w:rsid w:val="002C28CD"/>
    <w:rsid w:val="002C3025"/>
    <w:rsid w:val="002C5C26"/>
    <w:rsid w:val="002D0EF0"/>
    <w:rsid w:val="002D2536"/>
    <w:rsid w:val="002D5346"/>
    <w:rsid w:val="002D6D88"/>
    <w:rsid w:val="002E2021"/>
    <w:rsid w:val="002E37FD"/>
    <w:rsid w:val="002F09DD"/>
    <w:rsid w:val="003007ED"/>
    <w:rsid w:val="003120AE"/>
    <w:rsid w:val="00312520"/>
    <w:rsid w:val="00312C6E"/>
    <w:rsid w:val="003149A3"/>
    <w:rsid w:val="003161D8"/>
    <w:rsid w:val="00324E5D"/>
    <w:rsid w:val="00330585"/>
    <w:rsid w:val="00331F1F"/>
    <w:rsid w:val="00333943"/>
    <w:rsid w:val="00336342"/>
    <w:rsid w:val="00341123"/>
    <w:rsid w:val="00346F40"/>
    <w:rsid w:val="00347450"/>
    <w:rsid w:val="003535B4"/>
    <w:rsid w:val="00357F77"/>
    <w:rsid w:val="00362C12"/>
    <w:rsid w:val="0036788C"/>
    <w:rsid w:val="00371677"/>
    <w:rsid w:val="00381628"/>
    <w:rsid w:val="00381B53"/>
    <w:rsid w:val="00382A8A"/>
    <w:rsid w:val="00382F99"/>
    <w:rsid w:val="00385605"/>
    <w:rsid w:val="0038788B"/>
    <w:rsid w:val="00390221"/>
    <w:rsid w:val="003968AA"/>
    <w:rsid w:val="003A074A"/>
    <w:rsid w:val="003B45E8"/>
    <w:rsid w:val="003B6E81"/>
    <w:rsid w:val="003B7572"/>
    <w:rsid w:val="003C2C25"/>
    <w:rsid w:val="003C3343"/>
    <w:rsid w:val="003C3D07"/>
    <w:rsid w:val="003C5F7B"/>
    <w:rsid w:val="003C67DE"/>
    <w:rsid w:val="003E0833"/>
    <w:rsid w:val="003E4142"/>
    <w:rsid w:val="003F0C98"/>
    <w:rsid w:val="00400C07"/>
    <w:rsid w:val="004132B7"/>
    <w:rsid w:val="00415C09"/>
    <w:rsid w:val="00415C2C"/>
    <w:rsid w:val="0041697D"/>
    <w:rsid w:val="004202A9"/>
    <w:rsid w:val="004237A6"/>
    <w:rsid w:val="00424F68"/>
    <w:rsid w:val="0042599D"/>
    <w:rsid w:val="004313B1"/>
    <w:rsid w:val="00431CCF"/>
    <w:rsid w:val="00431F0A"/>
    <w:rsid w:val="00441101"/>
    <w:rsid w:val="00442D7B"/>
    <w:rsid w:val="004456D9"/>
    <w:rsid w:val="00446228"/>
    <w:rsid w:val="0044688B"/>
    <w:rsid w:val="00450D6C"/>
    <w:rsid w:val="00451F00"/>
    <w:rsid w:val="004521DC"/>
    <w:rsid w:val="004612D8"/>
    <w:rsid w:val="00471220"/>
    <w:rsid w:val="004727FE"/>
    <w:rsid w:val="00474F0B"/>
    <w:rsid w:val="004763DA"/>
    <w:rsid w:val="00477A27"/>
    <w:rsid w:val="00482E8B"/>
    <w:rsid w:val="00485CD3"/>
    <w:rsid w:val="0049337D"/>
    <w:rsid w:val="00494764"/>
    <w:rsid w:val="004B0295"/>
    <w:rsid w:val="004B4B32"/>
    <w:rsid w:val="004B57AD"/>
    <w:rsid w:val="004B7B38"/>
    <w:rsid w:val="004C14DE"/>
    <w:rsid w:val="004C1674"/>
    <w:rsid w:val="004C179C"/>
    <w:rsid w:val="004C19E9"/>
    <w:rsid w:val="004C5456"/>
    <w:rsid w:val="004C71C5"/>
    <w:rsid w:val="004C77A2"/>
    <w:rsid w:val="004D445F"/>
    <w:rsid w:val="004D61D7"/>
    <w:rsid w:val="004E1EAD"/>
    <w:rsid w:val="004E5E28"/>
    <w:rsid w:val="004F6BD9"/>
    <w:rsid w:val="00505381"/>
    <w:rsid w:val="00507638"/>
    <w:rsid w:val="0051032A"/>
    <w:rsid w:val="00515963"/>
    <w:rsid w:val="0051670C"/>
    <w:rsid w:val="00516F07"/>
    <w:rsid w:val="005215BF"/>
    <w:rsid w:val="005237D2"/>
    <w:rsid w:val="005243F6"/>
    <w:rsid w:val="00525FE4"/>
    <w:rsid w:val="00527C2F"/>
    <w:rsid w:val="00533528"/>
    <w:rsid w:val="00541151"/>
    <w:rsid w:val="00542222"/>
    <w:rsid w:val="0054348C"/>
    <w:rsid w:val="00544EF6"/>
    <w:rsid w:val="00550616"/>
    <w:rsid w:val="00552DDF"/>
    <w:rsid w:val="00557E08"/>
    <w:rsid w:val="00560AB9"/>
    <w:rsid w:val="00563D06"/>
    <w:rsid w:val="00566209"/>
    <w:rsid w:val="00566254"/>
    <w:rsid w:val="005673F0"/>
    <w:rsid w:val="00570FD7"/>
    <w:rsid w:val="00572F9C"/>
    <w:rsid w:val="00574EAF"/>
    <w:rsid w:val="00576361"/>
    <w:rsid w:val="005814BE"/>
    <w:rsid w:val="005838FF"/>
    <w:rsid w:val="005845A5"/>
    <w:rsid w:val="00584EAC"/>
    <w:rsid w:val="0059096D"/>
    <w:rsid w:val="00591815"/>
    <w:rsid w:val="00594F03"/>
    <w:rsid w:val="005A0475"/>
    <w:rsid w:val="005A159F"/>
    <w:rsid w:val="005A3805"/>
    <w:rsid w:val="005B1743"/>
    <w:rsid w:val="005B1C6C"/>
    <w:rsid w:val="005B5312"/>
    <w:rsid w:val="005C1B02"/>
    <w:rsid w:val="005C2757"/>
    <w:rsid w:val="005C6A28"/>
    <w:rsid w:val="005C6CD8"/>
    <w:rsid w:val="005D34E2"/>
    <w:rsid w:val="005D38E0"/>
    <w:rsid w:val="005D3DD6"/>
    <w:rsid w:val="005D7A1E"/>
    <w:rsid w:val="005D7F73"/>
    <w:rsid w:val="005E041D"/>
    <w:rsid w:val="005F3D1D"/>
    <w:rsid w:val="005F3FE5"/>
    <w:rsid w:val="005F76B5"/>
    <w:rsid w:val="005F7F5E"/>
    <w:rsid w:val="00602EDD"/>
    <w:rsid w:val="00605C85"/>
    <w:rsid w:val="00607050"/>
    <w:rsid w:val="0061124D"/>
    <w:rsid w:val="006221DF"/>
    <w:rsid w:val="00626726"/>
    <w:rsid w:val="006269FA"/>
    <w:rsid w:val="0063031D"/>
    <w:rsid w:val="0063339C"/>
    <w:rsid w:val="006333E5"/>
    <w:rsid w:val="006353CD"/>
    <w:rsid w:val="00635924"/>
    <w:rsid w:val="00640044"/>
    <w:rsid w:val="006433AE"/>
    <w:rsid w:val="006468EE"/>
    <w:rsid w:val="006471B0"/>
    <w:rsid w:val="00650686"/>
    <w:rsid w:val="0065148F"/>
    <w:rsid w:val="006525C8"/>
    <w:rsid w:val="00655963"/>
    <w:rsid w:val="006618F4"/>
    <w:rsid w:val="00663786"/>
    <w:rsid w:val="00667A35"/>
    <w:rsid w:val="00667E16"/>
    <w:rsid w:val="00670DF8"/>
    <w:rsid w:val="00680B0E"/>
    <w:rsid w:val="00681836"/>
    <w:rsid w:val="00687C97"/>
    <w:rsid w:val="006936E5"/>
    <w:rsid w:val="006A28C2"/>
    <w:rsid w:val="006A6EDE"/>
    <w:rsid w:val="006B1A8B"/>
    <w:rsid w:val="006B3E48"/>
    <w:rsid w:val="006B6243"/>
    <w:rsid w:val="006B766A"/>
    <w:rsid w:val="006B7A43"/>
    <w:rsid w:val="006C3A69"/>
    <w:rsid w:val="006C5084"/>
    <w:rsid w:val="006C59B1"/>
    <w:rsid w:val="006C68D4"/>
    <w:rsid w:val="006D5721"/>
    <w:rsid w:val="006D6BD6"/>
    <w:rsid w:val="006D7049"/>
    <w:rsid w:val="006E1BE2"/>
    <w:rsid w:val="006E37CE"/>
    <w:rsid w:val="006E529A"/>
    <w:rsid w:val="006E7254"/>
    <w:rsid w:val="006F0ADF"/>
    <w:rsid w:val="006F4A17"/>
    <w:rsid w:val="006F69A1"/>
    <w:rsid w:val="006F7104"/>
    <w:rsid w:val="006F7D75"/>
    <w:rsid w:val="00701358"/>
    <w:rsid w:val="007019AB"/>
    <w:rsid w:val="00705CB0"/>
    <w:rsid w:val="00706024"/>
    <w:rsid w:val="00706E3D"/>
    <w:rsid w:val="00707AC8"/>
    <w:rsid w:val="00707B08"/>
    <w:rsid w:val="00717A3A"/>
    <w:rsid w:val="0072556C"/>
    <w:rsid w:val="00730A00"/>
    <w:rsid w:val="00731DF4"/>
    <w:rsid w:val="0073358A"/>
    <w:rsid w:val="0074649C"/>
    <w:rsid w:val="007523FC"/>
    <w:rsid w:val="00753DE4"/>
    <w:rsid w:val="00753EFC"/>
    <w:rsid w:val="0075672F"/>
    <w:rsid w:val="007571B5"/>
    <w:rsid w:val="00766657"/>
    <w:rsid w:val="007741FC"/>
    <w:rsid w:val="007767BA"/>
    <w:rsid w:val="00782115"/>
    <w:rsid w:val="00782337"/>
    <w:rsid w:val="00782983"/>
    <w:rsid w:val="00784679"/>
    <w:rsid w:val="00786861"/>
    <w:rsid w:val="0079068F"/>
    <w:rsid w:val="00790B92"/>
    <w:rsid w:val="0079106A"/>
    <w:rsid w:val="00797EBB"/>
    <w:rsid w:val="007B6E74"/>
    <w:rsid w:val="007C3B96"/>
    <w:rsid w:val="007C3D4F"/>
    <w:rsid w:val="007C4193"/>
    <w:rsid w:val="007C65FD"/>
    <w:rsid w:val="007D3209"/>
    <w:rsid w:val="007D683E"/>
    <w:rsid w:val="007E3C6A"/>
    <w:rsid w:val="007E7AD4"/>
    <w:rsid w:val="007F280A"/>
    <w:rsid w:val="007F2B49"/>
    <w:rsid w:val="00805639"/>
    <w:rsid w:val="0080604A"/>
    <w:rsid w:val="00806455"/>
    <w:rsid w:val="0081045A"/>
    <w:rsid w:val="00814647"/>
    <w:rsid w:val="008161A6"/>
    <w:rsid w:val="00817F4A"/>
    <w:rsid w:val="008253D8"/>
    <w:rsid w:val="0083291E"/>
    <w:rsid w:val="00834984"/>
    <w:rsid w:val="008353DA"/>
    <w:rsid w:val="00837718"/>
    <w:rsid w:val="00837DB8"/>
    <w:rsid w:val="008406BF"/>
    <w:rsid w:val="00840CC8"/>
    <w:rsid w:val="00841BE7"/>
    <w:rsid w:val="00845CA3"/>
    <w:rsid w:val="00846385"/>
    <w:rsid w:val="0085136C"/>
    <w:rsid w:val="008520F5"/>
    <w:rsid w:val="00853065"/>
    <w:rsid w:val="00854A54"/>
    <w:rsid w:val="0086009E"/>
    <w:rsid w:val="008619B8"/>
    <w:rsid w:val="008624FC"/>
    <w:rsid w:val="00863517"/>
    <w:rsid w:val="00864CBC"/>
    <w:rsid w:val="0086599D"/>
    <w:rsid w:val="0087109F"/>
    <w:rsid w:val="00872587"/>
    <w:rsid w:val="00873270"/>
    <w:rsid w:val="00876FF4"/>
    <w:rsid w:val="00880334"/>
    <w:rsid w:val="00882E52"/>
    <w:rsid w:val="00884E03"/>
    <w:rsid w:val="00892053"/>
    <w:rsid w:val="008947A1"/>
    <w:rsid w:val="00895370"/>
    <w:rsid w:val="008A1EF8"/>
    <w:rsid w:val="008A2555"/>
    <w:rsid w:val="008A3A34"/>
    <w:rsid w:val="008A750A"/>
    <w:rsid w:val="008B0054"/>
    <w:rsid w:val="008B2529"/>
    <w:rsid w:val="008B2659"/>
    <w:rsid w:val="008B32D7"/>
    <w:rsid w:val="008B3CBF"/>
    <w:rsid w:val="008B5A61"/>
    <w:rsid w:val="008B5E37"/>
    <w:rsid w:val="008C0F91"/>
    <w:rsid w:val="008C7C35"/>
    <w:rsid w:val="008D2EB6"/>
    <w:rsid w:val="008D4FB5"/>
    <w:rsid w:val="008D5A22"/>
    <w:rsid w:val="008E294A"/>
    <w:rsid w:val="008E32C4"/>
    <w:rsid w:val="008E4548"/>
    <w:rsid w:val="008F0D87"/>
    <w:rsid w:val="008F4329"/>
    <w:rsid w:val="008F4CFD"/>
    <w:rsid w:val="008F4E4E"/>
    <w:rsid w:val="008F66F9"/>
    <w:rsid w:val="00902808"/>
    <w:rsid w:val="00902932"/>
    <w:rsid w:val="0090482C"/>
    <w:rsid w:val="009135B2"/>
    <w:rsid w:val="009203E0"/>
    <w:rsid w:val="00927B9C"/>
    <w:rsid w:val="009315A1"/>
    <w:rsid w:val="00940A08"/>
    <w:rsid w:val="00940DF9"/>
    <w:rsid w:val="00943B82"/>
    <w:rsid w:val="00944394"/>
    <w:rsid w:val="00944B8B"/>
    <w:rsid w:val="00945DDB"/>
    <w:rsid w:val="00946F49"/>
    <w:rsid w:val="00947F65"/>
    <w:rsid w:val="00951273"/>
    <w:rsid w:val="00952A34"/>
    <w:rsid w:val="00955B77"/>
    <w:rsid w:val="00963040"/>
    <w:rsid w:val="009660C4"/>
    <w:rsid w:val="00966664"/>
    <w:rsid w:val="009715C3"/>
    <w:rsid w:val="009720B1"/>
    <w:rsid w:val="00975796"/>
    <w:rsid w:val="009759E8"/>
    <w:rsid w:val="00984C6E"/>
    <w:rsid w:val="009903DA"/>
    <w:rsid w:val="0099212D"/>
    <w:rsid w:val="009929C2"/>
    <w:rsid w:val="00993092"/>
    <w:rsid w:val="00993E30"/>
    <w:rsid w:val="009947B6"/>
    <w:rsid w:val="009A1E8C"/>
    <w:rsid w:val="009A4C24"/>
    <w:rsid w:val="009A653D"/>
    <w:rsid w:val="009A72BF"/>
    <w:rsid w:val="009B04B6"/>
    <w:rsid w:val="009B2EBD"/>
    <w:rsid w:val="009B7029"/>
    <w:rsid w:val="009C336D"/>
    <w:rsid w:val="009C5821"/>
    <w:rsid w:val="009D0462"/>
    <w:rsid w:val="009D5A05"/>
    <w:rsid w:val="009D5AE5"/>
    <w:rsid w:val="009D6709"/>
    <w:rsid w:val="009D7A07"/>
    <w:rsid w:val="009E3C69"/>
    <w:rsid w:val="009F1020"/>
    <w:rsid w:val="00A00336"/>
    <w:rsid w:val="00A01AC4"/>
    <w:rsid w:val="00A01FCE"/>
    <w:rsid w:val="00A02D36"/>
    <w:rsid w:val="00A03F40"/>
    <w:rsid w:val="00A05E7B"/>
    <w:rsid w:val="00A078D8"/>
    <w:rsid w:val="00A117E2"/>
    <w:rsid w:val="00A124F0"/>
    <w:rsid w:val="00A14EB6"/>
    <w:rsid w:val="00A1613D"/>
    <w:rsid w:val="00A17055"/>
    <w:rsid w:val="00A26419"/>
    <w:rsid w:val="00A3074D"/>
    <w:rsid w:val="00A32A2B"/>
    <w:rsid w:val="00A34D8B"/>
    <w:rsid w:val="00A370A8"/>
    <w:rsid w:val="00A41174"/>
    <w:rsid w:val="00A4511E"/>
    <w:rsid w:val="00A5405C"/>
    <w:rsid w:val="00A543DB"/>
    <w:rsid w:val="00A61916"/>
    <w:rsid w:val="00A62404"/>
    <w:rsid w:val="00A63C00"/>
    <w:rsid w:val="00A64504"/>
    <w:rsid w:val="00A670D8"/>
    <w:rsid w:val="00A70502"/>
    <w:rsid w:val="00A91722"/>
    <w:rsid w:val="00A941EE"/>
    <w:rsid w:val="00A96AED"/>
    <w:rsid w:val="00A97542"/>
    <w:rsid w:val="00AA0BE1"/>
    <w:rsid w:val="00AA30B5"/>
    <w:rsid w:val="00AA59CC"/>
    <w:rsid w:val="00AB07D6"/>
    <w:rsid w:val="00AC3257"/>
    <w:rsid w:val="00AC40F9"/>
    <w:rsid w:val="00AD0EF5"/>
    <w:rsid w:val="00AD78D5"/>
    <w:rsid w:val="00AE3595"/>
    <w:rsid w:val="00AE621C"/>
    <w:rsid w:val="00AE62EC"/>
    <w:rsid w:val="00AF05ED"/>
    <w:rsid w:val="00AF0B30"/>
    <w:rsid w:val="00AF25BF"/>
    <w:rsid w:val="00AF2A2F"/>
    <w:rsid w:val="00AF5325"/>
    <w:rsid w:val="00B0049A"/>
    <w:rsid w:val="00B02CEA"/>
    <w:rsid w:val="00B0561D"/>
    <w:rsid w:val="00B07B99"/>
    <w:rsid w:val="00B1115F"/>
    <w:rsid w:val="00B13E32"/>
    <w:rsid w:val="00B15E1F"/>
    <w:rsid w:val="00B161B3"/>
    <w:rsid w:val="00B20215"/>
    <w:rsid w:val="00B20C0B"/>
    <w:rsid w:val="00B22788"/>
    <w:rsid w:val="00B24C4F"/>
    <w:rsid w:val="00B32775"/>
    <w:rsid w:val="00B406C8"/>
    <w:rsid w:val="00B421FD"/>
    <w:rsid w:val="00B43F60"/>
    <w:rsid w:val="00B4505E"/>
    <w:rsid w:val="00B522CC"/>
    <w:rsid w:val="00B53272"/>
    <w:rsid w:val="00B54498"/>
    <w:rsid w:val="00B5610A"/>
    <w:rsid w:val="00B5643B"/>
    <w:rsid w:val="00B61956"/>
    <w:rsid w:val="00B61CA5"/>
    <w:rsid w:val="00B639CF"/>
    <w:rsid w:val="00B644D7"/>
    <w:rsid w:val="00B667D3"/>
    <w:rsid w:val="00B66B21"/>
    <w:rsid w:val="00B704AD"/>
    <w:rsid w:val="00B72A35"/>
    <w:rsid w:val="00B76B04"/>
    <w:rsid w:val="00B808AB"/>
    <w:rsid w:val="00B80AF4"/>
    <w:rsid w:val="00B919E6"/>
    <w:rsid w:val="00B948CD"/>
    <w:rsid w:val="00B94E73"/>
    <w:rsid w:val="00B94FF2"/>
    <w:rsid w:val="00B95448"/>
    <w:rsid w:val="00B95A80"/>
    <w:rsid w:val="00BA26DA"/>
    <w:rsid w:val="00BA4AF4"/>
    <w:rsid w:val="00BB23DC"/>
    <w:rsid w:val="00BB2D3D"/>
    <w:rsid w:val="00BB5683"/>
    <w:rsid w:val="00BB6F69"/>
    <w:rsid w:val="00BC1862"/>
    <w:rsid w:val="00BC1ACC"/>
    <w:rsid w:val="00BC3318"/>
    <w:rsid w:val="00BC3559"/>
    <w:rsid w:val="00BC378A"/>
    <w:rsid w:val="00BD497D"/>
    <w:rsid w:val="00BD7DB9"/>
    <w:rsid w:val="00BE40D5"/>
    <w:rsid w:val="00BE49DD"/>
    <w:rsid w:val="00BE50B3"/>
    <w:rsid w:val="00BE6F7A"/>
    <w:rsid w:val="00BE762E"/>
    <w:rsid w:val="00BF1B89"/>
    <w:rsid w:val="00BF2A01"/>
    <w:rsid w:val="00BF430B"/>
    <w:rsid w:val="00BF6F17"/>
    <w:rsid w:val="00C10D64"/>
    <w:rsid w:val="00C12429"/>
    <w:rsid w:val="00C171C2"/>
    <w:rsid w:val="00C1753A"/>
    <w:rsid w:val="00C17826"/>
    <w:rsid w:val="00C2218B"/>
    <w:rsid w:val="00C23DE8"/>
    <w:rsid w:val="00C2639B"/>
    <w:rsid w:val="00C27623"/>
    <w:rsid w:val="00C318FF"/>
    <w:rsid w:val="00C36588"/>
    <w:rsid w:val="00C424A0"/>
    <w:rsid w:val="00C43CBC"/>
    <w:rsid w:val="00C53A33"/>
    <w:rsid w:val="00C5678B"/>
    <w:rsid w:val="00C568A5"/>
    <w:rsid w:val="00C64040"/>
    <w:rsid w:val="00C65D29"/>
    <w:rsid w:val="00C65F44"/>
    <w:rsid w:val="00C72A44"/>
    <w:rsid w:val="00C765E7"/>
    <w:rsid w:val="00C87129"/>
    <w:rsid w:val="00C92455"/>
    <w:rsid w:val="00C941DC"/>
    <w:rsid w:val="00C978EA"/>
    <w:rsid w:val="00CA0009"/>
    <w:rsid w:val="00CA0741"/>
    <w:rsid w:val="00CA2692"/>
    <w:rsid w:val="00CA4335"/>
    <w:rsid w:val="00CA625C"/>
    <w:rsid w:val="00CA66AA"/>
    <w:rsid w:val="00CB107C"/>
    <w:rsid w:val="00CB3E87"/>
    <w:rsid w:val="00CB3F13"/>
    <w:rsid w:val="00CC2603"/>
    <w:rsid w:val="00CC3DD7"/>
    <w:rsid w:val="00CC6B31"/>
    <w:rsid w:val="00CD06CE"/>
    <w:rsid w:val="00CE1F41"/>
    <w:rsid w:val="00CE5E2A"/>
    <w:rsid w:val="00CE64DB"/>
    <w:rsid w:val="00CE7C75"/>
    <w:rsid w:val="00D012E7"/>
    <w:rsid w:val="00D11172"/>
    <w:rsid w:val="00D17496"/>
    <w:rsid w:val="00D21FC1"/>
    <w:rsid w:val="00D26211"/>
    <w:rsid w:val="00D26C44"/>
    <w:rsid w:val="00D2723E"/>
    <w:rsid w:val="00D27F45"/>
    <w:rsid w:val="00D321AE"/>
    <w:rsid w:val="00D376F4"/>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2914"/>
    <w:rsid w:val="00DB3C2D"/>
    <w:rsid w:val="00DC01B1"/>
    <w:rsid w:val="00DC022B"/>
    <w:rsid w:val="00DC07A1"/>
    <w:rsid w:val="00DC1869"/>
    <w:rsid w:val="00DC32E1"/>
    <w:rsid w:val="00DC3446"/>
    <w:rsid w:val="00DD019D"/>
    <w:rsid w:val="00DD1AF8"/>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72B0A"/>
    <w:rsid w:val="00E751DA"/>
    <w:rsid w:val="00E86806"/>
    <w:rsid w:val="00E939AC"/>
    <w:rsid w:val="00E940C4"/>
    <w:rsid w:val="00E96305"/>
    <w:rsid w:val="00EA1551"/>
    <w:rsid w:val="00EB2C3D"/>
    <w:rsid w:val="00EB6BDE"/>
    <w:rsid w:val="00EC190B"/>
    <w:rsid w:val="00EC7D88"/>
    <w:rsid w:val="00ED1593"/>
    <w:rsid w:val="00ED4019"/>
    <w:rsid w:val="00ED722E"/>
    <w:rsid w:val="00EE1A83"/>
    <w:rsid w:val="00EE32BC"/>
    <w:rsid w:val="00EE355D"/>
    <w:rsid w:val="00EE5717"/>
    <w:rsid w:val="00EE6063"/>
    <w:rsid w:val="00EE69F3"/>
    <w:rsid w:val="00EE70D3"/>
    <w:rsid w:val="00EF2DFB"/>
    <w:rsid w:val="00EF3A0C"/>
    <w:rsid w:val="00EF4C27"/>
    <w:rsid w:val="00EF644A"/>
    <w:rsid w:val="00EF77A8"/>
    <w:rsid w:val="00F05BAD"/>
    <w:rsid w:val="00F16B35"/>
    <w:rsid w:val="00F27A59"/>
    <w:rsid w:val="00F33E17"/>
    <w:rsid w:val="00F41DCE"/>
    <w:rsid w:val="00F44DA6"/>
    <w:rsid w:val="00F46DC4"/>
    <w:rsid w:val="00F46F72"/>
    <w:rsid w:val="00F511E2"/>
    <w:rsid w:val="00F53F2F"/>
    <w:rsid w:val="00F54830"/>
    <w:rsid w:val="00F561D1"/>
    <w:rsid w:val="00F61168"/>
    <w:rsid w:val="00F61504"/>
    <w:rsid w:val="00F61965"/>
    <w:rsid w:val="00F625F3"/>
    <w:rsid w:val="00F62AE4"/>
    <w:rsid w:val="00F64B1F"/>
    <w:rsid w:val="00F65000"/>
    <w:rsid w:val="00F66A2B"/>
    <w:rsid w:val="00F70F21"/>
    <w:rsid w:val="00F7309C"/>
    <w:rsid w:val="00F73B13"/>
    <w:rsid w:val="00F7566E"/>
    <w:rsid w:val="00F75B14"/>
    <w:rsid w:val="00F77F7D"/>
    <w:rsid w:val="00F80B19"/>
    <w:rsid w:val="00F80E71"/>
    <w:rsid w:val="00F86102"/>
    <w:rsid w:val="00F86867"/>
    <w:rsid w:val="00F8764E"/>
    <w:rsid w:val="00F90101"/>
    <w:rsid w:val="00F90322"/>
    <w:rsid w:val="00F9094A"/>
    <w:rsid w:val="00F91FA5"/>
    <w:rsid w:val="00F93A24"/>
    <w:rsid w:val="00F9468D"/>
    <w:rsid w:val="00FA462E"/>
    <w:rsid w:val="00FA7287"/>
    <w:rsid w:val="00FA7308"/>
    <w:rsid w:val="00FB0B8C"/>
    <w:rsid w:val="00FB11EA"/>
    <w:rsid w:val="00FB1B3B"/>
    <w:rsid w:val="00FB1CEA"/>
    <w:rsid w:val="00FB2E91"/>
    <w:rsid w:val="00FC188E"/>
    <w:rsid w:val="00FC48CD"/>
    <w:rsid w:val="00FC5D97"/>
    <w:rsid w:val="00FD08FF"/>
    <w:rsid w:val="00FD742B"/>
    <w:rsid w:val="00FE00F6"/>
    <w:rsid w:val="00FE6963"/>
    <w:rsid w:val="00FF12ED"/>
    <w:rsid w:val="00FF3656"/>
    <w:rsid w:val="00FF4F8B"/>
    <w:rsid w:val="00FF5244"/>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06943">
      <w:bodyDiv w:val="1"/>
      <w:marLeft w:val="0"/>
      <w:marRight w:val="0"/>
      <w:marTop w:val="0"/>
      <w:marBottom w:val="0"/>
      <w:divBdr>
        <w:top w:val="none" w:sz="0" w:space="0" w:color="auto"/>
        <w:left w:val="none" w:sz="0" w:space="0" w:color="auto"/>
        <w:bottom w:val="none" w:sz="0" w:space="0" w:color="auto"/>
        <w:right w:val="none" w:sz="0" w:space="0" w:color="auto"/>
      </w:divBdr>
    </w:div>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110637091">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047023805">
      <w:bodyDiv w:val="1"/>
      <w:marLeft w:val="0"/>
      <w:marRight w:val="0"/>
      <w:marTop w:val="0"/>
      <w:marBottom w:val="0"/>
      <w:divBdr>
        <w:top w:val="none" w:sz="0" w:space="0" w:color="auto"/>
        <w:left w:val="none" w:sz="0" w:space="0" w:color="auto"/>
        <w:bottom w:val="none" w:sz="0" w:space="0" w:color="auto"/>
        <w:right w:val="none" w:sz="0" w:space="0" w:color="auto"/>
      </w:divBdr>
    </w:div>
    <w:div w:id="1091854170">
      <w:bodyDiv w:val="1"/>
      <w:marLeft w:val="0"/>
      <w:marRight w:val="0"/>
      <w:marTop w:val="0"/>
      <w:marBottom w:val="0"/>
      <w:divBdr>
        <w:top w:val="none" w:sz="0" w:space="0" w:color="auto"/>
        <w:left w:val="none" w:sz="0" w:space="0" w:color="auto"/>
        <w:bottom w:val="none" w:sz="0" w:space="0" w:color="auto"/>
        <w:right w:val="none" w:sz="0" w:space="0" w:color="auto"/>
      </w:divBdr>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178034919">
      <w:bodyDiv w:val="1"/>
      <w:marLeft w:val="0"/>
      <w:marRight w:val="0"/>
      <w:marTop w:val="0"/>
      <w:marBottom w:val="0"/>
      <w:divBdr>
        <w:top w:val="none" w:sz="0" w:space="0" w:color="auto"/>
        <w:left w:val="none" w:sz="0" w:space="0" w:color="auto"/>
        <w:bottom w:val="none" w:sz="0" w:space="0" w:color="auto"/>
        <w:right w:val="none" w:sz="0" w:space="0" w:color="auto"/>
      </w:divBdr>
    </w:div>
    <w:div w:id="1208680961">
      <w:bodyDiv w:val="1"/>
      <w:marLeft w:val="0"/>
      <w:marRight w:val="0"/>
      <w:marTop w:val="0"/>
      <w:marBottom w:val="0"/>
      <w:divBdr>
        <w:top w:val="none" w:sz="0" w:space="0" w:color="auto"/>
        <w:left w:val="none" w:sz="0" w:space="0" w:color="auto"/>
        <w:bottom w:val="none" w:sz="0" w:space="0" w:color="auto"/>
        <w:right w:val="none" w:sz="0" w:space="0" w:color="auto"/>
      </w:divBdr>
    </w:div>
    <w:div w:id="1232813792">
      <w:bodyDiv w:val="1"/>
      <w:marLeft w:val="0"/>
      <w:marRight w:val="0"/>
      <w:marTop w:val="0"/>
      <w:marBottom w:val="0"/>
      <w:divBdr>
        <w:top w:val="none" w:sz="0" w:space="0" w:color="auto"/>
        <w:left w:val="none" w:sz="0" w:space="0" w:color="auto"/>
        <w:bottom w:val="none" w:sz="0" w:space="0" w:color="auto"/>
        <w:right w:val="none" w:sz="0" w:space="0" w:color="auto"/>
      </w:divBdr>
    </w:div>
    <w:div w:id="1353258982">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 w:id="1904827539">
      <w:bodyDiv w:val="1"/>
      <w:marLeft w:val="0"/>
      <w:marRight w:val="0"/>
      <w:marTop w:val="0"/>
      <w:marBottom w:val="0"/>
      <w:divBdr>
        <w:top w:val="none" w:sz="0" w:space="0" w:color="auto"/>
        <w:left w:val="none" w:sz="0" w:space="0" w:color="auto"/>
        <w:bottom w:val="none" w:sz="0" w:space="0" w:color="auto"/>
        <w:right w:val="none" w:sz="0" w:space="0" w:color="auto"/>
      </w:divBdr>
    </w:div>
    <w:div w:id="1947809441">
      <w:bodyDiv w:val="1"/>
      <w:marLeft w:val="0"/>
      <w:marRight w:val="0"/>
      <w:marTop w:val="0"/>
      <w:marBottom w:val="0"/>
      <w:divBdr>
        <w:top w:val="none" w:sz="0" w:space="0" w:color="auto"/>
        <w:left w:val="none" w:sz="0" w:space="0" w:color="auto"/>
        <w:bottom w:val="none" w:sz="0" w:space="0" w:color="auto"/>
        <w:right w:val="none" w:sz="0" w:space="0" w:color="auto"/>
      </w:divBdr>
    </w:div>
    <w:div w:id="2028866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3.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1535</Words>
  <Characters>8628</Characters>
  <Application>Microsoft Office Word</Application>
  <DocSecurity>0</DocSecurity>
  <Lines>71</Lines>
  <Paragraphs>20</Paragraphs>
  <ScaleCrop>false</ScaleCrop>
  <Company>sihe</Company>
  <LinksUpToDate>false</LinksUpToDate>
  <CharactersWithSpaces>10143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Hughes, Taylor</cp:lastModifiedBy>
  <cp:revision>2</cp:revision>
  <cp:lastPrinted>2022-03-21T13:46:00Z</cp:lastPrinted>
  <dcterms:created xsi:type="dcterms:W3CDTF">2023-08-27T14:54:00Z</dcterms:created>
  <dcterms:modified xsi:type="dcterms:W3CDTF">2023-08-27T14:54:00Z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2023-07-27T10:32:45Z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53baee88-a010-4a36-9e3f-df518af75d5f</vt:lpwstr>
  </property>
  <property fmtid="{D5CDD505-2E9C-101B-9397-08002B2CF9AE}" pid="9" name="MSIP_Label_f2acd28b-79a3-4a0f-b0ff-4b75658b1549_ContentBits">
    <vt:lpwstr>0</vt:lpwstr>
  </property>
</Properties>
</file>