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90D59"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This essay is a comparison between Premier Inn and Marriott, the largest multinational hotels in the UK. It will include looking at marketing methods and how they approached the customers, and what marketing strategies they have made. Further, sustainability and green messaging will be highlighted as well. Furthermore, the essay will carry on looking at how they are positioned since the COVID-19 PANDEMIC and what marketing messages are being given to their customer now.</w:t>
      </w:r>
    </w:p>
    <w:p w14:paraId="29E1D731"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Premier Inn is the greatest hotel chain in the UK, with more than 78,500 rooms and 800 hotels. It controls hotels in different locations. This business was instituted by Whitbread as Travel Inn in 1987. In 2004, later they merged with Premier Lodge, then, it was renamed “Premier Travel Inn”, which became "Premier Inn" after that. </w:t>
      </w:r>
      <w:proofErr w:type="spellStart"/>
      <w:r>
        <w:rPr>
          <w:rFonts w:asciiTheme="majorHAnsi" w:hAnsiTheme="majorHAnsi" w:cstheme="majorHAnsi"/>
          <w:sz w:val="24"/>
          <w:szCs w:val="24"/>
        </w:rPr>
        <w:t>Sheeja</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Tugba</w:t>
      </w:r>
      <w:proofErr w:type="spellEnd"/>
      <w:r>
        <w:rPr>
          <w:rFonts w:asciiTheme="majorHAnsi" w:hAnsiTheme="majorHAnsi" w:cstheme="majorHAnsi"/>
          <w:sz w:val="24"/>
          <w:szCs w:val="24"/>
        </w:rPr>
        <w:t xml:space="preserve"> (2022).</w:t>
      </w:r>
    </w:p>
    <w:p w14:paraId="58092DB1"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On the other side there is Marriott, founded by J. Willard &amp; Alice Marriott and led by family </w:t>
      </w:r>
      <w:proofErr w:type="spellStart"/>
      <w:r>
        <w:rPr>
          <w:rFonts w:asciiTheme="majorHAnsi" w:hAnsiTheme="majorHAnsi" w:cstheme="majorHAnsi"/>
          <w:sz w:val="24"/>
          <w:szCs w:val="24"/>
        </w:rPr>
        <w:t>generalship</w:t>
      </w:r>
      <w:proofErr w:type="spellEnd"/>
      <w:r>
        <w:rPr>
          <w:rFonts w:asciiTheme="majorHAnsi" w:hAnsiTheme="majorHAnsi" w:cstheme="majorHAnsi"/>
          <w:sz w:val="24"/>
          <w:szCs w:val="24"/>
        </w:rPr>
        <w:t xml:space="preserve"> since 1927, and then become the largest international hotel firm by the statistical availability of the rooms. Marriott has 30 brands with more than 8000 properties across 139 countries, plus owning 30 brands. Marriott Bonvoy (2022).</w:t>
      </w:r>
    </w:p>
    <w:p w14:paraId="732AD6A9"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As a large hospitality brand, Premier Inn spreads and breeds over a topographical extent, making challenges for continual </w:t>
      </w:r>
      <w:proofErr w:type="spellStart"/>
      <w:r>
        <w:rPr>
          <w:rFonts w:asciiTheme="majorHAnsi" w:hAnsiTheme="majorHAnsi" w:cstheme="majorHAnsi"/>
          <w:sz w:val="24"/>
          <w:szCs w:val="24"/>
        </w:rPr>
        <w:t>fulfillment</w:t>
      </w:r>
      <w:proofErr w:type="spellEnd"/>
      <w:r>
        <w:rPr>
          <w:rFonts w:asciiTheme="majorHAnsi" w:hAnsiTheme="majorHAnsi" w:cstheme="majorHAnsi"/>
          <w:sz w:val="24"/>
          <w:szCs w:val="24"/>
        </w:rPr>
        <w:t>. Even so, determinedness is a key to outstanding mega branding. After all, advertising and unrestricted relations could impact brand and image, ‘and the compatible delivery of an offer is the essential master from which brands arose.</w:t>
      </w:r>
    </w:p>
    <w:p w14:paraId="4D79F8CC" w14:textId="77777777" w:rsidR="006D72DE" w:rsidRDefault="006D72DE" w:rsidP="006D72DE">
      <w:pPr>
        <w:rPr>
          <w:rFonts w:asciiTheme="majorHAnsi" w:hAnsiTheme="majorHAnsi" w:cstheme="majorHAnsi"/>
          <w:sz w:val="24"/>
          <w:szCs w:val="24"/>
        </w:rPr>
      </w:pPr>
      <w:r>
        <w:rPr>
          <w:rFonts w:asciiTheme="majorHAnsi" w:hAnsiTheme="majorHAnsi" w:cstheme="majorHAnsi"/>
          <w:sz w:val="24"/>
          <w:szCs w:val="24"/>
        </w:rPr>
        <w:t>Premier Inn uses a set of tools as marketing techniques. Part of their programme is the Good Night Guarantee or your money back, Premier Inn launched this programme in 2001, which enabled all the staff members to act. David McCaskey (2008).</w:t>
      </w:r>
    </w:p>
    <w:p w14:paraId="5B4A770F"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Upon this, Premier Inn won the National Awards customer service strategy of the year, and this goes parallel with other benefits that the firm gained since this programme was announced on Television and this giant become </w:t>
      </w:r>
      <w:bookmarkStart w:id="0" w:name="_Hlk117554561"/>
      <w:r>
        <w:rPr>
          <w:rFonts w:asciiTheme="majorHAnsi" w:hAnsiTheme="majorHAnsi" w:cstheme="majorHAnsi"/>
          <w:sz w:val="24"/>
          <w:szCs w:val="24"/>
        </w:rPr>
        <w:t>the UK’s best-loved Place to Stay</w:t>
      </w:r>
      <w:bookmarkEnd w:id="0"/>
      <w:r>
        <w:rPr>
          <w:rFonts w:asciiTheme="majorHAnsi" w:hAnsiTheme="majorHAnsi" w:cstheme="majorHAnsi"/>
          <w:sz w:val="24"/>
          <w:szCs w:val="24"/>
        </w:rPr>
        <w:t>.</w:t>
      </w:r>
    </w:p>
    <w:p w14:paraId="52C66931"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More than this Premier Inn uses other promotional techniques to approach customers, such as outdoors, radio, and all social media platforms.</w:t>
      </w:r>
    </w:p>
    <w:p w14:paraId="20BE687A"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On the other hand, there are Marriott’s marketing choices, promotion, and adverts strategies are slightly different from Premier Inn, as they are using more often digital promotions. Marriott is concentrated on advertising their firm throughout their website and social media, for example, by generating a promotion code and then offering it to their customers by participating it on their hotel web page or through social media platforms. Marriott Bonvoy (2022).</w:t>
      </w:r>
    </w:p>
    <w:p w14:paraId="43BAC478"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Adding to this, Marriott’s strategy contains a Marketing Mix that musters the 4Ps which are product, price, place, and promotions. Marriott’s trademarks are separated contingent on their main category and standards of services. They provide Luxury, Premium, and a third partition that separates short-stay hotels as part of long-stay ones, known as Residence Hotels. Marriott (2022).</w:t>
      </w:r>
    </w:p>
    <w:p w14:paraId="6F10199D"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Since a long time ago they focused on their own individual campaigns to strengthen the value but now, Marriott gained more value. In a very short years period time, they pull the customers into the heart of things.</w:t>
      </w:r>
    </w:p>
    <w:p w14:paraId="57B39D10"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lastRenderedPageBreak/>
        <w:t>This adjustment in strategy has started some essential vary in their marketing methods, as they transformed from a conventional brand, into what is recently known as E-commerce, targeting digital individuals who are using their iPad, tablet, or laptops and iPhones. Kauffman, A (2016).</w:t>
      </w:r>
    </w:p>
    <w:p w14:paraId="209D4090"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Any success puts a heavy burden on the shoulder, Premier Inn must have a social responsibility as well, and sustainability and the green message is a key. They have social sustainability programme which covers everything, from constructions that are mass sustainable hotels and eco-friendly. Their target is to reduce energy consumption by 26% and the carbon footprint by 2020, and water by 20% by end of 2020, which is considered a big target. In addition, they Look to waste to landfill by 80%, moreover, in other areas like the partnership programme with water aid charity, premier inn donates one million pounds toward it. Furthermore, they are helping schools in Africa. Alex flash (2010). They use this in their promotion on all social media platforms to encourage the customers to practice it in the correct way by showing them how to adapt </w:t>
      </w:r>
      <w:proofErr w:type="gramStart"/>
      <w:r>
        <w:rPr>
          <w:rFonts w:asciiTheme="majorHAnsi" w:hAnsiTheme="majorHAnsi" w:cstheme="majorHAnsi"/>
          <w:sz w:val="24"/>
          <w:szCs w:val="24"/>
        </w:rPr>
        <w:t>new good</w:t>
      </w:r>
      <w:proofErr w:type="gramEnd"/>
      <w:r>
        <w:rPr>
          <w:rFonts w:asciiTheme="majorHAnsi" w:hAnsiTheme="majorHAnsi" w:cstheme="majorHAnsi"/>
          <w:sz w:val="24"/>
          <w:szCs w:val="24"/>
        </w:rPr>
        <w:t xml:space="preserve"> habits.</w:t>
      </w:r>
    </w:p>
    <w:p w14:paraId="4BC28E4E"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Likewise, Premier Inn uses a green water system as all path water is purified and hygienic, and they are using rainwater from the storage containers. Then they take the evoked heat coming out from the canteens and use that to preheat the water. (Rayan Evans, 2010), plus this electricity and light go off automatically when leaving your room and coming back when entering the room. Alex flash (2010). They show this in their promotions. </w:t>
      </w:r>
    </w:p>
    <w:p w14:paraId="01DA36CF"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When talking about sustainability and green messaging Marriott reduces the environmental footprint by controlling energy and water usage, reducing waste and carbon emanations, and enlarging the usage of sustainable energy.</w:t>
      </w:r>
    </w:p>
    <w:p w14:paraId="2B7548F7"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Now after the Covid-19 pandemic and the great challenge that all the multinational hotels brands have faced, Premier Inn and Marriott dealt with it professionally.</w:t>
      </w:r>
    </w:p>
    <w:p w14:paraId="4D7CF430"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Since the pandemic, Premier Inn has faced a descending fall and slump period in their earnings. But eventually, they had the discipline to concentrate on strong long-term returns. Premier Inn kept a decent number of its hotel open, just to provide places to stay for key workers </w:t>
      </w:r>
      <w:proofErr w:type="spellStart"/>
      <w:r>
        <w:rPr>
          <w:rFonts w:asciiTheme="majorHAnsi" w:hAnsiTheme="majorHAnsi" w:cstheme="majorHAnsi"/>
          <w:sz w:val="24"/>
          <w:szCs w:val="24"/>
        </w:rPr>
        <w:t>Kollewe</w:t>
      </w:r>
      <w:proofErr w:type="spellEnd"/>
      <w:r>
        <w:rPr>
          <w:rFonts w:asciiTheme="majorHAnsi" w:hAnsiTheme="majorHAnsi" w:cstheme="majorHAnsi"/>
          <w:sz w:val="24"/>
          <w:szCs w:val="24"/>
        </w:rPr>
        <w:t xml:space="preserve"> (2021). The hotel provided a discounted Key Worker Rate to the NHS, Emergency, and liable families as well </w:t>
      </w:r>
      <w:proofErr w:type="spellStart"/>
      <w:r>
        <w:rPr>
          <w:rFonts w:asciiTheme="majorHAnsi" w:hAnsiTheme="majorHAnsi" w:cstheme="majorHAnsi"/>
          <w:sz w:val="24"/>
          <w:szCs w:val="24"/>
        </w:rPr>
        <w:t>Sheeja</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Sivaprasad</w:t>
      </w:r>
      <w:proofErr w:type="spellEnd"/>
      <w:r>
        <w:rPr>
          <w:rFonts w:asciiTheme="majorHAnsi" w:hAnsiTheme="majorHAnsi" w:cstheme="majorHAnsi"/>
          <w:sz w:val="24"/>
          <w:szCs w:val="24"/>
        </w:rPr>
        <w:t xml:space="preserve"> (July 2022), so they are offering a trend to light hotels all over the UK Premier Inn (2020). Additionally, they put a high hygiene stander, ‘Clean Protect’, and announced these standers on their webpage and social media platforms (Premier Inn, 2021). Also, they invent the Rest Easy. After this when the government regulations eased in May 2021, the brand starts announcing that 92% of the UK hotels were back on track while all restaurants continue to be closed. </w:t>
      </w:r>
      <w:proofErr w:type="spellStart"/>
      <w:r>
        <w:rPr>
          <w:rFonts w:asciiTheme="majorHAnsi" w:hAnsiTheme="majorHAnsi" w:cstheme="majorHAnsi"/>
          <w:sz w:val="24"/>
          <w:szCs w:val="24"/>
        </w:rPr>
        <w:t>Sheeja</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Sivaprasad</w:t>
      </w:r>
      <w:proofErr w:type="spellEnd"/>
      <w:r>
        <w:rPr>
          <w:rFonts w:asciiTheme="majorHAnsi" w:hAnsiTheme="majorHAnsi" w:cstheme="majorHAnsi"/>
          <w:sz w:val="24"/>
          <w:szCs w:val="24"/>
        </w:rPr>
        <w:t xml:space="preserve"> (July 2022). </w:t>
      </w:r>
    </w:p>
    <w:p w14:paraId="4DB0B8B8"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When Marriott faced COVID-19 during the past years, they have taken safety as a key priority parallel with the well-being of their co-workers. And this was the reason behind sustaining as a supple force.</w:t>
      </w:r>
    </w:p>
    <w:p w14:paraId="0FAB382C"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Everyone now knows that multinational brands in the hospitality industry have been the harshest slap during COVID-19, therefore Marriott’s approach to the recovery plan relied on the full understanding of the pandemic, by targeting domestic guests or customers and concentrating on covering the local demands. Bart </w:t>
      </w:r>
      <w:proofErr w:type="spellStart"/>
      <w:r>
        <w:rPr>
          <w:rFonts w:asciiTheme="majorHAnsi" w:hAnsiTheme="majorHAnsi" w:cstheme="majorHAnsi"/>
          <w:sz w:val="24"/>
          <w:szCs w:val="24"/>
        </w:rPr>
        <w:t>Buiring</w:t>
      </w:r>
      <w:proofErr w:type="spellEnd"/>
      <w:r>
        <w:rPr>
          <w:rFonts w:asciiTheme="majorHAnsi" w:hAnsiTheme="majorHAnsi" w:cstheme="majorHAnsi"/>
          <w:sz w:val="24"/>
          <w:szCs w:val="24"/>
        </w:rPr>
        <w:t xml:space="preserve"> (January 2022). They follow the strategy of showing and telling throughout all their promotions. </w:t>
      </w:r>
    </w:p>
    <w:p w14:paraId="3696B4D8"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lastRenderedPageBreak/>
        <w:t>As you can see how Marriot sharpen the tools to challenge the COVID-19 steep period. And then they used online and offline sales to reach perfection, and the outcome was very satisfying.</w:t>
      </w:r>
    </w:p>
    <w:p w14:paraId="4EA49989"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 xml:space="preserve">Yet, there are several things that need to be sorted out. commitment is a priority, and it looks like it needs to be managed well because on many </w:t>
      </w:r>
      <w:proofErr w:type="gramStart"/>
      <w:r>
        <w:rPr>
          <w:rFonts w:asciiTheme="majorHAnsi" w:hAnsiTheme="majorHAnsi" w:cstheme="majorHAnsi"/>
          <w:sz w:val="24"/>
          <w:szCs w:val="24"/>
        </w:rPr>
        <w:t>occasions</w:t>
      </w:r>
      <w:proofErr w:type="gramEnd"/>
      <w:r>
        <w:rPr>
          <w:rFonts w:asciiTheme="majorHAnsi" w:hAnsiTheme="majorHAnsi" w:cstheme="majorHAnsi"/>
          <w:sz w:val="24"/>
          <w:szCs w:val="24"/>
        </w:rPr>
        <w:t xml:space="preserve"> hotel staff is taking off their face masks while dealing directly with their colleagues. As well as Social distancing must be enhanced, especially during communication between members of the staff. The bad habits were yet to be shown many times while the staff was together, and this is totally inconvenient to the customers. </w:t>
      </w:r>
    </w:p>
    <w:p w14:paraId="1BA2F929"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In conclusion as which of the two giant multinational hotels are a winner. what could be said is that inside of the best locations and brand choices, Marriott will outcome Premier Inn, just because Marriott is one of the hugest hotel brands on the global, with 30 brands worldwide, which means customers likely will find at least one Marriott hotel wherever you are traverse.</w:t>
      </w:r>
    </w:p>
    <w:p w14:paraId="563D4BF2"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But if you are looking in matters of best for family travel, then the champion would be Premier Inn. The reason behind this, is this giant always wins the customers’ best-loved Place to Stay in the UK, with a friendly budget, therefore sensible families can find big value at these lower-cost hotels.</w:t>
      </w:r>
    </w:p>
    <w:p w14:paraId="089769A5" w14:textId="77777777" w:rsidR="006D72DE" w:rsidRDefault="006D72DE" w:rsidP="006D72DE">
      <w:pPr>
        <w:jc w:val="both"/>
        <w:rPr>
          <w:rFonts w:asciiTheme="majorHAnsi" w:hAnsiTheme="majorHAnsi" w:cstheme="majorHAnsi"/>
          <w:sz w:val="24"/>
          <w:szCs w:val="24"/>
        </w:rPr>
      </w:pPr>
      <w:r>
        <w:rPr>
          <w:rFonts w:asciiTheme="majorHAnsi" w:hAnsiTheme="majorHAnsi" w:cstheme="majorHAnsi"/>
          <w:sz w:val="24"/>
          <w:szCs w:val="24"/>
        </w:rPr>
        <w:t>The comparison could carry on and on without finding a coherent resolution on which one is better in their marketing strategies and techniques, but in conclusion, these are great hotels with various offers for all diverse types of guests and customers. Everyone is welcome and anyone will find what suits their desire as both hotels are now taking the benefits of social media by implementing it into their marketing programs, which will ease the decision for them, and this is the bottom line.</w:t>
      </w:r>
    </w:p>
    <w:p w14:paraId="33BC938B" w14:textId="77777777" w:rsidR="006D72DE" w:rsidRDefault="006D72DE" w:rsidP="006D72DE">
      <w:pPr>
        <w:jc w:val="both"/>
        <w:rPr>
          <w:sz w:val="24"/>
          <w:szCs w:val="24"/>
        </w:rPr>
      </w:pPr>
    </w:p>
    <w:p w14:paraId="6475029A" w14:textId="77777777" w:rsidR="006D72DE" w:rsidRDefault="006D72DE" w:rsidP="006D72DE">
      <w:pPr>
        <w:tabs>
          <w:tab w:val="left" w:pos="1472"/>
        </w:tabs>
        <w:jc w:val="both"/>
        <w:rPr>
          <w:sz w:val="24"/>
          <w:szCs w:val="24"/>
        </w:rPr>
      </w:pPr>
      <w:r>
        <w:rPr>
          <w:sz w:val="24"/>
          <w:szCs w:val="24"/>
        </w:rPr>
        <w:tab/>
      </w:r>
    </w:p>
    <w:p w14:paraId="77F1B63E" w14:textId="77777777" w:rsidR="006D72DE" w:rsidRDefault="006D72DE" w:rsidP="006D72DE">
      <w:pPr>
        <w:jc w:val="both"/>
        <w:rPr>
          <w:sz w:val="24"/>
          <w:szCs w:val="24"/>
        </w:rPr>
      </w:pPr>
    </w:p>
    <w:p w14:paraId="0EE962BC" w14:textId="77777777" w:rsidR="006D72DE" w:rsidRDefault="006D72DE" w:rsidP="006D72DE">
      <w:pPr>
        <w:jc w:val="both"/>
        <w:rPr>
          <w:sz w:val="24"/>
          <w:szCs w:val="24"/>
        </w:rPr>
      </w:pPr>
    </w:p>
    <w:p w14:paraId="2A7D83AA" w14:textId="77777777" w:rsidR="006D72DE" w:rsidRDefault="006D72DE" w:rsidP="006D72DE">
      <w:pPr>
        <w:jc w:val="both"/>
        <w:rPr>
          <w:sz w:val="24"/>
          <w:szCs w:val="24"/>
        </w:rPr>
      </w:pPr>
    </w:p>
    <w:p w14:paraId="2C30E188" w14:textId="77777777" w:rsidR="006D72DE" w:rsidRDefault="006D72DE" w:rsidP="006D72DE">
      <w:pPr>
        <w:jc w:val="both"/>
        <w:rPr>
          <w:sz w:val="24"/>
          <w:szCs w:val="24"/>
        </w:rPr>
      </w:pPr>
    </w:p>
    <w:p w14:paraId="6A48F0E6" w14:textId="77777777" w:rsidR="006D72DE" w:rsidRDefault="006D72DE" w:rsidP="006D72DE">
      <w:pPr>
        <w:jc w:val="both"/>
        <w:rPr>
          <w:sz w:val="24"/>
          <w:szCs w:val="24"/>
        </w:rPr>
      </w:pPr>
    </w:p>
    <w:p w14:paraId="0B4EA73C" w14:textId="77777777" w:rsidR="006D72DE" w:rsidRDefault="006D72DE" w:rsidP="006D72DE">
      <w:pPr>
        <w:jc w:val="both"/>
        <w:rPr>
          <w:sz w:val="24"/>
          <w:szCs w:val="24"/>
        </w:rPr>
      </w:pPr>
    </w:p>
    <w:p w14:paraId="6372700D" w14:textId="77777777" w:rsidR="006D72DE" w:rsidRDefault="006D72DE" w:rsidP="006D72DE">
      <w:pPr>
        <w:jc w:val="both"/>
        <w:rPr>
          <w:sz w:val="24"/>
          <w:szCs w:val="24"/>
        </w:rPr>
      </w:pPr>
    </w:p>
    <w:p w14:paraId="061CAD91" w14:textId="77777777" w:rsidR="00236560" w:rsidRDefault="00236560"/>
    <w:sectPr w:rsidR="00236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DE"/>
    <w:rsid w:val="00236560"/>
    <w:rsid w:val="006D72DE"/>
    <w:rsid w:val="00896677"/>
    <w:rsid w:val="00D77C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2F665"/>
  <w15:chartTrackingRefBased/>
  <w15:docId w15:val="{AA7CFB26-2828-4EE6-BB3A-2A4124F9E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2D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69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1283</Words>
  <Characters>7318</Characters>
  <Application>Microsoft Office Word</Application>
  <DocSecurity>0</DocSecurity>
  <Lines>60</Lines>
  <Paragraphs>17</Paragraphs>
  <ScaleCrop>false</ScaleCrop>
  <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1</cp:revision>
  <dcterms:created xsi:type="dcterms:W3CDTF">2022-11-02T09:46:00Z</dcterms:created>
  <dcterms:modified xsi:type="dcterms:W3CDTF">2022-11-02T09:48:00Z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ece3806a-ae8b-4b03-afc6-6d1df7995147</vt:lpwstr>
  </property>
</Properties>
</file>