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C5667" w:rsidRPr="00CC5667" w:rsidRDefault="00CC5667">
      <w:pPr>
        <w:rPr>
          <w:b/>
        </w:rPr>
      </w:pPr>
      <w:r w:rsidRPr="00CC5667">
        <w:rPr>
          <w:b/>
        </w:rPr>
        <w:t>Practical Demonstration Mark Sheet</w:t>
      </w:r>
    </w:p>
    <w:p w:rsidR="00CC5667" w:rsidRDefault="00CC5667"/>
    <w:p w:rsidR="004C349C" w:rsidRDefault="008D0E8D">
      <w:r>
        <w:t>Name:</w:t>
      </w:r>
      <w:r>
        <w:tab/>
      </w:r>
      <w:r w:rsidR="007C4968">
        <w:t>Helen Frey</w:t>
      </w:r>
      <w:bookmarkStart w:id="0" w:name="_GoBack"/>
      <w:bookmarkEnd w:id="0"/>
      <w:r w:rsidR="00DF6575">
        <w:tab/>
      </w:r>
      <w:r>
        <w:tab/>
      </w:r>
      <w:r w:rsidR="00C26716">
        <w:t xml:space="preserve">Course:  </w:t>
      </w:r>
      <w:r w:rsidR="007F0C48">
        <w:t>Computer Networks and Security</w:t>
      </w:r>
    </w:p>
    <w:p w:rsidR="004C349C" w:rsidRDefault="004C349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C5667" w:rsidTr="00CC5667">
        <w:tc>
          <w:tcPr>
            <w:tcW w:w="4508" w:type="dxa"/>
          </w:tcPr>
          <w:p w:rsidR="00CC5667" w:rsidRPr="00CC5667" w:rsidRDefault="00CC5667">
            <w:pPr>
              <w:rPr>
                <w:b/>
              </w:rPr>
            </w:pPr>
            <w:r w:rsidRPr="00CC5667">
              <w:rPr>
                <w:b/>
              </w:rPr>
              <w:t>Functionality</w:t>
            </w:r>
          </w:p>
        </w:tc>
        <w:tc>
          <w:tcPr>
            <w:tcW w:w="4508" w:type="dxa"/>
          </w:tcPr>
          <w:p w:rsidR="00CC5667" w:rsidRPr="00F92D1A" w:rsidRDefault="007F0C48" w:rsidP="00DF6575">
            <w:pPr>
              <w:jc w:val="right"/>
              <w:rPr>
                <w:b/>
              </w:rPr>
            </w:pPr>
            <w:r>
              <w:rPr>
                <w:b/>
              </w:rPr>
              <w:t>6</w:t>
            </w:r>
            <w:r w:rsidR="004170FF">
              <w:rPr>
                <w:b/>
              </w:rPr>
              <w:t>0</w:t>
            </w:r>
          </w:p>
        </w:tc>
      </w:tr>
      <w:tr w:rsidR="00CC5667" w:rsidTr="00CC5667">
        <w:tc>
          <w:tcPr>
            <w:tcW w:w="4508" w:type="dxa"/>
          </w:tcPr>
          <w:p w:rsidR="00CC5667" w:rsidRDefault="00CC5667">
            <w:r>
              <w:t>Working system – full functions design with documented results and evaluation</w:t>
            </w:r>
          </w:p>
        </w:tc>
        <w:tc>
          <w:tcPr>
            <w:tcW w:w="4508" w:type="dxa"/>
          </w:tcPr>
          <w:p w:rsidR="00CC5667" w:rsidRDefault="00CC5667" w:rsidP="007F0C48"/>
        </w:tc>
      </w:tr>
      <w:tr w:rsidR="00CC5667" w:rsidTr="00CC5667">
        <w:tc>
          <w:tcPr>
            <w:tcW w:w="4508" w:type="dxa"/>
          </w:tcPr>
          <w:p w:rsidR="00CC5667" w:rsidRDefault="00CC5667" w:rsidP="00CC5667">
            <w:r>
              <w:t>Semi- working system- partially functional simulation with some documented results and brief evaluation.</w:t>
            </w:r>
          </w:p>
          <w:p w:rsidR="00CC5667" w:rsidRDefault="00CC5667"/>
        </w:tc>
        <w:tc>
          <w:tcPr>
            <w:tcW w:w="4508" w:type="dxa"/>
          </w:tcPr>
          <w:p w:rsidR="00CC5667" w:rsidRDefault="007F0C48" w:rsidP="009C47D4">
            <w:r>
              <w:t>The system demonstrated worked</w:t>
            </w:r>
            <w:r>
              <w:t xml:space="preserve"> partially</w:t>
            </w:r>
            <w:r>
              <w:t xml:space="preserve">, and </w:t>
            </w:r>
            <w:proofErr w:type="gramStart"/>
            <w:r>
              <w:t>was partially evaluated</w:t>
            </w:r>
            <w:proofErr w:type="gramEnd"/>
            <w:r>
              <w:t>.</w:t>
            </w:r>
          </w:p>
        </w:tc>
      </w:tr>
      <w:tr w:rsidR="00CC5667" w:rsidTr="00CC5667">
        <w:tc>
          <w:tcPr>
            <w:tcW w:w="4508" w:type="dxa"/>
          </w:tcPr>
          <w:p w:rsidR="00CC5667" w:rsidRDefault="00CC5667">
            <w:r>
              <w:t>Not working – design of a system but no correct results or not working correctly</w:t>
            </w:r>
          </w:p>
        </w:tc>
        <w:tc>
          <w:tcPr>
            <w:tcW w:w="4508" w:type="dxa"/>
          </w:tcPr>
          <w:p w:rsidR="00CC5667" w:rsidRDefault="00CC5667"/>
        </w:tc>
      </w:tr>
      <w:tr w:rsidR="00CC5667" w:rsidTr="00CC5667">
        <w:tc>
          <w:tcPr>
            <w:tcW w:w="4508" w:type="dxa"/>
          </w:tcPr>
          <w:p w:rsidR="00CC5667" w:rsidRDefault="00CC5667">
            <w:r>
              <w:t>Not working – wrong simulation or/and not results</w:t>
            </w:r>
          </w:p>
        </w:tc>
        <w:tc>
          <w:tcPr>
            <w:tcW w:w="4508" w:type="dxa"/>
          </w:tcPr>
          <w:p w:rsidR="00CC5667" w:rsidRDefault="00CC5667"/>
        </w:tc>
      </w:tr>
      <w:tr w:rsidR="00CC5667" w:rsidTr="00CC5667">
        <w:tc>
          <w:tcPr>
            <w:tcW w:w="4508" w:type="dxa"/>
          </w:tcPr>
          <w:p w:rsidR="00CC5667" w:rsidRPr="00CC5667" w:rsidRDefault="00CC5667">
            <w:pPr>
              <w:rPr>
                <w:b/>
              </w:rPr>
            </w:pPr>
          </w:p>
        </w:tc>
        <w:tc>
          <w:tcPr>
            <w:tcW w:w="4508" w:type="dxa"/>
          </w:tcPr>
          <w:p w:rsidR="00CC5667" w:rsidRDefault="00CC5667"/>
        </w:tc>
      </w:tr>
      <w:tr w:rsidR="00F92D1A" w:rsidTr="00CC5667">
        <w:tc>
          <w:tcPr>
            <w:tcW w:w="4508" w:type="dxa"/>
          </w:tcPr>
          <w:p w:rsidR="00F92D1A" w:rsidRPr="00CC5667" w:rsidRDefault="00F92D1A">
            <w:pPr>
              <w:rPr>
                <w:b/>
              </w:rPr>
            </w:pPr>
            <w:r>
              <w:rPr>
                <w:b/>
              </w:rPr>
              <w:t>Sophistication of System</w:t>
            </w:r>
          </w:p>
        </w:tc>
        <w:tc>
          <w:tcPr>
            <w:tcW w:w="4508" w:type="dxa"/>
          </w:tcPr>
          <w:p w:rsidR="00F92D1A" w:rsidRPr="00F92D1A" w:rsidRDefault="00F92D1A" w:rsidP="00F92D1A">
            <w:pPr>
              <w:jc w:val="right"/>
              <w:rPr>
                <w:b/>
              </w:rPr>
            </w:pPr>
          </w:p>
        </w:tc>
      </w:tr>
      <w:tr w:rsidR="00CC5667" w:rsidTr="00CC5667">
        <w:tc>
          <w:tcPr>
            <w:tcW w:w="4508" w:type="dxa"/>
          </w:tcPr>
          <w:p w:rsidR="00CC5667" w:rsidRPr="007F0C48" w:rsidRDefault="007F0C48" w:rsidP="007C4968">
            <w:r>
              <w:t xml:space="preserve">Packet Tracer smart </w:t>
            </w:r>
            <w:r w:rsidR="007C4968">
              <w:t>motorway; electric charging</w:t>
            </w:r>
            <w:r>
              <w:t>.</w:t>
            </w:r>
          </w:p>
        </w:tc>
        <w:tc>
          <w:tcPr>
            <w:tcW w:w="4508" w:type="dxa"/>
          </w:tcPr>
          <w:p w:rsidR="00841407" w:rsidRDefault="007C4968" w:rsidP="00F92D1A">
            <w:pPr>
              <w:jc w:val="right"/>
            </w:pPr>
            <w:r>
              <w:rPr>
                <w:b/>
              </w:rPr>
              <w:t>6</w:t>
            </w:r>
            <w:r w:rsidR="00191598">
              <w:rPr>
                <w:b/>
              </w:rPr>
              <w:t>0</w:t>
            </w:r>
          </w:p>
          <w:p w:rsidR="00841407" w:rsidRDefault="00841407"/>
        </w:tc>
      </w:tr>
      <w:tr w:rsidR="00CC5667" w:rsidTr="00CC5667">
        <w:tc>
          <w:tcPr>
            <w:tcW w:w="4508" w:type="dxa"/>
          </w:tcPr>
          <w:p w:rsidR="00CC5667" w:rsidRDefault="00CC5667"/>
        </w:tc>
        <w:tc>
          <w:tcPr>
            <w:tcW w:w="4508" w:type="dxa"/>
          </w:tcPr>
          <w:p w:rsidR="00CC5667" w:rsidRDefault="00CC5667"/>
        </w:tc>
      </w:tr>
      <w:tr w:rsidR="00F92D1A" w:rsidTr="00CC5667">
        <w:tc>
          <w:tcPr>
            <w:tcW w:w="4508" w:type="dxa"/>
          </w:tcPr>
          <w:p w:rsidR="00F92D1A" w:rsidRDefault="00F92D1A">
            <w:r>
              <w:rPr>
                <w:b/>
              </w:rPr>
              <w:t>Understanding of Operation</w:t>
            </w:r>
          </w:p>
        </w:tc>
        <w:tc>
          <w:tcPr>
            <w:tcW w:w="4508" w:type="dxa"/>
          </w:tcPr>
          <w:p w:rsidR="00F92D1A" w:rsidRDefault="00F92D1A"/>
        </w:tc>
      </w:tr>
      <w:tr w:rsidR="00CC5667" w:rsidTr="00CC5667">
        <w:tc>
          <w:tcPr>
            <w:tcW w:w="4508" w:type="dxa"/>
          </w:tcPr>
          <w:p w:rsidR="00CC5667" w:rsidRPr="00F92D1A" w:rsidRDefault="003C0FA1" w:rsidP="00191598">
            <w:r>
              <w:t>Decent grasp of Packet Tracer and conditions as monitoring.</w:t>
            </w:r>
          </w:p>
        </w:tc>
        <w:tc>
          <w:tcPr>
            <w:tcW w:w="4508" w:type="dxa"/>
          </w:tcPr>
          <w:p w:rsidR="00CC5667" w:rsidRPr="00F92D1A" w:rsidRDefault="003C0FA1" w:rsidP="00F92D1A">
            <w:pPr>
              <w:jc w:val="right"/>
              <w:rPr>
                <w:b/>
              </w:rPr>
            </w:pPr>
            <w:r>
              <w:rPr>
                <w:b/>
              </w:rPr>
              <w:t>6</w:t>
            </w:r>
            <w:r w:rsidR="007C4968">
              <w:rPr>
                <w:b/>
              </w:rPr>
              <w:t>0</w:t>
            </w:r>
          </w:p>
          <w:p w:rsidR="00841407" w:rsidRPr="00F92D1A" w:rsidRDefault="00841407" w:rsidP="00F92D1A">
            <w:pPr>
              <w:jc w:val="right"/>
              <w:rPr>
                <w:b/>
              </w:rPr>
            </w:pPr>
          </w:p>
          <w:p w:rsidR="00841407" w:rsidRPr="00F92D1A" w:rsidRDefault="00841407" w:rsidP="00F92D1A">
            <w:pPr>
              <w:jc w:val="right"/>
              <w:rPr>
                <w:b/>
              </w:rPr>
            </w:pPr>
          </w:p>
        </w:tc>
      </w:tr>
      <w:tr w:rsidR="00CC5667" w:rsidTr="00CC5667">
        <w:tc>
          <w:tcPr>
            <w:tcW w:w="4508" w:type="dxa"/>
          </w:tcPr>
          <w:p w:rsidR="00CC5667" w:rsidRDefault="00CC5667">
            <w:pPr>
              <w:rPr>
                <w:b/>
              </w:rPr>
            </w:pPr>
          </w:p>
        </w:tc>
        <w:tc>
          <w:tcPr>
            <w:tcW w:w="4508" w:type="dxa"/>
          </w:tcPr>
          <w:p w:rsidR="00CC5667" w:rsidRDefault="00CC5667"/>
        </w:tc>
      </w:tr>
      <w:tr w:rsidR="00CC5667" w:rsidTr="00CC5667">
        <w:tc>
          <w:tcPr>
            <w:tcW w:w="4508" w:type="dxa"/>
          </w:tcPr>
          <w:p w:rsidR="00CC5667" w:rsidRDefault="00CC5667">
            <w:pPr>
              <w:rPr>
                <w:b/>
              </w:rPr>
            </w:pPr>
            <w:r>
              <w:rPr>
                <w:b/>
              </w:rPr>
              <w:t>Problem Solving</w:t>
            </w:r>
          </w:p>
        </w:tc>
        <w:tc>
          <w:tcPr>
            <w:tcW w:w="4508" w:type="dxa"/>
          </w:tcPr>
          <w:p w:rsidR="00841407" w:rsidRDefault="00841407"/>
        </w:tc>
      </w:tr>
      <w:tr w:rsidR="00CC5667" w:rsidRPr="00F92D1A" w:rsidTr="00CC5667">
        <w:tc>
          <w:tcPr>
            <w:tcW w:w="4508" w:type="dxa"/>
          </w:tcPr>
          <w:p w:rsidR="00CC5667" w:rsidRPr="00F92D1A" w:rsidRDefault="003C0FA1" w:rsidP="00BE4DBA">
            <w:r>
              <w:t>A decent discussion.  CO sensors not working.</w:t>
            </w:r>
          </w:p>
        </w:tc>
        <w:tc>
          <w:tcPr>
            <w:tcW w:w="4508" w:type="dxa"/>
          </w:tcPr>
          <w:p w:rsidR="00CC5667" w:rsidRPr="00F92D1A" w:rsidRDefault="007C4968" w:rsidP="00F62478">
            <w:pPr>
              <w:jc w:val="right"/>
              <w:rPr>
                <w:b/>
              </w:rPr>
            </w:pPr>
            <w:r>
              <w:rPr>
                <w:b/>
              </w:rPr>
              <w:t>60</w:t>
            </w:r>
          </w:p>
        </w:tc>
      </w:tr>
      <w:tr w:rsidR="00CC5667" w:rsidTr="00CC5667">
        <w:tc>
          <w:tcPr>
            <w:tcW w:w="4508" w:type="dxa"/>
          </w:tcPr>
          <w:p w:rsidR="00CC5667" w:rsidRDefault="00CC5667">
            <w:pPr>
              <w:rPr>
                <w:b/>
              </w:rPr>
            </w:pPr>
          </w:p>
        </w:tc>
        <w:tc>
          <w:tcPr>
            <w:tcW w:w="4508" w:type="dxa"/>
          </w:tcPr>
          <w:p w:rsidR="00CC5667" w:rsidRDefault="00CC5667"/>
        </w:tc>
      </w:tr>
      <w:tr w:rsidR="00F92D1A" w:rsidTr="00CC5667">
        <w:tc>
          <w:tcPr>
            <w:tcW w:w="4508" w:type="dxa"/>
          </w:tcPr>
          <w:p w:rsidR="00F92D1A" w:rsidRDefault="00F92D1A">
            <w:pPr>
              <w:rPr>
                <w:b/>
              </w:rPr>
            </w:pPr>
            <w:r>
              <w:rPr>
                <w:b/>
              </w:rPr>
              <w:t>Overall</w:t>
            </w:r>
          </w:p>
        </w:tc>
        <w:tc>
          <w:tcPr>
            <w:tcW w:w="4508" w:type="dxa"/>
          </w:tcPr>
          <w:p w:rsidR="00F92D1A" w:rsidRPr="00F92D1A" w:rsidRDefault="007C4968" w:rsidP="00F92D1A">
            <w:pPr>
              <w:jc w:val="right"/>
              <w:rPr>
                <w:b/>
              </w:rPr>
            </w:pPr>
            <w:r>
              <w:rPr>
                <w:b/>
              </w:rPr>
              <w:t>60</w:t>
            </w:r>
          </w:p>
        </w:tc>
      </w:tr>
    </w:tbl>
    <w:p w:rsidR="00F01066" w:rsidRDefault="00F01066"/>
    <w:sectPr w:rsidR="00F010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C5667"/>
    <w:rsid w:val="00106DB5"/>
    <w:rsid w:val="00191598"/>
    <w:rsid w:val="00200832"/>
    <w:rsid w:val="002031A9"/>
    <w:rsid w:val="00226D17"/>
    <w:rsid w:val="00256760"/>
    <w:rsid w:val="0030682E"/>
    <w:rsid w:val="00310140"/>
    <w:rsid w:val="003C0FA1"/>
    <w:rsid w:val="00401A5D"/>
    <w:rsid w:val="004170FF"/>
    <w:rsid w:val="004806A2"/>
    <w:rsid w:val="004C349C"/>
    <w:rsid w:val="005A6681"/>
    <w:rsid w:val="005B4D6F"/>
    <w:rsid w:val="005E21D3"/>
    <w:rsid w:val="0068366C"/>
    <w:rsid w:val="00692567"/>
    <w:rsid w:val="007C4968"/>
    <w:rsid w:val="007F0C48"/>
    <w:rsid w:val="00841407"/>
    <w:rsid w:val="008D0E8D"/>
    <w:rsid w:val="00944B72"/>
    <w:rsid w:val="009A278A"/>
    <w:rsid w:val="009A7180"/>
    <w:rsid w:val="009C47D4"/>
    <w:rsid w:val="00A77E20"/>
    <w:rsid w:val="00AC3B05"/>
    <w:rsid w:val="00B50A51"/>
    <w:rsid w:val="00B76632"/>
    <w:rsid w:val="00BE4DBA"/>
    <w:rsid w:val="00C26716"/>
    <w:rsid w:val="00C33AB9"/>
    <w:rsid w:val="00C9452E"/>
    <w:rsid w:val="00CC5667"/>
    <w:rsid w:val="00D10C3A"/>
    <w:rsid w:val="00D278DE"/>
    <w:rsid w:val="00DF6575"/>
    <w:rsid w:val="00F01066"/>
    <w:rsid w:val="00F270E2"/>
    <w:rsid w:val="00F33758"/>
    <w:rsid w:val="00F62478"/>
    <w:rsid w:val="00F77D1C"/>
    <w:rsid w:val="00F92D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55E6B3"/>
  <w15:chartTrackingRefBased/>
  <w15:docId w15:val="{8A8F0EC0-F8C8-4952-A7CA-D62E04D6A6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C566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84140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4140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115</Words>
  <Characters>660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</dc:creator>
  <cp:keywords/>
  <dc:description/>
  <cp:lastModifiedBy>John Rees</cp:lastModifiedBy>
  <cp:revision>2</cp:revision>
  <cp:lastPrinted>2020-01-06T10:56:00Z</cp:lastPrinted>
  <dcterms:created xsi:type="dcterms:W3CDTF">2020-01-07T11:57:00Z</dcterms:created>
  <dcterms:modified xsi:type="dcterms:W3CDTF">2020-01-07T11:57:00Z</dcterms:modified>
</cp:coreProperties>
</file>