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F98A8" w14:textId="77777777" w:rsidR="00373532" w:rsidRPr="00CB597B" w:rsidRDefault="00C51C02" w:rsidP="00373532">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val="en-GB" w:eastAsia="en-GB"/>
        </w:rPr>
        <mc:AlternateContent>
          <mc:Choice Requires="wps">
            <w:drawing>
              <wp:anchor distT="0" distB="0" distL="114300" distR="114300" simplePos="0" relativeHeight="251660288" behindDoc="0" locked="0" layoutInCell="1" allowOverlap="1" wp14:anchorId="0C0822F4" wp14:editId="2F319799">
                <wp:simplePos x="0" y="0"/>
                <wp:positionH relativeFrom="column">
                  <wp:posOffset>5173980</wp:posOffset>
                </wp:positionH>
                <wp:positionV relativeFrom="paragraph">
                  <wp:posOffset>-87630</wp:posOffset>
                </wp:positionV>
                <wp:extent cx="1082040" cy="777240"/>
                <wp:effectExtent l="19050" t="19050" r="26670" b="2413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14:paraId="776FDB9E" w14:textId="77777777" w:rsidR="00444F75" w:rsidRDefault="00444F75" w:rsidP="00373532">
                            <w:pPr>
                              <w:pStyle w:val="Heading6"/>
                              <w:shd w:val="clear" w:color="auto" w:fill="E0E0E0"/>
                            </w:pPr>
                            <w:r w:rsidRPr="002D2449">
                              <w:rPr>
                                <w:b/>
                                <w:i w:val="0"/>
                              </w:rPr>
                              <w:t xml:space="preserve">CANLYNIAD </w:t>
                            </w:r>
                            <w:r>
                              <w:rPr>
                                <w:noProof/>
                                <w:lang w:val="en-GB" w:eastAsia="en-GB"/>
                              </w:rPr>
                              <w:drawing>
                                <wp:inline distT="0" distB="0" distL="0" distR="0" wp14:anchorId="63301A09" wp14:editId="4763B65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0822F4" id="_x0000_t202" coordsize="21600,21600" o:spt="202" path="m,l,21600r21600,l21600,xe">
                <v:stroke joinstyle="miter"/>
                <v:path gradientshapeok="t" o:connecttype="rect"/>
              </v:shapetype>
              <v:shape id="Text Box 12" o:spid="_x0000_s1026" type="#_x0000_t202" style="position:absolute;margin-left:407.4pt;margin-top:-6.9pt;width:85.2pt;height:6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14:paraId="776FDB9E" w14:textId="77777777" w:rsidR="00444F75" w:rsidRDefault="00444F75" w:rsidP="00373532">
                      <w:pPr>
                        <w:pStyle w:val="Heading6"/>
                        <w:shd w:val="clear" w:color="auto" w:fill="E0E0E0"/>
                      </w:pPr>
                      <w:r w:rsidRPr="002D2449">
                        <w:rPr>
                          <w:b/>
                          <w:i w:val="0"/>
                        </w:rPr>
                        <w:t xml:space="preserve">CANLYNIAD </w:t>
                      </w:r>
                      <w:r>
                        <w:rPr>
                          <w:noProof/>
                          <w:lang w:val="en-GB" w:eastAsia="en-GB"/>
                        </w:rPr>
                        <w:drawing>
                          <wp:inline distT="0" distB="0" distL="0" distR="0" wp14:anchorId="63301A09" wp14:editId="4763B65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14:paraId="50A041A4"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GB" w:eastAsia="en-GB"/>
        </w:rPr>
        <w:drawing>
          <wp:inline distT="0" distB="0" distL="0" distR="0" wp14:anchorId="1C91A1D3" wp14:editId="19F9DBF2">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14:paraId="2F031DE6"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CB597B" w14:paraId="15127C6A" w14:textId="77777777" w:rsidTr="00444F75">
        <w:tc>
          <w:tcPr>
            <w:tcW w:w="10670" w:type="dxa"/>
            <w:shd w:val="clear" w:color="auto" w:fill="C0C0C0"/>
          </w:tcPr>
          <w:p w14:paraId="259EDAEC" w14:textId="77777777" w:rsidR="00373532" w:rsidRDefault="00373532" w:rsidP="002D2449">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eastAsia="en-GB"/>
              </w:rPr>
              <w:t xml:space="preserve">MANYLEB ASEINIAD </w:t>
            </w:r>
            <w:r w:rsidR="002D2449">
              <w:rPr>
                <w:rFonts w:ascii="Calibri" w:eastAsia="Times New Roman" w:hAnsi="Calibri" w:cs="Times New Roman"/>
                <w:b/>
                <w:sz w:val="40"/>
                <w:szCs w:val="20"/>
                <w:lang w:eastAsia="en-GB"/>
              </w:rPr>
              <w:t>AC ADBORTH</w:t>
            </w:r>
            <w:r w:rsidRPr="00CE304E">
              <w:rPr>
                <w:rFonts w:ascii="Calibri" w:eastAsia="Times New Roman" w:hAnsi="Calibri" w:cs="Times New Roman"/>
                <w:b/>
                <w:sz w:val="40"/>
                <w:szCs w:val="20"/>
                <w:lang w:eastAsia="en-GB"/>
              </w:rPr>
              <w:t xml:space="preserve"> </w:t>
            </w:r>
            <w:r w:rsidRPr="00CB597B">
              <w:rPr>
                <w:rFonts w:ascii="Calibri" w:eastAsia="Times New Roman" w:hAnsi="Calibri" w:cs="Times New Roman"/>
                <w:b/>
                <w:sz w:val="40"/>
                <w:szCs w:val="20"/>
                <w:lang w:eastAsia="en-GB"/>
              </w:rPr>
              <w:t xml:space="preserve"> </w:t>
            </w:r>
          </w:p>
          <w:p w14:paraId="5A414575" w14:textId="77777777" w:rsidR="00477945" w:rsidRPr="00477945" w:rsidRDefault="00477945" w:rsidP="00477945">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14:paraId="013B98FF" w14:textId="77777777" w:rsidR="00373532" w:rsidRPr="002D2449" w:rsidRDefault="002D2449" w:rsidP="00373532">
      <w:pPr>
        <w:spacing w:after="0" w:line="240" w:lineRule="auto"/>
        <w:jc w:val="center"/>
        <w:rPr>
          <w:rFonts w:ascii="Times New Roman" w:eastAsia="Times New Roman" w:hAnsi="Times New Roman" w:cs="Times New Roman"/>
          <w:b/>
          <w:i/>
          <w:sz w:val="20"/>
          <w:szCs w:val="20"/>
          <w:lang w:eastAsia="en-GB"/>
        </w:rPr>
      </w:pPr>
      <w:r w:rsidRPr="002D2449">
        <w:rPr>
          <w:rFonts w:ascii="Times New Roman" w:eastAsia="Times New Roman" w:hAnsi="Times New Roman" w:cs="Times New Roman"/>
          <w:b/>
          <w:i/>
          <w:sz w:val="20"/>
          <w:szCs w:val="20"/>
          <w:lang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73532" w:rsidRPr="00CB597B" w14:paraId="59F3E7CC" w14:textId="77777777" w:rsidTr="002D2449">
        <w:tc>
          <w:tcPr>
            <w:tcW w:w="1910" w:type="dxa"/>
            <w:shd w:val="pct15" w:color="auto" w:fill="auto"/>
          </w:tcPr>
          <w:p w14:paraId="666921BC" w14:textId="77777777" w:rsidR="00373532" w:rsidRPr="00CB597B" w:rsidRDefault="00373532" w:rsidP="00444F7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Enw’r Myfyriwr:</w:t>
            </w:r>
          </w:p>
        </w:tc>
        <w:tc>
          <w:tcPr>
            <w:tcW w:w="3964" w:type="dxa"/>
          </w:tcPr>
          <w:p w14:paraId="6A4024DA" w14:textId="3686B668" w:rsidR="00373532" w:rsidRPr="00CB597B" w:rsidRDefault="004D63F3" w:rsidP="00444F75">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Bethan Williams</w:t>
            </w:r>
          </w:p>
        </w:tc>
        <w:tc>
          <w:tcPr>
            <w:tcW w:w="2613" w:type="dxa"/>
            <w:shd w:val="clear" w:color="auto" w:fill="D9D9D9"/>
          </w:tcPr>
          <w:p w14:paraId="39D2B8A8" w14:textId="77777777" w:rsidR="00373532" w:rsidRPr="00CB597B" w:rsidRDefault="00373532" w:rsidP="00444F7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Rhif P y myfyriwr:</w:t>
            </w:r>
          </w:p>
        </w:tc>
        <w:tc>
          <w:tcPr>
            <w:tcW w:w="2111" w:type="dxa"/>
          </w:tcPr>
          <w:p w14:paraId="6402C95D" w14:textId="5E493BA1" w:rsidR="00373532" w:rsidRPr="00CB597B" w:rsidRDefault="004D63F3" w:rsidP="00444F75">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1700871</w:t>
            </w:r>
          </w:p>
        </w:tc>
      </w:tr>
      <w:tr w:rsidR="00373532" w:rsidRPr="00CB597B" w14:paraId="336688EE" w14:textId="77777777" w:rsidTr="002D2449">
        <w:tc>
          <w:tcPr>
            <w:tcW w:w="1910" w:type="dxa"/>
            <w:shd w:val="pct15" w:color="auto" w:fill="auto"/>
          </w:tcPr>
          <w:p w14:paraId="7D107657" w14:textId="77777777" w:rsidR="00373532" w:rsidRPr="00CB597B" w:rsidRDefault="00373532" w:rsidP="00444F7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Rhaglen:</w:t>
            </w:r>
            <w:r w:rsidR="002D2449">
              <w:rPr>
                <w:rFonts w:ascii="Calibri" w:eastAsia="Times New Roman" w:hAnsi="Calibri" w:cs="Arial"/>
                <w:b/>
                <w:lang w:eastAsia="en-GB"/>
              </w:rPr>
              <w:t>*</w:t>
            </w:r>
          </w:p>
        </w:tc>
        <w:tc>
          <w:tcPr>
            <w:tcW w:w="8688" w:type="dxa"/>
            <w:gridSpan w:val="3"/>
          </w:tcPr>
          <w:p w14:paraId="7B98E3C2" w14:textId="07A830A1" w:rsidR="00373532" w:rsidRPr="00E92E6D" w:rsidRDefault="00E92E6D" w:rsidP="00444F75">
            <w:pPr>
              <w:spacing w:after="0" w:line="240" w:lineRule="auto"/>
              <w:jc w:val="both"/>
              <w:rPr>
                <w:rFonts w:ascii="Calibri" w:eastAsia="Times New Roman" w:hAnsi="Calibri" w:cs="Arial"/>
                <w:color w:val="FF0000"/>
                <w:lang w:eastAsia="en-GB"/>
              </w:rPr>
            </w:pPr>
            <w:r w:rsidRPr="00E92E6D">
              <w:rPr>
                <w:rFonts w:ascii="Calibri" w:eastAsia="Times New Roman" w:hAnsi="Calibri" w:cs="Arial"/>
                <w:lang w:eastAsia="en-GB"/>
              </w:rPr>
              <w:t>TAR Cynradd</w:t>
            </w:r>
          </w:p>
        </w:tc>
      </w:tr>
      <w:tr w:rsidR="00373532" w:rsidRPr="00CB597B" w14:paraId="354B6D65" w14:textId="77777777" w:rsidTr="002D2449">
        <w:tc>
          <w:tcPr>
            <w:tcW w:w="1910" w:type="dxa"/>
            <w:shd w:val="pct15" w:color="auto" w:fill="auto"/>
          </w:tcPr>
          <w:p w14:paraId="7F9FEB3F" w14:textId="77777777" w:rsidR="00373532" w:rsidRPr="00CB597B" w:rsidRDefault="00373532" w:rsidP="00444F7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Modwl:</w:t>
            </w:r>
            <w:r w:rsidR="002D2449">
              <w:rPr>
                <w:rFonts w:ascii="Calibri" w:eastAsia="Times New Roman" w:hAnsi="Calibri" w:cs="Arial"/>
                <w:b/>
                <w:lang w:eastAsia="en-GB"/>
              </w:rPr>
              <w:t>*</w:t>
            </w:r>
          </w:p>
        </w:tc>
        <w:tc>
          <w:tcPr>
            <w:tcW w:w="3964" w:type="dxa"/>
            <w:shd w:val="clear" w:color="auto" w:fill="auto"/>
          </w:tcPr>
          <w:p w14:paraId="3510D975" w14:textId="2F5F32C9" w:rsidR="00373532" w:rsidRPr="00E92E6D" w:rsidRDefault="00E92E6D" w:rsidP="00E92E6D">
            <w:pPr>
              <w:spacing w:after="0" w:line="240" w:lineRule="auto"/>
              <w:rPr>
                <w:rFonts w:ascii="Calibri" w:eastAsia="Times New Roman" w:hAnsi="Calibri" w:cs="Arial"/>
                <w:b/>
                <w:lang w:eastAsia="en-GB"/>
              </w:rPr>
            </w:pPr>
            <w:r w:rsidRPr="00E92E6D">
              <w:rPr>
                <w:rFonts w:ascii="Calibri" w:eastAsia="Times New Roman" w:hAnsi="Calibri" w:cs="Arial"/>
                <w:b/>
                <w:lang w:eastAsia="en-GB"/>
              </w:rPr>
              <w:t>Datblygiad Ysgol a Chynnydd Disgyblion</w:t>
            </w:r>
          </w:p>
        </w:tc>
        <w:tc>
          <w:tcPr>
            <w:tcW w:w="2613" w:type="dxa"/>
            <w:shd w:val="clear" w:color="auto" w:fill="D9D9D9"/>
          </w:tcPr>
          <w:p w14:paraId="627323DC" w14:textId="77777777" w:rsidR="00373532" w:rsidRPr="00E92E6D" w:rsidRDefault="00373532" w:rsidP="002D2449">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Lefel y Modwl (6</w:t>
            </w:r>
            <w:r w:rsidR="002D2449" w:rsidRPr="00E92E6D">
              <w:rPr>
                <w:rFonts w:ascii="Calibri" w:eastAsia="Times New Roman" w:hAnsi="Calibri" w:cs="Arial"/>
                <w:b/>
                <w:lang w:eastAsia="en-GB"/>
              </w:rPr>
              <w:t xml:space="preserve"> neu 7</w:t>
            </w:r>
            <w:r w:rsidRPr="00E92E6D">
              <w:rPr>
                <w:rFonts w:ascii="Calibri" w:eastAsia="Times New Roman" w:hAnsi="Calibri" w:cs="Arial"/>
                <w:b/>
                <w:lang w:eastAsia="en-GB"/>
              </w:rPr>
              <w:t>):</w:t>
            </w:r>
            <w:r w:rsidR="002D2449" w:rsidRPr="00E92E6D">
              <w:rPr>
                <w:rFonts w:ascii="Calibri" w:eastAsia="Times New Roman" w:hAnsi="Calibri" w:cs="Arial"/>
                <w:b/>
                <w:lang w:eastAsia="en-GB"/>
              </w:rPr>
              <w:t>*</w:t>
            </w:r>
          </w:p>
        </w:tc>
        <w:tc>
          <w:tcPr>
            <w:tcW w:w="2111" w:type="dxa"/>
            <w:shd w:val="clear" w:color="auto" w:fill="auto"/>
          </w:tcPr>
          <w:p w14:paraId="76339E43" w14:textId="53901356" w:rsidR="00373532" w:rsidRPr="00E92E6D" w:rsidRDefault="00E92E6D" w:rsidP="00444F75">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7</w:t>
            </w:r>
          </w:p>
        </w:tc>
      </w:tr>
      <w:tr w:rsidR="00373532" w:rsidRPr="00CB597B" w14:paraId="0A2FF6F0" w14:textId="77777777" w:rsidTr="002D2449">
        <w:tc>
          <w:tcPr>
            <w:tcW w:w="1910" w:type="dxa"/>
            <w:shd w:val="pct15" w:color="auto" w:fill="auto"/>
          </w:tcPr>
          <w:p w14:paraId="29B09BAD" w14:textId="77777777"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 xml:space="preserve">Cod y </w:t>
            </w:r>
            <w:r w:rsidR="002D2449">
              <w:rPr>
                <w:rFonts w:ascii="Calibri" w:eastAsia="Times New Roman" w:hAnsi="Calibri" w:cs="Arial"/>
                <w:b/>
                <w:lang w:eastAsia="en-GB"/>
              </w:rPr>
              <w:t>m</w:t>
            </w:r>
            <w:r w:rsidRPr="00CE304E">
              <w:rPr>
                <w:rFonts w:ascii="Calibri" w:eastAsia="Times New Roman" w:hAnsi="Calibri" w:cs="Arial"/>
                <w:b/>
                <w:lang w:eastAsia="en-GB"/>
              </w:rPr>
              <w:t>odwl:</w:t>
            </w:r>
            <w:r w:rsidR="002D2449">
              <w:rPr>
                <w:rFonts w:ascii="Calibri" w:eastAsia="Times New Roman" w:hAnsi="Calibri" w:cs="Arial"/>
                <w:b/>
                <w:lang w:eastAsia="en-GB"/>
              </w:rPr>
              <w:t>*</w:t>
            </w:r>
          </w:p>
        </w:tc>
        <w:tc>
          <w:tcPr>
            <w:tcW w:w="3964" w:type="dxa"/>
          </w:tcPr>
          <w:p w14:paraId="77510978" w14:textId="722C172B" w:rsidR="00373532" w:rsidRPr="00E92E6D" w:rsidRDefault="00E92E6D" w:rsidP="00444F75">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M7X02153</w:t>
            </w:r>
          </w:p>
        </w:tc>
        <w:tc>
          <w:tcPr>
            <w:tcW w:w="2613" w:type="dxa"/>
            <w:shd w:val="clear" w:color="auto" w:fill="D9D9D9"/>
          </w:tcPr>
          <w:p w14:paraId="7AE547B0" w14:textId="77777777" w:rsidR="00373532" w:rsidRPr="00E92E6D" w:rsidRDefault="00373532" w:rsidP="00444F75">
            <w:pPr>
              <w:keepNext/>
              <w:spacing w:after="0" w:line="240" w:lineRule="auto"/>
              <w:jc w:val="both"/>
              <w:outlineLvl w:val="1"/>
              <w:rPr>
                <w:rFonts w:ascii="Calibri" w:eastAsia="Times New Roman" w:hAnsi="Calibri" w:cs="Arial"/>
                <w:b/>
                <w:lang w:eastAsia="en-GB"/>
              </w:rPr>
            </w:pPr>
            <w:r w:rsidRPr="00E92E6D">
              <w:rPr>
                <w:rFonts w:ascii="Calibri" w:eastAsia="Times New Roman" w:hAnsi="Calibri" w:cs="Arial"/>
                <w:b/>
                <w:lang w:eastAsia="en-GB"/>
              </w:rPr>
              <w:t>Cyfraniad at Asesiad Cyffredinol y Modwl (%):</w:t>
            </w:r>
            <w:r w:rsidR="002D2449" w:rsidRPr="00E92E6D">
              <w:rPr>
                <w:rFonts w:ascii="Calibri" w:eastAsia="Times New Roman" w:hAnsi="Calibri" w:cs="Arial"/>
                <w:b/>
                <w:lang w:eastAsia="en-GB"/>
              </w:rPr>
              <w:t>*</w:t>
            </w:r>
          </w:p>
        </w:tc>
        <w:tc>
          <w:tcPr>
            <w:tcW w:w="2111" w:type="dxa"/>
          </w:tcPr>
          <w:p w14:paraId="48FC17F5" w14:textId="5942A880" w:rsidR="00373532" w:rsidRPr="00E92E6D" w:rsidRDefault="00E92E6D" w:rsidP="00444F75">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70%</w:t>
            </w:r>
          </w:p>
        </w:tc>
      </w:tr>
      <w:tr w:rsidR="002D2449" w:rsidRPr="00CB597B" w14:paraId="6483F4E7" w14:textId="77777777" w:rsidTr="002D2449">
        <w:tc>
          <w:tcPr>
            <w:tcW w:w="1910" w:type="dxa"/>
            <w:shd w:val="pct15" w:color="auto" w:fill="auto"/>
          </w:tcPr>
          <w:p w14:paraId="6D20FBFF" w14:textId="77777777" w:rsidR="002D2449"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Arweinydd modwl</w:t>
            </w:r>
            <w:r w:rsidRPr="00CE304E">
              <w:rPr>
                <w:rFonts w:ascii="Calibri" w:eastAsia="Times New Roman" w:hAnsi="Calibri" w:cs="Arial"/>
                <w:b/>
                <w:lang w:eastAsia="en-GB"/>
              </w:rPr>
              <w:t>:</w:t>
            </w:r>
            <w:r>
              <w:rPr>
                <w:rFonts w:ascii="Calibri" w:eastAsia="Times New Roman" w:hAnsi="Calibri" w:cs="Arial"/>
                <w:b/>
                <w:lang w:eastAsia="en-GB"/>
              </w:rPr>
              <w:t>*</w:t>
            </w:r>
          </w:p>
        </w:tc>
        <w:tc>
          <w:tcPr>
            <w:tcW w:w="8688" w:type="dxa"/>
            <w:gridSpan w:val="3"/>
          </w:tcPr>
          <w:p w14:paraId="2570694A" w14:textId="6FA1A5AD" w:rsidR="002D2449" w:rsidRPr="00E92E6D" w:rsidRDefault="00E92E6D" w:rsidP="00E92E6D">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Helen Lewis/ Gail Parker/ Rachel Wallis</w:t>
            </w:r>
          </w:p>
        </w:tc>
      </w:tr>
      <w:tr w:rsidR="00373532" w:rsidRPr="00CB597B" w14:paraId="49653412" w14:textId="77777777" w:rsidTr="002D2449">
        <w:tc>
          <w:tcPr>
            <w:tcW w:w="1910" w:type="dxa"/>
            <w:shd w:val="pct15" w:color="auto" w:fill="auto"/>
          </w:tcPr>
          <w:p w14:paraId="35572486" w14:textId="77777777" w:rsidR="00373532" w:rsidRPr="00CB597B" w:rsidRDefault="00373532" w:rsidP="00444F7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Teitl yr Aseiniad:</w:t>
            </w:r>
          </w:p>
        </w:tc>
        <w:tc>
          <w:tcPr>
            <w:tcW w:w="3964" w:type="dxa"/>
          </w:tcPr>
          <w:p w14:paraId="6B210404" w14:textId="275DC660" w:rsidR="00373532" w:rsidRPr="00E92E6D" w:rsidRDefault="00E92E6D" w:rsidP="00444F75">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Aseiniad ysgrifenedig o 4,500 o eiriau</w:t>
            </w:r>
          </w:p>
        </w:tc>
        <w:tc>
          <w:tcPr>
            <w:tcW w:w="2613" w:type="dxa"/>
            <w:shd w:val="pct15" w:color="auto" w:fill="auto"/>
          </w:tcPr>
          <w:p w14:paraId="6CA3F766" w14:textId="77777777" w:rsidR="00373532" w:rsidRPr="00E92E6D" w:rsidRDefault="00373532" w:rsidP="00444F75">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Rhif yr Aseiniad (x o x):</w:t>
            </w:r>
            <w:r w:rsidR="002D2449" w:rsidRPr="00E92E6D">
              <w:rPr>
                <w:rFonts w:ascii="Calibri" w:eastAsia="Times New Roman" w:hAnsi="Calibri" w:cs="Arial"/>
                <w:b/>
                <w:lang w:eastAsia="en-GB"/>
              </w:rPr>
              <w:t>*</w:t>
            </w:r>
          </w:p>
        </w:tc>
        <w:tc>
          <w:tcPr>
            <w:tcW w:w="2111" w:type="dxa"/>
          </w:tcPr>
          <w:p w14:paraId="6956FE43" w14:textId="6D4723AB" w:rsidR="00373532" w:rsidRPr="00E92E6D" w:rsidRDefault="00E92E6D" w:rsidP="00444F75">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1/2</w:t>
            </w:r>
          </w:p>
        </w:tc>
      </w:tr>
      <w:tr w:rsidR="00373532" w:rsidRPr="00CB597B" w14:paraId="48FC4951" w14:textId="77777777" w:rsidTr="002D2449">
        <w:tc>
          <w:tcPr>
            <w:tcW w:w="1910" w:type="dxa"/>
            <w:shd w:val="pct15" w:color="auto" w:fill="auto"/>
          </w:tcPr>
          <w:p w14:paraId="4A8B6750" w14:textId="77777777" w:rsidR="00373532"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Dyddiad cychwyn:*</w:t>
            </w:r>
          </w:p>
        </w:tc>
        <w:tc>
          <w:tcPr>
            <w:tcW w:w="3964" w:type="dxa"/>
            <w:shd w:val="clear" w:color="auto" w:fill="auto"/>
          </w:tcPr>
          <w:p w14:paraId="61073A8F" w14:textId="5463B3D7" w:rsidR="00373532" w:rsidRPr="00181F41" w:rsidRDefault="001564CE" w:rsidP="00444F75">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5</w:t>
            </w:r>
            <w:r w:rsidR="00181F41" w:rsidRPr="00181F41">
              <w:rPr>
                <w:rFonts w:ascii="Calibri" w:eastAsia="Times New Roman" w:hAnsi="Calibri" w:cs="Arial"/>
                <w:b/>
                <w:lang w:eastAsia="en-GB"/>
              </w:rPr>
              <w:t>.3.1</w:t>
            </w:r>
            <w:r>
              <w:rPr>
                <w:rFonts w:ascii="Calibri" w:eastAsia="Times New Roman" w:hAnsi="Calibri" w:cs="Arial"/>
                <w:b/>
                <w:lang w:eastAsia="en-GB"/>
              </w:rPr>
              <w:t>8</w:t>
            </w:r>
          </w:p>
        </w:tc>
        <w:tc>
          <w:tcPr>
            <w:tcW w:w="2613" w:type="dxa"/>
            <w:shd w:val="pct15" w:color="auto" w:fill="auto"/>
          </w:tcPr>
          <w:p w14:paraId="6D5E5943" w14:textId="5B930F49" w:rsidR="00373532" w:rsidRPr="00181F41" w:rsidRDefault="00373532" w:rsidP="000C3727">
            <w:pPr>
              <w:spacing w:before="120" w:after="120" w:line="240" w:lineRule="auto"/>
              <w:jc w:val="both"/>
              <w:rPr>
                <w:rFonts w:ascii="Calibri" w:eastAsia="Times New Roman" w:hAnsi="Calibri" w:cs="Arial"/>
                <w:b/>
                <w:lang w:eastAsia="en-GB"/>
              </w:rPr>
            </w:pPr>
            <w:r w:rsidRPr="00181F41">
              <w:rPr>
                <w:rFonts w:ascii="Calibri" w:eastAsia="Times New Roman" w:hAnsi="Calibri" w:cs="Arial"/>
                <w:b/>
                <w:lang w:eastAsia="en-GB"/>
              </w:rPr>
              <w:t>Dyddiad</w:t>
            </w:r>
            <w:r w:rsidR="002D2449" w:rsidRPr="00181F41">
              <w:rPr>
                <w:rFonts w:ascii="Calibri" w:eastAsia="Times New Roman" w:hAnsi="Calibri" w:cs="Arial"/>
                <w:b/>
                <w:lang w:eastAsia="en-GB"/>
              </w:rPr>
              <w:t xml:space="preserve"> cau ar gyfer</w:t>
            </w:r>
            <w:r w:rsidRPr="00181F41">
              <w:rPr>
                <w:rFonts w:ascii="Calibri" w:eastAsia="Times New Roman" w:hAnsi="Calibri" w:cs="Arial"/>
                <w:b/>
                <w:lang w:eastAsia="en-GB"/>
              </w:rPr>
              <w:t xml:space="preserve"> cyflwyno:</w:t>
            </w:r>
            <w:r w:rsidR="002D2449" w:rsidRPr="00181F41">
              <w:rPr>
                <w:rFonts w:ascii="Calibri" w:eastAsia="Times New Roman" w:hAnsi="Calibri" w:cs="Arial"/>
                <w:b/>
                <w:lang w:eastAsia="en-GB"/>
              </w:rPr>
              <w:t>*</w:t>
            </w:r>
          </w:p>
        </w:tc>
        <w:tc>
          <w:tcPr>
            <w:tcW w:w="2111" w:type="dxa"/>
          </w:tcPr>
          <w:p w14:paraId="57934CF5" w14:textId="08F62B3A" w:rsidR="00373532" w:rsidRPr="00181F41" w:rsidRDefault="00181F41" w:rsidP="00444F75">
            <w:pPr>
              <w:spacing w:before="120" w:after="120" w:line="240" w:lineRule="auto"/>
              <w:jc w:val="both"/>
              <w:rPr>
                <w:rFonts w:ascii="Calibri" w:eastAsia="Times New Roman" w:hAnsi="Calibri" w:cs="Arial"/>
                <w:b/>
                <w:lang w:eastAsia="en-GB"/>
              </w:rPr>
            </w:pPr>
            <w:r w:rsidRPr="00181F41">
              <w:rPr>
                <w:rFonts w:ascii="Calibri" w:eastAsia="Times New Roman" w:hAnsi="Calibri" w:cs="Arial"/>
                <w:b/>
                <w:lang w:eastAsia="en-GB"/>
              </w:rPr>
              <w:t>3</w:t>
            </w:r>
            <w:r w:rsidR="001564CE">
              <w:rPr>
                <w:rFonts w:ascii="Calibri" w:eastAsia="Times New Roman" w:hAnsi="Calibri" w:cs="Arial"/>
                <w:b/>
                <w:lang w:eastAsia="en-GB"/>
              </w:rPr>
              <w:t>0.5.18</w:t>
            </w:r>
          </w:p>
        </w:tc>
      </w:tr>
      <w:tr w:rsidR="002D2449" w:rsidRPr="00CB597B" w14:paraId="6A5B696B" w14:textId="77777777" w:rsidTr="002D2449">
        <w:tc>
          <w:tcPr>
            <w:tcW w:w="1910" w:type="dxa"/>
            <w:shd w:val="pct15" w:color="auto" w:fill="auto"/>
          </w:tcPr>
          <w:p w14:paraId="11957B00" w14:textId="77777777" w:rsidR="002D2449"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Dyddiad dychwelyd y marciau dros dro ac adborth ysgrifenedig:*</w:t>
            </w:r>
          </w:p>
        </w:tc>
        <w:tc>
          <w:tcPr>
            <w:tcW w:w="3964" w:type="dxa"/>
            <w:shd w:val="clear" w:color="auto" w:fill="auto"/>
          </w:tcPr>
          <w:p w14:paraId="2E9C68EC" w14:textId="77777777" w:rsidR="002D2449" w:rsidRPr="00373532" w:rsidRDefault="002D2449" w:rsidP="00444F75">
            <w:pPr>
              <w:spacing w:before="120" w:after="120" w:line="240" w:lineRule="auto"/>
              <w:jc w:val="both"/>
              <w:rPr>
                <w:rFonts w:ascii="Calibri" w:eastAsia="Times New Roman" w:hAnsi="Calibri" w:cs="Arial"/>
                <w:b/>
                <w:color w:val="FF0000"/>
                <w:lang w:eastAsia="en-GB"/>
              </w:rPr>
            </w:pPr>
          </w:p>
        </w:tc>
        <w:tc>
          <w:tcPr>
            <w:tcW w:w="2613" w:type="dxa"/>
            <w:shd w:val="pct15" w:color="auto" w:fill="auto"/>
          </w:tcPr>
          <w:p w14:paraId="4171E8DF" w14:textId="77777777" w:rsidR="002D2449" w:rsidRPr="00CE304E" w:rsidRDefault="002D2449" w:rsidP="00444F75">
            <w:pPr>
              <w:spacing w:before="120" w:after="120" w:line="240" w:lineRule="auto"/>
              <w:jc w:val="both"/>
              <w:rPr>
                <w:rFonts w:ascii="Calibri" w:eastAsia="Times New Roman" w:hAnsi="Calibri" w:cs="Arial"/>
                <w:b/>
                <w:lang w:eastAsia="en-GB"/>
              </w:rPr>
            </w:pPr>
          </w:p>
        </w:tc>
        <w:tc>
          <w:tcPr>
            <w:tcW w:w="2111" w:type="dxa"/>
          </w:tcPr>
          <w:p w14:paraId="49FF8342" w14:textId="77777777" w:rsidR="002D2449" w:rsidRPr="00373532" w:rsidRDefault="002D2449" w:rsidP="00444F75">
            <w:pPr>
              <w:spacing w:before="120" w:after="120" w:line="240" w:lineRule="auto"/>
              <w:jc w:val="both"/>
              <w:rPr>
                <w:rFonts w:ascii="Calibri" w:eastAsia="Times New Roman" w:hAnsi="Calibri" w:cs="Arial"/>
                <w:b/>
                <w:color w:val="FF0000"/>
                <w:lang w:eastAsia="en-GB"/>
              </w:rPr>
            </w:pPr>
          </w:p>
        </w:tc>
      </w:tr>
    </w:tbl>
    <w:p w14:paraId="4FE82408" w14:textId="77777777"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3532" w:rsidRPr="00CB597B" w14:paraId="6D6BFECC" w14:textId="77777777" w:rsidTr="00444F75">
        <w:trPr>
          <w:trHeight w:val="421"/>
        </w:trPr>
        <w:tc>
          <w:tcPr>
            <w:tcW w:w="1809" w:type="dxa"/>
            <w:tcBorders>
              <w:top w:val="single" w:sz="6" w:space="0" w:color="auto"/>
            </w:tcBorders>
            <w:shd w:val="clear" w:color="auto" w:fill="D9D9D9"/>
          </w:tcPr>
          <w:p w14:paraId="17BB31E8" w14:textId="77777777" w:rsidR="00373532" w:rsidRPr="00CB597B" w:rsidRDefault="00373532" w:rsidP="00444F75">
            <w:pPr>
              <w:spacing w:after="0" w:line="240" w:lineRule="auto"/>
              <w:rPr>
                <w:rFonts w:ascii="Calibri" w:eastAsia="Times New Roman" w:hAnsi="Calibri" w:cs="Arial"/>
                <w:b/>
                <w:lang w:eastAsia="en-GB"/>
              </w:rPr>
            </w:pPr>
            <w:r w:rsidRPr="00CE304E">
              <w:rPr>
                <w:rFonts w:ascii="Calibri" w:eastAsia="Times New Roman" w:hAnsi="Calibri" w:cs="Arial"/>
                <w:b/>
                <w:lang w:eastAsia="en-GB"/>
              </w:rPr>
              <w:t>Cyfeirnodi:</w:t>
            </w:r>
          </w:p>
        </w:tc>
        <w:tc>
          <w:tcPr>
            <w:tcW w:w="8789" w:type="dxa"/>
            <w:gridSpan w:val="3"/>
            <w:tcBorders>
              <w:top w:val="single" w:sz="6" w:space="0" w:color="auto"/>
            </w:tcBorders>
          </w:tcPr>
          <w:p w14:paraId="03765372" w14:textId="77777777" w:rsidR="00373532" w:rsidRPr="00CB597B" w:rsidRDefault="00373532" w:rsidP="00444F75">
            <w:pPr>
              <w:spacing w:after="0" w:line="240" w:lineRule="auto"/>
              <w:rPr>
                <w:rFonts w:ascii="Calibri" w:eastAsia="Times New Roman" w:hAnsi="Calibri" w:cs="Arial"/>
                <w:sz w:val="18"/>
                <w:szCs w:val="18"/>
              </w:rPr>
            </w:pPr>
            <w:r w:rsidRPr="00CE304E">
              <w:rPr>
                <w:rFonts w:ascii="Calibri" w:eastAsia="Times New Roman" w:hAnsi="Calibri" w:cs="Arial"/>
                <w:sz w:val="18"/>
                <w:szCs w:val="18"/>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rPr>
              <w:t>teitl y llyfr</w:t>
            </w:r>
            <w:r w:rsidRPr="00CE304E">
              <w:rPr>
                <w:rFonts w:ascii="Calibri" w:eastAsia="Times New Roman" w:hAnsi="Calibri" w:cs="Arial"/>
                <w:sz w:val="18"/>
                <w:szCs w:val="18"/>
              </w:rPr>
              <w:t>, argraffiad, cyhoeddwr: man cyhoeddi).</w:t>
            </w:r>
            <w:r w:rsidRPr="00CB597B">
              <w:rPr>
                <w:rFonts w:ascii="Calibri" w:eastAsia="Times New Roman" w:hAnsi="Calibri" w:cs="Arial"/>
                <w:sz w:val="18"/>
                <w:szCs w:val="18"/>
              </w:rPr>
              <w:t xml:space="preserve"> </w:t>
            </w:r>
          </w:p>
        </w:tc>
      </w:tr>
      <w:tr w:rsidR="00373532" w:rsidRPr="00CB597B" w14:paraId="137CEB9F" w14:textId="77777777" w:rsidTr="00444F75">
        <w:trPr>
          <w:trHeight w:val="666"/>
        </w:trPr>
        <w:tc>
          <w:tcPr>
            <w:tcW w:w="1809" w:type="dxa"/>
            <w:tcBorders>
              <w:top w:val="single" w:sz="6" w:space="0" w:color="auto"/>
            </w:tcBorders>
            <w:shd w:val="clear" w:color="auto" w:fill="D9D9D9"/>
          </w:tcPr>
          <w:p w14:paraId="631AD5C3" w14:textId="77777777" w:rsidR="00373532" w:rsidRPr="00CB597B" w:rsidRDefault="002D2449" w:rsidP="00444F75">
            <w:pPr>
              <w:spacing w:after="0" w:line="240" w:lineRule="auto"/>
              <w:rPr>
                <w:rFonts w:ascii="Calibri" w:eastAsia="Times New Roman" w:hAnsi="Calibri" w:cs="Arial"/>
                <w:b/>
                <w:lang w:eastAsia="en-GB"/>
              </w:rPr>
            </w:pPr>
            <w:r>
              <w:rPr>
                <w:rFonts w:ascii="Calibri" w:eastAsia="Times New Roman" w:hAnsi="Calibri" w:cs="Arial"/>
                <w:b/>
                <w:lang w:eastAsia="en-GB"/>
              </w:rPr>
              <w:t>Cyflwyno</w:t>
            </w:r>
            <w:r w:rsidR="00373532" w:rsidRPr="00CE304E">
              <w:rPr>
                <w:rFonts w:ascii="Calibri" w:eastAsia="Times New Roman" w:hAnsi="Calibri" w:cs="Arial"/>
                <w:b/>
                <w:lang w:eastAsia="en-GB"/>
              </w:rPr>
              <w:t xml:space="preserve">: </w:t>
            </w:r>
            <w:r w:rsidR="00373532" w:rsidRPr="00CB597B">
              <w:rPr>
                <w:rFonts w:ascii="Calibri" w:eastAsia="Times New Roman" w:hAnsi="Calibri" w:cs="Arial"/>
                <w:b/>
                <w:lang w:eastAsia="en-GB"/>
              </w:rPr>
              <w:br/>
            </w:r>
          </w:p>
        </w:tc>
        <w:tc>
          <w:tcPr>
            <w:tcW w:w="6521" w:type="dxa"/>
            <w:tcBorders>
              <w:top w:val="single" w:sz="6" w:space="0" w:color="auto"/>
            </w:tcBorders>
          </w:tcPr>
          <w:p w14:paraId="17878B36" w14:textId="77777777" w:rsidR="00917261" w:rsidRPr="00917261" w:rsidRDefault="00917261" w:rsidP="00917261">
            <w:pPr>
              <w:spacing w:after="0" w:line="240" w:lineRule="auto"/>
              <w:rPr>
                <w:rFonts w:ascii="Calibri" w:eastAsia="Times New Roman" w:hAnsi="Calibri" w:cs="Arial"/>
                <w:b/>
                <w:sz w:val="18"/>
                <w:szCs w:val="18"/>
                <w:lang w:eastAsia="en-GB"/>
              </w:rPr>
            </w:pPr>
            <w:r w:rsidRPr="00917261">
              <w:rPr>
                <w:rFonts w:ascii="Calibri" w:eastAsia="Times New Roman" w:hAnsi="Calibri" w:cs="Arial"/>
                <w:b/>
                <w:sz w:val="18"/>
                <w:szCs w:val="18"/>
                <w:lang w:eastAsia="en-GB"/>
              </w:rPr>
              <w:t xml:space="preserve">Rhaid  cyflwyno pob aseiniad gan ddefnyddio Turnitin, heblaw bod y darlithydd yn dweud yn wahanol. </w:t>
            </w:r>
          </w:p>
          <w:p w14:paraId="45F44346" w14:textId="728241B9" w:rsidR="00373532" w:rsidRPr="00CB597B" w:rsidRDefault="002D2449" w:rsidP="00917261">
            <w:pPr>
              <w:spacing w:after="0" w:line="240" w:lineRule="auto"/>
              <w:rPr>
                <w:rFonts w:ascii="Calibri" w:eastAsia="Times New Roman" w:hAnsi="Calibri" w:cs="Arial"/>
                <w:b/>
                <w:i/>
                <w:sz w:val="20"/>
                <w:szCs w:val="20"/>
                <w:lang w:eastAsia="en-GB"/>
              </w:rPr>
            </w:pPr>
            <w:r w:rsidRPr="00917261">
              <w:rPr>
                <w:rFonts w:ascii="Calibri" w:eastAsia="Times New Roman" w:hAnsi="Calibri" w:cs="Arial"/>
                <w:b/>
                <w:sz w:val="18"/>
                <w:szCs w:val="18"/>
                <w:lang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y fersiwn Turnitin yw’r prif gyflwyniad ac mae’n gweithredu fel derbynneb i’r myfyriwr.</w:t>
            </w:r>
            <w:r>
              <w:rPr>
                <w:rFonts w:ascii="Calibri" w:eastAsia="Times New Roman" w:hAnsi="Calibri" w:cs="Arial"/>
                <w:sz w:val="18"/>
                <w:szCs w:val="18"/>
                <w:lang w:eastAsia="en-GB"/>
              </w:rPr>
              <w:t xml:space="preserve"> </w:t>
            </w:r>
            <w:r w:rsidRPr="00CE304E">
              <w:rPr>
                <w:rFonts w:ascii="Calibri" w:eastAsia="Times New Roman" w:hAnsi="Calibri" w:cs="Arial"/>
                <w:b/>
                <w:sz w:val="18"/>
                <w:szCs w:val="18"/>
                <w:lang w:eastAsia="en-GB"/>
              </w:rPr>
              <w:t xml:space="preserve"> Bydd cyflwyno</w:t>
            </w:r>
            <w:r>
              <w:rPr>
                <w:rFonts w:ascii="Calibri" w:eastAsia="Times New Roman" w:hAnsi="Calibri" w:cs="Arial"/>
                <w:b/>
                <w:sz w:val="18"/>
                <w:szCs w:val="18"/>
                <w:lang w:eastAsia="en-GB"/>
              </w:rPr>
              <w:t>’r</w:t>
            </w:r>
            <w:r w:rsidRPr="00CE304E">
              <w:rPr>
                <w:rFonts w:ascii="Calibri" w:eastAsia="Times New Roman" w:hAnsi="Calibri" w:cs="Arial"/>
                <w:b/>
                <w:sz w:val="18"/>
                <w:szCs w:val="18"/>
                <w:lang w:eastAsia="en-GB"/>
              </w:rPr>
              <w:t xml:space="preserve"> fersiwn electronig </w:t>
            </w:r>
            <w:r>
              <w:rPr>
                <w:rFonts w:ascii="Calibri" w:eastAsia="Times New Roman" w:hAnsi="Calibri" w:cs="Arial"/>
                <w:b/>
                <w:sz w:val="18"/>
                <w:szCs w:val="18"/>
                <w:lang w:eastAsia="en-GB"/>
              </w:rPr>
              <w:t xml:space="preserve">o’r aseiniad yn hwyr </w:t>
            </w:r>
            <w:r w:rsidRPr="00CE304E">
              <w:rPr>
                <w:rFonts w:ascii="Calibri" w:eastAsia="Times New Roman" w:hAnsi="Calibri" w:cs="Arial"/>
                <w:b/>
                <w:sz w:val="18"/>
                <w:szCs w:val="18"/>
                <w:lang w:eastAsia="en-GB"/>
              </w:rPr>
              <w:t>yn arwain at ddyfarnu marc gosb</w:t>
            </w:r>
            <w:r>
              <w:rPr>
                <w:rFonts w:ascii="Calibri" w:eastAsia="Times New Roman" w:hAnsi="Calibri" w:cs="Arial"/>
                <w:b/>
                <w:sz w:val="18"/>
                <w:szCs w:val="18"/>
                <w:lang w:eastAsia="en-GB"/>
              </w:rPr>
              <w:t xml:space="preserve"> hwyr </w:t>
            </w:r>
            <w:r w:rsidRPr="00CE304E">
              <w:rPr>
                <w:rFonts w:ascii="Calibri" w:eastAsia="Times New Roman" w:hAnsi="Calibri" w:cs="Arial"/>
                <w:sz w:val="18"/>
                <w:szCs w:val="18"/>
                <w:lang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 xml:space="preserve">Hyd at un wythnos yn hwyr, uchafswm o </w:t>
            </w:r>
            <w:r>
              <w:rPr>
                <w:rFonts w:ascii="Calibri" w:eastAsia="Times New Roman" w:hAnsi="Calibri" w:cs="Arial"/>
                <w:sz w:val="18"/>
                <w:szCs w:val="18"/>
                <w:lang w:eastAsia="en-GB"/>
              </w:rPr>
              <w:t>radd D</w:t>
            </w:r>
            <w:r w:rsidRPr="00CE304E">
              <w:rPr>
                <w:rFonts w:ascii="Calibri" w:eastAsia="Times New Roman" w:hAnsi="Calibri" w:cs="Arial"/>
                <w:sz w:val="18"/>
                <w:szCs w:val="18"/>
                <w:lang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eastAsia="en-GB"/>
              </w:rPr>
              <w:t>Mwy na</w:t>
            </w:r>
            <w:r w:rsidR="00917374">
              <w:rPr>
                <w:rFonts w:ascii="Calibri" w:eastAsia="Times New Roman" w:hAnsi="Calibri" w:cs="Arial"/>
                <w:sz w:val="18"/>
                <w:szCs w:val="18"/>
                <w:lang w:eastAsia="en-GB"/>
              </w:rPr>
              <w:t>g</w:t>
            </w:r>
            <w:r>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Dim ond</w:t>
            </w:r>
            <w:r>
              <w:rPr>
                <w:rFonts w:ascii="Calibri" w:eastAsia="Times New Roman" w:hAnsi="Calibri" w:cs="Arial"/>
                <w:sz w:val="18"/>
                <w:szCs w:val="18"/>
                <w:lang w:eastAsia="en-GB"/>
              </w:rPr>
              <w:t xml:space="preserve"> </w:t>
            </w:r>
            <w:r w:rsidR="00917261">
              <w:rPr>
                <w:rFonts w:ascii="Calibri" w:eastAsia="Times New Roman" w:hAnsi="Calibri" w:cs="Arial"/>
                <w:sz w:val="18"/>
                <w:szCs w:val="18"/>
                <w:lang w:eastAsia="en-GB"/>
              </w:rPr>
              <w:t>y Panel A</w:t>
            </w:r>
            <w:r>
              <w:rPr>
                <w:rFonts w:ascii="Calibri" w:eastAsia="Times New Roman" w:hAnsi="Calibri" w:cs="Arial"/>
                <w:sz w:val="18"/>
                <w:szCs w:val="18"/>
                <w:lang w:eastAsia="en-GB"/>
              </w:rPr>
              <w:t xml:space="preserve">mgylchiadau </w:t>
            </w:r>
            <w:r w:rsidR="00917261">
              <w:rPr>
                <w:rFonts w:ascii="Calibri" w:eastAsia="Times New Roman" w:hAnsi="Calibri" w:cs="Arial"/>
                <w:sz w:val="18"/>
                <w:szCs w:val="18"/>
                <w:lang w:eastAsia="en-GB"/>
              </w:rPr>
              <w:t>E</w:t>
            </w:r>
            <w:r>
              <w:rPr>
                <w:rFonts w:ascii="Calibri" w:eastAsia="Times New Roman" w:hAnsi="Calibri" w:cs="Arial"/>
                <w:sz w:val="18"/>
                <w:szCs w:val="18"/>
                <w:lang w:eastAsia="en-GB"/>
              </w:rPr>
              <w:t xml:space="preserve">sgusodol </w:t>
            </w:r>
            <w:r w:rsidR="00917261">
              <w:rPr>
                <w:rFonts w:ascii="Calibri" w:eastAsia="Times New Roman" w:hAnsi="Calibri" w:cs="Arial"/>
                <w:sz w:val="18"/>
                <w:szCs w:val="18"/>
                <w:lang w:eastAsia="en-GB"/>
              </w:rPr>
              <w:t>all roi estyniad.</w:t>
            </w:r>
          </w:p>
        </w:tc>
        <w:tc>
          <w:tcPr>
            <w:tcW w:w="1134" w:type="dxa"/>
            <w:tcBorders>
              <w:top w:val="single" w:sz="6" w:space="0" w:color="auto"/>
            </w:tcBorders>
            <w:shd w:val="clear" w:color="auto" w:fill="D9D9D9"/>
          </w:tcPr>
          <w:p w14:paraId="46C5B829" w14:textId="77777777" w:rsidR="00373532" w:rsidRPr="00CB597B" w:rsidRDefault="00373532" w:rsidP="00444F75">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eastAsia="en-GB"/>
              </w:rPr>
              <w:t>Dyddiad:</w:t>
            </w:r>
          </w:p>
        </w:tc>
        <w:tc>
          <w:tcPr>
            <w:tcW w:w="1134" w:type="dxa"/>
            <w:tcBorders>
              <w:top w:val="single" w:sz="6" w:space="0" w:color="auto"/>
            </w:tcBorders>
          </w:tcPr>
          <w:p w14:paraId="2A36CDAB" w14:textId="77777777" w:rsidR="00373532" w:rsidRPr="00CB597B" w:rsidRDefault="00373532" w:rsidP="00444F75">
            <w:pPr>
              <w:spacing w:after="0" w:line="240" w:lineRule="auto"/>
              <w:rPr>
                <w:rFonts w:ascii="Calibri" w:eastAsia="Times New Roman" w:hAnsi="Calibri" w:cs="Arial"/>
                <w:b/>
                <w:sz w:val="20"/>
                <w:szCs w:val="20"/>
                <w:lang w:eastAsia="en-GB"/>
              </w:rPr>
            </w:pPr>
          </w:p>
        </w:tc>
      </w:tr>
    </w:tbl>
    <w:p w14:paraId="3A67E5B7" w14:textId="77777777"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73532" w:rsidRPr="00CB597B" w14:paraId="0C83EDEB" w14:textId="77777777" w:rsidTr="00444F75">
        <w:trPr>
          <w:trHeight w:val="715"/>
        </w:trPr>
        <w:tc>
          <w:tcPr>
            <w:tcW w:w="9464" w:type="dxa"/>
            <w:vMerge w:val="restart"/>
            <w:shd w:val="pct15" w:color="auto" w:fill="auto"/>
          </w:tcPr>
          <w:p w14:paraId="3EE464BD" w14:textId="61C5482F" w:rsidR="00373532" w:rsidRPr="00917261" w:rsidRDefault="00917261" w:rsidP="00B547C0">
            <w:pPr>
              <w:spacing w:before="120" w:after="120" w:line="240" w:lineRule="auto"/>
              <w:jc w:val="both"/>
              <w:rPr>
                <w:rFonts w:ascii="Calibri" w:eastAsia="Times New Roman" w:hAnsi="Calibri" w:cs="Calibri"/>
                <w:b/>
                <w:sz w:val="18"/>
                <w:szCs w:val="18"/>
                <w:lang w:eastAsia="en-GB"/>
              </w:rPr>
            </w:pPr>
            <w:r w:rsidRPr="00917261">
              <w:rPr>
                <w:rFonts w:ascii="Calibri" w:eastAsia="Times New Roman" w:hAnsi="Calibri" w:cs="Calibri"/>
                <w:b/>
                <w:sz w:val="18"/>
                <w:szCs w:val="18"/>
                <w:lang w:eastAsia="en-GB"/>
              </w:rPr>
              <w:t xml:space="preserve">Dylai’r  arweinydd modwl roi </w:t>
            </w:r>
            <w:r w:rsidR="00B547C0">
              <w:rPr>
                <w:rFonts w:ascii="Calibri" w:eastAsia="Times New Roman" w:hAnsi="Calibri" w:cs="Calibri"/>
                <w:b/>
                <w:sz w:val="18"/>
                <w:szCs w:val="18"/>
                <w:lang w:eastAsia="en-GB"/>
              </w:rPr>
              <w:t>t</w:t>
            </w:r>
            <w:r w:rsidRPr="00917261">
              <w:rPr>
                <w:rFonts w:ascii="Calibri" w:eastAsia="Times New Roman" w:hAnsi="Calibri" w:cs="Calibri"/>
                <w:b/>
                <w:sz w:val="18"/>
                <w:szCs w:val="18"/>
                <w:lang w:eastAsia="en-GB"/>
              </w:rPr>
              <w:t>ic</w:t>
            </w:r>
            <w:r>
              <w:rPr>
                <w:rFonts w:ascii="Calibri" w:eastAsia="Times New Roman" w:hAnsi="Calibri" w:cs="Calibri"/>
                <w:b/>
                <w:sz w:val="18"/>
                <w:szCs w:val="18"/>
                <w:lang w:eastAsia="en-GB"/>
              </w:rPr>
              <w:t xml:space="preserve"> </w:t>
            </w:r>
            <w:r w:rsidRPr="00917261">
              <w:rPr>
                <w:rFonts w:ascii="Calibri" w:eastAsia="Times New Roman" w:hAnsi="Calibri" w:cs="Calibri"/>
                <w:b/>
                <w:sz w:val="18"/>
                <w:szCs w:val="18"/>
                <w:lang w:eastAsia="en-GB"/>
              </w:rPr>
              <w:t xml:space="preserve">yma </w:t>
            </w:r>
            <w:r>
              <w:rPr>
                <w:rFonts w:ascii="Calibri" w:eastAsia="Times New Roman" w:hAnsi="Calibri" w:cs="Calibri"/>
                <w:b/>
                <w:sz w:val="18"/>
                <w:szCs w:val="18"/>
                <w:lang w:eastAsia="en-GB"/>
              </w:rPr>
              <w:t>i</w:t>
            </w:r>
            <w:r w:rsidRPr="00917261">
              <w:rPr>
                <w:rFonts w:ascii="Calibri" w:eastAsia="Times New Roman" w:hAnsi="Calibri" w:cs="Calibri"/>
                <w:b/>
                <w:sz w:val="18"/>
                <w:szCs w:val="18"/>
                <w:lang w:eastAsia="en-GB"/>
              </w:rPr>
              <w:t xml:space="preserve"> ddangos a oes rhaid cyflwyno copi caled o’r aseiniad</w:t>
            </w:r>
            <w:r>
              <w:rPr>
                <w:rFonts w:ascii="Calibri" w:eastAsia="Times New Roman" w:hAnsi="Calibri" w:cs="Calibri"/>
                <w:b/>
                <w:sz w:val="18"/>
                <w:szCs w:val="18"/>
                <w:lang w:eastAsia="en-GB"/>
              </w:rPr>
              <w:t xml:space="preserve"> neu beidio</w:t>
            </w:r>
            <w:r w:rsidRPr="00917261">
              <w:rPr>
                <w:rFonts w:ascii="Calibri" w:eastAsia="Times New Roman" w:hAnsi="Calibri" w:cs="Calibri"/>
                <w:b/>
                <w:sz w:val="18"/>
                <w:szCs w:val="18"/>
                <w:lang w:eastAsia="en-GB"/>
              </w:rPr>
              <w:t>.</w:t>
            </w:r>
          </w:p>
        </w:tc>
        <w:tc>
          <w:tcPr>
            <w:tcW w:w="567" w:type="dxa"/>
            <w:shd w:val="pct15" w:color="auto" w:fill="auto"/>
          </w:tcPr>
          <w:p w14:paraId="5AF97688" w14:textId="77777777" w:rsidR="00373532" w:rsidRPr="00CB597B" w:rsidRDefault="00373532" w:rsidP="00444F75">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IE</w:t>
            </w:r>
          </w:p>
        </w:tc>
        <w:tc>
          <w:tcPr>
            <w:tcW w:w="567" w:type="dxa"/>
          </w:tcPr>
          <w:p w14:paraId="2F453160" w14:textId="77777777" w:rsidR="00373532" w:rsidRPr="00CB597B" w:rsidRDefault="00373532" w:rsidP="00444F75">
            <w:pPr>
              <w:spacing w:before="120" w:after="120" w:line="240" w:lineRule="auto"/>
              <w:jc w:val="both"/>
              <w:rPr>
                <w:rFonts w:ascii="Calibri" w:eastAsia="Times New Roman" w:hAnsi="Calibri" w:cs="Calibri"/>
                <w:b/>
                <w:sz w:val="20"/>
                <w:szCs w:val="20"/>
                <w:lang w:eastAsia="en-GB"/>
              </w:rPr>
            </w:pPr>
          </w:p>
        </w:tc>
      </w:tr>
      <w:tr w:rsidR="00373532" w:rsidRPr="00CB597B" w14:paraId="1750C035" w14:textId="77777777" w:rsidTr="00444F75">
        <w:trPr>
          <w:trHeight w:val="709"/>
        </w:trPr>
        <w:tc>
          <w:tcPr>
            <w:tcW w:w="9464" w:type="dxa"/>
            <w:vMerge/>
            <w:shd w:val="pct15" w:color="auto" w:fill="auto"/>
          </w:tcPr>
          <w:p w14:paraId="3C4B1322" w14:textId="77777777" w:rsidR="00373532" w:rsidRPr="00CB597B" w:rsidRDefault="00373532" w:rsidP="00444F75">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2729D320" w14:textId="77777777" w:rsidR="00373532" w:rsidRPr="00CB597B" w:rsidRDefault="00373532" w:rsidP="00444F75">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NA</w:t>
            </w:r>
          </w:p>
        </w:tc>
        <w:tc>
          <w:tcPr>
            <w:tcW w:w="567" w:type="dxa"/>
          </w:tcPr>
          <w:p w14:paraId="0A9528F4" w14:textId="5D3049E9" w:rsidR="00373532" w:rsidRPr="00CB597B" w:rsidRDefault="00E92E6D" w:rsidP="00444F75">
            <w:pPr>
              <w:spacing w:before="120" w:after="120" w:line="240" w:lineRule="auto"/>
              <w:jc w:val="both"/>
              <w:rPr>
                <w:rFonts w:ascii="Calibri" w:eastAsia="Times New Roman" w:hAnsi="Calibri" w:cs="Calibri"/>
                <w:b/>
                <w:sz w:val="20"/>
                <w:szCs w:val="20"/>
                <w:lang w:eastAsia="en-GB"/>
              </w:rPr>
            </w:pPr>
            <w:r>
              <w:rPr>
                <w:rFonts w:ascii="Agency FB" w:eastAsia="Times New Roman" w:hAnsi="Agency FB" w:cs="Calibri"/>
                <w:b/>
                <w:sz w:val="20"/>
                <w:szCs w:val="20"/>
                <w:lang w:eastAsia="en-GB"/>
              </w:rPr>
              <w:t>√</w:t>
            </w:r>
          </w:p>
        </w:tc>
      </w:tr>
    </w:tbl>
    <w:p w14:paraId="0FEA6123" w14:textId="77777777" w:rsidR="00373532" w:rsidRDefault="00373532" w:rsidP="00373532">
      <w:pPr>
        <w:spacing w:after="0" w:line="240" w:lineRule="auto"/>
        <w:rPr>
          <w:rFonts w:ascii="Times New Roman" w:eastAsia="Times New Roman" w:hAnsi="Times New Roman" w:cs="Times New Roman"/>
          <w:sz w:val="32"/>
          <w:szCs w:val="20"/>
          <w:lang w:eastAsia="en-GB"/>
        </w:rPr>
      </w:pPr>
    </w:p>
    <w:p w14:paraId="1DDE5750" w14:textId="77777777" w:rsidR="00D04904" w:rsidRDefault="00D04904" w:rsidP="00373532">
      <w:pPr>
        <w:spacing w:after="0" w:line="240" w:lineRule="auto"/>
        <w:rPr>
          <w:rFonts w:ascii="Times New Roman" w:eastAsia="Times New Roman" w:hAnsi="Times New Roman" w:cs="Times New Roman"/>
          <w:sz w:val="32"/>
          <w:szCs w:val="20"/>
          <w:lang w:eastAsia="en-GB"/>
        </w:rPr>
      </w:pPr>
    </w:p>
    <w:p w14:paraId="52BE8B14" w14:textId="77777777" w:rsidR="00D04904" w:rsidRDefault="00D04904" w:rsidP="00373532">
      <w:pPr>
        <w:spacing w:after="0" w:line="240" w:lineRule="auto"/>
        <w:rPr>
          <w:rFonts w:ascii="Times New Roman" w:eastAsia="Times New Roman" w:hAnsi="Times New Roman" w:cs="Times New Roman"/>
          <w:sz w:val="32"/>
          <w:szCs w:val="20"/>
          <w:lang w:eastAsia="en-GB"/>
        </w:rPr>
      </w:pPr>
    </w:p>
    <w:p w14:paraId="72EA5554" w14:textId="77777777" w:rsidR="00D04904" w:rsidRDefault="00D04904" w:rsidP="00373532">
      <w:pPr>
        <w:spacing w:after="0" w:line="240" w:lineRule="auto"/>
        <w:rPr>
          <w:rFonts w:ascii="Times New Roman" w:eastAsia="Times New Roman" w:hAnsi="Times New Roman" w:cs="Times New Roman"/>
          <w:sz w:val="32"/>
          <w:szCs w:val="20"/>
          <w:lang w:eastAsia="en-GB"/>
        </w:rPr>
      </w:pPr>
    </w:p>
    <w:p w14:paraId="65D75B31" w14:textId="77777777" w:rsidR="00D04904" w:rsidRPr="00CB597B" w:rsidRDefault="00D04904" w:rsidP="00373532">
      <w:pPr>
        <w:spacing w:after="0" w:line="240" w:lineRule="auto"/>
        <w:rPr>
          <w:rFonts w:ascii="Times New Roman" w:eastAsia="Times New Roman" w:hAnsi="Times New Roman" w:cs="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36"/>
        <w:gridCol w:w="6662"/>
      </w:tblGrid>
      <w:tr w:rsidR="00373532" w:rsidRPr="00CB597B" w14:paraId="2BEF66A8" w14:textId="77777777" w:rsidTr="00373532">
        <w:tc>
          <w:tcPr>
            <w:tcW w:w="3936" w:type="dxa"/>
            <w:shd w:val="pct10" w:color="auto" w:fill="auto"/>
          </w:tcPr>
          <w:p w14:paraId="2D9D31D1" w14:textId="77777777" w:rsidR="00373532" w:rsidRPr="00CB597B" w:rsidRDefault="00373532" w:rsidP="00444F75">
            <w:pPr>
              <w:spacing w:after="0" w:line="240" w:lineRule="auto"/>
              <w:rPr>
                <w:rFonts w:ascii="Calibri" w:eastAsia="Times New Roman" w:hAnsi="Calibri" w:cs="Arial"/>
                <w:b/>
                <w:lang w:eastAsia="en-GB"/>
              </w:rPr>
            </w:pPr>
            <w:r w:rsidRPr="00CE304E">
              <w:rPr>
                <w:rFonts w:ascii="Calibri" w:eastAsia="Times New Roman" w:hAnsi="Calibri" w:cs="Arial"/>
                <w:b/>
                <w:lang w:eastAsia="en-GB"/>
              </w:rPr>
              <w:t>Deilliannau Dysgu a brofir</w:t>
            </w:r>
          </w:p>
          <w:p w14:paraId="028CD7F3" w14:textId="77777777" w:rsidR="00373532" w:rsidRPr="00CB597B" w:rsidRDefault="00373532" w:rsidP="00444F75">
            <w:pPr>
              <w:spacing w:after="0" w:line="240" w:lineRule="auto"/>
              <w:rPr>
                <w:rFonts w:ascii="Calibri" w:eastAsia="Times New Roman" w:hAnsi="Calibri" w:cs="Arial"/>
                <w:lang w:eastAsia="en-GB"/>
              </w:rPr>
            </w:pPr>
            <w:r w:rsidRPr="00CE304E">
              <w:rPr>
                <w:rFonts w:ascii="Calibri" w:eastAsia="Times New Roman" w:hAnsi="Calibri" w:cs="Arial"/>
                <w:b/>
                <w:lang w:eastAsia="en-GB"/>
              </w:rPr>
              <w:t>(o faes llafur y modwl)</w:t>
            </w:r>
          </w:p>
        </w:tc>
        <w:tc>
          <w:tcPr>
            <w:tcW w:w="6662" w:type="dxa"/>
            <w:shd w:val="pct10" w:color="auto" w:fill="auto"/>
          </w:tcPr>
          <w:p w14:paraId="70454184" w14:textId="77777777" w:rsidR="00373532" w:rsidRPr="00CB597B" w:rsidRDefault="00373532" w:rsidP="00917261">
            <w:pPr>
              <w:spacing w:after="0" w:line="240" w:lineRule="auto"/>
              <w:rPr>
                <w:rFonts w:ascii="Calibri" w:eastAsia="Times New Roman" w:hAnsi="Calibri" w:cs="Arial"/>
                <w:lang w:eastAsia="en-GB"/>
              </w:rPr>
            </w:pPr>
            <w:r w:rsidRPr="00CE304E">
              <w:rPr>
                <w:rFonts w:ascii="Calibri" w:eastAsia="Times New Roman" w:hAnsi="Calibri" w:cs="Arial"/>
                <w:b/>
                <w:lang w:eastAsia="en-GB"/>
              </w:rPr>
              <w:t>Meini Prawf Asesu</w:t>
            </w:r>
            <w:r w:rsidR="00917261">
              <w:rPr>
                <w:rFonts w:ascii="Calibri" w:eastAsia="Times New Roman" w:hAnsi="Calibri" w:cs="Arial"/>
                <w:b/>
                <w:lang w:eastAsia="en-GB"/>
              </w:rPr>
              <w:t>:</w:t>
            </w:r>
            <w:r w:rsidRPr="00CE304E">
              <w:rPr>
                <w:rFonts w:ascii="Calibri" w:eastAsia="Times New Roman" w:hAnsi="Calibri" w:cs="Arial"/>
                <w:b/>
                <w:lang w:eastAsia="en-GB"/>
              </w:rPr>
              <w:t xml:space="preserve">  I gyflawni pob deilliant</w:t>
            </w:r>
            <w:r w:rsidR="00917261">
              <w:rPr>
                <w:rFonts w:ascii="Calibri" w:eastAsia="Times New Roman" w:hAnsi="Calibri" w:cs="Arial"/>
                <w:b/>
                <w:lang w:eastAsia="en-GB"/>
              </w:rPr>
              <w:t xml:space="preserve">, </w:t>
            </w:r>
            <w:r w:rsidRPr="00CE304E">
              <w:rPr>
                <w:rFonts w:ascii="Calibri" w:eastAsia="Times New Roman" w:hAnsi="Calibri" w:cs="Arial"/>
                <w:b/>
                <w:lang w:eastAsia="en-GB"/>
              </w:rPr>
              <w:t>rhaid i fyfyriwr ddangos y gallu i:</w:t>
            </w:r>
          </w:p>
        </w:tc>
      </w:tr>
      <w:tr w:rsidR="00373532" w:rsidRPr="00CB597B" w14:paraId="04D69D81" w14:textId="77777777" w:rsidTr="00373532">
        <w:tc>
          <w:tcPr>
            <w:tcW w:w="3936" w:type="dxa"/>
          </w:tcPr>
          <w:p w14:paraId="593C9FE8" w14:textId="69101E25" w:rsidR="00261CC5" w:rsidRPr="00D61FD9" w:rsidRDefault="00E92E6D" w:rsidP="00E92E6D">
            <w:pPr>
              <w:pStyle w:val="ListParagraph"/>
              <w:numPr>
                <w:ilvl w:val="0"/>
                <w:numId w:val="7"/>
              </w:numPr>
              <w:spacing w:after="0" w:line="240" w:lineRule="auto"/>
              <w:rPr>
                <w:rFonts w:ascii="Calibri" w:eastAsia="Times New Roman" w:hAnsi="Calibri" w:cs="Calibri"/>
                <w:lang w:eastAsia="en-GB"/>
              </w:rPr>
            </w:pPr>
            <w:r w:rsidRPr="00D61FD9">
              <w:rPr>
                <w:rFonts w:ascii="Calibri" w:eastAsia="Times New Roman" w:hAnsi="Calibri" w:cs="Calibri"/>
                <w:lang w:eastAsia="en-GB"/>
              </w:rPr>
              <w:t>Adfyfyri</w:t>
            </w:r>
            <w:r w:rsidR="00261CC5" w:rsidRPr="00D61FD9">
              <w:rPr>
                <w:rFonts w:ascii="Calibri" w:eastAsia="Times New Roman" w:hAnsi="Calibri" w:cs="Calibri"/>
                <w:lang w:eastAsia="en-GB"/>
              </w:rPr>
              <w:t>o</w:t>
            </w:r>
            <w:r w:rsidRPr="00D61FD9">
              <w:rPr>
                <w:rFonts w:ascii="Calibri" w:eastAsia="Times New Roman" w:hAnsi="Calibri" w:cs="Calibri"/>
                <w:lang w:eastAsia="en-GB"/>
              </w:rPr>
              <w:t xml:space="preserve"> yn feirniadol ar gyfrifoldebau proffesiynol athrawon  wrth weithio’n agos â rhieni</w:t>
            </w:r>
            <w:r w:rsidR="00261CC5" w:rsidRPr="00D61FD9">
              <w:rPr>
                <w:rFonts w:ascii="Calibri" w:eastAsia="Times New Roman" w:hAnsi="Calibri" w:cs="Calibri"/>
                <w:lang w:eastAsia="en-GB"/>
              </w:rPr>
              <w:t xml:space="preserve">, llywodraethwyr, awdurdodau lleol ac asiantaethau sy’n cynorthwyo ysgolion </w:t>
            </w:r>
            <w:r w:rsidR="008902D2">
              <w:rPr>
                <w:rFonts w:ascii="Calibri" w:eastAsia="Times New Roman" w:hAnsi="Calibri" w:cs="Calibri"/>
                <w:lang w:eastAsia="en-GB"/>
              </w:rPr>
              <w:t>a’r</w:t>
            </w:r>
            <w:r w:rsidR="00261CC5" w:rsidRPr="00D61FD9">
              <w:rPr>
                <w:rFonts w:ascii="Calibri" w:eastAsia="Times New Roman" w:hAnsi="Calibri" w:cs="Calibri"/>
                <w:lang w:eastAsia="en-GB"/>
              </w:rPr>
              <w:t xml:space="preserve"> gymuned ehangach.</w:t>
            </w:r>
          </w:p>
          <w:p w14:paraId="56B73BA4" w14:textId="77777777" w:rsidR="00261CC5" w:rsidRPr="00D61FD9" w:rsidRDefault="00261CC5" w:rsidP="00261CC5">
            <w:pPr>
              <w:spacing w:after="0" w:line="240" w:lineRule="auto"/>
              <w:rPr>
                <w:rFonts w:ascii="Calibri" w:eastAsia="Times New Roman" w:hAnsi="Calibri" w:cs="Calibri"/>
                <w:lang w:eastAsia="en-GB"/>
              </w:rPr>
            </w:pPr>
          </w:p>
          <w:p w14:paraId="1A42159F" w14:textId="2E38B71B" w:rsidR="00373532" w:rsidRPr="00D61FD9" w:rsidRDefault="00261CC5" w:rsidP="00261CC5">
            <w:pPr>
              <w:pStyle w:val="ListParagraph"/>
              <w:numPr>
                <w:ilvl w:val="0"/>
                <w:numId w:val="7"/>
              </w:numPr>
              <w:spacing w:after="0" w:line="240" w:lineRule="auto"/>
              <w:rPr>
                <w:rFonts w:ascii="Calibri" w:eastAsia="Times New Roman" w:hAnsi="Calibri" w:cs="Calibri"/>
                <w:lang w:eastAsia="en-GB"/>
              </w:rPr>
            </w:pPr>
            <w:r w:rsidRPr="00D61FD9">
              <w:rPr>
                <w:rFonts w:ascii="Calibri" w:eastAsia="Times New Roman" w:hAnsi="Calibri" w:cs="Calibri"/>
                <w:lang w:eastAsia="en-GB"/>
              </w:rPr>
              <w:t xml:space="preserve">Synthesu a dadansoddi data perfformio yn gywir </w:t>
            </w:r>
            <w:r w:rsidR="00C05BFC">
              <w:rPr>
                <w:rFonts w:ascii="Calibri" w:eastAsia="Times New Roman" w:hAnsi="Calibri" w:cs="Calibri"/>
                <w:lang w:eastAsia="en-GB"/>
              </w:rPr>
              <w:t xml:space="preserve">fel sail ar gyfer </w:t>
            </w:r>
            <w:r w:rsidRPr="00D61FD9">
              <w:rPr>
                <w:rFonts w:ascii="Calibri" w:eastAsia="Times New Roman" w:hAnsi="Calibri" w:cs="Calibri"/>
                <w:lang w:eastAsia="en-GB"/>
              </w:rPr>
              <w:t xml:space="preserve">gwneud penderfyniadau, gan ddangos dealltwriaeth gynhwysfawr o’r gofynion cenedlaethol sy’n ymwneud â chynnydd o fewn y cwricwla statudol ac anstatudol.  </w:t>
            </w:r>
          </w:p>
          <w:p w14:paraId="200B95DC" w14:textId="77777777" w:rsidR="00261CC5" w:rsidRPr="00D61FD9" w:rsidRDefault="00261CC5" w:rsidP="00261CC5">
            <w:pPr>
              <w:pStyle w:val="ListParagraph"/>
              <w:rPr>
                <w:rFonts w:ascii="Calibri" w:eastAsia="Times New Roman" w:hAnsi="Calibri" w:cs="Calibri"/>
                <w:lang w:eastAsia="en-GB"/>
              </w:rPr>
            </w:pPr>
          </w:p>
          <w:p w14:paraId="2EC6E9FF" w14:textId="1F660A9B" w:rsidR="00261CC5" w:rsidRPr="00D61FD9" w:rsidRDefault="00261CC5" w:rsidP="00261CC5">
            <w:pPr>
              <w:pStyle w:val="ListParagraph"/>
              <w:numPr>
                <w:ilvl w:val="0"/>
                <w:numId w:val="7"/>
              </w:numPr>
              <w:spacing w:after="0" w:line="240" w:lineRule="auto"/>
              <w:rPr>
                <w:rFonts w:ascii="Calibri" w:eastAsia="Times New Roman" w:hAnsi="Calibri" w:cs="Calibri"/>
                <w:lang w:eastAsia="en-GB"/>
              </w:rPr>
            </w:pPr>
            <w:r w:rsidRPr="00D61FD9">
              <w:rPr>
                <w:rFonts w:ascii="Calibri" w:eastAsia="Times New Roman" w:hAnsi="Calibri" w:cs="Calibri"/>
                <w:lang w:eastAsia="en-GB"/>
              </w:rPr>
              <w:t>Nodi, cymhwyso a gwerthuso strategaethau asesu ffurfiannol a chrynodol priodol</w:t>
            </w:r>
            <w:r w:rsidR="00C90D3B" w:rsidRPr="00D61FD9">
              <w:rPr>
                <w:rFonts w:ascii="Calibri" w:eastAsia="Times New Roman" w:hAnsi="Calibri" w:cs="Calibri"/>
                <w:lang w:eastAsia="en-GB"/>
              </w:rPr>
              <w:t>,</w:t>
            </w:r>
            <w:r w:rsidRPr="00D61FD9">
              <w:rPr>
                <w:rFonts w:ascii="Calibri" w:eastAsia="Times New Roman" w:hAnsi="Calibri" w:cs="Calibri"/>
                <w:lang w:eastAsia="en-GB"/>
              </w:rPr>
              <w:t xml:space="preserve"> ac adfyfyrio yn feirniadol ar effeithiolrwydd</w:t>
            </w:r>
            <w:r w:rsidR="00C90D3B" w:rsidRPr="00D61FD9">
              <w:rPr>
                <w:rFonts w:ascii="Calibri" w:eastAsia="Times New Roman" w:hAnsi="Calibri" w:cs="Calibri"/>
                <w:lang w:eastAsia="en-GB"/>
              </w:rPr>
              <w:t xml:space="preserve"> strategaethau a ddewiswyd yn eu harfer ystafell ddosbarth eu hunain. </w:t>
            </w:r>
          </w:p>
          <w:p w14:paraId="4161271C" w14:textId="77777777" w:rsidR="00C90D3B" w:rsidRPr="00D61FD9" w:rsidRDefault="00C90D3B" w:rsidP="00C90D3B">
            <w:pPr>
              <w:pStyle w:val="ListParagraph"/>
              <w:rPr>
                <w:rFonts w:ascii="Calibri" w:eastAsia="Times New Roman" w:hAnsi="Calibri" w:cs="Calibri"/>
                <w:lang w:eastAsia="en-GB"/>
              </w:rPr>
            </w:pPr>
          </w:p>
          <w:p w14:paraId="28B1A058" w14:textId="71D00438" w:rsidR="00C90D3B" w:rsidRPr="00D61FD9" w:rsidRDefault="00C90D3B" w:rsidP="00261CC5">
            <w:pPr>
              <w:pStyle w:val="ListParagraph"/>
              <w:numPr>
                <w:ilvl w:val="0"/>
                <w:numId w:val="7"/>
              </w:numPr>
              <w:spacing w:after="0" w:line="240" w:lineRule="auto"/>
              <w:rPr>
                <w:rFonts w:ascii="Calibri" w:eastAsia="Times New Roman" w:hAnsi="Calibri" w:cs="Calibri"/>
                <w:lang w:eastAsia="en-GB"/>
              </w:rPr>
            </w:pPr>
            <w:r w:rsidRPr="00D61FD9">
              <w:rPr>
                <w:rFonts w:ascii="Calibri" w:eastAsia="Times New Roman" w:hAnsi="Calibri" w:cs="Calibri"/>
                <w:lang w:eastAsia="en-GB"/>
              </w:rPr>
              <w:t>Adfyfyrio yn feirniadol ar eu dysgu eu hunain, gan dynnu ar ddamcaniaethau p</w:t>
            </w:r>
            <w:r w:rsidR="00C05BFC">
              <w:rPr>
                <w:rFonts w:ascii="Calibri" w:eastAsia="Times New Roman" w:hAnsi="Calibri" w:cs="Calibri"/>
                <w:lang w:eastAsia="en-GB"/>
              </w:rPr>
              <w:t>erthnasol</w:t>
            </w:r>
            <w:r w:rsidRPr="00D61FD9">
              <w:rPr>
                <w:rFonts w:ascii="Calibri" w:eastAsia="Times New Roman" w:hAnsi="Calibri" w:cs="Calibri"/>
                <w:lang w:eastAsia="en-GB"/>
              </w:rPr>
              <w:t xml:space="preserve"> a phrofiad personol.</w:t>
            </w:r>
          </w:p>
          <w:p w14:paraId="74443F63" w14:textId="77777777" w:rsidR="00373532" w:rsidRPr="00D61FD9" w:rsidRDefault="00373532" w:rsidP="00444F75">
            <w:pPr>
              <w:spacing w:after="0" w:line="240" w:lineRule="auto"/>
              <w:ind w:left="360"/>
              <w:contextualSpacing/>
              <w:rPr>
                <w:rFonts w:ascii="Calibri" w:eastAsia="Times New Roman" w:hAnsi="Calibri" w:cs="Calibri"/>
                <w:color w:val="FF0000"/>
                <w:lang w:eastAsia="en-GB"/>
              </w:rPr>
            </w:pPr>
          </w:p>
          <w:p w14:paraId="7940B5DE" w14:textId="77777777" w:rsidR="00373532" w:rsidRPr="00373532" w:rsidRDefault="00373532" w:rsidP="00444F75">
            <w:pPr>
              <w:spacing w:after="0" w:line="240" w:lineRule="auto"/>
              <w:ind w:left="360"/>
              <w:contextualSpacing/>
              <w:rPr>
                <w:rFonts w:ascii="Calibri" w:eastAsia="Times New Roman" w:hAnsi="Calibri" w:cs="Calibri"/>
                <w:color w:val="FF0000"/>
                <w:sz w:val="16"/>
                <w:szCs w:val="16"/>
                <w:lang w:eastAsia="en-GB"/>
              </w:rPr>
            </w:pPr>
          </w:p>
          <w:p w14:paraId="428DFE0F" w14:textId="77777777" w:rsidR="00373532" w:rsidRPr="00373532" w:rsidRDefault="00373532" w:rsidP="00444F75">
            <w:pPr>
              <w:spacing w:after="0" w:line="240" w:lineRule="auto"/>
              <w:ind w:left="360"/>
              <w:contextualSpacing/>
              <w:rPr>
                <w:rFonts w:ascii="Calibri" w:eastAsia="Times New Roman" w:hAnsi="Calibri" w:cs="Calibri"/>
                <w:color w:val="FF0000"/>
                <w:sz w:val="16"/>
                <w:szCs w:val="16"/>
                <w:lang w:eastAsia="en-GB"/>
              </w:rPr>
            </w:pPr>
          </w:p>
          <w:p w14:paraId="5C585B64" w14:textId="77777777" w:rsidR="00373532" w:rsidRPr="00373532" w:rsidRDefault="00373532" w:rsidP="00444F75">
            <w:pPr>
              <w:spacing w:after="0" w:line="240" w:lineRule="auto"/>
              <w:ind w:left="360"/>
              <w:contextualSpacing/>
              <w:rPr>
                <w:rFonts w:ascii="Calibri" w:eastAsia="Times New Roman" w:hAnsi="Calibri" w:cs="Calibri"/>
                <w:color w:val="FF0000"/>
                <w:sz w:val="16"/>
                <w:szCs w:val="16"/>
                <w:lang w:eastAsia="en-GB"/>
              </w:rPr>
            </w:pPr>
          </w:p>
          <w:p w14:paraId="44B6F248" w14:textId="77777777" w:rsidR="00373532" w:rsidRPr="00373532" w:rsidRDefault="00373532" w:rsidP="00373532">
            <w:pPr>
              <w:spacing w:after="0" w:line="240" w:lineRule="auto"/>
              <w:ind w:left="360"/>
              <w:contextualSpacing/>
              <w:rPr>
                <w:rFonts w:ascii="Calibri" w:eastAsia="Times New Roman" w:hAnsi="Calibri" w:cs="Calibri"/>
                <w:color w:val="FF0000"/>
                <w:sz w:val="16"/>
                <w:szCs w:val="16"/>
                <w:lang w:eastAsia="en-GB"/>
              </w:rPr>
            </w:pPr>
          </w:p>
        </w:tc>
        <w:tc>
          <w:tcPr>
            <w:tcW w:w="6662" w:type="dxa"/>
          </w:tcPr>
          <w:p w14:paraId="3B0D9842" w14:textId="09F50563" w:rsidR="00373532" w:rsidRDefault="00C05BFC" w:rsidP="00C90D3B">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Pr>
                <w:rFonts w:ascii="Calibri" w:eastAsia="Times New Roman" w:hAnsi="Calibri" w:cs="Calibri"/>
                <w:lang w:eastAsia="en-GB"/>
              </w:rPr>
              <w:t>D</w:t>
            </w:r>
            <w:r w:rsidR="00C90D3B" w:rsidRPr="00D61FD9">
              <w:rPr>
                <w:rFonts w:ascii="Calibri" w:eastAsia="Times New Roman" w:hAnsi="Calibri" w:cs="Calibri"/>
                <w:lang w:eastAsia="en-GB"/>
              </w:rPr>
              <w:t>rafod y casglu data bwriadedig gan gyfiawnhau ei gyfaddasrwydd a’i ddiben.</w:t>
            </w:r>
          </w:p>
          <w:p w14:paraId="03ED88EA" w14:textId="77777777" w:rsidR="00D61FD9" w:rsidRPr="00D61FD9" w:rsidRDefault="00D61FD9" w:rsidP="00D61FD9">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1080"/>
              <w:rPr>
                <w:rFonts w:ascii="Calibri" w:eastAsia="Times New Roman" w:hAnsi="Calibri" w:cs="Calibri"/>
                <w:lang w:eastAsia="en-GB"/>
              </w:rPr>
            </w:pPr>
          </w:p>
          <w:p w14:paraId="2FF47377" w14:textId="7A755F01" w:rsidR="00C90D3B" w:rsidRDefault="00C05BFC" w:rsidP="00C90D3B">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Pr>
                <w:rFonts w:ascii="Calibri" w:eastAsia="Times New Roman" w:hAnsi="Calibri" w:cs="Calibri"/>
                <w:lang w:eastAsia="en-GB"/>
              </w:rPr>
              <w:t>G</w:t>
            </w:r>
            <w:r w:rsidR="00C90D3B" w:rsidRPr="00D61FD9">
              <w:rPr>
                <w:rFonts w:ascii="Calibri" w:eastAsia="Times New Roman" w:hAnsi="Calibri" w:cs="Calibri"/>
                <w:lang w:eastAsia="en-GB"/>
              </w:rPr>
              <w:t>ynorthwyo’r drafodaeth drwy gyfeirio at amrywiaeth o lenyddiaeth berthnasol.</w:t>
            </w:r>
          </w:p>
          <w:p w14:paraId="7B939892" w14:textId="77777777" w:rsidR="00D61FD9" w:rsidRPr="00D61FD9" w:rsidRDefault="00D61FD9" w:rsidP="00D61FD9">
            <w:pPr>
              <w:pStyle w:val="ListParagraph"/>
              <w:rPr>
                <w:rFonts w:ascii="Calibri" w:eastAsia="Times New Roman" w:hAnsi="Calibri" w:cs="Calibri"/>
                <w:lang w:eastAsia="en-GB"/>
              </w:rPr>
            </w:pPr>
          </w:p>
          <w:p w14:paraId="709CBB5B" w14:textId="11422248" w:rsidR="00C90D3B" w:rsidRDefault="00C90D3B" w:rsidP="00C90D3B">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sidRPr="00D61FD9">
              <w:rPr>
                <w:rFonts w:ascii="Calibri" w:eastAsia="Times New Roman" w:hAnsi="Calibri" w:cs="Calibri"/>
                <w:lang w:eastAsia="en-GB"/>
              </w:rPr>
              <w:t xml:space="preserve">Integreiddio damcaniaeth ac arfer gan ystyried y </w:t>
            </w:r>
            <w:r w:rsidR="00D61FD9">
              <w:rPr>
                <w:rFonts w:ascii="Calibri" w:eastAsia="Times New Roman" w:hAnsi="Calibri" w:cs="Calibri"/>
                <w:lang w:eastAsia="en-GB"/>
              </w:rPr>
              <w:t>cyd-destun</w:t>
            </w:r>
            <w:r w:rsidRPr="00D61FD9">
              <w:rPr>
                <w:rFonts w:ascii="Calibri" w:eastAsia="Times New Roman" w:hAnsi="Calibri" w:cs="Calibri"/>
                <w:lang w:eastAsia="en-GB"/>
              </w:rPr>
              <w:t xml:space="preserve"> addysgol.</w:t>
            </w:r>
          </w:p>
          <w:p w14:paraId="5E61AA93" w14:textId="77777777" w:rsidR="00D61FD9" w:rsidRPr="00D61FD9" w:rsidRDefault="00D61FD9" w:rsidP="00D61FD9">
            <w:pPr>
              <w:pStyle w:val="ListParagraph"/>
              <w:rPr>
                <w:rFonts w:ascii="Calibri" w:eastAsia="Times New Roman" w:hAnsi="Calibri" w:cs="Calibri"/>
                <w:lang w:eastAsia="en-GB"/>
              </w:rPr>
            </w:pPr>
          </w:p>
          <w:p w14:paraId="0ED7EF21" w14:textId="11F484B3" w:rsidR="00C90D3B" w:rsidRDefault="00C05BFC" w:rsidP="00D61FD9">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Pr>
                <w:rFonts w:ascii="Calibri" w:eastAsia="Times New Roman" w:hAnsi="Calibri" w:cs="Calibri"/>
                <w:lang w:eastAsia="en-GB"/>
              </w:rPr>
              <w:t>D</w:t>
            </w:r>
            <w:r w:rsidR="00C90D3B" w:rsidRPr="00D61FD9">
              <w:rPr>
                <w:rFonts w:ascii="Calibri" w:eastAsia="Times New Roman" w:hAnsi="Calibri" w:cs="Calibri"/>
                <w:lang w:eastAsia="en-GB"/>
              </w:rPr>
              <w:t>rafod y materion moesegol hynn</w:t>
            </w:r>
            <w:r w:rsidR="00D61FD9" w:rsidRPr="00D61FD9">
              <w:rPr>
                <w:rFonts w:ascii="Calibri" w:eastAsia="Times New Roman" w:hAnsi="Calibri" w:cs="Calibri"/>
                <w:lang w:eastAsia="en-GB"/>
              </w:rPr>
              <w:t>y y dylid eu hystyried yn ystod yr asesiadau.</w:t>
            </w:r>
          </w:p>
          <w:p w14:paraId="78ACF569" w14:textId="77777777" w:rsidR="00D61FD9" w:rsidRPr="00D61FD9" w:rsidRDefault="00D61FD9" w:rsidP="00D61FD9">
            <w:pPr>
              <w:pStyle w:val="ListParagraph"/>
              <w:rPr>
                <w:rFonts w:ascii="Calibri" w:eastAsia="Times New Roman" w:hAnsi="Calibri" w:cs="Calibri"/>
                <w:lang w:eastAsia="en-GB"/>
              </w:rPr>
            </w:pPr>
          </w:p>
          <w:p w14:paraId="4C912E60" w14:textId="329F20E2" w:rsidR="00D61FD9" w:rsidRPr="00D61FD9" w:rsidRDefault="00D61FD9" w:rsidP="00D61FD9">
            <w:pPr>
              <w:pStyle w:val="ListParagraph"/>
              <w:numPr>
                <w:ilvl w:val="0"/>
                <w:numId w:val="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Calibri" w:eastAsia="Times New Roman" w:hAnsi="Calibri" w:cs="Calibri"/>
                <w:lang w:eastAsia="en-GB"/>
              </w:rPr>
            </w:pPr>
            <w:r w:rsidRPr="00D61FD9">
              <w:rPr>
                <w:rFonts w:ascii="Calibri" w:eastAsia="Times New Roman" w:hAnsi="Calibri" w:cs="Calibri"/>
                <w:lang w:eastAsia="en-GB"/>
              </w:rPr>
              <w:t>Ysgrifennu darn o waith sydd wedi’i strwythuro’n dda mewn arddull ysgrifennu gydlynol.</w:t>
            </w:r>
          </w:p>
          <w:p w14:paraId="39797DA9" w14:textId="1DBD3CE5" w:rsidR="00D61FD9" w:rsidRPr="00C90D3B" w:rsidRDefault="00D61FD9" w:rsidP="00D61FD9">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1080"/>
              <w:rPr>
                <w:rFonts w:ascii="Calibri" w:eastAsia="Times New Roman" w:hAnsi="Calibri" w:cs="Calibri"/>
                <w:color w:val="FF0000"/>
                <w:lang w:eastAsia="en-GB"/>
              </w:rPr>
            </w:pPr>
          </w:p>
        </w:tc>
      </w:tr>
    </w:tbl>
    <w:p w14:paraId="386520ED" w14:textId="0CFD73F9" w:rsidR="00373532" w:rsidRPr="00CB597B" w:rsidRDefault="00373532" w:rsidP="00373532">
      <w:pPr>
        <w:spacing w:after="0" w:line="240" w:lineRule="auto"/>
        <w:ind w:left="360"/>
        <w:rPr>
          <w:rFonts w:ascii="Calibri" w:eastAsia="Times New Roman" w:hAnsi="Calibri" w:cs="Arial"/>
          <w:b/>
          <w:sz w:val="20"/>
          <w:szCs w:val="20"/>
          <w:lang w:eastAsia="en-GB"/>
        </w:rPr>
      </w:pPr>
    </w:p>
    <w:p w14:paraId="1AACED61" w14:textId="77777777" w:rsidR="00373532" w:rsidRPr="00CB597B" w:rsidRDefault="00373532" w:rsidP="00373532">
      <w:pPr>
        <w:spacing w:after="0" w:line="240" w:lineRule="auto"/>
        <w:ind w:left="360"/>
        <w:rPr>
          <w:rFonts w:ascii="Calibri" w:eastAsia="Times New Roman" w:hAnsi="Calibri" w:cs="Arial"/>
          <w:b/>
          <w:sz w:val="20"/>
          <w:szCs w:val="20"/>
          <w:lang w:eastAsia="en-GB"/>
        </w:rPr>
      </w:pPr>
    </w:p>
    <w:p w14:paraId="771B6E70" w14:textId="77777777" w:rsidR="00373532" w:rsidRPr="00CB597B" w:rsidRDefault="00373532" w:rsidP="00373532">
      <w:pPr>
        <w:spacing w:after="0" w:line="240" w:lineRule="auto"/>
        <w:ind w:left="360"/>
        <w:rPr>
          <w:rFonts w:ascii="Calibri" w:eastAsia="Times New Roman" w:hAnsi="Calibri" w:cs="Arial"/>
          <w:b/>
          <w:sz w:val="20"/>
          <w:szCs w:val="20"/>
          <w:lang w:eastAsia="en-GB"/>
        </w:rPr>
      </w:pPr>
    </w:p>
    <w:p w14:paraId="35E0747A" w14:textId="3DBAE6BE" w:rsidR="00373532" w:rsidRPr="00CB597B" w:rsidRDefault="00373532" w:rsidP="00D04904">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br w:type="page"/>
      </w:r>
    </w:p>
    <w:p w14:paraId="7EE14329"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CB597B" w14:paraId="30175C97" w14:textId="77777777" w:rsidTr="00444F75">
        <w:tc>
          <w:tcPr>
            <w:tcW w:w="10670" w:type="dxa"/>
            <w:shd w:val="clear" w:color="auto" w:fill="C0C0C0"/>
          </w:tcPr>
          <w:p w14:paraId="22DA69BE" w14:textId="77777777" w:rsidR="00373532" w:rsidRPr="00CB597B" w:rsidRDefault="00373532" w:rsidP="00444F75">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7A45C6">
              <w:rPr>
                <w:rFonts w:ascii="Calibri" w:eastAsia="Times New Roman" w:hAnsi="Calibri" w:cs="Times New Roman"/>
                <w:b/>
                <w:sz w:val="40"/>
                <w:szCs w:val="40"/>
                <w:lang w:eastAsia="en-GB"/>
              </w:rPr>
              <w:t>DISGRIFIAD O’R DASG</w:t>
            </w:r>
          </w:p>
        </w:tc>
      </w:tr>
    </w:tbl>
    <w:p w14:paraId="0B47DA09" w14:textId="77777777" w:rsidR="00373532" w:rsidRDefault="00373532" w:rsidP="00373532">
      <w:pPr>
        <w:spacing w:after="0" w:line="240" w:lineRule="auto"/>
        <w:jc w:val="both"/>
        <w:rPr>
          <w:rFonts w:ascii="Times New Roman" w:eastAsia="Times New Roman" w:hAnsi="Times New Roman" w:cs="Times New Roman"/>
          <w:lang w:eastAsia="en-GB"/>
        </w:rPr>
      </w:pPr>
    </w:p>
    <w:p w14:paraId="5E844231" w14:textId="77777777" w:rsidR="00373532" w:rsidRDefault="00373532" w:rsidP="00373532">
      <w:pPr>
        <w:spacing w:after="0" w:line="240" w:lineRule="auto"/>
        <w:jc w:val="both"/>
        <w:rPr>
          <w:rFonts w:ascii="Times New Roman" w:eastAsia="Times New Roman" w:hAnsi="Times New Roman" w:cs="Times New Roman"/>
          <w:b/>
          <w:lang w:eastAsia="en-GB"/>
        </w:rPr>
      </w:pPr>
    </w:p>
    <w:p w14:paraId="12EC311D"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0A24DAD0"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54A39042" w14:textId="4C8E3406" w:rsidR="00D61FD9" w:rsidRPr="003B0B3C" w:rsidRDefault="00D61FD9" w:rsidP="00D61FD9">
      <w:pPr>
        <w:ind w:left="720"/>
        <w:rPr>
          <w:rFonts w:ascii="Calibri" w:hAnsi="Calibri" w:cs="Arial"/>
          <w:sz w:val="24"/>
          <w:szCs w:val="24"/>
        </w:rPr>
      </w:pPr>
      <w:r w:rsidRPr="003B0B3C">
        <w:rPr>
          <w:rFonts w:ascii="Calibri" w:hAnsi="Calibri" w:cs="Arial"/>
          <w:sz w:val="24"/>
          <w:szCs w:val="24"/>
        </w:rPr>
        <w:t>Aseiniad ysgrifenedig o’r enw:</w:t>
      </w:r>
    </w:p>
    <w:p w14:paraId="21E22199" w14:textId="77777777" w:rsidR="00D61FD9" w:rsidRPr="003B0B3C" w:rsidRDefault="00D61FD9" w:rsidP="00D61FD9">
      <w:pPr>
        <w:ind w:left="720"/>
        <w:rPr>
          <w:rFonts w:ascii="Calibri" w:hAnsi="Calibri" w:cs="Arial"/>
          <w:sz w:val="24"/>
          <w:szCs w:val="24"/>
        </w:rPr>
      </w:pPr>
    </w:p>
    <w:p w14:paraId="7B2FBA74" w14:textId="08B6C21C" w:rsidR="00D61FD9" w:rsidRPr="003B0B3C" w:rsidRDefault="00D61FD9" w:rsidP="00D61FD9">
      <w:pPr>
        <w:ind w:left="720"/>
        <w:jc w:val="center"/>
        <w:rPr>
          <w:rFonts w:ascii="Calibri" w:hAnsi="Calibri" w:cs="Arial"/>
          <w:b/>
          <w:sz w:val="24"/>
          <w:szCs w:val="24"/>
        </w:rPr>
      </w:pPr>
      <w:r w:rsidRPr="003B0B3C">
        <w:rPr>
          <w:rFonts w:ascii="Calibri" w:hAnsi="Calibri" w:cs="Arial"/>
          <w:b/>
          <w:sz w:val="24"/>
          <w:szCs w:val="24"/>
        </w:rPr>
        <w:t xml:space="preserve">‘Cynorthwyo cynnydd disgyblion: </w:t>
      </w:r>
      <w:r w:rsidR="00617ABB" w:rsidRPr="003B0B3C">
        <w:rPr>
          <w:rFonts w:ascii="Calibri" w:hAnsi="Calibri" w:cs="Arial"/>
          <w:b/>
          <w:sz w:val="24"/>
          <w:szCs w:val="24"/>
        </w:rPr>
        <w:t>dadansoddiad manwl o ddatblygiad cyfannol un plentyn gan gyfiawnhau’r camau dysgu nesaf.’</w:t>
      </w:r>
    </w:p>
    <w:p w14:paraId="7110E61B" w14:textId="77777777" w:rsidR="00D61FD9" w:rsidRPr="003B0B3C" w:rsidRDefault="00D61FD9" w:rsidP="00D61FD9">
      <w:pPr>
        <w:ind w:left="720"/>
        <w:rPr>
          <w:rFonts w:ascii="Calibri" w:hAnsi="Calibri" w:cs="Arial"/>
          <w:sz w:val="24"/>
          <w:szCs w:val="24"/>
        </w:rPr>
      </w:pPr>
    </w:p>
    <w:p w14:paraId="30587E4A" w14:textId="3AD11970" w:rsidR="00D61FD9" w:rsidRPr="003B0B3C" w:rsidRDefault="00617ABB" w:rsidP="00D61FD9">
      <w:pPr>
        <w:ind w:left="720"/>
        <w:rPr>
          <w:rFonts w:ascii="Calibri" w:hAnsi="Calibri" w:cs="Arial"/>
          <w:sz w:val="24"/>
          <w:szCs w:val="24"/>
        </w:rPr>
      </w:pPr>
      <w:r w:rsidRPr="003B0B3C">
        <w:rPr>
          <w:rFonts w:ascii="Calibri" w:hAnsi="Calibri" w:cs="Arial"/>
          <w:sz w:val="24"/>
          <w:szCs w:val="24"/>
        </w:rPr>
        <w:t xml:space="preserve">Bydd angen i chi gasglu data canolbwyntiedig a manwl ar un plentyn yn ystod PAP2 </w:t>
      </w:r>
      <w:r w:rsidR="00C05BFC">
        <w:rPr>
          <w:rFonts w:ascii="Calibri" w:hAnsi="Calibri" w:cs="Arial"/>
          <w:sz w:val="24"/>
          <w:szCs w:val="24"/>
        </w:rPr>
        <w:t>ar gyfer</w:t>
      </w:r>
      <w:r w:rsidRPr="003B0B3C">
        <w:rPr>
          <w:rFonts w:ascii="Calibri" w:hAnsi="Calibri" w:cs="Arial"/>
          <w:sz w:val="24"/>
          <w:szCs w:val="24"/>
        </w:rPr>
        <w:t xml:space="preserve"> </w:t>
      </w:r>
      <w:r w:rsidR="00C05BFC">
        <w:rPr>
          <w:rFonts w:ascii="Calibri" w:hAnsi="Calibri" w:cs="Arial"/>
          <w:sz w:val="24"/>
          <w:szCs w:val="24"/>
        </w:rPr>
        <w:t>c</w:t>
      </w:r>
      <w:r w:rsidRPr="003B0B3C">
        <w:rPr>
          <w:rFonts w:ascii="Calibri" w:hAnsi="Calibri" w:cs="Arial"/>
          <w:sz w:val="24"/>
          <w:szCs w:val="24"/>
        </w:rPr>
        <w:t xml:space="preserve">wblhau’r aseiniad hwn. </w:t>
      </w:r>
    </w:p>
    <w:p w14:paraId="4DF1A6B0" w14:textId="77777777" w:rsidR="00D61FD9" w:rsidRPr="003B0B3C" w:rsidRDefault="00D61FD9" w:rsidP="00D61FD9">
      <w:pPr>
        <w:ind w:left="720"/>
        <w:rPr>
          <w:rFonts w:ascii="Calibri" w:hAnsi="Calibri" w:cs="Arial"/>
          <w:sz w:val="24"/>
          <w:szCs w:val="24"/>
        </w:rPr>
      </w:pPr>
    </w:p>
    <w:p w14:paraId="3479F550" w14:textId="4EB67D2D" w:rsidR="00617ABB" w:rsidRPr="003B0B3C" w:rsidRDefault="00617ABB" w:rsidP="00D61FD9">
      <w:pPr>
        <w:ind w:left="720"/>
        <w:rPr>
          <w:rFonts w:ascii="Calibri" w:hAnsi="Calibri" w:cs="Arial"/>
          <w:sz w:val="24"/>
          <w:szCs w:val="24"/>
        </w:rPr>
      </w:pPr>
      <w:r w:rsidRPr="003B0B3C">
        <w:rPr>
          <w:rFonts w:ascii="Calibri" w:hAnsi="Calibri" w:cs="Arial"/>
          <w:sz w:val="24"/>
          <w:szCs w:val="24"/>
        </w:rPr>
        <w:t xml:space="preserve">Dylai’r casglu data </w:t>
      </w:r>
      <w:r w:rsidR="00C05BFC">
        <w:rPr>
          <w:rFonts w:ascii="Calibri" w:hAnsi="Calibri" w:cs="Arial"/>
          <w:sz w:val="24"/>
          <w:szCs w:val="24"/>
        </w:rPr>
        <w:t xml:space="preserve">hwn </w:t>
      </w:r>
      <w:r w:rsidRPr="003B0B3C">
        <w:rPr>
          <w:rFonts w:ascii="Calibri" w:hAnsi="Calibri" w:cs="Arial"/>
          <w:sz w:val="24"/>
          <w:szCs w:val="24"/>
        </w:rPr>
        <w:t xml:space="preserve">fabwysiadu’r Dull Mosaig </w:t>
      </w:r>
      <w:r w:rsidR="00D61FD9" w:rsidRPr="003B0B3C">
        <w:rPr>
          <w:rFonts w:ascii="Calibri" w:hAnsi="Calibri" w:cs="Arial"/>
          <w:sz w:val="24"/>
          <w:szCs w:val="24"/>
        </w:rPr>
        <w:t xml:space="preserve">(Clark a Moss, 2011) </w:t>
      </w:r>
      <w:r w:rsidRPr="003B0B3C">
        <w:rPr>
          <w:rFonts w:ascii="Calibri" w:hAnsi="Calibri" w:cs="Arial"/>
          <w:sz w:val="24"/>
          <w:szCs w:val="24"/>
        </w:rPr>
        <w:t xml:space="preserve">a’ch annog i wrando ar lais y plentyn a </w:t>
      </w:r>
      <w:r w:rsidR="005847F0">
        <w:rPr>
          <w:rFonts w:ascii="Calibri" w:hAnsi="Calibri" w:cs="Arial"/>
          <w:sz w:val="24"/>
          <w:szCs w:val="24"/>
        </w:rPr>
        <w:t xml:space="preserve">sut mae’r </w:t>
      </w:r>
      <w:r w:rsidR="00C05BFC">
        <w:rPr>
          <w:rFonts w:ascii="Calibri" w:hAnsi="Calibri" w:cs="Arial"/>
          <w:sz w:val="24"/>
          <w:szCs w:val="24"/>
        </w:rPr>
        <w:t>plant</w:t>
      </w:r>
      <w:r w:rsidRPr="003B0B3C">
        <w:rPr>
          <w:rFonts w:ascii="Calibri" w:hAnsi="Calibri" w:cs="Arial"/>
          <w:sz w:val="24"/>
          <w:szCs w:val="24"/>
        </w:rPr>
        <w:t xml:space="preserve"> </w:t>
      </w:r>
      <w:r w:rsidR="005847F0">
        <w:rPr>
          <w:rFonts w:ascii="Calibri" w:hAnsi="Calibri" w:cs="Arial"/>
          <w:sz w:val="24"/>
          <w:szCs w:val="24"/>
        </w:rPr>
        <w:t>yn gweld</w:t>
      </w:r>
      <w:r w:rsidRPr="003B0B3C">
        <w:rPr>
          <w:rFonts w:ascii="Calibri" w:hAnsi="Calibri" w:cs="Arial"/>
          <w:sz w:val="24"/>
          <w:szCs w:val="24"/>
        </w:rPr>
        <w:t xml:space="preserve"> eu hunain fel dysgwyr. Felly, dylai’r data gynnwys: </w:t>
      </w:r>
    </w:p>
    <w:p w14:paraId="3EAE1487" w14:textId="05F52179" w:rsidR="00D61FD9" w:rsidRPr="003B0B3C" w:rsidRDefault="00617ABB" w:rsidP="00D61FD9">
      <w:pPr>
        <w:pStyle w:val="ListParagraph"/>
        <w:numPr>
          <w:ilvl w:val="0"/>
          <w:numId w:val="8"/>
        </w:numPr>
        <w:spacing w:after="0" w:line="240" w:lineRule="auto"/>
        <w:rPr>
          <w:rFonts w:ascii="Calibri" w:hAnsi="Calibri" w:cs="Arial"/>
          <w:sz w:val="24"/>
          <w:szCs w:val="24"/>
        </w:rPr>
      </w:pPr>
      <w:r w:rsidRPr="003B0B3C">
        <w:rPr>
          <w:rFonts w:ascii="Calibri" w:hAnsi="Calibri" w:cs="Arial"/>
          <w:sz w:val="24"/>
          <w:szCs w:val="24"/>
        </w:rPr>
        <w:t>Arsylwi</w:t>
      </w:r>
    </w:p>
    <w:p w14:paraId="375649D2" w14:textId="588C9F78" w:rsidR="00D61FD9" w:rsidRPr="003B0B3C" w:rsidRDefault="00617ABB" w:rsidP="00D61FD9">
      <w:pPr>
        <w:pStyle w:val="ListParagraph"/>
        <w:numPr>
          <w:ilvl w:val="0"/>
          <w:numId w:val="8"/>
        </w:numPr>
        <w:spacing w:after="0" w:line="240" w:lineRule="auto"/>
        <w:rPr>
          <w:rFonts w:ascii="Calibri" w:hAnsi="Calibri" w:cs="Arial"/>
          <w:sz w:val="24"/>
          <w:szCs w:val="24"/>
        </w:rPr>
      </w:pPr>
      <w:r w:rsidRPr="003B0B3C">
        <w:rPr>
          <w:rFonts w:ascii="Calibri" w:hAnsi="Calibri" w:cs="Arial"/>
          <w:sz w:val="24"/>
          <w:szCs w:val="24"/>
        </w:rPr>
        <w:t>Ffotograffau</w:t>
      </w:r>
    </w:p>
    <w:p w14:paraId="045AE1C6" w14:textId="098CC8C3" w:rsidR="00D61FD9" w:rsidRPr="003B0B3C" w:rsidRDefault="00617ABB" w:rsidP="00D61FD9">
      <w:pPr>
        <w:pStyle w:val="ListParagraph"/>
        <w:numPr>
          <w:ilvl w:val="0"/>
          <w:numId w:val="8"/>
        </w:numPr>
        <w:spacing w:after="0" w:line="240" w:lineRule="auto"/>
        <w:rPr>
          <w:rFonts w:ascii="Calibri" w:hAnsi="Calibri" w:cs="Arial"/>
          <w:sz w:val="24"/>
          <w:szCs w:val="24"/>
        </w:rPr>
      </w:pPr>
      <w:r w:rsidRPr="003B0B3C">
        <w:rPr>
          <w:rFonts w:ascii="Calibri" w:hAnsi="Calibri" w:cs="Arial"/>
          <w:sz w:val="24"/>
          <w:szCs w:val="24"/>
        </w:rPr>
        <w:t>Cyfweliadau gyda’r plentyn a’i athro</w:t>
      </w:r>
    </w:p>
    <w:p w14:paraId="2D940C4C" w14:textId="0ABC974D" w:rsidR="00D61FD9" w:rsidRPr="003B0B3C" w:rsidRDefault="00F55BBC" w:rsidP="00D61FD9">
      <w:pPr>
        <w:pStyle w:val="ListParagraph"/>
        <w:numPr>
          <w:ilvl w:val="0"/>
          <w:numId w:val="8"/>
        </w:numPr>
        <w:spacing w:after="0" w:line="240" w:lineRule="auto"/>
        <w:rPr>
          <w:rFonts w:ascii="Calibri" w:hAnsi="Calibri" w:cs="Arial"/>
          <w:sz w:val="24"/>
          <w:szCs w:val="24"/>
        </w:rPr>
      </w:pPr>
      <w:r w:rsidRPr="003B0B3C">
        <w:rPr>
          <w:rFonts w:ascii="Calibri" w:hAnsi="Calibri" w:cs="Arial"/>
          <w:sz w:val="24"/>
          <w:szCs w:val="24"/>
        </w:rPr>
        <w:t>Adborth a arweinir gan y disgybl a</w:t>
      </w:r>
      <w:r w:rsidR="00C05BFC">
        <w:rPr>
          <w:rFonts w:ascii="Calibri" w:hAnsi="Calibri" w:cs="Arial"/>
          <w:sz w:val="24"/>
          <w:szCs w:val="24"/>
        </w:rPr>
        <w:t>m</w:t>
      </w:r>
      <w:r w:rsidRPr="003B0B3C">
        <w:rPr>
          <w:rFonts w:ascii="Calibri" w:hAnsi="Calibri" w:cs="Arial"/>
          <w:sz w:val="24"/>
          <w:szCs w:val="24"/>
        </w:rPr>
        <w:t xml:space="preserve"> brofiadau dysgu</w:t>
      </w:r>
      <w:r w:rsidR="00D61FD9" w:rsidRPr="003B0B3C">
        <w:rPr>
          <w:rFonts w:ascii="Calibri" w:hAnsi="Calibri" w:cs="Arial"/>
          <w:sz w:val="24"/>
          <w:szCs w:val="24"/>
        </w:rPr>
        <w:t xml:space="preserve"> e</w:t>
      </w:r>
      <w:r w:rsidRPr="003B0B3C">
        <w:rPr>
          <w:rFonts w:ascii="Calibri" w:hAnsi="Calibri" w:cs="Arial"/>
          <w:sz w:val="24"/>
          <w:szCs w:val="24"/>
        </w:rPr>
        <w:t>.e.</w:t>
      </w:r>
      <w:r w:rsidR="00D61FD9" w:rsidRPr="003B0B3C">
        <w:rPr>
          <w:rFonts w:ascii="Calibri" w:hAnsi="Calibri" w:cs="Arial"/>
          <w:sz w:val="24"/>
          <w:szCs w:val="24"/>
        </w:rPr>
        <w:t xml:space="preserve"> ‘</w:t>
      </w:r>
      <w:r w:rsidRPr="003B0B3C">
        <w:rPr>
          <w:rFonts w:ascii="Calibri" w:hAnsi="Calibri" w:cs="Arial"/>
          <w:sz w:val="24"/>
          <w:szCs w:val="24"/>
        </w:rPr>
        <w:t>Carpedi Hud</w:t>
      </w:r>
      <w:r w:rsidR="00D61FD9" w:rsidRPr="003B0B3C">
        <w:rPr>
          <w:rFonts w:ascii="Calibri" w:hAnsi="Calibri" w:cs="Arial"/>
          <w:sz w:val="24"/>
          <w:szCs w:val="24"/>
        </w:rPr>
        <w:t xml:space="preserve">’ </w:t>
      </w:r>
      <w:r w:rsidRPr="003B0B3C">
        <w:rPr>
          <w:rFonts w:ascii="Calibri" w:hAnsi="Calibri" w:cs="Arial"/>
          <w:sz w:val="24"/>
          <w:szCs w:val="24"/>
        </w:rPr>
        <w:t>neu wneud m</w:t>
      </w:r>
      <w:r w:rsidR="00D61FD9" w:rsidRPr="003B0B3C">
        <w:rPr>
          <w:rFonts w:ascii="Calibri" w:hAnsi="Calibri" w:cs="Arial"/>
          <w:sz w:val="24"/>
          <w:szCs w:val="24"/>
        </w:rPr>
        <w:t>ap</w:t>
      </w:r>
      <w:r w:rsidRPr="003B0B3C">
        <w:rPr>
          <w:rFonts w:ascii="Calibri" w:hAnsi="Calibri" w:cs="Arial"/>
          <w:sz w:val="24"/>
          <w:szCs w:val="24"/>
        </w:rPr>
        <w:t>iau</w:t>
      </w:r>
    </w:p>
    <w:p w14:paraId="23A88F43" w14:textId="006DD406" w:rsidR="00D61FD9" w:rsidRPr="003B0B3C" w:rsidRDefault="00F55BBC" w:rsidP="00D61FD9">
      <w:pPr>
        <w:pStyle w:val="ListParagraph"/>
        <w:numPr>
          <w:ilvl w:val="0"/>
          <w:numId w:val="8"/>
        </w:numPr>
        <w:spacing w:after="0" w:line="240" w:lineRule="auto"/>
        <w:rPr>
          <w:rFonts w:ascii="Calibri" w:hAnsi="Calibri" w:cs="Arial"/>
          <w:sz w:val="24"/>
          <w:szCs w:val="24"/>
        </w:rPr>
      </w:pPr>
      <w:r w:rsidRPr="003B0B3C">
        <w:rPr>
          <w:rFonts w:ascii="Calibri" w:hAnsi="Calibri" w:cs="Arial"/>
          <w:sz w:val="24"/>
          <w:szCs w:val="24"/>
        </w:rPr>
        <w:t>Samplau o waith anodedig</w:t>
      </w:r>
    </w:p>
    <w:p w14:paraId="148CB40A" w14:textId="54F8B855" w:rsidR="00D61FD9" w:rsidRPr="003B0B3C" w:rsidRDefault="00F55BBC" w:rsidP="00D61FD9">
      <w:pPr>
        <w:pStyle w:val="ListParagraph"/>
        <w:numPr>
          <w:ilvl w:val="0"/>
          <w:numId w:val="8"/>
        </w:numPr>
        <w:spacing w:after="0" w:line="240" w:lineRule="auto"/>
        <w:rPr>
          <w:rFonts w:ascii="Calibri" w:hAnsi="Calibri" w:cs="Arial"/>
          <w:sz w:val="24"/>
          <w:szCs w:val="24"/>
        </w:rPr>
      </w:pPr>
      <w:r w:rsidRPr="003B0B3C">
        <w:rPr>
          <w:rFonts w:ascii="Calibri" w:hAnsi="Calibri" w:cs="Arial"/>
          <w:sz w:val="24"/>
          <w:szCs w:val="24"/>
        </w:rPr>
        <w:t xml:space="preserve">Cofnodion ffurfiannol PAP eraill </w:t>
      </w:r>
      <w:r w:rsidR="00D61FD9" w:rsidRPr="003B0B3C">
        <w:rPr>
          <w:rFonts w:ascii="Calibri" w:hAnsi="Calibri" w:cs="Arial"/>
          <w:sz w:val="24"/>
          <w:szCs w:val="24"/>
        </w:rPr>
        <w:t>e</w:t>
      </w:r>
      <w:r w:rsidRPr="003B0B3C">
        <w:rPr>
          <w:rFonts w:ascii="Calibri" w:hAnsi="Calibri" w:cs="Arial"/>
          <w:sz w:val="24"/>
          <w:szCs w:val="24"/>
        </w:rPr>
        <w:t>.e.</w:t>
      </w:r>
      <w:r w:rsidR="00D61FD9" w:rsidRPr="003B0B3C">
        <w:rPr>
          <w:rFonts w:ascii="Calibri" w:hAnsi="Calibri" w:cs="Arial"/>
          <w:sz w:val="24"/>
          <w:szCs w:val="24"/>
        </w:rPr>
        <w:t xml:space="preserve"> RAG/ ARC/ </w:t>
      </w:r>
      <w:r w:rsidRPr="003B0B3C">
        <w:rPr>
          <w:rFonts w:ascii="Calibri" w:hAnsi="Calibri" w:cs="Arial"/>
          <w:sz w:val="24"/>
          <w:szCs w:val="24"/>
        </w:rPr>
        <w:t>cofnodion darllen</w:t>
      </w:r>
    </w:p>
    <w:p w14:paraId="74E3AE09" w14:textId="14FBFA00" w:rsidR="00D61FD9" w:rsidRPr="003B0B3C" w:rsidRDefault="00D61FD9" w:rsidP="00D61FD9">
      <w:pPr>
        <w:pStyle w:val="ListParagraph"/>
        <w:numPr>
          <w:ilvl w:val="0"/>
          <w:numId w:val="8"/>
        </w:numPr>
        <w:spacing w:after="0" w:line="240" w:lineRule="auto"/>
        <w:rPr>
          <w:rFonts w:ascii="Calibri" w:hAnsi="Calibri" w:cs="Arial"/>
          <w:sz w:val="24"/>
          <w:szCs w:val="24"/>
        </w:rPr>
      </w:pPr>
      <w:r w:rsidRPr="003B0B3C">
        <w:rPr>
          <w:rFonts w:ascii="Calibri" w:hAnsi="Calibri" w:cs="Arial"/>
          <w:sz w:val="24"/>
          <w:szCs w:val="24"/>
        </w:rPr>
        <w:t>(</w:t>
      </w:r>
      <w:r w:rsidR="00F55BBC" w:rsidRPr="003B0B3C">
        <w:rPr>
          <w:rFonts w:ascii="Calibri" w:hAnsi="Calibri" w:cs="Arial"/>
          <w:sz w:val="24"/>
          <w:szCs w:val="24"/>
        </w:rPr>
        <w:t xml:space="preserve">gallwch hefyd gyfeirio at </w:t>
      </w:r>
      <w:r w:rsidR="005847F0">
        <w:rPr>
          <w:rFonts w:ascii="Calibri" w:hAnsi="Calibri" w:cs="Arial"/>
          <w:sz w:val="24"/>
          <w:szCs w:val="24"/>
        </w:rPr>
        <w:t>g</w:t>
      </w:r>
      <w:r w:rsidR="00F55BBC" w:rsidRPr="003B0B3C">
        <w:rPr>
          <w:rFonts w:ascii="Calibri" w:hAnsi="Calibri" w:cs="Arial"/>
          <w:sz w:val="24"/>
          <w:szCs w:val="24"/>
        </w:rPr>
        <w:t>ofnodion crynodol pan fyddwch yn ein ‘Cyflwyno ni’ i’r dysgwr)</w:t>
      </w:r>
    </w:p>
    <w:p w14:paraId="5D987745" w14:textId="77777777" w:rsidR="00D61FD9" w:rsidRPr="003B0B3C" w:rsidRDefault="00D61FD9" w:rsidP="00D61FD9">
      <w:pPr>
        <w:pStyle w:val="ListParagraph"/>
        <w:ind w:left="1440"/>
        <w:rPr>
          <w:rFonts w:ascii="Calibri" w:hAnsi="Calibri" w:cs="Arial"/>
          <w:sz w:val="24"/>
          <w:szCs w:val="24"/>
        </w:rPr>
      </w:pPr>
    </w:p>
    <w:p w14:paraId="3D247067" w14:textId="77777777" w:rsidR="00D61FD9" w:rsidRPr="003B0B3C" w:rsidRDefault="00D61FD9" w:rsidP="00D61FD9">
      <w:pPr>
        <w:ind w:left="720"/>
        <w:jc w:val="center"/>
        <w:rPr>
          <w:rFonts w:ascii="Calibri" w:hAnsi="Calibri" w:cs="Arial"/>
          <w:sz w:val="24"/>
          <w:szCs w:val="24"/>
        </w:rPr>
      </w:pPr>
      <w:r w:rsidRPr="003B0B3C">
        <w:rPr>
          <w:rFonts w:ascii="Calibri" w:hAnsi="Calibri" w:cs="Arial"/>
          <w:noProof/>
          <w:sz w:val="24"/>
          <w:szCs w:val="24"/>
          <w:lang w:val="en-GB" w:eastAsia="en-GB"/>
        </w:rPr>
        <w:drawing>
          <wp:inline distT="0" distB="0" distL="0" distR="0" wp14:anchorId="52EEB04B" wp14:editId="29EE13F9">
            <wp:extent cx="1219200" cy="1781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19200" cy="1781175"/>
                    </a:xfrm>
                    <a:prstGeom prst="rect">
                      <a:avLst/>
                    </a:prstGeom>
                    <a:noFill/>
                  </pic:spPr>
                </pic:pic>
              </a:graphicData>
            </a:graphic>
          </wp:inline>
        </w:drawing>
      </w:r>
    </w:p>
    <w:p w14:paraId="39F8ED32" w14:textId="77777777" w:rsidR="00D61FD9" w:rsidRPr="003B0B3C" w:rsidRDefault="00D61FD9" w:rsidP="00D61FD9">
      <w:pPr>
        <w:ind w:left="720"/>
        <w:jc w:val="center"/>
        <w:rPr>
          <w:rFonts w:ascii="Calibri" w:hAnsi="Calibri" w:cs="Arial"/>
          <w:sz w:val="24"/>
          <w:szCs w:val="24"/>
        </w:rPr>
      </w:pPr>
    </w:p>
    <w:p w14:paraId="1DB05F79" w14:textId="00052484" w:rsidR="00D61FD9" w:rsidRPr="003B0B3C" w:rsidRDefault="00F55BBC" w:rsidP="00D61FD9">
      <w:pPr>
        <w:ind w:left="720"/>
        <w:jc w:val="center"/>
      </w:pPr>
      <w:r w:rsidRPr="003B0B3C">
        <w:rPr>
          <w:rFonts w:ascii="Calibri" w:hAnsi="Calibri" w:cs="Arial"/>
          <w:sz w:val="24"/>
          <w:szCs w:val="24"/>
        </w:rPr>
        <w:t>Gweler hefyd</w:t>
      </w:r>
      <w:r w:rsidR="00D61FD9" w:rsidRPr="003B0B3C">
        <w:rPr>
          <w:rFonts w:ascii="Calibri" w:hAnsi="Calibri" w:cs="Arial"/>
          <w:sz w:val="24"/>
          <w:szCs w:val="24"/>
        </w:rPr>
        <w:t xml:space="preserve"> http://www.pupilvoicewales.org.uk/nursery/get-involved/mosaic-approach/ (</w:t>
      </w:r>
      <w:r w:rsidRPr="003B0B3C">
        <w:rPr>
          <w:rFonts w:ascii="Calibri" w:hAnsi="Calibri" w:cs="Arial"/>
          <w:sz w:val="24"/>
          <w:szCs w:val="24"/>
        </w:rPr>
        <w:t>ar gael yn y Gymraeg a</w:t>
      </w:r>
      <w:r w:rsidR="00C05BFC">
        <w:rPr>
          <w:rFonts w:ascii="Calibri" w:hAnsi="Calibri" w:cs="Arial"/>
          <w:sz w:val="24"/>
          <w:szCs w:val="24"/>
        </w:rPr>
        <w:t>c yn</w:t>
      </w:r>
      <w:r w:rsidRPr="003B0B3C">
        <w:rPr>
          <w:rFonts w:ascii="Calibri" w:hAnsi="Calibri" w:cs="Arial"/>
          <w:sz w:val="24"/>
          <w:szCs w:val="24"/>
        </w:rPr>
        <w:t xml:space="preserve"> Saesneg</w:t>
      </w:r>
      <w:r w:rsidR="00D61FD9" w:rsidRPr="003B0B3C">
        <w:rPr>
          <w:rFonts w:ascii="Calibri" w:hAnsi="Calibri" w:cs="Arial"/>
          <w:sz w:val="24"/>
          <w:szCs w:val="24"/>
        </w:rPr>
        <w:t>)</w:t>
      </w:r>
      <w:r w:rsidR="00D61FD9" w:rsidRPr="003B0B3C">
        <w:t xml:space="preserve"> </w:t>
      </w:r>
    </w:p>
    <w:p w14:paraId="124B634D" w14:textId="02D5FEDD" w:rsidR="00D61FD9" w:rsidRPr="003B0B3C" w:rsidRDefault="00D61FD9" w:rsidP="00D61FD9">
      <w:pPr>
        <w:ind w:left="720"/>
        <w:jc w:val="center"/>
        <w:rPr>
          <w:rFonts w:ascii="Calibri" w:hAnsi="Calibri" w:cs="Arial"/>
          <w:sz w:val="24"/>
          <w:szCs w:val="24"/>
        </w:rPr>
      </w:pPr>
      <w:r w:rsidRPr="003B0B3C">
        <w:rPr>
          <w:rFonts w:ascii="Calibri" w:hAnsi="Calibri" w:cs="Arial"/>
          <w:sz w:val="24"/>
          <w:szCs w:val="24"/>
        </w:rPr>
        <w:t>Moss, P. (2006) Listening to Young Children: Beyond Rights to Ethics in Let’s Talk about Listening to Children Learning and Teaching Scotland: a</w:t>
      </w:r>
      <w:r w:rsidR="00F55BBC" w:rsidRPr="003B0B3C">
        <w:rPr>
          <w:rFonts w:ascii="Calibri" w:hAnsi="Calibri" w:cs="Arial"/>
          <w:sz w:val="24"/>
          <w:szCs w:val="24"/>
        </w:rPr>
        <w:t>r gael oddi wrth</w:t>
      </w:r>
      <w:r w:rsidRPr="003B0B3C">
        <w:rPr>
          <w:rFonts w:ascii="Calibri" w:hAnsi="Calibri" w:cs="Arial"/>
          <w:sz w:val="24"/>
          <w:szCs w:val="24"/>
        </w:rPr>
        <w:t>:  http://www.educationscotland.gov.uk/Images/listeningtochildren_tcm4-324433.pdf</w:t>
      </w:r>
    </w:p>
    <w:p w14:paraId="712D393E" w14:textId="77777777" w:rsidR="00D61FD9" w:rsidRPr="003B0B3C" w:rsidRDefault="00D61FD9" w:rsidP="00D61FD9">
      <w:pPr>
        <w:ind w:left="720"/>
        <w:jc w:val="center"/>
        <w:rPr>
          <w:rFonts w:ascii="Calibri" w:hAnsi="Calibri" w:cs="Arial"/>
          <w:sz w:val="24"/>
          <w:szCs w:val="24"/>
        </w:rPr>
      </w:pPr>
    </w:p>
    <w:p w14:paraId="6EF9E92B" w14:textId="61896D7A" w:rsidR="00D61FD9" w:rsidRPr="003B0B3C" w:rsidRDefault="00F55BBC" w:rsidP="00D61FD9">
      <w:pPr>
        <w:ind w:left="720"/>
        <w:rPr>
          <w:rFonts w:ascii="Calibri" w:hAnsi="Calibri" w:cs="Arial"/>
          <w:sz w:val="24"/>
          <w:szCs w:val="24"/>
        </w:rPr>
      </w:pPr>
      <w:r w:rsidRPr="003B0B3C">
        <w:rPr>
          <w:rFonts w:ascii="Calibri" w:hAnsi="Calibri" w:cs="Arial"/>
          <w:sz w:val="24"/>
          <w:szCs w:val="24"/>
        </w:rPr>
        <w:t>Dylai’r data, y dadansoddi a’r camau nesaf  gynnwys cyfeirio at:</w:t>
      </w:r>
    </w:p>
    <w:p w14:paraId="04731B53" w14:textId="146F9092" w:rsidR="00D61FD9" w:rsidRPr="003B0B3C" w:rsidRDefault="00F55BBC" w:rsidP="00D61FD9">
      <w:pPr>
        <w:ind w:left="720"/>
        <w:rPr>
          <w:rFonts w:ascii="Calibri" w:hAnsi="Calibri" w:cs="Arial"/>
          <w:sz w:val="24"/>
          <w:szCs w:val="24"/>
        </w:rPr>
      </w:pPr>
      <w:r w:rsidRPr="003B0B3C">
        <w:rPr>
          <w:rFonts w:ascii="Calibri" w:hAnsi="Calibri" w:cs="Arial"/>
          <w:sz w:val="24"/>
          <w:szCs w:val="24"/>
        </w:rPr>
        <w:t>Ddatblygiad iaith a mathemateg, lles</w:t>
      </w:r>
      <w:r w:rsidR="00C00C7F">
        <w:rPr>
          <w:rFonts w:ascii="Calibri" w:hAnsi="Calibri" w:cs="Arial"/>
          <w:sz w:val="24"/>
          <w:szCs w:val="24"/>
        </w:rPr>
        <w:t>,</w:t>
      </w:r>
      <w:r w:rsidRPr="003B0B3C">
        <w:rPr>
          <w:rFonts w:ascii="Calibri" w:hAnsi="Calibri" w:cs="Arial"/>
          <w:sz w:val="24"/>
          <w:szCs w:val="24"/>
        </w:rPr>
        <w:t xml:space="preserve"> ac o leiaf dau Faes </w:t>
      </w:r>
      <w:r w:rsidR="00A9388D" w:rsidRPr="003B0B3C">
        <w:rPr>
          <w:rFonts w:ascii="Calibri" w:hAnsi="Calibri" w:cs="Arial"/>
          <w:sz w:val="24"/>
          <w:szCs w:val="24"/>
        </w:rPr>
        <w:t xml:space="preserve">Dysgu </w:t>
      </w:r>
      <w:r w:rsidRPr="003B0B3C">
        <w:rPr>
          <w:rFonts w:ascii="Calibri" w:hAnsi="Calibri" w:cs="Arial"/>
          <w:sz w:val="24"/>
          <w:szCs w:val="24"/>
        </w:rPr>
        <w:t>arall</w:t>
      </w:r>
      <w:r w:rsidR="00A9388D" w:rsidRPr="003B0B3C">
        <w:rPr>
          <w:rFonts w:ascii="Calibri" w:hAnsi="Calibri" w:cs="Arial"/>
          <w:sz w:val="24"/>
          <w:szCs w:val="24"/>
        </w:rPr>
        <w:t xml:space="preserve"> / bwnc cwricwlwm. Sicrhewch eich bod yn cyfeirio’n briodol at ddisgwyliadau’r cwricwlwm wrth dynnu unrhyw gasgliadau am gynnydd at ei gilydd. </w:t>
      </w:r>
      <w:r w:rsidRPr="003B0B3C">
        <w:rPr>
          <w:rFonts w:ascii="Calibri" w:hAnsi="Calibri" w:cs="Arial"/>
          <w:sz w:val="24"/>
          <w:szCs w:val="24"/>
        </w:rPr>
        <w:t xml:space="preserve">  </w:t>
      </w:r>
    </w:p>
    <w:p w14:paraId="4EEBE6A4" w14:textId="77777777" w:rsidR="00D61FD9" w:rsidRPr="003B0B3C" w:rsidRDefault="00D61FD9" w:rsidP="00D61FD9">
      <w:pPr>
        <w:ind w:left="720"/>
        <w:rPr>
          <w:rFonts w:ascii="Calibri" w:hAnsi="Calibri" w:cs="Arial"/>
          <w:sz w:val="24"/>
          <w:szCs w:val="24"/>
        </w:rPr>
      </w:pPr>
    </w:p>
    <w:p w14:paraId="4AFBF0DA" w14:textId="6EA5EDF8" w:rsidR="00D61FD9" w:rsidRPr="003B0B3C" w:rsidRDefault="00A9388D" w:rsidP="00D61FD9">
      <w:pPr>
        <w:ind w:left="720"/>
        <w:rPr>
          <w:rFonts w:ascii="Calibri" w:hAnsi="Calibri" w:cs="Arial"/>
          <w:sz w:val="24"/>
          <w:szCs w:val="24"/>
        </w:rPr>
      </w:pPr>
      <w:r w:rsidRPr="003B0B3C">
        <w:rPr>
          <w:rFonts w:ascii="Calibri" w:hAnsi="Calibri" w:cs="Arial"/>
          <w:sz w:val="24"/>
          <w:szCs w:val="24"/>
        </w:rPr>
        <w:t xml:space="preserve">Rhaid i’ch aseiniad gynnwys tystiolaeth sy’n dangos eich bod wedi ystyried moeseg gweithio gyda phlant – e.e. anhysbysrwydd, yr hawl i dynnu’n ôl ayyb. Rhaid i’r athro dosbarth lofnodi’r llythyr atodol i ddangos eich bod wedi trafod yr aseiniad hwn ac wedi derbyn y caniatâd priodol i gasglu data oddi wrthynt. Dylid ei gynnwys fel atodiad. </w:t>
      </w:r>
    </w:p>
    <w:p w14:paraId="3E53BBC7" w14:textId="77777777" w:rsidR="00D61FD9" w:rsidRPr="003B0B3C" w:rsidRDefault="00D61FD9" w:rsidP="00D61FD9">
      <w:pPr>
        <w:ind w:left="720"/>
        <w:rPr>
          <w:rFonts w:ascii="Calibri" w:hAnsi="Calibri" w:cs="Arial"/>
          <w:sz w:val="24"/>
          <w:szCs w:val="24"/>
        </w:rPr>
      </w:pPr>
    </w:p>
    <w:p w14:paraId="2D57A04E" w14:textId="168D967D" w:rsidR="00D61FD9" w:rsidRPr="003B0B3C" w:rsidRDefault="00A9388D" w:rsidP="00D61FD9">
      <w:pPr>
        <w:ind w:left="720"/>
        <w:rPr>
          <w:rFonts w:ascii="Calibri" w:hAnsi="Calibri" w:cs="Arial"/>
          <w:sz w:val="24"/>
          <w:szCs w:val="24"/>
        </w:rPr>
      </w:pPr>
      <w:r w:rsidRPr="003B0B3C">
        <w:rPr>
          <w:rFonts w:ascii="Calibri" w:hAnsi="Calibri" w:cs="Arial"/>
          <w:sz w:val="24"/>
          <w:szCs w:val="24"/>
        </w:rPr>
        <w:t>Gallech strwythuro eich dadansoddiad o’r dysgwr gan ddefnyddio model ASK</w:t>
      </w:r>
      <w:r w:rsidR="00D61FD9" w:rsidRPr="003B0B3C">
        <w:rPr>
          <w:rFonts w:ascii="Calibri" w:hAnsi="Calibri" w:cs="Arial"/>
          <w:sz w:val="24"/>
          <w:szCs w:val="24"/>
        </w:rPr>
        <w:t xml:space="preserve"> Nottingham (2013)– </w:t>
      </w:r>
      <w:r w:rsidRPr="003B0B3C">
        <w:rPr>
          <w:rFonts w:ascii="Calibri" w:hAnsi="Calibri" w:cs="Arial"/>
          <w:sz w:val="24"/>
          <w:szCs w:val="24"/>
        </w:rPr>
        <w:t xml:space="preserve">beth mae’r data yn </w:t>
      </w:r>
      <w:r w:rsidR="005847F0">
        <w:rPr>
          <w:rFonts w:ascii="Calibri" w:hAnsi="Calibri" w:cs="Arial"/>
          <w:sz w:val="24"/>
          <w:szCs w:val="24"/>
        </w:rPr>
        <w:t>ei d</w:t>
      </w:r>
      <w:r w:rsidRPr="003B0B3C">
        <w:rPr>
          <w:rFonts w:ascii="Calibri" w:hAnsi="Calibri" w:cs="Arial"/>
          <w:sz w:val="24"/>
          <w:szCs w:val="24"/>
        </w:rPr>
        <w:t xml:space="preserve">dweud wrthych </w:t>
      </w:r>
      <w:r w:rsidR="004D79F3" w:rsidRPr="003B0B3C">
        <w:rPr>
          <w:rFonts w:ascii="Calibri" w:hAnsi="Calibri" w:cs="Arial"/>
          <w:sz w:val="24"/>
          <w:szCs w:val="24"/>
        </w:rPr>
        <w:t xml:space="preserve">am agweddau, sgiliau a gwybodaeth y dysgwr? Beth yw’r darnau o dystiolaeth sydd ‘ar goll’ – sut gallech chi lenwi’r bylchau hyn? </w:t>
      </w:r>
    </w:p>
    <w:p w14:paraId="15AD901A" w14:textId="77777777" w:rsidR="00D61FD9" w:rsidRPr="003B0B3C" w:rsidRDefault="00D61FD9" w:rsidP="00D61FD9">
      <w:pPr>
        <w:ind w:left="720"/>
        <w:rPr>
          <w:rFonts w:ascii="Calibri" w:hAnsi="Calibri" w:cs="Arial"/>
          <w:sz w:val="24"/>
          <w:szCs w:val="24"/>
        </w:rPr>
      </w:pPr>
    </w:p>
    <w:p w14:paraId="3E7DFF06" w14:textId="77777777" w:rsidR="00D61FD9" w:rsidRPr="003B0B3C" w:rsidRDefault="00D61FD9" w:rsidP="00D61FD9">
      <w:pPr>
        <w:jc w:val="center"/>
        <w:rPr>
          <w:rFonts w:ascii="Arial" w:hAnsi="Arial" w:cs="Arial"/>
        </w:rPr>
      </w:pPr>
      <w:r w:rsidRPr="003B0B3C">
        <w:rPr>
          <w:noProof/>
          <w:lang w:val="en-GB" w:eastAsia="en-GB"/>
        </w:rPr>
        <w:drawing>
          <wp:inline distT="0" distB="0" distL="0" distR="0" wp14:anchorId="2D81126C" wp14:editId="4BAC8057">
            <wp:extent cx="2317750" cy="1738313"/>
            <wp:effectExtent l="0" t="0" r="6350" b="0"/>
            <wp:docPr id="4" name="Picture 4"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age.slidesharecdn.com/hb21may-2ask-110522060004-phpapp01/95/develop-ask-3-728.jpg?cb=13060441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27946" cy="1745960"/>
                    </a:xfrm>
                    <a:prstGeom prst="rect">
                      <a:avLst/>
                    </a:prstGeom>
                    <a:noFill/>
                    <a:ln>
                      <a:noFill/>
                    </a:ln>
                  </pic:spPr>
                </pic:pic>
              </a:graphicData>
            </a:graphic>
          </wp:inline>
        </w:drawing>
      </w:r>
    </w:p>
    <w:p w14:paraId="02AD7142" w14:textId="3F85D446" w:rsidR="00D61FD9" w:rsidRPr="003B0B3C" w:rsidRDefault="004D79F3" w:rsidP="00D61FD9">
      <w:pPr>
        <w:jc w:val="center"/>
        <w:rPr>
          <w:rFonts w:ascii="Calibri" w:hAnsi="Calibri" w:cs="Arial"/>
          <w:sz w:val="24"/>
          <w:szCs w:val="24"/>
        </w:rPr>
      </w:pPr>
      <w:r w:rsidRPr="003B0B3C">
        <w:rPr>
          <w:rFonts w:ascii="Calibri" w:hAnsi="Calibri" w:cs="Arial"/>
          <w:sz w:val="24"/>
          <w:szCs w:val="24"/>
        </w:rPr>
        <w:t>Daw’r llun</w:t>
      </w:r>
      <w:r w:rsidR="00860F72" w:rsidRPr="003B0B3C">
        <w:rPr>
          <w:rFonts w:ascii="Calibri" w:hAnsi="Calibri" w:cs="Arial"/>
          <w:sz w:val="24"/>
          <w:szCs w:val="24"/>
        </w:rPr>
        <w:t xml:space="preserve"> hwn</w:t>
      </w:r>
      <w:r w:rsidRPr="003B0B3C">
        <w:rPr>
          <w:rFonts w:ascii="Calibri" w:hAnsi="Calibri" w:cs="Arial"/>
          <w:sz w:val="24"/>
          <w:szCs w:val="24"/>
        </w:rPr>
        <w:t xml:space="preserve"> o</w:t>
      </w:r>
      <w:r w:rsidR="00D61FD9" w:rsidRPr="003B0B3C">
        <w:rPr>
          <w:rFonts w:ascii="Calibri" w:hAnsi="Calibri" w:cs="Arial"/>
          <w:sz w:val="24"/>
          <w:szCs w:val="24"/>
        </w:rPr>
        <w:t>: http://www.slideshare.net/jabulani4/develop-ask)</w:t>
      </w:r>
    </w:p>
    <w:p w14:paraId="52DEAFEA" w14:textId="77777777" w:rsidR="00D61FD9" w:rsidRPr="003B0B3C" w:rsidRDefault="00D61FD9" w:rsidP="00D61FD9">
      <w:pPr>
        <w:ind w:left="720"/>
        <w:rPr>
          <w:rFonts w:ascii="Calibri" w:hAnsi="Calibri" w:cs="Arial"/>
          <w:sz w:val="24"/>
          <w:szCs w:val="24"/>
        </w:rPr>
      </w:pPr>
    </w:p>
    <w:p w14:paraId="440F9407" w14:textId="77777777" w:rsidR="00D61FD9" w:rsidRPr="003B0B3C" w:rsidRDefault="00D61FD9" w:rsidP="00D61FD9">
      <w:pPr>
        <w:ind w:left="720"/>
        <w:rPr>
          <w:rFonts w:ascii="Calibri" w:hAnsi="Calibri" w:cs="Arial"/>
          <w:sz w:val="24"/>
          <w:szCs w:val="24"/>
        </w:rPr>
      </w:pPr>
    </w:p>
    <w:p w14:paraId="24AEB03A" w14:textId="479CE937" w:rsidR="00D61FD9" w:rsidRPr="003B0B3C" w:rsidRDefault="004D79F3" w:rsidP="00D61FD9">
      <w:pPr>
        <w:ind w:left="720"/>
        <w:rPr>
          <w:rFonts w:ascii="Calibri" w:hAnsi="Calibri" w:cs="Arial"/>
          <w:sz w:val="24"/>
          <w:szCs w:val="24"/>
        </w:rPr>
      </w:pPr>
      <w:r w:rsidRPr="003B0B3C">
        <w:rPr>
          <w:rFonts w:ascii="Calibri" w:hAnsi="Calibri" w:cs="Arial"/>
          <w:sz w:val="24"/>
          <w:szCs w:val="24"/>
        </w:rPr>
        <w:t xml:space="preserve">Cyfiawnhewch </w:t>
      </w:r>
      <w:r w:rsidR="00C00C7F">
        <w:rPr>
          <w:rFonts w:ascii="Calibri" w:hAnsi="Calibri" w:cs="Arial"/>
          <w:sz w:val="24"/>
          <w:szCs w:val="24"/>
        </w:rPr>
        <w:t>g</w:t>
      </w:r>
      <w:r w:rsidRPr="003B0B3C">
        <w:rPr>
          <w:rFonts w:ascii="Calibri" w:hAnsi="Calibri" w:cs="Arial"/>
          <w:sz w:val="24"/>
          <w:szCs w:val="24"/>
        </w:rPr>
        <w:t xml:space="preserve">amau nesaf y dysgwr ac awgrymwch rai strategaethau priodol i’w gynorthwyo </w:t>
      </w:r>
      <w:r w:rsidR="005847F0">
        <w:rPr>
          <w:rFonts w:ascii="Calibri" w:hAnsi="Calibri" w:cs="Arial"/>
          <w:sz w:val="24"/>
          <w:szCs w:val="24"/>
        </w:rPr>
        <w:t>wrth</w:t>
      </w:r>
      <w:r w:rsidRPr="003B0B3C">
        <w:rPr>
          <w:rFonts w:ascii="Calibri" w:hAnsi="Calibri" w:cs="Arial"/>
          <w:sz w:val="24"/>
          <w:szCs w:val="24"/>
        </w:rPr>
        <w:t xml:space="preserve"> gymryd y camau hyn.  Ystyriwch eich rôl e.e. sgaffaldio/ modelu/ holi, yn ogystal ag adnoddau a gweithgareddau. Beth yw heriau a chyfyngiadau</w:t>
      </w:r>
      <w:r w:rsidR="005847F0">
        <w:rPr>
          <w:rFonts w:ascii="Calibri" w:hAnsi="Calibri" w:cs="Arial"/>
          <w:sz w:val="24"/>
          <w:szCs w:val="24"/>
        </w:rPr>
        <w:t>’r</w:t>
      </w:r>
      <w:r w:rsidRPr="003B0B3C">
        <w:rPr>
          <w:rFonts w:ascii="Calibri" w:hAnsi="Calibri" w:cs="Arial"/>
          <w:sz w:val="24"/>
          <w:szCs w:val="24"/>
        </w:rPr>
        <w:t xml:space="preserve"> dulliau y gwnaethoch eu dewis? </w:t>
      </w:r>
    </w:p>
    <w:p w14:paraId="5CAB792F" w14:textId="77777777" w:rsidR="00D61FD9" w:rsidRPr="003B0B3C" w:rsidRDefault="00D61FD9" w:rsidP="00D61FD9">
      <w:pPr>
        <w:ind w:left="720"/>
        <w:rPr>
          <w:rFonts w:ascii="Calibri" w:hAnsi="Calibri" w:cs="Arial"/>
          <w:sz w:val="24"/>
          <w:szCs w:val="24"/>
        </w:rPr>
      </w:pPr>
    </w:p>
    <w:p w14:paraId="3954F14B" w14:textId="77777777" w:rsidR="00D61FD9" w:rsidRPr="003B0B3C" w:rsidRDefault="00D61FD9" w:rsidP="00D61FD9">
      <w:pPr>
        <w:ind w:left="720"/>
        <w:rPr>
          <w:rFonts w:ascii="Calibri" w:hAnsi="Calibri" w:cs="Arial"/>
          <w:sz w:val="24"/>
          <w:szCs w:val="24"/>
        </w:rPr>
      </w:pPr>
    </w:p>
    <w:p w14:paraId="0AB98F55" w14:textId="242593D2" w:rsidR="00D61FD9" w:rsidRPr="003B0B3C" w:rsidRDefault="00D61FD9" w:rsidP="00D61FD9">
      <w:pPr>
        <w:ind w:left="720"/>
        <w:rPr>
          <w:rFonts w:ascii="Calibri" w:hAnsi="Calibri" w:cs="Arial"/>
          <w:b/>
          <w:sz w:val="24"/>
          <w:szCs w:val="24"/>
        </w:rPr>
      </w:pPr>
      <w:r w:rsidRPr="003B0B3C">
        <w:rPr>
          <w:rFonts w:ascii="Calibri" w:hAnsi="Calibri" w:cs="Arial"/>
          <w:b/>
          <w:sz w:val="24"/>
          <w:szCs w:val="24"/>
        </w:rPr>
        <w:t>S</w:t>
      </w:r>
      <w:r w:rsidR="004D79F3" w:rsidRPr="003B0B3C">
        <w:rPr>
          <w:rFonts w:ascii="Calibri" w:hAnsi="Calibri" w:cs="Arial"/>
          <w:b/>
          <w:sz w:val="24"/>
          <w:szCs w:val="24"/>
        </w:rPr>
        <w:t>trwythur awgrymedig ar gyfer yr aseiniad</w:t>
      </w:r>
      <w:r w:rsidRPr="003B0B3C">
        <w:rPr>
          <w:rFonts w:ascii="Calibri" w:hAnsi="Calibri" w:cs="Arial"/>
          <w:b/>
          <w:sz w:val="24"/>
          <w:szCs w:val="24"/>
        </w:rPr>
        <w:t xml:space="preserve">: </w:t>
      </w:r>
    </w:p>
    <w:p w14:paraId="0BBC757E" w14:textId="77777777" w:rsidR="00D61FD9" w:rsidRPr="003B0B3C" w:rsidRDefault="00D61FD9" w:rsidP="00D61FD9">
      <w:pPr>
        <w:ind w:left="720"/>
        <w:rPr>
          <w:rFonts w:ascii="Calibri" w:hAnsi="Calibri" w:cs="Arial"/>
          <w:sz w:val="24"/>
          <w:szCs w:val="24"/>
        </w:rPr>
      </w:pPr>
    </w:p>
    <w:p w14:paraId="57F40C6F" w14:textId="03CC10CC" w:rsidR="00D61FD9" w:rsidRPr="003B0B3C" w:rsidRDefault="004D79F3" w:rsidP="00D61FD9">
      <w:pPr>
        <w:ind w:left="720"/>
        <w:rPr>
          <w:rFonts w:ascii="Calibri" w:hAnsi="Calibri" w:cs="Arial"/>
          <w:sz w:val="24"/>
          <w:szCs w:val="24"/>
        </w:rPr>
      </w:pPr>
      <w:r w:rsidRPr="003B0B3C">
        <w:rPr>
          <w:rFonts w:ascii="Calibri" w:hAnsi="Calibri" w:cs="Arial"/>
          <w:b/>
          <w:sz w:val="24"/>
          <w:szCs w:val="24"/>
        </w:rPr>
        <w:t>Rhagarweiniad</w:t>
      </w:r>
      <w:r w:rsidR="00D61FD9" w:rsidRPr="003B0B3C">
        <w:rPr>
          <w:rFonts w:ascii="Calibri" w:hAnsi="Calibri" w:cs="Arial"/>
          <w:b/>
          <w:sz w:val="24"/>
          <w:szCs w:val="24"/>
        </w:rPr>
        <w:t xml:space="preserve"> (</w:t>
      </w:r>
      <w:r w:rsidRPr="003B0B3C">
        <w:rPr>
          <w:rFonts w:ascii="Calibri" w:hAnsi="Calibri" w:cs="Arial"/>
          <w:b/>
          <w:sz w:val="24"/>
          <w:szCs w:val="24"/>
        </w:rPr>
        <w:t>tua</w:t>
      </w:r>
      <w:r w:rsidR="00D61FD9" w:rsidRPr="003B0B3C">
        <w:rPr>
          <w:rFonts w:ascii="Calibri" w:hAnsi="Calibri" w:cs="Arial"/>
          <w:b/>
          <w:sz w:val="24"/>
          <w:szCs w:val="24"/>
        </w:rPr>
        <w:t xml:space="preserve"> 350 </w:t>
      </w:r>
      <w:r w:rsidRPr="003B0B3C">
        <w:rPr>
          <w:rFonts w:ascii="Calibri" w:hAnsi="Calibri" w:cs="Arial"/>
          <w:b/>
          <w:sz w:val="24"/>
          <w:szCs w:val="24"/>
        </w:rPr>
        <w:t>o eiriau</w:t>
      </w:r>
      <w:r w:rsidR="00D61FD9" w:rsidRPr="003B0B3C">
        <w:rPr>
          <w:rFonts w:ascii="Calibri" w:hAnsi="Calibri" w:cs="Arial"/>
          <w:sz w:val="24"/>
          <w:szCs w:val="24"/>
        </w:rPr>
        <w:t xml:space="preserve">). </w:t>
      </w:r>
    </w:p>
    <w:p w14:paraId="488DD7DD" w14:textId="0D361D38" w:rsidR="00D61FD9" w:rsidRPr="003B0B3C" w:rsidRDefault="00616E12" w:rsidP="00D61FD9">
      <w:pPr>
        <w:ind w:left="720"/>
        <w:rPr>
          <w:rFonts w:ascii="Calibri" w:hAnsi="Calibri" w:cs="Arial"/>
          <w:sz w:val="24"/>
          <w:szCs w:val="24"/>
        </w:rPr>
      </w:pPr>
      <w:r>
        <w:rPr>
          <w:rFonts w:ascii="Calibri" w:hAnsi="Calibri" w:cs="Arial"/>
          <w:sz w:val="24"/>
          <w:szCs w:val="24"/>
        </w:rPr>
        <w:lastRenderedPageBreak/>
        <w:t>Rhowch dd</w:t>
      </w:r>
      <w:r w:rsidR="00860F72" w:rsidRPr="003B0B3C">
        <w:rPr>
          <w:rFonts w:ascii="Calibri" w:hAnsi="Calibri" w:cs="Arial"/>
          <w:sz w:val="24"/>
          <w:szCs w:val="24"/>
        </w:rPr>
        <w:t>isgrifiad o’r sefyllfa</w:t>
      </w:r>
      <w:r w:rsidR="00D61FD9" w:rsidRPr="003B0B3C">
        <w:rPr>
          <w:rFonts w:ascii="Calibri" w:hAnsi="Calibri" w:cs="Arial"/>
          <w:sz w:val="24"/>
          <w:szCs w:val="24"/>
        </w:rPr>
        <w:t xml:space="preserve"> – </w:t>
      </w:r>
      <w:r w:rsidR="00860F72" w:rsidRPr="003B0B3C">
        <w:rPr>
          <w:rFonts w:ascii="Calibri" w:hAnsi="Calibri" w:cs="Arial"/>
          <w:sz w:val="24"/>
          <w:szCs w:val="24"/>
        </w:rPr>
        <w:t>manylion anhysbys/dienw o gyd-destun yr ysgol, gwybodaeth am y dysgwr ayyb.</w:t>
      </w:r>
      <w:r w:rsidR="00D61FD9" w:rsidRPr="003B0B3C">
        <w:rPr>
          <w:rFonts w:ascii="Calibri" w:hAnsi="Calibri" w:cs="Arial"/>
          <w:sz w:val="24"/>
          <w:szCs w:val="24"/>
        </w:rPr>
        <w:t xml:space="preserve"> </w:t>
      </w:r>
    </w:p>
    <w:p w14:paraId="049F1573" w14:textId="77777777" w:rsidR="00D61FD9" w:rsidRPr="003B0B3C" w:rsidRDefault="00D61FD9" w:rsidP="00D61FD9">
      <w:pPr>
        <w:ind w:left="720"/>
        <w:rPr>
          <w:rFonts w:ascii="Calibri" w:hAnsi="Calibri" w:cs="Arial"/>
          <w:sz w:val="24"/>
          <w:szCs w:val="24"/>
        </w:rPr>
      </w:pPr>
    </w:p>
    <w:p w14:paraId="6606A049" w14:textId="2FD7DBBF" w:rsidR="00D61FD9" w:rsidRPr="003B0B3C" w:rsidRDefault="00860F72" w:rsidP="00D61FD9">
      <w:pPr>
        <w:ind w:left="720"/>
        <w:rPr>
          <w:rFonts w:ascii="Calibri" w:hAnsi="Calibri" w:cs="Arial"/>
          <w:sz w:val="24"/>
          <w:szCs w:val="24"/>
        </w:rPr>
      </w:pPr>
      <w:r w:rsidRPr="003B0B3C">
        <w:rPr>
          <w:rFonts w:ascii="Calibri" w:hAnsi="Calibri" w:cs="Arial"/>
          <w:b/>
          <w:sz w:val="24"/>
          <w:szCs w:val="24"/>
        </w:rPr>
        <w:t>Casglu data</w:t>
      </w:r>
      <w:r w:rsidR="00D61FD9" w:rsidRPr="003B0B3C">
        <w:rPr>
          <w:rFonts w:ascii="Calibri" w:hAnsi="Calibri" w:cs="Arial"/>
          <w:sz w:val="24"/>
          <w:szCs w:val="24"/>
        </w:rPr>
        <w:t xml:space="preserve"> (</w:t>
      </w:r>
      <w:r w:rsidRPr="003B0B3C">
        <w:rPr>
          <w:rFonts w:ascii="Calibri" w:hAnsi="Calibri" w:cs="Arial"/>
          <w:sz w:val="24"/>
          <w:szCs w:val="24"/>
        </w:rPr>
        <w:t xml:space="preserve">tua </w:t>
      </w:r>
      <w:r w:rsidR="00D61FD9" w:rsidRPr="003B0B3C">
        <w:rPr>
          <w:rFonts w:ascii="Calibri" w:hAnsi="Calibri" w:cs="Arial"/>
          <w:sz w:val="24"/>
          <w:szCs w:val="24"/>
        </w:rPr>
        <w:t xml:space="preserve">800 </w:t>
      </w:r>
      <w:r w:rsidRPr="003B0B3C">
        <w:rPr>
          <w:rFonts w:ascii="Calibri" w:hAnsi="Calibri" w:cs="Arial"/>
          <w:sz w:val="24"/>
          <w:szCs w:val="24"/>
        </w:rPr>
        <w:t>o eiriau</w:t>
      </w:r>
      <w:r w:rsidR="00D61FD9" w:rsidRPr="003B0B3C">
        <w:rPr>
          <w:rFonts w:ascii="Calibri" w:hAnsi="Calibri" w:cs="Arial"/>
          <w:sz w:val="24"/>
          <w:szCs w:val="24"/>
        </w:rPr>
        <w:t>)</w:t>
      </w:r>
    </w:p>
    <w:p w14:paraId="2740039C" w14:textId="15F92B3A" w:rsidR="00D61FD9" w:rsidRPr="003B0B3C" w:rsidRDefault="00860F72" w:rsidP="00D61FD9">
      <w:pPr>
        <w:ind w:left="720"/>
        <w:rPr>
          <w:rFonts w:ascii="Calibri" w:hAnsi="Calibri" w:cs="Arial"/>
          <w:sz w:val="24"/>
          <w:szCs w:val="24"/>
        </w:rPr>
      </w:pPr>
      <w:r w:rsidRPr="003B0B3C">
        <w:rPr>
          <w:rFonts w:ascii="Calibri" w:hAnsi="Calibri" w:cs="Arial"/>
          <w:sz w:val="24"/>
          <w:szCs w:val="24"/>
        </w:rPr>
        <w:t xml:space="preserve">Amlinellwch yn gryno y dulliau casglu data gan gyfiawnhau pam gwnaethoch eu dewis a gwerthuso eu cryfderau a’u cyfyngiadau. </w:t>
      </w:r>
    </w:p>
    <w:p w14:paraId="5DD75182" w14:textId="2927ACB6" w:rsidR="00D61FD9" w:rsidRPr="003B0B3C" w:rsidRDefault="00D61FD9" w:rsidP="00D61FD9">
      <w:pPr>
        <w:ind w:left="720"/>
        <w:rPr>
          <w:rFonts w:ascii="Calibri" w:hAnsi="Calibri" w:cs="Arial"/>
          <w:sz w:val="24"/>
          <w:szCs w:val="24"/>
        </w:rPr>
      </w:pPr>
      <w:r w:rsidRPr="003B0B3C">
        <w:rPr>
          <w:rFonts w:ascii="Calibri" w:hAnsi="Calibri" w:cs="Arial"/>
          <w:sz w:val="24"/>
          <w:szCs w:val="24"/>
        </w:rPr>
        <w:t>D</w:t>
      </w:r>
      <w:r w:rsidR="00860F72" w:rsidRPr="003B0B3C">
        <w:rPr>
          <w:rFonts w:ascii="Calibri" w:hAnsi="Calibri" w:cs="Arial"/>
          <w:sz w:val="24"/>
          <w:szCs w:val="24"/>
        </w:rPr>
        <w:t>angoswch eich bod yn ymwybodol o faterion moesegol.</w:t>
      </w:r>
    </w:p>
    <w:p w14:paraId="285EE043" w14:textId="77777777" w:rsidR="00D61FD9" w:rsidRPr="003B0B3C" w:rsidRDefault="00D61FD9" w:rsidP="00D61FD9">
      <w:pPr>
        <w:tabs>
          <w:tab w:val="left" w:pos="1170"/>
        </w:tabs>
        <w:ind w:left="720"/>
        <w:rPr>
          <w:rFonts w:ascii="Calibri" w:hAnsi="Calibri" w:cs="Arial"/>
          <w:sz w:val="24"/>
          <w:szCs w:val="24"/>
        </w:rPr>
      </w:pPr>
      <w:r w:rsidRPr="003B0B3C">
        <w:rPr>
          <w:rFonts w:ascii="Calibri" w:hAnsi="Calibri" w:cs="Arial"/>
          <w:sz w:val="24"/>
          <w:szCs w:val="24"/>
        </w:rPr>
        <w:tab/>
      </w:r>
    </w:p>
    <w:p w14:paraId="5ACE43BA" w14:textId="156C0D88" w:rsidR="00D61FD9" w:rsidRPr="003B0B3C" w:rsidRDefault="00860F72" w:rsidP="00D61FD9">
      <w:pPr>
        <w:ind w:left="720"/>
        <w:rPr>
          <w:rFonts w:ascii="Calibri" w:hAnsi="Calibri" w:cs="Arial"/>
          <w:sz w:val="24"/>
          <w:szCs w:val="24"/>
        </w:rPr>
      </w:pPr>
      <w:r w:rsidRPr="003B0B3C">
        <w:rPr>
          <w:rFonts w:ascii="Calibri" w:hAnsi="Calibri" w:cs="Arial"/>
          <w:b/>
          <w:sz w:val="24"/>
          <w:szCs w:val="24"/>
        </w:rPr>
        <w:t>Dadansoddi’r dysgwr</w:t>
      </w:r>
      <w:r w:rsidR="00D61FD9" w:rsidRPr="003B0B3C">
        <w:rPr>
          <w:rFonts w:ascii="Calibri" w:hAnsi="Calibri" w:cs="Arial"/>
          <w:sz w:val="24"/>
          <w:szCs w:val="24"/>
        </w:rPr>
        <w:t xml:space="preserve"> (</w:t>
      </w:r>
      <w:r w:rsidRPr="003B0B3C">
        <w:rPr>
          <w:rFonts w:ascii="Calibri" w:hAnsi="Calibri" w:cs="Arial"/>
          <w:sz w:val="24"/>
          <w:szCs w:val="24"/>
        </w:rPr>
        <w:t>tua</w:t>
      </w:r>
      <w:r w:rsidR="00D61FD9" w:rsidRPr="003B0B3C">
        <w:rPr>
          <w:rFonts w:ascii="Calibri" w:hAnsi="Calibri" w:cs="Arial"/>
          <w:sz w:val="24"/>
          <w:szCs w:val="24"/>
        </w:rPr>
        <w:t xml:space="preserve"> 1500 </w:t>
      </w:r>
      <w:r w:rsidRPr="003B0B3C">
        <w:rPr>
          <w:rFonts w:ascii="Calibri" w:hAnsi="Calibri" w:cs="Arial"/>
          <w:sz w:val="24"/>
          <w:szCs w:val="24"/>
        </w:rPr>
        <w:t>o eiriau</w:t>
      </w:r>
      <w:r w:rsidR="00D61FD9" w:rsidRPr="003B0B3C">
        <w:rPr>
          <w:rFonts w:ascii="Calibri" w:hAnsi="Calibri" w:cs="Arial"/>
          <w:sz w:val="24"/>
          <w:szCs w:val="24"/>
        </w:rPr>
        <w:t xml:space="preserve">) </w:t>
      </w:r>
    </w:p>
    <w:p w14:paraId="36092B29" w14:textId="003821D1" w:rsidR="00D61FD9" w:rsidRPr="003B0B3C" w:rsidRDefault="00860F72" w:rsidP="00D61FD9">
      <w:pPr>
        <w:ind w:left="720"/>
        <w:rPr>
          <w:rFonts w:ascii="Calibri" w:hAnsi="Calibri" w:cs="Arial"/>
          <w:sz w:val="24"/>
          <w:szCs w:val="24"/>
        </w:rPr>
      </w:pPr>
      <w:r w:rsidRPr="003B0B3C">
        <w:rPr>
          <w:rFonts w:ascii="Calibri" w:hAnsi="Calibri" w:cs="Arial"/>
          <w:sz w:val="24"/>
          <w:szCs w:val="24"/>
        </w:rPr>
        <w:t>Cyflwynwch eich data mewn ffordd briodol</w:t>
      </w:r>
      <w:r w:rsidR="00D61FD9" w:rsidRPr="003B0B3C">
        <w:rPr>
          <w:rFonts w:ascii="Calibri" w:hAnsi="Calibri" w:cs="Arial"/>
          <w:sz w:val="24"/>
          <w:szCs w:val="24"/>
        </w:rPr>
        <w:t>.</w:t>
      </w:r>
    </w:p>
    <w:p w14:paraId="18C98FA6" w14:textId="336756E3" w:rsidR="00D61FD9" w:rsidRPr="003B0B3C" w:rsidRDefault="00860F72" w:rsidP="00D61FD9">
      <w:pPr>
        <w:ind w:left="720"/>
        <w:rPr>
          <w:rFonts w:ascii="Calibri" w:hAnsi="Calibri" w:cs="Arial"/>
          <w:sz w:val="24"/>
          <w:szCs w:val="24"/>
        </w:rPr>
      </w:pPr>
      <w:r w:rsidRPr="003B0B3C">
        <w:rPr>
          <w:rFonts w:ascii="Calibri" w:hAnsi="Calibri" w:cs="Arial"/>
          <w:sz w:val="24"/>
          <w:szCs w:val="24"/>
        </w:rPr>
        <w:t xml:space="preserve">Dadansoddwch yr hyn mae’n dweud wrthych am y dysgwr. </w:t>
      </w:r>
    </w:p>
    <w:p w14:paraId="07989F49" w14:textId="3153EED8" w:rsidR="00D61FD9" w:rsidRPr="003B0B3C" w:rsidRDefault="00860F72" w:rsidP="00D61FD9">
      <w:pPr>
        <w:ind w:left="720"/>
        <w:rPr>
          <w:rFonts w:ascii="Calibri" w:hAnsi="Calibri" w:cs="Arial"/>
          <w:sz w:val="24"/>
          <w:szCs w:val="24"/>
        </w:rPr>
      </w:pPr>
      <w:r w:rsidRPr="003B0B3C">
        <w:rPr>
          <w:rFonts w:ascii="Calibri" w:hAnsi="Calibri" w:cs="Arial"/>
          <w:sz w:val="24"/>
          <w:szCs w:val="24"/>
        </w:rPr>
        <w:t xml:space="preserve">Gwerthuswch </w:t>
      </w:r>
      <w:r w:rsidR="00BD6B20" w:rsidRPr="003B0B3C">
        <w:rPr>
          <w:rFonts w:ascii="Calibri" w:hAnsi="Calibri" w:cs="Arial"/>
          <w:sz w:val="24"/>
          <w:szCs w:val="24"/>
        </w:rPr>
        <w:t>y data gan ystyried eu cryfderau a’u cyfyngiadau.</w:t>
      </w:r>
    </w:p>
    <w:p w14:paraId="05236E0B" w14:textId="2294DFF1" w:rsidR="00D61FD9" w:rsidRPr="003B0B3C" w:rsidRDefault="00BD6B20" w:rsidP="00D61FD9">
      <w:pPr>
        <w:ind w:left="720"/>
        <w:rPr>
          <w:rFonts w:ascii="Calibri" w:hAnsi="Calibri" w:cs="Arial"/>
          <w:sz w:val="24"/>
          <w:szCs w:val="24"/>
        </w:rPr>
      </w:pPr>
      <w:r w:rsidRPr="003B0B3C">
        <w:rPr>
          <w:rFonts w:ascii="Calibri" w:hAnsi="Calibri" w:cs="Arial"/>
          <w:sz w:val="24"/>
          <w:szCs w:val="24"/>
        </w:rPr>
        <w:t xml:space="preserve">Defnyddiwch hwn i synthesu llun cydlynol o gyrhaeddiad presennol y plentyn a’i agwedd </w:t>
      </w:r>
      <w:r w:rsidR="00052D65">
        <w:rPr>
          <w:rFonts w:ascii="Calibri" w:hAnsi="Calibri" w:cs="Arial"/>
          <w:sz w:val="24"/>
          <w:szCs w:val="24"/>
        </w:rPr>
        <w:t xml:space="preserve">tuag </w:t>
      </w:r>
      <w:r w:rsidR="003B0B3C" w:rsidRPr="003B0B3C">
        <w:rPr>
          <w:rFonts w:ascii="Calibri" w:hAnsi="Calibri" w:cs="Arial"/>
          <w:sz w:val="24"/>
          <w:szCs w:val="24"/>
        </w:rPr>
        <w:t>at ei ddysgu ei h</w:t>
      </w:r>
      <w:r w:rsidR="00C00C7F">
        <w:rPr>
          <w:rFonts w:ascii="Calibri" w:hAnsi="Calibri" w:cs="Arial"/>
          <w:sz w:val="24"/>
          <w:szCs w:val="24"/>
        </w:rPr>
        <w:t>u</w:t>
      </w:r>
      <w:r w:rsidR="003B0B3C" w:rsidRPr="003B0B3C">
        <w:rPr>
          <w:rFonts w:ascii="Calibri" w:hAnsi="Calibri" w:cs="Arial"/>
          <w:sz w:val="24"/>
          <w:szCs w:val="24"/>
        </w:rPr>
        <w:t>n.</w:t>
      </w:r>
    </w:p>
    <w:p w14:paraId="3B414A27" w14:textId="77777777" w:rsidR="00D61FD9" w:rsidRPr="003B0B3C" w:rsidRDefault="00D61FD9" w:rsidP="00D61FD9">
      <w:pPr>
        <w:ind w:left="720"/>
        <w:rPr>
          <w:rFonts w:ascii="Calibri" w:hAnsi="Calibri" w:cs="Arial"/>
          <w:sz w:val="24"/>
          <w:szCs w:val="24"/>
        </w:rPr>
      </w:pPr>
    </w:p>
    <w:p w14:paraId="52C68FCF" w14:textId="11B948DF" w:rsidR="00D61FD9" w:rsidRPr="003B0B3C" w:rsidRDefault="00BD6B20" w:rsidP="00D61FD9">
      <w:pPr>
        <w:ind w:left="720"/>
        <w:rPr>
          <w:rFonts w:ascii="Calibri" w:hAnsi="Calibri" w:cs="Arial"/>
          <w:sz w:val="24"/>
          <w:szCs w:val="24"/>
        </w:rPr>
      </w:pPr>
      <w:r w:rsidRPr="003B0B3C">
        <w:rPr>
          <w:rFonts w:ascii="Calibri" w:hAnsi="Calibri" w:cs="Arial"/>
          <w:b/>
          <w:sz w:val="24"/>
          <w:szCs w:val="24"/>
        </w:rPr>
        <w:t>Camau nesaf</w:t>
      </w:r>
      <w:r w:rsidR="00D61FD9" w:rsidRPr="003B0B3C">
        <w:rPr>
          <w:rFonts w:ascii="Calibri" w:hAnsi="Calibri" w:cs="Arial"/>
          <w:sz w:val="24"/>
          <w:szCs w:val="24"/>
        </w:rPr>
        <w:t xml:space="preserve"> (</w:t>
      </w:r>
      <w:r w:rsidRPr="003B0B3C">
        <w:rPr>
          <w:rFonts w:ascii="Calibri" w:hAnsi="Calibri" w:cs="Arial"/>
          <w:sz w:val="24"/>
          <w:szCs w:val="24"/>
        </w:rPr>
        <w:t>tua</w:t>
      </w:r>
      <w:r w:rsidR="00D61FD9" w:rsidRPr="003B0B3C">
        <w:rPr>
          <w:rFonts w:ascii="Calibri" w:hAnsi="Calibri" w:cs="Arial"/>
          <w:sz w:val="24"/>
          <w:szCs w:val="24"/>
        </w:rPr>
        <w:t xml:space="preserve"> 1500 </w:t>
      </w:r>
      <w:r w:rsidRPr="003B0B3C">
        <w:rPr>
          <w:rFonts w:ascii="Calibri" w:hAnsi="Calibri" w:cs="Arial"/>
          <w:sz w:val="24"/>
          <w:szCs w:val="24"/>
        </w:rPr>
        <w:t>o eiriau</w:t>
      </w:r>
      <w:r w:rsidR="00D61FD9" w:rsidRPr="003B0B3C">
        <w:rPr>
          <w:rFonts w:ascii="Calibri" w:hAnsi="Calibri" w:cs="Arial"/>
          <w:sz w:val="24"/>
          <w:szCs w:val="24"/>
        </w:rPr>
        <w:t>)</w:t>
      </w:r>
    </w:p>
    <w:p w14:paraId="2687E9A4" w14:textId="40D8A690" w:rsidR="00D61FD9" w:rsidRPr="003B0B3C" w:rsidRDefault="00BD6B20" w:rsidP="00D61FD9">
      <w:pPr>
        <w:ind w:left="720"/>
        <w:rPr>
          <w:rFonts w:ascii="Calibri" w:hAnsi="Calibri" w:cs="Arial"/>
          <w:sz w:val="24"/>
          <w:szCs w:val="24"/>
        </w:rPr>
      </w:pPr>
      <w:r w:rsidRPr="003B0B3C">
        <w:rPr>
          <w:rFonts w:ascii="Calibri" w:hAnsi="Calibri" w:cs="Arial"/>
          <w:sz w:val="24"/>
          <w:szCs w:val="24"/>
        </w:rPr>
        <w:t xml:space="preserve">Beth fyddech chi’n ei wneud nesaf gyda’r plentyn hwn er mwyn cynorthwyo ei gynnydd o ran dysgu? </w:t>
      </w:r>
    </w:p>
    <w:p w14:paraId="471B1291" w14:textId="3E6F452A" w:rsidR="00D61FD9" w:rsidRPr="003B0B3C" w:rsidRDefault="00BD6B20" w:rsidP="00D61FD9">
      <w:pPr>
        <w:ind w:left="720"/>
        <w:rPr>
          <w:rFonts w:ascii="Calibri" w:hAnsi="Calibri" w:cs="Arial"/>
          <w:sz w:val="24"/>
          <w:szCs w:val="24"/>
        </w:rPr>
      </w:pPr>
      <w:r w:rsidRPr="003B0B3C">
        <w:rPr>
          <w:rFonts w:ascii="Calibri" w:hAnsi="Calibri" w:cs="Arial"/>
          <w:sz w:val="24"/>
          <w:szCs w:val="24"/>
        </w:rPr>
        <w:t>Cyfiawnhewch ymagweddau addysgol, adnoddau a gweithgareddau.</w:t>
      </w:r>
      <w:r w:rsidR="00D61FD9" w:rsidRPr="003B0B3C">
        <w:rPr>
          <w:rFonts w:ascii="Calibri" w:hAnsi="Calibri" w:cs="Arial"/>
          <w:sz w:val="24"/>
          <w:szCs w:val="24"/>
        </w:rPr>
        <w:t xml:space="preserve"> </w:t>
      </w:r>
    </w:p>
    <w:p w14:paraId="74A42448" w14:textId="77777777" w:rsidR="00D61FD9" w:rsidRPr="003B0B3C" w:rsidRDefault="00D61FD9" w:rsidP="00D61FD9">
      <w:pPr>
        <w:ind w:left="720"/>
        <w:rPr>
          <w:rFonts w:ascii="Calibri" w:hAnsi="Calibri" w:cs="Arial"/>
          <w:sz w:val="24"/>
          <w:szCs w:val="24"/>
        </w:rPr>
      </w:pPr>
    </w:p>
    <w:p w14:paraId="5810D5AA" w14:textId="5C0343C4" w:rsidR="00D61FD9" w:rsidRPr="003B0B3C" w:rsidRDefault="00D61FD9" w:rsidP="00D61FD9">
      <w:pPr>
        <w:ind w:left="720"/>
        <w:rPr>
          <w:rFonts w:ascii="Calibri" w:hAnsi="Calibri" w:cs="Arial"/>
          <w:sz w:val="24"/>
          <w:szCs w:val="24"/>
        </w:rPr>
      </w:pPr>
      <w:r w:rsidRPr="003B0B3C">
        <w:rPr>
          <w:rFonts w:ascii="Calibri" w:hAnsi="Calibri" w:cs="Arial"/>
          <w:b/>
          <w:sz w:val="24"/>
          <w:szCs w:val="24"/>
        </w:rPr>
        <w:t>C</w:t>
      </w:r>
      <w:r w:rsidR="00BD6B20" w:rsidRPr="003B0B3C">
        <w:rPr>
          <w:rFonts w:ascii="Calibri" w:hAnsi="Calibri" w:cs="Arial"/>
          <w:b/>
          <w:sz w:val="24"/>
          <w:szCs w:val="24"/>
        </w:rPr>
        <w:t>asgliadau</w:t>
      </w:r>
      <w:r w:rsidRPr="003B0B3C">
        <w:rPr>
          <w:rFonts w:ascii="Calibri" w:hAnsi="Calibri" w:cs="Arial"/>
          <w:sz w:val="24"/>
          <w:szCs w:val="24"/>
        </w:rPr>
        <w:t xml:space="preserve"> (</w:t>
      </w:r>
      <w:r w:rsidR="00BD6B20" w:rsidRPr="003B0B3C">
        <w:rPr>
          <w:rFonts w:ascii="Calibri" w:hAnsi="Calibri" w:cs="Arial"/>
          <w:sz w:val="24"/>
          <w:szCs w:val="24"/>
        </w:rPr>
        <w:t>tua</w:t>
      </w:r>
      <w:r w:rsidRPr="003B0B3C">
        <w:rPr>
          <w:rFonts w:ascii="Calibri" w:hAnsi="Calibri" w:cs="Arial"/>
          <w:sz w:val="24"/>
          <w:szCs w:val="24"/>
        </w:rPr>
        <w:t xml:space="preserve"> 350 </w:t>
      </w:r>
      <w:r w:rsidR="00BD6B20" w:rsidRPr="003B0B3C">
        <w:rPr>
          <w:rFonts w:ascii="Calibri" w:hAnsi="Calibri" w:cs="Arial"/>
          <w:sz w:val="24"/>
          <w:szCs w:val="24"/>
        </w:rPr>
        <w:t>o eiriau</w:t>
      </w:r>
      <w:r w:rsidRPr="003B0B3C">
        <w:rPr>
          <w:rFonts w:ascii="Calibri" w:hAnsi="Calibri" w:cs="Arial"/>
          <w:sz w:val="24"/>
          <w:szCs w:val="24"/>
        </w:rPr>
        <w:t>)</w:t>
      </w:r>
    </w:p>
    <w:p w14:paraId="18E1D02C" w14:textId="129D12A3" w:rsidR="00D61FD9" w:rsidRDefault="00BD6B20" w:rsidP="00D61FD9">
      <w:pPr>
        <w:ind w:left="720"/>
        <w:rPr>
          <w:rFonts w:ascii="Calibri" w:hAnsi="Calibri" w:cs="Arial"/>
          <w:sz w:val="24"/>
          <w:szCs w:val="24"/>
        </w:rPr>
      </w:pPr>
      <w:r w:rsidRPr="003B0B3C">
        <w:rPr>
          <w:rFonts w:ascii="Calibri" w:hAnsi="Calibri" w:cs="Arial"/>
          <w:sz w:val="24"/>
          <w:szCs w:val="24"/>
        </w:rPr>
        <w:t xml:space="preserve">Adfyfyriwch ar y wybodaeth </w:t>
      </w:r>
      <w:r w:rsidR="00616E12">
        <w:rPr>
          <w:rFonts w:ascii="Calibri" w:hAnsi="Calibri" w:cs="Arial"/>
          <w:sz w:val="24"/>
          <w:szCs w:val="24"/>
        </w:rPr>
        <w:t>a</w:t>
      </w:r>
      <w:r w:rsidR="00C00C7F">
        <w:rPr>
          <w:rFonts w:ascii="Calibri" w:hAnsi="Calibri" w:cs="Arial"/>
          <w:sz w:val="24"/>
          <w:szCs w:val="24"/>
        </w:rPr>
        <w:t xml:space="preserve"> </w:t>
      </w:r>
      <w:r w:rsidR="00616E12">
        <w:rPr>
          <w:rFonts w:ascii="Calibri" w:hAnsi="Calibri" w:cs="Arial"/>
          <w:sz w:val="24"/>
          <w:szCs w:val="24"/>
        </w:rPr>
        <w:t>g</w:t>
      </w:r>
      <w:r w:rsidRPr="003B0B3C">
        <w:rPr>
          <w:rFonts w:ascii="Calibri" w:hAnsi="Calibri" w:cs="Arial"/>
          <w:sz w:val="24"/>
          <w:szCs w:val="24"/>
        </w:rPr>
        <w:t xml:space="preserve">awsoch o’r aseiniad hwn o ran </w:t>
      </w:r>
      <w:r w:rsidR="00C00C7F">
        <w:rPr>
          <w:rFonts w:ascii="Calibri" w:hAnsi="Calibri" w:cs="Arial"/>
          <w:sz w:val="24"/>
          <w:szCs w:val="24"/>
        </w:rPr>
        <w:t xml:space="preserve">eich </w:t>
      </w:r>
      <w:r w:rsidRPr="003B0B3C">
        <w:rPr>
          <w:rFonts w:ascii="Calibri" w:hAnsi="Calibri" w:cs="Arial"/>
          <w:sz w:val="24"/>
          <w:szCs w:val="24"/>
        </w:rPr>
        <w:t xml:space="preserve">gwybodaeth o asesu ar gyfer dysgu, a sut gwnaiff hyn effeithio arnoch fel athro. </w:t>
      </w:r>
    </w:p>
    <w:p w14:paraId="29FBF3AA" w14:textId="77777777" w:rsidR="00D61FD9" w:rsidRDefault="00D61FD9" w:rsidP="00D61FD9">
      <w:pPr>
        <w:ind w:left="720"/>
        <w:rPr>
          <w:rFonts w:ascii="Calibri" w:hAnsi="Calibri" w:cs="Arial"/>
          <w:sz w:val="24"/>
          <w:szCs w:val="24"/>
        </w:rPr>
      </w:pPr>
    </w:p>
    <w:p w14:paraId="41BF85C4" w14:textId="77777777" w:rsidR="00D61FD9" w:rsidRDefault="00D61FD9" w:rsidP="00D61FD9">
      <w:pPr>
        <w:ind w:left="720"/>
        <w:rPr>
          <w:rFonts w:ascii="Calibri" w:hAnsi="Calibri" w:cs="Arial"/>
          <w:sz w:val="24"/>
          <w:szCs w:val="24"/>
        </w:rPr>
      </w:pPr>
    </w:p>
    <w:p w14:paraId="6B7B9534" w14:textId="77777777" w:rsidR="00D61FD9" w:rsidRDefault="00D61FD9" w:rsidP="00D61FD9">
      <w:pPr>
        <w:ind w:left="720"/>
        <w:rPr>
          <w:rFonts w:ascii="Calibri" w:hAnsi="Calibri" w:cs="Arial"/>
          <w:sz w:val="24"/>
          <w:szCs w:val="24"/>
        </w:rPr>
      </w:pPr>
    </w:p>
    <w:p w14:paraId="7F17E665" w14:textId="77777777" w:rsidR="00D61FD9" w:rsidRDefault="00D61FD9" w:rsidP="00D61FD9">
      <w:pPr>
        <w:rPr>
          <w:rFonts w:ascii="Calibri" w:hAnsi="Calibri" w:cs="Arial"/>
          <w:sz w:val="24"/>
          <w:szCs w:val="24"/>
        </w:rPr>
      </w:pPr>
    </w:p>
    <w:p w14:paraId="42EB16A8"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4FD1149B"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23105587"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44ADE001"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5D775689"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463FAD3F"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13E61DCF"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7E125275"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63F3C65C" w14:textId="5A21AD7C" w:rsidR="00C353D3" w:rsidRDefault="00C353D3" w:rsidP="00C353D3">
      <w:pPr>
        <w:rPr>
          <w:rFonts w:cs="Arial"/>
          <w:b/>
          <w:noProof/>
          <w:sz w:val="28"/>
          <w:szCs w:val="28"/>
        </w:rPr>
      </w:pPr>
      <w:r>
        <w:rPr>
          <w:rFonts w:cs="Arial"/>
          <w:b/>
          <w:noProof/>
          <w:sz w:val="28"/>
          <w:szCs w:val="28"/>
        </w:rPr>
        <w:t>Ynglŷn ag</w:t>
      </w:r>
      <w:r>
        <w:rPr>
          <w:b/>
          <w:noProof/>
          <w:sz w:val="28"/>
          <w:szCs w:val="28"/>
        </w:rPr>
        <w:t>:</w:t>
      </w:r>
      <w:r>
        <w:rPr>
          <w:rFonts w:cs="Arial"/>
          <w:b/>
          <w:noProof/>
          <w:sz w:val="28"/>
          <w:szCs w:val="28"/>
        </w:rPr>
        <w:t xml:space="preserve"> Aseiniad Myfyrwyr TAR Cynradd: caniatâd a chadarnhad bod gwaith wedi cael ei wneud yn yr ysgol ar gyfer yr aseiniad ‘Datblygiad Ysgol </w:t>
      </w:r>
      <w:r w:rsidR="001564CE">
        <w:rPr>
          <w:rFonts w:cs="Arial"/>
          <w:b/>
          <w:noProof/>
          <w:sz w:val="28"/>
          <w:szCs w:val="28"/>
        </w:rPr>
        <w:t>a Chynnydd Disgyblion’, Haf 2018</w:t>
      </w:r>
      <w:r>
        <w:rPr>
          <w:rFonts w:cs="Arial"/>
          <w:b/>
          <w:noProof/>
          <w:sz w:val="28"/>
          <w:szCs w:val="28"/>
        </w:rPr>
        <w:t>.</w:t>
      </w:r>
    </w:p>
    <w:p w14:paraId="1A0DA27F" w14:textId="77777777" w:rsidR="00C353D3" w:rsidRDefault="00C353D3" w:rsidP="00C353D3">
      <w:pPr>
        <w:rPr>
          <w:rFonts w:cs="Arial"/>
          <w:noProof/>
          <w:lang w:val="en-US"/>
        </w:rPr>
      </w:pPr>
    </w:p>
    <w:p w14:paraId="181FAB45" w14:textId="77777777" w:rsidR="00C353D3" w:rsidRDefault="00C353D3" w:rsidP="00C353D3">
      <w:pPr>
        <w:rPr>
          <w:rFonts w:cs="Arial"/>
          <w:noProof/>
          <w:lang w:val="en-US"/>
        </w:rPr>
      </w:pPr>
    </w:p>
    <w:p w14:paraId="11FA3456" w14:textId="77777777" w:rsidR="00C353D3" w:rsidRDefault="00C353D3" w:rsidP="00C353D3">
      <w:pPr>
        <w:rPr>
          <w:rFonts w:cs="Arial"/>
          <w:noProof/>
          <w:lang w:val="en-US"/>
        </w:rPr>
      </w:pPr>
      <w:r>
        <w:rPr>
          <w:rFonts w:cs="Arial"/>
          <w:noProof/>
          <w:sz w:val="28"/>
          <w:szCs w:val="28"/>
        </w:rPr>
        <w:t>Annwyl fentor dosbarth / uwch fentor ,</w:t>
      </w:r>
    </w:p>
    <w:p w14:paraId="46B6788C" w14:textId="77777777" w:rsidR="00C353D3" w:rsidRDefault="00C353D3" w:rsidP="00C353D3">
      <w:pPr>
        <w:rPr>
          <w:rFonts w:cs="Arial"/>
          <w:noProof/>
          <w:lang w:val="en-US"/>
        </w:rPr>
      </w:pPr>
      <w:r>
        <w:rPr>
          <w:rFonts w:cs="Arial"/>
          <w:noProof/>
          <w:sz w:val="28"/>
          <w:szCs w:val="28"/>
        </w:rPr>
        <w:t>Ar gyfer y modwl prifysgol a enwir uchod, gofynnir i hyfforddeion i nodi un dysgwr sydd yn y dosbarth lle maent wedi cael eu lleoli a, dros y cyfnod Profiad Addysgu Proffesiynol, ymchwilio i’w ddysgu yn fanwl. Gallai’r dystiolaeth sydd angen ei chasglu arnynt gynnwys:</w:t>
      </w:r>
    </w:p>
    <w:p w14:paraId="613B5A44" w14:textId="77777777" w:rsidR="00C353D3" w:rsidRDefault="00C353D3" w:rsidP="00C353D3">
      <w:pPr>
        <w:numPr>
          <w:ilvl w:val="0"/>
          <w:numId w:val="12"/>
        </w:numPr>
        <w:spacing w:after="0" w:line="240" w:lineRule="auto"/>
        <w:rPr>
          <w:rFonts w:cs="Arial"/>
          <w:noProof/>
          <w:sz w:val="28"/>
          <w:szCs w:val="28"/>
          <w:lang w:eastAsia="en-GB"/>
        </w:rPr>
      </w:pPr>
      <w:r>
        <w:rPr>
          <w:rFonts w:cs="Arial"/>
          <w:noProof/>
          <w:sz w:val="28"/>
          <w:szCs w:val="28"/>
        </w:rPr>
        <w:t xml:space="preserve">arsylwi; </w:t>
      </w:r>
    </w:p>
    <w:p w14:paraId="3D02C084" w14:textId="77777777" w:rsidR="00C353D3" w:rsidRDefault="00C353D3" w:rsidP="00C353D3">
      <w:pPr>
        <w:numPr>
          <w:ilvl w:val="0"/>
          <w:numId w:val="12"/>
        </w:numPr>
        <w:spacing w:after="0" w:line="240" w:lineRule="auto"/>
        <w:rPr>
          <w:rFonts w:cs="Arial"/>
          <w:noProof/>
          <w:sz w:val="28"/>
          <w:szCs w:val="28"/>
        </w:rPr>
      </w:pPr>
      <w:r>
        <w:rPr>
          <w:rFonts w:cs="Arial"/>
          <w:noProof/>
          <w:sz w:val="28"/>
          <w:szCs w:val="28"/>
        </w:rPr>
        <w:t xml:space="preserve">gofyn i’r dysgwr nodi mannau/ pethau sy’n ei helpu ef / hi i ddysgu; </w:t>
      </w:r>
    </w:p>
    <w:p w14:paraId="2DA04B51" w14:textId="77777777" w:rsidR="00C353D3" w:rsidRDefault="00C353D3" w:rsidP="00C353D3">
      <w:pPr>
        <w:numPr>
          <w:ilvl w:val="0"/>
          <w:numId w:val="12"/>
        </w:numPr>
        <w:spacing w:after="0" w:line="240" w:lineRule="auto"/>
        <w:rPr>
          <w:rFonts w:cs="Arial"/>
          <w:noProof/>
          <w:lang w:val="en-US"/>
        </w:rPr>
      </w:pPr>
      <w:r>
        <w:rPr>
          <w:rFonts w:cs="Arial"/>
          <w:noProof/>
          <w:sz w:val="28"/>
          <w:szCs w:val="28"/>
        </w:rPr>
        <w:t>trafod gyda’r disgybl a/ neu’r athro’r hyn sy’n helpu’r disgybl i ddysgu a sut maent yn teimlo am ddysgu;</w:t>
      </w:r>
    </w:p>
    <w:p w14:paraId="79762136" w14:textId="77777777" w:rsidR="00C353D3" w:rsidRDefault="00C353D3" w:rsidP="00C353D3">
      <w:pPr>
        <w:numPr>
          <w:ilvl w:val="0"/>
          <w:numId w:val="12"/>
        </w:numPr>
        <w:spacing w:after="0" w:line="240" w:lineRule="auto"/>
        <w:rPr>
          <w:rFonts w:cs="Arial"/>
          <w:noProof/>
          <w:lang w:val="en-US"/>
        </w:rPr>
      </w:pPr>
      <w:r>
        <w:rPr>
          <w:rFonts w:cs="Arial"/>
          <w:noProof/>
          <w:sz w:val="28"/>
          <w:szCs w:val="28"/>
        </w:rPr>
        <w:t>casglu samplau o waith a allai ddangos rhywbeth am gynnydd a datblygiad y dysgwr.</w:t>
      </w:r>
    </w:p>
    <w:p w14:paraId="43E51D10" w14:textId="77777777" w:rsidR="00C353D3" w:rsidRDefault="00C353D3" w:rsidP="00C353D3">
      <w:pPr>
        <w:rPr>
          <w:rFonts w:cs="Arial"/>
          <w:noProof/>
          <w:sz w:val="28"/>
          <w:szCs w:val="28"/>
          <w:lang w:eastAsia="en-GB"/>
        </w:rPr>
      </w:pPr>
    </w:p>
    <w:p w14:paraId="4798BFCF" w14:textId="77777777" w:rsidR="00C353D3" w:rsidRDefault="00C353D3" w:rsidP="00C353D3">
      <w:pPr>
        <w:rPr>
          <w:rFonts w:cs="Times New Roman"/>
          <w:sz w:val="28"/>
          <w:szCs w:val="28"/>
        </w:rPr>
      </w:pPr>
      <w:r>
        <w:rPr>
          <w:rFonts w:cs="Arial"/>
          <w:noProof/>
          <w:sz w:val="28"/>
          <w:szCs w:val="28"/>
        </w:rPr>
        <w:t>Gofynnir iddynt ganolbwyntio ar wybodaeth, agwedd a sgiliau mewn iaith, mathemateg,  lles, yn ogystal ag o leiaf dau faes arall o’r cwricwlwm er mwyn cael darlun cyfannol o’r plentyn. Yna, gwn</w:t>
      </w:r>
      <w:r>
        <w:rPr>
          <w:noProof/>
          <w:sz w:val="28"/>
          <w:szCs w:val="28"/>
        </w:rPr>
        <w:t>â</w:t>
      </w:r>
      <w:r>
        <w:rPr>
          <w:rFonts w:cs="Arial"/>
          <w:noProof/>
          <w:sz w:val="28"/>
          <w:szCs w:val="28"/>
        </w:rPr>
        <w:t xml:space="preserve">nt awgrymu’r camau nesaf ar gyfer y disgybl a dangos sut caiff y rhain eu cyflawni.  Disgwylir i hyfforddeion fod yn annibynnol, pa bryd bynnag mae’n bosibl, wrth ymgymryd </w:t>
      </w:r>
      <w:r>
        <w:rPr>
          <w:noProof/>
          <w:sz w:val="28"/>
          <w:szCs w:val="28"/>
        </w:rPr>
        <w:t>â</w:t>
      </w:r>
      <w:r>
        <w:rPr>
          <w:rFonts w:cs="Arial"/>
          <w:noProof/>
          <w:sz w:val="28"/>
          <w:szCs w:val="28"/>
        </w:rPr>
        <w:t xml:space="preserve">’r gwaith hwn, ac maent wedi cael canllawiau moesegol i’w dilyn (er ein bod ni’n rhagweld caiff y gwaith uchod ei wneud yn unol ag arfer arferol yr ystafell ddosbarth). Gofynnwyd i’r hyfforddeion i beidio </w:t>
      </w:r>
      <w:r>
        <w:rPr>
          <w:noProof/>
          <w:sz w:val="28"/>
          <w:szCs w:val="28"/>
        </w:rPr>
        <w:t>â</w:t>
      </w:r>
      <w:r>
        <w:rPr>
          <w:rFonts w:cs="Arial"/>
          <w:noProof/>
          <w:sz w:val="28"/>
          <w:szCs w:val="28"/>
        </w:rPr>
        <w:t xml:space="preserve"> datgelu enwau’r dysgwr na’r ysgol yn eu haseiniadau.</w:t>
      </w:r>
      <w:r>
        <w:rPr>
          <w:rFonts w:cs="Arial"/>
          <w:noProof/>
          <w:lang w:val="en-US"/>
        </w:rPr>
        <w:t xml:space="preserve"> </w:t>
      </w:r>
      <w:r>
        <w:rPr>
          <w:sz w:val="28"/>
          <w:szCs w:val="28"/>
        </w:rPr>
        <w:t>Gofynnir i’r myfyrwyr i:</w:t>
      </w:r>
    </w:p>
    <w:p w14:paraId="4A034F9A" w14:textId="77777777" w:rsidR="00C353D3" w:rsidRDefault="00C353D3" w:rsidP="00C353D3">
      <w:pPr>
        <w:numPr>
          <w:ilvl w:val="0"/>
          <w:numId w:val="10"/>
        </w:numPr>
        <w:spacing w:after="0" w:line="360" w:lineRule="auto"/>
        <w:rPr>
          <w:sz w:val="28"/>
          <w:szCs w:val="28"/>
        </w:rPr>
      </w:pPr>
      <w:r>
        <w:rPr>
          <w:sz w:val="28"/>
          <w:szCs w:val="28"/>
        </w:rPr>
        <w:t>Ofyn am ganiatâd ar gyfer gwneud y gwaith hwn (drwy ymgynghori â’r athro dosbarth a’r dysgwr).</w:t>
      </w:r>
    </w:p>
    <w:p w14:paraId="7C1193E5" w14:textId="77777777" w:rsidR="00C353D3" w:rsidRDefault="00C353D3" w:rsidP="00C353D3">
      <w:pPr>
        <w:numPr>
          <w:ilvl w:val="0"/>
          <w:numId w:val="10"/>
        </w:numPr>
        <w:spacing w:after="0" w:line="360" w:lineRule="auto"/>
        <w:rPr>
          <w:sz w:val="28"/>
          <w:szCs w:val="28"/>
        </w:rPr>
      </w:pPr>
      <w:r>
        <w:rPr>
          <w:sz w:val="28"/>
          <w:szCs w:val="28"/>
        </w:rPr>
        <w:t>Ddarparu cadarnhad bod y gwaith archwilio wedi digwydd.</w:t>
      </w:r>
    </w:p>
    <w:p w14:paraId="4963A6EF" w14:textId="77777777" w:rsidR="00C353D3" w:rsidRDefault="00C353D3" w:rsidP="00C353D3">
      <w:pPr>
        <w:rPr>
          <w:rFonts w:cs="Arial"/>
          <w:noProof/>
          <w:sz w:val="28"/>
          <w:szCs w:val="28"/>
        </w:rPr>
      </w:pPr>
    </w:p>
    <w:p w14:paraId="0F080AA6" w14:textId="77777777" w:rsidR="00C353D3" w:rsidRDefault="00C353D3" w:rsidP="00C353D3">
      <w:pPr>
        <w:rPr>
          <w:rFonts w:ascii="Arial" w:hAnsi="Arial" w:cs="Arial"/>
          <w:sz w:val="20"/>
          <w:szCs w:val="20"/>
          <w:u w:val="single"/>
        </w:rPr>
      </w:pPr>
    </w:p>
    <w:p w14:paraId="428D4464" w14:textId="77777777" w:rsidR="00C353D3" w:rsidRDefault="00C353D3" w:rsidP="00C353D3">
      <w:pPr>
        <w:rPr>
          <w:rFonts w:cs="Arial"/>
          <w:sz w:val="28"/>
          <w:szCs w:val="28"/>
        </w:rPr>
      </w:pPr>
      <w:r>
        <w:rPr>
          <w:rFonts w:cs="Arial"/>
          <w:sz w:val="28"/>
          <w:szCs w:val="28"/>
        </w:rPr>
        <w:t xml:space="preserve">Felly, byddem yn ddiolchgar pe baech yn gallu cadarnhau drwy lofnodi isod bod y myfyriwr wedi gofyn am ganiatâd a bod y tasgau wedi cael eu cynnal. </w:t>
      </w:r>
    </w:p>
    <w:p w14:paraId="4085921C" w14:textId="77777777" w:rsidR="00C353D3" w:rsidRDefault="00C353D3" w:rsidP="00C353D3">
      <w:pPr>
        <w:rPr>
          <w:rFonts w:ascii="Arial" w:hAnsi="Arial" w:cs="Arial"/>
        </w:rPr>
      </w:pPr>
    </w:p>
    <w:p w14:paraId="736B62EF" w14:textId="77777777" w:rsidR="00356D73" w:rsidRDefault="00356D73" w:rsidP="00356D73">
      <w:pPr>
        <w:rPr>
          <w:rFonts w:ascii="Arial" w:hAnsi="Arial" w:cs="Arial"/>
        </w:rPr>
      </w:pPr>
    </w:p>
    <w:p w14:paraId="79BF5538" w14:textId="77777777" w:rsidR="00356D73" w:rsidRDefault="00356D73" w:rsidP="00356D73">
      <w:pPr>
        <w:rPr>
          <w:rFonts w:ascii="Arial" w:hAnsi="Arial" w:cs="Arial"/>
        </w:rPr>
      </w:pPr>
      <w:r>
        <w:rPr>
          <w:rFonts w:ascii="Arial" w:hAnsi="Arial" w:cs="Arial"/>
        </w:rPr>
        <w:t>ENW’R MYFYRIWR/ MYFYRWRAIG (PRINTIWCH OS GWELWCH YN DDA): ________________________________</w:t>
      </w:r>
    </w:p>
    <w:p w14:paraId="3C3542D9" w14:textId="77777777" w:rsidR="00356D73" w:rsidRDefault="00356D73" w:rsidP="00356D73">
      <w:pPr>
        <w:rPr>
          <w:rFonts w:ascii="Arial" w:hAnsi="Arial" w:cs="Arial"/>
        </w:rPr>
      </w:pPr>
    </w:p>
    <w:p w14:paraId="62526243" w14:textId="77777777" w:rsidR="00356D73" w:rsidRDefault="00356D73" w:rsidP="00356D73">
      <w:pPr>
        <w:rPr>
          <w:rFonts w:ascii="Arial" w:hAnsi="Arial" w:cs="Arial"/>
        </w:rPr>
      </w:pPr>
      <w:r>
        <w:rPr>
          <w:rFonts w:ascii="Arial" w:hAnsi="Arial" w:cs="Arial"/>
        </w:rPr>
        <w:t>ENW’R YSGOL (PRINTIWCH OS GWELWCH YN DDA): ________________________________</w:t>
      </w:r>
    </w:p>
    <w:p w14:paraId="0D907F9B" w14:textId="77777777" w:rsidR="00356D73" w:rsidRDefault="00356D73" w:rsidP="00356D73">
      <w:pPr>
        <w:rPr>
          <w:rFonts w:ascii="Arial" w:hAnsi="Arial" w:cs="Arial"/>
        </w:rPr>
      </w:pPr>
    </w:p>
    <w:p w14:paraId="7B7C19EC" w14:textId="77777777" w:rsidR="00356D73" w:rsidRDefault="00356D73" w:rsidP="00356D73">
      <w:pPr>
        <w:rPr>
          <w:rFonts w:ascii="Arial" w:hAnsi="Arial" w:cs="Arial"/>
        </w:rPr>
      </w:pPr>
      <w:r>
        <w:rPr>
          <w:rFonts w:ascii="Arial" w:hAnsi="Arial" w:cs="Arial"/>
        </w:rPr>
        <w:t xml:space="preserve">ENW’R UWCH FENTOR / MENTOR DOSBARTH (PRINTIWCH OS GWELWCH YN DDA):  </w:t>
      </w:r>
    </w:p>
    <w:p w14:paraId="62FB70E9" w14:textId="77777777" w:rsidR="00356D73" w:rsidRDefault="00356D73" w:rsidP="00356D73">
      <w:pPr>
        <w:rPr>
          <w:rFonts w:ascii="Arial" w:hAnsi="Arial" w:cs="Arial"/>
        </w:rPr>
      </w:pPr>
    </w:p>
    <w:p w14:paraId="63279659" w14:textId="77777777" w:rsidR="00356D73" w:rsidRDefault="00356D73" w:rsidP="00356D73">
      <w:pPr>
        <w:rPr>
          <w:rFonts w:ascii="Arial" w:hAnsi="Arial" w:cs="Arial"/>
        </w:rPr>
      </w:pPr>
      <w:r>
        <w:rPr>
          <w:rFonts w:ascii="Arial" w:hAnsi="Arial" w:cs="Arial"/>
        </w:rPr>
        <w:t xml:space="preserve">ENW’R UWCH FENTOR / MENTOR DOSBARTH (LLOFNODWCH OS GWELWCH YN DDA):  </w:t>
      </w:r>
    </w:p>
    <w:p w14:paraId="00BFD045" w14:textId="77777777" w:rsidR="00356D73" w:rsidRDefault="00356D73" w:rsidP="00356D73">
      <w:pPr>
        <w:rPr>
          <w:rFonts w:ascii="Times New Roman" w:hAnsi="Times New Roman" w:cs="Times New Roman"/>
          <w:lang w:val="en-US"/>
        </w:rPr>
      </w:pPr>
    </w:p>
    <w:p w14:paraId="59A584D0" w14:textId="77777777" w:rsidR="00356D73" w:rsidRDefault="00356D73" w:rsidP="00356D73">
      <w:pPr>
        <w:rPr>
          <w:lang w:val="en-US"/>
        </w:rPr>
      </w:pPr>
    </w:p>
    <w:p w14:paraId="3DE4FDAD" w14:textId="77777777" w:rsidR="00356D73" w:rsidRDefault="00356D73" w:rsidP="00356D73">
      <w:pPr>
        <w:pBdr>
          <w:bottom w:val="single" w:sz="12" w:space="1" w:color="auto"/>
        </w:pBdr>
        <w:rPr>
          <w:lang w:val="en-US"/>
        </w:rPr>
      </w:pPr>
    </w:p>
    <w:p w14:paraId="14E49A2F" w14:textId="77777777" w:rsidR="00356D73" w:rsidRDefault="00356D73" w:rsidP="00356D73">
      <w:pPr>
        <w:rPr>
          <w:lang w:val="en-US"/>
        </w:rPr>
      </w:pPr>
    </w:p>
    <w:p w14:paraId="20FBC9BA" w14:textId="77777777" w:rsidR="00356D73" w:rsidRDefault="00356D73" w:rsidP="00356D73">
      <w:pPr>
        <w:rPr>
          <w:lang w:val="en-US"/>
        </w:rPr>
      </w:pPr>
      <w:r>
        <w:rPr>
          <w:rFonts w:ascii="Arial" w:hAnsi="Arial" w:cs="Arial"/>
        </w:rPr>
        <w:t>Os oes gennych unrhyw gwestiynau ynglŷn â hyn, yna cysylltwch ag :  Arweinydd y Rhaglen</w:t>
      </w:r>
      <w:r>
        <w:rPr>
          <w:lang w:val="en-US"/>
        </w:rPr>
        <w:t xml:space="preserve"> Helen Lewis : h.e.lewis@uwtsd.ac.uk</w:t>
      </w:r>
    </w:p>
    <w:p w14:paraId="7676B770" w14:textId="77777777" w:rsidR="00356D73" w:rsidRDefault="00356D73" w:rsidP="00356D73">
      <w:pPr>
        <w:rPr>
          <w:lang w:val="en-US"/>
        </w:rPr>
      </w:pPr>
    </w:p>
    <w:p w14:paraId="43683FD8" w14:textId="77777777" w:rsidR="00356D73" w:rsidRDefault="00356D73" w:rsidP="00356D73">
      <w:pPr>
        <w:rPr>
          <w:rFonts w:ascii="Arial" w:hAnsi="Arial" w:cs="Arial"/>
          <w:sz w:val="20"/>
          <w:szCs w:val="20"/>
          <w:lang w:eastAsia="en-GB"/>
        </w:rPr>
      </w:pPr>
      <w:r>
        <w:rPr>
          <w:rFonts w:ascii="Arial" w:hAnsi="Arial" w:cs="Arial"/>
        </w:rPr>
        <w:t>Diolch yn fawr o flaen llaw,</w:t>
      </w:r>
    </w:p>
    <w:p w14:paraId="11661A90" w14:textId="77777777" w:rsidR="00356D73" w:rsidRDefault="00356D73" w:rsidP="00356D73">
      <w:pPr>
        <w:rPr>
          <w:rFonts w:ascii="Times New Roman" w:hAnsi="Times New Roman" w:cs="Times New Roman"/>
          <w:lang w:val="en-US"/>
        </w:rPr>
      </w:pPr>
    </w:p>
    <w:p w14:paraId="1515B8AB" w14:textId="77777777" w:rsidR="00356D73" w:rsidRDefault="00356D73" w:rsidP="00356D73">
      <w:pPr>
        <w:rPr>
          <w:lang w:val="en-US"/>
        </w:rPr>
      </w:pPr>
      <w:r>
        <w:rPr>
          <w:lang w:val="en-US"/>
        </w:rPr>
        <w:t>,</w:t>
      </w:r>
    </w:p>
    <w:p w14:paraId="7D5A2DFE" w14:textId="77777777" w:rsidR="00356D73" w:rsidRDefault="00356D73" w:rsidP="00356D73">
      <w:pPr>
        <w:rPr>
          <w:lang w:val="en-US"/>
        </w:rPr>
      </w:pPr>
    </w:p>
    <w:p w14:paraId="07A35A1F" w14:textId="132C6B1F" w:rsidR="00356D73" w:rsidRDefault="00356D73" w:rsidP="00356D73">
      <w:pPr>
        <w:rPr>
          <w:lang w:val="en-US"/>
        </w:rPr>
      </w:pPr>
      <w:r>
        <w:rPr>
          <w:rFonts w:ascii="Calibri" w:hAnsi="Calibri" w:cs="Arial"/>
          <w:noProof/>
          <w:sz w:val="24"/>
          <w:szCs w:val="24"/>
          <w:lang w:val="en-GB" w:eastAsia="en-GB"/>
        </w:rPr>
        <w:drawing>
          <wp:inline distT="0" distB="0" distL="0" distR="0" wp14:anchorId="4B17511A" wp14:editId="0980817D">
            <wp:extent cx="1876425" cy="504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76425" cy="504825"/>
                    </a:xfrm>
                    <a:prstGeom prst="rect">
                      <a:avLst/>
                    </a:prstGeom>
                    <a:noFill/>
                    <a:ln>
                      <a:noFill/>
                    </a:ln>
                  </pic:spPr>
                </pic:pic>
              </a:graphicData>
            </a:graphic>
          </wp:inline>
        </w:drawing>
      </w:r>
      <w:r w:rsidR="001564CE">
        <w:rPr>
          <w:lang w:val="en-US"/>
        </w:rPr>
        <w:t>Helen Lewis, 14.2.18</w:t>
      </w:r>
    </w:p>
    <w:p w14:paraId="20C4F9A8" w14:textId="77777777" w:rsidR="00356D73" w:rsidRDefault="00356D73" w:rsidP="00356D73">
      <w:pPr>
        <w:rPr>
          <w:lang w:val="en-US"/>
        </w:rPr>
      </w:pPr>
    </w:p>
    <w:p w14:paraId="3FAA63D2" w14:textId="77777777" w:rsidR="00356D73" w:rsidRDefault="00356D73" w:rsidP="00356D73">
      <w:pPr>
        <w:rPr>
          <w:b/>
          <w:lang w:val="en-US"/>
        </w:rPr>
      </w:pPr>
      <w:r>
        <w:rPr>
          <w:b/>
          <w:lang w:val="en-US"/>
        </w:rPr>
        <w:t>DYLID CYNNWYS COPI WEDI’I LOFNODI YN ATODIAD YR ASEINIAD</w:t>
      </w:r>
    </w:p>
    <w:p w14:paraId="164E2916"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5F431795"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2BECA00C"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2FC4BBEF"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296A95EB"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790626E5"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7C0F06D0"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678561DB"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0307F7FD"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63C147D3"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08ED5C39" w14:textId="77777777" w:rsidR="00C353D3" w:rsidRDefault="00C353D3" w:rsidP="00373532">
      <w:pPr>
        <w:spacing w:after="0" w:line="240" w:lineRule="auto"/>
        <w:jc w:val="both"/>
        <w:rPr>
          <w:rFonts w:ascii="Times New Roman" w:eastAsia="Times New Roman" w:hAnsi="Times New Roman" w:cs="Times New Roman"/>
          <w:b/>
          <w:color w:val="FF0000"/>
          <w:lang w:eastAsia="en-GB"/>
        </w:rPr>
      </w:pPr>
    </w:p>
    <w:p w14:paraId="4F8AFB65"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47E6FDFF" w14:textId="77777777" w:rsidR="00373532" w:rsidRDefault="00373532" w:rsidP="00373532">
      <w:pPr>
        <w:spacing w:after="0" w:line="240" w:lineRule="auto"/>
        <w:jc w:val="both"/>
        <w:rPr>
          <w:rFonts w:ascii="Times New Roman" w:eastAsia="Times New Roman" w:hAnsi="Times New Roman" w:cs="Times New Roman"/>
          <w:b/>
          <w:color w:val="FF0000"/>
          <w:lang w:eastAsia="en-GB"/>
        </w:rPr>
      </w:pPr>
    </w:p>
    <w:p w14:paraId="03AAF270" w14:textId="77777777" w:rsidR="00373532" w:rsidRPr="00CB597B" w:rsidRDefault="00373532" w:rsidP="00373532">
      <w:pPr>
        <w:spacing w:after="0" w:line="240" w:lineRule="auto"/>
        <w:jc w:val="both"/>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73532" w:rsidRPr="00CB597B" w14:paraId="776C9DF0" w14:textId="77777777" w:rsidTr="00444F75">
        <w:trPr>
          <w:trHeight w:val="414"/>
        </w:trPr>
        <w:tc>
          <w:tcPr>
            <w:tcW w:w="10670" w:type="dxa"/>
            <w:shd w:val="clear" w:color="auto" w:fill="D9D9D9"/>
          </w:tcPr>
          <w:p w14:paraId="50235B26" w14:textId="77777777" w:rsidR="00373532" w:rsidRPr="00CB597B" w:rsidRDefault="00373532" w:rsidP="00444F75">
            <w:pPr>
              <w:spacing w:after="0" w:line="240" w:lineRule="auto"/>
              <w:jc w:val="center"/>
              <w:rPr>
                <w:rFonts w:ascii="Calibri" w:eastAsia="Times New Roman" w:hAnsi="Calibri" w:cs="Arial"/>
                <w:b/>
                <w:caps/>
                <w:sz w:val="40"/>
                <w:szCs w:val="20"/>
                <w:lang w:eastAsia="en-GB"/>
              </w:rPr>
            </w:pPr>
            <w:r w:rsidRPr="007A45C6">
              <w:rPr>
                <w:rFonts w:ascii="Calibri" w:eastAsia="Times New Roman" w:hAnsi="Calibri" w:cs="Arial"/>
                <w:b/>
                <w:caps/>
                <w:sz w:val="40"/>
                <w:szCs w:val="20"/>
                <w:lang w:eastAsia="en-GB"/>
              </w:rPr>
              <w:t>CANLLAWIAU I FYFYRWYR WRTH GWBLHAU’R TASGAU</w:t>
            </w:r>
          </w:p>
        </w:tc>
      </w:tr>
    </w:tbl>
    <w:p w14:paraId="1CF3F7ED" w14:textId="77777777" w:rsidR="00373532" w:rsidRPr="00CB597B" w:rsidRDefault="00373532" w:rsidP="00373532">
      <w:pPr>
        <w:spacing w:after="0" w:line="240" w:lineRule="auto"/>
        <w:jc w:val="both"/>
        <w:rPr>
          <w:rFonts w:ascii="Times New Roman" w:eastAsia="Times New Roman" w:hAnsi="Times New Roman" w:cs="Times New Roman"/>
          <w:lang w:eastAsia="en-GB"/>
        </w:rPr>
      </w:pPr>
    </w:p>
    <w:p w14:paraId="567AFCC3" w14:textId="77777777" w:rsidR="00373532" w:rsidRPr="00373532" w:rsidRDefault="00373532" w:rsidP="00373532">
      <w:pPr>
        <w:spacing w:after="0" w:line="240" w:lineRule="auto"/>
        <w:jc w:val="both"/>
        <w:rPr>
          <w:rFonts w:ascii="Arial" w:eastAsia="Times New Roman" w:hAnsi="Arial" w:cs="Arial"/>
          <w:b/>
          <w:sz w:val="20"/>
          <w:szCs w:val="20"/>
          <w:lang w:eastAsia="en-GB"/>
        </w:rPr>
      </w:pPr>
      <w:r w:rsidRPr="00373532">
        <w:rPr>
          <w:rFonts w:ascii="Arial" w:eastAsia="Times New Roman" w:hAnsi="Arial" w:cs="Arial"/>
          <w:b/>
          <w:sz w:val="20"/>
          <w:szCs w:val="20"/>
          <w:lang w:eastAsia="en-GB"/>
        </w:rPr>
        <w:t>NODER: Mae’r canllawiau a gynigir isod yn gysylltiedig â’r m</w:t>
      </w:r>
      <w:r w:rsidR="00917261">
        <w:rPr>
          <w:rFonts w:ascii="Arial" w:eastAsia="Times New Roman" w:hAnsi="Arial" w:cs="Arial"/>
          <w:b/>
          <w:sz w:val="20"/>
          <w:szCs w:val="20"/>
          <w:lang w:eastAsia="en-GB"/>
        </w:rPr>
        <w:t>eini</w:t>
      </w:r>
      <w:r w:rsidRPr="00373532">
        <w:rPr>
          <w:rFonts w:ascii="Arial" w:eastAsia="Times New Roman" w:hAnsi="Arial" w:cs="Arial"/>
          <w:b/>
          <w:sz w:val="20"/>
          <w:szCs w:val="20"/>
          <w:lang w:eastAsia="en-GB"/>
        </w:rPr>
        <w:t xml:space="preserve"> prawf asesu drosodd.</w:t>
      </w:r>
    </w:p>
    <w:p w14:paraId="473FB17C" w14:textId="77777777" w:rsidR="00373532" w:rsidRPr="00373532" w:rsidRDefault="00373532" w:rsidP="00373532">
      <w:pPr>
        <w:spacing w:after="0" w:line="240" w:lineRule="auto"/>
        <w:rPr>
          <w:rFonts w:ascii="Arial" w:eastAsia="Times New Roman" w:hAnsi="Arial" w:cs="Arial"/>
          <w:b/>
          <w:sz w:val="20"/>
          <w:szCs w:val="20"/>
          <w:lang w:eastAsia="en-GB"/>
        </w:rPr>
      </w:pPr>
    </w:p>
    <w:p w14:paraId="7188CA6B" w14:textId="42FB4CB7"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Gwybodaeth a Dealltwriaeth o’r Pwnc (gan gynnwys l</w:t>
      </w:r>
      <w:r w:rsidR="00373532" w:rsidRPr="00373532">
        <w:rPr>
          <w:rFonts w:ascii="Calibri" w:eastAsia="Times New Roman" w:hAnsi="Calibri" w:cs="Calibri"/>
          <w:b/>
          <w:sz w:val="20"/>
          <w:szCs w:val="20"/>
          <w:lang w:eastAsia="en-GB"/>
        </w:rPr>
        <w:t xml:space="preserve">lenyddiaeth sydd wedi’i seilio ar </w:t>
      </w:r>
      <w:r>
        <w:rPr>
          <w:rFonts w:ascii="Calibri" w:eastAsia="Times New Roman" w:hAnsi="Calibri" w:cs="Calibri"/>
          <w:b/>
          <w:sz w:val="20"/>
          <w:szCs w:val="20"/>
          <w:lang w:eastAsia="en-GB"/>
        </w:rPr>
        <w:t>y</w:t>
      </w:r>
      <w:r w:rsidR="00373532" w:rsidRPr="00373532">
        <w:rPr>
          <w:rFonts w:ascii="Calibri" w:eastAsia="Times New Roman" w:hAnsi="Calibri" w:cs="Calibri"/>
          <w:b/>
          <w:sz w:val="20"/>
          <w:szCs w:val="20"/>
          <w:lang w:eastAsia="en-GB"/>
        </w:rPr>
        <w:t>mchwil</w:t>
      </w:r>
      <w:r w:rsidR="00D04904">
        <w:rPr>
          <w:rFonts w:ascii="Calibri" w:eastAsia="Times New Roman" w:hAnsi="Calibri" w:cs="Calibri"/>
          <w:b/>
          <w:sz w:val="20"/>
          <w:szCs w:val="20"/>
          <w:lang w:eastAsia="en-GB"/>
        </w:rPr>
        <w:t>)</w:t>
      </w:r>
    </w:p>
    <w:p w14:paraId="27CA6C0D" w14:textId="77777777"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eastAsia="en-GB"/>
        </w:rPr>
        <w:t xml:space="preserve">Mae’n rhaid i’ch gwaith gael ei lywio a’i gefnogi gan ddeunydd ysgolheigaidd sy’n </w:t>
      </w:r>
      <w:r w:rsidRPr="00373532">
        <w:rPr>
          <w:rFonts w:ascii="Calibri" w:eastAsia="Times New Roman" w:hAnsi="Calibri" w:cs="Calibri"/>
          <w:i/>
          <w:sz w:val="20"/>
          <w:szCs w:val="20"/>
          <w:lang w:eastAsia="en-GB"/>
        </w:rPr>
        <w:t>berthnasol</w:t>
      </w:r>
      <w:r w:rsidRPr="00373532">
        <w:rPr>
          <w:rFonts w:ascii="Calibri" w:eastAsia="Times New Roman" w:hAnsi="Calibri" w:cs="Calibri"/>
          <w:sz w:val="20"/>
          <w:szCs w:val="20"/>
          <w:lang w:eastAsia="en-GB"/>
        </w:rPr>
        <w:t xml:space="preserve"> i ac yn </w:t>
      </w:r>
      <w:r w:rsidRPr="00373532">
        <w:rPr>
          <w:rFonts w:ascii="Calibri" w:eastAsia="Times New Roman" w:hAnsi="Calibri" w:cs="Calibri"/>
          <w:i/>
          <w:sz w:val="20"/>
          <w:szCs w:val="20"/>
          <w:lang w:eastAsia="en-GB"/>
        </w:rPr>
        <w:t xml:space="preserve">canolbwyntio </w:t>
      </w:r>
      <w:r w:rsidRPr="00373532">
        <w:rPr>
          <w:rFonts w:ascii="Calibri" w:eastAsia="Times New Roman" w:hAnsi="Calibri" w:cs="Calibri"/>
          <w:sz w:val="20"/>
          <w:szCs w:val="20"/>
          <w:lang w:eastAsia="en-GB"/>
        </w:rPr>
        <w:t xml:space="preserve">ar y dasg/tasgau a osodwyd.    Dylech ddarparu tystiolaeth i ddangos eich bod wedi cael mynediad i </w:t>
      </w:r>
      <w:r w:rsidRPr="00373532">
        <w:rPr>
          <w:rFonts w:ascii="Calibri" w:eastAsia="Times New Roman" w:hAnsi="Calibri" w:cs="Calibri"/>
          <w:i/>
          <w:sz w:val="20"/>
          <w:szCs w:val="20"/>
          <w:lang w:eastAsia="en-GB"/>
        </w:rPr>
        <w:t>ystod</w:t>
      </w:r>
      <w:r w:rsidRPr="00373532">
        <w:rPr>
          <w:rFonts w:ascii="Calibri" w:eastAsia="Times New Roman" w:hAnsi="Calibri" w:cs="Calibri"/>
          <w:sz w:val="20"/>
          <w:szCs w:val="20"/>
          <w:lang w:eastAsia="en-GB"/>
        </w:rPr>
        <w:t xml:space="preserve"> eang o ffynonellau, a allai fod yn academaidd, yn llywodraethol a diwydiannol; gall y ffynonellau hyn gynnwys erthyglau cyfnodolion academaidd, gwerslyfrau, erthyglau newyddion cyfredol, dogfennau sefydliadol, a gwefannau.  Dylech ystyried </w:t>
      </w:r>
      <w:r w:rsidRPr="00373532">
        <w:rPr>
          <w:rFonts w:ascii="Calibri" w:eastAsia="Times New Roman" w:hAnsi="Calibri" w:cs="Calibri"/>
          <w:i/>
          <w:sz w:val="20"/>
          <w:szCs w:val="20"/>
          <w:lang w:eastAsia="en-GB"/>
        </w:rPr>
        <w:t>hygrededd</w:t>
      </w:r>
      <w:r w:rsidRPr="00373532">
        <w:rPr>
          <w:rFonts w:ascii="Calibri" w:eastAsia="Times New Roman" w:hAnsi="Calibri" w:cs="Calibri"/>
          <w:sz w:val="20"/>
          <w:szCs w:val="20"/>
          <w:lang w:eastAsia="en-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373532">
        <w:rPr>
          <w:rFonts w:ascii="Calibri" w:eastAsia="Times New Roman" w:hAnsi="Calibri" w:cs="Calibri"/>
          <w:i/>
          <w:sz w:val="20"/>
          <w:szCs w:val="20"/>
          <w:lang w:eastAsia="en-GB"/>
        </w:rPr>
        <w:t xml:space="preserve">tystiolaeth </w:t>
      </w:r>
      <w:r w:rsidRPr="00373532">
        <w:rPr>
          <w:rFonts w:ascii="Calibri" w:eastAsia="Times New Roman" w:hAnsi="Calibri" w:cs="Calibri"/>
          <w:sz w:val="20"/>
          <w:szCs w:val="20"/>
          <w:lang w:eastAsia="en-GB"/>
        </w:rPr>
        <w:t xml:space="preserve">o’ch ymchwil/gwaith darllen eich hun trwy gydol eich gwaith, gan ddefnyddio dyfyniadau o fewn y testun ym mhrif ran eich gwaith a rhestr gyfeirnodi sydd yn nhrefn yr wyddor ar ddiwedd eich gwaith. Defnyddiwch system gyfeirnodi Harvard.  </w:t>
      </w:r>
    </w:p>
    <w:p w14:paraId="1B9FE7E5" w14:textId="77777777" w:rsidR="00373532" w:rsidRPr="00373532" w:rsidRDefault="00373532" w:rsidP="00373532">
      <w:pPr>
        <w:spacing w:after="0" w:line="240" w:lineRule="auto"/>
        <w:jc w:val="both"/>
        <w:rPr>
          <w:rFonts w:ascii="Calibri" w:eastAsia="Times New Roman" w:hAnsi="Calibri" w:cs="Calibri"/>
          <w:sz w:val="20"/>
          <w:szCs w:val="20"/>
          <w:lang w:eastAsia="en-GB"/>
        </w:rPr>
      </w:pPr>
    </w:p>
    <w:p w14:paraId="6090065E" w14:textId="77777777"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eastAsia="en-GB"/>
        </w:rPr>
        <w:t xml:space="preserve">Mae’n rhaid i’ch gwaith ddangos ehangder cynyddol eich gwybodaeth a dealltwriaeth o gysyniadau ac egwyddorion sylfaenol sy’n gysylltiedig â’r maes pwnc.  Mae  </w:t>
      </w:r>
      <w:r w:rsidRPr="00373532">
        <w:rPr>
          <w:rFonts w:ascii="Calibri" w:eastAsia="Times New Roman" w:hAnsi="Calibri" w:cs="Calibri"/>
          <w:i/>
          <w:sz w:val="20"/>
          <w:szCs w:val="20"/>
          <w:lang w:eastAsia="en-GB"/>
        </w:rPr>
        <w:t>gwybodaeth</w:t>
      </w:r>
      <w:r w:rsidRPr="00373532">
        <w:rPr>
          <w:rFonts w:ascii="Calibri" w:eastAsia="Times New Roman" w:hAnsi="Calibri" w:cs="Calibri"/>
          <w:sz w:val="20"/>
          <w:szCs w:val="20"/>
          <w:lang w:eastAsia="en-GB"/>
        </w:rPr>
        <w:t xml:space="preserve"> yn ymwneud â’r ffeithiau, y wybodaeth a’r sgiliau rydych wedi’u caffael trwy eich dysgu</w:t>
      </w:r>
      <w:r w:rsidRPr="00373532">
        <w:rPr>
          <w:rFonts w:ascii="Calibri" w:eastAsia="Times New Roman" w:hAnsi="Calibri" w:cs="Calibri"/>
          <w:i/>
          <w:sz w:val="20"/>
          <w:szCs w:val="20"/>
          <w:lang w:eastAsia="en-GB"/>
        </w:rPr>
        <w:t>.</w:t>
      </w:r>
      <w:r w:rsidRPr="00373532">
        <w:rPr>
          <w:rFonts w:ascii="Calibri" w:eastAsia="Times New Roman" w:hAnsi="Calibri" w:cs="Calibri"/>
          <w:sz w:val="20"/>
          <w:szCs w:val="20"/>
          <w:lang w:eastAsia="en-GB"/>
        </w:rPr>
        <w:t xml:space="preserve">  Rydych yn arddangos eich </w:t>
      </w:r>
      <w:r w:rsidRPr="00373532">
        <w:rPr>
          <w:rFonts w:ascii="Calibri" w:eastAsia="Times New Roman" w:hAnsi="Calibri" w:cs="Calibri"/>
          <w:i/>
          <w:sz w:val="20"/>
          <w:szCs w:val="20"/>
          <w:lang w:eastAsia="en-GB"/>
        </w:rPr>
        <w:t>dealltwriaeth</w:t>
      </w:r>
      <w:r w:rsidRPr="00373532">
        <w:rPr>
          <w:rFonts w:ascii="Calibri" w:eastAsia="Times New Roman" w:hAnsi="Calibri" w:cs="Calibri"/>
          <w:sz w:val="20"/>
          <w:szCs w:val="20"/>
          <w:lang w:eastAsia="en-GB"/>
        </w:rPr>
        <w:t xml:space="preserve"> trwy ddehongli ystyr y ffeithiau a’r wybodaeth. Golyga hyn fod arnoch angen dethol a chynnwys yn eich gwaith y cysyniadau, y technegau, y modelau, a’r damcaniaethau ayyb sy’n berthnasol i’r dasg/tasgau a osodwyd.  Dylech allu esbonio’r damcaniaethau, cysyniadau ayyb, yn ystyrlon i ddangos eich dealltwriaeth.  Hefyd, bydd eich marc/gradd yn amodol ar y </w:t>
      </w:r>
      <w:r w:rsidRPr="00373532">
        <w:rPr>
          <w:rFonts w:ascii="Calibri" w:eastAsia="Times New Roman" w:hAnsi="Calibri" w:cs="Calibri"/>
          <w:i/>
          <w:sz w:val="20"/>
          <w:szCs w:val="20"/>
          <w:lang w:eastAsia="en-GB"/>
        </w:rPr>
        <w:t>graddau</w:t>
      </w:r>
      <w:r w:rsidRPr="00373532">
        <w:rPr>
          <w:rFonts w:ascii="Calibri" w:eastAsia="Times New Roman" w:hAnsi="Calibri" w:cs="Calibri"/>
          <w:sz w:val="20"/>
          <w:szCs w:val="20"/>
          <w:lang w:eastAsia="en-GB"/>
        </w:rPr>
        <w:t xml:space="preserve"> rydych chi’n arddangos eich gwybodaeth a’ch dealltwriaeth; yn ddelfrydol, dylai’r ddwy fod yn gyflawn ac yn fanwl, ac wedi’u trin a’u trafod yn gynhwysfawr.</w:t>
      </w:r>
    </w:p>
    <w:p w14:paraId="10513D9C" w14:textId="77777777" w:rsidR="00373532" w:rsidRPr="00373532" w:rsidRDefault="00373532" w:rsidP="00373532">
      <w:pPr>
        <w:spacing w:after="0" w:line="240" w:lineRule="auto"/>
        <w:jc w:val="both"/>
        <w:rPr>
          <w:rFonts w:ascii="Calibri" w:eastAsia="Times New Roman" w:hAnsi="Calibri" w:cs="Calibri"/>
          <w:b/>
          <w:sz w:val="20"/>
          <w:szCs w:val="20"/>
          <w:lang w:eastAsia="en-GB"/>
        </w:rPr>
      </w:pPr>
    </w:p>
    <w:p w14:paraId="17B54E02" w14:textId="77777777"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Sgiliau Deallusol (</w:t>
      </w:r>
      <w:r w:rsidR="00373532"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p w14:paraId="217E6F61" w14:textId="77777777"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eastAsia="en-GB"/>
        </w:rPr>
        <w:t>Mae’n rhaid i’ch gwaith gynnwys tystiolaeth o feddwl rhesymegol a dadansoddol, gwerthuso a synthesis. Er enghraifft, archwilio a thorri gwybodaeth i lawr yn rhannau, gwneud casgliadau, casglu, cymharu a chyferbynnu gwybodaeth.  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0A83AF1D" w14:textId="77777777" w:rsidR="00373532" w:rsidRPr="00373532" w:rsidRDefault="00373532" w:rsidP="00373532">
      <w:pPr>
        <w:spacing w:after="0" w:line="240" w:lineRule="auto"/>
        <w:jc w:val="both"/>
        <w:rPr>
          <w:rFonts w:ascii="Calibri" w:eastAsia="Times New Roman" w:hAnsi="Calibri" w:cs="Calibri"/>
          <w:b/>
          <w:sz w:val="20"/>
          <w:szCs w:val="20"/>
          <w:lang w:eastAsia="en-GB"/>
        </w:rPr>
      </w:pPr>
    </w:p>
    <w:p w14:paraId="78E19AF6" w14:textId="77777777" w:rsidR="00373532" w:rsidRPr="00373532" w:rsidRDefault="00373532" w:rsidP="00373532">
      <w:pPr>
        <w:numPr>
          <w:ilvl w:val="0"/>
          <w:numId w:val="1"/>
        </w:numPr>
        <w:spacing w:after="0" w:line="240" w:lineRule="auto"/>
        <w:jc w:val="both"/>
        <w:rPr>
          <w:rFonts w:ascii="Calibri" w:eastAsia="Times New Roman" w:hAnsi="Calibri" w:cs="Calibri"/>
          <w:b/>
          <w:sz w:val="20"/>
          <w:szCs w:val="20"/>
          <w:lang w:eastAsia="en-GB"/>
        </w:rPr>
      </w:pPr>
      <w:r w:rsidRPr="00373532">
        <w:rPr>
          <w:rFonts w:ascii="Calibri" w:eastAsia="Times New Roman" w:hAnsi="Calibri" w:cs="Calibri"/>
          <w:b/>
          <w:sz w:val="20"/>
          <w:szCs w:val="20"/>
          <w:lang w:eastAsia="en-GB"/>
        </w:rPr>
        <w:t>Cymwysiad</w:t>
      </w:r>
      <w:r w:rsidR="00477945">
        <w:rPr>
          <w:rFonts w:ascii="Calibri" w:eastAsia="Times New Roman" w:hAnsi="Calibri" w:cs="Calibri"/>
          <w:b/>
          <w:sz w:val="20"/>
          <w:szCs w:val="20"/>
          <w:lang w:eastAsia="en-GB"/>
        </w:rPr>
        <w:t>au Addysgol a Phroffesiynol (Cymhwysiad</w:t>
      </w:r>
      <w:r w:rsidRPr="00373532">
        <w:rPr>
          <w:rFonts w:ascii="Calibri" w:eastAsia="Times New Roman" w:hAnsi="Calibri" w:cs="Calibri"/>
          <w:b/>
          <w:sz w:val="20"/>
          <w:szCs w:val="20"/>
          <w:lang w:eastAsia="en-GB"/>
        </w:rPr>
        <w:t xml:space="preserve"> a Defnydd Ymarferol</w:t>
      </w:r>
      <w:r w:rsidR="00477945">
        <w:rPr>
          <w:rFonts w:ascii="Calibri" w:eastAsia="Times New Roman" w:hAnsi="Calibri" w:cs="Calibri"/>
          <w:b/>
          <w:sz w:val="20"/>
          <w:szCs w:val="20"/>
          <w:lang w:eastAsia="en-GB"/>
        </w:rPr>
        <w:t>)</w:t>
      </w:r>
    </w:p>
    <w:p w14:paraId="0202CEC0" w14:textId="2EB841A3" w:rsidR="005118AE"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eastAsia="en-GB"/>
        </w:rPr>
        <w:t xml:space="preserve">Dylech allu dangos sut y mae’r cysyniadau a’r syniadau sy’n gysylltiedig â’r pwnc yn berthnasol i sefyllfaoedd </w:t>
      </w:r>
      <w:r w:rsidR="00477945">
        <w:rPr>
          <w:rFonts w:ascii="Calibri" w:eastAsia="Times New Roman" w:hAnsi="Calibri" w:cs="Calibri"/>
          <w:sz w:val="20"/>
          <w:szCs w:val="20"/>
          <w:lang w:eastAsia="en-GB"/>
        </w:rPr>
        <w:t>addysgol</w:t>
      </w:r>
      <w:r w:rsidRPr="00373532">
        <w:rPr>
          <w:rFonts w:ascii="Calibri" w:eastAsia="Times New Roman" w:hAnsi="Calibri" w:cs="Calibri"/>
          <w:sz w:val="20"/>
          <w:szCs w:val="20"/>
          <w:lang w:eastAsia="en-GB"/>
        </w:rPr>
        <w:t xml:space="preserve"> neu mewn cyd-destun</w:t>
      </w:r>
      <w:r w:rsidR="00477945">
        <w:rPr>
          <w:rFonts w:ascii="Calibri" w:eastAsia="Times New Roman" w:hAnsi="Calibri" w:cs="Calibri"/>
          <w:sz w:val="20"/>
          <w:szCs w:val="20"/>
          <w:lang w:eastAsia="en-GB"/>
        </w:rPr>
        <w:t xml:space="preserve"> addysg </w:t>
      </w:r>
      <w:r w:rsidRPr="00373532">
        <w:rPr>
          <w:rFonts w:ascii="Calibri" w:eastAsia="Times New Roman" w:hAnsi="Calibri" w:cs="Calibri"/>
          <w:sz w:val="20"/>
          <w:szCs w:val="20"/>
          <w:lang w:eastAsia="en-GB"/>
        </w:rPr>
        <w:t xml:space="preserve">penodol.  Sut maent yn gweithio’n ymarferol?  Byddwch yn defnyddio modelau, dulliau, technegau a/neu ddamcaniaethau, yn y cyd-destun hwnnw, i asesu sefyllfaoedd presennol, efallai i lunio cynlluniau neu ddatrysiadau i ddatrys problemau, y gall rhai ohonynt fod yn arloesol ac yn greadigol.  Mae hyn yn debygol o gynnwys, er enghraifft, defnydd o enghreifftiau ac achosion </w:t>
      </w:r>
      <w:r w:rsidR="00477945">
        <w:rPr>
          <w:rFonts w:ascii="Calibri" w:eastAsia="Times New Roman" w:hAnsi="Calibri" w:cs="Calibri"/>
          <w:sz w:val="20"/>
          <w:szCs w:val="20"/>
          <w:lang w:eastAsia="en-GB"/>
        </w:rPr>
        <w:t>addysgol</w:t>
      </w:r>
      <w:r w:rsidRPr="00373532">
        <w:rPr>
          <w:rFonts w:ascii="Calibri" w:eastAsia="Times New Roman" w:hAnsi="Calibri" w:cs="Calibri"/>
          <w:sz w:val="20"/>
          <w:szCs w:val="20"/>
          <w:lang w:eastAsia="en-GB"/>
        </w:rPr>
        <w:t xml:space="preserve">, cymhwyso model o fewn </w:t>
      </w:r>
      <w:r w:rsidR="005118AE">
        <w:rPr>
          <w:rFonts w:ascii="Calibri" w:eastAsia="Times New Roman" w:hAnsi="Calibri" w:cs="Calibri"/>
          <w:sz w:val="20"/>
          <w:szCs w:val="20"/>
          <w:lang w:eastAsia="en-GB"/>
        </w:rPr>
        <w:t>cyd-destun</w:t>
      </w:r>
      <w:r w:rsidR="00477945">
        <w:rPr>
          <w:rFonts w:ascii="Calibri" w:eastAsia="Times New Roman" w:hAnsi="Calibri" w:cs="Calibri"/>
          <w:sz w:val="20"/>
          <w:szCs w:val="20"/>
          <w:lang w:eastAsia="en-GB"/>
        </w:rPr>
        <w:t xml:space="preserve"> addysgol</w:t>
      </w:r>
      <w:r w:rsidRPr="00373532">
        <w:rPr>
          <w:rFonts w:ascii="Calibri" w:eastAsia="Times New Roman" w:hAnsi="Calibri" w:cs="Calibri"/>
          <w:sz w:val="20"/>
          <w:szCs w:val="20"/>
          <w:lang w:eastAsia="en-GB"/>
        </w:rPr>
        <w:t xml:space="preserve"> </w:t>
      </w:r>
      <w:r w:rsidR="005118AE">
        <w:rPr>
          <w:rFonts w:ascii="Calibri" w:eastAsia="Times New Roman" w:hAnsi="Calibri" w:cs="Calibri"/>
          <w:sz w:val="20"/>
          <w:szCs w:val="20"/>
          <w:lang w:eastAsia="en-GB"/>
        </w:rPr>
        <w:t>perthnasol.</w:t>
      </w:r>
      <w:r w:rsidRPr="00373532">
        <w:rPr>
          <w:rFonts w:ascii="Calibri" w:eastAsia="Times New Roman" w:hAnsi="Calibri" w:cs="Calibri"/>
          <w:sz w:val="20"/>
          <w:szCs w:val="20"/>
          <w:lang w:eastAsia="en-GB"/>
        </w:rPr>
        <w:t xml:space="preserve">  Dylech ddangos ymwybyddiaeth o gyfyngiadau cysyniadau a damcaniaethau wrth eu cymhwyso mewn cyd-destunau </w:t>
      </w:r>
      <w:r w:rsidR="005118AE">
        <w:rPr>
          <w:rFonts w:ascii="Calibri" w:eastAsia="Times New Roman" w:hAnsi="Calibri" w:cs="Calibri"/>
          <w:sz w:val="20"/>
          <w:szCs w:val="20"/>
          <w:lang w:eastAsia="en-GB"/>
        </w:rPr>
        <w:t xml:space="preserve">addysgol </w:t>
      </w:r>
      <w:r w:rsidRPr="00373532">
        <w:rPr>
          <w:rFonts w:ascii="Calibri" w:eastAsia="Times New Roman" w:hAnsi="Calibri" w:cs="Calibri"/>
          <w:sz w:val="20"/>
          <w:szCs w:val="20"/>
          <w:lang w:eastAsia="en-GB"/>
        </w:rPr>
        <w:t>penodol.</w:t>
      </w:r>
      <w:r w:rsidR="005118AE">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eastAsia="en-GB"/>
        </w:rPr>
        <w:t>Rhaid i’ch gwaith ddarparu tystiolaeth o’r priodoleddau a ddisgwylir mewn arfer proffesiynol.</w:t>
      </w:r>
      <w:r w:rsidRPr="00DF5825">
        <w:rPr>
          <w:rFonts w:ascii="Calibri" w:eastAsia="Times New Roman" w:hAnsi="Calibri" w:cs="Calibri"/>
          <w:sz w:val="20"/>
          <w:szCs w:val="20"/>
          <w:lang w:val="fr-FR" w:eastAsia="en-GB"/>
        </w:rPr>
        <w:t xml:space="preserve">  </w:t>
      </w:r>
      <w:r w:rsidRPr="00373532">
        <w:rPr>
          <w:rFonts w:ascii="Calibri" w:eastAsia="Times New Roman" w:hAnsi="Calibri" w:cs="Calibri"/>
          <w:sz w:val="20"/>
          <w:szCs w:val="20"/>
          <w:lang w:eastAsia="en-GB"/>
        </w:rPr>
        <w:t xml:space="preserve">Mae hyn yn cynnwys dangos eich menter unigol a/neu weithio cydweithredol. </w:t>
      </w:r>
      <w:r w:rsidR="00FA1E82" w:rsidRPr="00FA1E82">
        <w:rPr>
          <w:rFonts w:ascii="Calibri" w:eastAsia="Times New Roman" w:hAnsi="Calibri" w:cs="Calibri"/>
          <w:sz w:val="20"/>
          <w:szCs w:val="20"/>
          <w:lang w:eastAsia="en-GB"/>
        </w:rPr>
        <w:t>Lle b</w:t>
      </w:r>
      <w:r w:rsidR="005118AE" w:rsidRPr="00FA1E82">
        <w:rPr>
          <w:rFonts w:ascii="Calibri" w:eastAsia="Times New Roman" w:hAnsi="Calibri" w:cs="Calibri"/>
          <w:sz w:val="20"/>
          <w:szCs w:val="20"/>
          <w:lang w:eastAsia="en-GB"/>
        </w:rPr>
        <w:t>o’n</w:t>
      </w:r>
      <w:r w:rsidR="005118AE" w:rsidRPr="005118AE">
        <w:rPr>
          <w:rFonts w:ascii="Calibri" w:eastAsia="Times New Roman" w:hAnsi="Calibri" w:cs="Calibri"/>
          <w:sz w:val="20"/>
          <w:szCs w:val="20"/>
          <w:lang w:eastAsia="en-GB"/>
        </w:rPr>
        <w:t xml:space="preserve"> berthnasol, dylech ddangos ymwybyddiaeth o unrhyw faterion moesegol sy’n ymwneud â’ch trafodaeth.</w:t>
      </w:r>
      <w:r w:rsidR="005118AE">
        <w:rPr>
          <w:rFonts w:ascii="Calibri" w:eastAsia="Times New Roman" w:hAnsi="Calibri" w:cs="Calibri"/>
          <w:sz w:val="20"/>
          <w:szCs w:val="20"/>
          <w:lang w:eastAsia="en-GB"/>
        </w:rPr>
        <w:t xml:space="preserve"> </w:t>
      </w:r>
    </w:p>
    <w:p w14:paraId="40C24722" w14:textId="77777777" w:rsidR="005118AE" w:rsidRDefault="005118AE" w:rsidP="00373532">
      <w:pPr>
        <w:spacing w:after="0" w:line="240" w:lineRule="auto"/>
        <w:jc w:val="both"/>
        <w:rPr>
          <w:rFonts w:ascii="Calibri" w:eastAsia="Times New Roman" w:hAnsi="Calibri" w:cs="Calibri"/>
          <w:sz w:val="20"/>
          <w:szCs w:val="20"/>
          <w:lang w:eastAsia="en-GB"/>
        </w:rPr>
      </w:pPr>
    </w:p>
    <w:p w14:paraId="782FC3B5" w14:textId="77777777" w:rsidR="005118AE" w:rsidRPr="005118AE" w:rsidRDefault="005118AE" w:rsidP="005118AE">
      <w:pPr>
        <w:pStyle w:val="ListParagraph"/>
        <w:numPr>
          <w:ilvl w:val="0"/>
          <w:numId w:val="1"/>
        </w:numPr>
        <w:spacing w:after="0" w:line="240" w:lineRule="auto"/>
        <w:jc w:val="both"/>
        <w:rPr>
          <w:rFonts w:ascii="Calibri" w:eastAsia="Times New Roman" w:hAnsi="Calibri" w:cs="Calibri"/>
          <w:b/>
          <w:sz w:val="20"/>
          <w:szCs w:val="20"/>
          <w:lang w:eastAsia="en-GB"/>
        </w:rPr>
      </w:pPr>
      <w:r w:rsidRPr="005118AE">
        <w:rPr>
          <w:rFonts w:ascii="Calibri" w:eastAsia="Times New Roman" w:hAnsi="Calibri" w:cs="Calibri"/>
          <w:b/>
          <w:sz w:val="20"/>
          <w:szCs w:val="20"/>
          <w:lang w:eastAsia="en-GB"/>
        </w:rPr>
        <w:t>Sgiliau Trosglwyddadwy Allweddol (Sgiliau ar gyfer Arfer Proffesiynol)</w:t>
      </w:r>
    </w:p>
    <w:p w14:paraId="5B73FE39" w14:textId="77777777" w:rsidR="005118AE" w:rsidRDefault="005118AE" w:rsidP="00373532">
      <w:pPr>
        <w:spacing w:after="0" w:line="240" w:lineRule="auto"/>
        <w:jc w:val="both"/>
        <w:rPr>
          <w:rFonts w:ascii="Calibri" w:eastAsia="Times New Roman" w:hAnsi="Calibri" w:cs="Calibri"/>
          <w:sz w:val="20"/>
          <w:szCs w:val="20"/>
          <w:lang w:eastAsia="en-GB"/>
        </w:rPr>
      </w:pPr>
    </w:p>
    <w:p w14:paraId="0BECBA22" w14:textId="77777777" w:rsidR="00373532" w:rsidRDefault="005118AE" w:rsidP="00373532">
      <w:pPr>
        <w:spacing w:after="0" w:line="240" w:lineRule="auto"/>
        <w:jc w:val="both"/>
        <w:rPr>
          <w:rFonts w:ascii="Calibri" w:eastAsia="Times New Roman" w:hAnsi="Calibri" w:cs="Calibri"/>
          <w:sz w:val="20"/>
          <w:szCs w:val="20"/>
          <w:lang w:eastAsia="en-GB"/>
        </w:rPr>
      </w:pPr>
      <w:r>
        <w:rPr>
          <w:rFonts w:ascii="Calibri" w:eastAsia="Times New Roman" w:hAnsi="Calibri" w:cs="Calibri"/>
          <w:sz w:val="20"/>
          <w:szCs w:val="20"/>
          <w:lang w:eastAsia="en-GB"/>
        </w:rPr>
        <w:t>R</w:t>
      </w:r>
      <w:r w:rsidR="00373532" w:rsidRPr="00373532">
        <w:rPr>
          <w:rFonts w:ascii="Calibri" w:eastAsia="Times New Roman" w:hAnsi="Calibri" w:cs="Calibri"/>
          <w:sz w:val="20"/>
          <w:szCs w:val="20"/>
          <w:lang w:eastAsia="en-GB"/>
        </w:rPr>
        <w:t>haid i chi gyfathrebu’n effeithiol mewn fformat addas, a gall hyn fod yn ysgrifenedig a/neu ar lafar</w:t>
      </w:r>
      <w:r>
        <w:rPr>
          <w:rFonts w:ascii="Calibri" w:eastAsia="Times New Roman" w:hAnsi="Calibri" w:cs="Calibri"/>
          <w:sz w:val="20"/>
          <w:szCs w:val="20"/>
          <w:lang w:eastAsia="en-GB"/>
        </w:rPr>
        <w:t>.</w:t>
      </w:r>
      <w:r w:rsidR="00373532" w:rsidRPr="00373532">
        <w:rPr>
          <w:rFonts w:ascii="Calibri" w:eastAsia="Times New Roman" w:hAnsi="Calibri" w:cs="Calibri"/>
          <w:sz w:val="20"/>
          <w:szCs w:val="20"/>
          <w:lang w:eastAsia="en-GB"/>
        </w:rPr>
        <w:t xml:space="preserve"> Dylai’r gwaith fod yn gydlynol ac wedi’i strwythuro’n dda o ran ei gyflwyniad a’i drefn.</w:t>
      </w:r>
    </w:p>
    <w:p w14:paraId="13AD73A2" w14:textId="77777777" w:rsidR="005118AE" w:rsidRDefault="005118AE" w:rsidP="00373532">
      <w:pPr>
        <w:spacing w:after="0" w:line="240" w:lineRule="auto"/>
        <w:jc w:val="both"/>
        <w:rPr>
          <w:rFonts w:ascii="Calibri" w:eastAsia="Times New Roman" w:hAnsi="Calibri" w:cs="Calibri"/>
          <w:sz w:val="20"/>
          <w:szCs w:val="20"/>
          <w:lang w:eastAsia="en-GB"/>
        </w:rPr>
      </w:pPr>
    </w:p>
    <w:p w14:paraId="0039DA0F" w14:textId="77777777" w:rsidR="00373532" w:rsidRPr="005D4ABC" w:rsidRDefault="00373532" w:rsidP="00373532">
      <w:pPr>
        <w:spacing w:after="0" w:line="240" w:lineRule="auto"/>
        <w:ind w:left="360"/>
        <w:contextualSpacing/>
        <w:jc w:val="both"/>
        <w:rPr>
          <w:rFonts w:ascii="Times New Roman" w:eastAsia="Times New Roman" w:hAnsi="Times New Roman" w:cs="Times New Roman"/>
          <w:sz w:val="20"/>
          <w:szCs w:val="20"/>
          <w:lang w:eastAsia="en-GB"/>
        </w:rPr>
      </w:pPr>
    </w:p>
    <w:p w14:paraId="466F1A83"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73532" w:rsidRPr="00CB597B" w14:paraId="7EF31389" w14:textId="77777777" w:rsidTr="00444F75">
        <w:trPr>
          <w:jc w:val="center"/>
        </w:trPr>
        <w:tc>
          <w:tcPr>
            <w:tcW w:w="10670" w:type="dxa"/>
            <w:shd w:val="clear" w:color="auto" w:fill="BFBFBF"/>
          </w:tcPr>
          <w:p w14:paraId="2F58DBC0" w14:textId="77777777" w:rsidR="00373532" w:rsidRPr="00CB597B" w:rsidRDefault="00373532" w:rsidP="00FA1E8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984CE9">
              <w:rPr>
                <w:rFonts w:ascii="Calibri" w:eastAsia="Times New Roman" w:hAnsi="Calibri" w:cs="Arial"/>
                <w:b/>
                <w:caps/>
                <w:sz w:val="40"/>
                <w:szCs w:val="20"/>
                <w:lang w:eastAsia="en-GB"/>
              </w:rPr>
              <w:t>MEINI PRAWF AC ADBORTH MYFYRWYR</w:t>
            </w:r>
          </w:p>
        </w:tc>
      </w:tr>
    </w:tbl>
    <w:p w14:paraId="4E417737"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p>
    <w:p w14:paraId="408749FA" w14:textId="77777777" w:rsidR="00373532" w:rsidRPr="00F217C0" w:rsidRDefault="00373532" w:rsidP="00373532">
      <w:pPr>
        <w:spacing w:after="0" w:line="240" w:lineRule="auto"/>
        <w:jc w:val="both"/>
        <w:rPr>
          <w:rFonts w:ascii="Calibri" w:eastAsia="Times New Roman" w:hAnsi="Calibri" w:cs="Times New Roman"/>
          <w:sz w:val="20"/>
          <w:szCs w:val="20"/>
          <w:lang w:val="fr-FR"/>
        </w:rPr>
      </w:pPr>
      <w:r w:rsidRPr="00984CE9">
        <w:rPr>
          <w:rFonts w:ascii="Calibri" w:eastAsia="Times New Roman" w:hAnsi="Calibri" w:cs="Times New Roman"/>
          <w:sz w:val="20"/>
          <w:szCs w:val="20"/>
        </w:rPr>
        <w:t>Mae’r adran hon yn rhoi manylion y meini prawf asesu.</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rPr>
        <w:t xml:space="preserve">Y </w:t>
      </w:r>
      <w:r w:rsidRPr="00984CE9">
        <w:rPr>
          <w:rFonts w:ascii="Calibri" w:eastAsia="Times New Roman" w:hAnsi="Calibri" w:cs="Times New Roman"/>
          <w:i/>
          <w:sz w:val="20"/>
          <w:szCs w:val="20"/>
        </w:rPr>
        <w:t>graddau</w:t>
      </w:r>
      <w:r w:rsidRPr="00984CE9">
        <w:rPr>
          <w:rFonts w:ascii="Calibri" w:eastAsia="Times New Roman" w:hAnsi="Calibri" w:cs="Times New Roman"/>
          <w:sz w:val="20"/>
          <w:szCs w:val="20"/>
        </w:rPr>
        <w:t xml:space="preserve"> y byddwch yn arddangos y rhain sy’n pennu eich gradd.</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rPr>
        <w:t>Dangosir y pwysiad sydd ar gael ar gyfer pob maen prawf.</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rPr>
        <w:t>Bydd darlithwyr yn defnyddio’r lle a ddarperir i roi sylwadau ar gyflawniad y dasg/tasgau, gan gynnwys y meysydd hynny rydych wedi gwneud yn dda ynddynt a’r meysydd a fyddai’n elwa o gael eu datblygu/gwella.</w:t>
      </w:r>
    </w:p>
    <w:p w14:paraId="212DE339" w14:textId="77777777" w:rsidR="00373532" w:rsidRPr="00F217C0" w:rsidRDefault="00373532" w:rsidP="00373532">
      <w:pPr>
        <w:spacing w:after="0" w:line="240" w:lineRule="auto"/>
        <w:rPr>
          <w:rFonts w:ascii="Calibri" w:eastAsia="Times New Roman" w:hAnsi="Calibri" w:cs="Times New Roman"/>
          <w:b/>
          <w:lang w:val="fr-FR" w:eastAsia="en-GB"/>
        </w:rPr>
      </w:pPr>
    </w:p>
    <w:tbl>
      <w:tblPr>
        <w:tblW w:w="4718" w:type="pct"/>
        <w:tblLayout w:type="fixed"/>
        <w:tblLook w:val="04A0" w:firstRow="1" w:lastRow="0" w:firstColumn="1" w:lastColumn="0" w:noHBand="0" w:noVBand="1"/>
      </w:tblPr>
      <w:tblGrid>
        <w:gridCol w:w="8935"/>
        <w:gridCol w:w="920"/>
      </w:tblGrid>
      <w:tr w:rsidR="00FA1E82" w:rsidRPr="00CB597B" w14:paraId="263E24C1" w14:textId="77777777" w:rsidTr="00FA1E82">
        <w:trPr>
          <w:trHeight w:val="1002"/>
        </w:trPr>
        <w:tc>
          <w:tcPr>
            <w:tcW w:w="4533" w:type="pct"/>
            <w:tcBorders>
              <w:top w:val="single" w:sz="4" w:space="0" w:color="auto"/>
              <w:left w:val="single" w:sz="4" w:space="0" w:color="auto"/>
              <w:right w:val="single" w:sz="4" w:space="0" w:color="auto"/>
            </w:tcBorders>
            <w:shd w:val="clear" w:color="auto" w:fill="BFBFBF"/>
            <w:vAlign w:val="center"/>
          </w:tcPr>
          <w:p w14:paraId="7872CEA8" w14:textId="77777777" w:rsidR="00FA1E82" w:rsidRPr="00CB597B" w:rsidRDefault="00FA1E82" w:rsidP="00444F75">
            <w:pPr>
              <w:spacing w:after="0" w:line="240" w:lineRule="auto"/>
              <w:rPr>
                <w:rFonts w:ascii="Calibri" w:eastAsia="Times New Roman" w:hAnsi="Calibri" w:cs="Times New Roman"/>
                <w:b/>
                <w:szCs w:val="20"/>
                <w:lang w:eastAsia="en-GB"/>
              </w:rPr>
            </w:pPr>
            <w:r w:rsidRPr="00984CE9">
              <w:rPr>
                <w:rFonts w:ascii="Calibri" w:eastAsia="Times New Roman" w:hAnsi="Calibri" w:cs="Times New Roman"/>
                <w:b/>
                <w:szCs w:val="16"/>
                <w:lang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14:paraId="676EF1C6" w14:textId="77777777" w:rsidR="00FA1E82" w:rsidRPr="00CB597B" w:rsidRDefault="00FA1E82" w:rsidP="00FA1E82">
            <w:pPr>
              <w:spacing w:after="0" w:line="240" w:lineRule="auto"/>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eastAsia="en-GB"/>
              </w:rPr>
              <w:t>Y radd a ddyfarnwyd</w:t>
            </w:r>
            <w:r w:rsidRPr="00CB597B">
              <w:rPr>
                <w:rFonts w:ascii="Calibri" w:eastAsia="Times New Roman" w:hAnsi="Calibri" w:cs="Times New Roman"/>
                <w:b/>
                <w:sz w:val="14"/>
                <w:szCs w:val="14"/>
                <w:lang w:eastAsia="en-GB"/>
              </w:rPr>
              <w:t xml:space="preserve"> </w:t>
            </w:r>
          </w:p>
        </w:tc>
      </w:tr>
      <w:tr w:rsidR="00FA1E82" w:rsidRPr="00CB597B" w14:paraId="3C78CD17" w14:textId="77777777" w:rsidTr="00FA1E82">
        <w:trPr>
          <w:trHeight w:val="450"/>
        </w:trPr>
        <w:tc>
          <w:tcPr>
            <w:tcW w:w="4533" w:type="pct"/>
            <w:tcBorders>
              <w:top w:val="single" w:sz="4" w:space="0" w:color="auto"/>
              <w:left w:val="single" w:sz="4" w:space="0" w:color="auto"/>
              <w:right w:val="single" w:sz="4" w:space="0" w:color="auto"/>
            </w:tcBorders>
            <w:shd w:val="clear" w:color="auto" w:fill="D9D9D9"/>
          </w:tcPr>
          <w:p w14:paraId="3914C233" w14:textId="77777777" w:rsidR="00FA1E82" w:rsidRDefault="00FA1E82" w:rsidP="00444F75">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eastAsia="en-GB"/>
              </w:rPr>
              <w:t>Gwybodaeth a Dealltwriaeth o’r Pwnc (gan gynnwys l</w:t>
            </w:r>
            <w:r w:rsidRPr="00373532">
              <w:rPr>
                <w:rFonts w:ascii="Calibri" w:eastAsia="Times New Roman" w:hAnsi="Calibri" w:cs="Calibri"/>
                <w:b/>
                <w:sz w:val="20"/>
                <w:szCs w:val="20"/>
                <w:lang w:eastAsia="en-GB"/>
              </w:rPr>
              <w:t xml:space="preserve">lenyddiaeth sydd wedi’i seilio ar </w:t>
            </w:r>
            <w:r>
              <w:rPr>
                <w:rFonts w:ascii="Calibri" w:eastAsia="Times New Roman" w:hAnsi="Calibri" w:cs="Calibri"/>
                <w:b/>
                <w:sz w:val="20"/>
                <w:szCs w:val="20"/>
                <w:lang w:eastAsia="en-GB"/>
              </w:rPr>
              <w:t>y</w:t>
            </w:r>
            <w:r w:rsidRPr="00373532">
              <w:rPr>
                <w:rFonts w:ascii="Calibri" w:eastAsia="Times New Roman" w:hAnsi="Calibri" w:cs="Calibri"/>
                <w:b/>
                <w:sz w:val="20"/>
                <w:szCs w:val="20"/>
                <w:lang w:eastAsia="en-GB"/>
              </w:rPr>
              <w:t>mchwil</w:t>
            </w:r>
            <w:r>
              <w:rPr>
                <w:rFonts w:ascii="Calibri" w:eastAsia="Times New Roman" w:hAnsi="Calibri" w:cs="Calibri"/>
                <w:b/>
                <w:sz w:val="20"/>
                <w:szCs w:val="20"/>
                <w:lang w:eastAsia="en-GB"/>
              </w:rPr>
              <w:t xml:space="preserve"> a gwybodaeth a dealltwriaeth o’r pwnc)</w:t>
            </w:r>
            <w:r w:rsidRPr="00373532">
              <w:rPr>
                <w:rFonts w:ascii="Calibri" w:eastAsia="Times New Roman" w:hAnsi="Calibri" w:cs="Calibri"/>
                <w:b/>
                <w:sz w:val="20"/>
                <w:szCs w:val="20"/>
                <w:lang w:eastAsia="en-GB"/>
              </w:rPr>
              <w:t xml:space="preserve"> </w:t>
            </w:r>
          </w:p>
          <w:p w14:paraId="6C6B004E" w14:textId="77777777" w:rsidR="00FA1E82" w:rsidRPr="00CB597B" w:rsidRDefault="00FA1E82" w:rsidP="00315FDB">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eastAsia="en-GB"/>
              </w:rPr>
              <w:t>Ehangder y gwaith ymchwil a/neu eich gwaith darllen eich hun, dethol adnoddau credadwy, defnyddio arferion cyfeirnodi priodol.</w:t>
            </w:r>
            <w:r>
              <w:rPr>
                <w:rFonts w:ascii="Calibri" w:eastAsia="Times New Roman" w:hAnsi="Calibri" w:cs="Times New Roman"/>
                <w:sz w:val="14"/>
                <w:szCs w:val="14"/>
                <w:lang w:eastAsia="en-GB"/>
              </w:rPr>
              <w:t xml:space="preserve"> Ehangder y wybodaeth a dealltwriaeth o’r cysyniadau a’r egwyddorion  </w:t>
            </w:r>
            <w:r w:rsidR="00315FDB">
              <w:rPr>
                <w:rFonts w:ascii="Calibri" w:eastAsia="Times New Roman" w:hAnsi="Calibri" w:cs="Times New Roman"/>
                <w:sz w:val="14"/>
                <w:szCs w:val="14"/>
                <w:lang w:eastAsia="en-GB"/>
              </w:rPr>
              <w:t>sy’n sail i ac yn gysylltiedig â’r ddisgyblaeth.</w:t>
            </w:r>
            <w:r>
              <w:rPr>
                <w:rFonts w:ascii="Calibri" w:eastAsia="Times New Roman" w:hAnsi="Calibri" w:cs="Times New Roman"/>
                <w:sz w:val="14"/>
                <w:szCs w:val="14"/>
                <w:lang w:eastAsia="en-GB"/>
              </w:rPr>
              <w:t xml:space="preserve">    </w:t>
            </w:r>
          </w:p>
        </w:tc>
        <w:tc>
          <w:tcPr>
            <w:tcW w:w="467" w:type="pct"/>
            <w:tcBorders>
              <w:top w:val="single" w:sz="4" w:space="0" w:color="auto"/>
              <w:left w:val="single" w:sz="4" w:space="0" w:color="auto"/>
              <w:right w:val="single" w:sz="4" w:space="0" w:color="auto"/>
            </w:tcBorders>
            <w:shd w:val="clear" w:color="auto" w:fill="D9D9D9"/>
          </w:tcPr>
          <w:p w14:paraId="5FF7B21C"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CB597B" w14:paraId="1493D521" w14:textId="77777777" w:rsidTr="00FA1E82">
        <w:trPr>
          <w:trHeight w:val="450"/>
        </w:trPr>
        <w:tc>
          <w:tcPr>
            <w:tcW w:w="4533" w:type="pct"/>
            <w:vMerge w:val="restart"/>
            <w:tcBorders>
              <w:top w:val="single" w:sz="4" w:space="0" w:color="auto"/>
              <w:left w:val="single" w:sz="4" w:space="0" w:color="auto"/>
              <w:right w:val="single" w:sz="4" w:space="0" w:color="auto"/>
            </w:tcBorders>
          </w:tcPr>
          <w:p w14:paraId="0160BAEF" w14:textId="77777777" w:rsidR="00FA1E82" w:rsidRPr="00CB597B" w:rsidRDefault="00FA1E82" w:rsidP="00444F75">
            <w:pPr>
              <w:spacing w:after="120" w:line="240" w:lineRule="auto"/>
              <w:rPr>
                <w:rFonts w:ascii="Calibri" w:eastAsia="Times New Roman" w:hAnsi="Calibri" w:cs="Times New Roman"/>
                <w:sz w:val="14"/>
                <w:szCs w:val="14"/>
                <w:lang w:eastAsia="en-GB"/>
              </w:rPr>
            </w:pPr>
          </w:p>
          <w:p w14:paraId="76F0128D" w14:textId="77777777" w:rsidR="00FA1E82" w:rsidRPr="00CB597B" w:rsidRDefault="00FA1E82" w:rsidP="00444F75">
            <w:pPr>
              <w:spacing w:after="120" w:line="240" w:lineRule="auto"/>
              <w:rPr>
                <w:rFonts w:ascii="Calibri" w:eastAsia="Times New Roman" w:hAnsi="Calibri" w:cs="Times New Roman"/>
                <w:sz w:val="14"/>
                <w:szCs w:val="14"/>
                <w:lang w:eastAsia="en-GB"/>
              </w:rPr>
            </w:pPr>
          </w:p>
          <w:p w14:paraId="7304A01C" w14:textId="77777777" w:rsidR="00FA1E82" w:rsidRPr="00CB597B" w:rsidRDefault="00FA1E82" w:rsidP="00444F75">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14:paraId="137F4557"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CB597B" w14:paraId="43651D12" w14:textId="77777777" w:rsidTr="00FA1E82">
        <w:trPr>
          <w:trHeight w:val="451"/>
        </w:trPr>
        <w:tc>
          <w:tcPr>
            <w:tcW w:w="4533" w:type="pct"/>
            <w:vMerge/>
            <w:tcBorders>
              <w:left w:val="single" w:sz="4" w:space="0" w:color="auto"/>
              <w:bottom w:val="single" w:sz="4" w:space="0" w:color="auto"/>
              <w:right w:val="single" w:sz="4" w:space="0" w:color="auto"/>
            </w:tcBorders>
          </w:tcPr>
          <w:p w14:paraId="06640126" w14:textId="77777777" w:rsidR="00FA1E82" w:rsidRPr="00CB597B" w:rsidRDefault="00FA1E82" w:rsidP="00444F75">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458CBE16"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CB597B" w14:paraId="374D5880" w14:textId="77777777" w:rsidTr="00FA1E82">
        <w:trPr>
          <w:trHeight w:val="450"/>
        </w:trPr>
        <w:tc>
          <w:tcPr>
            <w:tcW w:w="4533" w:type="pct"/>
            <w:tcBorders>
              <w:top w:val="single" w:sz="4" w:space="0" w:color="auto"/>
              <w:left w:val="single" w:sz="4" w:space="0" w:color="auto"/>
              <w:right w:val="single" w:sz="4" w:space="0" w:color="auto"/>
            </w:tcBorders>
            <w:shd w:val="clear" w:color="auto" w:fill="D9D9D9"/>
          </w:tcPr>
          <w:p w14:paraId="19191588" w14:textId="77777777" w:rsidR="00FA1E82" w:rsidRDefault="00FA1E82" w:rsidP="00444F75">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eastAsia="en-GB"/>
              </w:rPr>
              <w:t>Sgiliau Deallusol (</w:t>
            </w:r>
            <w:r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p w14:paraId="443AC6D1" w14:textId="77777777" w:rsidR="00FA1E82" w:rsidRPr="00CB597B" w:rsidRDefault="00315FDB" w:rsidP="00444F75">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eastAsia="en-GB"/>
              </w:rPr>
              <w:t>Dadansoddiad, gwerthusiad a synthesis; rhesymeg, dadl a phenderfyniadau; adfyfyrio dadansoddol; trefn syniadau a thystiolaeth</w:t>
            </w:r>
            <w:r>
              <w:rPr>
                <w:rFonts w:ascii="Calibri" w:eastAsia="Times New Roman" w:hAnsi="Calibri" w:cs="Times New Roman"/>
                <w:sz w:val="14"/>
                <w:szCs w:val="14"/>
                <w:lang w:eastAsia="en-GB"/>
              </w:rPr>
              <w:t>.</w:t>
            </w:r>
          </w:p>
        </w:tc>
        <w:tc>
          <w:tcPr>
            <w:tcW w:w="467" w:type="pct"/>
            <w:tcBorders>
              <w:top w:val="single" w:sz="4" w:space="0" w:color="auto"/>
              <w:left w:val="single" w:sz="4" w:space="0" w:color="auto"/>
              <w:right w:val="single" w:sz="4" w:space="0" w:color="auto"/>
            </w:tcBorders>
            <w:shd w:val="clear" w:color="auto" w:fill="D9D9D9"/>
          </w:tcPr>
          <w:p w14:paraId="1DEA0EFA"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6E6F7A" w14:paraId="194C414D" w14:textId="77777777" w:rsidTr="00FA1E82">
        <w:trPr>
          <w:trHeight w:val="450"/>
        </w:trPr>
        <w:tc>
          <w:tcPr>
            <w:tcW w:w="4533" w:type="pct"/>
            <w:vMerge w:val="restart"/>
            <w:tcBorders>
              <w:top w:val="single" w:sz="4" w:space="0" w:color="auto"/>
              <w:left w:val="single" w:sz="4" w:space="0" w:color="auto"/>
              <w:right w:val="single" w:sz="4" w:space="0" w:color="auto"/>
            </w:tcBorders>
          </w:tcPr>
          <w:p w14:paraId="2D48EB83" w14:textId="77777777" w:rsidR="00FA1E82" w:rsidRPr="006E6F7A" w:rsidRDefault="00FA1E82" w:rsidP="00444F75">
            <w:pPr>
              <w:spacing w:after="120" w:line="240" w:lineRule="auto"/>
              <w:rPr>
                <w:rFonts w:ascii="Calibri" w:eastAsia="Times New Roman" w:hAnsi="Calibri" w:cs="Times New Roman"/>
                <w:sz w:val="6"/>
                <w:szCs w:val="6"/>
                <w:lang w:eastAsia="en-GB"/>
              </w:rPr>
            </w:pPr>
          </w:p>
          <w:p w14:paraId="617FBF3A" w14:textId="77777777" w:rsidR="00FA1E82" w:rsidRPr="006E6F7A" w:rsidRDefault="00FA1E82" w:rsidP="00444F75">
            <w:pPr>
              <w:spacing w:after="120" w:line="240" w:lineRule="auto"/>
              <w:rPr>
                <w:rFonts w:ascii="Calibri" w:eastAsia="Times New Roman" w:hAnsi="Calibri" w:cs="Times New Roman"/>
                <w:sz w:val="6"/>
                <w:szCs w:val="6"/>
                <w:lang w:eastAsia="en-GB"/>
              </w:rPr>
            </w:pPr>
          </w:p>
          <w:p w14:paraId="7CD80E93" w14:textId="77777777" w:rsidR="00FA1E82" w:rsidRPr="006E6F7A" w:rsidRDefault="00FA1E82" w:rsidP="00444F75">
            <w:pPr>
              <w:spacing w:after="120" w:line="240" w:lineRule="auto"/>
              <w:rPr>
                <w:rFonts w:ascii="Calibri" w:eastAsia="Times New Roman" w:hAnsi="Calibri" w:cs="Times New Roman"/>
                <w:sz w:val="6"/>
                <w:szCs w:val="6"/>
                <w:lang w:eastAsia="en-GB"/>
              </w:rPr>
            </w:pPr>
          </w:p>
          <w:p w14:paraId="07B41CEF" w14:textId="77777777" w:rsidR="00FA1E82" w:rsidRPr="006E6F7A" w:rsidRDefault="00FA1E82" w:rsidP="00444F75">
            <w:pPr>
              <w:spacing w:after="120" w:line="240" w:lineRule="auto"/>
              <w:rPr>
                <w:rFonts w:ascii="Calibri" w:eastAsia="Times New Roman" w:hAnsi="Calibri" w:cs="Times New Roman"/>
                <w:sz w:val="6"/>
                <w:szCs w:val="6"/>
                <w:lang w:eastAsia="en-GB"/>
              </w:rPr>
            </w:pPr>
          </w:p>
        </w:tc>
        <w:tc>
          <w:tcPr>
            <w:tcW w:w="467" w:type="pct"/>
            <w:tcBorders>
              <w:top w:val="single" w:sz="4" w:space="0" w:color="auto"/>
              <w:left w:val="single" w:sz="4" w:space="0" w:color="auto"/>
              <w:right w:val="single" w:sz="4" w:space="0" w:color="auto"/>
            </w:tcBorders>
          </w:tcPr>
          <w:p w14:paraId="23C6B64C" w14:textId="77777777" w:rsidR="00FA1E82" w:rsidRPr="006E6F7A" w:rsidRDefault="00FA1E82" w:rsidP="00444F75">
            <w:pPr>
              <w:spacing w:after="0" w:line="240" w:lineRule="auto"/>
              <w:jc w:val="center"/>
              <w:rPr>
                <w:rFonts w:ascii="Calibri" w:eastAsia="Times New Roman" w:hAnsi="Calibri" w:cs="Times New Roman"/>
                <w:sz w:val="6"/>
                <w:szCs w:val="6"/>
                <w:lang w:eastAsia="en-GB"/>
              </w:rPr>
            </w:pPr>
          </w:p>
        </w:tc>
      </w:tr>
      <w:tr w:rsidR="00FA1E82" w:rsidRPr="00CB597B" w14:paraId="40DC8615" w14:textId="77777777" w:rsidTr="00FA1E82">
        <w:trPr>
          <w:trHeight w:val="451"/>
        </w:trPr>
        <w:tc>
          <w:tcPr>
            <w:tcW w:w="4533" w:type="pct"/>
            <w:vMerge/>
            <w:tcBorders>
              <w:left w:val="single" w:sz="4" w:space="0" w:color="auto"/>
              <w:bottom w:val="single" w:sz="4" w:space="0" w:color="auto"/>
              <w:right w:val="single" w:sz="4" w:space="0" w:color="auto"/>
            </w:tcBorders>
          </w:tcPr>
          <w:p w14:paraId="1D71E996" w14:textId="77777777" w:rsidR="00FA1E82" w:rsidRPr="00CB597B" w:rsidRDefault="00FA1E82" w:rsidP="00444F75">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361AE554"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CB597B" w14:paraId="458F084E" w14:textId="77777777" w:rsidTr="00FA1E82">
        <w:trPr>
          <w:trHeight w:val="450"/>
        </w:trPr>
        <w:tc>
          <w:tcPr>
            <w:tcW w:w="4533" w:type="pct"/>
            <w:tcBorders>
              <w:top w:val="single" w:sz="4" w:space="0" w:color="auto"/>
              <w:left w:val="single" w:sz="4" w:space="0" w:color="auto"/>
              <w:right w:val="single" w:sz="4" w:space="0" w:color="auto"/>
            </w:tcBorders>
            <w:shd w:val="clear" w:color="auto" w:fill="D9D9D9"/>
          </w:tcPr>
          <w:p w14:paraId="6710A0CE" w14:textId="1CE94F0B" w:rsidR="00FA1E82" w:rsidRDefault="00FA1E82" w:rsidP="00444F75">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3. </w:t>
            </w:r>
            <w:r w:rsidR="00D04904" w:rsidRPr="00D04904">
              <w:rPr>
                <w:rFonts w:ascii="Calibri" w:eastAsia="Times New Roman" w:hAnsi="Calibri" w:cs="Times New Roman"/>
                <w:b/>
                <w:sz w:val="20"/>
                <w:szCs w:val="16"/>
                <w:lang w:eastAsia="en-GB"/>
              </w:rPr>
              <w:t>Cymwysiadau Pedagogaidd a Phroffesiynol</w:t>
            </w:r>
            <w:r>
              <w:rPr>
                <w:rFonts w:ascii="Calibri" w:eastAsia="Times New Roman" w:hAnsi="Calibri" w:cs="Calibri"/>
                <w:b/>
                <w:sz w:val="20"/>
                <w:szCs w:val="20"/>
                <w:lang w:eastAsia="en-GB"/>
              </w:rPr>
              <w:t xml:space="preserve"> (Cymhwysiad</w:t>
            </w:r>
            <w:r w:rsidRPr="00373532">
              <w:rPr>
                <w:rFonts w:ascii="Calibri" w:eastAsia="Times New Roman" w:hAnsi="Calibri" w:cs="Calibri"/>
                <w:b/>
                <w:sz w:val="20"/>
                <w:szCs w:val="20"/>
                <w:lang w:eastAsia="en-GB"/>
              </w:rPr>
              <w:t xml:space="preserve"> a Defnydd Ymarferol</w:t>
            </w:r>
            <w:r>
              <w:rPr>
                <w:rFonts w:ascii="Calibri" w:eastAsia="Times New Roman" w:hAnsi="Calibri" w:cs="Calibri"/>
                <w:b/>
                <w:sz w:val="20"/>
                <w:szCs w:val="20"/>
                <w:lang w:eastAsia="en-GB"/>
              </w:rPr>
              <w:t>)</w:t>
            </w:r>
          </w:p>
          <w:p w14:paraId="0A0A7093" w14:textId="77777777" w:rsidR="00FA1E82" w:rsidRPr="00CB597B" w:rsidRDefault="00315FDB"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eastAsia="en-GB"/>
              </w:rPr>
              <w:t>Defnydd o ddulliau</w:t>
            </w:r>
            <w:r>
              <w:rPr>
                <w:rFonts w:ascii="Calibri" w:eastAsia="Times New Roman" w:hAnsi="Calibri" w:cs="Times New Roman"/>
                <w:sz w:val="14"/>
                <w:szCs w:val="14"/>
                <w:lang w:eastAsia="en-GB"/>
              </w:rPr>
              <w:t xml:space="preserve"> addysgol</w:t>
            </w:r>
            <w:r w:rsidRPr="00DB7DC1">
              <w:rPr>
                <w:rFonts w:ascii="Calibri" w:eastAsia="Times New Roman" w:hAnsi="Calibri" w:cs="Times New Roman"/>
                <w:sz w:val="14"/>
                <w:szCs w:val="14"/>
                <w:lang w:eastAsia="en-GB"/>
              </w:rPr>
              <w:t>, deunyddiau, offer a thechnegau; cymhwyso cysyniadau; llunio datrysiadau arloesol a chreadigol i ddatrys problemau.</w:t>
            </w:r>
            <w:r>
              <w:rPr>
                <w:rFonts w:ascii="Calibri" w:eastAsia="Times New Roman" w:hAnsi="Calibri" w:cs="Times New Roman"/>
                <w:sz w:val="14"/>
                <w:szCs w:val="14"/>
                <w:lang w:eastAsia="en-GB"/>
              </w:rPr>
              <w:t xml:space="preserve">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14:paraId="4D8D6CAD"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CB597B" w14:paraId="02504BEE" w14:textId="77777777" w:rsidTr="00FA1E82">
        <w:trPr>
          <w:trHeight w:val="450"/>
        </w:trPr>
        <w:tc>
          <w:tcPr>
            <w:tcW w:w="4533" w:type="pct"/>
            <w:vMerge w:val="restart"/>
            <w:tcBorders>
              <w:top w:val="single" w:sz="4" w:space="0" w:color="auto"/>
              <w:left w:val="single" w:sz="4" w:space="0" w:color="auto"/>
              <w:right w:val="single" w:sz="4" w:space="0" w:color="auto"/>
            </w:tcBorders>
          </w:tcPr>
          <w:p w14:paraId="1B3E81EA" w14:textId="77777777" w:rsidR="00FA1E82" w:rsidRPr="00CB597B" w:rsidRDefault="00FA1E82" w:rsidP="00444F75">
            <w:pPr>
              <w:spacing w:after="120" w:line="240" w:lineRule="auto"/>
              <w:rPr>
                <w:rFonts w:ascii="Calibri" w:eastAsia="Times New Roman" w:hAnsi="Calibri" w:cs="Times New Roman"/>
                <w:sz w:val="14"/>
                <w:szCs w:val="14"/>
                <w:lang w:eastAsia="en-GB"/>
              </w:rPr>
            </w:pPr>
          </w:p>
          <w:p w14:paraId="480A9EDC" w14:textId="77777777" w:rsidR="00FA1E82" w:rsidRPr="00CB597B" w:rsidRDefault="00FA1E82" w:rsidP="00444F75">
            <w:pPr>
              <w:spacing w:after="120" w:line="240" w:lineRule="auto"/>
              <w:rPr>
                <w:rFonts w:ascii="Calibri" w:eastAsia="Times New Roman" w:hAnsi="Calibri" w:cs="Times New Roman"/>
                <w:sz w:val="14"/>
                <w:szCs w:val="14"/>
                <w:lang w:eastAsia="en-GB"/>
              </w:rPr>
            </w:pPr>
          </w:p>
          <w:p w14:paraId="5A7D483E" w14:textId="77777777" w:rsidR="00FA1E82" w:rsidRPr="00CB597B" w:rsidRDefault="00FA1E82" w:rsidP="00444F75">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14:paraId="13496910"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CB597B" w14:paraId="39A75EF4" w14:textId="77777777" w:rsidTr="00FA1E82">
        <w:trPr>
          <w:trHeight w:val="451"/>
        </w:trPr>
        <w:tc>
          <w:tcPr>
            <w:tcW w:w="4533" w:type="pct"/>
            <w:vMerge/>
            <w:tcBorders>
              <w:left w:val="single" w:sz="4" w:space="0" w:color="auto"/>
              <w:bottom w:val="single" w:sz="4" w:space="0" w:color="auto"/>
              <w:right w:val="single" w:sz="4" w:space="0" w:color="auto"/>
            </w:tcBorders>
          </w:tcPr>
          <w:p w14:paraId="5D7D9704" w14:textId="77777777" w:rsidR="00FA1E82" w:rsidRPr="00CB597B" w:rsidRDefault="00FA1E82" w:rsidP="00444F75">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36175F14"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CB597B" w14:paraId="1CC555C4" w14:textId="77777777" w:rsidTr="00FA1E82">
        <w:trPr>
          <w:trHeight w:val="450"/>
        </w:trPr>
        <w:tc>
          <w:tcPr>
            <w:tcW w:w="4533" w:type="pct"/>
            <w:tcBorders>
              <w:top w:val="single" w:sz="4" w:space="0" w:color="auto"/>
              <w:left w:val="single" w:sz="4" w:space="0" w:color="auto"/>
              <w:right w:val="single" w:sz="4" w:space="0" w:color="auto"/>
            </w:tcBorders>
            <w:shd w:val="clear" w:color="auto" w:fill="D9D9D9"/>
          </w:tcPr>
          <w:p w14:paraId="64F28490" w14:textId="77777777" w:rsidR="00315FDB" w:rsidRPr="00DB7DC1" w:rsidRDefault="00FA1E82" w:rsidP="00315FD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eastAsia="en-GB"/>
              </w:rPr>
              <w:t xml:space="preserve">Sgiliau Trosglwyddadwy </w:t>
            </w:r>
            <w:r w:rsidR="00315FDB">
              <w:rPr>
                <w:rFonts w:ascii="Calibri" w:eastAsia="Times New Roman" w:hAnsi="Calibri" w:cs="Calibri"/>
                <w:b/>
                <w:sz w:val="20"/>
                <w:szCs w:val="20"/>
                <w:lang w:eastAsia="en-GB"/>
              </w:rPr>
              <w:t>Allweddol</w:t>
            </w:r>
          </w:p>
          <w:p w14:paraId="46D484EB" w14:textId="77777777" w:rsidR="00FA1E82" w:rsidRPr="00CB597B" w:rsidRDefault="00FA1E82"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eastAsia="en-GB"/>
              </w:rPr>
              <w:t xml:space="preserve">Defnydd o </w:t>
            </w:r>
            <w:r w:rsidR="00315FDB">
              <w:rPr>
                <w:rFonts w:ascii="Calibri" w:eastAsia="Times New Roman" w:hAnsi="Calibri" w:cs="Times New Roman"/>
                <w:sz w:val="14"/>
                <w:szCs w:val="14"/>
                <w:lang w:eastAsia="en-GB"/>
              </w:rPr>
              <w:t xml:space="preserve">gyfryngau  priodol; cyflwyno a threfnu. </w:t>
            </w:r>
          </w:p>
        </w:tc>
        <w:tc>
          <w:tcPr>
            <w:tcW w:w="467" w:type="pct"/>
            <w:tcBorders>
              <w:top w:val="single" w:sz="4" w:space="0" w:color="auto"/>
              <w:left w:val="single" w:sz="4" w:space="0" w:color="auto"/>
              <w:right w:val="single" w:sz="4" w:space="0" w:color="auto"/>
            </w:tcBorders>
            <w:shd w:val="clear" w:color="auto" w:fill="D9D9D9"/>
          </w:tcPr>
          <w:p w14:paraId="61FC07D5"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CB597B" w14:paraId="12956FAB" w14:textId="77777777" w:rsidTr="00FA1E82">
        <w:trPr>
          <w:trHeight w:val="451"/>
        </w:trPr>
        <w:tc>
          <w:tcPr>
            <w:tcW w:w="4533" w:type="pct"/>
            <w:vMerge w:val="restart"/>
            <w:tcBorders>
              <w:top w:val="single" w:sz="4" w:space="0" w:color="auto"/>
              <w:left w:val="single" w:sz="4" w:space="0" w:color="auto"/>
              <w:right w:val="single" w:sz="4" w:space="0" w:color="auto"/>
            </w:tcBorders>
          </w:tcPr>
          <w:p w14:paraId="5977FC72" w14:textId="77777777" w:rsidR="00FA1E82" w:rsidRPr="00CB597B" w:rsidRDefault="00FA1E82" w:rsidP="00444F75">
            <w:pPr>
              <w:spacing w:after="120" w:line="240" w:lineRule="auto"/>
              <w:rPr>
                <w:rFonts w:ascii="Calibri" w:eastAsia="Times New Roman" w:hAnsi="Calibri" w:cs="Times New Roman"/>
                <w:sz w:val="14"/>
                <w:szCs w:val="14"/>
                <w:lang w:eastAsia="en-GB"/>
              </w:rPr>
            </w:pPr>
          </w:p>
          <w:p w14:paraId="6B1C7CC0" w14:textId="77777777" w:rsidR="00FA1E82" w:rsidRPr="00CB597B" w:rsidRDefault="00FA1E82" w:rsidP="00444F75">
            <w:pPr>
              <w:spacing w:after="120" w:line="240" w:lineRule="auto"/>
              <w:rPr>
                <w:rFonts w:ascii="Calibri" w:eastAsia="Times New Roman" w:hAnsi="Calibri" w:cs="Times New Roman"/>
                <w:sz w:val="14"/>
                <w:szCs w:val="14"/>
                <w:lang w:eastAsia="en-GB"/>
              </w:rPr>
            </w:pPr>
          </w:p>
          <w:p w14:paraId="3EEABBB3" w14:textId="77777777" w:rsidR="00FA1E82" w:rsidRPr="006E6F7A" w:rsidRDefault="00FA1E82" w:rsidP="00444F75">
            <w:pPr>
              <w:spacing w:after="120" w:line="240" w:lineRule="auto"/>
              <w:rPr>
                <w:rFonts w:ascii="Calibri" w:eastAsia="Times New Roman" w:hAnsi="Calibri" w:cs="Times New Roman"/>
                <w:sz w:val="8"/>
                <w:szCs w:val="8"/>
                <w:lang w:eastAsia="en-GB"/>
              </w:rPr>
            </w:pPr>
          </w:p>
        </w:tc>
        <w:tc>
          <w:tcPr>
            <w:tcW w:w="467" w:type="pct"/>
            <w:tcBorders>
              <w:top w:val="single" w:sz="4" w:space="0" w:color="auto"/>
              <w:left w:val="single" w:sz="4" w:space="0" w:color="auto"/>
              <w:right w:val="single" w:sz="4" w:space="0" w:color="auto"/>
            </w:tcBorders>
          </w:tcPr>
          <w:p w14:paraId="4E2F95DF"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r w:rsidR="00FA1E82" w:rsidRPr="00CB597B" w14:paraId="4565936C" w14:textId="77777777" w:rsidTr="00FA1E82">
        <w:trPr>
          <w:trHeight w:val="450"/>
        </w:trPr>
        <w:tc>
          <w:tcPr>
            <w:tcW w:w="4533" w:type="pct"/>
            <w:vMerge/>
            <w:tcBorders>
              <w:left w:val="single" w:sz="4" w:space="0" w:color="auto"/>
              <w:bottom w:val="single" w:sz="4" w:space="0" w:color="auto"/>
              <w:right w:val="single" w:sz="4" w:space="0" w:color="auto"/>
            </w:tcBorders>
          </w:tcPr>
          <w:p w14:paraId="09E9BCEE" w14:textId="77777777" w:rsidR="00FA1E82" w:rsidRPr="00CB597B" w:rsidRDefault="00FA1E82" w:rsidP="00444F75">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14:paraId="6701A6B6" w14:textId="77777777" w:rsidR="00FA1E82" w:rsidRPr="00CB597B" w:rsidRDefault="00FA1E82" w:rsidP="00444F75">
            <w:pPr>
              <w:spacing w:after="0" w:line="240" w:lineRule="auto"/>
              <w:jc w:val="center"/>
              <w:rPr>
                <w:rFonts w:ascii="Calibri" w:eastAsia="Times New Roman" w:hAnsi="Calibri" w:cs="Times New Roman"/>
                <w:sz w:val="32"/>
                <w:szCs w:val="20"/>
                <w:lang w:eastAsia="en-GB"/>
              </w:rPr>
            </w:pPr>
          </w:p>
        </w:tc>
      </w:tr>
    </w:tbl>
    <w:p w14:paraId="64D56103" w14:textId="77777777" w:rsidR="00373532" w:rsidRPr="00CB597B" w:rsidRDefault="00373532" w:rsidP="00373532">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73532" w:rsidRPr="00CB597B" w14:paraId="72435A1D" w14:textId="77777777" w:rsidTr="00444F75">
        <w:trPr>
          <w:cantSplit/>
        </w:trPr>
        <w:tc>
          <w:tcPr>
            <w:tcW w:w="6062" w:type="dxa"/>
            <w:vMerge w:val="restart"/>
            <w:shd w:val="pct15" w:color="auto" w:fill="auto"/>
            <w:vAlign w:val="center"/>
          </w:tcPr>
          <w:p w14:paraId="68F79491" w14:textId="77777777" w:rsidR="00373532" w:rsidRPr="00CB597B" w:rsidRDefault="006E6F7A" w:rsidP="006E6F7A">
            <w:pPr>
              <w:spacing w:after="0" w:line="240" w:lineRule="auto"/>
              <w:rPr>
                <w:rFonts w:ascii="Calibri" w:eastAsia="Times New Roman" w:hAnsi="Calibri" w:cs="Times New Roman"/>
                <w:sz w:val="16"/>
                <w:szCs w:val="16"/>
                <w:lang w:eastAsia="en-GB"/>
              </w:rPr>
            </w:pPr>
            <w:r>
              <w:rPr>
                <w:rFonts w:ascii="Calibri" w:eastAsia="Times New Roman" w:hAnsi="Calibri" w:cs="Arial"/>
                <w:b/>
                <w:bCs/>
                <w:lang w:eastAsia="en-GB"/>
              </w:rPr>
              <w:t>Marc</w:t>
            </w:r>
            <w:r w:rsidR="00373532" w:rsidRPr="00DB7DC1">
              <w:rPr>
                <w:rFonts w:ascii="Calibri" w:eastAsia="Times New Roman" w:hAnsi="Calibri" w:cs="Arial"/>
                <w:b/>
                <w:bCs/>
                <w:lang w:eastAsia="en-GB"/>
              </w:rPr>
              <w:t xml:space="preserve"> yr Aseiniad </w:t>
            </w:r>
            <w:r w:rsidR="00373532" w:rsidRPr="00DB7DC1">
              <w:rPr>
                <w:rFonts w:ascii="Calibri" w:eastAsia="Times New Roman" w:hAnsi="Calibri" w:cs="Arial"/>
                <w:bCs/>
                <w:sz w:val="16"/>
                <w:szCs w:val="16"/>
                <w:lang w:eastAsia="en-GB"/>
              </w:rPr>
              <w:t xml:space="preserve">(Mae </w:t>
            </w:r>
            <w:r>
              <w:rPr>
                <w:rFonts w:ascii="Calibri" w:eastAsia="Times New Roman" w:hAnsi="Calibri" w:cs="Arial"/>
                <w:bCs/>
                <w:sz w:val="16"/>
                <w:szCs w:val="16"/>
                <w:lang w:eastAsia="en-GB"/>
              </w:rPr>
              <w:t>marciau’r</w:t>
            </w:r>
            <w:r w:rsidR="00373532" w:rsidRPr="00DB7DC1">
              <w:rPr>
                <w:rFonts w:ascii="Calibri" w:eastAsia="Times New Roman" w:hAnsi="Calibri" w:cs="Arial"/>
                <w:bCs/>
                <w:sz w:val="16"/>
                <w:szCs w:val="16"/>
                <w:lang w:eastAsia="en-GB"/>
              </w:rPr>
              <w:t xml:space="preserve"> asesiadau’n amodol ar gadarnhad y Bwrdd Arholi.</w:t>
            </w:r>
            <w:r w:rsidR="00373532" w:rsidRPr="00CB597B">
              <w:rPr>
                <w:rFonts w:ascii="Calibri" w:eastAsia="Times New Roman" w:hAnsi="Calibri" w:cs="Times New Roman"/>
                <w:sz w:val="16"/>
                <w:szCs w:val="16"/>
                <w:lang w:eastAsia="en-GB"/>
              </w:rPr>
              <w:t xml:space="preserve">  </w:t>
            </w:r>
            <w:r w:rsidR="00373532" w:rsidRPr="00DB7DC1">
              <w:rPr>
                <w:rFonts w:ascii="Calibri" w:eastAsia="Times New Roman" w:hAnsi="Calibri" w:cs="Times New Roman"/>
                <w:sz w:val="16"/>
                <w:szCs w:val="16"/>
                <w:lang w:eastAsia="en-GB"/>
              </w:rPr>
              <w:t>Diben y sylwadau a’r graddau hyn yw rhoi adborth ar waith modwl a rhoi arweiniad yn unig, nes y cânt eu cadarnhau.)</w:t>
            </w:r>
          </w:p>
        </w:tc>
        <w:tc>
          <w:tcPr>
            <w:tcW w:w="3328" w:type="dxa"/>
            <w:gridSpan w:val="2"/>
            <w:tcBorders>
              <w:bottom w:val="single" w:sz="4" w:space="0" w:color="auto"/>
            </w:tcBorders>
            <w:shd w:val="pct15" w:color="auto" w:fill="auto"/>
            <w:vAlign w:val="bottom"/>
          </w:tcPr>
          <w:p w14:paraId="7D0B6EC4" w14:textId="77777777" w:rsidR="00373532" w:rsidRPr="00CB597B" w:rsidRDefault="00373532" w:rsidP="00444F75">
            <w:pPr>
              <w:spacing w:after="0" w:line="240" w:lineRule="auto"/>
              <w:rPr>
                <w:rFonts w:ascii="Calibri" w:eastAsia="Times New Roman" w:hAnsi="Calibri" w:cs="Arial"/>
                <w:b/>
                <w:bCs/>
                <w:sz w:val="16"/>
                <w:szCs w:val="16"/>
                <w:lang w:eastAsia="en-GB"/>
              </w:rPr>
            </w:pPr>
            <w:r w:rsidRPr="00DB7DC1">
              <w:rPr>
                <w:rFonts w:ascii="Calibri" w:eastAsia="Times New Roman" w:hAnsi="Calibri" w:cs="Arial"/>
                <w:b/>
                <w:sz w:val="16"/>
                <w:szCs w:val="16"/>
                <w:lang w:eastAsia="en-GB"/>
              </w:rPr>
              <w:t>Cosbau Cyflwyno’n Hwyr (</w:t>
            </w:r>
            <w:r w:rsidR="006E6F7A">
              <w:rPr>
                <w:rFonts w:ascii="Calibri" w:eastAsia="Times New Roman" w:hAnsi="Calibri" w:cs="Arial"/>
                <w:b/>
                <w:sz w:val="16"/>
                <w:szCs w:val="16"/>
                <w:lang w:eastAsia="en-GB"/>
              </w:rPr>
              <w:t xml:space="preserve">rhowch dic </w:t>
            </w:r>
            <w:r w:rsidRPr="00DB7DC1">
              <w:rPr>
                <w:rFonts w:ascii="Calibri" w:eastAsia="Times New Roman" w:hAnsi="Calibri" w:cs="Arial"/>
                <w:b/>
                <w:sz w:val="16"/>
                <w:szCs w:val="16"/>
                <w:lang w:eastAsia="en-GB"/>
              </w:rPr>
              <w:t>os ydy’n berthnasol)</w:t>
            </w:r>
          </w:p>
        </w:tc>
        <w:tc>
          <w:tcPr>
            <w:tcW w:w="1276" w:type="dxa"/>
            <w:vMerge w:val="restart"/>
            <w:vAlign w:val="center"/>
          </w:tcPr>
          <w:p w14:paraId="3AA54B37" w14:textId="77777777" w:rsidR="00373532" w:rsidRPr="00CB597B" w:rsidRDefault="00373532" w:rsidP="00444F75">
            <w:pPr>
              <w:spacing w:after="0" w:line="240" w:lineRule="auto"/>
              <w:jc w:val="right"/>
              <w:rPr>
                <w:rFonts w:ascii="Calibri" w:eastAsia="Times New Roman" w:hAnsi="Calibri" w:cs="Arial"/>
                <w:b/>
                <w:bCs/>
                <w:sz w:val="20"/>
                <w:szCs w:val="20"/>
                <w:lang w:eastAsia="en-GB"/>
              </w:rPr>
            </w:pPr>
          </w:p>
        </w:tc>
      </w:tr>
      <w:tr w:rsidR="00373532" w:rsidRPr="00CB597B" w14:paraId="665DADB5" w14:textId="77777777" w:rsidTr="00444F75">
        <w:trPr>
          <w:cantSplit/>
        </w:trPr>
        <w:tc>
          <w:tcPr>
            <w:tcW w:w="6062" w:type="dxa"/>
            <w:vMerge/>
            <w:vAlign w:val="bottom"/>
          </w:tcPr>
          <w:p w14:paraId="1CE50246" w14:textId="77777777" w:rsidR="00373532" w:rsidRPr="00CB597B" w:rsidRDefault="00373532" w:rsidP="00444F75">
            <w:pPr>
              <w:spacing w:after="0" w:line="240" w:lineRule="auto"/>
              <w:rPr>
                <w:rFonts w:ascii="Calibri" w:eastAsia="Times New Roman" w:hAnsi="Calibri" w:cs="Arial"/>
                <w:sz w:val="20"/>
                <w:szCs w:val="20"/>
                <w:lang w:eastAsia="en-GB"/>
              </w:rPr>
            </w:pPr>
          </w:p>
        </w:tc>
        <w:tc>
          <w:tcPr>
            <w:tcW w:w="2903" w:type="dxa"/>
            <w:vAlign w:val="bottom"/>
          </w:tcPr>
          <w:p w14:paraId="1894F519" w14:textId="77777777" w:rsidR="00373532" w:rsidRPr="00CB597B" w:rsidRDefault="00373532" w:rsidP="00444F75">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eastAsia="en-GB"/>
              </w:rPr>
              <w:t>Hyd at un wythnos yn hwyr</w:t>
            </w:r>
          </w:p>
        </w:tc>
        <w:tc>
          <w:tcPr>
            <w:tcW w:w="425" w:type="dxa"/>
            <w:vAlign w:val="bottom"/>
          </w:tcPr>
          <w:p w14:paraId="258B865E" w14:textId="18564633" w:rsidR="00373532" w:rsidRPr="006E6F7A" w:rsidRDefault="00373532" w:rsidP="00444F75">
            <w:pPr>
              <w:spacing w:after="0" w:line="240" w:lineRule="auto"/>
              <w:jc w:val="center"/>
              <w:rPr>
                <w:rFonts w:ascii="Calibri" w:eastAsia="Times New Roman" w:hAnsi="Calibri" w:cs="Arial"/>
                <w:lang w:eastAsia="en-GB"/>
              </w:rPr>
            </w:pPr>
          </w:p>
        </w:tc>
        <w:tc>
          <w:tcPr>
            <w:tcW w:w="1276" w:type="dxa"/>
            <w:vMerge/>
            <w:vAlign w:val="bottom"/>
          </w:tcPr>
          <w:p w14:paraId="74AE8628" w14:textId="77777777" w:rsidR="00373532" w:rsidRPr="00CB597B" w:rsidRDefault="00373532" w:rsidP="00444F75">
            <w:pPr>
              <w:spacing w:after="0" w:line="240" w:lineRule="auto"/>
              <w:ind w:leftChars="71" w:left="156"/>
              <w:rPr>
                <w:rFonts w:ascii="Calibri" w:eastAsia="Times New Roman" w:hAnsi="Calibri" w:cs="Arial"/>
                <w:sz w:val="20"/>
                <w:szCs w:val="20"/>
                <w:lang w:eastAsia="en-GB"/>
              </w:rPr>
            </w:pPr>
          </w:p>
        </w:tc>
      </w:tr>
      <w:tr w:rsidR="00373532" w:rsidRPr="00CB597B" w14:paraId="3DE854D6" w14:textId="77777777" w:rsidTr="00444F75">
        <w:trPr>
          <w:cantSplit/>
        </w:trPr>
        <w:tc>
          <w:tcPr>
            <w:tcW w:w="6062" w:type="dxa"/>
            <w:vMerge/>
            <w:vAlign w:val="bottom"/>
          </w:tcPr>
          <w:p w14:paraId="32DDD84A" w14:textId="77777777" w:rsidR="00373532" w:rsidRPr="00CB597B" w:rsidRDefault="00373532" w:rsidP="00444F75">
            <w:pPr>
              <w:spacing w:after="0" w:line="240" w:lineRule="auto"/>
              <w:rPr>
                <w:rFonts w:ascii="Calibri" w:eastAsia="Times New Roman" w:hAnsi="Calibri" w:cs="Arial"/>
                <w:sz w:val="20"/>
                <w:szCs w:val="20"/>
                <w:lang w:eastAsia="en-GB"/>
              </w:rPr>
            </w:pPr>
          </w:p>
        </w:tc>
        <w:tc>
          <w:tcPr>
            <w:tcW w:w="2903" w:type="dxa"/>
            <w:vAlign w:val="bottom"/>
          </w:tcPr>
          <w:p w14:paraId="03BF5911" w14:textId="77777777" w:rsidR="00373532" w:rsidRPr="00CB597B" w:rsidRDefault="00373532" w:rsidP="006E6F7A">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eastAsia="en-GB"/>
              </w:rPr>
              <w:t>Mwy na</w:t>
            </w:r>
            <w:r w:rsidR="006E6F7A">
              <w:rPr>
                <w:rFonts w:ascii="Calibri" w:eastAsia="Times New Roman" w:hAnsi="Calibri" w:cs="Arial"/>
                <w:sz w:val="16"/>
                <w:szCs w:val="16"/>
                <w:lang w:eastAsia="en-GB"/>
              </w:rPr>
              <w:t xml:space="preserve">g un </w:t>
            </w:r>
            <w:r w:rsidRPr="00DB7DC1">
              <w:rPr>
                <w:rFonts w:ascii="Calibri" w:eastAsia="Times New Roman" w:hAnsi="Calibri" w:cs="Arial"/>
                <w:sz w:val="16"/>
                <w:szCs w:val="16"/>
                <w:lang w:eastAsia="en-GB"/>
              </w:rPr>
              <w:t>wythnos yn hwyr</w:t>
            </w:r>
          </w:p>
        </w:tc>
        <w:tc>
          <w:tcPr>
            <w:tcW w:w="425" w:type="dxa"/>
            <w:vAlign w:val="bottom"/>
          </w:tcPr>
          <w:p w14:paraId="5EC88DE8" w14:textId="40CFE001" w:rsidR="00373532" w:rsidRPr="006E6F7A" w:rsidRDefault="00373532" w:rsidP="00444F75">
            <w:pPr>
              <w:spacing w:after="0" w:line="240" w:lineRule="auto"/>
              <w:jc w:val="center"/>
              <w:rPr>
                <w:rFonts w:ascii="Calibri" w:eastAsia="Times New Roman" w:hAnsi="Calibri" w:cs="Arial"/>
                <w:sz w:val="20"/>
                <w:szCs w:val="20"/>
                <w:lang w:eastAsia="en-GB"/>
              </w:rPr>
            </w:pPr>
          </w:p>
        </w:tc>
        <w:tc>
          <w:tcPr>
            <w:tcW w:w="1276" w:type="dxa"/>
            <w:vMerge/>
            <w:vAlign w:val="bottom"/>
          </w:tcPr>
          <w:p w14:paraId="4EF8E7FB" w14:textId="77777777" w:rsidR="00373532" w:rsidRPr="00CB597B" w:rsidRDefault="00373532" w:rsidP="00444F75">
            <w:pPr>
              <w:spacing w:after="0" w:line="240" w:lineRule="auto"/>
              <w:ind w:firstLineChars="141" w:firstLine="282"/>
              <w:rPr>
                <w:rFonts w:ascii="Calibri" w:eastAsia="Times New Roman" w:hAnsi="Calibri" w:cs="Arial"/>
                <w:sz w:val="20"/>
                <w:szCs w:val="20"/>
                <w:lang w:eastAsia="en-GB"/>
              </w:rPr>
            </w:pPr>
          </w:p>
        </w:tc>
      </w:tr>
      <w:tr w:rsidR="00373532" w:rsidRPr="00CB597B" w14:paraId="2642BB04" w14:textId="77777777" w:rsidTr="00444F75">
        <w:trPr>
          <w:cantSplit/>
        </w:trPr>
        <w:tc>
          <w:tcPr>
            <w:tcW w:w="6062" w:type="dxa"/>
            <w:vAlign w:val="bottom"/>
          </w:tcPr>
          <w:p w14:paraId="150B689E" w14:textId="77777777" w:rsidR="00373532" w:rsidRPr="00CB597B" w:rsidRDefault="00373532" w:rsidP="00444F75">
            <w:pPr>
              <w:spacing w:after="0" w:line="240" w:lineRule="auto"/>
              <w:rPr>
                <w:rFonts w:ascii="Calibri" w:eastAsia="Times New Roman" w:hAnsi="Calibri" w:cs="Arial"/>
                <w:sz w:val="20"/>
                <w:szCs w:val="20"/>
                <w:lang w:eastAsia="en-GB"/>
              </w:rPr>
            </w:pPr>
          </w:p>
          <w:p w14:paraId="71B924D3" w14:textId="77777777" w:rsidR="00373532" w:rsidRPr="00CB597B" w:rsidRDefault="00373532" w:rsidP="00444F75">
            <w:pPr>
              <w:spacing w:after="0" w:line="240" w:lineRule="auto"/>
              <w:rPr>
                <w:rFonts w:ascii="Calibri" w:eastAsia="Times New Roman" w:hAnsi="Calibri" w:cs="Arial"/>
                <w:sz w:val="20"/>
                <w:szCs w:val="20"/>
                <w:lang w:eastAsia="en-GB"/>
              </w:rPr>
            </w:pPr>
          </w:p>
          <w:p w14:paraId="66C6B207" w14:textId="77777777" w:rsidR="00373532" w:rsidRPr="00CB597B" w:rsidRDefault="00373532" w:rsidP="00444F75">
            <w:pPr>
              <w:spacing w:after="0" w:line="240" w:lineRule="auto"/>
              <w:rPr>
                <w:rFonts w:ascii="Calibri" w:eastAsia="Times New Roman" w:hAnsi="Calibri" w:cs="Arial"/>
                <w:sz w:val="20"/>
                <w:szCs w:val="20"/>
                <w:lang w:eastAsia="en-GB"/>
              </w:rPr>
            </w:pPr>
          </w:p>
          <w:p w14:paraId="6FA8AEA7" w14:textId="77777777" w:rsidR="00373532" w:rsidRPr="00CB597B" w:rsidRDefault="00373532" w:rsidP="00444F75">
            <w:pPr>
              <w:spacing w:after="0" w:line="240" w:lineRule="auto"/>
              <w:rPr>
                <w:rFonts w:ascii="Calibri" w:eastAsia="Times New Roman" w:hAnsi="Calibri" w:cs="Arial"/>
                <w:sz w:val="20"/>
                <w:szCs w:val="20"/>
                <w:lang w:eastAsia="en-GB"/>
              </w:rPr>
            </w:pPr>
          </w:p>
          <w:p w14:paraId="35411D07" w14:textId="77777777" w:rsidR="00373532" w:rsidRPr="00CB597B" w:rsidRDefault="00373532" w:rsidP="00444F75">
            <w:pPr>
              <w:spacing w:after="0" w:line="240" w:lineRule="auto"/>
              <w:rPr>
                <w:rFonts w:ascii="Calibri" w:eastAsia="Times New Roman" w:hAnsi="Calibri" w:cs="Arial"/>
                <w:sz w:val="20"/>
                <w:szCs w:val="20"/>
                <w:lang w:eastAsia="en-GB"/>
              </w:rPr>
            </w:pPr>
          </w:p>
          <w:p w14:paraId="1E035FCD" w14:textId="77777777" w:rsidR="00373532" w:rsidRPr="00CB597B" w:rsidRDefault="00373532" w:rsidP="00444F75">
            <w:pPr>
              <w:spacing w:after="0" w:line="240" w:lineRule="auto"/>
              <w:rPr>
                <w:rFonts w:ascii="Calibri" w:eastAsia="Times New Roman" w:hAnsi="Calibri" w:cs="Arial"/>
                <w:sz w:val="20"/>
                <w:szCs w:val="20"/>
                <w:lang w:eastAsia="en-GB"/>
              </w:rPr>
            </w:pPr>
          </w:p>
          <w:p w14:paraId="027EEF2D" w14:textId="77777777" w:rsidR="00373532" w:rsidRPr="00CB597B" w:rsidRDefault="00373532" w:rsidP="00444F75">
            <w:pPr>
              <w:spacing w:after="0" w:line="240" w:lineRule="auto"/>
              <w:rPr>
                <w:rFonts w:ascii="Calibri" w:eastAsia="Times New Roman" w:hAnsi="Calibri" w:cs="Arial"/>
                <w:sz w:val="20"/>
                <w:szCs w:val="20"/>
                <w:lang w:eastAsia="en-GB"/>
              </w:rPr>
            </w:pPr>
          </w:p>
          <w:p w14:paraId="5AAA518F" w14:textId="77777777" w:rsidR="00373532" w:rsidRPr="00CB597B" w:rsidRDefault="00373532" w:rsidP="00444F75">
            <w:pPr>
              <w:spacing w:after="0" w:line="240" w:lineRule="auto"/>
              <w:rPr>
                <w:rFonts w:ascii="Calibri" w:eastAsia="Times New Roman" w:hAnsi="Calibri" w:cs="Arial"/>
                <w:sz w:val="20"/>
                <w:szCs w:val="20"/>
                <w:lang w:eastAsia="en-GB"/>
              </w:rPr>
            </w:pPr>
          </w:p>
          <w:p w14:paraId="5307CE57" w14:textId="77777777" w:rsidR="00373532" w:rsidRDefault="00373532" w:rsidP="00444F75">
            <w:pPr>
              <w:spacing w:after="0" w:line="240" w:lineRule="auto"/>
              <w:rPr>
                <w:rFonts w:ascii="Calibri" w:eastAsia="Times New Roman" w:hAnsi="Calibri" w:cs="Arial"/>
                <w:sz w:val="20"/>
                <w:szCs w:val="20"/>
                <w:lang w:eastAsia="en-GB"/>
              </w:rPr>
            </w:pPr>
          </w:p>
          <w:p w14:paraId="6D83C5F4" w14:textId="77777777" w:rsidR="00DF5825" w:rsidRPr="00CB597B" w:rsidRDefault="00DF5825" w:rsidP="00444F75">
            <w:pPr>
              <w:spacing w:after="0" w:line="240" w:lineRule="auto"/>
              <w:rPr>
                <w:rFonts w:ascii="Calibri" w:eastAsia="Times New Roman" w:hAnsi="Calibri" w:cs="Arial"/>
                <w:sz w:val="20"/>
                <w:szCs w:val="20"/>
                <w:lang w:eastAsia="en-GB"/>
              </w:rPr>
            </w:pPr>
          </w:p>
          <w:p w14:paraId="734E267C" w14:textId="77777777" w:rsidR="00373532" w:rsidRPr="00CB597B" w:rsidRDefault="00373532" w:rsidP="00444F75">
            <w:pPr>
              <w:spacing w:after="0" w:line="240" w:lineRule="auto"/>
              <w:rPr>
                <w:rFonts w:ascii="Calibri" w:eastAsia="Times New Roman" w:hAnsi="Calibri" w:cs="Arial"/>
                <w:sz w:val="20"/>
                <w:szCs w:val="20"/>
                <w:lang w:eastAsia="en-GB"/>
              </w:rPr>
            </w:pPr>
          </w:p>
        </w:tc>
        <w:tc>
          <w:tcPr>
            <w:tcW w:w="2903" w:type="dxa"/>
            <w:vAlign w:val="bottom"/>
          </w:tcPr>
          <w:p w14:paraId="18276533" w14:textId="77777777" w:rsidR="00373532" w:rsidRPr="00CB597B" w:rsidRDefault="00373532" w:rsidP="00444F75">
            <w:pPr>
              <w:spacing w:after="0" w:line="240" w:lineRule="auto"/>
              <w:rPr>
                <w:rFonts w:ascii="Calibri" w:eastAsia="Times New Roman" w:hAnsi="Calibri" w:cs="Arial"/>
                <w:sz w:val="16"/>
                <w:szCs w:val="16"/>
                <w:lang w:eastAsia="en-GB"/>
              </w:rPr>
            </w:pPr>
          </w:p>
        </w:tc>
        <w:tc>
          <w:tcPr>
            <w:tcW w:w="425" w:type="dxa"/>
            <w:vAlign w:val="bottom"/>
          </w:tcPr>
          <w:p w14:paraId="3A621CA3" w14:textId="77777777" w:rsidR="00373532" w:rsidRPr="00CB597B" w:rsidRDefault="00373532" w:rsidP="00444F75">
            <w:pPr>
              <w:spacing w:after="0" w:line="240" w:lineRule="auto"/>
              <w:jc w:val="center"/>
              <w:rPr>
                <w:rFonts w:ascii="Calibri" w:eastAsia="Times New Roman" w:hAnsi="Calibri" w:cs="Arial"/>
                <w:sz w:val="12"/>
                <w:szCs w:val="12"/>
                <w:lang w:eastAsia="en-GB"/>
              </w:rPr>
            </w:pPr>
          </w:p>
        </w:tc>
        <w:tc>
          <w:tcPr>
            <w:tcW w:w="1276" w:type="dxa"/>
            <w:vAlign w:val="bottom"/>
          </w:tcPr>
          <w:p w14:paraId="60F15B26" w14:textId="77777777" w:rsidR="00373532" w:rsidRPr="00CB597B" w:rsidRDefault="00373532" w:rsidP="00444F75">
            <w:pPr>
              <w:spacing w:after="0" w:line="240" w:lineRule="auto"/>
              <w:ind w:firstLineChars="141" w:firstLine="282"/>
              <w:rPr>
                <w:rFonts w:ascii="Calibri" w:eastAsia="Times New Roman" w:hAnsi="Calibri" w:cs="Arial"/>
                <w:sz w:val="20"/>
                <w:szCs w:val="20"/>
                <w:lang w:eastAsia="en-GB"/>
              </w:rPr>
            </w:pPr>
          </w:p>
        </w:tc>
      </w:tr>
    </w:tbl>
    <w:p w14:paraId="690D45BE" w14:textId="77777777" w:rsidR="00373532" w:rsidRDefault="00373532" w:rsidP="00373532">
      <w:pPr>
        <w:spacing w:after="0" w:line="240" w:lineRule="auto"/>
        <w:rPr>
          <w:rFonts w:ascii="Times New Roman" w:eastAsia="Times New Roman" w:hAnsi="Times New Roman" w:cs="Times New Roman"/>
          <w:vanish/>
          <w:sz w:val="20"/>
          <w:szCs w:val="20"/>
          <w:lang w:val="en-US" w:eastAsia="en-GB"/>
        </w:rPr>
      </w:pPr>
    </w:p>
    <w:p w14:paraId="3D397A31" w14:textId="77777777" w:rsidR="00D41637" w:rsidRPr="00CB597B" w:rsidRDefault="00D41637" w:rsidP="00373532">
      <w:pPr>
        <w:spacing w:after="0" w:line="240" w:lineRule="auto"/>
        <w:rPr>
          <w:rFonts w:ascii="Times New Roman" w:eastAsia="Times New Roman" w:hAnsi="Times New Roman" w:cs="Times New Roman"/>
          <w:vanish/>
          <w:sz w:val="20"/>
          <w:szCs w:val="20"/>
          <w:lang w:val="en-US" w:eastAsia="en-GB"/>
        </w:rPr>
      </w:pPr>
    </w:p>
    <w:p w14:paraId="75195676" w14:textId="77777777" w:rsidR="00373532" w:rsidRDefault="00373532" w:rsidP="00373532">
      <w:pPr>
        <w:spacing w:after="0" w:line="240" w:lineRule="auto"/>
        <w:rPr>
          <w:rFonts w:ascii="Calibri" w:eastAsia="Times New Roman" w:hAnsi="Calibri" w:cs="Times New Roman"/>
          <w:sz w:val="14"/>
          <w:szCs w:val="14"/>
          <w:lang w:val="fr-FR" w:eastAsia="en-GB"/>
        </w:rPr>
      </w:pPr>
    </w:p>
    <w:p w14:paraId="6816DAA3" w14:textId="77777777" w:rsidR="00DF5825" w:rsidRDefault="00DF5825" w:rsidP="00373532">
      <w:pPr>
        <w:spacing w:after="0" w:line="240" w:lineRule="auto"/>
        <w:rPr>
          <w:rFonts w:ascii="Calibri" w:eastAsia="Times New Roman" w:hAnsi="Calibri" w:cs="Times New Roman"/>
          <w:sz w:val="14"/>
          <w:szCs w:val="14"/>
          <w:lang w:val="fr-FR" w:eastAsia="en-GB"/>
        </w:rPr>
      </w:pPr>
    </w:p>
    <w:p w14:paraId="4FCE7D19" w14:textId="77777777" w:rsidR="00DF5825" w:rsidRPr="00F217C0" w:rsidRDefault="00DF5825" w:rsidP="00373532">
      <w:pPr>
        <w:spacing w:after="0" w:line="240" w:lineRule="auto"/>
        <w:rPr>
          <w:rFonts w:ascii="Calibri" w:eastAsia="Times New Roman" w:hAnsi="Calibri" w:cs="Times New Roman"/>
          <w:sz w:val="14"/>
          <w:szCs w:val="14"/>
          <w:lang w:val="fr-FR" w:eastAsia="en-GB"/>
        </w:rPr>
      </w:pPr>
    </w:p>
    <w:p w14:paraId="6488CA85" w14:textId="77777777" w:rsidR="00373532" w:rsidRDefault="00373532" w:rsidP="00373532">
      <w:pPr>
        <w:spacing w:after="0" w:line="240" w:lineRule="auto"/>
        <w:rPr>
          <w:rFonts w:ascii="Calibri" w:eastAsia="Times New Roman" w:hAnsi="Calibri" w:cs="Times New Roman"/>
          <w:sz w:val="18"/>
          <w:szCs w:val="18"/>
          <w:lang w:eastAsia="en-GB"/>
        </w:rPr>
      </w:pPr>
    </w:p>
    <w:p w14:paraId="52F3A489" w14:textId="77777777" w:rsidR="00D04904" w:rsidRDefault="00D04904" w:rsidP="00373532">
      <w:pPr>
        <w:spacing w:after="0" w:line="240" w:lineRule="auto"/>
        <w:rPr>
          <w:rFonts w:ascii="Calibri" w:eastAsia="Times New Roman" w:hAnsi="Calibri" w:cs="Times New Roman"/>
          <w:sz w:val="18"/>
          <w:szCs w:val="18"/>
          <w:lang w:eastAsia="en-GB"/>
        </w:rPr>
      </w:pPr>
    </w:p>
    <w:p w14:paraId="67FC015F" w14:textId="77777777" w:rsidR="00D04904" w:rsidRDefault="00D04904" w:rsidP="00373532">
      <w:pPr>
        <w:spacing w:after="0" w:line="240" w:lineRule="auto"/>
        <w:rPr>
          <w:rFonts w:ascii="Calibri" w:eastAsia="Times New Roman" w:hAnsi="Calibri" w:cs="Times New Roman"/>
          <w:sz w:val="18"/>
          <w:szCs w:val="18"/>
          <w:lang w:eastAsia="en-GB"/>
        </w:rPr>
      </w:pPr>
    </w:p>
    <w:p w14:paraId="49CD7F0A" w14:textId="77777777" w:rsidR="00D04904" w:rsidRDefault="00D04904" w:rsidP="00373532">
      <w:pPr>
        <w:spacing w:after="0" w:line="240" w:lineRule="auto"/>
        <w:rPr>
          <w:rFonts w:ascii="Calibri" w:eastAsia="Times New Roman" w:hAnsi="Calibri" w:cs="Times New Roman"/>
          <w:sz w:val="18"/>
          <w:szCs w:val="18"/>
          <w:lang w:eastAsia="en-GB"/>
        </w:rPr>
      </w:pPr>
    </w:p>
    <w:p w14:paraId="6B8F8131" w14:textId="77777777" w:rsidR="00D04904" w:rsidRDefault="00D04904" w:rsidP="00E656FF">
      <w:pPr>
        <w:spacing w:after="0" w:line="240" w:lineRule="auto"/>
        <w:jc w:val="right"/>
        <w:rPr>
          <w:rFonts w:ascii="Calibri" w:eastAsia="Times New Roman" w:hAnsi="Calibri" w:cs="Times New Roman"/>
          <w:sz w:val="18"/>
          <w:szCs w:val="18"/>
          <w:lang w:eastAsia="en-GB"/>
        </w:rPr>
      </w:pPr>
    </w:p>
    <w:tbl>
      <w:tblPr>
        <w:tblpPr w:leftFromText="180" w:rightFromText="180" w:vertAnchor="text" w:horzAnchor="margin" w:tblpY="-239"/>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04904" w:rsidRPr="00DF5825" w14:paraId="5767AFDE" w14:textId="77777777" w:rsidTr="00D04904">
        <w:tc>
          <w:tcPr>
            <w:tcW w:w="10348" w:type="dxa"/>
            <w:shd w:val="clear" w:color="auto" w:fill="D9D9D9"/>
            <w:vAlign w:val="center"/>
          </w:tcPr>
          <w:p w14:paraId="064BD3DC" w14:textId="77777777" w:rsidR="00D04904" w:rsidRPr="00373532" w:rsidRDefault="00D04904" w:rsidP="00D04904">
            <w:pPr>
              <w:keepNext/>
              <w:spacing w:after="0" w:line="240" w:lineRule="auto"/>
              <w:jc w:val="center"/>
              <w:outlineLvl w:val="2"/>
              <w:rPr>
                <w:rFonts w:ascii="Calibri" w:eastAsia="Times New Roman" w:hAnsi="Calibri" w:cs="Times New Roman"/>
                <w:b/>
                <w:sz w:val="18"/>
                <w:szCs w:val="18"/>
                <w:lang w:eastAsia="en-GB"/>
              </w:rPr>
            </w:pPr>
          </w:p>
          <w:p w14:paraId="260B5326" w14:textId="77777777" w:rsidR="00D04904" w:rsidRPr="00497FCC" w:rsidRDefault="00D04904" w:rsidP="00D04904">
            <w:pPr>
              <w:keepNext/>
              <w:spacing w:after="0" w:line="240" w:lineRule="auto"/>
              <w:jc w:val="center"/>
              <w:outlineLvl w:val="2"/>
              <w:rPr>
                <w:rFonts w:ascii="Calibri" w:eastAsia="Times New Roman" w:hAnsi="Calibri" w:cs="Times New Roman"/>
                <w:b/>
                <w:sz w:val="40"/>
                <w:szCs w:val="40"/>
                <w:lang w:eastAsia="en-GB"/>
              </w:rPr>
            </w:pPr>
            <w:r w:rsidRPr="00DF5825">
              <w:rPr>
                <w:rFonts w:ascii="Calibri" w:eastAsia="Times New Roman" w:hAnsi="Calibri" w:cs="Times New Roman"/>
                <w:b/>
                <w:sz w:val="18"/>
                <w:szCs w:val="18"/>
                <w:lang w:val="fr-FR" w:eastAsia="en-GB"/>
              </w:rPr>
              <w:br w:type="page"/>
            </w:r>
            <w:r w:rsidRPr="00497FCC">
              <w:rPr>
                <w:rFonts w:ascii="Calibri" w:eastAsia="Times New Roman" w:hAnsi="Calibri" w:cs="Times New Roman"/>
                <w:b/>
                <w:sz w:val="40"/>
                <w:szCs w:val="40"/>
                <w:lang w:eastAsia="en-GB"/>
              </w:rPr>
              <w:t xml:space="preserve">MEINI PRAWF ASESU A MARCIO </w:t>
            </w:r>
          </w:p>
          <w:p w14:paraId="1B81A370" w14:textId="77777777" w:rsidR="00D04904" w:rsidRPr="00F217C0" w:rsidRDefault="00D04904" w:rsidP="00D04904">
            <w:pPr>
              <w:keepNext/>
              <w:spacing w:after="0" w:line="240" w:lineRule="auto"/>
              <w:jc w:val="center"/>
              <w:outlineLvl w:val="2"/>
              <w:rPr>
                <w:rFonts w:ascii="Calibri" w:eastAsia="Times New Roman" w:hAnsi="Calibri" w:cs="Times New Roman"/>
                <w:b/>
                <w:sz w:val="40"/>
                <w:szCs w:val="40"/>
                <w:lang w:val="fr-FR" w:eastAsia="en-GB"/>
              </w:rPr>
            </w:pPr>
            <w:r w:rsidRPr="00497FCC">
              <w:rPr>
                <w:rFonts w:ascii="Calibri" w:eastAsia="Times New Roman" w:hAnsi="Calibri" w:cs="Times New Roman"/>
                <w:b/>
                <w:sz w:val="40"/>
                <w:szCs w:val="40"/>
                <w:lang w:eastAsia="en-GB"/>
              </w:rPr>
              <w:t>AR GYFER YR ASEINIAD HWN</w:t>
            </w:r>
          </w:p>
        </w:tc>
      </w:tr>
    </w:tbl>
    <w:p w14:paraId="7B5C177A" w14:textId="77777777" w:rsidR="00D04904" w:rsidRDefault="00D04904" w:rsidP="00373532">
      <w:pPr>
        <w:spacing w:after="0" w:line="240" w:lineRule="auto"/>
        <w:rPr>
          <w:rFonts w:ascii="Calibri" w:eastAsia="Times New Roman" w:hAnsi="Calibri" w:cs="Times New Roman"/>
          <w:sz w:val="18"/>
          <w:szCs w:val="18"/>
          <w:lang w:eastAsia="en-GB"/>
        </w:rPr>
      </w:pPr>
    </w:p>
    <w:tbl>
      <w:tblPr>
        <w:tblStyle w:val="TableGrid"/>
        <w:tblpPr w:leftFromText="180" w:rightFromText="180" w:vertAnchor="page" w:horzAnchor="margin" w:tblpY="1172"/>
        <w:tblW w:w="10915" w:type="dxa"/>
        <w:tblInd w:w="0" w:type="dxa"/>
        <w:tblLook w:val="00A0" w:firstRow="1" w:lastRow="0" w:firstColumn="1" w:lastColumn="0" w:noHBand="0" w:noVBand="0"/>
      </w:tblPr>
      <w:tblGrid>
        <w:gridCol w:w="1618"/>
        <w:gridCol w:w="1984"/>
        <w:gridCol w:w="1635"/>
        <w:gridCol w:w="1894"/>
        <w:gridCol w:w="2020"/>
        <w:gridCol w:w="1764"/>
      </w:tblGrid>
      <w:tr w:rsidR="002F20C5" w14:paraId="0E1F21C8" w14:textId="77777777" w:rsidTr="00E656FF">
        <w:tc>
          <w:tcPr>
            <w:tcW w:w="161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14:paraId="2AD9E515" w14:textId="77777777" w:rsidR="002F20C5" w:rsidRDefault="002F20C5">
            <w:pPr>
              <w:rPr>
                <w:b/>
                <w:sz w:val="10"/>
                <w:szCs w:val="10"/>
                <w:lang w:val="en-GB"/>
              </w:rPr>
            </w:pPr>
            <w:r>
              <w:rPr>
                <w:b/>
                <w:sz w:val="12"/>
                <w:szCs w:val="12"/>
              </w:rPr>
              <w:lastRenderedPageBreak/>
              <w:t>Lefel 7</w:t>
            </w:r>
          </w:p>
        </w:tc>
        <w:tc>
          <w:tcPr>
            <w:tcW w:w="9297"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04362BFA" w14:textId="77777777" w:rsidR="002F20C5" w:rsidRDefault="002F20C5">
            <w:pPr>
              <w:rPr>
                <w:b/>
                <w:sz w:val="12"/>
                <w:szCs w:val="12"/>
                <w:lang w:val="en-GB"/>
              </w:rPr>
            </w:pPr>
            <w:r>
              <w:rPr>
                <w:b/>
                <w:sz w:val="12"/>
                <w:szCs w:val="12"/>
              </w:rPr>
              <w:t>Disgrifyddion Meini Prawf Asesu ar gyfer TAR Cynradd gyda SAC</w:t>
            </w:r>
          </w:p>
          <w:p w14:paraId="2D41C507" w14:textId="77777777" w:rsidR="002F20C5" w:rsidRDefault="002F20C5">
            <w:pPr>
              <w:rPr>
                <w:b/>
                <w:sz w:val="12"/>
                <w:szCs w:val="12"/>
                <w:lang w:val="en-GB"/>
              </w:rPr>
            </w:pPr>
            <w:r>
              <w:rPr>
                <w:b/>
                <w:sz w:val="12"/>
                <w:szCs w:val="12"/>
              </w:rPr>
              <w:t>Mae’r fformat hwn yn pwysleisio natur gyfannol y dyfarniadau a wneir gan y marcwyr.</w:t>
            </w:r>
            <w:r>
              <w:rPr>
                <w:b/>
                <w:sz w:val="12"/>
                <w:szCs w:val="12"/>
                <w:lang w:val="en-GB"/>
              </w:rPr>
              <w:t xml:space="preserve"> </w:t>
            </w:r>
            <w:r>
              <w:rPr>
                <w:b/>
                <w:sz w:val="12"/>
                <w:szCs w:val="12"/>
              </w:rPr>
              <w:t>Rhoddir pwysiad cyfartal i bob adran.</w:t>
            </w:r>
            <w:r>
              <w:rPr>
                <w:b/>
                <w:sz w:val="12"/>
                <w:szCs w:val="12"/>
                <w:lang w:val="en-GB"/>
              </w:rPr>
              <w:t xml:space="preserve"> </w:t>
            </w:r>
            <w:r>
              <w:rPr>
                <w:b/>
                <w:sz w:val="12"/>
                <w:szCs w:val="12"/>
              </w:rPr>
              <w:t>Bydd llên-ladrad neu beidio â chyflwyno yn arwain at radd F (0%).</w:t>
            </w:r>
            <w:r>
              <w:rPr>
                <w:b/>
                <w:sz w:val="12"/>
                <w:szCs w:val="12"/>
                <w:lang w:val="en-GB"/>
              </w:rPr>
              <w:t xml:space="preserve"> </w:t>
            </w:r>
          </w:p>
          <w:p w14:paraId="4F3061A7" w14:textId="77777777" w:rsidR="002F20C5" w:rsidRDefault="002F20C5">
            <w:pPr>
              <w:rPr>
                <w:b/>
                <w:sz w:val="12"/>
                <w:szCs w:val="12"/>
                <w:lang w:val="en-GB"/>
              </w:rPr>
            </w:pPr>
          </w:p>
        </w:tc>
      </w:tr>
      <w:tr w:rsidR="002F20C5" w14:paraId="055025FE" w14:textId="77777777" w:rsidTr="00E656FF">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5FAE87" w14:textId="77777777" w:rsidR="002F20C5" w:rsidRDefault="002F20C5">
            <w:pPr>
              <w:rPr>
                <w:b/>
                <w:sz w:val="12"/>
                <w:szCs w:val="12"/>
                <w:lang w:val="en-GB"/>
              </w:rPr>
            </w:pPr>
            <w:r>
              <w:rPr>
                <w:b/>
                <w:sz w:val="12"/>
                <w:szCs w:val="12"/>
              </w:rPr>
              <w:t>Meini Prawf Asesu</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00B745B7" w14:textId="77777777" w:rsidR="002F20C5" w:rsidRPr="008F3778" w:rsidRDefault="002F20C5">
            <w:pPr>
              <w:jc w:val="center"/>
              <w:rPr>
                <w:sz w:val="12"/>
                <w:szCs w:val="12"/>
                <w:lang w:val="en-US"/>
              </w:rPr>
            </w:pPr>
            <w:r w:rsidRPr="008F3778">
              <w:rPr>
                <w:sz w:val="12"/>
                <w:szCs w:val="12"/>
              </w:rPr>
              <w:t>Methu – gradd E</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11FA3AB3" w14:textId="77777777" w:rsidR="002F20C5" w:rsidRPr="008F3778" w:rsidRDefault="002F20C5">
            <w:pPr>
              <w:jc w:val="center"/>
              <w:rPr>
                <w:sz w:val="12"/>
                <w:szCs w:val="12"/>
              </w:rPr>
            </w:pPr>
            <w:r w:rsidRPr="008F3778">
              <w:rPr>
                <w:sz w:val="12"/>
                <w:szCs w:val="12"/>
              </w:rPr>
              <w:t>Pas Gwan – gradd D</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47AAA7DD" w14:textId="77777777" w:rsidR="002F20C5" w:rsidRPr="008F3778" w:rsidRDefault="002F20C5">
            <w:pPr>
              <w:jc w:val="center"/>
              <w:rPr>
                <w:sz w:val="12"/>
                <w:szCs w:val="12"/>
              </w:rPr>
            </w:pPr>
            <w:r w:rsidRPr="008F3778">
              <w:rPr>
                <w:sz w:val="12"/>
                <w:szCs w:val="12"/>
              </w:rPr>
              <w:t>Llwyddo – gradd C</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78F6AF86" w14:textId="77777777" w:rsidR="002F20C5" w:rsidRPr="008F3778" w:rsidRDefault="002F20C5">
            <w:pPr>
              <w:jc w:val="center"/>
              <w:rPr>
                <w:sz w:val="12"/>
                <w:szCs w:val="12"/>
              </w:rPr>
            </w:pPr>
            <w:r w:rsidRPr="008F3778">
              <w:rPr>
                <w:sz w:val="12"/>
                <w:szCs w:val="12"/>
              </w:rPr>
              <w:t>Llwyddo – gradd B</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2AB88EEF" w14:textId="77777777" w:rsidR="002F20C5" w:rsidRPr="008F3778" w:rsidRDefault="002F20C5">
            <w:pPr>
              <w:jc w:val="center"/>
              <w:rPr>
                <w:sz w:val="12"/>
                <w:szCs w:val="12"/>
              </w:rPr>
            </w:pPr>
            <w:r w:rsidRPr="008F3778">
              <w:rPr>
                <w:sz w:val="12"/>
                <w:szCs w:val="12"/>
              </w:rPr>
              <w:t>Llwyddo – gradd A</w:t>
            </w:r>
          </w:p>
        </w:tc>
      </w:tr>
      <w:tr w:rsidR="00E656FF" w14:paraId="449AA04C" w14:textId="77777777" w:rsidTr="00E656FF">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ECE3978" w14:textId="77777777" w:rsidR="002F20C5" w:rsidRDefault="002F20C5">
            <w:pPr>
              <w:rPr>
                <w:rFonts w:ascii="Arial" w:hAnsi="Arial" w:cs="Arial"/>
                <w:b/>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787F9345" w14:textId="77777777" w:rsidR="002F20C5" w:rsidRPr="008F3778" w:rsidRDefault="002F20C5">
            <w:pPr>
              <w:jc w:val="center"/>
              <w:rPr>
                <w:b/>
                <w:sz w:val="12"/>
                <w:szCs w:val="12"/>
              </w:rPr>
            </w:pPr>
            <w:r w:rsidRPr="008F3778">
              <w:rPr>
                <w:b/>
                <w:sz w:val="12"/>
                <w:szCs w:val="12"/>
              </w:rPr>
              <w:t xml:space="preserve">Gwael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5141C6CF" w14:textId="77777777" w:rsidR="002F20C5" w:rsidRPr="008F3778" w:rsidRDefault="002F20C5">
            <w:pPr>
              <w:jc w:val="center"/>
              <w:rPr>
                <w:b/>
                <w:sz w:val="12"/>
                <w:szCs w:val="12"/>
              </w:rPr>
            </w:pPr>
            <w:r w:rsidRPr="008F3778">
              <w:rPr>
                <w:b/>
                <w:sz w:val="12"/>
                <w:szCs w:val="12"/>
              </w:rPr>
              <w:t>Pas Gwan</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6374E011" w14:textId="77777777" w:rsidR="002F20C5" w:rsidRPr="008F3778" w:rsidRDefault="002F20C5">
            <w:pPr>
              <w:jc w:val="center"/>
              <w:rPr>
                <w:b/>
                <w:sz w:val="12"/>
                <w:szCs w:val="12"/>
              </w:rPr>
            </w:pPr>
            <w:r w:rsidRPr="008F3778">
              <w:rPr>
                <w:b/>
                <w:sz w:val="12"/>
                <w:szCs w:val="12"/>
              </w:rPr>
              <w:t xml:space="preserve">Boddhaol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15C4E975" w14:textId="77777777" w:rsidR="002F20C5" w:rsidRPr="008F3778" w:rsidRDefault="002F20C5">
            <w:pPr>
              <w:jc w:val="center"/>
              <w:rPr>
                <w:b/>
                <w:sz w:val="12"/>
                <w:szCs w:val="12"/>
              </w:rPr>
            </w:pPr>
            <w:r w:rsidRPr="008F3778">
              <w:rPr>
                <w:b/>
                <w:sz w:val="12"/>
                <w:szCs w:val="12"/>
              </w:rPr>
              <w:t>Da</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3E3CFBF4" w14:textId="77777777" w:rsidR="002F20C5" w:rsidRPr="008F3778" w:rsidRDefault="002F20C5">
            <w:pPr>
              <w:rPr>
                <w:b/>
                <w:sz w:val="12"/>
                <w:szCs w:val="12"/>
              </w:rPr>
            </w:pPr>
            <w:r w:rsidRPr="008F3778">
              <w:rPr>
                <w:b/>
                <w:sz w:val="12"/>
                <w:szCs w:val="12"/>
              </w:rPr>
              <w:t xml:space="preserve">       Rhagorol </w:t>
            </w:r>
          </w:p>
        </w:tc>
      </w:tr>
      <w:tr w:rsidR="002F20C5" w14:paraId="525A81B3" w14:textId="77777777" w:rsidTr="00E656FF">
        <w:tc>
          <w:tcPr>
            <w:tcW w:w="161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B046995" w14:textId="77777777" w:rsidR="002F20C5" w:rsidRDefault="002F20C5">
            <w:pPr>
              <w:rPr>
                <w:b/>
                <w:sz w:val="12"/>
                <w:szCs w:val="12"/>
                <w:lang w:val="en-GB"/>
              </w:rPr>
            </w:pPr>
            <w:r>
              <w:rPr>
                <w:b/>
                <w:sz w:val="12"/>
                <w:szCs w:val="12"/>
              </w:rPr>
              <w:t>Barn gyffredinol</w:t>
            </w:r>
            <w:r>
              <w:rPr>
                <w:b/>
                <w:sz w:val="12"/>
                <w:szCs w:val="12"/>
                <w:lang w:val="en-GB"/>
              </w:rPr>
              <w:t xml:space="preserve"> </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7353817F" w14:textId="77777777" w:rsidR="002F20C5" w:rsidRPr="008F3778" w:rsidRDefault="002F20C5">
            <w:pPr>
              <w:rPr>
                <w:sz w:val="12"/>
                <w:szCs w:val="12"/>
                <w:lang w:val="en-GB"/>
              </w:rPr>
            </w:pPr>
            <w:r w:rsidRPr="008F3778">
              <w:rPr>
                <w:sz w:val="12"/>
                <w:szCs w:val="12"/>
              </w:rPr>
              <w:t>Dealltwriaeth wael, anhrefnus, anghyflawn a/neu wallus</w:t>
            </w:r>
            <w:r w:rsidRPr="008F3778">
              <w:rPr>
                <w:sz w:val="12"/>
                <w:szCs w:val="12"/>
                <w:lang w:val="en-GB"/>
              </w:rPr>
              <w:t xml:space="preserve">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659BD574" w14:textId="77777777" w:rsidR="002F20C5" w:rsidRPr="008F3778" w:rsidRDefault="002F20C5">
            <w:pPr>
              <w:rPr>
                <w:sz w:val="12"/>
                <w:szCs w:val="12"/>
                <w:lang w:val="en-GB"/>
              </w:rPr>
            </w:pPr>
            <w:r w:rsidRPr="008F3778">
              <w:rPr>
                <w:sz w:val="12"/>
                <w:szCs w:val="12"/>
              </w:rPr>
              <w:t>Dangosir dealltwriaeth o’r prif faterion</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2658A7C5" w14:textId="77777777" w:rsidR="002F20C5" w:rsidRPr="008F3778" w:rsidRDefault="002F20C5">
            <w:pPr>
              <w:rPr>
                <w:sz w:val="12"/>
                <w:szCs w:val="12"/>
                <w:lang w:val="en-GB"/>
              </w:rPr>
            </w:pPr>
            <w:r w:rsidRPr="008F3778">
              <w:rPr>
                <w:sz w:val="12"/>
                <w:szCs w:val="12"/>
              </w:rPr>
              <w:t>Dangosir dealltwriaeth foddhaol a dadansoddi boddhaol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3229083C" w14:textId="77777777" w:rsidR="002F20C5" w:rsidRPr="008F3778" w:rsidRDefault="002F20C5">
            <w:pPr>
              <w:rPr>
                <w:sz w:val="12"/>
                <w:szCs w:val="12"/>
                <w:lang w:val="en-GB"/>
              </w:rPr>
            </w:pPr>
            <w:r w:rsidRPr="008F3778">
              <w:rPr>
                <w:sz w:val="12"/>
                <w:szCs w:val="12"/>
              </w:rPr>
              <w:t xml:space="preserve">Dealltwriaeth dda o egwyddorion sylfaenol a thystiolaeth berthnasol, gyda dadl gydlynol a rhesymegol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6B2DAD34" w14:textId="77777777" w:rsidR="002F20C5" w:rsidRPr="008F3778" w:rsidRDefault="002F20C5">
            <w:pPr>
              <w:rPr>
                <w:sz w:val="12"/>
                <w:szCs w:val="12"/>
                <w:lang w:val="en-GB"/>
              </w:rPr>
            </w:pPr>
            <w:r w:rsidRPr="008F3778">
              <w:rPr>
                <w:sz w:val="12"/>
                <w:szCs w:val="12"/>
              </w:rPr>
              <w:t>Ateb tra ystyriol yn seiliedig ar ddarllen ehangach, sy’n dangos eglurder meddwl, dirnadaeth bersonol a pheth gwreiddioldeb</w:t>
            </w:r>
          </w:p>
        </w:tc>
      </w:tr>
      <w:tr w:rsidR="002F20C5" w14:paraId="351849D5" w14:textId="77777777" w:rsidTr="00E656FF">
        <w:trPr>
          <w:trHeight w:val="796"/>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2E99C0" w14:textId="77777777" w:rsidR="002F20C5" w:rsidRDefault="002F20C5">
            <w:pPr>
              <w:rPr>
                <w:b/>
                <w:sz w:val="12"/>
                <w:szCs w:val="12"/>
                <w:lang w:val="en-GB"/>
              </w:rPr>
            </w:pPr>
            <w:r>
              <w:rPr>
                <w:b/>
                <w:sz w:val="12"/>
                <w:szCs w:val="12"/>
              </w:rPr>
              <w:t>Gwybodaeth a Dealltwriaeth o’r Pwnc</w:t>
            </w:r>
          </w:p>
          <w:p w14:paraId="17CD3FE8" w14:textId="77777777" w:rsidR="002F20C5" w:rsidRDefault="002F20C5">
            <w:pPr>
              <w:rPr>
                <w:sz w:val="12"/>
                <w:szCs w:val="12"/>
                <w:lang w:val="en-GB"/>
              </w:rPr>
            </w:pPr>
          </w:p>
          <w:p w14:paraId="38196326" w14:textId="77777777" w:rsidR="002F20C5" w:rsidRDefault="002F20C5">
            <w:pPr>
              <w:rPr>
                <w:sz w:val="12"/>
                <w:szCs w:val="12"/>
                <w:lang w:val="en-GB"/>
              </w:rPr>
            </w:pPr>
            <w:r>
              <w:rPr>
                <w:sz w:val="12"/>
                <w:szCs w:val="12"/>
              </w:rPr>
              <w:t>(Cysyniadol)</w:t>
            </w:r>
          </w:p>
          <w:p w14:paraId="40FD87AA" w14:textId="77777777" w:rsidR="002F20C5" w:rsidRDefault="002F20C5">
            <w:pPr>
              <w:rPr>
                <w:sz w:val="12"/>
                <w:szCs w:val="12"/>
                <w:lang w:val="en-GB"/>
              </w:rPr>
            </w:pPr>
          </w:p>
          <w:p w14:paraId="594A5CF2" w14:textId="77777777" w:rsidR="002F20C5" w:rsidRDefault="002F20C5">
            <w:pPr>
              <w:rPr>
                <w:sz w:val="12"/>
                <w:szCs w:val="12"/>
                <w:lang w:val="en-GB"/>
              </w:rPr>
            </w:pPr>
          </w:p>
          <w:p w14:paraId="14DCA81A" w14:textId="77777777" w:rsidR="002F20C5" w:rsidRDefault="002F20C5">
            <w:pPr>
              <w:rPr>
                <w:sz w:val="12"/>
                <w:szCs w:val="12"/>
                <w:lang w:val="en-GB"/>
              </w:rPr>
            </w:pPr>
          </w:p>
          <w:p w14:paraId="7029AE68" w14:textId="77777777" w:rsidR="002F20C5" w:rsidRDefault="002F20C5">
            <w:pPr>
              <w:rPr>
                <w:sz w:val="12"/>
                <w:szCs w:val="12"/>
                <w:lang w:val="en-GB"/>
              </w:rPr>
            </w:pPr>
            <w:r>
              <w:rPr>
                <w:sz w:val="12"/>
                <w:szCs w:val="12"/>
              </w:rPr>
              <w:t>(Darllen)</w:t>
            </w: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0A14B822" w14:textId="77777777" w:rsidR="002F20C5" w:rsidRPr="008F3778" w:rsidRDefault="002F20C5">
            <w:pPr>
              <w:rPr>
                <w:sz w:val="12"/>
                <w:szCs w:val="12"/>
                <w:lang w:val="en-GB"/>
              </w:rPr>
            </w:pPr>
            <w:r w:rsidRPr="008F3778">
              <w:rPr>
                <w:sz w:val="12"/>
                <w:szCs w:val="12"/>
              </w:rPr>
              <w:t>Camddealltwriaeth sylfaenol, camdybiaethau, neu gamddehongliadau – Peth gwybodaeth arwynebol mewn mannau</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57E896A4" w14:textId="77777777" w:rsidR="002F20C5" w:rsidRPr="008F3778" w:rsidRDefault="002F20C5">
            <w:pPr>
              <w:rPr>
                <w:sz w:val="12"/>
                <w:szCs w:val="12"/>
                <w:lang w:val="en-GB"/>
              </w:rPr>
            </w:pPr>
            <w:r w:rsidRPr="008F3778">
              <w:rPr>
                <w:sz w:val="12"/>
                <w:szCs w:val="12"/>
              </w:rPr>
              <w:t xml:space="preserve">Dealltwriaeth o’r prif gamsyniadau  gyda thystiolaeth gyfyngedig o fewnwelediad beirniadol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0E7E474" w14:textId="77777777" w:rsidR="002F20C5" w:rsidRPr="008F3778" w:rsidRDefault="002F20C5">
            <w:pPr>
              <w:rPr>
                <w:sz w:val="12"/>
                <w:szCs w:val="12"/>
                <w:lang w:val="en-GB"/>
              </w:rPr>
            </w:pPr>
            <w:r w:rsidRPr="008F3778">
              <w:rPr>
                <w:sz w:val="12"/>
                <w:szCs w:val="12"/>
              </w:rPr>
              <w:t>Dealltwriaeth gadarn o gysyniadau ac ymgysylltu’n feirniadol ag awgrymiadau</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2B33E592" w14:textId="77777777" w:rsidR="002F20C5" w:rsidRPr="008F3778" w:rsidRDefault="002F20C5">
            <w:pPr>
              <w:rPr>
                <w:sz w:val="12"/>
                <w:szCs w:val="12"/>
                <w:lang w:val="en-GB"/>
              </w:rPr>
            </w:pPr>
            <w:r w:rsidRPr="008F3778">
              <w:rPr>
                <w:sz w:val="12"/>
                <w:szCs w:val="12"/>
              </w:rPr>
              <w:t>Dealltwriaeth dda o’r prif gysyniadau; gwybodaeth am oblygiadau ehangach; ymgysylltu beirniadol</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00FAEB0F" w14:textId="77777777" w:rsidR="002F20C5" w:rsidRPr="008F3778" w:rsidRDefault="002F20C5">
            <w:pPr>
              <w:rPr>
                <w:sz w:val="12"/>
                <w:szCs w:val="12"/>
                <w:lang w:val="en-GB"/>
              </w:rPr>
            </w:pPr>
            <w:r w:rsidRPr="008F3778">
              <w:rPr>
                <w:sz w:val="12"/>
                <w:szCs w:val="12"/>
              </w:rPr>
              <w:t>Yn ymgysylltu’n feirniadol ac yn systematig â’r prif gysyniadau a damcaniaethau; ymgysylltu rhagorol</w:t>
            </w:r>
          </w:p>
        </w:tc>
      </w:tr>
      <w:tr w:rsidR="00E656FF" w14:paraId="79EE2890" w14:textId="77777777" w:rsidTr="00E656FF">
        <w:trPr>
          <w:trHeight w:val="74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FD550BC"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tcPr>
          <w:p w14:paraId="35873844" w14:textId="6B144D95" w:rsidR="002F20C5" w:rsidRPr="008F3778" w:rsidRDefault="002F20C5">
            <w:pPr>
              <w:rPr>
                <w:sz w:val="12"/>
                <w:szCs w:val="12"/>
                <w:lang w:val="en-GB"/>
              </w:rPr>
            </w:pPr>
            <w:r w:rsidRPr="008F3778">
              <w:rPr>
                <w:sz w:val="12"/>
                <w:szCs w:val="12"/>
              </w:rPr>
              <w:t xml:space="preserve">Deunydd darllen gwael a/neu amhriodol, diffyg cywirdeb, </w:t>
            </w:r>
            <w:r w:rsidR="008F3778" w:rsidRPr="008F3778">
              <w:rPr>
                <w:sz w:val="12"/>
                <w:szCs w:val="12"/>
              </w:rPr>
              <w:t xml:space="preserve"> amrediad o ffynonellau </w:t>
            </w:r>
            <w:r w:rsidRPr="008F3778">
              <w:rPr>
                <w:sz w:val="12"/>
                <w:szCs w:val="12"/>
              </w:rPr>
              <w:t xml:space="preserve">ansicr, cyfyngedig/ dyddiedig </w:t>
            </w:r>
          </w:p>
          <w:p w14:paraId="1F866398" w14:textId="77777777" w:rsidR="002F20C5" w:rsidRPr="008F3778" w:rsidRDefault="002F20C5">
            <w:pPr>
              <w:rPr>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01A77E5D" w14:textId="77777777" w:rsidR="002F20C5" w:rsidRPr="008F3778" w:rsidRDefault="002F20C5">
            <w:pPr>
              <w:rPr>
                <w:sz w:val="12"/>
                <w:szCs w:val="12"/>
                <w:lang w:val="en-GB"/>
              </w:rPr>
            </w:pPr>
            <w:r w:rsidRPr="008F3778">
              <w:rPr>
                <w:sz w:val="12"/>
                <w:szCs w:val="12"/>
              </w:rPr>
              <w:t>Amrediad darllen boddhaol ar y cyfan ond gall fod yn gyfyngedig mewn rhyw ffordd</w:t>
            </w:r>
            <w:r w:rsidRPr="008F3778">
              <w:rPr>
                <w:sz w:val="12"/>
                <w:szCs w:val="12"/>
                <w:lang w:val="en-GB"/>
              </w:rPr>
              <w:t xml:space="preserve">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1A7557C" w14:textId="77777777" w:rsidR="002F20C5" w:rsidRPr="008F3778" w:rsidRDefault="002F20C5">
            <w:pPr>
              <w:rPr>
                <w:sz w:val="12"/>
                <w:szCs w:val="12"/>
                <w:lang w:val="en-GB"/>
              </w:rPr>
            </w:pPr>
            <w:r w:rsidRPr="008F3778">
              <w:rPr>
                <w:sz w:val="12"/>
                <w:szCs w:val="12"/>
              </w:rPr>
              <w:t xml:space="preserve">Amrediad darllen boddhaol o’r rhestr argymelledig a ffynonellau eraill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5B872327" w14:textId="77777777" w:rsidR="002F20C5" w:rsidRPr="008F3778" w:rsidRDefault="002F20C5">
            <w:pPr>
              <w:rPr>
                <w:sz w:val="12"/>
                <w:szCs w:val="12"/>
                <w:lang w:val="en-GB"/>
              </w:rPr>
            </w:pPr>
            <w:r w:rsidRPr="008F3778">
              <w:rPr>
                <w:sz w:val="12"/>
                <w:szCs w:val="12"/>
              </w:rPr>
              <w:t>Amrediad da o ddeunydd darllen perthnasol o amrywiaeth o ffynonellau y tu hwnt i’r rhestr argymelledig</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6A5C81D8" w14:textId="77777777" w:rsidR="002F20C5" w:rsidRPr="008F3778" w:rsidRDefault="002F20C5">
            <w:pPr>
              <w:rPr>
                <w:sz w:val="12"/>
                <w:szCs w:val="12"/>
                <w:lang w:val="en-GB"/>
              </w:rPr>
            </w:pPr>
            <w:r w:rsidRPr="008F3778">
              <w:rPr>
                <w:sz w:val="12"/>
                <w:szCs w:val="12"/>
              </w:rPr>
              <w:t>Tystiolaeth glir o feddwl annibynnol yn seiliedig ar amrediad darllen dethol o amrywiaeth o ffynonellau</w:t>
            </w:r>
          </w:p>
        </w:tc>
      </w:tr>
      <w:tr w:rsidR="002F20C5" w14:paraId="57D48098" w14:textId="77777777" w:rsidTr="00E656FF">
        <w:trPr>
          <w:trHeight w:val="653"/>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970822" w14:textId="77777777" w:rsidR="002F20C5" w:rsidRDefault="002F20C5">
            <w:pPr>
              <w:rPr>
                <w:b/>
                <w:sz w:val="12"/>
                <w:szCs w:val="12"/>
                <w:lang w:val="en-GB"/>
              </w:rPr>
            </w:pPr>
            <w:r>
              <w:rPr>
                <w:b/>
                <w:sz w:val="12"/>
                <w:szCs w:val="12"/>
              </w:rPr>
              <w:t>Sgiliau deallusol</w:t>
            </w:r>
          </w:p>
          <w:p w14:paraId="7D1FE8E0" w14:textId="77777777" w:rsidR="002F20C5" w:rsidRDefault="002F20C5">
            <w:pPr>
              <w:rPr>
                <w:sz w:val="12"/>
                <w:szCs w:val="12"/>
                <w:lang w:val="en-GB"/>
              </w:rPr>
            </w:pPr>
          </w:p>
          <w:p w14:paraId="4C35C220" w14:textId="77777777" w:rsidR="002F20C5" w:rsidRDefault="002F20C5">
            <w:pPr>
              <w:rPr>
                <w:sz w:val="12"/>
                <w:szCs w:val="12"/>
                <w:lang w:val="en-GB"/>
              </w:rPr>
            </w:pPr>
            <w:r>
              <w:rPr>
                <w:sz w:val="12"/>
                <w:szCs w:val="12"/>
              </w:rPr>
              <w:t>(dadl)</w:t>
            </w:r>
          </w:p>
          <w:p w14:paraId="45651D11" w14:textId="77777777" w:rsidR="002F20C5" w:rsidRDefault="002F20C5">
            <w:pPr>
              <w:rPr>
                <w:sz w:val="12"/>
                <w:szCs w:val="12"/>
                <w:lang w:val="en-GB"/>
              </w:rPr>
            </w:pPr>
          </w:p>
          <w:p w14:paraId="5318EE0A" w14:textId="77777777" w:rsidR="002F20C5" w:rsidRDefault="002F20C5">
            <w:pPr>
              <w:rPr>
                <w:sz w:val="12"/>
                <w:szCs w:val="12"/>
                <w:lang w:val="en-GB"/>
              </w:rPr>
            </w:pPr>
          </w:p>
          <w:p w14:paraId="7E70DFCD" w14:textId="77777777" w:rsidR="002F20C5" w:rsidRDefault="002F20C5">
            <w:pPr>
              <w:rPr>
                <w:sz w:val="12"/>
                <w:szCs w:val="12"/>
                <w:lang w:val="en-GB"/>
              </w:rPr>
            </w:pPr>
            <w:r>
              <w:rPr>
                <w:sz w:val="12"/>
                <w:szCs w:val="12"/>
              </w:rPr>
              <w:t>(casglu data proffesiynol:</w:t>
            </w:r>
            <w:r>
              <w:rPr>
                <w:sz w:val="12"/>
                <w:szCs w:val="12"/>
                <w:lang w:val="en-GB"/>
              </w:rPr>
              <w:t xml:space="preserve"> </w:t>
            </w:r>
            <w:r>
              <w:rPr>
                <w:sz w:val="12"/>
                <w:szCs w:val="12"/>
              </w:rPr>
              <w:t>dylunio ymchwil a/neu gasglu data)</w:t>
            </w:r>
          </w:p>
          <w:p w14:paraId="4B46CA6F" w14:textId="77777777" w:rsidR="002F20C5" w:rsidRDefault="002F20C5">
            <w:pPr>
              <w:rPr>
                <w:sz w:val="12"/>
                <w:szCs w:val="12"/>
                <w:lang w:val="en-GB"/>
              </w:rPr>
            </w:pPr>
          </w:p>
          <w:p w14:paraId="75D0F40A" w14:textId="77777777" w:rsidR="002F20C5" w:rsidRDefault="002F20C5">
            <w:pPr>
              <w:rPr>
                <w:sz w:val="12"/>
                <w:szCs w:val="12"/>
                <w:lang w:val="en-GB"/>
              </w:rPr>
            </w:pPr>
            <w:r>
              <w:rPr>
                <w:sz w:val="12"/>
                <w:szCs w:val="12"/>
              </w:rPr>
              <w:t>(cyflwyno canfyddiadau / dadansoddi)</w:t>
            </w:r>
          </w:p>
          <w:p w14:paraId="6C2F1D2A" w14:textId="77777777" w:rsidR="002F20C5" w:rsidRDefault="002F20C5">
            <w:pPr>
              <w:rPr>
                <w:sz w:val="12"/>
                <w:szCs w:val="12"/>
                <w:lang w:val="en-GB"/>
              </w:rPr>
            </w:pPr>
          </w:p>
          <w:p w14:paraId="667EC612" w14:textId="77777777" w:rsidR="002F20C5" w:rsidRDefault="002F20C5">
            <w:pPr>
              <w:rPr>
                <w:sz w:val="12"/>
                <w:szCs w:val="12"/>
                <w:lang w:val="en-GB"/>
              </w:rPr>
            </w:pPr>
          </w:p>
          <w:p w14:paraId="28819D72" w14:textId="77777777" w:rsidR="002F20C5" w:rsidRDefault="002F20C5">
            <w:pPr>
              <w:rPr>
                <w:sz w:val="12"/>
                <w:szCs w:val="12"/>
                <w:lang w:val="en-GB"/>
              </w:rPr>
            </w:pPr>
            <w:r>
              <w:rPr>
                <w:sz w:val="12"/>
                <w:szCs w:val="12"/>
              </w:rPr>
              <w:t>(gwerthuso beirniadol/ adfyfyriol)</w:t>
            </w:r>
          </w:p>
          <w:p w14:paraId="0F81F064" w14:textId="77777777" w:rsidR="002F20C5" w:rsidRDefault="002F20C5">
            <w:pPr>
              <w:rPr>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06EFD4DE" w14:textId="77777777" w:rsidR="002F20C5" w:rsidRPr="008F3778" w:rsidRDefault="002F20C5">
            <w:pPr>
              <w:rPr>
                <w:sz w:val="12"/>
                <w:szCs w:val="12"/>
                <w:lang w:val="en-GB"/>
              </w:rPr>
            </w:pPr>
            <w:r w:rsidRPr="008F3778">
              <w:rPr>
                <w:sz w:val="12"/>
                <w:szCs w:val="12"/>
              </w:rPr>
              <w:t>Fawr ddim synnwyr dadl, a diffyg cydlyniad.</w:t>
            </w:r>
          </w:p>
          <w:p w14:paraId="39C60664" w14:textId="77777777" w:rsidR="002F20C5" w:rsidRPr="008F3778" w:rsidRDefault="002F20C5">
            <w:pPr>
              <w:rPr>
                <w:sz w:val="12"/>
                <w:szCs w:val="12"/>
                <w:lang w:val="en-GB"/>
              </w:rPr>
            </w:pPr>
            <w:r w:rsidRPr="008F3778">
              <w:rPr>
                <w:sz w:val="12"/>
                <w:szCs w:val="12"/>
              </w:rPr>
              <w:t>Ar y cyfan, yn ddisgrifiadol neu’n storïol</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7CEFF793" w14:textId="77777777" w:rsidR="002F20C5" w:rsidRPr="008F3778" w:rsidRDefault="002F20C5">
            <w:pPr>
              <w:rPr>
                <w:sz w:val="12"/>
                <w:szCs w:val="12"/>
                <w:lang w:val="en-GB"/>
              </w:rPr>
            </w:pPr>
            <w:r w:rsidRPr="008F3778">
              <w:rPr>
                <w:sz w:val="12"/>
                <w:szCs w:val="12"/>
              </w:rPr>
              <w:t>Y ddadl yn gytbwys gyda pheth safbwyntiau gwahanol.  Peth holi ynglŷn â thybiaethau</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CF9CD06" w14:textId="77777777" w:rsidR="002F20C5" w:rsidRPr="008F3778" w:rsidRDefault="002F20C5">
            <w:pPr>
              <w:rPr>
                <w:sz w:val="12"/>
                <w:szCs w:val="12"/>
                <w:lang w:val="en-GB"/>
              </w:rPr>
            </w:pPr>
            <w:r w:rsidRPr="008F3778">
              <w:rPr>
                <w:sz w:val="12"/>
                <w:szCs w:val="12"/>
              </w:rPr>
              <w:t>Mae’r ddadl a gyflwynir yn dangos tystiolaeth foddhaol o adfyfyrio beirniadol a dadansoddol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363B1428" w14:textId="77777777" w:rsidR="002F20C5" w:rsidRPr="008F3778" w:rsidRDefault="002F20C5">
            <w:pPr>
              <w:rPr>
                <w:sz w:val="12"/>
                <w:szCs w:val="12"/>
                <w:lang w:val="en-GB"/>
              </w:rPr>
            </w:pPr>
            <w:r w:rsidRPr="008F3778">
              <w:rPr>
                <w:sz w:val="12"/>
                <w:szCs w:val="12"/>
              </w:rPr>
              <w:t>Datblygir dadl gref. Tystiolaeth dda o adfyfyrio beirniadol a dadansoddol</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1381061F" w14:textId="77777777" w:rsidR="002F20C5" w:rsidRPr="008F3778" w:rsidRDefault="002F20C5">
            <w:pPr>
              <w:rPr>
                <w:sz w:val="12"/>
                <w:szCs w:val="12"/>
                <w:lang w:val="en-GB"/>
              </w:rPr>
            </w:pPr>
            <w:r w:rsidRPr="008F3778">
              <w:rPr>
                <w:sz w:val="12"/>
                <w:szCs w:val="12"/>
              </w:rPr>
              <w:t>Cyflwynir dadl feirniadol wedi’i saernïo’n dda  gyda thystiolaeth o gyfuno safbwyntiau</w:t>
            </w:r>
          </w:p>
        </w:tc>
      </w:tr>
      <w:tr w:rsidR="00E656FF" w14:paraId="2AB4941C" w14:textId="77777777" w:rsidTr="00E656FF">
        <w:trPr>
          <w:trHeight w:val="653"/>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E561CF1"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18A0F53D" w14:textId="77777777" w:rsidR="002F20C5" w:rsidRPr="008F3778" w:rsidRDefault="002F20C5">
            <w:pPr>
              <w:rPr>
                <w:rStyle w:val="SubtleEmphasis1"/>
                <w:b/>
                <w:i w:val="0"/>
                <w:iCs w:val="0"/>
                <w:color w:val="auto"/>
                <w:sz w:val="12"/>
                <w:szCs w:val="12"/>
                <w:lang w:val="en-US"/>
              </w:rPr>
            </w:pPr>
            <w:r w:rsidRPr="008F3778">
              <w:rPr>
                <w:rStyle w:val="Emphasis"/>
                <w:b w:val="0"/>
                <w:i w:val="0"/>
                <w:sz w:val="12"/>
                <w:szCs w:val="12"/>
              </w:rPr>
              <w:t xml:space="preserve">Casglu data proffesiynol yn amhriodol / yn wallus/ neu heb ei drafod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71ECD4A9" w14:textId="77777777" w:rsidR="002F20C5" w:rsidRPr="008F3778" w:rsidRDefault="002F20C5">
            <w:pPr>
              <w:rPr>
                <w:rStyle w:val="SubtleEmphasis1"/>
                <w:i w:val="0"/>
                <w:iCs w:val="0"/>
                <w:color w:val="auto"/>
                <w:sz w:val="12"/>
                <w:szCs w:val="12"/>
              </w:rPr>
            </w:pPr>
            <w:r w:rsidRPr="008F3778">
              <w:rPr>
                <w:rStyle w:val="Emphasis"/>
                <w:b w:val="0"/>
                <w:i w:val="0"/>
                <w:sz w:val="12"/>
                <w:szCs w:val="12"/>
              </w:rPr>
              <w:t>Ar y cyfan, mae’r casglu data  yn addas</w:t>
            </w:r>
            <w:r w:rsidRPr="008F3778">
              <w:rPr>
                <w:rStyle w:val="Emphasis"/>
                <w:i w:val="0"/>
                <w:sz w:val="12"/>
                <w:szCs w:val="12"/>
              </w:rPr>
              <w:t xml:space="preserve"> </w:t>
            </w:r>
            <w:r w:rsidRPr="008F3778">
              <w:rPr>
                <w:rStyle w:val="SubtleEmphasis1"/>
                <w:i w:val="0"/>
                <w:color w:val="auto"/>
                <w:sz w:val="12"/>
                <w:szCs w:val="12"/>
              </w:rPr>
              <w:t xml:space="preserve"> i’r pwrpas; dechreuadau ystyriaethau beirniadol</w:t>
            </w:r>
            <w:r w:rsidRPr="008F3778">
              <w:rPr>
                <w:rStyle w:val="Emphasis"/>
                <w:i w:val="0"/>
                <w:sz w:val="12"/>
                <w:szCs w:val="12"/>
              </w:rPr>
              <w:t xml:space="preserve">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25A75DBE" w14:textId="77777777" w:rsidR="002F20C5" w:rsidRPr="008F3778" w:rsidRDefault="002F20C5">
            <w:pPr>
              <w:rPr>
                <w:rStyle w:val="SubtleEmphasis1"/>
                <w:i w:val="0"/>
                <w:iCs w:val="0"/>
                <w:color w:val="auto"/>
                <w:sz w:val="12"/>
                <w:szCs w:val="12"/>
              </w:rPr>
            </w:pPr>
            <w:r w:rsidRPr="008F3778">
              <w:rPr>
                <w:rStyle w:val="SubtleEmphasis1"/>
                <w:i w:val="0"/>
                <w:color w:val="auto"/>
                <w:sz w:val="12"/>
                <w:szCs w:val="12"/>
              </w:rPr>
              <w:t>Casglu data proffesiynol yn addas i’r pwrpas ac ystyrir yn feirniadol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20C40FBA" w14:textId="77777777" w:rsidR="002F20C5" w:rsidRPr="008F3778" w:rsidRDefault="002F20C5">
            <w:pPr>
              <w:rPr>
                <w:rStyle w:val="SubtleEmphasis1"/>
                <w:b/>
                <w:i w:val="0"/>
                <w:iCs w:val="0"/>
                <w:color w:val="auto"/>
                <w:sz w:val="12"/>
                <w:szCs w:val="12"/>
              </w:rPr>
            </w:pPr>
            <w:r w:rsidRPr="008F3778">
              <w:rPr>
                <w:rStyle w:val="Emphasis"/>
                <w:b w:val="0"/>
                <w:i w:val="0"/>
                <w:sz w:val="12"/>
                <w:szCs w:val="12"/>
              </w:rPr>
              <w:t xml:space="preserve">Casglu data proffesiynol yn addas iawn i’r pwrpas ac wedi’i gyfiawnhau, gyda ffocws clir wedi’i ddynodi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1C9C13E9" w14:textId="77777777" w:rsidR="002F20C5" w:rsidRPr="008F3778" w:rsidRDefault="002F20C5">
            <w:pPr>
              <w:rPr>
                <w:sz w:val="12"/>
                <w:szCs w:val="12"/>
              </w:rPr>
            </w:pPr>
            <w:r w:rsidRPr="008F3778">
              <w:rPr>
                <w:sz w:val="12"/>
                <w:szCs w:val="12"/>
              </w:rPr>
              <w:t>Casglu data proffesiynol rhesymegol a soffistigedig; dealltwriaeth gynhwysfawr o dechnegau addas</w:t>
            </w:r>
          </w:p>
        </w:tc>
      </w:tr>
      <w:tr w:rsidR="00E656FF" w14:paraId="413399F0" w14:textId="77777777" w:rsidTr="00E656FF">
        <w:trPr>
          <w:trHeight w:val="647"/>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CA2AE11"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37FCAF59" w14:textId="77777777" w:rsidR="002F20C5" w:rsidRPr="008F3778" w:rsidRDefault="002F20C5">
            <w:pPr>
              <w:rPr>
                <w:sz w:val="12"/>
                <w:szCs w:val="12"/>
                <w:lang w:val="en-GB"/>
              </w:rPr>
            </w:pPr>
            <w:r w:rsidRPr="008F3778">
              <w:rPr>
                <w:sz w:val="12"/>
                <w:szCs w:val="12"/>
              </w:rPr>
              <w:t>Cyflwynir y canfyddiadau gydag ychydig neu heb unrhyw fframwaith na thrafodaeth; neu mae’r drafodaeth o’r canfyddiadau yn ddisgrifiadol, ac ni ddeuir i lawer o gasgliadau neu mae’r casgliadau yn anaddas</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73DFB5D5" w14:textId="11BC88F3" w:rsidR="002F20C5" w:rsidRPr="008F3778" w:rsidRDefault="002F20C5" w:rsidP="002F20C5">
            <w:pPr>
              <w:rPr>
                <w:sz w:val="12"/>
                <w:szCs w:val="12"/>
                <w:lang w:val="en-GB"/>
              </w:rPr>
            </w:pPr>
            <w:r w:rsidRPr="008F3778">
              <w:rPr>
                <w:sz w:val="12"/>
                <w:szCs w:val="12"/>
              </w:rPr>
              <w:t xml:space="preserve">Cyflwynir y canfyddiadau gyda dadansoddiad sylfaenol a pheth casgliadau addas ond cyfyngedig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684F97AD" w14:textId="77777777" w:rsidR="002F20C5" w:rsidRPr="008F3778" w:rsidRDefault="002F20C5">
            <w:pPr>
              <w:rPr>
                <w:sz w:val="12"/>
                <w:szCs w:val="12"/>
                <w:lang w:val="en-GB"/>
              </w:rPr>
            </w:pPr>
            <w:r w:rsidRPr="008F3778">
              <w:rPr>
                <w:sz w:val="12"/>
                <w:szCs w:val="12"/>
              </w:rPr>
              <w:t>Cyflwynir y canfyddiadau gyda pheth dadansoddi a beirniadu, gyda chasgliadau a gyfiawnheir</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507AA5E2" w14:textId="77777777" w:rsidR="002F20C5" w:rsidRPr="008F3778" w:rsidRDefault="002F20C5">
            <w:pPr>
              <w:rPr>
                <w:sz w:val="12"/>
                <w:szCs w:val="12"/>
                <w:lang w:val="en-GB"/>
              </w:rPr>
            </w:pPr>
            <w:r w:rsidRPr="008F3778">
              <w:rPr>
                <w:sz w:val="12"/>
                <w:szCs w:val="12"/>
              </w:rPr>
              <w:t>Cyflwynir y canfyddiadau oddi mewn i fframwaith beirniadol a dadansoddol.</w:t>
            </w:r>
            <w:r w:rsidRPr="008F3778">
              <w:rPr>
                <w:sz w:val="12"/>
                <w:szCs w:val="12"/>
                <w:lang w:val="en-GB"/>
              </w:rPr>
              <w:t xml:space="preserve"> </w:t>
            </w:r>
            <w:r w:rsidRPr="008F3778">
              <w:rPr>
                <w:sz w:val="12"/>
                <w:szCs w:val="12"/>
              </w:rPr>
              <w:t>Casgliadau ystyriol wedi’u seilio’n gadarn ar y dystiolaeth a gyflwynir</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0C3AA75F" w14:textId="77777777" w:rsidR="002F20C5" w:rsidRPr="008F3778" w:rsidRDefault="002F20C5">
            <w:pPr>
              <w:rPr>
                <w:sz w:val="12"/>
                <w:szCs w:val="12"/>
                <w:lang w:val="en-GB"/>
              </w:rPr>
            </w:pPr>
            <w:r w:rsidRPr="008F3778">
              <w:rPr>
                <w:sz w:val="12"/>
                <w:szCs w:val="12"/>
              </w:rPr>
              <w:t>Cyflwynir y canfyddiadau oddi mewn i fframwaith beirniadol a dadansoddol.</w:t>
            </w:r>
            <w:r w:rsidRPr="008F3778">
              <w:rPr>
                <w:sz w:val="12"/>
                <w:szCs w:val="12"/>
                <w:lang w:val="en-GB"/>
              </w:rPr>
              <w:t xml:space="preserve"> </w:t>
            </w:r>
            <w:r w:rsidRPr="008F3778">
              <w:rPr>
                <w:sz w:val="12"/>
                <w:szCs w:val="12"/>
              </w:rPr>
              <w:t>Casgliadau craff wedi’u seilio’n gadarn ar y dystiolaeth a gyflwynir</w:t>
            </w:r>
          </w:p>
        </w:tc>
      </w:tr>
      <w:tr w:rsidR="00E656FF" w14:paraId="0F45599C" w14:textId="77777777" w:rsidTr="00E656FF">
        <w:trPr>
          <w:trHeight w:val="51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3A56F64"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2CAF3C0D" w14:textId="77777777" w:rsidR="002F20C5" w:rsidRPr="008F3778" w:rsidRDefault="002F20C5">
            <w:pPr>
              <w:rPr>
                <w:sz w:val="12"/>
                <w:szCs w:val="12"/>
                <w:lang w:val="en-GB"/>
              </w:rPr>
            </w:pPr>
            <w:r w:rsidRPr="008F3778">
              <w:rPr>
                <w:sz w:val="12"/>
                <w:szCs w:val="12"/>
              </w:rPr>
              <w:t>Ychydig neu ddim gwerthuso; dim adfyfyrio</w:t>
            </w:r>
            <w:r w:rsidRPr="008F3778">
              <w:rPr>
                <w:sz w:val="12"/>
                <w:szCs w:val="12"/>
                <w:lang w:val="en-GB"/>
              </w:rPr>
              <w:t xml:space="preserve">  neu </w:t>
            </w:r>
            <w:proofErr w:type="spellStart"/>
            <w:r w:rsidRPr="008F3778">
              <w:rPr>
                <w:sz w:val="12"/>
                <w:szCs w:val="12"/>
                <w:lang w:val="en-GB"/>
              </w:rPr>
              <w:t>adfyfyrio</w:t>
            </w:r>
            <w:proofErr w:type="spellEnd"/>
            <w:r w:rsidRPr="008F3778">
              <w:rPr>
                <w:sz w:val="12"/>
                <w:szCs w:val="12"/>
                <w:lang w:val="en-GB"/>
              </w:rPr>
              <w:t xml:space="preserve"> </w:t>
            </w:r>
            <w:proofErr w:type="spellStart"/>
            <w:r w:rsidRPr="008F3778">
              <w:rPr>
                <w:sz w:val="12"/>
                <w:szCs w:val="12"/>
                <w:lang w:val="en-GB"/>
              </w:rPr>
              <w:t>cyfyngedig</w:t>
            </w:r>
            <w:proofErr w:type="spellEnd"/>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599F87C7" w14:textId="3A926445" w:rsidR="002F20C5" w:rsidRPr="008F3778" w:rsidRDefault="002F20C5" w:rsidP="002F20C5">
            <w:pPr>
              <w:rPr>
                <w:sz w:val="12"/>
                <w:szCs w:val="12"/>
                <w:lang w:val="en-GB"/>
              </w:rPr>
            </w:pPr>
            <w:r w:rsidRPr="008F3778">
              <w:rPr>
                <w:sz w:val="12"/>
                <w:szCs w:val="12"/>
              </w:rPr>
              <w:t xml:space="preserve">Mae gwerthuso ac adfyfyrio yn bresennol ond gallant fod yn gyfyngedig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5828BAF4" w14:textId="77777777" w:rsidR="002F20C5" w:rsidRPr="008F3778" w:rsidRDefault="002F20C5">
            <w:pPr>
              <w:rPr>
                <w:sz w:val="12"/>
                <w:szCs w:val="12"/>
                <w:lang w:val="en-GB"/>
              </w:rPr>
            </w:pPr>
            <w:r w:rsidRPr="008F3778">
              <w:rPr>
                <w:sz w:val="12"/>
                <w:szCs w:val="12"/>
              </w:rPr>
              <w:t>Gwerthuso beirniadol boddhaol ar yr astudiaeth; adfyfyrio boddhaol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2D98FE6E" w14:textId="77777777" w:rsidR="002F20C5" w:rsidRPr="008F3778" w:rsidRDefault="002F20C5">
            <w:pPr>
              <w:rPr>
                <w:sz w:val="12"/>
                <w:szCs w:val="12"/>
                <w:lang w:val="en-GB"/>
              </w:rPr>
            </w:pPr>
            <w:r w:rsidRPr="008F3778">
              <w:rPr>
                <w:sz w:val="12"/>
                <w:szCs w:val="12"/>
              </w:rPr>
              <w:t>Gwerthuso beirniadol da ar yr astudiaeth; adfyfyrio da</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616588FE" w14:textId="77777777" w:rsidR="002F20C5" w:rsidRPr="008F3778" w:rsidRDefault="002F20C5">
            <w:pPr>
              <w:rPr>
                <w:sz w:val="12"/>
                <w:szCs w:val="12"/>
                <w:lang w:val="en-GB"/>
              </w:rPr>
            </w:pPr>
            <w:r w:rsidRPr="008F3778">
              <w:rPr>
                <w:sz w:val="12"/>
                <w:szCs w:val="12"/>
              </w:rPr>
              <w:t xml:space="preserve">Gwerthusiad adfyfyriol beirniadol o waith yn seiliedig ar adfyfyrio ardderchog. </w:t>
            </w:r>
          </w:p>
        </w:tc>
      </w:tr>
      <w:tr w:rsidR="002F20C5" w14:paraId="60AECDD6" w14:textId="77777777" w:rsidTr="00E656FF">
        <w:trPr>
          <w:trHeight w:val="234"/>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28B6746" w14:textId="77777777" w:rsidR="002F20C5" w:rsidRDefault="002F20C5">
            <w:pPr>
              <w:rPr>
                <w:b/>
                <w:sz w:val="12"/>
                <w:szCs w:val="12"/>
                <w:lang w:val="en-GB"/>
              </w:rPr>
            </w:pPr>
            <w:r>
              <w:rPr>
                <w:b/>
                <w:sz w:val="12"/>
                <w:szCs w:val="12"/>
              </w:rPr>
              <w:t>Cymwysiadau addysgol a phroffesiynol</w:t>
            </w:r>
          </w:p>
          <w:p w14:paraId="6905CBB5" w14:textId="77777777" w:rsidR="002F20C5" w:rsidRDefault="002F20C5">
            <w:pPr>
              <w:rPr>
                <w:sz w:val="12"/>
                <w:szCs w:val="12"/>
                <w:lang w:val="en-GB"/>
              </w:rPr>
            </w:pPr>
            <w:r>
              <w:rPr>
                <w:sz w:val="12"/>
                <w:szCs w:val="12"/>
              </w:rPr>
              <w:t>(cysylltu theori ag arfer)</w:t>
            </w:r>
          </w:p>
          <w:p w14:paraId="1E64D285" w14:textId="77777777" w:rsidR="002F20C5" w:rsidRDefault="002F20C5">
            <w:pPr>
              <w:rPr>
                <w:sz w:val="12"/>
                <w:szCs w:val="12"/>
                <w:lang w:val="en-GB"/>
              </w:rPr>
            </w:pPr>
          </w:p>
          <w:p w14:paraId="1CED0425" w14:textId="77777777" w:rsidR="002F20C5" w:rsidRDefault="002F20C5">
            <w:pPr>
              <w:rPr>
                <w:sz w:val="12"/>
                <w:szCs w:val="12"/>
                <w:lang w:val="en-GB"/>
              </w:rPr>
            </w:pPr>
            <w:r>
              <w:rPr>
                <w:sz w:val="12"/>
                <w:szCs w:val="12"/>
              </w:rPr>
              <w:t>(adfyfyrio proffesiynol)</w:t>
            </w:r>
          </w:p>
          <w:p w14:paraId="4BC4D263" w14:textId="77777777" w:rsidR="002F20C5" w:rsidRDefault="002F20C5">
            <w:pPr>
              <w:rPr>
                <w:sz w:val="12"/>
                <w:szCs w:val="12"/>
                <w:lang w:val="en-GB"/>
              </w:rPr>
            </w:pPr>
          </w:p>
          <w:p w14:paraId="58C7FCBA" w14:textId="77777777" w:rsidR="002F20C5" w:rsidRDefault="002F20C5">
            <w:pPr>
              <w:rPr>
                <w:sz w:val="12"/>
                <w:szCs w:val="12"/>
                <w:lang w:val="en-GB"/>
              </w:rPr>
            </w:pPr>
          </w:p>
          <w:p w14:paraId="0B374078" w14:textId="77777777" w:rsidR="002F20C5" w:rsidRDefault="002F20C5">
            <w:pPr>
              <w:rPr>
                <w:sz w:val="12"/>
                <w:szCs w:val="12"/>
                <w:lang w:val="en-GB"/>
              </w:rPr>
            </w:pPr>
            <w:r>
              <w:rPr>
                <w:sz w:val="12"/>
                <w:szCs w:val="12"/>
              </w:rPr>
              <w:t>(gweithio mewn grŵp)</w:t>
            </w:r>
          </w:p>
          <w:p w14:paraId="61B0E75A" w14:textId="77777777" w:rsidR="002F20C5" w:rsidRDefault="002F20C5">
            <w:pPr>
              <w:rPr>
                <w:sz w:val="12"/>
                <w:szCs w:val="12"/>
                <w:lang w:val="en-GB"/>
              </w:rPr>
            </w:pPr>
          </w:p>
          <w:p w14:paraId="5AA84488" w14:textId="77777777" w:rsidR="002F20C5" w:rsidRDefault="002F20C5">
            <w:pPr>
              <w:rPr>
                <w:sz w:val="12"/>
                <w:szCs w:val="12"/>
                <w:lang w:val="en-GB"/>
              </w:rPr>
            </w:pPr>
          </w:p>
          <w:p w14:paraId="0459F146" w14:textId="77777777" w:rsidR="002F20C5" w:rsidRDefault="002F20C5">
            <w:pPr>
              <w:rPr>
                <w:sz w:val="12"/>
                <w:szCs w:val="12"/>
                <w:lang w:val="en-GB"/>
              </w:rPr>
            </w:pPr>
            <w:r>
              <w:rPr>
                <w:sz w:val="12"/>
                <w:szCs w:val="12"/>
              </w:rPr>
              <w:t>(ymddygiad moesegol lle bo’n briodol)</w:t>
            </w:r>
          </w:p>
          <w:p w14:paraId="0989B212" w14:textId="77777777" w:rsidR="002F20C5" w:rsidRDefault="002F20C5">
            <w:pPr>
              <w:rPr>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02811364" w14:textId="77777777" w:rsidR="002F20C5" w:rsidRPr="008F3778" w:rsidRDefault="002F20C5">
            <w:pPr>
              <w:rPr>
                <w:sz w:val="12"/>
                <w:szCs w:val="12"/>
                <w:lang w:val="en-GB"/>
              </w:rPr>
            </w:pPr>
            <w:r w:rsidRPr="008F3778">
              <w:rPr>
                <w:sz w:val="12"/>
                <w:szCs w:val="12"/>
              </w:rPr>
              <w:lastRenderedPageBreak/>
              <w:t>Fawr ddim neu ddim tystiolaeth o ymgysylltu neu ymgysylltu arwynebol a dealltwriaeth o ran y cyd-destun(au) addysgol a phroffesiynol</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2CD1954F" w14:textId="77777777" w:rsidR="002F20C5" w:rsidRPr="008F3778" w:rsidRDefault="002F20C5">
            <w:pPr>
              <w:rPr>
                <w:sz w:val="12"/>
                <w:szCs w:val="12"/>
                <w:lang w:val="en-GB"/>
              </w:rPr>
            </w:pPr>
            <w:r w:rsidRPr="008F3778">
              <w:rPr>
                <w:sz w:val="12"/>
                <w:szCs w:val="12"/>
              </w:rPr>
              <w:t>Peth ymgysylltu a dealltwriaeth o ran y cyd-destun(au) addysgol a phroffesiynol</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7F59B118" w14:textId="77777777" w:rsidR="002F20C5" w:rsidRPr="008F3778" w:rsidRDefault="002F20C5">
            <w:pPr>
              <w:rPr>
                <w:sz w:val="12"/>
                <w:szCs w:val="12"/>
                <w:lang w:val="en-GB"/>
              </w:rPr>
            </w:pPr>
            <w:r w:rsidRPr="008F3778">
              <w:rPr>
                <w:sz w:val="12"/>
                <w:szCs w:val="12"/>
              </w:rPr>
              <w:t>Ymgysylltu a dealltwriaeth sicr o ran y cyd-destun(au) addysgol a phroffesiynol</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2EEBDBCF" w14:textId="77777777" w:rsidR="002F20C5" w:rsidRPr="008F3778" w:rsidRDefault="002F20C5">
            <w:pPr>
              <w:rPr>
                <w:sz w:val="12"/>
                <w:szCs w:val="12"/>
                <w:lang w:val="en-GB"/>
              </w:rPr>
            </w:pPr>
            <w:r w:rsidRPr="008F3778">
              <w:rPr>
                <w:sz w:val="12"/>
                <w:szCs w:val="12"/>
              </w:rPr>
              <w:t>Tystiolaeth dda o integreiddio theori ac arfer o ran y cyd-destun(au) addysgol a phroffesiynol</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tcPr>
          <w:p w14:paraId="295C51DE" w14:textId="77777777" w:rsidR="002F20C5" w:rsidRPr="008F3778" w:rsidRDefault="002F20C5">
            <w:pPr>
              <w:rPr>
                <w:sz w:val="12"/>
                <w:szCs w:val="12"/>
                <w:lang w:val="en-GB"/>
              </w:rPr>
            </w:pPr>
            <w:r w:rsidRPr="008F3778">
              <w:rPr>
                <w:sz w:val="12"/>
                <w:szCs w:val="12"/>
              </w:rPr>
              <w:t>Integreiddio theori ac arfer yn ardderchog o ran y cyd-destun(au) addysgol a phroffesiynol</w:t>
            </w:r>
          </w:p>
          <w:p w14:paraId="55BD77EE" w14:textId="77777777" w:rsidR="002F20C5" w:rsidRPr="008F3778" w:rsidRDefault="002F20C5">
            <w:pPr>
              <w:rPr>
                <w:sz w:val="12"/>
                <w:szCs w:val="12"/>
                <w:lang w:val="en-GB"/>
              </w:rPr>
            </w:pPr>
          </w:p>
        </w:tc>
      </w:tr>
      <w:tr w:rsidR="00E656FF" w14:paraId="12AFACCF" w14:textId="77777777" w:rsidTr="00E656FF">
        <w:trPr>
          <w:trHeight w:val="22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D1B658F"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0F13D81F" w14:textId="77777777" w:rsidR="002F20C5" w:rsidRPr="008F3778" w:rsidRDefault="002F20C5">
            <w:pPr>
              <w:rPr>
                <w:rStyle w:val="SubtleEmphasis1"/>
                <w:i w:val="0"/>
                <w:color w:val="auto"/>
                <w:sz w:val="12"/>
                <w:szCs w:val="12"/>
                <w:lang w:val="en-US"/>
              </w:rPr>
            </w:pPr>
            <w:r w:rsidRPr="008F3778">
              <w:rPr>
                <w:sz w:val="12"/>
                <w:szCs w:val="12"/>
              </w:rPr>
              <w:t xml:space="preserve">Dim tystiolaeth o adfyfyrio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0756E772" w14:textId="77777777" w:rsidR="002F20C5" w:rsidRPr="008F3778" w:rsidRDefault="002F20C5">
            <w:pPr>
              <w:rPr>
                <w:rStyle w:val="SubtleEmphasis1"/>
                <w:i w:val="0"/>
                <w:color w:val="auto"/>
                <w:sz w:val="12"/>
                <w:szCs w:val="12"/>
              </w:rPr>
            </w:pPr>
            <w:r w:rsidRPr="008F3778">
              <w:rPr>
                <w:rStyle w:val="SubtleEmphasis1"/>
                <w:i w:val="0"/>
                <w:color w:val="auto"/>
                <w:sz w:val="12"/>
                <w:szCs w:val="12"/>
              </w:rPr>
              <w:t>Ychydig o dystiolaeth o adfyfyrio gan ddechrau  gwneud cysylltiadau cyfyngedig â’i arfer a’i syniadaeth ei hun</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2BF9AD26" w14:textId="77777777" w:rsidR="002F20C5" w:rsidRPr="008F3778" w:rsidRDefault="002F20C5">
            <w:pPr>
              <w:rPr>
                <w:rStyle w:val="SubtleEmphasis1"/>
                <w:i w:val="0"/>
                <w:color w:val="auto"/>
                <w:sz w:val="12"/>
                <w:szCs w:val="12"/>
              </w:rPr>
            </w:pPr>
            <w:r w:rsidRPr="008F3778">
              <w:rPr>
                <w:rStyle w:val="SubtleEmphasis1"/>
                <w:i w:val="0"/>
                <w:color w:val="auto"/>
                <w:sz w:val="12"/>
                <w:szCs w:val="12"/>
              </w:rPr>
              <w:t>Tystiolaeth foddhaol o adfyfyrio gan ddechrau gwneud cysylltiadau â’i arfer a’i syniadaeth ei hun</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24744F24" w14:textId="77777777" w:rsidR="002F20C5" w:rsidRPr="008F3778" w:rsidRDefault="002F20C5">
            <w:pPr>
              <w:rPr>
                <w:rStyle w:val="SubtleEmphasis1"/>
                <w:i w:val="0"/>
                <w:color w:val="auto"/>
                <w:sz w:val="12"/>
                <w:szCs w:val="12"/>
              </w:rPr>
            </w:pPr>
            <w:r w:rsidRPr="008F3778">
              <w:rPr>
                <w:rStyle w:val="SubtleEmphasis1"/>
                <w:i w:val="0"/>
                <w:color w:val="auto"/>
                <w:sz w:val="12"/>
                <w:szCs w:val="12"/>
              </w:rPr>
              <w:t>Tystiolaeth dda o adfyfyrio beirniadol gan wneud cysylltiadau â’u harfer a’u syniadaeth eu hun</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1D0CE4BB" w14:textId="77777777" w:rsidR="002F20C5" w:rsidRPr="008F3778" w:rsidRDefault="002F20C5">
            <w:pPr>
              <w:rPr>
                <w:sz w:val="12"/>
                <w:szCs w:val="12"/>
                <w:lang w:val="en-GB"/>
              </w:rPr>
            </w:pPr>
            <w:r w:rsidRPr="008F3778">
              <w:rPr>
                <w:sz w:val="12"/>
                <w:szCs w:val="12"/>
              </w:rPr>
              <w:t>Yn dangos lefel ardderchog o ddealltwriaeth o adfyfyrio beirniadol fel proses ddysgu</w:t>
            </w:r>
          </w:p>
        </w:tc>
      </w:tr>
      <w:tr w:rsidR="00E656FF" w14:paraId="6F2234CC" w14:textId="77777777" w:rsidTr="00E656FF">
        <w:trPr>
          <w:trHeight w:val="22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88530A0"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28A76981" w14:textId="77777777" w:rsidR="002F20C5" w:rsidRPr="008F3778" w:rsidRDefault="002F20C5">
            <w:pPr>
              <w:rPr>
                <w:rStyle w:val="SubtleEmphasis1"/>
                <w:i w:val="0"/>
                <w:color w:val="auto"/>
                <w:sz w:val="12"/>
                <w:szCs w:val="12"/>
                <w:lang w:val="en-US"/>
              </w:rPr>
            </w:pPr>
            <w:r w:rsidRPr="008F3778">
              <w:rPr>
                <w:rStyle w:val="SubtleEmphasis1"/>
                <w:i w:val="0"/>
                <w:color w:val="auto"/>
                <w:sz w:val="12"/>
                <w:szCs w:val="12"/>
              </w:rPr>
              <w:t xml:space="preserve">Anallu i weithio gydag eraill neu’n gweithio mewn grŵp ond yn ddiffygiol o ran hunan gyfeiriad a chyfrifoldeb tuag at y grŵp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39874B9C" w14:textId="77777777" w:rsidR="002F20C5" w:rsidRPr="008F3778" w:rsidRDefault="002F20C5">
            <w:pPr>
              <w:rPr>
                <w:rStyle w:val="SubtleEmphasis1"/>
                <w:i w:val="0"/>
                <w:color w:val="auto"/>
                <w:sz w:val="12"/>
                <w:szCs w:val="12"/>
              </w:rPr>
            </w:pPr>
            <w:r w:rsidRPr="008F3778">
              <w:rPr>
                <w:rStyle w:val="SubtleEmphasis1"/>
                <w:i w:val="0"/>
                <w:color w:val="auto"/>
                <w:sz w:val="12"/>
                <w:szCs w:val="12"/>
              </w:rPr>
              <w:t>Cyfrifoldeb dros gynllunio a datblygu llwybrau gweithredu; yn dangos ymwybyddiaeth o gyfrifoldeb grŵp</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66C8008" w14:textId="77777777" w:rsidR="002F20C5" w:rsidRPr="008F3778" w:rsidRDefault="002F20C5">
            <w:pPr>
              <w:rPr>
                <w:rStyle w:val="SubtleEmphasis1"/>
                <w:i w:val="0"/>
                <w:color w:val="auto"/>
                <w:sz w:val="12"/>
                <w:szCs w:val="12"/>
              </w:rPr>
            </w:pPr>
            <w:r w:rsidRPr="008F3778">
              <w:rPr>
                <w:rStyle w:val="SubtleEmphasis1"/>
                <w:i w:val="0"/>
                <w:color w:val="auto"/>
                <w:sz w:val="12"/>
                <w:szCs w:val="12"/>
              </w:rPr>
              <w:t xml:space="preserve">Yn cychwyn, ac ar achlysur, yn arwain tasgau/prosesau ar gyfer gwaith ei hun a phan fo’n addas, i eraill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5B787D02" w14:textId="77777777" w:rsidR="002F20C5" w:rsidRPr="008F3778" w:rsidRDefault="002F20C5">
            <w:pPr>
              <w:rPr>
                <w:rStyle w:val="SubtleEmphasis1"/>
                <w:i w:val="0"/>
                <w:color w:val="auto"/>
                <w:sz w:val="12"/>
                <w:szCs w:val="12"/>
              </w:rPr>
            </w:pPr>
            <w:r w:rsidRPr="008F3778">
              <w:rPr>
                <w:rStyle w:val="SubtleEmphasis1"/>
                <w:i w:val="0"/>
                <w:color w:val="auto"/>
                <w:sz w:val="12"/>
                <w:szCs w:val="12"/>
              </w:rPr>
              <w:t xml:space="preserve">Yn dewis nodau ac yn gallu hunan gyfeirio; gallu i gydweithredu oddi mewn i grŵp ac yn gallu cymryd yr awenau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3860A838" w14:textId="77777777" w:rsidR="002F20C5" w:rsidRPr="008F3778" w:rsidRDefault="002F20C5">
            <w:pPr>
              <w:rPr>
                <w:rStyle w:val="SubtleEmphasis1"/>
                <w:i w:val="0"/>
                <w:color w:val="auto"/>
                <w:sz w:val="12"/>
                <w:szCs w:val="12"/>
              </w:rPr>
            </w:pPr>
            <w:r w:rsidRPr="008F3778">
              <w:rPr>
                <w:rStyle w:val="SubtleEmphasis1"/>
                <w:color w:val="auto"/>
                <w:sz w:val="12"/>
                <w:szCs w:val="12"/>
              </w:rPr>
              <w:t>Yn derbyn atebolrwydd am benderfynu a chyflawni canlyniadau personol a/neu rai grŵp</w:t>
            </w:r>
          </w:p>
        </w:tc>
      </w:tr>
      <w:tr w:rsidR="00E656FF" w14:paraId="3723AF11" w14:textId="77777777" w:rsidTr="00E656FF">
        <w:trPr>
          <w:trHeight w:val="750"/>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E5068C1"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tcPr>
          <w:p w14:paraId="3DCF644B" w14:textId="77777777" w:rsidR="002F20C5" w:rsidRDefault="002F20C5">
            <w:pPr>
              <w:rPr>
                <w:lang w:val="en-GB"/>
              </w:rPr>
            </w:pPr>
            <w:r>
              <w:rPr>
                <w:sz w:val="12"/>
                <w:szCs w:val="12"/>
              </w:rPr>
              <w:t>Materion moesegol heb eu hystyried neu wedi’u hystyried yn arwynebol</w:t>
            </w:r>
            <w:r>
              <w:rPr>
                <w:sz w:val="12"/>
                <w:szCs w:val="12"/>
                <w:lang w:val="en-GB"/>
              </w:rPr>
              <w:t xml:space="preserve"> </w:t>
            </w:r>
          </w:p>
          <w:p w14:paraId="58476337" w14:textId="77777777" w:rsidR="002F20C5" w:rsidRDefault="002F20C5">
            <w:pPr>
              <w:rPr>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45B62A3E" w14:textId="77777777" w:rsidR="002F20C5" w:rsidRDefault="002F20C5">
            <w:pPr>
              <w:rPr>
                <w:sz w:val="12"/>
                <w:szCs w:val="12"/>
                <w:lang w:val="en-GB"/>
              </w:rPr>
            </w:pPr>
            <w:r>
              <w:rPr>
                <w:sz w:val="12"/>
                <w:szCs w:val="12"/>
              </w:rPr>
              <w:t>Peth ymwybyddiaeth o faterion moesegol</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787F70A0" w14:textId="77777777" w:rsidR="002F20C5" w:rsidRDefault="002F20C5">
            <w:pPr>
              <w:rPr>
                <w:sz w:val="12"/>
                <w:szCs w:val="12"/>
                <w:lang w:val="en-GB"/>
              </w:rPr>
            </w:pPr>
            <w:r>
              <w:rPr>
                <w:sz w:val="12"/>
                <w:szCs w:val="12"/>
              </w:rPr>
              <w:t>Codwyd materion moesegol priodol a’u trafod; ni nodwyd tuedd/rhagfarn</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4C109DBD" w14:textId="77777777" w:rsidR="002F20C5" w:rsidRDefault="002F20C5">
            <w:pPr>
              <w:rPr>
                <w:sz w:val="12"/>
                <w:szCs w:val="12"/>
                <w:lang w:val="en-GB"/>
              </w:rPr>
            </w:pPr>
            <w:r>
              <w:rPr>
                <w:sz w:val="12"/>
                <w:szCs w:val="12"/>
              </w:rPr>
              <w:t>Dealltwriaeth glir, dda o faterion moesegol; ymwybyddiaeth o duedd a rhagfarn</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34803FFD" w14:textId="77777777" w:rsidR="002F20C5" w:rsidRDefault="002F20C5">
            <w:pPr>
              <w:rPr>
                <w:sz w:val="12"/>
                <w:szCs w:val="12"/>
                <w:lang w:val="en-GB"/>
              </w:rPr>
            </w:pPr>
            <w:r>
              <w:rPr>
                <w:sz w:val="12"/>
                <w:szCs w:val="12"/>
              </w:rPr>
              <w:t>Aed i’r afael yn effeithiol â materion moesegol; trafodaeth tuedd/rhagfarn yn cynnwys ymdrechion i ddirymu hyn</w:t>
            </w:r>
          </w:p>
        </w:tc>
      </w:tr>
      <w:tr w:rsidR="002F20C5" w14:paraId="2C42183F" w14:textId="77777777" w:rsidTr="00E656FF">
        <w:trPr>
          <w:trHeight w:val="553"/>
        </w:trPr>
        <w:tc>
          <w:tcPr>
            <w:tcW w:w="161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EFFF710" w14:textId="77777777" w:rsidR="002F20C5" w:rsidRDefault="002F20C5">
            <w:pPr>
              <w:rPr>
                <w:b/>
                <w:sz w:val="12"/>
                <w:szCs w:val="12"/>
                <w:lang w:val="en-GB"/>
              </w:rPr>
            </w:pPr>
            <w:r>
              <w:rPr>
                <w:b/>
                <w:sz w:val="12"/>
                <w:szCs w:val="12"/>
              </w:rPr>
              <w:t>Sgiliau Allweddol/Trosglwyddadwy</w:t>
            </w:r>
            <w:r>
              <w:rPr>
                <w:b/>
                <w:sz w:val="12"/>
                <w:szCs w:val="12"/>
                <w:lang w:val="en-GB"/>
              </w:rPr>
              <w:t xml:space="preserve"> </w:t>
            </w:r>
          </w:p>
          <w:p w14:paraId="6CB6237C" w14:textId="77777777" w:rsidR="002F20C5" w:rsidRDefault="002F20C5">
            <w:pPr>
              <w:rPr>
                <w:sz w:val="12"/>
                <w:szCs w:val="12"/>
                <w:lang w:val="en-GB"/>
              </w:rPr>
            </w:pPr>
            <w:r>
              <w:rPr>
                <w:sz w:val="12"/>
                <w:szCs w:val="12"/>
              </w:rPr>
              <w:t>(cyflwyniad)</w:t>
            </w:r>
          </w:p>
          <w:p w14:paraId="227C43DC" w14:textId="77777777" w:rsidR="002F20C5" w:rsidRDefault="002F20C5">
            <w:pPr>
              <w:rPr>
                <w:sz w:val="12"/>
                <w:szCs w:val="12"/>
                <w:lang w:val="en-GB"/>
              </w:rPr>
            </w:pPr>
          </w:p>
          <w:p w14:paraId="1444137C" w14:textId="77777777" w:rsidR="002F20C5" w:rsidRDefault="002F20C5">
            <w:pPr>
              <w:rPr>
                <w:sz w:val="12"/>
                <w:szCs w:val="12"/>
                <w:lang w:val="en-GB"/>
              </w:rPr>
            </w:pPr>
            <w:r>
              <w:rPr>
                <w:sz w:val="12"/>
                <w:szCs w:val="12"/>
              </w:rPr>
              <w:t>(sillafu, atalnodi a gramadeg)</w:t>
            </w:r>
          </w:p>
          <w:p w14:paraId="12AC373E" w14:textId="77777777" w:rsidR="002F20C5" w:rsidRDefault="002F20C5">
            <w:pPr>
              <w:rPr>
                <w:sz w:val="12"/>
                <w:szCs w:val="12"/>
                <w:lang w:val="en-GB"/>
              </w:rPr>
            </w:pPr>
          </w:p>
          <w:p w14:paraId="4D95D442" w14:textId="5EC9E8A8" w:rsidR="002F20C5" w:rsidRDefault="002F20C5">
            <w:pPr>
              <w:rPr>
                <w:sz w:val="12"/>
                <w:szCs w:val="12"/>
                <w:lang w:val="en-GB"/>
              </w:rPr>
            </w:pPr>
            <w:r>
              <w:rPr>
                <w:sz w:val="12"/>
                <w:szCs w:val="12"/>
              </w:rPr>
              <w:t>(strwythur)</w:t>
            </w:r>
          </w:p>
          <w:p w14:paraId="02EF5DEF" w14:textId="77777777" w:rsidR="00C353D3" w:rsidRDefault="00C353D3">
            <w:pPr>
              <w:rPr>
                <w:sz w:val="12"/>
                <w:szCs w:val="12"/>
              </w:rPr>
            </w:pPr>
          </w:p>
          <w:p w14:paraId="33F358B1" w14:textId="77777777" w:rsidR="00C353D3" w:rsidRDefault="00C353D3">
            <w:pPr>
              <w:rPr>
                <w:sz w:val="12"/>
                <w:szCs w:val="12"/>
              </w:rPr>
            </w:pPr>
          </w:p>
          <w:p w14:paraId="07FCCD49" w14:textId="77777777" w:rsidR="002F20C5" w:rsidRDefault="002F20C5">
            <w:pPr>
              <w:rPr>
                <w:sz w:val="12"/>
                <w:szCs w:val="12"/>
                <w:lang w:val="en-GB"/>
              </w:rPr>
            </w:pPr>
            <w:r>
              <w:rPr>
                <w:sz w:val="12"/>
                <w:szCs w:val="12"/>
              </w:rPr>
              <w:t>(technegau cyfeirnodi)</w:t>
            </w:r>
          </w:p>
          <w:p w14:paraId="085C0CD1" w14:textId="77777777" w:rsidR="002F20C5" w:rsidRDefault="002F20C5">
            <w:pPr>
              <w:rPr>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tcPr>
          <w:p w14:paraId="4E64503E" w14:textId="77777777" w:rsidR="002F20C5" w:rsidRDefault="002F20C5">
            <w:pPr>
              <w:rPr>
                <w:sz w:val="12"/>
                <w:szCs w:val="12"/>
                <w:lang w:val="en-GB"/>
              </w:rPr>
            </w:pPr>
            <w:r>
              <w:rPr>
                <w:sz w:val="12"/>
                <w:szCs w:val="12"/>
              </w:rPr>
              <w:t>Cyflwyno gwaith ysgrifenedig yn wael</w:t>
            </w:r>
            <w:r>
              <w:rPr>
                <w:sz w:val="12"/>
                <w:szCs w:val="12"/>
                <w:lang w:val="en-GB"/>
              </w:rPr>
              <w:t xml:space="preserve"> </w:t>
            </w:r>
          </w:p>
          <w:p w14:paraId="79673BB4" w14:textId="77777777" w:rsidR="002F20C5" w:rsidRDefault="002F20C5">
            <w:pPr>
              <w:rPr>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tcPr>
          <w:p w14:paraId="086A58C9" w14:textId="77777777" w:rsidR="002F20C5" w:rsidRDefault="002F20C5">
            <w:pPr>
              <w:rPr>
                <w:sz w:val="12"/>
                <w:szCs w:val="12"/>
                <w:lang w:val="en-GB"/>
              </w:rPr>
            </w:pPr>
            <w:r>
              <w:rPr>
                <w:sz w:val="12"/>
                <w:szCs w:val="12"/>
              </w:rPr>
              <w:t>Cyflwyno gwaith ysgrifenedig yn wan</w:t>
            </w:r>
          </w:p>
          <w:p w14:paraId="72DCDC2D" w14:textId="77777777" w:rsidR="002F20C5" w:rsidRDefault="002F20C5">
            <w:pPr>
              <w:rPr>
                <w:sz w:val="12"/>
                <w:szCs w:val="12"/>
                <w:lang w:val="en-GB"/>
              </w:rPr>
            </w:pP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DF79D4A" w14:textId="77777777" w:rsidR="002F20C5" w:rsidRDefault="002F20C5">
            <w:pPr>
              <w:rPr>
                <w:sz w:val="12"/>
                <w:szCs w:val="12"/>
                <w:lang w:val="en-GB"/>
              </w:rPr>
            </w:pPr>
            <w:r>
              <w:rPr>
                <w:sz w:val="12"/>
                <w:szCs w:val="12"/>
              </w:rPr>
              <w:t>Cyflwyniad gwaith ysgrifenedig yn foddhaol</w:t>
            </w:r>
            <w:r>
              <w:rPr>
                <w:sz w:val="12"/>
                <w:szCs w:val="12"/>
                <w:lang w:val="en-GB"/>
              </w:rPr>
              <w:t xml:space="preserve">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3F59EBEF" w14:textId="77777777" w:rsidR="002F20C5" w:rsidRDefault="002F20C5">
            <w:pPr>
              <w:rPr>
                <w:sz w:val="12"/>
                <w:szCs w:val="12"/>
                <w:lang w:val="en-GB"/>
              </w:rPr>
            </w:pPr>
            <w:r>
              <w:rPr>
                <w:sz w:val="12"/>
                <w:szCs w:val="12"/>
              </w:rPr>
              <w:t>Cyflwyniad gwaith ysgrifenedig yn dda</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77BD17AC" w14:textId="77777777" w:rsidR="002F20C5" w:rsidRDefault="002F20C5">
            <w:pPr>
              <w:rPr>
                <w:sz w:val="12"/>
                <w:szCs w:val="12"/>
                <w:lang w:val="en-GB"/>
              </w:rPr>
            </w:pPr>
            <w:r>
              <w:rPr>
                <w:sz w:val="12"/>
                <w:szCs w:val="12"/>
              </w:rPr>
              <w:t>Cyflwyniad gwaith ysgrifenedig yn ardderchog</w:t>
            </w:r>
          </w:p>
        </w:tc>
      </w:tr>
      <w:tr w:rsidR="00E656FF" w14:paraId="751FE4AF" w14:textId="77777777" w:rsidTr="00E656FF">
        <w:trPr>
          <w:trHeight w:val="689"/>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EA8FEFA"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344AB1B6" w14:textId="77777777" w:rsidR="002F20C5" w:rsidRDefault="002F20C5">
            <w:pPr>
              <w:rPr>
                <w:sz w:val="12"/>
                <w:szCs w:val="12"/>
                <w:lang w:val="en-GB"/>
              </w:rPr>
            </w:pPr>
            <w:r>
              <w:rPr>
                <w:sz w:val="12"/>
                <w:szCs w:val="12"/>
              </w:rPr>
              <w:t>Gwallau sylweddol o ran sillafu, atalnodi neu ramadeg</w:t>
            </w:r>
            <w:r>
              <w:rPr>
                <w:sz w:val="12"/>
                <w:szCs w:val="12"/>
                <w:lang w:val="en-GB"/>
              </w:rPr>
              <w:t xml:space="preserve">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30905462" w14:textId="77777777" w:rsidR="002F20C5" w:rsidRDefault="002F20C5">
            <w:pPr>
              <w:rPr>
                <w:sz w:val="12"/>
                <w:szCs w:val="12"/>
                <w:lang w:val="en-GB"/>
              </w:rPr>
            </w:pPr>
            <w:r>
              <w:rPr>
                <w:sz w:val="12"/>
                <w:szCs w:val="12"/>
              </w:rPr>
              <w:t>Rhai gwallau o ran sillafu, atalnodi neu ramadeg</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2C01EF19" w14:textId="77777777" w:rsidR="002F20C5" w:rsidRDefault="002F20C5">
            <w:pPr>
              <w:rPr>
                <w:sz w:val="12"/>
                <w:szCs w:val="12"/>
                <w:lang w:val="en-GB"/>
              </w:rPr>
            </w:pPr>
            <w:r>
              <w:rPr>
                <w:sz w:val="12"/>
                <w:szCs w:val="12"/>
              </w:rPr>
              <w:t>Sillafu, atalnodi a gramadeg yn foddhaol; ychydig o wallau o ran iaith ysgrifenedig</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613E4E19" w14:textId="77777777" w:rsidR="002F20C5" w:rsidRDefault="002F20C5">
            <w:pPr>
              <w:rPr>
                <w:sz w:val="12"/>
                <w:szCs w:val="12"/>
                <w:lang w:val="en-GB"/>
              </w:rPr>
            </w:pPr>
            <w:r>
              <w:rPr>
                <w:sz w:val="12"/>
                <w:szCs w:val="12"/>
              </w:rPr>
              <w:t>Sillafu, atalnodi a gramadeg yn dda; gwallau o ran iaith ysgrifenedig yn brin iawn</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2E4701E1" w14:textId="77777777" w:rsidR="002F20C5" w:rsidRDefault="002F20C5">
            <w:pPr>
              <w:rPr>
                <w:sz w:val="12"/>
                <w:szCs w:val="12"/>
                <w:lang w:val="en-GB"/>
              </w:rPr>
            </w:pPr>
            <w:r>
              <w:rPr>
                <w:sz w:val="12"/>
                <w:szCs w:val="12"/>
              </w:rPr>
              <w:t>Safon iaith ysgrifenedig ardderchog. Dim gwallau neu rai mân iawn yn yr iaith ysgrifenedig</w:t>
            </w:r>
            <w:r>
              <w:rPr>
                <w:sz w:val="12"/>
                <w:szCs w:val="12"/>
                <w:lang w:val="en-GB"/>
              </w:rPr>
              <w:t xml:space="preserve"> </w:t>
            </w:r>
          </w:p>
        </w:tc>
      </w:tr>
      <w:tr w:rsidR="00E656FF" w14:paraId="17247568" w14:textId="77777777" w:rsidTr="00E656FF">
        <w:trPr>
          <w:trHeight w:val="394"/>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3950682"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14:paraId="672789A8" w14:textId="77777777" w:rsidR="002F20C5" w:rsidRDefault="002F20C5">
            <w:pPr>
              <w:rPr>
                <w:sz w:val="12"/>
                <w:szCs w:val="12"/>
                <w:lang w:val="en-GB"/>
              </w:rPr>
            </w:pPr>
            <w:r>
              <w:rPr>
                <w:sz w:val="12"/>
                <w:szCs w:val="12"/>
              </w:rPr>
              <w:t>Strwythur gwael gydag arddull ysgrifennu aneglur</w:t>
            </w:r>
            <w:r>
              <w:rPr>
                <w:sz w:val="12"/>
                <w:szCs w:val="12"/>
                <w:lang w:val="en-GB"/>
              </w:rPr>
              <w:t xml:space="preserve"> </w:t>
            </w: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tcPr>
          <w:p w14:paraId="72D8E977" w14:textId="77777777" w:rsidR="002F20C5" w:rsidRDefault="002F20C5">
            <w:pPr>
              <w:rPr>
                <w:sz w:val="12"/>
                <w:szCs w:val="12"/>
                <w:lang w:val="en-GB"/>
              </w:rPr>
            </w:pPr>
            <w:r>
              <w:rPr>
                <w:sz w:val="12"/>
                <w:szCs w:val="12"/>
              </w:rPr>
              <w:t>Ceir strwythur ond heb ei  ddatblygu’n iawn; arddull ysgrifennu cydlynol ar y cyfan</w:t>
            </w:r>
          </w:p>
          <w:p w14:paraId="0681689B" w14:textId="77777777" w:rsidR="002F20C5" w:rsidRDefault="002F20C5">
            <w:pPr>
              <w:rPr>
                <w:sz w:val="12"/>
                <w:szCs w:val="12"/>
                <w:lang w:val="en-GB"/>
              </w:rPr>
            </w:pP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2D96A4DA" w14:textId="77777777" w:rsidR="002F20C5" w:rsidRDefault="002F20C5">
            <w:pPr>
              <w:rPr>
                <w:sz w:val="12"/>
                <w:szCs w:val="12"/>
                <w:lang w:val="en-GB"/>
              </w:rPr>
            </w:pPr>
            <w:r>
              <w:rPr>
                <w:sz w:val="12"/>
                <w:szCs w:val="12"/>
              </w:rPr>
              <w:t xml:space="preserve">Strwythur boddhaol gydag arddull ysgrifennu cydlynol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tcPr>
          <w:p w14:paraId="073F0EEC" w14:textId="77777777" w:rsidR="002F20C5" w:rsidRDefault="002F20C5">
            <w:pPr>
              <w:rPr>
                <w:sz w:val="12"/>
                <w:szCs w:val="12"/>
                <w:lang w:val="en-GB"/>
              </w:rPr>
            </w:pPr>
            <w:r>
              <w:rPr>
                <w:sz w:val="12"/>
                <w:szCs w:val="12"/>
              </w:rPr>
              <w:t>Strwythur da gydag arddull ysgrifennu cydlynol</w:t>
            </w:r>
          </w:p>
          <w:p w14:paraId="192C3167" w14:textId="77777777" w:rsidR="002F20C5" w:rsidRDefault="002F20C5">
            <w:pPr>
              <w:rPr>
                <w:sz w:val="12"/>
                <w:szCs w:val="12"/>
                <w:lang w:val="en-GB"/>
              </w:rPr>
            </w:pP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4F7002B3" w14:textId="77777777" w:rsidR="002F20C5" w:rsidRDefault="002F20C5">
            <w:pPr>
              <w:rPr>
                <w:sz w:val="12"/>
                <w:szCs w:val="12"/>
                <w:lang w:val="en-GB"/>
              </w:rPr>
            </w:pPr>
            <w:r>
              <w:rPr>
                <w:sz w:val="12"/>
                <w:szCs w:val="12"/>
              </w:rPr>
              <w:t>Strwythur effeithiol ac arddull ysgrifennu cydlynol dros ben sy’n ymwneud yn gyflawn â’r darllenydd</w:t>
            </w:r>
            <w:r>
              <w:rPr>
                <w:sz w:val="12"/>
                <w:szCs w:val="12"/>
                <w:lang w:val="en-GB"/>
              </w:rPr>
              <w:t xml:space="preserve">  </w:t>
            </w:r>
          </w:p>
        </w:tc>
      </w:tr>
      <w:tr w:rsidR="00E656FF" w14:paraId="1D4DCE22" w14:textId="77777777" w:rsidTr="00E656FF">
        <w:trPr>
          <w:trHeight w:val="544"/>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CB8CB3B" w14:textId="77777777" w:rsidR="002F20C5" w:rsidRDefault="002F20C5">
            <w:pPr>
              <w:rPr>
                <w:rFonts w:ascii="Arial" w:hAnsi="Arial" w:cs="Arial"/>
                <w:sz w:val="12"/>
                <w:szCs w:val="12"/>
                <w:lang w:val="en-GB"/>
              </w:rPr>
            </w:pPr>
          </w:p>
        </w:tc>
        <w:tc>
          <w:tcPr>
            <w:tcW w:w="198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tcPr>
          <w:p w14:paraId="085975F9" w14:textId="77777777" w:rsidR="002F20C5" w:rsidRDefault="002F20C5">
            <w:pPr>
              <w:rPr>
                <w:sz w:val="12"/>
                <w:szCs w:val="12"/>
                <w:lang w:val="en-GB"/>
              </w:rPr>
            </w:pPr>
            <w:r>
              <w:rPr>
                <w:sz w:val="12"/>
                <w:szCs w:val="12"/>
              </w:rPr>
              <w:t xml:space="preserve">Dim defnydd ar brotocolau a chonfensiynau gan gynnwys cyfeirnodi Harvard </w:t>
            </w:r>
          </w:p>
          <w:p w14:paraId="6B0F7558" w14:textId="77777777" w:rsidR="002F20C5" w:rsidRDefault="002F20C5">
            <w:pPr>
              <w:rPr>
                <w:sz w:val="12"/>
                <w:szCs w:val="12"/>
                <w:lang w:val="en-GB"/>
              </w:rPr>
            </w:pPr>
          </w:p>
        </w:tc>
        <w:tc>
          <w:tcPr>
            <w:tcW w:w="16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hemeFill="text2" w:themeFillTint="33"/>
            <w:hideMark/>
          </w:tcPr>
          <w:p w14:paraId="4B15B165" w14:textId="77777777" w:rsidR="002F20C5" w:rsidRDefault="002F20C5">
            <w:pPr>
              <w:rPr>
                <w:sz w:val="12"/>
                <w:szCs w:val="12"/>
                <w:lang w:val="en-GB"/>
              </w:rPr>
            </w:pPr>
            <w:r>
              <w:rPr>
                <w:sz w:val="12"/>
                <w:szCs w:val="12"/>
              </w:rPr>
              <w:t>Dilyn protocol a chonfensiynau cyfeirnodi Harvard i raddau</w:t>
            </w:r>
            <w:r>
              <w:rPr>
                <w:sz w:val="12"/>
                <w:szCs w:val="12"/>
                <w:lang w:val="en-GB"/>
              </w:rPr>
              <w:t xml:space="preserve"> </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99"/>
            <w:hideMark/>
          </w:tcPr>
          <w:p w14:paraId="1A43566C" w14:textId="77777777" w:rsidR="002F20C5" w:rsidRDefault="002F20C5">
            <w:pPr>
              <w:rPr>
                <w:sz w:val="12"/>
                <w:szCs w:val="12"/>
                <w:lang w:val="en-GB"/>
              </w:rPr>
            </w:pPr>
            <w:r>
              <w:rPr>
                <w:sz w:val="12"/>
                <w:szCs w:val="12"/>
              </w:rPr>
              <w:t>Defnyddio protocolau a chonfensiynau cyfeirnodi Harvard yn foddhaol</w:t>
            </w:r>
            <w:r>
              <w:rPr>
                <w:sz w:val="12"/>
                <w:szCs w:val="12"/>
                <w:lang w:val="en-GB"/>
              </w:rPr>
              <w:t xml:space="preserve"> </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E9D9" w:themeFill="accent6" w:themeFillTint="33"/>
            <w:hideMark/>
          </w:tcPr>
          <w:p w14:paraId="245721D6" w14:textId="77777777" w:rsidR="002F20C5" w:rsidRDefault="002F20C5">
            <w:pPr>
              <w:rPr>
                <w:sz w:val="12"/>
                <w:szCs w:val="12"/>
                <w:lang w:val="en-GB"/>
              </w:rPr>
            </w:pPr>
            <w:r>
              <w:rPr>
                <w:sz w:val="12"/>
                <w:szCs w:val="12"/>
              </w:rPr>
              <w:t>Defnyddio protocolau a chonfensiynau cyfeirnodi Harvard yn dda</w:t>
            </w:r>
            <w:r>
              <w:rPr>
                <w:sz w:val="12"/>
                <w:szCs w:val="12"/>
                <w:lang w:val="en-GB"/>
              </w:rPr>
              <w:t xml:space="preserve"> </w:t>
            </w:r>
          </w:p>
        </w:tc>
        <w:tc>
          <w:tcPr>
            <w:tcW w:w="17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AF1DD" w:themeFill="accent3" w:themeFillTint="33"/>
            <w:hideMark/>
          </w:tcPr>
          <w:p w14:paraId="3DB9D5D9" w14:textId="77777777" w:rsidR="002F20C5" w:rsidRDefault="002F20C5">
            <w:pPr>
              <w:rPr>
                <w:sz w:val="12"/>
                <w:szCs w:val="12"/>
                <w:lang w:val="en-GB"/>
              </w:rPr>
            </w:pPr>
            <w:r>
              <w:rPr>
                <w:sz w:val="12"/>
                <w:szCs w:val="12"/>
              </w:rPr>
              <w:t>System Harvard wedi’i defnyddio yn gywir, yn gyson ac yn effeithiol gyda phob ffynhonnell</w:t>
            </w:r>
          </w:p>
        </w:tc>
      </w:tr>
    </w:tbl>
    <w:p w14:paraId="16FDAC11" w14:textId="77777777" w:rsidR="00D04904" w:rsidRDefault="00D04904" w:rsidP="00373532">
      <w:pPr>
        <w:spacing w:after="0" w:line="240" w:lineRule="auto"/>
        <w:rPr>
          <w:rFonts w:ascii="Calibri" w:eastAsia="Times New Roman" w:hAnsi="Calibri" w:cs="Times New Roman"/>
          <w:sz w:val="18"/>
          <w:szCs w:val="18"/>
          <w:lang w:eastAsia="en-GB"/>
        </w:rPr>
      </w:pPr>
    </w:p>
    <w:p w14:paraId="1CBECEB0" w14:textId="77777777" w:rsidR="00D04904" w:rsidRDefault="00D04904" w:rsidP="00373532">
      <w:pPr>
        <w:spacing w:after="0" w:line="240" w:lineRule="auto"/>
        <w:rPr>
          <w:rFonts w:ascii="Calibri" w:eastAsia="Times New Roman" w:hAnsi="Calibri" w:cs="Times New Roman"/>
          <w:sz w:val="18"/>
          <w:szCs w:val="18"/>
          <w:lang w:eastAsia="en-GB"/>
        </w:rPr>
      </w:pPr>
    </w:p>
    <w:p w14:paraId="5F0BE67D" w14:textId="77777777" w:rsidR="00D04904" w:rsidRDefault="00D04904" w:rsidP="00373532">
      <w:pPr>
        <w:spacing w:after="0" w:line="240" w:lineRule="auto"/>
        <w:rPr>
          <w:rFonts w:ascii="Calibri" w:eastAsia="Times New Roman" w:hAnsi="Calibri" w:cs="Times New Roman"/>
          <w:sz w:val="18"/>
          <w:szCs w:val="18"/>
          <w:lang w:eastAsia="en-GB"/>
        </w:rPr>
      </w:pPr>
    </w:p>
    <w:p w14:paraId="66963E39" w14:textId="77777777" w:rsidR="00D04904" w:rsidRDefault="00D04904" w:rsidP="00373532">
      <w:pPr>
        <w:spacing w:after="0" w:line="240" w:lineRule="auto"/>
        <w:rPr>
          <w:rFonts w:ascii="Calibri" w:eastAsia="Times New Roman" w:hAnsi="Calibri" w:cs="Times New Roman"/>
          <w:sz w:val="18"/>
          <w:szCs w:val="18"/>
          <w:lang w:eastAsia="en-GB"/>
        </w:rPr>
      </w:pPr>
    </w:p>
    <w:p w14:paraId="2CDDF15E" w14:textId="77777777" w:rsidR="00D04904" w:rsidRDefault="00D04904" w:rsidP="00373532">
      <w:pPr>
        <w:spacing w:after="0" w:line="240" w:lineRule="auto"/>
        <w:rPr>
          <w:rFonts w:ascii="Calibri" w:eastAsia="Times New Roman" w:hAnsi="Calibri" w:cs="Times New Roman"/>
          <w:sz w:val="18"/>
          <w:szCs w:val="18"/>
          <w:lang w:eastAsia="en-GB"/>
        </w:rPr>
      </w:pPr>
    </w:p>
    <w:p w14:paraId="598162C3" w14:textId="77777777" w:rsidR="00D04904" w:rsidRDefault="00D04904" w:rsidP="00373532">
      <w:pPr>
        <w:spacing w:after="0" w:line="240" w:lineRule="auto"/>
        <w:rPr>
          <w:rFonts w:ascii="Calibri" w:eastAsia="Times New Roman" w:hAnsi="Calibri" w:cs="Times New Roman"/>
          <w:sz w:val="18"/>
          <w:szCs w:val="18"/>
          <w:lang w:eastAsia="en-GB"/>
        </w:rPr>
      </w:pPr>
    </w:p>
    <w:p w14:paraId="53B6B4D8" w14:textId="77777777" w:rsidR="00D04904" w:rsidRDefault="00D04904" w:rsidP="00373532">
      <w:pPr>
        <w:spacing w:after="0" w:line="240" w:lineRule="auto"/>
        <w:rPr>
          <w:rFonts w:ascii="Calibri" w:eastAsia="Times New Roman" w:hAnsi="Calibri" w:cs="Times New Roman"/>
          <w:sz w:val="18"/>
          <w:szCs w:val="18"/>
          <w:lang w:eastAsia="en-GB"/>
        </w:rPr>
      </w:pPr>
    </w:p>
    <w:p w14:paraId="2344B2CA" w14:textId="77777777" w:rsidR="00D04904" w:rsidRDefault="00D04904" w:rsidP="00373532">
      <w:pPr>
        <w:spacing w:after="0" w:line="240" w:lineRule="auto"/>
        <w:rPr>
          <w:rFonts w:ascii="Calibri" w:eastAsia="Times New Roman" w:hAnsi="Calibri" w:cs="Times New Roman"/>
          <w:sz w:val="18"/>
          <w:szCs w:val="18"/>
          <w:lang w:eastAsia="en-GB"/>
        </w:rPr>
      </w:pPr>
    </w:p>
    <w:p w14:paraId="1D8BAD93" w14:textId="77777777" w:rsidR="00D04904" w:rsidRDefault="00D04904" w:rsidP="00373532">
      <w:pPr>
        <w:spacing w:after="0" w:line="240" w:lineRule="auto"/>
        <w:rPr>
          <w:rFonts w:ascii="Calibri" w:eastAsia="Times New Roman" w:hAnsi="Calibri" w:cs="Times New Roman"/>
          <w:sz w:val="18"/>
          <w:szCs w:val="18"/>
          <w:lang w:eastAsia="en-GB"/>
        </w:rPr>
      </w:pPr>
    </w:p>
    <w:p w14:paraId="128EB11A" w14:textId="77777777" w:rsidR="00D04904" w:rsidRDefault="00D04904" w:rsidP="00373532">
      <w:pPr>
        <w:spacing w:after="0" w:line="240" w:lineRule="auto"/>
        <w:rPr>
          <w:rFonts w:ascii="Calibri" w:eastAsia="Times New Roman" w:hAnsi="Calibri" w:cs="Times New Roman"/>
          <w:sz w:val="18"/>
          <w:szCs w:val="18"/>
          <w:lang w:eastAsia="en-GB"/>
        </w:rPr>
      </w:pPr>
    </w:p>
    <w:p w14:paraId="072CFDFA" w14:textId="77777777" w:rsidR="00D04904" w:rsidRDefault="00D04904" w:rsidP="00373532">
      <w:pPr>
        <w:spacing w:after="0" w:line="240" w:lineRule="auto"/>
        <w:rPr>
          <w:rFonts w:ascii="Calibri" w:eastAsia="Times New Roman" w:hAnsi="Calibri" w:cs="Times New Roman"/>
          <w:sz w:val="18"/>
          <w:szCs w:val="18"/>
          <w:lang w:eastAsia="en-GB"/>
        </w:rPr>
      </w:pPr>
    </w:p>
    <w:p w14:paraId="641816E4" w14:textId="77777777" w:rsidR="00D04904" w:rsidRDefault="00D04904" w:rsidP="00373532">
      <w:pPr>
        <w:spacing w:after="0" w:line="240" w:lineRule="auto"/>
        <w:rPr>
          <w:rFonts w:ascii="Calibri" w:eastAsia="Times New Roman" w:hAnsi="Calibri" w:cs="Times New Roman"/>
          <w:sz w:val="18"/>
          <w:szCs w:val="18"/>
          <w:lang w:eastAsia="en-GB"/>
        </w:rPr>
      </w:pPr>
    </w:p>
    <w:p w14:paraId="0B331614" w14:textId="77777777" w:rsidR="00D04904" w:rsidRDefault="00D04904" w:rsidP="00373532">
      <w:pPr>
        <w:spacing w:after="0" w:line="240" w:lineRule="auto"/>
        <w:rPr>
          <w:rFonts w:ascii="Calibri" w:eastAsia="Times New Roman" w:hAnsi="Calibri" w:cs="Times New Roman"/>
          <w:sz w:val="18"/>
          <w:szCs w:val="18"/>
          <w:lang w:eastAsia="en-GB"/>
        </w:rPr>
      </w:pPr>
    </w:p>
    <w:p w14:paraId="41E2AA4C" w14:textId="77777777" w:rsidR="00D04904" w:rsidRDefault="00D04904" w:rsidP="00373532">
      <w:pPr>
        <w:spacing w:after="0" w:line="240" w:lineRule="auto"/>
        <w:rPr>
          <w:rFonts w:ascii="Calibri" w:eastAsia="Times New Roman" w:hAnsi="Calibri" w:cs="Times New Roman"/>
          <w:sz w:val="18"/>
          <w:szCs w:val="18"/>
          <w:lang w:eastAsia="en-GB"/>
        </w:rPr>
      </w:pPr>
    </w:p>
    <w:p w14:paraId="2FAC05D2" w14:textId="77777777" w:rsidR="00D04904" w:rsidRDefault="00D04904" w:rsidP="00373532">
      <w:pPr>
        <w:spacing w:after="0" w:line="240" w:lineRule="auto"/>
        <w:rPr>
          <w:rFonts w:ascii="Calibri" w:eastAsia="Times New Roman" w:hAnsi="Calibri" w:cs="Times New Roman"/>
          <w:sz w:val="18"/>
          <w:szCs w:val="18"/>
          <w:lang w:eastAsia="en-GB"/>
        </w:rPr>
      </w:pPr>
    </w:p>
    <w:p w14:paraId="75680574" w14:textId="77777777" w:rsidR="00D04904" w:rsidRDefault="00D04904" w:rsidP="00373532">
      <w:pPr>
        <w:spacing w:after="0" w:line="240" w:lineRule="auto"/>
        <w:rPr>
          <w:rFonts w:ascii="Calibri" w:eastAsia="Times New Roman" w:hAnsi="Calibri" w:cs="Times New Roman"/>
          <w:sz w:val="18"/>
          <w:szCs w:val="18"/>
          <w:lang w:eastAsia="en-GB"/>
        </w:rPr>
      </w:pPr>
    </w:p>
    <w:p w14:paraId="32A62DE0" w14:textId="77777777" w:rsidR="00D04904" w:rsidRDefault="00D04904" w:rsidP="00373532">
      <w:pPr>
        <w:spacing w:after="0" w:line="240" w:lineRule="auto"/>
        <w:rPr>
          <w:rFonts w:ascii="Calibri" w:eastAsia="Times New Roman" w:hAnsi="Calibri" w:cs="Times New Roman"/>
          <w:sz w:val="18"/>
          <w:szCs w:val="18"/>
          <w:lang w:eastAsia="en-GB"/>
        </w:rPr>
      </w:pPr>
    </w:p>
    <w:p w14:paraId="2C3AB23C" w14:textId="77777777" w:rsidR="00D04904" w:rsidRDefault="00D04904" w:rsidP="00373532">
      <w:pPr>
        <w:spacing w:after="0" w:line="240" w:lineRule="auto"/>
        <w:rPr>
          <w:rFonts w:ascii="Calibri" w:eastAsia="Times New Roman" w:hAnsi="Calibri" w:cs="Times New Roman"/>
          <w:sz w:val="18"/>
          <w:szCs w:val="18"/>
          <w:lang w:eastAsia="en-GB"/>
        </w:rPr>
      </w:pPr>
    </w:p>
    <w:p w14:paraId="62D462B0" w14:textId="77777777" w:rsidR="00D04904" w:rsidRDefault="00D04904" w:rsidP="00373532">
      <w:pPr>
        <w:spacing w:after="0" w:line="240" w:lineRule="auto"/>
        <w:rPr>
          <w:rFonts w:ascii="Calibri" w:eastAsia="Times New Roman" w:hAnsi="Calibri" w:cs="Times New Roman"/>
          <w:sz w:val="18"/>
          <w:szCs w:val="18"/>
          <w:lang w:eastAsia="en-GB"/>
        </w:rPr>
      </w:pPr>
    </w:p>
    <w:p w14:paraId="08DAF14D" w14:textId="77777777" w:rsidR="00D04904" w:rsidRDefault="00D04904" w:rsidP="00373532">
      <w:pPr>
        <w:spacing w:after="0" w:line="240" w:lineRule="auto"/>
        <w:rPr>
          <w:rFonts w:ascii="Calibri" w:eastAsia="Times New Roman" w:hAnsi="Calibri" w:cs="Times New Roman"/>
          <w:sz w:val="18"/>
          <w:szCs w:val="18"/>
          <w:lang w:eastAsia="en-GB"/>
        </w:rPr>
      </w:pPr>
    </w:p>
    <w:p w14:paraId="5267D802" w14:textId="77777777" w:rsidR="00D04904" w:rsidRDefault="00D04904" w:rsidP="00373532">
      <w:pPr>
        <w:spacing w:after="0" w:line="240" w:lineRule="auto"/>
        <w:rPr>
          <w:rFonts w:ascii="Calibri" w:eastAsia="Times New Roman" w:hAnsi="Calibri" w:cs="Times New Roman"/>
          <w:sz w:val="18"/>
          <w:szCs w:val="18"/>
          <w:lang w:eastAsia="en-GB"/>
        </w:rPr>
      </w:pPr>
    </w:p>
    <w:p w14:paraId="74D6B80A" w14:textId="77777777" w:rsidR="00D04904" w:rsidRDefault="00D04904" w:rsidP="00373532">
      <w:pPr>
        <w:spacing w:after="0" w:line="240" w:lineRule="auto"/>
        <w:rPr>
          <w:rFonts w:ascii="Calibri" w:eastAsia="Times New Roman" w:hAnsi="Calibri" w:cs="Times New Roman"/>
          <w:sz w:val="18"/>
          <w:szCs w:val="18"/>
          <w:lang w:eastAsia="en-GB"/>
        </w:rPr>
      </w:pPr>
    </w:p>
    <w:p w14:paraId="6C5F4660" w14:textId="77777777" w:rsidR="00D04904" w:rsidRDefault="00D04904" w:rsidP="00373532">
      <w:pPr>
        <w:spacing w:after="0" w:line="240" w:lineRule="auto"/>
        <w:rPr>
          <w:rFonts w:ascii="Calibri" w:eastAsia="Times New Roman" w:hAnsi="Calibri" w:cs="Times New Roman"/>
          <w:sz w:val="18"/>
          <w:szCs w:val="18"/>
          <w:lang w:eastAsia="en-GB"/>
        </w:rPr>
      </w:pPr>
    </w:p>
    <w:p w14:paraId="1E1BBCB3" w14:textId="77777777" w:rsidR="00D04904" w:rsidRDefault="00D04904" w:rsidP="00373532">
      <w:pPr>
        <w:spacing w:after="0" w:line="240" w:lineRule="auto"/>
        <w:rPr>
          <w:rFonts w:ascii="Calibri" w:eastAsia="Times New Roman" w:hAnsi="Calibri" w:cs="Times New Roman"/>
          <w:sz w:val="18"/>
          <w:szCs w:val="18"/>
          <w:lang w:eastAsia="en-GB"/>
        </w:rPr>
      </w:pPr>
    </w:p>
    <w:p w14:paraId="2922E131" w14:textId="77777777" w:rsidR="00D04904" w:rsidRDefault="00D04904" w:rsidP="00373532">
      <w:pPr>
        <w:spacing w:after="0" w:line="240" w:lineRule="auto"/>
        <w:rPr>
          <w:rFonts w:ascii="Calibri" w:eastAsia="Times New Roman" w:hAnsi="Calibri" w:cs="Times New Roman"/>
          <w:sz w:val="18"/>
          <w:szCs w:val="18"/>
          <w:lang w:eastAsia="en-GB"/>
        </w:rPr>
      </w:pPr>
    </w:p>
    <w:p w14:paraId="3A25D730" w14:textId="77777777" w:rsidR="00D04904" w:rsidRDefault="00D04904" w:rsidP="00373532">
      <w:pPr>
        <w:spacing w:after="0" w:line="240" w:lineRule="auto"/>
        <w:rPr>
          <w:rFonts w:ascii="Calibri" w:eastAsia="Times New Roman" w:hAnsi="Calibri" w:cs="Times New Roman"/>
          <w:sz w:val="18"/>
          <w:szCs w:val="18"/>
          <w:lang w:eastAsia="en-GB"/>
        </w:rPr>
      </w:pPr>
    </w:p>
    <w:p w14:paraId="58BD23BA" w14:textId="77777777" w:rsidR="00D04904" w:rsidRDefault="00D04904" w:rsidP="00373532">
      <w:pPr>
        <w:spacing w:after="0" w:line="240" w:lineRule="auto"/>
        <w:rPr>
          <w:rFonts w:ascii="Calibri" w:eastAsia="Times New Roman" w:hAnsi="Calibri" w:cs="Times New Roman"/>
          <w:sz w:val="18"/>
          <w:szCs w:val="18"/>
          <w:lang w:eastAsia="en-GB"/>
        </w:rPr>
      </w:pPr>
    </w:p>
    <w:p w14:paraId="6B1087DC" w14:textId="77777777" w:rsidR="00D04904" w:rsidRDefault="00D04904" w:rsidP="00373532">
      <w:pPr>
        <w:spacing w:after="0" w:line="240" w:lineRule="auto"/>
        <w:rPr>
          <w:rFonts w:ascii="Calibri" w:eastAsia="Times New Roman" w:hAnsi="Calibri" w:cs="Times New Roman"/>
          <w:sz w:val="18"/>
          <w:szCs w:val="18"/>
          <w:lang w:eastAsia="en-GB"/>
        </w:rPr>
      </w:pPr>
    </w:p>
    <w:p w14:paraId="7438F556" w14:textId="77777777" w:rsidR="00D04904" w:rsidRDefault="00D04904" w:rsidP="00373532">
      <w:pPr>
        <w:spacing w:after="0" w:line="240" w:lineRule="auto"/>
        <w:rPr>
          <w:rFonts w:ascii="Calibri" w:eastAsia="Times New Roman" w:hAnsi="Calibri" w:cs="Times New Roman"/>
          <w:sz w:val="18"/>
          <w:szCs w:val="18"/>
          <w:lang w:eastAsia="en-GB"/>
        </w:rPr>
      </w:pPr>
    </w:p>
    <w:p w14:paraId="4828CC2B" w14:textId="77777777" w:rsidR="00D04904" w:rsidRDefault="00D04904" w:rsidP="00373532">
      <w:pPr>
        <w:spacing w:after="0" w:line="240" w:lineRule="auto"/>
        <w:rPr>
          <w:rFonts w:ascii="Calibri" w:eastAsia="Times New Roman" w:hAnsi="Calibri" w:cs="Times New Roman"/>
          <w:sz w:val="18"/>
          <w:szCs w:val="18"/>
          <w:lang w:eastAsia="en-GB"/>
        </w:rPr>
      </w:pPr>
    </w:p>
    <w:p w14:paraId="602D6510" w14:textId="77777777" w:rsidR="00D04904" w:rsidRDefault="00D04904" w:rsidP="00373532">
      <w:pPr>
        <w:spacing w:after="0" w:line="240" w:lineRule="auto"/>
        <w:rPr>
          <w:rFonts w:ascii="Calibri" w:eastAsia="Times New Roman" w:hAnsi="Calibri" w:cs="Times New Roman"/>
          <w:sz w:val="18"/>
          <w:szCs w:val="18"/>
          <w:lang w:eastAsia="en-GB"/>
        </w:rPr>
      </w:pPr>
    </w:p>
    <w:p w14:paraId="488AEFAD" w14:textId="77777777" w:rsidR="00D04904" w:rsidRDefault="00D04904" w:rsidP="00373532">
      <w:pPr>
        <w:spacing w:after="0" w:line="240" w:lineRule="auto"/>
        <w:rPr>
          <w:rFonts w:ascii="Calibri" w:eastAsia="Times New Roman" w:hAnsi="Calibri" w:cs="Times New Roman"/>
          <w:sz w:val="18"/>
          <w:szCs w:val="18"/>
          <w:lang w:eastAsia="en-GB"/>
        </w:rPr>
      </w:pPr>
    </w:p>
    <w:p w14:paraId="1519AA06" w14:textId="77777777" w:rsidR="00D04904" w:rsidRDefault="00D04904" w:rsidP="00373532">
      <w:pPr>
        <w:spacing w:after="0" w:line="240" w:lineRule="auto"/>
        <w:rPr>
          <w:rFonts w:ascii="Calibri" w:eastAsia="Times New Roman" w:hAnsi="Calibri" w:cs="Times New Roman"/>
          <w:sz w:val="18"/>
          <w:szCs w:val="18"/>
          <w:lang w:eastAsia="en-GB"/>
        </w:rPr>
      </w:pPr>
    </w:p>
    <w:p w14:paraId="149C6A6B" w14:textId="77777777" w:rsidR="00D04904" w:rsidRDefault="00D04904" w:rsidP="00373532">
      <w:pPr>
        <w:spacing w:after="0" w:line="240" w:lineRule="auto"/>
        <w:rPr>
          <w:rFonts w:ascii="Calibri" w:eastAsia="Times New Roman" w:hAnsi="Calibri" w:cs="Times New Roman"/>
          <w:sz w:val="18"/>
          <w:szCs w:val="18"/>
          <w:lang w:eastAsia="en-GB"/>
        </w:rPr>
      </w:pPr>
    </w:p>
    <w:p w14:paraId="4FAB543A" w14:textId="77777777" w:rsidR="00D04904" w:rsidRDefault="00D04904" w:rsidP="00373532">
      <w:pPr>
        <w:spacing w:after="0" w:line="240" w:lineRule="auto"/>
        <w:rPr>
          <w:rFonts w:ascii="Calibri" w:eastAsia="Times New Roman" w:hAnsi="Calibri" w:cs="Times New Roman"/>
          <w:sz w:val="18"/>
          <w:szCs w:val="18"/>
          <w:lang w:eastAsia="en-GB"/>
        </w:rPr>
      </w:pPr>
    </w:p>
    <w:p w14:paraId="7ACB083D" w14:textId="77777777" w:rsidR="00D04904" w:rsidRDefault="00D04904" w:rsidP="00373532">
      <w:pPr>
        <w:spacing w:after="0" w:line="240" w:lineRule="auto"/>
        <w:rPr>
          <w:rFonts w:ascii="Calibri" w:eastAsia="Times New Roman" w:hAnsi="Calibri" w:cs="Times New Roman"/>
          <w:sz w:val="18"/>
          <w:szCs w:val="18"/>
          <w:lang w:eastAsia="en-GB"/>
        </w:rPr>
      </w:pPr>
    </w:p>
    <w:p w14:paraId="5A07FDD3" w14:textId="77777777" w:rsidR="00D04904" w:rsidRDefault="00D04904" w:rsidP="00373532">
      <w:pPr>
        <w:spacing w:after="0" w:line="240" w:lineRule="auto"/>
        <w:rPr>
          <w:rFonts w:ascii="Calibri" w:eastAsia="Times New Roman" w:hAnsi="Calibri" w:cs="Times New Roman"/>
          <w:sz w:val="18"/>
          <w:szCs w:val="18"/>
          <w:lang w:eastAsia="en-GB"/>
        </w:rPr>
      </w:pPr>
    </w:p>
    <w:p w14:paraId="7FA1769E" w14:textId="77777777" w:rsidR="00D04904" w:rsidRDefault="00D04904" w:rsidP="00373532">
      <w:pPr>
        <w:spacing w:after="0" w:line="240" w:lineRule="auto"/>
        <w:rPr>
          <w:rFonts w:ascii="Calibri" w:eastAsia="Times New Roman" w:hAnsi="Calibri" w:cs="Times New Roman"/>
          <w:sz w:val="18"/>
          <w:szCs w:val="18"/>
          <w:lang w:eastAsia="en-GB"/>
        </w:rPr>
      </w:pPr>
    </w:p>
    <w:p w14:paraId="70508BF9" w14:textId="77777777" w:rsidR="00D04904" w:rsidRDefault="00D04904" w:rsidP="00373532">
      <w:pPr>
        <w:spacing w:after="0" w:line="240" w:lineRule="auto"/>
        <w:rPr>
          <w:rFonts w:ascii="Calibri" w:eastAsia="Times New Roman" w:hAnsi="Calibri" w:cs="Times New Roman"/>
          <w:sz w:val="18"/>
          <w:szCs w:val="18"/>
          <w:lang w:eastAsia="en-GB"/>
        </w:rPr>
      </w:pPr>
    </w:p>
    <w:p w14:paraId="6EE82B00" w14:textId="77777777" w:rsidR="00D04904" w:rsidRPr="00CB597B" w:rsidRDefault="00D04904" w:rsidP="00373532">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73532" w:rsidRPr="00CB597B" w14:paraId="782B1B91" w14:textId="77777777" w:rsidTr="00444F75">
        <w:trPr>
          <w:trHeight w:val="75"/>
        </w:trPr>
        <w:tc>
          <w:tcPr>
            <w:tcW w:w="10598" w:type="dxa"/>
            <w:shd w:val="clear" w:color="auto" w:fill="D9D9D9"/>
          </w:tcPr>
          <w:p w14:paraId="6ECE3744" w14:textId="77777777" w:rsidR="00373532" w:rsidRPr="00CB597B" w:rsidRDefault="00373532" w:rsidP="00444F75">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eastAsia="en-GB"/>
              </w:rPr>
              <w:t>Ffurflen Hunanwerthuso Myfyriwr</w:t>
            </w:r>
            <w:r w:rsidRPr="00CB597B">
              <w:rPr>
                <w:rFonts w:ascii="Calibri" w:eastAsia="Times New Roman" w:hAnsi="Calibri" w:cs="Calibri"/>
                <w:b/>
                <w:color w:val="000000"/>
                <w:sz w:val="40"/>
                <w:szCs w:val="20"/>
                <w:lang w:eastAsia="en-GB"/>
              </w:rPr>
              <w:t xml:space="preserve"> </w:t>
            </w:r>
          </w:p>
        </w:tc>
      </w:tr>
    </w:tbl>
    <w:p w14:paraId="7B0E0D19" w14:textId="77777777" w:rsidR="00373532" w:rsidRPr="00CB597B" w:rsidRDefault="00373532" w:rsidP="00373532">
      <w:pPr>
        <w:spacing w:after="0" w:line="240" w:lineRule="auto"/>
        <w:jc w:val="both"/>
        <w:rPr>
          <w:rFonts w:ascii="Calibri" w:eastAsia="Times New Roman" w:hAnsi="Calibri" w:cs="Times New Roman"/>
          <w:sz w:val="20"/>
          <w:szCs w:val="20"/>
        </w:rPr>
      </w:pPr>
    </w:p>
    <w:p w14:paraId="65196CBF" w14:textId="77777777" w:rsidR="00373532" w:rsidRPr="00373532" w:rsidRDefault="00373532" w:rsidP="00373532">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rPr>
        <w:t xml:space="preserve">Mae’r adran hon yn ailadrodd yn gryno'r meini prawf asesu cyffredin sydd ar y tudalennau blaenorol. Y </w:t>
      </w:r>
      <w:r w:rsidRPr="00373532">
        <w:rPr>
          <w:rFonts w:ascii="Calibri" w:eastAsia="Times New Roman" w:hAnsi="Calibri" w:cs="Times New Roman"/>
          <w:i/>
          <w:sz w:val="20"/>
          <w:szCs w:val="20"/>
        </w:rPr>
        <w:t>graddau</w:t>
      </w:r>
      <w:r w:rsidRPr="00373532">
        <w:rPr>
          <w:rFonts w:ascii="Calibri" w:eastAsia="Times New Roman" w:hAnsi="Calibri" w:cs="Times New Roman"/>
          <w:sz w:val="20"/>
          <w:szCs w:val="20"/>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73532" w:rsidRPr="00DF5825" w14:paraId="08595A3D" w14:textId="77777777" w:rsidTr="00373532">
        <w:trPr>
          <w:trHeight w:val="75"/>
        </w:trPr>
        <w:tc>
          <w:tcPr>
            <w:tcW w:w="5299" w:type="dxa"/>
            <w:shd w:val="clear" w:color="auto" w:fill="D9D9D9"/>
          </w:tcPr>
          <w:p w14:paraId="1B6DC51D" w14:textId="77777777" w:rsidR="00373532" w:rsidRPr="00373532"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14:paraId="5D2FA853" w14:textId="77777777" w:rsidR="00373532" w:rsidRPr="00DF5825"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BOD ARNOCH ANGEN EU DATBLYGU</w:t>
            </w:r>
          </w:p>
        </w:tc>
      </w:tr>
      <w:tr w:rsidR="00373532" w:rsidRPr="00DF5825" w14:paraId="04D824DE" w14:textId="77777777" w:rsidTr="00373532">
        <w:trPr>
          <w:trHeight w:val="555"/>
        </w:trPr>
        <w:tc>
          <w:tcPr>
            <w:tcW w:w="5299" w:type="dxa"/>
            <w:tcBorders>
              <w:bottom w:val="single" w:sz="8" w:space="0" w:color="000000"/>
            </w:tcBorders>
          </w:tcPr>
          <w:p w14:paraId="5A41F346" w14:textId="2E6EC563" w:rsidR="00373532" w:rsidRPr="00DF5825" w:rsidRDefault="004D63F3" w:rsidP="00373532">
            <w:pPr>
              <w:spacing w:before="120" w:after="240" w:line="240" w:lineRule="auto"/>
              <w:ind w:left="432"/>
              <w:rPr>
                <w:rFonts w:ascii="Calibri" w:eastAsia="Times New Roman" w:hAnsi="Calibri" w:cs="Times New Roman"/>
                <w:sz w:val="20"/>
                <w:szCs w:val="20"/>
                <w:lang w:val="fr-FR"/>
              </w:rPr>
            </w:pPr>
            <w:proofErr w:type="spellStart"/>
            <w:r w:rsidRPr="004D63F3">
              <w:rPr>
                <w:rFonts w:ascii="Calibri" w:eastAsia="Times New Roman" w:hAnsi="Calibri" w:cs="Times New Roman"/>
                <w:sz w:val="20"/>
                <w:szCs w:val="20"/>
                <w:lang w:val="fr-FR"/>
              </w:rPr>
              <w:t>Teimlaf</w:t>
            </w:r>
            <w:proofErr w:type="spellEnd"/>
            <w:r w:rsidRPr="004D63F3">
              <w:rPr>
                <w:rFonts w:ascii="Calibri" w:eastAsia="Times New Roman" w:hAnsi="Calibri" w:cs="Times New Roman"/>
                <w:sz w:val="20"/>
                <w:szCs w:val="20"/>
                <w:lang w:val="fr-FR"/>
              </w:rPr>
              <w:t xml:space="preserve"> fy mod </w:t>
            </w:r>
            <w:proofErr w:type="spellStart"/>
            <w:r w:rsidRPr="004D63F3">
              <w:rPr>
                <w:rFonts w:ascii="Calibri" w:eastAsia="Times New Roman" w:hAnsi="Calibri" w:cs="Times New Roman"/>
                <w:sz w:val="20"/>
                <w:szCs w:val="20"/>
                <w:lang w:val="fr-FR"/>
              </w:rPr>
              <w:t>wedi</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perfformio</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yn</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dda</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yn</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yr</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ardal</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ddadansoddol</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am</w:t>
            </w:r>
            <w:proofErr w:type="spellEnd"/>
            <w:r w:rsidRPr="004D63F3">
              <w:rPr>
                <w:rFonts w:ascii="Calibri" w:eastAsia="Times New Roman" w:hAnsi="Calibri" w:cs="Times New Roman"/>
                <w:sz w:val="20"/>
                <w:szCs w:val="20"/>
                <w:lang w:val="fr-FR"/>
              </w:rPr>
              <w:t xml:space="preserve"> fy mod </w:t>
            </w:r>
            <w:proofErr w:type="spellStart"/>
            <w:r w:rsidRPr="004D63F3">
              <w:rPr>
                <w:rFonts w:ascii="Calibri" w:eastAsia="Times New Roman" w:hAnsi="Calibri" w:cs="Times New Roman"/>
                <w:sz w:val="20"/>
                <w:szCs w:val="20"/>
                <w:lang w:val="fr-FR"/>
              </w:rPr>
              <w:t>wedi</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gallu</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deall</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pam</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fod</w:t>
            </w:r>
            <w:proofErr w:type="spellEnd"/>
            <w:r w:rsidRPr="004D63F3">
              <w:rPr>
                <w:rFonts w:ascii="Calibri" w:eastAsia="Times New Roman" w:hAnsi="Calibri" w:cs="Times New Roman"/>
                <w:sz w:val="20"/>
                <w:szCs w:val="20"/>
                <w:lang w:val="fr-FR"/>
              </w:rPr>
              <w:t xml:space="preserve"> y </w:t>
            </w:r>
            <w:proofErr w:type="spellStart"/>
            <w:r w:rsidRPr="004D63F3">
              <w:rPr>
                <w:rFonts w:ascii="Calibri" w:eastAsia="Times New Roman" w:hAnsi="Calibri" w:cs="Times New Roman"/>
                <w:sz w:val="20"/>
                <w:szCs w:val="20"/>
                <w:lang w:val="fr-FR"/>
              </w:rPr>
              <w:t>disgybl</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yn</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ymddwyn</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mewn</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ffurf</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benodol</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Roedd</w:t>
            </w:r>
            <w:proofErr w:type="spellEnd"/>
            <w:r w:rsidRPr="004D63F3">
              <w:rPr>
                <w:rFonts w:ascii="Calibri" w:eastAsia="Times New Roman" w:hAnsi="Calibri" w:cs="Times New Roman"/>
                <w:sz w:val="20"/>
                <w:szCs w:val="20"/>
                <w:lang w:val="fr-FR"/>
              </w:rPr>
              <w:t xml:space="preserve"> y </w:t>
            </w:r>
            <w:proofErr w:type="spellStart"/>
            <w:r w:rsidRPr="004D63F3">
              <w:rPr>
                <w:rFonts w:ascii="Calibri" w:eastAsia="Times New Roman" w:hAnsi="Calibri" w:cs="Times New Roman"/>
                <w:sz w:val="20"/>
                <w:szCs w:val="20"/>
                <w:lang w:val="fr-FR"/>
              </w:rPr>
              <w:t>ddarllen</w:t>
            </w:r>
            <w:proofErr w:type="spellEnd"/>
            <w:r w:rsidRPr="004D63F3">
              <w:rPr>
                <w:rFonts w:ascii="Calibri" w:eastAsia="Times New Roman" w:hAnsi="Calibri" w:cs="Times New Roman"/>
                <w:sz w:val="20"/>
                <w:szCs w:val="20"/>
                <w:lang w:val="fr-FR"/>
              </w:rPr>
              <w:t xml:space="preserve"> o </w:t>
            </w:r>
            <w:proofErr w:type="spellStart"/>
            <w:r w:rsidRPr="004D63F3">
              <w:rPr>
                <w:rFonts w:ascii="Calibri" w:eastAsia="Times New Roman" w:hAnsi="Calibri" w:cs="Times New Roman"/>
                <w:sz w:val="20"/>
                <w:szCs w:val="20"/>
                <w:lang w:val="fr-FR"/>
              </w:rPr>
              <w:t>lenyddiaeth</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cyn</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yr</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aseiniad</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yn</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hanfodol</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yma</w:t>
            </w:r>
            <w:proofErr w:type="spellEnd"/>
            <w:r w:rsidRPr="004D63F3">
              <w:rPr>
                <w:rFonts w:ascii="Calibri" w:eastAsia="Times New Roman" w:hAnsi="Calibri" w:cs="Times New Roman"/>
                <w:sz w:val="20"/>
                <w:szCs w:val="20"/>
                <w:lang w:val="fr-FR"/>
              </w:rPr>
              <w:t xml:space="preserve">.  </w:t>
            </w:r>
          </w:p>
        </w:tc>
        <w:tc>
          <w:tcPr>
            <w:tcW w:w="4874" w:type="dxa"/>
            <w:tcBorders>
              <w:bottom w:val="single" w:sz="8" w:space="0" w:color="000000"/>
            </w:tcBorders>
          </w:tcPr>
          <w:p w14:paraId="4919FBA8" w14:textId="28958845" w:rsidR="00373532" w:rsidRPr="00DF5825" w:rsidRDefault="004D63F3" w:rsidP="00373532">
            <w:pPr>
              <w:spacing w:before="120" w:after="240" w:line="240" w:lineRule="auto"/>
              <w:ind w:left="432"/>
              <w:rPr>
                <w:rFonts w:ascii="Calibri" w:eastAsia="Times New Roman" w:hAnsi="Calibri" w:cs="Times New Roman"/>
                <w:sz w:val="20"/>
                <w:szCs w:val="20"/>
                <w:lang w:val="fr-FR"/>
              </w:rPr>
            </w:pPr>
            <w:proofErr w:type="spellStart"/>
            <w:r w:rsidRPr="004D63F3">
              <w:rPr>
                <w:rFonts w:ascii="Calibri" w:eastAsia="Times New Roman" w:hAnsi="Calibri" w:cs="Times New Roman"/>
                <w:sz w:val="20"/>
                <w:szCs w:val="20"/>
                <w:lang w:val="fr-FR"/>
              </w:rPr>
              <w:t>Gallaf</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fod</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wedi</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gweithio</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yn</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fwy</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caled</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ar</w:t>
            </w:r>
            <w:proofErr w:type="spellEnd"/>
            <w:r w:rsidRPr="004D63F3">
              <w:rPr>
                <w:rFonts w:ascii="Calibri" w:eastAsia="Times New Roman" w:hAnsi="Calibri" w:cs="Times New Roman"/>
                <w:sz w:val="20"/>
                <w:szCs w:val="20"/>
                <w:lang w:val="fr-FR"/>
              </w:rPr>
              <w:t xml:space="preserve"> fy </w:t>
            </w:r>
            <w:proofErr w:type="spellStart"/>
            <w:r w:rsidRPr="004D63F3">
              <w:rPr>
                <w:rFonts w:ascii="Calibri" w:eastAsia="Times New Roman" w:hAnsi="Calibri" w:cs="Times New Roman"/>
                <w:sz w:val="20"/>
                <w:szCs w:val="20"/>
                <w:lang w:val="fr-FR"/>
              </w:rPr>
              <w:t>sgiliau</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trosglwyddadwy</w:t>
            </w:r>
            <w:proofErr w:type="spellEnd"/>
            <w:r w:rsidRPr="004D63F3">
              <w:rPr>
                <w:rFonts w:ascii="Calibri" w:eastAsia="Times New Roman" w:hAnsi="Calibri" w:cs="Times New Roman"/>
                <w:sz w:val="20"/>
                <w:szCs w:val="20"/>
                <w:lang w:val="fr-FR"/>
              </w:rPr>
              <w:t xml:space="preserve"> a </w:t>
            </w:r>
            <w:proofErr w:type="spellStart"/>
            <w:r w:rsidRPr="004D63F3">
              <w:rPr>
                <w:rFonts w:ascii="Calibri" w:eastAsia="Times New Roman" w:hAnsi="Calibri" w:cs="Times New Roman"/>
                <w:sz w:val="20"/>
                <w:szCs w:val="20"/>
                <w:lang w:val="fr-FR"/>
              </w:rPr>
              <w:t>gwneud</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hi’n</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fwy</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clir</w:t>
            </w:r>
            <w:proofErr w:type="spellEnd"/>
            <w:r w:rsidRPr="004D63F3">
              <w:rPr>
                <w:rFonts w:ascii="Calibri" w:eastAsia="Times New Roman" w:hAnsi="Calibri" w:cs="Times New Roman"/>
                <w:sz w:val="20"/>
                <w:szCs w:val="20"/>
                <w:lang w:val="fr-FR"/>
              </w:rPr>
              <w:t xml:space="preserve"> </w:t>
            </w:r>
            <w:proofErr w:type="spellStart"/>
            <w:r w:rsidRPr="004D63F3">
              <w:rPr>
                <w:rFonts w:ascii="Calibri" w:eastAsia="Times New Roman" w:hAnsi="Calibri" w:cs="Times New Roman"/>
                <w:sz w:val="20"/>
                <w:szCs w:val="20"/>
                <w:lang w:val="fr-FR"/>
              </w:rPr>
              <w:t>am</w:t>
            </w:r>
            <w:proofErr w:type="spellEnd"/>
            <w:r w:rsidRPr="004D63F3">
              <w:rPr>
                <w:rFonts w:ascii="Calibri" w:eastAsia="Times New Roman" w:hAnsi="Calibri" w:cs="Times New Roman"/>
                <w:sz w:val="20"/>
                <w:szCs w:val="20"/>
                <w:lang w:val="fr-FR"/>
              </w:rPr>
              <w:t xml:space="preserve"> fy </w:t>
            </w:r>
            <w:proofErr w:type="spellStart"/>
            <w:r w:rsidRPr="004D63F3">
              <w:rPr>
                <w:rFonts w:ascii="Calibri" w:eastAsia="Times New Roman" w:hAnsi="Calibri" w:cs="Times New Roman"/>
                <w:sz w:val="20"/>
                <w:szCs w:val="20"/>
                <w:lang w:val="fr-FR"/>
              </w:rPr>
              <w:t>newisiadau</w:t>
            </w:r>
            <w:proofErr w:type="spellEnd"/>
            <w:r w:rsidRPr="004D63F3">
              <w:rPr>
                <w:rFonts w:ascii="Calibri" w:eastAsia="Times New Roman" w:hAnsi="Calibri" w:cs="Times New Roman"/>
                <w:sz w:val="20"/>
                <w:szCs w:val="20"/>
                <w:lang w:val="fr-FR"/>
              </w:rPr>
              <w:t xml:space="preserve">. </w:t>
            </w:r>
          </w:p>
        </w:tc>
      </w:tr>
    </w:tbl>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7C4491" w:rsidRPr="00CB597B" w14:paraId="02CED0A0" w14:textId="77777777" w:rsidTr="007C4491">
        <w:trPr>
          <w:trHeight w:val="548"/>
        </w:trPr>
        <w:tc>
          <w:tcPr>
            <w:tcW w:w="1188" w:type="pct"/>
            <w:tcBorders>
              <w:left w:val="single" w:sz="4" w:space="0" w:color="auto"/>
              <w:bottom w:val="single" w:sz="4" w:space="0" w:color="auto"/>
              <w:right w:val="single" w:sz="4" w:space="0" w:color="auto"/>
            </w:tcBorders>
            <w:shd w:val="clear" w:color="auto" w:fill="BFBFBF"/>
          </w:tcPr>
          <w:p w14:paraId="454BC9BC" w14:textId="5A0711F1" w:rsidR="007C4491" w:rsidRPr="00497FCC" w:rsidRDefault="00497FCC" w:rsidP="00497FCC">
            <w:pPr>
              <w:spacing w:after="0" w:line="240" w:lineRule="auto"/>
              <w:rPr>
                <w:rFonts w:ascii="Calibri" w:eastAsia="Times New Roman" w:hAnsi="Calibri" w:cs="Times New Roman"/>
                <w:b/>
                <w:sz w:val="16"/>
                <w:szCs w:val="16"/>
                <w:lang w:eastAsia="en-GB"/>
              </w:rPr>
            </w:pPr>
            <w:r w:rsidRPr="00497FCC">
              <w:rPr>
                <w:rFonts w:ascii="Calibri" w:eastAsia="Times New Roman" w:hAnsi="Calibri" w:cs="Times New Roman"/>
                <w:b/>
                <w:sz w:val="16"/>
                <w:szCs w:val="16"/>
                <w:lang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14:paraId="0787187A"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64C2B85D"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14:paraId="1D27C2E5"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196C8F61" w14:textId="3AA5A509"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14:paraId="74C53AF3"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4D737DC1" w14:textId="7FB91C63"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14:paraId="62AC2A28"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01DA2098" w14:textId="7B830529"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14:paraId="28211574"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1840B965" w14:textId="6C69F831"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7C4491" w:rsidRPr="00CB597B" w14:paraId="078DC7B0" w14:textId="77777777" w:rsidTr="007C4491">
        <w:trPr>
          <w:trHeight w:val="450"/>
        </w:trPr>
        <w:tc>
          <w:tcPr>
            <w:tcW w:w="1188" w:type="pct"/>
            <w:tcBorders>
              <w:top w:val="single" w:sz="4" w:space="0" w:color="auto"/>
              <w:left w:val="single" w:sz="4" w:space="0" w:color="auto"/>
              <w:right w:val="single" w:sz="4" w:space="0" w:color="auto"/>
            </w:tcBorders>
            <w:shd w:val="clear" w:color="auto" w:fill="BFBFBF"/>
          </w:tcPr>
          <w:p w14:paraId="53264697" w14:textId="77777777" w:rsidR="007C4491" w:rsidRPr="00CB597B" w:rsidRDefault="007C4491" w:rsidP="00373532">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14:paraId="7E6EFF19"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14:paraId="033D56AD"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14:paraId="6332D03C"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14:paraId="2F6B8024"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w:t>
            </w:r>
          </w:p>
        </w:tc>
        <w:tc>
          <w:tcPr>
            <w:tcW w:w="636" w:type="pct"/>
            <w:tcBorders>
              <w:top w:val="single" w:sz="4" w:space="0" w:color="auto"/>
              <w:left w:val="dashed" w:sz="4" w:space="0" w:color="auto"/>
              <w:right w:val="dashed" w:sz="4" w:space="0" w:color="auto"/>
            </w:tcBorders>
            <w:shd w:val="clear" w:color="auto" w:fill="BFBFBF"/>
            <w:vAlign w:val="center"/>
          </w:tcPr>
          <w:p w14:paraId="4A1FB69A"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14:paraId="3DACFD66"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RHAGOROL</w:t>
            </w:r>
          </w:p>
        </w:tc>
      </w:tr>
      <w:tr w:rsidR="007C4491" w:rsidRPr="00CB597B" w14:paraId="38B1AF2C" w14:textId="77777777" w:rsidTr="007C4491">
        <w:trPr>
          <w:trHeight w:val="450"/>
        </w:trPr>
        <w:tc>
          <w:tcPr>
            <w:tcW w:w="1188" w:type="pct"/>
            <w:vMerge w:val="restart"/>
            <w:tcBorders>
              <w:top w:val="single" w:sz="4" w:space="0" w:color="auto"/>
              <w:left w:val="single" w:sz="4" w:space="0" w:color="auto"/>
              <w:right w:val="single" w:sz="4" w:space="0" w:color="auto"/>
            </w:tcBorders>
          </w:tcPr>
          <w:p w14:paraId="575745F2" w14:textId="7845015C" w:rsidR="007C4491" w:rsidRPr="00CB597B" w:rsidRDefault="007C4491" w:rsidP="00F12569">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eastAsia="en-GB"/>
              </w:rPr>
              <w:t xml:space="preserve"> Gwybodaeth a Dealltwriaeth o’r Pwnc </w:t>
            </w:r>
            <w:r w:rsidRPr="007C4491">
              <w:rPr>
                <w:rFonts w:ascii="Calibri" w:eastAsia="Times New Roman" w:hAnsi="Calibri" w:cs="Calibri"/>
                <w:sz w:val="16"/>
                <w:szCs w:val="16"/>
                <w:lang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14:paraId="4A234C0D" w14:textId="3C374293"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47296138" w14:textId="71BEB51E"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19837AA9" w14:textId="160FA878"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64056CA6" w14:textId="0748FC9C"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3F26128B" w14:textId="51DF86F3"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32A22A1A" w14:textId="7E244E5F"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3AF01F93" w14:textId="77777777" w:rsidTr="007C4491">
        <w:trPr>
          <w:trHeight w:val="451"/>
        </w:trPr>
        <w:tc>
          <w:tcPr>
            <w:tcW w:w="1188" w:type="pct"/>
            <w:vMerge/>
            <w:tcBorders>
              <w:left w:val="single" w:sz="4" w:space="0" w:color="auto"/>
              <w:bottom w:val="single" w:sz="4" w:space="0" w:color="auto"/>
              <w:right w:val="single" w:sz="4" w:space="0" w:color="auto"/>
            </w:tcBorders>
          </w:tcPr>
          <w:p w14:paraId="1399FEC2"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15CF0EC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43779C6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5EB7CB4C"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BFEFF12"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108C34ED" w14:textId="4425B1A3" w:rsidR="007C4491" w:rsidRPr="00CB597B" w:rsidRDefault="004D63F3"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noProof/>
                <w:sz w:val="24"/>
                <w:szCs w:val="32"/>
                <w:lang w:eastAsia="en-GB"/>
              </w:rPr>
              <mc:AlternateContent>
                <mc:Choice Requires="wpi">
                  <w:drawing>
                    <wp:anchor distT="0" distB="0" distL="114300" distR="114300" simplePos="0" relativeHeight="251663360" behindDoc="0" locked="0" layoutInCell="1" allowOverlap="1" wp14:anchorId="3D7DB793" wp14:editId="520B2326">
                      <wp:simplePos x="0" y="0"/>
                      <wp:positionH relativeFrom="column">
                        <wp:posOffset>65405</wp:posOffset>
                      </wp:positionH>
                      <wp:positionV relativeFrom="paragraph">
                        <wp:posOffset>85090</wp:posOffset>
                      </wp:positionV>
                      <wp:extent cx="462120" cy="1130520"/>
                      <wp:effectExtent l="57150" t="38100" r="52705" b="50800"/>
                      <wp:wrapNone/>
                      <wp:docPr id="7"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462120" cy="1130520"/>
                            </w14:xfrm>
                          </w14:contentPart>
                        </a:graphicData>
                      </a:graphic>
                    </wp:anchor>
                  </w:drawing>
                </mc:Choice>
                <mc:Fallback>
                  <w:pict>
                    <v:shapetype w14:anchorId="098DC48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4.45pt;margin-top:6pt;width:37.85pt;height:90.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">
                      <v:imagedata r:id="rId13" o:title=""/>
                    </v:shape>
                  </w:pict>
                </mc:Fallback>
              </mc:AlternateContent>
            </w:r>
            <w:r w:rsidR="007C4491"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6DD7245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53E2F531" w14:textId="77777777" w:rsidTr="007C4491">
        <w:trPr>
          <w:trHeight w:val="450"/>
        </w:trPr>
        <w:tc>
          <w:tcPr>
            <w:tcW w:w="1188" w:type="pct"/>
            <w:vMerge w:val="restart"/>
            <w:tcBorders>
              <w:top w:val="single" w:sz="4" w:space="0" w:color="auto"/>
              <w:left w:val="single" w:sz="4" w:space="0" w:color="auto"/>
              <w:right w:val="single" w:sz="4" w:space="0" w:color="auto"/>
            </w:tcBorders>
          </w:tcPr>
          <w:p w14:paraId="28F82524" w14:textId="09F75B7A" w:rsidR="007C4491" w:rsidRPr="00CB597B" w:rsidRDefault="007C4491" w:rsidP="00373532">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eastAsia="en-GB"/>
              </w:rPr>
              <w:t xml:space="preserve"> Sgiliau Deallusol (</w:t>
            </w:r>
            <w:r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14:paraId="52B5AEA4" w14:textId="3E921034"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1EF9BE3E" w14:textId="42C299C6"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6E04233E" w14:textId="3072E4DC"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2FC8EFBF" w14:textId="5F35DD2D"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4AA22D5B" w14:textId="429808EA"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4AB2D406" w14:textId="7402B9AD"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301E3EAA" w14:textId="77777777" w:rsidTr="007C4491">
        <w:trPr>
          <w:trHeight w:val="451"/>
        </w:trPr>
        <w:tc>
          <w:tcPr>
            <w:tcW w:w="1188" w:type="pct"/>
            <w:vMerge/>
            <w:tcBorders>
              <w:left w:val="single" w:sz="4" w:space="0" w:color="auto"/>
              <w:bottom w:val="single" w:sz="4" w:space="0" w:color="auto"/>
              <w:right w:val="single" w:sz="4" w:space="0" w:color="auto"/>
            </w:tcBorders>
          </w:tcPr>
          <w:p w14:paraId="44E54406"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2A6F713F"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10585A47"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288C07D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1F15D033"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22E0E921"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295C5E1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350B17F0" w14:textId="77777777" w:rsidTr="007C4491">
        <w:trPr>
          <w:trHeight w:val="450"/>
        </w:trPr>
        <w:tc>
          <w:tcPr>
            <w:tcW w:w="1188" w:type="pct"/>
            <w:vMerge w:val="restart"/>
            <w:tcBorders>
              <w:top w:val="single" w:sz="4" w:space="0" w:color="auto"/>
              <w:left w:val="single" w:sz="4" w:space="0" w:color="auto"/>
              <w:right w:val="single" w:sz="4" w:space="0" w:color="auto"/>
            </w:tcBorders>
          </w:tcPr>
          <w:p w14:paraId="019F6588" w14:textId="186FCA59" w:rsidR="007C4491" w:rsidRPr="00CB597B" w:rsidRDefault="007C4491" w:rsidP="00D04904">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00D04904">
              <w:rPr>
                <w:rFonts w:ascii="Calibri" w:eastAsia="Times New Roman" w:hAnsi="Calibri" w:cs="Calibri"/>
                <w:b/>
                <w:sz w:val="20"/>
                <w:szCs w:val="20"/>
                <w:lang w:eastAsia="en-GB"/>
              </w:rPr>
              <w:t xml:space="preserve"> </w:t>
            </w:r>
            <w:r w:rsidR="00D04904" w:rsidRPr="00D04904">
              <w:rPr>
                <w:rFonts w:ascii="Calibri" w:eastAsia="Times New Roman" w:hAnsi="Calibri" w:cs="Calibri"/>
                <w:b/>
                <w:sz w:val="20"/>
                <w:szCs w:val="20"/>
                <w:lang w:eastAsia="en-GB"/>
              </w:rPr>
              <w:t>Cymwysiadau Pedagogaidd a Phroffesiynol</w:t>
            </w:r>
            <w:r w:rsidR="00D04904">
              <w:rPr>
                <w:rFonts w:ascii="Calibri" w:eastAsia="Times New Roman" w:hAnsi="Calibri" w:cs="Calibri"/>
                <w:b/>
                <w:sz w:val="20"/>
                <w:szCs w:val="20"/>
                <w:lang w:eastAsia="en-GB"/>
              </w:rPr>
              <w:t xml:space="preserve"> </w:t>
            </w:r>
            <w:r>
              <w:rPr>
                <w:rFonts w:ascii="Calibri" w:eastAsia="Times New Roman" w:hAnsi="Calibri" w:cs="Calibri"/>
                <w:b/>
                <w:sz w:val="20"/>
                <w:szCs w:val="20"/>
                <w:lang w:eastAsia="en-GB"/>
              </w:rPr>
              <w:t>(Cymhwysiad</w:t>
            </w:r>
            <w:r w:rsidRPr="00373532">
              <w:rPr>
                <w:rFonts w:ascii="Calibri" w:eastAsia="Times New Roman" w:hAnsi="Calibri" w:cs="Calibri"/>
                <w:b/>
                <w:sz w:val="20"/>
                <w:szCs w:val="20"/>
                <w:lang w:eastAsia="en-GB"/>
              </w:rPr>
              <w:t xml:space="preserve"> a Defnydd Ymarferol</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14:paraId="5B06C2A9" w14:textId="2A0CEC69"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2D66A656" w14:textId="17C2DFB5"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5608077C" w14:textId="6CDA8F93"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0D13FC83" w14:textId="0AEACD81"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52CAE69C" w14:textId="2F487CDC"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4CFDD147" w14:textId="6981AFF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27DBC168" w14:textId="77777777" w:rsidTr="007C4491">
        <w:trPr>
          <w:trHeight w:val="451"/>
        </w:trPr>
        <w:tc>
          <w:tcPr>
            <w:tcW w:w="1188" w:type="pct"/>
            <w:vMerge/>
            <w:tcBorders>
              <w:left w:val="single" w:sz="4" w:space="0" w:color="auto"/>
              <w:bottom w:val="single" w:sz="4" w:space="0" w:color="auto"/>
              <w:right w:val="single" w:sz="4" w:space="0" w:color="auto"/>
            </w:tcBorders>
          </w:tcPr>
          <w:p w14:paraId="05A225E3"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389424D2"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26555E5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3410DF1C"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064C152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2FD46D29" w14:textId="75721F12" w:rsidR="007C4491" w:rsidRPr="00CB597B" w:rsidRDefault="004D63F3" w:rsidP="00373532">
            <w:pPr>
              <w:spacing w:after="0" w:line="240" w:lineRule="auto"/>
              <w:rPr>
                <w:rFonts w:ascii="Calibri" w:eastAsia="Times New Roman" w:hAnsi="Calibri" w:cs="Times New Roman"/>
                <w:sz w:val="24"/>
                <w:szCs w:val="32"/>
                <w:lang w:eastAsia="en-GB"/>
              </w:rPr>
            </w:pPr>
            <w:r>
              <w:rPr>
                <w:rFonts w:ascii="Calibri" w:eastAsia="Times New Roman" w:hAnsi="Calibri" w:cs="Times New Roman"/>
                <w:noProof/>
                <w:sz w:val="24"/>
                <w:szCs w:val="32"/>
                <w:lang w:eastAsia="en-GB"/>
              </w:rPr>
              <mc:AlternateContent>
                <mc:Choice Requires="wpi">
                  <w:drawing>
                    <wp:anchor distT="0" distB="0" distL="114300" distR="114300" simplePos="0" relativeHeight="251664384" behindDoc="0" locked="0" layoutInCell="1" allowOverlap="1" wp14:anchorId="361EF4D8" wp14:editId="5EFC9897">
                      <wp:simplePos x="0" y="0"/>
                      <wp:positionH relativeFrom="column">
                        <wp:posOffset>45215</wp:posOffset>
                      </wp:positionH>
                      <wp:positionV relativeFrom="paragraph">
                        <wp:posOffset>-192675</wp:posOffset>
                      </wp:positionV>
                      <wp:extent cx="396360" cy="584280"/>
                      <wp:effectExtent l="38100" t="38100" r="41910" b="44450"/>
                      <wp:wrapNone/>
                      <wp:docPr id="9" name="Ink 9"/>
                      <wp:cNvGraphicFramePr/>
                      <a:graphic xmlns:a="http://schemas.openxmlformats.org/drawingml/2006/main">
                        <a:graphicData uri="http://schemas.microsoft.com/office/word/2010/wordprocessingInk">
                          <w14:contentPart bwMode="auto" r:id="rId14">
                            <w14:nvContentPartPr>
                              <w14:cNvContentPartPr/>
                            </w14:nvContentPartPr>
                            <w14:xfrm>
                              <a:off x="0" y="0"/>
                              <a:ext cx="396360" cy="584280"/>
                            </w14:xfrm>
                          </w14:contentPart>
                        </a:graphicData>
                      </a:graphic>
                    </wp:anchor>
                  </w:drawing>
                </mc:Choice>
                <mc:Fallback>
                  <w:pict>
                    <v:shape w14:anchorId="29E2E28C" id="Ink 9" o:spid="_x0000_s1026" type="#_x0000_t75" style="position:absolute;margin-left:2.85pt;margin-top:-15.85pt;width:32.6pt;height:47.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">
                      <v:imagedata r:id="rId15" o:title=""/>
                    </v:shape>
                  </w:pict>
                </mc:Fallback>
              </mc:AlternateContent>
            </w:r>
            <w:r w:rsidR="007C4491"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036C7845"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6FC003F2" w14:textId="77777777" w:rsidTr="007C4491">
        <w:trPr>
          <w:trHeight w:val="451"/>
        </w:trPr>
        <w:tc>
          <w:tcPr>
            <w:tcW w:w="1188" w:type="pct"/>
            <w:vMerge w:val="restart"/>
            <w:tcBorders>
              <w:top w:val="single" w:sz="4" w:space="0" w:color="auto"/>
              <w:left w:val="single" w:sz="4" w:space="0" w:color="auto"/>
              <w:right w:val="single" w:sz="4" w:space="0" w:color="auto"/>
            </w:tcBorders>
          </w:tcPr>
          <w:p w14:paraId="34977D30" w14:textId="3995DF1E" w:rsidR="007C4491" w:rsidRPr="00CB597B" w:rsidRDefault="007C4491" w:rsidP="00373532">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eastAsia="en-GB"/>
              </w:rPr>
              <w:t xml:space="preserve"> Sgiliau Trosglwyddadwy </w:t>
            </w:r>
            <w:r>
              <w:rPr>
                <w:rFonts w:ascii="Calibri" w:eastAsia="Times New Roman" w:hAnsi="Calibri" w:cs="Calibri"/>
                <w:b/>
                <w:sz w:val="20"/>
                <w:szCs w:val="20"/>
                <w:lang w:eastAsia="en-GB"/>
              </w:rPr>
              <w:t>Allweddol</w:t>
            </w:r>
          </w:p>
          <w:p w14:paraId="32AA5C13" w14:textId="77777777" w:rsidR="007C4491" w:rsidRPr="00CB597B" w:rsidRDefault="007C4491" w:rsidP="00373532">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14:paraId="4C9B233D" w14:textId="1DB9E67D"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76A3A8EF" w14:textId="55C911BA"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7F94C77D" w14:textId="05E8F9F0"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09B6118E" w14:textId="33A6A8DB" w:rsidR="007C4491" w:rsidRPr="00CB597B" w:rsidRDefault="004D63F3"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noProof/>
                <w:sz w:val="18"/>
                <w:szCs w:val="20"/>
                <w:lang w:eastAsia="en-GB"/>
              </w:rPr>
              <mc:AlternateContent>
                <mc:Choice Requires="wpi">
                  <w:drawing>
                    <wp:anchor distT="0" distB="0" distL="114300" distR="114300" simplePos="0" relativeHeight="251665408" behindDoc="0" locked="0" layoutInCell="1" allowOverlap="1" wp14:anchorId="1BA89D12" wp14:editId="0DC21B04">
                      <wp:simplePos x="0" y="0"/>
                      <wp:positionH relativeFrom="column">
                        <wp:posOffset>137160</wp:posOffset>
                      </wp:positionH>
                      <wp:positionV relativeFrom="paragraph">
                        <wp:posOffset>85870</wp:posOffset>
                      </wp:positionV>
                      <wp:extent cx="325080" cy="376920"/>
                      <wp:effectExtent l="38100" t="38100" r="56515" b="42545"/>
                      <wp:wrapNone/>
                      <wp:docPr id="10" name="Ink 10"/>
                      <wp:cNvGraphicFramePr/>
                      <a:graphic xmlns:a="http://schemas.openxmlformats.org/drawingml/2006/main">
                        <a:graphicData uri="http://schemas.microsoft.com/office/word/2010/wordprocessingInk">
                          <w14:contentPart bwMode="auto" r:id="rId16">
                            <w14:nvContentPartPr>
                              <w14:cNvContentPartPr/>
                            </w14:nvContentPartPr>
                            <w14:xfrm>
                              <a:off x="0" y="0"/>
                              <a:ext cx="325080" cy="376920"/>
                            </w14:xfrm>
                          </w14:contentPart>
                        </a:graphicData>
                      </a:graphic>
                    </wp:anchor>
                  </w:drawing>
                </mc:Choice>
                <mc:Fallback>
                  <w:pict>
                    <v:shape w14:anchorId="46DBD268" id="Ink 10" o:spid="_x0000_s1026" type="#_x0000_t75" style="position:absolute;margin-left:10.1pt;margin-top:6.05pt;width:27.05pt;height:31.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">
                      <v:imagedata r:id="rId17" o:title=""/>
                    </v:shape>
                  </w:pict>
                </mc:Fallback>
              </mc:AlternateContent>
            </w:r>
          </w:p>
        </w:tc>
        <w:tc>
          <w:tcPr>
            <w:tcW w:w="636" w:type="pct"/>
            <w:tcBorders>
              <w:top w:val="single" w:sz="4" w:space="0" w:color="auto"/>
              <w:left w:val="dashed" w:sz="4" w:space="0" w:color="auto"/>
              <w:right w:val="dashed" w:sz="4" w:space="0" w:color="auto"/>
            </w:tcBorders>
          </w:tcPr>
          <w:p w14:paraId="28CC33E7" w14:textId="56A93EC5"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3CEFEB0D" w14:textId="5281BFD5"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707A4DDE" w14:textId="77777777" w:rsidTr="007C4491">
        <w:trPr>
          <w:trHeight w:val="450"/>
        </w:trPr>
        <w:tc>
          <w:tcPr>
            <w:tcW w:w="1188" w:type="pct"/>
            <w:vMerge/>
            <w:tcBorders>
              <w:left w:val="single" w:sz="4" w:space="0" w:color="auto"/>
              <w:bottom w:val="single" w:sz="4" w:space="0" w:color="auto"/>
              <w:right w:val="single" w:sz="4" w:space="0" w:color="auto"/>
            </w:tcBorders>
          </w:tcPr>
          <w:p w14:paraId="34646010"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09C6171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0F716A1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0CFF8A7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26F9ABF"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4E906EF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15FE1B47"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73532" w:rsidRPr="00CB597B" w14:paraId="0E709273" w14:textId="77777777" w:rsidTr="00373532">
        <w:trPr>
          <w:trHeight w:val="586"/>
        </w:trPr>
        <w:tc>
          <w:tcPr>
            <w:tcW w:w="2204" w:type="dxa"/>
            <w:shd w:val="clear" w:color="auto" w:fill="D9D9D9"/>
          </w:tcPr>
          <w:p w14:paraId="3DF646F7"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Enw’r myfyriwr</w:t>
            </w:r>
          </w:p>
        </w:tc>
        <w:tc>
          <w:tcPr>
            <w:tcW w:w="3858" w:type="dxa"/>
          </w:tcPr>
          <w:p w14:paraId="2C0D5649" w14:textId="1940D68B" w:rsidR="00373532" w:rsidRPr="00CB597B" w:rsidRDefault="004D63F3"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Bethan Williams</w:t>
            </w:r>
          </w:p>
        </w:tc>
        <w:tc>
          <w:tcPr>
            <w:tcW w:w="1047" w:type="dxa"/>
            <w:shd w:val="clear" w:color="auto" w:fill="D9D9D9"/>
          </w:tcPr>
          <w:p w14:paraId="16B3FF38"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Dyddiad</w:t>
            </w:r>
          </w:p>
        </w:tc>
        <w:tc>
          <w:tcPr>
            <w:tcW w:w="3064" w:type="dxa"/>
          </w:tcPr>
          <w:p w14:paraId="1252D2E0" w14:textId="60D0B5A9" w:rsidR="00373532" w:rsidRPr="00CB597B" w:rsidRDefault="004D63F3"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29/05/2018</w:t>
            </w:r>
          </w:p>
        </w:tc>
      </w:tr>
      <w:tr w:rsidR="00373532" w:rsidRPr="00CB597B" w14:paraId="21F75F98" w14:textId="77777777" w:rsidTr="00373532">
        <w:trPr>
          <w:trHeight w:val="288"/>
        </w:trPr>
        <w:tc>
          <w:tcPr>
            <w:tcW w:w="2204" w:type="dxa"/>
            <w:tcBorders>
              <w:bottom w:val="single" w:sz="8" w:space="0" w:color="000000"/>
            </w:tcBorders>
            <w:shd w:val="clear" w:color="auto" w:fill="D9D9D9"/>
          </w:tcPr>
          <w:p w14:paraId="0FAF0CAA" w14:textId="6B402ADA" w:rsidR="00373532" w:rsidRPr="00CB597B" w:rsidRDefault="00373532" w:rsidP="00E656FF">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Llofnod</w:t>
            </w:r>
            <w:r w:rsidR="00E656FF">
              <w:rPr>
                <w:rFonts w:ascii="Calibri" w:eastAsia="Times New Roman" w:hAnsi="Calibri" w:cs="Calibri"/>
                <w:b/>
                <w:sz w:val="20"/>
                <w:szCs w:val="20"/>
                <w:lang w:eastAsia="en-GB"/>
              </w:rPr>
              <w:t xml:space="preserve"> </w:t>
            </w:r>
            <w:r w:rsidRPr="008E35C0">
              <w:rPr>
                <w:rFonts w:ascii="Calibri" w:eastAsia="Times New Roman" w:hAnsi="Calibri" w:cs="Calibri"/>
                <w:b/>
                <w:sz w:val="20"/>
                <w:szCs w:val="20"/>
                <w:lang w:eastAsia="en-GB"/>
              </w:rPr>
              <w:t>y Myfyriwr</w:t>
            </w:r>
          </w:p>
        </w:tc>
        <w:tc>
          <w:tcPr>
            <w:tcW w:w="7969" w:type="dxa"/>
            <w:gridSpan w:val="3"/>
            <w:tcBorders>
              <w:bottom w:val="single" w:sz="8" w:space="0" w:color="000000"/>
            </w:tcBorders>
          </w:tcPr>
          <w:p w14:paraId="498582CA" w14:textId="493B1864" w:rsidR="00373532" w:rsidRPr="00CB597B" w:rsidRDefault="004D63F3" w:rsidP="0037353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B.M.Williams</w:t>
            </w:r>
          </w:p>
        </w:tc>
      </w:tr>
    </w:tbl>
    <w:p w14:paraId="25E2592C" w14:textId="77777777" w:rsidR="00A517A2" w:rsidRPr="00F217C0" w:rsidRDefault="00A517A2" w:rsidP="00373532">
      <w:pPr>
        <w:spacing w:after="0" w:line="240" w:lineRule="auto"/>
        <w:rPr>
          <w:rFonts w:ascii="Calibri" w:eastAsia="Times New Roman" w:hAnsi="Calibri" w:cs="Times New Roman"/>
          <w:b/>
          <w:lang w:val="fr-FR" w:eastAsia="en-GB"/>
        </w:rPr>
        <w:sectPr w:rsidR="00A517A2" w:rsidRPr="00F217C0" w:rsidSect="00444F75">
          <w:headerReference w:type="default" r:id="rId18"/>
          <w:footerReference w:type="default" r:id="rId19"/>
          <w:pgSz w:w="11894" w:h="16834"/>
          <w:pgMar w:top="720" w:right="720" w:bottom="720" w:left="720" w:header="706" w:footer="454" w:gutter="0"/>
          <w:paperSrc w:first="1" w:other="1"/>
          <w:cols w:space="720"/>
          <w:docGrid w:linePitch="272"/>
        </w:sectPr>
      </w:pPr>
      <w:bookmarkStart w:id="0" w:name="_GoBack"/>
      <w:bookmarkEnd w:id="0"/>
    </w:p>
    <w:p w14:paraId="174BE972" w14:textId="5698594C" w:rsidR="004D63F3" w:rsidRDefault="004D63F3" w:rsidP="004D63F3">
      <w:r>
        <w:lastRenderedPageBreak/>
        <w:t>Datblygiad Ysgol a Chyn</w:t>
      </w:r>
      <w:r w:rsidR="00444F75">
        <w:t>n</w:t>
      </w:r>
      <w:r>
        <w:t>ydd</w:t>
      </w:r>
      <w:r w:rsidR="00444F75">
        <w:t xml:space="preserve"> Disgyblion</w:t>
      </w:r>
    </w:p>
    <w:p w14:paraId="2DA6A495" w14:textId="0B7BEFF8" w:rsidR="00444F75" w:rsidRDefault="00444F75" w:rsidP="004D63F3">
      <w:r>
        <w:t>C</w:t>
      </w:r>
      <w:r>
        <w:rPr>
          <w:rFonts w:cstheme="minorHAnsi"/>
        </w:rPr>
        <w:t>ô</w:t>
      </w:r>
      <w:r>
        <w:t>d y Modiwl = M7X02153</w:t>
      </w:r>
    </w:p>
    <w:p w14:paraId="2CB1AD33" w14:textId="48F66D23" w:rsidR="00444F75" w:rsidRDefault="00444F75" w:rsidP="004D63F3">
      <w:r>
        <w:t>Rhif Myfyrwyr = 1700871</w:t>
      </w:r>
    </w:p>
    <w:p w14:paraId="564775AE" w14:textId="6AD4C91A" w:rsidR="004D63F3" w:rsidRDefault="00ED4410" w:rsidP="004D63F3">
      <w:pPr>
        <w:spacing w:line="360" w:lineRule="auto"/>
      </w:pPr>
      <w:r>
        <w:t>Cyfrif eiriau = 4,541 o eiriau</w:t>
      </w:r>
    </w:p>
    <w:p w14:paraId="0E7A880E" w14:textId="77777777" w:rsidR="004D63F3" w:rsidRPr="00444F75" w:rsidRDefault="004D63F3" w:rsidP="004D63F3">
      <w:pPr>
        <w:spacing w:line="360" w:lineRule="auto"/>
        <w:rPr>
          <w:u w:val="single"/>
        </w:rPr>
      </w:pPr>
      <w:r w:rsidRPr="00444F75">
        <w:rPr>
          <w:u w:val="single"/>
        </w:rPr>
        <w:t>Cyflwyniad</w:t>
      </w:r>
    </w:p>
    <w:p w14:paraId="0DC22D86" w14:textId="77777777" w:rsidR="004D63F3" w:rsidRDefault="004D63F3" w:rsidP="004D63F3">
      <w:pPr>
        <w:spacing w:line="360" w:lineRule="auto"/>
      </w:pPr>
      <w:r w:rsidRPr="00AB6040">
        <w:t>Addysgais yn 'Ysgol D' am fy ail brofiad addysgu broffesiynol. Roedd hi'n ysgol ag addysgwyd trwy gyfrwng y Gymraeg ag oedd wedi ei leoli mewn ardal dinasyddol. Er hyd roedd yna ardal wledig a chaeau o'i amgylch i'r disgyblion ddefnyddio gydag athrawon. Mae gan yr ysgol lefel presenoldeb o tua 95% (Estyn, 2017) o'i 467 o ddisgyblion sy'n rhwng 3-11 oed. Dwedwyd gan Estyn yn 2017, "Tua 29% o ddisgyblion sy'n dod o gartrefi lle siaradir y Gymraeg". Mae hyn yn gyfartaledd uwch nag arferol i'w gyfartaledd cenedlaethol. Roedd 9% o ddisgyblion yn yr ysgol yn derbyn prydau ysgol am ddim, sy'n llawer yn is na'r cyfartaledd cenedlaethol o 19%.</w:t>
      </w:r>
      <w:r w:rsidRPr="000333B6">
        <w:t xml:space="preserve"> Roeddwn i'n addysgu o fewn dosbarth blwyddyn 1 a oedd yn cynnwys 32 o ddisgyblion cymysg 5-6 oed.</w:t>
      </w:r>
    </w:p>
    <w:p w14:paraId="6D591623" w14:textId="77777777" w:rsidR="004D63F3" w:rsidRDefault="004D63F3" w:rsidP="004D63F3">
      <w:pPr>
        <w:spacing w:line="360" w:lineRule="auto"/>
      </w:pPr>
      <w:r w:rsidRPr="000333B6">
        <w:t>Am yr aseiniad yma, canolbwyntiais ar un disgybl yn benodol i allu dilyn ei ddatblygiad cyfannol ac i benodi'r camau a fydd rhaid i'r plentyn cymryd i allu goroesi broblemau yn yr ysgol.</w:t>
      </w:r>
      <w:r w:rsidRPr="00AA0360">
        <w:t xml:space="preserve"> Dewisais fachgen 6 mlwydd oed i arsylwi a alwn yn blentyn H. Roedd plentyn H yn dod i deulu lle siaradir Cymraeg yn y tŷ, ac nad oedd yn cael prydau am ddim. Doedd ddim anghenion dysgu ychwanegol gyda phlentyn H, ac yr oedd o fewn y grŵp 'da' o ran gallu mewn gwaith yn y dosbarth. Doedd o ddim yn blentyn MAT, ond yr oedd yn anelu am dargedau a oedd ddisgyblion ei oedran yn anelu amdan.</w:t>
      </w:r>
      <w:r>
        <w:t xml:space="preserve"> </w:t>
      </w:r>
    </w:p>
    <w:p w14:paraId="0DB34038" w14:textId="77777777" w:rsidR="004D63F3" w:rsidRDefault="004D63F3" w:rsidP="004D63F3">
      <w:pPr>
        <w:spacing w:line="360" w:lineRule="auto"/>
      </w:pPr>
      <w:r>
        <w:t xml:space="preserve">Casglais targedau plentyn H o asesiad a chafod ar ddechru’r Blwyddyn ysgol yn tymor yr Hydref 2017 (Atodiad 1). </w:t>
      </w:r>
      <w:r w:rsidRPr="00C81E9A">
        <w:t>Siaradwyd am ei dargedau llythrennedd a oedd yn gynnwys i ddarllen bob dydd, ffurfio llythrennau yn gywir ac i sillafu geiriau allweddol yn gywir. Eglurwyd yn yr adroddiad bod angen iddo ymarfer ei sgiliau rhifedd gan ysgrifennu rhifau hefyd lan at 20, yn ogystal â chyfri ymlaen wahanol gamau o un rhif penodol. Rhoddwyd y targed yn ddatblygiad personol a chymdeithasol, i gymryd rhan yn hyderus ac yn annibynnol mewn amrywiaeth o weithgareddau. Esboniodd plentyn H ei fod â diddordeb mawr yn gwylio rygbi am ei fod yn cefnogi'r tîm rygbi'r Scarlets, yn ogystal â chwarae pêl droed ar y penwythnos. Darganfodais hefyd bod plentyn H yn hoff iawn o ganu, yn enwedig anthem genedlaethol Cymru.</w:t>
      </w:r>
    </w:p>
    <w:p w14:paraId="30B34F6E" w14:textId="77777777" w:rsidR="004D63F3" w:rsidRPr="00395410" w:rsidRDefault="004D63F3" w:rsidP="004D63F3">
      <w:pPr>
        <w:spacing w:line="360" w:lineRule="auto"/>
        <w:rPr>
          <w:u w:val="single"/>
        </w:rPr>
      </w:pPr>
      <w:r w:rsidRPr="00395410">
        <w:rPr>
          <w:u w:val="single"/>
        </w:rPr>
        <w:t>Casglu Data</w:t>
      </w:r>
    </w:p>
    <w:p w14:paraId="69FAF371" w14:textId="77777777" w:rsidR="004D63F3" w:rsidRDefault="004D63F3" w:rsidP="004D63F3">
      <w:pPr>
        <w:spacing w:line="360" w:lineRule="auto"/>
      </w:pPr>
      <w:r w:rsidRPr="00E455E8">
        <w:lastRenderedPageBreak/>
        <w:t>I allu gweld datblygiad cyfannol plentyn H roedd angen i mi edrych ar wahanol agweddau o fywyd y disgybl ac nid dim ond ei llwyddiannau o fewn gwaith dosbarth. Esboniwyd gan Forbes a Martin (2004) bod datblygiad cyfannol yn cynnwys llawer o agweddau gwahanol y plentyn i weld o fel person. Rhaid cyfuno'r agweddau datblygu a dysgu'r plentyn gyda dealltwriaeth ac agweddau gyda gwahanol ddylanwadau. Rhaid cymryd i ystyried hefyd ei sgiliau ar sut i gludo gwybodaeth a'i ddefnyddio o fewn sefyllf</w:t>
      </w:r>
      <w:r>
        <w:t>aoe</w:t>
      </w:r>
      <w:r w:rsidRPr="00E455E8">
        <w:t>dd wahanol. Galwyd y broses yma yn ddatblygiad cyfannol am ei fod yn gweld y person fel rhywbeth sydd wedi cael dylanwadau gwahanol i gyrraedd sut maen nhw'n fel y maen nhw erbyn heddiw.</w:t>
      </w:r>
    </w:p>
    <w:p w14:paraId="5B5A3700" w14:textId="77777777" w:rsidR="004D63F3" w:rsidRDefault="004D63F3" w:rsidP="004D63F3">
      <w:pPr>
        <w:spacing w:line="360" w:lineRule="auto"/>
      </w:pPr>
      <w:r w:rsidRPr="00E455E8">
        <w:t>Cytunaf gyda Miller (1999) bod gweld y disgybl fel holl blentyn a bod rhaid ystyried y dylanwadau arno sut a gyrhaeddodd i fod fel hynny, yn bwysig iawn. Heb edrych ar beth sydd wedi cyfrannu at greu'r plentyn, allwn ddim paratoi ffurf i wella dysgu'r plentyn yn y dosbarth addysgu. Mae pob plentyn yn wahanol ac mae ganddynt hwy ffurf wahanol o ddysgu. Fel athrawon, rhaid i ni fod yn ymwybodol o hyn</w:t>
      </w:r>
      <w:r>
        <w:t>.</w:t>
      </w:r>
      <w:r w:rsidRPr="00376C8E">
        <w:t xml:space="preserve"> Roedd angen ystyried model 'ASK' a chafodd ei gyflwyno gan Fitch a Semb ym 1993. Esboniwyd yn y model bod angen ystyried 3 brif ardal wrth ystyried datblygiad cyfannol plentyn. Rhaid ystyried Agweddau, Sgiliau a Dealltwriaeth o wybodaeth yn gyfartal i allu deall datblygiad plentyn. I allu dadansoddi'r model yma defnyddiais y dull "Mosaig" lle gredwyd bod plant yn arbenigwyr fywydau a'i gweithredai ei hun. Esboniodd Clark a Moss (2001) bod y dull yma yn defnyddio amrywiaeth o dechnegau lle bu plant yn tynnu lluniau, cynnal teithiau a mapiau i ddangos ei hoff lefydd. Cyfunwyd hyn gyda chyfweliadau gyda'r plentyn ac arsylwadau i ennill dealltwriaeth ddyfnach i safbwynt y plentyn ar sefyllfaoedd yn ei bywydau cynnar.</w:t>
      </w:r>
    </w:p>
    <w:p w14:paraId="2EFCEBFE" w14:textId="77777777" w:rsidR="004D63F3" w:rsidRDefault="004D63F3" w:rsidP="004D63F3">
      <w:pPr>
        <w:spacing w:line="360" w:lineRule="auto"/>
      </w:pPr>
      <w:r w:rsidRPr="00C406EC">
        <w:t>Y dull cyntaf a ddefnyddiais oedd Cyfweliad, lle gwnes i ofyn plentyn H am ei diddordebau yn yr ysgol a thu allan. Gofynnais am ei hoff ffurf o ddysgu os oedd ganddo ddewis, yn ogystal â pha themâu a phynciau yr oedd yn mwynhau'r mwyaf.  Esboniodd Gill et al (2008) bod defnyddio cyfweliadau gyda phlant yn cadarnhau adroddiadau dibynadwy lle gallent ei ddefnyddio i ddeall a gwella amrywiaeth o broblemau neu sefyllfaoedd. Gwnaeth Gill et al hefyd nodi yn 2007 bod cyfweliadau yn draddodiadol wedi osgoi plant am fod problemau moesegol o ran caniatâd. Gall fod yn anoddach i gael caniatâd wrth blentyn on</w:t>
      </w:r>
      <w:r>
        <w:t>d</w:t>
      </w:r>
      <w:r w:rsidRPr="00C406EC">
        <w:t xml:space="preserve"> gyda'r technegau cywir gallwch oresgyn hyn.</w:t>
      </w:r>
    </w:p>
    <w:p w14:paraId="37F645D1" w14:textId="77777777" w:rsidR="004D63F3" w:rsidRDefault="004D63F3" w:rsidP="004D63F3">
      <w:pPr>
        <w:spacing w:line="360" w:lineRule="auto"/>
      </w:pPr>
      <w:r w:rsidRPr="00043BA5">
        <w:t xml:space="preserve">Defnyddiais hefyd y dechneg o adael i’r plentyn i dynnu ffotograffau o’i hoff lefydd o amgylch yr ysgol. Trwy ddefnyddio’r dechneg yma, gallaf ddatblygu synnwyr clir o hoff lefydd y plentyn a llefydd sy’n cael y dylanwadau mwyaf cryf arno. Esboniwyd gan Clark a Moss (2005) bod y dechneg yma yn gadael i’r plentyn dod yn brif ffocws i’r arsylwad gan adael nhw i gymryd rheolaeth o’r canlyniadau. Wrth wneud hon, byddai’r canlyniadau (lluniau) yn fwy dibynadwy am fod y plentyn wedi tynnu nhw ei hunain. Er hyn rhaid osgoi’r posibilrwydd o’r plentyn tynnu lluniau o bethau a fyddent yn credu </w:t>
      </w:r>
      <w:r w:rsidRPr="00043BA5">
        <w:lastRenderedPageBreak/>
        <w:t>byddech eisiau ei weld fel arsylwir. I osgoi’r hyn i ddigwydd gwnes i hefyd cynnal taith dysgu gyda phlentyn H i alluogi o i esbonio ei farn am bob lle yn yr ysgol ac i gadarnhau ei ddewisiadau dros gymryd lluniau.</w:t>
      </w:r>
    </w:p>
    <w:p w14:paraId="7DE134E5" w14:textId="77777777" w:rsidR="004D63F3" w:rsidRDefault="004D63F3" w:rsidP="004D63F3">
      <w:pPr>
        <w:spacing w:line="360" w:lineRule="auto"/>
      </w:pPr>
      <w:r w:rsidRPr="00043BA5">
        <w:t>Trwy gynnal taith ysgol gyda'r plentyn allaf weld ei hoff lefydd a hefyd gysylltu sut yr oedd y plentyn yn ymateb wrth fod yn y llefydd yma. Gallaf weld hyn trwy ddadansoddi iaith y corff, yn ogystal â'i esboniadau am y llefydd. Esboniodd MacNaughton (2003) bod gadael i blentyn cymryd rôl yr arweinwyr yn bwysig i dderbyn y canlyniadau mwyaf dibynadwy. Os petai'r plentyn nyn teimlo fod angen iddyn nhw ddilyn ei chyfarwyddiadau chi, ni fyddech yn derbyn y wybodaeth fwyaf cywir. Mae'r broblem o lefydd bod yn ar gael, am fod ysgol mor brysur, efallai bod un lle sy'n bwysig iawn i'r plentyn yn cael ei ddefnyddio ar y pryd ac felly byddair plentyn methu dangos y lle yna. I oresgyn y broblem yma gallwch ddefnyddio map ysgol.</w:t>
      </w:r>
      <w:r>
        <w:t xml:space="preserve"> </w:t>
      </w:r>
    </w:p>
    <w:p w14:paraId="43B72A74" w14:textId="77777777" w:rsidR="004D63F3" w:rsidRDefault="004D63F3" w:rsidP="004D63F3">
      <w:pPr>
        <w:spacing w:line="360" w:lineRule="auto"/>
      </w:pPr>
      <w:r w:rsidRPr="00AB1CA6">
        <w:t>Gwnes i ddefnyddio'r dull o fap ysgol gyda phlentyn H, sef tynnu llun yr ysgol wrth ffwrdd cyn y daith ysgol i binbwyntio'r llefydd a fydd yn bwysig iddo yn syth. Dwedwyd gan Brooker (2002) bod y defnydd o fap yn galluogi'r arsylwr i weld yn glir y llefydd pwysig i'r disgybl cyn gadael y dosbarth. Y dechneg olaf a ddefnyddiais oedd arsylwad dosbarth. Gwnes i gynnal llawer o arsylwadau ar blentyn H yn amrywiaeth o wersi. Defnyddiais y dechneg o arsylwad ansoddol, lle ysgrifennais nodiadau ar blentyn H heb strwythur penodol i ddilyn. Galluogodd y dull yma i mi ysgrifennu unrhyw nodiadau a oeddwn yn gweld yn ddiddorol heb orfod dilyn cyfyngiadau o strwythur arsylwad. Esboniodd Mayall (2002) bo'r dechneg yw o arsylwad yn effeithiol i ddefnyddio ar blant am fod ei gweithredai mor anrhagweladwy, a bod angen arsylwi bob agwedd o weithred y plentyn yn yr arsylwad.</w:t>
      </w:r>
      <w:r>
        <w:t>Er ddweud hyn, trwy  osgoi defnyddio strwythur, rydych yn lleihau dibynadwyedd yr arsylwad am nad ydych yn gallu ei ail greu i gadarnhau eich darganfyddiadau. Rhaid felly cynnal arsylwad gyda phrif bwyntiau cyntaf i edrych am e.e.. llefydd ble mae'r plentyn yn hapus, ffurf o weithio a ffrindiau.</w:t>
      </w:r>
    </w:p>
    <w:p w14:paraId="64E48851" w14:textId="77777777" w:rsidR="004D63F3" w:rsidRDefault="004D63F3" w:rsidP="004D63F3">
      <w:pPr>
        <w:spacing w:line="360" w:lineRule="auto"/>
      </w:pPr>
      <w:r w:rsidRPr="00A74474">
        <w:t>Cyn gallu gweithredu unrhyw fath o arsylwad ar blentyn o dan yr oedran o 18, rhaid derbyn caniatâd wrth oedolyn yn ogystal â chaniatâd wrth y plentyn. Esboniodd Gorin et al (2008) bod caniatâd yn meddwl bod y plentyn yn gwbl glir o brif bwyntiau’r arsylwad a beth sydd mynd i ddigwydd trwy gydol o . Mae hefyd rhaid i’r plentyn cael wybod bod ganddynt yr hawl i dynnu allan o’r astudiaeth am unrhyw bryd yn ystod yr arsylwad os nad ydynt yn teimlo’n gyffyrddus. Dilynais ganllawiau moeseg y Brif ysgol UWTSD, i osgoi unrhyw niwed seicolegol neu emosiynol i’r plentyn. Gwnes I asesiad risg ar y cynllun arsylwi cyntaf a welais roedd yna risg isel i'r arsylwad ac felly roedd hi’n ddiogel i weithredi.</w:t>
      </w:r>
    </w:p>
    <w:p w14:paraId="2E4E8603" w14:textId="77777777" w:rsidR="004D63F3" w:rsidRDefault="004D63F3" w:rsidP="004D63F3">
      <w:pPr>
        <w:spacing w:line="360" w:lineRule="auto"/>
      </w:pPr>
      <w:r w:rsidRPr="00A74474">
        <w:lastRenderedPageBreak/>
        <w:t>Cefais lythyr caniatâd o’r ysgol i ddweud ei fod yn cytuno i adael i mi arsylwi plentyn H (Atodiad 2) , a gwnes i hefyd creu taflen caniatâd i blentyn H i lenwi. Esboniais os oedd o’n hapus i gymryd rhan yn yr astudiaeth (ar ôl esboniad o’r 4 peth byddaf yn arsylwi) gall lliwio wallt yn wyrdd ar y llun gan dynnu llun g</w:t>
      </w:r>
      <w:r>
        <w:t>w</w:t>
      </w:r>
      <w:r>
        <w:rPr>
          <w:rFonts w:cstheme="minorHAnsi"/>
        </w:rPr>
        <w:t>ê</w:t>
      </w:r>
      <w:r w:rsidRPr="00A74474">
        <w:t>n arno. Cytunodd plentyn H i gymryd rhan yn yr astudiaeth (Atodiad 3).</w:t>
      </w:r>
    </w:p>
    <w:p w14:paraId="3214057C" w14:textId="30C5AD82" w:rsidR="004D63F3" w:rsidRDefault="004D63F3" w:rsidP="004D63F3">
      <w:pPr>
        <w:spacing w:line="360" w:lineRule="auto"/>
        <w:rPr>
          <w:u w:val="single"/>
        </w:rPr>
      </w:pPr>
      <w:r w:rsidRPr="00395410">
        <w:rPr>
          <w:u w:val="single"/>
        </w:rPr>
        <w:t>Dadansoddi’r data</w:t>
      </w:r>
    </w:p>
    <w:p w14:paraId="45233E8A" w14:textId="77777777" w:rsidR="004D63F3" w:rsidRDefault="004D63F3" w:rsidP="004D63F3">
      <w:pPr>
        <w:spacing w:line="360" w:lineRule="auto"/>
      </w:pPr>
      <w:r w:rsidRPr="00CB2122">
        <w:t>Edrychais yn gyntaf ar ddarn o waith a wnes i ddysgu plentyn H. Dyma oedd i ail greu patrwm brawddeg gan dynnu llinellau gan ddefnyddio pren mesur, a hefyd i ddylunio llun i gyd fynd gyda’r frawddeg (Atodiad 4). Gwelwn fod plentyn H yn gweld anhawster gyda thynnu llinellau syth gan ddefnyddio pren mesur, ond ei fod yn gallu sillafu rhan fwyaf ar frawddeg yn gywir. Gwelwn hefyd fod plentyn H yn cael trafferth i allu llunio “R” yn llawysgrifen daclus. Mae’r darn o waith yma yn dangos bod plentyn H yn deall tasgau ysgrifennu yn iawn ond mae angen ymarfer arno yn yr ardal llawysgrifen a sgiliau mân law. Er ddweud hyn mae o wedi adnabod y llythrennau dwbl gan wneud nhw yn y lliw melyn.</w:t>
      </w:r>
      <w:r>
        <w:t xml:space="preserve"> </w:t>
      </w:r>
      <w:r w:rsidRPr="00CB2122">
        <w:t>Yn ôl y Fframwaith Cyfnod Sylfaen Genedlaethol (2015) mae plentyn H yn cyrraedd disgwyliadau am ei oedran yn yr ardaloedd o “defnyddio cynllun syml i helpu a threfnu’r broses ysgrifennu, e.e.. byrddau darlunio, mapiau meddwl”, a “sillafu geiriau aml eu defnydd yn gywir.”Ar y llaw arall dydy plentyn H ddim yn “creu priflythrennau a llythrennau bach sydd fel arfer yn eglur eu siâp ac yn wynebu’r ffordd gywir” am ei fod ei lythyren “R” yn wynebu’r ffordd anghywir. Er hyn rhaid canmol ei allu i ddilyn sgiliau plentyn Blwyddyn 2 o “ddefnyddio gwybodaeth o sillafu a sillafu geiriau â sawl sillaf.” Mae ei lefel Ieithyddol a llythrennedd felly yn uchel ar y pryd am ei fod yn dilyn strwythur plant oedran ei hun, a hefyd yn goroesi canllawiau cenedlaethol i’w oedran mewn rhai ardaloedd.</w:t>
      </w:r>
    </w:p>
    <w:p w14:paraId="7D15DB12" w14:textId="77777777" w:rsidR="004D63F3" w:rsidRDefault="004D63F3" w:rsidP="004D63F3">
      <w:pPr>
        <w:spacing w:line="360" w:lineRule="auto"/>
      </w:pPr>
      <w:r w:rsidRPr="00F80131">
        <w:t>Wrth gyfweld a phlentyn H, sylweddolais fod ei Gymraeg yn gryf ac yn rhugl. Roedd o'n gallu cynnal sgwrs glir gydag atebion llawn yn dangos ei fod yn deall cwestiynau (Atodiad 5). Edrychais hefyd ar ei law ysgrifen y tasgau a sylweddolais yn ei lyfr llawysgrifen bod o'n hymarfer y llythyren "d" dros dro.(Atodiad 6) Wrth edrych ar ei waith, sylweddolaf fod y llythyren "d" dal i fod yn anghywir yn ei waith a'i fod yn ysgrifennu "b" weithiau. Esboniwyd yn arolygiad llenyddiaeth Cubelli &amp; Della Sala (2009) bod plant cyn yr oedran o 10 yn gallu cymysgu'r llythrennau yma ac ysgrifennu nhw'r un peth am ei fod yn cael ei ffurfio yn debyg iawn. Esboniwyd yn ddyfnach bod pawb yn gwneud camsyniadau ysgrifennu a darllen wrth ddatblygu ei sgiliau llenyddiaeth. Yn fwy neu lai bydd plentyn H yn dechrau ysgrifennu yn gwbl gywir wrth iddo dyfu a dod i adnabod y llythrennau yn fwy cyfarwydd.</w:t>
      </w:r>
    </w:p>
    <w:p w14:paraId="4A822F75" w14:textId="77777777" w:rsidR="004D63F3" w:rsidRDefault="004D63F3" w:rsidP="004D63F3">
      <w:pPr>
        <w:spacing w:line="360" w:lineRule="auto"/>
      </w:pPr>
      <w:r w:rsidRPr="00F80131">
        <w:lastRenderedPageBreak/>
        <w:t xml:space="preserve">Gwelaf yn ei waith rhifedd bod plentyn H yn gallu adio un yn fwy yn llwyddiannus (Atodiad 7). Mae o yn gyfartaledd gyda disgwyliadau i blant ei oedran yn ôl y fframwaith cyfnod sylfaen (2015), lle dwedon nhw fod disgwyl i blant yn flwyddyn 1 i "galw i gof rhif 'un yn fwy' hyd at 20." Mae o hefyd yn gallu adio rhifau ar ôl 10 e.e.. 10 + 2 = 12. Dangosodd yn y darn o waith yma (Atodiad 8), ei fod hefyd yn gallu tynnu rhifau o fewn deg i gyrraedd yr ateb cywir. Gwelwn fod plentyn H yn gallu ysgrifennu yn daclusach yma am ei fod yn dilyn patrwm o roi un digid i mewn i bob bocs. Mae o hefyd wedi llwyddo i allu adio a thynnu rhifau yn fwy na 10. Mae disgwyl yma i blant blwyddyn 2 yn ôl Fframwaith y Cyfnod Sylfaen (2015). Mae plentyn H yn amlwg yn fwy hyderus yn rhifedd am ei fod yn ceisio symiau gwahanol un ar ôl y llall gan gymysgu cwestiynau tynnu ac adio o fewn yr un tudalen. Dengys y darn o waith yma bod plentyn H yn fwy hyderus yn ei allu rhifedd nag ydy o'n perfformio yn ei waith llenyddiaeth. </w:t>
      </w:r>
      <w:r w:rsidRPr="004E13E1">
        <w:t>Roedd plentyn H hefyd yn cwblhau tasgau rhifedd y fwy cloi nag oedd o yn gorffen tasgau llythrennedd. Mae hyn yn awgrymu bod gweithgareddau rhifedd yn cadw plentyn H ar dasg yn fwy nag y mae gweithgareddau llenyddiaeth.</w:t>
      </w:r>
    </w:p>
    <w:p w14:paraId="7F638752" w14:textId="77777777" w:rsidR="004D63F3" w:rsidRDefault="004D63F3" w:rsidP="004D63F3">
      <w:pPr>
        <w:spacing w:line="360" w:lineRule="auto"/>
      </w:pPr>
      <w:r>
        <w:t>Dangosodd plentyn H sgiliau pêl arbennig yn y wers Addysg gorfforol. Arsylwais fod plentyn H yn gallu rheoli’r bêl gan ddefnyddio ei droed a hefyd ffin hoci. Mae o’n symud yn gyflym ac yn hyderus a welwn o’n siarad a chyfathrebu gyda’i ffrindiau yn fwy yn y wers yma nag o fewn unrhyw bwnc arall. Gwelwn fod plant yn fwy ymlaciedig a siaradus pan maent yn hoffi’r pwnc maen nhw of fewn ac yn teimlo y galli wneud beth sydd ofyn ohonyn nhw ynddo. Gwelwn felly bod plentyn H yn hyderus iawn yn ei allu i chwarae gemau pêl o flaen y dosbarth. Mae plentyn H yn dangos sgiliau sy’n uwch na chyfartaledd cenedlaethol am ei oedran. Mae ganddo felly dalent am y pwnc yma, a bydd rhaid ei gynnwys o fewn pynciau eraill i’w denu at y pynciau hynny.</w:t>
      </w:r>
    </w:p>
    <w:p w14:paraId="284B639B" w14:textId="77777777" w:rsidR="004D63F3" w:rsidRDefault="004D63F3" w:rsidP="004D63F3">
      <w:pPr>
        <w:spacing w:line="360" w:lineRule="auto"/>
      </w:pPr>
      <w:r w:rsidRPr="00B26733">
        <w:t>Yn ystod yr adeg astudiaeth gwnes i fynd ar daith gyda phlentyn H a wnaeth o dynnu lluniau o'i hoff lefydd ar draws yr ysgol gan roi esboniadau dros ei ddewis. Yr ardal gyntaf a wnaethon ni ymweld ag oedd y buarth (Atodiad 9), lle wnaeth plentyn H ddangos ymateb cyffrous iawn i fod yna. Dwedodd ei fod yn ddwli chwarae gyda'i ffrindiau ar y pitsh pêl droed a sgorio llwyth o gols. Gwelwn felly bod plentyn H yn fwyaf hapus pan ei fod gyda ffrindiau a thu allan. Mae hyn yn awgrymu ei fod yn blentyn cymdeithasgar a fallai’n fu'n gweithio a mwynhau fwy o fewn grwpiau neu barau yn hytrach nag yn annibynnol. Mae hyn hefyd yn arwydd o chwilfrydedd yn y plentyn a'i fod yn hoffi chwarae lle gallent ddarganfod pethau gwahanol. Esboniodd Bilton (2002) bod plant a oedd yn hoff iawn o chwarae tu allan yn dangos lefelau uchel o chwilfrydedd yn y dosbarth ac yn gofyn fwy o gwestiynau yn y dosbarth, nag oedd y plant nad oedd yn treulio amser tu allan.</w:t>
      </w:r>
    </w:p>
    <w:p w14:paraId="6F38ECE0" w14:textId="77777777" w:rsidR="004D63F3" w:rsidRDefault="004D63F3" w:rsidP="004D63F3">
      <w:pPr>
        <w:spacing w:line="360" w:lineRule="auto"/>
      </w:pPr>
    </w:p>
    <w:p w14:paraId="75E436B9" w14:textId="77777777" w:rsidR="004D63F3" w:rsidRDefault="004D63F3" w:rsidP="004D63F3">
      <w:pPr>
        <w:spacing w:line="360" w:lineRule="auto"/>
      </w:pPr>
      <w:r>
        <w:lastRenderedPageBreak/>
        <w:t xml:space="preserve"> </w:t>
      </w:r>
      <w:r w:rsidRPr="0091216B">
        <w:t>Dangosodd hefyd yr ardal garddio (Atodiad 10), yr ardal chwarae a dringo (Atodiad 11) a’r cae lle yr oedd yr ysgol yn defnyddio am weithgareddau athletau a gemau tu allan (Atodiad 12). Roedd mwyafrif o’r llefydd ag aethon ni tu allan. Roedd hyder gan blentyn H i siarad am yr ardaloedd yma hefyd sy’n awgrymu ei fod yn gyfarwydd â’r ardaloedd yma ac felly yn hyder i drafod nhw. Mae yna lawer o fuddion i blentyn chwarae y tu allan Mae ymchwil gan Edgington (2002) yn awgrymu fod plant sy’n dysgu trwy ddefnyddio ardaloedd agored yn blant hapusach ar y cyfan. Dwedwyd hefyd ei fod yn llai tebygol o ddatblygu problemau gordewdra a theimladau o iselder. Mae hyn felly yn cyd-fynd gyda natur hapus plentyn H, am ei fod yn blentyn cwrtais a boblogaidd yn y dosbarth sydd yn hapus gan amlaf o’r amser i ddod i ysgol.</w:t>
      </w:r>
    </w:p>
    <w:p w14:paraId="56E9513D" w14:textId="77777777" w:rsidR="004D63F3" w:rsidRDefault="004D63F3" w:rsidP="004D63F3">
      <w:pPr>
        <w:spacing w:line="360" w:lineRule="auto"/>
      </w:pPr>
      <w:r w:rsidRPr="003E5763">
        <w:t>Pan aethon ni i mewn i'r ysgol dangosodd plentyn H 2 ardal yn benodol i mi. Dangosodd yr ardal Aled Afal (Atodiad 13) lle yr oedd yn chwarae gyda'i ffrindiau gan ysgrifennu brawddegau ar y bwrdd gwyn i ddisgrifio gweithredai Aled Afal. Dangosodd plentyn H sgiliau cyfathrebu hyderus gyda'i ffrindiau a ddefnyddiodd iaith hyder a chywir yn y Gymraeg. Ysgrifennodd brawddegau clir gan drafod a chytuno gyda'i ffrindiau. Symudon ymlaen yna i'r ardal TGCH lle ddangosodd i mi sut yr oedd yn gallu creu llun ar baent a hefyd deipio brawddeg ar y cyfrifiadur (Atodiad 14). Mae hyn yn sgil cyfnod allweddol 2 (Lywodraeth Cymru,2015) ac felly roedd plentyn H yn dangos lefel uchel o wybodaeth a gallu yn TGCH a defnyddio cyfrifiadur (Atodiad 15). Roedd defnydd o reolaeth dros y cyfrifiadur yn gryf iawn gan iddo reoli'r llygoden yn daclus ac yn gywir. Mae hyn yn sgil sydd uwch na'r canran cenedlaethol ac felly mae ganddo sgiliau ychwanegol yn y maes yma. Gall hyn awgrymu bod o'n dysgu o fewn ffurf sy'n weithredol ac nid ysgrifenyddol.</w:t>
      </w:r>
    </w:p>
    <w:p w14:paraId="26ACA348" w14:textId="77777777" w:rsidR="004D63F3" w:rsidRDefault="004D63F3" w:rsidP="004D63F3">
      <w:pPr>
        <w:spacing w:line="360" w:lineRule="auto"/>
      </w:pPr>
      <w:r w:rsidRPr="003E5763">
        <w:t xml:space="preserve">Ar ôl gyfweld a phlentyn H darganfodais ei fod yn ddwli mynd i'r </w:t>
      </w:r>
      <w:r>
        <w:t>g</w:t>
      </w:r>
      <w:r>
        <w:rPr>
          <w:rFonts w:cstheme="minorHAnsi"/>
        </w:rPr>
        <w:t>ê</w:t>
      </w:r>
      <w:r w:rsidRPr="003E5763">
        <w:t>m rygbi'r Scarlets gyda'i Thad a chanu'r anthemau a chaneuon gwahanol. Gwelais o hefyd yn canu'r anthem genedlaethol o flaen y dosbarth gyda 2 o'i ffrindiau yn hapus ac yn falch o'r anthem. Dengys hyn fod ganddo ochr cerddorol hefyd a'i fod yn ddigon hyderus i ganu o flaen y dosbarth yn ddifrifol. Awgrymir fod plentyn H yn blentyn sy'n hoffi perfformio i eraill a gwneud eraill yn hapus. Mae o'n difrifol iawn am ganu'r anthem genedlaethol ac felly yn cymryd canu o ddifri. Yn y wers canu sylweddolais ar ei ymddygiad gwych. Roedd o'n canolbwyntio ac yn mwynhau yn llwyr.</w:t>
      </w:r>
    </w:p>
    <w:p w14:paraId="487DF437" w14:textId="77777777" w:rsidR="004D63F3" w:rsidRPr="00444F75" w:rsidRDefault="004D63F3" w:rsidP="004D63F3">
      <w:pPr>
        <w:spacing w:line="360" w:lineRule="auto"/>
        <w:rPr>
          <w:u w:val="single"/>
        </w:rPr>
      </w:pPr>
      <w:r w:rsidRPr="00444F75">
        <w:rPr>
          <w:u w:val="single"/>
        </w:rPr>
        <w:t xml:space="preserve">Camau Nesaf </w:t>
      </w:r>
    </w:p>
    <w:p w14:paraId="230EC02B" w14:textId="77777777" w:rsidR="004D63F3" w:rsidRDefault="004D63F3" w:rsidP="004D63F3">
      <w:pPr>
        <w:spacing w:line="360" w:lineRule="auto"/>
      </w:pPr>
      <w:r w:rsidRPr="00FA040F">
        <w:t xml:space="preserve">Y brif broblem a welais gan blentyn H yn ei sgiliau Ieithyddol oedd ei ysgrifennu a llawysgrifen. Er bod ei sillafu yn gywir am ei oedran,  doedd ei llawysgrifen ddim. Sylweddolais fod angen iddo ddysgu sut i ddefnyddio pren mesur, yn ogystal ag ysgrifennu rhai prif lythrennau yn gywir. Mae o hefyd yn cael trafferth i wahaniaethu rhwng ‘d’ a ‘b’, ac ysgrifennu ar y llinell weithiau. Mae’r holl </w:t>
      </w:r>
      <w:r w:rsidRPr="00FA040F">
        <w:lastRenderedPageBreak/>
        <w:t xml:space="preserve">broblemau yma yn dod lawr i’w sgiliau symud bysedd, neu ‘sgiliau echddygol manwl’ (SEM). Esboniwyd gan Grissmer et al (2010) bod marched yn datblygu SEM cyn bechgyn am fod ei ymennydd yn datblygu’r rhan yna o’r corff yn gyflymach. Gall hyn fod yn rheswm am pam nad yw SEM plentyn H yn gyfartal a’r cyfartaledd cenedlaethol. I alluogi plentyn H i wella ei sgiliau SEM awgrymwyd gan Carlson (2013) i ymarfer sgiliau man fel defnyddio siswrn ac ysgrifennu llythrennau yn aml i hyfforddi ymennydd plentyn H I allu cwblhau sgiliau EM yn naturiol. </w:t>
      </w:r>
    </w:p>
    <w:p w14:paraId="07EEF177" w14:textId="77777777" w:rsidR="004D63F3" w:rsidRDefault="004D63F3" w:rsidP="004D63F3">
      <w:pPr>
        <w:spacing w:line="360" w:lineRule="auto"/>
      </w:pPr>
      <w:r w:rsidRPr="00FA040F">
        <w:t>Dwedwyd hefyd gan Adolph (2005) gall gwella sgiliau EM cynyddu gweithredai wybyddyddol plentyn wrth iddynt ddatblygu. Gall ymarfer ei sgiliau ysgrifennu hefyd gwellhau ei sgiliau gwybyddol a llwyddiant mewn tasgau dynamig yn y dosbarth. Er hyn mae rhaid ystyried yr elfen o amser. Does dim llawer o amser gan blant yn y dosbarth i ymarfer ei sgiliau EM am fod amserlen y dydd mor llym. Awgrymaf yn bersonol felly i’r ysgol agor clwb “crefft” i blant sy’n gweld sgiliau EM yn anodd ei meistroli, lle byddent yn canolbwyntio ar sgiliau EM o’n trwy greu darnau o gelf a chrefft.</w:t>
      </w:r>
    </w:p>
    <w:p w14:paraId="409DEEB2" w14:textId="77777777" w:rsidR="004D63F3" w:rsidRDefault="004D63F3" w:rsidP="004D63F3">
      <w:pPr>
        <w:spacing w:line="360" w:lineRule="auto"/>
      </w:pPr>
      <w:r>
        <w:t xml:space="preserve">Wrth edrych ar berfformiad plentyn H yn yr ardal rhifedd, sylweddolais fod ei lawysgrifen llawer yn daclusach am ei fod yn dilyn bocsys yn ei lyfr. Er ei allu i adio 1 yn fwy yn ei symiau, rhaid gwthio ymhellach nawr i allu adio 2, 5 a 10 ymlaen fel y mae’r cwricwlwm cenedlaethol (2015) yn disgwyl i blentyn Blwyddyn 1. Byddaf yn awgrymu i ddefnyddio numicon i alluogi plentyn H cael hyder i gwblhau’r gwaith yn annibynnol. Esboniwyd gan Horner (2002) bod numican yn ddarn o blastig sy’n symboleiddio rhif, lle gall plant defnyddio mewn ffurf wahanol i weithio trwy broblemau mathemategol. </w:t>
      </w:r>
    </w:p>
    <w:p w14:paraId="05DAF6D0" w14:textId="77777777" w:rsidR="004D63F3" w:rsidRDefault="004D63F3" w:rsidP="004D63F3">
      <w:pPr>
        <w:spacing w:line="360" w:lineRule="auto"/>
      </w:pPr>
      <w:r w:rsidRPr="00E35338">
        <w:t xml:space="preserve">Awgrymwyd gan Horner (2002) bod y defnydd o numicons yn gadael i’r plentyn symboleiddio rhifau fel darnau yn lle symbol ysgrifenedig y rhif. Trwy weld y darnau gwahanol, mae gan y plentyn mwy o hyder i allu ceisio’r broblem fathemategol. Awgrymaf felly i blentyn H defnyddio numicons i weithio tuag at adio 2,5 a 10 ymlaen at unrhyw rif. Trwy weithredu hyn bydd ei hyder yn cynyddu. Er dweud hyn ni ddylent ddibynnu ar numicon am bob swm. Rhaid ymestyn plentyn H I geisio symiau heb numicon i weithio ar ei mathemateg pen cyn dechrau Blwyddyn 2 ym mis Medi. Byddaf hefyd yn awgrymu i greu gwersi mathemategol gyda numicon enfawr (Atodiad 16) tu allan i’r dosbarth am fod plentyn H yn mwynhau gwersi tu allan i’r dosbarth. Dangosodd plentyn H diddordeb mawr yn y cae tu allan i’r ysgol, gallwch gael gwers sy’n cynnwys y numicon a math o </w:t>
      </w:r>
      <w:r>
        <w:t>g</w:t>
      </w:r>
      <w:r>
        <w:rPr>
          <w:rFonts w:cstheme="minorHAnsi"/>
        </w:rPr>
        <w:t>ê</w:t>
      </w:r>
      <w:r>
        <w:t>m</w:t>
      </w:r>
      <w:r w:rsidRPr="00E35338">
        <w:t xml:space="preserve"> pêl droed i sicrhau ymglymiad y plant yn enwedig plentyn H, at y dasg.</w:t>
      </w:r>
    </w:p>
    <w:p w14:paraId="3C3B3C5D" w14:textId="77777777" w:rsidR="004D63F3" w:rsidRDefault="004D63F3" w:rsidP="004D63F3">
      <w:pPr>
        <w:spacing w:line="360" w:lineRule="auto"/>
      </w:pPr>
      <w:r w:rsidRPr="00CD4BC0">
        <w:t>Sylweddolais nad oedd plentyn H yn hoff iawn o’r gornel darllen, na darllen yn y bore pan oedd y plant yn cael cyfarwyddo i. Wrth ymchwilio gwahanol fathau o weithgareddau darllen, sylweddolais ar “Burns by your side” – c</w:t>
      </w:r>
      <w:r>
        <w:rPr>
          <w:rFonts w:ascii="Corbel" w:hAnsi="Corbel"/>
        </w:rPr>
        <w:t>ŵ</w:t>
      </w:r>
      <w:r w:rsidRPr="00CD4BC0">
        <w:t>n ddarllen am Gymru. Bydd tîm o wirfoddolwyr yn dod i’r ysgol gyda c</w:t>
      </w:r>
      <w:r>
        <w:rPr>
          <w:rFonts w:ascii="Corbel" w:hAnsi="Corbel"/>
        </w:rPr>
        <w:t>ŵ</w:t>
      </w:r>
      <w:r>
        <w:t>n</w:t>
      </w:r>
      <w:r w:rsidRPr="00CD4BC0">
        <w:t xml:space="preserve"> </w:t>
      </w:r>
      <w:r w:rsidRPr="00CD4BC0">
        <w:lastRenderedPageBreak/>
        <w:t>i wrando ar wahanol blant yn darllen. Wrth ddysgu bod plentyn H yn hoff iawn o g</w:t>
      </w:r>
      <w:r>
        <w:rPr>
          <w:rFonts w:ascii="Corbel" w:hAnsi="Corbel"/>
        </w:rPr>
        <w:t>ŵ</w:t>
      </w:r>
      <w:r w:rsidRPr="00CD4BC0">
        <w:t xml:space="preserve">n, credaf bydd y syniad yma yn effeithiol ac yn annog plentyn H i ddarllen yn yr ysgol. Gall hefyd darllen i’w </w:t>
      </w:r>
      <w:r>
        <w:t>g</w:t>
      </w:r>
      <w:r w:rsidRPr="00CD4BC0">
        <w:t xml:space="preserve">i ei hun yn y cartref. Wrth I blentyn H datblygu ei hyder i ddarllen bydd ei fwynhad, a’i sgiliau llythrennedd o ddarllen a deall yn cynyddu ac yn gadael o’n fwy abl i weithio yn annibynnol trwy dasgau. Rhaid cymryd i ystyried bod rhaid plant yn y dosbarth ddim yn hoff o </w:t>
      </w:r>
      <w:r>
        <w:t>g</w:t>
      </w:r>
      <w:r>
        <w:rPr>
          <w:rFonts w:ascii="Corbel" w:hAnsi="Corbel"/>
        </w:rPr>
        <w:t>ŵ</w:t>
      </w:r>
      <w:r w:rsidRPr="00CD4BC0">
        <w:t>n ac felly bydd angen ystafell ychwanegol gan yr ysgol i alluogi’r cynllun yma.</w:t>
      </w:r>
    </w:p>
    <w:p w14:paraId="386422B6" w14:textId="77777777" w:rsidR="004D63F3" w:rsidRDefault="004D63F3" w:rsidP="004D63F3">
      <w:pPr>
        <w:spacing w:line="360" w:lineRule="auto"/>
      </w:pPr>
      <w:r w:rsidRPr="005304B0">
        <w:t>Gwelais fod plentyn H yn hoff iawn o weithio ar y Cae a chwarae ymysg y coed. Trwy wneud hyn bydd  plentyn H yn dysgu llawer am ein byd natur o’n gwmpas. Awgrymaf felly i gynnal gwersi tu allan ar gaeau yn fwy aml i adael i blentyn H I fod  o amgylch natur am nad yw’n byw yn agos iddo pan ydy o gartref. Yn 2003, ymchwiliodd Murray (2003) I ysgolion goedwig yng Nghymru, a darganfod bod y defnydd o ardal naturiol yn galluogi plant i ddatblygu sgiliau ychwanegol fel sgiliau llafar, sgiliau EM a sgiliau bywyd. Gall y gwersi yn y caeau a’r goedwig cynyddu sgiliau EM plentyn H hefyd, am fod plant yn naturiol yn ymchwilio a chwarae gyda darnau o natur e.e.. brigau a blodau.</w:t>
      </w:r>
      <w:r>
        <w:t xml:space="preserve"> </w:t>
      </w:r>
      <w:r w:rsidRPr="005304B0">
        <w:t>Awgrymaf yn benodol i ddefnyddio darnau o natur i gefnogi dysgu mathemategol plentyn H, gan ddefnyddio brigau neu flodau i’w cynorthwyo i weithio allan symiau mathemategol.</w:t>
      </w:r>
    </w:p>
    <w:p w14:paraId="74946AF8" w14:textId="77777777" w:rsidR="004D63F3" w:rsidRDefault="004D63F3" w:rsidP="004D63F3">
      <w:pPr>
        <w:spacing w:line="360" w:lineRule="auto"/>
      </w:pPr>
      <w:r w:rsidRPr="00DF04DF">
        <w:t>Sylweddolais fod plentyn H yn gweithio yn well o fewn grwpiau am fod ganddo fwy o hyder gyda chymorth ei ffrindiau. Byddaf felly yn awgrymu i gynllunio gwersi sy’n ofyn i’r disgyblion gweithio o fewn timoedd i weithio allan broblemau llythrennedd i godi ei hyder o fewn tasgau llythrennedd. Esboniwyd gan Munroe et al (2006) bod gweithio mewn timoedd yn hybu hyder plant o fewn pynciau nad yw’n gyffyrddus ynddo fel arfer. Er enghraifft dangosodd yn ei hymchwiliad bod plant a oedd yn swil o gyfrannu tuag at gwestiynau mathemategol yn dangos fwy o hyder a brwdfrydedd i gyfrannu at gwestiynau dosbarth. Rhaid bod yn ofalus o grwpiau yn amharu ar addysg ei gilydd ond gyda pharatoad cywir a grwpiau synhwyrol gall y dechneg yma hybu addysg ddynamig a hyder o fewn y dosbarth.</w:t>
      </w:r>
    </w:p>
    <w:p w14:paraId="7CD8978A" w14:textId="77777777" w:rsidR="004D63F3" w:rsidRDefault="004D63F3" w:rsidP="004D63F3">
      <w:pPr>
        <w:spacing w:line="360" w:lineRule="auto"/>
      </w:pPr>
      <w:r w:rsidRPr="002E5AD1">
        <w:t>Yn ôl ei ddatblygiad yn yr ardal technoleg dengys plentyn H dealltwriaeth a sgiliau uchel iawn am ei oedran am ei fod yn defnyddio sgiliau lefel cyfnod 2 yn ôl y fframwaith cwricwlwm cyfnod allweddol dau (2015).  Yn erfyn i ymestyn plentyn H yn ei sgiliau digidol, awgrymaf i ddethol yn ddewin digidol y dosbarth, fel ei bod yn gallu rhoi cymorth i ddisgyblion eraill i ddeall sut i ddefnyddio cyfrifiadur yn effeithiol. Bydd hyn yn rhoi cyfrifoldeb i blentyn H i gymryd perchnogaeth dros ardal yn y dosbarth a datblygu ei sgiliau i weithio yn annibynnol. Esboniodd Charney (1991) bod rhoi cyfrifoldeb i blentyn dros ardal yn gallu codi ei pherthynas gyda’r athrawon a hefyd hybu nhw i fod yn fwy hyder i ddilyn ardaloedd a heriau newydd. Rhaid cadw mewn gof gall hyn fod yn llawer bwysau ar blentyn felly i oresgyn hyn, gallwch apwyntio blentyn arall i gyd-ddysgu disgyblion yn y dosbarth am gyfrifiaduron.</w:t>
      </w:r>
    </w:p>
    <w:p w14:paraId="1C3A7542" w14:textId="77777777" w:rsidR="004D63F3" w:rsidRDefault="004D63F3" w:rsidP="004D63F3">
      <w:pPr>
        <w:spacing w:line="360" w:lineRule="auto"/>
      </w:pPr>
    </w:p>
    <w:p w14:paraId="09B11CA7" w14:textId="77777777" w:rsidR="004D63F3" w:rsidRDefault="004D63F3" w:rsidP="004D63F3">
      <w:pPr>
        <w:spacing w:line="360" w:lineRule="auto"/>
      </w:pPr>
      <w:r w:rsidRPr="00AA0D60">
        <w:t xml:space="preserve">Sylweddolais frwdfrydedd plentyn H am gerddoriaeth pan wirfoddolodd i ganu’r anthem Genedlaethol o flaen y dosbarth. Roedd yna gwir gariad am y math yma a gweithgaredd felly byddaf yn awgrymu i gynyddu hyder plentyn H mewn ei chanu i alluogi o i ganu yn y côr neu yn eisteddfodau. Mae canu a sgiliau cerddorol yn gysylltiedig gyda’r man creadigol yn yr ymennydd felly trwy gryfhau ei sgiliau cerddorol trwy ganu, gallwch hefyd codi ei sgiliau creadigol. Gwelodd Humes et al (2014) bod y defnydd o gerddoriaeth yn y dosbarth yn gallu cynyddu teimlad cyffyrddus. Yn ei ddarn o ymchwil defnyddiodd wahanol fathau o gerddoriaeth mewn tasgau a oedd y disgyblion yn cael trafferth ag. Awgrymaf felly i chwarae caneuon Cymraeg yn gefndir y dosbarth yn dawel i godi hwyl y disgyblion, yn enwedig plentyn H, </w:t>
      </w:r>
      <w:r>
        <w:t>i</w:t>
      </w:r>
      <w:r w:rsidRPr="00AA0D60">
        <w:t xml:space="preserve"> alluogi nhw i weithio yn fwy trylwyr.   </w:t>
      </w:r>
    </w:p>
    <w:p w14:paraId="52E18DD4" w14:textId="77777777" w:rsidR="004D63F3" w:rsidRPr="00444F75" w:rsidRDefault="004D63F3" w:rsidP="004D63F3">
      <w:pPr>
        <w:spacing w:line="360" w:lineRule="auto"/>
        <w:rPr>
          <w:u w:val="single"/>
        </w:rPr>
      </w:pPr>
      <w:r w:rsidRPr="00444F75">
        <w:rPr>
          <w:u w:val="single"/>
        </w:rPr>
        <w:t>Casgliad</w:t>
      </w:r>
    </w:p>
    <w:p w14:paraId="320AE139" w14:textId="77777777" w:rsidR="004D63F3" w:rsidRDefault="004D63F3" w:rsidP="004D63F3">
      <w:pPr>
        <w:spacing w:line="360" w:lineRule="auto"/>
      </w:pPr>
      <w:r w:rsidRPr="00F90648">
        <w:t>Y neges bwysicaf a ddysgais o’r astudiaeth yma oedd bod hi’n hanfodol o bwysig i ddefnyddio gwahanol ardaloedd i addysgu o fewn am fod plant i gyd yn dysgu mewn ffurf wahanol. Gall un ardal fod yn arbennig i ran fwyaf o’r dosbarth ond mae’n bwysig i ddefnyddio ardaloedd lle mae bob plentyn yn gallu serenni Mai hi hefyd yn bwysig i ddeall bod plant mewn gwahanol agweddau o addysg. Os ydy un plentyn yn serenni mewn mathemateg er enghraifft, dydy hyn ddim yn meddwl fod angen llai o gymorth arnynt yn dasgau llythrennedd.</w:t>
      </w:r>
    </w:p>
    <w:p w14:paraId="666F0E10" w14:textId="77777777" w:rsidR="004D63F3" w:rsidRDefault="004D63F3" w:rsidP="004D63F3">
      <w:pPr>
        <w:spacing w:line="360" w:lineRule="auto"/>
      </w:pPr>
      <w:r w:rsidRPr="00F90648">
        <w:t>Am blentyn H yn benodol, dysgais er ei fod yn ddisgybl poblogaidd a oedd yn ymddangos yn hapus trwy gydol y dydd, mae o yn amharod i weithio yn annibynnol mewn mwyafrif o sefyllfaoedd. Mae’n bwysig felly i roi cyfleoedd iddo weithio mewn grwpiau o fewn tasgau nad yw’n gyffyrddus gydag, ac yna yn ei ymestyn i weithio yn annibynnol o fewn pynciau mae’n serenni ynddo. Darganfodais bydd gwersi tu allan i’r dosbarth o fudd iddo i ganolbwyntio ac i wella ei sgiliau EM am ei fod angen llawer o arweiniad am ei llawysgrifen.</w:t>
      </w:r>
    </w:p>
    <w:p w14:paraId="4D7B6B28" w14:textId="77777777" w:rsidR="004D63F3" w:rsidRDefault="004D63F3" w:rsidP="004D63F3">
      <w:pPr>
        <w:spacing w:line="360" w:lineRule="auto"/>
      </w:pPr>
      <w:r w:rsidRPr="004636C9">
        <w:t>Wrth ymchwilio o safbwynt y plentyn trwy ddefnyddio’r dull mosaig a’r dull ASK, dysgais fod hi’n bwysig i gynnwys dewisiadau’r plant yn gynlluniau gwersi i gadw sylw'r plant yn ystod y wers. Gwelais hefyd bod gwahanol ddisgyblion yn cyffroi dros wahanol wersi/ ardaloedd felly mae’n bwysig i gynnal amrywiaeth o wersi ac ardaloedd yn y dosbarth. Dysgais o blentyn H gall lluniau o daith yr ysgol o safbwynt y plentyn dangos llawer am ei gymeriad. Gwelais fo'r plentyn a oeddwn yn credu oedd yn hoff o dechnoleg, hefyd yn hoff o’r byd natur.</w:t>
      </w:r>
    </w:p>
    <w:p w14:paraId="12CAB43A" w14:textId="77777777" w:rsidR="004D63F3" w:rsidRPr="00FA040F" w:rsidRDefault="004D63F3" w:rsidP="004D63F3">
      <w:pPr>
        <w:spacing w:line="360" w:lineRule="auto"/>
      </w:pPr>
      <w:r w:rsidRPr="004636C9">
        <w:t xml:space="preserve">Yn benodol rwyf wedi dysgu llawer am gynnwys y plentyn i ddefnyddio yn fy ngyrfa ar ôl yr aseiniad yma. Byddaf yn bendant yn defnyddio ardaloedd tu allan i addysgu gwersi llythrennedd a rhifedd yn ogystal â gwersi addysg gorfforol. Wrth wneud hon gallaf sicrhau bod y plant yn mwynhau'r gwersi </w:t>
      </w:r>
      <w:r w:rsidRPr="004636C9">
        <w:lastRenderedPageBreak/>
        <w:t>yn fwy, ac fel canlyniad yn dysgu mwy. Byddaf hefyd yn ofyn i bob plentyn yn fy nosbarth i greu poster o'i hoff lefydd yn yr ysgol. Gallaf yna greu portffolio o hoffterau’r plant a le maen nhw'n dysgu yn well i gynllunio gwersi sy'n addas i bawb yn y dosbarth.</w:t>
      </w:r>
    </w:p>
    <w:p w14:paraId="69D0D855" w14:textId="113A7546" w:rsidR="008D2850" w:rsidRDefault="008D2850" w:rsidP="00E656FF"/>
    <w:p w14:paraId="0AB1B86E" w14:textId="5EFCF7B3" w:rsidR="00444F75" w:rsidRDefault="00444F75" w:rsidP="00E656FF"/>
    <w:p w14:paraId="29B78085" w14:textId="7FCA36C5" w:rsidR="00444F75" w:rsidRDefault="00444F75" w:rsidP="00E656FF"/>
    <w:p w14:paraId="0BA41636" w14:textId="30F4C5CC" w:rsidR="00444F75" w:rsidRDefault="00444F75" w:rsidP="00E656FF"/>
    <w:p w14:paraId="3954F515" w14:textId="0B4AF588" w:rsidR="00444F75" w:rsidRDefault="00444F75" w:rsidP="00E656FF"/>
    <w:p w14:paraId="55BA2025" w14:textId="60701F0E" w:rsidR="00444F75" w:rsidRDefault="00444F75" w:rsidP="00E656FF"/>
    <w:p w14:paraId="48644057" w14:textId="490524CB" w:rsidR="00444F75" w:rsidRDefault="00444F75" w:rsidP="00E656FF"/>
    <w:p w14:paraId="65615BC2" w14:textId="6309FD69" w:rsidR="00444F75" w:rsidRDefault="00444F75" w:rsidP="00E656FF"/>
    <w:p w14:paraId="114BA07B" w14:textId="1D58416A" w:rsidR="00444F75" w:rsidRDefault="00444F75" w:rsidP="00E656FF"/>
    <w:p w14:paraId="5DD231DC" w14:textId="63CFA128" w:rsidR="00444F75" w:rsidRDefault="00444F75" w:rsidP="00E656FF"/>
    <w:p w14:paraId="2F666C60" w14:textId="0758677C" w:rsidR="00444F75" w:rsidRDefault="00444F75" w:rsidP="00E656FF"/>
    <w:p w14:paraId="6586B3E5" w14:textId="7BB04CB4" w:rsidR="00444F75" w:rsidRDefault="00444F75" w:rsidP="00E656FF"/>
    <w:p w14:paraId="357B808A" w14:textId="5DFEFE61" w:rsidR="00444F75" w:rsidRDefault="00444F75" w:rsidP="00E656FF"/>
    <w:p w14:paraId="1A71BDAF" w14:textId="1886B260" w:rsidR="00444F75" w:rsidRDefault="00444F75" w:rsidP="00E656FF"/>
    <w:p w14:paraId="0275D183" w14:textId="7CF350C0" w:rsidR="00444F75" w:rsidRDefault="00444F75" w:rsidP="00E656FF"/>
    <w:p w14:paraId="1D6DBE81" w14:textId="163222DF" w:rsidR="00444F75" w:rsidRDefault="00444F75" w:rsidP="00E656FF"/>
    <w:p w14:paraId="1C708DD8" w14:textId="24FE603A" w:rsidR="00444F75" w:rsidRDefault="00444F75" w:rsidP="00E656FF"/>
    <w:p w14:paraId="4DBE52DB" w14:textId="197D87D5" w:rsidR="00444F75" w:rsidRDefault="00444F75" w:rsidP="00E656FF"/>
    <w:p w14:paraId="7FD0BBE9" w14:textId="05C5C911" w:rsidR="00444F75" w:rsidRDefault="00444F75" w:rsidP="00E656FF"/>
    <w:p w14:paraId="0FBF488D" w14:textId="384F059E" w:rsidR="00444F75" w:rsidRDefault="00444F75" w:rsidP="00E656FF"/>
    <w:p w14:paraId="4A97414F" w14:textId="27B15568" w:rsidR="00444F75" w:rsidRDefault="00444F75" w:rsidP="00E656FF"/>
    <w:p w14:paraId="59264B39" w14:textId="2D20BEBF" w:rsidR="00444F75" w:rsidRDefault="00444F75" w:rsidP="00E656FF"/>
    <w:p w14:paraId="5C427496" w14:textId="7C7F781A" w:rsidR="00444F75" w:rsidRDefault="00444F75" w:rsidP="00E656FF"/>
    <w:p w14:paraId="412F86F0" w14:textId="57588B04" w:rsidR="00444F75" w:rsidRDefault="00444F75" w:rsidP="00E656FF"/>
    <w:p w14:paraId="7AD9EC85" w14:textId="1553A2E1" w:rsidR="00444F75" w:rsidRDefault="00444F75" w:rsidP="00E656FF"/>
    <w:p w14:paraId="481095BF" w14:textId="3AE4D406" w:rsidR="00444F75" w:rsidRDefault="00444F75" w:rsidP="00444F75">
      <w:pPr>
        <w:rPr>
          <w:u w:val="single"/>
        </w:rPr>
      </w:pPr>
      <w:r w:rsidRPr="00444F75">
        <w:rPr>
          <w:u w:val="single"/>
        </w:rPr>
        <w:lastRenderedPageBreak/>
        <w:t>Cyfeirnodau</w:t>
      </w:r>
    </w:p>
    <w:p w14:paraId="77A6AE49" w14:textId="77777777" w:rsidR="00444F75" w:rsidRPr="00444F75" w:rsidRDefault="00444F75" w:rsidP="00444F75">
      <w:pPr>
        <w:rPr>
          <w:u w:val="single"/>
        </w:rPr>
      </w:pPr>
    </w:p>
    <w:p w14:paraId="3F4DA8FD" w14:textId="77777777" w:rsidR="00444F75" w:rsidRDefault="00444F75" w:rsidP="00444F75">
      <w:pPr>
        <w:rPr>
          <w:rFonts w:cstheme="minorHAnsi"/>
        </w:rPr>
      </w:pPr>
      <w:r w:rsidRPr="00482E52">
        <w:rPr>
          <w:rFonts w:cstheme="minorHAnsi"/>
        </w:rPr>
        <w:t>Bilton,H.(2002)</w:t>
      </w:r>
      <w:r w:rsidRPr="00482E52">
        <w:rPr>
          <w:rFonts w:cstheme="minorHAnsi"/>
          <w:i/>
        </w:rPr>
        <w:t>Outdoor Play in the Early Years</w:t>
      </w:r>
      <w:r w:rsidRPr="00482E52">
        <w:rPr>
          <w:rFonts w:cstheme="minorHAnsi"/>
        </w:rPr>
        <w:t>: management and innovation</w:t>
      </w:r>
      <w:r>
        <w:rPr>
          <w:rFonts w:cstheme="minorHAnsi"/>
        </w:rPr>
        <w:t xml:space="preserve">; </w:t>
      </w:r>
      <w:r w:rsidRPr="00482E52">
        <w:rPr>
          <w:rFonts w:cstheme="minorHAnsi"/>
        </w:rPr>
        <w:t>David</w:t>
      </w:r>
      <w:r>
        <w:rPr>
          <w:rFonts w:cstheme="minorHAnsi"/>
        </w:rPr>
        <w:t xml:space="preserve"> </w:t>
      </w:r>
      <w:r w:rsidRPr="00482E52">
        <w:rPr>
          <w:rFonts w:cstheme="minorHAnsi"/>
        </w:rPr>
        <w:t>Fulton Publishers,</w:t>
      </w:r>
      <w:r>
        <w:rPr>
          <w:rFonts w:cstheme="minorHAnsi"/>
        </w:rPr>
        <w:t xml:space="preserve"> </w:t>
      </w:r>
      <w:r w:rsidRPr="00482E52">
        <w:rPr>
          <w:rFonts w:cstheme="minorHAnsi"/>
        </w:rPr>
        <w:t>London.</w:t>
      </w:r>
    </w:p>
    <w:p w14:paraId="2158BB44" w14:textId="77777777" w:rsidR="00444F75" w:rsidRDefault="00444F75" w:rsidP="00444F75">
      <w:pPr>
        <w:rPr>
          <w:rFonts w:cstheme="minorHAnsi"/>
        </w:rPr>
      </w:pPr>
      <w:r w:rsidRPr="00E9528C">
        <w:rPr>
          <w:rFonts w:cstheme="minorHAnsi"/>
        </w:rPr>
        <w:t>Brooker, L. (2002) Starting school: Young children’s learning cultures, Buckingham: Open University Press, p. 171.</w:t>
      </w:r>
    </w:p>
    <w:p w14:paraId="6414F2DF" w14:textId="77777777" w:rsidR="00444F75" w:rsidRDefault="00444F75" w:rsidP="00444F75">
      <w:pPr>
        <w:rPr>
          <w:rFonts w:cstheme="minorHAnsi"/>
        </w:rPr>
      </w:pPr>
      <w:r w:rsidRPr="00821858">
        <w:rPr>
          <w:rFonts w:cstheme="minorHAnsi"/>
        </w:rPr>
        <w:t xml:space="preserve">Carlson, A. G. (2013). </w:t>
      </w:r>
      <w:r w:rsidRPr="00821858">
        <w:rPr>
          <w:rFonts w:cstheme="minorHAnsi"/>
          <w:i/>
        </w:rPr>
        <w:t>Kindergarten fine motor skills and executive function</w:t>
      </w:r>
      <w:r w:rsidRPr="00821858">
        <w:rPr>
          <w:rFonts w:cstheme="minorHAnsi"/>
        </w:rPr>
        <w:t>: Two non-academic predictors of academic achievement. Dissertation,</w:t>
      </w:r>
    </w:p>
    <w:p w14:paraId="12B646AE" w14:textId="77777777" w:rsidR="00444F75" w:rsidRDefault="00444F75" w:rsidP="00444F75">
      <w:pPr>
        <w:rPr>
          <w:rFonts w:cstheme="minorHAnsi"/>
        </w:rPr>
      </w:pPr>
      <w:r w:rsidRPr="00100C80">
        <w:rPr>
          <w:rFonts w:cstheme="minorHAnsi"/>
        </w:rPr>
        <w:t xml:space="preserve">Charney, R. S. (1991). </w:t>
      </w:r>
      <w:r w:rsidRPr="00100C80">
        <w:rPr>
          <w:rFonts w:cstheme="minorHAnsi"/>
          <w:i/>
        </w:rPr>
        <w:t>Teaching Children to Care: Management in the Responsive Classroom.</w:t>
      </w:r>
      <w:r w:rsidRPr="00100C80">
        <w:rPr>
          <w:rFonts w:cstheme="minorHAnsi"/>
        </w:rPr>
        <w:t xml:space="preserve"> Greenfield, Mass.: Northeast Foundation for Children.</w:t>
      </w:r>
    </w:p>
    <w:p w14:paraId="75C249BD" w14:textId="77777777" w:rsidR="00444F75" w:rsidRDefault="00444F75" w:rsidP="00444F75">
      <w:pPr>
        <w:rPr>
          <w:rFonts w:cstheme="minorHAnsi"/>
        </w:rPr>
      </w:pPr>
      <w:r w:rsidRPr="00421911">
        <w:rPr>
          <w:rFonts w:cstheme="minorHAnsi"/>
        </w:rPr>
        <w:t xml:space="preserve">Clark, A. and Moss, P. (2005) </w:t>
      </w:r>
      <w:r w:rsidRPr="00421911">
        <w:rPr>
          <w:rFonts w:cstheme="minorHAnsi"/>
          <w:i/>
        </w:rPr>
        <w:t>Spaces to play, More listening to young children using the Mosaic approach</w:t>
      </w:r>
      <w:r w:rsidRPr="00421911">
        <w:rPr>
          <w:rFonts w:cstheme="minorHAnsi"/>
        </w:rPr>
        <w:t>, London: National Children’s Bureau.</w:t>
      </w:r>
    </w:p>
    <w:p w14:paraId="3993D145" w14:textId="77777777" w:rsidR="00444F75" w:rsidRDefault="00444F75" w:rsidP="00444F75">
      <w:pPr>
        <w:rPr>
          <w:rFonts w:cstheme="minorHAnsi"/>
        </w:rPr>
      </w:pPr>
      <w:r w:rsidRPr="001009B0">
        <w:rPr>
          <w:rFonts w:cstheme="minorHAnsi"/>
        </w:rPr>
        <w:t xml:space="preserve">Cubelli, R. &amp; Della Sala, S. (2009). </w:t>
      </w:r>
      <w:r w:rsidRPr="001009B0">
        <w:rPr>
          <w:rFonts w:cstheme="minorHAnsi"/>
          <w:i/>
        </w:rPr>
        <w:t>Mirror writing in pre-school children</w:t>
      </w:r>
      <w:r w:rsidRPr="001009B0">
        <w:rPr>
          <w:rFonts w:cstheme="minorHAnsi"/>
        </w:rPr>
        <w:t>. Cognitive Processing, 10, 101–104</w:t>
      </w:r>
    </w:p>
    <w:p w14:paraId="76D01669" w14:textId="77777777" w:rsidR="00444F75" w:rsidRDefault="00444F75" w:rsidP="00444F75">
      <w:pPr>
        <w:rPr>
          <w:rFonts w:cstheme="minorHAnsi"/>
        </w:rPr>
      </w:pPr>
      <w:r w:rsidRPr="00B76770">
        <w:rPr>
          <w:rFonts w:cstheme="minorHAnsi"/>
        </w:rPr>
        <w:t>Edgington,</w:t>
      </w:r>
      <w:r>
        <w:rPr>
          <w:rFonts w:cstheme="minorHAnsi"/>
        </w:rPr>
        <w:t xml:space="preserve"> </w:t>
      </w:r>
      <w:r w:rsidRPr="00B76770">
        <w:rPr>
          <w:rFonts w:cstheme="minorHAnsi"/>
        </w:rPr>
        <w:t>M.</w:t>
      </w:r>
      <w:r>
        <w:rPr>
          <w:rFonts w:cstheme="minorHAnsi"/>
        </w:rPr>
        <w:t xml:space="preserve"> (</w:t>
      </w:r>
      <w:r w:rsidRPr="00B76770">
        <w:rPr>
          <w:rFonts w:cstheme="minorHAnsi"/>
        </w:rPr>
        <w:t>2002</w:t>
      </w:r>
      <w:r w:rsidRPr="00B76770">
        <w:rPr>
          <w:rFonts w:cstheme="minorHAnsi"/>
          <w:i/>
        </w:rPr>
        <w:t>) The Great Outdoors: developing children’s learning through outdoor provision</w:t>
      </w:r>
      <w:r w:rsidRPr="00B76770">
        <w:rPr>
          <w:rFonts w:cstheme="minorHAnsi"/>
        </w:rPr>
        <w:t>,</w:t>
      </w:r>
      <w:r>
        <w:rPr>
          <w:rFonts w:cstheme="minorHAnsi"/>
        </w:rPr>
        <w:t xml:space="preserve"> </w:t>
      </w:r>
      <w:r w:rsidRPr="00B76770">
        <w:rPr>
          <w:rFonts w:cstheme="minorHAnsi"/>
        </w:rPr>
        <w:t>British</w:t>
      </w:r>
      <w:r>
        <w:rPr>
          <w:rFonts w:cstheme="minorHAnsi"/>
        </w:rPr>
        <w:t xml:space="preserve"> </w:t>
      </w:r>
      <w:r w:rsidRPr="00B76770">
        <w:rPr>
          <w:rFonts w:cstheme="minorHAnsi"/>
        </w:rPr>
        <w:t>Association</w:t>
      </w:r>
      <w:r>
        <w:rPr>
          <w:rFonts w:cstheme="minorHAnsi"/>
        </w:rPr>
        <w:t xml:space="preserve"> </w:t>
      </w:r>
      <w:r w:rsidRPr="00B76770">
        <w:rPr>
          <w:rFonts w:cstheme="minorHAnsi"/>
        </w:rPr>
        <w:t>for</w:t>
      </w:r>
      <w:r>
        <w:rPr>
          <w:rFonts w:cstheme="minorHAnsi"/>
        </w:rPr>
        <w:t xml:space="preserve"> </w:t>
      </w:r>
      <w:r w:rsidRPr="00B76770">
        <w:rPr>
          <w:rFonts w:cstheme="minorHAnsi"/>
        </w:rPr>
        <w:t>Early</w:t>
      </w:r>
      <w:r>
        <w:rPr>
          <w:rFonts w:cstheme="minorHAnsi"/>
        </w:rPr>
        <w:t xml:space="preserve"> </w:t>
      </w:r>
      <w:r w:rsidRPr="00B76770">
        <w:rPr>
          <w:rFonts w:cstheme="minorHAnsi"/>
        </w:rPr>
        <w:t>Childhood</w:t>
      </w:r>
      <w:r>
        <w:rPr>
          <w:rFonts w:cstheme="minorHAnsi"/>
        </w:rPr>
        <w:t xml:space="preserve"> </w:t>
      </w:r>
      <w:r w:rsidRPr="00B76770">
        <w:rPr>
          <w:rFonts w:cstheme="minorHAnsi"/>
        </w:rPr>
        <w:t>Education,</w:t>
      </w:r>
      <w:r>
        <w:rPr>
          <w:rFonts w:cstheme="minorHAnsi"/>
        </w:rPr>
        <w:t xml:space="preserve"> </w:t>
      </w:r>
      <w:r w:rsidRPr="00B76770">
        <w:rPr>
          <w:rFonts w:cstheme="minorHAnsi"/>
        </w:rPr>
        <w:t>London.</w:t>
      </w:r>
    </w:p>
    <w:p w14:paraId="27F8ABE3" w14:textId="77777777" w:rsidR="00444F75" w:rsidRDefault="00444F75" w:rsidP="00444F75">
      <w:pPr>
        <w:rPr>
          <w:rFonts w:cstheme="minorHAnsi"/>
        </w:rPr>
      </w:pPr>
      <w:r w:rsidRPr="00E464B1">
        <w:rPr>
          <w:rFonts w:cstheme="minorHAnsi"/>
        </w:rPr>
        <w:t xml:space="preserve">Estyn,. (2017) </w:t>
      </w:r>
      <w:r w:rsidRPr="00E464B1">
        <w:rPr>
          <w:rFonts w:cstheme="minorHAnsi"/>
          <w:i/>
        </w:rPr>
        <w:t>Estyn, Adroddiad Arolygiad Ysgol Dewi Sant</w:t>
      </w:r>
      <w:r w:rsidRPr="00E464B1">
        <w:rPr>
          <w:rFonts w:cstheme="minorHAnsi"/>
        </w:rPr>
        <w:t xml:space="preserve"> (Mehefin, 2017)Arolygiaeth Ei Mawrhydi dros Addysg  a Hyfforddiant yng Nghymru.</w:t>
      </w:r>
    </w:p>
    <w:p w14:paraId="09E6F31E" w14:textId="77777777" w:rsidR="00444F75" w:rsidRPr="00873B82" w:rsidRDefault="00444F75" w:rsidP="00444F75">
      <w:pPr>
        <w:rPr>
          <w:rFonts w:cstheme="minorHAnsi"/>
        </w:rPr>
      </w:pPr>
      <w:r>
        <w:rPr>
          <w:rFonts w:cstheme="minorHAnsi"/>
        </w:rPr>
        <w:t xml:space="preserve">Fitch M, A,. &amp; Semb G, B,. (1993) </w:t>
      </w:r>
      <w:r w:rsidRPr="00ED07BD">
        <w:rPr>
          <w:rFonts w:cstheme="minorHAnsi"/>
          <w:i/>
        </w:rPr>
        <w:t>The ASK Model of Peer Tutoring</w:t>
      </w:r>
      <w:r w:rsidRPr="00ED07BD">
        <w:rPr>
          <w:rFonts w:cstheme="minorHAnsi"/>
        </w:rPr>
        <w:t>: Theory and Researc</w:t>
      </w:r>
      <w:r>
        <w:rPr>
          <w:rFonts w:cstheme="minorHAnsi"/>
        </w:rPr>
        <w:t>h</w:t>
      </w:r>
    </w:p>
    <w:p w14:paraId="7C097C98" w14:textId="77777777" w:rsidR="00444F75" w:rsidRPr="00ED4410" w:rsidRDefault="00444F75" w:rsidP="00444F75">
      <w:pPr>
        <w:rPr>
          <w:rFonts w:cstheme="minorHAnsi"/>
          <w:sz w:val="28"/>
        </w:rPr>
      </w:pPr>
      <w:hyperlink r:id="rId20" w:history="1">
        <w:r w:rsidRPr="00ED4410">
          <w:rPr>
            <w:rStyle w:val="Hyperlink"/>
            <w:rFonts w:cstheme="minorHAnsi"/>
            <w:color w:val="auto"/>
            <w:szCs w:val="19"/>
            <w:u w:val="none"/>
          </w:rPr>
          <w:t xml:space="preserve">Forbes, S, H. &amp; Martin R,A,. (2004) What Holistic Education Claims About Itself: </w:t>
        </w:r>
        <w:r w:rsidRPr="00ED4410">
          <w:rPr>
            <w:rStyle w:val="Hyperlink"/>
            <w:rFonts w:cstheme="minorHAnsi"/>
            <w:i/>
            <w:color w:val="auto"/>
            <w:szCs w:val="19"/>
            <w:u w:val="none"/>
          </w:rPr>
          <w:t>An Analysis of Holistic Schools'</w:t>
        </w:r>
        <w:r w:rsidRPr="00ED4410">
          <w:rPr>
            <w:rStyle w:val="Hyperlink"/>
            <w:rFonts w:cstheme="minorHAnsi"/>
            <w:color w:val="auto"/>
            <w:szCs w:val="19"/>
            <w:u w:val="none"/>
          </w:rPr>
          <w:t xml:space="preserve"> </w:t>
        </w:r>
        <w:r w:rsidRPr="00ED4410">
          <w:rPr>
            <w:rStyle w:val="Hyperlink"/>
            <w:rFonts w:cstheme="minorHAnsi"/>
            <w:i/>
            <w:color w:val="auto"/>
            <w:szCs w:val="19"/>
            <w:u w:val="none"/>
          </w:rPr>
          <w:t xml:space="preserve">Literature. </w:t>
        </w:r>
        <w:r w:rsidRPr="00ED4410">
          <w:rPr>
            <w:rStyle w:val="Hyperlink"/>
            <w:rFonts w:cstheme="minorHAnsi"/>
            <w:color w:val="auto"/>
            <w:szCs w:val="19"/>
            <w:u w:val="none"/>
          </w:rPr>
          <w:t>Paper presented at the American Education Research Association Annual Conference</w:t>
        </w:r>
      </w:hyperlink>
    </w:p>
    <w:p w14:paraId="12FDC3FD" w14:textId="77777777" w:rsidR="00444F75" w:rsidRPr="00BE79A8" w:rsidRDefault="00444F75" w:rsidP="00444F75">
      <w:pPr>
        <w:rPr>
          <w:rFonts w:cstheme="minorHAnsi"/>
        </w:rPr>
      </w:pPr>
      <w:r>
        <w:t xml:space="preserve">Gill P,. Stewart K,. Treasure E,. &amp; Chadwick B,. (2008) </w:t>
      </w:r>
      <w:r w:rsidRPr="00BE79A8">
        <w:rPr>
          <w:i/>
        </w:rPr>
        <w:t>Conducting qualitative interviews with school children</w:t>
      </w:r>
      <w:r>
        <w:rPr>
          <w:i/>
        </w:rPr>
        <w:t xml:space="preserve">: </w:t>
      </w:r>
      <w:r>
        <w:t>British Dental Journal: Vol 204</w:t>
      </w:r>
    </w:p>
    <w:p w14:paraId="2C5482A0" w14:textId="77777777" w:rsidR="00444F75" w:rsidRDefault="00444F75" w:rsidP="00444F75">
      <w:r w:rsidRPr="00FC35F9">
        <w:t>Gill P,. Stewart K,. Treasure E,. Chadwick B,.(200</w:t>
      </w:r>
      <w:r>
        <w:t>7</w:t>
      </w:r>
      <w:r w:rsidRPr="009E25A8">
        <w:rPr>
          <w:i/>
        </w:rPr>
        <w:t>) Methods of data collection in qualitative research: interviews and focus group</w:t>
      </w:r>
      <w:r w:rsidRPr="00FC35F9">
        <w:t>s. Br Dent J:291-295</w:t>
      </w:r>
    </w:p>
    <w:p w14:paraId="4123F311" w14:textId="77777777" w:rsidR="00444F75" w:rsidRDefault="00444F75" w:rsidP="00444F75">
      <w:r>
        <w:t xml:space="preserve">Gorin, S et al. (2008) </w:t>
      </w:r>
      <w:r w:rsidRPr="009E25A8">
        <w:rPr>
          <w:i/>
        </w:rPr>
        <w:t>Ethical challenges in conducting research with hard to reach families</w:t>
      </w:r>
      <w:r>
        <w:t>. Child Abuse Review, 17(4): 275-287.</w:t>
      </w:r>
    </w:p>
    <w:p w14:paraId="1B309CD5" w14:textId="77777777" w:rsidR="00444F75" w:rsidRDefault="00444F75" w:rsidP="00444F75">
      <w:r w:rsidRPr="009E25A8">
        <w:t>Grissmer, D, et al. (2010</w:t>
      </w:r>
      <w:r w:rsidRPr="009E25A8">
        <w:rPr>
          <w:i/>
        </w:rPr>
        <w:t>)"Fine Motor Skills And Early Comprehension Of The World: Two New School Readiness Indicators."</w:t>
      </w:r>
      <w:r w:rsidRPr="009E25A8">
        <w:t xml:space="preserve"> Developmental Psychology 46.5</w:t>
      </w:r>
    </w:p>
    <w:p w14:paraId="32FD600F" w14:textId="77777777" w:rsidR="00444F75" w:rsidRDefault="00444F75" w:rsidP="00444F75">
      <w:r w:rsidRPr="00155843">
        <w:t xml:space="preserve">Horner V. </w:t>
      </w:r>
      <w:r>
        <w:t xml:space="preserve">(2002) </w:t>
      </w:r>
      <w:r w:rsidRPr="00155843">
        <w:rPr>
          <w:i/>
        </w:rPr>
        <w:t>Numicon, numeracy and a special need.</w:t>
      </w:r>
      <w:r w:rsidRPr="00155843">
        <w:t xml:space="preserve"> Mathematics Teaching.179, p.28-31.</w:t>
      </w:r>
    </w:p>
    <w:p w14:paraId="3D5B00A2" w14:textId="77777777" w:rsidR="00444F75" w:rsidRDefault="00444F75" w:rsidP="00444F75">
      <w:r>
        <w:t>Humes, R,.(2014) Music in the classroom as a behavioural tool: Classrooms: Ldn 103-56. Vol 3.</w:t>
      </w:r>
    </w:p>
    <w:p w14:paraId="673410E1" w14:textId="77777777" w:rsidR="00444F75" w:rsidRDefault="00444F75" w:rsidP="00444F75">
      <w:r w:rsidRPr="00E464B1">
        <w:lastRenderedPageBreak/>
        <w:t>Llywodraeth Cymru (2015) Cwricwlwm Cymru: Fframwaith y Cyfnod Sylfaen: Hawlfraint y Goron  2015</w:t>
      </w:r>
    </w:p>
    <w:p w14:paraId="53787342" w14:textId="77777777" w:rsidR="00444F75" w:rsidRDefault="00444F75" w:rsidP="00444F75">
      <w:r w:rsidRPr="00817FA3">
        <w:t xml:space="preserve">MacNaughton, G. (2003) </w:t>
      </w:r>
      <w:r w:rsidRPr="00817FA3">
        <w:rPr>
          <w:i/>
        </w:rPr>
        <w:t>Shaping early childhood</w:t>
      </w:r>
      <w:r w:rsidRPr="00817FA3">
        <w:t>: Learners, curriculum and contexts, Maidenhead: Open University Press.</w:t>
      </w:r>
    </w:p>
    <w:p w14:paraId="4EEA9DEA" w14:textId="77777777" w:rsidR="00444F75" w:rsidRDefault="00444F75" w:rsidP="00444F75">
      <w:r w:rsidRPr="00E9528C">
        <w:t>Mayall, B. (2002) Towards a sociology for childhood: Thinking from children’s lives, Buckingham: Open University Press.</w:t>
      </w:r>
    </w:p>
    <w:p w14:paraId="19B90C47" w14:textId="77777777" w:rsidR="00444F75" w:rsidRDefault="00444F75" w:rsidP="00444F75">
      <w:r>
        <w:t>Miller, R,.</w:t>
      </w:r>
      <w:r w:rsidRPr="00873B82">
        <w:t xml:space="preserve"> </w:t>
      </w:r>
      <w:r>
        <w:t>(</w:t>
      </w:r>
      <w:r w:rsidRPr="00873B82">
        <w:t>1999</w:t>
      </w:r>
      <w:r>
        <w:t>)</w:t>
      </w:r>
      <w:r w:rsidRPr="00873B82">
        <w:t xml:space="preserve"> A Brief Introduction to Holistic Education</w:t>
      </w:r>
      <w:r>
        <w:t xml:space="preserve">. </w:t>
      </w:r>
    </w:p>
    <w:p w14:paraId="6B18B357" w14:textId="77777777" w:rsidR="00444F75" w:rsidRDefault="00444F75" w:rsidP="00444F75">
      <w:r>
        <w:t xml:space="preserve">Moss, P,. &amp; Clark, A,. (2001) </w:t>
      </w:r>
      <w:r w:rsidRPr="00ED07BD">
        <w:rPr>
          <w:i/>
        </w:rPr>
        <w:t>Listening to young children</w:t>
      </w:r>
      <w:r w:rsidRPr="00ED07BD">
        <w:t>: The Mosaic approach</w:t>
      </w:r>
    </w:p>
    <w:p w14:paraId="2DA50F9C" w14:textId="77777777" w:rsidR="00444F75" w:rsidRDefault="00444F75" w:rsidP="00444F75">
      <w:r w:rsidRPr="00A915BA">
        <w:t xml:space="preserve">Murray, R. (2003). </w:t>
      </w:r>
      <w:r w:rsidRPr="00A915BA">
        <w:rPr>
          <w:i/>
        </w:rPr>
        <w:t>Forest School Evaluation Project: a study in Wales</w:t>
      </w:r>
      <w:r w:rsidRPr="00A915BA">
        <w:t>. Report to the Forestry Commission by nef (new economics foundation), London.</w:t>
      </w:r>
    </w:p>
    <w:p w14:paraId="3054A904" w14:textId="77777777" w:rsidR="00444F75" w:rsidRPr="005A61DF" w:rsidRDefault="00444F75" w:rsidP="00444F75">
      <w:r>
        <w:t xml:space="preserve">Munroe, S. et al (2006) </w:t>
      </w:r>
      <w:r w:rsidRPr="005A61DF">
        <w:rPr>
          <w:i/>
        </w:rPr>
        <w:t>Common Ground: Teaching Kids the Benefits Of Working Together</w:t>
      </w:r>
      <w:r>
        <w:t>: George Lucas Education Foundation:Lmt.</w:t>
      </w:r>
    </w:p>
    <w:p w14:paraId="0384ED69" w14:textId="50792AFE" w:rsidR="00444F75" w:rsidRDefault="00444F75" w:rsidP="00E656FF"/>
    <w:p w14:paraId="53733182" w14:textId="053F1CE6" w:rsidR="00444F75" w:rsidRDefault="00444F75" w:rsidP="00E656FF"/>
    <w:p w14:paraId="614460C5" w14:textId="17414EC5" w:rsidR="00444F75" w:rsidRDefault="00444F75" w:rsidP="00E656FF"/>
    <w:p w14:paraId="3F778FF1" w14:textId="68D9E91D" w:rsidR="00444F75" w:rsidRDefault="00444F75" w:rsidP="00E656FF"/>
    <w:p w14:paraId="0AD0F234" w14:textId="0CE86140" w:rsidR="00444F75" w:rsidRDefault="00444F75" w:rsidP="00E656FF"/>
    <w:p w14:paraId="49E79C1B" w14:textId="555C9911" w:rsidR="00444F75" w:rsidRDefault="00444F75" w:rsidP="00E656FF"/>
    <w:p w14:paraId="5C68F22C" w14:textId="411F6963" w:rsidR="00444F75" w:rsidRDefault="00444F75" w:rsidP="00E656FF"/>
    <w:p w14:paraId="6D1AC7EA" w14:textId="37744AC1" w:rsidR="00444F75" w:rsidRDefault="00444F75" w:rsidP="00E656FF"/>
    <w:p w14:paraId="03649393" w14:textId="447E307D" w:rsidR="00444F75" w:rsidRDefault="00444F75" w:rsidP="00E656FF"/>
    <w:p w14:paraId="38170D31" w14:textId="6761EC36" w:rsidR="00444F75" w:rsidRDefault="00444F75" w:rsidP="00E656FF"/>
    <w:p w14:paraId="32AFC489" w14:textId="1C138B59" w:rsidR="00444F75" w:rsidRDefault="00444F75" w:rsidP="00E656FF"/>
    <w:p w14:paraId="34D58510" w14:textId="7E5E8555" w:rsidR="00444F75" w:rsidRDefault="00444F75" w:rsidP="00E656FF"/>
    <w:p w14:paraId="0B2E1BDF" w14:textId="02EFF595" w:rsidR="00444F75" w:rsidRDefault="00444F75" w:rsidP="00E656FF"/>
    <w:p w14:paraId="4AAD181D" w14:textId="6D82F936" w:rsidR="00444F75" w:rsidRDefault="00444F75" w:rsidP="00E656FF"/>
    <w:p w14:paraId="549F73F1" w14:textId="042FD0FA" w:rsidR="00444F75" w:rsidRDefault="00444F75" w:rsidP="00E656FF"/>
    <w:p w14:paraId="3970B3EE" w14:textId="33B37246" w:rsidR="00444F75" w:rsidRDefault="00444F75" w:rsidP="00E656FF"/>
    <w:p w14:paraId="0633C5D8" w14:textId="0B399DDA" w:rsidR="00444F75" w:rsidRDefault="00444F75" w:rsidP="00E656FF"/>
    <w:p w14:paraId="5ACB2C8A" w14:textId="45E59DAD" w:rsidR="00444F75" w:rsidRDefault="00444F75" w:rsidP="00E656FF">
      <w:pPr>
        <w:rPr>
          <w:u w:val="single"/>
        </w:rPr>
      </w:pPr>
      <w:r w:rsidRPr="00444F75">
        <w:rPr>
          <w:u w:val="single"/>
        </w:rPr>
        <w:lastRenderedPageBreak/>
        <w:t>Atodiadau</w:t>
      </w:r>
    </w:p>
    <w:p w14:paraId="14DEC08E" w14:textId="75E78CCE" w:rsidR="00444F75" w:rsidRDefault="00444F75" w:rsidP="00E656FF">
      <w:pPr>
        <w:rPr>
          <w:u w:val="single"/>
        </w:rPr>
      </w:pPr>
      <w:r>
        <w:rPr>
          <w:u w:val="single"/>
        </w:rPr>
        <w:t>Atodiad 1</w:t>
      </w:r>
    </w:p>
    <w:p w14:paraId="4F11BB7D" w14:textId="5EF3FDE7" w:rsidR="00444F75" w:rsidRPr="00444F75" w:rsidRDefault="00444F75" w:rsidP="00E656FF">
      <w:pPr>
        <w:rPr>
          <w:u w:val="single"/>
        </w:rPr>
      </w:pPr>
      <w:r>
        <w:rPr>
          <w:noProof/>
        </w:rPr>
        <w:drawing>
          <wp:anchor distT="0" distB="0" distL="114300" distR="114300" simplePos="0" relativeHeight="251667456" behindDoc="0" locked="0" layoutInCell="1" allowOverlap="1" wp14:anchorId="51606447" wp14:editId="79F3DE11">
            <wp:simplePos x="0" y="0"/>
            <wp:positionH relativeFrom="margin">
              <wp:posOffset>0</wp:posOffset>
            </wp:positionH>
            <wp:positionV relativeFrom="paragraph">
              <wp:posOffset>-635</wp:posOffset>
            </wp:positionV>
            <wp:extent cx="6189785" cy="6001371"/>
            <wp:effectExtent l="0" t="0" r="1905" b="0"/>
            <wp:wrapNone/>
            <wp:docPr id="13" name="Picture 13" descr="https://scontent-lht6-1.xx.fbcdn.net/v/t1.15752-9/33745575_10155523625018388_381366531512074240_n.jpg?_nc_cat=0&amp;oh=a9eb2ab88688c7adc4447468dc60ea9b&amp;oe=5BBC2E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33745575_10155523625018388_381366531512074240_n.jpg?_nc_cat=0&amp;oh=a9eb2ab88688c7adc4447468dc60ea9b&amp;oe=5BBC2EE2"/>
                    <pic:cNvPicPr>
                      <a:picLocks noChangeAspect="1" noChangeArrowheads="1"/>
                    </pic:cNvPicPr>
                  </pic:nvPicPr>
                  <pic:blipFill rotWithShape="1">
                    <a:blip r:embed="rId21">
                      <a:extLst>
                        <a:ext uri="{28A0092B-C50C-407E-A947-70E740481C1C}">
                          <a14:useLocalDpi xmlns:a14="http://schemas.microsoft.com/office/drawing/2010/main" val="0"/>
                        </a:ext>
                      </a:extLst>
                    </a:blip>
                    <a:srcRect b="27283"/>
                    <a:stretch/>
                  </pic:blipFill>
                  <pic:spPr bwMode="auto">
                    <a:xfrm>
                      <a:off x="0" y="0"/>
                      <a:ext cx="6189785" cy="600137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5CA2FD" w14:textId="1B9B300F" w:rsidR="00444F75" w:rsidRDefault="00444F75" w:rsidP="00E656FF"/>
    <w:p w14:paraId="4B464935" w14:textId="77777777" w:rsidR="00444F75" w:rsidRPr="00444F75" w:rsidRDefault="00444F75" w:rsidP="00444F75"/>
    <w:p w14:paraId="7F94BAB4" w14:textId="77777777" w:rsidR="00444F75" w:rsidRPr="00444F75" w:rsidRDefault="00444F75" w:rsidP="00444F75"/>
    <w:p w14:paraId="24D14DE6" w14:textId="77777777" w:rsidR="00444F75" w:rsidRPr="00444F75" w:rsidRDefault="00444F75" w:rsidP="00444F75"/>
    <w:p w14:paraId="5FA99715" w14:textId="77777777" w:rsidR="00444F75" w:rsidRPr="00444F75" w:rsidRDefault="00444F75" w:rsidP="00444F75"/>
    <w:p w14:paraId="4A5F5446" w14:textId="77777777" w:rsidR="00444F75" w:rsidRPr="00444F75" w:rsidRDefault="00444F75" w:rsidP="00444F75"/>
    <w:p w14:paraId="5A86E12E" w14:textId="77777777" w:rsidR="00444F75" w:rsidRPr="00444F75" w:rsidRDefault="00444F75" w:rsidP="00444F75"/>
    <w:p w14:paraId="658B8D25" w14:textId="77777777" w:rsidR="00444F75" w:rsidRPr="00444F75" w:rsidRDefault="00444F75" w:rsidP="00444F75"/>
    <w:p w14:paraId="225A8BB7" w14:textId="77777777" w:rsidR="00444F75" w:rsidRPr="00444F75" w:rsidRDefault="00444F75" w:rsidP="00444F75"/>
    <w:p w14:paraId="77A425AD" w14:textId="77777777" w:rsidR="00444F75" w:rsidRPr="00444F75" w:rsidRDefault="00444F75" w:rsidP="00444F75"/>
    <w:p w14:paraId="79340ECF" w14:textId="77777777" w:rsidR="00444F75" w:rsidRPr="00444F75" w:rsidRDefault="00444F75" w:rsidP="00444F75"/>
    <w:p w14:paraId="0C7796E5" w14:textId="77777777" w:rsidR="00444F75" w:rsidRPr="00444F75" w:rsidRDefault="00444F75" w:rsidP="00444F75"/>
    <w:p w14:paraId="720E5BF5" w14:textId="77777777" w:rsidR="00444F75" w:rsidRPr="00444F75" w:rsidRDefault="00444F75" w:rsidP="00444F75"/>
    <w:p w14:paraId="65673798" w14:textId="77777777" w:rsidR="00444F75" w:rsidRPr="00444F75" w:rsidRDefault="00444F75" w:rsidP="00444F75"/>
    <w:p w14:paraId="1C29D603" w14:textId="77777777" w:rsidR="00444F75" w:rsidRPr="00444F75" w:rsidRDefault="00444F75" w:rsidP="00444F75"/>
    <w:p w14:paraId="0CDA3B0C" w14:textId="77777777" w:rsidR="00444F75" w:rsidRPr="00444F75" w:rsidRDefault="00444F75" w:rsidP="00444F75"/>
    <w:p w14:paraId="538DD2BF" w14:textId="77777777" w:rsidR="00444F75" w:rsidRPr="00444F75" w:rsidRDefault="00444F75" w:rsidP="00444F75"/>
    <w:p w14:paraId="1CBFC269" w14:textId="77777777" w:rsidR="00444F75" w:rsidRPr="00444F75" w:rsidRDefault="00444F75" w:rsidP="00444F75"/>
    <w:p w14:paraId="2B8F68EC" w14:textId="0391F0BF" w:rsidR="00444F75" w:rsidRDefault="00444F75" w:rsidP="00444F75"/>
    <w:p w14:paraId="10CD7527" w14:textId="351421A0" w:rsidR="00444F75" w:rsidRDefault="00444F75" w:rsidP="00444F75"/>
    <w:p w14:paraId="605AC366" w14:textId="15071CD0" w:rsidR="00444F75" w:rsidRDefault="00444F75" w:rsidP="00444F75"/>
    <w:p w14:paraId="4CE91B99" w14:textId="25D493BA" w:rsidR="00444F75" w:rsidRDefault="00444F75" w:rsidP="00444F75"/>
    <w:p w14:paraId="6734038F" w14:textId="51797F9B" w:rsidR="00444F75" w:rsidRDefault="00444F75" w:rsidP="00444F75"/>
    <w:p w14:paraId="3D214469" w14:textId="404A4796" w:rsidR="00444F75" w:rsidRDefault="00444F75" w:rsidP="00444F75"/>
    <w:p w14:paraId="0297871D" w14:textId="4A9E8F78" w:rsidR="00444F75" w:rsidRDefault="00444F75" w:rsidP="00444F75">
      <w:pPr>
        <w:rPr>
          <w:u w:val="single"/>
        </w:rPr>
      </w:pPr>
      <w:r>
        <w:rPr>
          <w:noProof/>
        </w:rPr>
        <w:lastRenderedPageBreak/>
        <w:drawing>
          <wp:anchor distT="0" distB="0" distL="114300" distR="114300" simplePos="0" relativeHeight="251669504" behindDoc="0" locked="0" layoutInCell="1" allowOverlap="1" wp14:anchorId="2F55D5C9" wp14:editId="53E2E5AF">
            <wp:simplePos x="0" y="0"/>
            <wp:positionH relativeFrom="column">
              <wp:posOffset>449372</wp:posOffset>
            </wp:positionH>
            <wp:positionV relativeFrom="paragraph">
              <wp:posOffset>-859516</wp:posOffset>
            </wp:positionV>
            <wp:extent cx="4767240" cy="6977404"/>
            <wp:effectExtent l="0" t="317" r="0" b="0"/>
            <wp:wrapNone/>
            <wp:docPr id="14" name="Picture 14" descr="https://scontent-lht6-1.xx.fbcdn.net/v/t1.15752-9/33895708_10155525061108388_1539643143077494784_n.jpg?_nc_cat=0&amp;oh=501560844d220f072bb9e92c55d1145c&amp;oe=5B8F04A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1.15752-9/33895708_10155525061108388_1539643143077494784_n.jpg?_nc_cat=0&amp;oh=501560844d220f072bb9e92c55d1145c&amp;oe=5B8F04A8"/>
                    <pic:cNvPicPr>
                      <a:picLocks noChangeAspect="1" noChangeArrowheads="1"/>
                    </pic:cNvPicPr>
                  </pic:nvPicPr>
                  <pic:blipFill rotWithShape="1">
                    <a:blip r:embed="rId22">
                      <a:extLst>
                        <a:ext uri="{28A0092B-C50C-407E-A947-70E740481C1C}">
                          <a14:useLocalDpi xmlns:a14="http://schemas.microsoft.com/office/drawing/2010/main" val="0"/>
                        </a:ext>
                      </a:extLst>
                    </a:blip>
                    <a:srcRect l="10931" b="2126"/>
                    <a:stretch/>
                  </pic:blipFill>
                  <pic:spPr bwMode="auto">
                    <a:xfrm rot="16200000">
                      <a:off x="0" y="0"/>
                      <a:ext cx="4767240" cy="697740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rPr>
        <w:t>Atodiad 2</w:t>
      </w:r>
    </w:p>
    <w:p w14:paraId="4E0D64F2" w14:textId="3FF2CCC7" w:rsidR="00444F75" w:rsidRDefault="00444F75" w:rsidP="00444F75">
      <w:pPr>
        <w:rPr>
          <w:u w:val="single"/>
        </w:rPr>
      </w:pPr>
    </w:p>
    <w:p w14:paraId="024E27D4" w14:textId="77777777" w:rsidR="00444F75" w:rsidRPr="00444F75" w:rsidRDefault="00444F75" w:rsidP="00444F75"/>
    <w:p w14:paraId="30BD3940" w14:textId="77777777" w:rsidR="00444F75" w:rsidRPr="00444F75" w:rsidRDefault="00444F75" w:rsidP="00444F75"/>
    <w:p w14:paraId="419EA45A" w14:textId="77777777" w:rsidR="00444F75" w:rsidRPr="00444F75" w:rsidRDefault="00444F75" w:rsidP="00444F75"/>
    <w:p w14:paraId="5CFF7C9B" w14:textId="77777777" w:rsidR="00444F75" w:rsidRPr="00444F75" w:rsidRDefault="00444F75" w:rsidP="00444F75"/>
    <w:p w14:paraId="790AE652" w14:textId="77777777" w:rsidR="00444F75" w:rsidRPr="00444F75" w:rsidRDefault="00444F75" w:rsidP="00444F75"/>
    <w:p w14:paraId="5FDAA7F4" w14:textId="77777777" w:rsidR="00444F75" w:rsidRPr="00444F75" w:rsidRDefault="00444F75" w:rsidP="00444F75"/>
    <w:p w14:paraId="1F924A23" w14:textId="77777777" w:rsidR="00444F75" w:rsidRPr="00444F75" w:rsidRDefault="00444F75" w:rsidP="00444F75"/>
    <w:p w14:paraId="1BB28596" w14:textId="77777777" w:rsidR="00444F75" w:rsidRPr="00444F75" w:rsidRDefault="00444F75" w:rsidP="00444F75"/>
    <w:p w14:paraId="7883C4EC" w14:textId="77777777" w:rsidR="00444F75" w:rsidRPr="00444F75" w:rsidRDefault="00444F75" w:rsidP="00444F75"/>
    <w:p w14:paraId="4CEA53A9" w14:textId="77777777" w:rsidR="00444F75" w:rsidRPr="00444F75" w:rsidRDefault="00444F75" w:rsidP="00444F75"/>
    <w:p w14:paraId="73D5C89A" w14:textId="77777777" w:rsidR="00444F75" w:rsidRPr="00444F75" w:rsidRDefault="00444F75" w:rsidP="00444F75"/>
    <w:p w14:paraId="517411E1" w14:textId="431DBADE" w:rsidR="00444F75" w:rsidRPr="00444F75" w:rsidRDefault="00444F75" w:rsidP="00444F75">
      <w:r>
        <w:rPr>
          <w:noProof/>
        </w:rPr>
        <w:drawing>
          <wp:anchor distT="0" distB="0" distL="114300" distR="114300" simplePos="0" relativeHeight="251671552" behindDoc="0" locked="0" layoutInCell="1" allowOverlap="1" wp14:anchorId="3C85D14B" wp14:editId="6696B368">
            <wp:simplePos x="0" y="0"/>
            <wp:positionH relativeFrom="margin">
              <wp:align>left</wp:align>
            </wp:positionH>
            <wp:positionV relativeFrom="paragraph">
              <wp:posOffset>317938</wp:posOffset>
            </wp:positionV>
            <wp:extent cx="3150235" cy="5480685"/>
            <wp:effectExtent l="0" t="3175" r="8890" b="8890"/>
            <wp:wrapNone/>
            <wp:docPr id="3" name="Picture 3" descr="https://scontent-lht6-1.xx.fbcdn.net/v/t1.15752-9/33762809_10155525061073388_8956475626550722560_n.jpg?_nc_cat=0&amp;oh=4d32340bfc20a7352763ae5af9208dc1&amp;oe=5B82EF8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33762809_10155525061073388_8956475626550722560_n.jpg?_nc_cat=0&amp;oh=4d32340bfc20a7352763ae5af9208dc1&amp;oe=5B82EF8C"/>
                    <pic:cNvPicPr>
                      <a:picLocks noChangeAspect="1" noChangeArrowheads="1"/>
                    </pic:cNvPicPr>
                  </pic:nvPicPr>
                  <pic:blipFill rotWithShape="1">
                    <a:blip r:embed="rId23">
                      <a:extLst>
                        <a:ext uri="{28A0092B-C50C-407E-A947-70E740481C1C}">
                          <a14:useLocalDpi xmlns:a14="http://schemas.microsoft.com/office/drawing/2010/main" val="0"/>
                        </a:ext>
                      </a:extLst>
                    </a:blip>
                    <a:srcRect l="15572" t="257" r="7864" b="-257"/>
                    <a:stretch/>
                  </pic:blipFill>
                  <pic:spPr bwMode="auto">
                    <a:xfrm rot="16200000">
                      <a:off x="0" y="0"/>
                      <a:ext cx="3150235" cy="54806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DD3E74" w14:textId="112CAB81" w:rsidR="00444F75" w:rsidRPr="00444F75" w:rsidRDefault="00444F75" w:rsidP="00444F75"/>
    <w:p w14:paraId="60A6D47E" w14:textId="1AB1C92D" w:rsidR="00444F75" w:rsidRDefault="00444F75" w:rsidP="00444F75"/>
    <w:p w14:paraId="317F7F71" w14:textId="1178D6F1" w:rsidR="00444F75" w:rsidRDefault="00444F75" w:rsidP="00444F75">
      <w:pPr>
        <w:rPr>
          <w:u w:val="single"/>
        </w:rPr>
      </w:pPr>
      <w:r>
        <w:rPr>
          <w:u w:val="single"/>
        </w:rPr>
        <w:t xml:space="preserve">Atodiad 3 </w:t>
      </w:r>
    </w:p>
    <w:p w14:paraId="63DA9F36" w14:textId="3E6D980A" w:rsidR="00444F75" w:rsidRDefault="00444F75" w:rsidP="00444F75">
      <w:pPr>
        <w:rPr>
          <w:u w:val="single"/>
        </w:rPr>
      </w:pPr>
    </w:p>
    <w:p w14:paraId="77A692A8" w14:textId="77777777" w:rsidR="00444F75" w:rsidRPr="00444F75" w:rsidRDefault="00444F75" w:rsidP="00444F75"/>
    <w:p w14:paraId="7D17E066" w14:textId="77777777" w:rsidR="00444F75" w:rsidRPr="00444F75" w:rsidRDefault="00444F75" w:rsidP="00444F75"/>
    <w:p w14:paraId="1E8BC3B9" w14:textId="77777777" w:rsidR="00444F75" w:rsidRPr="00444F75" w:rsidRDefault="00444F75" w:rsidP="00444F75"/>
    <w:p w14:paraId="24F54FAE" w14:textId="77777777" w:rsidR="00444F75" w:rsidRPr="00444F75" w:rsidRDefault="00444F75" w:rsidP="00444F75"/>
    <w:p w14:paraId="503DA52B" w14:textId="77777777" w:rsidR="00444F75" w:rsidRPr="00444F75" w:rsidRDefault="00444F75" w:rsidP="00444F75"/>
    <w:p w14:paraId="0D6E89C2" w14:textId="67F654BC" w:rsidR="00444F75" w:rsidRDefault="00444F75" w:rsidP="00444F75"/>
    <w:p w14:paraId="701DA2A3" w14:textId="3BF52819" w:rsidR="00444F75" w:rsidRDefault="00444F75" w:rsidP="00444F75">
      <w:pPr>
        <w:jc w:val="right"/>
      </w:pPr>
    </w:p>
    <w:p w14:paraId="47101BAD" w14:textId="50029875" w:rsidR="00444F75" w:rsidRDefault="00444F75" w:rsidP="00444F75">
      <w:pPr>
        <w:jc w:val="right"/>
      </w:pPr>
    </w:p>
    <w:p w14:paraId="0E9FADD4" w14:textId="1EDC5205" w:rsidR="00444F75" w:rsidRDefault="00444F75" w:rsidP="00444F75">
      <w:pPr>
        <w:jc w:val="right"/>
      </w:pPr>
    </w:p>
    <w:p w14:paraId="3A15747B" w14:textId="6C7593F4" w:rsidR="00444F75" w:rsidRDefault="00444F75" w:rsidP="00444F75">
      <w:pPr>
        <w:rPr>
          <w:u w:val="single"/>
        </w:rPr>
      </w:pPr>
      <w:r>
        <w:rPr>
          <w:noProof/>
        </w:rPr>
        <w:lastRenderedPageBreak/>
        <w:drawing>
          <wp:anchor distT="0" distB="0" distL="114300" distR="114300" simplePos="0" relativeHeight="251673600" behindDoc="0" locked="0" layoutInCell="1" allowOverlap="1" wp14:anchorId="7CED78CE" wp14:editId="75B9D838">
            <wp:simplePos x="0" y="0"/>
            <wp:positionH relativeFrom="margin">
              <wp:align>center</wp:align>
            </wp:positionH>
            <wp:positionV relativeFrom="paragraph">
              <wp:posOffset>-655200</wp:posOffset>
            </wp:positionV>
            <wp:extent cx="5156295" cy="6868065"/>
            <wp:effectExtent l="1587" t="0" r="7938" b="7937"/>
            <wp:wrapNone/>
            <wp:docPr id="15" name="Picture 15" descr="https://scontent-lht6-1.xx.fbcdn.net/v/t1.15752-9/33735999_10155525105313388_3342580455848280064_n.jpg?_nc_cat=0&amp;oh=4149e25d77f5a0efeb29831d8c09ec98&amp;oe=5B8FBB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3735999_10155525105313388_3342580455848280064_n.jpg?_nc_cat=0&amp;oh=4149e25d77f5a0efeb29831d8c09ec98&amp;oe=5B8FBB5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16200000">
                      <a:off x="0" y="0"/>
                      <a:ext cx="5156295" cy="68680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u w:val="single"/>
        </w:rPr>
        <w:t>Atodiad 4</w:t>
      </w:r>
    </w:p>
    <w:p w14:paraId="3B3F7AF4" w14:textId="75A8E1CA" w:rsidR="00444F75" w:rsidRDefault="00444F75" w:rsidP="00444F75">
      <w:pPr>
        <w:rPr>
          <w:u w:val="single"/>
        </w:rPr>
      </w:pPr>
    </w:p>
    <w:p w14:paraId="7B3E4734" w14:textId="77777777" w:rsidR="00444F75" w:rsidRPr="00444F75" w:rsidRDefault="00444F75" w:rsidP="00444F75"/>
    <w:p w14:paraId="3FF11E61" w14:textId="77777777" w:rsidR="00444F75" w:rsidRPr="00444F75" w:rsidRDefault="00444F75" w:rsidP="00444F75"/>
    <w:p w14:paraId="1CF7C3C7" w14:textId="77777777" w:rsidR="00444F75" w:rsidRPr="00444F75" w:rsidRDefault="00444F75" w:rsidP="00444F75"/>
    <w:p w14:paraId="729FC34B" w14:textId="77777777" w:rsidR="00444F75" w:rsidRPr="00444F75" w:rsidRDefault="00444F75" w:rsidP="00444F75"/>
    <w:p w14:paraId="783F5587" w14:textId="77777777" w:rsidR="00444F75" w:rsidRPr="00444F75" w:rsidRDefault="00444F75" w:rsidP="00444F75"/>
    <w:p w14:paraId="7B2BF137" w14:textId="77777777" w:rsidR="00444F75" w:rsidRPr="00444F75" w:rsidRDefault="00444F75" w:rsidP="00444F75"/>
    <w:p w14:paraId="104126D2" w14:textId="77777777" w:rsidR="00444F75" w:rsidRPr="00444F75" w:rsidRDefault="00444F75" w:rsidP="00444F75"/>
    <w:p w14:paraId="3DE3D05A" w14:textId="77777777" w:rsidR="00444F75" w:rsidRPr="00444F75" w:rsidRDefault="00444F75" w:rsidP="00444F75"/>
    <w:p w14:paraId="531BDC01" w14:textId="77777777" w:rsidR="00444F75" w:rsidRPr="00444F75" w:rsidRDefault="00444F75" w:rsidP="00444F75"/>
    <w:p w14:paraId="537DF409" w14:textId="77777777" w:rsidR="00444F75" w:rsidRPr="00444F75" w:rsidRDefault="00444F75" w:rsidP="00444F75"/>
    <w:p w14:paraId="23274F96" w14:textId="77777777" w:rsidR="00444F75" w:rsidRPr="00444F75" w:rsidRDefault="00444F75" w:rsidP="00444F75"/>
    <w:p w14:paraId="41A34713" w14:textId="77777777" w:rsidR="00444F75" w:rsidRPr="00444F75" w:rsidRDefault="00444F75" w:rsidP="00444F75"/>
    <w:p w14:paraId="50C180E3" w14:textId="77777777" w:rsidR="00444F75" w:rsidRPr="00444F75" w:rsidRDefault="00444F75" w:rsidP="00444F75"/>
    <w:p w14:paraId="33302BA1" w14:textId="77777777" w:rsidR="00444F75" w:rsidRPr="00444F75" w:rsidRDefault="00444F75" w:rsidP="00444F75"/>
    <w:p w14:paraId="6AEAEF8D" w14:textId="5A06992D" w:rsidR="00444F75" w:rsidRDefault="00444F75" w:rsidP="00444F75"/>
    <w:p w14:paraId="62DDAD62" w14:textId="77777777" w:rsidR="00444F75" w:rsidRDefault="00444F75" w:rsidP="00444F75">
      <w:pPr>
        <w:rPr>
          <w:u w:val="single"/>
        </w:rPr>
      </w:pPr>
    </w:p>
    <w:p w14:paraId="666298E9" w14:textId="77777777" w:rsidR="00444F75" w:rsidRDefault="00444F75" w:rsidP="00444F75">
      <w:pPr>
        <w:rPr>
          <w:u w:val="single"/>
        </w:rPr>
      </w:pPr>
    </w:p>
    <w:p w14:paraId="2AFBD2A6" w14:textId="77777777" w:rsidR="00444F75" w:rsidRDefault="00444F75" w:rsidP="00444F75">
      <w:pPr>
        <w:rPr>
          <w:u w:val="single"/>
        </w:rPr>
      </w:pPr>
    </w:p>
    <w:p w14:paraId="656A7C0C" w14:textId="77777777" w:rsidR="00444F75" w:rsidRDefault="00444F75" w:rsidP="00444F75">
      <w:pPr>
        <w:rPr>
          <w:u w:val="single"/>
        </w:rPr>
      </w:pPr>
    </w:p>
    <w:p w14:paraId="61F23501" w14:textId="77777777" w:rsidR="00444F75" w:rsidRDefault="00444F75" w:rsidP="00444F75">
      <w:pPr>
        <w:rPr>
          <w:u w:val="single"/>
        </w:rPr>
      </w:pPr>
    </w:p>
    <w:p w14:paraId="20BB3253" w14:textId="77777777" w:rsidR="00444F75" w:rsidRDefault="00444F75" w:rsidP="00444F75">
      <w:pPr>
        <w:rPr>
          <w:u w:val="single"/>
        </w:rPr>
      </w:pPr>
    </w:p>
    <w:p w14:paraId="6334ACF8" w14:textId="77777777" w:rsidR="00444F75" w:rsidRDefault="00444F75" w:rsidP="00444F75">
      <w:pPr>
        <w:rPr>
          <w:u w:val="single"/>
        </w:rPr>
      </w:pPr>
    </w:p>
    <w:p w14:paraId="06F924E9" w14:textId="77777777" w:rsidR="00444F75" w:rsidRDefault="00444F75" w:rsidP="00444F75">
      <w:pPr>
        <w:rPr>
          <w:u w:val="single"/>
        </w:rPr>
      </w:pPr>
    </w:p>
    <w:p w14:paraId="5190261B" w14:textId="77777777" w:rsidR="00444F75" w:rsidRDefault="00444F75" w:rsidP="00444F75">
      <w:pPr>
        <w:rPr>
          <w:u w:val="single"/>
        </w:rPr>
      </w:pPr>
    </w:p>
    <w:p w14:paraId="44266618" w14:textId="77777777" w:rsidR="00444F75" w:rsidRDefault="00444F75" w:rsidP="00444F75">
      <w:pPr>
        <w:rPr>
          <w:u w:val="single"/>
        </w:rPr>
      </w:pPr>
    </w:p>
    <w:p w14:paraId="4A2F3D72" w14:textId="2212BE97" w:rsidR="00444F75" w:rsidRDefault="00444F75" w:rsidP="00444F75">
      <w:pPr>
        <w:rPr>
          <w:u w:val="single"/>
        </w:rPr>
      </w:pPr>
      <w:r w:rsidRPr="00444F75">
        <w:rPr>
          <w:u w:val="single"/>
        </w:rPr>
        <w:lastRenderedPageBreak/>
        <w:t>Atodiad 5</w:t>
      </w:r>
    </w:p>
    <w:p w14:paraId="1645C7E0" w14:textId="2FC05607" w:rsidR="00444F75" w:rsidRDefault="00444F75" w:rsidP="00444F75">
      <w:pPr>
        <w:rPr>
          <w:u w:val="single"/>
        </w:rPr>
      </w:pPr>
      <w:r w:rsidRPr="004B3027">
        <w:drawing>
          <wp:inline distT="0" distB="0" distL="0" distR="0" wp14:anchorId="583C2B72" wp14:editId="175B9719">
            <wp:extent cx="5725795" cy="80467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795" cy="8046720"/>
                    </a:xfrm>
                    <a:prstGeom prst="rect">
                      <a:avLst/>
                    </a:prstGeom>
                    <a:noFill/>
                    <a:ln>
                      <a:noFill/>
                    </a:ln>
                  </pic:spPr>
                </pic:pic>
              </a:graphicData>
            </a:graphic>
          </wp:inline>
        </w:drawing>
      </w:r>
    </w:p>
    <w:p w14:paraId="00B10A03" w14:textId="48678AF8" w:rsidR="00444F75" w:rsidRDefault="00444F75" w:rsidP="00444F75">
      <w:pPr>
        <w:rPr>
          <w:u w:val="single"/>
        </w:rPr>
      </w:pPr>
    </w:p>
    <w:p w14:paraId="474B1AEB" w14:textId="2E5C7FB7" w:rsidR="00444F75" w:rsidRDefault="00444F75" w:rsidP="00444F75">
      <w:pPr>
        <w:rPr>
          <w:u w:val="single"/>
        </w:rPr>
      </w:pPr>
      <w:r>
        <w:rPr>
          <w:noProof/>
        </w:rPr>
        <w:lastRenderedPageBreak/>
        <w:drawing>
          <wp:anchor distT="0" distB="0" distL="114300" distR="114300" simplePos="0" relativeHeight="251675648" behindDoc="0" locked="0" layoutInCell="1" allowOverlap="1" wp14:anchorId="7B8D3092" wp14:editId="6E075A57">
            <wp:simplePos x="0" y="0"/>
            <wp:positionH relativeFrom="column">
              <wp:posOffset>252883</wp:posOffset>
            </wp:positionH>
            <wp:positionV relativeFrom="paragraph">
              <wp:posOffset>-258205</wp:posOffset>
            </wp:positionV>
            <wp:extent cx="2840831" cy="3875578"/>
            <wp:effectExtent l="0" t="3175" r="0" b="0"/>
            <wp:wrapNone/>
            <wp:docPr id="6" name="Picture 6" descr="https://scontent-lht6-1.xx.fbcdn.net/v/t1.15752-0/s261x260/33683122_10155525105943388_2419195128959729664_n.jpg?_nc_cat=0&amp;oh=f5b52fe562be7f648d841c87ab70f2cc&amp;oe=5BBF1EB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1.15752-0/s261x260/33683122_10155525105943388_2419195128959729664_n.jpg?_nc_cat=0&amp;oh=f5b52fe562be7f648d841c87ab70f2cc&amp;oe=5BBF1EBC"/>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16200000">
                      <a:off x="0" y="0"/>
                      <a:ext cx="2840831" cy="3875578"/>
                    </a:xfrm>
                    <a:prstGeom prst="rect">
                      <a:avLst/>
                    </a:prstGeom>
                    <a:noFill/>
                    <a:ln>
                      <a:noFill/>
                    </a:ln>
                  </pic:spPr>
                </pic:pic>
              </a:graphicData>
            </a:graphic>
            <wp14:sizeRelH relativeFrom="margin">
              <wp14:pctWidth>0</wp14:pctWidth>
            </wp14:sizeRelH>
            <wp14:sizeRelV relativeFrom="margin">
              <wp14:pctHeight>0</wp14:pctHeight>
            </wp14:sizeRelV>
          </wp:anchor>
        </w:drawing>
      </w:r>
      <w:r>
        <w:rPr>
          <w:u w:val="single"/>
        </w:rPr>
        <w:t>Atodiad 6</w:t>
      </w:r>
    </w:p>
    <w:p w14:paraId="476D2E8C" w14:textId="590ED556" w:rsidR="00444F75" w:rsidRDefault="00444F75" w:rsidP="00444F75">
      <w:pPr>
        <w:rPr>
          <w:u w:val="single"/>
        </w:rPr>
      </w:pPr>
    </w:p>
    <w:p w14:paraId="010A7EB3" w14:textId="77777777" w:rsidR="00444F75" w:rsidRPr="00444F75" w:rsidRDefault="00444F75" w:rsidP="00444F75"/>
    <w:p w14:paraId="69BC75DC" w14:textId="77777777" w:rsidR="00444F75" w:rsidRPr="00444F75" w:rsidRDefault="00444F75" w:rsidP="00444F75"/>
    <w:p w14:paraId="3E8D722D" w14:textId="77777777" w:rsidR="00444F75" w:rsidRPr="00444F75" w:rsidRDefault="00444F75" w:rsidP="00444F75"/>
    <w:p w14:paraId="735F2D12" w14:textId="77777777" w:rsidR="00444F75" w:rsidRPr="00444F75" w:rsidRDefault="00444F75" w:rsidP="00444F75"/>
    <w:p w14:paraId="2F539FC2" w14:textId="77777777" w:rsidR="00444F75" w:rsidRPr="00444F75" w:rsidRDefault="00444F75" w:rsidP="00444F75"/>
    <w:p w14:paraId="35220DBC" w14:textId="77777777" w:rsidR="00444F75" w:rsidRPr="00444F75" w:rsidRDefault="00444F75" w:rsidP="00444F75"/>
    <w:p w14:paraId="19DFC52E" w14:textId="77777777" w:rsidR="00444F75" w:rsidRPr="00444F75" w:rsidRDefault="00444F75" w:rsidP="00444F75"/>
    <w:p w14:paraId="291B3430" w14:textId="389C3686" w:rsidR="00444F75" w:rsidRDefault="00444F75" w:rsidP="00444F75"/>
    <w:p w14:paraId="5BE49117" w14:textId="6A9EF419" w:rsidR="00444F75" w:rsidRDefault="00444F75" w:rsidP="00444F75"/>
    <w:p w14:paraId="6F074DA1" w14:textId="720DC17B" w:rsidR="00444F75" w:rsidRDefault="00444F75" w:rsidP="00444F75">
      <w:pPr>
        <w:rPr>
          <w:u w:val="single"/>
        </w:rPr>
      </w:pPr>
      <w:r>
        <w:rPr>
          <w:u w:val="single"/>
        </w:rPr>
        <w:t>Atodiad 7</w:t>
      </w:r>
    </w:p>
    <w:p w14:paraId="14C46DB1" w14:textId="1EFC5D08" w:rsidR="00444F75" w:rsidRDefault="00444F75" w:rsidP="00444F75">
      <w:pPr>
        <w:rPr>
          <w:u w:val="single"/>
        </w:rPr>
      </w:pPr>
      <w:r>
        <w:rPr>
          <w:noProof/>
        </w:rPr>
        <w:drawing>
          <wp:anchor distT="0" distB="0" distL="114300" distR="114300" simplePos="0" relativeHeight="251677696" behindDoc="0" locked="0" layoutInCell="1" allowOverlap="1" wp14:anchorId="22380D0F" wp14:editId="5B59CC38">
            <wp:simplePos x="0" y="0"/>
            <wp:positionH relativeFrom="margin">
              <wp:posOffset>0</wp:posOffset>
            </wp:positionH>
            <wp:positionV relativeFrom="paragraph">
              <wp:posOffset>0</wp:posOffset>
            </wp:positionV>
            <wp:extent cx="4445391" cy="4836638"/>
            <wp:effectExtent l="0" t="0" r="0" b="2540"/>
            <wp:wrapNone/>
            <wp:docPr id="17" name="Picture 17" descr="https://scontent-lht6-1.xx.fbcdn.net/v/t1.15752-9/33770868_10155525239323388_5586432587171102720_n.jpg?_nc_cat=0&amp;oh=ae6cfd43bbef0e1db51e6425ee5fe50a&amp;oe=5B8E9F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33770868_10155525239323388_5586432587171102720_n.jpg?_nc_cat=0&amp;oh=ae6cfd43bbef0e1db51e6425ee5fe50a&amp;oe=5B8E9FE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45391" cy="483663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3D8CB4" w14:textId="77777777" w:rsidR="00444F75" w:rsidRPr="00444F75" w:rsidRDefault="00444F75" w:rsidP="00444F75"/>
    <w:p w14:paraId="7FF8404C" w14:textId="77777777" w:rsidR="00444F75" w:rsidRPr="00444F75" w:rsidRDefault="00444F75" w:rsidP="00444F75"/>
    <w:p w14:paraId="12461B5A" w14:textId="77777777" w:rsidR="00444F75" w:rsidRPr="00444F75" w:rsidRDefault="00444F75" w:rsidP="00444F75"/>
    <w:p w14:paraId="161B9362" w14:textId="77777777" w:rsidR="00444F75" w:rsidRPr="00444F75" w:rsidRDefault="00444F75" w:rsidP="00444F75"/>
    <w:p w14:paraId="6C2F4CEA" w14:textId="77777777" w:rsidR="00444F75" w:rsidRPr="00444F75" w:rsidRDefault="00444F75" w:rsidP="00444F75"/>
    <w:p w14:paraId="2AE5E9AE" w14:textId="77777777" w:rsidR="00444F75" w:rsidRPr="00444F75" w:rsidRDefault="00444F75" w:rsidP="00444F75"/>
    <w:p w14:paraId="00ECD9C8" w14:textId="77777777" w:rsidR="00444F75" w:rsidRPr="00444F75" w:rsidRDefault="00444F75" w:rsidP="00444F75"/>
    <w:p w14:paraId="490FAC03" w14:textId="77777777" w:rsidR="00444F75" w:rsidRPr="00444F75" w:rsidRDefault="00444F75" w:rsidP="00444F75"/>
    <w:p w14:paraId="2BA6F376" w14:textId="77777777" w:rsidR="00444F75" w:rsidRPr="00444F75" w:rsidRDefault="00444F75" w:rsidP="00444F75"/>
    <w:p w14:paraId="4EFFC60D" w14:textId="77777777" w:rsidR="00444F75" w:rsidRPr="00444F75" w:rsidRDefault="00444F75" w:rsidP="00444F75"/>
    <w:p w14:paraId="37523D6B" w14:textId="77777777" w:rsidR="00444F75" w:rsidRPr="00444F75" w:rsidRDefault="00444F75" w:rsidP="00444F75"/>
    <w:p w14:paraId="64ED37E5" w14:textId="77777777" w:rsidR="00444F75" w:rsidRPr="00444F75" w:rsidRDefault="00444F75" w:rsidP="00444F75"/>
    <w:p w14:paraId="5289C9D5" w14:textId="7B8638C2" w:rsidR="00444F75" w:rsidRDefault="00444F75" w:rsidP="00444F75"/>
    <w:p w14:paraId="673C723F" w14:textId="7EA08C72" w:rsidR="00444F75" w:rsidRDefault="00444F75" w:rsidP="00444F75">
      <w:pPr>
        <w:tabs>
          <w:tab w:val="left" w:pos="7846"/>
        </w:tabs>
      </w:pPr>
      <w:r>
        <w:tab/>
      </w:r>
    </w:p>
    <w:p w14:paraId="7038E57A" w14:textId="23C05C8B" w:rsidR="00444F75" w:rsidRDefault="00444F75" w:rsidP="00444F75">
      <w:pPr>
        <w:tabs>
          <w:tab w:val="left" w:pos="7846"/>
        </w:tabs>
        <w:rPr>
          <w:u w:val="single"/>
        </w:rPr>
      </w:pPr>
      <w:r w:rsidRPr="00444F75">
        <w:rPr>
          <w:u w:val="single"/>
        </w:rPr>
        <w:lastRenderedPageBreak/>
        <w:t>Atodiad 8</w:t>
      </w:r>
    </w:p>
    <w:p w14:paraId="25AAFFD0" w14:textId="0325F9D2" w:rsidR="00444F75" w:rsidRPr="00444F75" w:rsidRDefault="00444F75" w:rsidP="00444F75">
      <w:pPr>
        <w:tabs>
          <w:tab w:val="left" w:pos="7846"/>
        </w:tabs>
        <w:rPr>
          <w:u w:val="single"/>
        </w:rPr>
      </w:pPr>
      <w:r>
        <w:rPr>
          <w:noProof/>
        </w:rPr>
        <w:drawing>
          <wp:anchor distT="0" distB="0" distL="114300" distR="114300" simplePos="0" relativeHeight="251679744" behindDoc="0" locked="0" layoutInCell="1" allowOverlap="1" wp14:anchorId="62EDA3D6" wp14:editId="51B32B93">
            <wp:simplePos x="0" y="0"/>
            <wp:positionH relativeFrom="margin">
              <wp:posOffset>0</wp:posOffset>
            </wp:positionH>
            <wp:positionV relativeFrom="paragraph">
              <wp:posOffset>-635</wp:posOffset>
            </wp:positionV>
            <wp:extent cx="3855089" cy="5134708"/>
            <wp:effectExtent l="0" t="0" r="0" b="8890"/>
            <wp:wrapNone/>
            <wp:docPr id="18" name="Picture 18" descr="https://scontent-lht6-1.xx.fbcdn.net/v/t1.15752-9/33872674_10155525240063388_6812989145699319808_n.jpg?_nc_cat=0&amp;oh=5c1b45a4ed1a53e3345a54b1fd6e17f6&amp;oe=5B76FA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lht6-1.xx.fbcdn.net/v/t1.15752-9/33872674_10155525240063388_6812989145699319808_n.jpg?_nc_cat=0&amp;oh=5c1b45a4ed1a53e3345a54b1fd6e17f6&amp;oe=5B76FAE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55089" cy="513470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B1E58E" w14:textId="13DEEFA0" w:rsidR="00444F75" w:rsidRDefault="00444F75" w:rsidP="00444F75">
      <w:pPr>
        <w:tabs>
          <w:tab w:val="left" w:pos="7846"/>
        </w:tabs>
      </w:pPr>
    </w:p>
    <w:p w14:paraId="547EE526" w14:textId="77777777" w:rsidR="00444F75" w:rsidRPr="00444F75" w:rsidRDefault="00444F75" w:rsidP="00444F75"/>
    <w:p w14:paraId="15E8B894" w14:textId="77777777" w:rsidR="00444F75" w:rsidRPr="00444F75" w:rsidRDefault="00444F75" w:rsidP="00444F75"/>
    <w:p w14:paraId="70E9037C" w14:textId="77777777" w:rsidR="00444F75" w:rsidRPr="00444F75" w:rsidRDefault="00444F75" w:rsidP="00444F75"/>
    <w:p w14:paraId="0E8D7F62" w14:textId="77777777" w:rsidR="00444F75" w:rsidRPr="00444F75" w:rsidRDefault="00444F75" w:rsidP="00444F75"/>
    <w:p w14:paraId="2A0C1961" w14:textId="77777777" w:rsidR="00444F75" w:rsidRPr="00444F75" w:rsidRDefault="00444F75" w:rsidP="00444F75"/>
    <w:p w14:paraId="1A08F2B6" w14:textId="77777777" w:rsidR="00444F75" w:rsidRPr="00444F75" w:rsidRDefault="00444F75" w:rsidP="00444F75"/>
    <w:p w14:paraId="05400280" w14:textId="77777777" w:rsidR="00444F75" w:rsidRPr="00444F75" w:rsidRDefault="00444F75" w:rsidP="00444F75"/>
    <w:p w14:paraId="118964BE" w14:textId="77777777" w:rsidR="00444F75" w:rsidRPr="00444F75" w:rsidRDefault="00444F75" w:rsidP="00444F75"/>
    <w:p w14:paraId="67AF04E2" w14:textId="77777777" w:rsidR="00444F75" w:rsidRPr="00444F75" w:rsidRDefault="00444F75" w:rsidP="00444F75"/>
    <w:p w14:paraId="068BD8E3" w14:textId="77777777" w:rsidR="00444F75" w:rsidRPr="00444F75" w:rsidRDefault="00444F75" w:rsidP="00444F75"/>
    <w:p w14:paraId="761C10C3" w14:textId="77777777" w:rsidR="00444F75" w:rsidRPr="00444F75" w:rsidRDefault="00444F75" w:rsidP="00444F75"/>
    <w:p w14:paraId="1EBFBEAF" w14:textId="77777777" w:rsidR="00444F75" w:rsidRPr="00444F75" w:rsidRDefault="00444F75" w:rsidP="00444F75"/>
    <w:p w14:paraId="36949B7D" w14:textId="77777777" w:rsidR="00444F75" w:rsidRPr="00444F75" w:rsidRDefault="00444F75" w:rsidP="00444F75"/>
    <w:p w14:paraId="5A7FABCB" w14:textId="77777777" w:rsidR="00444F75" w:rsidRPr="00444F75" w:rsidRDefault="00444F75" w:rsidP="00444F75"/>
    <w:p w14:paraId="6A9B8685" w14:textId="6EEE71C5" w:rsidR="00444F75" w:rsidRDefault="00444F75" w:rsidP="00444F75"/>
    <w:p w14:paraId="2221B5B8" w14:textId="77777777" w:rsidR="00444F75" w:rsidRDefault="00444F75" w:rsidP="00444F75">
      <w:pPr>
        <w:rPr>
          <w:u w:val="single"/>
        </w:rPr>
      </w:pPr>
    </w:p>
    <w:p w14:paraId="2F83EBF3" w14:textId="77777777" w:rsidR="00444F75" w:rsidRDefault="00444F75" w:rsidP="00444F75">
      <w:pPr>
        <w:rPr>
          <w:u w:val="single"/>
        </w:rPr>
      </w:pPr>
    </w:p>
    <w:p w14:paraId="53F0C0C5" w14:textId="77777777" w:rsidR="00444F75" w:rsidRDefault="00444F75" w:rsidP="00444F75">
      <w:pPr>
        <w:rPr>
          <w:u w:val="single"/>
        </w:rPr>
      </w:pPr>
    </w:p>
    <w:p w14:paraId="2CB4842D" w14:textId="77777777" w:rsidR="00444F75" w:rsidRDefault="00444F75" w:rsidP="00444F75">
      <w:pPr>
        <w:rPr>
          <w:u w:val="single"/>
        </w:rPr>
      </w:pPr>
    </w:p>
    <w:p w14:paraId="304BD4A7" w14:textId="77777777" w:rsidR="00444F75" w:rsidRDefault="00444F75" w:rsidP="00444F75">
      <w:pPr>
        <w:rPr>
          <w:u w:val="single"/>
        </w:rPr>
      </w:pPr>
    </w:p>
    <w:p w14:paraId="2716C498" w14:textId="77777777" w:rsidR="00444F75" w:rsidRDefault="00444F75" w:rsidP="00444F75">
      <w:pPr>
        <w:rPr>
          <w:u w:val="single"/>
        </w:rPr>
      </w:pPr>
    </w:p>
    <w:p w14:paraId="7A63CA2C" w14:textId="77777777" w:rsidR="00444F75" w:rsidRDefault="00444F75" w:rsidP="00444F75">
      <w:pPr>
        <w:rPr>
          <w:u w:val="single"/>
        </w:rPr>
      </w:pPr>
    </w:p>
    <w:p w14:paraId="6D015C2D" w14:textId="77777777" w:rsidR="00444F75" w:rsidRDefault="00444F75" w:rsidP="00444F75">
      <w:pPr>
        <w:rPr>
          <w:u w:val="single"/>
        </w:rPr>
      </w:pPr>
    </w:p>
    <w:p w14:paraId="191AC502" w14:textId="77777777" w:rsidR="00444F75" w:rsidRDefault="00444F75" w:rsidP="00444F75">
      <w:pPr>
        <w:rPr>
          <w:u w:val="single"/>
        </w:rPr>
      </w:pPr>
    </w:p>
    <w:p w14:paraId="4C8F8967" w14:textId="683A2142" w:rsidR="00444F75" w:rsidRDefault="00444F75" w:rsidP="00444F75">
      <w:pPr>
        <w:rPr>
          <w:u w:val="single"/>
        </w:rPr>
      </w:pPr>
      <w:r>
        <w:rPr>
          <w:u w:val="single"/>
        </w:rPr>
        <w:lastRenderedPageBreak/>
        <w:t>Atodiad 9</w:t>
      </w:r>
    </w:p>
    <w:p w14:paraId="1AC39BC7" w14:textId="596B5628" w:rsidR="00444F75" w:rsidRDefault="00444F75" w:rsidP="00444F75">
      <w:pPr>
        <w:rPr>
          <w:u w:val="single"/>
        </w:rPr>
      </w:pPr>
      <w:r>
        <w:rPr>
          <w:noProof/>
        </w:rPr>
        <w:drawing>
          <wp:inline distT="0" distB="0" distL="0" distR="0" wp14:anchorId="5414C91A" wp14:editId="54D42BA9">
            <wp:extent cx="5731510" cy="7633970"/>
            <wp:effectExtent l="0" t="0" r="2540" b="5080"/>
            <wp:docPr id="19" name="Picture 19" descr="https://scontent-lht6-1.xx.fbcdn.net/v/t1.15752-9/33941868_10155525271913388_8127048400093839360_n.jpg?_nc_cat=0&amp;oh=39af55acd7c2336995a0e4f8997302a3&amp;oe=5BC29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3941868_10155525271913388_8127048400093839360_n.jpg?_nc_cat=0&amp;oh=39af55acd7c2336995a0e4f8997302a3&amp;oe=5BC2952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7633970"/>
                    </a:xfrm>
                    <a:prstGeom prst="rect">
                      <a:avLst/>
                    </a:prstGeom>
                    <a:noFill/>
                    <a:ln>
                      <a:noFill/>
                    </a:ln>
                  </pic:spPr>
                </pic:pic>
              </a:graphicData>
            </a:graphic>
          </wp:inline>
        </w:drawing>
      </w:r>
    </w:p>
    <w:p w14:paraId="05D51CE5" w14:textId="4354FC5C" w:rsidR="00444F75" w:rsidRDefault="00444F75" w:rsidP="00444F75"/>
    <w:p w14:paraId="2E622BF7" w14:textId="073D74B5" w:rsidR="00444F75" w:rsidRDefault="00444F75" w:rsidP="00444F75"/>
    <w:p w14:paraId="5BB2EC4A" w14:textId="0A8E391A" w:rsidR="00ED4410" w:rsidRDefault="00ED4410" w:rsidP="00444F75">
      <w:pPr>
        <w:rPr>
          <w:u w:val="single"/>
        </w:rPr>
      </w:pPr>
      <w:r w:rsidRPr="00ED4410">
        <w:lastRenderedPageBreak/>
        <w:drawing>
          <wp:anchor distT="0" distB="0" distL="114300" distR="114300" simplePos="0" relativeHeight="251682816" behindDoc="0" locked="0" layoutInCell="1" allowOverlap="1" wp14:anchorId="5D52162A" wp14:editId="09AF8157">
            <wp:simplePos x="0" y="0"/>
            <wp:positionH relativeFrom="margin">
              <wp:align>right</wp:align>
            </wp:positionH>
            <wp:positionV relativeFrom="paragraph">
              <wp:posOffset>5422265</wp:posOffset>
            </wp:positionV>
            <wp:extent cx="5730861" cy="4135902"/>
            <wp:effectExtent l="0" t="0" r="3810" b="0"/>
            <wp:wrapNone/>
            <wp:docPr id="11" name="Picture 11" descr="https://scontent-lht6-1.xx.fbcdn.net/v/t1.15752-9/33941881_10155525270968388_2406161226066296832_n.jpg?_nc_cat=0&amp;oh=24e946b376ef7dc5ac0d31d47dfad28d&amp;oe=5B7756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1.15752-9/33941881_10155525270968388_2406161226066296832_n.jpg?_nc_cat=0&amp;oh=24e946b376ef7dc5ac0d31d47dfad28d&amp;oe=5B7756EF"/>
                    <pic:cNvPicPr>
                      <a:picLocks noChangeAspect="1" noChangeArrowheads="1"/>
                    </pic:cNvPicPr>
                  </pic:nvPicPr>
                  <pic:blipFill rotWithShape="1">
                    <a:blip r:embed="rId30">
                      <a:extLst>
                        <a:ext uri="{28A0092B-C50C-407E-A947-70E740481C1C}">
                          <a14:useLocalDpi xmlns:a14="http://schemas.microsoft.com/office/drawing/2010/main" val="0"/>
                        </a:ext>
                      </a:extLst>
                    </a:blip>
                    <a:srcRect t="17941" b="27677"/>
                    <a:stretch/>
                  </pic:blipFill>
                  <pic:spPr bwMode="auto">
                    <a:xfrm>
                      <a:off x="0" y="0"/>
                      <a:ext cx="5730861" cy="4135902"/>
                    </a:xfrm>
                    <a:prstGeom prst="rect">
                      <a:avLst/>
                    </a:prstGeom>
                    <a:noFill/>
                    <a:ln>
                      <a:noFill/>
                    </a:ln>
                    <a:extLst>
                      <a:ext uri="{53640926-AAD7-44D8-BBD7-CCE9431645EC}">
                        <a14:shadowObscured xmlns:a14="http://schemas.microsoft.com/office/drawing/2010/main"/>
                      </a:ext>
                    </a:extLst>
                  </pic:spPr>
                </pic:pic>
              </a:graphicData>
            </a:graphic>
          </wp:anchor>
        </w:drawing>
      </w:r>
      <w:r w:rsidRPr="00ED4410">
        <w:drawing>
          <wp:anchor distT="0" distB="0" distL="114300" distR="114300" simplePos="0" relativeHeight="251681792" behindDoc="0" locked="0" layoutInCell="1" allowOverlap="1" wp14:anchorId="4721443E" wp14:editId="5D364077">
            <wp:simplePos x="0" y="0"/>
            <wp:positionH relativeFrom="column">
              <wp:posOffset>8584</wp:posOffset>
            </wp:positionH>
            <wp:positionV relativeFrom="paragraph">
              <wp:posOffset>488731</wp:posOffset>
            </wp:positionV>
            <wp:extent cx="5731510" cy="4297653"/>
            <wp:effectExtent l="0" t="0" r="2540" b="8255"/>
            <wp:wrapNone/>
            <wp:docPr id="20" name="Picture 20" descr="https://scontent-lht6-1.xx.fbcdn.net/v/t1.15752-9/s2048x2048/33847719_10155525271873388_5645522017085030400_n.jpg?_nc_cat=0&amp;oh=7a5e6cd8362b9cbdfa3de096c8ffbc13&amp;oe=5BC3A0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s2048x2048/33847719_10155525271873388_5645522017085030400_n.jpg?_nc_cat=0&amp;oh=7a5e6cd8362b9cbdfa3de096c8ffbc13&amp;oe=5BC3A0C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297653"/>
                    </a:xfrm>
                    <a:prstGeom prst="rect">
                      <a:avLst/>
                    </a:prstGeom>
                    <a:noFill/>
                    <a:ln>
                      <a:noFill/>
                    </a:ln>
                  </pic:spPr>
                </pic:pic>
              </a:graphicData>
            </a:graphic>
          </wp:anchor>
        </w:drawing>
      </w:r>
      <w:r>
        <w:rPr>
          <w:u w:val="single"/>
        </w:rPr>
        <w:t>Atodiad 10</w:t>
      </w:r>
    </w:p>
    <w:p w14:paraId="29F21C6C" w14:textId="77777777" w:rsidR="00ED4410" w:rsidRPr="00ED4410" w:rsidRDefault="00ED4410" w:rsidP="00ED4410"/>
    <w:p w14:paraId="51467EA8" w14:textId="77777777" w:rsidR="00ED4410" w:rsidRPr="00ED4410" w:rsidRDefault="00ED4410" w:rsidP="00ED4410"/>
    <w:p w14:paraId="7CAB5CE0" w14:textId="77777777" w:rsidR="00ED4410" w:rsidRPr="00ED4410" w:rsidRDefault="00ED4410" w:rsidP="00ED4410"/>
    <w:p w14:paraId="6D6CCF8C" w14:textId="77777777" w:rsidR="00ED4410" w:rsidRPr="00ED4410" w:rsidRDefault="00ED4410" w:rsidP="00ED4410"/>
    <w:p w14:paraId="3152947D" w14:textId="77777777" w:rsidR="00ED4410" w:rsidRPr="00ED4410" w:rsidRDefault="00ED4410" w:rsidP="00ED4410"/>
    <w:p w14:paraId="4309F1F3" w14:textId="77777777" w:rsidR="00ED4410" w:rsidRPr="00ED4410" w:rsidRDefault="00ED4410" w:rsidP="00ED4410"/>
    <w:p w14:paraId="16682AF3" w14:textId="77777777" w:rsidR="00ED4410" w:rsidRPr="00ED4410" w:rsidRDefault="00ED4410" w:rsidP="00ED4410"/>
    <w:p w14:paraId="1E1C9E21" w14:textId="77777777" w:rsidR="00ED4410" w:rsidRPr="00ED4410" w:rsidRDefault="00ED4410" w:rsidP="00ED4410"/>
    <w:p w14:paraId="3748D8B6" w14:textId="77777777" w:rsidR="00ED4410" w:rsidRPr="00ED4410" w:rsidRDefault="00ED4410" w:rsidP="00ED4410"/>
    <w:p w14:paraId="4536619B" w14:textId="77777777" w:rsidR="00ED4410" w:rsidRPr="00ED4410" w:rsidRDefault="00ED4410" w:rsidP="00ED4410"/>
    <w:p w14:paraId="3001AA18" w14:textId="77777777" w:rsidR="00ED4410" w:rsidRPr="00ED4410" w:rsidRDefault="00ED4410" w:rsidP="00ED4410"/>
    <w:p w14:paraId="22960699" w14:textId="77777777" w:rsidR="00ED4410" w:rsidRPr="00ED4410" w:rsidRDefault="00ED4410" w:rsidP="00ED4410"/>
    <w:p w14:paraId="27C2C5BB" w14:textId="77777777" w:rsidR="00ED4410" w:rsidRPr="00ED4410" w:rsidRDefault="00ED4410" w:rsidP="00ED4410"/>
    <w:p w14:paraId="0D314A54" w14:textId="76286707" w:rsidR="00ED4410" w:rsidRDefault="00ED4410" w:rsidP="00ED4410"/>
    <w:p w14:paraId="07057E6B" w14:textId="78CF808C" w:rsidR="00ED4410" w:rsidRDefault="00ED4410" w:rsidP="00ED4410"/>
    <w:p w14:paraId="4B83651B" w14:textId="580B6676" w:rsidR="00ED4410" w:rsidRDefault="00ED4410" w:rsidP="00ED4410">
      <w:pPr>
        <w:rPr>
          <w:u w:val="single"/>
        </w:rPr>
      </w:pPr>
      <w:r>
        <w:rPr>
          <w:u w:val="single"/>
        </w:rPr>
        <w:t>Atodiad 11</w:t>
      </w:r>
    </w:p>
    <w:p w14:paraId="61E1B9DC" w14:textId="77777777" w:rsidR="00ED4410" w:rsidRPr="00ED4410" w:rsidRDefault="00ED4410" w:rsidP="00ED4410"/>
    <w:p w14:paraId="4E9B98E6" w14:textId="77777777" w:rsidR="00ED4410" w:rsidRPr="00ED4410" w:rsidRDefault="00ED4410" w:rsidP="00ED4410"/>
    <w:p w14:paraId="027DC4CE" w14:textId="77777777" w:rsidR="00ED4410" w:rsidRPr="00ED4410" w:rsidRDefault="00ED4410" w:rsidP="00ED4410"/>
    <w:p w14:paraId="7B84A2D0" w14:textId="77777777" w:rsidR="00ED4410" w:rsidRPr="00ED4410" w:rsidRDefault="00ED4410" w:rsidP="00ED4410"/>
    <w:p w14:paraId="4B3E5A01" w14:textId="77777777" w:rsidR="00ED4410" w:rsidRPr="00ED4410" w:rsidRDefault="00ED4410" w:rsidP="00ED4410"/>
    <w:p w14:paraId="20119C9B" w14:textId="77777777" w:rsidR="00ED4410" w:rsidRPr="00ED4410" w:rsidRDefault="00ED4410" w:rsidP="00ED4410"/>
    <w:p w14:paraId="6284763A" w14:textId="77777777" w:rsidR="00ED4410" w:rsidRPr="00ED4410" w:rsidRDefault="00ED4410" w:rsidP="00ED4410"/>
    <w:p w14:paraId="56DC3EF1" w14:textId="77777777" w:rsidR="00ED4410" w:rsidRPr="00ED4410" w:rsidRDefault="00ED4410" w:rsidP="00ED4410"/>
    <w:p w14:paraId="48669150" w14:textId="5A677B37" w:rsidR="00ED4410" w:rsidRDefault="00ED4410" w:rsidP="00ED4410"/>
    <w:p w14:paraId="4EEEDAC0" w14:textId="3C4AD590" w:rsidR="00444F75" w:rsidRDefault="00444F75" w:rsidP="00ED4410"/>
    <w:p w14:paraId="79A2E64B" w14:textId="279E356F" w:rsidR="00ED4410" w:rsidRDefault="00ED4410" w:rsidP="00ED4410">
      <w:pPr>
        <w:rPr>
          <w:u w:val="single"/>
        </w:rPr>
      </w:pPr>
      <w:r w:rsidRPr="00ED4410">
        <w:rPr>
          <w:u w:val="single"/>
        </w:rPr>
        <w:lastRenderedPageBreak/>
        <w:drawing>
          <wp:anchor distT="0" distB="0" distL="114300" distR="114300" simplePos="0" relativeHeight="251685888" behindDoc="0" locked="0" layoutInCell="1" allowOverlap="1" wp14:anchorId="23C0925E" wp14:editId="7B74B092">
            <wp:simplePos x="0" y="0"/>
            <wp:positionH relativeFrom="margin">
              <wp:align>left</wp:align>
            </wp:positionH>
            <wp:positionV relativeFrom="paragraph">
              <wp:posOffset>303459</wp:posOffset>
            </wp:positionV>
            <wp:extent cx="3348111" cy="2644140"/>
            <wp:effectExtent l="0" t="0" r="5080" b="3810"/>
            <wp:wrapSquare wrapText="bothSides"/>
            <wp:docPr id="22" name="Picture 22" descr="https://scontent-lht6-1.xx.fbcdn.net/v/t1.15752-9/33871317_10155525268748388_63429855143788544_n.jpg?_nc_cat=0&amp;oh=846e1316b0d59fa50517e06761b6793b&amp;oe=5B84E5B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33871317_10155525268748388_63429855143788544_n.jpg?_nc_cat=0&amp;oh=846e1316b0d59fa50517e06761b6793b&amp;oe=5B84E5B1"/>
                    <pic:cNvPicPr>
                      <a:picLocks noChangeAspect="1" noChangeArrowheads="1"/>
                    </pic:cNvPicPr>
                  </pic:nvPicPr>
                  <pic:blipFill rotWithShape="1">
                    <a:blip r:embed="rId32">
                      <a:extLst>
                        <a:ext uri="{28A0092B-C50C-407E-A947-70E740481C1C}">
                          <a14:useLocalDpi xmlns:a14="http://schemas.microsoft.com/office/drawing/2010/main" val="0"/>
                        </a:ext>
                      </a:extLst>
                    </a:blip>
                    <a:srcRect t="15848"/>
                    <a:stretch/>
                  </pic:blipFill>
                  <pic:spPr bwMode="auto">
                    <a:xfrm>
                      <a:off x="0" y="0"/>
                      <a:ext cx="3348111" cy="2644140"/>
                    </a:xfrm>
                    <a:prstGeom prst="rect">
                      <a:avLst/>
                    </a:prstGeom>
                    <a:noFill/>
                    <a:ln>
                      <a:noFill/>
                    </a:ln>
                    <a:extLst>
                      <a:ext uri="{53640926-AAD7-44D8-BBD7-CCE9431645EC}">
                        <a14:shadowObscured xmlns:a14="http://schemas.microsoft.com/office/drawing/2010/main"/>
                      </a:ext>
                    </a:extLst>
                  </pic:spPr>
                </pic:pic>
              </a:graphicData>
            </a:graphic>
          </wp:anchor>
        </w:drawing>
      </w:r>
      <w:r>
        <w:rPr>
          <w:u w:val="single"/>
        </w:rPr>
        <w:t>Atodiad 12</w:t>
      </w:r>
    </w:p>
    <w:p w14:paraId="77149C13" w14:textId="37E12F6E" w:rsidR="00ED4410" w:rsidRDefault="00ED4410" w:rsidP="00ED4410">
      <w:pPr>
        <w:rPr>
          <w:u w:val="single"/>
        </w:rPr>
      </w:pPr>
      <w:r w:rsidRPr="00ED4410">
        <w:rPr>
          <w:u w:val="single"/>
        </w:rPr>
        <w:drawing>
          <wp:anchor distT="0" distB="0" distL="114300" distR="114300" simplePos="0" relativeHeight="251684864" behindDoc="0" locked="0" layoutInCell="1" allowOverlap="1" wp14:anchorId="3E87A76E" wp14:editId="0854CA4A">
            <wp:simplePos x="0" y="0"/>
            <wp:positionH relativeFrom="margin">
              <wp:align>left</wp:align>
            </wp:positionH>
            <wp:positionV relativeFrom="paragraph">
              <wp:posOffset>3170766</wp:posOffset>
            </wp:positionV>
            <wp:extent cx="4515729" cy="6014846"/>
            <wp:effectExtent l="0" t="0" r="0" b="5080"/>
            <wp:wrapNone/>
            <wp:docPr id="21" name="Picture 21" descr="https://scontent-lht6-1.xx.fbcdn.net/v/t1.15752-9/33772736_10155525266073388_7072359029544058880_n.jpg?_nc_cat=0&amp;oh=42a11ba0d030020c9cc069c33c236d32&amp;oe=5B8B6A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t6-1.xx.fbcdn.net/v/t1.15752-9/33772736_10155525266073388_7072359029544058880_n.jpg?_nc_cat=0&amp;oh=42a11ba0d030020c9cc069c33c236d32&amp;oe=5B8B6A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15729" cy="601484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B13012" w14:textId="77777777" w:rsidR="00ED4410" w:rsidRPr="00ED4410" w:rsidRDefault="00ED4410" w:rsidP="00ED4410"/>
    <w:p w14:paraId="06B0148D" w14:textId="77777777" w:rsidR="00ED4410" w:rsidRPr="00ED4410" w:rsidRDefault="00ED4410" w:rsidP="00ED4410"/>
    <w:p w14:paraId="25666E4A" w14:textId="77777777" w:rsidR="00ED4410" w:rsidRPr="00ED4410" w:rsidRDefault="00ED4410" w:rsidP="00ED4410"/>
    <w:p w14:paraId="0CCCF386" w14:textId="77777777" w:rsidR="00ED4410" w:rsidRPr="00ED4410" w:rsidRDefault="00ED4410" w:rsidP="00ED4410"/>
    <w:p w14:paraId="7DA9BB71" w14:textId="77777777" w:rsidR="00ED4410" w:rsidRPr="00ED4410" w:rsidRDefault="00ED4410" w:rsidP="00ED4410"/>
    <w:p w14:paraId="6222939F" w14:textId="77777777" w:rsidR="00ED4410" w:rsidRPr="00ED4410" w:rsidRDefault="00ED4410" w:rsidP="00ED4410"/>
    <w:p w14:paraId="2B97552F" w14:textId="77777777" w:rsidR="00ED4410" w:rsidRPr="00ED4410" w:rsidRDefault="00ED4410" w:rsidP="00ED4410"/>
    <w:p w14:paraId="54E571CA" w14:textId="67ABC683" w:rsidR="00ED4410" w:rsidRDefault="00ED4410" w:rsidP="00ED4410"/>
    <w:p w14:paraId="072EC9E7" w14:textId="4CC1EF1A" w:rsidR="00ED4410" w:rsidRDefault="00ED4410" w:rsidP="00ED4410">
      <w:pPr>
        <w:rPr>
          <w:u w:val="single"/>
        </w:rPr>
      </w:pPr>
      <w:r>
        <w:rPr>
          <w:u w:val="single"/>
        </w:rPr>
        <w:t>Atodiad 13</w:t>
      </w:r>
    </w:p>
    <w:p w14:paraId="7B35941E" w14:textId="77777777" w:rsidR="00ED4410" w:rsidRPr="00ED4410" w:rsidRDefault="00ED4410" w:rsidP="00ED4410"/>
    <w:p w14:paraId="3F369E3B" w14:textId="77777777" w:rsidR="00ED4410" w:rsidRPr="00ED4410" w:rsidRDefault="00ED4410" w:rsidP="00ED4410"/>
    <w:p w14:paraId="7DD86BDA" w14:textId="77777777" w:rsidR="00ED4410" w:rsidRPr="00ED4410" w:rsidRDefault="00ED4410" w:rsidP="00ED4410"/>
    <w:p w14:paraId="2D259B0C" w14:textId="77777777" w:rsidR="00ED4410" w:rsidRPr="00ED4410" w:rsidRDefault="00ED4410" w:rsidP="00ED4410"/>
    <w:p w14:paraId="74AA9219" w14:textId="77777777" w:rsidR="00ED4410" w:rsidRPr="00ED4410" w:rsidRDefault="00ED4410" w:rsidP="00ED4410"/>
    <w:p w14:paraId="5E66B37F" w14:textId="77777777" w:rsidR="00ED4410" w:rsidRPr="00ED4410" w:rsidRDefault="00ED4410" w:rsidP="00ED4410"/>
    <w:p w14:paraId="2E6F7692" w14:textId="77777777" w:rsidR="00ED4410" w:rsidRPr="00ED4410" w:rsidRDefault="00ED4410" w:rsidP="00ED4410"/>
    <w:p w14:paraId="68405EF3" w14:textId="77777777" w:rsidR="00ED4410" w:rsidRPr="00ED4410" w:rsidRDefault="00ED4410" w:rsidP="00ED4410"/>
    <w:p w14:paraId="5370F3D9" w14:textId="77777777" w:rsidR="00ED4410" w:rsidRPr="00ED4410" w:rsidRDefault="00ED4410" w:rsidP="00ED4410"/>
    <w:p w14:paraId="6A07B087" w14:textId="77777777" w:rsidR="00ED4410" w:rsidRPr="00ED4410" w:rsidRDefault="00ED4410" w:rsidP="00ED4410"/>
    <w:p w14:paraId="1CC7FC68" w14:textId="77777777" w:rsidR="00ED4410" w:rsidRPr="00ED4410" w:rsidRDefault="00ED4410" w:rsidP="00ED4410"/>
    <w:p w14:paraId="687DBF92" w14:textId="77777777" w:rsidR="00ED4410" w:rsidRPr="00ED4410" w:rsidRDefault="00ED4410" w:rsidP="00ED4410"/>
    <w:p w14:paraId="027357E7" w14:textId="77777777" w:rsidR="00ED4410" w:rsidRPr="00ED4410" w:rsidRDefault="00ED4410" w:rsidP="00ED4410"/>
    <w:p w14:paraId="46FEA218" w14:textId="7DEBD290" w:rsidR="00ED4410" w:rsidRDefault="00ED4410" w:rsidP="00ED4410">
      <w:pPr>
        <w:tabs>
          <w:tab w:val="left" w:pos="7538"/>
        </w:tabs>
      </w:pPr>
      <w:r>
        <w:tab/>
      </w:r>
    </w:p>
    <w:p w14:paraId="5AF9C809" w14:textId="3B7BE680" w:rsidR="00ED4410" w:rsidRDefault="00ED4410" w:rsidP="00ED4410">
      <w:pPr>
        <w:tabs>
          <w:tab w:val="left" w:pos="7538"/>
        </w:tabs>
      </w:pPr>
    </w:p>
    <w:p w14:paraId="1B467F30" w14:textId="7A8A213C" w:rsidR="00ED4410" w:rsidRDefault="00ED4410" w:rsidP="00ED4410">
      <w:pPr>
        <w:tabs>
          <w:tab w:val="left" w:pos="7538"/>
        </w:tabs>
      </w:pPr>
    </w:p>
    <w:p w14:paraId="69AE17B4" w14:textId="1380E6CD" w:rsidR="00ED4410" w:rsidRDefault="00ED4410" w:rsidP="00ED4410">
      <w:pPr>
        <w:tabs>
          <w:tab w:val="left" w:pos="7538"/>
        </w:tabs>
        <w:rPr>
          <w:u w:val="single"/>
        </w:rPr>
      </w:pPr>
      <w:r>
        <w:rPr>
          <w:u w:val="single"/>
        </w:rPr>
        <w:lastRenderedPageBreak/>
        <w:t>Atodiad 14</w:t>
      </w:r>
    </w:p>
    <w:p w14:paraId="53230962" w14:textId="690EAE8B" w:rsidR="00ED4410" w:rsidRDefault="00ED4410" w:rsidP="00ED4410">
      <w:pPr>
        <w:tabs>
          <w:tab w:val="left" w:pos="7538"/>
        </w:tabs>
        <w:rPr>
          <w:u w:val="single"/>
        </w:rPr>
      </w:pPr>
      <w:r w:rsidRPr="00ED4410">
        <w:rPr>
          <w:u w:val="single"/>
        </w:rPr>
        <w:drawing>
          <wp:anchor distT="0" distB="0" distL="114300" distR="114300" simplePos="0" relativeHeight="251688960" behindDoc="0" locked="0" layoutInCell="1" allowOverlap="1" wp14:anchorId="4AD06B6D" wp14:editId="17B706B0">
            <wp:simplePos x="0" y="0"/>
            <wp:positionH relativeFrom="margin">
              <wp:align>left</wp:align>
            </wp:positionH>
            <wp:positionV relativeFrom="paragraph">
              <wp:posOffset>5377392</wp:posOffset>
            </wp:positionV>
            <wp:extent cx="5715956" cy="2391507"/>
            <wp:effectExtent l="0" t="0" r="0" b="8890"/>
            <wp:wrapNone/>
            <wp:docPr id="24" name="Picture 24" descr="https://scontent-lht6-1.xx.fbcdn.net/v/t1.15752-0/s261x260/33871301_10155525239898388_3950825967596863488_n.jpg?_nc_cat=0&amp;oh=88322029d24fc4eaeed2ea4c71574d50&amp;oe=5B7A373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0/s261x260/33871301_10155525239898388_3950825967596863488_n.jpg?_nc_cat=0&amp;oh=88322029d24fc4eaeed2ea4c71574d50&amp;oe=5B7A373E"/>
                    <pic:cNvPicPr>
                      <a:picLocks noChangeAspect="1" noChangeArrowheads="1"/>
                    </pic:cNvPicPr>
                  </pic:nvPicPr>
                  <pic:blipFill rotWithShape="1">
                    <a:blip r:embed="rId34">
                      <a:extLst>
                        <a:ext uri="{28A0092B-C50C-407E-A947-70E740481C1C}">
                          <a14:useLocalDpi xmlns:a14="http://schemas.microsoft.com/office/drawing/2010/main" val="0"/>
                        </a:ext>
                      </a:extLst>
                    </a:blip>
                    <a:srcRect t="19793" b="22797"/>
                    <a:stretch/>
                  </pic:blipFill>
                  <pic:spPr bwMode="auto">
                    <a:xfrm rot="10800000">
                      <a:off x="0" y="0"/>
                      <a:ext cx="5715956" cy="239150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D4410">
        <w:rPr>
          <w:u w:val="single"/>
        </w:rPr>
        <w:drawing>
          <wp:anchor distT="0" distB="0" distL="114300" distR="114300" simplePos="0" relativeHeight="251687936" behindDoc="0" locked="0" layoutInCell="1" allowOverlap="1" wp14:anchorId="06CF4E6A" wp14:editId="6DDE284E">
            <wp:simplePos x="0" y="0"/>
            <wp:positionH relativeFrom="margin">
              <wp:posOffset>0</wp:posOffset>
            </wp:positionH>
            <wp:positionV relativeFrom="paragraph">
              <wp:posOffset>-635</wp:posOffset>
            </wp:positionV>
            <wp:extent cx="5730875" cy="4360985"/>
            <wp:effectExtent l="0" t="0" r="3175" b="1905"/>
            <wp:wrapNone/>
            <wp:docPr id="23" name="Picture 23" descr="https://scontent-lht6-1.xx.fbcdn.net/v/t1.15752-9/33791085_10155525268453388_2622241133807271936_n.jpg?_nc_cat=0&amp;oh=0fef02c6f1c5b68c7d15d891d0efe119&amp;oe=5B8642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33791085_10155525268453388_2622241133807271936_n.jpg?_nc_cat=0&amp;oh=0fef02c6f1c5b68c7d15d891d0efe119&amp;oe=5B8642EA"/>
                    <pic:cNvPicPr>
                      <a:picLocks noChangeAspect="1" noChangeArrowheads="1"/>
                    </pic:cNvPicPr>
                  </pic:nvPicPr>
                  <pic:blipFill rotWithShape="1">
                    <a:blip r:embed="rId35">
                      <a:extLst>
                        <a:ext uri="{28A0092B-C50C-407E-A947-70E740481C1C}">
                          <a14:useLocalDpi xmlns:a14="http://schemas.microsoft.com/office/drawing/2010/main" val="0"/>
                        </a:ext>
                      </a:extLst>
                    </a:blip>
                    <a:srcRect t="27388" b="15625"/>
                    <a:stretch/>
                  </pic:blipFill>
                  <pic:spPr bwMode="auto">
                    <a:xfrm>
                      <a:off x="0" y="0"/>
                      <a:ext cx="5730875" cy="436098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054602F" w14:textId="77777777" w:rsidR="00ED4410" w:rsidRPr="00ED4410" w:rsidRDefault="00ED4410" w:rsidP="00ED4410"/>
    <w:p w14:paraId="756933C2" w14:textId="77777777" w:rsidR="00ED4410" w:rsidRPr="00ED4410" w:rsidRDefault="00ED4410" w:rsidP="00ED4410"/>
    <w:p w14:paraId="1F447AFF" w14:textId="77777777" w:rsidR="00ED4410" w:rsidRPr="00ED4410" w:rsidRDefault="00ED4410" w:rsidP="00ED4410"/>
    <w:p w14:paraId="2C4D1445" w14:textId="77777777" w:rsidR="00ED4410" w:rsidRPr="00ED4410" w:rsidRDefault="00ED4410" w:rsidP="00ED4410"/>
    <w:p w14:paraId="7C6FC334" w14:textId="77777777" w:rsidR="00ED4410" w:rsidRPr="00ED4410" w:rsidRDefault="00ED4410" w:rsidP="00ED4410"/>
    <w:p w14:paraId="3CEFD399" w14:textId="77777777" w:rsidR="00ED4410" w:rsidRPr="00ED4410" w:rsidRDefault="00ED4410" w:rsidP="00ED4410"/>
    <w:p w14:paraId="1C55046A" w14:textId="77777777" w:rsidR="00ED4410" w:rsidRPr="00ED4410" w:rsidRDefault="00ED4410" w:rsidP="00ED4410"/>
    <w:p w14:paraId="350190B5" w14:textId="77777777" w:rsidR="00ED4410" w:rsidRPr="00ED4410" w:rsidRDefault="00ED4410" w:rsidP="00ED4410"/>
    <w:p w14:paraId="1A51DE9D" w14:textId="77777777" w:rsidR="00ED4410" w:rsidRPr="00ED4410" w:rsidRDefault="00ED4410" w:rsidP="00ED4410"/>
    <w:p w14:paraId="16072846" w14:textId="77777777" w:rsidR="00ED4410" w:rsidRPr="00ED4410" w:rsidRDefault="00ED4410" w:rsidP="00ED4410"/>
    <w:p w14:paraId="4F109765" w14:textId="77777777" w:rsidR="00ED4410" w:rsidRPr="00ED4410" w:rsidRDefault="00ED4410" w:rsidP="00ED4410"/>
    <w:p w14:paraId="173B3955" w14:textId="77777777" w:rsidR="00ED4410" w:rsidRPr="00ED4410" w:rsidRDefault="00ED4410" w:rsidP="00ED4410"/>
    <w:p w14:paraId="39786F9E" w14:textId="77777777" w:rsidR="00ED4410" w:rsidRPr="00ED4410" w:rsidRDefault="00ED4410" w:rsidP="00ED4410"/>
    <w:p w14:paraId="3BB6A10D" w14:textId="77777777" w:rsidR="00ED4410" w:rsidRPr="00ED4410" w:rsidRDefault="00ED4410" w:rsidP="00ED4410"/>
    <w:p w14:paraId="734AF4D1" w14:textId="17AF64F0" w:rsidR="00ED4410" w:rsidRDefault="00ED4410" w:rsidP="00ED4410">
      <w:pPr>
        <w:rPr>
          <w:u w:val="single"/>
        </w:rPr>
      </w:pPr>
      <w:r>
        <w:rPr>
          <w:u w:val="single"/>
        </w:rPr>
        <w:t>Atodiad 15</w:t>
      </w:r>
    </w:p>
    <w:p w14:paraId="27E48B95" w14:textId="77777777" w:rsidR="00ED4410" w:rsidRPr="00ED4410" w:rsidRDefault="00ED4410" w:rsidP="00ED4410"/>
    <w:p w14:paraId="709524D3" w14:textId="77777777" w:rsidR="00ED4410" w:rsidRPr="00ED4410" w:rsidRDefault="00ED4410" w:rsidP="00ED4410"/>
    <w:p w14:paraId="7595B7F6" w14:textId="77777777" w:rsidR="00ED4410" w:rsidRPr="00ED4410" w:rsidRDefault="00ED4410" w:rsidP="00ED4410"/>
    <w:p w14:paraId="4628D133" w14:textId="77777777" w:rsidR="00ED4410" w:rsidRPr="00ED4410" w:rsidRDefault="00ED4410" w:rsidP="00ED4410"/>
    <w:p w14:paraId="2163804D" w14:textId="77777777" w:rsidR="00ED4410" w:rsidRPr="00ED4410" w:rsidRDefault="00ED4410" w:rsidP="00ED4410"/>
    <w:p w14:paraId="39770C7E" w14:textId="77777777" w:rsidR="00ED4410" w:rsidRPr="00ED4410" w:rsidRDefault="00ED4410" w:rsidP="00ED4410"/>
    <w:p w14:paraId="2020F1ED" w14:textId="77777777" w:rsidR="00ED4410" w:rsidRPr="00ED4410" w:rsidRDefault="00ED4410" w:rsidP="00ED4410"/>
    <w:p w14:paraId="3EC0167E" w14:textId="2AEDD236" w:rsidR="00ED4410" w:rsidRDefault="00ED4410" w:rsidP="00ED4410"/>
    <w:p w14:paraId="00A6358B" w14:textId="2FCEEF61" w:rsidR="00ED4410" w:rsidRDefault="00ED4410" w:rsidP="00ED4410">
      <w:pPr>
        <w:tabs>
          <w:tab w:val="left" w:pos="7947"/>
        </w:tabs>
      </w:pPr>
      <w:r>
        <w:tab/>
      </w:r>
    </w:p>
    <w:p w14:paraId="30C2185D" w14:textId="212D8436" w:rsidR="00ED4410" w:rsidRDefault="00ED4410" w:rsidP="00ED4410">
      <w:pPr>
        <w:tabs>
          <w:tab w:val="left" w:pos="7947"/>
        </w:tabs>
      </w:pPr>
    </w:p>
    <w:p w14:paraId="6A35D455" w14:textId="3EE77093" w:rsidR="00ED4410" w:rsidRPr="00ED4410" w:rsidRDefault="00ED4410" w:rsidP="00ED4410">
      <w:pPr>
        <w:tabs>
          <w:tab w:val="left" w:pos="7947"/>
        </w:tabs>
        <w:rPr>
          <w:u w:val="single"/>
        </w:rPr>
      </w:pPr>
      <w:r w:rsidRPr="00F25FC1">
        <w:lastRenderedPageBreak/>
        <w:drawing>
          <wp:anchor distT="0" distB="0" distL="114300" distR="114300" simplePos="0" relativeHeight="251691008" behindDoc="0" locked="0" layoutInCell="1" allowOverlap="1" wp14:anchorId="57A5E360" wp14:editId="4FD68AA6">
            <wp:simplePos x="0" y="0"/>
            <wp:positionH relativeFrom="margin">
              <wp:align>left</wp:align>
            </wp:positionH>
            <wp:positionV relativeFrom="paragraph">
              <wp:posOffset>383823</wp:posOffset>
            </wp:positionV>
            <wp:extent cx="4669207" cy="3066757"/>
            <wp:effectExtent l="0" t="0" r="0" b="63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669207" cy="3066757"/>
                    </a:xfrm>
                    <a:prstGeom prst="rect">
                      <a:avLst/>
                    </a:prstGeom>
                  </pic:spPr>
                </pic:pic>
              </a:graphicData>
            </a:graphic>
            <wp14:sizeRelH relativeFrom="margin">
              <wp14:pctWidth>0</wp14:pctWidth>
            </wp14:sizeRelH>
            <wp14:sizeRelV relativeFrom="margin">
              <wp14:pctHeight>0</wp14:pctHeight>
            </wp14:sizeRelV>
          </wp:anchor>
        </w:drawing>
      </w:r>
      <w:r>
        <w:rPr>
          <w:u w:val="single"/>
        </w:rPr>
        <w:t>Atodiad 16</w:t>
      </w:r>
    </w:p>
    <w:sectPr w:rsidR="00ED4410" w:rsidRPr="00ED44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6F0857" w14:textId="77777777" w:rsidR="00D03D1B" w:rsidRDefault="00D03D1B" w:rsidP="00373532">
      <w:pPr>
        <w:spacing w:after="0" w:line="240" w:lineRule="auto"/>
      </w:pPr>
      <w:r>
        <w:separator/>
      </w:r>
    </w:p>
  </w:endnote>
  <w:endnote w:type="continuationSeparator" w:id="0">
    <w:p w14:paraId="3F80E64A" w14:textId="77777777" w:rsidR="00D03D1B" w:rsidRDefault="00D03D1B" w:rsidP="00373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gency FB">
    <w:altName w:val="Avenir Next"/>
    <w:panose1 w:val="020B0503020202020204"/>
    <w:charset w:val="00"/>
    <w:family w:val="swiss"/>
    <w:pitch w:val="variable"/>
    <w:sig w:usb0="00000003" w:usb1="00000000" w:usb2="00000000" w:usb3="00000000" w:csb0="00000001"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D244EB" w14:textId="4315C746" w:rsidR="00444F75" w:rsidRDefault="00444F75" w:rsidP="00ED4410">
    <w:pPr>
      <w:pStyle w:val="Footer"/>
      <w:tabs>
        <w:tab w:val="clear" w:pos="4513"/>
        <w:tab w:val="clear" w:pos="9026"/>
        <w:tab w:val="left" w:pos="8213"/>
      </w:tabs>
    </w:pPr>
    <w:sdt>
      <w:sdtPr>
        <w:id w:val="-64559804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9</w:t>
        </w:r>
        <w:r>
          <w:rPr>
            <w:noProof/>
          </w:rPr>
          <w:fldChar w:fldCharType="end"/>
        </w:r>
      </w:sdtContent>
    </w:sdt>
    <w:r w:rsidR="00ED4410">
      <w:rPr>
        <w:noProof/>
      </w:rPr>
      <w:tab/>
      <w:t>Cyfrif eiriau = 4,541</w:t>
    </w:r>
  </w:p>
  <w:p w14:paraId="0017DA09" w14:textId="77777777" w:rsidR="00444F75" w:rsidRDefault="00444F7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7C114E" w14:textId="77777777" w:rsidR="00D03D1B" w:rsidRDefault="00D03D1B" w:rsidP="00373532">
      <w:pPr>
        <w:spacing w:after="0" w:line="240" w:lineRule="auto"/>
      </w:pPr>
      <w:r>
        <w:separator/>
      </w:r>
    </w:p>
  </w:footnote>
  <w:footnote w:type="continuationSeparator" w:id="0">
    <w:p w14:paraId="225E1DD5" w14:textId="77777777" w:rsidR="00D03D1B" w:rsidRDefault="00D03D1B" w:rsidP="003735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C17EC" w14:textId="15F60428" w:rsidR="00ED4410" w:rsidRPr="00ED4410" w:rsidRDefault="00ED4410">
    <w:pPr>
      <w:pStyle w:val="Header"/>
      <w:rPr>
        <w:lang w:val="en-GB"/>
      </w:rPr>
    </w:pPr>
    <w:r>
      <w:rPr>
        <w:lang w:val="en-GB"/>
      </w:rPr>
      <w:t>M7X02153                                                                                                                                                                    1700871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4F02D0"/>
    <w:multiLevelType w:val="hybridMultilevel"/>
    <w:tmpl w:val="688C54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BF17B63"/>
    <w:multiLevelType w:val="hybridMultilevel"/>
    <w:tmpl w:val="61B825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1"/>
  </w:num>
  <w:num w:numId="3">
    <w:abstractNumId w:val="9"/>
  </w:num>
  <w:num w:numId="4">
    <w:abstractNumId w:val="5"/>
  </w:num>
  <w:num w:numId="5">
    <w:abstractNumId w:val="0"/>
  </w:num>
  <w:num w:numId="6">
    <w:abstractNumId w:val="3"/>
  </w:num>
  <w:num w:numId="7">
    <w:abstractNumId w:val="7"/>
  </w:num>
  <w:num w:numId="8">
    <w:abstractNumId w:val="6"/>
  </w:num>
  <w:num w:numId="9">
    <w:abstractNumId w:val="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D65"/>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661"/>
    <w:rsid w:val="00133B4D"/>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4CE"/>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1F41"/>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E40"/>
    <w:rsid w:val="001A406C"/>
    <w:rsid w:val="001A5A5C"/>
    <w:rsid w:val="001A5CD5"/>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CC5"/>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0C5"/>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4F"/>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3276"/>
    <w:rsid w:val="003538E4"/>
    <w:rsid w:val="0035404C"/>
    <w:rsid w:val="0035432F"/>
    <w:rsid w:val="003545C7"/>
    <w:rsid w:val="00354689"/>
    <w:rsid w:val="00355175"/>
    <w:rsid w:val="003551E6"/>
    <w:rsid w:val="003555CA"/>
    <w:rsid w:val="0035610E"/>
    <w:rsid w:val="00356251"/>
    <w:rsid w:val="00356C6E"/>
    <w:rsid w:val="00356D73"/>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B3C"/>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4F75"/>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913"/>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2013"/>
    <w:rsid w:val="004A2469"/>
    <w:rsid w:val="004A261E"/>
    <w:rsid w:val="004A2F49"/>
    <w:rsid w:val="004A3205"/>
    <w:rsid w:val="004A3741"/>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3F3"/>
    <w:rsid w:val="004D65C5"/>
    <w:rsid w:val="004D7429"/>
    <w:rsid w:val="004D7585"/>
    <w:rsid w:val="004D79F3"/>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7F0"/>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6E12"/>
    <w:rsid w:val="00617750"/>
    <w:rsid w:val="00617ABB"/>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507"/>
    <w:rsid w:val="0077770B"/>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798"/>
    <w:rsid w:val="007D7EA5"/>
    <w:rsid w:val="007E017E"/>
    <w:rsid w:val="007E0D56"/>
    <w:rsid w:val="007E2615"/>
    <w:rsid w:val="007E3257"/>
    <w:rsid w:val="007E396C"/>
    <w:rsid w:val="007E3F8F"/>
    <w:rsid w:val="007E4AD0"/>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0F72"/>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FF8"/>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2D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55C"/>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F0F96"/>
    <w:rsid w:val="008F0FC9"/>
    <w:rsid w:val="008F153B"/>
    <w:rsid w:val="008F1C0C"/>
    <w:rsid w:val="008F2552"/>
    <w:rsid w:val="008F2D41"/>
    <w:rsid w:val="008F2EE0"/>
    <w:rsid w:val="008F3446"/>
    <w:rsid w:val="008F3778"/>
    <w:rsid w:val="008F4482"/>
    <w:rsid w:val="008F481F"/>
    <w:rsid w:val="008F48B6"/>
    <w:rsid w:val="008F4B75"/>
    <w:rsid w:val="008F4CC2"/>
    <w:rsid w:val="008F508D"/>
    <w:rsid w:val="008F5991"/>
    <w:rsid w:val="008F5A07"/>
    <w:rsid w:val="008F5A2C"/>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A4"/>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8BB"/>
    <w:rsid w:val="00962B6B"/>
    <w:rsid w:val="00963161"/>
    <w:rsid w:val="009632A8"/>
    <w:rsid w:val="009634ED"/>
    <w:rsid w:val="0096357E"/>
    <w:rsid w:val="009639CF"/>
    <w:rsid w:val="00963A8F"/>
    <w:rsid w:val="00964190"/>
    <w:rsid w:val="00964352"/>
    <w:rsid w:val="009643D4"/>
    <w:rsid w:val="00964466"/>
    <w:rsid w:val="00964977"/>
    <w:rsid w:val="0096566F"/>
    <w:rsid w:val="009656D8"/>
    <w:rsid w:val="00966190"/>
    <w:rsid w:val="0096623B"/>
    <w:rsid w:val="009663E7"/>
    <w:rsid w:val="009668BF"/>
    <w:rsid w:val="00966C8B"/>
    <w:rsid w:val="00966CD1"/>
    <w:rsid w:val="00967860"/>
    <w:rsid w:val="00967949"/>
    <w:rsid w:val="009702F2"/>
    <w:rsid w:val="00970552"/>
    <w:rsid w:val="00970AC5"/>
    <w:rsid w:val="00971581"/>
    <w:rsid w:val="0097169A"/>
    <w:rsid w:val="009718CF"/>
    <w:rsid w:val="00971C29"/>
    <w:rsid w:val="00971DAE"/>
    <w:rsid w:val="0097215E"/>
    <w:rsid w:val="00972974"/>
    <w:rsid w:val="00972BDA"/>
    <w:rsid w:val="009738ED"/>
    <w:rsid w:val="00973980"/>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A07"/>
    <w:rsid w:val="009C3BB4"/>
    <w:rsid w:val="009C3E87"/>
    <w:rsid w:val="009C467A"/>
    <w:rsid w:val="009C46A4"/>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6A8"/>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C10"/>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67"/>
    <w:rsid w:val="00A924B4"/>
    <w:rsid w:val="00A92F2B"/>
    <w:rsid w:val="00A936E5"/>
    <w:rsid w:val="00A9388D"/>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7C0"/>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F84"/>
    <w:rsid w:val="00BD520E"/>
    <w:rsid w:val="00BD5315"/>
    <w:rsid w:val="00BD5434"/>
    <w:rsid w:val="00BD607D"/>
    <w:rsid w:val="00BD626E"/>
    <w:rsid w:val="00BD62A0"/>
    <w:rsid w:val="00BD6394"/>
    <w:rsid w:val="00BD6713"/>
    <w:rsid w:val="00BD6B20"/>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BD1"/>
    <w:rsid w:val="00BE4D41"/>
    <w:rsid w:val="00BE4EB2"/>
    <w:rsid w:val="00BE5810"/>
    <w:rsid w:val="00BE5907"/>
    <w:rsid w:val="00BE63D5"/>
    <w:rsid w:val="00BE670B"/>
    <w:rsid w:val="00BE6947"/>
    <w:rsid w:val="00BE6DFE"/>
    <w:rsid w:val="00BE7891"/>
    <w:rsid w:val="00BF07CA"/>
    <w:rsid w:val="00BF0A94"/>
    <w:rsid w:val="00BF0C29"/>
    <w:rsid w:val="00BF1265"/>
    <w:rsid w:val="00BF148F"/>
    <w:rsid w:val="00BF2389"/>
    <w:rsid w:val="00BF2EC6"/>
    <w:rsid w:val="00BF339F"/>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0C7F"/>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5BFC"/>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3D3"/>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AEF"/>
    <w:rsid w:val="00C67172"/>
    <w:rsid w:val="00C675B7"/>
    <w:rsid w:val="00C6798B"/>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FA7"/>
    <w:rsid w:val="00C903E8"/>
    <w:rsid w:val="00C90D3B"/>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00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D1B"/>
    <w:rsid w:val="00D03EB7"/>
    <w:rsid w:val="00D0433A"/>
    <w:rsid w:val="00D04904"/>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1FD9"/>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0F14"/>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6FF"/>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3495"/>
    <w:rsid w:val="00E73A1C"/>
    <w:rsid w:val="00E73A20"/>
    <w:rsid w:val="00E73E1A"/>
    <w:rsid w:val="00E74838"/>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6D"/>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E03"/>
    <w:rsid w:val="00EB3127"/>
    <w:rsid w:val="00EB34B2"/>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410"/>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BDD"/>
    <w:rsid w:val="00F532E2"/>
    <w:rsid w:val="00F53511"/>
    <w:rsid w:val="00F53F0F"/>
    <w:rsid w:val="00F54357"/>
    <w:rsid w:val="00F551E6"/>
    <w:rsid w:val="00F55928"/>
    <w:rsid w:val="00F55A1A"/>
    <w:rsid w:val="00F55BBC"/>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1DDD6D"/>
  <w15:docId w15:val="{08D326CF-A6C2-0D4B-AF00-F83B3E949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532"/>
    <w:pPr>
      <w:spacing w:after="200" w:line="276" w:lineRule="auto"/>
    </w:pPr>
    <w:rPr>
      <w:lang w:val="cy-GB"/>
    </w:r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character" w:styleId="Emphasis">
    <w:name w:val="Emphasis"/>
    <w:uiPriority w:val="20"/>
    <w:qFormat/>
    <w:rsid w:val="002F20C5"/>
    <w:rPr>
      <w:b/>
      <w:bCs/>
      <w:i/>
      <w:iCs/>
      <w:spacing w:val="10"/>
      <w:bdr w:val="none" w:sz="0" w:space="0" w:color="auto" w:frame="1"/>
    </w:rPr>
  </w:style>
  <w:style w:type="character" w:customStyle="1" w:styleId="SubtleEmphasis1">
    <w:name w:val="Subtle Emphasis1"/>
    <w:uiPriority w:val="65"/>
    <w:qFormat/>
    <w:rsid w:val="002F20C5"/>
    <w:rPr>
      <w:i/>
      <w:iCs/>
      <w:color w:val="808080"/>
    </w:rPr>
  </w:style>
  <w:style w:type="table" w:styleId="TableGrid">
    <w:name w:val="Table Grid"/>
    <w:basedOn w:val="TableNormal"/>
    <w:uiPriority w:val="59"/>
    <w:rsid w:val="002F20C5"/>
    <w:rPr>
      <w:sz w:val="24"/>
      <w:szCs w:val="24"/>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semiHidden/>
    <w:unhideWhenUsed/>
    <w:rsid w:val="00444F7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291869">
      <w:bodyDiv w:val="1"/>
      <w:marLeft w:val="0"/>
      <w:marRight w:val="0"/>
      <w:marTop w:val="0"/>
      <w:marBottom w:val="0"/>
      <w:divBdr>
        <w:top w:val="none" w:sz="0" w:space="0" w:color="auto"/>
        <w:left w:val="none" w:sz="0" w:space="0" w:color="auto"/>
        <w:bottom w:val="none" w:sz="0" w:space="0" w:color="auto"/>
        <w:right w:val="none" w:sz="0" w:space="0" w:color="auto"/>
      </w:divBdr>
    </w:div>
    <w:div w:id="454056680">
      <w:bodyDiv w:val="1"/>
      <w:marLeft w:val="0"/>
      <w:marRight w:val="0"/>
      <w:marTop w:val="0"/>
      <w:marBottom w:val="0"/>
      <w:divBdr>
        <w:top w:val="none" w:sz="0" w:space="0" w:color="auto"/>
        <w:left w:val="none" w:sz="0" w:space="0" w:color="auto"/>
        <w:bottom w:val="none" w:sz="0" w:space="0" w:color="auto"/>
        <w:right w:val="none" w:sz="0" w:space="0" w:color="auto"/>
      </w:divBdr>
    </w:div>
    <w:div w:id="1405910510">
      <w:bodyDiv w:val="1"/>
      <w:marLeft w:val="0"/>
      <w:marRight w:val="0"/>
      <w:marTop w:val="0"/>
      <w:marBottom w:val="0"/>
      <w:divBdr>
        <w:top w:val="none" w:sz="0" w:space="0" w:color="auto"/>
        <w:left w:val="none" w:sz="0" w:space="0" w:color="auto"/>
        <w:bottom w:val="none" w:sz="0" w:space="0" w:color="auto"/>
        <w:right w:val="none" w:sz="0" w:space="0" w:color="auto"/>
      </w:divBdr>
    </w:div>
    <w:div w:id="199848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eader" Target="header1.xml"/><Relationship Id="rId26"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9.jpeg"/><Relationship Id="rId34" Type="http://schemas.openxmlformats.org/officeDocument/2006/relationships/image" Target="media/image22.jpeg"/><Relationship Id="rId7" Type="http://schemas.openxmlformats.org/officeDocument/2006/relationships/image" Target="media/image1.emf"/><Relationship Id="rId12" Type="http://schemas.openxmlformats.org/officeDocument/2006/relationships/customXml" Target="ink/ink1.xml"/><Relationship Id="rId17" Type="http://schemas.openxmlformats.org/officeDocument/2006/relationships/image" Target="media/image8.png"/><Relationship Id="rId25" Type="http://schemas.openxmlformats.org/officeDocument/2006/relationships/image" Target="media/image13.emf"/><Relationship Id="rId33" Type="http://schemas.openxmlformats.org/officeDocument/2006/relationships/image" Target="media/image21.jpe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ustomXml" Target="ink/ink3.xml"/><Relationship Id="rId20" Type="http://schemas.openxmlformats.org/officeDocument/2006/relationships/hyperlink" Target="http://www.holistic-education.net/articles/research04.pdf" TargetMode="External"/><Relationship Id="rId29" Type="http://schemas.openxmlformats.org/officeDocument/2006/relationships/image" Target="media/image1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4.png"/><Relationship Id="rId10" Type="http://schemas.openxmlformats.org/officeDocument/2006/relationships/image" Target="media/image4.jpeg"/><Relationship Id="rId19" Type="http://schemas.openxmlformats.org/officeDocument/2006/relationships/footer" Target="footer1.xml"/><Relationship Id="rId31"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ustomXml" Target="ink/ink2.xml"/><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5-29T19:30:29.896"/>
    </inkml:context>
    <inkml:brush xml:id="br0">
      <inkml:brushProperty name="width" value="0.05" units="cm"/>
      <inkml:brushProperty name="height" value="0.05" units="cm"/>
      <inkml:brushProperty name="ignorePressure" value="1"/>
    </inkml:brush>
  </inkml:definitions>
  <inkml:trace contextRef="#ctx0" brushRef="#br0">0 632,'8'67,"2"0,13 38,43 129,-8-29,-51-178,17 61,-20-77,0-1,0 0,1 0,1-1,-1 0,2 1,0-1,-7-8,1 0,-1 0,1-1,0 1,-1 0,1 0,0 0,0-1,-1 1,1 0,0-1,0 1,0-1,0 1,0-1,0 0,0 1,0-1,0 0,0 1,0-1,0 0,0 0,0 0,0 0,1 0,-1 0,0-1,0 1,0 0,0 0,0-1,0 1,0-1,0 1,0-1,0 1,3-4,1 0,-1 0,0-1,-1 1,1-1,2-4,5-6,38-53,-2-3,15-35,72-155,-19 34,16 7,-17 29,-73 124,3 2,21-21,-6 8,-48 59,-11 17</inkml:trace>
  <inkml:trace contextRef="#ctx0" brushRef="#br0" timeOffset="3257.058">212 2360,'11'128,"5"-1,5 0,6-2,6-1,8 8,-41-131,0 0,0-1,0 1,0 0,1 0,-1-1,0 1,0 0,1 0,-1-1,1 1,-1 0,0-1,1 1,-1-1,1 1,-1 0,1-1,0 1,-1-1,1 0,0 1,-1-1,1 1,0-1,-1 0,1 0,0 1,1-2,0 0,0 1,-1-1,1 0,0 0,-1 0,1-1,-1 1,1 0,-1 0,0-1,0 1,1-1,77-85,-4-4,-4-3,-4-2,25-54,-42 63,360-641,-399 708,-6 12,0 0,-1 0,0 0,0 0,-1-1,0 1,2-9,-6 14,1 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5-29T19:30:37.135"/>
    </inkml:context>
    <inkml:brush xml:id="br0">
      <inkml:brushProperty name="width" value="0.05" units="cm"/>
      <inkml:brushProperty name="height" value="0.05" units="cm"/>
      <inkml:brushProperty name="ignorePressure" value="1"/>
    </inkml:brush>
  </inkml:definitions>
  <inkml:trace contextRef="#ctx0" brushRef="#br0">1 955,'31'162,"-12"-58,4-1,4-1,7 5,-31-96,1-1,1 0,0-1,0 1,1-1,0 0,6 8,-11-17,-1 1,0-1,0 0,1 0,-1 1,0-1,1 0,-1 1,0-1,1 0,-1 0,0 0,1 1,-1-1,0 0,1 0,-1 0,1 0,-1 0,0 0,1 0,-1 0,1 0,-1 0,1 0,-1 0,0 0,1 0,-1 0,1 0,-1 0,0 0,1 0,-1-1,0 1,1 0,-1 0,0-1,1 1,-1 0,0 0,1-1,-1 1,10-19,-6 10,92-168,23-21,3-15,40-63,47-51,-160 241,-4-2,31-86,-72 166,-3 6,0-1,0 1,0-1,0 1,0-1,0 1,-1-1,1 0,-1 1,0-1,0 1,0-1,0 0,0-2,-2 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5-29T19:30:41.444"/>
    </inkml:context>
    <inkml:brush xml:id="br0">
      <inkml:brushProperty name="width" value="0.05" units="cm"/>
      <inkml:brushProperty name="height" value="0.05" units="cm"/>
      <inkml:brushProperty name="ignorePressure" value="1"/>
    </inkml:brush>
  </inkml:definitions>
  <inkml:trace contextRef="#ctx0" brushRef="#br0">1 531,'11'106,"5"-1,5 0,5 0,-6-53,-19-48,1-1,-1 0,1 1,0-1,0 0,0 0,1-1,-1 1,1 0,-1-1,1 0,0 1,0-1,0 0,-2-3,0 1,0-1,0 1,0-1,-1 1,1-1,0 1,0-1,-1 0,1 1,0-1,-1 0,1 0,-1 0,1 1,-1-1,1 0,-1 0,1-1,2-3,93-148,22-31,-39 80,49-46,-59 72,-2-4,48-79,-102 139,-9 13,0 0,1 1,1 0,-1 0,1 1,1-1,-1 1,1 1,4-3,-7 7,-3 2,-1 0,0-1,1 1,-1 0,0 0,0 0,1 0,-1 0,0-1,1 1,-1 0,0 0,0 0,1-1,-1 1,0 0,0 0,0-1,1 1,-1 0,0-1,0 1,0 0,0-1,0 1,0 0,0-1,1 1,-1 0,0-1,0 1,0 0,0-1,0-1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36</Pages>
  <Words>7881</Words>
  <Characters>44922</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Bethan Williams</cp:lastModifiedBy>
  <cp:revision>2</cp:revision>
  <cp:lastPrinted>2016-10-05T07:17:00Z</cp:lastPrinted>
  <dcterms:created xsi:type="dcterms:W3CDTF">2018-05-29T20:00:00Z</dcterms:created>
  <dcterms:modified xsi:type="dcterms:W3CDTF">2018-05-29T20:00:00Z</dcterms:modified>
</cp:coreProperties>
</file>