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6CC3D" w14:textId="15FB86DD" w:rsidR="005C4D36" w:rsidRPr="005C4D36" w:rsidRDefault="005C4D36" w:rsidP="002235E1">
      <w:pPr>
        <w:tabs>
          <w:tab w:val="num" w:pos="720"/>
        </w:tabs>
        <w:ind w:left="720" w:hanging="360"/>
        <w:jc w:val="center"/>
        <w:rPr>
          <w:b/>
          <w:bCs/>
          <w:sz w:val="36"/>
          <w:szCs w:val="36"/>
          <w:u w:val="single"/>
        </w:rPr>
      </w:pPr>
      <w:r w:rsidRPr="005C4D36">
        <w:rPr>
          <w:b/>
          <w:bCs/>
          <w:sz w:val="36"/>
          <w:szCs w:val="36"/>
          <w:u w:val="single"/>
        </w:rPr>
        <w:t>2205176</w:t>
      </w:r>
    </w:p>
    <w:p w14:paraId="7CA80B4D" w14:textId="77777777" w:rsidR="005C4D36" w:rsidRPr="005C4D36" w:rsidRDefault="005C4D36" w:rsidP="002235E1">
      <w:pPr>
        <w:tabs>
          <w:tab w:val="num" w:pos="720"/>
        </w:tabs>
        <w:ind w:left="720" w:hanging="360"/>
        <w:jc w:val="center"/>
        <w:rPr>
          <w:b/>
          <w:bCs/>
          <w:sz w:val="36"/>
          <w:szCs w:val="36"/>
          <w:u w:val="single"/>
        </w:rPr>
      </w:pPr>
      <w:r w:rsidRPr="005C4D36">
        <w:rPr>
          <w:b/>
          <w:bCs/>
          <w:sz w:val="36"/>
          <w:szCs w:val="36"/>
          <w:u w:val="single"/>
        </w:rPr>
        <w:t>ECGE4003P</w:t>
      </w:r>
    </w:p>
    <w:p w14:paraId="25373C7D" w14:textId="41861B58" w:rsidR="005C4D36" w:rsidRDefault="005C4D36" w:rsidP="002235E1">
      <w:pPr>
        <w:tabs>
          <w:tab w:val="num" w:pos="720"/>
        </w:tabs>
        <w:ind w:left="720" w:hanging="360"/>
        <w:jc w:val="center"/>
        <w:rPr>
          <w:b/>
          <w:bCs/>
          <w:sz w:val="36"/>
          <w:szCs w:val="36"/>
          <w:u w:val="single"/>
        </w:rPr>
      </w:pPr>
      <w:r w:rsidRPr="005C4D36">
        <w:rPr>
          <w:b/>
          <w:bCs/>
          <w:sz w:val="36"/>
          <w:szCs w:val="36"/>
          <w:u w:val="single"/>
        </w:rPr>
        <w:t>Learning in the Digital Era</w:t>
      </w:r>
    </w:p>
    <w:p w14:paraId="50D3D642" w14:textId="5D72321B" w:rsidR="002235E1" w:rsidRPr="005C4D36" w:rsidRDefault="002235E1" w:rsidP="002235E1">
      <w:pPr>
        <w:tabs>
          <w:tab w:val="num" w:pos="720"/>
        </w:tabs>
        <w:ind w:left="720" w:hanging="36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Assignment 3</w:t>
      </w:r>
    </w:p>
    <w:p w14:paraId="661EAB09" w14:textId="77777777" w:rsidR="005C4D36" w:rsidRPr="005C4D36" w:rsidRDefault="005C4D36" w:rsidP="002235E1">
      <w:pPr>
        <w:tabs>
          <w:tab w:val="num" w:pos="720"/>
        </w:tabs>
        <w:ind w:left="720" w:hanging="360"/>
        <w:jc w:val="center"/>
        <w:rPr>
          <w:b/>
          <w:bCs/>
          <w:sz w:val="36"/>
          <w:szCs w:val="36"/>
          <w:u w:val="single"/>
        </w:rPr>
      </w:pPr>
    </w:p>
    <w:p w14:paraId="76D337A7" w14:textId="77777777" w:rsidR="005C4D36" w:rsidRDefault="005C4D36" w:rsidP="002235E1">
      <w:pPr>
        <w:tabs>
          <w:tab w:val="num" w:pos="720"/>
        </w:tabs>
        <w:ind w:left="720" w:hanging="360"/>
        <w:jc w:val="center"/>
        <w:rPr>
          <w:b/>
          <w:bCs/>
          <w:u w:val="single"/>
        </w:rPr>
      </w:pPr>
    </w:p>
    <w:p w14:paraId="6133FB1B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6A600AB9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6519947B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4D3EC302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5D13269A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61C12E8C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2E83FB94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6366BA88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12234AAD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376BE27A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5BA0C6B4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41BB69EA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658365F4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661C263A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77697D7B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02D3D634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42F39AF0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07E01696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3721AE6D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3EAB38A0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514A0FD2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3E31A470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3288A482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2BD1CDF9" w14:textId="7777777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</w:p>
    <w:p w14:paraId="292E1F7F" w14:textId="7E812C2C" w:rsidR="005C4D36" w:rsidRDefault="002235E1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  <w:hyperlink r:id="rId5" w:history="1">
        <w:r w:rsidRPr="002235E1">
          <w:rPr>
            <w:color w:val="0000FF"/>
            <w:u w:val="single"/>
          </w:rPr>
          <w:t>New channel meeting-20221107_214245-Meeting Recording.mp</w:t>
        </w:r>
        <w:r w:rsidRPr="002235E1">
          <w:rPr>
            <w:color w:val="0000FF"/>
            <w:u w:val="single"/>
          </w:rPr>
          <w:t>4</w:t>
        </w:r>
        <w:r w:rsidRPr="002235E1">
          <w:rPr>
            <w:color w:val="0000FF"/>
            <w:u w:val="single"/>
          </w:rPr>
          <w:t xml:space="preserve"> (sharepoint.com)</w:t>
        </w:r>
      </w:hyperlink>
    </w:p>
    <w:p w14:paraId="1EC58918" w14:textId="13A1E487" w:rsid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  <w:r>
        <w:rPr>
          <w:b/>
          <w:bCs/>
          <w:u w:val="single"/>
        </w:rPr>
        <w:br/>
      </w:r>
      <w:r>
        <w:rPr>
          <w:b/>
          <w:bCs/>
          <w:u w:val="single"/>
        </w:rPr>
        <w:br/>
      </w:r>
    </w:p>
    <w:p w14:paraId="3B5F5DCA" w14:textId="11F27D81" w:rsidR="005C4D36" w:rsidRPr="005C4D36" w:rsidRDefault="005C4D36" w:rsidP="005C4D36">
      <w:pPr>
        <w:tabs>
          <w:tab w:val="num" w:pos="720"/>
        </w:tabs>
        <w:ind w:left="720" w:hanging="360"/>
        <w:rPr>
          <w:b/>
          <w:bCs/>
          <w:u w:val="single"/>
        </w:rPr>
      </w:pPr>
      <w:r w:rsidRPr="005C4D36">
        <w:rPr>
          <w:b/>
          <w:bCs/>
          <w:u w:val="single"/>
        </w:rPr>
        <w:t xml:space="preserve">Reference list </w:t>
      </w:r>
    </w:p>
    <w:p w14:paraId="685BE5CA" w14:textId="7FC8E29C" w:rsidR="005C4D36" w:rsidRDefault="005C4D36" w:rsidP="005C4D36">
      <w:pPr>
        <w:numPr>
          <w:ilvl w:val="0"/>
          <w:numId w:val="1"/>
        </w:numPr>
      </w:pPr>
      <w:r w:rsidRPr="005C4D36">
        <w:t xml:space="preserve">Cottrell, S (2019) </w:t>
      </w:r>
      <w:r w:rsidRPr="005C4D36">
        <w:rPr>
          <w:i/>
          <w:iCs/>
        </w:rPr>
        <w:t>The Study Skills Handbook</w:t>
      </w:r>
      <w:r w:rsidRPr="005C4D36">
        <w:t>. 5</w:t>
      </w:r>
      <w:r w:rsidRPr="005C4D36">
        <w:rPr>
          <w:vertAlign w:val="superscript"/>
        </w:rPr>
        <w:t>th</w:t>
      </w:r>
      <w:r w:rsidRPr="005C4D36">
        <w:t xml:space="preserve"> </w:t>
      </w:r>
      <w:proofErr w:type="spellStart"/>
      <w:r w:rsidRPr="005C4D36">
        <w:t>edn</w:t>
      </w:r>
      <w:proofErr w:type="spellEnd"/>
      <w:r w:rsidRPr="005C4D36">
        <w:t>. London: Red Globe Press</w:t>
      </w:r>
    </w:p>
    <w:p w14:paraId="12AA4C98" w14:textId="0373BF89" w:rsidR="005C4D36" w:rsidRPr="005C4D36" w:rsidRDefault="00A07F45" w:rsidP="005C4D36">
      <w:pPr>
        <w:numPr>
          <w:ilvl w:val="0"/>
          <w:numId w:val="1"/>
        </w:numPr>
      </w:pPr>
      <w:r>
        <w:t xml:space="preserve">Day, T (2018) </w:t>
      </w:r>
      <w:r w:rsidRPr="00A07F45">
        <w:rPr>
          <w:i/>
          <w:iCs/>
        </w:rPr>
        <w:t>Success in academic writing</w:t>
      </w:r>
      <w:r w:rsidRPr="00A07F45">
        <w:t>. 2</w:t>
      </w:r>
      <w:r w:rsidRPr="00A07F45">
        <w:rPr>
          <w:vertAlign w:val="superscript"/>
        </w:rPr>
        <w:t>nd</w:t>
      </w:r>
      <w:r w:rsidRPr="00A07F45">
        <w:t xml:space="preserve"> </w:t>
      </w:r>
      <w:proofErr w:type="spellStart"/>
      <w:r w:rsidRPr="00A07F45">
        <w:t>ed</w:t>
      </w:r>
      <w:r>
        <w:t>n</w:t>
      </w:r>
      <w:proofErr w:type="spellEnd"/>
      <w:r>
        <w:t>. Basingstoke: Palgrave Macmillan</w:t>
      </w:r>
    </w:p>
    <w:p w14:paraId="288B691A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>iStock by Getty Images (2022) ‘</w:t>
      </w:r>
      <w:r w:rsidRPr="005C4D36">
        <w:rPr>
          <w:i/>
          <w:iCs/>
        </w:rPr>
        <w:t>Teenage Boy Graduating School Vector Cartoon stock illustration</w:t>
      </w:r>
      <w:r w:rsidRPr="005C4D36">
        <w:t xml:space="preserve">’ </w:t>
      </w:r>
      <w:hyperlink r:id="rId6" w:history="1">
        <w:r w:rsidRPr="005C4D36">
          <w:rPr>
            <w:rStyle w:val="Hyperlink"/>
          </w:rPr>
          <w:t>https://www.istockphoto.com/vector/teenage-boy-graduating-school-vector-cartoon-gm1286948495-383302106</w:t>
        </w:r>
      </w:hyperlink>
      <w:r w:rsidRPr="005C4D36">
        <w:t xml:space="preserve"> (Accessed: 7</w:t>
      </w:r>
      <w:r w:rsidRPr="005C4D36">
        <w:rPr>
          <w:vertAlign w:val="superscript"/>
        </w:rPr>
        <w:t>th</w:t>
      </w:r>
      <w:r w:rsidRPr="005C4D36">
        <w:t xml:space="preserve"> of November 2022)</w:t>
      </w:r>
    </w:p>
    <w:p w14:paraId="074BC172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>LA Trobe University (2022) ‘</w:t>
      </w:r>
      <w:r w:rsidRPr="005C4D36">
        <w:rPr>
          <w:i/>
          <w:iCs/>
        </w:rPr>
        <w:t xml:space="preserve">Paraphrasing’. </w:t>
      </w:r>
      <w:r w:rsidRPr="005C4D36">
        <w:t xml:space="preserve">Available at:  </w:t>
      </w:r>
      <w:hyperlink r:id="rId7" w:history="1">
        <w:r w:rsidRPr="005C4D36">
          <w:rPr>
            <w:rStyle w:val="Hyperlink"/>
          </w:rPr>
          <w:t>https://www.latrobe.edu.au/students/admin/academic-integrity/referencing-help/paraphrasing#:~:text=Why%20is%20paraphrasing%20so%20important,which%20should%20be%20used%20infrequently</w:t>
        </w:r>
      </w:hyperlink>
      <w:r w:rsidRPr="005C4D36">
        <w:t xml:space="preserve"> (Accessed: 4</w:t>
      </w:r>
      <w:r w:rsidRPr="005C4D36">
        <w:rPr>
          <w:vertAlign w:val="superscript"/>
        </w:rPr>
        <w:t>th</w:t>
      </w:r>
      <w:r w:rsidRPr="005C4D36">
        <w:t xml:space="preserve"> of November 2022)</w:t>
      </w:r>
    </w:p>
    <w:p w14:paraId="0048F255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 xml:space="preserve">UHD Wallpaper (2019) </w:t>
      </w:r>
      <w:hyperlink r:id="rId8" w:history="1">
        <w:r w:rsidRPr="005C4D36">
          <w:rPr>
            <w:rStyle w:val="Hyperlink"/>
          </w:rPr>
          <w:t>https://www.uhdpaper.com/2019/06/buzz-lightyear-toy-story-4-4k-25.html</w:t>
        </w:r>
      </w:hyperlink>
      <w:r w:rsidRPr="005C4D36">
        <w:t xml:space="preserve"> (Accessed: 7</w:t>
      </w:r>
      <w:r w:rsidRPr="005C4D36">
        <w:rPr>
          <w:vertAlign w:val="superscript"/>
        </w:rPr>
        <w:t>th</w:t>
      </w:r>
      <w:r w:rsidRPr="005C4D36">
        <w:t xml:space="preserve"> of November 2022)</w:t>
      </w:r>
    </w:p>
    <w:p w14:paraId="09855809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>University College London (2022) ‘</w:t>
      </w:r>
      <w:r w:rsidRPr="005C4D36">
        <w:rPr>
          <w:i/>
          <w:iCs/>
        </w:rPr>
        <w:t xml:space="preserve">Paraphrasing for Beginners’. </w:t>
      </w:r>
      <w:r w:rsidRPr="005C4D36">
        <w:t xml:space="preserve">Available at: </w:t>
      </w:r>
      <w:hyperlink r:id="rId9" w:history="1">
        <w:r w:rsidRPr="005C4D36">
          <w:rPr>
            <w:rStyle w:val="Hyperlink"/>
          </w:rPr>
          <w:t>https://www.ucl.ac.uk/ioe-writing-centre/reference-effectively-avoid-plagiarism/paraphrasing</w:t>
        </w:r>
      </w:hyperlink>
      <w:r w:rsidRPr="005C4D36">
        <w:t xml:space="preserve"> (Accessed: 4</w:t>
      </w:r>
      <w:r w:rsidRPr="005C4D36">
        <w:rPr>
          <w:vertAlign w:val="superscript"/>
        </w:rPr>
        <w:t>th</w:t>
      </w:r>
      <w:r w:rsidRPr="005C4D36">
        <w:t xml:space="preserve"> of November 2022)</w:t>
      </w:r>
    </w:p>
    <w:p w14:paraId="71ACD38D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 xml:space="preserve">University of Leeds (2022) ‘Referencing explained’ Available at: </w:t>
      </w:r>
      <w:hyperlink r:id="rId10" w:history="1">
        <w:r w:rsidRPr="005C4D36">
          <w:rPr>
            <w:rStyle w:val="Hyperlink"/>
          </w:rPr>
          <w:t>https://library.leeds.ac.uk/info/1402/referencing/47/referencing_explained</w:t>
        </w:r>
      </w:hyperlink>
      <w:r w:rsidRPr="005C4D36">
        <w:t xml:space="preserve"> (Accessed: 7</w:t>
      </w:r>
      <w:r w:rsidRPr="005C4D36">
        <w:rPr>
          <w:vertAlign w:val="superscript"/>
        </w:rPr>
        <w:t>th</w:t>
      </w:r>
      <w:r w:rsidRPr="005C4D36">
        <w:t xml:space="preserve"> of November 2022)</w:t>
      </w:r>
    </w:p>
    <w:p w14:paraId="5B8F0ABD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 xml:space="preserve">University of Oxford (2022) </w:t>
      </w:r>
      <w:r w:rsidRPr="005C4D36">
        <w:rPr>
          <w:i/>
          <w:iCs/>
        </w:rPr>
        <w:t>Plagiarism</w:t>
      </w:r>
      <w:r w:rsidRPr="005C4D36">
        <w:t xml:space="preserve">. Available at: </w:t>
      </w:r>
      <w:hyperlink r:id="rId11" w:history="1">
        <w:r w:rsidRPr="005C4D36">
          <w:rPr>
            <w:rStyle w:val="Hyperlink"/>
          </w:rPr>
          <w:t>https://www.ox.ac.uk/students/academic/guidance/skills/plagiarism</w:t>
        </w:r>
      </w:hyperlink>
      <w:r w:rsidRPr="005C4D36">
        <w:t xml:space="preserve">  (Accessed: 27</w:t>
      </w:r>
      <w:r w:rsidRPr="005C4D36">
        <w:rPr>
          <w:vertAlign w:val="superscript"/>
        </w:rPr>
        <w:t>th</w:t>
      </w:r>
      <w:r w:rsidRPr="005C4D36">
        <w:t xml:space="preserve"> of October 2022)</w:t>
      </w:r>
    </w:p>
    <w:p w14:paraId="199BE918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>UWTSD: Library and Learning Resources (2022) Referencing Handbook, Harvard</w:t>
      </w:r>
    </w:p>
    <w:p w14:paraId="0D49EC41" w14:textId="77777777" w:rsidR="005C4D36" w:rsidRPr="005C4D36" w:rsidRDefault="005C4D36" w:rsidP="005C4D36">
      <w:pPr>
        <w:numPr>
          <w:ilvl w:val="0"/>
          <w:numId w:val="1"/>
        </w:numPr>
      </w:pPr>
      <w:r w:rsidRPr="005C4D36">
        <w:t>WIRED (2014) ‘</w:t>
      </w:r>
      <w:r w:rsidRPr="005C4D36">
        <w:rPr>
          <w:i/>
          <w:iCs/>
        </w:rPr>
        <w:t xml:space="preserve">Reading a Novel Alters Your Brain Connectivity — So What?’ </w:t>
      </w:r>
      <w:r w:rsidRPr="005C4D36">
        <w:t>Available at:</w:t>
      </w:r>
      <w:r w:rsidRPr="005C4D36">
        <w:rPr>
          <w:i/>
          <w:iCs/>
        </w:rPr>
        <w:t xml:space="preserve"> </w:t>
      </w:r>
      <w:hyperlink r:id="rId12" w:history="1">
        <w:r w:rsidRPr="005C4D36">
          <w:rPr>
            <w:rStyle w:val="Hyperlink"/>
          </w:rPr>
          <w:t>https://www.wired.com/2014/01/reading-a-novel-alters-brain-connectivity-so-what/</w:t>
        </w:r>
      </w:hyperlink>
      <w:r w:rsidRPr="005C4D36">
        <w:t xml:space="preserve">  (Accessed: 7</w:t>
      </w:r>
      <w:r w:rsidRPr="005C4D36">
        <w:rPr>
          <w:vertAlign w:val="superscript"/>
        </w:rPr>
        <w:t>th</w:t>
      </w:r>
      <w:r w:rsidRPr="005C4D36">
        <w:t xml:space="preserve"> of November 2022)</w:t>
      </w:r>
    </w:p>
    <w:p w14:paraId="1BC3B5CF" w14:textId="77777777" w:rsidR="00292327" w:rsidRDefault="00292327"/>
    <w:sectPr w:rsidR="002923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625F7"/>
    <w:multiLevelType w:val="hybridMultilevel"/>
    <w:tmpl w:val="3830F0AC"/>
    <w:lvl w:ilvl="0" w:tplc="998AD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C4E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D092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98C4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743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CC94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9E6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945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722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4521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D36"/>
    <w:rsid w:val="002235E1"/>
    <w:rsid w:val="00292327"/>
    <w:rsid w:val="005C4D36"/>
    <w:rsid w:val="00A0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6D29D"/>
  <w15:chartTrackingRefBased/>
  <w15:docId w15:val="{1247B3BE-B44A-4311-8BDA-38D1A3A0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4D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D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9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103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4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1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3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7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76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1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hdpaper.com/2019/06/buzz-lightyear-toy-story-4-4k-25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trobe.edu.au/students/admin/academic-integrity/referencing-help/paraphrasing" TargetMode="External"/><Relationship Id="rId12" Type="http://schemas.openxmlformats.org/officeDocument/2006/relationships/hyperlink" Target="https://www.wired.com/2014/01/reading-a-novel-alters-brain-connectivity-so-wh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stockphoto.com/vector/teenage-boy-graduating-school-vector-cartoon-gm1286948495-383302106" TargetMode="External"/><Relationship Id="rId11" Type="http://schemas.openxmlformats.org/officeDocument/2006/relationships/hyperlink" Target="https://www.ox.ac.uk/students/academic/guidance/skills/plagiarism" TargetMode="External"/><Relationship Id="rId5" Type="http://schemas.openxmlformats.org/officeDocument/2006/relationships/hyperlink" Target="https://uowtsd.sharepoint.com/teams/DysguynyrOesDdigidolLearningintheDigitalEraECGE4005PC_GRP-DewiMorgan-Owen/_layouts/15/stream.aspx?id=%2Fteams%2FDysguynyrOesDdigidolLearningintheDigitalEraECGE4005PC%5FGRP%2DDewiMorgan%2DOwen%2FShared%20Documents%2FRecordings%2FNew%20channel%20meeting%2D20221107%5F214245%2DMeeting%20Recording%2Emp4" TargetMode="External"/><Relationship Id="rId10" Type="http://schemas.openxmlformats.org/officeDocument/2006/relationships/hyperlink" Target="https://library.leeds.ac.uk/info/1402/referencing/47/referencing_explain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cl.ac.uk/ioe-writing-centre/reference-effectively-avoid-plagiarism/paraphras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371</Words>
  <Characters>2453</Characters>
  <Application>Microsoft Office Word</Application>
  <DocSecurity>0</DocSecurity>
  <Lines>55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Dewi Morgan</dc:creator>
  <cp:keywords/>
  <dc:description/>
  <cp:lastModifiedBy>Dewi Morgan</cp:lastModifiedBy>
  <cp:revision>1</cp:revision>
  <dcterms:created xsi:type="dcterms:W3CDTF">2022-11-07T20:37:00Z</dcterms:created>
  <dcterms:modified xsi:type="dcterms:W3CDTF">2022-11-07T21:48:00Z</dcterms:modified>
</cp:coreProperties>
</file>