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DB1D3F1" w14:textId="77777777" w:rsidR="005929EB" w:rsidRDefault="005929EB">
      <w:pPr>
        <w:rPr>
          <w:rFonts w:ascii="Times New Roman" w:hAnsi="Times New Roman" w:cs="Times New Roman"/>
          <w:sz w:val="36"/>
          <w:szCs w:val="36"/>
        </w:rPr>
      </w:pPr>
    </w:p>
    <w:p w14:paraId="54C78D17" w14:textId="77777777" w:rsidR="005929EB" w:rsidRDefault="005929EB">
      <w:pPr>
        <w:rPr>
          <w:rFonts w:ascii="Times New Roman" w:hAnsi="Times New Roman" w:cs="Times New Roman"/>
          <w:sz w:val="36"/>
          <w:szCs w:val="36"/>
        </w:rPr>
      </w:pPr>
    </w:p>
    <w:p w14:paraId="388BAA2F" w14:textId="1A1C8FDB" w:rsidR="00281EFD" w:rsidRDefault="007A5495">
      <w:pPr>
        <w:rPr>
          <w:rFonts w:ascii="Times New Roman" w:hAnsi="Times New Roman" w:cs="Times New Roman"/>
          <w:sz w:val="36"/>
          <w:szCs w:val="36"/>
        </w:rPr>
      </w:pPr>
      <w:r>
        <w:rPr>
          <w:rFonts w:ascii="Times New Roman" w:hAnsi="Times New Roman" w:cs="Times New Roman"/>
          <w:sz w:val="36"/>
          <w:szCs w:val="36"/>
        </w:rPr>
        <w:t xml:space="preserve">Module: Contemporary Themes in the Hotel and Hospitality       </w:t>
      </w:r>
    </w:p>
    <w:p w14:paraId="3F4F77EE" w14:textId="7A473542" w:rsidR="007A5495" w:rsidRDefault="007A5495">
      <w:pPr>
        <w:rPr>
          <w:rFonts w:ascii="Times New Roman" w:hAnsi="Times New Roman" w:cs="Times New Roman"/>
          <w:sz w:val="36"/>
          <w:szCs w:val="36"/>
        </w:rPr>
      </w:pPr>
      <w:r>
        <w:rPr>
          <w:rFonts w:ascii="Times New Roman" w:hAnsi="Times New Roman" w:cs="Times New Roman"/>
          <w:sz w:val="36"/>
          <w:szCs w:val="36"/>
        </w:rPr>
        <w:t xml:space="preserve">               Sector BMIH6001</w:t>
      </w:r>
    </w:p>
    <w:p w14:paraId="1B7C66F8" w14:textId="16BC6191" w:rsidR="00CB2CF1" w:rsidRDefault="007A5495">
      <w:pPr>
        <w:rPr>
          <w:rFonts w:ascii="Times New Roman" w:hAnsi="Times New Roman" w:cs="Times New Roman"/>
          <w:sz w:val="36"/>
          <w:szCs w:val="36"/>
        </w:rPr>
      </w:pPr>
      <w:r>
        <w:rPr>
          <w:rFonts w:ascii="Times New Roman" w:hAnsi="Times New Roman" w:cs="Times New Roman"/>
          <w:sz w:val="36"/>
          <w:szCs w:val="36"/>
        </w:rPr>
        <w:t xml:space="preserve">Student’s Name and ID Number: </w:t>
      </w:r>
      <w:r w:rsidR="00CB2CF1" w:rsidRPr="007A5495">
        <w:rPr>
          <w:rFonts w:ascii="Times New Roman" w:hAnsi="Times New Roman" w:cs="Times New Roman"/>
          <w:sz w:val="36"/>
          <w:szCs w:val="36"/>
        </w:rPr>
        <w:t>Marcela Manole</w:t>
      </w:r>
      <w:r>
        <w:rPr>
          <w:rFonts w:ascii="Times New Roman" w:hAnsi="Times New Roman" w:cs="Times New Roman"/>
          <w:sz w:val="36"/>
          <w:szCs w:val="36"/>
        </w:rPr>
        <w:t xml:space="preserve"> </w:t>
      </w:r>
      <w:r w:rsidR="00CB2CF1" w:rsidRPr="007A5495">
        <w:rPr>
          <w:rFonts w:ascii="Times New Roman" w:hAnsi="Times New Roman" w:cs="Times New Roman"/>
          <w:sz w:val="36"/>
          <w:szCs w:val="36"/>
        </w:rPr>
        <w:t>2111927</w:t>
      </w:r>
    </w:p>
    <w:p w14:paraId="5E9BF247" w14:textId="647CF00A" w:rsidR="007A5495" w:rsidRDefault="005929EB">
      <w:pPr>
        <w:rPr>
          <w:rFonts w:ascii="Times New Roman" w:hAnsi="Times New Roman" w:cs="Times New Roman"/>
          <w:sz w:val="36"/>
          <w:szCs w:val="36"/>
        </w:rPr>
      </w:pPr>
      <w:r>
        <w:rPr>
          <w:rFonts w:ascii="Times New Roman" w:hAnsi="Times New Roman" w:cs="Times New Roman"/>
          <w:sz w:val="36"/>
          <w:szCs w:val="36"/>
        </w:rPr>
        <w:t xml:space="preserve">Lecturer’s Name: </w:t>
      </w:r>
      <w:proofErr w:type="spellStart"/>
      <w:r>
        <w:rPr>
          <w:rFonts w:ascii="Times New Roman" w:hAnsi="Times New Roman" w:cs="Times New Roman"/>
          <w:sz w:val="36"/>
          <w:szCs w:val="36"/>
        </w:rPr>
        <w:t>Dr.</w:t>
      </w:r>
      <w:proofErr w:type="spellEnd"/>
      <w:r>
        <w:rPr>
          <w:rFonts w:ascii="Times New Roman" w:hAnsi="Times New Roman" w:cs="Times New Roman"/>
          <w:sz w:val="36"/>
          <w:szCs w:val="36"/>
        </w:rPr>
        <w:t xml:space="preserve"> Ernest </w:t>
      </w:r>
      <w:proofErr w:type="spellStart"/>
      <w:r>
        <w:rPr>
          <w:rFonts w:ascii="Times New Roman" w:hAnsi="Times New Roman" w:cs="Times New Roman"/>
          <w:sz w:val="36"/>
          <w:szCs w:val="36"/>
        </w:rPr>
        <w:t>Balutie</w:t>
      </w:r>
      <w:proofErr w:type="spellEnd"/>
      <w:r>
        <w:rPr>
          <w:rFonts w:ascii="Times New Roman" w:hAnsi="Times New Roman" w:cs="Times New Roman"/>
          <w:sz w:val="36"/>
          <w:szCs w:val="36"/>
        </w:rPr>
        <w:t xml:space="preserve"> </w:t>
      </w:r>
      <w:proofErr w:type="spellStart"/>
      <w:r>
        <w:rPr>
          <w:rFonts w:ascii="Times New Roman" w:hAnsi="Times New Roman" w:cs="Times New Roman"/>
          <w:sz w:val="36"/>
          <w:szCs w:val="36"/>
        </w:rPr>
        <w:t>Wavei</w:t>
      </w:r>
      <w:proofErr w:type="spellEnd"/>
    </w:p>
    <w:p w14:paraId="25B34310" w14:textId="77777777" w:rsidR="007A5495" w:rsidRPr="007A5495" w:rsidRDefault="007A5495">
      <w:pPr>
        <w:rPr>
          <w:rFonts w:ascii="Times New Roman" w:hAnsi="Times New Roman" w:cs="Times New Roman"/>
          <w:sz w:val="36"/>
          <w:szCs w:val="36"/>
        </w:rPr>
      </w:pPr>
    </w:p>
    <w:p w14:paraId="2E34B76D" w14:textId="77777777" w:rsidR="00281EFD" w:rsidRPr="007A5495" w:rsidRDefault="00281EFD">
      <w:pPr>
        <w:rPr>
          <w:rFonts w:ascii="Times New Roman" w:hAnsi="Times New Roman" w:cs="Times New Roman"/>
          <w:sz w:val="36"/>
          <w:szCs w:val="36"/>
        </w:rPr>
      </w:pPr>
    </w:p>
    <w:p w14:paraId="01D7C2E7" w14:textId="3CA9B606" w:rsidR="00281EFD" w:rsidRPr="00281EFD" w:rsidRDefault="00281EFD">
      <w:pPr>
        <w:rPr>
          <w:rFonts w:ascii="Times New Roman" w:hAnsi="Times New Roman" w:cs="Times New Roman"/>
          <w:sz w:val="36"/>
          <w:szCs w:val="36"/>
        </w:rPr>
      </w:pPr>
      <w:r>
        <w:rPr>
          <w:rFonts w:ascii="Times New Roman" w:hAnsi="Times New Roman" w:cs="Times New Roman"/>
          <w:sz w:val="36"/>
          <w:szCs w:val="36"/>
        </w:rPr>
        <w:t xml:space="preserve">In this assignment I </w:t>
      </w:r>
      <w:r w:rsidR="005929EB">
        <w:rPr>
          <w:rFonts w:ascii="Times New Roman" w:hAnsi="Times New Roman" w:cs="Times New Roman"/>
          <w:sz w:val="36"/>
          <w:szCs w:val="36"/>
        </w:rPr>
        <w:t xml:space="preserve">have </w:t>
      </w:r>
      <w:r>
        <w:rPr>
          <w:rFonts w:ascii="Times New Roman" w:hAnsi="Times New Roman" w:cs="Times New Roman"/>
          <w:sz w:val="36"/>
          <w:szCs w:val="36"/>
        </w:rPr>
        <w:t xml:space="preserve">used Grammarly </w:t>
      </w:r>
      <w:r w:rsidR="005929EB">
        <w:rPr>
          <w:rFonts w:ascii="Times New Roman" w:hAnsi="Times New Roman" w:cs="Times New Roman"/>
          <w:sz w:val="36"/>
          <w:szCs w:val="36"/>
        </w:rPr>
        <w:t>to proofread my work.</w:t>
      </w:r>
    </w:p>
    <w:p w14:paraId="628D9AF5" w14:textId="77777777" w:rsidR="00281EFD" w:rsidRDefault="00281EFD">
      <w:pPr>
        <w:rPr>
          <w:rFonts w:ascii="Times New Roman" w:hAnsi="Times New Roman" w:cs="Times New Roman"/>
          <w:sz w:val="72"/>
          <w:szCs w:val="72"/>
        </w:rPr>
      </w:pPr>
    </w:p>
    <w:p w14:paraId="2E53B1C2" w14:textId="77777777" w:rsidR="00281EFD" w:rsidRDefault="00281EFD">
      <w:pPr>
        <w:rPr>
          <w:rFonts w:ascii="Times New Roman" w:hAnsi="Times New Roman" w:cs="Times New Roman"/>
          <w:sz w:val="72"/>
          <w:szCs w:val="72"/>
        </w:rPr>
      </w:pPr>
    </w:p>
    <w:p w14:paraId="65DF2239" w14:textId="77777777" w:rsidR="00281EFD" w:rsidRPr="004057BC" w:rsidRDefault="00281EFD">
      <w:pPr>
        <w:rPr>
          <w:rFonts w:ascii="Times New Roman" w:hAnsi="Times New Roman" w:cs="Times New Roman"/>
          <w:sz w:val="72"/>
          <w:szCs w:val="72"/>
        </w:rPr>
      </w:pPr>
    </w:p>
    <w:p w14:paraId="4E08A4C1" w14:textId="77777777" w:rsidR="005929EB" w:rsidRDefault="00CB2CF1" w:rsidP="005929EB">
      <w:pPr>
        <w:rPr>
          <w:rFonts w:ascii="Times New Roman" w:hAnsi="Times New Roman" w:cs="Times New Roman"/>
          <w:sz w:val="56"/>
          <w:szCs w:val="56"/>
        </w:rPr>
      </w:pPr>
      <w:r w:rsidRPr="004057BC">
        <w:rPr>
          <w:rFonts w:ascii="Times New Roman" w:hAnsi="Times New Roman" w:cs="Times New Roman"/>
          <w:sz w:val="72"/>
          <w:szCs w:val="72"/>
        </w:rPr>
        <w:br w:type="page"/>
      </w:r>
    </w:p>
    <w:p w14:paraId="1BE42EE0" w14:textId="60D221F4" w:rsidR="00CB2CF1" w:rsidRPr="005929EB" w:rsidRDefault="005929EB" w:rsidP="005929EB">
      <w:pPr>
        <w:rPr>
          <w:rFonts w:ascii="Times New Roman" w:hAnsi="Times New Roman" w:cs="Times New Roman"/>
          <w:sz w:val="36"/>
          <w:szCs w:val="36"/>
        </w:rPr>
      </w:pPr>
      <w:r w:rsidRPr="005929EB">
        <w:rPr>
          <w:rFonts w:ascii="Times New Roman" w:hAnsi="Times New Roman" w:cs="Times New Roman"/>
          <w:sz w:val="36"/>
          <w:szCs w:val="36"/>
        </w:rPr>
        <w:lastRenderedPageBreak/>
        <w:t>Digital transformation in hospitality and tourism</w:t>
      </w:r>
    </w:p>
    <w:p w14:paraId="2D8D01EB" w14:textId="77777777" w:rsidR="005929EB" w:rsidRDefault="005929EB" w:rsidP="00CB2CF1">
      <w:pPr>
        <w:spacing w:line="360" w:lineRule="auto"/>
        <w:jc w:val="both"/>
        <w:rPr>
          <w:rFonts w:ascii="Times New Roman" w:eastAsia="Times New Roman" w:hAnsi="Times New Roman" w:cs="Times New Roman"/>
          <w:kern w:val="0"/>
          <w:lang w:eastAsia="zh-CN"/>
          <w14:ligatures w14:val="none"/>
        </w:rPr>
      </w:pPr>
    </w:p>
    <w:p w14:paraId="1CF8D3E1" w14:textId="77777777" w:rsidR="005929EB" w:rsidRDefault="005929EB" w:rsidP="00CB2CF1">
      <w:pPr>
        <w:spacing w:line="360" w:lineRule="auto"/>
        <w:jc w:val="both"/>
        <w:rPr>
          <w:rFonts w:ascii="Times New Roman" w:eastAsia="Times New Roman" w:hAnsi="Times New Roman" w:cs="Times New Roman"/>
          <w:kern w:val="0"/>
          <w:lang w:eastAsia="zh-CN"/>
          <w14:ligatures w14:val="none"/>
        </w:rPr>
      </w:pPr>
    </w:p>
    <w:p w14:paraId="3E6E9FDC" w14:textId="6A41E2E3" w:rsidR="005929EB" w:rsidRPr="005929EB" w:rsidRDefault="005929EB" w:rsidP="00CB2CF1">
      <w:pPr>
        <w:spacing w:line="360" w:lineRule="auto"/>
        <w:jc w:val="both"/>
        <w:rPr>
          <w:rFonts w:ascii="Times New Roman" w:eastAsia="Times New Roman" w:hAnsi="Times New Roman" w:cs="Times New Roman"/>
          <w:b/>
          <w:bCs/>
          <w:kern w:val="0"/>
          <w:lang w:eastAsia="zh-CN"/>
          <w14:ligatures w14:val="none"/>
        </w:rPr>
      </w:pPr>
      <w:r>
        <w:rPr>
          <w:rFonts w:ascii="Times New Roman" w:eastAsia="Times New Roman" w:hAnsi="Times New Roman" w:cs="Times New Roman"/>
          <w:b/>
          <w:bCs/>
          <w:kern w:val="0"/>
          <w:lang w:eastAsia="zh-CN"/>
          <w14:ligatures w14:val="none"/>
        </w:rPr>
        <w:t>Abstract</w:t>
      </w:r>
    </w:p>
    <w:p w14:paraId="1BE6FC94" w14:textId="7CAA08DC" w:rsidR="00CB2CF1" w:rsidRPr="00CB2CF1" w:rsidRDefault="00CB2CF1" w:rsidP="00CB2CF1">
      <w:pPr>
        <w:spacing w:line="360" w:lineRule="auto"/>
        <w:jc w:val="both"/>
        <w:rPr>
          <w:rFonts w:ascii="Times New Roman" w:eastAsia="Times New Roman" w:hAnsi="Times New Roman" w:cs="Times New Roman"/>
          <w:kern w:val="0"/>
          <w:lang w:eastAsia="zh-CN"/>
          <w14:ligatures w14:val="none"/>
        </w:rPr>
      </w:pPr>
      <w:r w:rsidRPr="00CB2CF1">
        <w:rPr>
          <w:rFonts w:ascii="Times New Roman" w:eastAsia="Times New Roman" w:hAnsi="Times New Roman" w:cs="Times New Roman"/>
          <w:kern w:val="0"/>
          <w:lang w:eastAsia="zh-CN"/>
          <w14:ligatures w14:val="none"/>
        </w:rPr>
        <w:t>This research explores the impact of digital transformation on UK hospitality as well as the hotel industry, fostering how advancements like AI, mobile apps, IoT, and smart energy systems develop guest experiences as well as operational efficiency. By using PESTEL analysis, the study examines the sociological, economic, political, legal, and environmental factors influencing technology adoption. Important findings show the developing demand for contactless service, personalised, and the developing importance of data security, compliance, and sustainability with navigations. Future recommendations show balancing development with sustainability aims as well as workforce adaption to stay competitive in the evolving markets.  The hospitality industry must prioritise digital protection of data, ensuring privacy and preventing hacking and loss of clients' data. This includes encryption, auditing systems, and compliance with GDPR standards. Guests should be informed about how their information is collected and used to avoid compromising their privacy. To enhance guest accessibility, hotels should design interfaces that are easy for older guests and provide alternative check-in or check-out methods. Sustainability integration is another important aspect of mobile check-in systems. By minimising paper use and promoting energy efficiency, hotels can reduce waste and improve guest experience. Smart room control systems can also help hotels achieve sustainable practices.</w:t>
      </w:r>
    </w:p>
    <w:p w14:paraId="214979CE" w14:textId="2DC64BAD" w:rsidR="00CB2CF1" w:rsidRDefault="00CB2CF1">
      <w:pPr>
        <w:rPr>
          <w:rFonts w:ascii="Times New Roman" w:hAnsi="Times New Roman" w:cs="Times New Roman"/>
          <w:sz w:val="56"/>
          <w:szCs w:val="56"/>
        </w:rPr>
      </w:pPr>
    </w:p>
    <w:p w14:paraId="2B51EB17" w14:textId="77777777" w:rsidR="00CB2CF1" w:rsidRDefault="00CB2CF1">
      <w:pPr>
        <w:rPr>
          <w:rFonts w:ascii="Times New Roman" w:hAnsi="Times New Roman" w:cs="Times New Roman"/>
          <w:sz w:val="56"/>
          <w:szCs w:val="56"/>
        </w:rPr>
      </w:pPr>
      <w:r>
        <w:rPr>
          <w:rFonts w:ascii="Times New Roman" w:hAnsi="Times New Roman" w:cs="Times New Roman"/>
          <w:sz w:val="56"/>
          <w:szCs w:val="56"/>
        </w:rPr>
        <w:br w:type="page"/>
      </w:r>
    </w:p>
    <w:p w14:paraId="2E0803E5" w14:textId="77777777" w:rsidR="00CB2CF1" w:rsidRPr="00CB2CF1" w:rsidRDefault="00CB2CF1" w:rsidP="00CB2CF1">
      <w:pPr>
        <w:keepNext/>
        <w:keepLines/>
        <w:spacing w:before="400" w:after="120" w:line="360" w:lineRule="auto"/>
        <w:jc w:val="both"/>
        <w:outlineLvl w:val="0"/>
        <w:rPr>
          <w:rFonts w:ascii="Times New Roman" w:eastAsia="Arial" w:hAnsi="Times New Roman" w:cs="Arial"/>
          <w:kern w:val="0"/>
          <w:szCs w:val="40"/>
          <w:lang w:eastAsia="zh-CN"/>
          <w14:ligatures w14:val="none"/>
        </w:rPr>
      </w:pPr>
      <w:bookmarkStart w:id="0" w:name="_Toc180085845"/>
      <w:r w:rsidRPr="00CB2CF1">
        <w:rPr>
          <w:rFonts w:ascii="Times New Roman" w:eastAsia="Arial" w:hAnsi="Times New Roman" w:cs="Arial"/>
          <w:b/>
          <w:kern w:val="0"/>
          <w:szCs w:val="40"/>
          <w:lang w:eastAsia="zh-CN"/>
          <w14:ligatures w14:val="none"/>
        </w:rPr>
        <w:lastRenderedPageBreak/>
        <w:t>Introduction</w:t>
      </w:r>
      <w:bookmarkEnd w:id="0"/>
      <w:r w:rsidRPr="00CB2CF1">
        <w:rPr>
          <w:rFonts w:ascii="Times New Roman" w:eastAsia="Arial" w:hAnsi="Times New Roman" w:cs="Arial"/>
          <w:b/>
          <w:kern w:val="0"/>
          <w:szCs w:val="40"/>
          <w:lang w:eastAsia="zh-CN"/>
          <w14:ligatures w14:val="none"/>
        </w:rPr>
        <w:t xml:space="preserve"> </w:t>
      </w:r>
    </w:p>
    <w:p w14:paraId="048A3FF0" w14:textId="77777777" w:rsidR="00CB2CF1" w:rsidRPr="00CB2CF1" w:rsidRDefault="00CB2CF1" w:rsidP="00CB2CF1">
      <w:pPr>
        <w:spacing w:line="360" w:lineRule="auto"/>
        <w:jc w:val="both"/>
        <w:rPr>
          <w:rFonts w:ascii="Times New Roman" w:eastAsia="Times New Roman" w:hAnsi="Times New Roman" w:cs="Times New Roman"/>
          <w:kern w:val="0"/>
          <w:lang w:eastAsia="zh-CN"/>
          <w14:ligatures w14:val="none"/>
        </w:rPr>
      </w:pPr>
      <w:r w:rsidRPr="00CB2CF1">
        <w:rPr>
          <w:rFonts w:ascii="Times New Roman" w:eastAsia="Times New Roman" w:hAnsi="Times New Roman" w:cs="Times New Roman"/>
          <w:kern w:val="0"/>
          <w:lang w:eastAsia="zh-CN"/>
          <w14:ligatures w14:val="none"/>
        </w:rPr>
        <w:t xml:space="preserve">The use of advanced technologies to improve guest experiences and optimise operations is causing a radical change in the hospitality and hotel sectors. Hotel guest interactions are being transformed by mobile check-in and check-out procedures, keyless access systems and individualised control over features like lighting and temperature. These developments meet the demands of contemporary travellers for seamless and customised experiences in addition to increasing efficiency and ease. The increasing competitiveness within the global hotel industry has made the incorporation of these technologies imperative in terms of promoting client happiness and operational efficiency. </w:t>
      </w:r>
    </w:p>
    <w:p w14:paraId="26EF15C3" w14:textId="77777777" w:rsidR="004057BC" w:rsidRDefault="00CB2CF1" w:rsidP="004057BC">
      <w:pPr>
        <w:spacing w:line="360" w:lineRule="auto"/>
        <w:jc w:val="both"/>
        <w:rPr>
          <w:rFonts w:ascii="Times New Roman" w:eastAsia="Times New Roman" w:hAnsi="Times New Roman" w:cs="Times New Roman"/>
          <w:kern w:val="0"/>
          <w:lang w:eastAsia="zh-CN"/>
          <w14:ligatures w14:val="none"/>
        </w:rPr>
      </w:pPr>
      <w:r w:rsidRPr="00CB2CF1">
        <w:rPr>
          <w:rFonts w:ascii="Times New Roman" w:eastAsia="Times New Roman" w:hAnsi="Times New Roman" w:cs="Times New Roman"/>
          <w:kern w:val="0"/>
          <w:lang w:eastAsia="zh-CN"/>
          <w14:ligatures w14:val="none"/>
        </w:rPr>
        <w:t xml:space="preserve">The project will assess the consequences of mobile check-in and check-out technologies in the hotel and hospitality sectors. It will also discuss the PESTEL analysis in this research. It will also offer recommendations for future policy. A conclusion section will also be added later. </w:t>
      </w:r>
      <w:bookmarkStart w:id="1" w:name="_Toc180085846"/>
    </w:p>
    <w:p w14:paraId="73D8D3F9" w14:textId="77777777" w:rsidR="004057BC" w:rsidRDefault="004057BC" w:rsidP="004057BC">
      <w:pPr>
        <w:spacing w:line="360" w:lineRule="auto"/>
        <w:jc w:val="both"/>
        <w:rPr>
          <w:rFonts w:ascii="Times New Roman" w:eastAsia="Times New Roman" w:hAnsi="Times New Roman" w:cs="Times New Roman"/>
          <w:kern w:val="0"/>
          <w:lang w:eastAsia="zh-CN"/>
          <w14:ligatures w14:val="none"/>
        </w:rPr>
      </w:pPr>
    </w:p>
    <w:p w14:paraId="1327B6F0" w14:textId="3D229C74" w:rsidR="00CB2CF1" w:rsidRPr="004057BC" w:rsidRDefault="00CB2CF1" w:rsidP="004057BC">
      <w:pPr>
        <w:spacing w:line="360" w:lineRule="auto"/>
        <w:jc w:val="both"/>
        <w:rPr>
          <w:rFonts w:ascii="Times New Roman" w:eastAsia="Times New Roman" w:hAnsi="Times New Roman" w:cs="Times New Roman"/>
          <w:kern w:val="0"/>
          <w:lang w:eastAsia="zh-CN"/>
          <w14:ligatures w14:val="none"/>
        </w:rPr>
      </w:pPr>
      <w:r w:rsidRPr="00CB2CF1">
        <w:rPr>
          <w:rFonts w:ascii="Times New Roman" w:eastAsia="Arial" w:hAnsi="Times New Roman" w:cs="Arial"/>
          <w:b/>
          <w:kern w:val="0"/>
          <w:szCs w:val="40"/>
          <w:lang w:eastAsia="zh-CN"/>
          <w14:ligatures w14:val="none"/>
        </w:rPr>
        <w:t>Overview of Literature</w:t>
      </w:r>
      <w:bookmarkEnd w:id="1"/>
      <w:r w:rsidRPr="00CB2CF1">
        <w:rPr>
          <w:rFonts w:ascii="Times New Roman" w:eastAsia="Arial" w:hAnsi="Times New Roman" w:cs="Arial"/>
          <w:b/>
          <w:kern w:val="0"/>
          <w:szCs w:val="40"/>
          <w:lang w:eastAsia="zh-CN"/>
          <w14:ligatures w14:val="none"/>
        </w:rPr>
        <w:t xml:space="preserve"> </w:t>
      </w:r>
    </w:p>
    <w:p w14:paraId="75A1D972" w14:textId="77777777" w:rsidR="00CB2CF1" w:rsidRPr="00CB2CF1" w:rsidRDefault="00CB2CF1" w:rsidP="00CB2CF1">
      <w:pPr>
        <w:spacing w:line="360" w:lineRule="auto"/>
        <w:jc w:val="both"/>
        <w:rPr>
          <w:rFonts w:ascii="Times New Roman" w:eastAsia="Times New Roman" w:hAnsi="Times New Roman" w:cs="Times New Roman"/>
          <w:kern w:val="0"/>
          <w:lang w:eastAsia="zh-CN"/>
          <w14:ligatures w14:val="none"/>
        </w:rPr>
      </w:pPr>
      <w:r w:rsidRPr="00CB2CF1">
        <w:rPr>
          <w:rFonts w:ascii="Times New Roman" w:eastAsia="Times New Roman" w:hAnsi="Times New Roman" w:cs="Times New Roman"/>
          <w:kern w:val="0"/>
          <w:lang w:eastAsia="zh-CN"/>
          <w14:ligatures w14:val="none"/>
        </w:rPr>
        <w:t xml:space="preserve">Application of technology in the hotel and hospitality industry has greatly impacted the changes in manner business is conducted and services that guests receive. This is especially because of the rising demand for guest experience that can provide a high touch yet automated customer experience as they check into their rooms, adjust their lights and request services such as room service, housekeeping or order amenities. </w:t>
      </w:r>
    </w:p>
    <w:p w14:paraId="5D1FD676" w14:textId="1928F145" w:rsidR="00CB2CF1" w:rsidRPr="00CB2CF1" w:rsidRDefault="00CB2CF1" w:rsidP="00CB2CF1">
      <w:pPr>
        <w:spacing w:line="360" w:lineRule="auto"/>
        <w:jc w:val="both"/>
        <w:rPr>
          <w:rFonts w:ascii="Times New Roman" w:eastAsia="Times New Roman" w:hAnsi="Times New Roman" w:cs="Times New Roman"/>
          <w:kern w:val="0"/>
          <w:lang w:eastAsia="zh-CN"/>
          <w14:ligatures w14:val="none"/>
        </w:rPr>
      </w:pPr>
      <w:r w:rsidRPr="00CB2CF1">
        <w:rPr>
          <w:rFonts w:ascii="Times New Roman" w:eastAsia="Times New Roman" w:hAnsi="Times New Roman" w:cs="Times New Roman"/>
          <w:b/>
          <w:kern w:val="0"/>
          <w:lang w:eastAsia="zh-CN"/>
          <w14:ligatures w14:val="none"/>
        </w:rPr>
        <w:t xml:space="preserve">Mobile applications for seamless heck in and check out: </w:t>
      </w:r>
      <w:r w:rsidRPr="00CB2CF1">
        <w:rPr>
          <w:rFonts w:ascii="Times New Roman" w:eastAsia="Times New Roman" w:hAnsi="Times New Roman" w:cs="Times New Roman"/>
          <w:kern w:val="0"/>
          <w:lang w:eastAsia="zh-CN"/>
          <w14:ligatures w14:val="none"/>
        </w:rPr>
        <w:t xml:space="preserve">Technology   is gradually impacting the hospitality industry through the minimisation of guest interactions with the check in check out kiosks across the mobile applications, data pertaining with the use of mobile apps suggests that it is feasible </w:t>
      </w:r>
      <w:r w:rsidR="004057BC" w:rsidRPr="00CB2CF1">
        <w:rPr>
          <w:rFonts w:ascii="Times New Roman" w:eastAsia="Times New Roman" w:hAnsi="Times New Roman" w:cs="Times New Roman"/>
          <w:kern w:val="0"/>
          <w:lang w:eastAsia="zh-CN"/>
          <w14:ligatures w14:val="none"/>
        </w:rPr>
        <w:t>this strategy</w:t>
      </w:r>
      <w:r w:rsidRPr="00CB2CF1">
        <w:rPr>
          <w:rFonts w:ascii="Times New Roman" w:eastAsia="Times New Roman" w:hAnsi="Times New Roman" w:cs="Times New Roman"/>
          <w:kern w:val="0"/>
          <w:lang w:eastAsia="zh-CN"/>
          <w14:ligatures w14:val="none"/>
        </w:rPr>
        <w:t xml:space="preserve"> plays a role in increasing efficiency and reducing wait time for its users (</w:t>
      </w:r>
      <w:r w:rsidRPr="00CB2CF1">
        <w:rPr>
          <w:rFonts w:ascii="Times New Roman" w:eastAsia="Times New Roman" w:hAnsi="Times New Roman" w:cs="Times New Roman"/>
          <w:color w:val="222222"/>
          <w:kern w:val="0"/>
          <w:lang w:eastAsia="zh-CN"/>
          <w14:ligatures w14:val="none"/>
        </w:rPr>
        <w:t>Ford and Sturman, 2020)</w:t>
      </w:r>
      <w:r w:rsidRPr="00CB2CF1">
        <w:rPr>
          <w:rFonts w:ascii="Times New Roman" w:eastAsia="Times New Roman" w:hAnsi="Times New Roman" w:cs="Times New Roman"/>
          <w:kern w:val="0"/>
          <w:lang w:eastAsia="zh-CN"/>
          <w14:ligatures w14:val="none"/>
        </w:rPr>
        <w:t>.  Guests use their phones to book services and pay for them without direct touch with the hotel workers. That was valuable during the COVID pandemic (</w:t>
      </w:r>
      <w:proofErr w:type="spellStart"/>
      <w:r w:rsidRPr="00CB2CF1">
        <w:rPr>
          <w:rFonts w:ascii="Times New Roman" w:eastAsia="Times New Roman" w:hAnsi="Times New Roman" w:cs="Times New Roman"/>
          <w:color w:val="222222"/>
          <w:kern w:val="0"/>
          <w:highlight w:val="white"/>
          <w:lang w:eastAsia="zh-CN"/>
          <w14:ligatures w14:val="none"/>
        </w:rPr>
        <w:t>Pavić</w:t>
      </w:r>
      <w:proofErr w:type="spellEnd"/>
      <w:r w:rsidRPr="00CB2CF1">
        <w:rPr>
          <w:rFonts w:ascii="Times New Roman" w:eastAsia="Times New Roman" w:hAnsi="Times New Roman" w:cs="Times New Roman"/>
          <w:color w:val="222222"/>
          <w:kern w:val="0"/>
          <w:highlight w:val="white"/>
          <w:lang w:eastAsia="zh-CN"/>
          <w14:ligatures w14:val="none"/>
        </w:rPr>
        <w:t>, 2021)</w:t>
      </w:r>
      <w:r w:rsidRPr="00CB2CF1">
        <w:rPr>
          <w:rFonts w:ascii="Times New Roman" w:eastAsia="Times New Roman" w:hAnsi="Times New Roman" w:cs="Times New Roman"/>
          <w:kern w:val="0"/>
          <w:lang w:eastAsia="zh-CN"/>
          <w14:ligatures w14:val="none"/>
        </w:rPr>
        <w:t>. It also optimises the processes since automation delivers efficient results thus freeing the hotel and its employees to attend to higher-end guest services. Hotels that have incorporated such technologies record high levels of satisfaction and guest loyalty since the execution of the technology minimises any possible hurdle to the process (</w:t>
      </w:r>
      <w:proofErr w:type="spellStart"/>
      <w:r w:rsidRPr="00CB2CF1">
        <w:rPr>
          <w:rFonts w:ascii="Times New Roman" w:eastAsia="Times New Roman" w:hAnsi="Times New Roman" w:cs="Times New Roman"/>
          <w:color w:val="222222"/>
          <w:kern w:val="0"/>
          <w:lang w:eastAsia="zh-CN"/>
          <w14:ligatures w14:val="none"/>
        </w:rPr>
        <w:t>Linkedin</w:t>
      </w:r>
      <w:proofErr w:type="spellEnd"/>
      <w:r w:rsidRPr="00CB2CF1">
        <w:rPr>
          <w:rFonts w:ascii="Times New Roman" w:eastAsia="Times New Roman" w:hAnsi="Times New Roman" w:cs="Times New Roman"/>
          <w:color w:val="222222"/>
          <w:kern w:val="0"/>
          <w:lang w:eastAsia="zh-CN"/>
          <w14:ligatures w14:val="none"/>
        </w:rPr>
        <w:t>, 2024)</w:t>
      </w:r>
      <w:r w:rsidRPr="00CB2CF1">
        <w:rPr>
          <w:rFonts w:ascii="Times New Roman" w:eastAsia="Times New Roman" w:hAnsi="Times New Roman" w:cs="Times New Roman"/>
          <w:kern w:val="0"/>
          <w:lang w:eastAsia="zh-CN"/>
          <w14:ligatures w14:val="none"/>
        </w:rPr>
        <w:t xml:space="preserve">. An attractive idea is to launch a mobile check in system. </w:t>
      </w:r>
    </w:p>
    <w:p w14:paraId="64D99EC6" w14:textId="6E16FDB5" w:rsidR="00CB2CF1" w:rsidRPr="00CB2CF1" w:rsidRDefault="00CB2CF1" w:rsidP="00CB2CF1">
      <w:pPr>
        <w:spacing w:line="360" w:lineRule="auto"/>
        <w:jc w:val="both"/>
        <w:rPr>
          <w:rFonts w:ascii="Times New Roman" w:eastAsia="Times New Roman" w:hAnsi="Times New Roman" w:cs="Times New Roman"/>
          <w:kern w:val="0"/>
          <w:highlight w:val="white"/>
          <w:lang w:eastAsia="zh-CN"/>
          <w14:ligatures w14:val="none"/>
        </w:rPr>
      </w:pPr>
      <w:r w:rsidRPr="00CB2CF1">
        <w:rPr>
          <w:rFonts w:ascii="Times New Roman" w:eastAsia="Times New Roman" w:hAnsi="Times New Roman" w:cs="Times New Roman"/>
          <w:b/>
          <w:kern w:val="0"/>
          <w:lang w:eastAsia="zh-CN"/>
          <w14:ligatures w14:val="none"/>
        </w:rPr>
        <w:t xml:space="preserve">Keyless entry systems: </w:t>
      </w:r>
      <w:r w:rsidRPr="00CB2CF1">
        <w:rPr>
          <w:rFonts w:ascii="Times New Roman" w:eastAsia="Times New Roman" w:hAnsi="Times New Roman" w:cs="Times New Roman"/>
          <w:kern w:val="0"/>
          <w:lang w:eastAsia="zh-CN"/>
          <w14:ligatures w14:val="none"/>
        </w:rPr>
        <w:t xml:space="preserve">Another technological innovation being enhanced in the hotel industry is through the door access and entry systems commonly known as the keyless entry systems. By using smart mobile keys on guest’s smart </w:t>
      </w:r>
      <w:r w:rsidR="004057BC" w:rsidRPr="00CB2CF1">
        <w:rPr>
          <w:rFonts w:ascii="Times New Roman" w:eastAsia="Times New Roman" w:hAnsi="Times New Roman" w:cs="Times New Roman"/>
          <w:kern w:val="0"/>
          <w:lang w:eastAsia="zh-CN"/>
          <w14:ligatures w14:val="none"/>
        </w:rPr>
        <w:t>devices,</w:t>
      </w:r>
      <w:r w:rsidRPr="00CB2CF1">
        <w:rPr>
          <w:rFonts w:ascii="Times New Roman" w:eastAsia="Times New Roman" w:hAnsi="Times New Roman" w:cs="Times New Roman"/>
          <w:kern w:val="0"/>
          <w:lang w:eastAsia="zh-CN"/>
          <w14:ligatures w14:val="none"/>
        </w:rPr>
        <w:t xml:space="preserve"> they only use their smart devices to </w:t>
      </w:r>
      <w:r w:rsidRPr="00CB2CF1">
        <w:rPr>
          <w:rFonts w:ascii="Times New Roman" w:eastAsia="Times New Roman" w:hAnsi="Times New Roman" w:cs="Times New Roman"/>
          <w:kern w:val="0"/>
          <w:lang w:eastAsia="zh-CN"/>
          <w14:ligatures w14:val="none"/>
        </w:rPr>
        <w:lastRenderedPageBreak/>
        <w:t>unlock doors and go through corridors to get to their rooms. Keyless entry improves on the guest experiences since the waiting</w:t>
      </w:r>
      <w:r w:rsidRPr="00CB2CF1">
        <w:rPr>
          <w:rFonts w:ascii="Times New Roman" w:eastAsia="Times New Roman" w:hAnsi="Times New Roman" w:cs="Times New Roman"/>
          <w:kern w:val="0"/>
          <w:highlight w:val="white"/>
          <w:lang w:eastAsia="zh-CN"/>
          <w14:ligatures w14:val="none"/>
        </w:rPr>
        <w:t xml:space="preserve"> time is eliminated and boasts of better security since it is more difficult to misplace or copy a digital key (</w:t>
      </w:r>
      <w:proofErr w:type="spellStart"/>
      <w:r w:rsidRPr="00CB2CF1">
        <w:rPr>
          <w:rFonts w:ascii="Times New Roman" w:eastAsia="Times New Roman" w:hAnsi="Times New Roman" w:cs="Times New Roman"/>
          <w:color w:val="222222"/>
          <w:kern w:val="0"/>
          <w:lang w:eastAsia="zh-CN"/>
          <w14:ligatures w14:val="none"/>
        </w:rPr>
        <w:t>Operto</w:t>
      </w:r>
      <w:proofErr w:type="spellEnd"/>
      <w:r w:rsidRPr="00CB2CF1">
        <w:rPr>
          <w:rFonts w:ascii="Times New Roman" w:eastAsia="Times New Roman" w:hAnsi="Times New Roman" w:cs="Times New Roman"/>
          <w:color w:val="222222"/>
          <w:kern w:val="0"/>
          <w:lang w:eastAsia="zh-CN"/>
          <w14:ligatures w14:val="none"/>
        </w:rPr>
        <w:t>, 2024)</w:t>
      </w:r>
      <w:r w:rsidRPr="00CB2CF1">
        <w:rPr>
          <w:rFonts w:ascii="Times New Roman" w:eastAsia="Times New Roman" w:hAnsi="Times New Roman" w:cs="Times New Roman"/>
          <w:kern w:val="0"/>
          <w:highlight w:val="white"/>
          <w:lang w:eastAsia="zh-CN"/>
          <w14:ligatures w14:val="none"/>
        </w:rPr>
        <w:t xml:space="preserve">. Besides, hotels can minimise chances of massive keycard productions hence cutting down operating costs associated with constant replacement of faulty keycards. But still there are disadvantages like compatibility problems of the devices on some problems of data security. </w:t>
      </w:r>
    </w:p>
    <w:p w14:paraId="0BACF8A9" w14:textId="4FC5948F" w:rsidR="00CB2CF1" w:rsidRPr="00CB2CF1" w:rsidRDefault="00CB2CF1" w:rsidP="00CB2CF1">
      <w:pPr>
        <w:spacing w:line="360" w:lineRule="auto"/>
        <w:jc w:val="both"/>
        <w:rPr>
          <w:rFonts w:ascii="Times New Roman" w:eastAsia="Times New Roman" w:hAnsi="Times New Roman" w:cs="Times New Roman"/>
          <w:kern w:val="0"/>
          <w:highlight w:val="white"/>
          <w:lang w:eastAsia="zh-CN"/>
          <w14:ligatures w14:val="none"/>
        </w:rPr>
      </w:pPr>
      <w:r w:rsidRPr="00CB2CF1">
        <w:rPr>
          <w:rFonts w:ascii="Times New Roman" w:eastAsia="Times New Roman" w:hAnsi="Times New Roman" w:cs="Times New Roman"/>
          <w:b/>
          <w:kern w:val="0"/>
          <w:highlight w:val="white"/>
          <w:lang w:eastAsia="zh-CN"/>
          <w14:ligatures w14:val="none"/>
        </w:rPr>
        <w:t xml:space="preserve">Personalised control of room features: </w:t>
      </w:r>
      <w:r w:rsidRPr="00CB2CF1">
        <w:rPr>
          <w:rFonts w:ascii="Times New Roman" w:eastAsia="Times New Roman" w:hAnsi="Times New Roman" w:cs="Times New Roman"/>
          <w:kern w:val="0"/>
          <w:highlight w:val="white"/>
          <w:lang w:eastAsia="zh-CN"/>
          <w14:ligatures w14:val="none"/>
        </w:rPr>
        <w:t>Technological enhancement is the possibility of getting more personalised room settings in terms of the light, temperature and entertainment options (</w:t>
      </w:r>
      <w:proofErr w:type="spellStart"/>
      <w:r w:rsidRPr="00CB2CF1">
        <w:rPr>
          <w:rFonts w:ascii="Times New Roman" w:eastAsia="Times New Roman" w:hAnsi="Times New Roman" w:cs="Times New Roman"/>
          <w:color w:val="222222"/>
          <w:kern w:val="0"/>
          <w:highlight w:val="white"/>
          <w:lang w:eastAsia="zh-CN"/>
          <w14:ligatures w14:val="none"/>
        </w:rPr>
        <w:t>Mercan</w:t>
      </w:r>
      <w:proofErr w:type="spellEnd"/>
      <w:r w:rsidRPr="00CB2CF1">
        <w:rPr>
          <w:rFonts w:ascii="Times New Roman" w:eastAsia="Times New Roman" w:hAnsi="Times New Roman" w:cs="Times New Roman"/>
          <w:color w:val="222222"/>
          <w:kern w:val="0"/>
          <w:highlight w:val="white"/>
          <w:lang w:eastAsia="zh-CN"/>
          <w14:ligatures w14:val="none"/>
        </w:rPr>
        <w:t xml:space="preserve"> </w:t>
      </w:r>
      <w:r w:rsidRPr="00CB2CF1">
        <w:rPr>
          <w:rFonts w:ascii="Times New Roman" w:eastAsia="Times New Roman" w:hAnsi="Times New Roman" w:cs="Times New Roman"/>
          <w:i/>
          <w:color w:val="222222"/>
          <w:kern w:val="0"/>
          <w:highlight w:val="white"/>
          <w:lang w:eastAsia="zh-CN"/>
          <w14:ligatures w14:val="none"/>
        </w:rPr>
        <w:t>et al</w:t>
      </w:r>
      <w:r w:rsidRPr="00CB2CF1">
        <w:rPr>
          <w:rFonts w:ascii="Times New Roman" w:eastAsia="Times New Roman" w:hAnsi="Times New Roman" w:cs="Times New Roman"/>
          <w:color w:val="222222"/>
          <w:kern w:val="0"/>
          <w:highlight w:val="white"/>
          <w:lang w:eastAsia="zh-CN"/>
          <w14:ligatures w14:val="none"/>
        </w:rPr>
        <w:t>., 2021)</w:t>
      </w:r>
      <w:r w:rsidRPr="00CB2CF1">
        <w:rPr>
          <w:rFonts w:ascii="Times New Roman" w:eastAsia="Times New Roman" w:hAnsi="Times New Roman" w:cs="Times New Roman"/>
          <w:kern w:val="0"/>
          <w:highlight w:val="white"/>
          <w:lang w:eastAsia="zh-CN"/>
          <w14:ligatures w14:val="none"/>
        </w:rPr>
        <w:t xml:space="preserve">. Some of the common features that are already being installed are smart room technologies whereby the guest has an option of controlling the above setting via a mobile app or an </w:t>
      </w:r>
      <w:r w:rsidR="004057BC" w:rsidRPr="00CB2CF1">
        <w:rPr>
          <w:rFonts w:ascii="Times New Roman" w:eastAsia="Times New Roman" w:hAnsi="Times New Roman" w:cs="Times New Roman"/>
          <w:kern w:val="0"/>
          <w:highlight w:val="white"/>
          <w:lang w:eastAsia="zh-CN"/>
          <w14:ligatures w14:val="none"/>
        </w:rPr>
        <w:t>in-house</w:t>
      </w:r>
      <w:r w:rsidRPr="00CB2CF1">
        <w:rPr>
          <w:rFonts w:ascii="Times New Roman" w:eastAsia="Times New Roman" w:hAnsi="Times New Roman" w:cs="Times New Roman"/>
          <w:kern w:val="0"/>
          <w:highlight w:val="white"/>
          <w:lang w:eastAsia="zh-CN"/>
          <w14:ligatures w14:val="none"/>
        </w:rPr>
        <w:t xml:space="preserve"> tablet. Stakeholder satisfaction is another crucial benefit of personalisation since guests feel more control over their surroundings hence are more comfortable. For example, IoT devices allow guests to set the conditions in the room according to their desires and the further visit of the guest, the system offers them what they like (</w:t>
      </w:r>
      <w:proofErr w:type="spellStart"/>
      <w:r w:rsidRPr="00CB2CF1">
        <w:rPr>
          <w:rFonts w:ascii="Times New Roman" w:eastAsia="Times New Roman" w:hAnsi="Times New Roman" w:cs="Times New Roman"/>
          <w:color w:val="222222"/>
          <w:kern w:val="0"/>
          <w:highlight w:val="white"/>
          <w:lang w:eastAsia="zh-CN"/>
          <w14:ligatures w14:val="none"/>
        </w:rPr>
        <w:t>Mercan</w:t>
      </w:r>
      <w:proofErr w:type="spellEnd"/>
      <w:r w:rsidRPr="00CB2CF1">
        <w:rPr>
          <w:rFonts w:ascii="Times New Roman" w:eastAsia="Times New Roman" w:hAnsi="Times New Roman" w:cs="Times New Roman"/>
          <w:color w:val="222222"/>
          <w:kern w:val="0"/>
          <w:highlight w:val="white"/>
          <w:lang w:eastAsia="zh-CN"/>
          <w14:ligatures w14:val="none"/>
        </w:rPr>
        <w:t xml:space="preserve"> </w:t>
      </w:r>
      <w:r w:rsidRPr="00CB2CF1">
        <w:rPr>
          <w:rFonts w:ascii="Times New Roman" w:eastAsia="Times New Roman" w:hAnsi="Times New Roman" w:cs="Times New Roman"/>
          <w:i/>
          <w:color w:val="222222"/>
          <w:kern w:val="0"/>
          <w:highlight w:val="white"/>
          <w:lang w:eastAsia="zh-CN"/>
          <w14:ligatures w14:val="none"/>
        </w:rPr>
        <w:t>et al</w:t>
      </w:r>
      <w:r w:rsidRPr="00CB2CF1">
        <w:rPr>
          <w:rFonts w:ascii="Times New Roman" w:eastAsia="Times New Roman" w:hAnsi="Times New Roman" w:cs="Times New Roman"/>
          <w:color w:val="222222"/>
          <w:kern w:val="0"/>
          <w:highlight w:val="white"/>
          <w:lang w:eastAsia="zh-CN"/>
          <w14:ligatures w14:val="none"/>
        </w:rPr>
        <w:t>., 2021)</w:t>
      </w:r>
      <w:r w:rsidRPr="00CB2CF1">
        <w:rPr>
          <w:rFonts w:ascii="Times New Roman" w:eastAsia="Times New Roman" w:hAnsi="Times New Roman" w:cs="Times New Roman"/>
          <w:kern w:val="0"/>
          <w:highlight w:val="white"/>
          <w:lang w:eastAsia="zh-CN"/>
          <w14:ligatures w14:val="none"/>
        </w:rPr>
        <w:t xml:space="preserve">. This not only increases </w:t>
      </w:r>
      <w:r w:rsidR="004057BC" w:rsidRPr="00CB2CF1">
        <w:rPr>
          <w:rFonts w:ascii="Times New Roman" w:eastAsia="Times New Roman" w:hAnsi="Times New Roman" w:cs="Times New Roman"/>
          <w:kern w:val="0"/>
          <w:highlight w:val="white"/>
          <w:lang w:eastAsia="zh-CN"/>
          <w14:ligatures w14:val="none"/>
        </w:rPr>
        <w:t>guests’</w:t>
      </w:r>
      <w:r w:rsidRPr="00CB2CF1">
        <w:rPr>
          <w:rFonts w:ascii="Times New Roman" w:eastAsia="Times New Roman" w:hAnsi="Times New Roman" w:cs="Times New Roman"/>
          <w:kern w:val="0"/>
          <w:highlight w:val="white"/>
          <w:lang w:eastAsia="zh-CN"/>
          <w14:ligatures w14:val="none"/>
        </w:rPr>
        <w:t xml:space="preserve"> satisfaction but also allows for decreasing utility costs as devices control the temperature and other parameters of rooms in the absence of occupants. </w:t>
      </w:r>
    </w:p>
    <w:p w14:paraId="028DC101" w14:textId="77777777" w:rsidR="00CB2CF1" w:rsidRDefault="00CB2CF1" w:rsidP="00CB2CF1">
      <w:pPr>
        <w:spacing w:line="360" w:lineRule="auto"/>
        <w:jc w:val="both"/>
        <w:rPr>
          <w:rFonts w:ascii="Times New Roman" w:eastAsia="Times New Roman" w:hAnsi="Times New Roman" w:cs="Times New Roman"/>
          <w:b/>
        </w:rPr>
      </w:pPr>
      <w:r>
        <w:rPr>
          <w:rFonts w:ascii="Times New Roman" w:eastAsia="Times New Roman" w:hAnsi="Times New Roman" w:cs="Times New Roman"/>
          <w:b/>
          <w:highlight w:val="white"/>
        </w:rPr>
        <w:t xml:space="preserve">Impact on real life businesses and industries: </w:t>
      </w:r>
      <w:r>
        <w:rPr>
          <w:rFonts w:ascii="Times New Roman" w:eastAsia="Times New Roman" w:hAnsi="Times New Roman" w:cs="Times New Roman"/>
          <w:highlight w:val="white"/>
        </w:rPr>
        <w:t>Such technologies developments are reflected that analyse their effect in the real world. Hyatt Hotel implemented capabilities like disseminating mobile check in across hotels and saw an element decrease in the customers visiting the front desk by and overall satisfaction by its guests (</w:t>
      </w:r>
      <w:r>
        <w:rPr>
          <w:rFonts w:ascii="Times New Roman" w:eastAsia="Times New Roman" w:hAnsi="Times New Roman" w:cs="Times New Roman"/>
          <w:color w:val="222222"/>
          <w:highlight w:val="white"/>
        </w:rPr>
        <w:t>Hyatt, 2024)</w:t>
      </w:r>
      <w:r>
        <w:rPr>
          <w:rFonts w:ascii="Times New Roman" w:eastAsia="Times New Roman" w:hAnsi="Times New Roman" w:cs="Times New Roman"/>
          <w:highlight w:val="white"/>
        </w:rPr>
        <w:t xml:space="preserve">. However, although the advent of mobile apps is an enormous advantage to all users through the different platforms there are still some hurdles to overcome. The first of them relates to the issue of the limited participation due to the inability to use telecommunication technologies among the intended audience. The second one addresses a possible exclusion of the senior citizens or people with fewer technical abilities and experiences as these apps have rather complex interfaces. Hotel chains continue to maintain the conventional system of check in and check out while at the same time implementing various new technologies to support their guests. </w:t>
      </w:r>
    </w:p>
    <w:p w14:paraId="79F12636" w14:textId="77777777" w:rsidR="00CB2CF1" w:rsidRDefault="00CB2CF1">
      <w:pPr>
        <w:rPr>
          <w:rFonts w:ascii="Times New Roman" w:hAnsi="Times New Roman" w:cs="Times New Roman"/>
          <w:sz w:val="56"/>
          <w:szCs w:val="56"/>
        </w:rPr>
      </w:pPr>
    </w:p>
    <w:p w14:paraId="08BB5752" w14:textId="77777777" w:rsidR="004057BC" w:rsidRDefault="004057BC" w:rsidP="00CB2CF1">
      <w:pPr>
        <w:keepNext/>
        <w:keepLines/>
        <w:spacing w:before="400" w:after="120" w:line="360" w:lineRule="auto"/>
        <w:jc w:val="both"/>
        <w:outlineLvl w:val="0"/>
        <w:rPr>
          <w:rFonts w:ascii="Times New Roman" w:eastAsia="Arial" w:hAnsi="Times New Roman" w:cs="Arial"/>
          <w:b/>
          <w:kern w:val="0"/>
          <w:szCs w:val="40"/>
          <w:lang w:eastAsia="zh-CN"/>
          <w14:ligatures w14:val="none"/>
        </w:rPr>
      </w:pPr>
      <w:bookmarkStart w:id="2" w:name="_Toc180085847"/>
    </w:p>
    <w:p w14:paraId="06AA3C0E" w14:textId="773A0AC0" w:rsidR="00CB2CF1" w:rsidRPr="00CB2CF1" w:rsidRDefault="00CB2CF1" w:rsidP="00CB2CF1">
      <w:pPr>
        <w:keepNext/>
        <w:keepLines/>
        <w:spacing w:before="400" w:after="120" w:line="360" w:lineRule="auto"/>
        <w:jc w:val="both"/>
        <w:outlineLvl w:val="0"/>
        <w:rPr>
          <w:rFonts w:ascii="Times New Roman" w:eastAsia="Arial" w:hAnsi="Times New Roman" w:cs="Arial"/>
          <w:b/>
          <w:kern w:val="0"/>
          <w:szCs w:val="40"/>
          <w:lang w:eastAsia="zh-CN"/>
          <w14:ligatures w14:val="none"/>
        </w:rPr>
      </w:pPr>
      <w:r w:rsidRPr="00CB2CF1">
        <w:rPr>
          <w:rFonts w:ascii="Times New Roman" w:eastAsia="Arial" w:hAnsi="Times New Roman" w:cs="Arial"/>
          <w:b/>
          <w:kern w:val="0"/>
          <w:szCs w:val="40"/>
          <w:lang w:eastAsia="zh-CN"/>
          <w14:ligatures w14:val="none"/>
        </w:rPr>
        <w:t>Application to Hotel and Hospitality Sector (PESTEL analysis)</w:t>
      </w:r>
      <w:bookmarkEnd w:id="2"/>
    </w:p>
    <w:p w14:paraId="3EB75B99" w14:textId="77777777" w:rsidR="004057BC" w:rsidRDefault="004057BC" w:rsidP="00CB2CF1">
      <w:pPr>
        <w:spacing w:line="360" w:lineRule="auto"/>
        <w:jc w:val="both"/>
        <w:rPr>
          <w:rFonts w:ascii="Times New Roman" w:eastAsia="Times New Roman" w:hAnsi="Times New Roman" w:cs="Times New Roman"/>
          <w:b/>
          <w:kern w:val="0"/>
          <w:lang w:eastAsia="zh-CN"/>
          <w14:ligatures w14:val="none"/>
        </w:rPr>
      </w:pPr>
    </w:p>
    <w:p w14:paraId="4BCEAA52" w14:textId="1611AA1A" w:rsidR="00CB2CF1" w:rsidRPr="00CB2CF1" w:rsidRDefault="00CB2CF1" w:rsidP="00CB2CF1">
      <w:pPr>
        <w:spacing w:line="360" w:lineRule="auto"/>
        <w:jc w:val="both"/>
        <w:rPr>
          <w:rFonts w:ascii="Times New Roman" w:eastAsia="Times New Roman" w:hAnsi="Times New Roman" w:cs="Times New Roman"/>
          <w:b/>
          <w:kern w:val="0"/>
          <w:lang w:eastAsia="zh-CN"/>
          <w14:ligatures w14:val="none"/>
        </w:rPr>
      </w:pPr>
      <w:r w:rsidRPr="00CB2CF1">
        <w:rPr>
          <w:rFonts w:ascii="Times New Roman" w:eastAsia="Times New Roman" w:hAnsi="Times New Roman" w:cs="Times New Roman"/>
          <w:b/>
          <w:kern w:val="0"/>
          <w:lang w:eastAsia="zh-CN"/>
          <w14:ligatures w14:val="none"/>
        </w:rPr>
        <w:t>Political</w:t>
      </w:r>
    </w:p>
    <w:p w14:paraId="5268DF55" w14:textId="77777777" w:rsidR="00CB2CF1" w:rsidRPr="00CB2CF1" w:rsidRDefault="00CB2CF1" w:rsidP="00CB2CF1">
      <w:pPr>
        <w:spacing w:line="360" w:lineRule="auto"/>
        <w:jc w:val="both"/>
        <w:rPr>
          <w:rFonts w:ascii="Times New Roman" w:eastAsia="Times New Roman" w:hAnsi="Times New Roman" w:cs="Times New Roman"/>
          <w:color w:val="0E101A"/>
          <w:kern w:val="0"/>
          <w:lang w:eastAsia="zh-CN"/>
          <w14:ligatures w14:val="none"/>
        </w:rPr>
      </w:pPr>
      <w:r w:rsidRPr="00CB2CF1">
        <w:rPr>
          <w:rFonts w:ascii="Times New Roman" w:eastAsia="Times New Roman" w:hAnsi="Times New Roman" w:cs="Times New Roman"/>
          <w:color w:val="0E101A"/>
          <w:kern w:val="0"/>
          <w:lang w:eastAsia="zh-CN"/>
          <w14:ligatures w14:val="none"/>
        </w:rPr>
        <w:t xml:space="preserve">In the UK, the political environment modifies how technology is integrated into the hospitality industry, majorly security, data privacy, and international standards. </w:t>
      </w:r>
    </w:p>
    <w:p w14:paraId="1C4CAE07" w14:textId="77777777" w:rsidR="00CB2CF1" w:rsidRPr="00CB2CF1" w:rsidRDefault="00CB2CF1" w:rsidP="00CB2CF1">
      <w:pPr>
        <w:spacing w:line="360" w:lineRule="auto"/>
        <w:jc w:val="both"/>
        <w:rPr>
          <w:rFonts w:ascii="Times New Roman" w:eastAsia="Times New Roman" w:hAnsi="Times New Roman" w:cs="Times New Roman"/>
          <w:color w:val="0E101A"/>
          <w:kern w:val="0"/>
          <w:lang w:eastAsia="zh-CN"/>
          <w14:ligatures w14:val="none"/>
        </w:rPr>
      </w:pPr>
      <w:r w:rsidRPr="00CB2CF1">
        <w:rPr>
          <w:rFonts w:ascii="Times New Roman" w:eastAsia="Times New Roman" w:hAnsi="Times New Roman" w:cs="Times New Roman"/>
          <w:b/>
          <w:color w:val="0E101A"/>
          <w:kern w:val="0"/>
          <w:lang w:eastAsia="zh-CN"/>
          <w14:ligatures w14:val="none"/>
        </w:rPr>
        <w:t xml:space="preserve">Data Protection: </w:t>
      </w:r>
      <w:r w:rsidRPr="00CB2CF1">
        <w:rPr>
          <w:rFonts w:ascii="Times New Roman" w:eastAsia="Times New Roman" w:hAnsi="Times New Roman" w:cs="Times New Roman"/>
          <w:color w:val="0E101A"/>
          <w:kern w:val="0"/>
          <w:lang w:eastAsia="zh-CN"/>
          <w14:ligatures w14:val="none"/>
        </w:rPr>
        <w:t xml:space="preserve">The Data Protection Act 2018 is the implementation of the General Data Protection Regulation (GDPR) in the UK. Everyone responsible for regulating or using personal data must apply some strict rules that are called data protection principles (Service, 2022). This act also makes data privacy an important issue for hotels that gather information on guests by online bookings, apps, as well as IoT devices. Hotels must ensure compliance to neglect hefty fines as well as maintain the trust of consumers. </w:t>
      </w:r>
    </w:p>
    <w:p w14:paraId="44BCF678" w14:textId="77777777" w:rsidR="00CB2CF1" w:rsidRPr="00CB2CF1" w:rsidRDefault="00CB2CF1" w:rsidP="00CB2CF1">
      <w:pPr>
        <w:spacing w:line="360" w:lineRule="auto"/>
        <w:jc w:val="both"/>
        <w:rPr>
          <w:rFonts w:ascii="Times New Roman" w:eastAsia="Times New Roman" w:hAnsi="Times New Roman" w:cs="Times New Roman"/>
          <w:color w:val="0E101A"/>
          <w:kern w:val="0"/>
          <w:lang w:eastAsia="zh-CN"/>
          <w14:ligatures w14:val="none"/>
        </w:rPr>
      </w:pPr>
      <w:r w:rsidRPr="00CB2CF1">
        <w:rPr>
          <w:rFonts w:ascii="Times New Roman" w:eastAsia="Times New Roman" w:hAnsi="Times New Roman" w:cs="Times New Roman"/>
          <w:b/>
          <w:color w:val="0E101A"/>
          <w:kern w:val="0"/>
          <w:lang w:eastAsia="zh-CN"/>
          <w14:ligatures w14:val="none"/>
        </w:rPr>
        <w:t xml:space="preserve">Cybersecurity Regulations: </w:t>
      </w:r>
      <w:r w:rsidRPr="00CB2CF1">
        <w:rPr>
          <w:rFonts w:ascii="Times New Roman" w:eastAsia="Times New Roman" w:hAnsi="Times New Roman" w:cs="Times New Roman"/>
          <w:color w:val="0E101A"/>
          <w:kern w:val="0"/>
          <w:lang w:eastAsia="zh-CN"/>
          <w14:ligatures w14:val="none"/>
        </w:rPr>
        <w:t>As hotels highly rely on the infrastructure of digital, the UK government has launched stringent cybersecurity policies. In 2022, the National Cyber Security Centre (NCSC) fostered powerful cybersecurity for businesses, in the hospitality sector, to safeguard some sensitive information of customers from any types of data breaches (</w:t>
      </w:r>
      <w:proofErr w:type="spellStart"/>
      <w:r w:rsidRPr="00CB2CF1">
        <w:rPr>
          <w:rFonts w:ascii="Times New Roman" w:eastAsia="Times New Roman" w:hAnsi="Times New Roman" w:cs="Times New Roman"/>
          <w:color w:val="222222"/>
          <w:kern w:val="0"/>
          <w:highlight w:val="white"/>
          <w:lang w:eastAsia="zh-CN"/>
          <w14:ligatures w14:val="none"/>
        </w:rPr>
        <w:t>Rawindaran</w:t>
      </w:r>
      <w:proofErr w:type="spellEnd"/>
      <w:r w:rsidRPr="00CB2CF1">
        <w:rPr>
          <w:rFonts w:ascii="Times New Roman" w:eastAsia="Times New Roman" w:hAnsi="Times New Roman" w:cs="Times New Roman"/>
          <w:color w:val="222222"/>
          <w:kern w:val="0"/>
          <w:highlight w:val="white"/>
          <w:lang w:eastAsia="zh-CN"/>
          <w14:ligatures w14:val="none"/>
        </w:rPr>
        <w:t xml:space="preserve"> </w:t>
      </w:r>
      <w:r w:rsidRPr="00CB2CF1">
        <w:rPr>
          <w:rFonts w:ascii="Times New Roman" w:eastAsia="Times New Roman" w:hAnsi="Times New Roman" w:cs="Times New Roman"/>
          <w:i/>
          <w:color w:val="222222"/>
          <w:kern w:val="0"/>
          <w:highlight w:val="white"/>
          <w:lang w:eastAsia="zh-CN"/>
          <w14:ligatures w14:val="none"/>
        </w:rPr>
        <w:t>et al</w:t>
      </w:r>
      <w:r w:rsidRPr="00CB2CF1">
        <w:rPr>
          <w:rFonts w:ascii="Times New Roman" w:eastAsia="Times New Roman" w:hAnsi="Times New Roman" w:cs="Times New Roman"/>
          <w:color w:val="222222"/>
          <w:kern w:val="0"/>
          <w:highlight w:val="white"/>
          <w:lang w:eastAsia="zh-CN"/>
          <w14:ligatures w14:val="none"/>
        </w:rPr>
        <w:t>., 2023)</w:t>
      </w:r>
      <w:r w:rsidRPr="00CB2CF1">
        <w:rPr>
          <w:rFonts w:ascii="Times New Roman" w:eastAsia="Times New Roman" w:hAnsi="Times New Roman" w:cs="Times New Roman"/>
          <w:color w:val="0E101A"/>
          <w:kern w:val="0"/>
          <w:lang w:eastAsia="zh-CN"/>
          <w14:ligatures w14:val="none"/>
        </w:rPr>
        <w:t xml:space="preserve">. </w:t>
      </w:r>
    </w:p>
    <w:p w14:paraId="20482EB7" w14:textId="77777777" w:rsidR="00CB2CF1" w:rsidRPr="00CB2CF1" w:rsidRDefault="00CB2CF1" w:rsidP="00CB2CF1">
      <w:pPr>
        <w:spacing w:line="360" w:lineRule="auto"/>
        <w:jc w:val="both"/>
        <w:rPr>
          <w:rFonts w:ascii="Times New Roman" w:eastAsia="Times New Roman" w:hAnsi="Times New Roman" w:cs="Times New Roman"/>
          <w:color w:val="0E101A"/>
          <w:kern w:val="0"/>
          <w:lang w:eastAsia="zh-CN"/>
          <w14:ligatures w14:val="none"/>
        </w:rPr>
      </w:pPr>
      <w:r w:rsidRPr="00CB2CF1">
        <w:rPr>
          <w:rFonts w:ascii="Times New Roman" w:eastAsia="Times New Roman" w:hAnsi="Times New Roman" w:cs="Times New Roman"/>
          <w:b/>
          <w:color w:val="0E101A"/>
          <w:kern w:val="0"/>
          <w:lang w:eastAsia="zh-CN"/>
          <w14:ligatures w14:val="none"/>
        </w:rPr>
        <w:t xml:space="preserve">Brexit Considerations: </w:t>
      </w:r>
      <w:r w:rsidRPr="00CB2CF1">
        <w:rPr>
          <w:rFonts w:ascii="Times New Roman" w:eastAsia="Times New Roman" w:hAnsi="Times New Roman" w:cs="Times New Roman"/>
          <w:color w:val="0E101A"/>
          <w:kern w:val="0"/>
          <w:lang w:eastAsia="zh-CN"/>
          <w14:ligatures w14:val="none"/>
        </w:rPr>
        <w:t xml:space="preserve">Post-Brexit policies could lead to further complexities at that time hotels adopt some foreign technology services, majorly those that regulate the data of guests. Adapting to some changing international data transfer rules and regulations has political implications, as hotels are required to navigate some new laws on regulating as well as storing guest data from EU as well as non-EU countries. </w:t>
      </w:r>
    </w:p>
    <w:p w14:paraId="55974F17" w14:textId="77777777" w:rsidR="00CB2CF1" w:rsidRDefault="00CB2CF1">
      <w:pPr>
        <w:rPr>
          <w:rFonts w:ascii="Times New Roman" w:hAnsi="Times New Roman" w:cs="Times New Roman"/>
          <w:sz w:val="56"/>
          <w:szCs w:val="56"/>
        </w:rPr>
      </w:pPr>
    </w:p>
    <w:p w14:paraId="536A8828" w14:textId="77777777" w:rsidR="00CB2CF1" w:rsidRPr="00CB2CF1" w:rsidRDefault="00CB2CF1" w:rsidP="00CB2CF1">
      <w:pPr>
        <w:spacing w:line="360" w:lineRule="auto"/>
        <w:jc w:val="both"/>
        <w:rPr>
          <w:rFonts w:ascii="Times New Roman" w:eastAsia="Times New Roman" w:hAnsi="Times New Roman" w:cs="Times New Roman"/>
          <w:b/>
          <w:color w:val="0E101A"/>
          <w:kern w:val="0"/>
          <w:lang w:eastAsia="zh-CN"/>
          <w14:ligatures w14:val="none"/>
        </w:rPr>
      </w:pPr>
      <w:r w:rsidRPr="00CB2CF1">
        <w:rPr>
          <w:rFonts w:ascii="Times New Roman" w:eastAsia="Times New Roman" w:hAnsi="Times New Roman" w:cs="Times New Roman"/>
          <w:b/>
          <w:color w:val="0E101A"/>
          <w:kern w:val="0"/>
          <w:lang w:eastAsia="zh-CN"/>
          <w14:ligatures w14:val="none"/>
        </w:rPr>
        <w:t>Economic</w:t>
      </w:r>
    </w:p>
    <w:p w14:paraId="38F64458" w14:textId="77777777" w:rsidR="00CB2CF1" w:rsidRPr="00CB2CF1" w:rsidRDefault="00CB2CF1" w:rsidP="00CB2CF1">
      <w:pPr>
        <w:spacing w:line="360" w:lineRule="auto"/>
        <w:jc w:val="both"/>
        <w:rPr>
          <w:rFonts w:ascii="Times New Roman" w:eastAsia="Times New Roman" w:hAnsi="Times New Roman" w:cs="Times New Roman"/>
          <w:color w:val="0E101A"/>
          <w:kern w:val="0"/>
          <w:lang w:eastAsia="zh-CN"/>
          <w14:ligatures w14:val="none"/>
        </w:rPr>
      </w:pPr>
      <w:r w:rsidRPr="00CB2CF1">
        <w:rPr>
          <w:rFonts w:ascii="Times New Roman" w:eastAsia="Times New Roman" w:hAnsi="Times New Roman" w:cs="Times New Roman"/>
          <w:color w:val="0E101A"/>
          <w:kern w:val="0"/>
          <w:lang w:eastAsia="zh-CN"/>
          <w14:ligatures w14:val="none"/>
        </w:rPr>
        <w:t xml:space="preserve">Technology adoption in the hospitality sector has both long-term economic benefits as well as short-term costs. </w:t>
      </w:r>
    </w:p>
    <w:p w14:paraId="5AA8A754" w14:textId="77777777" w:rsidR="00CB2CF1" w:rsidRPr="00CB2CF1" w:rsidRDefault="00CB2CF1" w:rsidP="00CB2CF1">
      <w:pPr>
        <w:spacing w:line="360" w:lineRule="auto"/>
        <w:jc w:val="both"/>
        <w:rPr>
          <w:rFonts w:ascii="Times New Roman" w:eastAsia="Times New Roman" w:hAnsi="Times New Roman" w:cs="Times New Roman"/>
          <w:color w:val="0E101A"/>
          <w:kern w:val="0"/>
          <w:lang w:eastAsia="zh-CN"/>
          <w14:ligatures w14:val="none"/>
        </w:rPr>
      </w:pPr>
      <w:r w:rsidRPr="00CB2CF1">
        <w:rPr>
          <w:rFonts w:ascii="Times New Roman" w:eastAsia="Times New Roman" w:hAnsi="Times New Roman" w:cs="Times New Roman"/>
          <w:b/>
          <w:color w:val="0E101A"/>
          <w:kern w:val="0"/>
          <w:lang w:eastAsia="zh-CN"/>
          <w14:ligatures w14:val="none"/>
        </w:rPr>
        <w:t xml:space="preserve">Cost of Implementation: </w:t>
      </w:r>
      <w:r w:rsidRPr="00CB2CF1">
        <w:rPr>
          <w:rFonts w:ascii="Times New Roman" w:eastAsia="Times New Roman" w:hAnsi="Times New Roman" w:cs="Times New Roman"/>
          <w:color w:val="0E101A"/>
          <w:kern w:val="0"/>
          <w:lang w:eastAsia="zh-CN"/>
          <w14:ligatures w14:val="none"/>
        </w:rPr>
        <w:t>Introducing a keyless entry process, AI chatbots, mobile check-in software, and some other technological developments require a significant investment upfront. For any smaller hotels, these prices can be prohibitive. Furthermore, larger hotel processes such as Marriott or Hilton may find the cost of more regulators, looking at it as part of a larger strategy to stay competitive (</w:t>
      </w:r>
      <w:proofErr w:type="spellStart"/>
      <w:r w:rsidRPr="00CB2CF1">
        <w:rPr>
          <w:rFonts w:ascii="Times New Roman" w:eastAsia="Times New Roman" w:hAnsi="Times New Roman" w:cs="Times New Roman"/>
          <w:color w:val="0E101A"/>
          <w:kern w:val="0"/>
          <w:lang w:eastAsia="zh-CN"/>
          <w14:ligatures w14:val="none"/>
        </w:rPr>
        <w:t>Eschenbrenner</w:t>
      </w:r>
      <w:proofErr w:type="spellEnd"/>
      <w:r w:rsidRPr="00CB2CF1">
        <w:rPr>
          <w:rFonts w:ascii="Times New Roman" w:eastAsia="Times New Roman" w:hAnsi="Times New Roman" w:cs="Times New Roman"/>
          <w:i/>
          <w:color w:val="0E101A"/>
          <w:kern w:val="0"/>
          <w:lang w:eastAsia="zh-CN"/>
          <w14:ligatures w14:val="none"/>
        </w:rPr>
        <w:t xml:space="preserve"> et al</w:t>
      </w:r>
      <w:r w:rsidRPr="00CB2CF1">
        <w:rPr>
          <w:rFonts w:ascii="Times New Roman" w:eastAsia="Times New Roman" w:hAnsi="Times New Roman" w:cs="Times New Roman"/>
          <w:color w:val="0E101A"/>
          <w:kern w:val="0"/>
          <w:lang w:eastAsia="zh-CN"/>
          <w14:ligatures w14:val="none"/>
        </w:rPr>
        <w:t xml:space="preserve">., 2023). </w:t>
      </w:r>
    </w:p>
    <w:p w14:paraId="132826AC" w14:textId="2B811078" w:rsidR="00CB2CF1" w:rsidRPr="00CB2CF1" w:rsidRDefault="00CB2CF1" w:rsidP="00CB2CF1">
      <w:pPr>
        <w:spacing w:line="360" w:lineRule="auto"/>
        <w:jc w:val="both"/>
        <w:rPr>
          <w:rFonts w:ascii="Times New Roman" w:eastAsia="Times New Roman" w:hAnsi="Times New Roman" w:cs="Times New Roman"/>
          <w:color w:val="0E101A"/>
          <w:kern w:val="0"/>
          <w:lang w:eastAsia="zh-CN"/>
          <w14:ligatures w14:val="none"/>
        </w:rPr>
      </w:pPr>
      <w:r w:rsidRPr="00CB2CF1">
        <w:rPr>
          <w:rFonts w:ascii="Times New Roman" w:eastAsia="Times New Roman" w:hAnsi="Times New Roman" w:cs="Times New Roman"/>
          <w:b/>
          <w:color w:val="0E101A"/>
          <w:kern w:val="0"/>
          <w:lang w:eastAsia="zh-CN"/>
          <w14:ligatures w14:val="none"/>
        </w:rPr>
        <w:lastRenderedPageBreak/>
        <w:t xml:space="preserve">Operational Efficiency: </w:t>
      </w:r>
      <w:r w:rsidRPr="00CB2CF1">
        <w:rPr>
          <w:rFonts w:ascii="Times New Roman" w:eastAsia="Times New Roman" w:hAnsi="Times New Roman" w:cs="Times New Roman"/>
          <w:color w:val="0E101A"/>
          <w:kern w:val="0"/>
          <w:lang w:eastAsia="zh-CN"/>
          <w14:ligatures w14:val="none"/>
        </w:rPr>
        <w:t xml:space="preserve">While there are starting financial burdens, technology such as AI-driven consumer service as well as automated booking process </w:t>
      </w:r>
      <w:r w:rsidR="004057BC" w:rsidRPr="00CB2CF1">
        <w:rPr>
          <w:rFonts w:ascii="Times New Roman" w:eastAsia="Times New Roman" w:hAnsi="Times New Roman" w:cs="Times New Roman"/>
          <w:color w:val="0E101A"/>
          <w:kern w:val="0"/>
          <w:lang w:eastAsia="zh-CN"/>
          <w14:ligatures w14:val="none"/>
        </w:rPr>
        <w:t>led</w:t>
      </w:r>
      <w:r w:rsidRPr="00CB2CF1">
        <w:rPr>
          <w:rFonts w:ascii="Times New Roman" w:eastAsia="Times New Roman" w:hAnsi="Times New Roman" w:cs="Times New Roman"/>
          <w:color w:val="0E101A"/>
          <w:kern w:val="0"/>
          <w:lang w:eastAsia="zh-CN"/>
          <w14:ligatures w14:val="none"/>
        </w:rPr>
        <w:t xml:space="preserve"> to long-term cost overcome by reducing labour costs as well as human error (</w:t>
      </w:r>
      <w:proofErr w:type="spellStart"/>
      <w:r w:rsidRPr="00CB2CF1">
        <w:rPr>
          <w:rFonts w:ascii="Times New Roman" w:eastAsia="Times New Roman" w:hAnsi="Times New Roman" w:cs="Times New Roman"/>
          <w:color w:val="222222"/>
          <w:kern w:val="0"/>
          <w:highlight w:val="white"/>
          <w:lang w:eastAsia="zh-CN"/>
          <w14:ligatures w14:val="none"/>
        </w:rPr>
        <w:t>Avula</w:t>
      </w:r>
      <w:proofErr w:type="spellEnd"/>
      <w:r w:rsidRPr="00CB2CF1">
        <w:rPr>
          <w:rFonts w:ascii="Times New Roman" w:eastAsia="Times New Roman" w:hAnsi="Times New Roman" w:cs="Times New Roman"/>
          <w:color w:val="222222"/>
          <w:kern w:val="0"/>
          <w:highlight w:val="white"/>
          <w:lang w:eastAsia="zh-CN"/>
          <w14:ligatures w14:val="none"/>
        </w:rPr>
        <w:t xml:space="preserve"> and Sithole, 2024)</w:t>
      </w:r>
      <w:r w:rsidRPr="00CB2CF1">
        <w:rPr>
          <w:rFonts w:ascii="Times New Roman" w:eastAsia="Times New Roman" w:hAnsi="Times New Roman" w:cs="Times New Roman"/>
          <w:color w:val="0E101A"/>
          <w:kern w:val="0"/>
          <w:lang w:eastAsia="zh-CN"/>
          <w14:ligatures w14:val="none"/>
        </w:rPr>
        <w:t>. Self-service Kiosks, for example, overcome the requirement for front desk employees, providing resources to be allocated to some other parts of the business development (</w:t>
      </w:r>
      <w:proofErr w:type="spellStart"/>
      <w:r w:rsidRPr="00CB2CF1">
        <w:rPr>
          <w:rFonts w:ascii="Times New Roman" w:eastAsia="Times New Roman" w:hAnsi="Times New Roman" w:cs="Times New Roman"/>
          <w:color w:val="0E101A"/>
          <w:kern w:val="0"/>
          <w:lang w:eastAsia="zh-CN"/>
          <w14:ligatures w14:val="none"/>
        </w:rPr>
        <w:t>Threerocks</w:t>
      </w:r>
      <w:proofErr w:type="spellEnd"/>
      <w:r w:rsidRPr="00CB2CF1">
        <w:rPr>
          <w:rFonts w:ascii="Times New Roman" w:eastAsia="Times New Roman" w:hAnsi="Times New Roman" w:cs="Times New Roman"/>
          <w:color w:val="0E101A"/>
          <w:kern w:val="0"/>
          <w:lang w:eastAsia="zh-CN"/>
          <w14:ligatures w14:val="none"/>
        </w:rPr>
        <w:t xml:space="preserve">, 2024). </w:t>
      </w:r>
    </w:p>
    <w:p w14:paraId="06605035" w14:textId="77777777" w:rsidR="00CB2CF1" w:rsidRPr="00CB2CF1" w:rsidRDefault="00CB2CF1" w:rsidP="00CB2CF1">
      <w:pPr>
        <w:spacing w:line="360" w:lineRule="auto"/>
        <w:jc w:val="both"/>
        <w:rPr>
          <w:rFonts w:ascii="Times New Roman" w:eastAsia="Times New Roman" w:hAnsi="Times New Roman" w:cs="Times New Roman"/>
          <w:color w:val="0E101A"/>
          <w:kern w:val="0"/>
          <w:lang w:eastAsia="zh-CN"/>
          <w14:ligatures w14:val="none"/>
        </w:rPr>
      </w:pPr>
      <w:r w:rsidRPr="00CB2CF1">
        <w:rPr>
          <w:rFonts w:ascii="Times New Roman" w:eastAsia="Times New Roman" w:hAnsi="Times New Roman" w:cs="Times New Roman"/>
          <w:b/>
          <w:color w:val="0E101A"/>
          <w:kern w:val="0"/>
          <w:lang w:eastAsia="zh-CN"/>
          <w14:ligatures w14:val="none"/>
        </w:rPr>
        <w:t xml:space="preserve">Revenue Generation: </w:t>
      </w:r>
      <w:r w:rsidRPr="00CB2CF1">
        <w:rPr>
          <w:rFonts w:ascii="Times New Roman" w:eastAsia="Times New Roman" w:hAnsi="Times New Roman" w:cs="Times New Roman"/>
          <w:color w:val="0E101A"/>
          <w:kern w:val="0"/>
          <w:lang w:eastAsia="zh-CN"/>
          <w14:ligatures w14:val="none"/>
        </w:rPr>
        <w:t xml:space="preserve">Technologies like personalised guest experiences by targeted upselling as well as marketing through applications that directly affect revenue generation. Hotels can also use some big data analytics to provide personalised packages, enhancing satisfaction as well as driving repeat business. </w:t>
      </w:r>
    </w:p>
    <w:p w14:paraId="37F1ABD0" w14:textId="77777777" w:rsidR="00CB2CF1" w:rsidRPr="00CB2CF1" w:rsidRDefault="00CB2CF1" w:rsidP="00CB2CF1">
      <w:pPr>
        <w:spacing w:line="360" w:lineRule="auto"/>
        <w:jc w:val="both"/>
        <w:rPr>
          <w:rFonts w:ascii="Times New Roman" w:eastAsia="Times New Roman" w:hAnsi="Times New Roman" w:cs="Times New Roman"/>
          <w:color w:val="0E101A"/>
          <w:kern w:val="0"/>
          <w:lang w:eastAsia="zh-CN"/>
          <w14:ligatures w14:val="none"/>
        </w:rPr>
      </w:pPr>
      <w:r w:rsidRPr="00CB2CF1">
        <w:rPr>
          <w:rFonts w:ascii="Times New Roman" w:eastAsia="Times New Roman" w:hAnsi="Times New Roman" w:cs="Times New Roman"/>
          <w:b/>
          <w:color w:val="0E101A"/>
          <w:kern w:val="0"/>
          <w:lang w:eastAsia="zh-CN"/>
          <w14:ligatures w14:val="none"/>
        </w:rPr>
        <w:t xml:space="preserve">Inflation and Energy Costs: </w:t>
      </w:r>
      <w:r w:rsidRPr="00CB2CF1">
        <w:rPr>
          <w:rFonts w:ascii="Times New Roman" w:eastAsia="Times New Roman" w:hAnsi="Times New Roman" w:cs="Times New Roman"/>
          <w:color w:val="0E101A"/>
          <w:kern w:val="0"/>
          <w:lang w:eastAsia="zh-CN"/>
          <w14:ligatures w14:val="none"/>
        </w:rPr>
        <w:t xml:space="preserve">In a high-inflation environment such as the UK in recent years, hotels are increasingly developing world technology to regulate costs. This industry has witnessed a technology boost. With over 200 applications, social media pages, and thousands of websites launched by different pub companies, the landscape of digital has become overwhelmingly fragmented (Roberts, 2024). </w:t>
      </w:r>
    </w:p>
    <w:p w14:paraId="4478E530" w14:textId="77777777" w:rsidR="004057BC" w:rsidRDefault="004057BC" w:rsidP="00CB2CF1">
      <w:pPr>
        <w:spacing w:line="360" w:lineRule="auto"/>
        <w:jc w:val="both"/>
        <w:rPr>
          <w:rFonts w:ascii="Times New Roman" w:eastAsia="Times New Roman" w:hAnsi="Times New Roman" w:cs="Times New Roman"/>
          <w:b/>
          <w:color w:val="0E101A"/>
          <w:kern w:val="0"/>
          <w:lang w:eastAsia="zh-CN"/>
          <w14:ligatures w14:val="none"/>
        </w:rPr>
      </w:pPr>
    </w:p>
    <w:p w14:paraId="4D592AFF" w14:textId="746A0F0C" w:rsidR="00CB2CF1" w:rsidRPr="00CB2CF1" w:rsidRDefault="00CB2CF1" w:rsidP="00CB2CF1">
      <w:pPr>
        <w:spacing w:line="360" w:lineRule="auto"/>
        <w:jc w:val="both"/>
        <w:rPr>
          <w:rFonts w:ascii="Times New Roman" w:eastAsia="Times New Roman" w:hAnsi="Times New Roman" w:cs="Times New Roman"/>
          <w:b/>
          <w:color w:val="0E101A"/>
          <w:kern w:val="0"/>
          <w:lang w:eastAsia="zh-CN"/>
          <w14:ligatures w14:val="none"/>
        </w:rPr>
      </w:pPr>
      <w:r w:rsidRPr="00CB2CF1">
        <w:rPr>
          <w:rFonts w:ascii="Times New Roman" w:eastAsia="Times New Roman" w:hAnsi="Times New Roman" w:cs="Times New Roman"/>
          <w:b/>
          <w:color w:val="0E101A"/>
          <w:kern w:val="0"/>
          <w:lang w:eastAsia="zh-CN"/>
          <w14:ligatures w14:val="none"/>
        </w:rPr>
        <w:t>Soci</w:t>
      </w:r>
      <w:r w:rsidR="004057BC">
        <w:rPr>
          <w:rFonts w:ascii="Times New Roman" w:eastAsia="Times New Roman" w:hAnsi="Times New Roman" w:cs="Times New Roman"/>
          <w:b/>
          <w:color w:val="0E101A"/>
          <w:kern w:val="0"/>
          <w:lang w:eastAsia="zh-CN"/>
          <w14:ligatures w14:val="none"/>
        </w:rPr>
        <w:t>al</w:t>
      </w:r>
    </w:p>
    <w:p w14:paraId="70D349B5" w14:textId="77777777" w:rsidR="00CB2CF1" w:rsidRPr="00CB2CF1" w:rsidRDefault="00CB2CF1" w:rsidP="00CB2CF1">
      <w:pPr>
        <w:spacing w:line="360" w:lineRule="auto"/>
        <w:jc w:val="both"/>
        <w:rPr>
          <w:rFonts w:ascii="Times New Roman" w:eastAsia="Times New Roman" w:hAnsi="Times New Roman" w:cs="Times New Roman"/>
          <w:color w:val="0E101A"/>
          <w:kern w:val="0"/>
          <w:lang w:eastAsia="zh-CN"/>
          <w14:ligatures w14:val="none"/>
        </w:rPr>
      </w:pPr>
      <w:r w:rsidRPr="00CB2CF1">
        <w:rPr>
          <w:rFonts w:ascii="Times New Roman" w:eastAsia="Times New Roman" w:hAnsi="Times New Roman" w:cs="Times New Roman"/>
          <w:color w:val="0E101A"/>
          <w:kern w:val="0"/>
          <w:lang w:eastAsia="zh-CN"/>
          <w14:ligatures w14:val="none"/>
        </w:rPr>
        <w:t xml:space="preserve">Technology in the hospitality industry must be linked with evolving consumer societal norms as well as expectations. </w:t>
      </w:r>
    </w:p>
    <w:p w14:paraId="74BF931F" w14:textId="77777777" w:rsidR="00CB2CF1" w:rsidRPr="00CB2CF1" w:rsidRDefault="00CB2CF1" w:rsidP="00CB2CF1">
      <w:pPr>
        <w:spacing w:line="360" w:lineRule="auto"/>
        <w:jc w:val="both"/>
        <w:rPr>
          <w:rFonts w:ascii="Times New Roman" w:eastAsia="Times New Roman" w:hAnsi="Times New Roman" w:cs="Times New Roman"/>
          <w:color w:val="0E101A"/>
          <w:kern w:val="0"/>
          <w:lang w:eastAsia="zh-CN"/>
          <w14:ligatures w14:val="none"/>
        </w:rPr>
      </w:pPr>
      <w:r w:rsidRPr="00CB2CF1">
        <w:rPr>
          <w:rFonts w:ascii="Times New Roman" w:eastAsia="Times New Roman" w:hAnsi="Times New Roman" w:cs="Times New Roman"/>
          <w:b/>
          <w:color w:val="0E101A"/>
          <w:kern w:val="0"/>
          <w:lang w:eastAsia="zh-CN"/>
          <w14:ligatures w14:val="none"/>
        </w:rPr>
        <w:t xml:space="preserve">Changing Guest Preferences: </w:t>
      </w:r>
      <w:r w:rsidRPr="00CB2CF1">
        <w:rPr>
          <w:rFonts w:ascii="Times New Roman" w:eastAsia="Times New Roman" w:hAnsi="Times New Roman" w:cs="Times New Roman"/>
          <w:color w:val="0E101A"/>
          <w:kern w:val="0"/>
          <w:lang w:eastAsia="zh-CN"/>
          <w14:ligatures w14:val="none"/>
        </w:rPr>
        <w:t>Guests, majorly younger generations, now developed in a seamless manner, tech-driven experience (</w:t>
      </w:r>
      <w:proofErr w:type="spellStart"/>
      <w:r w:rsidRPr="00CB2CF1">
        <w:rPr>
          <w:rFonts w:ascii="Times New Roman" w:eastAsia="Times New Roman" w:hAnsi="Times New Roman" w:cs="Times New Roman"/>
          <w:color w:val="222222"/>
          <w:kern w:val="0"/>
          <w:highlight w:val="white"/>
          <w:lang w:eastAsia="zh-CN"/>
          <w14:ligatures w14:val="none"/>
        </w:rPr>
        <w:t>Monteirinho</w:t>
      </w:r>
      <w:proofErr w:type="spellEnd"/>
      <w:r w:rsidRPr="00CB2CF1">
        <w:rPr>
          <w:rFonts w:ascii="Times New Roman" w:eastAsia="Times New Roman" w:hAnsi="Times New Roman" w:cs="Times New Roman"/>
          <w:color w:val="222222"/>
          <w:kern w:val="0"/>
          <w:highlight w:val="white"/>
          <w:lang w:eastAsia="zh-CN"/>
          <w14:ligatures w14:val="none"/>
        </w:rPr>
        <w:t>, 2022)</w:t>
      </w:r>
      <w:r w:rsidRPr="00CB2CF1">
        <w:rPr>
          <w:rFonts w:ascii="Times New Roman" w:eastAsia="Times New Roman" w:hAnsi="Times New Roman" w:cs="Times New Roman"/>
          <w:color w:val="0E101A"/>
          <w:kern w:val="0"/>
          <w:lang w:eastAsia="zh-CN"/>
          <w14:ligatures w14:val="none"/>
        </w:rPr>
        <w:t xml:space="preserve">. In which mobile applications for smart room controls, room booking, </w:t>
      </w:r>
      <w:proofErr w:type="gramStart"/>
      <w:r w:rsidRPr="00CB2CF1">
        <w:rPr>
          <w:rFonts w:ascii="Times New Roman" w:eastAsia="Times New Roman" w:hAnsi="Times New Roman" w:cs="Times New Roman"/>
          <w:color w:val="0E101A"/>
          <w:kern w:val="0"/>
          <w:lang w:eastAsia="zh-CN"/>
          <w14:ligatures w14:val="none"/>
        </w:rPr>
        <w:t>and also</w:t>
      </w:r>
      <w:proofErr w:type="gramEnd"/>
      <w:r w:rsidRPr="00CB2CF1">
        <w:rPr>
          <w:rFonts w:ascii="Times New Roman" w:eastAsia="Times New Roman" w:hAnsi="Times New Roman" w:cs="Times New Roman"/>
          <w:color w:val="0E101A"/>
          <w:kern w:val="0"/>
          <w:lang w:eastAsia="zh-CN"/>
          <w14:ligatures w14:val="none"/>
        </w:rPr>
        <w:t xml:space="preserve"> virtual concierge services. In the UK, this type of shift is majorly visible in urban hotels where tech-savvy travellers highly demand digital convenience. </w:t>
      </w:r>
    </w:p>
    <w:p w14:paraId="747BFB87" w14:textId="68C6F3FF" w:rsidR="00CB2CF1" w:rsidRPr="00CB2CF1" w:rsidRDefault="00CB2CF1" w:rsidP="00CB2CF1">
      <w:pPr>
        <w:spacing w:line="360" w:lineRule="auto"/>
        <w:jc w:val="both"/>
        <w:rPr>
          <w:rFonts w:ascii="Times New Roman" w:eastAsia="Times New Roman" w:hAnsi="Times New Roman" w:cs="Times New Roman"/>
          <w:color w:val="0E101A"/>
          <w:kern w:val="0"/>
          <w:lang w:eastAsia="zh-CN"/>
          <w14:ligatures w14:val="none"/>
        </w:rPr>
      </w:pPr>
      <w:r w:rsidRPr="00CB2CF1">
        <w:rPr>
          <w:rFonts w:ascii="Times New Roman" w:eastAsia="Times New Roman" w:hAnsi="Times New Roman" w:cs="Times New Roman"/>
          <w:b/>
          <w:color w:val="0E101A"/>
          <w:kern w:val="0"/>
          <w:lang w:eastAsia="zh-CN"/>
          <w14:ligatures w14:val="none"/>
        </w:rPr>
        <w:t>Personalisation:</w:t>
      </w:r>
      <w:r w:rsidRPr="00CB2CF1">
        <w:rPr>
          <w:rFonts w:ascii="Times New Roman" w:eastAsia="Times New Roman" w:hAnsi="Times New Roman" w:cs="Times New Roman"/>
          <w:color w:val="0E101A"/>
          <w:kern w:val="0"/>
          <w:lang w:eastAsia="zh-CN"/>
          <w14:ligatures w14:val="none"/>
        </w:rPr>
        <w:t xml:space="preserve"> Technology allows hotels to offer tailored types of experiences to guests. Data retention on preferences enables some personalised recommendations, from restaurants that suggested some room preferences. Furthermore, there is a balance between respecting privacy as well as developing experiences, as many guests </w:t>
      </w:r>
      <w:r w:rsidR="004057BC" w:rsidRPr="00CB2CF1">
        <w:rPr>
          <w:rFonts w:ascii="Times New Roman" w:eastAsia="Times New Roman" w:hAnsi="Times New Roman" w:cs="Times New Roman"/>
          <w:color w:val="0E101A"/>
          <w:kern w:val="0"/>
          <w:lang w:eastAsia="zh-CN"/>
          <w14:ligatures w14:val="none"/>
        </w:rPr>
        <w:t>fear</w:t>
      </w:r>
      <w:r w:rsidRPr="00CB2CF1">
        <w:rPr>
          <w:rFonts w:ascii="Times New Roman" w:eastAsia="Times New Roman" w:hAnsi="Times New Roman" w:cs="Times New Roman"/>
          <w:color w:val="0E101A"/>
          <w:kern w:val="0"/>
          <w:lang w:eastAsia="zh-CN"/>
          <w14:ligatures w14:val="none"/>
        </w:rPr>
        <w:t xml:space="preserve"> how their data is used.</w:t>
      </w:r>
    </w:p>
    <w:p w14:paraId="536D6034" w14:textId="671A7083" w:rsidR="00CB2CF1" w:rsidRPr="00CB2CF1" w:rsidRDefault="00CB2CF1" w:rsidP="00CB2CF1">
      <w:pPr>
        <w:spacing w:line="360" w:lineRule="auto"/>
        <w:jc w:val="both"/>
        <w:rPr>
          <w:rFonts w:ascii="Times New Roman" w:eastAsia="Times New Roman" w:hAnsi="Times New Roman" w:cs="Times New Roman"/>
          <w:color w:val="0E101A"/>
          <w:kern w:val="0"/>
          <w:lang w:eastAsia="zh-CN"/>
          <w14:ligatures w14:val="none"/>
        </w:rPr>
      </w:pPr>
      <w:r w:rsidRPr="00CB2CF1">
        <w:rPr>
          <w:rFonts w:ascii="Times New Roman" w:eastAsia="Times New Roman" w:hAnsi="Times New Roman" w:cs="Times New Roman"/>
          <w:b/>
          <w:color w:val="0E101A"/>
          <w:kern w:val="0"/>
          <w:lang w:eastAsia="zh-CN"/>
          <w14:ligatures w14:val="none"/>
        </w:rPr>
        <w:t xml:space="preserve">Workforce Impact: </w:t>
      </w:r>
      <w:r w:rsidRPr="00CB2CF1">
        <w:rPr>
          <w:rFonts w:ascii="Times New Roman" w:eastAsia="Times New Roman" w:hAnsi="Times New Roman" w:cs="Times New Roman"/>
          <w:color w:val="0E101A"/>
          <w:kern w:val="0"/>
          <w:lang w:eastAsia="zh-CN"/>
          <w14:ligatures w14:val="none"/>
        </w:rPr>
        <w:t xml:space="preserve">Automation in the hospitality sector developed questions about job displacement, majorly for low-skilled characters like room service or </w:t>
      </w:r>
      <w:r w:rsidR="004057BC" w:rsidRPr="00CB2CF1">
        <w:rPr>
          <w:rFonts w:ascii="Times New Roman" w:eastAsia="Times New Roman" w:hAnsi="Times New Roman" w:cs="Times New Roman"/>
          <w:color w:val="0E101A"/>
          <w:kern w:val="0"/>
          <w:lang w:eastAsia="zh-CN"/>
          <w14:ligatures w14:val="none"/>
        </w:rPr>
        <w:t>receptionists’</w:t>
      </w:r>
      <w:r w:rsidRPr="00CB2CF1">
        <w:rPr>
          <w:rFonts w:ascii="Times New Roman" w:eastAsia="Times New Roman" w:hAnsi="Times New Roman" w:cs="Times New Roman"/>
          <w:color w:val="0E101A"/>
          <w:kern w:val="0"/>
          <w:lang w:eastAsia="zh-CN"/>
          <w14:ligatures w14:val="none"/>
        </w:rPr>
        <w:t xml:space="preserve"> staff (</w:t>
      </w:r>
      <w:proofErr w:type="spellStart"/>
      <w:r w:rsidRPr="00CB2CF1">
        <w:rPr>
          <w:rFonts w:ascii="Times New Roman" w:eastAsia="Times New Roman" w:hAnsi="Times New Roman" w:cs="Times New Roman"/>
          <w:color w:val="222222"/>
          <w:kern w:val="0"/>
          <w:highlight w:val="white"/>
          <w:lang w:eastAsia="zh-CN"/>
          <w14:ligatures w14:val="none"/>
        </w:rPr>
        <w:t>Skrypnyk</w:t>
      </w:r>
      <w:proofErr w:type="spellEnd"/>
      <w:r w:rsidRPr="00CB2CF1">
        <w:rPr>
          <w:rFonts w:ascii="Times New Roman" w:eastAsia="Times New Roman" w:hAnsi="Times New Roman" w:cs="Times New Roman"/>
          <w:color w:val="222222"/>
          <w:kern w:val="0"/>
          <w:highlight w:val="white"/>
          <w:lang w:eastAsia="zh-CN"/>
          <w14:ligatures w14:val="none"/>
        </w:rPr>
        <w:t>, 2024)</w:t>
      </w:r>
      <w:r w:rsidRPr="00CB2CF1">
        <w:rPr>
          <w:rFonts w:ascii="Times New Roman" w:eastAsia="Times New Roman" w:hAnsi="Times New Roman" w:cs="Times New Roman"/>
          <w:color w:val="0E101A"/>
          <w:kern w:val="0"/>
          <w:lang w:eastAsia="zh-CN"/>
          <w14:ligatures w14:val="none"/>
        </w:rPr>
        <w:t>. While the technology developed efficiently, it is also important to have a workforce skilled in maintaining as well as managing these processes, leading to some potential inequality in job opportunities.</w:t>
      </w:r>
    </w:p>
    <w:p w14:paraId="41926CE7" w14:textId="2FA57815" w:rsidR="004057BC" w:rsidRPr="004057BC" w:rsidRDefault="00CB2CF1" w:rsidP="004057BC">
      <w:pPr>
        <w:spacing w:line="360" w:lineRule="auto"/>
        <w:jc w:val="both"/>
        <w:rPr>
          <w:rFonts w:ascii="Times New Roman" w:eastAsia="Times New Roman" w:hAnsi="Times New Roman" w:cs="Times New Roman"/>
          <w:color w:val="0E101A"/>
          <w:kern w:val="0"/>
          <w:lang w:eastAsia="zh-CN"/>
          <w14:ligatures w14:val="none"/>
        </w:rPr>
      </w:pPr>
      <w:r w:rsidRPr="00CB2CF1">
        <w:rPr>
          <w:rFonts w:ascii="Times New Roman" w:eastAsia="Times New Roman" w:hAnsi="Times New Roman" w:cs="Times New Roman"/>
          <w:b/>
          <w:color w:val="0E101A"/>
          <w:kern w:val="0"/>
          <w:lang w:eastAsia="zh-CN"/>
          <w14:ligatures w14:val="none"/>
        </w:rPr>
        <w:t xml:space="preserve">COVID-19 Impact: </w:t>
      </w:r>
      <w:r w:rsidRPr="00CB2CF1">
        <w:rPr>
          <w:rFonts w:ascii="Times New Roman" w:eastAsia="Times New Roman" w:hAnsi="Times New Roman" w:cs="Times New Roman"/>
          <w:color w:val="0E101A"/>
          <w:kern w:val="0"/>
          <w:lang w:eastAsia="zh-CN"/>
          <w14:ligatures w14:val="none"/>
        </w:rPr>
        <w:t xml:space="preserve">The pandemic accelerated the adoption of some contactless technologies in the UK hospitality sector. Contactless hospitality mainly uses innovative technology </w:t>
      </w:r>
      <w:r w:rsidRPr="00CB2CF1">
        <w:rPr>
          <w:rFonts w:ascii="Times New Roman" w:eastAsia="Times New Roman" w:hAnsi="Times New Roman" w:cs="Times New Roman"/>
          <w:color w:val="0E101A"/>
          <w:kern w:val="0"/>
          <w:lang w:eastAsia="zh-CN"/>
          <w14:ligatures w14:val="none"/>
        </w:rPr>
        <w:lastRenderedPageBreak/>
        <w:t>solutions to develop the experience of guests at hotels. These solutions, mainly called contactless, aim to reduce or even stop the requirement for face-to-face collaboration between hotel staff as well as</w:t>
      </w:r>
      <w:r w:rsidR="004057BC" w:rsidRPr="004057BC">
        <w:rPr>
          <w:rFonts w:ascii="Times New Roman" w:eastAsia="Times New Roman" w:hAnsi="Times New Roman" w:cs="Times New Roman"/>
          <w:color w:val="0E101A"/>
          <w:kern w:val="0"/>
          <w:lang w:eastAsia="zh-CN"/>
          <w14:ligatures w14:val="none"/>
        </w:rPr>
        <w:t xml:space="preserve"> guests (</w:t>
      </w:r>
      <w:proofErr w:type="spellStart"/>
      <w:r w:rsidR="004057BC" w:rsidRPr="004057BC">
        <w:rPr>
          <w:rFonts w:ascii="Times New Roman" w:eastAsia="Times New Roman" w:hAnsi="Times New Roman" w:cs="Times New Roman"/>
          <w:color w:val="0E101A"/>
          <w:kern w:val="0"/>
          <w:lang w:eastAsia="zh-CN"/>
          <w14:ligatures w14:val="none"/>
        </w:rPr>
        <w:t>Helloshift</w:t>
      </w:r>
      <w:proofErr w:type="spellEnd"/>
      <w:r w:rsidR="004057BC" w:rsidRPr="004057BC">
        <w:rPr>
          <w:rFonts w:ascii="Times New Roman" w:eastAsia="Times New Roman" w:hAnsi="Times New Roman" w:cs="Times New Roman"/>
          <w:color w:val="0E101A"/>
          <w:kern w:val="0"/>
          <w:lang w:eastAsia="zh-CN"/>
          <w14:ligatures w14:val="none"/>
        </w:rPr>
        <w:t xml:space="preserve">, 2023). </w:t>
      </w:r>
    </w:p>
    <w:p w14:paraId="03F2EDCB" w14:textId="77777777" w:rsidR="004057BC" w:rsidRDefault="004057BC" w:rsidP="004057BC">
      <w:pPr>
        <w:spacing w:line="360" w:lineRule="auto"/>
        <w:jc w:val="both"/>
        <w:rPr>
          <w:rFonts w:ascii="Times New Roman" w:eastAsia="Times New Roman" w:hAnsi="Times New Roman" w:cs="Times New Roman"/>
          <w:b/>
          <w:color w:val="0E101A"/>
          <w:kern w:val="0"/>
          <w:lang w:eastAsia="zh-CN"/>
          <w14:ligatures w14:val="none"/>
        </w:rPr>
      </w:pPr>
    </w:p>
    <w:p w14:paraId="7EBB9BF9" w14:textId="23D02A49" w:rsidR="004057BC" w:rsidRPr="004057BC" w:rsidRDefault="004057BC" w:rsidP="004057BC">
      <w:pPr>
        <w:spacing w:line="360" w:lineRule="auto"/>
        <w:jc w:val="both"/>
        <w:rPr>
          <w:rFonts w:ascii="Times New Roman" w:eastAsia="Times New Roman" w:hAnsi="Times New Roman" w:cs="Times New Roman"/>
          <w:b/>
          <w:color w:val="0E101A"/>
          <w:kern w:val="0"/>
          <w:lang w:eastAsia="zh-CN"/>
          <w14:ligatures w14:val="none"/>
        </w:rPr>
      </w:pPr>
      <w:r w:rsidRPr="004057BC">
        <w:rPr>
          <w:rFonts w:ascii="Times New Roman" w:eastAsia="Times New Roman" w:hAnsi="Times New Roman" w:cs="Times New Roman"/>
          <w:b/>
          <w:color w:val="0E101A"/>
          <w:kern w:val="0"/>
          <w:lang w:eastAsia="zh-CN"/>
          <w14:ligatures w14:val="none"/>
        </w:rPr>
        <w:t xml:space="preserve">Technological </w:t>
      </w:r>
    </w:p>
    <w:p w14:paraId="7E5BA3C7" w14:textId="77777777" w:rsidR="004057BC" w:rsidRPr="004057BC" w:rsidRDefault="004057BC" w:rsidP="004057BC">
      <w:pPr>
        <w:spacing w:line="360" w:lineRule="auto"/>
        <w:jc w:val="both"/>
        <w:rPr>
          <w:rFonts w:ascii="Times New Roman" w:eastAsia="Times New Roman" w:hAnsi="Times New Roman" w:cs="Times New Roman"/>
          <w:color w:val="0E101A"/>
          <w:kern w:val="0"/>
          <w:lang w:eastAsia="zh-CN"/>
          <w14:ligatures w14:val="none"/>
        </w:rPr>
      </w:pPr>
      <w:r w:rsidRPr="004057BC">
        <w:rPr>
          <w:rFonts w:ascii="Times New Roman" w:eastAsia="Times New Roman" w:hAnsi="Times New Roman" w:cs="Times New Roman"/>
          <w:color w:val="0E101A"/>
          <w:kern w:val="0"/>
          <w:lang w:eastAsia="zh-CN"/>
          <w14:ligatures w14:val="none"/>
        </w:rPr>
        <w:t xml:space="preserve">The technological landscape continues to evolve, with innovations transforming how the UK hotel industry regulates. </w:t>
      </w:r>
    </w:p>
    <w:p w14:paraId="1CA700F5" w14:textId="77777777" w:rsidR="004057BC" w:rsidRPr="004057BC" w:rsidRDefault="004057BC" w:rsidP="004057BC">
      <w:pPr>
        <w:spacing w:line="360" w:lineRule="auto"/>
        <w:jc w:val="both"/>
        <w:rPr>
          <w:rFonts w:ascii="Times New Roman" w:eastAsia="Times New Roman" w:hAnsi="Times New Roman" w:cs="Times New Roman"/>
          <w:color w:val="0E101A"/>
          <w:kern w:val="0"/>
          <w:lang w:eastAsia="zh-CN"/>
          <w14:ligatures w14:val="none"/>
        </w:rPr>
      </w:pPr>
      <w:r w:rsidRPr="004057BC">
        <w:rPr>
          <w:rFonts w:ascii="Times New Roman" w:eastAsia="Times New Roman" w:hAnsi="Times New Roman" w:cs="Times New Roman"/>
          <w:b/>
          <w:color w:val="0E101A"/>
          <w:kern w:val="0"/>
          <w:lang w:eastAsia="zh-CN"/>
          <w14:ligatures w14:val="none"/>
        </w:rPr>
        <w:t xml:space="preserve">Artificial Intelligence and Automation: </w:t>
      </w:r>
      <w:r w:rsidRPr="004057BC">
        <w:rPr>
          <w:rFonts w:ascii="Times New Roman" w:eastAsia="Times New Roman" w:hAnsi="Times New Roman" w:cs="Times New Roman"/>
          <w:color w:val="0E101A"/>
          <w:kern w:val="0"/>
          <w:lang w:eastAsia="zh-CN"/>
          <w14:ligatures w14:val="none"/>
        </w:rPr>
        <w:t>AI chatbots, as well as voice-activated processes, developed the experience of guests by providing 24/7 customer service, room control, and personalised recommendations (</w:t>
      </w:r>
      <w:proofErr w:type="spellStart"/>
      <w:r w:rsidRPr="004057BC">
        <w:rPr>
          <w:rFonts w:ascii="Times New Roman" w:eastAsia="Times New Roman" w:hAnsi="Times New Roman" w:cs="Times New Roman"/>
          <w:color w:val="222222"/>
          <w:kern w:val="0"/>
          <w:highlight w:val="white"/>
          <w:lang w:eastAsia="zh-CN"/>
          <w14:ligatures w14:val="none"/>
        </w:rPr>
        <w:t>Vashishth</w:t>
      </w:r>
      <w:proofErr w:type="spellEnd"/>
      <w:r w:rsidRPr="004057BC">
        <w:rPr>
          <w:rFonts w:ascii="Times New Roman" w:eastAsia="Times New Roman" w:hAnsi="Times New Roman" w:cs="Times New Roman"/>
          <w:color w:val="222222"/>
          <w:kern w:val="0"/>
          <w:highlight w:val="white"/>
          <w:lang w:eastAsia="zh-CN"/>
          <w14:ligatures w14:val="none"/>
        </w:rPr>
        <w:t xml:space="preserve"> </w:t>
      </w:r>
      <w:r w:rsidRPr="004057BC">
        <w:rPr>
          <w:rFonts w:ascii="Times New Roman" w:eastAsia="Times New Roman" w:hAnsi="Times New Roman" w:cs="Times New Roman"/>
          <w:i/>
          <w:color w:val="222222"/>
          <w:kern w:val="0"/>
          <w:highlight w:val="white"/>
          <w:lang w:eastAsia="zh-CN"/>
          <w14:ligatures w14:val="none"/>
        </w:rPr>
        <w:t>et al</w:t>
      </w:r>
      <w:r w:rsidRPr="004057BC">
        <w:rPr>
          <w:rFonts w:ascii="Times New Roman" w:eastAsia="Times New Roman" w:hAnsi="Times New Roman" w:cs="Times New Roman"/>
          <w:color w:val="222222"/>
          <w:kern w:val="0"/>
          <w:highlight w:val="white"/>
          <w:lang w:eastAsia="zh-CN"/>
          <w14:ligatures w14:val="none"/>
        </w:rPr>
        <w:t>., 2024)</w:t>
      </w:r>
      <w:r w:rsidRPr="004057BC">
        <w:rPr>
          <w:rFonts w:ascii="Times New Roman" w:eastAsia="Times New Roman" w:hAnsi="Times New Roman" w:cs="Times New Roman"/>
          <w:color w:val="0E101A"/>
          <w:kern w:val="0"/>
          <w:lang w:eastAsia="zh-CN"/>
          <w14:ligatures w14:val="none"/>
        </w:rPr>
        <w:t xml:space="preserve">. On the other hand, automation in maintenance and housekeeping, like using robots for room cleaning, is also on the rise. </w:t>
      </w:r>
    </w:p>
    <w:p w14:paraId="4DDC6DA0" w14:textId="77777777" w:rsidR="004057BC" w:rsidRPr="004057BC" w:rsidRDefault="004057BC" w:rsidP="004057BC">
      <w:pPr>
        <w:spacing w:line="360" w:lineRule="auto"/>
        <w:jc w:val="both"/>
        <w:rPr>
          <w:rFonts w:ascii="Times New Roman" w:eastAsia="Times New Roman" w:hAnsi="Times New Roman" w:cs="Times New Roman"/>
          <w:color w:val="0E101A"/>
          <w:kern w:val="0"/>
          <w:lang w:eastAsia="zh-CN"/>
          <w14:ligatures w14:val="none"/>
        </w:rPr>
      </w:pPr>
      <w:r w:rsidRPr="004057BC">
        <w:rPr>
          <w:rFonts w:ascii="Times New Roman" w:eastAsia="Times New Roman" w:hAnsi="Times New Roman" w:cs="Times New Roman"/>
          <w:b/>
          <w:color w:val="0E101A"/>
          <w:kern w:val="0"/>
          <w:lang w:eastAsia="zh-CN"/>
          <w14:ligatures w14:val="none"/>
        </w:rPr>
        <w:t xml:space="preserve">Internet of Things (IoT): </w:t>
      </w:r>
      <w:r w:rsidRPr="004057BC">
        <w:rPr>
          <w:rFonts w:ascii="Times New Roman" w:eastAsia="Times New Roman" w:hAnsi="Times New Roman" w:cs="Times New Roman"/>
          <w:color w:val="0E101A"/>
          <w:kern w:val="0"/>
          <w:lang w:eastAsia="zh-CN"/>
          <w14:ligatures w14:val="none"/>
        </w:rPr>
        <w:t>IoT technology allows hotels to provide smart rooms where guests can navigate temperature, lighting, and entertainment processes by their voice or smartphone commands (</w:t>
      </w:r>
      <w:proofErr w:type="spellStart"/>
      <w:r w:rsidRPr="004057BC">
        <w:rPr>
          <w:rFonts w:ascii="Times New Roman" w:eastAsia="Times New Roman" w:hAnsi="Times New Roman" w:cs="Times New Roman"/>
          <w:color w:val="222222"/>
          <w:kern w:val="0"/>
          <w:highlight w:val="white"/>
          <w:lang w:eastAsia="zh-CN"/>
          <w14:ligatures w14:val="none"/>
        </w:rPr>
        <w:t>Pelet</w:t>
      </w:r>
      <w:proofErr w:type="spellEnd"/>
      <w:r w:rsidRPr="004057BC">
        <w:rPr>
          <w:rFonts w:ascii="Times New Roman" w:eastAsia="Times New Roman" w:hAnsi="Times New Roman" w:cs="Times New Roman"/>
          <w:color w:val="222222"/>
          <w:kern w:val="0"/>
          <w:highlight w:val="white"/>
          <w:lang w:eastAsia="zh-CN"/>
          <w14:ligatures w14:val="none"/>
        </w:rPr>
        <w:t xml:space="preserve"> </w:t>
      </w:r>
      <w:r w:rsidRPr="004057BC">
        <w:rPr>
          <w:rFonts w:ascii="Times New Roman" w:eastAsia="Times New Roman" w:hAnsi="Times New Roman" w:cs="Times New Roman"/>
          <w:i/>
          <w:color w:val="222222"/>
          <w:kern w:val="0"/>
          <w:highlight w:val="white"/>
          <w:lang w:eastAsia="zh-CN"/>
          <w14:ligatures w14:val="none"/>
        </w:rPr>
        <w:t>et al</w:t>
      </w:r>
      <w:r w:rsidRPr="004057BC">
        <w:rPr>
          <w:rFonts w:ascii="Times New Roman" w:eastAsia="Times New Roman" w:hAnsi="Times New Roman" w:cs="Times New Roman"/>
          <w:color w:val="222222"/>
          <w:kern w:val="0"/>
          <w:highlight w:val="white"/>
          <w:lang w:eastAsia="zh-CN"/>
          <w14:ligatures w14:val="none"/>
        </w:rPr>
        <w:t>., 2021)</w:t>
      </w:r>
      <w:r w:rsidRPr="004057BC">
        <w:rPr>
          <w:rFonts w:ascii="Times New Roman" w:eastAsia="Times New Roman" w:hAnsi="Times New Roman" w:cs="Times New Roman"/>
          <w:color w:val="0E101A"/>
          <w:kern w:val="0"/>
          <w:lang w:eastAsia="zh-CN"/>
          <w14:ligatures w14:val="none"/>
        </w:rPr>
        <w:t xml:space="preserve">. This type of integration developed gusset satisfaction as well as operational efficiency by overcoming energy usage at the time off-peak hours. </w:t>
      </w:r>
    </w:p>
    <w:p w14:paraId="1C667CED" w14:textId="77777777" w:rsidR="004057BC" w:rsidRPr="004057BC" w:rsidRDefault="004057BC" w:rsidP="004057BC">
      <w:pPr>
        <w:spacing w:line="360" w:lineRule="auto"/>
        <w:jc w:val="both"/>
        <w:rPr>
          <w:rFonts w:ascii="Times New Roman" w:eastAsia="Times New Roman" w:hAnsi="Times New Roman" w:cs="Times New Roman"/>
          <w:color w:val="0E101A"/>
          <w:kern w:val="0"/>
          <w:lang w:eastAsia="zh-CN"/>
          <w14:ligatures w14:val="none"/>
        </w:rPr>
      </w:pPr>
      <w:r w:rsidRPr="004057BC">
        <w:rPr>
          <w:rFonts w:ascii="Times New Roman" w:eastAsia="Times New Roman" w:hAnsi="Times New Roman" w:cs="Times New Roman"/>
          <w:b/>
          <w:color w:val="0E101A"/>
          <w:kern w:val="0"/>
          <w:lang w:eastAsia="zh-CN"/>
          <w14:ligatures w14:val="none"/>
        </w:rPr>
        <w:t>Big Data Analytics</w:t>
      </w:r>
      <w:r w:rsidRPr="004057BC">
        <w:rPr>
          <w:rFonts w:ascii="Times New Roman" w:eastAsia="Times New Roman" w:hAnsi="Times New Roman" w:cs="Times New Roman"/>
          <w:color w:val="0E101A"/>
          <w:kern w:val="0"/>
          <w:lang w:eastAsia="zh-CN"/>
          <w14:ligatures w14:val="none"/>
        </w:rPr>
        <w:t xml:space="preserve">: Hotels use big data analytics for a better understanding of behaviour, spending patterns, and preferences of consumers. By analysing this data, hotels can improve targeted marketing campaigns, increase personalised promotions as well as offers, and optimise advertising spend. This results in more potential for marketing strategies to develop conversion rates, and higher consumer engagement (Direct, 2024). </w:t>
      </w:r>
    </w:p>
    <w:p w14:paraId="243469B8" w14:textId="77777777" w:rsidR="004057BC" w:rsidRDefault="004057BC" w:rsidP="004057BC">
      <w:pPr>
        <w:spacing w:line="360" w:lineRule="auto"/>
        <w:jc w:val="both"/>
        <w:rPr>
          <w:rFonts w:ascii="Times New Roman" w:eastAsia="Times New Roman" w:hAnsi="Times New Roman" w:cs="Times New Roman"/>
          <w:b/>
          <w:color w:val="0E101A"/>
          <w:kern w:val="0"/>
          <w:lang w:eastAsia="zh-CN"/>
          <w14:ligatures w14:val="none"/>
        </w:rPr>
      </w:pPr>
    </w:p>
    <w:p w14:paraId="22D355DC" w14:textId="19992BDD" w:rsidR="004057BC" w:rsidRPr="004057BC" w:rsidRDefault="004057BC" w:rsidP="004057BC">
      <w:pPr>
        <w:spacing w:line="360" w:lineRule="auto"/>
        <w:jc w:val="both"/>
        <w:rPr>
          <w:rFonts w:ascii="Times New Roman" w:eastAsia="Times New Roman" w:hAnsi="Times New Roman" w:cs="Times New Roman"/>
          <w:b/>
          <w:color w:val="0E101A"/>
          <w:kern w:val="0"/>
          <w:lang w:eastAsia="zh-CN"/>
          <w14:ligatures w14:val="none"/>
        </w:rPr>
      </w:pPr>
      <w:r w:rsidRPr="004057BC">
        <w:rPr>
          <w:rFonts w:ascii="Times New Roman" w:eastAsia="Times New Roman" w:hAnsi="Times New Roman" w:cs="Times New Roman"/>
          <w:b/>
          <w:color w:val="0E101A"/>
          <w:kern w:val="0"/>
          <w:lang w:eastAsia="zh-CN"/>
          <w14:ligatures w14:val="none"/>
        </w:rPr>
        <w:t>Environmental</w:t>
      </w:r>
    </w:p>
    <w:p w14:paraId="20919085" w14:textId="77777777" w:rsidR="004057BC" w:rsidRPr="004057BC" w:rsidRDefault="004057BC" w:rsidP="004057BC">
      <w:pPr>
        <w:spacing w:line="360" w:lineRule="auto"/>
        <w:jc w:val="both"/>
        <w:rPr>
          <w:rFonts w:ascii="Times New Roman" w:eastAsia="Times New Roman" w:hAnsi="Times New Roman" w:cs="Times New Roman"/>
          <w:color w:val="0E101A"/>
          <w:kern w:val="0"/>
          <w:lang w:eastAsia="zh-CN"/>
          <w14:ligatures w14:val="none"/>
        </w:rPr>
      </w:pPr>
      <w:r w:rsidRPr="004057BC">
        <w:rPr>
          <w:rFonts w:ascii="Times New Roman" w:eastAsia="Times New Roman" w:hAnsi="Times New Roman" w:cs="Times New Roman"/>
          <w:color w:val="0E101A"/>
          <w:kern w:val="0"/>
          <w:lang w:eastAsia="zh-CN"/>
          <w14:ligatures w14:val="none"/>
        </w:rPr>
        <w:t xml:space="preserve">Sustainability is becoming a highly key factor in the UK hospitality sector, with technology playing an important role. </w:t>
      </w:r>
    </w:p>
    <w:p w14:paraId="0B620F9E" w14:textId="77777777" w:rsidR="004057BC" w:rsidRPr="004057BC" w:rsidRDefault="004057BC" w:rsidP="004057BC">
      <w:pPr>
        <w:spacing w:line="360" w:lineRule="auto"/>
        <w:jc w:val="both"/>
        <w:rPr>
          <w:rFonts w:ascii="Times New Roman" w:eastAsia="Times New Roman" w:hAnsi="Times New Roman" w:cs="Times New Roman"/>
          <w:color w:val="0E101A"/>
          <w:kern w:val="0"/>
          <w:lang w:eastAsia="zh-CN"/>
          <w14:ligatures w14:val="none"/>
        </w:rPr>
      </w:pPr>
      <w:r w:rsidRPr="004057BC">
        <w:rPr>
          <w:rFonts w:ascii="Times New Roman" w:eastAsia="Times New Roman" w:hAnsi="Times New Roman" w:cs="Times New Roman"/>
          <w:b/>
          <w:color w:val="0E101A"/>
          <w:kern w:val="0"/>
          <w:lang w:eastAsia="zh-CN"/>
          <w14:ligatures w14:val="none"/>
        </w:rPr>
        <w:t>Energy Management</w:t>
      </w:r>
      <w:r w:rsidRPr="004057BC">
        <w:rPr>
          <w:rFonts w:ascii="Times New Roman" w:eastAsia="Times New Roman" w:hAnsi="Times New Roman" w:cs="Times New Roman"/>
          <w:color w:val="0E101A"/>
          <w:kern w:val="0"/>
          <w:lang w:eastAsia="zh-CN"/>
          <w14:ligatures w14:val="none"/>
        </w:rPr>
        <w:t>: Hotels are accepting smart energy management systems to optimise energy consumption as well as monitor (</w:t>
      </w:r>
      <w:proofErr w:type="spellStart"/>
      <w:r w:rsidRPr="004057BC">
        <w:rPr>
          <w:rFonts w:ascii="Times New Roman" w:eastAsia="Times New Roman" w:hAnsi="Times New Roman" w:cs="Times New Roman"/>
          <w:color w:val="222222"/>
          <w:kern w:val="0"/>
          <w:highlight w:val="white"/>
          <w:lang w:eastAsia="zh-CN"/>
          <w14:ligatures w14:val="none"/>
        </w:rPr>
        <w:t>Rajić</w:t>
      </w:r>
      <w:proofErr w:type="spellEnd"/>
      <w:r w:rsidRPr="004057BC">
        <w:rPr>
          <w:rFonts w:ascii="Times New Roman" w:eastAsia="Times New Roman" w:hAnsi="Times New Roman" w:cs="Times New Roman"/>
          <w:color w:val="222222"/>
          <w:kern w:val="0"/>
          <w:highlight w:val="white"/>
          <w:lang w:eastAsia="zh-CN"/>
          <w14:ligatures w14:val="none"/>
        </w:rPr>
        <w:t xml:space="preserve"> </w:t>
      </w:r>
      <w:r w:rsidRPr="004057BC">
        <w:rPr>
          <w:rFonts w:ascii="Times New Roman" w:eastAsia="Times New Roman" w:hAnsi="Times New Roman" w:cs="Times New Roman"/>
          <w:i/>
          <w:color w:val="222222"/>
          <w:kern w:val="0"/>
          <w:highlight w:val="white"/>
          <w:lang w:eastAsia="zh-CN"/>
          <w14:ligatures w14:val="none"/>
        </w:rPr>
        <w:t>et al</w:t>
      </w:r>
      <w:r w:rsidRPr="004057BC">
        <w:rPr>
          <w:rFonts w:ascii="Times New Roman" w:eastAsia="Times New Roman" w:hAnsi="Times New Roman" w:cs="Times New Roman"/>
          <w:color w:val="222222"/>
          <w:kern w:val="0"/>
          <w:highlight w:val="white"/>
          <w:lang w:eastAsia="zh-CN"/>
          <w14:ligatures w14:val="none"/>
        </w:rPr>
        <w:t>., 2022)</w:t>
      </w:r>
      <w:r w:rsidRPr="004057BC">
        <w:rPr>
          <w:rFonts w:ascii="Times New Roman" w:eastAsia="Times New Roman" w:hAnsi="Times New Roman" w:cs="Times New Roman"/>
          <w:color w:val="0E101A"/>
          <w:kern w:val="0"/>
          <w:lang w:eastAsia="zh-CN"/>
          <w14:ligatures w14:val="none"/>
        </w:rPr>
        <w:t xml:space="preserve">. This involves automated lighting, smart thermostats, and motion sensors, which adjust energy use based on occupancy. </w:t>
      </w:r>
    </w:p>
    <w:p w14:paraId="4BFDD6F2" w14:textId="77777777" w:rsidR="004057BC" w:rsidRPr="004057BC" w:rsidRDefault="004057BC" w:rsidP="004057BC">
      <w:pPr>
        <w:spacing w:line="360" w:lineRule="auto"/>
        <w:jc w:val="both"/>
        <w:rPr>
          <w:rFonts w:ascii="Times New Roman" w:eastAsia="Times New Roman" w:hAnsi="Times New Roman" w:cs="Times New Roman"/>
          <w:color w:val="0E101A"/>
          <w:kern w:val="0"/>
          <w:lang w:eastAsia="zh-CN"/>
          <w14:ligatures w14:val="none"/>
        </w:rPr>
      </w:pPr>
      <w:r w:rsidRPr="004057BC">
        <w:rPr>
          <w:rFonts w:ascii="Times New Roman" w:eastAsia="Times New Roman" w:hAnsi="Times New Roman" w:cs="Times New Roman"/>
          <w:b/>
          <w:color w:val="0E101A"/>
          <w:kern w:val="0"/>
          <w:lang w:eastAsia="zh-CN"/>
          <w14:ligatures w14:val="none"/>
        </w:rPr>
        <w:t>Sustainable Building Technology</w:t>
      </w:r>
      <w:r w:rsidRPr="004057BC">
        <w:rPr>
          <w:rFonts w:ascii="Times New Roman" w:eastAsia="Times New Roman" w:hAnsi="Times New Roman" w:cs="Times New Roman"/>
          <w:color w:val="0E101A"/>
          <w:kern w:val="0"/>
          <w:lang w:eastAsia="zh-CN"/>
          <w14:ligatures w14:val="none"/>
        </w:rPr>
        <w:t>: Many UK hotels are mainly investing in green technologies such as energy-efficient windows and solar panels to overcome their carbon footprint (</w:t>
      </w:r>
      <w:r w:rsidRPr="004057BC">
        <w:rPr>
          <w:rFonts w:ascii="Times New Roman" w:eastAsia="Times New Roman" w:hAnsi="Times New Roman" w:cs="Times New Roman"/>
          <w:color w:val="222222"/>
          <w:kern w:val="0"/>
          <w:lang w:eastAsia="zh-CN"/>
          <w14:ligatures w14:val="none"/>
        </w:rPr>
        <w:t xml:space="preserve">Akram </w:t>
      </w:r>
      <w:r w:rsidRPr="004057BC">
        <w:rPr>
          <w:rFonts w:ascii="Times New Roman" w:eastAsia="Times New Roman" w:hAnsi="Times New Roman" w:cs="Times New Roman"/>
          <w:i/>
          <w:color w:val="222222"/>
          <w:kern w:val="0"/>
          <w:lang w:eastAsia="zh-CN"/>
          <w14:ligatures w14:val="none"/>
        </w:rPr>
        <w:t>et al</w:t>
      </w:r>
      <w:r w:rsidRPr="004057BC">
        <w:rPr>
          <w:rFonts w:ascii="Times New Roman" w:eastAsia="Times New Roman" w:hAnsi="Times New Roman" w:cs="Times New Roman"/>
          <w:color w:val="222222"/>
          <w:kern w:val="0"/>
          <w:lang w:eastAsia="zh-CN"/>
          <w14:ligatures w14:val="none"/>
        </w:rPr>
        <w:t>., 2022)</w:t>
      </w:r>
      <w:r w:rsidRPr="004057BC">
        <w:rPr>
          <w:rFonts w:ascii="Times New Roman" w:eastAsia="Times New Roman" w:hAnsi="Times New Roman" w:cs="Times New Roman"/>
          <w:color w:val="0E101A"/>
          <w:kern w:val="0"/>
          <w:lang w:eastAsia="zh-CN"/>
          <w14:ligatures w14:val="none"/>
        </w:rPr>
        <w:t xml:space="preserve">. Environmentally conscious consumers are highly choosing hotels that demonstrate a commitment to technology support, and sustainability in fulfilling these expectations. </w:t>
      </w:r>
    </w:p>
    <w:p w14:paraId="6CE32B41" w14:textId="77777777" w:rsidR="004057BC" w:rsidRDefault="004057BC" w:rsidP="004057BC">
      <w:pPr>
        <w:spacing w:line="360" w:lineRule="auto"/>
        <w:jc w:val="both"/>
        <w:rPr>
          <w:rFonts w:ascii="Times New Roman" w:eastAsia="Times New Roman" w:hAnsi="Times New Roman" w:cs="Times New Roman"/>
          <w:b/>
          <w:color w:val="0E101A"/>
          <w:kern w:val="0"/>
          <w:lang w:eastAsia="zh-CN"/>
          <w14:ligatures w14:val="none"/>
        </w:rPr>
      </w:pPr>
    </w:p>
    <w:p w14:paraId="1B53BE37" w14:textId="77777777" w:rsidR="004057BC" w:rsidRDefault="004057BC" w:rsidP="004057BC">
      <w:pPr>
        <w:spacing w:line="360" w:lineRule="auto"/>
        <w:jc w:val="both"/>
        <w:rPr>
          <w:rFonts w:ascii="Times New Roman" w:eastAsia="Times New Roman" w:hAnsi="Times New Roman" w:cs="Times New Roman"/>
          <w:b/>
          <w:color w:val="0E101A"/>
          <w:kern w:val="0"/>
          <w:lang w:eastAsia="zh-CN"/>
          <w14:ligatures w14:val="none"/>
        </w:rPr>
      </w:pPr>
    </w:p>
    <w:p w14:paraId="642BE4BE" w14:textId="61FF5459" w:rsidR="004057BC" w:rsidRPr="004057BC" w:rsidRDefault="004057BC" w:rsidP="004057BC">
      <w:pPr>
        <w:spacing w:line="360" w:lineRule="auto"/>
        <w:jc w:val="both"/>
        <w:rPr>
          <w:rFonts w:ascii="Times New Roman" w:eastAsia="Times New Roman" w:hAnsi="Times New Roman" w:cs="Times New Roman"/>
          <w:b/>
          <w:color w:val="0E101A"/>
          <w:kern w:val="0"/>
          <w:lang w:eastAsia="zh-CN"/>
          <w14:ligatures w14:val="none"/>
        </w:rPr>
      </w:pPr>
      <w:r w:rsidRPr="004057BC">
        <w:rPr>
          <w:rFonts w:ascii="Times New Roman" w:eastAsia="Times New Roman" w:hAnsi="Times New Roman" w:cs="Times New Roman"/>
          <w:b/>
          <w:color w:val="0E101A"/>
          <w:kern w:val="0"/>
          <w:lang w:eastAsia="zh-CN"/>
          <w14:ligatures w14:val="none"/>
        </w:rPr>
        <w:lastRenderedPageBreak/>
        <w:t>Legal</w:t>
      </w:r>
    </w:p>
    <w:p w14:paraId="02F33D45" w14:textId="77777777" w:rsidR="004057BC" w:rsidRPr="004057BC" w:rsidRDefault="004057BC" w:rsidP="004057BC">
      <w:pPr>
        <w:spacing w:line="360" w:lineRule="auto"/>
        <w:jc w:val="both"/>
        <w:rPr>
          <w:rFonts w:ascii="Times New Roman" w:eastAsia="Times New Roman" w:hAnsi="Times New Roman" w:cs="Times New Roman"/>
          <w:color w:val="0E101A"/>
          <w:kern w:val="0"/>
          <w:lang w:eastAsia="zh-CN"/>
          <w14:ligatures w14:val="none"/>
        </w:rPr>
      </w:pPr>
      <w:r w:rsidRPr="004057BC">
        <w:rPr>
          <w:rFonts w:ascii="Times New Roman" w:eastAsia="Times New Roman" w:hAnsi="Times New Roman" w:cs="Times New Roman"/>
          <w:color w:val="0E101A"/>
          <w:kern w:val="0"/>
          <w:lang w:eastAsia="zh-CN"/>
          <w14:ligatures w14:val="none"/>
        </w:rPr>
        <w:t xml:space="preserve">Legal considerations and challenges are important in the adoption of technology in the UK hospitality sector. </w:t>
      </w:r>
    </w:p>
    <w:p w14:paraId="6248410B" w14:textId="77777777" w:rsidR="004057BC" w:rsidRPr="004057BC" w:rsidRDefault="004057BC" w:rsidP="004057BC">
      <w:pPr>
        <w:spacing w:line="360" w:lineRule="auto"/>
        <w:jc w:val="both"/>
        <w:rPr>
          <w:rFonts w:ascii="Times New Roman" w:eastAsia="Times New Roman" w:hAnsi="Times New Roman" w:cs="Times New Roman"/>
          <w:color w:val="0E101A"/>
          <w:kern w:val="0"/>
          <w:lang w:eastAsia="zh-CN"/>
          <w14:ligatures w14:val="none"/>
        </w:rPr>
      </w:pPr>
      <w:r w:rsidRPr="004057BC">
        <w:rPr>
          <w:rFonts w:ascii="Times New Roman" w:eastAsia="Times New Roman" w:hAnsi="Times New Roman" w:cs="Times New Roman"/>
          <w:b/>
          <w:color w:val="0E101A"/>
          <w:kern w:val="0"/>
          <w:lang w:eastAsia="zh-CN"/>
          <w14:ligatures w14:val="none"/>
        </w:rPr>
        <w:t xml:space="preserve">Cybersecurity Compliance: </w:t>
      </w:r>
      <w:r w:rsidRPr="004057BC">
        <w:rPr>
          <w:rFonts w:ascii="Times New Roman" w:eastAsia="Times New Roman" w:hAnsi="Times New Roman" w:cs="Times New Roman"/>
          <w:color w:val="0E101A"/>
          <w:kern w:val="0"/>
          <w:lang w:eastAsia="zh-CN"/>
          <w14:ligatures w14:val="none"/>
        </w:rPr>
        <w:t xml:space="preserve">With the enhanced chance of cyber-attacks, UK laws need hotels to introduce strong cybersecurity exercises. This involves encryption of some sensitive customer data, compliance, and daily security audits with the UK’s National Cyber Security Strategy. </w:t>
      </w:r>
    </w:p>
    <w:p w14:paraId="08F43B2F" w14:textId="77777777" w:rsidR="004057BC" w:rsidRPr="004057BC" w:rsidRDefault="004057BC" w:rsidP="004057BC">
      <w:pPr>
        <w:spacing w:line="360" w:lineRule="auto"/>
        <w:jc w:val="both"/>
        <w:rPr>
          <w:rFonts w:ascii="Times New Roman" w:eastAsia="Times New Roman" w:hAnsi="Times New Roman" w:cs="Times New Roman"/>
          <w:color w:val="0E101A"/>
          <w:kern w:val="0"/>
          <w:lang w:eastAsia="zh-CN"/>
          <w14:ligatures w14:val="none"/>
        </w:rPr>
      </w:pPr>
      <w:r w:rsidRPr="004057BC">
        <w:rPr>
          <w:rFonts w:ascii="Times New Roman" w:eastAsia="Times New Roman" w:hAnsi="Times New Roman" w:cs="Times New Roman"/>
          <w:b/>
          <w:color w:val="0E101A"/>
          <w:kern w:val="0"/>
          <w:lang w:eastAsia="zh-CN"/>
          <w14:ligatures w14:val="none"/>
        </w:rPr>
        <w:t xml:space="preserve">Employment Laws: </w:t>
      </w:r>
      <w:r w:rsidRPr="004057BC">
        <w:rPr>
          <w:rFonts w:ascii="Times New Roman" w:eastAsia="Times New Roman" w:hAnsi="Times New Roman" w:cs="Times New Roman"/>
          <w:color w:val="0E101A"/>
          <w:kern w:val="0"/>
          <w:lang w:eastAsia="zh-CN"/>
          <w14:ligatures w14:val="none"/>
        </w:rPr>
        <w:t>As hotels adopt AI and automation technologies, they must regulate employment laws that safeguard the rights of workers, majorly in conditions where automation may lead to some job redundancies. UK labour laws need any transition to operations based on tech to consider the effect on staff, making sure fair treatment as well as reskilling opportunities (</w:t>
      </w:r>
      <w:proofErr w:type="spellStart"/>
      <w:r w:rsidRPr="004057BC">
        <w:rPr>
          <w:rFonts w:ascii="Times New Roman" w:eastAsia="Times New Roman" w:hAnsi="Times New Roman" w:cs="Times New Roman"/>
          <w:color w:val="222222"/>
          <w:kern w:val="0"/>
          <w:lang w:eastAsia="zh-CN"/>
          <w14:ligatures w14:val="none"/>
        </w:rPr>
        <w:t>Gyulavári</w:t>
      </w:r>
      <w:proofErr w:type="spellEnd"/>
      <w:r w:rsidRPr="004057BC">
        <w:rPr>
          <w:rFonts w:ascii="Times New Roman" w:eastAsia="Times New Roman" w:hAnsi="Times New Roman" w:cs="Times New Roman"/>
          <w:color w:val="222222"/>
          <w:kern w:val="0"/>
          <w:lang w:eastAsia="zh-CN"/>
          <w14:ligatures w14:val="none"/>
        </w:rPr>
        <w:t xml:space="preserve"> </w:t>
      </w:r>
      <w:r w:rsidRPr="004057BC">
        <w:rPr>
          <w:rFonts w:ascii="Times New Roman" w:eastAsia="Times New Roman" w:hAnsi="Times New Roman" w:cs="Times New Roman"/>
          <w:i/>
          <w:color w:val="222222"/>
          <w:kern w:val="0"/>
          <w:lang w:eastAsia="zh-CN"/>
          <w14:ligatures w14:val="none"/>
        </w:rPr>
        <w:t>et al</w:t>
      </w:r>
      <w:r w:rsidRPr="004057BC">
        <w:rPr>
          <w:rFonts w:ascii="Times New Roman" w:eastAsia="Times New Roman" w:hAnsi="Times New Roman" w:cs="Times New Roman"/>
          <w:color w:val="222222"/>
          <w:kern w:val="0"/>
          <w:lang w:eastAsia="zh-CN"/>
          <w14:ligatures w14:val="none"/>
        </w:rPr>
        <w:t>., 2022)</w:t>
      </w:r>
      <w:r w:rsidRPr="004057BC">
        <w:rPr>
          <w:rFonts w:ascii="Times New Roman" w:eastAsia="Times New Roman" w:hAnsi="Times New Roman" w:cs="Times New Roman"/>
          <w:color w:val="0E101A"/>
          <w:kern w:val="0"/>
          <w:lang w:eastAsia="zh-CN"/>
          <w14:ligatures w14:val="none"/>
        </w:rPr>
        <w:t>.</w:t>
      </w:r>
    </w:p>
    <w:p w14:paraId="73C2F512" w14:textId="2968AC44" w:rsidR="00CB2CF1" w:rsidRDefault="00CB2CF1" w:rsidP="004057BC">
      <w:pPr>
        <w:jc w:val="both"/>
        <w:rPr>
          <w:rFonts w:ascii="Times New Roman" w:hAnsi="Times New Roman" w:cs="Times New Roman"/>
          <w:sz w:val="56"/>
          <w:szCs w:val="56"/>
        </w:rPr>
      </w:pPr>
    </w:p>
    <w:p w14:paraId="360A2193" w14:textId="77777777" w:rsidR="004057BC" w:rsidRPr="004057BC" w:rsidRDefault="004057BC" w:rsidP="004057BC">
      <w:pPr>
        <w:keepNext/>
        <w:keepLines/>
        <w:spacing w:before="400" w:after="120" w:line="360" w:lineRule="auto"/>
        <w:jc w:val="both"/>
        <w:outlineLvl w:val="0"/>
        <w:rPr>
          <w:rFonts w:ascii="Times New Roman" w:eastAsia="Arial" w:hAnsi="Times New Roman" w:cs="Arial"/>
          <w:b/>
          <w:kern w:val="0"/>
          <w:szCs w:val="40"/>
          <w:lang w:eastAsia="zh-CN"/>
          <w14:ligatures w14:val="none"/>
        </w:rPr>
      </w:pPr>
      <w:bookmarkStart w:id="3" w:name="_Toc180085848"/>
      <w:r w:rsidRPr="004057BC">
        <w:rPr>
          <w:rFonts w:ascii="Times New Roman" w:eastAsia="Arial" w:hAnsi="Times New Roman" w:cs="Arial"/>
          <w:b/>
          <w:kern w:val="0"/>
          <w:szCs w:val="40"/>
          <w:lang w:eastAsia="zh-CN"/>
          <w14:ligatures w14:val="none"/>
        </w:rPr>
        <w:t>Evaluation of Future Policy and Management Options</w:t>
      </w:r>
      <w:bookmarkEnd w:id="3"/>
      <w:r w:rsidRPr="004057BC">
        <w:rPr>
          <w:rFonts w:ascii="Times New Roman" w:eastAsia="Arial" w:hAnsi="Times New Roman" w:cs="Arial"/>
          <w:b/>
          <w:kern w:val="0"/>
          <w:szCs w:val="40"/>
          <w:lang w:eastAsia="zh-CN"/>
          <w14:ligatures w14:val="none"/>
        </w:rPr>
        <w:t xml:space="preserve"> </w:t>
      </w:r>
    </w:p>
    <w:p w14:paraId="3DB6DC25" w14:textId="77777777" w:rsidR="004057BC" w:rsidRPr="004057BC" w:rsidRDefault="004057BC" w:rsidP="004057BC">
      <w:pPr>
        <w:spacing w:line="360" w:lineRule="auto"/>
        <w:jc w:val="both"/>
        <w:rPr>
          <w:rFonts w:ascii="Times New Roman" w:eastAsia="Times New Roman" w:hAnsi="Times New Roman" w:cs="Times New Roman"/>
          <w:color w:val="0E101A"/>
          <w:kern w:val="0"/>
          <w:lang w:eastAsia="zh-CN"/>
          <w14:ligatures w14:val="none"/>
        </w:rPr>
      </w:pPr>
      <w:r w:rsidRPr="004057BC">
        <w:rPr>
          <w:rFonts w:ascii="Times New Roman" w:eastAsia="Times New Roman" w:hAnsi="Times New Roman" w:cs="Times New Roman"/>
          <w:b/>
          <w:color w:val="0E101A"/>
          <w:kern w:val="0"/>
          <w:lang w:eastAsia="zh-CN"/>
          <w14:ligatures w14:val="none"/>
        </w:rPr>
        <w:t xml:space="preserve">Policies concerning the digital protection of data: </w:t>
      </w:r>
      <w:r w:rsidRPr="004057BC">
        <w:rPr>
          <w:rFonts w:ascii="Times New Roman" w:eastAsia="Times New Roman" w:hAnsi="Times New Roman" w:cs="Times New Roman"/>
          <w:color w:val="0E101A"/>
          <w:kern w:val="0"/>
          <w:lang w:eastAsia="zh-CN"/>
          <w14:ligatures w14:val="none"/>
        </w:rPr>
        <w:t xml:space="preserve">Since mob check-in usually encompasses personal data collection, data security and privacy </w:t>
      </w:r>
      <w:proofErr w:type="gramStart"/>
      <w:r w:rsidRPr="004057BC">
        <w:rPr>
          <w:rFonts w:ascii="Times New Roman" w:eastAsia="Times New Roman" w:hAnsi="Times New Roman" w:cs="Times New Roman"/>
          <w:color w:val="0E101A"/>
          <w:kern w:val="0"/>
          <w:lang w:eastAsia="zh-CN"/>
          <w14:ligatures w14:val="none"/>
        </w:rPr>
        <w:t>have to</w:t>
      </w:r>
      <w:proofErr w:type="gramEnd"/>
      <w:r w:rsidRPr="004057BC">
        <w:rPr>
          <w:rFonts w:ascii="Times New Roman" w:eastAsia="Times New Roman" w:hAnsi="Times New Roman" w:cs="Times New Roman"/>
          <w:color w:val="0E101A"/>
          <w:kern w:val="0"/>
          <w:lang w:eastAsia="zh-CN"/>
          <w14:ligatures w14:val="none"/>
        </w:rPr>
        <w:t xml:space="preserve"> come as a major consideration. The hospitality industry requires timely and proper policies that prevent hacking and loss of clients' data (Tariq, 2024). These comprise of processes such as encryption, auditing of systems and compliance with standards such as the General Data Protection Regulation (GDPR). Subsequent strategies should also involve communication with the guests about how their information is collected and used to avoid compromising their privacy. </w:t>
      </w:r>
    </w:p>
    <w:p w14:paraId="2B2845D1" w14:textId="71DFBED0" w:rsidR="004057BC" w:rsidRPr="004057BC" w:rsidRDefault="004057BC" w:rsidP="004057BC">
      <w:pPr>
        <w:spacing w:line="360" w:lineRule="auto"/>
        <w:jc w:val="both"/>
        <w:rPr>
          <w:rFonts w:ascii="Times New Roman" w:eastAsia="Times New Roman" w:hAnsi="Times New Roman" w:cs="Times New Roman"/>
          <w:color w:val="0E101A"/>
          <w:kern w:val="0"/>
          <w:lang w:eastAsia="zh-CN"/>
          <w14:ligatures w14:val="none"/>
        </w:rPr>
      </w:pPr>
      <w:r w:rsidRPr="004057BC">
        <w:rPr>
          <w:rFonts w:ascii="Times New Roman" w:eastAsia="Times New Roman" w:hAnsi="Times New Roman" w:cs="Times New Roman"/>
          <w:b/>
          <w:color w:val="0E101A"/>
          <w:kern w:val="0"/>
          <w:lang w:eastAsia="zh-CN"/>
          <w14:ligatures w14:val="none"/>
        </w:rPr>
        <w:t xml:space="preserve">Enhancing guest accessibility: </w:t>
      </w:r>
      <w:r w:rsidRPr="004057BC">
        <w:rPr>
          <w:rFonts w:ascii="Times New Roman" w:eastAsia="Times New Roman" w:hAnsi="Times New Roman" w:cs="Times New Roman"/>
          <w:color w:val="0E101A"/>
          <w:kern w:val="0"/>
          <w:lang w:eastAsia="zh-CN"/>
          <w14:ligatures w14:val="none"/>
        </w:rPr>
        <w:t xml:space="preserve">whereas mobile check-in is already an expectation, the hotel must make sure that having such technology does not leave any segment of the guests in the dust (Radde, 2017). This means designing interfaces that can easily be navigated by older guests who are not so familiar with technology. Future management strategies should therefore include providing other forms of check-in or check-out for the guests. However, they should still include the traditional check-in or check-out at the front desk or from front desk staff using smartphones or other similar gadgets. An intermediate strategy may be to incorporate technological solutions in the guests' experiences of a hotel but still leave them the option of interacting with personnel if they wish so. This caters for every </w:t>
      </w:r>
      <w:r w:rsidR="005929EB" w:rsidRPr="004057BC">
        <w:rPr>
          <w:rFonts w:ascii="Times New Roman" w:eastAsia="Times New Roman" w:hAnsi="Times New Roman" w:cs="Times New Roman"/>
          <w:color w:val="0E101A"/>
          <w:kern w:val="0"/>
          <w:lang w:eastAsia="zh-CN"/>
          <w14:ligatures w14:val="none"/>
        </w:rPr>
        <w:t>guest,</w:t>
      </w:r>
      <w:r w:rsidRPr="004057BC">
        <w:rPr>
          <w:rFonts w:ascii="Times New Roman" w:eastAsia="Times New Roman" w:hAnsi="Times New Roman" w:cs="Times New Roman"/>
          <w:color w:val="0E101A"/>
          <w:kern w:val="0"/>
          <w:lang w:eastAsia="zh-CN"/>
          <w14:ligatures w14:val="none"/>
        </w:rPr>
        <w:t xml:space="preserve"> and they are comfortable ordering from this system regardless of their technological prowess. </w:t>
      </w:r>
    </w:p>
    <w:p w14:paraId="430B3C9D" w14:textId="06D6DEF5" w:rsidR="004057BC" w:rsidRPr="004057BC" w:rsidRDefault="004057BC" w:rsidP="004057BC">
      <w:pPr>
        <w:spacing w:line="360" w:lineRule="auto"/>
        <w:jc w:val="both"/>
        <w:rPr>
          <w:rFonts w:ascii="Times New Roman" w:eastAsia="Times New Roman" w:hAnsi="Times New Roman" w:cs="Times New Roman"/>
          <w:color w:val="0E101A"/>
          <w:kern w:val="0"/>
          <w:lang w:eastAsia="zh-CN"/>
          <w14:ligatures w14:val="none"/>
        </w:rPr>
      </w:pPr>
      <w:r w:rsidRPr="004057BC">
        <w:rPr>
          <w:rFonts w:ascii="Times New Roman" w:eastAsia="Times New Roman" w:hAnsi="Times New Roman" w:cs="Times New Roman"/>
          <w:b/>
          <w:color w:val="0E101A"/>
          <w:kern w:val="0"/>
          <w:lang w:eastAsia="zh-CN"/>
          <w14:ligatures w14:val="none"/>
        </w:rPr>
        <w:lastRenderedPageBreak/>
        <w:t xml:space="preserve">Staff training and change management:  </w:t>
      </w:r>
      <w:r w:rsidRPr="004057BC">
        <w:rPr>
          <w:rFonts w:ascii="Times New Roman" w:eastAsia="Times New Roman" w:hAnsi="Times New Roman" w:cs="Times New Roman"/>
          <w:color w:val="0E101A"/>
          <w:kern w:val="0"/>
          <w:lang w:eastAsia="zh-CN"/>
          <w14:ligatures w14:val="none"/>
        </w:rPr>
        <w:t>The hotel must ensure that the</w:t>
      </w:r>
      <w:r w:rsidRPr="004057BC">
        <w:rPr>
          <w:rFonts w:ascii="Times New Roman" w:eastAsia="Times New Roman" w:hAnsi="Times New Roman" w:cs="Times New Roman"/>
          <w:b/>
          <w:color w:val="0E101A"/>
          <w:kern w:val="0"/>
          <w:lang w:eastAsia="zh-CN"/>
          <w14:ligatures w14:val="none"/>
        </w:rPr>
        <w:t xml:space="preserve"> </w:t>
      </w:r>
      <w:r w:rsidRPr="004057BC">
        <w:rPr>
          <w:rFonts w:ascii="Times New Roman" w:eastAsia="Times New Roman" w:hAnsi="Times New Roman" w:cs="Times New Roman"/>
          <w:color w:val="0E101A"/>
          <w:kern w:val="0"/>
          <w:lang w:eastAsia="zh-CN"/>
          <w14:ligatures w14:val="none"/>
        </w:rPr>
        <w:t xml:space="preserve">workforce is sufficiently equipped to support the emerging technologies introduced into the establishments. The future management practices should also incorporate continuing education programs that will cover skills as well as the knowledge of mobile check-in systems and customer relations. Employees </w:t>
      </w:r>
      <w:r w:rsidR="005929EB" w:rsidRPr="004057BC">
        <w:rPr>
          <w:rFonts w:ascii="Times New Roman" w:eastAsia="Times New Roman" w:hAnsi="Times New Roman" w:cs="Times New Roman"/>
          <w:color w:val="0E101A"/>
          <w:kern w:val="0"/>
          <w:lang w:eastAsia="zh-CN"/>
          <w14:ligatures w14:val="none"/>
        </w:rPr>
        <w:t>must</w:t>
      </w:r>
      <w:r w:rsidRPr="004057BC">
        <w:rPr>
          <w:rFonts w:ascii="Times New Roman" w:eastAsia="Times New Roman" w:hAnsi="Times New Roman" w:cs="Times New Roman"/>
          <w:color w:val="0E101A"/>
          <w:kern w:val="0"/>
          <w:lang w:eastAsia="zh-CN"/>
          <w14:ligatures w14:val="none"/>
        </w:rPr>
        <w:t xml:space="preserve"> gather the strength to carry out possible troubleshooting for any inconvenience encountered by guests; this is to ensure that the use of technology does not lower the efficiency of service delivery. Furthermore, there is a need to address change management issues within the hotels given that changes in technology </w:t>
      </w:r>
      <w:r w:rsidR="005929EB" w:rsidRPr="004057BC">
        <w:rPr>
          <w:rFonts w:ascii="Times New Roman" w:eastAsia="Times New Roman" w:hAnsi="Times New Roman" w:cs="Times New Roman"/>
          <w:color w:val="0E101A"/>
          <w:kern w:val="0"/>
          <w:lang w:eastAsia="zh-CN"/>
          <w14:ligatures w14:val="none"/>
        </w:rPr>
        <w:t>must</w:t>
      </w:r>
      <w:r w:rsidRPr="004057BC">
        <w:rPr>
          <w:rFonts w:ascii="Times New Roman" w:eastAsia="Times New Roman" w:hAnsi="Times New Roman" w:cs="Times New Roman"/>
          <w:color w:val="0E101A"/>
          <w:kern w:val="0"/>
          <w:lang w:eastAsia="zh-CN"/>
          <w14:ligatures w14:val="none"/>
        </w:rPr>
        <w:t xml:space="preserve"> be managed to ensure that there are no disruptions during implementation (Xu </w:t>
      </w:r>
      <w:r w:rsidRPr="004057BC">
        <w:rPr>
          <w:rFonts w:ascii="Times New Roman" w:eastAsia="Times New Roman" w:hAnsi="Times New Roman" w:cs="Times New Roman"/>
          <w:i/>
          <w:color w:val="0E101A"/>
          <w:kern w:val="0"/>
          <w:lang w:eastAsia="zh-CN"/>
          <w14:ligatures w14:val="none"/>
        </w:rPr>
        <w:t>et al</w:t>
      </w:r>
      <w:r w:rsidRPr="004057BC">
        <w:rPr>
          <w:rFonts w:ascii="Times New Roman" w:eastAsia="Times New Roman" w:hAnsi="Times New Roman" w:cs="Times New Roman"/>
          <w:color w:val="0E101A"/>
          <w:kern w:val="0"/>
          <w:lang w:eastAsia="zh-CN"/>
          <w14:ligatures w14:val="none"/>
        </w:rPr>
        <w:t>., 2020). This includes training the staff to adapt to new changes that involve more human interface in a mechanised world while at the same time ensuring that the organisations strike a balance between mechanised services and personalised services.</w:t>
      </w:r>
    </w:p>
    <w:p w14:paraId="21213D23" w14:textId="77777777" w:rsidR="004057BC" w:rsidRPr="004057BC" w:rsidRDefault="004057BC" w:rsidP="004057BC">
      <w:pPr>
        <w:spacing w:line="360" w:lineRule="auto"/>
        <w:jc w:val="both"/>
        <w:rPr>
          <w:rFonts w:ascii="Times New Roman" w:eastAsia="Times New Roman" w:hAnsi="Times New Roman" w:cs="Times New Roman"/>
          <w:color w:val="0E101A"/>
          <w:kern w:val="0"/>
          <w:lang w:eastAsia="zh-CN"/>
          <w14:ligatures w14:val="none"/>
        </w:rPr>
      </w:pPr>
      <w:r w:rsidRPr="004057BC">
        <w:rPr>
          <w:rFonts w:ascii="Times New Roman" w:eastAsia="Times New Roman" w:hAnsi="Times New Roman" w:cs="Times New Roman"/>
          <w:b/>
          <w:color w:val="0E101A"/>
          <w:kern w:val="0"/>
          <w:lang w:eastAsia="zh-CN"/>
          <w14:ligatures w14:val="none"/>
        </w:rPr>
        <w:t xml:space="preserve">Personalisation and AI Integration: </w:t>
      </w:r>
      <w:r w:rsidRPr="004057BC">
        <w:rPr>
          <w:rFonts w:ascii="Times New Roman" w:eastAsia="Times New Roman" w:hAnsi="Times New Roman" w:cs="Times New Roman"/>
          <w:color w:val="0E101A"/>
          <w:kern w:val="0"/>
          <w:lang w:eastAsia="zh-CN"/>
          <w14:ligatures w14:val="none"/>
        </w:rPr>
        <w:t>While mobile check-in and check-out processes begin to appear in more hotels, the application of artificial intelligence (AI) would help increase guest personalisation (</w:t>
      </w:r>
      <w:r w:rsidRPr="004057BC">
        <w:rPr>
          <w:rFonts w:ascii="Times New Roman" w:eastAsia="Times New Roman" w:hAnsi="Times New Roman" w:cs="Times New Roman"/>
          <w:color w:val="222222"/>
          <w:kern w:val="0"/>
          <w:highlight w:val="white"/>
          <w:lang w:eastAsia="zh-CN"/>
          <w14:ligatures w14:val="none"/>
        </w:rPr>
        <w:t>Kumar, 2024)</w:t>
      </w:r>
      <w:r w:rsidRPr="004057BC">
        <w:rPr>
          <w:rFonts w:ascii="Times New Roman" w:eastAsia="Times New Roman" w:hAnsi="Times New Roman" w:cs="Times New Roman"/>
          <w:color w:val="0E101A"/>
          <w:kern w:val="0"/>
          <w:lang w:eastAsia="zh-CN"/>
          <w14:ligatures w14:val="none"/>
        </w:rPr>
        <w:t xml:space="preserve">. The customers can effectively use features which are AI-based and can predict the preferences of the guests based on the previous visits of the customers to that </w:t>
      </w:r>
      <w:proofErr w:type="gramStart"/>
      <w:r w:rsidRPr="004057BC">
        <w:rPr>
          <w:rFonts w:ascii="Times New Roman" w:eastAsia="Times New Roman" w:hAnsi="Times New Roman" w:cs="Times New Roman"/>
          <w:color w:val="0E101A"/>
          <w:kern w:val="0"/>
          <w:lang w:eastAsia="zh-CN"/>
          <w14:ligatures w14:val="none"/>
        </w:rPr>
        <w:t>particular hotel</w:t>
      </w:r>
      <w:proofErr w:type="gramEnd"/>
      <w:r w:rsidRPr="004057BC">
        <w:rPr>
          <w:rFonts w:ascii="Times New Roman" w:eastAsia="Times New Roman" w:hAnsi="Times New Roman" w:cs="Times New Roman"/>
          <w:color w:val="0E101A"/>
          <w:kern w:val="0"/>
          <w:lang w:eastAsia="zh-CN"/>
          <w14:ligatures w14:val="none"/>
        </w:rPr>
        <w:t xml:space="preserve"> and some of the examples of such features may include room temperature, amenities, or meals. Future policies must be to bring new developments in AI technology to devise more Customer Specific Solutions which may accord with the needs and expectations of the guest.</w:t>
      </w:r>
    </w:p>
    <w:p w14:paraId="133322FC" w14:textId="750CE8FB" w:rsidR="004057BC" w:rsidRPr="004057BC" w:rsidRDefault="004057BC" w:rsidP="004057BC">
      <w:pPr>
        <w:spacing w:line="360" w:lineRule="auto"/>
        <w:jc w:val="both"/>
        <w:rPr>
          <w:rFonts w:ascii="Times New Roman" w:eastAsia="Times New Roman" w:hAnsi="Times New Roman" w:cs="Times New Roman"/>
          <w:color w:val="0E101A"/>
          <w:kern w:val="0"/>
          <w:lang w:eastAsia="zh-CN"/>
          <w14:ligatures w14:val="none"/>
        </w:rPr>
      </w:pPr>
      <w:r w:rsidRPr="004057BC">
        <w:rPr>
          <w:rFonts w:ascii="Times New Roman" w:eastAsia="Times New Roman" w:hAnsi="Times New Roman" w:cs="Times New Roman"/>
          <w:b/>
          <w:color w:val="0E101A"/>
          <w:kern w:val="0"/>
          <w:lang w:eastAsia="zh-CN"/>
          <w14:ligatures w14:val="none"/>
        </w:rPr>
        <w:t xml:space="preserve">Sustainability Integration: </w:t>
      </w:r>
      <w:r w:rsidRPr="004057BC">
        <w:rPr>
          <w:rFonts w:ascii="Times New Roman" w:eastAsia="Times New Roman" w:hAnsi="Times New Roman" w:cs="Times New Roman"/>
          <w:color w:val="0E101A"/>
          <w:kern w:val="0"/>
          <w:lang w:eastAsia="zh-CN"/>
          <w14:ligatures w14:val="none"/>
        </w:rPr>
        <w:t xml:space="preserve">Systems which allow mobile check-in may have great potential in upholding sustainability in the hotel industry. Future management strategies </w:t>
      </w:r>
      <w:r w:rsidR="005929EB" w:rsidRPr="004057BC">
        <w:rPr>
          <w:rFonts w:ascii="Times New Roman" w:eastAsia="Times New Roman" w:hAnsi="Times New Roman" w:cs="Times New Roman"/>
          <w:color w:val="0E101A"/>
          <w:kern w:val="0"/>
          <w:lang w:eastAsia="zh-CN"/>
          <w14:ligatures w14:val="none"/>
        </w:rPr>
        <w:t>include</w:t>
      </w:r>
      <w:r w:rsidRPr="004057BC">
        <w:rPr>
          <w:rFonts w:ascii="Times New Roman" w:eastAsia="Times New Roman" w:hAnsi="Times New Roman" w:cs="Times New Roman"/>
          <w:color w:val="0E101A"/>
          <w:kern w:val="0"/>
          <w:lang w:eastAsia="zh-CN"/>
          <w14:ligatures w14:val="none"/>
        </w:rPr>
        <w:t xml:space="preserve"> minimisation of use of paper and efficient use of energy through technological advancement. For example, the customer check-ins through their mobile can be connected to the smart control of rooms that would change the lighting and temperature of rooms as guests come in or leave (</w:t>
      </w:r>
      <w:proofErr w:type="spellStart"/>
      <w:r w:rsidRPr="004057BC">
        <w:rPr>
          <w:rFonts w:ascii="Times New Roman" w:eastAsia="Times New Roman" w:hAnsi="Times New Roman" w:cs="Times New Roman"/>
          <w:color w:val="0E101A"/>
          <w:kern w:val="0"/>
          <w:lang w:eastAsia="zh-CN"/>
          <w14:ligatures w14:val="none"/>
        </w:rPr>
        <w:t>Arapou</w:t>
      </w:r>
      <w:proofErr w:type="spellEnd"/>
      <w:r w:rsidRPr="004057BC">
        <w:rPr>
          <w:rFonts w:ascii="Times New Roman" w:eastAsia="Times New Roman" w:hAnsi="Times New Roman" w:cs="Times New Roman"/>
          <w:color w:val="0E101A"/>
          <w:kern w:val="0"/>
          <w:lang w:eastAsia="zh-CN"/>
          <w14:ligatures w14:val="none"/>
        </w:rPr>
        <w:t xml:space="preserve"> and </w:t>
      </w:r>
      <w:proofErr w:type="spellStart"/>
      <w:r w:rsidRPr="004057BC">
        <w:rPr>
          <w:rFonts w:ascii="Times New Roman" w:eastAsia="Times New Roman" w:hAnsi="Times New Roman" w:cs="Times New Roman"/>
          <w:color w:val="0E101A"/>
          <w:kern w:val="0"/>
          <w:lang w:eastAsia="zh-CN"/>
          <w14:ligatures w14:val="none"/>
        </w:rPr>
        <w:t>Kapiki</w:t>
      </w:r>
      <w:proofErr w:type="spellEnd"/>
      <w:r w:rsidRPr="004057BC">
        <w:rPr>
          <w:rFonts w:ascii="Times New Roman" w:eastAsia="Times New Roman" w:hAnsi="Times New Roman" w:cs="Times New Roman"/>
          <w:color w:val="0E101A"/>
          <w:kern w:val="0"/>
          <w:lang w:eastAsia="zh-CN"/>
          <w14:ligatures w14:val="none"/>
        </w:rPr>
        <w:t>, 2023). This integration not only proved to improve guest experience but also assisted the hotels in achieving sustainable practices.</w:t>
      </w:r>
    </w:p>
    <w:p w14:paraId="396EABDA" w14:textId="77777777" w:rsidR="004057BC" w:rsidRDefault="004057BC" w:rsidP="004057BC">
      <w:pPr>
        <w:jc w:val="both"/>
        <w:rPr>
          <w:rFonts w:ascii="Times New Roman" w:hAnsi="Times New Roman" w:cs="Times New Roman"/>
          <w:sz w:val="56"/>
          <w:szCs w:val="56"/>
        </w:rPr>
      </w:pPr>
    </w:p>
    <w:p w14:paraId="498AA2A0" w14:textId="77777777" w:rsidR="004057BC" w:rsidRPr="004057BC" w:rsidRDefault="004057BC" w:rsidP="004057BC">
      <w:pPr>
        <w:keepNext/>
        <w:keepLines/>
        <w:spacing w:before="400" w:after="120" w:line="360" w:lineRule="auto"/>
        <w:jc w:val="both"/>
        <w:outlineLvl w:val="0"/>
        <w:rPr>
          <w:rFonts w:ascii="Times New Roman" w:eastAsia="Arial" w:hAnsi="Times New Roman" w:cs="Arial"/>
          <w:b/>
          <w:kern w:val="0"/>
          <w:szCs w:val="40"/>
          <w:lang w:eastAsia="zh-CN"/>
          <w14:ligatures w14:val="none"/>
        </w:rPr>
      </w:pPr>
      <w:bookmarkStart w:id="4" w:name="_Toc180085849"/>
      <w:r w:rsidRPr="004057BC">
        <w:rPr>
          <w:rFonts w:ascii="Times New Roman" w:eastAsia="Arial" w:hAnsi="Times New Roman" w:cs="Arial"/>
          <w:b/>
          <w:kern w:val="0"/>
          <w:szCs w:val="40"/>
          <w:lang w:eastAsia="zh-CN"/>
          <w14:ligatures w14:val="none"/>
        </w:rPr>
        <w:t>Conclusion</w:t>
      </w:r>
      <w:bookmarkEnd w:id="4"/>
      <w:r w:rsidRPr="004057BC">
        <w:rPr>
          <w:rFonts w:ascii="Times New Roman" w:eastAsia="Arial" w:hAnsi="Times New Roman" w:cs="Arial"/>
          <w:b/>
          <w:kern w:val="0"/>
          <w:szCs w:val="40"/>
          <w:lang w:eastAsia="zh-CN"/>
          <w14:ligatures w14:val="none"/>
        </w:rPr>
        <w:t xml:space="preserve"> </w:t>
      </w:r>
    </w:p>
    <w:p w14:paraId="668DB6A7" w14:textId="77777777" w:rsidR="004057BC" w:rsidRPr="004057BC" w:rsidRDefault="004057BC" w:rsidP="004057BC">
      <w:pPr>
        <w:spacing w:line="360" w:lineRule="auto"/>
        <w:jc w:val="both"/>
        <w:rPr>
          <w:rFonts w:ascii="Times New Roman" w:eastAsia="Times New Roman" w:hAnsi="Times New Roman" w:cs="Times New Roman"/>
          <w:b/>
          <w:kern w:val="0"/>
          <w:lang w:eastAsia="zh-CN"/>
          <w14:ligatures w14:val="none"/>
        </w:rPr>
      </w:pPr>
      <w:r w:rsidRPr="004057BC">
        <w:rPr>
          <w:rFonts w:ascii="Times New Roman" w:eastAsia="Times New Roman" w:hAnsi="Times New Roman" w:cs="Times New Roman"/>
          <w:color w:val="0E101A"/>
          <w:kern w:val="0"/>
          <w:lang w:eastAsia="zh-CN"/>
          <w14:ligatures w14:val="none"/>
        </w:rPr>
        <w:t xml:space="preserve">In conclusion, Mobile check-in and check-out procedures, keyless access systems, and personalised control over features like lighting and temperature are transforming the industry, meeting the demands of contemporary travellers for seamless and customised experiences.  The </w:t>
      </w:r>
      <w:r w:rsidRPr="004057BC">
        <w:rPr>
          <w:rFonts w:ascii="Times New Roman" w:eastAsia="Times New Roman" w:hAnsi="Times New Roman" w:cs="Times New Roman"/>
          <w:color w:val="0E101A"/>
          <w:kern w:val="0"/>
          <w:lang w:eastAsia="zh-CN"/>
          <w14:ligatures w14:val="none"/>
        </w:rPr>
        <w:lastRenderedPageBreak/>
        <w:t xml:space="preserve">impact of these technologies on real-life businesses and industries is evident in Hyatt Hotel, which implemented mobile check-in capabilities and saw a decrease in front desk visits and overall guest satisfaction. The UK's political environment has influenced the integration of technology in the hospitality industry, requiring strict data protection and cybersecurity policies. Technology adoption can lead to operational efficiency, revenue generation, and cost reduction. However, it also presents challenges like inflation and energy costs. To ensure guest safety, policies like encryption, auditing systems, and GDPR compliance are essential. Enhanced accessibility can be achieved by designing interfaces for older guests and incorporating technological solutions. </w:t>
      </w:r>
    </w:p>
    <w:p w14:paraId="65A51F66" w14:textId="77777777" w:rsidR="004057BC" w:rsidRPr="004057BC" w:rsidRDefault="004057BC" w:rsidP="004057BC">
      <w:pPr>
        <w:spacing w:line="276" w:lineRule="auto"/>
        <w:rPr>
          <w:rFonts w:ascii="Times New Roman" w:eastAsia="Times New Roman" w:hAnsi="Times New Roman" w:cs="Times New Roman"/>
          <w:b/>
          <w:kern w:val="0"/>
          <w:lang w:eastAsia="zh-CN"/>
          <w14:ligatures w14:val="none"/>
        </w:rPr>
      </w:pPr>
      <w:r w:rsidRPr="004057BC">
        <w:rPr>
          <w:rFonts w:ascii="Arial" w:eastAsia="Arial" w:hAnsi="Arial" w:cs="Arial"/>
          <w:kern w:val="0"/>
          <w:sz w:val="22"/>
          <w:szCs w:val="22"/>
          <w:lang w:eastAsia="zh-CN"/>
          <w14:ligatures w14:val="none"/>
        </w:rPr>
        <w:br w:type="page"/>
      </w:r>
    </w:p>
    <w:p w14:paraId="7D8E3313" w14:textId="77777777" w:rsidR="004057BC" w:rsidRPr="004057BC" w:rsidRDefault="004057BC" w:rsidP="004057BC">
      <w:pPr>
        <w:keepNext/>
        <w:keepLines/>
        <w:spacing w:before="400" w:after="120" w:line="360" w:lineRule="auto"/>
        <w:jc w:val="both"/>
        <w:outlineLvl w:val="0"/>
        <w:rPr>
          <w:rFonts w:ascii="Times New Roman" w:eastAsia="Arial" w:hAnsi="Times New Roman" w:cs="Arial"/>
          <w:b/>
          <w:kern w:val="0"/>
          <w:szCs w:val="40"/>
          <w:lang w:eastAsia="zh-CN"/>
          <w14:ligatures w14:val="none"/>
        </w:rPr>
      </w:pPr>
      <w:bookmarkStart w:id="5" w:name="_Toc180085850"/>
      <w:r w:rsidRPr="004057BC">
        <w:rPr>
          <w:rFonts w:ascii="Times New Roman" w:eastAsia="Arial" w:hAnsi="Times New Roman" w:cs="Arial"/>
          <w:b/>
          <w:kern w:val="0"/>
          <w:szCs w:val="40"/>
          <w:lang w:eastAsia="zh-CN"/>
          <w14:ligatures w14:val="none"/>
        </w:rPr>
        <w:lastRenderedPageBreak/>
        <w:t>References</w:t>
      </w:r>
      <w:bookmarkEnd w:id="5"/>
    </w:p>
    <w:p w14:paraId="534A614D" w14:textId="77777777" w:rsidR="004057BC" w:rsidRPr="004057BC" w:rsidRDefault="004057BC" w:rsidP="004057BC">
      <w:pPr>
        <w:spacing w:line="360" w:lineRule="auto"/>
        <w:jc w:val="both"/>
        <w:rPr>
          <w:rFonts w:ascii="Times New Roman" w:eastAsia="Times New Roman" w:hAnsi="Times New Roman" w:cs="Times New Roman"/>
          <w:color w:val="222222"/>
          <w:kern w:val="0"/>
          <w:highlight w:val="white"/>
          <w:lang w:eastAsia="zh-CN"/>
          <w14:ligatures w14:val="none"/>
        </w:rPr>
      </w:pPr>
      <w:r w:rsidRPr="004057BC">
        <w:rPr>
          <w:rFonts w:ascii="Times New Roman" w:eastAsia="Times New Roman" w:hAnsi="Times New Roman" w:cs="Times New Roman"/>
          <w:color w:val="222222"/>
          <w:kern w:val="0"/>
          <w:lang w:eastAsia="zh-CN"/>
          <w14:ligatures w14:val="none"/>
        </w:rPr>
        <w:t xml:space="preserve">Akram, M.W., Mohd </w:t>
      </w:r>
      <w:proofErr w:type="spellStart"/>
      <w:r w:rsidRPr="004057BC">
        <w:rPr>
          <w:rFonts w:ascii="Times New Roman" w:eastAsia="Times New Roman" w:hAnsi="Times New Roman" w:cs="Times New Roman"/>
          <w:color w:val="222222"/>
          <w:kern w:val="0"/>
          <w:lang w:eastAsia="zh-CN"/>
          <w14:ligatures w14:val="none"/>
        </w:rPr>
        <w:t>Zublie</w:t>
      </w:r>
      <w:proofErr w:type="spellEnd"/>
      <w:r w:rsidRPr="004057BC">
        <w:rPr>
          <w:rFonts w:ascii="Times New Roman" w:eastAsia="Times New Roman" w:hAnsi="Times New Roman" w:cs="Times New Roman"/>
          <w:color w:val="222222"/>
          <w:kern w:val="0"/>
          <w:lang w:eastAsia="zh-CN"/>
          <w14:ligatures w14:val="none"/>
        </w:rPr>
        <w:t xml:space="preserve">, M.F., </w:t>
      </w:r>
      <w:proofErr w:type="spellStart"/>
      <w:r w:rsidRPr="004057BC">
        <w:rPr>
          <w:rFonts w:ascii="Times New Roman" w:eastAsia="Times New Roman" w:hAnsi="Times New Roman" w:cs="Times New Roman"/>
          <w:color w:val="222222"/>
          <w:kern w:val="0"/>
          <w:lang w:eastAsia="zh-CN"/>
          <w14:ligatures w14:val="none"/>
        </w:rPr>
        <w:t>Hasanuzzaman</w:t>
      </w:r>
      <w:proofErr w:type="spellEnd"/>
      <w:r w:rsidRPr="004057BC">
        <w:rPr>
          <w:rFonts w:ascii="Times New Roman" w:eastAsia="Times New Roman" w:hAnsi="Times New Roman" w:cs="Times New Roman"/>
          <w:color w:val="222222"/>
          <w:kern w:val="0"/>
          <w:lang w:eastAsia="zh-CN"/>
          <w14:ligatures w14:val="none"/>
        </w:rPr>
        <w:t xml:space="preserve">, M. and Rahim, N.A., (2022). Global prospects, advance technologies and policies of energy-saving and sustainable building systems: A review. </w:t>
      </w:r>
      <w:r w:rsidRPr="004057BC">
        <w:rPr>
          <w:rFonts w:ascii="Times New Roman" w:eastAsia="Times New Roman" w:hAnsi="Times New Roman" w:cs="Times New Roman"/>
          <w:i/>
          <w:color w:val="222222"/>
          <w:kern w:val="0"/>
          <w:lang w:eastAsia="zh-CN"/>
          <w14:ligatures w14:val="none"/>
        </w:rPr>
        <w:t>Sustainability</w:t>
      </w:r>
      <w:r w:rsidRPr="004057BC">
        <w:rPr>
          <w:rFonts w:ascii="Times New Roman" w:eastAsia="Times New Roman" w:hAnsi="Times New Roman" w:cs="Times New Roman"/>
          <w:color w:val="222222"/>
          <w:kern w:val="0"/>
          <w:lang w:eastAsia="zh-CN"/>
          <w14:ligatures w14:val="none"/>
        </w:rPr>
        <w:t xml:space="preserve">, </w:t>
      </w:r>
      <w:r w:rsidRPr="004057BC">
        <w:rPr>
          <w:rFonts w:ascii="Times New Roman" w:eastAsia="Times New Roman" w:hAnsi="Times New Roman" w:cs="Times New Roman"/>
          <w:i/>
          <w:color w:val="222222"/>
          <w:kern w:val="0"/>
          <w:lang w:eastAsia="zh-CN"/>
          <w14:ligatures w14:val="none"/>
        </w:rPr>
        <w:t>14</w:t>
      </w:r>
      <w:r w:rsidRPr="004057BC">
        <w:rPr>
          <w:rFonts w:ascii="Times New Roman" w:eastAsia="Times New Roman" w:hAnsi="Times New Roman" w:cs="Times New Roman"/>
          <w:color w:val="222222"/>
          <w:kern w:val="0"/>
          <w:lang w:eastAsia="zh-CN"/>
          <w14:ligatures w14:val="none"/>
        </w:rPr>
        <w:t>(3), p.1316.</w:t>
      </w:r>
      <w:hyperlink r:id="rId6">
        <w:r w:rsidRPr="004057BC">
          <w:rPr>
            <w:rFonts w:ascii="Times New Roman" w:eastAsia="Times New Roman" w:hAnsi="Times New Roman" w:cs="Times New Roman"/>
            <w:color w:val="1155CC"/>
            <w:kern w:val="0"/>
            <w:u w:val="single"/>
            <w:lang w:eastAsia="zh-CN"/>
            <w14:ligatures w14:val="none"/>
          </w:rPr>
          <w:t>https://www.mdpi.com/2071-1050/14/3/1316</w:t>
        </w:r>
      </w:hyperlink>
      <w:r w:rsidRPr="004057BC">
        <w:rPr>
          <w:rFonts w:ascii="Times New Roman" w:eastAsia="Times New Roman" w:hAnsi="Times New Roman" w:cs="Times New Roman"/>
          <w:color w:val="222222"/>
          <w:kern w:val="0"/>
          <w:highlight w:val="white"/>
          <w:lang w:eastAsia="zh-CN"/>
          <w14:ligatures w14:val="none"/>
        </w:rPr>
        <w:t xml:space="preserve"> </w:t>
      </w:r>
    </w:p>
    <w:p w14:paraId="6783BB7C" w14:textId="77777777" w:rsidR="004057BC" w:rsidRPr="004057BC" w:rsidRDefault="004057BC" w:rsidP="004057BC">
      <w:pPr>
        <w:spacing w:line="360" w:lineRule="auto"/>
        <w:jc w:val="both"/>
        <w:rPr>
          <w:rFonts w:ascii="Times New Roman" w:eastAsia="Times New Roman" w:hAnsi="Times New Roman" w:cs="Times New Roman"/>
          <w:color w:val="222222"/>
          <w:kern w:val="0"/>
          <w:lang w:eastAsia="zh-CN"/>
          <w14:ligatures w14:val="none"/>
        </w:rPr>
      </w:pPr>
      <w:proofErr w:type="spellStart"/>
      <w:r w:rsidRPr="004057BC">
        <w:rPr>
          <w:rFonts w:ascii="Times New Roman" w:eastAsia="Times New Roman" w:hAnsi="Times New Roman" w:cs="Times New Roman"/>
          <w:color w:val="222222"/>
          <w:kern w:val="0"/>
          <w:highlight w:val="white"/>
          <w:lang w:eastAsia="zh-CN"/>
          <w14:ligatures w14:val="none"/>
        </w:rPr>
        <w:t>Arapou</w:t>
      </w:r>
      <w:proofErr w:type="spellEnd"/>
      <w:r w:rsidRPr="004057BC">
        <w:rPr>
          <w:rFonts w:ascii="Times New Roman" w:eastAsia="Times New Roman" w:hAnsi="Times New Roman" w:cs="Times New Roman"/>
          <w:color w:val="222222"/>
          <w:kern w:val="0"/>
          <w:highlight w:val="white"/>
          <w:lang w:eastAsia="zh-CN"/>
          <w14:ligatures w14:val="none"/>
        </w:rPr>
        <w:t xml:space="preserve">, D. and </w:t>
      </w:r>
      <w:proofErr w:type="spellStart"/>
      <w:r w:rsidRPr="004057BC">
        <w:rPr>
          <w:rFonts w:ascii="Times New Roman" w:eastAsia="Times New Roman" w:hAnsi="Times New Roman" w:cs="Times New Roman"/>
          <w:color w:val="222222"/>
          <w:kern w:val="0"/>
          <w:highlight w:val="white"/>
          <w:lang w:eastAsia="zh-CN"/>
          <w14:ligatures w14:val="none"/>
        </w:rPr>
        <w:t>Kapiki</w:t>
      </w:r>
      <w:proofErr w:type="spellEnd"/>
      <w:r w:rsidRPr="004057BC">
        <w:rPr>
          <w:rFonts w:ascii="Times New Roman" w:eastAsia="Times New Roman" w:hAnsi="Times New Roman" w:cs="Times New Roman"/>
          <w:color w:val="222222"/>
          <w:kern w:val="0"/>
          <w:highlight w:val="white"/>
          <w:lang w:eastAsia="zh-CN"/>
          <w14:ligatures w14:val="none"/>
        </w:rPr>
        <w:t>, S., (2023). Enhancing the Guest Experience in Hospitality Through Technology: An Outlook of the Future.</w:t>
      </w:r>
      <w:hyperlink r:id="rId7">
        <w:r w:rsidRPr="004057BC">
          <w:rPr>
            <w:rFonts w:ascii="Times New Roman" w:eastAsia="Times New Roman" w:hAnsi="Times New Roman" w:cs="Times New Roman"/>
            <w:color w:val="1155CC"/>
            <w:kern w:val="0"/>
            <w:highlight w:val="white"/>
            <w:u w:val="single"/>
            <w:lang w:eastAsia="zh-CN"/>
            <w14:ligatures w14:val="none"/>
          </w:rPr>
          <w:t>https://papers.ssrn.com/sol3/papers.cfm?abstract_id=4660192</w:t>
        </w:r>
      </w:hyperlink>
    </w:p>
    <w:p w14:paraId="43BC6F32" w14:textId="77777777" w:rsidR="004057BC" w:rsidRPr="004057BC" w:rsidRDefault="004057BC" w:rsidP="004057BC">
      <w:pPr>
        <w:spacing w:line="360" w:lineRule="auto"/>
        <w:jc w:val="both"/>
        <w:rPr>
          <w:rFonts w:ascii="Times New Roman" w:eastAsia="Times New Roman" w:hAnsi="Times New Roman" w:cs="Times New Roman"/>
          <w:color w:val="222222"/>
          <w:kern w:val="0"/>
          <w:highlight w:val="white"/>
          <w:lang w:eastAsia="zh-CN"/>
          <w14:ligatures w14:val="none"/>
        </w:rPr>
      </w:pPr>
      <w:proofErr w:type="spellStart"/>
      <w:r w:rsidRPr="004057BC">
        <w:rPr>
          <w:rFonts w:ascii="Times New Roman" w:eastAsia="Times New Roman" w:hAnsi="Times New Roman" w:cs="Times New Roman"/>
          <w:color w:val="222222"/>
          <w:kern w:val="0"/>
          <w:highlight w:val="white"/>
          <w:lang w:eastAsia="zh-CN"/>
          <w14:ligatures w14:val="none"/>
        </w:rPr>
        <w:t>Avula</w:t>
      </w:r>
      <w:proofErr w:type="spellEnd"/>
      <w:r w:rsidRPr="004057BC">
        <w:rPr>
          <w:rFonts w:ascii="Times New Roman" w:eastAsia="Times New Roman" w:hAnsi="Times New Roman" w:cs="Times New Roman"/>
          <w:color w:val="222222"/>
          <w:kern w:val="0"/>
          <w:highlight w:val="white"/>
          <w:lang w:eastAsia="zh-CN"/>
          <w14:ligatures w14:val="none"/>
        </w:rPr>
        <w:t xml:space="preserve">, M. and Sithole, T., (2024). Artificial Intelligence's Potential to Improve Operational Efficiency and Customer Experience in the Hospitality and Tourism Sectors. In </w:t>
      </w:r>
      <w:r w:rsidRPr="004057BC">
        <w:rPr>
          <w:rFonts w:ascii="Times New Roman" w:eastAsia="Times New Roman" w:hAnsi="Times New Roman" w:cs="Times New Roman"/>
          <w:i/>
          <w:color w:val="222222"/>
          <w:kern w:val="0"/>
          <w:highlight w:val="white"/>
          <w:lang w:eastAsia="zh-CN"/>
          <w14:ligatures w14:val="none"/>
        </w:rPr>
        <w:t>Impact of AI and Tech-Driven Solutions in Hospitality and Tourism</w:t>
      </w:r>
      <w:r w:rsidRPr="004057BC">
        <w:rPr>
          <w:rFonts w:ascii="Times New Roman" w:eastAsia="Times New Roman" w:hAnsi="Times New Roman" w:cs="Times New Roman"/>
          <w:color w:val="222222"/>
          <w:kern w:val="0"/>
          <w:highlight w:val="white"/>
          <w:lang w:eastAsia="zh-CN"/>
          <w14:ligatures w14:val="none"/>
        </w:rPr>
        <w:t xml:space="preserve"> (pp. 351-382). IGI Global.</w:t>
      </w:r>
      <w:hyperlink r:id="rId8">
        <w:r w:rsidRPr="004057BC">
          <w:rPr>
            <w:rFonts w:ascii="Times New Roman" w:eastAsia="Times New Roman" w:hAnsi="Times New Roman" w:cs="Times New Roman"/>
            <w:color w:val="1155CC"/>
            <w:kern w:val="0"/>
            <w:highlight w:val="white"/>
            <w:u w:val="single"/>
            <w:lang w:eastAsia="zh-CN"/>
            <w14:ligatures w14:val="none"/>
          </w:rPr>
          <w:t>https://www.igi-global.com/chapter/artificial-intelligences-potential-to-improve-operational-efficiency-and-customer-experience-in-the-hospitality-and-tourism-sectors/354142</w:t>
        </w:r>
      </w:hyperlink>
    </w:p>
    <w:p w14:paraId="2F02A144" w14:textId="77777777" w:rsidR="004057BC" w:rsidRPr="004057BC" w:rsidRDefault="004057BC" w:rsidP="004057BC">
      <w:pPr>
        <w:spacing w:line="360" w:lineRule="auto"/>
        <w:jc w:val="both"/>
        <w:rPr>
          <w:rFonts w:ascii="Times New Roman" w:eastAsia="Times New Roman" w:hAnsi="Times New Roman" w:cs="Times New Roman"/>
          <w:color w:val="222222"/>
          <w:kern w:val="0"/>
          <w:lang w:eastAsia="zh-CN"/>
          <w14:ligatures w14:val="none"/>
        </w:rPr>
      </w:pPr>
      <w:r w:rsidRPr="004057BC">
        <w:rPr>
          <w:rFonts w:ascii="Times New Roman" w:eastAsia="Times New Roman" w:hAnsi="Times New Roman" w:cs="Times New Roman"/>
          <w:color w:val="222222"/>
          <w:kern w:val="0"/>
          <w:lang w:eastAsia="zh-CN"/>
          <w14:ligatures w14:val="none"/>
        </w:rPr>
        <w:t xml:space="preserve">Direct, P. (2024) </w:t>
      </w:r>
      <w:r w:rsidRPr="004057BC">
        <w:rPr>
          <w:rFonts w:ascii="Times New Roman" w:eastAsia="Times New Roman" w:hAnsi="Times New Roman" w:cs="Times New Roman"/>
          <w:i/>
          <w:color w:val="222222"/>
          <w:kern w:val="0"/>
          <w:lang w:eastAsia="zh-CN"/>
          <w14:ligatures w14:val="none"/>
        </w:rPr>
        <w:t>Utilizing big data in hospitality for predictive analytics and decision-making</w:t>
      </w:r>
      <w:r w:rsidRPr="004057BC">
        <w:rPr>
          <w:rFonts w:ascii="Times New Roman" w:eastAsia="Times New Roman" w:hAnsi="Times New Roman" w:cs="Times New Roman"/>
          <w:color w:val="222222"/>
          <w:kern w:val="0"/>
          <w:lang w:eastAsia="zh-CN"/>
          <w14:ligatures w14:val="none"/>
        </w:rPr>
        <w:t xml:space="preserve">, </w:t>
      </w:r>
      <w:r w:rsidRPr="004057BC">
        <w:rPr>
          <w:rFonts w:ascii="Times New Roman" w:eastAsia="Times New Roman" w:hAnsi="Times New Roman" w:cs="Times New Roman"/>
          <w:i/>
          <w:color w:val="222222"/>
          <w:kern w:val="0"/>
          <w:lang w:eastAsia="zh-CN"/>
          <w14:ligatures w14:val="none"/>
        </w:rPr>
        <w:t>Medium</w:t>
      </w:r>
      <w:r w:rsidRPr="004057BC">
        <w:rPr>
          <w:rFonts w:ascii="Times New Roman" w:eastAsia="Times New Roman" w:hAnsi="Times New Roman" w:cs="Times New Roman"/>
          <w:color w:val="222222"/>
          <w:kern w:val="0"/>
          <w:lang w:eastAsia="zh-CN"/>
          <w14:ligatures w14:val="none"/>
        </w:rPr>
        <w:t xml:space="preserve">. Available at: https://medium.com/@phonesuitesdirect/utilizing-big-data-in-hospitality-for-predictive-analytics-and-decision-making-f6f587beb10c#:~:text=Big%20data%20analytics%20provides%20valuable%20insights%20into%20customer%20behavior%2C%20preferences,deliver%20personalized%20offers%20and%20promotions (Accessed: 13 October 2024). </w:t>
      </w:r>
    </w:p>
    <w:p w14:paraId="12F167DA" w14:textId="77777777" w:rsidR="004057BC" w:rsidRPr="004057BC" w:rsidRDefault="004057BC" w:rsidP="004057BC">
      <w:pPr>
        <w:spacing w:line="360" w:lineRule="auto"/>
        <w:jc w:val="both"/>
        <w:rPr>
          <w:rFonts w:ascii="Times New Roman" w:eastAsia="Times New Roman" w:hAnsi="Times New Roman" w:cs="Times New Roman"/>
          <w:color w:val="222222"/>
          <w:kern w:val="0"/>
          <w:lang w:eastAsia="zh-CN"/>
          <w14:ligatures w14:val="none"/>
        </w:rPr>
      </w:pPr>
      <w:proofErr w:type="spellStart"/>
      <w:r w:rsidRPr="004057BC">
        <w:rPr>
          <w:rFonts w:ascii="Times New Roman" w:eastAsia="Times New Roman" w:hAnsi="Times New Roman" w:cs="Times New Roman"/>
          <w:color w:val="222222"/>
          <w:kern w:val="0"/>
          <w:lang w:eastAsia="zh-CN"/>
          <w14:ligatures w14:val="none"/>
        </w:rPr>
        <w:t>Eschenbrenner</w:t>
      </w:r>
      <w:proofErr w:type="spellEnd"/>
      <w:r w:rsidRPr="004057BC">
        <w:rPr>
          <w:rFonts w:ascii="Times New Roman" w:eastAsia="Times New Roman" w:hAnsi="Times New Roman" w:cs="Times New Roman"/>
          <w:color w:val="222222"/>
          <w:kern w:val="0"/>
          <w:lang w:eastAsia="zh-CN"/>
          <w14:ligatures w14:val="none"/>
        </w:rPr>
        <w:t xml:space="preserve">, B., </w:t>
      </w:r>
      <w:proofErr w:type="spellStart"/>
      <w:r w:rsidRPr="004057BC">
        <w:rPr>
          <w:rFonts w:ascii="Times New Roman" w:eastAsia="Times New Roman" w:hAnsi="Times New Roman" w:cs="Times New Roman"/>
          <w:color w:val="222222"/>
          <w:kern w:val="0"/>
          <w:lang w:eastAsia="zh-CN"/>
          <w14:ligatures w14:val="none"/>
        </w:rPr>
        <w:t>Zlatic</w:t>
      </w:r>
      <w:proofErr w:type="spellEnd"/>
      <w:r w:rsidRPr="004057BC">
        <w:rPr>
          <w:rFonts w:ascii="Times New Roman" w:eastAsia="Times New Roman" w:hAnsi="Times New Roman" w:cs="Times New Roman"/>
          <w:color w:val="222222"/>
          <w:kern w:val="0"/>
          <w:lang w:eastAsia="zh-CN"/>
          <w14:ligatures w14:val="none"/>
        </w:rPr>
        <w:t xml:space="preserve">, A., Bechtel, M., Collins, B., Straley, C. and </w:t>
      </w:r>
      <w:proofErr w:type="spellStart"/>
      <w:r w:rsidRPr="004057BC">
        <w:rPr>
          <w:rFonts w:ascii="Times New Roman" w:eastAsia="Times New Roman" w:hAnsi="Times New Roman" w:cs="Times New Roman"/>
          <w:color w:val="222222"/>
          <w:kern w:val="0"/>
          <w:lang w:eastAsia="zh-CN"/>
          <w14:ligatures w14:val="none"/>
        </w:rPr>
        <w:t>Gubbels</w:t>
      </w:r>
      <w:proofErr w:type="spellEnd"/>
      <w:r w:rsidRPr="004057BC">
        <w:rPr>
          <w:rFonts w:ascii="Times New Roman" w:eastAsia="Times New Roman" w:hAnsi="Times New Roman" w:cs="Times New Roman"/>
          <w:color w:val="222222"/>
          <w:kern w:val="0"/>
          <w:lang w:eastAsia="zh-CN"/>
          <w14:ligatures w14:val="none"/>
        </w:rPr>
        <w:t xml:space="preserve">, G., (2023). Marriott International: A Managerial Strategic </w:t>
      </w:r>
      <w:proofErr w:type="spellStart"/>
      <w:r w:rsidRPr="004057BC">
        <w:rPr>
          <w:rFonts w:ascii="Times New Roman" w:eastAsia="Times New Roman" w:hAnsi="Times New Roman" w:cs="Times New Roman"/>
          <w:color w:val="222222"/>
          <w:kern w:val="0"/>
          <w:lang w:eastAsia="zh-CN"/>
          <w14:ligatures w14:val="none"/>
        </w:rPr>
        <w:t>Audit.</w:t>
      </w:r>
      <w:hyperlink r:id="rId9">
        <w:r w:rsidRPr="004057BC">
          <w:rPr>
            <w:rFonts w:ascii="Times New Roman" w:eastAsia="Times New Roman" w:hAnsi="Times New Roman" w:cs="Times New Roman"/>
            <w:color w:val="1155CC"/>
            <w:kern w:val="0"/>
            <w:u w:val="single"/>
            <w:lang w:eastAsia="zh-CN"/>
            <w14:ligatures w14:val="none"/>
          </w:rPr>
          <w:t>https</w:t>
        </w:r>
        <w:proofErr w:type="spellEnd"/>
        <w:r w:rsidRPr="004057BC">
          <w:rPr>
            <w:rFonts w:ascii="Times New Roman" w:eastAsia="Times New Roman" w:hAnsi="Times New Roman" w:cs="Times New Roman"/>
            <w:color w:val="1155CC"/>
            <w:kern w:val="0"/>
            <w:u w:val="single"/>
            <w:lang w:eastAsia="zh-CN"/>
            <w14:ligatures w14:val="none"/>
          </w:rPr>
          <w:t>://digitalcommons.unl.edu/</w:t>
        </w:r>
        <w:proofErr w:type="spellStart"/>
        <w:r w:rsidRPr="004057BC">
          <w:rPr>
            <w:rFonts w:ascii="Times New Roman" w:eastAsia="Times New Roman" w:hAnsi="Times New Roman" w:cs="Times New Roman"/>
            <w:color w:val="1155CC"/>
            <w:kern w:val="0"/>
            <w:u w:val="single"/>
            <w:lang w:eastAsia="zh-CN"/>
            <w14:ligatures w14:val="none"/>
          </w:rPr>
          <w:t>honorstheses</w:t>
        </w:r>
        <w:proofErr w:type="spellEnd"/>
        <w:r w:rsidRPr="004057BC">
          <w:rPr>
            <w:rFonts w:ascii="Times New Roman" w:eastAsia="Times New Roman" w:hAnsi="Times New Roman" w:cs="Times New Roman"/>
            <w:color w:val="1155CC"/>
            <w:kern w:val="0"/>
            <w:u w:val="single"/>
            <w:lang w:eastAsia="zh-CN"/>
            <w14:ligatures w14:val="none"/>
          </w:rPr>
          <w:t>/632/</w:t>
        </w:r>
      </w:hyperlink>
      <w:r w:rsidRPr="004057BC">
        <w:rPr>
          <w:rFonts w:ascii="Times New Roman" w:eastAsia="Times New Roman" w:hAnsi="Times New Roman" w:cs="Times New Roman"/>
          <w:color w:val="222222"/>
          <w:kern w:val="0"/>
          <w:lang w:eastAsia="zh-CN"/>
          <w14:ligatures w14:val="none"/>
        </w:rPr>
        <w:t xml:space="preserve"> </w:t>
      </w:r>
    </w:p>
    <w:p w14:paraId="5229C7DF" w14:textId="77777777" w:rsidR="004057BC" w:rsidRPr="004057BC" w:rsidRDefault="004057BC" w:rsidP="004057BC">
      <w:pPr>
        <w:spacing w:line="360" w:lineRule="auto"/>
        <w:jc w:val="both"/>
        <w:rPr>
          <w:rFonts w:ascii="Times New Roman" w:eastAsia="Times New Roman" w:hAnsi="Times New Roman" w:cs="Times New Roman"/>
          <w:color w:val="222222"/>
          <w:kern w:val="0"/>
          <w:lang w:eastAsia="zh-CN"/>
          <w14:ligatures w14:val="none"/>
        </w:rPr>
      </w:pPr>
      <w:proofErr w:type="spellStart"/>
      <w:r w:rsidRPr="004057BC">
        <w:rPr>
          <w:rFonts w:ascii="Times New Roman" w:eastAsia="Times New Roman" w:hAnsi="Times New Roman" w:cs="Times New Roman"/>
          <w:color w:val="222222"/>
          <w:kern w:val="0"/>
          <w:lang w:eastAsia="zh-CN"/>
          <w14:ligatures w14:val="none"/>
        </w:rPr>
        <w:t>Ford.R.C</w:t>
      </w:r>
      <w:proofErr w:type="spellEnd"/>
      <w:r w:rsidRPr="004057BC">
        <w:rPr>
          <w:rFonts w:ascii="Times New Roman" w:eastAsia="Times New Roman" w:hAnsi="Times New Roman" w:cs="Times New Roman"/>
          <w:color w:val="222222"/>
          <w:kern w:val="0"/>
          <w:lang w:eastAsia="zh-CN"/>
          <w14:ligatures w14:val="none"/>
        </w:rPr>
        <w:t xml:space="preserve">, </w:t>
      </w:r>
      <w:proofErr w:type="spellStart"/>
      <w:r w:rsidRPr="004057BC">
        <w:rPr>
          <w:rFonts w:ascii="Times New Roman" w:eastAsia="Times New Roman" w:hAnsi="Times New Roman" w:cs="Times New Roman"/>
          <w:color w:val="222222"/>
          <w:kern w:val="0"/>
          <w:lang w:eastAsia="zh-CN"/>
          <w14:ligatures w14:val="none"/>
        </w:rPr>
        <w:t>Sturman.M.C</w:t>
      </w:r>
      <w:proofErr w:type="spellEnd"/>
      <w:r w:rsidRPr="004057BC">
        <w:rPr>
          <w:rFonts w:ascii="Times New Roman" w:eastAsia="Times New Roman" w:hAnsi="Times New Roman" w:cs="Times New Roman"/>
          <w:color w:val="222222"/>
          <w:kern w:val="0"/>
          <w:lang w:eastAsia="zh-CN"/>
          <w14:ligatures w14:val="none"/>
        </w:rPr>
        <w:t xml:space="preserve"> (2020) Managing Hospitality Organizations 2nd </w:t>
      </w:r>
      <w:proofErr w:type="spellStart"/>
      <w:r w:rsidRPr="004057BC">
        <w:rPr>
          <w:rFonts w:ascii="Times New Roman" w:eastAsia="Times New Roman" w:hAnsi="Times New Roman" w:cs="Times New Roman"/>
          <w:color w:val="222222"/>
          <w:kern w:val="0"/>
          <w:lang w:eastAsia="zh-CN"/>
          <w14:ligatures w14:val="none"/>
        </w:rPr>
        <w:t>Edn</w:t>
      </w:r>
      <w:proofErr w:type="spellEnd"/>
      <w:r w:rsidRPr="004057BC">
        <w:rPr>
          <w:rFonts w:ascii="Times New Roman" w:eastAsia="Times New Roman" w:hAnsi="Times New Roman" w:cs="Times New Roman"/>
          <w:color w:val="222222"/>
          <w:kern w:val="0"/>
          <w:lang w:eastAsia="zh-CN"/>
          <w14:ligatures w14:val="none"/>
        </w:rPr>
        <w:t>. Sage, London.</w:t>
      </w:r>
    </w:p>
    <w:p w14:paraId="27E5A043" w14:textId="77777777" w:rsidR="004057BC" w:rsidRPr="004057BC" w:rsidRDefault="004057BC" w:rsidP="004057BC">
      <w:pPr>
        <w:spacing w:line="360" w:lineRule="auto"/>
        <w:jc w:val="both"/>
        <w:rPr>
          <w:rFonts w:ascii="Times New Roman" w:eastAsia="Times New Roman" w:hAnsi="Times New Roman" w:cs="Times New Roman"/>
          <w:color w:val="0E101A"/>
          <w:kern w:val="0"/>
          <w:lang w:eastAsia="zh-CN"/>
          <w14:ligatures w14:val="none"/>
        </w:rPr>
      </w:pPr>
      <w:proofErr w:type="spellStart"/>
      <w:r w:rsidRPr="004057BC">
        <w:rPr>
          <w:rFonts w:ascii="Times New Roman" w:eastAsia="Times New Roman" w:hAnsi="Times New Roman" w:cs="Times New Roman"/>
          <w:color w:val="222222"/>
          <w:kern w:val="0"/>
          <w:lang w:eastAsia="zh-CN"/>
          <w14:ligatures w14:val="none"/>
        </w:rPr>
        <w:t>Gyulavári</w:t>
      </w:r>
      <w:proofErr w:type="spellEnd"/>
      <w:r w:rsidRPr="004057BC">
        <w:rPr>
          <w:rFonts w:ascii="Times New Roman" w:eastAsia="Times New Roman" w:hAnsi="Times New Roman" w:cs="Times New Roman"/>
          <w:color w:val="222222"/>
          <w:kern w:val="0"/>
          <w:lang w:eastAsia="zh-CN"/>
          <w14:ligatures w14:val="none"/>
        </w:rPr>
        <w:t xml:space="preserve">, T. and </w:t>
      </w:r>
      <w:proofErr w:type="spellStart"/>
      <w:r w:rsidRPr="004057BC">
        <w:rPr>
          <w:rFonts w:ascii="Times New Roman" w:eastAsia="Times New Roman" w:hAnsi="Times New Roman" w:cs="Times New Roman"/>
          <w:color w:val="222222"/>
          <w:kern w:val="0"/>
          <w:lang w:eastAsia="zh-CN"/>
          <w14:ligatures w14:val="none"/>
        </w:rPr>
        <w:t>Menegatti</w:t>
      </w:r>
      <w:proofErr w:type="spellEnd"/>
      <w:r w:rsidRPr="004057BC">
        <w:rPr>
          <w:rFonts w:ascii="Times New Roman" w:eastAsia="Times New Roman" w:hAnsi="Times New Roman" w:cs="Times New Roman"/>
          <w:color w:val="222222"/>
          <w:kern w:val="0"/>
          <w:lang w:eastAsia="zh-CN"/>
          <w14:ligatures w14:val="none"/>
        </w:rPr>
        <w:t xml:space="preserve">, E. eds., (2022). </w:t>
      </w:r>
      <w:r w:rsidRPr="004057BC">
        <w:rPr>
          <w:rFonts w:ascii="Times New Roman" w:eastAsia="Times New Roman" w:hAnsi="Times New Roman" w:cs="Times New Roman"/>
          <w:i/>
          <w:color w:val="222222"/>
          <w:kern w:val="0"/>
          <w:lang w:eastAsia="zh-CN"/>
          <w14:ligatures w14:val="none"/>
        </w:rPr>
        <w:t>Decent work in the digital age: European and comparative perspectives</w:t>
      </w:r>
      <w:r w:rsidRPr="004057BC">
        <w:rPr>
          <w:rFonts w:ascii="Times New Roman" w:eastAsia="Times New Roman" w:hAnsi="Times New Roman" w:cs="Times New Roman"/>
          <w:color w:val="222222"/>
          <w:kern w:val="0"/>
          <w:lang w:eastAsia="zh-CN"/>
          <w14:ligatures w14:val="none"/>
        </w:rPr>
        <w:t>. Bloomsbury Publishing.</w:t>
      </w:r>
    </w:p>
    <w:p w14:paraId="2F41F38C" w14:textId="77777777" w:rsidR="004057BC" w:rsidRPr="004057BC" w:rsidRDefault="004057BC" w:rsidP="004057BC">
      <w:pPr>
        <w:spacing w:line="360" w:lineRule="auto"/>
        <w:jc w:val="both"/>
        <w:rPr>
          <w:rFonts w:ascii="Times New Roman" w:eastAsia="Times New Roman" w:hAnsi="Times New Roman" w:cs="Times New Roman"/>
          <w:color w:val="222222"/>
          <w:kern w:val="0"/>
          <w:lang w:eastAsia="zh-CN"/>
          <w14:ligatures w14:val="none"/>
        </w:rPr>
      </w:pPr>
      <w:proofErr w:type="spellStart"/>
      <w:r w:rsidRPr="004057BC">
        <w:rPr>
          <w:rFonts w:ascii="Times New Roman" w:eastAsia="Times New Roman" w:hAnsi="Times New Roman" w:cs="Times New Roman"/>
          <w:color w:val="222222"/>
          <w:kern w:val="0"/>
          <w:lang w:eastAsia="zh-CN"/>
          <w14:ligatures w14:val="none"/>
        </w:rPr>
        <w:t>Helloshift</w:t>
      </w:r>
      <w:proofErr w:type="spellEnd"/>
      <w:r w:rsidRPr="004057BC">
        <w:rPr>
          <w:rFonts w:ascii="Times New Roman" w:eastAsia="Times New Roman" w:hAnsi="Times New Roman" w:cs="Times New Roman"/>
          <w:color w:val="222222"/>
          <w:kern w:val="0"/>
          <w:lang w:eastAsia="zh-CN"/>
          <w14:ligatures w14:val="none"/>
        </w:rPr>
        <w:t xml:space="preserve">, (2023) </w:t>
      </w:r>
      <w:proofErr w:type="spellStart"/>
      <w:r w:rsidRPr="004057BC">
        <w:rPr>
          <w:rFonts w:ascii="Times New Roman" w:eastAsia="Times New Roman" w:hAnsi="Times New Roman" w:cs="Times New Roman"/>
          <w:i/>
          <w:color w:val="222222"/>
          <w:kern w:val="0"/>
          <w:lang w:eastAsia="zh-CN"/>
          <w14:ligatures w14:val="none"/>
        </w:rPr>
        <w:t>HelloShift</w:t>
      </w:r>
      <w:proofErr w:type="spellEnd"/>
      <w:r w:rsidRPr="004057BC">
        <w:rPr>
          <w:rFonts w:ascii="Times New Roman" w:eastAsia="Times New Roman" w:hAnsi="Times New Roman" w:cs="Times New Roman"/>
          <w:i/>
          <w:color w:val="222222"/>
          <w:kern w:val="0"/>
          <w:lang w:eastAsia="zh-CN"/>
          <w14:ligatures w14:val="none"/>
        </w:rPr>
        <w:t xml:space="preserve"> Everything You Need to Know About Contactless Hospitality in 2024 Comments</w:t>
      </w:r>
      <w:r w:rsidRPr="004057BC">
        <w:rPr>
          <w:rFonts w:ascii="Times New Roman" w:eastAsia="Times New Roman" w:hAnsi="Times New Roman" w:cs="Times New Roman"/>
          <w:color w:val="222222"/>
          <w:kern w:val="0"/>
          <w:lang w:eastAsia="zh-CN"/>
          <w14:ligatures w14:val="none"/>
        </w:rPr>
        <w:t xml:space="preserve">. Available at: https://www.helloshift.com/news/contactless-checkin-checkout-digital-keys-payments#:~:text=Contactless%20hospitality%20is%20all%20about,between%20guests%20and%20hotel%20staff (Accessed: 13 October 2024). </w:t>
      </w:r>
    </w:p>
    <w:p w14:paraId="10290719" w14:textId="77777777" w:rsidR="004057BC" w:rsidRPr="004057BC" w:rsidRDefault="004057BC" w:rsidP="004057BC">
      <w:pPr>
        <w:spacing w:line="360" w:lineRule="auto"/>
        <w:jc w:val="both"/>
        <w:rPr>
          <w:rFonts w:ascii="Times New Roman" w:eastAsia="Times New Roman" w:hAnsi="Times New Roman" w:cs="Times New Roman"/>
          <w:color w:val="222222"/>
          <w:kern w:val="0"/>
          <w:highlight w:val="white"/>
          <w:lang w:eastAsia="zh-CN"/>
          <w14:ligatures w14:val="none"/>
        </w:rPr>
      </w:pPr>
      <w:r w:rsidRPr="004057BC">
        <w:rPr>
          <w:rFonts w:ascii="Times New Roman" w:eastAsia="Times New Roman" w:hAnsi="Times New Roman" w:cs="Times New Roman"/>
          <w:color w:val="222222"/>
          <w:kern w:val="0"/>
          <w:highlight w:val="white"/>
          <w:lang w:eastAsia="zh-CN"/>
          <w14:ligatures w14:val="none"/>
        </w:rPr>
        <w:t xml:space="preserve">Hyatt, (2024) </w:t>
      </w:r>
      <w:r w:rsidRPr="004057BC">
        <w:rPr>
          <w:rFonts w:ascii="Times New Roman" w:eastAsia="Times New Roman" w:hAnsi="Times New Roman" w:cs="Times New Roman"/>
          <w:i/>
          <w:color w:val="222222"/>
          <w:kern w:val="0"/>
          <w:highlight w:val="white"/>
          <w:lang w:eastAsia="zh-CN"/>
          <w14:ligatures w14:val="none"/>
        </w:rPr>
        <w:t>Hyatt Digital key</w:t>
      </w:r>
      <w:r w:rsidRPr="004057BC">
        <w:rPr>
          <w:rFonts w:ascii="Times New Roman" w:eastAsia="Times New Roman" w:hAnsi="Times New Roman" w:cs="Times New Roman"/>
          <w:color w:val="222222"/>
          <w:kern w:val="0"/>
          <w:highlight w:val="white"/>
          <w:lang w:eastAsia="zh-CN"/>
          <w14:ligatures w14:val="none"/>
        </w:rPr>
        <w:t xml:space="preserve">. Available at: https://world.hyatt.com/content/gp/en/landing/digital-key.html (Accessed: 13 October 2024). </w:t>
      </w:r>
    </w:p>
    <w:p w14:paraId="1101F744" w14:textId="77777777" w:rsidR="004057BC" w:rsidRPr="004057BC" w:rsidRDefault="004057BC" w:rsidP="004057BC">
      <w:pPr>
        <w:spacing w:line="360" w:lineRule="auto"/>
        <w:jc w:val="both"/>
        <w:rPr>
          <w:rFonts w:ascii="Times New Roman" w:eastAsia="Times New Roman" w:hAnsi="Times New Roman" w:cs="Times New Roman"/>
          <w:color w:val="222222"/>
          <w:kern w:val="0"/>
          <w:highlight w:val="white"/>
          <w:lang w:eastAsia="zh-CN"/>
          <w14:ligatures w14:val="none"/>
        </w:rPr>
      </w:pPr>
      <w:r w:rsidRPr="004057BC">
        <w:rPr>
          <w:rFonts w:ascii="Times New Roman" w:eastAsia="Times New Roman" w:hAnsi="Times New Roman" w:cs="Times New Roman"/>
          <w:color w:val="222222"/>
          <w:kern w:val="0"/>
          <w:highlight w:val="white"/>
          <w:lang w:eastAsia="zh-CN"/>
          <w14:ligatures w14:val="none"/>
        </w:rPr>
        <w:lastRenderedPageBreak/>
        <w:t xml:space="preserve">Kumar, S., (2024). Artificial Intelligence in the Hospitality and. </w:t>
      </w:r>
      <w:r w:rsidRPr="004057BC">
        <w:rPr>
          <w:rFonts w:ascii="Times New Roman" w:eastAsia="Times New Roman" w:hAnsi="Times New Roman" w:cs="Times New Roman"/>
          <w:i/>
          <w:color w:val="222222"/>
          <w:kern w:val="0"/>
          <w:highlight w:val="white"/>
          <w:lang w:eastAsia="zh-CN"/>
          <w14:ligatures w14:val="none"/>
        </w:rPr>
        <w:t>Impact of AI and Tech-Driven Solutions in Hospitality and Tourism</w:t>
      </w:r>
      <w:r w:rsidRPr="004057BC">
        <w:rPr>
          <w:rFonts w:ascii="Times New Roman" w:eastAsia="Times New Roman" w:hAnsi="Times New Roman" w:cs="Times New Roman"/>
          <w:color w:val="222222"/>
          <w:kern w:val="0"/>
          <w:highlight w:val="white"/>
          <w:lang w:eastAsia="zh-CN"/>
          <w14:ligatures w14:val="none"/>
        </w:rPr>
        <w:t>, p.20.</w:t>
      </w:r>
    </w:p>
    <w:p w14:paraId="1377B37D" w14:textId="77777777" w:rsidR="004057BC" w:rsidRPr="004057BC" w:rsidRDefault="004057BC" w:rsidP="004057BC">
      <w:pPr>
        <w:spacing w:line="360" w:lineRule="auto"/>
        <w:jc w:val="both"/>
        <w:rPr>
          <w:rFonts w:ascii="Times New Roman" w:eastAsia="Times New Roman" w:hAnsi="Times New Roman" w:cs="Times New Roman"/>
          <w:color w:val="222222"/>
          <w:kern w:val="0"/>
          <w:lang w:eastAsia="zh-CN"/>
          <w14:ligatures w14:val="none"/>
        </w:rPr>
      </w:pPr>
      <w:proofErr w:type="spellStart"/>
      <w:r w:rsidRPr="004057BC">
        <w:rPr>
          <w:rFonts w:ascii="Times New Roman" w:eastAsia="Times New Roman" w:hAnsi="Times New Roman" w:cs="Times New Roman"/>
          <w:color w:val="222222"/>
          <w:kern w:val="0"/>
          <w:lang w:eastAsia="zh-CN"/>
          <w14:ligatures w14:val="none"/>
        </w:rPr>
        <w:t>Linkedin</w:t>
      </w:r>
      <w:proofErr w:type="spellEnd"/>
      <w:r w:rsidRPr="004057BC">
        <w:rPr>
          <w:rFonts w:ascii="Times New Roman" w:eastAsia="Times New Roman" w:hAnsi="Times New Roman" w:cs="Times New Roman"/>
          <w:color w:val="222222"/>
          <w:kern w:val="0"/>
          <w:lang w:eastAsia="zh-CN"/>
          <w14:ligatures w14:val="none"/>
        </w:rPr>
        <w:t xml:space="preserve">, (2024) </w:t>
      </w:r>
      <w:r w:rsidRPr="004057BC">
        <w:rPr>
          <w:rFonts w:ascii="Times New Roman" w:eastAsia="Times New Roman" w:hAnsi="Times New Roman" w:cs="Times New Roman"/>
          <w:i/>
          <w:color w:val="222222"/>
          <w:kern w:val="0"/>
          <w:lang w:eastAsia="zh-CN"/>
          <w14:ligatures w14:val="none"/>
        </w:rPr>
        <w:t>Hospitality innovations leveraging technology to stay ahead in the hotel industry</w:t>
      </w:r>
      <w:r w:rsidRPr="004057BC">
        <w:rPr>
          <w:rFonts w:ascii="Times New Roman" w:eastAsia="Times New Roman" w:hAnsi="Times New Roman" w:cs="Times New Roman"/>
          <w:color w:val="222222"/>
          <w:kern w:val="0"/>
          <w:lang w:eastAsia="zh-CN"/>
          <w14:ligatures w14:val="none"/>
        </w:rPr>
        <w:t xml:space="preserve">, </w:t>
      </w:r>
      <w:r w:rsidRPr="004057BC">
        <w:rPr>
          <w:rFonts w:ascii="Times New Roman" w:eastAsia="Times New Roman" w:hAnsi="Times New Roman" w:cs="Times New Roman"/>
          <w:i/>
          <w:color w:val="222222"/>
          <w:kern w:val="0"/>
          <w:lang w:eastAsia="zh-CN"/>
          <w14:ligatures w14:val="none"/>
        </w:rPr>
        <w:t>LinkedIn</w:t>
      </w:r>
      <w:r w:rsidRPr="004057BC">
        <w:rPr>
          <w:rFonts w:ascii="Times New Roman" w:eastAsia="Times New Roman" w:hAnsi="Times New Roman" w:cs="Times New Roman"/>
          <w:color w:val="222222"/>
          <w:kern w:val="0"/>
          <w:lang w:eastAsia="zh-CN"/>
          <w14:ligatures w14:val="none"/>
        </w:rPr>
        <w:t xml:space="preserve">. Available at: https://www.linkedin.com/pulse/hospitality-innovations-leveraging-technology-stay-zimmerman-mba-lvrre/ (Accessed: 13 October 2024). </w:t>
      </w:r>
    </w:p>
    <w:p w14:paraId="722D7655" w14:textId="77777777" w:rsidR="004057BC" w:rsidRPr="004057BC" w:rsidRDefault="004057BC" w:rsidP="004057BC">
      <w:pPr>
        <w:spacing w:line="360" w:lineRule="auto"/>
        <w:jc w:val="both"/>
        <w:rPr>
          <w:rFonts w:ascii="Times New Roman" w:eastAsia="Times New Roman" w:hAnsi="Times New Roman" w:cs="Times New Roman"/>
          <w:color w:val="222222"/>
          <w:kern w:val="0"/>
          <w:lang w:eastAsia="zh-CN"/>
          <w14:ligatures w14:val="none"/>
        </w:rPr>
      </w:pPr>
      <w:proofErr w:type="spellStart"/>
      <w:r w:rsidRPr="004057BC">
        <w:rPr>
          <w:rFonts w:ascii="Times New Roman" w:eastAsia="Times New Roman" w:hAnsi="Times New Roman" w:cs="Times New Roman"/>
          <w:color w:val="222222"/>
          <w:kern w:val="0"/>
          <w:highlight w:val="white"/>
          <w:lang w:eastAsia="zh-CN"/>
          <w14:ligatures w14:val="none"/>
        </w:rPr>
        <w:t>Mercan</w:t>
      </w:r>
      <w:proofErr w:type="spellEnd"/>
      <w:r w:rsidRPr="004057BC">
        <w:rPr>
          <w:rFonts w:ascii="Times New Roman" w:eastAsia="Times New Roman" w:hAnsi="Times New Roman" w:cs="Times New Roman"/>
          <w:color w:val="222222"/>
          <w:kern w:val="0"/>
          <w:highlight w:val="white"/>
          <w:lang w:eastAsia="zh-CN"/>
          <w14:ligatures w14:val="none"/>
        </w:rPr>
        <w:t xml:space="preserve">, S., Cain, L., </w:t>
      </w:r>
      <w:proofErr w:type="spellStart"/>
      <w:r w:rsidRPr="004057BC">
        <w:rPr>
          <w:rFonts w:ascii="Times New Roman" w:eastAsia="Times New Roman" w:hAnsi="Times New Roman" w:cs="Times New Roman"/>
          <w:color w:val="222222"/>
          <w:kern w:val="0"/>
          <w:highlight w:val="white"/>
          <w:lang w:eastAsia="zh-CN"/>
          <w14:ligatures w14:val="none"/>
        </w:rPr>
        <w:t>Akkaya</w:t>
      </w:r>
      <w:proofErr w:type="spellEnd"/>
      <w:r w:rsidRPr="004057BC">
        <w:rPr>
          <w:rFonts w:ascii="Times New Roman" w:eastAsia="Times New Roman" w:hAnsi="Times New Roman" w:cs="Times New Roman"/>
          <w:color w:val="222222"/>
          <w:kern w:val="0"/>
          <w:highlight w:val="white"/>
          <w:lang w:eastAsia="zh-CN"/>
          <w14:ligatures w14:val="none"/>
        </w:rPr>
        <w:t xml:space="preserve">, K., </w:t>
      </w:r>
      <w:proofErr w:type="spellStart"/>
      <w:r w:rsidRPr="004057BC">
        <w:rPr>
          <w:rFonts w:ascii="Times New Roman" w:eastAsia="Times New Roman" w:hAnsi="Times New Roman" w:cs="Times New Roman"/>
          <w:color w:val="222222"/>
          <w:kern w:val="0"/>
          <w:highlight w:val="white"/>
          <w:lang w:eastAsia="zh-CN"/>
          <w14:ligatures w14:val="none"/>
        </w:rPr>
        <w:t>Cebe</w:t>
      </w:r>
      <w:proofErr w:type="spellEnd"/>
      <w:r w:rsidRPr="004057BC">
        <w:rPr>
          <w:rFonts w:ascii="Times New Roman" w:eastAsia="Times New Roman" w:hAnsi="Times New Roman" w:cs="Times New Roman"/>
          <w:color w:val="222222"/>
          <w:kern w:val="0"/>
          <w:highlight w:val="white"/>
          <w:lang w:eastAsia="zh-CN"/>
          <w14:ligatures w14:val="none"/>
        </w:rPr>
        <w:t xml:space="preserve">, M., </w:t>
      </w:r>
      <w:proofErr w:type="spellStart"/>
      <w:r w:rsidRPr="004057BC">
        <w:rPr>
          <w:rFonts w:ascii="Times New Roman" w:eastAsia="Times New Roman" w:hAnsi="Times New Roman" w:cs="Times New Roman"/>
          <w:color w:val="222222"/>
          <w:kern w:val="0"/>
          <w:highlight w:val="white"/>
          <w:lang w:eastAsia="zh-CN"/>
          <w14:ligatures w14:val="none"/>
        </w:rPr>
        <w:t>Uluagac</w:t>
      </w:r>
      <w:proofErr w:type="spellEnd"/>
      <w:r w:rsidRPr="004057BC">
        <w:rPr>
          <w:rFonts w:ascii="Times New Roman" w:eastAsia="Times New Roman" w:hAnsi="Times New Roman" w:cs="Times New Roman"/>
          <w:color w:val="222222"/>
          <w:kern w:val="0"/>
          <w:highlight w:val="white"/>
          <w:lang w:eastAsia="zh-CN"/>
          <w14:ligatures w14:val="none"/>
        </w:rPr>
        <w:t xml:space="preserve">, S., Alonso, M. and </w:t>
      </w:r>
      <w:proofErr w:type="spellStart"/>
      <w:r w:rsidRPr="004057BC">
        <w:rPr>
          <w:rFonts w:ascii="Times New Roman" w:eastAsia="Times New Roman" w:hAnsi="Times New Roman" w:cs="Times New Roman"/>
          <w:color w:val="222222"/>
          <w:kern w:val="0"/>
          <w:highlight w:val="white"/>
          <w:lang w:eastAsia="zh-CN"/>
          <w14:ligatures w14:val="none"/>
        </w:rPr>
        <w:t>Cobanoglu</w:t>
      </w:r>
      <w:proofErr w:type="spellEnd"/>
      <w:r w:rsidRPr="004057BC">
        <w:rPr>
          <w:rFonts w:ascii="Times New Roman" w:eastAsia="Times New Roman" w:hAnsi="Times New Roman" w:cs="Times New Roman"/>
          <w:color w:val="222222"/>
          <w:kern w:val="0"/>
          <w:highlight w:val="white"/>
          <w:lang w:eastAsia="zh-CN"/>
          <w14:ligatures w14:val="none"/>
        </w:rPr>
        <w:t xml:space="preserve">, C., (2021). Improving the service industry with hyper-connectivity: IoT in hospitality. </w:t>
      </w:r>
      <w:r w:rsidRPr="004057BC">
        <w:rPr>
          <w:rFonts w:ascii="Times New Roman" w:eastAsia="Times New Roman" w:hAnsi="Times New Roman" w:cs="Times New Roman"/>
          <w:i/>
          <w:color w:val="222222"/>
          <w:kern w:val="0"/>
          <w:highlight w:val="white"/>
          <w:lang w:eastAsia="zh-CN"/>
          <w14:ligatures w14:val="none"/>
        </w:rPr>
        <w:t>International Journal of Contemporary Hospitality Management</w:t>
      </w:r>
      <w:r w:rsidRPr="004057BC">
        <w:rPr>
          <w:rFonts w:ascii="Times New Roman" w:eastAsia="Times New Roman" w:hAnsi="Times New Roman" w:cs="Times New Roman"/>
          <w:color w:val="222222"/>
          <w:kern w:val="0"/>
          <w:highlight w:val="white"/>
          <w:lang w:eastAsia="zh-CN"/>
          <w14:ligatures w14:val="none"/>
        </w:rPr>
        <w:t xml:space="preserve">, </w:t>
      </w:r>
      <w:r w:rsidRPr="004057BC">
        <w:rPr>
          <w:rFonts w:ascii="Times New Roman" w:eastAsia="Times New Roman" w:hAnsi="Times New Roman" w:cs="Times New Roman"/>
          <w:i/>
          <w:color w:val="222222"/>
          <w:kern w:val="0"/>
          <w:highlight w:val="white"/>
          <w:lang w:eastAsia="zh-CN"/>
          <w14:ligatures w14:val="none"/>
        </w:rPr>
        <w:t>33</w:t>
      </w:r>
      <w:r w:rsidRPr="004057BC">
        <w:rPr>
          <w:rFonts w:ascii="Times New Roman" w:eastAsia="Times New Roman" w:hAnsi="Times New Roman" w:cs="Times New Roman"/>
          <w:color w:val="222222"/>
          <w:kern w:val="0"/>
          <w:highlight w:val="white"/>
          <w:lang w:eastAsia="zh-CN"/>
          <w14:ligatures w14:val="none"/>
        </w:rPr>
        <w:t>(1), pp.243-262.</w:t>
      </w:r>
      <w:hyperlink r:id="rId10">
        <w:r w:rsidRPr="004057BC">
          <w:rPr>
            <w:rFonts w:ascii="Times New Roman" w:eastAsia="Times New Roman" w:hAnsi="Times New Roman" w:cs="Times New Roman"/>
            <w:color w:val="1155CC"/>
            <w:kern w:val="0"/>
            <w:highlight w:val="white"/>
            <w:u w:val="single"/>
            <w:lang w:eastAsia="zh-CN"/>
            <w14:ligatures w14:val="none"/>
          </w:rPr>
          <w:t>https://www.emerald.com/insight/content/doi/10.1108/IJCHM-06-2020-0621/full/html</w:t>
        </w:r>
      </w:hyperlink>
    </w:p>
    <w:p w14:paraId="5521965C" w14:textId="77777777" w:rsidR="004057BC" w:rsidRPr="004057BC" w:rsidRDefault="004057BC" w:rsidP="004057BC">
      <w:pPr>
        <w:spacing w:line="360" w:lineRule="auto"/>
        <w:jc w:val="both"/>
        <w:rPr>
          <w:rFonts w:ascii="Times New Roman" w:eastAsia="Times New Roman" w:hAnsi="Times New Roman" w:cs="Times New Roman"/>
          <w:color w:val="222222"/>
          <w:kern w:val="0"/>
          <w:highlight w:val="white"/>
          <w:lang w:eastAsia="zh-CN"/>
          <w14:ligatures w14:val="none"/>
        </w:rPr>
      </w:pPr>
      <w:proofErr w:type="spellStart"/>
      <w:r w:rsidRPr="004057BC">
        <w:rPr>
          <w:rFonts w:ascii="Times New Roman" w:eastAsia="Times New Roman" w:hAnsi="Times New Roman" w:cs="Times New Roman"/>
          <w:color w:val="222222"/>
          <w:kern w:val="0"/>
          <w:highlight w:val="white"/>
          <w:lang w:eastAsia="zh-CN"/>
          <w14:ligatures w14:val="none"/>
        </w:rPr>
        <w:t>Monteirinho</w:t>
      </w:r>
      <w:proofErr w:type="spellEnd"/>
      <w:r w:rsidRPr="004057BC">
        <w:rPr>
          <w:rFonts w:ascii="Times New Roman" w:eastAsia="Times New Roman" w:hAnsi="Times New Roman" w:cs="Times New Roman"/>
          <w:color w:val="222222"/>
          <w:kern w:val="0"/>
          <w:highlight w:val="white"/>
          <w:lang w:eastAsia="zh-CN"/>
          <w14:ligatures w14:val="none"/>
        </w:rPr>
        <w:t xml:space="preserve">, M.M.P., (2022). </w:t>
      </w:r>
      <w:r w:rsidRPr="004057BC">
        <w:rPr>
          <w:rFonts w:ascii="Times New Roman" w:eastAsia="Times New Roman" w:hAnsi="Times New Roman" w:cs="Times New Roman"/>
          <w:i/>
          <w:color w:val="222222"/>
          <w:kern w:val="0"/>
          <w:highlight w:val="white"/>
          <w:lang w:eastAsia="zh-CN"/>
          <w14:ligatures w14:val="none"/>
        </w:rPr>
        <w:t>Beauty Tech: How Can Technology Make a Change, Creating a More Inclusive Business Model</w:t>
      </w:r>
      <w:r w:rsidRPr="004057BC">
        <w:rPr>
          <w:rFonts w:ascii="Times New Roman" w:eastAsia="Times New Roman" w:hAnsi="Times New Roman" w:cs="Times New Roman"/>
          <w:color w:val="222222"/>
          <w:kern w:val="0"/>
          <w:highlight w:val="white"/>
          <w:lang w:eastAsia="zh-CN"/>
          <w14:ligatures w14:val="none"/>
        </w:rPr>
        <w:t xml:space="preserve"> (Master's thesis, </w:t>
      </w:r>
      <w:proofErr w:type="spellStart"/>
      <w:r w:rsidRPr="004057BC">
        <w:rPr>
          <w:rFonts w:ascii="Times New Roman" w:eastAsia="Times New Roman" w:hAnsi="Times New Roman" w:cs="Times New Roman"/>
          <w:color w:val="222222"/>
          <w:kern w:val="0"/>
          <w:highlight w:val="white"/>
          <w:lang w:eastAsia="zh-CN"/>
          <w14:ligatures w14:val="none"/>
        </w:rPr>
        <w:t>Universidade</w:t>
      </w:r>
      <w:proofErr w:type="spellEnd"/>
      <w:r w:rsidRPr="004057BC">
        <w:rPr>
          <w:rFonts w:ascii="Times New Roman" w:eastAsia="Times New Roman" w:hAnsi="Times New Roman" w:cs="Times New Roman"/>
          <w:color w:val="222222"/>
          <w:kern w:val="0"/>
          <w:highlight w:val="white"/>
          <w:lang w:eastAsia="zh-CN"/>
          <w14:ligatures w14:val="none"/>
        </w:rPr>
        <w:t xml:space="preserve"> NOVA de Lisboa (Portugal)).</w:t>
      </w:r>
      <w:hyperlink r:id="rId11">
        <w:r w:rsidRPr="004057BC">
          <w:rPr>
            <w:rFonts w:ascii="Times New Roman" w:eastAsia="Times New Roman" w:hAnsi="Times New Roman" w:cs="Times New Roman"/>
            <w:color w:val="1155CC"/>
            <w:kern w:val="0"/>
            <w:highlight w:val="white"/>
            <w:u w:val="single"/>
            <w:lang w:eastAsia="zh-CN"/>
            <w14:ligatures w14:val="none"/>
          </w:rPr>
          <w:t>https://www.proquest.com/openview/4b09401464152c9af84adc2cf0694068/1?pq-origsite=gscholar&amp;cbl=2026366&amp;diss=y</w:t>
        </w:r>
      </w:hyperlink>
    </w:p>
    <w:p w14:paraId="04922E74" w14:textId="77777777" w:rsidR="004057BC" w:rsidRPr="004057BC" w:rsidRDefault="004057BC" w:rsidP="004057BC">
      <w:pPr>
        <w:spacing w:line="360" w:lineRule="auto"/>
        <w:jc w:val="both"/>
        <w:rPr>
          <w:rFonts w:ascii="Times New Roman" w:eastAsia="Times New Roman" w:hAnsi="Times New Roman" w:cs="Times New Roman"/>
          <w:color w:val="222222"/>
          <w:kern w:val="0"/>
          <w:lang w:eastAsia="zh-CN"/>
          <w14:ligatures w14:val="none"/>
        </w:rPr>
      </w:pPr>
      <w:proofErr w:type="spellStart"/>
      <w:r w:rsidRPr="004057BC">
        <w:rPr>
          <w:rFonts w:ascii="Times New Roman" w:eastAsia="Times New Roman" w:hAnsi="Times New Roman" w:cs="Times New Roman"/>
          <w:color w:val="222222"/>
          <w:kern w:val="0"/>
          <w:lang w:eastAsia="zh-CN"/>
          <w14:ligatures w14:val="none"/>
        </w:rPr>
        <w:t>Operto</w:t>
      </w:r>
      <w:proofErr w:type="spellEnd"/>
      <w:r w:rsidRPr="004057BC">
        <w:rPr>
          <w:rFonts w:ascii="Times New Roman" w:eastAsia="Times New Roman" w:hAnsi="Times New Roman" w:cs="Times New Roman"/>
          <w:color w:val="222222"/>
          <w:kern w:val="0"/>
          <w:lang w:eastAsia="zh-CN"/>
          <w14:ligatures w14:val="none"/>
        </w:rPr>
        <w:t xml:space="preserve">, (2024) </w:t>
      </w:r>
      <w:r w:rsidRPr="004057BC">
        <w:rPr>
          <w:rFonts w:ascii="Times New Roman" w:eastAsia="Times New Roman" w:hAnsi="Times New Roman" w:cs="Times New Roman"/>
          <w:i/>
          <w:color w:val="222222"/>
          <w:kern w:val="0"/>
          <w:lang w:eastAsia="zh-CN"/>
          <w14:ligatures w14:val="none"/>
        </w:rPr>
        <w:t>Hotel keyless entry: The new hospitality standard in 2023</w:t>
      </w:r>
      <w:r w:rsidRPr="004057BC">
        <w:rPr>
          <w:rFonts w:ascii="Times New Roman" w:eastAsia="Times New Roman" w:hAnsi="Times New Roman" w:cs="Times New Roman"/>
          <w:color w:val="222222"/>
          <w:kern w:val="0"/>
          <w:lang w:eastAsia="zh-CN"/>
          <w14:ligatures w14:val="none"/>
        </w:rPr>
        <w:t xml:space="preserve">, </w:t>
      </w:r>
      <w:proofErr w:type="spellStart"/>
      <w:r w:rsidRPr="004057BC">
        <w:rPr>
          <w:rFonts w:ascii="Times New Roman" w:eastAsia="Times New Roman" w:hAnsi="Times New Roman" w:cs="Times New Roman"/>
          <w:i/>
          <w:color w:val="222222"/>
          <w:kern w:val="0"/>
          <w:lang w:eastAsia="zh-CN"/>
          <w14:ligatures w14:val="none"/>
        </w:rPr>
        <w:t>Operto</w:t>
      </w:r>
      <w:proofErr w:type="spellEnd"/>
      <w:r w:rsidRPr="004057BC">
        <w:rPr>
          <w:rFonts w:ascii="Times New Roman" w:eastAsia="Times New Roman" w:hAnsi="Times New Roman" w:cs="Times New Roman"/>
          <w:color w:val="222222"/>
          <w:kern w:val="0"/>
          <w:lang w:eastAsia="zh-CN"/>
          <w14:ligatures w14:val="none"/>
        </w:rPr>
        <w:t xml:space="preserve">. Available at: https://operto.com/hotel-keyless-entry/ (Accessed: 13 October 2024). </w:t>
      </w:r>
    </w:p>
    <w:p w14:paraId="770CC23F" w14:textId="77777777" w:rsidR="004057BC" w:rsidRPr="004057BC" w:rsidRDefault="004057BC" w:rsidP="004057BC">
      <w:pPr>
        <w:spacing w:line="360" w:lineRule="auto"/>
        <w:jc w:val="both"/>
        <w:rPr>
          <w:rFonts w:ascii="Times New Roman" w:eastAsia="Times New Roman" w:hAnsi="Times New Roman" w:cs="Times New Roman"/>
          <w:color w:val="222222"/>
          <w:kern w:val="0"/>
          <w:highlight w:val="white"/>
          <w:lang w:eastAsia="zh-CN"/>
          <w14:ligatures w14:val="none"/>
        </w:rPr>
      </w:pPr>
      <w:proofErr w:type="spellStart"/>
      <w:r w:rsidRPr="004057BC">
        <w:rPr>
          <w:rFonts w:ascii="Times New Roman" w:eastAsia="Times New Roman" w:hAnsi="Times New Roman" w:cs="Times New Roman"/>
          <w:color w:val="222222"/>
          <w:kern w:val="0"/>
          <w:highlight w:val="white"/>
          <w:lang w:eastAsia="zh-CN"/>
          <w14:ligatures w14:val="none"/>
        </w:rPr>
        <w:t>Pavić</w:t>
      </w:r>
      <w:proofErr w:type="spellEnd"/>
      <w:r w:rsidRPr="004057BC">
        <w:rPr>
          <w:rFonts w:ascii="Times New Roman" w:eastAsia="Times New Roman" w:hAnsi="Times New Roman" w:cs="Times New Roman"/>
          <w:color w:val="222222"/>
          <w:kern w:val="0"/>
          <w:highlight w:val="white"/>
          <w:lang w:eastAsia="zh-CN"/>
          <w14:ligatures w14:val="none"/>
        </w:rPr>
        <w:t xml:space="preserve">, S., (2021). </w:t>
      </w:r>
      <w:r w:rsidRPr="004057BC">
        <w:rPr>
          <w:rFonts w:ascii="Times New Roman" w:eastAsia="Times New Roman" w:hAnsi="Times New Roman" w:cs="Times New Roman"/>
          <w:i/>
          <w:color w:val="222222"/>
          <w:kern w:val="0"/>
          <w:highlight w:val="white"/>
          <w:lang w:eastAsia="zh-CN"/>
          <w14:ligatures w14:val="none"/>
        </w:rPr>
        <w:t>The Impact of COVID-19 on Technology in the Hotel Industry</w:t>
      </w:r>
      <w:r w:rsidRPr="004057BC">
        <w:rPr>
          <w:rFonts w:ascii="Times New Roman" w:eastAsia="Times New Roman" w:hAnsi="Times New Roman" w:cs="Times New Roman"/>
          <w:color w:val="222222"/>
          <w:kern w:val="0"/>
          <w:highlight w:val="white"/>
          <w:lang w:eastAsia="zh-CN"/>
          <w14:ligatures w14:val="none"/>
        </w:rPr>
        <w:t xml:space="preserve"> (Doctoral dissertation, RIT Croatia).</w:t>
      </w:r>
      <w:hyperlink r:id="rId12">
        <w:r w:rsidRPr="004057BC">
          <w:rPr>
            <w:rFonts w:ascii="Times New Roman" w:eastAsia="Times New Roman" w:hAnsi="Times New Roman" w:cs="Times New Roman"/>
            <w:color w:val="1155CC"/>
            <w:kern w:val="0"/>
            <w:highlight w:val="white"/>
            <w:u w:val="single"/>
            <w:lang w:eastAsia="zh-CN"/>
            <w14:ligatures w14:val="none"/>
          </w:rPr>
          <w:t>https://zir.nsk.hr/</w:t>
        </w:r>
        <w:proofErr w:type="spellStart"/>
        <w:r w:rsidRPr="004057BC">
          <w:rPr>
            <w:rFonts w:ascii="Times New Roman" w:eastAsia="Times New Roman" w:hAnsi="Times New Roman" w:cs="Times New Roman"/>
            <w:color w:val="1155CC"/>
            <w:kern w:val="0"/>
            <w:highlight w:val="white"/>
            <w:u w:val="single"/>
            <w:lang w:eastAsia="zh-CN"/>
            <w14:ligatures w14:val="none"/>
          </w:rPr>
          <w:t>islandora</w:t>
        </w:r>
        <w:proofErr w:type="spellEnd"/>
        <w:r w:rsidRPr="004057BC">
          <w:rPr>
            <w:rFonts w:ascii="Times New Roman" w:eastAsia="Times New Roman" w:hAnsi="Times New Roman" w:cs="Times New Roman"/>
            <w:color w:val="1155CC"/>
            <w:kern w:val="0"/>
            <w:highlight w:val="white"/>
            <w:u w:val="single"/>
            <w:lang w:eastAsia="zh-CN"/>
            <w14:ligatures w14:val="none"/>
          </w:rPr>
          <w:t>/object/acmt:168</w:t>
        </w:r>
      </w:hyperlink>
    </w:p>
    <w:p w14:paraId="3F84EE3D" w14:textId="77777777" w:rsidR="004057BC" w:rsidRPr="004057BC" w:rsidRDefault="004057BC" w:rsidP="004057BC">
      <w:pPr>
        <w:spacing w:line="360" w:lineRule="auto"/>
        <w:jc w:val="both"/>
        <w:rPr>
          <w:rFonts w:ascii="Times New Roman" w:eastAsia="Times New Roman" w:hAnsi="Times New Roman" w:cs="Times New Roman"/>
          <w:color w:val="222222"/>
          <w:kern w:val="0"/>
          <w:highlight w:val="white"/>
          <w:lang w:eastAsia="zh-CN"/>
          <w14:ligatures w14:val="none"/>
        </w:rPr>
      </w:pPr>
      <w:proofErr w:type="spellStart"/>
      <w:r w:rsidRPr="004057BC">
        <w:rPr>
          <w:rFonts w:ascii="Times New Roman" w:eastAsia="Times New Roman" w:hAnsi="Times New Roman" w:cs="Times New Roman"/>
          <w:color w:val="222222"/>
          <w:kern w:val="0"/>
          <w:highlight w:val="white"/>
          <w:lang w:eastAsia="zh-CN"/>
          <w14:ligatures w14:val="none"/>
        </w:rPr>
        <w:t>Pelet</w:t>
      </w:r>
      <w:proofErr w:type="spellEnd"/>
      <w:r w:rsidRPr="004057BC">
        <w:rPr>
          <w:rFonts w:ascii="Times New Roman" w:eastAsia="Times New Roman" w:hAnsi="Times New Roman" w:cs="Times New Roman"/>
          <w:color w:val="222222"/>
          <w:kern w:val="0"/>
          <w:highlight w:val="white"/>
          <w:lang w:eastAsia="zh-CN"/>
          <w14:ligatures w14:val="none"/>
        </w:rPr>
        <w:t xml:space="preserve">, J.É., Lick, E. and </w:t>
      </w:r>
      <w:proofErr w:type="spellStart"/>
      <w:r w:rsidRPr="004057BC">
        <w:rPr>
          <w:rFonts w:ascii="Times New Roman" w:eastAsia="Times New Roman" w:hAnsi="Times New Roman" w:cs="Times New Roman"/>
          <w:color w:val="222222"/>
          <w:kern w:val="0"/>
          <w:highlight w:val="white"/>
          <w:lang w:eastAsia="zh-CN"/>
          <w14:ligatures w14:val="none"/>
        </w:rPr>
        <w:t>Taieb</w:t>
      </w:r>
      <w:proofErr w:type="spellEnd"/>
      <w:r w:rsidRPr="004057BC">
        <w:rPr>
          <w:rFonts w:ascii="Times New Roman" w:eastAsia="Times New Roman" w:hAnsi="Times New Roman" w:cs="Times New Roman"/>
          <w:color w:val="222222"/>
          <w:kern w:val="0"/>
          <w:highlight w:val="white"/>
          <w:lang w:eastAsia="zh-CN"/>
          <w14:ligatures w14:val="none"/>
        </w:rPr>
        <w:t xml:space="preserve">, B., (2021). The internet of things in upscale hotels: its impact on guests’ sensory experiences and </w:t>
      </w:r>
      <w:proofErr w:type="spellStart"/>
      <w:r w:rsidRPr="004057BC">
        <w:rPr>
          <w:rFonts w:ascii="Times New Roman" w:eastAsia="Times New Roman" w:hAnsi="Times New Roman" w:cs="Times New Roman"/>
          <w:color w:val="222222"/>
          <w:kern w:val="0"/>
          <w:highlight w:val="white"/>
          <w:lang w:eastAsia="zh-CN"/>
          <w14:ligatures w14:val="none"/>
        </w:rPr>
        <w:t>behavior</w:t>
      </w:r>
      <w:proofErr w:type="spellEnd"/>
      <w:r w:rsidRPr="004057BC">
        <w:rPr>
          <w:rFonts w:ascii="Times New Roman" w:eastAsia="Times New Roman" w:hAnsi="Times New Roman" w:cs="Times New Roman"/>
          <w:color w:val="222222"/>
          <w:kern w:val="0"/>
          <w:highlight w:val="white"/>
          <w:lang w:eastAsia="zh-CN"/>
          <w14:ligatures w14:val="none"/>
        </w:rPr>
        <w:t xml:space="preserve">. </w:t>
      </w:r>
      <w:r w:rsidRPr="004057BC">
        <w:rPr>
          <w:rFonts w:ascii="Times New Roman" w:eastAsia="Times New Roman" w:hAnsi="Times New Roman" w:cs="Times New Roman"/>
          <w:i/>
          <w:color w:val="222222"/>
          <w:kern w:val="0"/>
          <w:highlight w:val="white"/>
          <w:lang w:eastAsia="zh-CN"/>
          <w14:ligatures w14:val="none"/>
        </w:rPr>
        <w:t>International Journal of Contemporary Hospitality Management</w:t>
      </w:r>
      <w:r w:rsidRPr="004057BC">
        <w:rPr>
          <w:rFonts w:ascii="Times New Roman" w:eastAsia="Times New Roman" w:hAnsi="Times New Roman" w:cs="Times New Roman"/>
          <w:color w:val="222222"/>
          <w:kern w:val="0"/>
          <w:highlight w:val="white"/>
          <w:lang w:eastAsia="zh-CN"/>
          <w14:ligatures w14:val="none"/>
        </w:rPr>
        <w:t xml:space="preserve">, </w:t>
      </w:r>
      <w:r w:rsidRPr="004057BC">
        <w:rPr>
          <w:rFonts w:ascii="Times New Roman" w:eastAsia="Times New Roman" w:hAnsi="Times New Roman" w:cs="Times New Roman"/>
          <w:i/>
          <w:color w:val="222222"/>
          <w:kern w:val="0"/>
          <w:highlight w:val="white"/>
          <w:lang w:eastAsia="zh-CN"/>
          <w14:ligatures w14:val="none"/>
        </w:rPr>
        <w:t>33</w:t>
      </w:r>
      <w:r w:rsidRPr="004057BC">
        <w:rPr>
          <w:rFonts w:ascii="Times New Roman" w:eastAsia="Times New Roman" w:hAnsi="Times New Roman" w:cs="Times New Roman"/>
          <w:color w:val="222222"/>
          <w:kern w:val="0"/>
          <w:highlight w:val="white"/>
          <w:lang w:eastAsia="zh-CN"/>
          <w14:ligatures w14:val="none"/>
        </w:rPr>
        <w:t>(11), pp.4035-4056.</w:t>
      </w:r>
      <w:hyperlink r:id="rId13">
        <w:r w:rsidRPr="004057BC">
          <w:rPr>
            <w:rFonts w:ascii="Times New Roman" w:eastAsia="Times New Roman" w:hAnsi="Times New Roman" w:cs="Times New Roman"/>
            <w:color w:val="1155CC"/>
            <w:kern w:val="0"/>
            <w:highlight w:val="white"/>
            <w:u w:val="single"/>
            <w:lang w:eastAsia="zh-CN"/>
            <w14:ligatures w14:val="none"/>
          </w:rPr>
          <w:t>https://www.emerald.com/insight/content/doi/10.1108/IJCHM-02-2021-0226/full/html</w:t>
        </w:r>
      </w:hyperlink>
    </w:p>
    <w:p w14:paraId="69B45DAB" w14:textId="77777777" w:rsidR="004057BC" w:rsidRPr="004057BC" w:rsidRDefault="004057BC" w:rsidP="004057BC">
      <w:pPr>
        <w:spacing w:line="360" w:lineRule="auto"/>
        <w:jc w:val="both"/>
        <w:rPr>
          <w:rFonts w:ascii="Times New Roman" w:eastAsia="Times New Roman" w:hAnsi="Times New Roman" w:cs="Times New Roman"/>
          <w:color w:val="222222"/>
          <w:kern w:val="0"/>
          <w:highlight w:val="white"/>
          <w:lang w:eastAsia="zh-CN"/>
          <w14:ligatures w14:val="none"/>
        </w:rPr>
      </w:pPr>
      <w:r w:rsidRPr="004057BC">
        <w:rPr>
          <w:rFonts w:ascii="Times New Roman" w:eastAsia="Times New Roman" w:hAnsi="Times New Roman" w:cs="Times New Roman"/>
          <w:color w:val="222222"/>
          <w:kern w:val="0"/>
          <w:highlight w:val="white"/>
          <w:lang w:eastAsia="zh-CN"/>
          <w14:ligatures w14:val="none"/>
        </w:rPr>
        <w:t xml:space="preserve">Radde, B., (2017). </w:t>
      </w:r>
      <w:r w:rsidRPr="004057BC">
        <w:rPr>
          <w:rFonts w:ascii="Times New Roman" w:eastAsia="Times New Roman" w:hAnsi="Times New Roman" w:cs="Times New Roman"/>
          <w:i/>
          <w:color w:val="222222"/>
          <w:kern w:val="0"/>
          <w:highlight w:val="white"/>
          <w:lang w:eastAsia="zh-CN"/>
          <w14:ligatures w14:val="none"/>
        </w:rPr>
        <w:t>Digital Guest Experience: Tools to help hotels to manage and optimize the digital guest experience</w:t>
      </w:r>
      <w:r w:rsidRPr="004057BC">
        <w:rPr>
          <w:rFonts w:ascii="Times New Roman" w:eastAsia="Times New Roman" w:hAnsi="Times New Roman" w:cs="Times New Roman"/>
          <w:color w:val="222222"/>
          <w:kern w:val="0"/>
          <w:highlight w:val="white"/>
          <w:lang w:eastAsia="zh-CN"/>
          <w14:ligatures w14:val="none"/>
        </w:rPr>
        <w:t xml:space="preserve">. </w:t>
      </w:r>
      <w:proofErr w:type="spellStart"/>
      <w:r w:rsidRPr="004057BC">
        <w:rPr>
          <w:rFonts w:ascii="Times New Roman" w:eastAsia="Times New Roman" w:hAnsi="Times New Roman" w:cs="Times New Roman"/>
          <w:color w:val="222222"/>
          <w:kern w:val="0"/>
          <w:highlight w:val="white"/>
          <w:lang w:eastAsia="zh-CN"/>
          <w14:ligatures w14:val="none"/>
        </w:rPr>
        <w:t>tredition</w:t>
      </w:r>
      <w:proofErr w:type="spellEnd"/>
      <w:r w:rsidRPr="004057BC">
        <w:rPr>
          <w:rFonts w:ascii="Times New Roman" w:eastAsia="Times New Roman" w:hAnsi="Times New Roman" w:cs="Times New Roman"/>
          <w:color w:val="222222"/>
          <w:kern w:val="0"/>
          <w:highlight w:val="white"/>
          <w:lang w:eastAsia="zh-CN"/>
          <w14:ligatures w14:val="none"/>
        </w:rPr>
        <w:t>.</w:t>
      </w:r>
    </w:p>
    <w:p w14:paraId="477A5C36" w14:textId="77777777" w:rsidR="004057BC" w:rsidRPr="004057BC" w:rsidRDefault="004057BC" w:rsidP="004057BC">
      <w:pPr>
        <w:spacing w:line="360" w:lineRule="auto"/>
        <w:jc w:val="both"/>
        <w:rPr>
          <w:rFonts w:ascii="Times New Roman" w:eastAsia="Times New Roman" w:hAnsi="Times New Roman" w:cs="Times New Roman"/>
          <w:color w:val="222222"/>
          <w:kern w:val="0"/>
          <w:highlight w:val="white"/>
          <w:lang w:eastAsia="zh-CN"/>
          <w14:ligatures w14:val="none"/>
        </w:rPr>
      </w:pPr>
      <w:proofErr w:type="spellStart"/>
      <w:r w:rsidRPr="004057BC">
        <w:rPr>
          <w:rFonts w:ascii="Times New Roman" w:eastAsia="Times New Roman" w:hAnsi="Times New Roman" w:cs="Times New Roman"/>
          <w:color w:val="222222"/>
          <w:kern w:val="0"/>
          <w:highlight w:val="white"/>
          <w:lang w:eastAsia="zh-CN"/>
          <w14:ligatures w14:val="none"/>
        </w:rPr>
        <w:t>Rajić</w:t>
      </w:r>
      <w:proofErr w:type="spellEnd"/>
      <w:r w:rsidRPr="004057BC">
        <w:rPr>
          <w:rFonts w:ascii="Times New Roman" w:eastAsia="Times New Roman" w:hAnsi="Times New Roman" w:cs="Times New Roman"/>
          <w:color w:val="222222"/>
          <w:kern w:val="0"/>
          <w:highlight w:val="white"/>
          <w:lang w:eastAsia="zh-CN"/>
          <w14:ligatures w14:val="none"/>
        </w:rPr>
        <w:t xml:space="preserve">, M.N., </w:t>
      </w:r>
      <w:proofErr w:type="spellStart"/>
      <w:r w:rsidRPr="004057BC">
        <w:rPr>
          <w:rFonts w:ascii="Times New Roman" w:eastAsia="Times New Roman" w:hAnsi="Times New Roman" w:cs="Times New Roman"/>
          <w:color w:val="222222"/>
          <w:kern w:val="0"/>
          <w:highlight w:val="white"/>
          <w:lang w:eastAsia="zh-CN"/>
          <w14:ligatures w14:val="none"/>
        </w:rPr>
        <w:t>Maksimović</w:t>
      </w:r>
      <w:proofErr w:type="spellEnd"/>
      <w:r w:rsidRPr="004057BC">
        <w:rPr>
          <w:rFonts w:ascii="Times New Roman" w:eastAsia="Times New Roman" w:hAnsi="Times New Roman" w:cs="Times New Roman"/>
          <w:color w:val="222222"/>
          <w:kern w:val="0"/>
          <w:highlight w:val="white"/>
          <w:lang w:eastAsia="zh-CN"/>
          <w14:ligatures w14:val="none"/>
        </w:rPr>
        <w:t xml:space="preserve">, R.M. and </w:t>
      </w:r>
      <w:proofErr w:type="spellStart"/>
      <w:r w:rsidRPr="004057BC">
        <w:rPr>
          <w:rFonts w:ascii="Times New Roman" w:eastAsia="Times New Roman" w:hAnsi="Times New Roman" w:cs="Times New Roman"/>
          <w:color w:val="222222"/>
          <w:kern w:val="0"/>
          <w:highlight w:val="white"/>
          <w:lang w:eastAsia="zh-CN"/>
          <w14:ligatures w14:val="none"/>
        </w:rPr>
        <w:t>Milosavljević</w:t>
      </w:r>
      <w:proofErr w:type="spellEnd"/>
      <w:r w:rsidRPr="004057BC">
        <w:rPr>
          <w:rFonts w:ascii="Times New Roman" w:eastAsia="Times New Roman" w:hAnsi="Times New Roman" w:cs="Times New Roman"/>
          <w:color w:val="222222"/>
          <w:kern w:val="0"/>
          <w:highlight w:val="white"/>
          <w:lang w:eastAsia="zh-CN"/>
          <w14:ligatures w14:val="none"/>
        </w:rPr>
        <w:t xml:space="preserve">, P., (2022). Energy management model for sustainable development in hotels within WB6. </w:t>
      </w:r>
      <w:r w:rsidRPr="004057BC">
        <w:rPr>
          <w:rFonts w:ascii="Times New Roman" w:eastAsia="Times New Roman" w:hAnsi="Times New Roman" w:cs="Times New Roman"/>
          <w:i/>
          <w:color w:val="222222"/>
          <w:kern w:val="0"/>
          <w:highlight w:val="white"/>
          <w:lang w:eastAsia="zh-CN"/>
          <w14:ligatures w14:val="none"/>
        </w:rPr>
        <w:t>Sustainability</w:t>
      </w:r>
      <w:r w:rsidRPr="004057BC">
        <w:rPr>
          <w:rFonts w:ascii="Times New Roman" w:eastAsia="Times New Roman" w:hAnsi="Times New Roman" w:cs="Times New Roman"/>
          <w:color w:val="222222"/>
          <w:kern w:val="0"/>
          <w:highlight w:val="white"/>
          <w:lang w:eastAsia="zh-CN"/>
          <w14:ligatures w14:val="none"/>
        </w:rPr>
        <w:t xml:space="preserve">, </w:t>
      </w:r>
      <w:r w:rsidRPr="004057BC">
        <w:rPr>
          <w:rFonts w:ascii="Times New Roman" w:eastAsia="Times New Roman" w:hAnsi="Times New Roman" w:cs="Times New Roman"/>
          <w:i/>
          <w:color w:val="222222"/>
          <w:kern w:val="0"/>
          <w:highlight w:val="white"/>
          <w:lang w:eastAsia="zh-CN"/>
          <w14:ligatures w14:val="none"/>
        </w:rPr>
        <w:t>14</w:t>
      </w:r>
      <w:r w:rsidRPr="004057BC">
        <w:rPr>
          <w:rFonts w:ascii="Times New Roman" w:eastAsia="Times New Roman" w:hAnsi="Times New Roman" w:cs="Times New Roman"/>
          <w:color w:val="222222"/>
          <w:kern w:val="0"/>
          <w:highlight w:val="white"/>
          <w:lang w:eastAsia="zh-CN"/>
          <w14:ligatures w14:val="none"/>
        </w:rPr>
        <w:t>(24), p.16787.</w:t>
      </w:r>
      <w:hyperlink r:id="rId14">
        <w:r w:rsidRPr="004057BC">
          <w:rPr>
            <w:rFonts w:ascii="Times New Roman" w:eastAsia="Times New Roman" w:hAnsi="Times New Roman" w:cs="Times New Roman"/>
            <w:color w:val="1155CC"/>
            <w:kern w:val="0"/>
            <w:highlight w:val="white"/>
            <w:u w:val="single"/>
            <w:lang w:eastAsia="zh-CN"/>
            <w14:ligatures w14:val="none"/>
          </w:rPr>
          <w:t>https://www.mdpi.com/2071-1050/14/24/16787</w:t>
        </w:r>
      </w:hyperlink>
    </w:p>
    <w:p w14:paraId="3C305D75" w14:textId="77777777" w:rsidR="004057BC" w:rsidRPr="004057BC" w:rsidRDefault="004057BC" w:rsidP="004057BC">
      <w:pPr>
        <w:spacing w:line="360" w:lineRule="auto"/>
        <w:jc w:val="both"/>
        <w:rPr>
          <w:rFonts w:ascii="Times New Roman" w:eastAsia="Times New Roman" w:hAnsi="Times New Roman" w:cs="Times New Roman"/>
          <w:color w:val="222222"/>
          <w:kern w:val="0"/>
          <w:highlight w:val="white"/>
          <w:lang w:eastAsia="zh-CN"/>
          <w14:ligatures w14:val="none"/>
        </w:rPr>
      </w:pPr>
      <w:proofErr w:type="spellStart"/>
      <w:r w:rsidRPr="004057BC">
        <w:rPr>
          <w:rFonts w:ascii="Times New Roman" w:eastAsia="Times New Roman" w:hAnsi="Times New Roman" w:cs="Times New Roman"/>
          <w:color w:val="222222"/>
          <w:kern w:val="0"/>
          <w:highlight w:val="white"/>
          <w:lang w:eastAsia="zh-CN"/>
          <w14:ligatures w14:val="none"/>
        </w:rPr>
        <w:t>Rawindaran</w:t>
      </w:r>
      <w:proofErr w:type="spellEnd"/>
      <w:r w:rsidRPr="004057BC">
        <w:rPr>
          <w:rFonts w:ascii="Times New Roman" w:eastAsia="Times New Roman" w:hAnsi="Times New Roman" w:cs="Times New Roman"/>
          <w:color w:val="222222"/>
          <w:kern w:val="0"/>
          <w:highlight w:val="white"/>
          <w:lang w:eastAsia="zh-CN"/>
          <w14:ligatures w14:val="none"/>
        </w:rPr>
        <w:t xml:space="preserve">, N., </w:t>
      </w:r>
      <w:proofErr w:type="spellStart"/>
      <w:r w:rsidRPr="004057BC">
        <w:rPr>
          <w:rFonts w:ascii="Times New Roman" w:eastAsia="Times New Roman" w:hAnsi="Times New Roman" w:cs="Times New Roman"/>
          <w:color w:val="222222"/>
          <w:kern w:val="0"/>
          <w:highlight w:val="white"/>
          <w:lang w:eastAsia="zh-CN"/>
          <w14:ligatures w14:val="none"/>
        </w:rPr>
        <w:t>Jayal</w:t>
      </w:r>
      <w:proofErr w:type="spellEnd"/>
      <w:r w:rsidRPr="004057BC">
        <w:rPr>
          <w:rFonts w:ascii="Times New Roman" w:eastAsia="Times New Roman" w:hAnsi="Times New Roman" w:cs="Times New Roman"/>
          <w:color w:val="222222"/>
          <w:kern w:val="0"/>
          <w:highlight w:val="white"/>
          <w:lang w:eastAsia="zh-CN"/>
          <w14:ligatures w14:val="none"/>
        </w:rPr>
        <w:t xml:space="preserve">, A., Prakash, E. and </w:t>
      </w:r>
      <w:proofErr w:type="spellStart"/>
      <w:r w:rsidRPr="004057BC">
        <w:rPr>
          <w:rFonts w:ascii="Times New Roman" w:eastAsia="Times New Roman" w:hAnsi="Times New Roman" w:cs="Times New Roman"/>
          <w:color w:val="222222"/>
          <w:kern w:val="0"/>
          <w:highlight w:val="white"/>
          <w:lang w:eastAsia="zh-CN"/>
          <w14:ligatures w14:val="none"/>
        </w:rPr>
        <w:t>Hewage</w:t>
      </w:r>
      <w:proofErr w:type="spellEnd"/>
      <w:r w:rsidRPr="004057BC">
        <w:rPr>
          <w:rFonts w:ascii="Times New Roman" w:eastAsia="Times New Roman" w:hAnsi="Times New Roman" w:cs="Times New Roman"/>
          <w:color w:val="222222"/>
          <w:kern w:val="0"/>
          <w:highlight w:val="white"/>
          <w:lang w:eastAsia="zh-CN"/>
          <w14:ligatures w14:val="none"/>
        </w:rPr>
        <w:t xml:space="preserve">, C., (2023). Perspective of small and medium enterprise (SME's) and their relationship with government in overcoming cybersecurity challenges and barriers in Wales. </w:t>
      </w:r>
      <w:r w:rsidRPr="004057BC">
        <w:rPr>
          <w:rFonts w:ascii="Times New Roman" w:eastAsia="Times New Roman" w:hAnsi="Times New Roman" w:cs="Times New Roman"/>
          <w:i/>
          <w:color w:val="222222"/>
          <w:kern w:val="0"/>
          <w:highlight w:val="white"/>
          <w:lang w:eastAsia="zh-CN"/>
          <w14:ligatures w14:val="none"/>
        </w:rPr>
        <w:t>International Journal of Information Management Data Insights</w:t>
      </w:r>
      <w:r w:rsidRPr="004057BC">
        <w:rPr>
          <w:rFonts w:ascii="Times New Roman" w:eastAsia="Times New Roman" w:hAnsi="Times New Roman" w:cs="Times New Roman"/>
          <w:color w:val="222222"/>
          <w:kern w:val="0"/>
          <w:highlight w:val="white"/>
          <w:lang w:eastAsia="zh-CN"/>
          <w14:ligatures w14:val="none"/>
        </w:rPr>
        <w:t xml:space="preserve">, </w:t>
      </w:r>
      <w:r w:rsidRPr="004057BC">
        <w:rPr>
          <w:rFonts w:ascii="Times New Roman" w:eastAsia="Times New Roman" w:hAnsi="Times New Roman" w:cs="Times New Roman"/>
          <w:i/>
          <w:color w:val="222222"/>
          <w:kern w:val="0"/>
          <w:highlight w:val="white"/>
          <w:lang w:eastAsia="zh-CN"/>
          <w14:ligatures w14:val="none"/>
        </w:rPr>
        <w:t>3</w:t>
      </w:r>
      <w:r w:rsidRPr="004057BC">
        <w:rPr>
          <w:rFonts w:ascii="Times New Roman" w:eastAsia="Times New Roman" w:hAnsi="Times New Roman" w:cs="Times New Roman"/>
          <w:color w:val="222222"/>
          <w:kern w:val="0"/>
          <w:highlight w:val="white"/>
          <w:lang w:eastAsia="zh-CN"/>
          <w14:ligatures w14:val="none"/>
        </w:rPr>
        <w:t>(2), p.100191.</w:t>
      </w:r>
      <w:hyperlink r:id="rId15">
        <w:r w:rsidRPr="004057BC">
          <w:rPr>
            <w:rFonts w:ascii="Times New Roman" w:eastAsia="Times New Roman" w:hAnsi="Times New Roman" w:cs="Times New Roman"/>
            <w:color w:val="1155CC"/>
            <w:kern w:val="0"/>
            <w:highlight w:val="white"/>
            <w:u w:val="single"/>
            <w:lang w:eastAsia="zh-CN"/>
            <w14:ligatures w14:val="none"/>
          </w:rPr>
          <w:t>https://www.sciencedirect.com/science/article/pii/S2667096823000381</w:t>
        </w:r>
      </w:hyperlink>
    </w:p>
    <w:p w14:paraId="267E232D" w14:textId="77777777" w:rsidR="004057BC" w:rsidRPr="004057BC" w:rsidRDefault="004057BC" w:rsidP="004057BC">
      <w:pPr>
        <w:spacing w:line="360" w:lineRule="auto"/>
        <w:jc w:val="both"/>
        <w:rPr>
          <w:rFonts w:ascii="Times New Roman" w:eastAsia="Times New Roman" w:hAnsi="Times New Roman" w:cs="Times New Roman"/>
          <w:color w:val="222222"/>
          <w:kern w:val="0"/>
          <w:lang w:eastAsia="zh-CN"/>
          <w14:ligatures w14:val="none"/>
        </w:rPr>
      </w:pPr>
      <w:r w:rsidRPr="004057BC">
        <w:rPr>
          <w:rFonts w:ascii="Times New Roman" w:eastAsia="Times New Roman" w:hAnsi="Times New Roman" w:cs="Times New Roman"/>
          <w:color w:val="222222"/>
          <w:kern w:val="0"/>
          <w:lang w:eastAsia="zh-CN"/>
          <w14:ligatures w14:val="none"/>
        </w:rPr>
        <w:t xml:space="preserve">Roberts, I. (2024) </w:t>
      </w:r>
      <w:r w:rsidRPr="004057BC">
        <w:rPr>
          <w:rFonts w:ascii="Times New Roman" w:eastAsia="Times New Roman" w:hAnsi="Times New Roman" w:cs="Times New Roman"/>
          <w:i/>
          <w:color w:val="222222"/>
          <w:kern w:val="0"/>
          <w:lang w:eastAsia="zh-CN"/>
          <w14:ligatures w14:val="none"/>
        </w:rPr>
        <w:t>Tech consolidation: The future of the UK hospitality industry</w:t>
      </w:r>
      <w:r w:rsidRPr="004057BC">
        <w:rPr>
          <w:rFonts w:ascii="Times New Roman" w:eastAsia="Times New Roman" w:hAnsi="Times New Roman" w:cs="Times New Roman"/>
          <w:color w:val="222222"/>
          <w:kern w:val="0"/>
          <w:lang w:eastAsia="zh-CN"/>
          <w14:ligatures w14:val="none"/>
        </w:rPr>
        <w:t xml:space="preserve">, </w:t>
      </w:r>
      <w:proofErr w:type="spellStart"/>
      <w:r w:rsidRPr="004057BC">
        <w:rPr>
          <w:rFonts w:ascii="Times New Roman" w:eastAsia="Times New Roman" w:hAnsi="Times New Roman" w:cs="Times New Roman"/>
          <w:i/>
          <w:color w:val="222222"/>
          <w:kern w:val="0"/>
          <w:lang w:eastAsia="zh-CN"/>
          <w14:ligatures w14:val="none"/>
        </w:rPr>
        <w:t>UKHospitality</w:t>
      </w:r>
      <w:proofErr w:type="spellEnd"/>
      <w:r w:rsidRPr="004057BC">
        <w:rPr>
          <w:rFonts w:ascii="Times New Roman" w:eastAsia="Times New Roman" w:hAnsi="Times New Roman" w:cs="Times New Roman"/>
          <w:color w:val="222222"/>
          <w:kern w:val="0"/>
          <w:lang w:eastAsia="zh-CN"/>
          <w14:ligatures w14:val="none"/>
        </w:rPr>
        <w:t>. Available at: https://www.ukhospitality.org.uk/tech-consolidation-the-future-of-uk-hospitality-</w:t>
      </w:r>
      <w:r w:rsidRPr="004057BC">
        <w:rPr>
          <w:rFonts w:ascii="Times New Roman" w:eastAsia="Times New Roman" w:hAnsi="Times New Roman" w:cs="Times New Roman"/>
          <w:color w:val="222222"/>
          <w:kern w:val="0"/>
          <w:lang w:eastAsia="zh-CN"/>
          <w14:ligatures w14:val="none"/>
        </w:rPr>
        <w:lastRenderedPageBreak/>
        <w:t xml:space="preserve">industry/#:~:text=In%20recent%20years%2C%20the%20UK,landscape%20has%20become%20overwhelmingly%20fragmented (Accessed: 13 October 2024). </w:t>
      </w:r>
    </w:p>
    <w:p w14:paraId="50184EBD" w14:textId="7D4148F0" w:rsidR="004057BC" w:rsidRPr="004057BC" w:rsidRDefault="004057BC" w:rsidP="004057BC">
      <w:pPr>
        <w:spacing w:line="360" w:lineRule="auto"/>
        <w:jc w:val="both"/>
        <w:rPr>
          <w:rFonts w:ascii="Times New Roman" w:eastAsia="Times New Roman" w:hAnsi="Times New Roman" w:cs="Times New Roman"/>
          <w:color w:val="222222"/>
          <w:kern w:val="0"/>
          <w:lang w:eastAsia="zh-CN"/>
          <w14:ligatures w14:val="none"/>
        </w:rPr>
      </w:pPr>
      <w:r w:rsidRPr="004057BC">
        <w:rPr>
          <w:rFonts w:ascii="Times New Roman" w:eastAsia="Times New Roman" w:hAnsi="Times New Roman" w:cs="Times New Roman"/>
          <w:color w:val="222222"/>
          <w:kern w:val="0"/>
          <w:lang w:eastAsia="zh-CN"/>
          <w14:ligatures w14:val="none"/>
        </w:rPr>
        <w:t xml:space="preserve">Service, G.D. (2022) </w:t>
      </w:r>
      <w:r w:rsidRPr="004057BC">
        <w:rPr>
          <w:rFonts w:ascii="Times New Roman" w:eastAsia="Times New Roman" w:hAnsi="Times New Roman" w:cs="Times New Roman"/>
          <w:i/>
          <w:color w:val="222222"/>
          <w:kern w:val="0"/>
          <w:lang w:eastAsia="zh-CN"/>
          <w14:ligatures w14:val="none"/>
        </w:rPr>
        <w:t>Data protection</w:t>
      </w:r>
      <w:r w:rsidRPr="004057BC">
        <w:rPr>
          <w:rFonts w:ascii="Times New Roman" w:eastAsia="Times New Roman" w:hAnsi="Times New Roman" w:cs="Times New Roman"/>
          <w:color w:val="222222"/>
          <w:kern w:val="0"/>
          <w:lang w:eastAsia="zh-CN"/>
          <w14:ligatures w14:val="none"/>
        </w:rPr>
        <w:t xml:space="preserve">, </w:t>
      </w:r>
      <w:r w:rsidRPr="004057BC">
        <w:rPr>
          <w:rFonts w:ascii="Times New Roman" w:eastAsia="Times New Roman" w:hAnsi="Times New Roman" w:cs="Times New Roman"/>
          <w:i/>
          <w:color w:val="222222"/>
          <w:kern w:val="0"/>
          <w:lang w:eastAsia="zh-CN"/>
          <w14:ligatures w14:val="none"/>
        </w:rPr>
        <w:t>GOV.UK</w:t>
      </w:r>
      <w:r w:rsidRPr="004057BC">
        <w:rPr>
          <w:rFonts w:ascii="Times New Roman" w:eastAsia="Times New Roman" w:hAnsi="Times New Roman" w:cs="Times New Roman"/>
          <w:color w:val="222222"/>
          <w:kern w:val="0"/>
          <w:lang w:eastAsia="zh-CN"/>
          <w14:ligatures w14:val="none"/>
        </w:rPr>
        <w:t>. Available at: https://www.gov.uk/data-protection#:~:text=The%20Data%20Protection%20Act%202018%20is%20the%20UK’s%20implementation%20</w:t>
      </w:r>
      <w:r w:rsidR="00C01DE6" w:rsidRPr="004057BC">
        <w:rPr>
          <w:rFonts w:ascii="Times New Roman" w:eastAsia="Times New Roman" w:hAnsi="Times New Roman" w:cs="Times New Roman"/>
          <w:color w:val="222222"/>
          <w:kern w:val="0"/>
          <w:lang w:eastAsia="zh-CN"/>
          <w14:ligatures w14:val="none"/>
        </w:rPr>
        <w:t>of, used</w:t>
      </w:r>
      <w:r w:rsidRPr="004057BC">
        <w:rPr>
          <w:rFonts w:ascii="Times New Roman" w:eastAsia="Times New Roman" w:hAnsi="Times New Roman" w:cs="Times New Roman"/>
          <w:color w:val="222222"/>
          <w:kern w:val="0"/>
          <w:lang w:eastAsia="zh-CN"/>
          <w14:ligatures w14:val="none"/>
        </w:rPr>
        <w:t xml:space="preserve">%20fairly%2C%20lawfully%20and%20transparently (Accessed: 13 October 2024). </w:t>
      </w:r>
    </w:p>
    <w:p w14:paraId="4F9176E2" w14:textId="77777777" w:rsidR="004057BC" w:rsidRPr="004057BC" w:rsidRDefault="004057BC" w:rsidP="004057BC">
      <w:pPr>
        <w:spacing w:line="360" w:lineRule="auto"/>
        <w:jc w:val="both"/>
        <w:rPr>
          <w:rFonts w:ascii="Times New Roman" w:eastAsia="Times New Roman" w:hAnsi="Times New Roman" w:cs="Times New Roman"/>
          <w:color w:val="222222"/>
          <w:kern w:val="0"/>
          <w:highlight w:val="white"/>
          <w:lang w:eastAsia="zh-CN"/>
          <w14:ligatures w14:val="none"/>
        </w:rPr>
      </w:pPr>
      <w:proofErr w:type="spellStart"/>
      <w:r w:rsidRPr="004057BC">
        <w:rPr>
          <w:rFonts w:ascii="Times New Roman" w:eastAsia="Times New Roman" w:hAnsi="Times New Roman" w:cs="Times New Roman"/>
          <w:color w:val="222222"/>
          <w:kern w:val="0"/>
          <w:highlight w:val="white"/>
          <w:lang w:eastAsia="zh-CN"/>
          <w14:ligatures w14:val="none"/>
        </w:rPr>
        <w:t>Skrypnyk</w:t>
      </w:r>
      <w:proofErr w:type="spellEnd"/>
      <w:r w:rsidRPr="004057BC">
        <w:rPr>
          <w:rFonts w:ascii="Times New Roman" w:eastAsia="Times New Roman" w:hAnsi="Times New Roman" w:cs="Times New Roman"/>
          <w:color w:val="222222"/>
          <w:kern w:val="0"/>
          <w:highlight w:val="white"/>
          <w:lang w:eastAsia="zh-CN"/>
          <w14:ligatures w14:val="none"/>
        </w:rPr>
        <w:t xml:space="preserve">, R., (2024). </w:t>
      </w:r>
      <w:r w:rsidRPr="004057BC">
        <w:rPr>
          <w:rFonts w:ascii="Times New Roman" w:eastAsia="Times New Roman" w:hAnsi="Times New Roman" w:cs="Times New Roman"/>
          <w:i/>
          <w:color w:val="222222"/>
          <w:kern w:val="0"/>
          <w:highlight w:val="white"/>
          <w:lang w:eastAsia="zh-CN"/>
          <w14:ligatures w14:val="none"/>
        </w:rPr>
        <w:t>The Role of Artificial Intelligence in the European Union Labor Market</w:t>
      </w:r>
      <w:r w:rsidRPr="004057BC">
        <w:rPr>
          <w:rFonts w:ascii="Times New Roman" w:eastAsia="Times New Roman" w:hAnsi="Times New Roman" w:cs="Times New Roman"/>
          <w:color w:val="222222"/>
          <w:kern w:val="0"/>
          <w:highlight w:val="white"/>
          <w:lang w:eastAsia="zh-CN"/>
          <w14:ligatures w14:val="none"/>
        </w:rPr>
        <w:t xml:space="preserve"> (Doctoral dissertation, </w:t>
      </w:r>
      <w:proofErr w:type="spellStart"/>
      <w:r w:rsidRPr="004057BC">
        <w:rPr>
          <w:rFonts w:ascii="Times New Roman" w:eastAsia="Times New Roman" w:hAnsi="Times New Roman" w:cs="Times New Roman"/>
          <w:color w:val="222222"/>
          <w:kern w:val="0"/>
          <w:highlight w:val="white"/>
          <w:lang w:eastAsia="zh-CN"/>
          <w14:ligatures w14:val="none"/>
        </w:rPr>
        <w:t>Mykolo</w:t>
      </w:r>
      <w:proofErr w:type="spellEnd"/>
      <w:r w:rsidRPr="004057BC">
        <w:rPr>
          <w:rFonts w:ascii="Times New Roman" w:eastAsia="Times New Roman" w:hAnsi="Times New Roman" w:cs="Times New Roman"/>
          <w:color w:val="222222"/>
          <w:kern w:val="0"/>
          <w:highlight w:val="white"/>
          <w:lang w:eastAsia="zh-CN"/>
          <w14:ligatures w14:val="none"/>
        </w:rPr>
        <w:t xml:space="preserve"> </w:t>
      </w:r>
      <w:proofErr w:type="spellStart"/>
      <w:r w:rsidRPr="004057BC">
        <w:rPr>
          <w:rFonts w:ascii="Times New Roman" w:eastAsia="Times New Roman" w:hAnsi="Times New Roman" w:cs="Times New Roman"/>
          <w:color w:val="222222"/>
          <w:kern w:val="0"/>
          <w:highlight w:val="white"/>
          <w:lang w:eastAsia="zh-CN"/>
          <w14:ligatures w14:val="none"/>
        </w:rPr>
        <w:t>Romerio</w:t>
      </w:r>
      <w:proofErr w:type="spellEnd"/>
      <w:r w:rsidRPr="004057BC">
        <w:rPr>
          <w:rFonts w:ascii="Times New Roman" w:eastAsia="Times New Roman" w:hAnsi="Times New Roman" w:cs="Times New Roman"/>
          <w:color w:val="222222"/>
          <w:kern w:val="0"/>
          <w:highlight w:val="white"/>
          <w:lang w:eastAsia="zh-CN"/>
          <w14:ligatures w14:val="none"/>
        </w:rPr>
        <w:t xml:space="preserve"> </w:t>
      </w:r>
      <w:proofErr w:type="spellStart"/>
      <w:r w:rsidRPr="004057BC">
        <w:rPr>
          <w:rFonts w:ascii="Times New Roman" w:eastAsia="Times New Roman" w:hAnsi="Times New Roman" w:cs="Times New Roman"/>
          <w:color w:val="222222"/>
          <w:kern w:val="0"/>
          <w:highlight w:val="white"/>
          <w:lang w:eastAsia="zh-CN"/>
          <w14:ligatures w14:val="none"/>
        </w:rPr>
        <w:t>universitetas</w:t>
      </w:r>
      <w:proofErr w:type="spellEnd"/>
      <w:r w:rsidRPr="004057BC">
        <w:rPr>
          <w:rFonts w:ascii="Times New Roman" w:eastAsia="Times New Roman" w:hAnsi="Times New Roman" w:cs="Times New Roman"/>
          <w:color w:val="222222"/>
          <w:kern w:val="0"/>
          <w:highlight w:val="white"/>
          <w:lang w:eastAsia="zh-CN"/>
          <w14:ligatures w14:val="none"/>
        </w:rPr>
        <w:t>.).</w:t>
      </w:r>
      <w:hyperlink r:id="rId16">
        <w:r w:rsidRPr="004057BC">
          <w:rPr>
            <w:rFonts w:ascii="Times New Roman" w:eastAsia="Times New Roman" w:hAnsi="Times New Roman" w:cs="Times New Roman"/>
            <w:color w:val="1155CC"/>
            <w:kern w:val="0"/>
            <w:highlight w:val="white"/>
            <w:u w:val="single"/>
            <w:lang w:eastAsia="zh-CN"/>
            <w14:ligatures w14:val="none"/>
          </w:rPr>
          <w:t>https://vb.mruni.eu/object/elaba:185107146/</w:t>
        </w:r>
      </w:hyperlink>
    </w:p>
    <w:p w14:paraId="1A8AAE38" w14:textId="77777777" w:rsidR="004057BC" w:rsidRPr="004057BC" w:rsidRDefault="004057BC" w:rsidP="004057BC">
      <w:pPr>
        <w:spacing w:line="360" w:lineRule="auto"/>
        <w:jc w:val="both"/>
        <w:rPr>
          <w:rFonts w:ascii="Times New Roman" w:eastAsia="Times New Roman" w:hAnsi="Times New Roman" w:cs="Times New Roman"/>
          <w:color w:val="222222"/>
          <w:kern w:val="0"/>
          <w:lang w:eastAsia="zh-CN"/>
          <w14:ligatures w14:val="none"/>
        </w:rPr>
      </w:pPr>
      <w:r w:rsidRPr="004057BC">
        <w:rPr>
          <w:rFonts w:ascii="Times New Roman" w:eastAsia="Times New Roman" w:hAnsi="Times New Roman" w:cs="Times New Roman"/>
          <w:color w:val="222222"/>
          <w:kern w:val="0"/>
          <w:highlight w:val="white"/>
          <w:lang w:eastAsia="zh-CN"/>
          <w14:ligatures w14:val="none"/>
        </w:rPr>
        <w:t xml:space="preserve">Tariq, M.U., (2024). Data Breach Incidents and Prevention in the Hospitality Industry. In </w:t>
      </w:r>
      <w:r w:rsidRPr="004057BC">
        <w:rPr>
          <w:rFonts w:ascii="Times New Roman" w:eastAsia="Times New Roman" w:hAnsi="Times New Roman" w:cs="Times New Roman"/>
          <w:i/>
          <w:color w:val="222222"/>
          <w:kern w:val="0"/>
          <w:highlight w:val="white"/>
          <w:lang w:eastAsia="zh-CN"/>
          <w14:ligatures w14:val="none"/>
        </w:rPr>
        <w:t>Corporate Cybersecurity in the Aviation, Tourism, and Hospitality Sector</w:t>
      </w:r>
      <w:r w:rsidRPr="004057BC">
        <w:rPr>
          <w:rFonts w:ascii="Times New Roman" w:eastAsia="Times New Roman" w:hAnsi="Times New Roman" w:cs="Times New Roman"/>
          <w:color w:val="222222"/>
          <w:kern w:val="0"/>
          <w:highlight w:val="white"/>
          <w:lang w:eastAsia="zh-CN"/>
          <w14:ligatures w14:val="none"/>
        </w:rPr>
        <w:t xml:space="preserve"> (pp. 181-199). IGI Global.</w:t>
      </w:r>
      <w:hyperlink r:id="rId17">
        <w:r w:rsidRPr="004057BC">
          <w:rPr>
            <w:rFonts w:ascii="Times New Roman" w:eastAsia="Times New Roman" w:hAnsi="Times New Roman" w:cs="Times New Roman"/>
            <w:color w:val="1155CC"/>
            <w:kern w:val="0"/>
            <w:highlight w:val="white"/>
            <w:u w:val="single"/>
            <w:lang w:eastAsia="zh-CN"/>
            <w14:ligatures w14:val="none"/>
          </w:rPr>
          <w:t>https://www.igi-global.com/chapter/data-breach-incidents-and-prevention-in-the-hospitality-industry/352946</w:t>
        </w:r>
      </w:hyperlink>
    </w:p>
    <w:p w14:paraId="554A6652" w14:textId="0DC81BB5" w:rsidR="004057BC" w:rsidRPr="004057BC" w:rsidRDefault="004057BC" w:rsidP="004057BC">
      <w:pPr>
        <w:spacing w:line="360" w:lineRule="auto"/>
        <w:jc w:val="both"/>
        <w:rPr>
          <w:rFonts w:ascii="Times New Roman" w:eastAsia="Times New Roman" w:hAnsi="Times New Roman" w:cs="Times New Roman"/>
          <w:color w:val="222222"/>
          <w:kern w:val="0"/>
          <w:lang w:eastAsia="zh-CN"/>
          <w14:ligatures w14:val="none"/>
        </w:rPr>
      </w:pPr>
      <w:proofErr w:type="spellStart"/>
      <w:r w:rsidRPr="004057BC">
        <w:rPr>
          <w:rFonts w:ascii="Times New Roman" w:eastAsia="Times New Roman" w:hAnsi="Times New Roman" w:cs="Times New Roman"/>
          <w:color w:val="222222"/>
          <w:kern w:val="0"/>
          <w:lang w:eastAsia="zh-CN"/>
          <w14:ligatures w14:val="none"/>
        </w:rPr>
        <w:t>Threerocks</w:t>
      </w:r>
      <w:proofErr w:type="spellEnd"/>
      <w:r w:rsidRPr="004057BC">
        <w:rPr>
          <w:rFonts w:ascii="Times New Roman" w:eastAsia="Times New Roman" w:hAnsi="Times New Roman" w:cs="Times New Roman"/>
          <w:color w:val="222222"/>
          <w:kern w:val="0"/>
          <w:lang w:eastAsia="zh-CN"/>
          <w14:ligatures w14:val="none"/>
        </w:rPr>
        <w:t xml:space="preserve">, (2024) </w:t>
      </w:r>
      <w:r w:rsidRPr="004057BC">
        <w:rPr>
          <w:rFonts w:ascii="Times New Roman" w:eastAsia="Times New Roman" w:hAnsi="Times New Roman" w:cs="Times New Roman"/>
          <w:i/>
          <w:color w:val="222222"/>
          <w:kern w:val="0"/>
          <w:lang w:eastAsia="zh-CN"/>
          <w14:ligatures w14:val="none"/>
        </w:rPr>
        <w:t>The impact emerging technologies will have on hospitality in 2024 | three rocks ltd</w:t>
      </w:r>
      <w:r w:rsidRPr="004057BC">
        <w:rPr>
          <w:rFonts w:ascii="Times New Roman" w:eastAsia="Times New Roman" w:hAnsi="Times New Roman" w:cs="Times New Roman"/>
          <w:color w:val="222222"/>
          <w:kern w:val="0"/>
          <w:lang w:eastAsia="zh-CN"/>
          <w14:ligatures w14:val="none"/>
        </w:rPr>
        <w:t xml:space="preserve">. Available at: https://www.threerocks.co.uk/news/the-impact-emerging-technologies-will-have-on-hospitality-in-2024 (Accessed: </w:t>
      </w:r>
      <w:r>
        <w:rPr>
          <w:rFonts w:ascii="Times New Roman" w:eastAsia="Times New Roman" w:hAnsi="Times New Roman" w:cs="Times New Roman"/>
          <w:color w:val="222222"/>
          <w:kern w:val="0"/>
          <w:lang w:eastAsia="zh-CN"/>
          <w14:ligatures w14:val="none"/>
        </w:rPr>
        <w:t xml:space="preserve">13 </w:t>
      </w:r>
      <w:r w:rsidRPr="004057BC">
        <w:rPr>
          <w:rFonts w:ascii="Times New Roman" w:eastAsia="Times New Roman" w:hAnsi="Times New Roman" w:cs="Times New Roman"/>
          <w:color w:val="222222"/>
          <w:kern w:val="0"/>
          <w:lang w:eastAsia="zh-CN"/>
          <w14:ligatures w14:val="none"/>
        </w:rPr>
        <w:t xml:space="preserve">October 2024). </w:t>
      </w:r>
    </w:p>
    <w:p w14:paraId="224438AC" w14:textId="77777777" w:rsidR="004057BC" w:rsidRPr="004057BC" w:rsidRDefault="004057BC" w:rsidP="004057BC">
      <w:pPr>
        <w:spacing w:line="360" w:lineRule="auto"/>
        <w:jc w:val="both"/>
        <w:rPr>
          <w:rFonts w:ascii="Times New Roman" w:eastAsia="Times New Roman" w:hAnsi="Times New Roman" w:cs="Times New Roman"/>
          <w:color w:val="222222"/>
          <w:kern w:val="0"/>
          <w:highlight w:val="white"/>
          <w:lang w:eastAsia="zh-CN"/>
          <w14:ligatures w14:val="none"/>
        </w:rPr>
      </w:pPr>
      <w:proofErr w:type="spellStart"/>
      <w:r w:rsidRPr="004057BC">
        <w:rPr>
          <w:rFonts w:ascii="Times New Roman" w:eastAsia="Times New Roman" w:hAnsi="Times New Roman" w:cs="Times New Roman"/>
          <w:color w:val="222222"/>
          <w:kern w:val="0"/>
          <w:highlight w:val="white"/>
          <w:lang w:eastAsia="zh-CN"/>
          <w14:ligatures w14:val="none"/>
        </w:rPr>
        <w:t>Vashishth</w:t>
      </w:r>
      <w:proofErr w:type="spellEnd"/>
      <w:r w:rsidRPr="004057BC">
        <w:rPr>
          <w:rFonts w:ascii="Times New Roman" w:eastAsia="Times New Roman" w:hAnsi="Times New Roman" w:cs="Times New Roman"/>
          <w:color w:val="222222"/>
          <w:kern w:val="0"/>
          <w:highlight w:val="white"/>
          <w:lang w:eastAsia="zh-CN"/>
          <w14:ligatures w14:val="none"/>
        </w:rPr>
        <w:t xml:space="preserve">, T.K., Sharma, V., Sharma, K.K., Kumar, B., Kumar, A. and Panwar, R., (2024). Artificial Intelligence (AI)–Powered Chatbots: Providing Instant Support and Personalized Recommendations to Guests 24/7. In </w:t>
      </w:r>
      <w:r w:rsidRPr="004057BC">
        <w:rPr>
          <w:rFonts w:ascii="Times New Roman" w:eastAsia="Times New Roman" w:hAnsi="Times New Roman" w:cs="Times New Roman"/>
          <w:i/>
          <w:color w:val="222222"/>
          <w:kern w:val="0"/>
          <w:highlight w:val="white"/>
          <w:lang w:eastAsia="zh-CN"/>
          <w14:ligatures w14:val="none"/>
        </w:rPr>
        <w:t>Technology and Luxury Hospitality</w:t>
      </w:r>
      <w:r w:rsidRPr="004057BC">
        <w:rPr>
          <w:rFonts w:ascii="Times New Roman" w:eastAsia="Times New Roman" w:hAnsi="Times New Roman" w:cs="Times New Roman"/>
          <w:color w:val="222222"/>
          <w:kern w:val="0"/>
          <w:highlight w:val="white"/>
          <w:lang w:eastAsia="zh-CN"/>
          <w14:ligatures w14:val="none"/>
        </w:rPr>
        <w:t xml:space="preserve"> (pp. 211-236). Routledge.</w:t>
      </w:r>
      <w:hyperlink r:id="rId18">
        <w:r w:rsidRPr="004057BC">
          <w:rPr>
            <w:rFonts w:ascii="Times New Roman" w:eastAsia="Times New Roman" w:hAnsi="Times New Roman" w:cs="Times New Roman"/>
            <w:color w:val="1155CC"/>
            <w:kern w:val="0"/>
            <w:highlight w:val="white"/>
            <w:u w:val="single"/>
            <w:lang w:eastAsia="zh-CN"/>
            <w14:ligatures w14:val="none"/>
          </w:rPr>
          <w:t>https://www.taylorfrancis.com/chapters/edit/10.4324/9781003488248-15/artificial-intelligence-ai-%E2%80%93powered-chatbots-tarun-kumar-vashishth-vikas-sharma-kewal-krishan-sharma-bhupendra-kumar-atul-kumar-rajneesh-panwar</w:t>
        </w:r>
      </w:hyperlink>
    </w:p>
    <w:p w14:paraId="2E3EF301" w14:textId="77777777" w:rsidR="004057BC" w:rsidRPr="004057BC" w:rsidRDefault="004057BC" w:rsidP="004057BC">
      <w:pPr>
        <w:spacing w:line="360" w:lineRule="auto"/>
        <w:jc w:val="both"/>
        <w:rPr>
          <w:rFonts w:ascii="Times New Roman" w:eastAsia="Times New Roman" w:hAnsi="Times New Roman" w:cs="Times New Roman"/>
          <w:color w:val="222222"/>
          <w:kern w:val="0"/>
          <w:highlight w:val="white"/>
          <w:lang w:eastAsia="zh-CN"/>
          <w14:ligatures w14:val="none"/>
        </w:rPr>
      </w:pPr>
      <w:r w:rsidRPr="004057BC">
        <w:rPr>
          <w:rFonts w:ascii="Times New Roman" w:eastAsia="Times New Roman" w:hAnsi="Times New Roman" w:cs="Times New Roman"/>
          <w:color w:val="222222"/>
          <w:kern w:val="0"/>
          <w:highlight w:val="white"/>
          <w:lang w:eastAsia="zh-CN"/>
          <w14:ligatures w14:val="none"/>
        </w:rPr>
        <w:t xml:space="preserve">Xu, S., </w:t>
      </w:r>
      <w:proofErr w:type="spellStart"/>
      <w:r w:rsidRPr="004057BC">
        <w:rPr>
          <w:rFonts w:ascii="Times New Roman" w:eastAsia="Times New Roman" w:hAnsi="Times New Roman" w:cs="Times New Roman"/>
          <w:color w:val="222222"/>
          <w:kern w:val="0"/>
          <w:highlight w:val="white"/>
          <w:lang w:eastAsia="zh-CN"/>
          <w14:ligatures w14:val="none"/>
        </w:rPr>
        <w:t>Stienmetz</w:t>
      </w:r>
      <w:proofErr w:type="spellEnd"/>
      <w:r w:rsidRPr="004057BC">
        <w:rPr>
          <w:rFonts w:ascii="Times New Roman" w:eastAsia="Times New Roman" w:hAnsi="Times New Roman" w:cs="Times New Roman"/>
          <w:color w:val="222222"/>
          <w:kern w:val="0"/>
          <w:highlight w:val="white"/>
          <w:lang w:eastAsia="zh-CN"/>
          <w14:ligatures w14:val="none"/>
        </w:rPr>
        <w:t xml:space="preserve">, J. and Ashton, M., (2020). How will service robots redefine leadership in hotel management? A Delphi approach. </w:t>
      </w:r>
      <w:r w:rsidRPr="004057BC">
        <w:rPr>
          <w:rFonts w:ascii="Times New Roman" w:eastAsia="Times New Roman" w:hAnsi="Times New Roman" w:cs="Times New Roman"/>
          <w:i/>
          <w:color w:val="222222"/>
          <w:kern w:val="0"/>
          <w:highlight w:val="white"/>
          <w:lang w:eastAsia="zh-CN"/>
          <w14:ligatures w14:val="none"/>
        </w:rPr>
        <w:t>International Journal of Contemporary Hospitality Management</w:t>
      </w:r>
      <w:r w:rsidRPr="004057BC">
        <w:rPr>
          <w:rFonts w:ascii="Times New Roman" w:eastAsia="Times New Roman" w:hAnsi="Times New Roman" w:cs="Times New Roman"/>
          <w:color w:val="222222"/>
          <w:kern w:val="0"/>
          <w:highlight w:val="white"/>
          <w:lang w:eastAsia="zh-CN"/>
          <w14:ligatures w14:val="none"/>
        </w:rPr>
        <w:t xml:space="preserve">, </w:t>
      </w:r>
      <w:r w:rsidRPr="004057BC">
        <w:rPr>
          <w:rFonts w:ascii="Times New Roman" w:eastAsia="Times New Roman" w:hAnsi="Times New Roman" w:cs="Times New Roman"/>
          <w:i/>
          <w:color w:val="222222"/>
          <w:kern w:val="0"/>
          <w:highlight w:val="white"/>
          <w:lang w:eastAsia="zh-CN"/>
          <w14:ligatures w14:val="none"/>
        </w:rPr>
        <w:t>32</w:t>
      </w:r>
      <w:r w:rsidRPr="004057BC">
        <w:rPr>
          <w:rFonts w:ascii="Times New Roman" w:eastAsia="Times New Roman" w:hAnsi="Times New Roman" w:cs="Times New Roman"/>
          <w:color w:val="222222"/>
          <w:kern w:val="0"/>
          <w:highlight w:val="white"/>
          <w:lang w:eastAsia="zh-CN"/>
          <w14:ligatures w14:val="none"/>
        </w:rPr>
        <w:t>(6), pp.2217-2237.</w:t>
      </w:r>
      <w:hyperlink r:id="rId19">
        <w:r w:rsidRPr="004057BC">
          <w:rPr>
            <w:rFonts w:ascii="Times New Roman" w:eastAsia="Times New Roman" w:hAnsi="Times New Roman" w:cs="Times New Roman"/>
            <w:color w:val="1155CC"/>
            <w:kern w:val="0"/>
            <w:highlight w:val="white"/>
            <w:u w:val="single"/>
            <w:lang w:eastAsia="zh-CN"/>
            <w14:ligatures w14:val="none"/>
          </w:rPr>
          <w:t>https://www.emerald.com/insight/content/doi/10.1108/IJCHM-05-2019-0505/full/html</w:t>
        </w:r>
      </w:hyperlink>
    </w:p>
    <w:p w14:paraId="3FFD4302" w14:textId="77777777" w:rsidR="004057BC" w:rsidRPr="004057BC" w:rsidRDefault="004057BC" w:rsidP="004057BC">
      <w:pPr>
        <w:spacing w:before="240" w:after="240" w:line="360" w:lineRule="auto"/>
        <w:jc w:val="both"/>
        <w:rPr>
          <w:rFonts w:ascii="Times New Roman" w:eastAsia="Times New Roman" w:hAnsi="Times New Roman" w:cs="Times New Roman"/>
          <w:color w:val="222222"/>
          <w:kern w:val="0"/>
          <w:highlight w:val="white"/>
          <w:lang w:eastAsia="zh-CN"/>
          <w14:ligatures w14:val="none"/>
        </w:rPr>
      </w:pPr>
    </w:p>
    <w:p w14:paraId="72006ECD" w14:textId="77777777" w:rsidR="004057BC" w:rsidRPr="004057BC" w:rsidRDefault="004057BC" w:rsidP="004057BC">
      <w:pPr>
        <w:spacing w:line="360" w:lineRule="auto"/>
        <w:jc w:val="both"/>
        <w:rPr>
          <w:rFonts w:ascii="Times New Roman" w:eastAsia="Times New Roman" w:hAnsi="Times New Roman" w:cs="Times New Roman"/>
          <w:color w:val="222222"/>
          <w:kern w:val="0"/>
          <w:highlight w:val="white"/>
          <w:lang w:eastAsia="zh-CN"/>
          <w14:ligatures w14:val="none"/>
        </w:rPr>
      </w:pPr>
    </w:p>
    <w:p w14:paraId="017D4BA4" w14:textId="77777777" w:rsidR="004057BC" w:rsidRPr="00CB2CF1" w:rsidRDefault="004057BC" w:rsidP="004057BC">
      <w:pPr>
        <w:jc w:val="both"/>
        <w:rPr>
          <w:rFonts w:ascii="Times New Roman" w:hAnsi="Times New Roman" w:cs="Times New Roman"/>
          <w:sz w:val="56"/>
          <w:szCs w:val="56"/>
        </w:rPr>
      </w:pPr>
    </w:p>
    <w:sectPr w:rsidR="004057BC" w:rsidRPr="00CB2CF1" w:rsidSect="004057BC">
      <w:footerReference w:type="even" r:id="rId20"/>
      <w:footerReference w:type="default" r:id="rId21"/>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787282CF" w14:textId="77777777" w:rsidR="0069583A" w:rsidRDefault="0069583A" w:rsidP="004057BC">
      <w:r>
        <w:separator/>
      </w:r>
    </w:p>
  </w:endnote>
  <w:endnote w:type="continuationSeparator" w:id="0">
    <w:p w14:paraId="1B3055CF" w14:textId="77777777" w:rsidR="0069583A" w:rsidRDefault="0069583A" w:rsidP="004057B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ptos">
    <w:panose1 w:val="020B0004020202020204"/>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panose1 w:val="020B0004020202020204"/>
    <w:charset w:val="00"/>
    <w:family w:val="swiss"/>
    <w:pitch w:val="variable"/>
    <w:sig w:usb0="20000287" w:usb1="00000003" w:usb2="00000000" w:usb3="00000000" w:csb0="0000019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rPr>
        <w:rStyle w:val="PageNumber"/>
      </w:rPr>
      <w:id w:val="829957581"/>
      <w:docPartObj>
        <w:docPartGallery w:val="Page Numbers (Bottom of Page)"/>
        <w:docPartUnique/>
      </w:docPartObj>
    </w:sdtPr>
    <w:sdtContent>
      <w:p w14:paraId="7E60FE0D" w14:textId="7CEA6847" w:rsidR="004057BC" w:rsidRDefault="004057BC" w:rsidP="004057BC">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2C66CA05" w14:textId="77777777" w:rsidR="004057BC" w:rsidRDefault="004057BC" w:rsidP="004057BC">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rPr>
        <w:rStyle w:val="PageNumber"/>
      </w:rPr>
      <w:id w:val="-142816040"/>
      <w:docPartObj>
        <w:docPartGallery w:val="Page Numbers (Bottom of Page)"/>
        <w:docPartUnique/>
      </w:docPartObj>
    </w:sdtPr>
    <w:sdtContent>
      <w:p w14:paraId="62FCFE48" w14:textId="69E0F5FE" w:rsidR="004057BC" w:rsidRDefault="004057BC" w:rsidP="004057BC">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2</w:t>
        </w:r>
        <w:r>
          <w:rPr>
            <w:rStyle w:val="PageNumber"/>
          </w:rPr>
          <w:fldChar w:fldCharType="end"/>
        </w:r>
      </w:p>
    </w:sdtContent>
  </w:sdt>
  <w:p w14:paraId="0D2BC3A3" w14:textId="77777777" w:rsidR="004057BC" w:rsidRDefault="004057BC" w:rsidP="004057BC">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7DB47629" w14:textId="77777777" w:rsidR="0069583A" w:rsidRDefault="0069583A" w:rsidP="004057BC">
      <w:r>
        <w:separator/>
      </w:r>
    </w:p>
  </w:footnote>
  <w:footnote w:type="continuationSeparator" w:id="0">
    <w:p w14:paraId="3CC270C0" w14:textId="77777777" w:rsidR="0069583A" w:rsidRDefault="0069583A" w:rsidP="004057BC">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7"/>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B2CF1"/>
    <w:rsid w:val="00131550"/>
    <w:rsid w:val="001E5FD1"/>
    <w:rsid w:val="00281EFD"/>
    <w:rsid w:val="00297F1F"/>
    <w:rsid w:val="002B38F3"/>
    <w:rsid w:val="004057BC"/>
    <w:rsid w:val="005929EB"/>
    <w:rsid w:val="0064220A"/>
    <w:rsid w:val="0069583A"/>
    <w:rsid w:val="007740A6"/>
    <w:rsid w:val="007A5495"/>
    <w:rsid w:val="007F2C0E"/>
    <w:rsid w:val="009E69CE"/>
    <w:rsid w:val="00BF114F"/>
    <w:rsid w:val="00C01DE6"/>
    <w:rsid w:val="00C0445C"/>
    <w:rsid w:val="00CB2CF1"/>
    <w:rsid w:val="00DE1480"/>
    <w:rsid w:val="00E1541B"/>
    <w:rsid w:val="00F61E4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733916E0"/>
  <w15:chartTrackingRefBased/>
  <w15:docId w15:val="{C3E07299-D579-7340-AD28-3981443F3C5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4"/>
        <w:szCs w:val="24"/>
        <w:lang w:val="en-GB"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CB2CF1"/>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CB2CF1"/>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CB2CF1"/>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CB2CF1"/>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CB2CF1"/>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CB2CF1"/>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CB2CF1"/>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CB2CF1"/>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CB2CF1"/>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B2CF1"/>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CB2CF1"/>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CB2CF1"/>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CB2CF1"/>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CB2CF1"/>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CB2CF1"/>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CB2CF1"/>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CB2CF1"/>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CB2CF1"/>
    <w:rPr>
      <w:rFonts w:eastAsiaTheme="majorEastAsia" w:cstheme="majorBidi"/>
      <w:color w:val="272727" w:themeColor="text1" w:themeTint="D8"/>
    </w:rPr>
  </w:style>
  <w:style w:type="paragraph" w:styleId="Title">
    <w:name w:val="Title"/>
    <w:basedOn w:val="Normal"/>
    <w:next w:val="Normal"/>
    <w:link w:val="TitleChar"/>
    <w:uiPriority w:val="10"/>
    <w:qFormat/>
    <w:rsid w:val="00CB2CF1"/>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CB2CF1"/>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CB2CF1"/>
    <w:pPr>
      <w:numPr>
        <w:ilvl w:val="1"/>
      </w:numPr>
      <w:spacing w:after="160"/>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CB2CF1"/>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CB2CF1"/>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CB2CF1"/>
    <w:rPr>
      <w:i/>
      <w:iCs/>
      <w:color w:val="404040" w:themeColor="text1" w:themeTint="BF"/>
    </w:rPr>
  </w:style>
  <w:style w:type="paragraph" w:styleId="ListParagraph">
    <w:name w:val="List Paragraph"/>
    <w:basedOn w:val="Normal"/>
    <w:uiPriority w:val="34"/>
    <w:qFormat/>
    <w:rsid w:val="00CB2CF1"/>
    <w:pPr>
      <w:ind w:left="720"/>
      <w:contextualSpacing/>
    </w:pPr>
  </w:style>
  <w:style w:type="character" w:styleId="IntenseEmphasis">
    <w:name w:val="Intense Emphasis"/>
    <w:basedOn w:val="DefaultParagraphFont"/>
    <w:uiPriority w:val="21"/>
    <w:qFormat/>
    <w:rsid w:val="00CB2CF1"/>
    <w:rPr>
      <w:i/>
      <w:iCs/>
      <w:color w:val="0F4761" w:themeColor="accent1" w:themeShade="BF"/>
    </w:rPr>
  </w:style>
  <w:style w:type="paragraph" w:styleId="IntenseQuote">
    <w:name w:val="Intense Quote"/>
    <w:basedOn w:val="Normal"/>
    <w:next w:val="Normal"/>
    <w:link w:val="IntenseQuoteChar"/>
    <w:uiPriority w:val="30"/>
    <w:qFormat/>
    <w:rsid w:val="00CB2CF1"/>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CB2CF1"/>
    <w:rPr>
      <w:i/>
      <w:iCs/>
      <w:color w:val="0F4761" w:themeColor="accent1" w:themeShade="BF"/>
    </w:rPr>
  </w:style>
  <w:style w:type="character" w:styleId="IntenseReference">
    <w:name w:val="Intense Reference"/>
    <w:basedOn w:val="DefaultParagraphFont"/>
    <w:uiPriority w:val="32"/>
    <w:qFormat/>
    <w:rsid w:val="00CB2CF1"/>
    <w:rPr>
      <w:b/>
      <w:bCs/>
      <w:smallCaps/>
      <w:color w:val="0F4761" w:themeColor="accent1" w:themeShade="BF"/>
      <w:spacing w:val="5"/>
    </w:rPr>
  </w:style>
  <w:style w:type="paragraph" w:styleId="Footer">
    <w:name w:val="footer"/>
    <w:basedOn w:val="Normal"/>
    <w:link w:val="FooterChar"/>
    <w:uiPriority w:val="99"/>
    <w:unhideWhenUsed/>
    <w:rsid w:val="004057BC"/>
    <w:pPr>
      <w:tabs>
        <w:tab w:val="center" w:pos="4513"/>
        <w:tab w:val="right" w:pos="9026"/>
      </w:tabs>
    </w:pPr>
  </w:style>
  <w:style w:type="character" w:customStyle="1" w:styleId="FooterChar">
    <w:name w:val="Footer Char"/>
    <w:basedOn w:val="DefaultParagraphFont"/>
    <w:link w:val="Footer"/>
    <w:uiPriority w:val="99"/>
    <w:rsid w:val="004057BC"/>
  </w:style>
  <w:style w:type="character" w:styleId="PageNumber">
    <w:name w:val="page number"/>
    <w:basedOn w:val="DefaultParagraphFont"/>
    <w:uiPriority w:val="99"/>
    <w:semiHidden/>
    <w:unhideWhenUsed/>
    <w:rsid w:val="004057B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igi-global.com/chapter/artificial-intelligences-potential-to-improve-operational-efficiency-and-customer-experience-in-the-hospitality-and-tourism-sectors/354142" TargetMode="External"/><Relationship Id="rId13" Type="http://schemas.openxmlformats.org/officeDocument/2006/relationships/hyperlink" Target="https://www.emerald.com/insight/content/doi/10.1108/IJCHM-02-2021-0226/full/html" TargetMode="External"/><Relationship Id="rId18" Type="http://schemas.openxmlformats.org/officeDocument/2006/relationships/hyperlink" Target="https://www.taylorfrancis.com/chapters/edit/10.4324/9781003488248-15/artificial-intelligence-ai-%E2%80%93powered-chatbots-tarun-kumar-vashishth-vikas-sharma-kewal-krishan-sharma-bhupendra-kumar-atul-kumar-rajneesh-panwar" TargetMode="External"/><Relationship Id="rId3" Type="http://schemas.openxmlformats.org/officeDocument/2006/relationships/webSettings" Target="webSettings.xml"/><Relationship Id="rId21" Type="http://schemas.openxmlformats.org/officeDocument/2006/relationships/footer" Target="footer2.xml"/><Relationship Id="rId7" Type="http://schemas.openxmlformats.org/officeDocument/2006/relationships/hyperlink" Target="https://papers.ssrn.com/sol3/papers.cfm?abstract_id=4660192" TargetMode="External"/><Relationship Id="rId12" Type="http://schemas.openxmlformats.org/officeDocument/2006/relationships/hyperlink" Target="https://zir.nsk.hr/islandora/object/acmt:168" TargetMode="External"/><Relationship Id="rId17" Type="http://schemas.openxmlformats.org/officeDocument/2006/relationships/hyperlink" Target="https://www.igi-global.com/chapter/data-breach-incidents-and-prevention-in-the-hospitality-industry/352946" TargetMode="External"/><Relationship Id="rId2" Type="http://schemas.openxmlformats.org/officeDocument/2006/relationships/settings" Target="settings.xml"/><Relationship Id="rId16" Type="http://schemas.openxmlformats.org/officeDocument/2006/relationships/hyperlink" Target="https://vb.mruni.eu/object/elaba:185107146/" TargetMode="External"/><Relationship Id="rId20" Type="http://schemas.openxmlformats.org/officeDocument/2006/relationships/footer" Target="footer1.xml"/><Relationship Id="rId1" Type="http://schemas.openxmlformats.org/officeDocument/2006/relationships/styles" Target="styles.xml"/><Relationship Id="rId6" Type="http://schemas.openxmlformats.org/officeDocument/2006/relationships/hyperlink" Target="https://www.mdpi.com/2071-1050/14/3/1316" TargetMode="External"/><Relationship Id="rId11" Type="http://schemas.openxmlformats.org/officeDocument/2006/relationships/hyperlink" Target="https://www.proquest.com/openview/4b09401464152c9af84adc2cf0694068/1?pq-origsite=gscholar&amp;cbl=2026366&amp;diss=y" TargetMode="External"/><Relationship Id="rId5" Type="http://schemas.openxmlformats.org/officeDocument/2006/relationships/endnotes" Target="endnotes.xml"/><Relationship Id="rId15" Type="http://schemas.openxmlformats.org/officeDocument/2006/relationships/hyperlink" Target="https://www.sciencedirect.com/science/article/pii/S2667096823000381" TargetMode="External"/><Relationship Id="rId23" Type="http://schemas.openxmlformats.org/officeDocument/2006/relationships/theme" Target="theme/theme1.xml"/><Relationship Id="rId10" Type="http://schemas.openxmlformats.org/officeDocument/2006/relationships/hyperlink" Target="https://www.emerald.com/insight/content/doi/10.1108/IJCHM-06-2020-0621/full/html" TargetMode="External"/><Relationship Id="rId19" Type="http://schemas.openxmlformats.org/officeDocument/2006/relationships/hyperlink" Target="https://www.emerald.com/insight/content/doi/10.1108/IJCHM-05-2019-0505/full/html" TargetMode="External"/><Relationship Id="rId4" Type="http://schemas.openxmlformats.org/officeDocument/2006/relationships/footnotes" Target="footnotes.xml"/><Relationship Id="rId9" Type="http://schemas.openxmlformats.org/officeDocument/2006/relationships/hyperlink" Target="https://digitalcommons.unl.edu/honorstheses/632/" TargetMode="External"/><Relationship Id="rId14" Type="http://schemas.openxmlformats.org/officeDocument/2006/relationships/hyperlink" Target="https://www.mdpi.com/2071-1050/14/24/16787" TargetMode="External"/><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28</TotalTime>
  <Pages>13</Pages>
  <Words>4160</Words>
  <Characters>23717</Characters>
  <Application>Microsoft Office Word</Application>
  <DocSecurity>0</DocSecurity>
  <Lines>197</Lines>
  <Paragraphs>55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27822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Marcela Manole (2111927)</dc:creator>
  <cp:keywords/>
  <dc:description/>
  <cp:lastModifiedBy>Marcela Manole (2111927)</cp:lastModifiedBy>
  <cp:revision>6</cp:revision>
  <dcterms:created xsi:type="dcterms:W3CDTF">2024-10-22T17:23:00Z</dcterms:created>
  <dcterms:modified xsi:type="dcterms:W3CDTF">2024-10-28T10:15:00Z</dcterms:modified>
</cp:coreProperties>
</file>