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33280D" w14:paraId="7E157FF9" w14:textId="77777777" w:rsidTr="0030173B">
            <w:tc>
              <w:tcPr>
                <w:tcW w:w="3438" w:type="dxa"/>
                <w:shd w:val="clear" w:color="auto" w:fill="D9D9D9"/>
              </w:tcPr>
              <w:p w14:paraId="049D6C4E"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Name:</w:t>
                </w:r>
              </w:p>
            </w:tc>
            <w:tc>
              <w:tcPr>
                <w:tcW w:w="6055" w:type="dxa"/>
              </w:tcPr>
              <w:p w14:paraId="26509FF7" w14:textId="370D9872" w:rsidR="00A930CB" w:rsidRPr="0033280D" w:rsidRDefault="00632E62" w:rsidP="00A930CB">
                <w:pPr>
                  <w:spacing w:before="120" w:after="120" w:line="360" w:lineRule="auto"/>
                  <w:rPr>
                    <w:rFonts w:ascii="Arial" w:hAnsi="Arial" w:cs="Arial"/>
                    <w:sz w:val="28"/>
                    <w:szCs w:val="28"/>
                  </w:rPr>
                </w:pPr>
                <w:r>
                  <w:rPr>
                    <w:rFonts w:ascii="Arial" w:hAnsi="Arial" w:cs="Arial"/>
                    <w:sz w:val="28"/>
                    <w:szCs w:val="28"/>
                  </w:rPr>
                  <w:t>Gemma Morrison</w:t>
                </w:r>
              </w:p>
            </w:tc>
          </w:tr>
          <w:tr w:rsidR="00A930CB" w:rsidRPr="0033280D" w14:paraId="47B8061E" w14:textId="77777777" w:rsidTr="0030173B">
            <w:tc>
              <w:tcPr>
                <w:tcW w:w="3438" w:type="dxa"/>
                <w:shd w:val="clear" w:color="auto" w:fill="D9D9D9"/>
              </w:tcPr>
              <w:p w14:paraId="19DB6AF8"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Number:</w:t>
                </w:r>
              </w:p>
            </w:tc>
            <w:tc>
              <w:tcPr>
                <w:tcW w:w="6055" w:type="dxa"/>
              </w:tcPr>
              <w:p w14:paraId="11A37B25" w14:textId="682369A1" w:rsidR="00A930CB" w:rsidRPr="0033280D" w:rsidRDefault="00632E62" w:rsidP="00A930CB">
                <w:pPr>
                  <w:spacing w:before="120" w:after="120" w:line="360" w:lineRule="auto"/>
                  <w:rPr>
                    <w:rFonts w:ascii="Arial" w:hAnsi="Arial" w:cs="Arial"/>
                    <w:sz w:val="28"/>
                    <w:szCs w:val="28"/>
                  </w:rPr>
                </w:pPr>
                <w:r>
                  <w:rPr>
                    <w:rFonts w:ascii="Arial" w:hAnsi="Arial" w:cs="Arial"/>
                    <w:sz w:val="28"/>
                    <w:szCs w:val="28"/>
                  </w:rPr>
                  <w:t>1910977</w:t>
                </w:r>
              </w:p>
            </w:tc>
          </w:tr>
          <w:tr w:rsidR="00A930CB" w:rsidRPr="0033280D" w14:paraId="349EAAAF" w14:textId="77777777" w:rsidTr="0030173B">
            <w:tc>
              <w:tcPr>
                <w:tcW w:w="3438" w:type="dxa"/>
                <w:shd w:val="clear" w:color="auto" w:fill="D9D9D9"/>
              </w:tcPr>
              <w:p w14:paraId="79CF9844"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No:</w:t>
                </w:r>
              </w:p>
            </w:tc>
            <w:tc>
              <w:tcPr>
                <w:tcW w:w="6055" w:type="dxa"/>
              </w:tcPr>
              <w:p w14:paraId="2C117412" w14:textId="44A066EE" w:rsidR="00A930CB" w:rsidRPr="0033280D" w:rsidRDefault="007A7DB8"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BMSK</w:t>
                </w:r>
                <w:r w:rsidR="002077F3" w:rsidRPr="0033280D">
                  <w:rPr>
                    <w:rFonts w:ascii="Arial" w:hAnsi="Arial" w:cs="Arial"/>
                    <w:color w:val="FF0000"/>
                    <w:sz w:val="28"/>
                    <w:szCs w:val="28"/>
                  </w:rPr>
                  <w:t>4001</w:t>
                </w:r>
              </w:p>
            </w:tc>
          </w:tr>
          <w:tr w:rsidR="00A930CB" w:rsidRPr="0033280D" w14:paraId="485DA616" w14:textId="77777777" w:rsidTr="0030173B">
            <w:trPr>
              <w:trHeight w:val="413"/>
            </w:trPr>
            <w:tc>
              <w:tcPr>
                <w:tcW w:w="3438" w:type="dxa"/>
                <w:shd w:val="clear" w:color="auto" w:fill="D9D9D9"/>
              </w:tcPr>
              <w:p w14:paraId="4606D4BD"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Title:</w:t>
                </w:r>
              </w:p>
            </w:tc>
            <w:tc>
              <w:tcPr>
                <w:tcW w:w="6055" w:type="dxa"/>
              </w:tcPr>
              <w:p w14:paraId="0F1C3659" w14:textId="0B0E18B5" w:rsidR="00A930CB" w:rsidRPr="0033280D" w:rsidRDefault="002077F3"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Academic and Employability Skills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33280D" w:rsidRDefault="00A930CB" w:rsidP="0033280D">
          <w:pPr>
            <w:spacing w:before="120" w:after="120" w:line="276" w:lineRule="auto"/>
            <w:rPr>
              <w:rFonts w:ascii="Tahoma" w:hAnsi="Tahoma" w:cs="Tahoma"/>
              <w:b/>
              <w:color w:val="000000"/>
            </w:rPr>
          </w:pPr>
          <w:r w:rsidRPr="0033280D">
            <w:rPr>
              <w:rFonts w:ascii="Tahoma" w:hAnsi="Tahoma" w:cs="Tahoma"/>
              <w:b/>
              <w:color w:val="000000"/>
            </w:rPr>
            <w:t>Statement of Confirmation of Authenticity</w:t>
          </w:r>
        </w:p>
        <w:p w14:paraId="22DD05FB" w14:textId="77777777" w:rsidR="00A930CB" w:rsidRPr="0033280D" w:rsidRDefault="00A930CB" w:rsidP="0033280D">
          <w:pPr>
            <w:spacing w:before="120" w:after="120" w:line="276" w:lineRule="auto"/>
            <w:rPr>
              <w:rFonts w:ascii="Arial" w:hAnsi="Arial" w:cs="Arial"/>
              <w:color w:val="000000"/>
            </w:rPr>
          </w:pPr>
          <w:r w:rsidRPr="0033280D">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33280D" w:rsidRDefault="00A930CB" w:rsidP="0033280D">
          <w:pPr>
            <w:spacing w:before="120" w:after="120" w:line="276" w:lineRule="auto"/>
            <w:rPr>
              <w:rFonts w:ascii="Arial" w:hAnsi="Arial" w:cs="Arial"/>
              <w:color w:val="000000"/>
            </w:rPr>
          </w:pPr>
          <w:r w:rsidRPr="0033280D">
            <w:rPr>
              <w:rFonts w:ascii="Arial" w:hAnsi="Arial" w:cs="Arial"/>
              <w:color w:val="000000"/>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5B1F44">
          <w:pPr>
            <w:pStyle w:val="TOCHeading"/>
          </w:pPr>
        </w:p>
        <w:sdt>
          <w:sdtPr>
            <w:rPr>
              <w:rFonts w:asciiTheme="minorHAnsi" w:eastAsiaTheme="minorHAnsi" w:hAnsiTheme="minorHAnsi" w:cstheme="minorBidi"/>
              <w:color w:val="auto"/>
              <w:shd w:val="clear" w:color="auto" w:fill="auto"/>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Pr="000059A8" w:rsidRDefault="00885114" w:rsidP="005B1F44">
              <w:pPr>
                <w:pStyle w:val="TOCHeading"/>
              </w:pPr>
              <w:r w:rsidRPr="000059A8">
                <w:t>Table of Contents</w:t>
              </w:r>
            </w:p>
            <w:p w14:paraId="375B9F87" w14:textId="617346AA" w:rsidR="000059A8" w:rsidRPr="000059A8" w:rsidRDefault="00885114">
              <w:pPr>
                <w:pStyle w:val="TOC1"/>
                <w:tabs>
                  <w:tab w:val="right" w:leader="dot" w:pos="9350"/>
                </w:tabs>
                <w:rPr>
                  <w:rFonts w:ascii="Arial" w:eastAsiaTheme="minorEastAsia" w:hAnsi="Arial" w:cs="Arial"/>
                  <w:noProof/>
                  <w:lang w:eastAsia="en-GB"/>
                </w:rPr>
              </w:pPr>
              <w:r w:rsidRPr="000059A8">
                <w:rPr>
                  <w:rFonts w:ascii="Arial" w:hAnsi="Arial" w:cs="Arial"/>
                </w:rPr>
                <w:fldChar w:fldCharType="begin"/>
              </w:r>
              <w:r w:rsidRPr="000059A8">
                <w:rPr>
                  <w:rFonts w:ascii="Arial" w:hAnsi="Arial" w:cs="Arial"/>
                </w:rPr>
                <w:instrText xml:space="preserve"> TOC \o "1-3" \h \z \u </w:instrText>
              </w:r>
              <w:r w:rsidRPr="000059A8">
                <w:rPr>
                  <w:rFonts w:ascii="Arial" w:hAnsi="Arial" w:cs="Arial"/>
                </w:rPr>
                <w:fldChar w:fldCharType="separate"/>
              </w:r>
              <w:hyperlink w:anchor="_Toc32491435" w:history="1">
                <w:r w:rsidR="000059A8" w:rsidRPr="000059A8">
                  <w:rPr>
                    <w:rStyle w:val="Hyperlink"/>
                    <w:rFonts w:ascii="Arial" w:hAnsi="Arial" w:cs="Arial"/>
                    <w:noProof/>
                  </w:rPr>
                  <w:t>Introduction</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_Toc32491435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3</w:t>
                </w:r>
                <w:r w:rsidR="000059A8" w:rsidRPr="000059A8">
                  <w:rPr>
                    <w:rFonts w:ascii="Arial" w:hAnsi="Arial" w:cs="Arial"/>
                    <w:noProof/>
                    <w:webHidden/>
                  </w:rPr>
                  <w:fldChar w:fldCharType="end"/>
                </w:r>
              </w:hyperlink>
            </w:p>
            <w:p w14:paraId="5103D93B" w14:textId="4A9374C6" w:rsidR="000059A8" w:rsidRPr="000059A8" w:rsidRDefault="00205823">
              <w:pPr>
                <w:pStyle w:val="TOC1"/>
                <w:tabs>
                  <w:tab w:val="right" w:leader="dot" w:pos="9350"/>
                </w:tabs>
                <w:rPr>
                  <w:rFonts w:ascii="Arial" w:eastAsiaTheme="minorEastAsia" w:hAnsi="Arial" w:cs="Arial"/>
                  <w:noProof/>
                  <w:lang w:eastAsia="en-GB"/>
                </w:rPr>
              </w:pPr>
              <w:hyperlink w:anchor="_Toc32491436" w:history="1">
                <w:r w:rsidR="000059A8" w:rsidRPr="000059A8">
                  <w:rPr>
                    <w:rStyle w:val="Hyperlink"/>
                    <w:rFonts w:ascii="Arial" w:hAnsi="Arial" w:cs="Arial"/>
                    <w:noProof/>
                  </w:rPr>
                  <w:t>Part 1 Employability</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_Toc32491436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3</w:t>
                </w:r>
                <w:r w:rsidR="000059A8" w:rsidRPr="000059A8">
                  <w:rPr>
                    <w:rFonts w:ascii="Arial" w:hAnsi="Arial" w:cs="Arial"/>
                    <w:noProof/>
                    <w:webHidden/>
                  </w:rPr>
                  <w:fldChar w:fldCharType="end"/>
                </w:r>
              </w:hyperlink>
            </w:p>
            <w:p w14:paraId="1BB18873" w14:textId="0D4B3741" w:rsidR="000059A8" w:rsidRPr="000059A8" w:rsidRDefault="00205823">
              <w:pPr>
                <w:pStyle w:val="TOC2"/>
                <w:tabs>
                  <w:tab w:val="right" w:leader="dot" w:pos="9350"/>
                </w:tabs>
                <w:rPr>
                  <w:rFonts w:ascii="Arial" w:eastAsiaTheme="minorEastAsia" w:hAnsi="Arial" w:cs="Arial"/>
                  <w:noProof/>
                  <w:lang w:eastAsia="en-GB"/>
                </w:rPr>
              </w:pPr>
              <w:hyperlink w:anchor="_Toc32491437" w:history="1">
                <w:r w:rsidR="000059A8" w:rsidRPr="000059A8">
                  <w:rPr>
                    <w:rStyle w:val="Hyperlink"/>
                    <w:rFonts w:ascii="Arial" w:hAnsi="Arial" w:cs="Arial"/>
                    <w:noProof/>
                  </w:rPr>
                  <w:t>1.0  Explore ‘Leadership Employability Skills’ in general</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_Toc32491437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3</w:t>
                </w:r>
                <w:r w:rsidR="000059A8" w:rsidRPr="000059A8">
                  <w:rPr>
                    <w:rFonts w:ascii="Arial" w:hAnsi="Arial" w:cs="Arial"/>
                    <w:noProof/>
                    <w:webHidden/>
                  </w:rPr>
                  <w:fldChar w:fldCharType="end"/>
                </w:r>
              </w:hyperlink>
            </w:p>
            <w:p w14:paraId="04CC595B" w14:textId="401458D1" w:rsidR="000059A8" w:rsidRPr="000059A8" w:rsidRDefault="00205823">
              <w:pPr>
                <w:pStyle w:val="TOC2"/>
                <w:tabs>
                  <w:tab w:val="right" w:leader="dot" w:pos="9350"/>
                </w:tabs>
                <w:rPr>
                  <w:rFonts w:ascii="Arial" w:eastAsiaTheme="minorEastAsia" w:hAnsi="Arial" w:cs="Arial"/>
                  <w:noProof/>
                  <w:lang w:eastAsia="en-GB"/>
                </w:rPr>
              </w:pPr>
              <w:hyperlink w:anchor="_Toc32491438" w:history="1">
                <w:r w:rsidR="000059A8" w:rsidRPr="000059A8">
                  <w:rPr>
                    <w:rStyle w:val="Hyperlink"/>
                    <w:rFonts w:ascii="Arial" w:hAnsi="Arial" w:cs="Arial"/>
                    <w:noProof/>
                  </w:rPr>
                  <w:t>1.2  Evaluate own Leadership Employability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_Toc32491438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4</w:t>
                </w:r>
                <w:r w:rsidR="000059A8" w:rsidRPr="000059A8">
                  <w:rPr>
                    <w:rFonts w:ascii="Arial" w:hAnsi="Arial" w:cs="Arial"/>
                    <w:noProof/>
                    <w:webHidden/>
                  </w:rPr>
                  <w:fldChar w:fldCharType="end"/>
                </w:r>
              </w:hyperlink>
            </w:p>
            <w:p w14:paraId="2E8CA6AA" w14:textId="1DDF4E67" w:rsidR="000059A8" w:rsidRPr="000059A8" w:rsidRDefault="00205823">
              <w:pPr>
                <w:pStyle w:val="TOC3"/>
                <w:tabs>
                  <w:tab w:val="right" w:leader="dot" w:pos="9350"/>
                </w:tabs>
                <w:rPr>
                  <w:rFonts w:ascii="Arial" w:eastAsiaTheme="minorEastAsia" w:hAnsi="Arial" w:cs="Arial"/>
                  <w:noProof/>
                  <w:lang w:eastAsia="en-GB"/>
                </w:rPr>
              </w:pPr>
              <w:hyperlink w:anchor="_Toc32491439" w:history="1">
                <w:r w:rsidR="000059A8" w:rsidRPr="000059A8">
                  <w:rPr>
                    <w:rStyle w:val="Hyperlink"/>
                    <w:rFonts w:ascii="Arial" w:eastAsia="Calibri Light" w:hAnsi="Arial" w:cs="Arial"/>
                    <w:noProof/>
                  </w:rPr>
                  <w:t>1.2.1</w:t>
                </w:r>
                <w:r w:rsidR="000059A8" w:rsidRPr="000059A8">
                  <w:rPr>
                    <w:rStyle w:val="Hyperlink"/>
                    <w:rFonts w:ascii="Arial" w:eastAsia="Calibri Light" w:hAnsi="Arial" w:cs="Arial"/>
                    <w:noProof/>
                    <w:spacing w:val="4"/>
                  </w:rPr>
                  <w:t xml:space="preserve"> </w:t>
                </w:r>
                <w:r w:rsidR="000059A8" w:rsidRPr="000059A8">
                  <w:rPr>
                    <w:rStyle w:val="Hyperlink"/>
                    <w:rFonts w:ascii="Arial" w:eastAsia="Calibri Light" w:hAnsi="Arial" w:cs="Arial"/>
                    <w:noProof/>
                    <w:spacing w:val="1"/>
                  </w:rPr>
                  <w:t>C</w:t>
                </w:r>
                <w:r w:rsidR="000059A8" w:rsidRPr="000059A8">
                  <w:rPr>
                    <w:rStyle w:val="Hyperlink"/>
                    <w:rFonts w:ascii="Arial" w:eastAsia="Calibri Light" w:hAnsi="Arial" w:cs="Arial"/>
                    <w:noProof/>
                  </w:rPr>
                  <w:t>u</w:t>
                </w:r>
                <w:r w:rsidR="000059A8" w:rsidRPr="000059A8">
                  <w:rPr>
                    <w:rStyle w:val="Hyperlink"/>
                    <w:rFonts w:ascii="Arial" w:eastAsia="Calibri Light" w:hAnsi="Arial" w:cs="Arial"/>
                    <w:noProof/>
                    <w:spacing w:val="-1"/>
                  </w:rPr>
                  <w:t>rre</w:t>
                </w:r>
                <w:r w:rsidR="000059A8" w:rsidRPr="000059A8">
                  <w:rPr>
                    <w:rStyle w:val="Hyperlink"/>
                    <w:rFonts w:ascii="Arial" w:eastAsia="Calibri Light" w:hAnsi="Arial" w:cs="Arial"/>
                    <w:noProof/>
                  </w:rPr>
                  <w:t>nt</w:t>
                </w:r>
                <w:r w:rsidR="000059A8" w:rsidRPr="000059A8">
                  <w:rPr>
                    <w:rStyle w:val="Hyperlink"/>
                    <w:rFonts w:ascii="Arial" w:eastAsia="Calibri Light" w:hAnsi="Arial" w:cs="Arial"/>
                    <w:noProof/>
                    <w:spacing w:val="1"/>
                  </w:rPr>
                  <w:t xml:space="preserve"> </w:t>
                </w:r>
                <w:r w:rsidR="000059A8" w:rsidRPr="000059A8">
                  <w:rPr>
                    <w:rStyle w:val="Hyperlink"/>
                    <w:rFonts w:ascii="Arial" w:eastAsia="Calibri Light" w:hAnsi="Arial" w:cs="Arial"/>
                    <w:noProof/>
                  </w:rPr>
                  <w:t>Employability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_Toc32491439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4</w:t>
                </w:r>
                <w:r w:rsidR="000059A8" w:rsidRPr="000059A8">
                  <w:rPr>
                    <w:rFonts w:ascii="Arial" w:hAnsi="Arial" w:cs="Arial"/>
                    <w:noProof/>
                    <w:webHidden/>
                  </w:rPr>
                  <w:fldChar w:fldCharType="end"/>
                </w:r>
              </w:hyperlink>
            </w:p>
            <w:p w14:paraId="64E2A0D8" w14:textId="3934093A" w:rsidR="000059A8" w:rsidRPr="000059A8" w:rsidRDefault="00205823">
              <w:pPr>
                <w:pStyle w:val="TOC3"/>
                <w:tabs>
                  <w:tab w:val="right" w:leader="dot" w:pos="9350"/>
                </w:tabs>
                <w:rPr>
                  <w:rFonts w:ascii="Arial" w:eastAsiaTheme="minorEastAsia" w:hAnsi="Arial" w:cs="Arial"/>
                  <w:noProof/>
                  <w:lang w:eastAsia="en-GB"/>
                </w:rPr>
              </w:pPr>
              <w:hyperlink w:anchor="_Toc32491440" w:history="1">
                <w:r w:rsidR="000059A8" w:rsidRPr="000059A8">
                  <w:rPr>
                    <w:rStyle w:val="Hyperlink"/>
                    <w:rFonts w:ascii="Arial" w:hAnsi="Arial" w:cs="Arial"/>
                    <w:noProof/>
                  </w:rPr>
                  <w:t>Gap Analysis to identify ‘gaps’ in knowledge/skills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_Toc32491440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4</w:t>
                </w:r>
                <w:r w:rsidR="000059A8" w:rsidRPr="000059A8">
                  <w:rPr>
                    <w:rFonts w:ascii="Arial" w:hAnsi="Arial" w:cs="Arial"/>
                    <w:noProof/>
                    <w:webHidden/>
                  </w:rPr>
                  <w:fldChar w:fldCharType="end"/>
                </w:r>
              </w:hyperlink>
            </w:p>
            <w:p w14:paraId="65417D8C" w14:textId="172B33A0" w:rsidR="000059A8" w:rsidRPr="000059A8" w:rsidRDefault="00205823">
              <w:pPr>
                <w:pStyle w:val="TOC3"/>
                <w:tabs>
                  <w:tab w:val="right" w:leader="dot" w:pos="9350"/>
                </w:tabs>
                <w:rPr>
                  <w:rFonts w:ascii="Arial" w:eastAsiaTheme="minorEastAsia" w:hAnsi="Arial" w:cs="Arial"/>
                  <w:noProof/>
                  <w:lang w:eastAsia="en-GB"/>
                </w:rPr>
              </w:pPr>
              <w:hyperlink w:anchor="_Toc32491441" w:history="1">
                <w:r w:rsidR="000059A8" w:rsidRPr="000059A8">
                  <w:rPr>
                    <w:rStyle w:val="Hyperlink"/>
                    <w:rFonts w:ascii="Arial" w:hAnsi="Arial" w:cs="Arial"/>
                    <w:noProof/>
                  </w:rPr>
                  <w:t>1.2.2 Action Plan for Improvement</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_Toc32491441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5</w:t>
                </w:r>
                <w:r w:rsidR="000059A8" w:rsidRPr="000059A8">
                  <w:rPr>
                    <w:rFonts w:ascii="Arial" w:hAnsi="Arial" w:cs="Arial"/>
                    <w:noProof/>
                    <w:webHidden/>
                  </w:rPr>
                  <w:fldChar w:fldCharType="end"/>
                </w:r>
              </w:hyperlink>
            </w:p>
            <w:p w14:paraId="1C7A4019" w14:textId="75425049" w:rsidR="000059A8" w:rsidRPr="000059A8" w:rsidRDefault="00205823">
              <w:pPr>
                <w:pStyle w:val="TOC1"/>
                <w:tabs>
                  <w:tab w:val="right" w:leader="dot" w:pos="9350"/>
                </w:tabs>
                <w:rPr>
                  <w:rFonts w:ascii="Arial" w:eastAsiaTheme="minorEastAsia" w:hAnsi="Arial" w:cs="Arial"/>
                  <w:noProof/>
                  <w:lang w:eastAsia="en-GB"/>
                </w:rPr>
              </w:pPr>
              <w:hyperlink w:anchor="_Toc32491442" w:history="1">
                <w:r w:rsidR="000059A8" w:rsidRPr="000059A8">
                  <w:rPr>
                    <w:rStyle w:val="Hyperlink"/>
                    <w:rFonts w:ascii="Arial" w:hAnsi="Arial" w:cs="Arial"/>
                    <w:noProof/>
                  </w:rPr>
                  <w:t>Part 2: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_Toc32491442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18F9C990" w14:textId="25955380" w:rsidR="000059A8" w:rsidRPr="000059A8" w:rsidRDefault="00205823">
              <w:pPr>
                <w:pStyle w:val="TOC1"/>
                <w:tabs>
                  <w:tab w:val="right" w:leader="dot" w:pos="9350"/>
                </w:tabs>
                <w:rPr>
                  <w:rFonts w:ascii="Arial" w:eastAsiaTheme="minorEastAsia" w:hAnsi="Arial" w:cs="Arial"/>
                  <w:noProof/>
                  <w:lang w:eastAsia="en-GB"/>
                </w:rPr>
              </w:pPr>
              <w:hyperlink w:anchor="_Toc32491443" w:history="1">
                <w:r w:rsidR="000059A8" w:rsidRPr="000059A8">
                  <w:rPr>
                    <w:rStyle w:val="Hyperlink"/>
                    <w:rFonts w:ascii="Arial" w:hAnsi="Arial" w:cs="Arial"/>
                    <w:noProof/>
                    <w:lang w:eastAsia="en-GB"/>
                  </w:rPr>
                  <w:t>2.0 Reflection on Academic Skills required for University Level Study</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_Toc32491443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41B661EB" w14:textId="0F833954" w:rsidR="000059A8" w:rsidRPr="000059A8" w:rsidRDefault="00205823">
              <w:pPr>
                <w:pStyle w:val="TOC2"/>
                <w:tabs>
                  <w:tab w:val="right" w:leader="dot" w:pos="9350"/>
                </w:tabs>
                <w:rPr>
                  <w:rFonts w:ascii="Arial" w:eastAsiaTheme="minorEastAsia" w:hAnsi="Arial" w:cs="Arial"/>
                  <w:noProof/>
                  <w:lang w:eastAsia="en-GB"/>
                </w:rPr>
              </w:pPr>
              <w:hyperlink w:anchor="_Toc32491444" w:history="1">
                <w:r w:rsidR="000059A8" w:rsidRPr="000059A8">
                  <w:rPr>
                    <w:rStyle w:val="Hyperlink"/>
                    <w:rFonts w:ascii="Arial" w:hAnsi="Arial" w:cs="Arial"/>
                    <w:noProof/>
                  </w:rPr>
                  <w:t>2.1 Evaluate own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_Toc32491444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0CD74E97" w14:textId="1209481F" w:rsidR="000059A8" w:rsidRPr="000059A8" w:rsidRDefault="00205823">
              <w:pPr>
                <w:pStyle w:val="TOC3"/>
                <w:tabs>
                  <w:tab w:val="right" w:leader="dot" w:pos="9350"/>
                </w:tabs>
                <w:rPr>
                  <w:rFonts w:ascii="Arial" w:eastAsiaTheme="minorEastAsia" w:hAnsi="Arial" w:cs="Arial"/>
                  <w:noProof/>
                  <w:lang w:eastAsia="en-GB"/>
                </w:rPr>
              </w:pPr>
              <w:hyperlink w:anchor="_Toc32491445" w:history="1">
                <w:r w:rsidR="000059A8" w:rsidRPr="000059A8">
                  <w:rPr>
                    <w:rStyle w:val="Hyperlink"/>
                    <w:rFonts w:ascii="Arial" w:hAnsi="Arial" w:cs="Arial"/>
                    <w:noProof/>
                  </w:rPr>
                  <w:t>2.1.1  Current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_Toc32491445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3AEE9EA5" w14:textId="08C02AF7" w:rsidR="000059A8" w:rsidRPr="000059A8" w:rsidRDefault="00205823">
              <w:pPr>
                <w:pStyle w:val="TOC3"/>
                <w:tabs>
                  <w:tab w:val="right" w:leader="dot" w:pos="9350"/>
                </w:tabs>
                <w:rPr>
                  <w:rFonts w:ascii="Arial" w:eastAsiaTheme="minorEastAsia" w:hAnsi="Arial" w:cs="Arial"/>
                  <w:noProof/>
                  <w:lang w:eastAsia="en-GB"/>
                </w:rPr>
              </w:pPr>
              <w:hyperlink w:anchor="_Toc32491446" w:history="1">
                <w:r w:rsidR="000059A8" w:rsidRPr="000059A8">
                  <w:rPr>
                    <w:rStyle w:val="Hyperlink"/>
                    <w:rFonts w:ascii="Arial" w:hAnsi="Arial" w:cs="Arial"/>
                    <w:noProof/>
                  </w:rPr>
                  <w:t>Gap Analysis to identify ‘gaps’ in knowledge/skills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_Toc32491446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6F48E4B9" w14:textId="627DD9AA" w:rsidR="000059A8" w:rsidRPr="000059A8" w:rsidRDefault="00205823">
              <w:pPr>
                <w:pStyle w:val="TOC3"/>
                <w:tabs>
                  <w:tab w:val="right" w:leader="dot" w:pos="9350"/>
                </w:tabs>
                <w:rPr>
                  <w:rFonts w:ascii="Arial" w:eastAsiaTheme="minorEastAsia" w:hAnsi="Arial" w:cs="Arial"/>
                  <w:noProof/>
                  <w:lang w:eastAsia="en-GB"/>
                </w:rPr>
              </w:pPr>
              <w:hyperlink w:anchor="_Toc32491447" w:history="1">
                <w:r w:rsidR="000059A8" w:rsidRPr="000059A8">
                  <w:rPr>
                    <w:rStyle w:val="Hyperlink"/>
                    <w:rFonts w:ascii="Arial" w:hAnsi="Arial" w:cs="Arial"/>
                    <w:noProof/>
                  </w:rPr>
                  <w:t>2.1.2  Action Plan for Improvement</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_Toc32491447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7</w:t>
                </w:r>
                <w:r w:rsidR="000059A8" w:rsidRPr="000059A8">
                  <w:rPr>
                    <w:rFonts w:ascii="Arial" w:hAnsi="Arial" w:cs="Arial"/>
                    <w:noProof/>
                    <w:webHidden/>
                  </w:rPr>
                  <w:fldChar w:fldCharType="end"/>
                </w:r>
              </w:hyperlink>
            </w:p>
            <w:p w14:paraId="5A7B83AB" w14:textId="461124FD" w:rsidR="000059A8" w:rsidRPr="000059A8" w:rsidRDefault="00205823">
              <w:pPr>
                <w:pStyle w:val="TOC1"/>
                <w:tabs>
                  <w:tab w:val="right" w:leader="dot" w:pos="9350"/>
                </w:tabs>
                <w:rPr>
                  <w:rFonts w:ascii="Arial" w:eastAsiaTheme="minorEastAsia" w:hAnsi="Arial" w:cs="Arial"/>
                  <w:noProof/>
                  <w:lang w:eastAsia="en-GB"/>
                </w:rPr>
              </w:pPr>
              <w:hyperlink w:anchor="_Toc32491448" w:history="1">
                <w:r w:rsidR="000059A8" w:rsidRPr="000059A8">
                  <w:rPr>
                    <w:rStyle w:val="Hyperlink"/>
                    <w:rFonts w:ascii="Arial" w:hAnsi="Arial" w:cs="Arial"/>
                    <w:noProof/>
                  </w:rPr>
                  <w:t>Conclusion</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_Toc32491448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7</w:t>
                </w:r>
                <w:r w:rsidR="000059A8" w:rsidRPr="000059A8">
                  <w:rPr>
                    <w:rFonts w:ascii="Arial" w:hAnsi="Arial" w:cs="Arial"/>
                    <w:noProof/>
                    <w:webHidden/>
                  </w:rPr>
                  <w:fldChar w:fldCharType="end"/>
                </w:r>
              </w:hyperlink>
            </w:p>
            <w:p w14:paraId="4F7717B4" w14:textId="33CBCAB4" w:rsidR="000059A8" w:rsidRPr="000059A8" w:rsidRDefault="00205823">
              <w:pPr>
                <w:pStyle w:val="TOC1"/>
                <w:tabs>
                  <w:tab w:val="right" w:leader="dot" w:pos="9350"/>
                </w:tabs>
                <w:rPr>
                  <w:rFonts w:ascii="Arial" w:eastAsiaTheme="minorEastAsia" w:hAnsi="Arial" w:cs="Arial"/>
                  <w:noProof/>
                  <w:lang w:eastAsia="en-GB"/>
                </w:rPr>
              </w:pPr>
              <w:hyperlink w:anchor="_Toc32491449" w:history="1">
                <w:r w:rsidR="000059A8" w:rsidRPr="000059A8">
                  <w:rPr>
                    <w:rStyle w:val="Hyperlink"/>
                    <w:rFonts w:ascii="Arial" w:hAnsi="Arial" w:cs="Arial"/>
                    <w:noProof/>
                  </w:rPr>
                  <w:t>References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_Toc32491449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8</w:t>
                </w:r>
                <w:r w:rsidR="000059A8" w:rsidRPr="000059A8">
                  <w:rPr>
                    <w:rFonts w:ascii="Arial" w:hAnsi="Arial" w:cs="Arial"/>
                    <w:noProof/>
                    <w:webHidden/>
                  </w:rPr>
                  <w:fldChar w:fldCharType="end"/>
                </w:r>
              </w:hyperlink>
            </w:p>
            <w:p w14:paraId="26D53367" w14:textId="1932342A" w:rsidR="000059A8" w:rsidRPr="000059A8" w:rsidRDefault="00205823">
              <w:pPr>
                <w:pStyle w:val="TOC1"/>
                <w:tabs>
                  <w:tab w:val="right" w:leader="dot" w:pos="9350"/>
                </w:tabs>
                <w:rPr>
                  <w:rFonts w:ascii="Arial" w:eastAsiaTheme="minorEastAsia" w:hAnsi="Arial" w:cs="Arial"/>
                  <w:noProof/>
                  <w:lang w:eastAsia="en-GB"/>
                </w:rPr>
              </w:pPr>
              <w:hyperlink w:anchor="_Toc32491450" w:history="1">
                <w:r w:rsidR="000059A8" w:rsidRPr="000059A8">
                  <w:rPr>
                    <w:rStyle w:val="Hyperlink"/>
                    <w:rFonts w:ascii="Arial" w:hAnsi="Arial" w:cs="Arial"/>
                    <w:noProof/>
                  </w:rPr>
                  <w:t>Appendix</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_Toc32491450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9</w:t>
                </w:r>
                <w:r w:rsidR="000059A8" w:rsidRPr="000059A8">
                  <w:rPr>
                    <w:rFonts w:ascii="Arial" w:hAnsi="Arial" w:cs="Arial"/>
                    <w:noProof/>
                    <w:webHidden/>
                  </w:rPr>
                  <w:fldChar w:fldCharType="end"/>
                </w:r>
              </w:hyperlink>
            </w:p>
            <w:p w14:paraId="42394321" w14:textId="5C21B62E" w:rsidR="00885114" w:rsidRPr="000059A8" w:rsidRDefault="00885114">
              <w:pPr>
                <w:rPr>
                  <w:rFonts w:ascii="Arial" w:hAnsi="Arial" w:cs="Arial"/>
                </w:rPr>
              </w:pPr>
              <w:r w:rsidRPr="000059A8">
                <w:rPr>
                  <w:rFonts w:ascii="Arial" w:hAnsi="Arial" w:cs="Arial"/>
                  <w:b/>
                  <w:bCs/>
                  <w:noProof/>
                </w:rPr>
                <w:fldChar w:fldCharType="end"/>
              </w:r>
            </w:p>
          </w:sdtContent>
        </w:sdt>
        <w:p w14:paraId="79077526" w14:textId="08A434DE" w:rsidR="00885114" w:rsidRPr="008E7877" w:rsidRDefault="00885114" w:rsidP="005B1F44">
          <w:pPr>
            <w:pStyle w:val="TOCHeading"/>
          </w:pPr>
        </w:p>
        <w:p w14:paraId="68FE57E8" w14:textId="78CB06D9" w:rsidR="00715A8B" w:rsidRPr="008346D5" w:rsidRDefault="00205823"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9943E29" w:rsidR="00D2291D" w:rsidRPr="0030173B" w:rsidRDefault="0006008A" w:rsidP="005B1F44">
      <w:pPr>
        <w:pStyle w:val="Heading1"/>
      </w:pPr>
      <w:bookmarkStart w:id="0" w:name="_Toc456901515"/>
      <w:bookmarkStart w:id="1" w:name="_Toc32491435"/>
      <w:r w:rsidRPr="0030173B">
        <w:lastRenderedPageBreak/>
        <w:t>Introduction</w:t>
      </w:r>
      <w:bookmarkEnd w:id="0"/>
      <w:bookmarkEnd w:id="1"/>
      <w:r w:rsidRPr="0030173B">
        <w:t xml:space="preserve"> </w:t>
      </w:r>
    </w:p>
    <w:p w14:paraId="47219298" w14:textId="77777777" w:rsidR="0030173B" w:rsidRPr="0030173B" w:rsidRDefault="0030173B" w:rsidP="0030173B"/>
    <w:p w14:paraId="2D3B367C" w14:textId="77777777" w:rsidR="00C67DAB" w:rsidRDefault="00C67DAB" w:rsidP="00C67DAB">
      <w:pPr>
        <w:spacing w:line="360" w:lineRule="auto"/>
        <w:rPr>
          <w:rFonts w:cstheme="minorHAnsi"/>
        </w:rPr>
      </w:pPr>
      <w:r>
        <w:rPr>
          <w:rFonts w:cstheme="minorHAnsi"/>
        </w:rPr>
        <w:t>In section one, this report is going to discuss the employability skills that are required at leadership and management level and discuss what my current employability skills are and where improvement is needed.</w:t>
      </w:r>
    </w:p>
    <w:p w14:paraId="53A60159" w14:textId="77777777" w:rsidR="00C67DAB" w:rsidRDefault="00C67DAB" w:rsidP="00C67DAB">
      <w:pPr>
        <w:spacing w:line="360" w:lineRule="auto"/>
        <w:rPr>
          <w:rFonts w:cstheme="minorHAnsi"/>
        </w:rPr>
      </w:pPr>
    </w:p>
    <w:p w14:paraId="228E860E" w14:textId="77777777" w:rsidR="00C67DAB" w:rsidRDefault="00C67DAB" w:rsidP="00C67DAB">
      <w:pPr>
        <w:spacing w:line="360" w:lineRule="auto"/>
        <w:rPr>
          <w:rFonts w:cstheme="minorHAnsi"/>
        </w:rPr>
      </w:pPr>
      <w:r>
        <w:rPr>
          <w:rFonts w:cstheme="minorHAnsi"/>
        </w:rPr>
        <w:t>In section two, it will discuss my current academic skills and what I want to achieve, and how I go about doing it.</w:t>
      </w:r>
    </w:p>
    <w:p w14:paraId="12413460" w14:textId="77777777" w:rsidR="00244789" w:rsidRPr="00D2291D" w:rsidRDefault="00244789" w:rsidP="00244789">
      <w:pPr>
        <w:rPr>
          <w:rFonts w:ascii="Arial" w:hAnsi="Arial" w:cs="Arial"/>
          <w:sz w:val="24"/>
          <w:szCs w:val="24"/>
        </w:rPr>
      </w:pPr>
    </w:p>
    <w:p w14:paraId="5CB9DF97" w14:textId="07DA2010" w:rsidR="00322C2E" w:rsidRPr="002049FE" w:rsidRDefault="008E1E8D" w:rsidP="005B1F44">
      <w:pPr>
        <w:pStyle w:val="Heading1"/>
      </w:pPr>
      <w:bookmarkStart w:id="2" w:name="_Toc32491436"/>
      <w:r>
        <w:t>Part 1 Employability</w:t>
      </w:r>
      <w:bookmarkEnd w:id="2"/>
      <w:r>
        <w:t xml:space="preserve"> </w:t>
      </w:r>
    </w:p>
    <w:p w14:paraId="0354B88A" w14:textId="52E19A8E" w:rsidR="0030173B" w:rsidRDefault="0030173B" w:rsidP="0030173B">
      <w:bookmarkStart w:id="3" w:name="_Toc456901517"/>
    </w:p>
    <w:p w14:paraId="33F329D4" w14:textId="77777777" w:rsidR="000059A8" w:rsidRPr="0030173B" w:rsidRDefault="000059A8" w:rsidP="0030173B"/>
    <w:p w14:paraId="41D91F85" w14:textId="3C9A243D" w:rsidR="008E1E8D" w:rsidRDefault="008E1E8D" w:rsidP="00B63993">
      <w:pPr>
        <w:pStyle w:val="Heading2"/>
        <w:rPr>
          <w:rFonts w:ascii="Arial" w:hAnsi="Arial" w:cs="Arial"/>
          <w:sz w:val="24"/>
          <w:szCs w:val="24"/>
        </w:rPr>
      </w:pPr>
      <w:bookmarkStart w:id="4" w:name="_Toc498692289"/>
      <w:bookmarkStart w:id="5" w:name="_Toc32491437"/>
      <w:bookmarkEnd w:id="3"/>
      <w:r>
        <w:t xml:space="preserve">1.0  </w:t>
      </w:r>
      <w:r w:rsidRPr="00472F2A">
        <w:t xml:space="preserve">Explore </w:t>
      </w:r>
      <w:r w:rsidR="009D0D52">
        <w:t>‘Leadership</w:t>
      </w:r>
      <w:r w:rsidR="0079623C">
        <w:t xml:space="preserve"> Employability S</w:t>
      </w:r>
      <w:r w:rsidRPr="00472F2A">
        <w:t>kills</w:t>
      </w:r>
      <w:r w:rsidR="0079623C">
        <w:t>’</w:t>
      </w:r>
      <w:r w:rsidRPr="00472F2A">
        <w:t xml:space="preserve"> </w:t>
      </w:r>
      <w:bookmarkEnd w:id="4"/>
      <w:r w:rsidR="0079623C">
        <w:t>in general</w:t>
      </w:r>
      <w:bookmarkEnd w:id="5"/>
    </w:p>
    <w:p w14:paraId="3F110435" w14:textId="77777777" w:rsidR="003F69D6" w:rsidRDefault="003F69D6" w:rsidP="00D2291D">
      <w:pPr>
        <w:spacing w:line="360" w:lineRule="auto"/>
        <w:rPr>
          <w:rFonts w:ascii="Arial" w:hAnsi="Arial" w:cs="Arial"/>
          <w:sz w:val="24"/>
          <w:szCs w:val="24"/>
        </w:rPr>
      </w:pPr>
    </w:p>
    <w:p w14:paraId="73DAD218" w14:textId="62CBEC3C" w:rsidR="00C67DAB" w:rsidRDefault="00C67DAB" w:rsidP="00C67DAB">
      <w:pPr>
        <w:spacing w:line="360" w:lineRule="auto"/>
      </w:pPr>
      <w:r>
        <w:t>To be able to work and succeed at management level, a person needs quite a skillset. According to (Smith</w:t>
      </w:r>
      <w:r w:rsidR="00A21181">
        <w:t xml:space="preserve"> </w:t>
      </w:r>
      <w:r>
        <w:t xml:space="preserve">2019), there are seven vital skills to </w:t>
      </w:r>
      <w:r w:rsidR="00A73ED5">
        <w:t>be</w:t>
      </w:r>
      <w:r>
        <w:t xml:space="preserve"> a manager or working at a management level. These are: -</w:t>
      </w:r>
    </w:p>
    <w:p w14:paraId="2CBAE03A" w14:textId="77777777" w:rsidR="00C67DAB" w:rsidRDefault="00C67DAB" w:rsidP="00C67DAB">
      <w:pPr>
        <w:spacing w:line="360" w:lineRule="auto"/>
      </w:pPr>
    </w:p>
    <w:p w14:paraId="1838CE24" w14:textId="4005A6BA" w:rsidR="00C67DAB" w:rsidRDefault="00C67DAB" w:rsidP="00C67DAB">
      <w:pPr>
        <w:spacing w:line="360" w:lineRule="auto"/>
      </w:pPr>
      <w:r>
        <w:rPr>
          <w:rFonts w:cstheme="minorHAnsi"/>
        </w:rPr>
        <w:t>●</w:t>
      </w:r>
      <w:r>
        <w:t xml:space="preserve">  Interpersonal Skills – This is a vital part of being a manager.  It is important for a manager to build a relationship with team</w:t>
      </w:r>
      <w:r w:rsidR="009B4461">
        <w:t xml:space="preserve"> </w:t>
      </w:r>
      <w:r w:rsidR="009B4461">
        <w:t>members</w:t>
      </w:r>
      <w:r>
        <w:t xml:space="preserve"> whilst maintaining a professional boundary.  A manager needs to earn </w:t>
      </w:r>
      <w:r w:rsidR="00AD3553">
        <w:t>their</w:t>
      </w:r>
      <w:r w:rsidR="0054016A">
        <w:t xml:space="preserve"> respect</w:t>
      </w:r>
      <w:r>
        <w:t xml:space="preserve"> by showing them that they are </w:t>
      </w:r>
      <w:r w:rsidR="00AD3553">
        <w:t>team player</w:t>
      </w:r>
      <w:r>
        <w:t xml:space="preserve"> whilst still showing their authority. Using team building exercises is a great way to bond with a team and get to know them and how they work.</w:t>
      </w:r>
    </w:p>
    <w:p w14:paraId="5648EFFA" w14:textId="77777777" w:rsidR="00C67DAB" w:rsidRDefault="00C67DAB" w:rsidP="00C67DAB">
      <w:pPr>
        <w:spacing w:line="360" w:lineRule="auto"/>
      </w:pPr>
    </w:p>
    <w:p w14:paraId="472B2CCD" w14:textId="6EAE888B" w:rsidR="00C67DAB" w:rsidRDefault="00C67DAB" w:rsidP="00C67DAB">
      <w:pPr>
        <w:spacing w:line="360" w:lineRule="auto"/>
      </w:pPr>
      <w:r>
        <w:t>● Communication and motivation – Communication is an integral part of being a manager.  A team needs to know that their manager will listen to them if they have a problem or need some advice.  It is also important for a manager to communicate with their team in an appropriate way.  It is also the</w:t>
      </w:r>
      <w:r w:rsidR="0090373A">
        <w:t>ir</w:t>
      </w:r>
      <w:r>
        <w:t xml:space="preserve"> job to keep the team motivated and happy – without a motivated team, a business is not going to run as efficiently as it could.</w:t>
      </w:r>
    </w:p>
    <w:p w14:paraId="5E628C49" w14:textId="58A61E95" w:rsidR="00C67DAB" w:rsidRDefault="00C67DAB" w:rsidP="00C67DAB">
      <w:pPr>
        <w:spacing w:line="360" w:lineRule="auto"/>
      </w:pPr>
      <w:r>
        <w:t xml:space="preserve">● Organisation and delegation – Being a manager is a hard job, and there will be times when they are going to be juggling a lot of tasks whilst overseeing their team’s work, so having good organisation is </w:t>
      </w:r>
      <w:r>
        <w:lastRenderedPageBreak/>
        <w:t>paramount.  Delegation where possible is also important too, but this will only be possible if the</w:t>
      </w:r>
      <w:r w:rsidR="00384A0E">
        <w:t>y</w:t>
      </w:r>
      <w:r>
        <w:t xml:space="preserve"> ha</w:t>
      </w:r>
      <w:r w:rsidR="00384A0E">
        <w:t>ve</w:t>
      </w:r>
      <w:r>
        <w:t xml:space="preserve"> a well-motivated team and the person that is having the task delegated to them </w:t>
      </w:r>
      <w:r w:rsidR="00250937">
        <w:t>can perform</w:t>
      </w:r>
      <w:r>
        <w:t xml:space="preserve"> the task.  Delegation is sometimes necessary to allow the business to run at the correct efficiency.</w:t>
      </w:r>
    </w:p>
    <w:p w14:paraId="05ACC83B" w14:textId="0D58F72A" w:rsidR="00C67DAB" w:rsidRDefault="00C67DAB" w:rsidP="00C67DAB">
      <w:pPr>
        <w:spacing w:line="360" w:lineRule="auto"/>
      </w:pPr>
      <w:r>
        <w:t>● Forward planning and strategic thinking – As a leader, it is important that they can think of the bigger picture and are able to</w:t>
      </w:r>
      <w:r w:rsidR="008B6FD7">
        <w:t xml:space="preserve"> forward</w:t>
      </w:r>
      <w:r>
        <w:t xml:space="preserve"> </w:t>
      </w:r>
      <w:r w:rsidR="00250937">
        <w:t>plan</w:t>
      </w:r>
      <w:r>
        <w:t>.  As a manager</w:t>
      </w:r>
      <w:r w:rsidR="008B6FD7">
        <w:t>,</w:t>
      </w:r>
      <w:r>
        <w:t xml:space="preserve"> it is not feasible to just plan tasks for the day as other things will crop up and managers and team leaders have other things to oversee, such as reviewing policies and procedures to make sure they </w:t>
      </w:r>
      <w:r w:rsidR="008335C2">
        <w:t>current</w:t>
      </w:r>
      <w:r>
        <w:t xml:space="preserve"> and making sure that they have all their training up to date and that their team has all their training up to date too.  It is important as a manager that these tasks are kept up to date as well as the day to day running of the business, so is very important to set time aside for these.</w:t>
      </w:r>
    </w:p>
    <w:p w14:paraId="508A2EA3" w14:textId="251545FD" w:rsidR="00C67DAB" w:rsidRDefault="00C67DAB" w:rsidP="00C67DAB">
      <w:pPr>
        <w:spacing w:line="360" w:lineRule="auto"/>
      </w:pPr>
      <w:r>
        <w:t>● Problem solving and decision making -  As a manager, times will occur when</w:t>
      </w:r>
      <w:r w:rsidR="00052E77">
        <w:t xml:space="preserve"> they </w:t>
      </w:r>
      <w:r w:rsidR="00F3370C">
        <w:t>have make</w:t>
      </w:r>
      <w:r>
        <w:t xml:space="preserve"> decisions that will have an </w:t>
      </w:r>
      <w:r w:rsidR="00A73ED5">
        <w:t>effect</w:t>
      </w:r>
      <w:r>
        <w:t xml:space="preserve"> on the business, negative or positive,</w:t>
      </w:r>
      <w:r w:rsidR="00F3370C">
        <w:t xml:space="preserve"> </w:t>
      </w:r>
      <w:r>
        <w:t xml:space="preserve">so being able to make a sound decision is a very important skill to have, as a company will not be able to flourish if bad decisions continue to be made. </w:t>
      </w:r>
      <w:r w:rsidR="00054AFF">
        <w:t>N</w:t>
      </w:r>
      <w:r>
        <w:t>othing ever goes smoothly within a business and problems will always arise from time to time, so having a manager within a team that has good problem-solving skills is essential.  To be an efficient problem solver, a person needs to be able to think on their feet and be able to stay calm under pressure.  If a person cannot remain calm under pressure, they may make a rash decision that will affect the workplace negative</w:t>
      </w:r>
      <w:r w:rsidR="00054AFF">
        <w:t>ly.</w:t>
      </w:r>
    </w:p>
    <w:p w14:paraId="602C0DB0" w14:textId="3DABE3FA" w:rsidR="00C67DAB" w:rsidRDefault="00C67DAB" w:rsidP="00C67DAB">
      <w:pPr>
        <w:spacing w:line="360" w:lineRule="auto"/>
      </w:pPr>
      <w:r>
        <w:t xml:space="preserve">● Commercial awareness -  Within a business, it is important for leader or a manager to know about the company and its aims.  They need to know what the company is about and what the sector that the company is within is about.  It is important for a manager to be able to see who the business’s competitors are and to know about the different issues that may </w:t>
      </w:r>
      <w:r w:rsidR="00FA35A8">
        <w:t>influence</w:t>
      </w:r>
      <w:r>
        <w:t xml:space="preserve"> the business.</w:t>
      </w:r>
    </w:p>
    <w:p w14:paraId="1515F70D" w14:textId="598710D3" w:rsidR="00C67DAB" w:rsidRDefault="00C67DAB" w:rsidP="00C67DAB">
      <w:pPr>
        <w:spacing w:line="360" w:lineRule="auto"/>
      </w:pPr>
      <w:r>
        <w:t>● Mentoring – It is very important for a manager to have mentoring skills.  They need to have a good relationship with the</w:t>
      </w:r>
      <w:r w:rsidR="002357E6">
        <w:t>ir team</w:t>
      </w:r>
      <w:r>
        <w:t>.  A manager will normally have worked up to where they are now, so it is their job to instil their knowledge and training they have had to their team.  It is a manager’s job to drive their team to work to the best of their ability and build their confidence within their job.</w:t>
      </w:r>
    </w:p>
    <w:p w14:paraId="7599E915" w14:textId="2C8FC4B0" w:rsidR="00FB690B" w:rsidRDefault="00FB690B" w:rsidP="00C67DAB">
      <w:pPr>
        <w:spacing w:line="360" w:lineRule="auto"/>
      </w:pPr>
    </w:p>
    <w:p w14:paraId="227969BC" w14:textId="616CF4A8" w:rsidR="00FB690B" w:rsidRDefault="00FB690B" w:rsidP="00C67DAB">
      <w:pPr>
        <w:spacing w:line="360" w:lineRule="auto"/>
      </w:pPr>
      <w:r>
        <w:t xml:space="preserve">According to  Monster Career Advice (2010), data management is another </w:t>
      </w:r>
      <w:r w:rsidR="001D0041">
        <w:t>important employability skill for a manager.</w:t>
      </w:r>
      <w:r w:rsidR="00503317">
        <w:t xml:space="preserve">  It is important that a manager can </w:t>
      </w:r>
      <w:r w:rsidR="007603DA">
        <w:t>research</w:t>
      </w:r>
      <w:r w:rsidR="00F064DD">
        <w:t xml:space="preserve"> data and translate it into understandable </w:t>
      </w:r>
      <w:r w:rsidR="00F064DD">
        <w:lastRenderedPageBreak/>
        <w:t>language</w:t>
      </w:r>
      <w:r w:rsidR="00673A5D">
        <w:t>.  Companies nowadays</w:t>
      </w:r>
      <w:r w:rsidR="00F04172">
        <w:t xml:space="preserve"> collect a lot of data</w:t>
      </w:r>
      <w:r w:rsidR="007062E1">
        <w:t xml:space="preserve"> and it is important that </w:t>
      </w:r>
      <w:r w:rsidR="00FD7B80">
        <w:t>somebody working in a managerial position is comfortable with working with so much data.</w:t>
      </w:r>
      <w:r w:rsidR="00673A5D">
        <w:t xml:space="preserve"> </w:t>
      </w:r>
    </w:p>
    <w:p w14:paraId="080518F4" w14:textId="0E502CD1" w:rsidR="00AE2CAF" w:rsidRDefault="00AE2CAF" w:rsidP="00C67DAB">
      <w:pPr>
        <w:spacing w:line="360" w:lineRule="auto"/>
      </w:pPr>
    </w:p>
    <w:p w14:paraId="34D40BAB" w14:textId="2C9FAECB" w:rsidR="00AE2CAF" w:rsidRDefault="00AE2CAF" w:rsidP="00C67DAB">
      <w:pPr>
        <w:spacing w:line="360" w:lineRule="auto"/>
      </w:pPr>
      <w:r>
        <w:t>It is also very important that a manager can self-evaluate. Self-evaluate their work as an individual and self-evaluate their work as part of a team.</w:t>
      </w:r>
      <w:r w:rsidR="00AF4278">
        <w:t xml:space="preserve">  By doing this they are </w:t>
      </w:r>
      <w:r w:rsidR="00166CAD">
        <w:t xml:space="preserve">evaluating what went well in a task, what didn’t go so well and what could be done next time to make it better.  By doing this, they are </w:t>
      </w:r>
      <w:r w:rsidR="00234E9D">
        <w:t>giving  their business the potential to excel</w:t>
      </w:r>
      <w:r w:rsidR="005E25BE">
        <w:t>.</w:t>
      </w:r>
    </w:p>
    <w:p w14:paraId="621B67E9" w14:textId="506E480F" w:rsidR="00AE6126" w:rsidRDefault="00AE6126" w:rsidP="00C67DAB">
      <w:pPr>
        <w:spacing w:line="360" w:lineRule="auto"/>
      </w:pPr>
    </w:p>
    <w:p w14:paraId="31CF4F4D" w14:textId="273526D1" w:rsidR="00AE6126" w:rsidRPr="0052374E" w:rsidRDefault="00AE6126" w:rsidP="00C67DAB">
      <w:pPr>
        <w:spacing w:line="360" w:lineRule="auto"/>
      </w:pPr>
      <w:r>
        <w:t>These skills are all skills that are transferable</w:t>
      </w:r>
      <w:r w:rsidR="006A732E">
        <w:t xml:space="preserve"> and </w:t>
      </w:r>
      <w:r>
        <w:t xml:space="preserve">can be used </w:t>
      </w:r>
      <w:r w:rsidR="00DE438E">
        <w:t>within any field.</w:t>
      </w:r>
      <w:r w:rsidR="00E67BF0">
        <w:t xml:space="preserve"> According to Monster Career Advice (2010), </w:t>
      </w:r>
      <w:r w:rsidR="00FE02C0">
        <w:t xml:space="preserve">these </w:t>
      </w:r>
      <w:r w:rsidR="00A314AA">
        <w:t xml:space="preserve">skills allow you to work with </w:t>
      </w:r>
      <w:r w:rsidR="00CF6A54">
        <w:t xml:space="preserve">people and help you deal with the challenges that will occur in your </w:t>
      </w:r>
      <w:r w:rsidR="00501DB5">
        <w:t>career</w:t>
      </w:r>
      <w:r w:rsidR="00CF6A54">
        <w:t xml:space="preserve">.  Although these </w:t>
      </w:r>
      <w:r w:rsidR="005E2445">
        <w:t>skills may seem in-depth and difficult to obtain</w:t>
      </w:r>
      <w:r w:rsidR="00501DB5">
        <w:t>,</w:t>
      </w:r>
      <w:r w:rsidR="005E2445">
        <w:t xml:space="preserve"> </w:t>
      </w:r>
      <w:r w:rsidR="00501DB5">
        <w:t>t</w:t>
      </w:r>
      <w:r w:rsidR="005E2445">
        <w:t>hey are not.  They can be</w:t>
      </w:r>
      <w:r w:rsidR="005801F7">
        <w:t xml:space="preserve"> developed through your working </w:t>
      </w:r>
      <w:r w:rsidR="00F87E1F">
        <w:t xml:space="preserve">life without you even realising it.  For example, </w:t>
      </w:r>
      <w:r w:rsidR="000B3CDF">
        <w:t>organising an event at work can be included in your communication skills.  If there was a time at work when you had to come up with ideas</w:t>
      </w:r>
      <w:r w:rsidR="00C037D8">
        <w:t xml:space="preserve"> for something, that can be </w:t>
      </w:r>
      <w:r w:rsidR="00071A78">
        <w:t xml:space="preserve">classed as developing your critical thinking skills and if you’ve ever had to do a presentation at work, you will have </w:t>
      </w:r>
      <w:r w:rsidR="009E026A">
        <w:t>consolidate</w:t>
      </w:r>
      <w:r w:rsidR="006A089E">
        <w:t>d</w:t>
      </w:r>
      <w:r w:rsidR="009E026A">
        <w:t xml:space="preserve"> the knowledge about the subject onto a few slides before delivering your presentation.  This is developing your data managing skills.</w:t>
      </w:r>
    </w:p>
    <w:p w14:paraId="483D3401" w14:textId="33BEF630" w:rsidR="00C20FCC" w:rsidRPr="00872741" w:rsidRDefault="00EA66F7" w:rsidP="0079623C">
      <w:pPr>
        <w:pStyle w:val="Heading2"/>
      </w:pPr>
      <w:bookmarkStart w:id="6" w:name="_Toc32491438"/>
      <w:bookmarkStart w:id="7" w:name="_Toc498692292"/>
      <w:r>
        <w:t>1.2</w:t>
      </w:r>
      <w:r w:rsidR="00C20FCC" w:rsidRPr="00872741">
        <w:t xml:space="preserve"> </w:t>
      </w:r>
      <w:r w:rsidR="00C20FCC">
        <w:t xml:space="preserve"> </w:t>
      </w:r>
      <w:r w:rsidR="00C20FCC" w:rsidRPr="00872741">
        <w:t xml:space="preserve">Evaluate own </w:t>
      </w:r>
      <w:r w:rsidR="0079623C">
        <w:t>Leadership E</w:t>
      </w:r>
      <w:r w:rsidR="00C20FCC" w:rsidRPr="00872741">
        <w:t>mployability skills</w:t>
      </w:r>
      <w:bookmarkEnd w:id="6"/>
      <w:r w:rsidR="00C20FCC" w:rsidRPr="00872741">
        <w:t xml:space="preserve"> </w:t>
      </w:r>
      <w:bookmarkEnd w:id="7"/>
    </w:p>
    <w:p w14:paraId="1C873EA1" w14:textId="77777777" w:rsidR="0030173B" w:rsidRPr="00D2291D" w:rsidRDefault="0030173B" w:rsidP="00D2291D">
      <w:pPr>
        <w:spacing w:line="360" w:lineRule="auto"/>
        <w:rPr>
          <w:rFonts w:ascii="Arial" w:hAnsi="Arial" w:cs="Arial"/>
          <w:sz w:val="24"/>
          <w:szCs w:val="24"/>
        </w:rPr>
      </w:pPr>
    </w:p>
    <w:p w14:paraId="1D5DF733" w14:textId="1298879B" w:rsidR="00BB3A8C" w:rsidRDefault="00EA66F7" w:rsidP="0033280D">
      <w:pPr>
        <w:pStyle w:val="Heading3"/>
        <w:rPr>
          <w:rFonts w:eastAsia="Calibri Light"/>
        </w:rPr>
      </w:pPr>
      <w:bookmarkStart w:id="8" w:name="_Toc2883533"/>
      <w:bookmarkStart w:id="9" w:name="_Toc32491439"/>
      <w:r>
        <w:rPr>
          <w:rFonts w:eastAsia="Calibri Light"/>
        </w:rPr>
        <w:t>1.</w:t>
      </w:r>
      <w:r w:rsidR="00BB3A8C">
        <w:rPr>
          <w:rFonts w:eastAsia="Calibri Light"/>
        </w:rPr>
        <w:t>2.1</w:t>
      </w:r>
      <w:r w:rsidR="00BB3A8C">
        <w:rPr>
          <w:rFonts w:eastAsia="Calibri Light"/>
          <w:spacing w:val="4"/>
        </w:rPr>
        <w:t xml:space="preserve"> </w:t>
      </w:r>
      <w:r w:rsidR="00BB3A8C">
        <w:rPr>
          <w:rFonts w:eastAsia="Calibri Light"/>
          <w:spacing w:val="1"/>
        </w:rPr>
        <w:t>C</w:t>
      </w:r>
      <w:r w:rsidR="00BB3A8C">
        <w:rPr>
          <w:rFonts w:eastAsia="Calibri Light"/>
        </w:rPr>
        <w:t>u</w:t>
      </w:r>
      <w:r w:rsidR="00BB3A8C">
        <w:rPr>
          <w:rFonts w:eastAsia="Calibri Light"/>
          <w:spacing w:val="-1"/>
        </w:rPr>
        <w:t>rre</w:t>
      </w:r>
      <w:r w:rsidR="00BB3A8C">
        <w:rPr>
          <w:rFonts w:eastAsia="Calibri Light"/>
        </w:rPr>
        <w:t>nt</w:t>
      </w:r>
      <w:r w:rsidR="00BB3A8C">
        <w:rPr>
          <w:rFonts w:eastAsia="Calibri Light"/>
          <w:spacing w:val="1"/>
        </w:rPr>
        <w:t xml:space="preserve"> </w:t>
      </w:r>
      <w:bookmarkEnd w:id="8"/>
      <w:r w:rsidR="00A82313">
        <w:rPr>
          <w:rFonts w:eastAsia="Calibri Light"/>
        </w:rPr>
        <w:t>E</w:t>
      </w:r>
      <w:r w:rsidR="00395640">
        <w:rPr>
          <w:rFonts w:eastAsia="Calibri Light"/>
        </w:rPr>
        <w:t>mployability skills</w:t>
      </w:r>
      <w:bookmarkEnd w:id="9"/>
    </w:p>
    <w:p w14:paraId="0096F3C5" w14:textId="0904C425" w:rsidR="000059A8" w:rsidRDefault="000059A8" w:rsidP="000059A8"/>
    <w:p w14:paraId="16E584E7" w14:textId="46F29C96" w:rsidR="00C67DAB" w:rsidRDefault="00BB4902" w:rsidP="000059A8">
      <w:r>
        <w:t>Reflecting</w:t>
      </w:r>
      <w:r w:rsidR="00827DE6">
        <w:t xml:space="preserve"> on my current and previous jobs, </w:t>
      </w:r>
      <w:r w:rsidR="00525B6F">
        <w:t xml:space="preserve">I have learnt I have </w:t>
      </w:r>
      <w:r w:rsidR="00F37895">
        <w:t xml:space="preserve">fair </w:t>
      </w:r>
      <w:r w:rsidR="00515232">
        <w:t>communication skills with the people I work with</w:t>
      </w:r>
      <w:r w:rsidR="007941E5">
        <w:t xml:space="preserve">. I find </w:t>
      </w:r>
      <w:r w:rsidR="004475C9">
        <w:t xml:space="preserve"> I enjoy </w:t>
      </w:r>
      <w:r w:rsidR="00B51E31">
        <w:t xml:space="preserve">talking to people about the things they enjoy and </w:t>
      </w:r>
      <w:r w:rsidR="008F6135">
        <w:t xml:space="preserve">the </w:t>
      </w:r>
      <w:r w:rsidR="00A41C6D">
        <w:t>things they have done in life. I believe I am a caring perso</w:t>
      </w:r>
      <w:r w:rsidR="00626EE7">
        <w:t xml:space="preserve">n, which is a massive benefit in the </w:t>
      </w:r>
      <w:r w:rsidR="00341121">
        <w:t>care industry</w:t>
      </w:r>
      <w:r w:rsidR="00904E8C">
        <w:t>, which is the line of work I</w:t>
      </w:r>
      <w:r w:rsidR="00626EE7">
        <w:t xml:space="preserve"> do.</w:t>
      </w:r>
      <w:r w:rsidR="00C77735">
        <w:t xml:space="preserve"> I can do this with staff and residents alike.</w:t>
      </w:r>
    </w:p>
    <w:p w14:paraId="53303C03" w14:textId="7C7B14BB" w:rsidR="00C77735" w:rsidRDefault="00C77735" w:rsidP="000059A8"/>
    <w:p w14:paraId="18D73B61" w14:textId="464B8D1A" w:rsidR="00C77735" w:rsidRDefault="00F8119E" w:rsidP="000059A8">
      <w:r>
        <w:t xml:space="preserve">I feel </w:t>
      </w:r>
      <w:r w:rsidR="00DD4BE3">
        <w:t xml:space="preserve">I get on well with people. </w:t>
      </w:r>
      <w:r w:rsidR="00D03499">
        <w:t>H</w:t>
      </w:r>
      <w:r>
        <w:t xml:space="preserve">aving a friendly, professional relationship with co-workers </w:t>
      </w:r>
      <w:r w:rsidR="008B2572">
        <w:t>helps you bond as a team and you can be alike to a family, which means better results will be g</w:t>
      </w:r>
      <w:r w:rsidR="00E57283">
        <w:t>o</w:t>
      </w:r>
      <w:r w:rsidR="008B2572">
        <w:t>t if everybody is on the same page</w:t>
      </w:r>
      <w:r w:rsidR="00A7588E">
        <w:t xml:space="preserve"> and working towards the same goals, however big or small they are</w:t>
      </w:r>
      <w:r w:rsidR="003B1E11">
        <w:t>.  This is also needed with the residents that come to be cared for by us</w:t>
      </w:r>
      <w:r w:rsidR="00E07BED">
        <w:t>.</w:t>
      </w:r>
      <w:r w:rsidR="00DF431D">
        <w:t xml:space="preserve"> </w:t>
      </w:r>
      <w:r w:rsidR="00E07BED">
        <w:t>I</w:t>
      </w:r>
      <w:r w:rsidR="00DF431D">
        <w:t xml:space="preserve">f you have a decent knowledge about them, you can provide the best </w:t>
      </w:r>
      <w:r w:rsidR="001D192D">
        <w:t>person-centred</w:t>
      </w:r>
      <w:r w:rsidR="00DF431D">
        <w:t xml:space="preserve"> care for them.</w:t>
      </w:r>
      <w:r w:rsidR="00B97FD9">
        <w:t xml:space="preserve">  I feel getting on well with people is a good employability skill</w:t>
      </w:r>
      <w:r w:rsidR="00860725">
        <w:t xml:space="preserve"> in all aspects of work.</w:t>
      </w:r>
    </w:p>
    <w:p w14:paraId="3719FA36" w14:textId="7AA0AA5A" w:rsidR="00634957" w:rsidRDefault="00634957" w:rsidP="000059A8"/>
    <w:p w14:paraId="00B43C81" w14:textId="0D3F0EC0" w:rsidR="00634957" w:rsidRDefault="001D192D" w:rsidP="000059A8">
      <w:r>
        <w:t>Unfortunately,</w:t>
      </w:r>
      <w:r w:rsidR="00634957">
        <w:t xml:space="preserve"> I don’t speak welsh, which </w:t>
      </w:r>
      <w:r w:rsidR="00064F05">
        <w:t>c</w:t>
      </w:r>
      <w:r w:rsidR="00634957">
        <w:t>ould be a massive advantage in the</w:t>
      </w:r>
      <w:r w:rsidR="0044520B">
        <w:t xml:space="preserve"> geographical</w:t>
      </w:r>
      <w:r w:rsidR="00634957">
        <w:t xml:space="preserve"> area I work in, as </w:t>
      </w:r>
      <w:r w:rsidR="00032576">
        <w:t>most of</w:t>
      </w:r>
      <w:r>
        <w:t xml:space="preserve"> the people I care for, Welsh is their first language.  </w:t>
      </w:r>
      <w:r w:rsidR="00032576">
        <w:t>Often</w:t>
      </w:r>
      <w:r>
        <w:t xml:space="preserve"> though, they are happy to speak to me in English.</w:t>
      </w:r>
    </w:p>
    <w:p w14:paraId="01EBE302" w14:textId="51706D63" w:rsidR="00030A1D" w:rsidRDefault="00030A1D" w:rsidP="000059A8"/>
    <w:p w14:paraId="61214881" w14:textId="56B438B0" w:rsidR="00030A1D" w:rsidRDefault="00030A1D" w:rsidP="000059A8">
      <w:r>
        <w:t xml:space="preserve">I currently work in an acting supervisor </w:t>
      </w:r>
      <w:r w:rsidR="006D60A8">
        <w:t>role</w:t>
      </w:r>
      <w:r>
        <w:t xml:space="preserve">, so </w:t>
      </w:r>
      <w:r w:rsidR="003B7C82">
        <w:t>I know I can lead a team. I feel like I get on well with my team</w:t>
      </w:r>
      <w:r w:rsidR="002718FE">
        <w:t xml:space="preserve"> and </w:t>
      </w:r>
      <w:r w:rsidR="00032576">
        <w:t>they</w:t>
      </w:r>
      <w:r w:rsidR="002718FE">
        <w:t xml:space="preserve"> respect the decisions</w:t>
      </w:r>
      <w:r w:rsidR="006D60A8">
        <w:t xml:space="preserve"> I</w:t>
      </w:r>
      <w:r w:rsidR="004F12C1">
        <w:t xml:space="preserve"> make regarding the care that our residents recei</w:t>
      </w:r>
      <w:r w:rsidR="00032576">
        <w:t>ve</w:t>
      </w:r>
      <w:r w:rsidR="004F12C1">
        <w:t>.</w:t>
      </w:r>
      <w:r w:rsidR="00F37B81">
        <w:t xml:space="preserve"> Being that I work</w:t>
      </w:r>
      <w:r w:rsidR="001410E5">
        <w:t xml:space="preserve"> in this position, </w:t>
      </w:r>
      <w:r w:rsidR="00552901">
        <w:t>I often know that I</w:t>
      </w:r>
      <w:r w:rsidR="007B7B81">
        <w:t xml:space="preserve"> can make decisions</w:t>
      </w:r>
      <w:r w:rsidR="00BB0B77">
        <w:t xml:space="preserve"> when necessary,</w:t>
      </w:r>
      <w:r w:rsidR="00055C77">
        <w:t xml:space="preserve"> as I</w:t>
      </w:r>
      <w:r w:rsidR="00552901">
        <w:t xml:space="preserve"> </w:t>
      </w:r>
      <w:r w:rsidR="00F17B25">
        <w:t>must</w:t>
      </w:r>
      <w:r w:rsidR="00552901">
        <w:t xml:space="preserve"> </w:t>
      </w:r>
      <w:r w:rsidR="00700875">
        <w:t>make decisions on the spot quite regularly</w:t>
      </w:r>
      <w:r w:rsidR="00975E15">
        <w:t>.  I do doubt myself sometimes, though</w:t>
      </w:r>
      <w:r w:rsidR="00762BEB">
        <w:t>.  This is a matter of my self-confidence.  I worry if I made the right decision, or whether I am good enough to be in a supervisory role</w:t>
      </w:r>
      <w:r w:rsidR="00CD1D97">
        <w:t>.</w:t>
      </w:r>
    </w:p>
    <w:p w14:paraId="72322CC9" w14:textId="09ED1EE6" w:rsidR="00A8001A" w:rsidRDefault="00A8001A" w:rsidP="000059A8"/>
    <w:p w14:paraId="68C7050A" w14:textId="7652039F" w:rsidR="00A8001A" w:rsidRDefault="00A8001A" w:rsidP="000059A8">
      <w:r>
        <w:t xml:space="preserve">Another skill I feel I have and is very important in any job role is </w:t>
      </w:r>
      <w:r w:rsidR="00902476">
        <w:t>willingness to learn.  I am eager to learn new things in whatever I am doing</w:t>
      </w:r>
      <w:r w:rsidR="00845656">
        <w:t xml:space="preserve"> and put time into doing so,</w:t>
      </w:r>
      <w:r w:rsidR="00902476">
        <w:t xml:space="preserve"> and in a workplace an employer likes this because </w:t>
      </w:r>
      <w:r w:rsidR="008B0229">
        <w:t>a company tends to like to develop the staff they have</w:t>
      </w:r>
      <w:r w:rsidR="004626E2">
        <w:t>.</w:t>
      </w:r>
      <w:r w:rsidR="008B0229">
        <w:t xml:space="preserve"> </w:t>
      </w:r>
      <w:r w:rsidR="006F1294">
        <w:t xml:space="preserve"> An employer would much prefer to develop staff than employ new</w:t>
      </w:r>
      <w:r w:rsidR="0016773E">
        <w:t>, skilled</w:t>
      </w:r>
      <w:r w:rsidR="006F1294">
        <w:t xml:space="preserve"> staff, especially </w:t>
      </w:r>
      <w:r w:rsidR="00DD4BE3">
        <w:t xml:space="preserve">if that person is a </w:t>
      </w:r>
      <w:r w:rsidR="00B471B4">
        <w:t>well-rounded</w:t>
      </w:r>
      <w:r w:rsidR="0082366E">
        <w:t xml:space="preserve"> performer.</w:t>
      </w:r>
      <w:r w:rsidR="00B471B4">
        <w:t xml:space="preserve">  So, if there are any training </w:t>
      </w:r>
      <w:r w:rsidR="00C37CF3">
        <w:t>opportunities</w:t>
      </w:r>
      <w:r w:rsidR="00B471B4">
        <w:t xml:space="preserve"> at work, I </w:t>
      </w:r>
      <w:r w:rsidR="00C37CF3">
        <w:t>take</w:t>
      </w:r>
      <w:r w:rsidR="00B471B4">
        <w:t xml:space="preserve"> them up as there are </w:t>
      </w:r>
      <w:r w:rsidR="00C37CF3">
        <w:t>al</w:t>
      </w:r>
      <w:r w:rsidR="00B471B4">
        <w:t>ways</w:t>
      </w:r>
      <w:r w:rsidR="00C37CF3">
        <w:t xml:space="preserve"> ways</w:t>
      </w:r>
      <w:r w:rsidR="00B471B4">
        <w:t xml:space="preserve"> I can </w:t>
      </w:r>
      <w:r w:rsidR="00C37CF3">
        <w:t>better myself</w:t>
      </w:r>
      <w:r w:rsidR="0093739B">
        <w:t>, employability wise  and academically wise.</w:t>
      </w:r>
    </w:p>
    <w:p w14:paraId="369BA6DF" w14:textId="5544F548" w:rsidR="000137A3" w:rsidRDefault="000137A3" w:rsidP="000059A8"/>
    <w:p w14:paraId="5182A49F" w14:textId="00996AF5" w:rsidR="004531BD" w:rsidRDefault="004531BD" w:rsidP="000059A8">
      <w:r>
        <w:t xml:space="preserve">I feel </w:t>
      </w:r>
      <w:r w:rsidR="00924491">
        <w:t>I have</w:t>
      </w:r>
      <w:r>
        <w:t xml:space="preserve"> data management skills now.  I have recently </w:t>
      </w:r>
      <w:r w:rsidR="00590BAD">
        <w:t>completed a module in university where I had to research information independently and compile it into a PowerPoint presentation and perform it  to my class and tutor.</w:t>
      </w:r>
    </w:p>
    <w:p w14:paraId="4301001A" w14:textId="186DCDAC" w:rsidR="00590BAD" w:rsidRDefault="00590BAD" w:rsidP="000059A8"/>
    <w:p w14:paraId="47780C5C" w14:textId="30487B76" w:rsidR="00590BAD" w:rsidRDefault="0093271F" w:rsidP="000059A8">
      <w:r>
        <w:t>I also feel that I have mentoring skills.  Most of my experience of mentoring is out of date, but when I was at sch</w:t>
      </w:r>
      <w:r w:rsidR="00C672B7">
        <w:t>ool, I did peer mentoring for younger students who had recently started the school.  I was also head girl, which meant I was the mentor</w:t>
      </w:r>
      <w:r w:rsidR="006228E7">
        <w:t xml:space="preserve"> for all the other prefects within school.  I do however still do a bit of mentoring.  When a new member of staff joins out team at work, they often shadow me within the </w:t>
      </w:r>
      <w:r w:rsidR="00A3220E">
        <w:t>workplace for one to two weeks</w:t>
      </w:r>
      <w:r w:rsidR="00451539">
        <w:t xml:space="preserve"> and I show them</w:t>
      </w:r>
      <w:r w:rsidR="00DF5BEE">
        <w:t xml:space="preserve"> the ropes of the job, and they have a friendly face to </w:t>
      </w:r>
      <w:r w:rsidR="006020C0">
        <w:t>answer</w:t>
      </w:r>
      <w:r w:rsidR="00DF5BEE">
        <w:t xml:space="preserve"> any questions they should have about what is expected </w:t>
      </w:r>
      <w:r w:rsidR="006020C0">
        <w:t>of them.</w:t>
      </w:r>
    </w:p>
    <w:p w14:paraId="42DB4B50" w14:textId="417DDE9D" w:rsidR="000F0F90" w:rsidRDefault="000F0F90" w:rsidP="00D2291D">
      <w:pPr>
        <w:spacing w:line="360" w:lineRule="auto"/>
      </w:pPr>
    </w:p>
    <w:p w14:paraId="526FCC19" w14:textId="77777777" w:rsidR="0093739B" w:rsidRDefault="0093739B" w:rsidP="00D2291D">
      <w:pPr>
        <w:spacing w:line="360" w:lineRule="auto"/>
        <w:rPr>
          <w:rFonts w:ascii="Arial" w:hAnsi="Arial" w:cs="Arial"/>
          <w:sz w:val="24"/>
          <w:szCs w:val="24"/>
        </w:rPr>
      </w:pPr>
    </w:p>
    <w:p w14:paraId="7BF3772F" w14:textId="3A12715B" w:rsidR="000F0F90" w:rsidRDefault="000F0F90" w:rsidP="000F0F90">
      <w:pPr>
        <w:pStyle w:val="Heading3"/>
      </w:pPr>
      <w:bookmarkStart w:id="10" w:name="_Toc32491440"/>
      <w:r>
        <w:t xml:space="preserve">Gap Analysis </w:t>
      </w:r>
      <w:r w:rsidR="0079623C">
        <w:t>to identify ‘gaps’ in knowledge/skills</w:t>
      </w:r>
      <w:bookmarkEnd w:id="10"/>
    </w:p>
    <w:p w14:paraId="70939104" w14:textId="77777777" w:rsidR="000059A8" w:rsidRPr="000059A8" w:rsidRDefault="000059A8" w:rsidP="000059A8"/>
    <w:p w14:paraId="51997C86" w14:textId="57930AB5" w:rsidR="00C67DAB" w:rsidRDefault="00C67DAB" w:rsidP="00C67DAB">
      <w:r>
        <w:t>Below I have produced a Gap analysis table which shows</w:t>
      </w:r>
      <w:r w:rsidR="00451539">
        <w:t xml:space="preserve"> my</w:t>
      </w:r>
      <w:r>
        <w:t xml:space="preserve"> objectives</w:t>
      </w:r>
      <w:r w:rsidR="007021DC">
        <w:t>;</w:t>
      </w:r>
      <w:r>
        <w:t xml:space="preserve"> what I can already do that will help me achieve my objective</w:t>
      </w:r>
      <w:r w:rsidR="007021DC">
        <w:t>;</w:t>
      </w:r>
      <w:r>
        <w:t xml:space="preserve"> what I am lacking that I need to achieve my objective and the action I need to take to achieve my objective.</w:t>
      </w:r>
    </w:p>
    <w:p w14:paraId="084AF906" w14:textId="77777777" w:rsidR="00C67DAB" w:rsidRDefault="00C67DAB" w:rsidP="00C67DAB"/>
    <w:p w14:paraId="43D6EB59" w14:textId="3E4A4C0A" w:rsidR="0076457C" w:rsidRDefault="00C67DAB" w:rsidP="00C67DAB">
      <w:r>
        <w:t xml:space="preserve">This will allow me to identify my strong points and my weaker points that need work </w:t>
      </w:r>
      <w:r w:rsidR="00D45040">
        <w:t>on</w:t>
      </w:r>
      <w:r w:rsidR="007021DC">
        <w:t>.</w:t>
      </w:r>
    </w:p>
    <w:p w14:paraId="0D3C6667" w14:textId="77777777" w:rsidR="00970871" w:rsidRPr="00694E53" w:rsidRDefault="00970871" w:rsidP="00C67DAB"/>
    <w:tbl>
      <w:tblPr>
        <w:tblpPr w:leftFromText="180" w:rightFromText="180" w:vertAnchor="text" w:tblpY="18"/>
        <w:tblW w:w="9638" w:type="dxa"/>
        <w:tblCellMar>
          <w:left w:w="0" w:type="dxa"/>
          <w:right w:w="0" w:type="dxa"/>
        </w:tblCellMar>
        <w:tblLook w:val="0000" w:firstRow="0" w:lastRow="0" w:firstColumn="0" w:lastColumn="0" w:noHBand="0" w:noVBand="0"/>
      </w:tblPr>
      <w:tblGrid>
        <w:gridCol w:w="2405"/>
        <w:gridCol w:w="1985"/>
        <w:gridCol w:w="2273"/>
        <w:gridCol w:w="2975"/>
      </w:tblGrid>
      <w:tr w:rsidR="006E6BF6" w:rsidRPr="00B80B76" w14:paraId="734D6B5C" w14:textId="77777777" w:rsidTr="00836390">
        <w:trPr>
          <w:trHeight w:hRule="exact" w:val="586"/>
        </w:trPr>
        <w:tc>
          <w:tcPr>
            <w:tcW w:w="2405" w:type="dxa"/>
            <w:tcBorders>
              <w:top w:val="single" w:sz="4" w:space="0" w:color="000000"/>
              <w:left w:val="single" w:sz="4" w:space="0" w:color="000000"/>
              <w:bottom w:val="single" w:sz="4" w:space="0" w:color="000000"/>
              <w:right w:val="single" w:sz="4" w:space="0" w:color="000000"/>
            </w:tcBorders>
            <w:shd w:val="clear" w:color="auto" w:fill="000000" w:themeFill="text1"/>
          </w:tcPr>
          <w:p w14:paraId="19EB9850" w14:textId="77777777" w:rsidR="006E6BF6" w:rsidRPr="00B80B76" w:rsidRDefault="006E6BF6" w:rsidP="006E6BF6">
            <w:pPr>
              <w:spacing w:line="360" w:lineRule="auto"/>
              <w:jc w:val="center"/>
              <w:rPr>
                <w:rFonts w:ascii="Arial" w:hAnsi="Arial" w:cs="Arial"/>
                <w:bCs/>
                <w:sz w:val="24"/>
                <w:szCs w:val="24"/>
              </w:rPr>
            </w:pPr>
            <w:r w:rsidRPr="00B80B76">
              <w:rPr>
                <w:rFonts w:ascii="Arial" w:hAnsi="Arial" w:cs="Arial"/>
                <w:bCs/>
                <w:sz w:val="24"/>
                <w:szCs w:val="24"/>
              </w:rPr>
              <w:t>Objective</w:t>
            </w:r>
          </w:p>
          <w:p w14:paraId="7E3EFF03" w14:textId="77777777" w:rsidR="006E6BF6" w:rsidRPr="00B80B76" w:rsidRDefault="006E6BF6" w:rsidP="006E6BF6">
            <w:pPr>
              <w:spacing w:line="360" w:lineRule="auto"/>
              <w:jc w:val="center"/>
              <w:rPr>
                <w:rFonts w:ascii="Arial" w:hAnsi="Arial" w:cs="Arial"/>
                <w:sz w:val="24"/>
                <w:szCs w:val="24"/>
              </w:rPr>
            </w:pPr>
          </w:p>
        </w:tc>
        <w:tc>
          <w:tcPr>
            <w:tcW w:w="1985" w:type="dxa"/>
            <w:tcBorders>
              <w:top w:val="single" w:sz="4" w:space="0" w:color="000000"/>
              <w:left w:val="single" w:sz="4" w:space="0" w:color="000000"/>
              <w:bottom w:val="single" w:sz="4" w:space="0" w:color="000000"/>
              <w:right w:val="single" w:sz="4" w:space="0" w:color="000000"/>
            </w:tcBorders>
            <w:shd w:val="clear" w:color="auto" w:fill="000000" w:themeFill="text1"/>
          </w:tcPr>
          <w:p w14:paraId="51CA2102" w14:textId="77777777" w:rsidR="006E6BF6" w:rsidRPr="00B80B76" w:rsidRDefault="006E6BF6" w:rsidP="006E6BF6">
            <w:pPr>
              <w:spacing w:line="360" w:lineRule="auto"/>
              <w:jc w:val="center"/>
              <w:rPr>
                <w:rFonts w:ascii="Arial" w:hAnsi="Arial" w:cs="Arial"/>
                <w:bCs/>
                <w:sz w:val="24"/>
                <w:szCs w:val="24"/>
              </w:rPr>
            </w:pPr>
            <w:r w:rsidRPr="00B80B76">
              <w:rPr>
                <w:rFonts w:ascii="Arial" w:hAnsi="Arial" w:cs="Arial"/>
                <w:bCs/>
                <w:sz w:val="24"/>
                <w:szCs w:val="24"/>
              </w:rPr>
              <w:t>Current Position</w:t>
            </w:r>
          </w:p>
          <w:p w14:paraId="52611A93" w14:textId="77777777" w:rsidR="006E6BF6" w:rsidRPr="00B80B76" w:rsidRDefault="006E6BF6" w:rsidP="006E6BF6">
            <w:pPr>
              <w:spacing w:line="360" w:lineRule="auto"/>
              <w:jc w:val="center"/>
              <w:rPr>
                <w:rFonts w:ascii="Arial" w:hAnsi="Arial" w:cs="Arial"/>
                <w:bCs/>
                <w:sz w:val="24"/>
                <w:szCs w:val="24"/>
              </w:rPr>
            </w:pPr>
          </w:p>
        </w:tc>
        <w:tc>
          <w:tcPr>
            <w:tcW w:w="2273" w:type="dxa"/>
            <w:tcBorders>
              <w:top w:val="single" w:sz="4" w:space="0" w:color="000000"/>
              <w:left w:val="single" w:sz="4" w:space="0" w:color="000000"/>
              <w:bottom w:val="single" w:sz="4" w:space="0" w:color="000000"/>
              <w:right w:val="single" w:sz="4" w:space="0" w:color="000000"/>
            </w:tcBorders>
            <w:shd w:val="clear" w:color="auto" w:fill="000000" w:themeFill="text1"/>
          </w:tcPr>
          <w:p w14:paraId="724552DD" w14:textId="77777777" w:rsidR="006E6BF6" w:rsidRPr="00B80B76" w:rsidRDefault="006E6BF6" w:rsidP="006E6BF6">
            <w:pPr>
              <w:spacing w:line="360" w:lineRule="auto"/>
              <w:jc w:val="center"/>
              <w:rPr>
                <w:rFonts w:ascii="Arial" w:hAnsi="Arial" w:cs="Arial"/>
                <w:bCs/>
                <w:sz w:val="24"/>
                <w:szCs w:val="24"/>
              </w:rPr>
            </w:pPr>
            <w:r w:rsidRPr="00B80B76">
              <w:rPr>
                <w:rFonts w:ascii="Arial" w:hAnsi="Arial" w:cs="Arial"/>
                <w:bCs/>
                <w:sz w:val="24"/>
                <w:szCs w:val="24"/>
              </w:rPr>
              <w:t>Deficiency</w:t>
            </w:r>
          </w:p>
          <w:p w14:paraId="6888E3D7" w14:textId="77777777" w:rsidR="006E6BF6" w:rsidRPr="00B80B76" w:rsidRDefault="006E6BF6" w:rsidP="006E6BF6">
            <w:pPr>
              <w:spacing w:line="360" w:lineRule="auto"/>
              <w:jc w:val="center"/>
              <w:rPr>
                <w:rFonts w:ascii="Arial" w:hAnsi="Arial" w:cs="Arial"/>
                <w:sz w:val="24"/>
                <w:szCs w:val="24"/>
              </w:rPr>
            </w:pPr>
          </w:p>
        </w:tc>
        <w:tc>
          <w:tcPr>
            <w:tcW w:w="2975" w:type="dxa"/>
            <w:tcBorders>
              <w:top w:val="single" w:sz="4" w:space="0" w:color="000000"/>
              <w:left w:val="single" w:sz="4" w:space="0" w:color="000000"/>
              <w:bottom w:val="single" w:sz="4" w:space="0" w:color="000000"/>
              <w:right w:val="single" w:sz="4" w:space="0" w:color="000000"/>
            </w:tcBorders>
            <w:shd w:val="clear" w:color="auto" w:fill="000000" w:themeFill="text1"/>
          </w:tcPr>
          <w:p w14:paraId="66999D2C" w14:textId="77777777" w:rsidR="006E6BF6" w:rsidRPr="00B80B76" w:rsidRDefault="006E6BF6" w:rsidP="006E6BF6">
            <w:pPr>
              <w:spacing w:line="360" w:lineRule="auto"/>
              <w:jc w:val="center"/>
              <w:rPr>
                <w:rFonts w:ascii="Arial" w:hAnsi="Arial" w:cs="Arial"/>
                <w:bCs/>
                <w:sz w:val="24"/>
                <w:szCs w:val="24"/>
              </w:rPr>
            </w:pPr>
            <w:r w:rsidRPr="00B80B76">
              <w:rPr>
                <w:rFonts w:ascii="Arial" w:hAnsi="Arial" w:cs="Arial"/>
                <w:bCs/>
                <w:sz w:val="24"/>
                <w:szCs w:val="24"/>
              </w:rPr>
              <w:t>Action</w:t>
            </w:r>
          </w:p>
          <w:p w14:paraId="2E2F9AAB" w14:textId="77777777" w:rsidR="006E6BF6" w:rsidRPr="00B80B76" w:rsidRDefault="006E6BF6" w:rsidP="006E6BF6">
            <w:pPr>
              <w:spacing w:line="360" w:lineRule="auto"/>
              <w:jc w:val="center"/>
              <w:rPr>
                <w:rFonts w:ascii="Arial" w:hAnsi="Arial" w:cs="Arial"/>
                <w:sz w:val="24"/>
                <w:szCs w:val="24"/>
              </w:rPr>
            </w:pPr>
          </w:p>
        </w:tc>
      </w:tr>
      <w:tr w:rsidR="006E6BF6" w:rsidRPr="00B80B76" w14:paraId="1B19BABD" w14:textId="77777777" w:rsidTr="00970871">
        <w:trPr>
          <w:trHeight w:hRule="exact" w:val="707"/>
        </w:trPr>
        <w:tc>
          <w:tcPr>
            <w:tcW w:w="240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C1C8F12" w14:textId="77777777" w:rsidR="006E6BF6" w:rsidRPr="00B80B76" w:rsidRDefault="006E6BF6" w:rsidP="006E6BF6">
            <w:pPr>
              <w:spacing w:line="360" w:lineRule="auto"/>
              <w:jc w:val="center"/>
              <w:rPr>
                <w:rFonts w:ascii="Arial" w:hAnsi="Arial" w:cs="Arial"/>
              </w:rPr>
            </w:pPr>
            <w:r w:rsidRPr="00B80B76">
              <w:rPr>
                <w:rFonts w:ascii="Arial" w:hAnsi="Arial" w:cs="Arial"/>
                <w:bCs/>
              </w:rPr>
              <w:t>What do I want to do?</w:t>
            </w:r>
          </w:p>
          <w:p w14:paraId="6EA9A00B" w14:textId="77777777" w:rsidR="006E6BF6" w:rsidRPr="00B80B76" w:rsidRDefault="006E6BF6" w:rsidP="006E6BF6">
            <w:pPr>
              <w:spacing w:line="360" w:lineRule="auto"/>
              <w:rPr>
                <w:rFonts w:ascii="Arial" w:hAnsi="Arial" w:cs="Arial"/>
              </w:rPr>
            </w:pPr>
          </w:p>
        </w:tc>
        <w:tc>
          <w:tcPr>
            <w:tcW w:w="198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C6DC598" w14:textId="77777777" w:rsidR="006E6BF6" w:rsidRPr="00B80B76" w:rsidRDefault="006E6BF6" w:rsidP="006E6BF6">
            <w:pPr>
              <w:spacing w:line="360" w:lineRule="auto"/>
              <w:rPr>
                <w:rFonts w:ascii="Arial" w:hAnsi="Arial" w:cs="Arial"/>
              </w:rPr>
            </w:pPr>
            <w:r w:rsidRPr="00B80B76">
              <w:rPr>
                <w:rFonts w:ascii="Arial" w:hAnsi="Arial" w:cs="Arial"/>
                <w:bCs/>
              </w:rPr>
              <w:t>What can I already do?</w:t>
            </w:r>
          </w:p>
        </w:tc>
        <w:tc>
          <w:tcPr>
            <w:tcW w:w="227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A426550" w14:textId="77777777" w:rsidR="006E6BF6" w:rsidRPr="00B80B76" w:rsidRDefault="006E6BF6" w:rsidP="006E6BF6">
            <w:pPr>
              <w:spacing w:line="360" w:lineRule="auto"/>
              <w:rPr>
                <w:rFonts w:ascii="Arial" w:hAnsi="Arial" w:cs="Arial"/>
              </w:rPr>
            </w:pPr>
            <w:r w:rsidRPr="00B80B76">
              <w:rPr>
                <w:rFonts w:ascii="Arial" w:hAnsi="Arial" w:cs="Arial"/>
                <w:bCs/>
              </w:rPr>
              <w:t>What am I lacking?</w:t>
            </w:r>
          </w:p>
        </w:tc>
        <w:tc>
          <w:tcPr>
            <w:tcW w:w="297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03562BE" w14:textId="77777777" w:rsidR="006E6BF6" w:rsidRPr="00B80B76" w:rsidRDefault="006E6BF6" w:rsidP="006E6BF6">
            <w:pPr>
              <w:spacing w:line="360" w:lineRule="auto"/>
              <w:rPr>
                <w:rFonts w:ascii="Arial" w:hAnsi="Arial" w:cs="Arial"/>
              </w:rPr>
            </w:pPr>
            <w:r w:rsidRPr="00B80B76">
              <w:rPr>
                <w:rFonts w:ascii="Arial" w:hAnsi="Arial" w:cs="Arial"/>
                <w:bCs/>
              </w:rPr>
              <w:t>How do I fix this?</w:t>
            </w:r>
          </w:p>
        </w:tc>
      </w:tr>
      <w:tr w:rsidR="006E6BF6" w:rsidRPr="00B80B76" w14:paraId="08CFF88F" w14:textId="77777777" w:rsidTr="00836390">
        <w:trPr>
          <w:trHeight w:hRule="exact" w:val="2872"/>
        </w:trPr>
        <w:tc>
          <w:tcPr>
            <w:tcW w:w="2405" w:type="dxa"/>
            <w:tcBorders>
              <w:top w:val="single" w:sz="4" w:space="0" w:color="000000"/>
              <w:left w:val="single" w:sz="4" w:space="0" w:color="000000"/>
              <w:bottom w:val="single" w:sz="4" w:space="0" w:color="000000"/>
              <w:right w:val="single" w:sz="4" w:space="0" w:color="000000"/>
            </w:tcBorders>
          </w:tcPr>
          <w:p w14:paraId="451DA27A" w14:textId="77777777" w:rsidR="006E6BF6" w:rsidRPr="00660E6A" w:rsidRDefault="006E6BF6" w:rsidP="006E6BF6">
            <w:pPr>
              <w:spacing w:line="360" w:lineRule="auto"/>
              <w:rPr>
                <w:rFonts w:cstheme="minorHAnsi"/>
              </w:rPr>
            </w:pPr>
            <w:r>
              <w:rPr>
                <w:rFonts w:cstheme="minorHAnsi"/>
              </w:rPr>
              <w:t xml:space="preserve"> Be able to produce a full care plan for a new resident when they start to reside in my workplace.</w:t>
            </w:r>
          </w:p>
          <w:p w14:paraId="1CEF04EE" w14:textId="77777777" w:rsidR="006E6BF6" w:rsidRPr="00B80B76" w:rsidRDefault="006E6BF6" w:rsidP="006E6BF6">
            <w:pPr>
              <w:spacing w:line="360" w:lineRule="auto"/>
              <w:rPr>
                <w:rFonts w:ascii="Arial" w:hAnsi="Arial" w:cs="Arial"/>
                <w:sz w:val="24"/>
                <w:szCs w:val="24"/>
              </w:rPr>
            </w:pPr>
          </w:p>
          <w:p w14:paraId="189CD370" w14:textId="77777777" w:rsidR="006E6BF6" w:rsidRPr="00B80B76" w:rsidRDefault="006E6BF6" w:rsidP="006E6BF6">
            <w:pPr>
              <w:spacing w:line="360" w:lineRule="auto"/>
              <w:rPr>
                <w:rFonts w:ascii="Arial" w:hAnsi="Arial" w:cs="Arial"/>
                <w:sz w:val="24"/>
                <w:szCs w:val="24"/>
              </w:rPr>
            </w:pPr>
          </w:p>
          <w:p w14:paraId="53683346" w14:textId="77777777" w:rsidR="006E6BF6" w:rsidRPr="00B80B76" w:rsidRDefault="006E6BF6" w:rsidP="006E6BF6">
            <w:pPr>
              <w:spacing w:line="360" w:lineRule="auto"/>
              <w:rPr>
                <w:rFonts w:ascii="Arial" w:hAnsi="Arial" w:cs="Arial"/>
                <w:sz w:val="24"/>
                <w:szCs w:val="24"/>
              </w:rPr>
            </w:pPr>
          </w:p>
          <w:p w14:paraId="5F83D81F" w14:textId="77777777" w:rsidR="006E6BF6" w:rsidRPr="00B80B76" w:rsidRDefault="006E6BF6" w:rsidP="006E6BF6">
            <w:pPr>
              <w:spacing w:line="360" w:lineRule="auto"/>
              <w:rPr>
                <w:rFonts w:ascii="Arial" w:hAnsi="Arial" w:cs="Arial"/>
                <w:sz w:val="24"/>
                <w:szCs w:val="24"/>
              </w:rPr>
            </w:pPr>
          </w:p>
          <w:p w14:paraId="60071957" w14:textId="77777777" w:rsidR="006E6BF6" w:rsidRPr="00B80B76" w:rsidRDefault="006E6BF6" w:rsidP="006E6BF6">
            <w:pPr>
              <w:spacing w:line="360" w:lineRule="auto"/>
              <w:rPr>
                <w:rFonts w:ascii="Arial" w:hAnsi="Arial" w:cs="Arial"/>
                <w:sz w:val="24"/>
                <w:szCs w:val="24"/>
              </w:rPr>
            </w:pPr>
          </w:p>
        </w:tc>
        <w:tc>
          <w:tcPr>
            <w:tcW w:w="1985" w:type="dxa"/>
            <w:tcBorders>
              <w:top w:val="single" w:sz="4" w:space="0" w:color="000000"/>
              <w:left w:val="single" w:sz="4" w:space="0" w:color="000000"/>
              <w:bottom w:val="single" w:sz="4" w:space="0" w:color="000000"/>
              <w:right w:val="single" w:sz="4" w:space="0" w:color="000000"/>
            </w:tcBorders>
          </w:tcPr>
          <w:p w14:paraId="0B641705" w14:textId="7341A4B0" w:rsidR="006E6BF6" w:rsidRPr="00FB7669" w:rsidRDefault="00864A60" w:rsidP="006E6BF6">
            <w:pPr>
              <w:spacing w:line="360" w:lineRule="auto"/>
              <w:rPr>
                <w:rFonts w:cstheme="minorHAnsi"/>
              </w:rPr>
            </w:pPr>
            <w:r>
              <w:rPr>
                <w:rFonts w:cstheme="minorHAnsi"/>
              </w:rPr>
              <w:t>I can update a care plan that has already been put in place.</w:t>
            </w:r>
          </w:p>
        </w:tc>
        <w:tc>
          <w:tcPr>
            <w:tcW w:w="2273" w:type="dxa"/>
            <w:tcBorders>
              <w:top w:val="single" w:sz="4" w:space="0" w:color="000000"/>
              <w:left w:val="single" w:sz="4" w:space="0" w:color="000000"/>
              <w:bottom w:val="single" w:sz="4" w:space="0" w:color="000000"/>
              <w:right w:val="single" w:sz="4" w:space="0" w:color="000000"/>
            </w:tcBorders>
          </w:tcPr>
          <w:p w14:paraId="19D3CA53" w14:textId="6D606B28" w:rsidR="006E6BF6" w:rsidRPr="00D60F39" w:rsidRDefault="00BC0803" w:rsidP="006E6BF6">
            <w:pPr>
              <w:spacing w:line="360" w:lineRule="auto"/>
              <w:rPr>
                <w:rFonts w:cstheme="minorHAnsi"/>
              </w:rPr>
            </w:pPr>
            <w:r>
              <w:rPr>
                <w:rFonts w:cstheme="minorHAnsi"/>
              </w:rPr>
              <w:t>The confidence and knowledge of knowing exactly what needs to be put in.</w:t>
            </w:r>
          </w:p>
        </w:tc>
        <w:tc>
          <w:tcPr>
            <w:tcW w:w="2975" w:type="dxa"/>
            <w:tcBorders>
              <w:top w:val="single" w:sz="4" w:space="0" w:color="000000"/>
              <w:left w:val="single" w:sz="4" w:space="0" w:color="000000"/>
              <w:bottom w:val="single" w:sz="4" w:space="0" w:color="000000"/>
              <w:right w:val="single" w:sz="4" w:space="0" w:color="000000"/>
            </w:tcBorders>
          </w:tcPr>
          <w:p w14:paraId="6D058BC5" w14:textId="24DE7F92" w:rsidR="006E6BF6" w:rsidRPr="00D60F39" w:rsidRDefault="00BC0803" w:rsidP="006E6BF6">
            <w:pPr>
              <w:spacing w:line="360" w:lineRule="auto"/>
              <w:rPr>
                <w:rFonts w:cstheme="minorHAnsi"/>
              </w:rPr>
            </w:pPr>
            <w:r>
              <w:rPr>
                <w:rFonts w:cstheme="minorHAnsi"/>
              </w:rPr>
              <w:t xml:space="preserve">I can ask my mentor or manager for some support with this and I could also take some time with the new resident and gather the necessary information </w:t>
            </w:r>
            <w:r w:rsidR="00B90D08">
              <w:rPr>
                <w:rFonts w:cstheme="minorHAnsi"/>
              </w:rPr>
              <w:t>to put into the care plan where possible.</w:t>
            </w:r>
          </w:p>
        </w:tc>
      </w:tr>
      <w:tr w:rsidR="006E6BF6" w:rsidRPr="00B80B76" w14:paraId="275B331E" w14:textId="77777777" w:rsidTr="00836390">
        <w:trPr>
          <w:trHeight w:hRule="exact" w:val="1962"/>
        </w:trPr>
        <w:tc>
          <w:tcPr>
            <w:tcW w:w="240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D7F4052" w14:textId="77777777" w:rsidR="006E6BF6" w:rsidRPr="00C67DAB" w:rsidRDefault="006E6BF6" w:rsidP="006E6BF6">
            <w:pPr>
              <w:spacing w:line="360" w:lineRule="auto"/>
              <w:rPr>
                <w:rFonts w:cstheme="minorHAnsi"/>
              </w:rPr>
            </w:pPr>
            <w:r>
              <w:rPr>
                <w:rFonts w:cstheme="minorHAnsi"/>
              </w:rPr>
              <w:t>Be more assertive.</w:t>
            </w:r>
          </w:p>
          <w:p w14:paraId="05D35060" w14:textId="77777777" w:rsidR="006E6BF6" w:rsidRPr="0050494B" w:rsidRDefault="006E6BF6" w:rsidP="006E6BF6">
            <w:pPr>
              <w:spacing w:line="360" w:lineRule="auto"/>
              <w:rPr>
                <w:rFonts w:ascii="Arial" w:hAnsi="Arial" w:cs="Arial"/>
                <w:color w:val="FF0000"/>
                <w:sz w:val="24"/>
                <w:szCs w:val="24"/>
              </w:rPr>
            </w:pPr>
          </w:p>
          <w:p w14:paraId="16BF2A66" w14:textId="77777777" w:rsidR="006E6BF6" w:rsidRPr="0050494B" w:rsidRDefault="006E6BF6" w:rsidP="006E6BF6">
            <w:pPr>
              <w:spacing w:line="360" w:lineRule="auto"/>
              <w:rPr>
                <w:rFonts w:ascii="Arial" w:hAnsi="Arial" w:cs="Arial"/>
                <w:color w:val="FF0000"/>
                <w:sz w:val="24"/>
                <w:szCs w:val="24"/>
              </w:rPr>
            </w:pPr>
          </w:p>
          <w:p w14:paraId="3ECA5562" w14:textId="77777777" w:rsidR="006E6BF6" w:rsidRPr="0050494B" w:rsidRDefault="006E6BF6" w:rsidP="006E6BF6">
            <w:pPr>
              <w:spacing w:line="360" w:lineRule="auto"/>
              <w:rPr>
                <w:rFonts w:ascii="Arial" w:hAnsi="Arial" w:cs="Arial"/>
                <w:color w:val="FF0000"/>
                <w:sz w:val="24"/>
                <w:szCs w:val="24"/>
              </w:rPr>
            </w:pPr>
          </w:p>
          <w:p w14:paraId="733A71A2" w14:textId="77777777" w:rsidR="006E6BF6" w:rsidRPr="0050494B" w:rsidRDefault="006E6BF6" w:rsidP="006E6BF6">
            <w:pPr>
              <w:spacing w:line="360" w:lineRule="auto"/>
              <w:rPr>
                <w:rFonts w:ascii="Arial" w:hAnsi="Arial" w:cs="Arial"/>
                <w:color w:val="FF0000"/>
                <w:sz w:val="24"/>
                <w:szCs w:val="24"/>
              </w:rPr>
            </w:pPr>
          </w:p>
          <w:p w14:paraId="2426364F" w14:textId="77777777" w:rsidR="006E6BF6" w:rsidRPr="0050494B" w:rsidRDefault="006E6BF6" w:rsidP="006E6BF6">
            <w:pPr>
              <w:spacing w:line="360" w:lineRule="auto"/>
              <w:rPr>
                <w:rFonts w:ascii="Arial" w:hAnsi="Arial" w:cs="Arial"/>
                <w:color w:val="FF0000"/>
                <w:sz w:val="24"/>
                <w:szCs w:val="24"/>
              </w:rPr>
            </w:pPr>
          </w:p>
        </w:tc>
        <w:tc>
          <w:tcPr>
            <w:tcW w:w="198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8FE423F" w14:textId="77777777" w:rsidR="006E6BF6" w:rsidRPr="00E210E7" w:rsidRDefault="006E6BF6" w:rsidP="006E6BF6">
            <w:pPr>
              <w:spacing w:line="360" w:lineRule="auto"/>
              <w:rPr>
                <w:rFonts w:cstheme="minorHAnsi"/>
              </w:rPr>
            </w:pPr>
            <w:r>
              <w:rPr>
                <w:rFonts w:cstheme="minorHAnsi"/>
              </w:rPr>
              <w:t>Lead a team of staff efficiently.</w:t>
            </w:r>
          </w:p>
        </w:tc>
        <w:tc>
          <w:tcPr>
            <w:tcW w:w="227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D406B03" w14:textId="77777777" w:rsidR="006E6BF6" w:rsidRPr="00333457" w:rsidRDefault="006E6BF6" w:rsidP="006E6BF6">
            <w:pPr>
              <w:spacing w:line="360" w:lineRule="auto"/>
              <w:rPr>
                <w:rFonts w:cstheme="minorHAnsi"/>
              </w:rPr>
            </w:pPr>
            <w:r>
              <w:rPr>
                <w:rFonts w:cstheme="minorHAnsi"/>
              </w:rPr>
              <w:t>I mostly lack confidence, but when I am assertive, I tend to lack tact.</w:t>
            </w:r>
          </w:p>
        </w:tc>
        <w:tc>
          <w:tcPr>
            <w:tcW w:w="297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B564329" w14:textId="77777777" w:rsidR="006E6BF6" w:rsidRPr="00361335" w:rsidRDefault="006E6BF6" w:rsidP="006E6BF6">
            <w:pPr>
              <w:spacing w:line="360" w:lineRule="auto"/>
              <w:rPr>
                <w:rFonts w:cstheme="minorHAnsi"/>
              </w:rPr>
            </w:pPr>
            <w:r>
              <w:rPr>
                <w:rFonts w:cstheme="minorHAnsi"/>
              </w:rPr>
              <w:t>Deal with situations before they become a problem and I speak without thinking. I could also ask my mentor for some support with this.</w:t>
            </w:r>
          </w:p>
        </w:tc>
      </w:tr>
      <w:tr w:rsidR="006E6BF6" w:rsidRPr="00B80B76" w14:paraId="27620F51" w14:textId="77777777" w:rsidTr="0093739B">
        <w:trPr>
          <w:trHeight w:hRule="exact" w:val="1973"/>
        </w:trPr>
        <w:tc>
          <w:tcPr>
            <w:tcW w:w="2405" w:type="dxa"/>
            <w:tcBorders>
              <w:top w:val="single" w:sz="4" w:space="0" w:color="000000"/>
              <w:left w:val="single" w:sz="4" w:space="0" w:color="000000"/>
              <w:bottom w:val="single" w:sz="4" w:space="0" w:color="000000"/>
              <w:right w:val="single" w:sz="4" w:space="0" w:color="000000"/>
            </w:tcBorders>
          </w:tcPr>
          <w:p w14:paraId="70C4DAB7" w14:textId="6FF29679" w:rsidR="006E6BF6" w:rsidRPr="00285DC5" w:rsidRDefault="006E6BF6" w:rsidP="006E6BF6">
            <w:pPr>
              <w:spacing w:line="360" w:lineRule="auto"/>
              <w:rPr>
                <w:rFonts w:cstheme="minorHAnsi"/>
              </w:rPr>
            </w:pPr>
            <w:r>
              <w:rPr>
                <w:rFonts w:cstheme="minorHAnsi"/>
              </w:rPr>
              <w:t>Communicate better with external bodies</w:t>
            </w:r>
            <w:r w:rsidR="00D20979">
              <w:rPr>
                <w:rFonts w:cstheme="minorHAnsi"/>
              </w:rPr>
              <w:t xml:space="preserve"> verbally.</w:t>
            </w:r>
          </w:p>
        </w:tc>
        <w:tc>
          <w:tcPr>
            <w:tcW w:w="1985" w:type="dxa"/>
            <w:tcBorders>
              <w:top w:val="single" w:sz="4" w:space="0" w:color="000000"/>
              <w:left w:val="single" w:sz="4" w:space="0" w:color="000000"/>
              <w:bottom w:val="single" w:sz="4" w:space="0" w:color="000000"/>
              <w:right w:val="single" w:sz="4" w:space="0" w:color="000000"/>
            </w:tcBorders>
          </w:tcPr>
          <w:p w14:paraId="4B078FFF" w14:textId="77777777" w:rsidR="006E6BF6" w:rsidRPr="005F11A9" w:rsidRDefault="006E6BF6" w:rsidP="006E6BF6">
            <w:pPr>
              <w:spacing w:line="360" w:lineRule="auto"/>
              <w:rPr>
                <w:rFonts w:cstheme="minorHAnsi"/>
              </w:rPr>
            </w:pPr>
            <w:r>
              <w:rPr>
                <w:rFonts w:cstheme="minorHAnsi"/>
              </w:rPr>
              <w:t>Can exchange emails and faxes with external bodies and do limited phone calls with them.</w:t>
            </w:r>
          </w:p>
        </w:tc>
        <w:tc>
          <w:tcPr>
            <w:tcW w:w="2273" w:type="dxa"/>
            <w:tcBorders>
              <w:top w:val="single" w:sz="4" w:space="0" w:color="000000"/>
              <w:left w:val="single" w:sz="4" w:space="0" w:color="000000"/>
              <w:bottom w:val="single" w:sz="4" w:space="0" w:color="000000"/>
              <w:right w:val="single" w:sz="4" w:space="0" w:color="000000"/>
            </w:tcBorders>
          </w:tcPr>
          <w:p w14:paraId="7C2C0AAA" w14:textId="77777777" w:rsidR="006E6BF6" w:rsidRPr="00474CEF" w:rsidRDefault="006E6BF6" w:rsidP="006E6BF6">
            <w:pPr>
              <w:spacing w:line="360" w:lineRule="auto"/>
              <w:rPr>
                <w:rFonts w:cstheme="minorHAnsi"/>
              </w:rPr>
            </w:pPr>
            <w:r w:rsidRPr="00474CEF">
              <w:rPr>
                <w:rFonts w:cstheme="minorHAnsi"/>
              </w:rPr>
              <w:t>Knowledge in knowing what they are going to ask me</w:t>
            </w:r>
            <w:r>
              <w:rPr>
                <w:rFonts w:cstheme="minorHAnsi"/>
              </w:rPr>
              <w:t xml:space="preserve"> in advance so I can have the correct information to hand.</w:t>
            </w:r>
          </w:p>
        </w:tc>
        <w:tc>
          <w:tcPr>
            <w:tcW w:w="2975" w:type="dxa"/>
            <w:tcBorders>
              <w:top w:val="single" w:sz="4" w:space="0" w:color="000000"/>
              <w:left w:val="single" w:sz="4" w:space="0" w:color="000000"/>
              <w:bottom w:val="single" w:sz="4" w:space="0" w:color="000000"/>
              <w:right w:val="single" w:sz="4" w:space="0" w:color="000000"/>
            </w:tcBorders>
          </w:tcPr>
          <w:p w14:paraId="40A22494" w14:textId="77777777" w:rsidR="006E6BF6" w:rsidRPr="005725EA" w:rsidRDefault="006E6BF6" w:rsidP="006E6BF6">
            <w:pPr>
              <w:spacing w:line="360" w:lineRule="auto"/>
              <w:rPr>
                <w:rFonts w:cstheme="minorHAnsi"/>
              </w:rPr>
            </w:pPr>
            <w:r>
              <w:rPr>
                <w:rFonts w:cstheme="minorHAnsi"/>
              </w:rPr>
              <w:t>Ask my mentor for support and persevere as in time I will get to know the sort of information they will ask and be able to have it all to hand when needed.</w:t>
            </w:r>
          </w:p>
        </w:tc>
      </w:tr>
    </w:tbl>
    <w:p w14:paraId="2C989846" w14:textId="77777777" w:rsidR="00970871" w:rsidRDefault="00970871" w:rsidP="000F25CA">
      <w:pPr>
        <w:rPr>
          <w:color w:val="4472C4" w:themeColor="accent5"/>
          <w:sz w:val="20"/>
          <w:szCs w:val="20"/>
        </w:rPr>
      </w:pPr>
      <w:bookmarkStart w:id="11" w:name="_Toc32491441"/>
    </w:p>
    <w:p w14:paraId="14FA5A76" w14:textId="77777777" w:rsidR="0093739B" w:rsidRDefault="0093739B" w:rsidP="000F25CA">
      <w:pPr>
        <w:rPr>
          <w:color w:val="4472C4" w:themeColor="accent5"/>
          <w:sz w:val="20"/>
          <w:szCs w:val="20"/>
        </w:rPr>
      </w:pPr>
    </w:p>
    <w:p w14:paraId="6C61723D" w14:textId="77777777" w:rsidR="0093739B" w:rsidRDefault="0093739B" w:rsidP="000F25CA">
      <w:pPr>
        <w:rPr>
          <w:color w:val="4472C4" w:themeColor="accent5"/>
          <w:sz w:val="20"/>
          <w:szCs w:val="20"/>
        </w:rPr>
      </w:pPr>
    </w:p>
    <w:p w14:paraId="3CB4BA0B" w14:textId="636D1F95" w:rsidR="00964538" w:rsidRDefault="00EA66F7" w:rsidP="000F25CA">
      <w:pPr>
        <w:rPr>
          <w:color w:val="4472C4" w:themeColor="accent5"/>
          <w:sz w:val="20"/>
          <w:szCs w:val="20"/>
        </w:rPr>
      </w:pPr>
      <w:r w:rsidRPr="000F25CA">
        <w:rPr>
          <w:color w:val="4472C4" w:themeColor="accent5"/>
          <w:sz w:val="20"/>
          <w:szCs w:val="20"/>
        </w:rPr>
        <w:t>1.</w:t>
      </w:r>
      <w:r w:rsidR="0040464C" w:rsidRPr="000F25CA">
        <w:rPr>
          <w:color w:val="4472C4" w:themeColor="accent5"/>
          <w:sz w:val="20"/>
          <w:szCs w:val="20"/>
        </w:rPr>
        <w:t xml:space="preserve">2.2 </w:t>
      </w:r>
      <w:r w:rsidR="00C20FCC" w:rsidRPr="000F25CA">
        <w:rPr>
          <w:color w:val="4472C4" w:themeColor="accent5"/>
          <w:sz w:val="20"/>
          <w:szCs w:val="20"/>
        </w:rPr>
        <w:t>Action Plan for Improvement</w:t>
      </w:r>
      <w:bookmarkEnd w:id="11"/>
    </w:p>
    <w:p w14:paraId="59A7071C" w14:textId="747B77AD" w:rsidR="0076457C" w:rsidRPr="00866E3D" w:rsidRDefault="00866E3D" w:rsidP="000F25CA">
      <w:r>
        <w:t xml:space="preserve">Below I have produced a table called an ‘Action Plan’. </w:t>
      </w:r>
      <w:r w:rsidR="00FE63E4">
        <w:t xml:space="preserve"> This table is a good thing to look at to help me see what it is I want to achieve</w:t>
      </w:r>
      <w:r w:rsidR="00CE2F5F">
        <w:t xml:space="preserve">. It is also very easy on the eye and will quickly tell me what I need to do to achieve my goals and what </w:t>
      </w:r>
      <w:r w:rsidR="00E521EF">
        <w:t xml:space="preserve">resources I need.  It also allows me to put a time frame in </w:t>
      </w:r>
      <w:r w:rsidR="00675B84">
        <w:t>place</w:t>
      </w:r>
      <w:r w:rsidR="00E521EF">
        <w:t xml:space="preserve"> so I can </w:t>
      </w:r>
      <w:r w:rsidR="008A691D">
        <w:t>push myself to work towards it and achieve it within a limited time frame.</w:t>
      </w:r>
      <w:r w:rsidR="00220177">
        <w:t xml:space="preserve"> These time frames aren’t set in stone though, they can be adjusted accordingly</w:t>
      </w:r>
      <w:r w:rsidR="006D65AC">
        <w:t xml:space="preserve"> if things in my personal life change.</w:t>
      </w:r>
    </w:p>
    <w:p w14:paraId="7C52119B" w14:textId="2F65DF79" w:rsidR="00D2291D" w:rsidRDefault="00D2291D" w:rsidP="00D2291D"/>
    <w:tbl>
      <w:tblPr>
        <w:tblStyle w:val="GridTable41"/>
        <w:tblW w:w="9493" w:type="dxa"/>
        <w:tblLook w:val="04A0" w:firstRow="1" w:lastRow="0" w:firstColumn="1" w:lastColumn="0" w:noHBand="0" w:noVBand="1"/>
      </w:tblPr>
      <w:tblGrid>
        <w:gridCol w:w="1696"/>
        <w:gridCol w:w="1990"/>
        <w:gridCol w:w="2268"/>
        <w:gridCol w:w="1696"/>
        <w:gridCol w:w="1843"/>
      </w:tblGrid>
      <w:tr w:rsidR="00987305" w:rsidRPr="00987305" w14:paraId="2FCE835B" w14:textId="77777777" w:rsidTr="00987305">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12B239E9" w14:textId="77777777" w:rsidR="00987305" w:rsidRPr="00987305" w:rsidRDefault="00987305" w:rsidP="00987305">
            <w:pPr>
              <w:jc w:val="center"/>
              <w:rPr>
                <w:rFonts w:ascii="Arial Rounded MT Bold" w:eastAsia="Calibri" w:hAnsi="Arial Rounded MT Bold" w:cs="Times New Roman"/>
                <w:sz w:val="24"/>
              </w:rPr>
            </w:pPr>
            <w:bookmarkStart w:id="12" w:name="_Hlk2954238"/>
            <w:r w:rsidRPr="00987305">
              <w:rPr>
                <w:rFonts w:ascii="Arial Rounded MT Bold" w:eastAsia="Calibri" w:hAnsi="Arial Rounded MT Bold" w:cs="Times New Roman"/>
                <w:sz w:val="24"/>
              </w:rPr>
              <w:t>Objectives</w:t>
            </w:r>
          </w:p>
        </w:tc>
        <w:tc>
          <w:tcPr>
            <w:tcW w:w="1990" w:type="dxa"/>
          </w:tcPr>
          <w:p w14:paraId="5A645059"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Tasks</w:t>
            </w:r>
          </w:p>
        </w:tc>
        <w:tc>
          <w:tcPr>
            <w:tcW w:w="2268" w:type="dxa"/>
          </w:tcPr>
          <w:p w14:paraId="556B42B8"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Success Criteria</w:t>
            </w:r>
          </w:p>
        </w:tc>
        <w:tc>
          <w:tcPr>
            <w:tcW w:w="1696" w:type="dxa"/>
          </w:tcPr>
          <w:p w14:paraId="0EEB6543"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Time Frame</w:t>
            </w:r>
          </w:p>
        </w:tc>
        <w:tc>
          <w:tcPr>
            <w:tcW w:w="1843" w:type="dxa"/>
          </w:tcPr>
          <w:p w14:paraId="77987BB3"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Resources</w:t>
            </w:r>
          </w:p>
        </w:tc>
      </w:tr>
      <w:tr w:rsidR="00987305" w:rsidRPr="00987305" w14:paraId="14787824" w14:textId="77777777" w:rsidTr="00987305">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20920151" w14:textId="77777777" w:rsidR="00987305" w:rsidRPr="00987305" w:rsidRDefault="00987305" w:rsidP="00987305">
            <w:pPr>
              <w:rPr>
                <w:rFonts w:ascii="Arial" w:eastAsia="Calibri" w:hAnsi="Arial" w:cs="Arial"/>
                <w:i/>
              </w:rPr>
            </w:pPr>
            <w:r w:rsidRPr="00987305">
              <w:rPr>
                <w:rFonts w:ascii="Arial" w:eastAsia="Calibri" w:hAnsi="Arial" w:cs="Arial"/>
                <w:i/>
              </w:rPr>
              <w:t>List your Goals</w:t>
            </w:r>
          </w:p>
        </w:tc>
        <w:tc>
          <w:tcPr>
            <w:tcW w:w="1990" w:type="dxa"/>
          </w:tcPr>
          <w:p w14:paraId="1C49504D"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What do you need to do to achieve these goals?</w:t>
            </w:r>
          </w:p>
        </w:tc>
        <w:tc>
          <w:tcPr>
            <w:tcW w:w="2268" w:type="dxa"/>
          </w:tcPr>
          <w:p w14:paraId="439A6593"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 xml:space="preserve">How will you identify your success? </w:t>
            </w:r>
          </w:p>
        </w:tc>
        <w:tc>
          <w:tcPr>
            <w:tcW w:w="1696" w:type="dxa"/>
          </w:tcPr>
          <w:p w14:paraId="15379CCF"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When do they need to be done by?</w:t>
            </w:r>
          </w:p>
        </w:tc>
        <w:tc>
          <w:tcPr>
            <w:tcW w:w="1843" w:type="dxa"/>
          </w:tcPr>
          <w:p w14:paraId="118773F7"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Who or what do you need to help you?</w:t>
            </w:r>
          </w:p>
        </w:tc>
      </w:tr>
      <w:tr w:rsidR="00987305" w:rsidRPr="00987305" w14:paraId="6E1A9EE8" w14:textId="77777777" w:rsidTr="00D8669B">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6CA5B366" w14:textId="17F8D2FB" w:rsidR="00987305" w:rsidRPr="00DE1A05" w:rsidRDefault="00DE1A05" w:rsidP="00987305">
            <w:pPr>
              <w:rPr>
                <w:rFonts w:ascii="Calibri" w:eastAsia="Calibri" w:hAnsi="Calibri" w:cs="Times New Roman"/>
                <w:b w:val="0"/>
                <w:bCs w:val="0"/>
              </w:rPr>
            </w:pPr>
            <w:r>
              <w:rPr>
                <w:rFonts w:ascii="Calibri" w:eastAsia="Calibri" w:hAnsi="Calibri" w:cs="Times New Roman"/>
                <w:b w:val="0"/>
                <w:bCs w:val="0"/>
              </w:rPr>
              <w:t xml:space="preserve">Take on a </w:t>
            </w:r>
            <w:r w:rsidR="00B90D08">
              <w:rPr>
                <w:rFonts w:ascii="Calibri" w:eastAsia="Calibri" w:hAnsi="Calibri" w:cs="Times New Roman"/>
                <w:b w:val="0"/>
                <w:bCs w:val="0"/>
              </w:rPr>
              <w:t>supervisory</w:t>
            </w:r>
            <w:r>
              <w:rPr>
                <w:rFonts w:ascii="Calibri" w:eastAsia="Calibri" w:hAnsi="Calibri" w:cs="Times New Roman"/>
                <w:b w:val="0"/>
                <w:bCs w:val="0"/>
              </w:rPr>
              <w:t xml:space="preserve"> role in my workplace.</w:t>
            </w:r>
          </w:p>
        </w:tc>
        <w:tc>
          <w:tcPr>
            <w:tcW w:w="1990" w:type="dxa"/>
          </w:tcPr>
          <w:p w14:paraId="2BE04458" w14:textId="0EC39FE4" w:rsidR="00987305" w:rsidRPr="00DE1A05" w:rsidRDefault="00DE1A05" w:rsidP="00987305">
            <w:pPr>
              <w:cnfStyle w:val="000000000000" w:firstRow="0" w:lastRow="0" w:firstColumn="0" w:lastColumn="0" w:oddVBand="0" w:evenVBand="0" w:oddHBand="0" w:evenHBand="0" w:firstRowFirstColumn="0" w:firstRowLastColumn="0" w:lastRowFirstColumn="0" w:lastRowLastColumn="0"/>
            </w:pPr>
            <w:r>
              <w:rPr>
                <w:rFonts w:ascii="Calibri" w:eastAsia="Calibri" w:hAnsi="Calibri" w:cs="Times New Roman"/>
                <w:sz w:val="24"/>
              </w:rPr>
              <w:t>Attend an interview for the position.</w:t>
            </w:r>
          </w:p>
        </w:tc>
        <w:tc>
          <w:tcPr>
            <w:tcW w:w="2268" w:type="dxa"/>
          </w:tcPr>
          <w:p w14:paraId="55AABA36" w14:textId="09DEF4F0" w:rsidR="00987305" w:rsidRPr="00987305" w:rsidRDefault="00DE1A05"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When I have the job.</w:t>
            </w:r>
          </w:p>
        </w:tc>
        <w:tc>
          <w:tcPr>
            <w:tcW w:w="1696" w:type="dxa"/>
          </w:tcPr>
          <w:p w14:paraId="11B68615" w14:textId="10A428C2" w:rsidR="00987305" w:rsidRPr="00987305" w:rsidRDefault="00DE1A05"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3 months.</w:t>
            </w:r>
          </w:p>
        </w:tc>
        <w:tc>
          <w:tcPr>
            <w:tcW w:w="1843" w:type="dxa"/>
          </w:tcPr>
          <w:p w14:paraId="22428CA7" w14:textId="1547C099" w:rsidR="00987305" w:rsidRPr="00987305" w:rsidRDefault="00DE1A05"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I need my manager to arrange the interview, and I need my husband to help me at home to allow me more time to prepare for my interview.</w:t>
            </w:r>
          </w:p>
        </w:tc>
      </w:tr>
      <w:tr w:rsidR="00987305" w:rsidRPr="00987305" w14:paraId="4ABF6B4D" w14:textId="77777777" w:rsidTr="00987305">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0E4F2BFC" w14:textId="54510CF6" w:rsidR="00987305" w:rsidRPr="00D8669B" w:rsidRDefault="004E478F" w:rsidP="00987305">
            <w:pPr>
              <w:rPr>
                <w:rFonts w:ascii="Calibri" w:eastAsia="Calibri" w:hAnsi="Calibri" w:cs="Times New Roman"/>
                <w:b w:val="0"/>
                <w:bCs w:val="0"/>
              </w:rPr>
            </w:pPr>
            <w:r>
              <w:rPr>
                <w:rFonts w:ascii="Calibri" w:eastAsia="Calibri" w:hAnsi="Calibri" w:cs="Times New Roman"/>
                <w:b w:val="0"/>
                <w:bCs w:val="0"/>
              </w:rPr>
              <w:t>To become better a</w:t>
            </w:r>
            <w:r w:rsidR="005E3CCF">
              <w:rPr>
                <w:rFonts w:ascii="Calibri" w:eastAsia="Calibri" w:hAnsi="Calibri" w:cs="Times New Roman"/>
                <w:b w:val="0"/>
                <w:bCs w:val="0"/>
              </w:rPr>
              <w:t>t dealing with telephone calls from external bodies.</w:t>
            </w:r>
          </w:p>
        </w:tc>
        <w:tc>
          <w:tcPr>
            <w:tcW w:w="1990" w:type="dxa"/>
          </w:tcPr>
          <w:p w14:paraId="024147A7" w14:textId="77777777" w:rsidR="00987305" w:rsidRDefault="004332DB"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r w:rsidRPr="004332DB">
              <w:rPr>
                <w:rFonts w:ascii="Calibri" w:eastAsia="Calibri" w:hAnsi="Calibri" w:cs="Times New Roman"/>
              </w:rPr>
              <w:t>To k</w:t>
            </w:r>
            <w:r>
              <w:rPr>
                <w:rFonts w:ascii="Calibri" w:eastAsia="Calibri" w:hAnsi="Calibri" w:cs="Times New Roman"/>
              </w:rPr>
              <w:t>eep pers</w:t>
            </w:r>
            <w:r w:rsidR="0017264F">
              <w:rPr>
                <w:rFonts w:ascii="Calibri" w:eastAsia="Calibri" w:hAnsi="Calibri" w:cs="Times New Roman"/>
              </w:rPr>
              <w:t>evering and gain knowledge as I go along.</w:t>
            </w:r>
          </w:p>
          <w:p w14:paraId="0E572636" w14:textId="34B83E88" w:rsidR="0017264F" w:rsidRPr="004332DB" w:rsidRDefault="0017264F"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r>
              <w:rPr>
                <w:rFonts w:ascii="Calibri" w:eastAsia="Calibri" w:hAnsi="Calibri" w:cs="Times New Roman"/>
              </w:rPr>
              <w:t>Also get some mentoring from my mentor at wor</w:t>
            </w:r>
            <w:r w:rsidR="00B30213">
              <w:rPr>
                <w:rFonts w:ascii="Calibri" w:eastAsia="Calibri" w:hAnsi="Calibri" w:cs="Times New Roman"/>
              </w:rPr>
              <w:t>k.</w:t>
            </w:r>
          </w:p>
        </w:tc>
        <w:tc>
          <w:tcPr>
            <w:tcW w:w="2268" w:type="dxa"/>
          </w:tcPr>
          <w:p w14:paraId="406199EB" w14:textId="02F2484F" w:rsidR="00987305" w:rsidRPr="004E460B" w:rsidRDefault="004E460B"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r w:rsidRPr="004E460B">
              <w:rPr>
                <w:rFonts w:ascii="Calibri" w:eastAsia="Calibri" w:hAnsi="Calibri" w:cs="Times New Roman"/>
              </w:rPr>
              <w:t>When I feel more confident to deal with phone calls independently</w:t>
            </w:r>
            <w:r>
              <w:rPr>
                <w:rFonts w:ascii="Calibri" w:eastAsia="Calibri" w:hAnsi="Calibri" w:cs="Times New Roman"/>
              </w:rPr>
              <w:t>.</w:t>
            </w:r>
          </w:p>
        </w:tc>
        <w:tc>
          <w:tcPr>
            <w:tcW w:w="1696" w:type="dxa"/>
          </w:tcPr>
          <w:p w14:paraId="7B5A9DF7" w14:textId="3299D6CB" w:rsidR="00987305" w:rsidRPr="00987305" w:rsidRDefault="00957E25"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 xml:space="preserve">3 </w:t>
            </w:r>
            <w:r w:rsidR="007A15C5">
              <w:rPr>
                <w:rFonts w:ascii="Calibri" w:eastAsia="Calibri" w:hAnsi="Calibri" w:cs="Times New Roman"/>
                <w:sz w:val="24"/>
              </w:rPr>
              <w:t>months.</w:t>
            </w:r>
          </w:p>
        </w:tc>
        <w:tc>
          <w:tcPr>
            <w:tcW w:w="1843" w:type="dxa"/>
          </w:tcPr>
          <w:p w14:paraId="5E6B0583" w14:textId="1B43AA3F" w:rsidR="00987305" w:rsidRPr="00987305" w:rsidRDefault="007A15C5"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 xml:space="preserve">I need my mentor to guide me </w:t>
            </w:r>
            <w:r w:rsidR="00177FC8">
              <w:rPr>
                <w:rFonts w:ascii="Calibri" w:eastAsia="Calibri" w:hAnsi="Calibri" w:cs="Times New Roman"/>
                <w:sz w:val="24"/>
              </w:rPr>
              <w:t xml:space="preserve">and I need to gain and retain knowledge on knowing what </w:t>
            </w:r>
            <w:r w:rsidR="006C2C6A">
              <w:rPr>
                <w:rFonts w:ascii="Calibri" w:eastAsia="Calibri" w:hAnsi="Calibri" w:cs="Times New Roman"/>
                <w:sz w:val="24"/>
              </w:rPr>
              <w:t>questions I may be a</w:t>
            </w:r>
            <w:r w:rsidR="00B30213">
              <w:rPr>
                <w:rFonts w:ascii="Calibri" w:eastAsia="Calibri" w:hAnsi="Calibri" w:cs="Times New Roman"/>
                <w:sz w:val="24"/>
              </w:rPr>
              <w:t>s</w:t>
            </w:r>
            <w:r w:rsidR="006C2C6A">
              <w:rPr>
                <w:rFonts w:ascii="Calibri" w:eastAsia="Calibri" w:hAnsi="Calibri" w:cs="Times New Roman"/>
                <w:sz w:val="24"/>
              </w:rPr>
              <w:t>ked on the phone and be prepared for it.</w:t>
            </w:r>
          </w:p>
        </w:tc>
      </w:tr>
      <w:tr w:rsidR="00987305" w:rsidRPr="00987305" w14:paraId="59261E9F" w14:textId="77777777" w:rsidTr="00D8669B">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2C84345A" w14:textId="687024B7" w:rsidR="00987305" w:rsidRPr="00E161E2" w:rsidRDefault="00E161E2" w:rsidP="00987305">
            <w:pPr>
              <w:rPr>
                <w:rFonts w:ascii="Calibri" w:eastAsia="Calibri" w:hAnsi="Calibri" w:cs="Times New Roman"/>
                <w:b w:val="0"/>
                <w:bCs w:val="0"/>
              </w:rPr>
            </w:pPr>
            <w:r>
              <w:rPr>
                <w:rFonts w:ascii="Calibri" w:eastAsia="Calibri" w:hAnsi="Calibri" w:cs="Times New Roman"/>
                <w:b w:val="0"/>
                <w:bCs w:val="0"/>
              </w:rPr>
              <w:t>To become a better team</w:t>
            </w:r>
            <w:r w:rsidR="007D2E91">
              <w:rPr>
                <w:rFonts w:ascii="Calibri" w:eastAsia="Calibri" w:hAnsi="Calibri" w:cs="Times New Roman"/>
                <w:b w:val="0"/>
                <w:bCs w:val="0"/>
              </w:rPr>
              <w:t xml:space="preserve"> </w:t>
            </w:r>
            <w:r>
              <w:rPr>
                <w:rFonts w:ascii="Calibri" w:eastAsia="Calibri" w:hAnsi="Calibri" w:cs="Times New Roman"/>
                <w:b w:val="0"/>
                <w:bCs w:val="0"/>
              </w:rPr>
              <w:t>leader.</w:t>
            </w:r>
          </w:p>
        </w:tc>
        <w:tc>
          <w:tcPr>
            <w:tcW w:w="1990" w:type="dxa"/>
          </w:tcPr>
          <w:p w14:paraId="66D93031" w14:textId="1D4C66DB" w:rsidR="00987305" w:rsidRPr="00BC786D" w:rsidRDefault="00BC786D"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r>
              <w:rPr>
                <w:rFonts w:ascii="Calibri" w:eastAsia="Calibri" w:hAnsi="Calibri" w:cs="Times New Roman"/>
              </w:rPr>
              <w:t xml:space="preserve">I need to speak to my team and ask them </w:t>
            </w:r>
            <w:r w:rsidR="001017D6">
              <w:rPr>
                <w:rFonts w:ascii="Calibri" w:eastAsia="Calibri" w:hAnsi="Calibri" w:cs="Times New Roman"/>
              </w:rPr>
              <w:t xml:space="preserve">what they think I could do to lead them </w:t>
            </w:r>
            <w:r w:rsidR="00EE7635">
              <w:rPr>
                <w:rFonts w:ascii="Calibri" w:eastAsia="Calibri" w:hAnsi="Calibri" w:cs="Times New Roman"/>
              </w:rPr>
              <w:t>better and</w:t>
            </w:r>
            <w:r w:rsidR="009541E5">
              <w:rPr>
                <w:rFonts w:ascii="Calibri" w:eastAsia="Calibri" w:hAnsi="Calibri" w:cs="Times New Roman"/>
              </w:rPr>
              <w:t xml:space="preserve"> ask for so</w:t>
            </w:r>
            <w:r w:rsidR="00EE7635">
              <w:rPr>
                <w:rFonts w:ascii="Calibri" w:eastAsia="Calibri" w:hAnsi="Calibri" w:cs="Times New Roman"/>
              </w:rPr>
              <w:t>me feedback from them.</w:t>
            </w:r>
          </w:p>
        </w:tc>
        <w:tc>
          <w:tcPr>
            <w:tcW w:w="2268" w:type="dxa"/>
          </w:tcPr>
          <w:p w14:paraId="351ABD4A" w14:textId="70AE6E1E" w:rsidR="00987305" w:rsidRPr="00EE7635" w:rsidRDefault="00EE7635"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r>
              <w:rPr>
                <w:rFonts w:ascii="Calibri" w:eastAsia="Calibri" w:hAnsi="Calibri" w:cs="Times New Roman"/>
              </w:rPr>
              <w:t xml:space="preserve">When I feel more confident about my leading skills and I feel that the care </w:t>
            </w:r>
            <w:r w:rsidR="00493186">
              <w:rPr>
                <w:rFonts w:ascii="Calibri" w:eastAsia="Calibri" w:hAnsi="Calibri" w:cs="Times New Roman"/>
              </w:rPr>
              <w:t>is being delivered to the residents to the best of our ability as well as records being kept up to date efficiently and I have a happy team.</w:t>
            </w:r>
          </w:p>
        </w:tc>
        <w:tc>
          <w:tcPr>
            <w:tcW w:w="1696" w:type="dxa"/>
          </w:tcPr>
          <w:p w14:paraId="5DDC9287" w14:textId="1004225F" w:rsidR="00987305" w:rsidRPr="00672E40" w:rsidRDefault="00493186"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r w:rsidRPr="00672E40">
              <w:rPr>
                <w:rFonts w:ascii="Calibri" w:eastAsia="Calibri" w:hAnsi="Calibri" w:cs="Times New Roman"/>
              </w:rPr>
              <w:t>6 months</w:t>
            </w:r>
          </w:p>
        </w:tc>
        <w:tc>
          <w:tcPr>
            <w:tcW w:w="1843" w:type="dxa"/>
          </w:tcPr>
          <w:p w14:paraId="71EE2C4B" w14:textId="35FDE613" w:rsidR="00987305" w:rsidRPr="00672E40" w:rsidRDefault="00672E40"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r>
              <w:rPr>
                <w:rFonts w:ascii="Calibri" w:eastAsia="Calibri" w:hAnsi="Calibri" w:cs="Times New Roman"/>
              </w:rPr>
              <w:t>I will need support from my team and my manager. My manager will be able to mentor me through</w:t>
            </w:r>
            <w:r w:rsidR="001C444A">
              <w:rPr>
                <w:rFonts w:ascii="Calibri" w:eastAsia="Calibri" w:hAnsi="Calibri" w:cs="Times New Roman"/>
              </w:rPr>
              <w:t xml:space="preserve"> what I need to do to handle different situations</w:t>
            </w:r>
            <w:r w:rsidR="00447643">
              <w:rPr>
                <w:rFonts w:ascii="Calibri" w:eastAsia="Calibri" w:hAnsi="Calibri" w:cs="Times New Roman"/>
              </w:rPr>
              <w:t>.</w:t>
            </w:r>
            <w:r w:rsidR="007D2E91">
              <w:rPr>
                <w:rFonts w:ascii="Calibri" w:eastAsia="Calibri" w:hAnsi="Calibri" w:cs="Times New Roman"/>
              </w:rPr>
              <w:t xml:space="preserve"> </w:t>
            </w:r>
          </w:p>
        </w:tc>
      </w:tr>
    </w:tbl>
    <w:p w14:paraId="5A4A53AF" w14:textId="77777777" w:rsidR="00141300" w:rsidRDefault="00141300" w:rsidP="00141300">
      <w:pPr>
        <w:rPr>
          <w:color w:val="5B9BD5" w:themeColor="accent1"/>
        </w:rPr>
      </w:pPr>
      <w:bookmarkStart w:id="13" w:name="_Toc498692297"/>
      <w:bookmarkStart w:id="14" w:name="_Toc32491442"/>
      <w:bookmarkEnd w:id="12"/>
    </w:p>
    <w:p w14:paraId="26280198" w14:textId="48F0D5E3" w:rsidR="00807B3D" w:rsidRPr="00141300" w:rsidRDefault="00807B3D" w:rsidP="00141300">
      <w:pPr>
        <w:rPr>
          <w:color w:val="5B9BD5" w:themeColor="accent1"/>
        </w:rPr>
      </w:pPr>
      <w:r w:rsidRPr="00141300">
        <w:rPr>
          <w:color w:val="5B9BD5" w:themeColor="accent1"/>
        </w:rPr>
        <w:t>Part 2: Academic Skills</w:t>
      </w:r>
      <w:bookmarkEnd w:id="13"/>
      <w:bookmarkEnd w:id="14"/>
      <w:r w:rsidRPr="00141300">
        <w:rPr>
          <w:color w:val="5B9BD5" w:themeColor="accent1"/>
        </w:rPr>
        <w:t xml:space="preserve"> </w:t>
      </w:r>
    </w:p>
    <w:p w14:paraId="420B21F8" w14:textId="1C06FFD1" w:rsidR="005225BF" w:rsidRPr="00141300" w:rsidRDefault="005225BF" w:rsidP="00141300"/>
    <w:p w14:paraId="5390A69A" w14:textId="48F430EE" w:rsidR="00807B3D" w:rsidRPr="002158A9" w:rsidRDefault="00EA66F7" w:rsidP="00141300">
      <w:pPr>
        <w:rPr>
          <w:color w:val="5B9BD5" w:themeColor="accent1"/>
        </w:rPr>
      </w:pPr>
      <w:bookmarkStart w:id="15" w:name="_Toc32491443"/>
      <w:bookmarkStart w:id="16" w:name="_Hlk498694375"/>
      <w:r w:rsidRPr="002158A9">
        <w:rPr>
          <w:color w:val="5B9BD5" w:themeColor="accent1"/>
        </w:rPr>
        <w:t>2</w:t>
      </w:r>
      <w:r w:rsidR="00807B3D" w:rsidRPr="002158A9">
        <w:rPr>
          <w:color w:val="5B9BD5" w:themeColor="accent1"/>
        </w:rPr>
        <w:t xml:space="preserve">.0 </w:t>
      </w:r>
      <w:r w:rsidR="0079623C" w:rsidRPr="002158A9">
        <w:rPr>
          <w:color w:val="5B9BD5" w:themeColor="accent1"/>
        </w:rPr>
        <w:t xml:space="preserve">Reflection </w:t>
      </w:r>
      <w:r w:rsidR="00A03144" w:rsidRPr="002158A9">
        <w:rPr>
          <w:color w:val="5B9BD5" w:themeColor="accent1"/>
        </w:rPr>
        <w:t xml:space="preserve">on Academic Skills required for </w:t>
      </w:r>
      <w:r w:rsidR="000059A8" w:rsidRPr="002158A9">
        <w:rPr>
          <w:color w:val="5B9BD5" w:themeColor="accent1"/>
        </w:rPr>
        <w:t>U</w:t>
      </w:r>
      <w:r w:rsidR="00A03144" w:rsidRPr="002158A9">
        <w:rPr>
          <w:color w:val="5B9BD5" w:themeColor="accent1"/>
        </w:rPr>
        <w:t xml:space="preserve">niversity </w:t>
      </w:r>
      <w:r w:rsidR="000059A8" w:rsidRPr="002158A9">
        <w:rPr>
          <w:color w:val="5B9BD5" w:themeColor="accent1"/>
        </w:rPr>
        <w:t>L</w:t>
      </w:r>
      <w:r w:rsidR="00A03144" w:rsidRPr="002158A9">
        <w:rPr>
          <w:color w:val="5B9BD5" w:themeColor="accent1"/>
        </w:rPr>
        <w:t xml:space="preserve">evel </w:t>
      </w:r>
      <w:r w:rsidR="000059A8" w:rsidRPr="002158A9">
        <w:rPr>
          <w:color w:val="5B9BD5" w:themeColor="accent1"/>
        </w:rPr>
        <w:t>S</w:t>
      </w:r>
      <w:r w:rsidR="00A03144" w:rsidRPr="002158A9">
        <w:rPr>
          <w:color w:val="5B9BD5" w:themeColor="accent1"/>
        </w:rPr>
        <w:t>tudy</w:t>
      </w:r>
      <w:bookmarkEnd w:id="15"/>
      <w:r w:rsidR="00A03144" w:rsidRPr="002158A9">
        <w:rPr>
          <w:color w:val="5B9BD5" w:themeColor="accent1"/>
        </w:rPr>
        <w:t xml:space="preserve"> </w:t>
      </w:r>
    </w:p>
    <w:p w14:paraId="1EE2FB89" w14:textId="3470C1F1" w:rsidR="0024294C" w:rsidRDefault="002168A2" w:rsidP="00141300">
      <w:bookmarkStart w:id="17" w:name="_Toc456901523"/>
      <w:r w:rsidRPr="00141300">
        <w:lastRenderedPageBreak/>
        <w:t xml:space="preserve">After doing some research, I have found that there are </w:t>
      </w:r>
      <w:r w:rsidR="00492FF9" w:rsidRPr="00141300">
        <w:t>several</w:t>
      </w:r>
      <w:r w:rsidRPr="00141300">
        <w:t xml:space="preserve"> </w:t>
      </w:r>
      <w:r w:rsidR="009F2EA7" w:rsidRPr="00141300">
        <w:t xml:space="preserve">academic skill sets needed for </w:t>
      </w:r>
      <w:r w:rsidR="00067AB1" w:rsidRPr="00141300">
        <w:t xml:space="preserve">university level study.  </w:t>
      </w:r>
      <w:r w:rsidR="003F7BF4" w:rsidRPr="00141300">
        <w:t xml:space="preserve">According to </w:t>
      </w:r>
      <w:r w:rsidR="00724D39" w:rsidRPr="00141300">
        <w:t xml:space="preserve">Oxford Royale </w:t>
      </w:r>
      <w:r w:rsidR="001C3A21" w:rsidRPr="00141300">
        <w:t xml:space="preserve">Academy (2014), </w:t>
      </w:r>
      <w:r w:rsidR="009141AD" w:rsidRPr="00141300">
        <w:t xml:space="preserve">some of the skills that are needed are </w:t>
      </w:r>
      <w:r w:rsidR="002E15FF" w:rsidRPr="00141300">
        <w:t>written English, essay writing,</w:t>
      </w:r>
      <w:r w:rsidR="007B645D">
        <w:t xml:space="preserve"> reading,</w:t>
      </w:r>
      <w:r w:rsidR="002E15FF" w:rsidRPr="00141300">
        <w:t xml:space="preserve"> note taking</w:t>
      </w:r>
      <w:r w:rsidR="00EB025F" w:rsidRPr="00141300">
        <w:t>, independent learning,</w:t>
      </w:r>
      <w:r w:rsidR="00281B4B" w:rsidRPr="00141300">
        <w:t xml:space="preserve"> social skills and time management.</w:t>
      </w:r>
    </w:p>
    <w:p w14:paraId="2F47FA81" w14:textId="7761F144" w:rsidR="009759B6" w:rsidRDefault="009759B6" w:rsidP="00141300"/>
    <w:p w14:paraId="7E0FD124" w14:textId="2A5A9497" w:rsidR="00F2271F" w:rsidRDefault="009759B6" w:rsidP="00141300">
      <w:r>
        <w:t xml:space="preserve">Being able to write in clear English in </w:t>
      </w:r>
      <w:r w:rsidR="00074A69">
        <w:t xml:space="preserve">university is a necessity.  Throughout </w:t>
      </w:r>
      <w:r w:rsidR="003D4BB1">
        <w:t xml:space="preserve">a persons’ studies throughout their years at universities, they will have </w:t>
      </w:r>
      <w:r w:rsidR="00492FF9">
        <w:t>several</w:t>
      </w:r>
      <w:r w:rsidR="003D4BB1">
        <w:t xml:space="preserve"> written assessments that they will need to take, whether that be reports, presentations or exams.  These will need to be written </w:t>
      </w:r>
      <w:r w:rsidR="00CA75E9">
        <w:t xml:space="preserve">clearly in correct English, so that they can be understood by the person who is marking the assessment, and that </w:t>
      </w:r>
      <w:r w:rsidR="0081449C">
        <w:t>may not be the person who teaches the person, who may ‘know what they mean’</w:t>
      </w:r>
      <w:r w:rsidR="00E82D4C">
        <w:t>.</w:t>
      </w:r>
      <w:r w:rsidR="00706894">
        <w:t xml:space="preserve">  Within written assessments</w:t>
      </w:r>
      <w:r w:rsidR="00E73781">
        <w:t xml:space="preserve">, </w:t>
      </w:r>
      <w:r w:rsidR="00706894">
        <w:t>a person will need to know how to get their point across in an academic way</w:t>
      </w:r>
      <w:r w:rsidR="00E73781">
        <w:t xml:space="preserve"> so developing their written skills would be a big advantage to them and</w:t>
      </w:r>
      <w:r w:rsidR="00AD536D">
        <w:t xml:space="preserve"> a</w:t>
      </w:r>
      <w:r w:rsidR="00E73781">
        <w:t xml:space="preserve"> </w:t>
      </w:r>
      <w:r w:rsidR="00AD536D">
        <w:t>steppingstone</w:t>
      </w:r>
      <w:r w:rsidR="00E73781">
        <w:t xml:space="preserve"> towards achieving their degree.</w:t>
      </w:r>
      <w:r w:rsidR="00964AB7">
        <w:t xml:space="preserve"> Also tying in with the written English comes communication.  </w:t>
      </w:r>
      <w:r w:rsidR="007351CF">
        <w:t>With devel</w:t>
      </w:r>
      <w:r w:rsidR="00231A50">
        <w:t xml:space="preserve">oping your written skills, you will also need to </w:t>
      </w:r>
      <w:r w:rsidR="009D7651">
        <w:t xml:space="preserve">develop your communication skills </w:t>
      </w:r>
      <w:r w:rsidR="0086061E">
        <w:t>as well, because if you’re giving a presentation</w:t>
      </w:r>
      <w:r w:rsidR="000B3487">
        <w:t xml:space="preserve">, it’s all well and good </w:t>
      </w:r>
      <w:r w:rsidR="00C53A86">
        <w:t>your PowerPoint being well written and displayed, but you will also need to spea</w:t>
      </w:r>
      <w:r w:rsidR="0034555C">
        <w:t>k with it, so you will need to have developed your communication skills enough to know how you can verbally deliver the presentation in a clear way that the intended audience will understand</w:t>
      </w:r>
      <w:r w:rsidR="00120906">
        <w:t>.</w:t>
      </w:r>
    </w:p>
    <w:p w14:paraId="52AB5C1D" w14:textId="12F99C47" w:rsidR="00FB1929" w:rsidRDefault="00FB1929" w:rsidP="00141300"/>
    <w:p w14:paraId="0CED1E2C" w14:textId="4F38BEFC" w:rsidR="00FB1929" w:rsidRDefault="00FB1929" w:rsidP="00141300">
      <w:r>
        <w:t xml:space="preserve">Essay writing is another essential skill needed for university </w:t>
      </w:r>
      <w:r w:rsidR="00AD536D">
        <w:t xml:space="preserve">and this follows on from </w:t>
      </w:r>
      <w:r w:rsidR="008D1FA3">
        <w:t xml:space="preserve">written English skills.  </w:t>
      </w:r>
      <w:r w:rsidR="000B59D6">
        <w:t xml:space="preserve">Essays are a big part of university study and while </w:t>
      </w:r>
      <w:r w:rsidR="00A80B90">
        <w:t xml:space="preserve">the basics of these skills will be there from school years, they will need </w:t>
      </w:r>
      <w:r w:rsidR="00AC7EFF">
        <w:t>to</w:t>
      </w:r>
      <w:r w:rsidR="00A70F93">
        <w:t xml:space="preserve"> be</w:t>
      </w:r>
      <w:r w:rsidR="00AC7EFF">
        <w:t xml:space="preserve"> developed significantly for university study.  During school years people are expected to write essays to go towards</w:t>
      </w:r>
      <w:r w:rsidR="009437FC">
        <w:t xml:space="preserve"> their final grades, but they are much </w:t>
      </w:r>
      <w:r w:rsidR="004C54A3">
        <w:t>shorter,</w:t>
      </w:r>
      <w:r w:rsidR="00594B85">
        <w:t xml:space="preserve"> and you are not expected to </w:t>
      </w:r>
      <w:r w:rsidR="00E07034">
        <w:t xml:space="preserve">acknowledge the person’s work where you </w:t>
      </w:r>
      <w:r w:rsidR="00282F09">
        <w:t>learnt your information</w:t>
      </w:r>
      <w:r w:rsidR="00F53232">
        <w:t xml:space="preserve"> from</w:t>
      </w:r>
      <w:r w:rsidR="000A07BA">
        <w:t>.</w:t>
      </w:r>
      <w:r w:rsidR="00071D75">
        <w:t xml:space="preserve"> </w:t>
      </w:r>
      <w:r w:rsidR="00C45930">
        <w:t xml:space="preserve"> In university, reports</w:t>
      </w:r>
      <w:r w:rsidR="002F759F">
        <w:t>/essay</w:t>
      </w:r>
      <w:r w:rsidR="00116AD3">
        <w:t>s</w:t>
      </w:r>
      <w:r w:rsidR="00C45930">
        <w:t xml:space="preserve"> are much longer and need a great deal more </w:t>
      </w:r>
      <w:r w:rsidR="00E77B49">
        <w:t>independent research</w:t>
      </w:r>
      <w:r w:rsidR="0027180A">
        <w:t xml:space="preserve"> to complete them efficiently</w:t>
      </w:r>
      <w:r w:rsidR="002A02E9">
        <w:t>.</w:t>
      </w:r>
    </w:p>
    <w:p w14:paraId="51F1FA0F" w14:textId="4B12F986" w:rsidR="000A07BA" w:rsidRDefault="000A07BA" w:rsidP="00141300"/>
    <w:p w14:paraId="12846E11" w14:textId="7F9C3532" w:rsidR="006926EE" w:rsidRDefault="004C54A3" w:rsidP="00EE03BD">
      <w:r>
        <w:t xml:space="preserve">Another very important skill required for university level study is </w:t>
      </w:r>
      <w:r w:rsidR="00294F6D">
        <w:t>reading</w:t>
      </w:r>
      <w:r>
        <w:t xml:space="preserve">.  </w:t>
      </w:r>
      <w:r w:rsidR="007B645D">
        <w:t>According to Oxford Royale Academy</w:t>
      </w:r>
      <w:r w:rsidR="00294F6D">
        <w:t xml:space="preserve"> (2014), </w:t>
      </w:r>
      <w:r w:rsidR="00045A3D">
        <w:t xml:space="preserve">when going to university, a lot of in depth reading will be required of students to successfully complete their degree, so they say it would be a good idea for any student to develop their reading skills </w:t>
      </w:r>
      <w:r w:rsidR="0019300A">
        <w:t xml:space="preserve">before starting a university course to give them a head start.  It is possible to develop these skills while studying their degree, but </w:t>
      </w:r>
      <w:r w:rsidR="00BD41ED">
        <w:t>it would be advantageous to get a step ahead.</w:t>
      </w:r>
      <w:r w:rsidR="00BD6D48">
        <w:t xml:space="preserve"> If a student feels that they are a bit of a slow reader, there are plenty of online resources to help them improve their skills where they are needed.</w:t>
      </w:r>
    </w:p>
    <w:p w14:paraId="26B1AF1C" w14:textId="77777777" w:rsidR="00DC493A" w:rsidRDefault="00DC493A" w:rsidP="00EE03BD"/>
    <w:p w14:paraId="183B47C9" w14:textId="73DA579F" w:rsidR="00EE03BD" w:rsidRDefault="00EE03BD" w:rsidP="00EE03BD">
      <w:r>
        <w:t xml:space="preserve">Note taking is an essential part of university study.  A </w:t>
      </w:r>
      <w:r w:rsidR="0056018A">
        <w:t>student will be subject to many</w:t>
      </w:r>
      <w:r w:rsidR="00033DBE">
        <w:t xml:space="preserve"> lectures during their time in university.  </w:t>
      </w:r>
      <w:r w:rsidR="001D5FA3">
        <w:t>In a lecture, a huge amount of information will be given by a lecturer</w:t>
      </w:r>
      <w:r w:rsidR="005812EE">
        <w:t xml:space="preserve"> during a relatively short amount of time.  It would be impossible to remember </w:t>
      </w:r>
      <w:r w:rsidR="001C30DB">
        <w:t>to all the information that has been given to effectivel</w:t>
      </w:r>
      <w:r w:rsidR="007D3E37">
        <w:t>y use it towards future assessments</w:t>
      </w:r>
      <w:r w:rsidR="00912AB4">
        <w:t>, likewise</w:t>
      </w:r>
      <w:r w:rsidR="005823FE">
        <w:t xml:space="preserve"> it would be impossible to write down everything </w:t>
      </w:r>
      <w:r w:rsidR="008511F4">
        <w:t>that you have heard</w:t>
      </w:r>
      <w:r w:rsidR="00A434F1">
        <w:t xml:space="preserve">.  This is where note taking comes into play.  It is important </w:t>
      </w:r>
      <w:r w:rsidR="007055F2">
        <w:t>that not just notes are taken down, but that effective notes are taken down.</w:t>
      </w:r>
      <w:r w:rsidR="00E2031D">
        <w:t xml:space="preserve">  </w:t>
      </w:r>
      <w:r w:rsidR="004B6F2C">
        <w:t xml:space="preserve">Key words and phrases are needed so that the memory can be jogged to remember what was said, and/or good resources that </w:t>
      </w:r>
      <w:r w:rsidR="004B6F2C">
        <w:lastRenderedPageBreak/>
        <w:t xml:space="preserve">have been given </w:t>
      </w:r>
      <w:r w:rsidR="005D4509">
        <w:t xml:space="preserve">during the lecture </w:t>
      </w:r>
      <w:r w:rsidR="00731570">
        <w:t>so further reading can be done to improve knowledge on the subject.</w:t>
      </w:r>
    </w:p>
    <w:p w14:paraId="1A606D18" w14:textId="0045EECA" w:rsidR="005E24AB" w:rsidRDefault="005E24AB" w:rsidP="00EE03BD"/>
    <w:p w14:paraId="15E67049" w14:textId="7C4FE1A9" w:rsidR="005E24AB" w:rsidRDefault="005E24AB" w:rsidP="00EE03BD">
      <w:r>
        <w:t xml:space="preserve">According to Oxford Royale Academy (2014), </w:t>
      </w:r>
      <w:r w:rsidR="00FA27FA">
        <w:t xml:space="preserve">independent learning is required for university level study.  </w:t>
      </w:r>
      <w:r w:rsidR="003D147C">
        <w:t>At levels of study below university level, students a spoon-fed a bit more with their studies and told where they need to go to look for the information that is needed for essays and exam revision.</w:t>
      </w:r>
      <w:r w:rsidR="00B329C0">
        <w:t xml:space="preserve">  This is not the case when a student is studying at university level.</w:t>
      </w:r>
      <w:r w:rsidR="00FC4176">
        <w:t xml:space="preserve">  Students will be given information</w:t>
      </w:r>
      <w:r w:rsidR="001C336A">
        <w:t xml:space="preserve"> during lectures and they will also be given a resource list.  It is the </w:t>
      </w:r>
      <w:r w:rsidR="00272ED1">
        <w:t xml:space="preserve">responsibility of the student to use the resource list and the information given to them to </w:t>
      </w:r>
      <w:r w:rsidR="00151431">
        <w:t>further their knowledge in the subject</w:t>
      </w:r>
      <w:r w:rsidR="005E7E4A">
        <w:t xml:space="preserve">, so that they are fully able to understand the subject and </w:t>
      </w:r>
      <w:r w:rsidR="0027291F">
        <w:t>be able to complete necessary assessments to obtain their degree.</w:t>
      </w:r>
    </w:p>
    <w:p w14:paraId="1F9112C6" w14:textId="1B89EB82" w:rsidR="0027291F" w:rsidRDefault="0027291F" w:rsidP="00EE03BD"/>
    <w:p w14:paraId="151C88D6" w14:textId="031DA243" w:rsidR="0027291F" w:rsidRDefault="000C4BF1" w:rsidP="00EE03BD">
      <w:r>
        <w:t xml:space="preserve">Social skills are another important </w:t>
      </w:r>
      <w:r w:rsidR="009070A4">
        <w:t xml:space="preserve">skill to have at university.  </w:t>
      </w:r>
      <w:r w:rsidR="00E40A9A">
        <w:t xml:space="preserve">During their time at university, students will spend a lot of time with a </w:t>
      </w:r>
      <w:r w:rsidR="000B4EC1">
        <w:t>group</w:t>
      </w:r>
      <w:r w:rsidR="00E40A9A">
        <w:t xml:space="preserve"> of fellow students during </w:t>
      </w:r>
      <w:r w:rsidR="0026471C">
        <w:t xml:space="preserve">their lectures and there will be times that group work will be necessary to perform a task.  </w:t>
      </w:r>
      <w:r w:rsidR="000D49DA">
        <w:t>Not only that, it is good to have a g</w:t>
      </w:r>
      <w:r w:rsidR="00D63E0A">
        <w:t xml:space="preserve">roup of friends within their classes as this </w:t>
      </w:r>
      <w:r w:rsidR="0078042A">
        <w:t>can lead to building a network.  There may be times that a student may have to take time off due to ill-health or for other reasons, and by having a network</w:t>
      </w:r>
      <w:r w:rsidR="00897D0C">
        <w:t>, it can be easier to catch up, especially if somebody within their network has taken notes for them to look at</w:t>
      </w:r>
      <w:r w:rsidR="00033EAE">
        <w:t>.  Also</w:t>
      </w:r>
      <w:r w:rsidR="00B30307">
        <w:t>,</w:t>
      </w:r>
      <w:r w:rsidR="00033EAE">
        <w:t xml:space="preserve"> if a group of friends study together, it may help broaden their knowledge further as there may be points </w:t>
      </w:r>
      <w:r w:rsidR="00A173D6">
        <w:t xml:space="preserve">that they have missed that someone else has picked up and vice versa.  Having a group of friends that you spend a lot of time can also be </w:t>
      </w:r>
      <w:r w:rsidR="002811EA">
        <w:t>a benefit to somebody’s mental health as</w:t>
      </w:r>
      <w:r w:rsidR="00B30307">
        <w:t xml:space="preserve"> </w:t>
      </w:r>
      <w:r w:rsidR="002811EA">
        <w:t>well.</w:t>
      </w:r>
    </w:p>
    <w:p w14:paraId="6EAECB43" w14:textId="42B8BD2E" w:rsidR="00E96BC5" w:rsidRDefault="00E96BC5" w:rsidP="00EE03BD"/>
    <w:p w14:paraId="443E60A8" w14:textId="3838648D" w:rsidR="00E96BC5" w:rsidRDefault="00263DE6" w:rsidP="00EE03BD">
      <w:r>
        <w:t>Time management</w:t>
      </w:r>
      <w:r w:rsidR="002F1EA8">
        <w:t xml:space="preserve"> is integral for university study.  Many students will work, whether it be full-time or part time during their </w:t>
      </w:r>
      <w:r w:rsidR="00243D79">
        <w:t xml:space="preserve">years of studying, so being able to effectively manage their time </w:t>
      </w:r>
      <w:r w:rsidR="009E0E9A">
        <w:t xml:space="preserve">so that they are able to have a balance between their work, study and social life is very important.  </w:t>
      </w:r>
      <w:r w:rsidR="00D17835">
        <w:t xml:space="preserve">It is not feasible to </w:t>
      </w:r>
      <w:r w:rsidR="00F50FB2">
        <w:t>think that minimal amount of study is going to be adequate to complete a degree.  At the same time</w:t>
      </w:r>
      <w:r w:rsidR="00F45AD4">
        <w:t>, it is not feasible to have no social life at all.  Everybody needs to let their hair down from time to time</w:t>
      </w:r>
      <w:r w:rsidR="000D3FDA">
        <w:t xml:space="preserve">.  There are some simple things that can be done to help students manage their time more effectively.   Some students find it beneficial to use their calendars on their mobile phone.  This way all appointments can be stored on there, and there will be no double bookings!  Also, creating a </w:t>
      </w:r>
      <w:r w:rsidR="00F52C79">
        <w:t>to-do list helps some students.  With this list, a student can look on their list and see what they need to do quickly</w:t>
      </w:r>
      <w:r w:rsidR="00B50456">
        <w:t>.  Then once every task has been completed, they can be crossed off.</w:t>
      </w:r>
      <w:r w:rsidR="000D3FDA">
        <w:t xml:space="preserve"> </w:t>
      </w:r>
    </w:p>
    <w:p w14:paraId="32E1B06C" w14:textId="5FFDE310" w:rsidR="002811EA" w:rsidRDefault="002811EA" w:rsidP="00EE03BD"/>
    <w:p w14:paraId="29FCBDC5" w14:textId="3AC8307D" w:rsidR="00152B28" w:rsidRDefault="00152B28" w:rsidP="00EE03BD">
      <w:r>
        <w:t xml:space="preserve">According to </w:t>
      </w:r>
      <w:r w:rsidR="00FF505A">
        <w:t xml:space="preserve">Library (2019), </w:t>
      </w:r>
      <w:r w:rsidR="006E1375">
        <w:t xml:space="preserve">referencing is another important part of university study.  Some </w:t>
      </w:r>
      <w:r w:rsidR="00390A33">
        <w:t xml:space="preserve">students may not be familiar with referencing </w:t>
      </w:r>
      <w:r w:rsidR="006E43C8">
        <w:t xml:space="preserve">when they first start university, so it is worth doing a little bit of research on this before starting a course.  It is necessary for a student to reference the work that they perform, so that they acknowledge the work of others </w:t>
      </w:r>
      <w:r w:rsidR="00F0512E">
        <w:t>where they have learnt their information.  Different universities use different referencing systems, so it is always worth getting a</w:t>
      </w:r>
      <w:r w:rsidR="002B7814">
        <w:t xml:space="preserve"> basic knowledge on the referencing system that the university where the student will be studying at</w:t>
      </w:r>
      <w:r w:rsidR="007C2C55">
        <w:t xml:space="preserve"> uses.  Referencing </w:t>
      </w:r>
      <w:r w:rsidR="007C2C55">
        <w:lastRenderedPageBreak/>
        <w:t>can seem like a lot to digest at first</w:t>
      </w:r>
      <w:r w:rsidR="003315A6">
        <w:t>,</w:t>
      </w:r>
      <w:r w:rsidR="007C2C55">
        <w:t xml:space="preserve"> but each university will have the resources for their students so that they can learn how to do it</w:t>
      </w:r>
      <w:r w:rsidR="003315A6">
        <w:t xml:space="preserve"> efficiently.</w:t>
      </w:r>
    </w:p>
    <w:p w14:paraId="248E312A" w14:textId="14450784" w:rsidR="002811EA" w:rsidRDefault="002811EA" w:rsidP="00EE03BD"/>
    <w:p w14:paraId="648EB8D8" w14:textId="77777777" w:rsidR="0051020B" w:rsidRDefault="0051020B" w:rsidP="0051020B">
      <w:r>
        <w:t>Another skill needed for university level is digital skills.  The way of the world is changing and most of a student’s study will involve digital skills one way or another.  A written assessment will need to be produced digitally and submitted digitally, so getting to grips with a good word-processor would benefit any student wanting to study at university.  A lot of research will also be done digitally, so again some digital skills will be needed and then they can be developed throughout the student’s time studying at university.</w:t>
      </w:r>
    </w:p>
    <w:p w14:paraId="373E1A96" w14:textId="77777777" w:rsidR="0051020B" w:rsidRDefault="0051020B" w:rsidP="00EE03BD"/>
    <w:p w14:paraId="69E7CE73" w14:textId="77777777" w:rsidR="00BD6D48" w:rsidRDefault="00BD6D48" w:rsidP="00141300"/>
    <w:p w14:paraId="30F35A5B" w14:textId="77777777" w:rsidR="00293FDE" w:rsidRPr="00141300" w:rsidRDefault="00293FDE" w:rsidP="00141300"/>
    <w:p w14:paraId="37A5A47F" w14:textId="6291B3A1" w:rsidR="00807B3D" w:rsidRPr="00807B3D" w:rsidRDefault="00807B3D" w:rsidP="0033280D">
      <w:pPr>
        <w:pStyle w:val="Heading2"/>
      </w:pPr>
      <w:bookmarkStart w:id="18" w:name="_Toc32491444"/>
      <w:r w:rsidRPr="007D049A">
        <w:t>2.</w:t>
      </w:r>
      <w:r w:rsidR="00EA66F7">
        <w:t>1</w:t>
      </w:r>
      <w:r w:rsidRPr="007D049A">
        <w:t xml:space="preserve"> Evaluate own </w:t>
      </w:r>
      <w:r w:rsidR="000059A8">
        <w:t>A</w:t>
      </w:r>
      <w:r>
        <w:t xml:space="preserve">cademic </w:t>
      </w:r>
      <w:r w:rsidR="000059A8">
        <w:t>S</w:t>
      </w:r>
      <w:r>
        <w:t>kills</w:t>
      </w:r>
      <w:bookmarkEnd w:id="18"/>
      <w:r>
        <w:t xml:space="preserve"> </w:t>
      </w:r>
    </w:p>
    <w:bookmarkEnd w:id="16"/>
    <w:p w14:paraId="4EDBB0CF" w14:textId="01931A03" w:rsidR="0024294C" w:rsidRDefault="0024294C"/>
    <w:p w14:paraId="03599A25" w14:textId="44257364" w:rsidR="001035F7" w:rsidRDefault="001035F7">
      <w:r>
        <w:t xml:space="preserve">For the next part of this report, I am going to be </w:t>
      </w:r>
      <w:r w:rsidR="0050600F">
        <w:t>reflecting upon my</w:t>
      </w:r>
      <w:r w:rsidR="001F7583">
        <w:t xml:space="preserve"> own</w:t>
      </w:r>
      <w:r w:rsidR="0050600F">
        <w:t xml:space="preserve"> current academic abilities and skills</w:t>
      </w:r>
      <w:r w:rsidR="00864AEE">
        <w:t xml:space="preserve"> to see what I can improve.  Driscoll (2007), developed a model that people can use to try and </w:t>
      </w:r>
      <w:r w:rsidR="000628CC">
        <w:t>reflect on what has been done and what can be done to make it better</w:t>
      </w:r>
      <w:r w:rsidR="00A20C22">
        <w:t xml:space="preserve"> (see Appendix).</w:t>
      </w:r>
      <w:r w:rsidR="001F7583">
        <w:t xml:space="preserve">  I will then produce a gap analysis so that I can see clearly where I am now</w:t>
      </w:r>
      <w:r w:rsidR="00CB1650">
        <w:t>, where I want to be, what I need to do to get there and how long I want to take to get there.</w:t>
      </w:r>
    </w:p>
    <w:p w14:paraId="6BC89A64" w14:textId="09D7F115" w:rsidR="000820D2" w:rsidRDefault="000820D2"/>
    <w:p w14:paraId="265D3C5F" w14:textId="77777777" w:rsidR="00B37976" w:rsidRDefault="00B37976"/>
    <w:p w14:paraId="5D1AD5C8" w14:textId="422319B7" w:rsidR="0024294C" w:rsidRDefault="00EA66F7" w:rsidP="0033280D">
      <w:pPr>
        <w:pStyle w:val="Heading3"/>
      </w:pPr>
      <w:bookmarkStart w:id="19" w:name="_Toc32491445"/>
      <w:r>
        <w:t xml:space="preserve">2.1.1  </w:t>
      </w:r>
      <w:r w:rsidR="0024294C">
        <w:t>Current Acad</w:t>
      </w:r>
      <w:r w:rsidR="00B37976">
        <w:t>emic</w:t>
      </w:r>
      <w:r w:rsidR="0024294C">
        <w:t xml:space="preserve"> Skills</w:t>
      </w:r>
      <w:bookmarkEnd w:id="19"/>
    </w:p>
    <w:p w14:paraId="579E5D57" w14:textId="5591919B" w:rsidR="00920F97" w:rsidRDefault="00920F97" w:rsidP="00920F97"/>
    <w:p w14:paraId="4C8BC664" w14:textId="16EEF785" w:rsidR="00920F97" w:rsidRDefault="00920F97" w:rsidP="00920F97">
      <w:r>
        <w:t xml:space="preserve">Out of the academic </w:t>
      </w:r>
      <w:r w:rsidR="002C4001">
        <w:t>skills previously mentioned before</w:t>
      </w:r>
      <w:r w:rsidR="008E3CC7">
        <w:t>, I feel I have a fair few of them, all of which need developing further.</w:t>
      </w:r>
      <w:r w:rsidR="00274AD7">
        <w:t xml:space="preserve">  For example, I feel that I have </w:t>
      </w:r>
      <w:r w:rsidR="00303A6B">
        <w:t>good</w:t>
      </w:r>
      <w:r w:rsidR="00274AD7">
        <w:t xml:space="preserve"> </w:t>
      </w:r>
      <w:r w:rsidR="007639CF">
        <w:t>written English skills</w:t>
      </w:r>
      <w:r w:rsidR="00E77E90">
        <w:t xml:space="preserve"> and essay skills</w:t>
      </w:r>
      <w:r w:rsidR="007639CF">
        <w:t>,</w:t>
      </w:r>
      <w:r w:rsidR="007D5003">
        <w:t xml:space="preserve"> but I sometimes waffle on a bit trying to get my point across.  This could </w:t>
      </w:r>
      <w:r w:rsidR="00303A6B">
        <w:t>af</w:t>
      </w:r>
      <w:r w:rsidR="008533FE">
        <w:t>fect</w:t>
      </w:r>
      <w:r w:rsidR="007D5003">
        <w:t xml:space="preserve"> my final mark as I </w:t>
      </w:r>
      <w:r w:rsidR="00907AE6">
        <w:t xml:space="preserve">my have reached my word count without getting some of the points in I need to because I have beaten around the bush in other parts.  To rectify this, I should </w:t>
      </w:r>
      <w:r w:rsidR="008533FE">
        <w:t>proofread</w:t>
      </w:r>
      <w:r w:rsidR="00907AE6">
        <w:t xml:space="preserve"> what I have typed and then </w:t>
      </w:r>
      <w:r w:rsidR="008533FE">
        <w:t>I could try and find a way of cutting it down while at the same time getting everything in that I need to.</w:t>
      </w:r>
    </w:p>
    <w:p w14:paraId="1B4C8472" w14:textId="66568AE8" w:rsidR="002E33C2" w:rsidRDefault="002E33C2" w:rsidP="00920F97">
      <w:r>
        <w:t xml:space="preserve">I feel I have good reading skills in </w:t>
      </w:r>
      <w:r w:rsidR="00851F0D">
        <w:t>general but</w:t>
      </w:r>
      <w:r w:rsidR="00CD6BBC">
        <w:t xml:space="preserve"> applying them to my university studies I find difficult at times.  With some of </w:t>
      </w:r>
      <w:r w:rsidR="0012284B">
        <w:t>the material I need to read to help me with my studies, I sometimes find it difficult to digest the information that I am reading</w:t>
      </w:r>
      <w:r w:rsidR="00B15267">
        <w:t xml:space="preserve">.  If I don’t digest the information </w:t>
      </w:r>
      <w:r w:rsidR="003A59A5">
        <w:t>effectively,</w:t>
      </w:r>
      <w:r w:rsidR="008755C5">
        <w:t xml:space="preserve"> I may not understand what </w:t>
      </w:r>
      <w:r w:rsidR="0092624D">
        <w:t>I’</w:t>
      </w:r>
      <w:r w:rsidR="008755C5">
        <w:t xml:space="preserve">m writing about </w:t>
      </w:r>
      <w:r w:rsidR="00E2265A">
        <w:t xml:space="preserve">therefore not giving a clear picture of the subject I am writing about for my assessor to read, therefore having a detrimental </w:t>
      </w:r>
      <w:r w:rsidR="003A59A5">
        <w:t>consequence on my marks.  To improve this skill</w:t>
      </w:r>
      <w:r w:rsidR="00590058">
        <w:t xml:space="preserve"> directly to my </w:t>
      </w:r>
      <w:r w:rsidR="009F1286">
        <w:t>university studies, I could set aside some time each week to read segments of what I need to know</w:t>
      </w:r>
      <w:r w:rsidR="005665CF">
        <w:t xml:space="preserve">, so that I can do a bit at a time and try and digest small bits at a time so I can get a clearer </w:t>
      </w:r>
      <w:r w:rsidR="00AB7CFA">
        <w:t>picture of what it is I am learning about.</w:t>
      </w:r>
    </w:p>
    <w:p w14:paraId="211BD8D9" w14:textId="0997870A" w:rsidR="00AB7CFA" w:rsidRDefault="00AB7CFA" w:rsidP="00920F97"/>
    <w:p w14:paraId="15243126" w14:textId="2BF2358F" w:rsidR="00DC493A" w:rsidRDefault="008A647C" w:rsidP="00920F97">
      <w:r>
        <w:t xml:space="preserve">One </w:t>
      </w:r>
      <w:r w:rsidR="00B54BC7">
        <w:t>skill that I feel I do well in my studying is note taking</w:t>
      </w:r>
      <w:r w:rsidR="004F25E1">
        <w:t xml:space="preserve">.  I feel that I take notes efficiently in a way that I can understand when I look back at them </w:t>
      </w:r>
      <w:r w:rsidR="00152952">
        <w:t>later</w:t>
      </w:r>
      <w:r w:rsidR="006063BB">
        <w:t>.</w:t>
      </w:r>
      <w:r w:rsidR="00130D7E">
        <w:t xml:space="preserve">  </w:t>
      </w:r>
      <w:r w:rsidR="00FC1BA9">
        <w:t xml:space="preserve">I jot down anything that I think will be useful to go towards my assignments or understanding towards them, and I jot down any resources that are shared so I can have a look at them in my own time.  This really does help me when it comes to writing my assignments.  </w:t>
      </w:r>
    </w:p>
    <w:p w14:paraId="05FD759C" w14:textId="6795A029" w:rsidR="00FC1BA9" w:rsidRDefault="00FC1BA9" w:rsidP="00920F97"/>
    <w:p w14:paraId="722E3176" w14:textId="2FF303CF" w:rsidR="00FC1BA9" w:rsidRDefault="0039737E" w:rsidP="00920F97">
      <w:r>
        <w:t>A skill that I seem to be improving over time is my independent study.  When I first started studying, it had been a few years since I had done anything like this, and I did find it difficult to branch off and develop my knowledge any further that what my tutor had taught me.  I have learnt to develop this skill over time and feel that it shows in the body of my assignments that I write.</w:t>
      </w:r>
      <w:r w:rsidR="0053558E">
        <w:t xml:space="preserve"> There </w:t>
      </w:r>
      <w:r w:rsidR="002F0FEC">
        <w:t>are</w:t>
      </w:r>
      <w:r w:rsidR="0053558E">
        <w:t xml:space="preserve"> still ways I could </w:t>
      </w:r>
      <w:r w:rsidR="002F0FEC">
        <w:t xml:space="preserve">develop this skill and that is to further where I source my information from.  </w:t>
      </w:r>
      <w:r w:rsidR="00BF4E5E">
        <w:t>Most of</w:t>
      </w:r>
      <w:r w:rsidR="002F0FEC">
        <w:t xml:space="preserve"> my </w:t>
      </w:r>
      <w:r w:rsidR="003E3ABF">
        <w:t>independent learning is done through the internet.  I could really develop this skill if I was to use the university’s library</w:t>
      </w:r>
      <w:r w:rsidR="00BF4E5E">
        <w:t xml:space="preserve"> and source my information from books, whether that be digital or hard copies.</w:t>
      </w:r>
    </w:p>
    <w:p w14:paraId="18E5DA78" w14:textId="7F6D8F2D" w:rsidR="007B6A09" w:rsidRDefault="007B6A09" w:rsidP="00920F97"/>
    <w:p w14:paraId="291A9B13" w14:textId="5EAC6434" w:rsidR="007B6A09" w:rsidRDefault="007B6A09" w:rsidP="00920F97">
      <w:r>
        <w:t xml:space="preserve">A skill that I was improving in during my studies was my social skills.  I felt like part of a team within my class and </w:t>
      </w:r>
      <w:r w:rsidR="002F7800">
        <w:t>was becoming more friendly with them.  Due to the current climate (coronavirus), we no longer meet physically in class</w:t>
      </w:r>
      <w:r w:rsidR="00BC0760">
        <w:t xml:space="preserve"> and do online classes instead.  </w:t>
      </w:r>
      <w:r w:rsidR="00BD2DCF">
        <w:t>Personally,</w:t>
      </w:r>
      <w:r w:rsidR="00BC0760">
        <w:t xml:space="preserve"> for me, I don’t find that the online classes have the same effect (</w:t>
      </w:r>
      <w:r w:rsidR="00D746E5">
        <w:t xml:space="preserve">socially wise).  As members of the class, we do have a </w:t>
      </w:r>
      <w:proofErr w:type="spellStart"/>
      <w:r w:rsidR="00D746E5">
        <w:t>whats</w:t>
      </w:r>
      <w:proofErr w:type="spellEnd"/>
      <w:r w:rsidR="00D746E5">
        <w:t xml:space="preserve"> app group that we can communicate in, which does help as we ask each other </w:t>
      </w:r>
      <w:r w:rsidR="00BD2DCF">
        <w:t>questions if we are unsure of anything, but we are all currently able to meet up either in university or outside.</w:t>
      </w:r>
    </w:p>
    <w:p w14:paraId="168D0CD0" w14:textId="3C314CF2" w:rsidR="008C7DA1" w:rsidRDefault="008C7DA1" w:rsidP="00920F97"/>
    <w:p w14:paraId="4A61C165" w14:textId="77F5166E" w:rsidR="008C7DA1" w:rsidRDefault="00556126" w:rsidP="00920F97">
      <w:r>
        <w:t xml:space="preserve">I am slowly improving my time management skills.  When I first stared studying, I found it </w:t>
      </w:r>
      <w:r w:rsidR="00AE574C">
        <w:t>difficult</w:t>
      </w:r>
      <w:r>
        <w:t xml:space="preserve"> to find a </w:t>
      </w:r>
      <w:r w:rsidR="003638D9">
        <w:t>work/study/social life balance.  I was either not studying enough, or I wasn’t spending enough time with my children.  I now really try to do my studying when they are in bed</w:t>
      </w:r>
      <w:r w:rsidR="004369D7">
        <w:t xml:space="preserve"> or for only a small portion of the day when they are awake.  This was </w:t>
      </w:r>
      <w:r w:rsidR="00AE574C">
        <w:t>influencing</w:t>
      </w:r>
      <w:r w:rsidR="000309BA">
        <w:t xml:space="preserve"> </w:t>
      </w:r>
      <w:r w:rsidR="00252256">
        <w:t xml:space="preserve">how much I was having to cram in to writing an assignment days before it was due.  I could improve this skill further </w:t>
      </w:r>
      <w:r w:rsidR="00AE574C">
        <w:t xml:space="preserve">by making sure that I set aside a </w:t>
      </w:r>
      <w:r w:rsidR="00EF04F0">
        <w:t>time each week that I dedicate to my study.  More than what I am doing now, but not so much that I still get a balance in life.</w:t>
      </w:r>
    </w:p>
    <w:p w14:paraId="106A8375" w14:textId="4A5C2502" w:rsidR="00EF04F0" w:rsidRDefault="00EF04F0" w:rsidP="00920F97">
      <w:r>
        <w:t xml:space="preserve">Referencing is my </w:t>
      </w:r>
      <w:r w:rsidR="0014374B">
        <w:t>weak point with my studies.  I just can’t seem to get to grips with it.  I can do the basics</w:t>
      </w:r>
      <w:r w:rsidR="00E87119">
        <w:t xml:space="preserve">, but by not doing it as </w:t>
      </w:r>
      <w:r w:rsidR="00212FA0">
        <w:t>effectively as I need to</w:t>
      </w:r>
      <w:r w:rsidR="005D377A">
        <w:t>,</w:t>
      </w:r>
      <w:r w:rsidR="00741D4E">
        <w:t xml:space="preserve"> does</w:t>
      </w:r>
      <w:r w:rsidR="00212FA0">
        <w:t xml:space="preserve"> </w:t>
      </w:r>
      <w:r w:rsidR="00741D4E">
        <w:t>affect</w:t>
      </w:r>
      <w:r w:rsidR="00212FA0">
        <w:t xml:space="preserve"> the mark I get in an assignment.  To rectify this, I need to sit down and read the </w:t>
      </w:r>
      <w:r w:rsidR="00870250">
        <w:t xml:space="preserve">Harvard referencing guide that the university provides on moodle. I think I would benefit by having it in a </w:t>
      </w:r>
      <w:r w:rsidR="00BA3C31">
        <w:t xml:space="preserve">hard copy so that I could keep </w:t>
      </w:r>
      <w:r w:rsidR="00E16A90">
        <w:t>referring</w:t>
      </w:r>
      <w:r w:rsidR="00BA3C31">
        <w:t xml:space="preserve"> to it as and when I need it.</w:t>
      </w:r>
    </w:p>
    <w:p w14:paraId="06FCEBF4" w14:textId="2FF4A8F6" w:rsidR="00BA3C31" w:rsidRDefault="00BA3C31" w:rsidP="00920F97"/>
    <w:p w14:paraId="03E40829" w14:textId="0C1B4184" w:rsidR="004633D2" w:rsidRDefault="00BA3C31" w:rsidP="004633D2">
      <w:r>
        <w:t>My digital skills are improving all the time through my studies.  Before th</w:t>
      </w:r>
      <w:r w:rsidR="00847666">
        <w:t xml:space="preserve">e course, I thought I had adequate digital skills.  When I </w:t>
      </w:r>
      <w:r w:rsidR="001421DB">
        <w:t xml:space="preserve">was at school, I studied ICT for GCSE and obtained a good grade from it.  </w:t>
      </w:r>
      <w:r w:rsidR="008673C8">
        <w:t xml:space="preserve">Since then, technology has come on a long way, and I felt like I was drowning when I got into the course.  </w:t>
      </w:r>
      <w:r w:rsidR="0027248E">
        <w:t xml:space="preserve">I really felt it when I was having to do independent </w:t>
      </w:r>
      <w:r w:rsidR="00167681">
        <w:t xml:space="preserve">studies and assignment writing.  </w:t>
      </w:r>
      <w:r w:rsidR="00CF7F01">
        <w:t xml:space="preserve">By keep using the </w:t>
      </w:r>
      <w:r w:rsidR="00CF7F01">
        <w:lastRenderedPageBreak/>
        <w:t xml:space="preserve">laptop for my studies has helped me </w:t>
      </w:r>
      <w:r w:rsidR="0027248E">
        <w:t xml:space="preserve">further my digital skills as and when I need them.  If I feel I need to </w:t>
      </w:r>
      <w:r w:rsidR="00167681">
        <w:t xml:space="preserve">further my skills more, there are plenty of online resources that I can use to </w:t>
      </w:r>
      <w:r w:rsidR="00D80D4D">
        <w:t>do what I need to.</w:t>
      </w:r>
      <w:bookmarkStart w:id="20" w:name="_Toc32491446"/>
    </w:p>
    <w:p w14:paraId="0CAD20AD" w14:textId="77777777" w:rsidR="00D80D4D" w:rsidRPr="004633D2" w:rsidRDefault="00D80D4D" w:rsidP="004633D2"/>
    <w:p w14:paraId="76AD8F50" w14:textId="531A1BF3" w:rsidR="00D8669B" w:rsidRDefault="00A03144" w:rsidP="00665CF8">
      <w:pPr>
        <w:pStyle w:val="Heading3"/>
      </w:pPr>
      <w:r>
        <w:t>Gap Analysis to identify ‘gaps’ in knowledge/skills</w:t>
      </w:r>
      <w:bookmarkEnd w:id="20"/>
    </w:p>
    <w:p w14:paraId="2A7753B1" w14:textId="143C6ED1" w:rsidR="00D8669B" w:rsidRDefault="00D8669B" w:rsidP="00A03144"/>
    <w:p w14:paraId="6D74049E" w14:textId="68D274DA" w:rsidR="008915FF" w:rsidRDefault="008915FF" w:rsidP="00A03144">
      <w:r>
        <w:t>Below is a gap analysis I have created</w:t>
      </w:r>
      <w:r w:rsidR="001C6F2F">
        <w:t>, so that I can see</w:t>
      </w:r>
      <w:r w:rsidR="00BE6E99">
        <w:t xml:space="preserve"> what my objective is, what I can already do</w:t>
      </w:r>
      <w:r w:rsidR="00A46944">
        <w:t>, what I can’t do and what I need to do to fix it</w:t>
      </w:r>
      <w:r w:rsidR="00A81320">
        <w:t xml:space="preserve">.  This makes it </w:t>
      </w:r>
      <w:r w:rsidR="00E16A90">
        <w:t>easy</w:t>
      </w:r>
      <w:r w:rsidR="00A81320">
        <w:t xml:space="preserve"> for me to know what I need to do </w:t>
      </w:r>
      <w:r w:rsidR="004633D2">
        <w:t>to achieve my goals.</w:t>
      </w:r>
    </w:p>
    <w:p w14:paraId="5CCF4689" w14:textId="77777777" w:rsidR="006D65AC" w:rsidRDefault="006D65AC" w:rsidP="00A03144"/>
    <w:p w14:paraId="29AEEEC2" w14:textId="77777777" w:rsidR="00D8669B" w:rsidRPr="00A03144" w:rsidRDefault="00D8669B" w:rsidP="00A03144"/>
    <w:tbl>
      <w:tblPr>
        <w:tblW w:w="9616" w:type="dxa"/>
        <w:tblInd w:w="421" w:type="dxa"/>
        <w:tblCellMar>
          <w:left w:w="0" w:type="dxa"/>
          <w:right w:w="0" w:type="dxa"/>
        </w:tblCellMar>
        <w:tblLook w:val="0000" w:firstRow="0" w:lastRow="0" w:firstColumn="0" w:lastColumn="0" w:noHBand="0" w:noVBand="0"/>
      </w:tblPr>
      <w:tblGrid>
        <w:gridCol w:w="2693"/>
        <w:gridCol w:w="2676"/>
        <w:gridCol w:w="2067"/>
        <w:gridCol w:w="2180"/>
      </w:tblGrid>
      <w:tr w:rsidR="007A44A5" w:rsidRPr="0033280D" w14:paraId="68F30BC4" w14:textId="77777777" w:rsidTr="00093FA7">
        <w:trPr>
          <w:trHeight w:hRule="exact" w:val="634"/>
        </w:trPr>
        <w:tc>
          <w:tcPr>
            <w:tcW w:w="2693" w:type="dxa"/>
            <w:tcBorders>
              <w:top w:val="single" w:sz="4" w:space="0" w:color="000000"/>
              <w:left w:val="single" w:sz="4" w:space="0" w:color="000000"/>
              <w:bottom w:val="single" w:sz="4" w:space="0" w:color="000000"/>
              <w:right w:val="single" w:sz="4" w:space="0" w:color="000000"/>
            </w:tcBorders>
            <w:shd w:val="clear" w:color="auto" w:fill="000000" w:themeFill="text1"/>
          </w:tcPr>
          <w:p w14:paraId="2410A8AF" w14:textId="790F0D9F" w:rsidR="007A44A5" w:rsidRPr="00A03144" w:rsidRDefault="007A44A5" w:rsidP="00A03144">
            <w:pPr>
              <w:spacing w:line="360" w:lineRule="auto"/>
              <w:jc w:val="center"/>
              <w:rPr>
                <w:rFonts w:ascii="Arial" w:hAnsi="Arial" w:cs="Arial"/>
                <w:bCs/>
              </w:rPr>
            </w:pPr>
            <w:r w:rsidRPr="0033280D">
              <w:rPr>
                <w:rFonts w:ascii="Arial" w:hAnsi="Arial" w:cs="Arial"/>
                <w:bCs/>
              </w:rPr>
              <w:t>Objective</w:t>
            </w:r>
          </w:p>
        </w:tc>
        <w:tc>
          <w:tcPr>
            <w:tcW w:w="2676" w:type="dxa"/>
            <w:tcBorders>
              <w:top w:val="single" w:sz="4" w:space="0" w:color="000000"/>
              <w:left w:val="single" w:sz="4" w:space="0" w:color="000000"/>
              <w:bottom w:val="single" w:sz="4" w:space="0" w:color="000000"/>
              <w:right w:val="single" w:sz="4" w:space="0" w:color="000000"/>
            </w:tcBorders>
            <w:shd w:val="clear" w:color="auto" w:fill="000000" w:themeFill="text1"/>
          </w:tcPr>
          <w:p w14:paraId="2E23F799" w14:textId="77777777" w:rsidR="007A44A5" w:rsidRPr="0033280D" w:rsidRDefault="007A44A5" w:rsidP="00D8669B">
            <w:pPr>
              <w:spacing w:line="360" w:lineRule="auto"/>
              <w:jc w:val="center"/>
              <w:rPr>
                <w:rFonts w:ascii="Arial" w:hAnsi="Arial" w:cs="Arial"/>
                <w:bCs/>
              </w:rPr>
            </w:pPr>
            <w:r w:rsidRPr="0033280D">
              <w:rPr>
                <w:rFonts w:ascii="Arial" w:hAnsi="Arial" w:cs="Arial"/>
                <w:bCs/>
              </w:rPr>
              <w:t>Current Position</w:t>
            </w:r>
          </w:p>
          <w:p w14:paraId="34DE8100" w14:textId="77777777" w:rsidR="007A44A5" w:rsidRPr="0033280D" w:rsidRDefault="007A44A5" w:rsidP="00D8669B">
            <w:pPr>
              <w:spacing w:line="360" w:lineRule="auto"/>
              <w:jc w:val="center"/>
              <w:rPr>
                <w:rFonts w:ascii="Arial" w:hAnsi="Arial" w:cs="Arial"/>
                <w:bCs/>
              </w:rPr>
            </w:pPr>
          </w:p>
        </w:tc>
        <w:tc>
          <w:tcPr>
            <w:tcW w:w="2067" w:type="dxa"/>
            <w:tcBorders>
              <w:top w:val="single" w:sz="4" w:space="0" w:color="000000"/>
              <w:left w:val="single" w:sz="4" w:space="0" w:color="000000"/>
              <w:bottom w:val="single" w:sz="4" w:space="0" w:color="000000"/>
              <w:right w:val="single" w:sz="4" w:space="0" w:color="000000"/>
            </w:tcBorders>
            <w:shd w:val="clear" w:color="auto" w:fill="000000" w:themeFill="text1"/>
          </w:tcPr>
          <w:p w14:paraId="57079D5D" w14:textId="77777777" w:rsidR="007A44A5" w:rsidRPr="0033280D" w:rsidRDefault="007A44A5" w:rsidP="00D8669B">
            <w:pPr>
              <w:spacing w:line="360" w:lineRule="auto"/>
              <w:jc w:val="center"/>
              <w:rPr>
                <w:rFonts w:ascii="Arial" w:hAnsi="Arial" w:cs="Arial"/>
                <w:bCs/>
              </w:rPr>
            </w:pPr>
            <w:r w:rsidRPr="0033280D">
              <w:rPr>
                <w:rFonts w:ascii="Arial" w:hAnsi="Arial" w:cs="Arial"/>
                <w:bCs/>
              </w:rPr>
              <w:t>Deficiency</w:t>
            </w:r>
          </w:p>
          <w:p w14:paraId="5A2CD3BF" w14:textId="77777777" w:rsidR="007A44A5" w:rsidRPr="0033280D" w:rsidRDefault="007A44A5" w:rsidP="00D8669B">
            <w:pPr>
              <w:spacing w:line="360" w:lineRule="auto"/>
              <w:jc w:val="center"/>
              <w:rPr>
                <w:rFonts w:ascii="Arial" w:hAnsi="Arial" w:cs="Arial"/>
              </w:rPr>
            </w:pPr>
          </w:p>
        </w:tc>
        <w:tc>
          <w:tcPr>
            <w:tcW w:w="2180" w:type="dxa"/>
            <w:tcBorders>
              <w:top w:val="single" w:sz="4" w:space="0" w:color="000000"/>
              <w:left w:val="single" w:sz="4" w:space="0" w:color="000000"/>
              <w:bottom w:val="single" w:sz="4" w:space="0" w:color="000000"/>
              <w:right w:val="single" w:sz="4" w:space="0" w:color="000000"/>
            </w:tcBorders>
            <w:shd w:val="clear" w:color="auto" w:fill="000000" w:themeFill="text1"/>
          </w:tcPr>
          <w:p w14:paraId="04C433DC" w14:textId="77777777" w:rsidR="007A44A5" w:rsidRPr="0033280D" w:rsidRDefault="007A44A5" w:rsidP="00D8669B">
            <w:pPr>
              <w:spacing w:line="360" w:lineRule="auto"/>
              <w:jc w:val="center"/>
              <w:rPr>
                <w:rFonts w:ascii="Arial" w:hAnsi="Arial" w:cs="Arial"/>
                <w:bCs/>
              </w:rPr>
            </w:pPr>
            <w:r w:rsidRPr="0033280D">
              <w:rPr>
                <w:rFonts w:ascii="Arial" w:hAnsi="Arial" w:cs="Arial"/>
                <w:bCs/>
              </w:rPr>
              <w:t>Action</w:t>
            </w:r>
          </w:p>
          <w:p w14:paraId="760640DB" w14:textId="77777777" w:rsidR="007A44A5" w:rsidRPr="0033280D" w:rsidRDefault="007A44A5" w:rsidP="00D8669B">
            <w:pPr>
              <w:spacing w:line="360" w:lineRule="auto"/>
              <w:jc w:val="center"/>
              <w:rPr>
                <w:rFonts w:ascii="Arial" w:hAnsi="Arial" w:cs="Arial"/>
              </w:rPr>
            </w:pPr>
          </w:p>
        </w:tc>
      </w:tr>
      <w:tr w:rsidR="007A44A5" w:rsidRPr="0033280D" w14:paraId="5A376AE9" w14:textId="77777777" w:rsidTr="00093FA7">
        <w:trPr>
          <w:trHeight w:hRule="exact" w:val="704"/>
        </w:trPr>
        <w:tc>
          <w:tcPr>
            <w:tcW w:w="269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F1741EF" w14:textId="77777777" w:rsidR="007A44A5" w:rsidRPr="0033280D" w:rsidRDefault="007A44A5" w:rsidP="00D8669B">
            <w:pPr>
              <w:spacing w:line="360" w:lineRule="auto"/>
              <w:jc w:val="center"/>
              <w:rPr>
                <w:rFonts w:ascii="Arial" w:hAnsi="Arial" w:cs="Arial"/>
              </w:rPr>
            </w:pPr>
            <w:r w:rsidRPr="0033280D">
              <w:rPr>
                <w:rFonts w:ascii="Arial" w:hAnsi="Arial" w:cs="Arial"/>
                <w:bCs/>
              </w:rPr>
              <w:t>What do I want to do?</w:t>
            </w:r>
          </w:p>
          <w:p w14:paraId="4A493E99" w14:textId="77777777" w:rsidR="007A44A5" w:rsidRPr="0033280D" w:rsidRDefault="007A44A5" w:rsidP="00D8669B">
            <w:pPr>
              <w:spacing w:line="360" w:lineRule="auto"/>
              <w:rPr>
                <w:rFonts w:ascii="Arial" w:hAnsi="Arial" w:cs="Arial"/>
              </w:rPr>
            </w:pPr>
          </w:p>
        </w:tc>
        <w:tc>
          <w:tcPr>
            <w:tcW w:w="267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6F34613" w14:textId="77777777" w:rsidR="007A44A5" w:rsidRPr="0033280D" w:rsidRDefault="007A44A5" w:rsidP="00D8669B">
            <w:pPr>
              <w:spacing w:line="360" w:lineRule="auto"/>
              <w:rPr>
                <w:rFonts w:ascii="Arial" w:hAnsi="Arial" w:cs="Arial"/>
              </w:rPr>
            </w:pPr>
            <w:r w:rsidRPr="0033280D">
              <w:rPr>
                <w:rFonts w:ascii="Arial" w:hAnsi="Arial" w:cs="Arial"/>
                <w:bCs/>
              </w:rPr>
              <w:t>What can I already do?</w:t>
            </w:r>
          </w:p>
        </w:tc>
        <w:tc>
          <w:tcPr>
            <w:tcW w:w="2067"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DD44694" w14:textId="77777777" w:rsidR="007A44A5" w:rsidRPr="0033280D" w:rsidRDefault="007A44A5" w:rsidP="00D8669B">
            <w:pPr>
              <w:spacing w:line="360" w:lineRule="auto"/>
              <w:rPr>
                <w:rFonts w:ascii="Arial" w:hAnsi="Arial" w:cs="Arial"/>
              </w:rPr>
            </w:pPr>
            <w:r w:rsidRPr="0033280D">
              <w:rPr>
                <w:rFonts w:ascii="Arial" w:hAnsi="Arial" w:cs="Arial"/>
                <w:bCs/>
              </w:rPr>
              <w:t>What am I lacking?</w:t>
            </w:r>
          </w:p>
        </w:tc>
        <w:tc>
          <w:tcPr>
            <w:tcW w:w="218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3A48964" w14:textId="77777777" w:rsidR="007A44A5" w:rsidRPr="0033280D" w:rsidRDefault="007A44A5" w:rsidP="00D8669B">
            <w:pPr>
              <w:spacing w:line="360" w:lineRule="auto"/>
              <w:rPr>
                <w:rFonts w:ascii="Arial" w:hAnsi="Arial" w:cs="Arial"/>
              </w:rPr>
            </w:pPr>
            <w:r w:rsidRPr="0033280D">
              <w:rPr>
                <w:rFonts w:ascii="Arial" w:hAnsi="Arial" w:cs="Arial"/>
                <w:bCs/>
              </w:rPr>
              <w:t>How do I fix this?</w:t>
            </w:r>
          </w:p>
        </w:tc>
      </w:tr>
      <w:tr w:rsidR="007A44A5" w:rsidRPr="0033280D" w14:paraId="30478E6E" w14:textId="77777777" w:rsidTr="00093FA7">
        <w:trPr>
          <w:trHeight w:hRule="exact" w:val="1960"/>
        </w:trPr>
        <w:tc>
          <w:tcPr>
            <w:tcW w:w="2693" w:type="dxa"/>
            <w:tcBorders>
              <w:top w:val="single" w:sz="4" w:space="0" w:color="000000"/>
              <w:left w:val="single" w:sz="4" w:space="0" w:color="000000"/>
              <w:bottom w:val="single" w:sz="4" w:space="0" w:color="000000"/>
              <w:right w:val="single" w:sz="4" w:space="0" w:color="000000"/>
            </w:tcBorders>
          </w:tcPr>
          <w:p w14:paraId="1B0D6595" w14:textId="3B74BC77" w:rsidR="007A44A5" w:rsidRPr="00546E9F" w:rsidRDefault="00546E9F" w:rsidP="00D8669B">
            <w:pPr>
              <w:spacing w:line="360" w:lineRule="auto"/>
              <w:rPr>
                <w:rFonts w:cstheme="minorHAnsi"/>
              </w:rPr>
            </w:pPr>
            <w:r w:rsidRPr="00546E9F">
              <w:rPr>
                <w:rFonts w:cstheme="minorHAnsi"/>
              </w:rPr>
              <w:t>Become a r</w:t>
            </w:r>
            <w:r>
              <w:rPr>
                <w:rFonts w:cstheme="minorHAnsi"/>
              </w:rPr>
              <w:t>egistered home manager</w:t>
            </w:r>
          </w:p>
          <w:p w14:paraId="6BFEBF0C" w14:textId="77777777" w:rsidR="007A44A5" w:rsidRPr="0033280D" w:rsidRDefault="007A44A5" w:rsidP="00D8669B">
            <w:pPr>
              <w:spacing w:line="360" w:lineRule="auto"/>
              <w:rPr>
                <w:rFonts w:ascii="Arial" w:hAnsi="Arial" w:cs="Arial"/>
              </w:rPr>
            </w:pPr>
          </w:p>
          <w:p w14:paraId="26F418DC" w14:textId="77777777" w:rsidR="007A44A5" w:rsidRPr="0033280D" w:rsidRDefault="007A44A5" w:rsidP="00D8669B">
            <w:pPr>
              <w:spacing w:line="360" w:lineRule="auto"/>
              <w:rPr>
                <w:rFonts w:ascii="Arial" w:hAnsi="Arial" w:cs="Arial"/>
              </w:rPr>
            </w:pPr>
          </w:p>
          <w:p w14:paraId="7D6A802B" w14:textId="77777777" w:rsidR="007A44A5" w:rsidRPr="0033280D" w:rsidRDefault="007A44A5" w:rsidP="00D8669B">
            <w:pPr>
              <w:spacing w:line="360" w:lineRule="auto"/>
              <w:rPr>
                <w:rFonts w:ascii="Arial" w:hAnsi="Arial" w:cs="Arial"/>
              </w:rPr>
            </w:pPr>
          </w:p>
          <w:p w14:paraId="79C3E010" w14:textId="77777777" w:rsidR="007A44A5" w:rsidRPr="0033280D" w:rsidRDefault="007A44A5" w:rsidP="00D8669B">
            <w:pPr>
              <w:spacing w:line="360" w:lineRule="auto"/>
              <w:rPr>
                <w:rFonts w:ascii="Arial" w:hAnsi="Arial" w:cs="Arial"/>
              </w:rPr>
            </w:pPr>
          </w:p>
          <w:p w14:paraId="6A77BC1F" w14:textId="77777777" w:rsidR="007A44A5" w:rsidRPr="0033280D" w:rsidRDefault="007A44A5" w:rsidP="00D8669B">
            <w:pPr>
              <w:spacing w:line="360" w:lineRule="auto"/>
              <w:rPr>
                <w:rFonts w:ascii="Arial" w:hAnsi="Arial" w:cs="Arial"/>
              </w:rPr>
            </w:pPr>
          </w:p>
          <w:p w14:paraId="0E78EA46" w14:textId="77777777" w:rsidR="007A44A5" w:rsidRPr="0033280D" w:rsidRDefault="007A44A5" w:rsidP="00D8669B">
            <w:pPr>
              <w:spacing w:line="360" w:lineRule="auto"/>
              <w:rPr>
                <w:rFonts w:ascii="Arial" w:hAnsi="Arial" w:cs="Arial"/>
              </w:rPr>
            </w:pPr>
          </w:p>
        </w:tc>
        <w:tc>
          <w:tcPr>
            <w:tcW w:w="2676" w:type="dxa"/>
            <w:tcBorders>
              <w:top w:val="single" w:sz="4" w:space="0" w:color="000000"/>
              <w:left w:val="single" w:sz="4" w:space="0" w:color="000000"/>
              <w:bottom w:val="single" w:sz="4" w:space="0" w:color="000000"/>
              <w:right w:val="single" w:sz="4" w:space="0" w:color="000000"/>
            </w:tcBorders>
          </w:tcPr>
          <w:p w14:paraId="4FC04051" w14:textId="7F6ED6F0" w:rsidR="007A44A5" w:rsidRPr="00546E9F" w:rsidRDefault="002F0918" w:rsidP="00D8669B">
            <w:pPr>
              <w:spacing w:line="360" w:lineRule="auto"/>
              <w:rPr>
                <w:rFonts w:cstheme="minorHAnsi"/>
              </w:rPr>
            </w:pPr>
            <w:r>
              <w:rPr>
                <w:rFonts w:cstheme="minorHAnsi"/>
              </w:rPr>
              <w:t>I already have a QCF Level</w:t>
            </w:r>
            <w:r w:rsidR="001F7212">
              <w:rPr>
                <w:rFonts w:cstheme="minorHAnsi"/>
              </w:rPr>
              <w:t xml:space="preserve"> 3</w:t>
            </w:r>
            <w:r>
              <w:rPr>
                <w:rFonts w:cstheme="minorHAnsi"/>
              </w:rPr>
              <w:t xml:space="preserve"> in health </w:t>
            </w:r>
            <w:r w:rsidR="001F7212">
              <w:rPr>
                <w:rFonts w:cstheme="minorHAnsi"/>
              </w:rPr>
              <w:t>and social care</w:t>
            </w:r>
            <w:r w:rsidR="008A06F8">
              <w:rPr>
                <w:rFonts w:cstheme="minorHAnsi"/>
              </w:rPr>
              <w:t>.</w:t>
            </w:r>
          </w:p>
        </w:tc>
        <w:tc>
          <w:tcPr>
            <w:tcW w:w="2067" w:type="dxa"/>
            <w:tcBorders>
              <w:top w:val="single" w:sz="4" w:space="0" w:color="000000"/>
              <w:left w:val="single" w:sz="4" w:space="0" w:color="000000"/>
              <w:bottom w:val="single" w:sz="4" w:space="0" w:color="000000"/>
              <w:right w:val="single" w:sz="4" w:space="0" w:color="000000"/>
            </w:tcBorders>
          </w:tcPr>
          <w:p w14:paraId="1D7048CE" w14:textId="409DE152" w:rsidR="007A44A5" w:rsidRPr="00D60CB4" w:rsidRDefault="008A06F8" w:rsidP="00D8669B">
            <w:pPr>
              <w:spacing w:line="360" w:lineRule="auto"/>
              <w:rPr>
                <w:rFonts w:cstheme="minorHAnsi"/>
              </w:rPr>
            </w:pPr>
            <w:r w:rsidRPr="00D60CB4">
              <w:rPr>
                <w:rFonts w:cstheme="minorHAnsi"/>
              </w:rPr>
              <w:t xml:space="preserve">A QCF Level 5 </w:t>
            </w:r>
            <w:r w:rsidR="00D60CB4">
              <w:rPr>
                <w:rFonts w:cstheme="minorHAnsi"/>
              </w:rPr>
              <w:t xml:space="preserve">in health and </w:t>
            </w:r>
            <w:r w:rsidR="00FB285D">
              <w:rPr>
                <w:rFonts w:cstheme="minorHAnsi"/>
              </w:rPr>
              <w:t>social care</w:t>
            </w:r>
            <w:r w:rsidR="00A376BF">
              <w:rPr>
                <w:rFonts w:cstheme="minorHAnsi"/>
              </w:rPr>
              <w:t>.</w:t>
            </w:r>
          </w:p>
        </w:tc>
        <w:tc>
          <w:tcPr>
            <w:tcW w:w="2180" w:type="dxa"/>
            <w:tcBorders>
              <w:top w:val="single" w:sz="4" w:space="0" w:color="000000"/>
              <w:left w:val="single" w:sz="4" w:space="0" w:color="000000"/>
              <w:bottom w:val="single" w:sz="4" w:space="0" w:color="000000"/>
              <w:right w:val="single" w:sz="4" w:space="0" w:color="000000"/>
            </w:tcBorders>
          </w:tcPr>
          <w:p w14:paraId="77A5D775" w14:textId="402DFFD7" w:rsidR="007A44A5" w:rsidRPr="00A376BF" w:rsidRDefault="00A376BF" w:rsidP="00D8669B">
            <w:pPr>
              <w:spacing w:line="360" w:lineRule="auto"/>
              <w:rPr>
                <w:rFonts w:cstheme="minorHAnsi"/>
              </w:rPr>
            </w:pPr>
            <w:r>
              <w:rPr>
                <w:rFonts w:cstheme="minorHAnsi"/>
              </w:rPr>
              <w:t>Get into a managerial</w:t>
            </w:r>
            <w:r w:rsidR="00E151F7">
              <w:rPr>
                <w:rFonts w:cstheme="minorHAnsi"/>
              </w:rPr>
              <w:t xml:space="preserve"> posit</w:t>
            </w:r>
            <w:r w:rsidR="001E3C3D">
              <w:rPr>
                <w:rFonts w:cstheme="minorHAnsi"/>
              </w:rPr>
              <w:t xml:space="preserve">ion at work to be </w:t>
            </w:r>
            <w:proofErr w:type="gramStart"/>
            <w:r w:rsidR="001E3C3D">
              <w:rPr>
                <w:rFonts w:cstheme="minorHAnsi"/>
              </w:rPr>
              <w:t>in a position</w:t>
            </w:r>
            <w:proofErr w:type="gramEnd"/>
            <w:r w:rsidR="001E3C3D">
              <w:rPr>
                <w:rFonts w:cstheme="minorHAnsi"/>
              </w:rPr>
              <w:t xml:space="preserve"> to complete the relevant qualification.</w:t>
            </w:r>
          </w:p>
        </w:tc>
      </w:tr>
      <w:tr w:rsidR="007A44A5" w:rsidRPr="0033280D" w14:paraId="2A252B7E" w14:textId="77777777" w:rsidTr="00093FA7">
        <w:trPr>
          <w:trHeight w:hRule="exact" w:val="1953"/>
        </w:trPr>
        <w:tc>
          <w:tcPr>
            <w:tcW w:w="269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42FCD3B" w14:textId="7AFFDC5A" w:rsidR="007A44A5" w:rsidRPr="00DD4930" w:rsidRDefault="00DD4930" w:rsidP="00D8669B">
            <w:pPr>
              <w:spacing w:line="360" w:lineRule="auto"/>
              <w:rPr>
                <w:rFonts w:cstheme="minorHAnsi"/>
              </w:rPr>
            </w:pPr>
            <w:r>
              <w:rPr>
                <w:rFonts w:cstheme="minorHAnsi"/>
              </w:rPr>
              <w:t>Bec</w:t>
            </w:r>
            <w:r w:rsidR="001B5A27">
              <w:rPr>
                <w:rFonts w:cstheme="minorHAnsi"/>
              </w:rPr>
              <w:t>ome a registered nurse.</w:t>
            </w:r>
          </w:p>
          <w:p w14:paraId="78E11DE8" w14:textId="77777777" w:rsidR="007A44A5" w:rsidRPr="0033280D" w:rsidRDefault="007A44A5" w:rsidP="00D8669B">
            <w:pPr>
              <w:spacing w:line="360" w:lineRule="auto"/>
              <w:rPr>
                <w:rFonts w:ascii="Arial" w:hAnsi="Arial" w:cs="Arial"/>
              </w:rPr>
            </w:pPr>
          </w:p>
          <w:p w14:paraId="6F454670" w14:textId="77777777" w:rsidR="007A44A5" w:rsidRPr="0033280D" w:rsidRDefault="007A44A5" w:rsidP="00D8669B">
            <w:pPr>
              <w:spacing w:line="360" w:lineRule="auto"/>
              <w:rPr>
                <w:rFonts w:ascii="Arial" w:hAnsi="Arial" w:cs="Arial"/>
              </w:rPr>
            </w:pPr>
          </w:p>
          <w:p w14:paraId="4FAC2BF3" w14:textId="77777777" w:rsidR="007A44A5" w:rsidRPr="0033280D" w:rsidRDefault="007A44A5" w:rsidP="00D8669B">
            <w:pPr>
              <w:spacing w:line="360" w:lineRule="auto"/>
              <w:rPr>
                <w:rFonts w:ascii="Arial" w:hAnsi="Arial" w:cs="Arial"/>
              </w:rPr>
            </w:pPr>
          </w:p>
          <w:p w14:paraId="1B1EED76" w14:textId="77777777" w:rsidR="007A44A5" w:rsidRPr="0033280D" w:rsidRDefault="007A44A5" w:rsidP="00D8669B">
            <w:pPr>
              <w:spacing w:line="360" w:lineRule="auto"/>
              <w:rPr>
                <w:rFonts w:ascii="Arial" w:hAnsi="Arial" w:cs="Arial"/>
              </w:rPr>
            </w:pPr>
          </w:p>
          <w:p w14:paraId="0C8875BA" w14:textId="77777777" w:rsidR="007A44A5" w:rsidRPr="0033280D" w:rsidRDefault="007A44A5" w:rsidP="00D8669B">
            <w:pPr>
              <w:spacing w:line="360" w:lineRule="auto"/>
              <w:rPr>
                <w:rFonts w:ascii="Arial" w:hAnsi="Arial" w:cs="Arial"/>
              </w:rPr>
            </w:pPr>
          </w:p>
          <w:p w14:paraId="6A191A56" w14:textId="77777777" w:rsidR="007A44A5" w:rsidRPr="0033280D" w:rsidRDefault="007A44A5" w:rsidP="00D8669B">
            <w:pPr>
              <w:spacing w:line="360" w:lineRule="auto"/>
              <w:rPr>
                <w:rFonts w:ascii="Arial" w:hAnsi="Arial" w:cs="Arial"/>
              </w:rPr>
            </w:pPr>
          </w:p>
        </w:tc>
        <w:tc>
          <w:tcPr>
            <w:tcW w:w="267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014572B" w14:textId="59CAF60A" w:rsidR="007A44A5" w:rsidRPr="008F4074" w:rsidRDefault="008F4074" w:rsidP="00D8669B">
            <w:pPr>
              <w:spacing w:line="360" w:lineRule="auto"/>
              <w:rPr>
                <w:rFonts w:cstheme="minorHAnsi"/>
              </w:rPr>
            </w:pPr>
            <w:r>
              <w:rPr>
                <w:rFonts w:cstheme="minorHAnsi"/>
              </w:rPr>
              <w:t>S</w:t>
            </w:r>
            <w:r w:rsidR="00AF5AAC">
              <w:rPr>
                <w:rFonts w:cstheme="minorHAnsi"/>
              </w:rPr>
              <w:t>tudy at university level.</w:t>
            </w:r>
          </w:p>
        </w:tc>
        <w:tc>
          <w:tcPr>
            <w:tcW w:w="2067"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760E51D" w14:textId="5CA5824D" w:rsidR="007A44A5" w:rsidRPr="00AF5AAC" w:rsidRDefault="00AF5AAC" w:rsidP="00D8669B">
            <w:pPr>
              <w:spacing w:line="360" w:lineRule="auto"/>
              <w:rPr>
                <w:rFonts w:cstheme="minorHAnsi"/>
              </w:rPr>
            </w:pPr>
            <w:r>
              <w:rPr>
                <w:rFonts w:cstheme="minorHAnsi"/>
              </w:rPr>
              <w:t xml:space="preserve">The correct qualifications to start a </w:t>
            </w:r>
            <w:r w:rsidR="001F06E9">
              <w:rPr>
                <w:rFonts w:cstheme="minorHAnsi"/>
              </w:rPr>
              <w:t>degree in nursing.</w:t>
            </w:r>
          </w:p>
        </w:tc>
        <w:tc>
          <w:tcPr>
            <w:tcW w:w="218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B4250DE" w14:textId="67C3D9F9" w:rsidR="007A44A5" w:rsidRPr="009B2DB5" w:rsidRDefault="009B2DB5" w:rsidP="00D8669B">
            <w:pPr>
              <w:spacing w:line="360" w:lineRule="auto"/>
              <w:rPr>
                <w:rFonts w:cstheme="minorHAnsi"/>
              </w:rPr>
            </w:pPr>
            <w:r>
              <w:rPr>
                <w:rFonts w:cstheme="minorHAnsi"/>
              </w:rPr>
              <w:t>Enrol in a course that will allow me to study a nursing degree at university.</w:t>
            </w:r>
          </w:p>
        </w:tc>
      </w:tr>
    </w:tbl>
    <w:p w14:paraId="35B9E156" w14:textId="55C3DADD" w:rsidR="003119C8" w:rsidRDefault="003119C8" w:rsidP="0024294C">
      <w:pPr>
        <w:spacing w:line="360" w:lineRule="auto"/>
        <w:rPr>
          <w:rFonts w:ascii="Arial" w:hAnsi="Arial" w:cs="Arial"/>
          <w:sz w:val="24"/>
          <w:szCs w:val="24"/>
        </w:rPr>
      </w:pPr>
    </w:p>
    <w:p w14:paraId="55B03BA8" w14:textId="0AA5059A" w:rsidR="0033280D" w:rsidRDefault="0033280D" w:rsidP="0024294C">
      <w:pPr>
        <w:spacing w:line="360" w:lineRule="auto"/>
        <w:rPr>
          <w:rFonts w:ascii="Arial" w:hAnsi="Arial" w:cs="Arial"/>
          <w:sz w:val="24"/>
          <w:szCs w:val="24"/>
        </w:rPr>
      </w:pPr>
    </w:p>
    <w:p w14:paraId="64E98263" w14:textId="77777777" w:rsidR="00D8669B" w:rsidRDefault="00D8669B" w:rsidP="0033280D">
      <w:pPr>
        <w:pStyle w:val="Heading3"/>
      </w:pPr>
      <w:bookmarkStart w:id="21" w:name="_Toc32491447"/>
    </w:p>
    <w:p w14:paraId="3256A98A" w14:textId="77777777" w:rsidR="00D8669B" w:rsidRDefault="00D8669B" w:rsidP="0033280D">
      <w:pPr>
        <w:pStyle w:val="Heading3"/>
      </w:pPr>
    </w:p>
    <w:p w14:paraId="052C014F" w14:textId="77777777" w:rsidR="00D8669B" w:rsidRDefault="00D8669B" w:rsidP="0033280D">
      <w:pPr>
        <w:pStyle w:val="Heading3"/>
      </w:pPr>
    </w:p>
    <w:p w14:paraId="739F1CF8" w14:textId="77777777" w:rsidR="00D8669B" w:rsidRDefault="00D8669B" w:rsidP="0033280D">
      <w:pPr>
        <w:pStyle w:val="Heading3"/>
      </w:pPr>
    </w:p>
    <w:p w14:paraId="5966C373" w14:textId="77777777" w:rsidR="003B3B6E" w:rsidRDefault="003B3B6E" w:rsidP="0033280D">
      <w:pPr>
        <w:pStyle w:val="Heading3"/>
      </w:pPr>
    </w:p>
    <w:p w14:paraId="4F90F1BB" w14:textId="3BAF89F0" w:rsidR="003B3B6E" w:rsidRDefault="003B3B6E" w:rsidP="0033280D">
      <w:pPr>
        <w:pStyle w:val="Heading3"/>
      </w:pPr>
    </w:p>
    <w:p w14:paraId="584B9AD2" w14:textId="77777777" w:rsidR="003B3B6E" w:rsidRPr="003B3B6E" w:rsidRDefault="003B3B6E" w:rsidP="003B3B6E"/>
    <w:p w14:paraId="75F87ED7" w14:textId="11E9C0AA" w:rsidR="0024294C" w:rsidRDefault="00EA66F7" w:rsidP="0033280D">
      <w:pPr>
        <w:pStyle w:val="Heading3"/>
      </w:pPr>
      <w:r>
        <w:lastRenderedPageBreak/>
        <w:t>2.1.</w:t>
      </w:r>
      <w:r w:rsidR="00B63993">
        <w:t xml:space="preserve">2 </w:t>
      </w:r>
      <w:r>
        <w:t xml:space="preserve"> </w:t>
      </w:r>
      <w:r w:rsidR="0024294C">
        <w:t>Action Plan for Improvement</w:t>
      </w:r>
      <w:bookmarkEnd w:id="21"/>
    </w:p>
    <w:tbl>
      <w:tblPr>
        <w:tblStyle w:val="GridTable41"/>
        <w:tblW w:w="9493" w:type="dxa"/>
        <w:tblLook w:val="04A0" w:firstRow="1" w:lastRow="0" w:firstColumn="1" w:lastColumn="0" w:noHBand="0" w:noVBand="1"/>
      </w:tblPr>
      <w:tblGrid>
        <w:gridCol w:w="1696"/>
        <w:gridCol w:w="1990"/>
        <w:gridCol w:w="2268"/>
        <w:gridCol w:w="1696"/>
        <w:gridCol w:w="1843"/>
      </w:tblGrid>
      <w:tr w:rsidR="00C67DAB" w:rsidRPr="00987305" w14:paraId="6B343553" w14:textId="77777777" w:rsidTr="00D8669B">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503EF01E" w14:textId="77777777" w:rsidR="00C67DAB" w:rsidRPr="00987305" w:rsidRDefault="00C67DAB" w:rsidP="00D8669B">
            <w:pPr>
              <w:jc w:val="center"/>
              <w:rPr>
                <w:rFonts w:ascii="Arial Rounded MT Bold" w:eastAsia="Calibri" w:hAnsi="Arial Rounded MT Bold" w:cs="Times New Roman"/>
                <w:sz w:val="24"/>
              </w:rPr>
            </w:pPr>
            <w:r w:rsidRPr="00987305">
              <w:rPr>
                <w:rFonts w:ascii="Arial Rounded MT Bold" w:eastAsia="Calibri" w:hAnsi="Arial Rounded MT Bold" w:cs="Times New Roman"/>
                <w:sz w:val="24"/>
              </w:rPr>
              <w:t>Objectives</w:t>
            </w:r>
          </w:p>
        </w:tc>
        <w:tc>
          <w:tcPr>
            <w:tcW w:w="1990" w:type="dxa"/>
          </w:tcPr>
          <w:p w14:paraId="198E9122" w14:textId="77777777" w:rsidR="00C67DAB" w:rsidRPr="00987305" w:rsidRDefault="00C67DAB" w:rsidP="00D8669B">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Tasks</w:t>
            </w:r>
          </w:p>
        </w:tc>
        <w:tc>
          <w:tcPr>
            <w:tcW w:w="2268" w:type="dxa"/>
          </w:tcPr>
          <w:p w14:paraId="0D627DDA" w14:textId="77777777" w:rsidR="00C67DAB" w:rsidRPr="00987305" w:rsidRDefault="00C67DAB" w:rsidP="00D8669B">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Success Criteria</w:t>
            </w:r>
          </w:p>
        </w:tc>
        <w:tc>
          <w:tcPr>
            <w:tcW w:w="1696" w:type="dxa"/>
          </w:tcPr>
          <w:p w14:paraId="1682C607" w14:textId="77777777" w:rsidR="00C67DAB" w:rsidRPr="00987305" w:rsidRDefault="00C67DAB" w:rsidP="00D8669B">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Time Frame</w:t>
            </w:r>
          </w:p>
        </w:tc>
        <w:tc>
          <w:tcPr>
            <w:tcW w:w="1843" w:type="dxa"/>
          </w:tcPr>
          <w:p w14:paraId="31F3A601" w14:textId="77777777" w:rsidR="00C67DAB" w:rsidRPr="00987305" w:rsidRDefault="00C67DAB" w:rsidP="00D8669B">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Resources</w:t>
            </w:r>
          </w:p>
        </w:tc>
      </w:tr>
      <w:tr w:rsidR="00C67DAB" w:rsidRPr="00987305" w14:paraId="7F623A8F" w14:textId="77777777" w:rsidTr="00D8669B">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4CEE9D80" w14:textId="77777777" w:rsidR="00C67DAB" w:rsidRPr="00987305" w:rsidRDefault="00C67DAB" w:rsidP="00D8669B">
            <w:pPr>
              <w:rPr>
                <w:rFonts w:ascii="Arial" w:eastAsia="Calibri" w:hAnsi="Arial" w:cs="Arial"/>
                <w:i/>
              </w:rPr>
            </w:pPr>
            <w:r w:rsidRPr="00987305">
              <w:rPr>
                <w:rFonts w:ascii="Arial" w:eastAsia="Calibri" w:hAnsi="Arial" w:cs="Arial"/>
                <w:i/>
              </w:rPr>
              <w:t>List your Goals</w:t>
            </w:r>
          </w:p>
        </w:tc>
        <w:tc>
          <w:tcPr>
            <w:tcW w:w="1990" w:type="dxa"/>
          </w:tcPr>
          <w:p w14:paraId="791D0426" w14:textId="77777777" w:rsidR="00C67DAB" w:rsidRPr="00987305" w:rsidRDefault="00C67DAB" w:rsidP="00D8669B">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What do you need to do to achieve these goals?</w:t>
            </w:r>
          </w:p>
        </w:tc>
        <w:tc>
          <w:tcPr>
            <w:tcW w:w="2268" w:type="dxa"/>
          </w:tcPr>
          <w:p w14:paraId="69351F09" w14:textId="77777777" w:rsidR="00C67DAB" w:rsidRPr="00987305" w:rsidRDefault="00C67DAB" w:rsidP="00D8669B">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 xml:space="preserve">How will you identify your success? </w:t>
            </w:r>
          </w:p>
        </w:tc>
        <w:tc>
          <w:tcPr>
            <w:tcW w:w="1696" w:type="dxa"/>
          </w:tcPr>
          <w:p w14:paraId="35F49894" w14:textId="77777777" w:rsidR="00C67DAB" w:rsidRPr="00987305" w:rsidRDefault="00C67DAB" w:rsidP="00D8669B">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When do they need to be done by?</w:t>
            </w:r>
          </w:p>
        </w:tc>
        <w:tc>
          <w:tcPr>
            <w:tcW w:w="1843" w:type="dxa"/>
          </w:tcPr>
          <w:p w14:paraId="038E265C" w14:textId="77777777" w:rsidR="00C67DAB" w:rsidRPr="00987305" w:rsidRDefault="00C67DAB" w:rsidP="00D8669B">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Who or what do you need to help you?</w:t>
            </w:r>
          </w:p>
        </w:tc>
      </w:tr>
      <w:tr w:rsidR="00C67DAB" w:rsidRPr="00987305" w14:paraId="5E65E73C" w14:textId="77777777" w:rsidTr="00D8669B">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766D876B" w14:textId="77777777" w:rsidR="00C67DAB" w:rsidRPr="00987305" w:rsidRDefault="00C67DAB" w:rsidP="00D8669B">
            <w:pPr>
              <w:rPr>
                <w:rFonts w:ascii="Calibri" w:eastAsia="Calibri" w:hAnsi="Calibri" w:cs="Times New Roman"/>
                <w:sz w:val="24"/>
              </w:rPr>
            </w:pPr>
            <w:r>
              <w:rPr>
                <w:rFonts w:ascii="Calibri" w:eastAsia="Calibri" w:hAnsi="Calibri" w:cs="Times New Roman"/>
                <w:sz w:val="24"/>
              </w:rPr>
              <w:t>Complete outreach course</w:t>
            </w:r>
          </w:p>
        </w:tc>
        <w:tc>
          <w:tcPr>
            <w:tcW w:w="1990" w:type="dxa"/>
          </w:tcPr>
          <w:p w14:paraId="62F0FD4B" w14:textId="77777777" w:rsidR="00C67DAB" w:rsidRPr="00987305" w:rsidRDefault="00C67DAB" w:rsidP="00D8669B">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Keep attending classes and completing assignments</w:t>
            </w:r>
          </w:p>
        </w:tc>
        <w:tc>
          <w:tcPr>
            <w:tcW w:w="2268" w:type="dxa"/>
          </w:tcPr>
          <w:p w14:paraId="523215F7" w14:textId="77777777" w:rsidR="00C67DAB" w:rsidRPr="00987305" w:rsidRDefault="00C67DAB" w:rsidP="00D8669B">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When I receive my qualification at the end of the course.</w:t>
            </w:r>
          </w:p>
        </w:tc>
        <w:tc>
          <w:tcPr>
            <w:tcW w:w="1696" w:type="dxa"/>
          </w:tcPr>
          <w:p w14:paraId="668177E6" w14:textId="77777777" w:rsidR="00C67DAB" w:rsidRPr="00987305" w:rsidRDefault="00C67DAB" w:rsidP="00D8669B">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October 2020</w:t>
            </w:r>
          </w:p>
        </w:tc>
        <w:tc>
          <w:tcPr>
            <w:tcW w:w="1843" w:type="dxa"/>
          </w:tcPr>
          <w:p w14:paraId="0FE1A439" w14:textId="77777777" w:rsidR="00C67DAB" w:rsidRPr="00987305" w:rsidRDefault="00C67DAB" w:rsidP="00D8669B">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Tutor for support and moodle for tools to complete assignments</w:t>
            </w:r>
          </w:p>
        </w:tc>
      </w:tr>
      <w:tr w:rsidR="00C67DAB" w:rsidRPr="00987305" w14:paraId="5EBCAA3C" w14:textId="77777777" w:rsidTr="00D8669B">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0664E269" w14:textId="77777777" w:rsidR="00C67DAB" w:rsidRPr="00987305" w:rsidRDefault="00C67DAB" w:rsidP="00D8669B">
            <w:pPr>
              <w:rPr>
                <w:rFonts w:ascii="Calibri" w:eastAsia="Calibri" w:hAnsi="Calibri" w:cs="Times New Roman"/>
                <w:sz w:val="24"/>
              </w:rPr>
            </w:pPr>
            <w:r>
              <w:rPr>
                <w:rFonts w:ascii="Calibri" w:eastAsia="Calibri" w:hAnsi="Calibri" w:cs="Times New Roman"/>
                <w:sz w:val="24"/>
              </w:rPr>
              <w:t>Learn to reference properly</w:t>
            </w:r>
          </w:p>
        </w:tc>
        <w:tc>
          <w:tcPr>
            <w:tcW w:w="1990" w:type="dxa"/>
          </w:tcPr>
          <w:p w14:paraId="674E820D" w14:textId="77777777" w:rsidR="00C67DAB" w:rsidRPr="00987305" w:rsidRDefault="00C67DAB" w:rsidP="00D8669B">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Keep practising writing different references</w:t>
            </w:r>
          </w:p>
        </w:tc>
        <w:tc>
          <w:tcPr>
            <w:tcW w:w="2268" w:type="dxa"/>
          </w:tcPr>
          <w:p w14:paraId="49E0177F" w14:textId="77777777" w:rsidR="00C67DAB" w:rsidRPr="00987305" w:rsidRDefault="00C67DAB" w:rsidP="00D8669B">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When I can write them with ease</w:t>
            </w:r>
          </w:p>
        </w:tc>
        <w:tc>
          <w:tcPr>
            <w:tcW w:w="1696" w:type="dxa"/>
          </w:tcPr>
          <w:p w14:paraId="34F236C2" w14:textId="77777777" w:rsidR="00C67DAB" w:rsidRPr="00987305" w:rsidRDefault="00C67DAB" w:rsidP="00D8669B">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2 months</w:t>
            </w:r>
          </w:p>
        </w:tc>
        <w:tc>
          <w:tcPr>
            <w:tcW w:w="1843" w:type="dxa"/>
          </w:tcPr>
          <w:p w14:paraId="4B2B7F3A" w14:textId="77777777" w:rsidR="00C67DAB" w:rsidRPr="00987305" w:rsidRDefault="00C67DAB" w:rsidP="00D8669B">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Cite it right book and online library to read Harvard referencing guide.</w:t>
            </w:r>
          </w:p>
        </w:tc>
      </w:tr>
      <w:tr w:rsidR="00C67DAB" w:rsidRPr="00987305" w14:paraId="30A18C6F" w14:textId="77777777" w:rsidTr="00D8669B">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06DBBBA8" w14:textId="77777777" w:rsidR="00C67DAB" w:rsidRPr="00987305" w:rsidRDefault="00C67DAB" w:rsidP="00D8669B">
            <w:pPr>
              <w:rPr>
                <w:rFonts w:ascii="Calibri" w:eastAsia="Calibri" w:hAnsi="Calibri" w:cs="Times New Roman"/>
                <w:sz w:val="24"/>
              </w:rPr>
            </w:pPr>
            <w:r>
              <w:rPr>
                <w:rFonts w:ascii="Calibri" w:eastAsia="Calibri" w:hAnsi="Calibri" w:cs="Times New Roman"/>
                <w:sz w:val="24"/>
              </w:rPr>
              <w:t>Start a nursing course</w:t>
            </w:r>
          </w:p>
        </w:tc>
        <w:tc>
          <w:tcPr>
            <w:tcW w:w="1990" w:type="dxa"/>
          </w:tcPr>
          <w:p w14:paraId="36BAD92C" w14:textId="77777777" w:rsidR="00C67DAB" w:rsidRPr="00987305" w:rsidRDefault="00C67DAB" w:rsidP="00D8669B">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I need to complete the outreach course and apply for a nursing course</w:t>
            </w:r>
          </w:p>
        </w:tc>
        <w:tc>
          <w:tcPr>
            <w:tcW w:w="2268" w:type="dxa"/>
          </w:tcPr>
          <w:p w14:paraId="392A4F37" w14:textId="77777777" w:rsidR="00C67DAB" w:rsidRPr="00987305" w:rsidRDefault="00C67DAB" w:rsidP="00D8669B">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When I have enrolled onto a nursing course.</w:t>
            </w:r>
          </w:p>
        </w:tc>
        <w:tc>
          <w:tcPr>
            <w:tcW w:w="1696" w:type="dxa"/>
          </w:tcPr>
          <w:p w14:paraId="272DCFD7" w14:textId="77777777" w:rsidR="00C67DAB" w:rsidRPr="00987305" w:rsidRDefault="00C67DAB" w:rsidP="00D8669B">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January 2021</w:t>
            </w:r>
          </w:p>
        </w:tc>
        <w:tc>
          <w:tcPr>
            <w:tcW w:w="1843" w:type="dxa"/>
          </w:tcPr>
          <w:p w14:paraId="238B434C" w14:textId="77777777" w:rsidR="00C67DAB" w:rsidRPr="00987305" w:rsidRDefault="00C67DAB" w:rsidP="00D8669B">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Tutor to guide me in the direction I want to go</w:t>
            </w:r>
          </w:p>
        </w:tc>
      </w:tr>
    </w:tbl>
    <w:p w14:paraId="44B264E5" w14:textId="77777777" w:rsidR="00FD68BB" w:rsidRPr="00FD68BB" w:rsidRDefault="00FD68BB" w:rsidP="00FD68BB"/>
    <w:p w14:paraId="26D834EA" w14:textId="77777777" w:rsidR="003119C8" w:rsidRDefault="003119C8">
      <w:pPr>
        <w:rPr>
          <w:rFonts w:asciiTheme="majorHAnsi" w:eastAsiaTheme="majorEastAsia" w:hAnsiTheme="majorHAnsi" w:cstheme="majorBidi"/>
          <w:color w:val="2E74B5" w:themeColor="accent1" w:themeShade="BF"/>
          <w:sz w:val="26"/>
          <w:szCs w:val="26"/>
        </w:rPr>
      </w:pPr>
    </w:p>
    <w:p w14:paraId="48A45BFA" w14:textId="77777777" w:rsidR="00D80D4D" w:rsidRDefault="00D80D4D" w:rsidP="005B1F44">
      <w:pPr>
        <w:pStyle w:val="Heading1"/>
      </w:pPr>
      <w:bookmarkStart w:id="22" w:name="_Toc32491448"/>
    </w:p>
    <w:p w14:paraId="24C0E20B" w14:textId="5C411A8C" w:rsidR="00885114" w:rsidRDefault="00B37976" w:rsidP="005B1F44">
      <w:pPr>
        <w:pStyle w:val="Heading1"/>
      </w:pPr>
      <w:r>
        <w:t>Conclusion</w:t>
      </w:r>
      <w:bookmarkEnd w:id="22"/>
    </w:p>
    <w:p w14:paraId="5ADD21AB" w14:textId="70618D10" w:rsidR="00B37976" w:rsidRDefault="00B37976" w:rsidP="00B37976"/>
    <w:p w14:paraId="022D4A62" w14:textId="77777777" w:rsidR="00482A52" w:rsidRDefault="00353C4A" w:rsidP="00B37976">
      <w:r>
        <w:t>This report has shown what employabilit</w:t>
      </w:r>
      <w:r w:rsidR="003831E5">
        <w:t>y skills that and employer will be looking for to work I a managerial role.  There are many of them and they are mostly tran</w:t>
      </w:r>
      <w:r w:rsidR="00482A52">
        <w:t>sferable skills that can be used in any field of work, so they are an incredibly useful skillset to have.</w:t>
      </w:r>
    </w:p>
    <w:p w14:paraId="5CEF0415" w14:textId="77777777" w:rsidR="00482A52" w:rsidRDefault="00482A52" w:rsidP="00B37976"/>
    <w:p w14:paraId="696D86E3" w14:textId="258F8647" w:rsidR="00B37976" w:rsidRDefault="00482A52" w:rsidP="00B37976">
      <w:r>
        <w:t>It has also shown me what I need to do to improve my knowledge and the skills that are required to continue my university studies</w:t>
      </w:r>
      <w:r w:rsidR="00581B88">
        <w:t>.  I can now look at these and set myself some goals and measure how far I have come along and  in how long.</w:t>
      </w:r>
      <w:r w:rsidR="003831E5">
        <w:t xml:space="preserve"> </w:t>
      </w:r>
    </w:p>
    <w:p w14:paraId="4DAAE1E2" w14:textId="005E96B7" w:rsidR="009B7585" w:rsidRDefault="009B7585" w:rsidP="009B7585"/>
    <w:p w14:paraId="1AC3FC60" w14:textId="77777777" w:rsidR="003B3B6E" w:rsidRDefault="003B3B6E" w:rsidP="005B1F44">
      <w:pPr>
        <w:pStyle w:val="Heading1"/>
      </w:pPr>
      <w:bookmarkStart w:id="23" w:name="_Toc32491449"/>
      <w:bookmarkEnd w:id="17"/>
    </w:p>
    <w:p w14:paraId="1A43F908" w14:textId="677F53F0" w:rsidR="003F69D6" w:rsidRDefault="00D83FA6" w:rsidP="005B1F44">
      <w:pPr>
        <w:pStyle w:val="Heading1"/>
      </w:pPr>
      <w:bookmarkStart w:id="24" w:name="_GoBack"/>
      <w:bookmarkEnd w:id="24"/>
      <w:r>
        <w:t>References</w:t>
      </w:r>
      <w:bookmarkEnd w:id="23"/>
    </w:p>
    <w:p w14:paraId="3CB5583D" w14:textId="3087BD81" w:rsidR="003F69D6" w:rsidRDefault="003F69D6" w:rsidP="003F69D6"/>
    <w:p w14:paraId="5F0CF5F6" w14:textId="04EABCCA" w:rsidR="00E6503E" w:rsidRPr="00A83362" w:rsidRDefault="00F92C6A" w:rsidP="003F69D6">
      <w:r>
        <w:t xml:space="preserve">Driscoll, J.J (2007), </w:t>
      </w:r>
      <w:r w:rsidR="00564EE6">
        <w:rPr>
          <w:i/>
          <w:iCs/>
        </w:rPr>
        <w:t>Practicing Clinical Supervi</w:t>
      </w:r>
      <w:r w:rsidR="00EF278C">
        <w:rPr>
          <w:i/>
          <w:iCs/>
        </w:rPr>
        <w:t>s</w:t>
      </w:r>
      <w:r w:rsidR="00564EE6">
        <w:rPr>
          <w:i/>
          <w:iCs/>
        </w:rPr>
        <w:t>ion: A</w:t>
      </w:r>
      <w:r w:rsidR="00EF278C">
        <w:rPr>
          <w:i/>
          <w:iCs/>
        </w:rPr>
        <w:t xml:space="preserve"> </w:t>
      </w:r>
      <w:r w:rsidR="00564EE6">
        <w:rPr>
          <w:i/>
          <w:iCs/>
        </w:rPr>
        <w:t>reflective approach</w:t>
      </w:r>
      <w:r w:rsidR="00A83362">
        <w:rPr>
          <w:i/>
          <w:iCs/>
        </w:rPr>
        <w:t xml:space="preserve"> for Healthcare Professionals (2</w:t>
      </w:r>
      <w:r w:rsidR="00A83362" w:rsidRPr="00A83362">
        <w:rPr>
          <w:i/>
          <w:iCs/>
          <w:vertAlign w:val="superscript"/>
        </w:rPr>
        <w:t>nd</w:t>
      </w:r>
      <w:r w:rsidR="00A83362">
        <w:rPr>
          <w:i/>
          <w:iCs/>
        </w:rPr>
        <w:t xml:space="preserve"> edition). </w:t>
      </w:r>
      <w:r w:rsidR="00A83362">
        <w:t>London: Bai</w:t>
      </w:r>
      <w:r w:rsidR="0025556D">
        <w:t>lliere  Tindall. Pages 27-50</w:t>
      </w:r>
    </w:p>
    <w:p w14:paraId="46B68829" w14:textId="77777777" w:rsidR="0025556D" w:rsidRDefault="0025556D" w:rsidP="0025556D"/>
    <w:p w14:paraId="600BF0A2" w14:textId="451B631F" w:rsidR="0025556D" w:rsidRPr="009D3169" w:rsidRDefault="0025556D" w:rsidP="0025556D">
      <w:r w:rsidRPr="009D3169">
        <w:t>Library (2019). </w:t>
      </w:r>
      <w:r w:rsidRPr="009D3169">
        <w:rPr>
          <w:i/>
          <w:iCs/>
        </w:rPr>
        <w:t>Academic skills</w:t>
      </w:r>
      <w:r w:rsidRPr="009D3169">
        <w:t xml:space="preserve">. [online] Leeds.ac.uk. Available at: </w:t>
      </w:r>
      <w:hyperlink r:id="rId12" w:history="1">
        <w:r w:rsidRPr="009D3169">
          <w:rPr>
            <w:rStyle w:val="Hyperlink"/>
          </w:rPr>
          <w:t>https://library.leeds.ac.uk/info/1401/academic_skills</w:t>
        </w:r>
      </w:hyperlink>
      <w:r w:rsidRPr="009D3169">
        <w:t xml:space="preserve"> Accessed 15.05.20</w:t>
      </w:r>
    </w:p>
    <w:p w14:paraId="76C06259" w14:textId="77777777" w:rsidR="0025556D" w:rsidRDefault="0025556D" w:rsidP="00D02034"/>
    <w:p w14:paraId="68B3BFB5" w14:textId="4F6BE4E1" w:rsidR="003F69D6" w:rsidRDefault="00D02034" w:rsidP="00D02034">
      <w:r w:rsidRPr="00D02034">
        <w:t xml:space="preserve">Monster Career Advice. (2010). These are the 9 skills that would make any hiring manager happy. [online] Available at: </w:t>
      </w:r>
      <w:hyperlink r:id="rId13" w:history="1">
        <w:r w:rsidR="0025556D" w:rsidRPr="009B2550">
          <w:rPr>
            <w:rStyle w:val="Hyperlink"/>
          </w:rPr>
          <w:t>https://www.monster.com/career-advice/article/skills-hiring-manager-wants Accessed 05.02.20</w:t>
        </w:r>
      </w:hyperlink>
    </w:p>
    <w:p w14:paraId="793862F4" w14:textId="77777777" w:rsidR="0025556D" w:rsidRDefault="0025556D" w:rsidP="00D02034"/>
    <w:p w14:paraId="5320912A" w14:textId="408651CB" w:rsidR="0025556D" w:rsidRPr="00D02034" w:rsidRDefault="0025556D" w:rsidP="00D02034">
      <w:r w:rsidRPr="005B1F44">
        <w:t>Oxford Royale Academy. (2014). </w:t>
      </w:r>
      <w:r w:rsidRPr="00A34019">
        <w:rPr>
          <w:i/>
          <w:iCs/>
        </w:rPr>
        <w:t>Essential Skills for Undergraduate Life: the 13 Things You Should Know How to Do Before You Go to University.</w:t>
      </w:r>
      <w:r w:rsidRPr="005B1F44">
        <w:t xml:space="preserve"> [online] Available at: </w:t>
      </w:r>
      <w:hyperlink r:id="rId14" w:anchor="aId=3de872df-015d-4ca4-903b-5459f9cbb7e0" w:history="1">
        <w:r w:rsidRPr="00F95D6D">
          <w:rPr>
            <w:rStyle w:val="Hyperlink"/>
          </w:rPr>
          <w:t>https://www.oxford-royale.com/articles/13-skills-university/#aId=3de872df-015d-4ca4-903b-5459f9cbb7e0</w:t>
        </w:r>
      </w:hyperlink>
      <w:r>
        <w:t xml:space="preserve"> Accessed 14.02.20</w:t>
      </w:r>
    </w:p>
    <w:p w14:paraId="2D77A928" w14:textId="77A9397B" w:rsidR="0030173B" w:rsidRDefault="0030173B" w:rsidP="003F69D6"/>
    <w:p w14:paraId="00BA1A4C" w14:textId="77777777" w:rsidR="00EF278C" w:rsidRDefault="002528E4" w:rsidP="00EF278C">
      <w:pPr>
        <w:rPr>
          <w:rFonts w:cstheme="minorHAnsi"/>
          <w:color w:val="000000"/>
          <w:shd w:val="clear" w:color="auto" w:fill="FFFFFF"/>
        </w:rPr>
      </w:pPr>
      <w:r w:rsidRPr="002F2FB1">
        <w:rPr>
          <w:rFonts w:cstheme="minorHAnsi"/>
          <w:color w:val="000000"/>
          <w:shd w:val="clear" w:color="auto" w:fill="FFFFFF"/>
        </w:rPr>
        <w:t>Smith, J. (20</w:t>
      </w:r>
      <w:r>
        <w:rPr>
          <w:rFonts w:cstheme="minorHAnsi"/>
          <w:color w:val="000000"/>
          <w:shd w:val="clear" w:color="auto" w:fill="FFFFFF"/>
        </w:rPr>
        <w:t>19</w:t>
      </w:r>
      <w:r w:rsidRPr="002F2FB1">
        <w:rPr>
          <w:rFonts w:cstheme="minorHAnsi"/>
          <w:color w:val="000000"/>
          <w:shd w:val="clear" w:color="auto" w:fill="FFFFFF"/>
        </w:rPr>
        <w:t>). </w:t>
      </w:r>
      <w:r w:rsidRPr="002F2FB1">
        <w:rPr>
          <w:rFonts w:cstheme="minorHAnsi"/>
          <w:i/>
          <w:iCs/>
          <w:color w:val="000000"/>
          <w:shd w:val="clear" w:color="auto" w:fill="FFFFFF"/>
        </w:rPr>
        <w:t>7 skills for a successful management career | Prospects.ac.uk</w:t>
      </w:r>
      <w:r w:rsidRPr="002F2FB1">
        <w:rPr>
          <w:rFonts w:cstheme="minorHAnsi"/>
          <w:color w:val="000000"/>
          <w:shd w:val="clear" w:color="auto" w:fill="FFFFFF"/>
        </w:rPr>
        <w:t xml:space="preserve">. [online] Prospects.ac.uk. Available at: </w:t>
      </w:r>
      <w:hyperlink r:id="rId15" w:history="1">
        <w:r w:rsidRPr="00F95D6D">
          <w:rPr>
            <w:rStyle w:val="Hyperlink"/>
            <w:rFonts w:cstheme="minorHAnsi"/>
            <w:shd w:val="clear" w:color="auto" w:fill="FFFFFF"/>
          </w:rPr>
          <w:t>https://www.prospects.ac.uk/jobs-and-work-experience/job-sectors/business-consulting-and-management/7-skills-for-a-successful-management-career</w:t>
        </w:r>
      </w:hyperlink>
      <w:r>
        <w:rPr>
          <w:rFonts w:cstheme="minorHAnsi"/>
          <w:color w:val="000000"/>
          <w:shd w:val="clear" w:color="auto" w:fill="FFFFFF"/>
        </w:rPr>
        <w:t xml:space="preserve"> </w:t>
      </w:r>
      <w:r w:rsidRPr="002F2FB1">
        <w:rPr>
          <w:rFonts w:cstheme="minorHAnsi"/>
          <w:color w:val="000000"/>
          <w:shd w:val="clear" w:color="auto" w:fill="FFFFFF"/>
        </w:rPr>
        <w:t xml:space="preserve"> Accessed</w:t>
      </w:r>
      <w:r>
        <w:rPr>
          <w:rFonts w:cstheme="minorHAnsi"/>
          <w:color w:val="000000"/>
          <w:shd w:val="clear" w:color="auto" w:fill="FFFFFF"/>
        </w:rPr>
        <w:t xml:space="preserve"> 04.02.20</w:t>
      </w:r>
    </w:p>
    <w:p w14:paraId="6414DC75" w14:textId="77777777" w:rsidR="00EF278C" w:rsidRDefault="00EF278C" w:rsidP="00EF278C">
      <w:pPr>
        <w:rPr>
          <w:rFonts w:cstheme="minorHAnsi"/>
          <w:color w:val="000000"/>
          <w:shd w:val="clear" w:color="auto" w:fill="FFFFFF"/>
        </w:rPr>
      </w:pPr>
    </w:p>
    <w:p w14:paraId="173FCED9" w14:textId="77777777" w:rsidR="00EF278C" w:rsidRDefault="003F69D6" w:rsidP="00EF278C">
      <w:r>
        <w:t xml:space="preserve"> </w:t>
      </w:r>
      <w:bookmarkStart w:id="25" w:name="_Toc32491450"/>
    </w:p>
    <w:p w14:paraId="42F2D11B" w14:textId="77777777" w:rsidR="00EF278C" w:rsidRDefault="00EF278C" w:rsidP="00EF278C"/>
    <w:p w14:paraId="3878E21D" w14:textId="77777777" w:rsidR="00EF278C" w:rsidRDefault="00EF278C" w:rsidP="00EF278C"/>
    <w:p w14:paraId="2EB57123" w14:textId="77777777" w:rsidR="00EF278C" w:rsidRDefault="00EF278C" w:rsidP="00EF278C"/>
    <w:p w14:paraId="107DC662" w14:textId="77777777" w:rsidR="00EF278C" w:rsidRDefault="00EF278C" w:rsidP="00EF278C"/>
    <w:p w14:paraId="0B4A6477" w14:textId="77777777" w:rsidR="00EF278C" w:rsidRDefault="00EF278C" w:rsidP="00EF278C"/>
    <w:p w14:paraId="609DD517" w14:textId="77777777" w:rsidR="00EF278C" w:rsidRDefault="00EF278C" w:rsidP="00EF278C"/>
    <w:p w14:paraId="2C2C9E08" w14:textId="77777777" w:rsidR="00EF278C" w:rsidRDefault="00EF278C" w:rsidP="00EF278C"/>
    <w:p w14:paraId="037560B2" w14:textId="77777777" w:rsidR="00EF278C" w:rsidRDefault="00EF278C" w:rsidP="00EF278C"/>
    <w:p w14:paraId="51158653" w14:textId="77777777" w:rsidR="00EF278C" w:rsidRDefault="00EF278C" w:rsidP="00EF278C"/>
    <w:p w14:paraId="3E09660E" w14:textId="77777777" w:rsidR="00EF278C" w:rsidRDefault="00EF278C" w:rsidP="00EF278C"/>
    <w:p w14:paraId="52CE686E" w14:textId="099CFFF4" w:rsidR="003F69D6" w:rsidRPr="00EF278C" w:rsidRDefault="002049FE" w:rsidP="00EF278C">
      <w:pPr>
        <w:rPr>
          <w:rFonts w:cstheme="minorHAnsi"/>
          <w:color w:val="000000"/>
          <w:shd w:val="clear" w:color="auto" w:fill="FFFFFF"/>
        </w:rPr>
      </w:pPr>
      <w:r>
        <w:t>Appendix</w:t>
      </w:r>
      <w:bookmarkEnd w:id="25"/>
      <w:r>
        <w:t xml:space="preserve"> </w:t>
      </w:r>
    </w:p>
    <w:p w14:paraId="61EEA2E2" w14:textId="5D1E3458" w:rsidR="002049FE" w:rsidRDefault="00EF278C" w:rsidP="003F69D6">
      <w:r w:rsidRPr="002C341F">
        <w:drawing>
          <wp:inline distT="0" distB="0" distL="0" distR="0" wp14:anchorId="6ACAEFC1" wp14:editId="63F5B81D">
            <wp:extent cx="4371779" cy="37147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390164" cy="3730372"/>
                    </a:xfrm>
                    <a:prstGeom prst="rect">
                      <a:avLst/>
                    </a:prstGeom>
                  </pic:spPr>
                </pic:pic>
              </a:graphicData>
            </a:graphic>
          </wp:inline>
        </w:drawing>
      </w:r>
    </w:p>
    <w:p w14:paraId="5ABE7B84" w14:textId="1C799CCE" w:rsidR="0030173B" w:rsidRDefault="0030173B" w:rsidP="003F69D6"/>
    <w:sectPr w:rsidR="0030173B"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B356C7" w14:textId="77777777" w:rsidR="00205823" w:rsidRDefault="00205823" w:rsidP="00970871">
      <w:pPr>
        <w:spacing w:after="0" w:line="240" w:lineRule="auto"/>
      </w:pPr>
      <w:r>
        <w:separator/>
      </w:r>
    </w:p>
  </w:endnote>
  <w:endnote w:type="continuationSeparator" w:id="0">
    <w:p w14:paraId="408EA7AF" w14:textId="77777777" w:rsidR="00205823" w:rsidRDefault="00205823" w:rsidP="009708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CB678B" w14:textId="77777777" w:rsidR="00205823" w:rsidRDefault="00205823" w:rsidP="00970871">
      <w:pPr>
        <w:spacing w:after="0" w:line="240" w:lineRule="auto"/>
      </w:pPr>
      <w:r>
        <w:separator/>
      </w:r>
    </w:p>
  </w:footnote>
  <w:footnote w:type="continuationSeparator" w:id="0">
    <w:p w14:paraId="030EAAC4" w14:textId="77777777" w:rsidR="00205823" w:rsidRDefault="00205823" w:rsidP="009708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0"/>
  </w:num>
  <w:num w:numId="3">
    <w:abstractNumId w:val="3"/>
  </w:num>
  <w:num w:numId="4">
    <w:abstractNumId w:val="7"/>
  </w:num>
  <w:num w:numId="5">
    <w:abstractNumId w:val="1"/>
  </w:num>
  <w:num w:numId="6">
    <w:abstractNumId w:val="4"/>
  </w:num>
  <w:num w:numId="7">
    <w:abstractNumId w:val="0"/>
  </w:num>
  <w:num w:numId="8">
    <w:abstractNumId w:val="12"/>
  </w:num>
  <w:num w:numId="9">
    <w:abstractNumId w:val="6"/>
  </w:num>
  <w:num w:numId="10">
    <w:abstractNumId w:val="11"/>
  </w:num>
  <w:num w:numId="11">
    <w:abstractNumId w:val="9"/>
  </w:num>
  <w:num w:numId="12">
    <w:abstractNumId w:val="2"/>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M1NjY0Mja2sDA2NTBR0lEKTi0uzszPAykwqQUA6miILSwAAAA="/>
  </w:docVars>
  <w:rsids>
    <w:rsidRoot w:val="00A930CB"/>
    <w:rsid w:val="000059A8"/>
    <w:rsid w:val="000137A3"/>
    <w:rsid w:val="000147AF"/>
    <w:rsid w:val="00016992"/>
    <w:rsid w:val="000178FF"/>
    <w:rsid w:val="000309BA"/>
    <w:rsid w:val="00030A1D"/>
    <w:rsid w:val="00032576"/>
    <w:rsid w:val="00033DBE"/>
    <w:rsid w:val="00033EAE"/>
    <w:rsid w:val="00045A3D"/>
    <w:rsid w:val="00045C47"/>
    <w:rsid w:val="00052E77"/>
    <w:rsid w:val="00054AFF"/>
    <w:rsid w:val="00055C77"/>
    <w:rsid w:val="000578CE"/>
    <w:rsid w:val="0006008A"/>
    <w:rsid w:val="000628CC"/>
    <w:rsid w:val="00063BB0"/>
    <w:rsid w:val="00064F05"/>
    <w:rsid w:val="00066A6A"/>
    <w:rsid w:val="00067AB1"/>
    <w:rsid w:val="00071A78"/>
    <w:rsid w:val="00071D75"/>
    <w:rsid w:val="00074A69"/>
    <w:rsid w:val="000820D2"/>
    <w:rsid w:val="00093FA7"/>
    <w:rsid w:val="000A07BA"/>
    <w:rsid w:val="000A61C9"/>
    <w:rsid w:val="000B3487"/>
    <w:rsid w:val="000B3CDF"/>
    <w:rsid w:val="000B4EC1"/>
    <w:rsid w:val="000B59D6"/>
    <w:rsid w:val="000C4BF1"/>
    <w:rsid w:val="000C5E1B"/>
    <w:rsid w:val="000D3FDA"/>
    <w:rsid w:val="000D49DA"/>
    <w:rsid w:val="000E2B46"/>
    <w:rsid w:val="000F0F90"/>
    <w:rsid w:val="000F25CA"/>
    <w:rsid w:val="001017D6"/>
    <w:rsid w:val="001035F7"/>
    <w:rsid w:val="001130F2"/>
    <w:rsid w:val="00116AD3"/>
    <w:rsid w:val="00120906"/>
    <w:rsid w:val="0012284B"/>
    <w:rsid w:val="00130D7E"/>
    <w:rsid w:val="001410E5"/>
    <w:rsid w:val="00141300"/>
    <w:rsid w:val="001421DB"/>
    <w:rsid w:val="0014374B"/>
    <w:rsid w:val="0015027C"/>
    <w:rsid w:val="00151431"/>
    <w:rsid w:val="00152952"/>
    <w:rsid w:val="00152B28"/>
    <w:rsid w:val="00166CAD"/>
    <w:rsid w:val="00167681"/>
    <w:rsid w:val="0016773E"/>
    <w:rsid w:val="0017264F"/>
    <w:rsid w:val="001735F3"/>
    <w:rsid w:val="00177FC8"/>
    <w:rsid w:val="001805D4"/>
    <w:rsid w:val="001828EE"/>
    <w:rsid w:val="001836B1"/>
    <w:rsid w:val="0019097D"/>
    <w:rsid w:val="0019300A"/>
    <w:rsid w:val="001B5A27"/>
    <w:rsid w:val="001C30DB"/>
    <w:rsid w:val="001C336A"/>
    <w:rsid w:val="001C3A21"/>
    <w:rsid w:val="001C444A"/>
    <w:rsid w:val="001C6F2F"/>
    <w:rsid w:val="001D0041"/>
    <w:rsid w:val="001D192D"/>
    <w:rsid w:val="001D5FA3"/>
    <w:rsid w:val="001D61C1"/>
    <w:rsid w:val="001E3C3D"/>
    <w:rsid w:val="001F06E9"/>
    <w:rsid w:val="001F5437"/>
    <w:rsid w:val="001F7212"/>
    <w:rsid w:val="001F7583"/>
    <w:rsid w:val="002049FE"/>
    <w:rsid w:val="00205823"/>
    <w:rsid w:val="002077F3"/>
    <w:rsid w:val="00212FA0"/>
    <w:rsid w:val="0021380A"/>
    <w:rsid w:val="002158A9"/>
    <w:rsid w:val="002168A2"/>
    <w:rsid w:val="002176AD"/>
    <w:rsid w:val="00220177"/>
    <w:rsid w:val="00231A50"/>
    <w:rsid w:val="00234E9D"/>
    <w:rsid w:val="002357E6"/>
    <w:rsid w:val="002400D2"/>
    <w:rsid w:val="002405E8"/>
    <w:rsid w:val="0024294C"/>
    <w:rsid w:val="00243D79"/>
    <w:rsid w:val="00244789"/>
    <w:rsid w:val="00250937"/>
    <w:rsid w:val="00252256"/>
    <w:rsid w:val="002528E4"/>
    <w:rsid w:val="00252E68"/>
    <w:rsid w:val="0025556D"/>
    <w:rsid w:val="00255FC4"/>
    <w:rsid w:val="00263DE6"/>
    <w:rsid w:val="0026471C"/>
    <w:rsid w:val="0027180A"/>
    <w:rsid w:val="002718FE"/>
    <w:rsid w:val="0027248E"/>
    <w:rsid w:val="0027291F"/>
    <w:rsid w:val="00272ED1"/>
    <w:rsid w:val="00274AD7"/>
    <w:rsid w:val="00276A31"/>
    <w:rsid w:val="002811EA"/>
    <w:rsid w:val="00281B4B"/>
    <w:rsid w:val="00282F09"/>
    <w:rsid w:val="00284720"/>
    <w:rsid w:val="00285D09"/>
    <w:rsid w:val="00285DC5"/>
    <w:rsid w:val="00293FDE"/>
    <w:rsid w:val="00294F6D"/>
    <w:rsid w:val="00296FAF"/>
    <w:rsid w:val="002A02E9"/>
    <w:rsid w:val="002B7814"/>
    <w:rsid w:val="002C3413"/>
    <w:rsid w:val="002C341F"/>
    <w:rsid w:val="002C4001"/>
    <w:rsid w:val="002C4CAC"/>
    <w:rsid w:val="002E15FF"/>
    <w:rsid w:val="002E33C2"/>
    <w:rsid w:val="002F0918"/>
    <w:rsid w:val="002F0FEC"/>
    <w:rsid w:val="002F1EA8"/>
    <w:rsid w:val="002F759F"/>
    <w:rsid w:val="002F7800"/>
    <w:rsid w:val="0030173B"/>
    <w:rsid w:val="0030202B"/>
    <w:rsid w:val="00303A6B"/>
    <w:rsid w:val="00310FCC"/>
    <w:rsid w:val="003119C8"/>
    <w:rsid w:val="00322C2E"/>
    <w:rsid w:val="003315A6"/>
    <w:rsid w:val="00331B7F"/>
    <w:rsid w:val="0033280D"/>
    <w:rsid w:val="003333AD"/>
    <w:rsid w:val="00333457"/>
    <w:rsid w:val="003370E3"/>
    <w:rsid w:val="00341121"/>
    <w:rsid w:val="0034555C"/>
    <w:rsid w:val="00353C4A"/>
    <w:rsid w:val="00357122"/>
    <w:rsid w:val="00361335"/>
    <w:rsid w:val="003638D9"/>
    <w:rsid w:val="003831E5"/>
    <w:rsid w:val="00384A0E"/>
    <w:rsid w:val="003860FB"/>
    <w:rsid w:val="00390A33"/>
    <w:rsid w:val="00391011"/>
    <w:rsid w:val="00395640"/>
    <w:rsid w:val="0039737E"/>
    <w:rsid w:val="003A59A5"/>
    <w:rsid w:val="003B1E11"/>
    <w:rsid w:val="003B3B6E"/>
    <w:rsid w:val="003B602D"/>
    <w:rsid w:val="003B7C82"/>
    <w:rsid w:val="003C3B33"/>
    <w:rsid w:val="003C4A80"/>
    <w:rsid w:val="003D147C"/>
    <w:rsid w:val="003D34E8"/>
    <w:rsid w:val="003D4BB1"/>
    <w:rsid w:val="003E3ABF"/>
    <w:rsid w:val="003F64EA"/>
    <w:rsid w:val="003F69D6"/>
    <w:rsid w:val="003F7BF0"/>
    <w:rsid w:val="003F7BF4"/>
    <w:rsid w:val="0040464C"/>
    <w:rsid w:val="00423315"/>
    <w:rsid w:val="004332DB"/>
    <w:rsid w:val="004369D7"/>
    <w:rsid w:val="0044520B"/>
    <w:rsid w:val="004475C9"/>
    <w:rsid w:val="00447643"/>
    <w:rsid w:val="00451539"/>
    <w:rsid w:val="004531BD"/>
    <w:rsid w:val="00460581"/>
    <w:rsid w:val="0046229B"/>
    <w:rsid w:val="00462679"/>
    <w:rsid w:val="004626E2"/>
    <w:rsid w:val="004633D2"/>
    <w:rsid w:val="00474CEF"/>
    <w:rsid w:val="00481CB5"/>
    <w:rsid w:val="00482A52"/>
    <w:rsid w:val="00491FCF"/>
    <w:rsid w:val="00492FF9"/>
    <w:rsid w:val="00493186"/>
    <w:rsid w:val="00496CD3"/>
    <w:rsid w:val="004B6F2C"/>
    <w:rsid w:val="004C54A3"/>
    <w:rsid w:val="004E460B"/>
    <w:rsid w:val="004E478F"/>
    <w:rsid w:val="004F03CD"/>
    <w:rsid w:val="004F12C1"/>
    <w:rsid w:val="004F25E1"/>
    <w:rsid w:val="004F7EA5"/>
    <w:rsid w:val="00501DB5"/>
    <w:rsid w:val="00503317"/>
    <w:rsid w:val="0050600F"/>
    <w:rsid w:val="0051013F"/>
    <w:rsid w:val="0051020B"/>
    <w:rsid w:val="00512349"/>
    <w:rsid w:val="00513050"/>
    <w:rsid w:val="00515232"/>
    <w:rsid w:val="005225BF"/>
    <w:rsid w:val="00525B6F"/>
    <w:rsid w:val="005328BA"/>
    <w:rsid w:val="0053558E"/>
    <w:rsid w:val="0054016A"/>
    <w:rsid w:val="00540C97"/>
    <w:rsid w:val="005436B9"/>
    <w:rsid w:val="00546E9F"/>
    <w:rsid w:val="00552901"/>
    <w:rsid w:val="00556126"/>
    <w:rsid w:val="0056018A"/>
    <w:rsid w:val="00564EE6"/>
    <w:rsid w:val="005665CF"/>
    <w:rsid w:val="005725EA"/>
    <w:rsid w:val="005801F7"/>
    <w:rsid w:val="005812EE"/>
    <w:rsid w:val="00581B88"/>
    <w:rsid w:val="005823FE"/>
    <w:rsid w:val="00586056"/>
    <w:rsid w:val="00586EBB"/>
    <w:rsid w:val="00590058"/>
    <w:rsid w:val="00590BAD"/>
    <w:rsid w:val="00594B85"/>
    <w:rsid w:val="0059562E"/>
    <w:rsid w:val="005B1F44"/>
    <w:rsid w:val="005C27E7"/>
    <w:rsid w:val="005D377A"/>
    <w:rsid w:val="005D4509"/>
    <w:rsid w:val="005E2445"/>
    <w:rsid w:val="005E24AB"/>
    <w:rsid w:val="005E25BE"/>
    <w:rsid w:val="005E3CCF"/>
    <w:rsid w:val="005E7E4A"/>
    <w:rsid w:val="005F11A9"/>
    <w:rsid w:val="005F43D5"/>
    <w:rsid w:val="006020C0"/>
    <w:rsid w:val="006063BB"/>
    <w:rsid w:val="006228E7"/>
    <w:rsid w:val="0062657F"/>
    <w:rsid w:val="00626EE7"/>
    <w:rsid w:val="00630ABE"/>
    <w:rsid w:val="00632609"/>
    <w:rsid w:val="00632E62"/>
    <w:rsid w:val="0063406B"/>
    <w:rsid w:val="00634957"/>
    <w:rsid w:val="00634AE8"/>
    <w:rsid w:val="00634B41"/>
    <w:rsid w:val="00660E6A"/>
    <w:rsid w:val="006650DE"/>
    <w:rsid w:val="00665CF8"/>
    <w:rsid w:val="00667A8F"/>
    <w:rsid w:val="00670D2E"/>
    <w:rsid w:val="00671CBC"/>
    <w:rsid w:val="00672E40"/>
    <w:rsid w:val="00673A5D"/>
    <w:rsid w:val="00675B84"/>
    <w:rsid w:val="006926EE"/>
    <w:rsid w:val="006A089E"/>
    <w:rsid w:val="006A732E"/>
    <w:rsid w:val="006B2157"/>
    <w:rsid w:val="006C2C6A"/>
    <w:rsid w:val="006D60A8"/>
    <w:rsid w:val="006D65AC"/>
    <w:rsid w:val="006E1375"/>
    <w:rsid w:val="006E3163"/>
    <w:rsid w:val="006E43C8"/>
    <w:rsid w:val="006E6BF6"/>
    <w:rsid w:val="006F1294"/>
    <w:rsid w:val="00700875"/>
    <w:rsid w:val="007021DC"/>
    <w:rsid w:val="007055F2"/>
    <w:rsid w:val="007062E1"/>
    <w:rsid w:val="00706894"/>
    <w:rsid w:val="00715A8B"/>
    <w:rsid w:val="00724D39"/>
    <w:rsid w:val="00731570"/>
    <w:rsid w:val="007351CF"/>
    <w:rsid w:val="00741D4E"/>
    <w:rsid w:val="0075131B"/>
    <w:rsid w:val="007603DA"/>
    <w:rsid w:val="00762BEB"/>
    <w:rsid w:val="007639CF"/>
    <w:rsid w:val="0076457C"/>
    <w:rsid w:val="00764D14"/>
    <w:rsid w:val="00776D3A"/>
    <w:rsid w:val="0078042A"/>
    <w:rsid w:val="007941E5"/>
    <w:rsid w:val="0079623C"/>
    <w:rsid w:val="007A0F0B"/>
    <w:rsid w:val="007A15C5"/>
    <w:rsid w:val="007A44A5"/>
    <w:rsid w:val="007A7DB8"/>
    <w:rsid w:val="007B645D"/>
    <w:rsid w:val="007B6A09"/>
    <w:rsid w:val="007B7B81"/>
    <w:rsid w:val="007C2C55"/>
    <w:rsid w:val="007D2E91"/>
    <w:rsid w:val="007D3E37"/>
    <w:rsid w:val="007D4A5D"/>
    <w:rsid w:val="007D5003"/>
    <w:rsid w:val="007E734B"/>
    <w:rsid w:val="007F6D91"/>
    <w:rsid w:val="00807B3D"/>
    <w:rsid w:val="008138EC"/>
    <w:rsid w:val="0081449C"/>
    <w:rsid w:val="0082366E"/>
    <w:rsid w:val="00827DE6"/>
    <w:rsid w:val="008335C2"/>
    <w:rsid w:val="008346D5"/>
    <w:rsid w:val="00834D28"/>
    <w:rsid w:val="00836390"/>
    <w:rsid w:val="008428E4"/>
    <w:rsid w:val="00845656"/>
    <w:rsid w:val="00847666"/>
    <w:rsid w:val="008511F4"/>
    <w:rsid w:val="00851F0D"/>
    <w:rsid w:val="008533FE"/>
    <w:rsid w:val="0086061E"/>
    <w:rsid w:val="00860725"/>
    <w:rsid w:val="00864A60"/>
    <w:rsid w:val="00864AEE"/>
    <w:rsid w:val="00866E3D"/>
    <w:rsid w:val="008673C8"/>
    <w:rsid w:val="00870250"/>
    <w:rsid w:val="008755C5"/>
    <w:rsid w:val="00877040"/>
    <w:rsid w:val="00882BC1"/>
    <w:rsid w:val="00885114"/>
    <w:rsid w:val="008907BD"/>
    <w:rsid w:val="008915FF"/>
    <w:rsid w:val="00897D0C"/>
    <w:rsid w:val="008A06F8"/>
    <w:rsid w:val="008A1155"/>
    <w:rsid w:val="008A647C"/>
    <w:rsid w:val="008A691D"/>
    <w:rsid w:val="008A72A4"/>
    <w:rsid w:val="008B0229"/>
    <w:rsid w:val="008B2572"/>
    <w:rsid w:val="008B498D"/>
    <w:rsid w:val="008B6FD7"/>
    <w:rsid w:val="008B7FBA"/>
    <w:rsid w:val="008C2930"/>
    <w:rsid w:val="008C7DA1"/>
    <w:rsid w:val="008D1FA3"/>
    <w:rsid w:val="008E1E8D"/>
    <w:rsid w:val="008E29F3"/>
    <w:rsid w:val="008E3CC7"/>
    <w:rsid w:val="008E7877"/>
    <w:rsid w:val="008F2B5B"/>
    <w:rsid w:val="008F4074"/>
    <w:rsid w:val="008F6135"/>
    <w:rsid w:val="00902476"/>
    <w:rsid w:val="0090373A"/>
    <w:rsid w:val="00904E8C"/>
    <w:rsid w:val="009070A4"/>
    <w:rsid w:val="00907AE6"/>
    <w:rsid w:val="00912AB4"/>
    <w:rsid w:val="009141AD"/>
    <w:rsid w:val="00917E17"/>
    <w:rsid w:val="00920F97"/>
    <w:rsid w:val="009215D9"/>
    <w:rsid w:val="00924491"/>
    <w:rsid w:val="0092624D"/>
    <w:rsid w:val="0093271F"/>
    <w:rsid w:val="0093739B"/>
    <w:rsid w:val="009437FC"/>
    <w:rsid w:val="009541E5"/>
    <w:rsid w:val="009556EE"/>
    <w:rsid w:val="00957E25"/>
    <w:rsid w:val="00963503"/>
    <w:rsid w:val="00964538"/>
    <w:rsid w:val="00964AB7"/>
    <w:rsid w:val="00970871"/>
    <w:rsid w:val="009759B6"/>
    <w:rsid w:val="00975E15"/>
    <w:rsid w:val="00987305"/>
    <w:rsid w:val="00997524"/>
    <w:rsid w:val="009B2DB5"/>
    <w:rsid w:val="009B4461"/>
    <w:rsid w:val="009B7585"/>
    <w:rsid w:val="009D0524"/>
    <w:rsid w:val="009D0D52"/>
    <w:rsid w:val="009D3169"/>
    <w:rsid w:val="009D7651"/>
    <w:rsid w:val="009E026A"/>
    <w:rsid w:val="009E0E9A"/>
    <w:rsid w:val="009F1286"/>
    <w:rsid w:val="009F2EA7"/>
    <w:rsid w:val="009F4F67"/>
    <w:rsid w:val="00A03144"/>
    <w:rsid w:val="00A173D6"/>
    <w:rsid w:val="00A20C22"/>
    <w:rsid w:val="00A21181"/>
    <w:rsid w:val="00A306DF"/>
    <w:rsid w:val="00A314AA"/>
    <w:rsid w:val="00A3220E"/>
    <w:rsid w:val="00A34019"/>
    <w:rsid w:val="00A3471E"/>
    <w:rsid w:val="00A376BF"/>
    <w:rsid w:val="00A41C6D"/>
    <w:rsid w:val="00A434F1"/>
    <w:rsid w:val="00A4397C"/>
    <w:rsid w:val="00A43CC0"/>
    <w:rsid w:val="00A46944"/>
    <w:rsid w:val="00A51F56"/>
    <w:rsid w:val="00A70F93"/>
    <w:rsid w:val="00A73ED5"/>
    <w:rsid w:val="00A7588E"/>
    <w:rsid w:val="00A8001A"/>
    <w:rsid w:val="00A80B90"/>
    <w:rsid w:val="00A81320"/>
    <w:rsid w:val="00A82313"/>
    <w:rsid w:val="00A83362"/>
    <w:rsid w:val="00A90A1F"/>
    <w:rsid w:val="00A91384"/>
    <w:rsid w:val="00A930CB"/>
    <w:rsid w:val="00A976D8"/>
    <w:rsid w:val="00AA5D87"/>
    <w:rsid w:val="00AB4149"/>
    <w:rsid w:val="00AB7CFA"/>
    <w:rsid w:val="00AC3241"/>
    <w:rsid w:val="00AC7EFF"/>
    <w:rsid w:val="00AD3553"/>
    <w:rsid w:val="00AD536D"/>
    <w:rsid w:val="00AE2CAF"/>
    <w:rsid w:val="00AE574C"/>
    <w:rsid w:val="00AE6126"/>
    <w:rsid w:val="00AE79EE"/>
    <w:rsid w:val="00AF4278"/>
    <w:rsid w:val="00AF5AAC"/>
    <w:rsid w:val="00B02818"/>
    <w:rsid w:val="00B15267"/>
    <w:rsid w:val="00B26C7E"/>
    <w:rsid w:val="00B30213"/>
    <w:rsid w:val="00B30307"/>
    <w:rsid w:val="00B329C0"/>
    <w:rsid w:val="00B37976"/>
    <w:rsid w:val="00B40B6D"/>
    <w:rsid w:val="00B471B4"/>
    <w:rsid w:val="00B50456"/>
    <w:rsid w:val="00B51E31"/>
    <w:rsid w:val="00B54BC7"/>
    <w:rsid w:val="00B63993"/>
    <w:rsid w:val="00B6475F"/>
    <w:rsid w:val="00B65EDF"/>
    <w:rsid w:val="00B80B76"/>
    <w:rsid w:val="00B90D08"/>
    <w:rsid w:val="00B978A1"/>
    <w:rsid w:val="00B97FD9"/>
    <w:rsid w:val="00BA3C31"/>
    <w:rsid w:val="00BA7E02"/>
    <w:rsid w:val="00BB07BE"/>
    <w:rsid w:val="00BB0B77"/>
    <w:rsid w:val="00BB3A8C"/>
    <w:rsid w:val="00BB4902"/>
    <w:rsid w:val="00BC0760"/>
    <w:rsid w:val="00BC0803"/>
    <w:rsid w:val="00BC786D"/>
    <w:rsid w:val="00BD2DCF"/>
    <w:rsid w:val="00BD3AA5"/>
    <w:rsid w:val="00BD41ED"/>
    <w:rsid w:val="00BD6D48"/>
    <w:rsid w:val="00BE5EBD"/>
    <w:rsid w:val="00BE6E99"/>
    <w:rsid w:val="00BF2C08"/>
    <w:rsid w:val="00BF4E5E"/>
    <w:rsid w:val="00C037D8"/>
    <w:rsid w:val="00C20FCC"/>
    <w:rsid w:val="00C37CF3"/>
    <w:rsid w:val="00C45930"/>
    <w:rsid w:val="00C53A86"/>
    <w:rsid w:val="00C53B1A"/>
    <w:rsid w:val="00C672B7"/>
    <w:rsid w:val="00C67DAB"/>
    <w:rsid w:val="00C74EB7"/>
    <w:rsid w:val="00C77735"/>
    <w:rsid w:val="00C80AF8"/>
    <w:rsid w:val="00C96686"/>
    <w:rsid w:val="00CA75E9"/>
    <w:rsid w:val="00CB1650"/>
    <w:rsid w:val="00CC6920"/>
    <w:rsid w:val="00CD1D97"/>
    <w:rsid w:val="00CD6BBC"/>
    <w:rsid w:val="00CE2F5F"/>
    <w:rsid w:val="00CE4F9D"/>
    <w:rsid w:val="00CF0F21"/>
    <w:rsid w:val="00CF644C"/>
    <w:rsid w:val="00CF6A54"/>
    <w:rsid w:val="00CF7F01"/>
    <w:rsid w:val="00D01FF9"/>
    <w:rsid w:val="00D02034"/>
    <w:rsid w:val="00D03499"/>
    <w:rsid w:val="00D0640A"/>
    <w:rsid w:val="00D15FF5"/>
    <w:rsid w:val="00D17835"/>
    <w:rsid w:val="00D20979"/>
    <w:rsid w:val="00D2291D"/>
    <w:rsid w:val="00D45040"/>
    <w:rsid w:val="00D450BB"/>
    <w:rsid w:val="00D60CB4"/>
    <w:rsid w:val="00D62B28"/>
    <w:rsid w:val="00D63E0A"/>
    <w:rsid w:val="00D67E1F"/>
    <w:rsid w:val="00D73E2F"/>
    <w:rsid w:val="00D746E5"/>
    <w:rsid w:val="00D80D4D"/>
    <w:rsid w:val="00D83FA6"/>
    <w:rsid w:val="00D8669B"/>
    <w:rsid w:val="00D95678"/>
    <w:rsid w:val="00DA3853"/>
    <w:rsid w:val="00DC493A"/>
    <w:rsid w:val="00DD3304"/>
    <w:rsid w:val="00DD4930"/>
    <w:rsid w:val="00DD4BE3"/>
    <w:rsid w:val="00DE1A05"/>
    <w:rsid w:val="00DE438E"/>
    <w:rsid w:val="00DF21D0"/>
    <w:rsid w:val="00DF431D"/>
    <w:rsid w:val="00DF5BEE"/>
    <w:rsid w:val="00E07034"/>
    <w:rsid w:val="00E07BED"/>
    <w:rsid w:val="00E151F7"/>
    <w:rsid w:val="00E161E2"/>
    <w:rsid w:val="00E16A90"/>
    <w:rsid w:val="00E2031D"/>
    <w:rsid w:val="00E210E7"/>
    <w:rsid w:val="00E2265A"/>
    <w:rsid w:val="00E24560"/>
    <w:rsid w:val="00E40A9A"/>
    <w:rsid w:val="00E521EF"/>
    <w:rsid w:val="00E57283"/>
    <w:rsid w:val="00E63399"/>
    <w:rsid w:val="00E642D3"/>
    <w:rsid w:val="00E6503E"/>
    <w:rsid w:val="00E67BF0"/>
    <w:rsid w:val="00E73781"/>
    <w:rsid w:val="00E750E6"/>
    <w:rsid w:val="00E77B49"/>
    <w:rsid w:val="00E77E90"/>
    <w:rsid w:val="00E82D4C"/>
    <w:rsid w:val="00E82EAC"/>
    <w:rsid w:val="00E843B4"/>
    <w:rsid w:val="00E87119"/>
    <w:rsid w:val="00E9394F"/>
    <w:rsid w:val="00E96BC5"/>
    <w:rsid w:val="00EA66F7"/>
    <w:rsid w:val="00EB025F"/>
    <w:rsid w:val="00EB1FDF"/>
    <w:rsid w:val="00EC64A7"/>
    <w:rsid w:val="00EC674C"/>
    <w:rsid w:val="00EE03BD"/>
    <w:rsid w:val="00EE7635"/>
    <w:rsid w:val="00EF04F0"/>
    <w:rsid w:val="00EF278C"/>
    <w:rsid w:val="00EF3ED4"/>
    <w:rsid w:val="00F02924"/>
    <w:rsid w:val="00F04172"/>
    <w:rsid w:val="00F0512E"/>
    <w:rsid w:val="00F064DD"/>
    <w:rsid w:val="00F17B25"/>
    <w:rsid w:val="00F2271F"/>
    <w:rsid w:val="00F334D8"/>
    <w:rsid w:val="00F3370C"/>
    <w:rsid w:val="00F37895"/>
    <w:rsid w:val="00F37B81"/>
    <w:rsid w:val="00F44D06"/>
    <w:rsid w:val="00F45AD4"/>
    <w:rsid w:val="00F50FB2"/>
    <w:rsid w:val="00F52C79"/>
    <w:rsid w:val="00F53232"/>
    <w:rsid w:val="00F53EF8"/>
    <w:rsid w:val="00F71649"/>
    <w:rsid w:val="00F75D71"/>
    <w:rsid w:val="00F8119E"/>
    <w:rsid w:val="00F84635"/>
    <w:rsid w:val="00F87E1F"/>
    <w:rsid w:val="00F92C6A"/>
    <w:rsid w:val="00FA27FA"/>
    <w:rsid w:val="00FA32C0"/>
    <w:rsid w:val="00FA35A8"/>
    <w:rsid w:val="00FA3DD1"/>
    <w:rsid w:val="00FA3F78"/>
    <w:rsid w:val="00FB1929"/>
    <w:rsid w:val="00FB285D"/>
    <w:rsid w:val="00FB42C7"/>
    <w:rsid w:val="00FB5030"/>
    <w:rsid w:val="00FB690B"/>
    <w:rsid w:val="00FC1BA9"/>
    <w:rsid w:val="00FC4176"/>
    <w:rsid w:val="00FC4F27"/>
    <w:rsid w:val="00FD68BB"/>
    <w:rsid w:val="00FD7B80"/>
    <w:rsid w:val="00FE02C0"/>
    <w:rsid w:val="00FE63E4"/>
    <w:rsid w:val="00FE6F0A"/>
    <w:rsid w:val="00FF50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677D6706-17F0-4705-8AED-EACA540CF4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5B1F44"/>
    <w:pPr>
      <w:keepNext/>
      <w:keepLines/>
      <w:spacing w:before="240" w:after="0"/>
      <w:outlineLvl w:val="0"/>
    </w:pPr>
    <w:rPr>
      <w:rFonts w:ascii="Calibri" w:eastAsiaTheme="majorEastAsia" w:hAnsi="Calibri" w:cs="Calibri"/>
      <w:color w:val="2C3E50"/>
      <w:shd w:val="clear" w:color="auto" w:fill="FEF1C4"/>
    </w:rPr>
  </w:style>
  <w:style w:type="paragraph" w:styleId="Heading2">
    <w:name w:val="heading 2"/>
    <w:basedOn w:val="Normal"/>
    <w:next w:val="Normal"/>
    <w:link w:val="Heading2Char"/>
    <w:autoRedefine/>
    <w:uiPriority w:val="9"/>
    <w:unhideWhenUsed/>
    <w:qFormat/>
    <w:rsid w:val="0033280D"/>
    <w:pPr>
      <w:keepNext/>
      <w:keepLines/>
      <w:spacing w:before="40" w:after="0"/>
      <w:outlineLvl w:val="1"/>
    </w:pPr>
    <w:rPr>
      <w:rFonts w:asciiTheme="majorHAnsi" w:eastAsiaTheme="majorEastAsia" w:hAnsiTheme="majorHAnsi" w:cstheme="majorBidi"/>
      <w:color w:val="2E74B5" w:themeColor="accent1" w:themeShade="BF"/>
      <w:szCs w:val="26"/>
    </w:rPr>
  </w:style>
  <w:style w:type="paragraph" w:styleId="Heading3">
    <w:name w:val="heading 3"/>
    <w:basedOn w:val="Normal"/>
    <w:next w:val="Normal"/>
    <w:link w:val="Heading3Char"/>
    <w:autoRedefine/>
    <w:uiPriority w:val="9"/>
    <w:unhideWhenUsed/>
    <w:qFormat/>
    <w:rsid w:val="0033280D"/>
    <w:pPr>
      <w:keepNext/>
      <w:keepLines/>
      <w:spacing w:before="40" w:after="0"/>
      <w:outlineLvl w:val="2"/>
    </w:pPr>
    <w:rPr>
      <w:rFonts w:asciiTheme="majorHAnsi" w:eastAsiaTheme="majorEastAsia" w:hAnsiTheme="majorHAnsi" w:cstheme="majorBidi"/>
      <w:color w:val="1F4D78" w:themeColor="accent1" w:themeShade="7F"/>
      <w:sz w:val="20"/>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5B1F44"/>
    <w:rPr>
      <w:rFonts w:ascii="Calibri" w:eastAsiaTheme="majorEastAsia" w:hAnsi="Calibri" w:cs="Calibri"/>
      <w:color w:val="2C3E50"/>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33280D"/>
    <w:rPr>
      <w:rFonts w:asciiTheme="majorHAnsi" w:eastAsiaTheme="majorEastAsia" w:hAnsiTheme="majorHAnsi" w:cstheme="majorBidi"/>
      <w:color w:val="2E74B5" w:themeColor="accent1" w:themeShade="BF"/>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33280D"/>
    <w:rPr>
      <w:rFonts w:asciiTheme="majorHAnsi" w:eastAsiaTheme="majorEastAsia" w:hAnsiTheme="majorHAnsi" w:cstheme="majorBidi"/>
      <w:color w:val="1F4D78" w:themeColor="accent1" w:themeShade="7F"/>
      <w:sz w:val="20"/>
      <w:szCs w:val="24"/>
    </w:rPr>
  </w:style>
  <w:style w:type="paragraph" w:styleId="TOC1">
    <w:name w:val="toc 1"/>
    <w:basedOn w:val="Normal"/>
    <w:next w:val="Normal"/>
    <w:autoRedefine/>
    <w:uiPriority w:val="39"/>
    <w:unhideWhenUsed/>
    <w:rsid w:val="0024294C"/>
    <w:pPr>
      <w:spacing w:after="100"/>
    </w:p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
    <w:uiPriority w:val="49"/>
    <w:rsid w:val="00987305"/>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98730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Footer">
    <w:name w:val="footer"/>
    <w:basedOn w:val="Normal"/>
    <w:link w:val="FooterChar"/>
    <w:uiPriority w:val="99"/>
    <w:unhideWhenUsed/>
    <w:rsid w:val="009708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0871"/>
  </w:style>
  <w:style w:type="character" w:styleId="UnresolvedMention">
    <w:name w:val="Unresolved Mention"/>
    <w:basedOn w:val="DefaultParagraphFont"/>
    <w:uiPriority w:val="99"/>
    <w:rsid w:val="00D02034"/>
    <w:rPr>
      <w:color w:val="605E5C"/>
      <w:shd w:val="clear" w:color="auto" w:fill="E1DFDD"/>
    </w:rPr>
  </w:style>
  <w:style w:type="character" w:styleId="FollowedHyperlink">
    <w:name w:val="FollowedHyperlink"/>
    <w:basedOn w:val="DefaultParagraphFont"/>
    <w:uiPriority w:val="99"/>
    <w:semiHidden/>
    <w:unhideWhenUsed/>
    <w:rsid w:val="001D004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monster.com/career-advice/article/skills-hiring-manager-wants%20Accessed%2005.02.2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library.leeds.ac.uk/info/1401/academic_skill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www.prospects.ac.uk/jobs-and-work-experience/job-sectors/business-consulting-and-management/7-skills-for-a-successful-management-career"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oxford-royale.com/articles/13-skills-univers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4" ma:contentTypeDescription="Create a new document." ma:contentTypeScope="" ma:versionID="c06ebf27d4616ef95f01bcaec0efb1e6">
  <xsd:schema xmlns:xsd="http://www.w3.org/2001/XMLSchema" xmlns:xs="http://www.w3.org/2001/XMLSchema" xmlns:p="http://schemas.microsoft.com/office/2006/metadata/properties" xmlns:ns3="2dc8c000-3fb6-4aae-80f6-b33e90f8692e" targetNamespace="http://schemas.microsoft.com/office/2006/metadata/properties" ma:root="true" ma:fieldsID="a70139e43d60bc52172327a768c3ad96" ns3:_="">
    <xsd:import namespace="2dc8c000-3fb6-4aae-80f6-b33e90f8692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39B7DA5-3E41-4AC0-AF1E-959F108E53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72AEC56-4389-48BF-956E-4BAD8A5083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15458</TotalTime>
  <Pages>16</Pages>
  <Words>4743</Words>
  <Characters>27040</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BMSK4001 Assignment template 2020</vt:lpstr>
    </vt:vector>
  </TitlesOfParts>
  <Company/>
  <LinksUpToDate>false</LinksUpToDate>
  <CharactersWithSpaces>31720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2020</dc:title>
  <dc:subject/>
  <dc:creator>Julia Ault</dc:creator>
  <cp:keywords/>
  <dc:description/>
  <cp:lastModifiedBy>Gemma Booth (1910977)</cp:lastModifiedBy>
  <cp:revision>445</cp:revision>
  <dcterms:created xsi:type="dcterms:W3CDTF">2020-02-13T13:04:00Z</dcterms:created>
  <dcterms:modified xsi:type="dcterms:W3CDTF">2020-05-18T22:40:00Z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