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0"/>
      </w:tblGrid>
      <w:tr w:rsidR="00CD3B4E" w:rsidRPr="00CD3B4E" w14:paraId="40EE614E" w14:textId="77777777" w:rsidTr="00CD3B4E">
        <w:tc>
          <w:tcPr>
            <w:tcW w:w="0" w:type="auto"/>
            <w:hideMark/>
          </w:tcPr>
          <w:p w14:paraId="0FD77031" w14:textId="471BC789" w:rsidR="00CD3B4E" w:rsidRDefault="00CD3B4E" w:rsidP="00CD3B4E">
            <w:pPr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color w:val="004990"/>
                <w:kern w:val="36"/>
                <w:sz w:val="91"/>
                <w:szCs w:val="91"/>
                <w:lang w:eastAsia="en-GB"/>
              </w:rPr>
            </w:pPr>
            <w:r w:rsidRPr="00CD3B4E">
              <w:rPr>
                <w:rFonts w:ascii="Times New Roman" w:eastAsia="Times New Roman" w:hAnsi="Times New Roman" w:cs="Times New Roman"/>
                <w:color w:val="004990"/>
                <w:kern w:val="36"/>
                <w:sz w:val="91"/>
                <w:szCs w:val="91"/>
                <w:lang w:eastAsia="en-GB"/>
              </w:rPr>
              <w:t>FAQs about Academic Integrity</w:t>
            </w:r>
          </w:p>
          <w:p w14:paraId="0FC2A951" w14:textId="77777777" w:rsidR="00CD3B4E" w:rsidRPr="00CD3B4E" w:rsidRDefault="00CD3B4E" w:rsidP="00CD3B4E">
            <w:pPr>
              <w:textAlignment w:val="baseline"/>
              <w:outlineLvl w:val="0"/>
              <w:rPr>
                <w:rFonts w:ascii="Times New Roman" w:eastAsia="Times New Roman" w:hAnsi="Times New Roman" w:cs="Times New Roman"/>
                <w:color w:val="004990"/>
                <w:kern w:val="36"/>
                <w:sz w:val="91"/>
                <w:szCs w:val="91"/>
                <w:lang w:eastAsia="en-GB"/>
              </w:rPr>
            </w:pPr>
          </w:p>
          <w:p w14:paraId="0BFB40B7" w14:textId="44BC88C3" w:rsidR="00CD3B4E" w:rsidRPr="00CD3B4E" w:rsidRDefault="00CD3B4E" w:rsidP="00CD3B4E">
            <w:pPr>
              <w:textAlignment w:val="baseline"/>
              <w:outlineLvl w:val="0"/>
              <w:rPr>
                <w:rFonts w:ascii="Times New Roman" w:eastAsia="Times New Roman" w:hAnsi="Times New Roman" w:cs="Times New Roman"/>
                <w:color w:val="004990"/>
                <w:kern w:val="36"/>
                <w:sz w:val="91"/>
                <w:szCs w:val="91"/>
                <w:lang w:eastAsia="en-GB"/>
              </w:rPr>
            </w:pPr>
          </w:p>
        </w:tc>
      </w:tr>
    </w:tbl>
    <w:p w14:paraId="1417C95A" w14:textId="557554C8" w:rsidR="00CD3B4E" w:rsidRPr="00CD3B4E" w:rsidRDefault="00CD3B4E" w:rsidP="00CD3B4E">
      <w:pPr>
        <w:shd w:val="clear" w:color="auto" w:fill="FFFFFF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4990"/>
          <w:sz w:val="30"/>
          <w:szCs w:val="30"/>
          <w:bdr w:val="none" w:sz="0" w:space="0" w:color="auto" w:frame="1"/>
          <w:lang w:eastAsia="en-GB"/>
        </w:rPr>
      </w:pPr>
      <w:r w:rsidRPr="00CD3B4E"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  <w:t> Q. Why should I care about academic integrity?</w:t>
      </w:r>
      <w:r w:rsidRPr="00CD3B4E">
        <w:rPr>
          <w:rFonts w:ascii="Times New Roman" w:eastAsia="Times New Roman" w:hAnsi="Times New Roman" w:cs="Times New Roman"/>
          <w:b/>
          <w:bCs/>
          <w:color w:val="004990"/>
          <w:sz w:val="30"/>
          <w:szCs w:val="30"/>
          <w:bdr w:val="none" w:sz="0" w:space="0" w:color="auto" w:frame="1"/>
          <w:lang w:eastAsia="en-GB"/>
        </w:rPr>
        <w:t> </w:t>
      </w:r>
    </w:p>
    <w:p w14:paraId="11426795" w14:textId="77777777" w:rsidR="00CD3B4E" w:rsidRPr="00CD3B4E" w:rsidRDefault="00CD3B4E" w:rsidP="00CD3B4E">
      <w:pPr>
        <w:shd w:val="clear" w:color="auto" w:fill="FFFFFF"/>
        <w:textAlignment w:val="baseline"/>
        <w:outlineLvl w:val="2"/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</w:pPr>
    </w:p>
    <w:p w14:paraId="6F943744" w14:textId="723B8226" w:rsidR="00CD3B4E" w:rsidRPr="00CD3B4E" w:rsidRDefault="00CD3B4E" w:rsidP="00CD3B4E">
      <w:pPr>
        <w:shd w:val="clear" w:color="auto" w:fill="FFFFFF"/>
        <w:spacing w:line="336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University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of Wales Trinity Saint David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(UWTSD) 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ensures high quality learning experiences 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for all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students.  In order to achieve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this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, 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UWTSD 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prides itself on promoting academic integrity for all students.  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The concept of 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Academic integrity encompasses five characteristics: honesty, trust, fairness, respect, and responsibility.  Maintaining these values means that 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students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are committed to completing and representing 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their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own work with integrity.  This same integrity will help 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student develop and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build life skills that will serve 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them in their Academic and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P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rofessional career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.</w:t>
      </w:r>
    </w:p>
    <w:p w14:paraId="6FFCEF4D" w14:textId="77777777" w:rsidR="00CD3B4E" w:rsidRPr="00CD3B4E" w:rsidRDefault="00CD3B4E" w:rsidP="00CD3B4E">
      <w:pPr>
        <w:shd w:val="clear" w:color="auto" w:fill="FFFFFF"/>
        <w:spacing w:line="336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</w:p>
    <w:p w14:paraId="2419270A" w14:textId="39E63409" w:rsidR="00CD3B4E" w:rsidRDefault="00CD3B4E" w:rsidP="00CD3B4E">
      <w:pPr>
        <w:shd w:val="clear" w:color="auto" w:fill="FFFFFF"/>
        <w:textAlignment w:val="baseline"/>
        <w:outlineLvl w:val="2"/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</w:pPr>
      <w:r w:rsidRPr="00CD3B4E"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  <w:t>Q. How can I avoid academic dishonesty? </w:t>
      </w:r>
    </w:p>
    <w:p w14:paraId="4F670C2B" w14:textId="77777777" w:rsidR="00CD3B4E" w:rsidRPr="00CD3B4E" w:rsidRDefault="00CD3B4E" w:rsidP="00CD3B4E">
      <w:pPr>
        <w:shd w:val="clear" w:color="auto" w:fill="FFFFFF"/>
        <w:textAlignment w:val="baseline"/>
        <w:outlineLvl w:val="2"/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</w:pPr>
    </w:p>
    <w:p w14:paraId="73FB5D82" w14:textId="404E07E3" w:rsidR="00CD3B4E" w:rsidRDefault="00CD3B4E" w:rsidP="00CD3B4E">
      <w:pPr>
        <w:shd w:val="clear" w:color="auto" w:fill="FFFFFF"/>
        <w:spacing w:line="336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Always cite your sources when using someone else’s words, thoughts, ideas, graphics or music.  Understand the citation style chosen for your field/course and use it for in-text citations and at the end of your document. 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At UWTSD within the Institute of Management and Health the Harvard Referencing method is required.  A handbook which includes examples related to this referencing method is provided, ensure that you refer to it to support your work.  P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lan ahead for writing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reports/essays, undertaking presentations and tasks set between lectures.  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Students who are prepared are less likely to commit an act of academic dishonesty. 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</w:t>
      </w:r>
    </w:p>
    <w:p w14:paraId="2F90F9D3" w14:textId="77777777" w:rsidR="00CD3B4E" w:rsidRPr="00CD3B4E" w:rsidRDefault="00CD3B4E" w:rsidP="00CD3B4E">
      <w:pPr>
        <w:shd w:val="clear" w:color="auto" w:fill="FFFFFF"/>
        <w:spacing w:line="336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</w:p>
    <w:p w14:paraId="0D3F2AE2" w14:textId="0C916975" w:rsidR="00CD3B4E" w:rsidRDefault="00CD3B4E" w:rsidP="00CD3B4E">
      <w:pPr>
        <w:shd w:val="clear" w:color="auto" w:fill="FFFFFF"/>
        <w:textAlignment w:val="baseline"/>
        <w:outlineLvl w:val="2"/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</w:pPr>
      <w:r w:rsidRPr="00CD3B4E"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  <w:t>Q. Does paraphrasing or copying words or ideas from the Internet count as cheating?</w:t>
      </w:r>
    </w:p>
    <w:p w14:paraId="418766C0" w14:textId="77777777" w:rsidR="00CD3B4E" w:rsidRPr="00CD3B4E" w:rsidRDefault="00CD3B4E" w:rsidP="00CD3B4E">
      <w:pPr>
        <w:shd w:val="clear" w:color="auto" w:fill="FFFFFF"/>
        <w:textAlignment w:val="baseline"/>
        <w:outlineLvl w:val="2"/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</w:pPr>
    </w:p>
    <w:p w14:paraId="4B5CCDE2" w14:textId="604BBC8B" w:rsidR="00CD3B4E" w:rsidRDefault="00CD3B4E" w:rsidP="00CD3B4E">
      <w:pPr>
        <w:shd w:val="clear" w:color="auto" w:fill="FFFFFF"/>
        <w:spacing w:line="336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Copying or using someone else's ideas or words without attributing the original source is always considered plagiarism, even if you’ve attempted to paraphrase.   Any time you use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a book, journal article, Television programme, podcast or the i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nternet for any assignment you must cite that source both within the text and at the end of your document. 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Many students lose marks because they either do not cite sources or do so incorrectly.</w:t>
      </w:r>
    </w:p>
    <w:p w14:paraId="292BDA88" w14:textId="77777777" w:rsidR="00CD3B4E" w:rsidRPr="00CD3B4E" w:rsidRDefault="00CD3B4E" w:rsidP="00CD3B4E">
      <w:pPr>
        <w:shd w:val="clear" w:color="auto" w:fill="FFFFFF"/>
        <w:spacing w:line="336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</w:p>
    <w:p w14:paraId="42533044" w14:textId="62AF893B" w:rsidR="00CD3B4E" w:rsidRDefault="00CD3B4E" w:rsidP="00CD3B4E">
      <w:pPr>
        <w:shd w:val="clear" w:color="auto" w:fill="FFFFFF"/>
        <w:textAlignment w:val="baseline"/>
        <w:outlineLvl w:val="2"/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</w:pPr>
      <w:r w:rsidRPr="00CD3B4E"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  <w:t>Q. Does copying a sentence or two count as plagiarism?</w:t>
      </w:r>
    </w:p>
    <w:p w14:paraId="03307F1E" w14:textId="77777777" w:rsidR="00CD3B4E" w:rsidRPr="00CD3B4E" w:rsidRDefault="00CD3B4E" w:rsidP="00CD3B4E">
      <w:pPr>
        <w:shd w:val="clear" w:color="auto" w:fill="FFFFFF"/>
        <w:textAlignment w:val="baseline"/>
        <w:outlineLvl w:val="2"/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</w:pPr>
    </w:p>
    <w:p w14:paraId="0C6F8064" w14:textId="548D0619" w:rsidR="00CD3B4E" w:rsidRDefault="00CD3B4E" w:rsidP="00CD3B4E">
      <w:pPr>
        <w:shd w:val="clear" w:color="auto" w:fill="FFFFFF"/>
        <w:spacing w:line="336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Yes.  You must cite any words or ideas that are not your own.  Even copying a few sentences is considered engaging in the act of plagiarism.</w:t>
      </w:r>
    </w:p>
    <w:p w14:paraId="412FD29C" w14:textId="77777777" w:rsidR="00CD3B4E" w:rsidRPr="00CD3B4E" w:rsidRDefault="00CD3B4E" w:rsidP="00CD3B4E">
      <w:pPr>
        <w:shd w:val="clear" w:color="auto" w:fill="FFFFFF"/>
        <w:spacing w:line="336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</w:p>
    <w:p w14:paraId="2C9D2E15" w14:textId="2F3CAF34" w:rsidR="00CD3B4E" w:rsidRDefault="00CD3B4E" w:rsidP="00CD3B4E">
      <w:pPr>
        <w:shd w:val="clear" w:color="auto" w:fill="FFFFFF"/>
        <w:textAlignment w:val="baseline"/>
        <w:outlineLvl w:val="2"/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</w:pPr>
      <w:r w:rsidRPr="00CD3B4E"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  <w:lastRenderedPageBreak/>
        <w:t>Q. Do I have to cite sources even when I am submitting a rough draft (or outline, PowerPoint, etc.)</w:t>
      </w:r>
      <w:r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  <w:t>?</w:t>
      </w:r>
    </w:p>
    <w:p w14:paraId="0EE1E6F0" w14:textId="77777777" w:rsidR="00CD3B4E" w:rsidRPr="00CD3B4E" w:rsidRDefault="00CD3B4E" w:rsidP="00CD3B4E">
      <w:pPr>
        <w:shd w:val="clear" w:color="auto" w:fill="FFFFFF"/>
        <w:textAlignment w:val="baseline"/>
        <w:outlineLvl w:val="2"/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</w:pPr>
    </w:p>
    <w:p w14:paraId="24FDA67C" w14:textId="5C1E1E42" w:rsidR="00CD3B4E" w:rsidRDefault="00CD3B4E" w:rsidP="00CD3B4E">
      <w:pPr>
        <w:shd w:val="clear" w:color="auto" w:fill="FFFFFF"/>
        <w:spacing w:line="336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Yes. Citing during all stages of the writing process clearly informs your instructor about where your information is coming from and avoids inadvertently taking credit for a source’s information.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 Also, you need to be citing your sources in your work as your work through the piece, otherwise you will forget which element relates to each source!</w:t>
      </w:r>
    </w:p>
    <w:p w14:paraId="44B8758E" w14:textId="77777777" w:rsidR="00CD3B4E" w:rsidRPr="00CD3B4E" w:rsidRDefault="00CD3B4E" w:rsidP="00CD3B4E">
      <w:pPr>
        <w:shd w:val="clear" w:color="auto" w:fill="FFFFFF"/>
        <w:spacing w:line="336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</w:p>
    <w:p w14:paraId="6330DE64" w14:textId="73829AB4" w:rsidR="00CD3B4E" w:rsidRDefault="00CD3B4E" w:rsidP="00CD3B4E">
      <w:pPr>
        <w:shd w:val="clear" w:color="auto" w:fill="FFFFFF"/>
        <w:textAlignment w:val="baseline"/>
        <w:outlineLvl w:val="2"/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</w:pPr>
      <w:r w:rsidRPr="00CD3B4E"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  <w:t>Q. Can I resubmit work I’ve submitted in another class?</w:t>
      </w:r>
    </w:p>
    <w:p w14:paraId="7475EE96" w14:textId="77777777" w:rsidR="00CD3B4E" w:rsidRPr="00CD3B4E" w:rsidRDefault="00CD3B4E" w:rsidP="00CD3B4E">
      <w:pPr>
        <w:shd w:val="clear" w:color="auto" w:fill="FFFFFF"/>
        <w:textAlignment w:val="baseline"/>
        <w:outlineLvl w:val="2"/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</w:pPr>
    </w:p>
    <w:p w14:paraId="4EC52ACA" w14:textId="605A5AF2" w:rsidR="00CD3B4E" w:rsidRDefault="00CD3B4E" w:rsidP="00CD3B4E">
      <w:pPr>
        <w:shd w:val="clear" w:color="auto" w:fill="FFFFFF"/>
        <w:spacing w:line="336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No.  Resubmitting your work is considered self-plagiarism, which is another form of plagiarism. 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Lecturers 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expect you to submit work that is original to the current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module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you are enrolled in and that reflects the current material you are learning. However, in some programs, student work builds on previous work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(not this programme).</w:t>
      </w:r>
    </w:p>
    <w:p w14:paraId="055FD4C7" w14:textId="77777777" w:rsidR="00CD3B4E" w:rsidRPr="00CD3B4E" w:rsidRDefault="00CD3B4E" w:rsidP="00CD3B4E">
      <w:pPr>
        <w:shd w:val="clear" w:color="auto" w:fill="FFFFFF"/>
        <w:spacing w:line="336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</w:p>
    <w:p w14:paraId="7D80FFA0" w14:textId="0CC3A971" w:rsidR="00CD3B4E" w:rsidRDefault="00CD3B4E" w:rsidP="00CD3B4E">
      <w:pPr>
        <w:shd w:val="clear" w:color="auto" w:fill="FFFFFF"/>
        <w:textAlignment w:val="baseline"/>
        <w:outlineLvl w:val="2"/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</w:pPr>
      <w:r w:rsidRPr="00CD3B4E"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  <w:t>Q. What are typical academic consequences of academic dishonesty?</w:t>
      </w:r>
    </w:p>
    <w:p w14:paraId="494813BD" w14:textId="77777777" w:rsidR="00CD3B4E" w:rsidRPr="00CD3B4E" w:rsidRDefault="00CD3B4E" w:rsidP="00CD3B4E">
      <w:pPr>
        <w:shd w:val="clear" w:color="auto" w:fill="FFFFFF"/>
        <w:textAlignment w:val="baseline"/>
        <w:outlineLvl w:val="2"/>
        <w:rPr>
          <w:rFonts w:ascii="Times New Roman" w:eastAsia="Times New Roman" w:hAnsi="Times New Roman" w:cs="Times New Roman"/>
          <w:color w:val="004990"/>
          <w:sz w:val="30"/>
          <w:szCs w:val="30"/>
          <w:lang w:eastAsia="en-GB"/>
        </w:rPr>
      </w:pPr>
    </w:p>
    <w:p w14:paraId="58DB9D53" w14:textId="50EA33B6" w:rsidR="00CD3B4E" w:rsidRDefault="00CD3B4E" w:rsidP="00CD3B4E">
      <w:pPr>
        <w:shd w:val="clear" w:color="auto" w:fill="FFFFFF"/>
        <w:spacing w:line="336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Academic consequences for plagiarism and cheating are decided by the student’s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lecturer, academic team and on occasion the University Academic Office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.  A student may receive a reduced or failing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mark</w:t>
      </w:r>
      <w:r w:rsidRPr="00CD3B4E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for the assignment in question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and can also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be invited to attend a VIVA.  This is determined on a case by case basis.</w:t>
      </w:r>
    </w:p>
    <w:p w14:paraId="28A4C99D" w14:textId="77777777" w:rsidR="00CD3B4E" w:rsidRPr="00CD3B4E" w:rsidRDefault="00CD3B4E" w:rsidP="00CD3B4E">
      <w:pPr>
        <w:shd w:val="clear" w:color="auto" w:fill="FFFFFF"/>
        <w:spacing w:line="336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</w:p>
    <w:p w14:paraId="448039B3" w14:textId="77777777" w:rsidR="00CD3B4E" w:rsidRPr="00CD3B4E" w:rsidRDefault="00CD3B4E" w:rsidP="00CD3B4E">
      <w:pPr>
        <w:shd w:val="clear" w:color="auto" w:fill="FFFFFF"/>
        <w:spacing w:line="336" w:lineRule="atLeast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</w:p>
    <w:p w14:paraId="4F28B91F" w14:textId="1A945208" w:rsidR="003E0BB0" w:rsidRPr="00CD3B4E" w:rsidRDefault="00CD3B4E">
      <w:pPr>
        <w:rPr>
          <w:rFonts w:ascii="Times New Roman" w:hAnsi="Times New Roman" w:cs="Times New Roman"/>
        </w:rPr>
      </w:pPr>
      <w:r w:rsidRPr="00CD3B4E">
        <w:rPr>
          <w:rFonts w:ascii="Times New Roman" w:hAnsi="Times New Roman" w:cs="Times New Roman"/>
        </w:rPr>
        <w:t>Source: Adapted from Webster University (2020)</w:t>
      </w:r>
    </w:p>
    <w:sectPr w:rsidR="003E0BB0" w:rsidRPr="00CD3B4E" w:rsidSect="002054C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B4E"/>
    <w:rsid w:val="002054C6"/>
    <w:rsid w:val="008F70E4"/>
    <w:rsid w:val="00CD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862797"/>
  <w15:chartTrackingRefBased/>
  <w15:docId w15:val="{3FAF588F-29EE-FF47-8965-58ED26BFB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D3B4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D3B4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3B4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D3B4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CD3B4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D3B4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41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499</Words>
  <Characters>2849</Characters>
  <Application>Microsoft Office Word</Application>
  <DocSecurity>0</DocSecurity>
  <Lines>23</Lines>
  <Paragraphs>6</Paragraphs>
  <ScaleCrop>false</ScaleCrop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2020-08-08T09:23:00Z</dcterms:created>
  <dcterms:modified xsi:type="dcterms:W3CDTF">2020-08-08T09:40:00Z</dcterms:modified>
</cp:coreProperties>
</file>