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7F9" w:rsidRPr="005271D1" w:rsidRDefault="003467F9" w:rsidP="003467F9">
      <w:pPr>
        <w:pStyle w:val="BodyText"/>
        <w:ind w:left="154"/>
      </w:pPr>
      <w:r w:rsidRPr="005271D1">
        <w:rPr>
          <w:noProof/>
          <w:sz w:val="20"/>
          <w:lang w:val="en-US"/>
        </w:rPr>
        <w:drawing>
          <wp:inline distT="0" distB="0" distL="0" distR="0">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rsidR="003467F9" w:rsidRPr="005271D1" w:rsidRDefault="003467F9" w:rsidP="003467F9">
      <w:pPr>
        <w:pStyle w:val="BodyText"/>
        <w:spacing w:before="142"/>
        <w:rPr>
          <w:b/>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014"/>
        <w:gridCol w:w="3546"/>
        <w:gridCol w:w="2098"/>
        <w:gridCol w:w="2268"/>
      </w:tblGrid>
      <w:tr w:rsidR="003467F9" w:rsidRPr="005271D1" w:rsidTr="003467F9">
        <w:trPr>
          <w:trHeight w:val="745"/>
          <w:jc w:val="center"/>
        </w:trPr>
        <w:tc>
          <w:tcPr>
            <w:tcW w:w="2014"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Student</w:t>
            </w:r>
            <w:r w:rsidRPr="005271D1">
              <w:rPr>
                <w:rFonts w:ascii="Times New Roman" w:hAnsi="Times New Roman" w:cs="Times New Roman"/>
                <w:b/>
                <w:spacing w:val="-2"/>
              </w:rPr>
              <w:t>name:</w:t>
            </w:r>
          </w:p>
        </w:tc>
        <w:tc>
          <w:tcPr>
            <w:tcW w:w="3546" w:type="dxa"/>
          </w:tcPr>
          <w:p w:rsidR="003467F9" w:rsidRPr="005271D1" w:rsidRDefault="006B569E" w:rsidP="00DD22D2">
            <w:pPr>
              <w:pStyle w:val="TableParagraph"/>
              <w:rPr>
                <w:rFonts w:ascii="Times New Roman" w:hAnsi="Times New Roman" w:cs="Times New Roman"/>
              </w:rPr>
            </w:pPr>
            <w:r>
              <w:rPr>
                <w:rFonts w:ascii="Times New Roman" w:hAnsi="Times New Roman" w:cs="Times New Roman"/>
              </w:rPr>
              <w:t>Rifatun Nabi Chowdhury Rian</w:t>
            </w:r>
          </w:p>
        </w:tc>
        <w:tc>
          <w:tcPr>
            <w:tcW w:w="2098" w:type="dxa"/>
            <w:shd w:val="clear" w:color="auto" w:fill="D9D9D9"/>
          </w:tcPr>
          <w:p w:rsidR="003467F9" w:rsidRPr="005271D1" w:rsidRDefault="003467F9" w:rsidP="00DD22D2">
            <w:pPr>
              <w:pStyle w:val="TableParagraph"/>
              <w:spacing w:before="120"/>
              <w:ind w:left="107" w:right="201"/>
              <w:rPr>
                <w:rFonts w:ascii="Times New Roman" w:hAnsi="Times New Roman" w:cs="Times New Roman"/>
                <w:b/>
              </w:rPr>
            </w:pPr>
            <w:r w:rsidRPr="005271D1">
              <w:rPr>
                <w:rFonts w:ascii="Times New Roman" w:hAnsi="Times New Roman" w:cs="Times New Roman"/>
                <w:b/>
              </w:rPr>
              <w:t>Student</w:t>
            </w:r>
            <w:r w:rsidR="000E2A87">
              <w:rPr>
                <w:rFonts w:ascii="Times New Roman" w:hAnsi="Times New Roman" w:cs="Times New Roman"/>
                <w:b/>
              </w:rPr>
              <w:t xml:space="preserve"> </w:t>
            </w:r>
            <w:r w:rsidRPr="005271D1">
              <w:rPr>
                <w:rFonts w:ascii="Times New Roman" w:hAnsi="Times New Roman" w:cs="Times New Roman"/>
                <w:b/>
              </w:rPr>
              <w:t xml:space="preserve">ID </w:t>
            </w:r>
            <w:r w:rsidRPr="005271D1">
              <w:rPr>
                <w:rFonts w:ascii="Times New Roman" w:hAnsi="Times New Roman" w:cs="Times New Roman"/>
                <w:b/>
                <w:spacing w:val="-2"/>
              </w:rPr>
              <w:t>number:</w:t>
            </w:r>
          </w:p>
        </w:tc>
        <w:tc>
          <w:tcPr>
            <w:tcW w:w="2268" w:type="dxa"/>
          </w:tcPr>
          <w:p w:rsidR="003467F9" w:rsidRPr="005271D1" w:rsidRDefault="000E2A87" w:rsidP="00DD22D2">
            <w:pPr>
              <w:pStyle w:val="TableParagraph"/>
              <w:rPr>
                <w:rFonts w:ascii="Times New Roman" w:hAnsi="Times New Roman" w:cs="Times New Roman"/>
              </w:rPr>
            </w:pPr>
            <w:r>
              <w:rPr>
                <w:rFonts w:ascii="Times New Roman" w:hAnsi="Times New Roman" w:cs="Times New Roman"/>
              </w:rPr>
              <w:t>251063</w:t>
            </w:r>
            <w:r w:rsidR="006B569E">
              <w:rPr>
                <w:rFonts w:ascii="Times New Roman" w:hAnsi="Times New Roman" w:cs="Times New Roman"/>
              </w:rPr>
              <w:t>7</w:t>
            </w:r>
          </w:p>
        </w:tc>
      </w:tr>
      <w:tr w:rsidR="003467F9" w:rsidRPr="005271D1" w:rsidTr="003467F9">
        <w:trPr>
          <w:trHeight w:val="494"/>
          <w:jc w:val="center"/>
        </w:trPr>
        <w:tc>
          <w:tcPr>
            <w:tcW w:w="2014"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spacing w:val="-2"/>
              </w:rPr>
              <w:t>Programme:</w:t>
            </w:r>
          </w:p>
        </w:tc>
        <w:tc>
          <w:tcPr>
            <w:tcW w:w="7912" w:type="dxa"/>
            <w:gridSpan w:val="3"/>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Master</w:t>
            </w:r>
            <w:r w:rsidR="000E2A87">
              <w:rPr>
                <w:rFonts w:ascii="Times New Roman" w:hAnsi="Times New Roman" w:cs="Times New Roman"/>
                <w:b/>
              </w:rPr>
              <w:t xml:space="preserve"> </w:t>
            </w:r>
            <w:r w:rsidRPr="005271D1">
              <w:rPr>
                <w:rFonts w:ascii="Times New Roman" w:hAnsi="Times New Roman" w:cs="Times New Roman"/>
                <w:b/>
              </w:rPr>
              <w:t>of</w:t>
            </w:r>
            <w:r w:rsidR="000E2A87">
              <w:rPr>
                <w:rFonts w:ascii="Times New Roman" w:hAnsi="Times New Roman" w:cs="Times New Roman"/>
                <w:b/>
              </w:rPr>
              <w:t xml:space="preserve"> </w:t>
            </w:r>
            <w:r w:rsidRPr="005271D1">
              <w:rPr>
                <w:rFonts w:ascii="Times New Roman" w:hAnsi="Times New Roman" w:cs="Times New Roman"/>
                <w:b/>
              </w:rPr>
              <w:t>Business</w:t>
            </w:r>
            <w:r w:rsidR="000E2A87">
              <w:rPr>
                <w:rFonts w:ascii="Times New Roman" w:hAnsi="Times New Roman" w:cs="Times New Roman"/>
                <w:b/>
              </w:rPr>
              <w:t xml:space="preserve"> </w:t>
            </w:r>
            <w:r w:rsidRPr="005271D1">
              <w:rPr>
                <w:rFonts w:ascii="Times New Roman" w:hAnsi="Times New Roman" w:cs="Times New Roman"/>
                <w:b/>
                <w:spacing w:val="-2"/>
              </w:rPr>
              <w:t>Administration</w:t>
            </w:r>
          </w:p>
        </w:tc>
      </w:tr>
      <w:tr w:rsidR="003467F9" w:rsidRPr="005271D1" w:rsidTr="003467F9">
        <w:trPr>
          <w:trHeight w:val="492"/>
          <w:jc w:val="center"/>
        </w:trPr>
        <w:tc>
          <w:tcPr>
            <w:tcW w:w="2014"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spacing w:val="-2"/>
              </w:rPr>
              <w:t>Module:</w:t>
            </w:r>
          </w:p>
        </w:tc>
        <w:tc>
          <w:tcPr>
            <w:tcW w:w="7912" w:type="dxa"/>
            <w:gridSpan w:val="3"/>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Financial</w:t>
            </w:r>
            <w:r w:rsidRPr="005271D1">
              <w:rPr>
                <w:rFonts w:ascii="Times New Roman" w:hAnsi="Times New Roman" w:cs="Times New Roman"/>
                <w:b/>
                <w:spacing w:val="-2"/>
              </w:rPr>
              <w:t>Management</w:t>
            </w:r>
          </w:p>
        </w:tc>
      </w:tr>
      <w:tr w:rsidR="003467F9" w:rsidRPr="005271D1" w:rsidTr="003467F9">
        <w:trPr>
          <w:trHeight w:val="760"/>
          <w:jc w:val="center"/>
        </w:trPr>
        <w:tc>
          <w:tcPr>
            <w:tcW w:w="2014" w:type="dxa"/>
          </w:tcPr>
          <w:p w:rsidR="003467F9" w:rsidRPr="005271D1" w:rsidRDefault="003467F9" w:rsidP="00DD22D2">
            <w:pPr>
              <w:pStyle w:val="TableParagraph"/>
              <w:spacing w:before="122"/>
              <w:ind w:left="107"/>
              <w:rPr>
                <w:rFonts w:ascii="Times New Roman" w:hAnsi="Times New Roman" w:cs="Times New Roman"/>
                <w:b/>
              </w:rPr>
            </w:pPr>
            <w:r w:rsidRPr="005271D1">
              <w:rPr>
                <w:rFonts w:ascii="Times New Roman" w:hAnsi="Times New Roman" w:cs="Times New Roman"/>
                <w:b/>
              </w:rPr>
              <w:t>Module</w:t>
            </w:r>
            <w:r w:rsidRPr="005271D1">
              <w:rPr>
                <w:rFonts w:ascii="Times New Roman" w:hAnsi="Times New Roman" w:cs="Times New Roman"/>
                <w:b/>
                <w:spacing w:val="-2"/>
              </w:rPr>
              <w:t>code:</w:t>
            </w:r>
          </w:p>
        </w:tc>
        <w:tc>
          <w:tcPr>
            <w:tcW w:w="3546" w:type="dxa"/>
          </w:tcPr>
          <w:p w:rsidR="003467F9" w:rsidRPr="005271D1" w:rsidRDefault="003467F9" w:rsidP="00DD22D2">
            <w:pPr>
              <w:pStyle w:val="TableParagraph"/>
              <w:spacing w:before="122"/>
              <w:ind w:left="107"/>
              <w:rPr>
                <w:rFonts w:ascii="Times New Roman" w:hAnsi="Times New Roman" w:cs="Times New Roman"/>
                <w:b/>
              </w:rPr>
            </w:pPr>
            <w:r w:rsidRPr="005271D1">
              <w:rPr>
                <w:rFonts w:ascii="Times New Roman" w:hAnsi="Times New Roman" w:cs="Times New Roman"/>
                <w:b/>
                <w:spacing w:val="-2"/>
              </w:rPr>
              <w:t>LCMB7002</w:t>
            </w:r>
          </w:p>
        </w:tc>
        <w:tc>
          <w:tcPr>
            <w:tcW w:w="2098" w:type="dxa"/>
            <w:shd w:val="clear" w:color="auto" w:fill="D9D9D9"/>
          </w:tcPr>
          <w:p w:rsidR="003467F9" w:rsidRPr="005271D1" w:rsidRDefault="003467F9" w:rsidP="00DD22D2">
            <w:pPr>
              <w:pStyle w:val="TableParagraph"/>
              <w:spacing w:line="252" w:lineRule="exact"/>
              <w:ind w:left="107" w:right="201"/>
              <w:rPr>
                <w:rFonts w:ascii="Times New Roman" w:hAnsi="Times New Roman" w:cs="Times New Roman"/>
                <w:b/>
              </w:rPr>
            </w:pPr>
            <w:r w:rsidRPr="005271D1">
              <w:rPr>
                <w:rFonts w:ascii="Times New Roman" w:hAnsi="Times New Roman" w:cs="Times New Roman"/>
                <w:b/>
              </w:rPr>
              <w:t>Contribution to Overall Module Assessment(%):</w:t>
            </w:r>
          </w:p>
        </w:tc>
        <w:tc>
          <w:tcPr>
            <w:tcW w:w="2268" w:type="dxa"/>
          </w:tcPr>
          <w:p w:rsidR="003467F9" w:rsidRPr="005271D1" w:rsidRDefault="003467F9" w:rsidP="00DD22D2">
            <w:pPr>
              <w:pStyle w:val="TableParagraph"/>
              <w:spacing w:before="122"/>
              <w:ind w:left="107"/>
              <w:rPr>
                <w:rFonts w:ascii="Times New Roman" w:hAnsi="Times New Roman" w:cs="Times New Roman"/>
                <w:b/>
              </w:rPr>
            </w:pPr>
            <w:r w:rsidRPr="005271D1">
              <w:rPr>
                <w:rFonts w:ascii="Times New Roman" w:hAnsi="Times New Roman" w:cs="Times New Roman"/>
                <w:b/>
                <w:spacing w:val="-4"/>
              </w:rPr>
              <w:t>100%</w:t>
            </w:r>
          </w:p>
        </w:tc>
      </w:tr>
      <w:tr w:rsidR="003467F9" w:rsidRPr="005271D1" w:rsidTr="003467F9">
        <w:trPr>
          <w:trHeight w:val="866"/>
          <w:jc w:val="center"/>
        </w:trPr>
        <w:tc>
          <w:tcPr>
            <w:tcW w:w="2014"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spacing w:val="-2"/>
              </w:rPr>
              <w:t>Lecturer:</w:t>
            </w:r>
          </w:p>
        </w:tc>
        <w:tc>
          <w:tcPr>
            <w:tcW w:w="3546"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Shengfeng</w:t>
            </w:r>
            <w:r w:rsidR="000E2A87">
              <w:rPr>
                <w:rFonts w:ascii="Times New Roman" w:hAnsi="Times New Roman" w:cs="Times New Roman"/>
                <w:b/>
              </w:rPr>
              <w:t xml:space="preserve"> </w:t>
            </w:r>
            <w:r w:rsidRPr="005271D1">
              <w:rPr>
                <w:rFonts w:ascii="Times New Roman" w:hAnsi="Times New Roman" w:cs="Times New Roman"/>
                <w:b/>
              </w:rPr>
              <w:t>Mei</w:t>
            </w:r>
            <w:r w:rsidR="000E2A87">
              <w:rPr>
                <w:rFonts w:ascii="Times New Roman" w:hAnsi="Times New Roman" w:cs="Times New Roman"/>
                <w:b/>
              </w:rPr>
              <w:t xml:space="preserve"> </w:t>
            </w:r>
            <w:r w:rsidRPr="005271D1">
              <w:rPr>
                <w:rFonts w:ascii="Times New Roman" w:hAnsi="Times New Roman" w:cs="Times New Roman"/>
                <w:b/>
                <w:spacing w:val="-2"/>
              </w:rPr>
              <w:t>(London)</w:t>
            </w:r>
          </w:p>
        </w:tc>
        <w:tc>
          <w:tcPr>
            <w:tcW w:w="2098" w:type="dxa"/>
            <w:shd w:val="clear" w:color="auto" w:fill="D9D9D9"/>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Internal</w:t>
            </w:r>
            <w:r w:rsidRPr="005271D1">
              <w:rPr>
                <w:rFonts w:ascii="Times New Roman" w:hAnsi="Times New Roman" w:cs="Times New Roman"/>
                <w:b/>
                <w:spacing w:val="-2"/>
              </w:rPr>
              <w:t>Verifier:</w:t>
            </w:r>
          </w:p>
        </w:tc>
        <w:tc>
          <w:tcPr>
            <w:tcW w:w="2268"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Vasilios Tavlaridis and</w:t>
            </w:r>
            <w:r w:rsidR="000E2A87">
              <w:rPr>
                <w:rFonts w:ascii="Times New Roman" w:hAnsi="Times New Roman" w:cs="Times New Roman"/>
                <w:b/>
              </w:rPr>
              <w:t xml:space="preserve"> </w:t>
            </w:r>
            <w:r w:rsidRPr="005271D1">
              <w:rPr>
                <w:rFonts w:ascii="Times New Roman" w:hAnsi="Times New Roman" w:cs="Times New Roman"/>
                <w:b/>
              </w:rPr>
              <w:t>Hoang</w:t>
            </w:r>
            <w:r w:rsidRPr="005271D1">
              <w:rPr>
                <w:rFonts w:ascii="Times New Roman" w:hAnsi="Times New Roman" w:cs="Times New Roman"/>
                <w:b/>
                <w:spacing w:val="-2"/>
              </w:rPr>
              <w:t xml:space="preserve"> Nguyen</w:t>
            </w:r>
          </w:p>
        </w:tc>
      </w:tr>
      <w:tr w:rsidR="003467F9" w:rsidRPr="005271D1" w:rsidTr="003467F9">
        <w:trPr>
          <w:trHeight w:val="998"/>
          <w:jc w:val="center"/>
        </w:trPr>
        <w:tc>
          <w:tcPr>
            <w:tcW w:w="2014" w:type="dxa"/>
          </w:tcPr>
          <w:p w:rsidR="003467F9" w:rsidRPr="005271D1" w:rsidRDefault="003467F9" w:rsidP="00DD22D2">
            <w:pPr>
              <w:pStyle w:val="TableParagraph"/>
              <w:spacing w:before="120"/>
              <w:ind w:left="107" w:right="632"/>
              <w:rPr>
                <w:rFonts w:ascii="Times New Roman" w:hAnsi="Times New Roman" w:cs="Times New Roman"/>
                <w:b/>
              </w:rPr>
            </w:pPr>
            <w:r w:rsidRPr="005271D1">
              <w:rPr>
                <w:rFonts w:ascii="Times New Roman" w:hAnsi="Times New Roman" w:cs="Times New Roman"/>
                <w:b/>
                <w:spacing w:val="-2"/>
              </w:rPr>
              <w:t>Assignment Title:</w:t>
            </w:r>
          </w:p>
        </w:tc>
        <w:tc>
          <w:tcPr>
            <w:tcW w:w="3546" w:type="dxa"/>
          </w:tcPr>
          <w:p w:rsidR="003467F9" w:rsidRPr="005271D1" w:rsidRDefault="00322197" w:rsidP="00DD22D2">
            <w:pPr>
              <w:pStyle w:val="TableParagraph"/>
              <w:spacing w:before="120"/>
              <w:ind w:left="107"/>
              <w:rPr>
                <w:rFonts w:ascii="Times New Roman" w:hAnsi="Times New Roman" w:cs="Times New Roman"/>
                <w:b/>
              </w:rPr>
            </w:pPr>
            <w:r w:rsidRPr="00322197">
              <w:rPr>
                <w:rFonts w:ascii="Times New Roman" w:hAnsi="Times New Roman" w:cs="Times New Roman"/>
                <w:b/>
              </w:rPr>
              <w:t>Strategic CFO Challenge: Saving a Failing Global Firm</w:t>
            </w:r>
          </w:p>
        </w:tc>
        <w:tc>
          <w:tcPr>
            <w:tcW w:w="2098" w:type="dxa"/>
          </w:tcPr>
          <w:p w:rsidR="003467F9" w:rsidRPr="005271D1" w:rsidRDefault="003467F9" w:rsidP="00DD22D2">
            <w:pPr>
              <w:pStyle w:val="TableParagraph"/>
              <w:spacing w:before="120"/>
              <w:ind w:left="107" w:right="201"/>
              <w:rPr>
                <w:rFonts w:ascii="Times New Roman" w:hAnsi="Times New Roman" w:cs="Times New Roman"/>
                <w:b/>
              </w:rPr>
            </w:pPr>
            <w:r w:rsidRPr="005271D1">
              <w:rPr>
                <w:rFonts w:ascii="Times New Roman" w:hAnsi="Times New Roman" w:cs="Times New Roman"/>
                <w:b/>
              </w:rPr>
              <w:t xml:space="preserve">Wordcount(or </w:t>
            </w:r>
            <w:r w:rsidRPr="005271D1">
              <w:rPr>
                <w:rFonts w:ascii="Times New Roman" w:hAnsi="Times New Roman" w:cs="Times New Roman"/>
                <w:b/>
                <w:spacing w:val="-2"/>
              </w:rPr>
              <w:t>equivalent):</w:t>
            </w:r>
          </w:p>
        </w:tc>
        <w:tc>
          <w:tcPr>
            <w:tcW w:w="2268" w:type="dxa"/>
          </w:tcPr>
          <w:p w:rsidR="003467F9" w:rsidRPr="005271D1" w:rsidRDefault="003467F9" w:rsidP="008E781F">
            <w:pPr>
              <w:pStyle w:val="TableParagraph"/>
              <w:spacing w:before="120" w:line="252" w:lineRule="exact"/>
              <w:ind w:left="107"/>
              <w:rPr>
                <w:rFonts w:ascii="Times New Roman" w:hAnsi="Times New Roman" w:cs="Times New Roman"/>
                <w:b/>
              </w:rPr>
            </w:pPr>
            <w:r w:rsidRPr="005271D1">
              <w:rPr>
                <w:rFonts w:ascii="Times New Roman" w:hAnsi="Times New Roman" w:cs="Times New Roman"/>
                <w:b/>
              </w:rPr>
              <w:t>5,</w:t>
            </w:r>
            <w:r w:rsidR="008E781F">
              <w:rPr>
                <w:rFonts w:ascii="Times New Roman" w:hAnsi="Times New Roman" w:cs="Times New Roman"/>
                <w:b/>
              </w:rPr>
              <w:t>4</w:t>
            </w:r>
            <w:r w:rsidRPr="005271D1">
              <w:rPr>
                <w:rFonts w:ascii="Times New Roman" w:hAnsi="Times New Roman" w:cs="Times New Roman"/>
                <w:b/>
              </w:rPr>
              <w:t>00</w:t>
            </w:r>
            <w:r w:rsidR="000E2A87">
              <w:rPr>
                <w:rFonts w:ascii="Times New Roman" w:hAnsi="Times New Roman" w:cs="Times New Roman"/>
                <w:b/>
              </w:rPr>
              <w:t xml:space="preserve"> </w:t>
            </w:r>
            <w:r w:rsidRPr="005271D1">
              <w:rPr>
                <w:rFonts w:ascii="Times New Roman" w:hAnsi="Times New Roman" w:cs="Times New Roman"/>
                <w:b/>
              </w:rPr>
              <w:t>words</w:t>
            </w:r>
          </w:p>
        </w:tc>
      </w:tr>
      <w:tr w:rsidR="003467F9" w:rsidRPr="005271D1" w:rsidTr="003467F9">
        <w:trPr>
          <w:trHeight w:val="1252"/>
          <w:jc w:val="center"/>
        </w:trPr>
        <w:tc>
          <w:tcPr>
            <w:tcW w:w="2014"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spacing w:val="-2"/>
              </w:rPr>
              <w:t>Submission deadline:</w:t>
            </w:r>
          </w:p>
        </w:tc>
        <w:tc>
          <w:tcPr>
            <w:tcW w:w="3546"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Monday</w:t>
            </w:r>
            <w:r w:rsidR="000E2A87">
              <w:rPr>
                <w:rFonts w:ascii="Times New Roman" w:hAnsi="Times New Roman" w:cs="Times New Roman"/>
                <w:b/>
              </w:rPr>
              <w:t xml:space="preserve"> </w:t>
            </w:r>
            <w:r w:rsidRPr="005271D1">
              <w:rPr>
                <w:rFonts w:ascii="Times New Roman" w:hAnsi="Times New Roman" w:cs="Times New Roman"/>
                <w:b/>
              </w:rPr>
              <w:t>22</w:t>
            </w:r>
            <w:r w:rsidRPr="005271D1">
              <w:rPr>
                <w:rFonts w:ascii="Times New Roman" w:hAnsi="Times New Roman" w:cs="Times New Roman"/>
                <w:b/>
                <w:vertAlign w:val="superscript"/>
              </w:rPr>
              <w:t>nd</w:t>
            </w:r>
            <w:r w:rsidR="000E2A87">
              <w:rPr>
                <w:rFonts w:ascii="Times New Roman" w:hAnsi="Times New Roman" w:cs="Times New Roman"/>
                <w:b/>
                <w:vertAlign w:val="superscript"/>
              </w:rPr>
              <w:t xml:space="preserve"> </w:t>
            </w:r>
            <w:r w:rsidRPr="005271D1">
              <w:rPr>
                <w:rFonts w:ascii="Times New Roman" w:hAnsi="Times New Roman" w:cs="Times New Roman"/>
                <w:b/>
              </w:rPr>
              <w:t>December</w:t>
            </w:r>
            <w:r w:rsidR="000E2A87">
              <w:rPr>
                <w:rFonts w:ascii="Times New Roman" w:hAnsi="Times New Roman" w:cs="Times New Roman"/>
                <w:b/>
              </w:rPr>
              <w:t xml:space="preserve"> </w:t>
            </w:r>
            <w:r w:rsidRPr="005271D1">
              <w:rPr>
                <w:rFonts w:ascii="Times New Roman" w:hAnsi="Times New Roman" w:cs="Times New Roman"/>
                <w:b/>
              </w:rPr>
              <w:t>2025</w:t>
            </w:r>
            <w:r w:rsidR="000E2A87">
              <w:rPr>
                <w:rFonts w:ascii="Times New Roman" w:hAnsi="Times New Roman" w:cs="Times New Roman"/>
                <w:b/>
              </w:rPr>
              <w:t xml:space="preserve"> </w:t>
            </w:r>
            <w:r w:rsidRPr="005271D1">
              <w:rPr>
                <w:rFonts w:ascii="Times New Roman" w:hAnsi="Times New Roman" w:cs="Times New Roman"/>
                <w:b/>
              </w:rPr>
              <w:t xml:space="preserve">by </w:t>
            </w:r>
            <w:r w:rsidRPr="005271D1">
              <w:rPr>
                <w:rFonts w:ascii="Times New Roman" w:hAnsi="Times New Roman" w:cs="Times New Roman"/>
                <w:b/>
                <w:spacing w:val="-4"/>
              </w:rPr>
              <w:t>2pm</w:t>
            </w:r>
          </w:p>
        </w:tc>
        <w:tc>
          <w:tcPr>
            <w:tcW w:w="2098" w:type="dxa"/>
          </w:tcPr>
          <w:p w:rsidR="003467F9" w:rsidRPr="005271D1" w:rsidRDefault="003467F9" w:rsidP="00DD22D2">
            <w:pPr>
              <w:pStyle w:val="TableParagraph"/>
              <w:spacing w:before="120"/>
              <w:ind w:left="107" w:right="201"/>
              <w:rPr>
                <w:rFonts w:ascii="Times New Roman" w:hAnsi="Times New Roman" w:cs="Times New Roman"/>
                <w:b/>
              </w:rPr>
            </w:pPr>
            <w:r w:rsidRPr="005271D1">
              <w:rPr>
                <w:rFonts w:ascii="Times New Roman" w:hAnsi="Times New Roman" w:cs="Times New Roman"/>
                <w:b/>
              </w:rPr>
              <w:t xml:space="preserve">Return date of </w:t>
            </w:r>
            <w:r w:rsidRPr="005271D1">
              <w:rPr>
                <w:rFonts w:ascii="Times New Roman" w:hAnsi="Times New Roman" w:cs="Times New Roman"/>
                <w:b/>
                <w:spacing w:val="-2"/>
              </w:rPr>
              <w:t xml:space="preserve">provisional </w:t>
            </w:r>
            <w:r w:rsidRPr="005271D1">
              <w:rPr>
                <w:rFonts w:ascii="Times New Roman" w:hAnsi="Times New Roman" w:cs="Times New Roman"/>
                <w:b/>
              </w:rPr>
              <w:t>marks</w:t>
            </w:r>
            <w:r w:rsidR="000E2A87">
              <w:rPr>
                <w:rFonts w:ascii="Times New Roman" w:hAnsi="Times New Roman" w:cs="Times New Roman"/>
                <w:b/>
              </w:rPr>
              <w:t xml:space="preserve"> </w:t>
            </w:r>
            <w:r w:rsidRPr="005271D1">
              <w:rPr>
                <w:rFonts w:ascii="Times New Roman" w:hAnsi="Times New Roman" w:cs="Times New Roman"/>
                <w:b/>
              </w:rPr>
              <w:t>&amp;</w:t>
            </w:r>
            <w:r w:rsidR="000E2A87">
              <w:rPr>
                <w:rFonts w:ascii="Times New Roman" w:hAnsi="Times New Roman" w:cs="Times New Roman"/>
                <w:b/>
              </w:rPr>
              <w:t xml:space="preserve"> </w:t>
            </w:r>
            <w:r w:rsidRPr="005271D1">
              <w:rPr>
                <w:rFonts w:ascii="Times New Roman" w:hAnsi="Times New Roman" w:cs="Times New Roman"/>
                <w:b/>
              </w:rPr>
              <w:t xml:space="preserve">written </w:t>
            </w:r>
            <w:r w:rsidRPr="005271D1">
              <w:rPr>
                <w:rFonts w:ascii="Times New Roman" w:hAnsi="Times New Roman" w:cs="Times New Roman"/>
                <w:b/>
                <w:spacing w:val="-2"/>
              </w:rPr>
              <w:t>feedback:</w:t>
            </w:r>
          </w:p>
        </w:tc>
        <w:tc>
          <w:tcPr>
            <w:tcW w:w="2268" w:type="dxa"/>
          </w:tcPr>
          <w:p w:rsidR="003467F9" w:rsidRPr="005271D1" w:rsidRDefault="003467F9" w:rsidP="00DD22D2">
            <w:pPr>
              <w:pStyle w:val="TableParagraph"/>
              <w:spacing w:before="120"/>
              <w:ind w:left="107"/>
              <w:rPr>
                <w:rFonts w:ascii="Times New Roman" w:hAnsi="Times New Roman" w:cs="Times New Roman"/>
                <w:b/>
              </w:rPr>
            </w:pPr>
            <w:r w:rsidRPr="005271D1">
              <w:rPr>
                <w:rFonts w:ascii="Times New Roman" w:hAnsi="Times New Roman" w:cs="Times New Roman"/>
                <w:b/>
              </w:rPr>
              <w:t>30</w:t>
            </w:r>
            <w:r w:rsidRPr="005271D1">
              <w:rPr>
                <w:rFonts w:ascii="Times New Roman" w:hAnsi="Times New Roman" w:cs="Times New Roman"/>
                <w:b/>
                <w:vertAlign w:val="superscript"/>
              </w:rPr>
              <w:t>th</w:t>
            </w:r>
            <w:r w:rsidR="000E2A87">
              <w:rPr>
                <w:rFonts w:ascii="Times New Roman" w:hAnsi="Times New Roman" w:cs="Times New Roman"/>
                <w:b/>
                <w:vertAlign w:val="superscript"/>
              </w:rPr>
              <w:t xml:space="preserve"> </w:t>
            </w:r>
            <w:r w:rsidRPr="005271D1">
              <w:rPr>
                <w:rFonts w:ascii="Times New Roman" w:hAnsi="Times New Roman" w:cs="Times New Roman"/>
                <w:b/>
              </w:rPr>
              <w:t>January</w:t>
            </w:r>
            <w:r w:rsidR="000E2A87">
              <w:rPr>
                <w:rFonts w:ascii="Times New Roman" w:hAnsi="Times New Roman" w:cs="Times New Roman"/>
                <w:b/>
              </w:rPr>
              <w:t xml:space="preserve"> </w:t>
            </w:r>
            <w:r w:rsidRPr="005271D1">
              <w:rPr>
                <w:rFonts w:ascii="Times New Roman" w:hAnsi="Times New Roman" w:cs="Times New Roman"/>
                <w:b/>
                <w:spacing w:val="-4"/>
              </w:rPr>
              <w:t>2026</w:t>
            </w:r>
          </w:p>
        </w:tc>
      </w:tr>
    </w:tbl>
    <w:p w:rsidR="004503A0" w:rsidRPr="005271D1" w:rsidRDefault="004503A0" w:rsidP="004503A0">
      <w:pPr>
        <w:jc w:val="center"/>
        <w:rPr>
          <w:rStyle w:val="Strong"/>
          <w:b w:val="0"/>
          <w:bCs w:val="0"/>
          <w:sz w:val="32"/>
          <w:szCs w:val="32"/>
        </w:rPr>
      </w:pPr>
    </w:p>
    <w:p w:rsidR="00284304" w:rsidRPr="005271D1" w:rsidRDefault="00284304" w:rsidP="00550C0F"/>
    <w:p w:rsidR="004503A0" w:rsidRPr="005271D1" w:rsidRDefault="004503A0" w:rsidP="00F46B97">
      <w:pPr>
        <w:jc w:val="center"/>
        <w:rPr>
          <w:b/>
          <w:bCs/>
          <w:sz w:val="28"/>
          <w:szCs w:val="28"/>
        </w:rPr>
      </w:pPr>
    </w:p>
    <w:p w:rsidR="004503A0" w:rsidRPr="005271D1" w:rsidRDefault="004A0429">
      <w:pPr>
        <w:spacing w:before="0" w:line="259" w:lineRule="auto"/>
        <w:jc w:val="left"/>
      </w:pPr>
      <w:r w:rsidRPr="005271D1">
        <w:br w:type="page"/>
      </w:r>
    </w:p>
    <w:sdt>
      <w:sdtPr>
        <w:rPr>
          <w:rFonts w:ascii="Times New Roman" w:eastAsiaTheme="minorHAnsi" w:hAnsi="Times New Roman" w:cs="Times New Roman"/>
          <w:color w:val="auto"/>
          <w:sz w:val="24"/>
          <w:szCs w:val="24"/>
          <w:lang w:val="en-GB"/>
        </w:rPr>
        <w:id w:val="2126953987"/>
        <w:docPartObj>
          <w:docPartGallery w:val="Table of Contents"/>
          <w:docPartUnique/>
        </w:docPartObj>
      </w:sdtPr>
      <w:sdtEndPr>
        <w:rPr>
          <w:rFonts w:ascii="Arial" w:hAnsi="Arial"/>
          <w:b/>
          <w:bCs/>
          <w:noProof/>
        </w:rPr>
      </w:sdtEndPr>
      <w:sdtContent>
        <w:p w:rsidR="003467F9" w:rsidRPr="005271D1" w:rsidRDefault="003467F9">
          <w:pPr>
            <w:pStyle w:val="TOCHeading"/>
            <w:rPr>
              <w:rFonts w:ascii="Times New Roman" w:hAnsi="Times New Roman" w:cs="Times New Roman"/>
            </w:rPr>
          </w:pPr>
          <w:r w:rsidRPr="005271D1">
            <w:rPr>
              <w:rFonts w:ascii="Times New Roman" w:hAnsi="Times New Roman" w:cs="Times New Roman"/>
            </w:rPr>
            <w:t>Table of Contents</w:t>
          </w:r>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r w:rsidRPr="00F71F90">
            <w:fldChar w:fldCharType="begin"/>
          </w:r>
          <w:r w:rsidR="003467F9" w:rsidRPr="005271D1">
            <w:instrText xml:space="preserve"> TOC \o "1-3" \h \z \u </w:instrText>
          </w:r>
          <w:r w:rsidRPr="00F71F90">
            <w:fldChar w:fldCharType="separate"/>
          </w:r>
          <w:hyperlink w:anchor="_Toc217260700" w:history="1">
            <w:r w:rsidR="008E781F" w:rsidRPr="00C816C6">
              <w:rPr>
                <w:rStyle w:val="Hyperlink"/>
                <w:noProof/>
              </w:rPr>
              <w:t>Introduction</w:t>
            </w:r>
            <w:r w:rsidR="008E781F">
              <w:rPr>
                <w:noProof/>
                <w:webHidden/>
              </w:rPr>
              <w:tab/>
            </w:r>
            <w:r>
              <w:rPr>
                <w:noProof/>
                <w:webHidden/>
              </w:rPr>
              <w:fldChar w:fldCharType="begin"/>
            </w:r>
            <w:r w:rsidR="008E781F">
              <w:rPr>
                <w:noProof/>
                <w:webHidden/>
              </w:rPr>
              <w:instrText xml:space="preserve"> PAGEREF _Toc217260700 \h </w:instrText>
            </w:r>
            <w:r>
              <w:rPr>
                <w:noProof/>
                <w:webHidden/>
              </w:rPr>
            </w:r>
            <w:r>
              <w:rPr>
                <w:noProof/>
                <w:webHidden/>
              </w:rPr>
              <w:fldChar w:fldCharType="separate"/>
            </w:r>
            <w:r w:rsidR="008E781F">
              <w:rPr>
                <w:noProof/>
                <w:webHidden/>
              </w:rPr>
              <w:t>4</w:t>
            </w:r>
            <w:r>
              <w:rPr>
                <w:noProof/>
                <w:webHidden/>
              </w:rPr>
              <w:fldChar w:fldCharType="end"/>
            </w:r>
          </w:hyperlink>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hyperlink w:anchor="_Toc217260701" w:history="1">
            <w:r w:rsidR="008E781F" w:rsidRPr="00C816C6">
              <w:rPr>
                <w:rStyle w:val="Hyperlink"/>
                <w:noProof/>
              </w:rPr>
              <w:t>1. Financial Health Check</w:t>
            </w:r>
            <w:r w:rsidR="008E781F">
              <w:rPr>
                <w:noProof/>
                <w:webHidden/>
              </w:rPr>
              <w:tab/>
            </w:r>
            <w:r>
              <w:rPr>
                <w:noProof/>
                <w:webHidden/>
              </w:rPr>
              <w:fldChar w:fldCharType="begin"/>
            </w:r>
            <w:r w:rsidR="008E781F">
              <w:rPr>
                <w:noProof/>
                <w:webHidden/>
              </w:rPr>
              <w:instrText xml:space="preserve"> PAGEREF _Toc217260701 \h </w:instrText>
            </w:r>
            <w:r>
              <w:rPr>
                <w:noProof/>
                <w:webHidden/>
              </w:rPr>
            </w:r>
            <w:r>
              <w:rPr>
                <w:noProof/>
                <w:webHidden/>
              </w:rPr>
              <w:fldChar w:fldCharType="separate"/>
            </w:r>
            <w:r w:rsidR="008E781F">
              <w:rPr>
                <w:noProof/>
                <w:webHidden/>
              </w:rPr>
              <w:t>5</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02" w:history="1">
            <w:r w:rsidR="008E781F" w:rsidRPr="00C816C6">
              <w:rPr>
                <w:rStyle w:val="Hyperlink"/>
                <w:noProof/>
              </w:rPr>
              <w:t>Profitability Analysis</w:t>
            </w:r>
            <w:r w:rsidR="008E781F">
              <w:rPr>
                <w:noProof/>
                <w:webHidden/>
              </w:rPr>
              <w:tab/>
            </w:r>
            <w:r>
              <w:rPr>
                <w:noProof/>
                <w:webHidden/>
              </w:rPr>
              <w:fldChar w:fldCharType="begin"/>
            </w:r>
            <w:r w:rsidR="008E781F">
              <w:rPr>
                <w:noProof/>
                <w:webHidden/>
              </w:rPr>
              <w:instrText xml:space="preserve"> PAGEREF _Toc217260702 \h </w:instrText>
            </w:r>
            <w:r>
              <w:rPr>
                <w:noProof/>
                <w:webHidden/>
              </w:rPr>
            </w:r>
            <w:r>
              <w:rPr>
                <w:noProof/>
                <w:webHidden/>
              </w:rPr>
              <w:fldChar w:fldCharType="separate"/>
            </w:r>
            <w:r w:rsidR="008E781F">
              <w:rPr>
                <w:noProof/>
                <w:webHidden/>
              </w:rPr>
              <w:t>5</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03" w:history="1">
            <w:r w:rsidR="008E781F" w:rsidRPr="00C816C6">
              <w:rPr>
                <w:rStyle w:val="Hyperlink"/>
                <w:noProof/>
              </w:rPr>
              <w:t>Efficiency Ratios</w:t>
            </w:r>
            <w:r w:rsidR="008E781F">
              <w:rPr>
                <w:noProof/>
                <w:webHidden/>
              </w:rPr>
              <w:tab/>
            </w:r>
            <w:r>
              <w:rPr>
                <w:noProof/>
                <w:webHidden/>
              </w:rPr>
              <w:fldChar w:fldCharType="begin"/>
            </w:r>
            <w:r w:rsidR="008E781F">
              <w:rPr>
                <w:noProof/>
                <w:webHidden/>
              </w:rPr>
              <w:instrText xml:space="preserve"> PAGEREF _Toc217260703 \h </w:instrText>
            </w:r>
            <w:r>
              <w:rPr>
                <w:noProof/>
                <w:webHidden/>
              </w:rPr>
            </w:r>
            <w:r>
              <w:rPr>
                <w:noProof/>
                <w:webHidden/>
              </w:rPr>
              <w:fldChar w:fldCharType="separate"/>
            </w:r>
            <w:r w:rsidR="008E781F">
              <w:rPr>
                <w:noProof/>
                <w:webHidden/>
              </w:rPr>
              <w:t>6</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04" w:history="1">
            <w:r w:rsidR="008E781F" w:rsidRPr="00C816C6">
              <w:rPr>
                <w:rStyle w:val="Hyperlink"/>
                <w:noProof/>
              </w:rPr>
              <w:t>Solvency Ratios</w:t>
            </w:r>
            <w:r w:rsidR="008E781F">
              <w:rPr>
                <w:noProof/>
                <w:webHidden/>
              </w:rPr>
              <w:tab/>
            </w:r>
            <w:r>
              <w:rPr>
                <w:noProof/>
                <w:webHidden/>
              </w:rPr>
              <w:fldChar w:fldCharType="begin"/>
            </w:r>
            <w:r w:rsidR="008E781F">
              <w:rPr>
                <w:noProof/>
                <w:webHidden/>
              </w:rPr>
              <w:instrText xml:space="preserve"> PAGEREF _Toc217260704 \h </w:instrText>
            </w:r>
            <w:r>
              <w:rPr>
                <w:noProof/>
                <w:webHidden/>
              </w:rPr>
            </w:r>
            <w:r>
              <w:rPr>
                <w:noProof/>
                <w:webHidden/>
              </w:rPr>
              <w:fldChar w:fldCharType="separate"/>
            </w:r>
            <w:r w:rsidR="008E781F">
              <w:rPr>
                <w:noProof/>
                <w:webHidden/>
              </w:rPr>
              <w:t>7</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05" w:history="1">
            <w:r w:rsidR="008E781F" w:rsidRPr="00C816C6">
              <w:rPr>
                <w:rStyle w:val="Hyperlink"/>
                <w:noProof/>
              </w:rPr>
              <w:t>Investment ratios</w:t>
            </w:r>
            <w:r w:rsidR="008E781F">
              <w:rPr>
                <w:noProof/>
                <w:webHidden/>
              </w:rPr>
              <w:tab/>
            </w:r>
            <w:r>
              <w:rPr>
                <w:noProof/>
                <w:webHidden/>
              </w:rPr>
              <w:fldChar w:fldCharType="begin"/>
            </w:r>
            <w:r w:rsidR="008E781F">
              <w:rPr>
                <w:noProof/>
                <w:webHidden/>
              </w:rPr>
              <w:instrText xml:space="preserve"> PAGEREF _Toc217260705 \h </w:instrText>
            </w:r>
            <w:r>
              <w:rPr>
                <w:noProof/>
                <w:webHidden/>
              </w:rPr>
            </w:r>
            <w:r>
              <w:rPr>
                <w:noProof/>
                <w:webHidden/>
              </w:rPr>
              <w:fldChar w:fldCharType="separate"/>
            </w:r>
            <w:r w:rsidR="008E781F">
              <w:rPr>
                <w:noProof/>
                <w:webHidden/>
              </w:rPr>
              <w:t>8</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06" w:history="1">
            <w:r w:rsidR="008E781F" w:rsidRPr="00C816C6">
              <w:rPr>
                <w:rStyle w:val="Hyperlink"/>
                <w:noProof/>
              </w:rPr>
              <w:t>Cashflow indicators</w:t>
            </w:r>
            <w:r w:rsidR="008E781F">
              <w:rPr>
                <w:noProof/>
                <w:webHidden/>
              </w:rPr>
              <w:tab/>
            </w:r>
            <w:r>
              <w:rPr>
                <w:noProof/>
                <w:webHidden/>
              </w:rPr>
              <w:fldChar w:fldCharType="begin"/>
            </w:r>
            <w:r w:rsidR="008E781F">
              <w:rPr>
                <w:noProof/>
                <w:webHidden/>
              </w:rPr>
              <w:instrText xml:space="preserve"> PAGEREF _Toc217260706 \h </w:instrText>
            </w:r>
            <w:r>
              <w:rPr>
                <w:noProof/>
                <w:webHidden/>
              </w:rPr>
            </w:r>
            <w:r>
              <w:rPr>
                <w:noProof/>
                <w:webHidden/>
              </w:rPr>
              <w:fldChar w:fldCharType="separate"/>
            </w:r>
            <w:r w:rsidR="008E781F">
              <w:rPr>
                <w:noProof/>
                <w:webHidden/>
              </w:rPr>
              <w:t>8</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07" w:history="1">
            <w:r w:rsidR="008E781F" w:rsidRPr="00C816C6">
              <w:rPr>
                <w:rStyle w:val="Hyperlink"/>
                <w:noProof/>
              </w:rPr>
              <w:t>Altman Z Score calculation</w:t>
            </w:r>
            <w:r w:rsidR="008E781F">
              <w:rPr>
                <w:noProof/>
                <w:webHidden/>
              </w:rPr>
              <w:tab/>
            </w:r>
            <w:r>
              <w:rPr>
                <w:noProof/>
                <w:webHidden/>
              </w:rPr>
              <w:fldChar w:fldCharType="begin"/>
            </w:r>
            <w:r w:rsidR="008E781F">
              <w:rPr>
                <w:noProof/>
                <w:webHidden/>
              </w:rPr>
              <w:instrText xml:space="preserve"> PAGEREF _Toc217260707 \h </w:instrText>
            </w:r>
            <w:r>
              <w:rPr>
                <w:noProof/>
                <w:webHidden/>
              </w:rPr>
            </w:r>
            <w:r>
              <w:rPr>
                <w:noProof/>
                <w:webHidden/>
              </w:rPr>
              <w:fldChar w:fldCharType="separate"/>
            </w:r>
            <w:r w:rsidR="008E781F">
              <w:rPr>
                <w:noProof/>
                <w:webHidden/>
              </w:rPr>
              <w:t>9</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08" w:history="1">
            <w:r w:rsidR="008E781F" w:rsidRPr="00C816C6">
              <w:rPr>
                <w:rStyle w:val="Hyperlink"/>
                <w:noProof/>
              </w:rPr>
              <w:t>Trends, Strengths and Threats</w:t>
            </w:r>
            <w:r w:rsidR="008E781F">
              <w:rPr>
                <w:noProof/>
                <w:webHidden/>
              </w:rPr>
              <w:tab/>
            </w:r>
            <w:r>
              <w:rPr>
                <w:noProof/>
                <w:webHidden/>
              </w:rPr>
              <w:fldChar w:fldCharType="begin"/>
            </w:r>
            <w:r w:rsidR="008E781F">
              <w:rPr>
                <w:noProof/>
                <w:webHidden/>
              </w:rPr>
              <w:instrText xml:space="preserve"> PAGEREF _Toc217260708 \h </w:instrText>
            </w:r>
            <w:r>
              <w:rPr>
                <w:noProof/>
                <w:webHidden/>
              </w:rPr>
            </w:r>
            <w:r>
              <w:rPr>
                <w:noProof/>
                <w:webHidden/>
              </w:rPr>
              <w:fldChar w:fldCharType="separate"/>
            </w:r>
            <w:r w:rsidR="008E781F">
              <w:rPr>
                <w:noProof/>
                <w:webHidden/>
              </w:rPr>
              <w:t>10</w:t>
            </w:r>
            <w:r>
              <w:rPr>
                <w:noProof/>
                <w:webHidden/>
              </w:rPr>
              <w:fldChar w:fldCharType="end"/>
            </w:r>
          </w:hyperlink>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hyperlink w:anchor="_Toc217260709" w:history="1">
            <w:r w:rsidR="008E781F" w:rsidRPr="00C816C6">
              <w:rPr>
                <w:rStyle w:val="Hyperlink"/>
                <w:noProof/>
              </w:rPr>
              <w:t>2. Working Capital Management Analysis</w:t>
            </w:r>
            <w:r w:rsidR="008E781F">
              <w:rPr>
                <w:noProof/>
                <w:webHidden/>
              </w:rPr>
              <w:tab/>
            </w:r>
            <w:r>
              <w:rPr>
                <w:noProof/>
                <w:webHidden/>
              </w:rPr>
              <w:fldChar w:fldCharType="begin"/>
            </w:r>
            <w:r w:rsidR="008E781F">
              <w:rPr>
                <w:noProof/>
                <w:webHidden/>
              </w:rPr>
              <w:instrText xml:space="preserve"> PAGEREF _Toc217260709 \h </w:instrText>
            </w:r>
            <w:r>
              <w:rPr>
                <w:noProof/>
                <w:webHidden/>
              </w:rPr>
            </w:r>
            <w:r>
              <w:rPr>
                <w:noProof/>
                <w:webHidden/>
              </w:rPr>
              <w:fldChar w:fldCharType="separate"/>
            </w:r>
            <w:r w:rsidR="008E781F">
              <w:rPr>
                <w:noProof/>
                <w:webHidden/>
              </w:rPr>
              <w:t>12</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0" w:history="1">
            <w:r w:rsidR="008E781F" w:rsidRPr="00C816C6">
              <w:rPr>
                <w:rStyle w:val="Hyperlink"/>
                <w:noProof/>
              </w:rPr>
              <w:t>Assessment of the Cash Operating Cycle</w:t>
            </w:r>
            <w:r w:rsidR="008E781F">
              <w:rPr>
                <w:noProof/>
                <w:webHidden/>
              </w:rPr>
              <w:tab/>
            </w:r>
            <w:r>
              <w:rPr>
                <w:noProof/>
                <w:webHidden/>
              </w:rPr>
              <w:fldChar w:fldCharType="begin"/>
            </w:r>
            <w:r w:rsidR="008E781F">
              <w:rPr>
                <w:noProof/>
                <w:webHidden/>
              </w:rPr>
              <w:instrText xml:space="preserve"> PAGEREF _Toc217260710 \h </w:instrText>
            </w:r>
            <w:r>
              <w:rPr>
                <w:noProof/>
                <w:webHidden/>
              </w:rPr>
            </w:r>
            <w:r>
              <w:rPr>
                <w:noProof/>
                <w:webHidden/>
              </w:rPr>
              <w:fldChar w:fldCharType="separate"/>
            </w:r>
            <w:r w:rsidR="008E781F">
              <w:rPr>
                <w:noProof/>
                <w:webHidden/>
              </w:rPr>
              <w:t>12</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1" w:history="1">
            <w:r w:rsidR="008E781F" w:rsidRPr="00C816C6">
              <w:rPr>
                <w:rStyle w:val="Hyperlink"/>
                <w:noProof/>
              </w:rPr>
              <w:t>Strategies to Improve Liquidity through Working Capital Reforms</w:t>
            </w:r>
            <w:r w:rsidR="008E781F">
              <w:rPr>
                <w:noProof/>
                <w:webHidden/>
              </w:rPr>
              <w:tab/>
            </w:r>
            <w:r>
              <w:rPr>
                <w:noProof/>
                <w:webHidden/>
              </w:rPr>
              <w:fldChar w:fldCharType="begin"/>
            </w:r>
            <w:r w:rsidR="008E781F">
              <w:rPr>
                <w:noProof/>
                <w:webHidden/>
              </w:rPr>
              <w:instrText xml:space="preserve"> PAGEREF _Toc217260711 \h </w:instrText>
            </w:r>
            <w:r>
              <w:rPr>
                <w:noProof/>
                <w:webHidden/>
              </w:rPr>
            </w:r>
            <w:r>
              <w:rPr>
                <w:noProof/>
                <w:webHidden/>
              </w:rPr>
              <w:fldChar w:fldCharType="separate"/>
            </w:r>
            <w:r w:rsidR="008E781F">
              <w:rPr>
                <w:noProof/>
                <w:webHidden/>
              </w:rPr>
              <w:t>14</w:t>
            </w:r>
            <w:r>
              <w:rPr>
                <w:noProof/>
                <w:webHidden/>
              </w:rPr>
              <w:fldChar w:fldCharType="end"/>
            </w:r>
          </w:hyperlink>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hyperlink w:anchor="_Toc217260712" w:history="1">
            <w:r w:rsidR="008E781F" w:rsidRPr="00C816C6">
              <w:rPr>
                <w:rStyle w:val="Hyperlink"/>
                <w:noProof/>
                <w:lang w:eastAsia="en-GB"/>
              </w:rPr>
              <w:t>3. Strategic Financial Restructuring Plan</w:t>
            </w:r>
            <w:r w:rsidR="008E781F">
              <w:rPr>
                <w:noProof/>
                <w:webHidden/>
              </w:rPr>
              <w:tab/>
            </w:r>
            <w:r>
              <w:rPr>
                <w:noProof/>
                <w:webHidden/>
              </w:rPr>
              <w:fldChar w:fldCharType="begin"/>
            </w:r>
            <w:r w:rsidR="008E781F">
              <w:rPr>
                <w:noProof/>
                <w:webHidden/>
              </w:rPr>
              <w:instrText xml:space="preserve"> PAGEREF _Toc217260712 \h </w:instrText>
            </w:r>
            <w:r>
              <w:rPr>
                <w:noProof/>
                <w:webHidden/>
              </w:rPr>
            </w:r>
            <w:r>
              <w:rPr>
                <w:noProof/>
                <w:webHidden/>
              </w:rPr>
              <w:fldChar w:fldCharType="separate"/>
            </w:r>
            <w:r w:rsidR="008E781F">
              <w:rPr>
                <w:noProof/>
                <w:webHidden/>
              </w:rPr>
              <w:t>17</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3" w:history="1">
            <w:r w:rsidR="008E781F" w:rsidRPr="00C816C6">
              <w:rPr>
                <w:rStyle w:val="Hyperlink"/>
                <w:noProof/>
              </w:rPr>
              <w:t>Financial Restructuring Options</w:t>
            </w:r>
            <w:r w:rsidR="008E781F">
              <w:rPr>
                <w:noProof/>
                <w:webHidden/>
              </w:rPr>
              <w:tab/>
            </w:r>
            <w:r>
              <w:rPr>
                <w:noProof/>
                <w:webHidden/>
              </w:rPr>
              <w:fldChar w:fldCharType="begin"/>
            </w:r>
            <w:r w:rsidR="008E781F">
              <w:rPr>
                <w:noProof/>
                <w:webHidden/>
              </w:rPr>
              <w:instrText xml:space="preserve"> PAGEREF _Toc217260713 \h </w:instrText>
            </w:r>
            <w:r>
              <w:rPr>
                <w:noProof/>
                <w:webHidden/>
              </w:rPr>
            </w:r>
            <w:r>
              <w:rPr>
                <w:noProof/>
                <w:webHidden/>
              </w:rPr>
              <w:fldChar w:fldCharType="separate"/>
            </w:r>
            <w:r w:rsidR="008E781F">
              <w:rPr>
                <w:noProof/>
                <w:webHidden/>
              </w:rPr>
              <w:t>17</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4" w:history="1">
            <w:r w:rsidR="008E781F" w:rsidRPr="00C816C6">
              <w:rPr>
                <w:rStyle w:val="Hyperlink"/>
                <w:noProof/>
              </w:rPr>
              <w:t>Evaluation of Impact</w:t>
            </w:r>
            <w:r w:rsidR="008E781F">
              <w:rPr>
                <w:noProof/>
                <w:webHidden/>
              </w:rPr>
              <w:tab/>
            </w:r>
            <w:r>
              <w:rPr>
                <w:noProof/>
                <w:webHidden/>
              </w:rPr>
              <w:fldChar w:fldCharType="begin"/>
            </w:r>
            <w:r w:rsidR="008E781F">
              <w:rPr>
                <w:noProof/>
                <w:webHidden/>
              </w:rPr>
              <w:instrText xml:space="preserve"> PAGEREF _Toc217260714 \h </w:instrText>
            </w:r>
            <w:r>
              <w:rPr>
                <w:noProof/>
                <w:webHidden/>
              </w:rPr>
            </w:r>
            <w:r>
              <w:rPr>
                <w:noProof/>
                <w:webHidden/>
              </w:rPr>
              <w:fldChar w:fldCharType="separate"/>
            </w:r>
            <w:r w:rsidR="008E781F">
              <w:rPr>
                <w:noProof/>
                <w:webHidden/>
              </w:rPr>
              <w:t>19</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5" w:history="1">
            <w:r w:rsidR="008E781F" w:rsidRPr="00C816C6">
              <w:rPr>
                <w:rStyle w:val="Hyperlink"/>
                <w:noProof/>
              </w:rPr>
              <w:t>International Considerations</w:t>
            </w:r>
            <w:r w:rsidR="008E781F">
              <w:rPr>
                <w:noProof/>
                <w:webHidden/>
              </w:rPr>
              <w:tab/>
            </w:r>
            <w:r>
              <w:rPr>
                <w:noProof/>
                <w:webHidden/>
              </w:rPr>
              <w:fldChar w:fldCharType="begin"/>
            </w:r>
            <w:r w:rsidR="008E781F">
              <w:rPr>
                <w:noProof/>
                <w:webHidden/>
              </w:rPr>
              <w:instrText xml:space="preserve"> PAGEREF _Toc217260715 \h </w:instrText>
            </w:r>
            <w:r>
              <w:rPr>
                <w:noProof/>
                <w:webHidden/>
              </w:rPr>
            </w:r>
            <w:r>
              <w:rPr>
                <w:noProof/>
                <w:webHidden/>
              </w:rPr>
              <w:fldChar w:fldCharType="separate"/>
            </w:r>
            <w:r w:rsidR="008E781F">
              <w:rPr>
                <w:noProof/>
                <w:webHidden/>
              </w:rPr>
              <w:t>19</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6" w:history="1">
            <w:r w:rsidR="008E781F" w:rsidRPr="00C816C6">
              <w:rPr>
                <w:rStyle w:val="Hyperlink"/>
                <w:noProof/>
              </w:rPr>
              <w:t>Ethical and Corporate Social Responsibility Considerations</w:t>
            </w:r>
            <w:r w:rsidR="008E781F">
              <w:rPr>
                <w:noProof/>
                <w:webHidden/>
              </w:rPr>
              <w:tab/>
            </w:r>
            <w:r>
              <w:rPr>
                <w:noProof/>
                <w:webHidden/>
              </w:rPr>
              <w:fldChar w:fldCharType="begin"/>
            </w:r>
            <w:r w:rsidR="008E781F">
              <w:rPr>
                <w:noProof/>
                <w:webHidden/>
              </w:rPr>
              <w:instrText xml:space="preserve"> PAGEREF _Toc217260716 \h </w:instrText>
            </w:r>
            <w:r>
              <w:rPr>
                <w:noProof/>
                <w:webHidden/>
              </w:rPr>
            </w:r>
            <w:r>
              <w:rPr>
                <w:noProof/>
                <w:webHidden/>
              </w:rPr>
              <w:fldChar w:fldCharType="separate"/>
            </w:r>
            <w:r w:rsidR="008E781F">
              <w:rPr>
                <w:noProof/>
                <w:webHidden/>
              </w:rPr>
              <w:t>20</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7" w:history="1">
            <w:r w:rsidR="008E781F" w:rsidRPr="00C816C6">
              <w:rPr>
                <w:rStyle w:val="Hyperlink"/>
                <w:noProof/>
              </w:rPr>
              <w:t>Recommended Strategic Plan</w:t>
            </w:r>
            <w:r w:rsidR="008E781F">
              <w:rPr>
                <w:noProof/>
                <w:webHidden/>
              </w:rPr>
              <w:tab/>
            </w:r>
            <w:r>
              <w:rPr>
                <w:noProof/>
                <w:webHidden/>
              </w:rPr>
              <w:fldChar w:fldCharType="begin"/>
            </w:r>
            <w:r w:rsidR="008E781F">
              <w:rPr>
                <w:noProof/>
                <w:webHidden/>
              </w:rPr>
              <w:instrText xml:space="preserve"> PAGEREF _Toc217260717 \h </w:instrText>
            </w:r>
            <w:r>
              <w:rPr>
                <w:noProof/>
                <w:webHidden/>
              </w:rPr>
            </w:r>
            <w:r>
              <w:rPr>
                <w:noProof/>
                <w:webHidden/>
              </w:rPr>
              <w:fldChar w:fldCharType="separate"/>
            </w:r>
            <w:r w:rsidR="008E781F">
              <w:rPr>
                <w:noProof/>
                <w:webHidden/>
              </w:rPr>
              <w:t>20</w:t>
            </w:r>
            <w:r>
              <w:rPr>
                <w:noProof/>
                <w:webHidden/>
              </w:rPr>
              <w:fldChar w:fldCharType="end"/>
            </w:r>
          </w:hyperlink>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hyperlink w:anchor="_Toc217260718" w:history="1">
            <w:r w:rsidR="008E781F" w:rsidRPr="00C816C6">
              <w:rPr>
                <w:rStyle w:val="Hyperlink"/>
                <w:noProof/>
              </w:rPr>
              <w:t>4. Investment Appraisal</w:t>
            </w:r>
            <w:r w:rsidR="008E781F" w:rsidRPr="00C816C6">
              <w:rPr>
                <w:rStyle w:val="Hyperlink"/>
                <w:noProof/>
                <w:lang w:eastAsia="en-GB"/>
              </w:rPr>
              <w:t xml:space="preserve"> and Capital Budgeting Analysis</w:t>
            </w:r>
            <w:r w:rsidR="008E781F">
              <w:rPr>
                <w:noProof/>
                <w:webHidden/>
              </w:rPr>
              <w:tab/>
            </w:r>
            <w:r>
              <w:rPr>
                <w:noProof/>
                <w:webHidden/>
              </w:rPr>
              <w:fldChar w:fldCharType="begin"/>
            </w:r>
            <w:r w:rsidR="008E781F">
              <w:rPr>
                <w:noProof/>
                <w:webHidden/>
              </w:rPr>
              <w:instrText xml:space="preserve"> PAGEREF _Toc217260718 \h </w:instrText>
            </w:r>
            <w:r>
              <w:rPr>
                <w:noProof/>
                <w:webHidden/>
              </w:rPr>
            </w:r>
            <w:r>
              <w:rPr>
                <w:noProof/>
                <w:webHidden/>
              </w:rPr>
              <w:fldChar w:fldCharType="separate"/>
            </w:r>
            <w:r w:rsidR="008E781F">
              <w:rPr>
                <w:noProof/>
                <w:webHidden/>
              </w:rPr>
              <w:t>22</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19" w:history="1">
            <w:r w:rsidR="008E781F" w:rsidRPr="00C816C6">
              <w:rPr>
                <w:rStyle w:val="Hyperlink"/>
                <w:noProof/>
                <w:lang w:eastAsia="en-GB"/>
              </w:rPr>
              <w:t>Payback Period Analysis</w:t>
            </w:r>
            <w:r w:rsidR="008E781F">
              <w:rPr>
                <w:noProof/>
                <w:webHidden/>
              </w:rPr>
              <w:tab/>
            </w:r>
            <w:r>
              <w:rPr>
                <w:noProof/>
                <w:webHidden/>
              </w:rPr>
              <w:fldChar w:fldCharType="begin"/>
            </w:r>
            <w:r w:rsidR="008E781F">
              <w:rPr>
                <w:noProof/>
                <w:webHidden/>
              </w:rPr>
              <w:instrText xml:space="preserve"> PAGEREF _Toc217260719 \h </w:instrText>
            </w:r>
            <w:r>
              <w:rPr>
                <w:noProof/>
                <w:webHidden/>
              </w:rPr>
            </w:r>
            <w:r>
              <w:rPr>
                <w:noProof/>
                <w:webHidden/>
              </w:rPr>
              <w:fldChar w:fldCharType="separate"/>
            </w:r>
            <w:r w:rsidR="008E781F">
              <w:rPr>
                <w:noProof/>
                <w:webHidden/>
              </w:rPr>
              <w:t>22</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20" w:history="1">
            <w:r w:rsidR="008E781F" w:rsidRPr="00C816C6">
              <w:rPr>
                <w:rStyle w:val="Hyperlink"/>
                <w:noProof/>
                <w:lang w:eastAsia="en-GB"/>
              </w:rPr>
              <w:t>Accounting Rate of Return (ARR) Analysis</w:t>
            </w:r>
            <w:r w:rsidR="008E781F">
              <w:rPr>
                <w:noProof/>
                <w:webHidden/>
              </w:rPr>
              <w:tab/>
            </w:r>
            <w:r>
              <w:rPr>
                <w:noProof/>
                <w:webHidden/>
              </w:rPr>
              <w:fldChar w:fldCharType="begin"/>
            </w:r>
            <w:r w:rsidR="008E781F">
              <w:rPr>
                <w:noProof/>
                <w:webHidden/>
              </w:rPr>
              <w:instrText xml:space="preserve"> PAGEREF _Toc217260720 \h </w:instrText>
            </w:r>
            <w:r>
              <w:rPr>
                <w:noProof/>
                <w:webHidden/>
              </w:rPr>
            </w:r>
            <w:r>
              <w:rPr>
                <w:noProof/>
                <w:webHidden/>
              </w:rPr>
              <w:fldChar w:fldCharType="separate"/>
            </w:r>
            <w:r w:rsidR="008E781F">
              <w:rPr>
                <w:noProof/>
                <w:webHidden/>
              </w:rPr>
              <w:t>23</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21" w:history="1">
            <w:r w:rsidR="008E781F" w:rsidRPr="00C816C6">
              <w:rPr>
                <w:rStyle w:val="Hyperlink"/>
                <w:noProof/>
                <w:lang w:eastAsia="en-GB"/>
              </w:rPr>
              <w:t>Net Present Value (NPV) Analysis</w:t>
            </w:r>
            <w:r w:rsidR="008E781F">
              <w:rPr>
                <w:noProof/>
                <w:webHidden/>
              </w:rPr>
              <w:tab/>
            </w:r>
            <w:r>
              <w:rPr>
                <w:noProof/>
                <w:webHidden/>
              </w:rPr>
              <w:fldChar w:fldCharType="begin"/>
            </w:r>
            <w:r w:rsidR="008E781F">
              <w:rPr>
                <w:noProof/>
                <w:webHidden/>
              </w:rPr>
              <w:instrText xml:space="preserve"> PAGEREF _Toc217260721 \h </w:instrText>
            </w:r>
            <w:r>
              <w:rPr>
                <w:noProof/>
                <w:webHidden/>
              </w:rPr>
            </w:r>
            <w:r>
              <w:rPr>
                <w:noProof/>
                <w:webHidden/>
              </w:rPr>
              <w:fldChar w:fldCharType="separate"/>
            </w:r>
            <w:r w:rsidR="008E781F">
              <w:rPr>
                <w:noProof/>
                <w:webHidden/>
              </w:rPr>
              <w:t>24</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22" w:history="1">
            <w:r w:rsidR="008E781F" w:rsidRPr="00C816C6">
              <w:rPr>
                <w:rStyle w:val="Hyperlink"/>
                <w:noProof/>
                <w:lang w:eastAsia="en-GB"/>
              </w:rPr>
              <w:t>Profitability Index (PI)</w:t>
            </w:r>
            <w:r w:rsidR="008E781F">
              <w:rPr>
                <w:noProof/>
                <w:webHidden/>
              </w:rPr>
              <w:tab/>
            </w:r>
            <w:r>
              <w:rPr>
                <w:noProof/>
                <w:webHidden/>
              </w:rPr>
              <w:fldChar w:fldCharType="begin"/>
            </w:r>
            <w:r w:rsidR="008E781F">
              <w:rPr>
                <w:noProof/>
                <w:webHidden/>
              </w:rPr>
              <w:instrText xml:space="preserve"> PAGEREF _Toc217260722 \h </w:instrText>
            </w:r>
            <w:r>
              <w:rPr>
                <w:noProof/>
                <w:webHidden/>
              </w:rPr>
            </w:r>
            <w:r>
              <w:rPr>
                <w:noProof/>
                <w:webHidden/>
              </w:rPr>
              <w:fldChar w:fldCharType="separate"/>
            </w:r>
            <w:r w:rsidR="008E781F">
              <w:rPr>
                <w:noProof/>
                <w:webHidden/>
              </w:rPr>
              <w:t>25</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23" w:history="1">
            <w:r w:rsidR="008E781F" w:rsidRPr="00C816C6">
              <w:rPr>
                <w:rStyle w:val="Hyperlink"/>
                <w:noProof/>
                <w:lang w:eastAsia="en-GB"/>
              </w:rPr>
              <w:t>Internal Rate of Return (IRR)</w:t>
            </w:r>
            <w:r w:rsidR="008E781F">
              <w:rPr>
                <w:noProof/>
                <w:webHidden/>
              </w:rPr>
              <w:tab/>
            </w:r>
            <w:r>
              <w:rPr>
                <w:noProof/>
                <w:webHidden/>
              </w:rPr>
              <w:fldChar w:fldCharType="begin"/>
            </w:r>
            <w:r w:rsidR="008E781F">
              <w:rPr>
                <w:noProof/>
                <w:webHidden/>
              </w:rPr>
              <w:instrText xml:space="preserve"> PAGEREF _Toc217260723 \h </w:instrText>
            </w:r>
            <w:r>
              <w:rPr>
                <w:noProof/>
                <w:webHidden/>
              </w:rPr>
            </w:r>
            <w:r>
              <w:rPr>
                <w:noProof/>
                <w:webHidden/>
              </w:rPr>
              <w:fldChar w:fldCharType="separate"/>
            </w:r>
            <w:r w:rsidR="008E781F">
              <w:rPr>
                <w:noProof/>
                <w:webHidden/>
              </w:rPr>
              <w:t>25</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24" w:history="1">
            <w:r w:rsidR="008E781F" w:rsidRPr="00C816C6">
              <w:rPr>
                <w:rStyle w:val="Hyperlink"/>
                <w:noProof/>
                <w:lang w:eastAsia="en-GB"/>
              </w:rPr>
              <w:t xml:space="preserve">Capital </w:t>
            </w:r>
            <w:r w:rsidR="008E781F" w:rsidRPr="00C816C6">
              <w:rPr>
                <w:rStyle w:val="Hyperlink"/>
                <w:noProof/>
              </w:rPr>
              <w:t>Rationing</w:t>
            </w:r>
            <w:r w:rsidR="008E781F" w:rsidRPr="00C816C6">
              <w:rPr>
                <w:rStyle w:val="Hyperlink"/>
                <w:noProof/>
                <w:lang w:eastAsia="en-GB"/>
              </w:rPr>
              <w:t xml:space="preserve"> Consideration</w:t>
            </w:r>
            <w:r w:rsidR="008E781F">
              <w:rPr>
                <w:noProof/>
                <w:webHidden/>
              </w:rPr>
              <w:tab/>
            </w:r>
            <w:r>
              <w:rPr>
                <w:noProof/>
                <w:webHidden/>
              </w:rPr>
              <w:fldChar w:fldCharType="begin"/>
            </w:r>
            <w:r w:rsidR="008E781F">
              <w:rPr>
                <w:noProof/>
                <w:webHidden/>
              </w:rPr>
              <w:instrText xml:space="preserve"> PAGEREF _Toc217260724 \h </w:instrText>
            </w:r>
            <w:r>
              <w:rPr>
                <w:noProof/>
                <w:webHidden/>
              </w:rPr>
            </w:r>
            <w:r>
              <w:rPr>
                <w:noProof/>
                <w:webHidden/>
              </w:rPr>
              <w:fldChar w:fldCharType="separate"/>
            </w:r>
            <w:r w:rsidR="008E781F">
              <w:rPr>
                <w:noProof/>
                <w:webHidden/>
              </w:rPr>
              <w:t>25</w:t>
            </w:r>
            <w:r>
              <w:rPr>
                <w:noProof/>
                <w:webHidden/>
              </w:rPr>
              <w:fldChar w:fldCharType="end"/>
            </w:r>
          </w:hyperlink>
        </w:p>
        <w:p w:rsidR="008E781F" w:rsidRDefault="00F71F90" w:rsidP="008E781F">
          <w:pPr>
            <w:pStyle w:val="TOC2"/>
            <w:tabs>
              <w:tab w:val="right" w:leader="dot" w:pos="9016"/>
            </w:tabs>
            <w:spacing w:line="240" w:lineRule="auto"/>
            <w:rPr>
              <w:rFonts w:asciiTheme="minorHAnsi" w:eastAsiaTheme="minorEastAsia" w:hAnsiTheme="minorHAnsi" w:cstheme="minorBidi"/>
              <w:noProof/>
              <w:kern w:val="2"/>
              <w:lang w:val="en-US"/>
            </w:rPr>
          </w:pPr>
          <w:hyperlink w:anchor="_Toc217260725" w:history="1">
            <w:r w:rsidR="008E781F" w:rsidRPr="00C816C6">
              <w:rPr>
                <w:rStyle w:val="Hyperlink"/>
                <w:noProof/>
                <w:lang w:eastAsia="en-GB"/>
              </w:rPr>
              <w:t xml:space="preserve">Strategic </w:t>
            </w:r>
            <w:r w:rsidR="008E781F" w:rsidRPr="00C816C6">
              <w:rPr>
                <w:rStyle w:val="Hyperlink"/>
                <w:noProof/>
              </w:rPr>
              <w:t>Justification</w:t>
            </w:r>
            <w:r w:rsidR="008E781F">
              <w:rPr>
                <w:noProof/>
                <w:webHidden/>
              </w:rPr>
              <w:tab/>
            </w:r>
            <w:r>
              <w:rPr>
                <w:noProof/>
                <w:webHidden/>
              </w:rPr>
              <w:fldChar w:fldCharType="begin"/>
            </w:r>
            <w:r w:rsidR="008E781F">
              <w:rPr>
                <w:noProof/>
                <w:webHidden/>
              </w:rPr>
              <w:instrText xml:space="preserve"> PAGEREF _Toc217260725 \h </w:instrText>
            </w:r>
            <w:r>
              <w:rPr>
                <w:noProof/>
                <w:webHidden/>
              </w:rPr>
            </w:r>
            <w:r>
              <w:rPr>
                <w:noProof/>
                <w:webHidden/>
              </w:rPr>
              <w:fldChar w:fldCharType="separate"/>
            </w:r>
            <w:r w:rsidR="008E781F">
              <w:rPr>
                <w:noProof/>
                <w:webHidden/>
              </w:rPr>
              <w:t>26</w:t>
            </w:r>
            <w:r>
              <w:rPr>
                <w:noProof/>
                <w:webHidden/>
              </w:rPr>
              <w:fldChar w:fldCharType="end"/>
            </w:r>
          </w:hyperlink>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hyperlink w:anchor="_Toc217260726" w:history="1">
            <w:r w:rsidR="008E781F" w:rsidRPr="00C816C6">
              <w:rPr>
                <w:rStyle w:val="Hyperlink"/>
                <w:noProof/>
              </w:rPr>
              <w:t>Conclusion</w:t>
            </w:r>
            <w:r w:rsidR="008E781F">
              <w:rPr>
                <w:noProof/>
                <w:webHidden/>
              </w:rPr>
              <w:tab/>
            </w:r>
            <w:r>
              <w:rPr>
                <w:noProof/>
                <w:webHidden/>
              </w:rPr>
              <w:fldChar w:fldCharType="begin"/>
            </w:r>
            <w:r w:rsidR="008E781F">
              <w:rPr>
                <w:noProof/>
                <w:webHidden/>
              </w:rPr>
              <w:instrText xml:space="preserve"> PAGEREF _Toc217260726 \h </w:instrText>
            </w:r>
            <w:r>
              <w:rPr>
                <w:noProof/>
                <w:webHidden/>
              </w:rPr>
            </w:r>
            <w:r>
              <w:rPr>
                <w:noProof/>
                <w:webHidden/>
              </w:rPr>
              <w:fldChar w:fldCharType="separate"/>
            </w:r>
            <w:r w:rsidR="008E781F">
              <w:rPr>
                <w:noProof/>
                <w:webHidden/>
              </w:rPr>
              <w:t>27</w:t>
            </w:r>
            <w:r>
              <w:rPr>
                <w:noProof/>
                <w:webHidden/>
              </w:rPr>
              <w:fldChar w:fldCharType="end"/>
            </w:r>
          </w:hyperlink>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hyperlink w:anchor="_Toc217260727" w:history="1">
            <w:r w:rsidR="008E781F" w:rsidRPr="00C816C6">
              <w:rPr>
                <w:rStyle w:val="Hyperlink"/>
                <w:noProof/>
              </w:rPr>
              <w:t>References</w:t>
            </w:r>
            <w:r w:rsidR="008E781F">
              <w:rPr>
                <w:noProof/>
                <w:webHidden/>
              </w:rPr>
              <w:tab/>
            </w:r>
            <w:r>
              <w:rPr>
                <w:noProof/>
                <w:webHidden/>
              </w:rPr>
              <w:fldChar w:fldCharType="begin"/>
            </w:r>
            <w:r w:rsidR="008E781F">
              <w:rPr>
                <w:noProof/>
                <w:webHidden/>
              </w:rPr>
              <w:instrText xml:space="preserve"> PAGEREF _Toc217260727 \h </w:instrText>
            </w:r>
            <w:r>
              <w:rPr>
                <w:noProof/>
                <w:webHidden/>
              </w:rPr>
            </w:r>
            <w:r>
              <w:rPr>
                <w:noProof/>
                <w:webHidden/>
              </w:rPr>
              <w:fldChar w:fldCharType="separate"/>
            </w:r>
            <w:r w:rsidR="008E781F">
              <w:rPr>
                <w:noProof/>
                <w:webHidden/>
              </w:rPr>
              <w:t>28</w:t>
            </w:r>
            <w:r>
              <w:rPr>
                <w:noProof/>
                <w:webHidden/>
              </w:rPr>
              <w:fldChar w:fldCharType="end"/>
            </w:r>
          </w:hyperlink>
        </w:p>
        <w:p w:rsidR="008E781F" w:rsidRDefault="00F71F90" w:rsidP="008E781F">
          <w:pPr>
            <w:pStyle w:val="TOC1"/>
            <w:tabs>
              <w:tab w:val="right" w:leader="dot" w:pos="9016"/>
            </w:tabs>
            <w:spacing w:line="240" w:lineRule="auto"/>
            <w:rPr>
              <w:rFonts w:asciiTheme="minorHAnsi" w:eastAsiaTheme="minorEastAsia" w:hAnsiTheme="minorHAnsi" w:cstheme="minorBidi"/>
              <w:noProof/>
              <w:kern w:val="2"/>
              <w:lang w:val="en-US"/>
            </w:rPr>
          </w:pPr>
          <w:hyperlink w:anchor="_Toc217260728" w:history="1">
            <w:r w:rsidR="008E781F" w:rsidRPr="00C816C6">
              <w:rPr>
                <w:rStyle w:val="Hyperlink"/>
                <w:noProof/>
                <w:shd w:val="clear" w:color="auto" w:fill="FFFFFF"/>
              </w:rPr>
              <w:t>Appendix</w:t>
            </w:r>
            <w:r w:rsidR="008E781F">
              <w:rPr>
                <w:noProof/>
                <w:webHidden/>
              </w:rPr>
              <w:tab/>
            </w:r>
            <w:r>
              <w:rPr>
                <w:noProof/>
                <w:webHidden/>
              </w:rPr>
              <w:fldChar w:fldCharType="begin"/>
            </w:r>
            <w:r w:rsidR="008E781F">
              <w:rPr>
                <w:noProof/>
                <w:webHidden/>
              </w:rPr>
              <w:instrText xml:space="preserve"> PAGEREF _Toc217260728 \h </w:instrText>
            </w:r>
            <w:r>
              <w:rPr>
                <w:noProof/>
                <w:webHidden/>
              </w:rPr>
            </w:r>
            <w:r>
              <w:rPr>
                <w:noProof/>
                <w:webHidden/>
              </w:rPr>
              <w:fldChar w:fldCharType="separate"/>
            </w:r>
            <w:r w:rsidR="008E781F">
              <w:rPr>
                <w:noProof/>
                <w:webHidden/>
              </w:rPr>
              <w:t>31</w:t>
            </w:r>
            <w:r>
              <w:rPr>
                <w:noProof/>
                <w:webHidden/>
              </w:rPr>
              <w:fldChar w:fldCharType="end"/>
            </w:r>
          </w:hyperlink>
        </w:p>
        <w:p w:rsidR="008E781F" w:rsidRDefault="00F71F90" w:rsidP="008E781F">
          <w:pPr>
            <w:pStyle w:val="TOC2"/>
            <w:tabs>
              <w:tab w:val="left" w:pos="720"/>
              <w:tab w:val="right" w:leader="dot" w:pos="9016"/>
            </w:tabs>
            <w:spacing w:line="240" w:lineRule="auto"/>
            <w:rPr>
              <w:rFonts w:asciiTheme="minorHAnsi" w:eastAsiaTheme="minorEastAsia" w:hAnsiTheme="minorHAnsi" w:cstheme="minorBidi"/>
              <w:noProof/>
              <w:kern w:val="2"/>
              <w:lang w:val="en-US"/>
            </w:rPr>
          </w:pPr>
          <w:hyperlink w:anchor="_Toc217260729" w:history="1">
            <w:r w:rsidR="008E781F" w:rsidRPr="00C816C6">
              <w:rPr>
                <w:rStyle w:val="Hyperlink"/>
                <w:noProof/>
              </w:rPr>
              <w:t>1.</w:t>
            </w:r>
            <w:r w:rsidR="008E781F">
              <w:rPr>
                <w:rFonts w:asciiTheme="minorHAnsi" w:eastAsiaTheme="minorEastAsia" w:hAnsiTheme="minorHAnsi" w:cstheme="minorBidi"/>
                <w:noProof/>
                <w:kern w:val="2"/>
                <w:lang w:val="en-US"/>
              </w:rPr>
              <w:tab/>
            </w:r>
            <w:r w:rsidR="008E781F" w:rsidRPr="00C816C6">
              <w:rPr>
                <w:rStyle w:val="Hyperlink"/>
                <w:noProof/>
              </w:rPr>
              <w:t>Ratio analysis snapshot in Excel</w:t>
            </w:r>
            <w:r w:rsidR="008E781F">
              <w:rPr>
                <w:noProof/>
                <w:webHidden/>
              </w:rPr>
              <w:tab/>
            </w:r>
            <w:r>
              <w:rPr>
                <w:noProof/>
                <w:webHidden/>
              </w:rPr>
              <w:fldChar w:fldCharType="begin"/>
            </w:r>
            <w:r w:rsidR="008E781F">
              <w:rPr>
                <w:noProof/>
                <w:webHidden/>
              </w:rPr>
              <w:instrText xml:space="preserve"> PAGEREF _Toc217260729 \h </w:instrText>
            </w:r>
            <w:r>
              <w:rPr>
                <w:noProof/>
                <w:webHidden/>
              </w:rPr>
            </w:r>
            <w:r>
              <w:rPr>
                <w:noProof/>
                <w:webHidden/>
              </w:rPr>
              <w:fldChar w:fldCharType="separate"/>
            </w:r>
            <w:r w:rsidR="008E781F">
              <w:rPr>
                <w:noProof/>
                <w:webHidden/>
              </w:rPr>
              <w:t>31</w:t>
            </w:r>
            <w:r>
              <w:rPr>
                <w:noProof/>
                <w:webHidden/>
              </w:rPr>
              <w:fldChar w:fldCharType="end"/>
            </w:r>
          </w:hyperlink>
        </w:p>
        <w:p w:rsidR="008E781F" w:rsidRDefault="00F71F90" w:rsidP="008E781F">
          <w:pPr>
            <w:pStyle w:val="TOC2"/>
            <w:tabs>
              <w:tab w:val="left" w:pos="720"/>
              <w:tab w:val="right" w:leader="dot" w:pos="9016"/>
            </w:tabs>
            <w:spacing w:line="240" w:lineRule="auto"/>
            <w:rPr>
              <w:rFonts w:asciiTheme="minorHAnsi" w:eastAsiaTheme="minorEastAsia" w:hAnsiTheme="minorHAnsi" w:cstheme="minorBidi"/>
              <w:noProof/>
              <w:kern w:val="2"/>
              <w:lang w:val="en-US"/>
            </w:rPr>
          </w:pPr>
          <w:hyperlink w:anchor="_Toc217260730" w:history="1">
            <w:r w:rsidR="008E781F" w:rsidRPr="00C816C6">
              <w:rPr>
                <w:rStyle w:val="Hyperlink"/>
                <w:noProof/>
              </w:rPr>
              <w:t>2.</w:t>
            </w:r>
            <w:r w:rsidR="008E781F">
              <w:rPr>
                <w:rFonts w:asciiTheme="minorHAnsi" w:eastAsiaTheme="minorEastAsia" w:hAnsiTheme="minorHAnsi" w:cstheme="minorBidi"/>
                <w:noProof/>
                <w:kern w:val="2"/>
                <w:lang w:val="en-US"/>
              </w:rPr>
              <w:tab/>
            </w:r>
            <w:r w:rsidR="008E781F" w:rsidRPr="00C816C6">
              <w:rPr>
                <w:rStyle w:val="Hyperlink"/>
                <w:noProof/>
                <w:shd w:val="clear" w:color="auto" w:fill="FFFFFF"/>
              </w:rPr>
              <w:t>Excel snapshot of NPV and IRR calculation</w:t>
            </w:r>
            <w:r w:rsidR="008E781F">
              <w:rPr>
                <w:noProof/>
                <w:webHidden/>
              </w:rPr>
              <w:tab/>
            </w:r>
            <w:r>
              <w:rPr>
                <w:noProof/>
                <w:webHidden/>
              </w:rPr>
              <w:fldChar w:fldCharType="begin"/>
            </w:r>
            <w:r w:rsidR="008E781F">
              <w:rPr>
                <w:noProof/>
                <w:webHidden/>
              </w:rPr>
              <w:instrText xml:space="preserve"> PAGEREF _Toc217260730 \h </w:instrText>
            </w:r>
            <w:r>
              <w:rPr>
                <w:noProof/>
                <w:webHidden/>
              </w:rPr>
            </w:r>
            <w:r>
              <w:rPr>
                <w:noProof/>
                <w:webHidden/>
              </w:rPr>
              <w:fldChar w:fldCharType="separate"/>
            </w:r>
            <w:r w:rsidR="008E781F">
              <w:rPr>
                <w:noProof/>
                <w:webHidden/>
              </w:rPr>
              <w:t>31</w:t>
            </w:r>
            <w:r>
              <w:rPr>
                <w:noProof/>
                <w:webHidden/>
              </w:rPr>
              <w:fldChar w:fldCharType="end"/>
            </w:r>
          </w:hyperlink>
        </w:p>
        <w:p w:rsidR="003467F9" w:rsidRPr="005271D1" w:rsidRDefault="00F71F90">
          <w:r w:rsidRPr="005271D1">
            <w:rPr>
              <w:b/>
              <w:bCs/>
              <w:noProof/>
            </w:rPr>
            <w:fldChar w:fldCharType="end"/>
          </w:r>
        </w:p>
      </w:sdtContent>
    </w:sdt>
    <w:p w:rsidR="004503A0" w:rsidRPr="005271D1" w:rsidRDefault="004503A0" w:rsidP="003467F9">
      <w:r w:rsidRPr="005271D1">
        <w:br w:type="page"/>
      </w:r>
    </w:p>
    <w:p w:rsidR="00C1079A" w:rsidRDefault="00C1079A" w:rsidP="0096195A">
      <w:pPr>
        <w:pStyle w:val="Heading1"/>
      </w:pPr>
      <w:bookmarkStart w:id="0" w:name="_Toc217260700"/>
      <w:bookmarkStart w:id="1" w:name="_Toc217077643"/>
      <w:r>
        <w:lastRenderedPageBreak/>
        <w:t>Introduction</w:t>
      </w:r>
      <w:bookmarkEnd w:id="0"/>
    </w:p>
    <w:p w:rsidR="00C1079A" w:rsidRPr="00C1079A" w:rsidRDefault="00C1079A" w:rsidP="00C1079A">
      <w:pPr>
        <w:rPr>
          <w:lang w:val="en-US"/>
        </w:rPr>
      </w:pPr>
      <w:r w:rsidRPr="00C1079A">
        <w:rPr>
          <w:lang w:val="en-US"/>
        </w:rPr>
        <w:t xml:space="preserve">The present business environment is very dynamic and competitive, </w:t>
      </w:r>
      <w:r w:rsidR="006D4B09">
        <w:rPr>
          <w:lang w:val="en-US"/>
        </w:rPr>
        <w:t xml:space="preserve">and </w:t>
      </w:r>
      <w:r w:rsidRPr="00C1079A">
        <w:rPr>
          <w:lang w:val="en-US"/>
        </w:rPr>
        <w:t>financial analysis and strategic decision-making have become paramount to the long-term survival and development of an organisation. This report is an in</w:t>
      </w:r>
      <w:r w:rsidR="006D4B09">
        <w:rPr>
          <w:lang w:val="en-US"/>
        </w:rPr>
        <w:t>-</w:t>
      </w:r>
      <w:r w:rsidRPr="00C1079A">
        <w:rPr>
          <w:lang w:val="en-US"/>
        </w:rPr>
        <w:t>depth analysis of the financial performance, liquidity status and the strategic direction of the firm. It starts by checking the financial health, including profitability, efficiency, solvency, investment ratios, cash flow indicators, and Altman Z-score to determine financial stability and distress risk. The working capital management is then analy</w:t>
      </w:r>
      <w:r w:rsidR="006D4B09">
        <w:rPr>
          <w:lang w:val="en-US"/>
        </w:rPr>
        <w:t>s</w:t>
      </w:r>
      <w:r w:rsidRPr="00C1079A">
        <w:rPr>
          <w:lang w:val="en-US"/>
        </w:rPr>
        <w:t xml:space="preserve">ed with an emphasis on the cash operating cycle and liquidity improvement strategies in the report. On the basis of these findings, </w:t>
      </w:r>
      <w:r w:rsidR="006D4B09">
        <w:rPr>
          <w:lang w:val="en-US"/>
        </w:rPr>
        <w:t xml:space="preserve">a </w:t>
      </w:r>
      <w:r w:rsidRPr="00C1079A">
        <w:rPr>
          <w:lang w:val="en-US"/>
        </w:rPr>
        <w:t>strategic financial restructuring plan is formulated to deal with leverage and liquidity issues. Lastly, investment appraisal and capital budgeting methods are used to make informed and value</w:t>
      </w:r>
      <w:r w:rsidR="006D4B09">
        <w:rPr>
          <w:lang w:val="en-US"/>
        </w:rPr>
        <w:t>-</w:t>
      </w:r>
      <w:r w:rsidRPr="00C1079A">
        <w:rPr>
          <w:lang w:val="en-US"/>
        </w:rPr>
        <w:t>adding financial choices.</w:t>
      </w:r>
    </w:p>
    <w:p w:rsidR="00C1079A" w:rsidRDefault="00C1079A">
      <w:pPr>
        <w:spacing w:before="0" w:line="259" w:lineRule="auto"/>
        <w:jc w:val="left"/>
        <w:rPr>
          <w:b/>
          <w:bCs/>
          <w:sz w:val="32"/>
          <w:lang w:val="en-US"/>
        </w:rPr>
      </w:pPr>
      <w:r>
        <w:br w:type="page"/>
      </w:r>
    </w:p>
    <w:p w:rsidR="0096195A" w:rsidRPr="005271D1" w:rsidRDefault="0096195A" w:rsidP="0096195A">
      <w:pPr>
        <w:pStyle w:val="Heading1"/>
      </w:pPr>
      <w:bookmarkStart w:id="2" w:name="_Toc217260701"/>
      <w:r w:rsidRPr="005271D1">
        <w:lastRenderedPageBreak/>
        <w:t>1. Financial Health Check</w:t>
      </w:r>
      <w:bookmarkEnd w:id="1"/>
      <w:bookmarkEnd w:id="2"/>
    </w:p>
    <w:p w:rsidR="00550C0F" w:rsidRPr="005271D1" w:rsidRDefault="000D1098" w:rsidP="005271D1">
      <w:pPr>
        <w:pStyle w:val="Heading2"/>
      </w:pPr>
      <w:bookmarkStart w:id="3" w:name="_Toc217260702"/>
      <w:r w:rsidRPr="005271D1">
        <w:t>Profitability Analysis</w:t>
      </w:r>
      <w:bookmarkEnd w:id="3"/>
    </w:p>
    <w:p w:rsidR="00C1079A" w:rsidRPr="006B569E" w:rsidRDefault="00C1079A" w:rsidP="006B569E">
      <w:pPr>
        <w:pStyle w:val="Caption"/>
        <w:jc w:val="center"/>
        <w:rPr>
          <w:b/>
          <w:bCs/>
        </w:rPr>
      </w:pPr>
      <w:r>
        <w:t xml:space="preserve">Table </w:t>
      </w:r>
      <w:r w:rsidR="00F71F90">
        <w:fldChar w:fldCharType="begin"/>
      </w:r>
      <w:r>
        <w:instrText xml:space="preserve"> SEQ Table \* ARABIC </w:instrText>
      </w:r>
      <w:r w:rsidR="00F71F90">
        <w:fldChar w:fldCharType="separate"/>
      </w:r>
      <w:r>
        <w:rPr>
          <w:noProof/>
        </w:rPr>
        <w:t>1</w:t>
      </w:r>
      <w:r w:rsidR="00F71F90">
        <w:fldChar w:fldCharType="end"/>
      </w:r>
      <w:r>
        <w:t xml:space="preserve">: </w:t>
      </w:r>
      <w:r w:rsidRPr="00C1079A">
        <w:t>Profitability Analysis</w:t>
      </w:r>
      <w:r>
        <w:t xml:space="preserve"> calculation</w:t>
      </w:r>
      <w:r w:rsidR="006B569E" w:rsidRPr="00C1079A">
        <w:t xml:space="preserve">(Source: </w:t>
      </w:r>
      <w:r w:rsidR="006B569E">
        <w:t>Author</w:t>
      </w:r>
      <w:r w:rsidR="006B569E" w:rsidRPr="00C1079A">
        <w:t>)</w:t>
      </w:r>
    </w:p>
    <w:tbl>
      <w:tblPr>
        <w:tblStyle w:val="ListTable4-Accent21"/>
        <w:tblW w:w="5000" w:type="pct"/>
        <w:tblLook w:val="04A0"/>
      </w:tblPr>
      <w:tblGrid>
        <w:gridCol w:w="1849"/>
        <w:gridCol w:w="1849"/>
        <w:gridCol w:w="1848"/>
        <w:gridCol w:w="1848"/>
        <w:gridCol w:w="1848"/>
      </w:tblGrid>
      <w:tr w:rsidR="000D1098" w:rsidRPr="005271D1" w:rsidTr="000D1098">
        <w:trPr>
          <w:cnfStyle w:val="100000000000"/>
          <w:trHeight w:val="600"/>
        </w:trPr>
        <w:tc>
          <w:tcPr>
            <w:cnfStyle w:val="001000000000"/>
            <w:tcW w:w="1000" w:type="pct"/>
            <w:vAlign w:val="center"/>
            <w:hideMark/>
          </w:tcPr>
          <w:p w:rsidR="000D1098" w:rsidRPr="005271D1" w:rsidRDefault="000D1098" w:rsidP="000D1098">
            <w:pPr>
              <w:spacing w:before="0" w:line="240" w:lineRule="auto"/>
              <w:jc w:val="center"/>
              <w:rPr>
                <w:rFonts w:eastAsia="Times New Roman"/>
                <w:color w:val="000000"/>
                <w:lang w:eastAsia="en-GB"/>
              </w:rPr>
            </w:pPr>
            <w:r w:rsidRPr="005271D1">
              <w:rPr>
                <w:rFonts w:eastAsia="Times New Roman"/>
                <w:color w:val="000000"/>
                <w:lang w:eastAsia="en-GB"/>
              </w:rPr>
              <w:t>Year</w:t>
            </w:r>
          </w:p>
        </w:tc>
        <w:tc>
          <w:tcPr>
            <w:tcW w:w="1000" w:type="pct"/>
            <w:vAlign w:val="center"/>
            <w:hideMark/>
          </w:tcPr>
          <w:p w:rsidR="000D1098" w:rsidRPr="005271D1" w:rsidRDefault="000D1098" w:rsidP="000D1098">
            <w:pPr>
              <w:spacing w:before="0" w:line="240" w:lineRule="auto"/>
              <w:jc w:val="center"/>
              <w:cnfStyle w:val="100000000000"/>
              <w:rPr>
                <w:rFonts w:eastAsia="Times New Roman"/>
                <w:color w:val="000000"/>
                <w:lang w:eastAsia="en-GB"/>
              </w:rPr>
            </w:pPr>
            <w:r w:rsidRPr="005271D1">
              <w:rPr>
                <w:rFonts w:eastAsia="Times New Roman"/>
                <w:color w:val="000000"/>
                <w:lang w:eastAsia="en-GB"/>
              </w:rPr>
              <w:t>Net Sales</w:t>
            </w:r>
          </w:p>
        </w:tc>
        <w:tc>
          <w:tcPr>
            <w:tcW w:w="1000" w:type="pct"/>
            <w:vAlign w:val="center"/>
            <w:hideMark/>
          </w:tcPr>
          <w:p w:rsidR="000D1098" w:rsidRPr="005271D1" w:rsidRDefault="000D1098" w:rsidP="000D1098">
            <w:pPr>
              <w:spacing w:before="0" w:line="240" w:lineRule="auto"/>
              <w:jc w:val="center"/>
              <w:cnfStyle w:val="100000000000"/>
              <w:rPr>
                <w:rFonts w:eastAsia="Times New Roman"/>
                <w:color w:val="000000"/>
                <w:lang w:eastAsia="en-GB"/>
              </w:rPr>
            </w:pPr>
            <w:r w:rsidRPr="005271D1">
              <w:rPr>
                <w:rFonts w:eastAsia="Times New Roman"/>
                <w:color w:val="000000"/>
                <w:lang w:eastAsia="en-GB"/>
              </w:rPr>
              <w:t>Gross Profit</w:t>
            </w:r>
          </w:p>
        </w:tc>
        <w:tc>
          <w:tcPr>
            <w:tcW w:w="1000" w:type="pct"/>
            <w:vAlign w:val="center"/>
            <w:hideMark/>
          </w:tcPr>
          <w:p w:rsidR="000D1098" w:rsidRPr="005271D1" w:rsidRDefault="000D1098" w:rsidP="000D1098">
            <w:pPr>
              <w:spacing w:before="0" w:line="240" w:lineRule="auto"/>
              <w:jc w:val="center"/>
              <w:cnfStyle w:val="100000000000"/>
              <w:rPr>
                <w:rFonts w:eastAsia="Times New Roman"/>
                <w:color w:val="000000"/>
                <w:lang w:eastAsia="en-GB"/>
              </w:rPr>
            </w:pPr>
            <w:r w:rsidRPr="005271D1">
              <w:rPr>
                <w:rFonts w:eastAsia="Times New Roman"/>
                <w:color w:val="000000"/>
                <w:lang w:eastAsia="en-GB"/>
              </w:rPr>
              <w:t>Operating Income (EBIT)</w:t>
            </w:r>
          </w:p>
        </w:tc>
        <w:tc>
          <w:tcPr>
            <w:tcW w:w="1000" w:type="pct"/>
            <w:vAlign w:val="center"/>
            <w:hideMark/>
          </w:tcPr>
          <w:p w:rsidR="000D1098" w:rsidRPr="005271D1" w:rsidRDefault="000D1098" w:rsidP="000D1098">
            <w:pPr>
              <w:spacing w:before="0" w:line="240" w:lineRule="auto"/>
              <w:jc w:val="center"/>
              <w:cnfStyle w:val="100000000000"/>
              <w:rPr>
                <w:rFonts w:eastAsia="Times New Roman"/>
                <w:color w:val="000000"/>
                <w:lang w:eastAsia="en-GB"/>
              </w:rPr>
            </w:pPr>
            <w:r w:rsidRPr="005271D1">
              <w:rPr>
                <w:rFonts w:eastAsia="Times New Roman"/>
                <w:color w:val="000000"/>
                <w:lang w:eastAsia="en-GB"/>
              </w:rPr>
              <w:t>Net Income</w:t>
            </w:r>
          </w:p>
        </w:tc>
      </w:tr>
      <w:tr w:rsidR="000D1098" w:rsidRPr="005271D1" w:rsidTr="000D1098">
        <w:trPr>
          <w:cnfStyle w:val="000000100000"/>
          <w:trHeight w:val="600"/>
        </w:trPr>
        <w:tc>
          <w:tcPr>
            <w:cnfStyle w:val="001000000000"/>
            <w:tcW w:w="1000" w:type="pct"/>
            <w:vAlign w:val="center"/>
            <w:hideMark/>
          </w:tcPr>
          <w:p w:rsidR="000D1098" w:rsidRPr="005271D1" w:rsidRDefault="000D1098" w:rsidP="000D1098">
            <w:pPr>
              <w:spacing w:before="0" w:line="240" w:lineRule="auto"/>
              <w:jc w:val="center"/>
              <w:rPr>
                <w:rFonts w:eastAsia="Times New Roman"/>
                <w:color w:val="000000"/>
                <w:lang w:eastAsia="en-GB"/>
              </w:rPr>
            </w:pPr>
            <w:r w:rsidRPr="005271D1">
              <w:rPr>
                <w:rFonts w:eastAsia="Times New Roman"/>
                <w:color w:val="000000"/>
                <w:lang w:eastAsia="en-GB"/>
              </w:rPr>
              <w:t>2020</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614,680</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176,256</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37,267</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38,572</w:t>
            </w:r>
          </w:p>
        </w:tc>
      </w:tr>
      <w:tr w:rsidR="000D1098" w:rsidRPr="005271D1" w:rsidTr="000D1098">
        <w:trPr>
          <w:trHeight w:val="600"/>
        </w:trPr>
        <w:tc>
          <w:tcPr>
            <w:cnfStyle w:val="001000000000"/>
            <w:tcW w:w="1000" w:type="pct"/>
            <w:vAlign w:val="center"/>
            <w:hideMark/>
          </w:tcPr>
          <w:p w:rsidR="000D1098" w:rsidRPr="005271D1" w:rsidRDefault="000D1098" w:rsidP="000D1098">
            <w:pPr>
              <w:spacing w:before="0" w:line="240" w:lineRule="auto"/>
              <w:jc w:val="center"/>
              <w:rPr>
                <w:rFonts w:eastAsia="Times New Roman"/>
                <w:color w:val="000000"/>
                <w:lang w:eastAsia="en-GB"/>
              </w:rPr>
            </w:pPr>
            <w:r w:rsidRPr="005271D1">
              <w:rPr>
                <w:rFonts w:eastAsia="Times New Roman"/>
                <w:color w:val="000000"/>
                <w:lang w:eastAsia="en-GB"/>
              </w:rPr>
              <w:t>2021</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601,602</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173,016</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23,253</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5,301</w:t>
            </w:r>
          </w:p>
        </w:tc>
      </w:tr>
      <w:tr w:rsidR="000D1098" w:rsidRPr="005271D1" w:rsidTr="000D1098">
        <w:trPr>
          <w:cnfStyle w:val="000000100000"/>
          <w:trHeight w:val="600"/>
        </w:trPr>
        <w:tc>
          <w:tcPr>
            <w:cnfStyle w:val="001000000000"/>
            <w:tcW w:w="1000" w:type="pct"/>
            <w:vAlign w:val="center"/>
            <w:hideMark/>
          </w:tcPr>
          <w:p w:rsidR="000D1098" w:rsidRPr="005271D1" w:rsidRDefault="000D1098" w:rsidP="000D1098">
            <w:pPr>
              <w:spacing w:before="0" w:line="240" w:lineRule="auto"/>
              <w:jc w:val="center"/>
              <w:rPr>
                <w:rFonts w:eastAsia="Times New Roman"/>
                <w:color w:val="000000"/>
                <w:lang w:eastAsia="en-GB"/>
              </w:rPr>
            </w:pPr>
            <w:r w:rsidRPr="005271D1">
              <w:rPr>
                <w:rFonts w:eastAsia="Times New Roman"/>
                <w:color w:val="000000"/>
                <w:lang w:eastAsia="en-GB"/>
              </w:rPr>
              <w:t>2022</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542,751</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152,292</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14,548</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407</w:t>
            </w:r>
          </w:p>
        </w:tc>
      </w:tr>
      <w:tr w:rsidR="000D1098" w:rsidRPr="005271D1" w:rsidTr="000D1098">
        <w:trPr>
          <w:trHeight w:val="600"/>
        </w:trPr>
        <w:tc>
          <w:tcPr>
            <w:cnfStyle w:val="001000000000"/>
            <w:tcW w:w="1000" w:type="pct"/>
            <w:vAlign w:val="center"/>
            <w:hideMark/>
          </w:tcPr>
          <w:p w:rsidR="000D1098" w:rsidRPr="005271D1" w:rsidRDefault="000D1098" w:rsidP="000D1098">
            <w:pPr>
              <w:spacing w:before="0" w:line="240" w:lineRule="auto"/>
              <w:jc w:val="center"/>
              <w:rPr>
                <w:rFonts w:eastAsia="Times New Roman"/>
                <w:color w:val="000000"/>
                <w:lang w:eastAsia="en-GB"/>
              </w:rPr>
            </w:pPr>
            <w:r w:rsidRPr="005271D1">
              <w:rPr>
                <w:rFonts w:eastAsia="Times New Roman"/>
                <w:color w:val="000000"/>
                <w:lang w:eastAsia="en-GB"/>
              </w:rPr>
              <w:t>2023</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420,457</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97,560</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-85,301</w:t>
            </w:r>
          </w:p>
        </w:tc>
        <w:tc>
          <w:tcPr>
            <w:tcW w:w="1000" w:type="pct"/>
            <w:vAlign w:val="center"/>
            <w:hideMark/>
          </w:tcPr>
          <w:p w:rsidR="000D1098" w:rsidRPr="005271D1" w:rsidRDefault="000D1098" w:rsidP="000D1098">
            <w:pPr>
              <w:spacing w:before="0" w:line="240" w:lineRule="auto"/>
              <w:jc w:val="center"/>
              <w:cnfStyle w:val="000000000000"/>
              <w:rPr>
                <w:rFonts w:eastAsia="Times New Roman"/>
                <w:color w:val="000000"/>
                <w:lang w:eastAsia="en-GB"/>
              </w:rPr>
            </w:pPr>
            <w:r w:rsidRPr="005271D1">
              <w:rPr>
                <w:rFonts w:eastAsia="Times New Roman"/>
                <w:color w:val="000000"/>
                <w:lang w:eastAsia="en-GB"/>
              </w:rPr>
              <w:t>-98,238</w:t>
            </w:r>
          </w:p>
        </w:tc>
      </w:tr>
      <w:tr w:rsidR="000D1098" w:rsidRPr="005271D1" w:rsidTr="000D1098">
        <w:trPr>
          <w:cnfStyle w:val="000000100000"/>
          <w:trHeight w:val="600"/>
        </w:trPr>
        <w:tc>
          <w:tcPr>
            <w:cnfStyle w:val="001000000000"/>
            <w:tcW w:w="1000" w:type="pct"/>
            <w:vAlign w:val="center"/>
            <w:hideMark/>
          </w:tcPr>
          <w:p w:rsidR="000D1098" w:rsidRPr="005271D1" w:rsidRDefault="000D1098" w:rsidP="000D1098">
            <w:pPr>
              <w:spacing w:before="0" w:line="240" w:lineRule="auto"/>
              <w:jc w:val="center"/>
              <w:rPr>
                <w:rFonts w:eastAsia="Times New Roman"/>
                <w:color w:val="000000"/>
                <w:lang w:eastAsia="en-GB"/>
              </w:rPr>
            </w:pPr>
            <w:r w:rsidRPr="005271D1">
              <w:rPr>
                <w:rFonts w:eastAsia="Times New Roman"/>
                <w:color w:val="000000"/>
                <w:lang w:eastAsia="en-GB"/>
              </w:rPr>
              <w:t>2024</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394,879</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113,994</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-15,297</w:t>
            </w:r>
          </w:p>
        </w:tc>
        <w:tc>
          <w:tcPr>
            <w:tcW w:w="1000" w:type="pct"/>
            <w:vAlign w:val="center"/>
            <w:hideMark/>
          </w:tcPr>
          <w:p w:rsidR="000D1098" w:rsidRPr="005271D1" w:rsidRDefault="000D1098" w:rsidP="000D1098">
            <w:pPr>
              <w:spacing w:before="0" w:line="240" w:lineRule="auto"/>
              <w:jc w:val="center"/>
              <w:cnfStyle w:val="000000100000"/>
              <w:rPr>
                <w:rFonts w:eastAsia="Times New Roman"/>
                <w:color w:val="000000"/>
                <w:lang w:eastAsia="en-GB"/>
              </w:rPr>
            </w:pPr>
            <w:r w:rsidRPr="005271D1">
              <w:rPr>
                <w:rFonts w:eastAsia="Times New Roman"/>
                <w:color w:val="000000"/>
                <w:lang w:eastAsia="en-GB"/>
              </w:rPr>
              <w:t>-24,029</w:t>
            </w:r>
          </w:p>
        </w:tc>
      </w:tr>
    </w:tbl>
    <w:p w:rsidR="00550C0F" w:rsidRPr="005271D1" w:rsidRDefault="00550C0F" w:rsidP="00550C0F">
      <w:pPr>
        <w:rPr>
          <w:sz w:val="2"/>
          <w:szCs w:val="2"/>
        </w:rPr>
      </w:pPr>
    </w:p>
    <w:tbl>
      <w:tblPr>
        <w:tblStyle w:val="ListTable4-Accent21"/>
        <w:tblW w:w="9153" w:type="dxa"/>
        <w:tblLook w:val="04A0"/>
      </w:tblPr>
      <w:tblGrid>
        <w:gridCol w:w="675"/>
        <w:gridCol w:w="222"/>
        <w:gridCol w:w="2679"/>
        <w:gridCol w:w="2833"/>
        <w:gridCol w:w="2833"/>
      </w:tblGrid>
      <w:tr w:rsidR="000D1098" w:rsidRPr="005271D1" w:rsidTr="000D1098">
        <w:trPr>
          <w:cnfStyle w:val="100000000000"/>
          <w:trHeight w:val="600"/>
        </w:trPr>
        <w:tc>
          <w:tcPr>
            <w:cnfStyle w:val="001000000000"/>
            <w:tcW w:w="0" w:type="auto"/>
            <w:vAlign w:val="center"/>
          </w:tcPr>
          <w:p w:rsidR="000D1098" w:rsidRPr="005271D1" w:rsidRDefault="000D1098" w:rsidP="0096195A">
            <w:pPr>
              <w:spacing w:before="0"/>
              <w:jc w:val="center"/>
              <w:rPr>
                <w:rFonts w:eastAsia="Times New Roman"/>
                <w:b w:val="0"/>
                <w:bCs w:val="0"/>
                <w:color w:val="000000"/>
                <w:lang w:eastAsia="en-GB"/>
              </w:rPr>
            </w:pPr>
            <w:r w:rsidRPr="005271D1">
              <w:rPr>
                <w:rFonts w:eastAsia="Times New Roman"/>
                <w:color w:val="000000"/>
                <w:lang w:eastAsia="en-GB"/>
              </w:rPr>
              <w:t>Year</w:t>
            </w:r>
          </w:p>
        </w:tc>
        <w:tc>
          <w:tcPr>
            <w:tcW w:w="0" w:type="auto"/>
          </w:tcPr>
          <w:p w:rsidR="000D1098" w:rsidRPr="005271D1" w:rsidRDefault="000D1098" w:rsidP="0096195A">
            <w:pPr>
              <w:spacing w:before="0"/>
              <w:jc w:val="center"/>
              <w:cnfStyle w:val="100000000000"/>
              <w:rPr>
                <w:rFonts w:eastAsia="Times New Roman"/>
                <w:b w:val="0"/>
                <w:bCs w:val="0"/>
                <w:color w:val="000000"/>
                <w:lang w:eastAsia="en-GB"/>
              </w:rPr>
            </w:pPr>
          </w:p>
        </w:tc>
        <w:tc>
          <w:tcPr>
            <w:tcW w:w="2846" w:type="dxa"/>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Gross Profit Margin</w:t>
            </w:r>
          </w:p>
        </w:tc>
        <w:tc>
          <w:tcPr>
            <w:tcW w:w="0" w:type="auto"/>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Operating Profit Margin</w:t>
            </w:r>
          </w:p>
        </w:tc>
        <w:tc>
          <w:tcPr>
            <w:tcW w:w="0" w:type="auto"/>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Net profit margin</w:t>
            </w:r>
          </w:p>
        </w:tc>
      </w:tr>
      <w:tr w:rsidR="000D1098" w:rsidRPr="005271D1" w:rsidTr="000D1098">
        <w:trPr>
          <w:cnfStyle w:val="000000100000"/>
          <w:trHeight w:val="600"/>
        </w:trPr>
        <w:tc>
          <w:tcPr>
            <w:cnfStyle w:val="001000000000"/>
            <w:tcW w:w="0" w:type="auto"/>
            <w:vAlign w:val="center"/>
          </w:tcPr>
          <w:p w:rsidR="000D1098" w:rsidRPr="005271D1" w:rsidRDefault="000D1098" w:rsidP="0096195A">
            <w:pPr>
              <w:spacing w:before="0"/>
              <w:jc w:val="center"/>
              <w:rPr>
                <w:rFonts w:eastAsia="Times New Roman"/>
                <w:b w:val="0"/>
                <w:bCs w:val="0"/>
                <w:color w:val="000000"/>
                <w:lang w:eastAsia="en-GB"/>
              </w:rPr>
            </w:pPr>
            <w:r w:rsidRPr="005271D1">
              <w:rPr>
                <w:rFonts w:eastAsia="Times New Roman"/>
                <w:color w:val="000000"/>
                <w:lang w:eastAsia="en-GB"/>
              </w:rPr>
              <w:t>2020</w:t>
            </w:r>
          </w:p>
        </w:tc>
        <w:tc>
          <w:tcPr>
            <w:tcW w:w="0" w:type="auto"/>
          </w:tcPr>
          <w:p w:rsidR="000D1098" w:rsidRPr="005271D1" w:rsidRDefault="000D1098" w:rsidP="0096195A">
            <w:pPr>
              <w:spacing w:before="0"/>
              <w:jc w:val="center"/>
              <w:cnfStyle w:val="000000100000"/>
              <w:rPr>
                <w:rFonts w:eastAsia="Times New Roman"/>
                <w:b/>
                <w:bCs/>
                <w:color w:val="000000"/>
                <w:lang w:eastAsia="en-GB"/>
              </w:rPr>
            </w:pPr>
          </w:p>
        </w:tc>
        <w:tc>
          <w:tcPr>
            <w:tcW w:w="2846" w:type="dxa"/>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176,256 / 614,680 = 28.67%</w:t>
            </w:r>
          </w:p>
        </w:tc>
        <w:tc>
          <w:tcPr>
            <w:tcW w:w="0" w:type="auto"/>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37,267 / 614,680 = 6.06%</w:t>
            </w:r>
          </w:p>
        </w:tc>
        <w:tc>
          <w:tcPr>
            <w:tcW w:w="0" w:type="auto"/>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38,572 / 614,680 = 6.28%</w:t>
            </w:r>
          </w:p>
        </w:tc>
      </w:tr>
      <w:tr w:rsidR="000D1098" w:rsidRPr="005271D1" w:rsidTr="000D1098">
        <w:trPr>
          <w:trHeight w:val="600"/>
        </w:trPr>
        <w:tc>
          <w:tcPr>
            <w:cnfStyle w:val="001000000000"/>
            <w:tcW w:w="0" w:type="auto"/>
            <w:vAlign w:val="center"/>
          </w:tcPr>
          <w:p w:rsidR="000D1098" w:rsidRPr="005271D1" w:rsidRDefault="000D1098" w:rsidP="0096195A">
            <w:pPr>
              <w:spacing w:before="0"/>
              <w:jc w:val="center"/>
              <w:rPr>
                <w:rFonts w:eastAsia="Times New Roman"/>
                <w:b w:val="0"/>
                <w:bCs w:val="0"/>
                <w:color w:val="000000"/>
                <w:lang w:eastAsia="en-GB"/>
              </w:rPr>
            </w:pPr>
            <w:r w:rsidRPr="005271D1">
              <w:rPr>
                <w:rFonts w:eastAsia="Times New Roman"/>
                <w:color w:val="000000"/>
                <w:lang w:eastAsia="en-GB"/>
              </w:rPr>
              <w:t>2021</w:t>
            </w:r>
          </w:p>
        </w:tc>
        <w:tc>
          <w:tcPr>
            <w:tcW w:w="0" w:type="auto"/>
          </w:tcPr>
          <w:p w:rsidR="000D1098" w:rsidRPr="005271D1" w:rsidRDefault="000D1098" w:rsidP="0096195A">
            <w:pPr>
              <w:spacing w:before="0"/>
              <w:jc w:val="center"/>
              <w:cnfStyle w:val="000000000000"/>
              <w:rPr>
                <w:rFonts w:eastAsia="Times New Roman"/>
                <w:b/>
                <w:bCs/>
                <w:color w:val="000000"/>
                <w:lang w:eastAsia="en-GB"/>
              </w:rPr>
            </w:pPr>
          </w:p>
        </w:tc>
        <w:tc>
          <w:tcPr>
            <w:tcW w:w="2846" w:type="dxa"/>
            <w:noWrap/>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173,016 / 601,602 = 28.76%</w:t>
            </w:r>
          </w:p>
        </w:tc>
        <w:tc>
          <w:tcPr>
            <w:tcW w:w="0" w:type="auto"/>
            <w:noWrap/>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23,253 / 601,602 = 3.87%</w:t>
            </w:r>
          </w:p>
        </w:tc>
        <w:tc>
          <w:tcPr>
            <w:tcW w:w="0" w:type="auto"/>
            <w:noWrap/>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5,301 / 601,602 = 0.88%</w:t>
            </w:r>
          </w:p>
        </w:tc>
      </w:tr>
      <w:tr w:rsidR="000D1098" w:rsidRPr="005271D1" w:rsidTr="000D1098">
        <w:trPr>
          <w:cnfStyle w:val="000000100000"/>
          <w:trHeight w:val="600"/>
        </w:trPr>
        <w:tc>
          <w:tcPr>
            <w:cnfStyle w:val="001000000000"/>
            <w:tcW w:w="0" w:type="auto"/>
            <w:vAlign w:val="center"/>
          </w:tcPr>
          <w:p w:rsidR="000D1098" w:rsidRPr="005271D1" w:rsidRDefault="000D1098" w:rsidP="0096195A">
            <w:pPr>
              <w:spacing w:before="0"/>
              <w:jc w:val="center"/>
              <w:rPr>
                <w:rFonts w:eastAsia="Times New Roman"/>
                <w:b w:val="0"/>
                <w:bCs w:val="0"/>
                <w:color w:val="000000"/>
                <w:lang w:eastAsia="en-GB"/>
              </w:rPr>
            </w:pPr>
            <w:r w:rsidRPr="005271D1">
              <w:rPr>
                <w:rFonts w:eastAsia="Times New Roman"/>
                <w:color w:val="000000"/>
                <w:lang w:eastAsia="en-GB"/>
              </w:rPr>
              <w:t>2022</w:t>
            </w:r>
          </w:p>
        </w:tc>
        <w:tc>
          <w:tcPr>
            <w:tcW w:w="0" w:type="auto"/>
          </w:tcPr>
          <w:p w:rsidR="000D1098" w:rsidRPr="005271D1" w:rsidRDefault="000D1098" w:rsidP="0096195A">
            <w:pPr>
              <w:spacing w:before="0"/>
              <w:jc w:val="center"/>
              <w:cnfStyle w:val="000000100000"/>
              <w:rPr>
                <w:rFonts w:eastAsia="Times New Roman"/>
                <w:b/>
                <w:bCs/>
                <w:color w:val="000000"/>
                <w:lang w:eastAsia="en-GB"/>
              </w:rPr>
            </w:pPr>
          </w:p>
        </w:tc>
        <w:tc>
          <w:tcPr>
            <w:tcW w:w="2846" w:type="dxa"/>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152,292 / 542,751 = 28.06%</w:t>
            </w:r>
          </w:p>
        </w:tc>
        <w:tc>
          <w:tcPr>
            <w:tcW w:w="0" w:type="auto"/>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14,548 / 542,751 = 2.68%</w:t>
            </w:r>
          </w:p>
        </w:tc>
        <w:tc>
          <w:tcPr>
            <w:tcW w:w="0" w:type="auto"/>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407 / 542,751 = 0.07%</w:t>
            </w:r>
          </w:p>
        </w:tc>
      </w:tr>
      <w:tr w:rsidR="000D1098" w:rsidRPr="005271D1" w:rsidTr="000D1098">
        <w:trPr>
          <w:trHeight w:val="600"/>
        </w:trPr>
        <w:tc>
          <w:tcPr>
            <w:cnfStyle w:val="001000000000"/>
            <w:tcW w:w="0" w:type="auto"/>
            <w:vAlign w:val="center"/>
          </w:tcPr>
          <w:p w:rsidR="000D1098" w:rsidRPr="005271D1" w:rsidRDefault="000D1098" w:rsidP="0096195A">
            <w:pPr>
              <w:spacing w:before="0"/>
              <w:jc w:val="center"/>
              <w:rPr>
                <w:rFonts w:eastAsia="Times New Roman"/>
                <w:b w:val="0"/>
                <w:bCs w:val="0"/>
                <w:color w:val="000000"/>
                <w:lang w:eastAsia="en-GB"/>
              </w:rPr>
            </w:pPr>
            <w:r w:rsidRPr="005271D1">
              <w:rPr>
                <w:rFonts w:eastAsia="Times New Roman"/>
                <w:color w:val="000000"/>
                <w:lang w:eastAsia="en-GB"/>
              </w:rPr>
              <w:t>2023</w:t>
            </w:r>
          </w:p>
        </w:tc>
        <w:tc>
          <w:tcPr>
            <w:tcW w:w="0" w:type="auto"/>
          </w:tcPr>
          <w:p w:rsidR="000D1098" w:rsidRPr="005271D1" w:rsidRDefault="000D1098" w:rsidP="0096195A">
            <w:pPr>
              <w:spacing w:before="0"/>
              <w:jc w:val="center"/>
              <w:cnfStyle w:val="000000000000"/>
              <w:rPr>
                <w:rFonts w:eastAsia="Times New Roman"/>
                <w:b/>
                <w:bCs/>
                <w:color w:val="000000"/>
                <w:lang w:eastAsia="en-GB"/>
              </w:rPr>
            </w:pPr>
          </w:p>
        </w:tc>
        <w:tc>
          <w:tcPr>
            <w:tcW w:w="2846" w:type="dxa"/>
            <w:noWrap/>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97,560 / 420,457 = 23.20%</w:t>
            </w:r>
          </w:p>
        </w:tc>
        <w:tc>
          <w:tcPr>
            <w:tcW w:w="0" w:type="auto"/>
            <w:noWrap/>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-85,301 / 420,457 = -20.29%</w:t>
            </w:r>
          </w:p>
        </w:tc>
        <w:tc>
          <w:tcPr>
            <w:tcW w:w="0" w:type="auto"/>
            <w:noWrap/>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-98,238 / 420,457 = -23.36%</w:t>
            </w:r>
          </w:p>
        </w:tc>
      </w:tr>
      <w:tr w:rsidR="000D1098" w:rsidRPr="005271D1" w:rsidTr="000D1098">
        <w:trPr>
          <w:cnfStyle w:val="000000100000"/>
          <w:trHeight w:val="600"/>
        </w:trPr>
        <w:tc>
          <w:tcPr>
            <w:cnfStyle w:val="001000000000"/>
            <w:tcW w:w="0" w:type="auto"/>
            <w:vAlign w:val="center"/>
          </w:tcPr>
          <w:p w:rsidR="000D1098" w:rsidRPr="005271D1" w:rsidRDefault="000D1098" w:rsidP="0096195A">
            <w:pPr>
              <w:spacing w:before="0"/>
              <w:jc w:val="center"/>
              <w:rPr>
                <w:rFonts w:eastAsia="Times New Roman"/>
                <w:b w:val="0"/>
                <w:bCs w:val="0"/>
                <w:color w:val="000000"/>
                <w:lang w:eastAsia="en-GB"/>
              </w:rPr>
            </w:pPr>
            <w:r w:rsidRPr="005271D1">
              <w:rPr>
                <w:rFonts w:eastAsia="Times New Roman"/>
                <w:color w:val="000000"/>
                <w:lang w:eastAsia="en-GB"/>
              </w:rPr>
              <w:t>2024</w:t>
            </w:r>
          </w:p>
        </w:tc>
        <w:tc>
          <w:tcPr>
            <w:tcW w:w="0" w:type="auto"/>
          </w:tcPr>
          <w:p w:rsidR="000D1098" w:rsidRPr="005271D1" w:rsidRDefault="000D1098" w:rsidP="0096195A">
            <w:pPr>
              <w:spacing w:before="0"/>
              <w:jc w:val="center"/>
              <w:cnfStyle w:val="000000100000"/>
              <w:rPr>
                <w:rFonts w:eastAsia="Times New Roman"/>
                <w:b/>
                <w:bCs/>
                <w:color w:val="000000"/>
                <w:lang w:eastAsia="en-GB"/>
              </w:rPr>
            </w:pPr>
          </w:p>
        </w:tc>
        <w:tc>
          <w:tcPr>
            <w:tcW w:w="2846" w:type="dxa"/>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113,994 / 394,879 = 28.87%</w:t>
            </w:r>
          </w:p>
        </w:tc>
        <w:tc>
          <w:tcPr>
            <w:tcW w:w="0" w:type="auto"/>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-15,297 / 394,879 = -3.87%</w:t>
            </w:r>
          </w:p>
        </w:tc>
        <w:tc>
          <w:tcPr>
            <w:tcW w:w="0" w:type="auto"/>
            <w:noWrap/>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-24,029 / 394,879 = -6.09%</w:t>
            </w:r>
          </w:p>
        </w:tc>
      </w:tr>
    </w:tbl>
    <w:p w:rsidR="00E67032" w:rsidRPr="005271D1" w:rsidRDefault="000D1098" w:rsidP="00E67032">
      <w:pPr>
        <w:rPr>
          <w:color w:val="EE0000"/>
        </w:rPr>
      </w:pPr>
      <w:r w:rsidRPr="005271D1">
        <w:rPr>
          <w:b/>
          <w:bCs/>
          <w:u w:val="single"/>
        </w:rPr>
        <w:t>Interpretation:</w:t>
      </w:r>
      <w:r w:rsidR="00E67032" w:rsidRPr="005271D1">
        <w:t>The profitability ratios reveal a</w:t>
      </w:r>
      <w:r w:rsidR="00E67032" w:rsidRPr="005271D1">
        <w:rPr>
          <w:rStyle w:val="Strong"/>
          <w:b w:val="0"/>
          <w:bCs w:val="0"/>
        </w:rPr>
        <w:t>significant deterioration in earnings performance over the five</w:t>
      </w:r>
      <w:r w:rsidR="00ED1FE9" w:rsidRPr="005271D1">
        <w:rPr>
          <w:rStyle w:val="Strong"/>
          <w:b w:val="0"/>
          <w:bCs w:val="0"/>
        </w:rPr>
        <w:t xml:space="preserve"> years</w:t>
      </w:r>
      <w:r w:rsidR="00E67032" w:rsidRPr="005271D1">
        <w:rPr>
          <w:b/>
          <w:bCs/>
        </w:rPr>
        <w:t xml:space="preserve">. </w:t>
      </w:r>
      <w:r w:rsidR="0078617A" w:rsidRPr="005271D1">
        <w:t xml:space="preserve">The gross profit margin has been calculated by dividing gross profit by the net sales revenue of the business. Similarly, the operating profit was divided by </w:t>
      </w:r>
      <w:r w:rsidR="00ED1FE9" w:rsidRPr="005271D1">
        <w:t xml:space="preserve">the </w:t>
      </w:r>
      <w:r w:rsidR="0078617A" w:rsidRPr="005271D1">
        <w:t xml:space="preserve">net sales figure of the business to calculate </w:t>
      </w:r>
      <w:r w:rsidR="00ED1FE9" w:rsidRPr="005271D1">
        <w:t xml:space="preserve">the </w:t>
      </w:r>
      <w:r w:rsidR="0078617A" w:rsidRPr="005271D1">
        <w:t>operating profit margin</w:t>
      </w:r>
      <w:r w:rsidR="000633B3">
        <w:t xml:space="preserve"> (</w:t>
      </w:r>
      <w:r w:rsidR="000633B3">
        <w:rPr>
          <w:shd w:val="clear" w:color="auto" w:fill="FFFFFF"/>
        </w:rPr>
        <w:t>Husna and Satria, 2019</w:t>
      </w:r>
      <w:r w:rsidR="000633B3">
        <w:t>)</w:t>
      </w:r>
      <w:r w:rsidR="0078617A" w:rsidRPr="005271D1">
        <w:t xml:space="preserve">. Finally, </w:t>
      </w:r>
      <w:r w:rsidR="00ED1FE9" w:rsidRPr="005271D1">
        <w:t xml:space="preserve">the </w:t>
      </w:r>
      <w:r w:rsidR="0078617A" w:rsidRPr="005271D1">
        <w:t xml:space="preserve">net profit margin </w:t>
      </w:r>
      <w:r w:rsidR="00674E7E" w:rsidRPr="005271D1">
        <w:t>was</w:t>
      </w:r>
      <w:r w:rsidR="0078617A" w:rsidRPr="005271D1">
        <w:t xml:space="preserve"> derived by dividing </w:t>
      </w:r>
      <w:r w:rsidR="00ED1FE9" w:rsidRPr="005271D1">
        <w:t xml:space="preserve">the </w:t>
      </w:r>
      <w:r w:rsidR="0078617A" w:rsidRPr="005271D1">
        <w:t>net profit by the net sales figure.</w:t>
      </w:r>
      <w:r w:rsidR="003027E5" w:rsidRPr="005271D1">
        <w:t xml:space="preserve">Gross profit margins did not vary much between 2020 and 2022; they were approximately 28, which shows that the </w:t>
      </w:r>
      <w:r w:rsidR="003027E5" w:rsidRPr="005271D1">
        <w:lastRenderedPageBreak/>
        <w:t>company was able to control its costs on the production level. But in 2023 margin decreased drastically to 23.20%</w:t>
      </w:r>
      <w:r w:rsidR="00ED1FE9" w:rsidRPr="005271D1">
        <w:t>,</w:t>
      </w:r>
      <w:r w:rsidR="003027E5" w:rsidRPr="005271D1">
        <w:t xml:space="preserve"> indicating greater cost pressure or pricing difficulties when sales were falling. The 2024 gross margin has shown an improvement to 28.87, which shows better cost management.</w:t>
      </w:r>
    </w:p>
    <w:p w:rsidR="000D1098" w:rsidRPr="005271D1" w:rsidRDefault="00E67032" w:rsidP="00550C0F">
      <w:r w:rsidRPr="005271D1">
        <w:t xml:space="preserve">Despite this recovery, operating and net profit margins worsened substantially after 2022. </w:t>
      </w:r>
      <w:r w:rsidR="003027E5" w:rsidRPr="005271D1">
        <w:t>The operating margins decreased to negative values (value of -20.29 and -3.87) in 2023 and 2024, respectively, due to too high operating costs and restructuring expenditures. The net profit margins showed the same trend and became negative sharply in 2023</w:t>
      </w:r>
      <w:r w:rsidR="00ED1FE9" w:rsidRPr="005271D1">
        <w:t>,</w:t>
      </w:r>
      <w:r w:rsidR="003027E5" w:rsidRPr="005271D1">
        <w:t xml:space="preserve"> and are negative in 2024.</w:t>
      </w:r>
      <w:r w:rsidRPr="005271D1">
        <w:t xml:space="preserve"> This indicates that the firm has struggled to translate revenue into bottom-line profitability, posing a major threat to long-term sustainability.</w:t>
      </w:r>
    </w:p>
    <w:p w:rsidR="000D1098" w:rsidRPr="005271D1" w:rsidRDefault="000D1098" w:rsidP="005271D1">
      <w:pPr>
        <w:pStyle w:val="Heading2"/>
      </w:pPr>
      <w:bookmarkStart w:id="4" w:name="_Toc217260703"/>
      <w:r w:rsidRPr="005271D1">
        <w:t>Efficiency Ratios</w:t>
      </w:r>
      <w:bookmarkEnd w:id="4"/>
    </w:p>
    <w:p w:rsidR="00C1079A" w:rsidRDefault="00C1079A" w:rsidP="00C1079A">
      <w:pPr>
        <w:pStyle w:val="Caption"/>
        <w:keepNext/>
        <w:jc w:val="center"/>
      </w:pPr>
      <w:r>
        <w:t xml:space="preserve">Table </w:t>
      </w:r>
      <w:r w:rsidR="00F71F90">
        <w:fldChar w:fldCharType="begin"/>
      </w:r>
      <w:r>
        <w:instrText xml:space="preserve"> SEQ Table \* ARABIC </w:instrText>
      </w:r>
      <w:r w:rsidR="00F71F90">
        <w:fldChar w:fldCharType="separate"/>
      </w:r>
      <w:r>
        <w:rPr>
          <w:noProof/>
        </w:rPr>
        <w:t>2</w:t>
      </w:r>
      <w:r w:rsidR="00F71F90">
        <w:fldChar w:fldCharType="end"/>
      </w:r>
      <w:r>
        <w:t xml:space="preserve">: </w:t>
      </w:r>
      <w:r w:rsidRPr="00C1079A">
        <w:t>Efficiency Ratios</w:t>
      </w:r>
      <w:r>
        <w:t xml:space="preserve"> calculation</w:t>
      </w:r>
      <w:r w:rsidR="006B569E" w:rsidRPr="00C1079A">
        <w:t xml:space="preserve">(Source: </w:t>
      </w:r>
      <w:r w:rsidR="006B569E">
        <w:t>Author</w:t>
      </w:r>
      <w:r w:rsidR="006B569E" w:rsidRPr="00C1079A">
        <w:t>)</w:t>
      </w:r>
    </w:p>
    <w:tbl>
      <w:tblPr>
        <w:tblStyle w:val="ListTable4-Accent21"/>
        <w:tblW w:w="5000" w:type="pct"/>
        <w:tblLook w:val="04A0"/>
      </w:tblPr>
      <w:tblGrid>
        <w:gridCol w:w="791"/>
        <w:gridCol w:w="1268"/>
        <w:gridCol w:w="1632"/>
        <w:gridCol w:w="1492"/>
        <w:gridCol w:w="2492"/>
        <w:gridCol w:w="1567"/>
      </w:tblGrid>
      <w:tr w:rsidR="000D1098" w:rsidRPr="005271D1" w:rsidTr="000D1098">
        <w:trPr>
          <w:cnfStyle w:val="100000000000"/>
          <w:trHeight w:val="288"/>
        </w:trPr>
        <w:tc>
          <w:tcPr>
            <w:cnfStyle w:val="001000000000"/>
            <w:tcW w:w="428" w:type="pct"/>
            <w:vAlign w:val="center"/>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Year</w:t>
            </w:r>
          </w:p>
        </w:tc>
        <w:tc>
          <w:tcPr>
            <w:tcW w:w="686" w:type="pct"/>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Net Sales</w:t>
            </w:r>
          </w:p>
        </w:tc>
        <w:tc>
          <w:tcPr>
            <w:tcW w:w="883" w:type="pct"/>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Cost of Sales</w:t>
            </w:r>
          </w:p>
        </w:tc>
        <w:tc>
          <w:tcPr>
            <w:tcW w:w="807" w:type="pct"/>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Inventories</w:t>
            </w:r>
          </w:p>
        </w:tc>
        <w:tc>
          <w:tcPr>
            <w:tcW w:w="1348" w:type="pct"/>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Accounts Receivable</w:t>
            </w:r>
          </w:p>
        </w:tc>
        <w:tc>
          <w:tcPr>
            <w:tcW w:w="849" w:type="pct"/>
            <w:vAlign w:val="center"/>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Total Assets</w:t>
            </w:r>
          </w:p>
        </w:tc>
      </w:tr>
      <w:tr w:rsidR="000D1098" w:rsidRPr="005271D1" w:rsidTr="000D1098">
        <w:trPr>
          <w:cnfStyle w:val="000000100000"/>
          <w:trHeight w:val="288"/>
        </w:trPr>
        <w:tc>
          <w:tcPr>
            <w:cnfStyle w:val="001000000000"/>
            <w:tcW w:w="428" w:type="pct"/>
            <w:vAlign w:val="center"/>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2020</w:t>
            </w:r>
          </w:p>
        </w:tc>
        <w:tc>
          <w:tcPr>
            <w:tcW w:w="686"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614,680</w:t>
            </w:r>
          </w:p>
        </w:tc>
        <w:tc>
          <w:tcPr>
            <w:tcW w:w="883"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438,424</w:t>
            </w:r>
          </w:p>
        </w:tc>
        <w:tc>
          <w:tcPr>
            <w:tcW w:w="807"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120,430</w:t>
            </w:r>
          </w:p>
        </w:tc>
        <w:tc>
          <w:tcPr>
            <w:tcW w:w="1348"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129,433</w:t>
            </w:r>
          </w:p>
        </w:tc>
        <w:tc>
          <w:tcPr>
            <w:tcW w:w="849"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510,290</w:t>
            </w:r>
          </w:p>
        </w:tc>
      </w:tr>
      <w:tr w:rsidR="000D1098" w:rsidRPr="005271D1" w:rsidTr="000D1098">
        <w:trPr>
          <w:trHeight w:val="288"/>
        </w:trPr>
        <w:tc>
          <w:tcPr>
            <w:cnfStyle w:val="001000000000"/>
            <w:tcW w:w="428" w:type="pct"/>
            <w:vAlign w:val="center"/>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2021</w:t>
            </w:r>
          </w:p>
        </w:tc>
        <w:tc>
          <w:tcPr>
            <w:tcW w:w="686"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601,602</w:t>
            </w:r>
          </w:p>
        </w:tc>
        <w:tc>
          <w:tcPr>
            <w:tcW w:w="883"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428,586</w:t>
            </w:r>
          </w:p>
        </w:tc>
        <w:tc>
          <w:tcPr>
            <w:tcW w:w="807"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134,469</w:t>
            </w:r>
          </w:p>
        </w:tc>
        <w:tc>
          <w:tcPr>
            <w:tcW w:w="1348"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129,215</w:t>
            </w:r>
          </w:p>
        </w:tc>
        <w:tc>
          <w:tcPr>
            <w:tcW w:w="849"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510,348</w:t>
            </w:r>
          </w:p>
        </w:tc>
      </w:tr>
      <w:tr w:rsidR="000D1098" w:rsidRPr="005271D1" w:rsidTr="000D1098">
        <w:trPr>
          <w:cnfStyle w:val="000000100000"/>
          <w:trHeight w:val="288"/>
        </w:trPr>
        <w:tc>
          <w:tcPr>
            <w:cnfStyle w:val="001000000000"/>
            <w:tcW w:w="428" w:type="pct"/>
            <w:vAlign w:val="center"/>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2022</w:t>
            </w:r>
          </w:p>
        </w:tc>
        <w:tc>
          <w:tcPr>
            <w:tcW w:w="686"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542,751</w:t>
            </w:r>
          </w:p>
        </w:tc>
        <w:tc>
          <w:tcPr>
            <w:tcW w:w="883"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390,459</w:t>
            </w:r>
          </w:p>
        </w:tc>
        <w:tc>
          <w:tcPr>
            <w:tcW w:w="807"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140,181</w:t>
            </w:r>
          </w:p>
        </w:tc>
        <w:tc>
          <w:tcPr>
            <w:tcW w:w="1348"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112,346</w:t>
            </w:r>
          </w:p>
        </w:tc>
        <w:tc>
          <w:tcPr>
            <w:tcW w:w="849"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504,163</w:t>
            </w:r>
          </w:p>
        </w:tc>
      </w:tr>
      <w:tr w:rsidR="000D1098" w:rsidRPr="005271D1" w:rsidTr="000D1098">
        <w:trPr>
          <w:trHeight w:val="288"/>
        </w:trPr>
        <w:tc>
          <w:tcPr>
            <w:cnfStyle w:val="001000000000"/>
            <w:tcW w:w="428" w:type="pct"/>
            <w:vAlign w:val="center"/>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2023</w:t>
            </w:r>
          </w:p>
        </w:tc>
        <w:tc>
          <w:tcPr>
            <w:tcW w:w="686"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420,457</w:t>
            </w:r>
          </w:p>
        </w:tc>
        <w:tc>
          <w:tcPr>
            <w:tcW w:w="883"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322,897</w:t>
            </w:r>
          </w:p>
        </w:tc>
        <w:tc>
          <w:tcPr>
            <w:tcW w:w="807"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88,273</w:t>
            </w:r>
          </w:p>
        </w:tc>
        <w:tc>
          <w:tcPr>
            <w:tcW w:w="1348"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112,596</w:t>
            </w:r>
          </w:p>
        </w:tc>
        <w:tc>
          <w:tcPr>
            <w:tcW w:w="849" w:type="pct"/>
            <w:vAlign w:val="center"/>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355,872</w:t>
            </w:r>
          </w:p>
        </w:tc>
      </w:tr>
      <w:tr w:rsidR="000D1098" w:rsidRPr="005271D1" w:rsidTr="000D1098">
        <w:trPr>
          <w:cnfStyle w:val="000000100000"/>
          <w:trHeight w:val="288"/>
        </w:trPr>
        <w:tc>
          <w:tcPr>
            <w:cnfStyle w:val="001000000000"/>
            <w:tcW w:w="428" w:type="pct"/>
            <w:vAlign w:val="center"/>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2024</w:t>
            </w:r>
          </w:p>
        </w:tc>
        <w:tc>
          <w:tcPr>
            <w:tcW w:w="686"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394,879</w:t>
            </w:r>
          </w:p>
        </w:tc>
        <w:tc>
          <w:tcPr>
            <w:tcW w:w="883"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280,885</w:t>
            </w:r>
          </w:p>
        </w:tc>
        <w:tc>
          <w:tcPr>
            <w:tcW w:w="807"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79,355</w:t>
            </w:r>
          </w:p>
        </w:tc>
        <w:tc>
          <w:tcPr>
            <w:tcW w:w="1348"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114,182</w:t>
            </w:r>
          </w:p>
        </w:tc>
        <w:tc>
          <w:tcPr>
            <w:tcW w:w="849" w:type="pct"/>
            <w:vAlign w:val="center"/>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323,354</w:t>
            </w:r>
          </w:p>
        </w:tc>
      </w:tr>
    </w:tbl>
    <w:p w:rsidR="000D1098" w:rsidRPr="005271D1" w:rsidRDefault="000D1098" w:rsidP="00550C0F">
      <w:pPr>
        <w:rPr>
          <w:sz w:val="2"/>
          <w:szCs w:val="2"/>
        </w:rPr>
      </w:pPr>
    </w:p>
    <w:tbl>
      <w:tblPr>
        <w:tblStyle w:val="ListTable4-Accent21"/>
        <w:tblW w:w="5000" w:type="pct"/>
        <w:tblLook w:val="04A0"/>
      </w:tblPr>
      <w:tblGrid>
        <w:gridCol w:w="706"/>
        <w:gridCol w:w="529"/>
        <w:gridCol w:w="2669"/>
        <w:gridCol w:w="2669"/>
        <w:gridCol w:w="2669"/>
      </w:tblGrid>
      <w:tr w:rsidR="000D1098" w:rsidRPr="005271D1" w:rsidTr="00674E7E">
        <w:trPr>
          <w:cnfStyle w:val="100000000000"/>
          <w:trHeight w:val="288"/>
        </w:trPr>
        <w:tc>
          <w:tcPr>
            <w:cnfStyle w:val="001000000000"/>
            <w:tcW w:w="775" w:type="pct"/>
            <w:vAlign w:val="center"/>
          </w:tcPr>
          <w:p w:rsidR="000D1098" w:rsidRPr="005271D1" w:rsidRDefault="000D1098" w:rsidP="00674E7E">
            <w:pPr>
              <w:spacing w:before="0" w:line="480" w:lineRule="auto"/>
              <w:jc w:val="center"/>
              <w:rPr>
                <w:rFonts w:eastAsia="Times New Roman"/>
                <w:b w:val="0"/>
                <w:bCs w:val="0"/>
                <w:color w:val="000000"/>
                <w:lang w:eastAsia="en-GB"/>
              </w:rPr>
            </w:pPr>
            <w:r w:rsidRPr="005271D1">
              <w:rPr>
                <w:rFonts w:eastAsia="Times New Roman"/>
                <w:color w:val="000000"/>
                <w:lang w:eastAsia="en-GB"/>
              </w:rPr>
              <w:t>Year</w:t>
            </w:r>
          </w:p>
        </w:tc>
        <w:tc>
          <w:tcPr>
            <w:tcW w:w="775" w:type="pct"/>
            <w:vAlign w:val="center"/>
          </w:tcPr>
          <w:p w:rsidR="000D1098" w:rsidRPr="005271D1" w:rsidRDefault="000D1098" w:rsidP="00674E7E">
            <w:pPr>
              <w:spacing w:before="0" w:line="480" w:lineRule="auto"/>
              <w:jc w:val="center"/>
              <w:cnfStyle w:val="100000000000"/>
              <w:rPr>
                <w:rFonts w:eastAsia="Times New Roman"/>
                <w:b w:val="0"/>
                <w:bCs w:val="0"/>
                <w:color w:val="000000"/>
                <w:lang w:eastAsia="en-GB"/>
              </w:rPr>
            </w:pPr>
          </w:p>
        </w:tc>
        <w:tc>
          <w:tcPr>
            <w:tcW w:w="1155" w:type="pct"/>
            <w:vAlign w:val="center"/>
            <w:hideMark/>
          </w:tcPr>
          <w:p w:rsidR="000D1098" w:rsidRPr="005271D1" w:rsidRDefault="000D1098" w:rsidP="00674E7E">
            <w:pPr>
              <w:spacing w:before="0" w:line="480" w:lineRule="auto"/>
              <w:jc w:val="center"/>
              <w:cnfStyle w:val="100000000000"/>
              <w:rPr>
                <w:rFonts w:eastAsia="Times New Roman"/>
                <w:color w:val="000000"/>
                <w:lang w:eastAsia="en-GB"/>
              </w:rPr>
            </w:pPr>
            <w:r w:rsidRPr="005271D1">
              <w:rPr>
                <w:rFonts w:eastAsia="Times New Roman"/>
                <w:color w:val="000000"/>
                <w:lang w:eastAsia="en-GB"/>
              </w:rPr>
              <w:t>Inventory Turnover</w:t>
            </w:r>
          </w:p>
        </w:tc>
        <w:tc>
          <w:tcPr>
            <w:tcW w:w="1148" w:type="pct"/>
            <w:vAlign w:val="center"/>
            <w:hideMark/>
          </w:tcPr>
          <w:p w:rsidR="000D1098" w:rsidRPr="005271D1" w:rsidRDefault="000D1098" w:rsidP="00674E7E">
            <w:pPr>
              <w:spacing w:before="0" w:line="480" w:lineRule="auto"/>
              <w:jc w:val="center"/>
              <w:cnfStyle w:val="100000000000"/>
              <w:rPr>
                <w:rFonts w:eastAsia="Times New Roman"/>
                <w:color w:val="000000"/>
                <w:lang w:eastAsia="en-GB"/>
              </w:rPr>
            </w:pPr>
            <w:r w:rsidRPr="005271D1">
              <w:rPr>
                <w:rFonts w:eastAsia="Times New Roman"/>
                <w:color w:val="000000"/>
                <w:lang w:eastAsia="en-GB"/>
              </w:rPr>
              <w:t>Receivables Turnover</w:t>
            </w:r>
          </w:p>
        </w:tc>
        <w:tc>
          <w:tcPr>
            <w:tcW w:w="1147" w:type="pct"/>
            <w:vAlign w:val="center"/>
            <w:hideMark/>
          </w:tcPr>
          <w:p w:rsidR="000D1098" w:rsidRPr="005271D1" w:rsidRDefault="000D1098" w:rsidP="00674E7E">
            <w:pPr>
              <w:spacing w:before="0" w:line="480" w:lineRule="auto"/>
              <w:jc w:val="center"/>
              <w:cnfStyle w:val="100000000000"/>
              <w:rPr>
                <w:rFonts w:eastAsia="Times New Roman"/>
                <w:color w:val="000000"/>
                <w:lang w:eastAsia="en-GB"/>
              </w:rPr>
            </w:pPr>
            <w:r w:rsidRPr="005271D1">
              <w:rPr>
                <w:rFonts w:eastAsia="Times New Roman"/>
                <w:color w:val="000000"/>
                <w:lang w:eastAsia="en-GB"/>
              </w:rPr>
              <w:t>Asset Turnover</w:t>
            </w:r>
          </w:p>
        </w:tc>
      </w:tr>
      <w:tr w:rsidR="000D1098" w:rsidRPr="005271D1" w:rsidTr="00674E7E">
        <w:trPr>
          <w:cnfStyle w:val="000000100000"/>
          <w:trHeight w:val="288"/>
        </w:trPr>
        <w:tc>
          <w:tcPr>
            <w:cnfStyle w:val="001000000000"/>
            <w:tcW w:w="775" w:type="pct"/>
            <w:vAlign w:val="center"/>
          </w:tcPr>
          <w:p w:rsidR="000D1098" w:rsidRPr="005271D1" w:rsidRDefault="000D1098" w:rsidP="00674E7E">
            <w:pPr>
              <w:spacing w:before="0" w:line="480" w:lineRule="auto"/>
              <w:jc w:val="center"/>
              <w:rPr>
                <w:rFonts w:eastAsia="Times New Roman"/>
                <w:b w:val="0"/>
                <w:bCs w:val="0"/>
                <w:color w:val="000000"/>
                <w:lang w:eastAsia="en-GB"/>
              </w:rPr>
            </w:pPr>
            <w:r w:rsidRPr="005271D1">
              <w:rPr>
                <w:rFonts w:eastAsia="Times New Roman"/>
                <w:color w:val="000000"/>
                <w:lang w:eastAsia="en-GB"/>
              </w:rPr>
              <w:t>2020</w:t>
            </w:r>
          </w:p>
        </w:tc>
        <w:tc>
          <w:tcPr>
            <w:tcW w:w="775" w:type="pct"/>
            <w:vAlign w:val="center"/>
          </w:tcPr>
          <w:p w:rsidR="000D1098" w:rsidRPr="005271D1" w:rsidRDefault="000D1098" w:rsidP="00674E7E">
            <w:pPr>
              <w:spacing w:before="0" w:line="480" w:lineRule="auto"/>
              <w:jc w:val="center"/>
              <w:cnfStyle w:val="000000100000"/>
              <w:rPr>
                <w:rFonts w:eastAsia="Times New Roman"/>
                <w:b/>
                <w:bCs/>
                <w:color w:val="000000"/>
                <w:lang w:eastAsia="en-GB"/>
              </w:rPr>
            </w:pPr>
          </w:p>
        </w:tc>
        <w:tc>
          <w:tcPr>
            <w:tcW w:w="1155"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438,424 / 120,430 = 3.64</w:t>
            </w:r>
          </w:p>
        </w:tc>
        <w:tc>
          <w:tcPr>
            <w:tcW w:w="1148"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614,680 / 129,433 = 4.75</w:t>
            </w:r>
          </w:p>
        </w:tc>
        <w:tc>
          <w:tcPr>
            <w:tcW w:w="1147"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614,680 / 510,290 = 1.20</w:t>
            </w:r>
          </w:p>
        </w:tc>
      </w:tr>
      <w:tr w:rsidR="000D1098" w:rsidRPr="005271D1" w:rsidTr="00674E7E">
        <w:trPr>
          <w:trHeight w:val="288"/>
        </w:trPr>
        <w:tc>
          <w:tcPr>
            <w:cnfStyle w:val="001000000000"/>
            <w:tcW w:w="775" w:type="pct"/>
            <w:vAlign w:val="center"/>
          </w:tcPr>
          <w:p w:rsidR="000D1098" w:rsidRPr="005271D1" w:rsidRDefault="000D1098" w:rsidP="00674E7E">
            <w:pPr>
              <w:spacing w:before="0" w:line="480" w:lineRule="auto"/>
              <w:jc w:val="center"/>
              <w:rPr>
                <w:rFonts w:eastAsia="Times New Roman"/>
                <w:b w:val="0"/>
                <w:bCs w:val="0"/>
                <w:color w:val="000000"/>
                <w:lang w:eastAsia="en-GB"/>
              </w:rPr>
            </w:pPr>
            <w:r w:rsidRPr="005271D1">
              <w:rPr>
                <w:rFonts w:eastAsia="Times New Roman"/>
                <w:color w:val="000000"/>
                <w:lang w:eastAsia="en-GB"/>
              </w:rPr>
              <w:t>2021</w:t>
            </w:r>
          </w:p>
        </w:tc>
        <w:tc>
          <w:tcPr>
            <w:tcW w:w="775" w:type="pct"/>
            <w:vAlign w:val="center"/>
          </w:tcPr>
          <w:p w:rsidR="000D1098" w:rsidRPr="005271D1" w:rsidRDefault="000D1098" w:rsidP="00674E7E">
            <w:pPr>
              <w:spacing w:before="0" w:line="480" w:lineRule="auto"/>
              <w:jc w:val="center"/>
              <w:cnfStyle w:val="000000000000"/>
              <w:rPr>
                <w:rFonts w:eastAsia="Times New Roman"/>
                <w:b/>
                <w:bCs/>
                <w:color w:val="000000"/>
                <w:lang w:eastAsia="en-GB"/>
              </w:rPr>
            </w:pPr>
          </w:p>
        </w:tc>
        <w:tc>
          <w:tcPr>
            <w:tcW w:w="1155" w:type="pct"/>
            <w:noWrap/>
            <w:vAlign w:val="center"/>
            <w:hideMark/>
          </w:tcPr>
          <w:p w:rsidR="000D1098" w:rsidRPr="005271D1" w:rsidRDefault="000D1098" w:rsidP="00674E7E">
            <w:pPr>
              <w:spacing w:before="0" w:line="480" w:lineRule="auto"/>
              <w:jc w:val="center"/>
              <w:cnfStyle w:val="000000000000"/>
              <w:rPr>
                <w:rFonts w:eastAsia="Times New Roman"/>
                <w:color w:val="000000"/>
                <w:lang w:eastAsia="en-GB"/>
              </w:rPr>
            </w:pPr>
            <w:r w:rsidRPr="005271D1">
              <w:rPr>
                <w:rFonts w:eastAsia="Times New Roman"/>
                <w:color w:val="000000"/>
                <w:lang w:eastAsia="en-GB"/>
              </w:rPr>
              <w:t>428,586 / 134,469 = 3.19</w:t>
            </w:r>
          </w:p>
        </w:tc>
        <w:tc>
          <w:tcPr>
            <w:tcW w:w="1148" w:type="pct"/>
            <w:noWrap/>
            <w:vAlign w:val="center"/>
            <w:hideMark/>
          </w:tcPr>
          <w:p w:rsidR="000D1098" w:rsidRPr="005271D1" w:rsidRDefault="000D1098" w:rsidP="00674E7E">
            <w:pPr>
              <w:spacing w:before="0" w:line="480" w:lineRule="auto"/>
              <w:jc w:val="center"/>
              <w:cnfStyle w:val="000000000000"/>
              <w:rPr>
                <w:rFonts w:eastAsia="Times New Roman"/>
                <w:color w:val="000000"/>
                <w:lang w:eastAsia="en-GB"/>
              </w:rPr>
            </w:pPr>
            <w:r w:rsidRPr="005271D1">
              <w:rPr>
                <w:rFonts w:eastAsia="Times New Roman"/>
                <w:color w:val="000000"/>
                <w:lang w:eastAsia="en-GB"/>
              </w:rPr>
              <w:t>601,602 / 129,215 = 4.66</w:t>
            </w:r>
          </w:p>
        </w:tc>
        <w:tc>
          <w:tcPr>
            <w:tcW w:w="1147" w:type="pct"/>
            <w:noWrap/>
            <w:vAlign w:val="center"/>
            <w:hideMark/>
          </w:tcPr>
          <w:p w:rsidR="000D1098" w:rsidRPr="005271D1" w:rsidRDefault="000D1098" w:rsidP="00674E7E">
            <w:pPr>
              <w:spacing w:before="0" w:line="480" w:lineRule="auto"/>
              <w:jc w:val="center"/>
              <w:cnfStyle w:val="000000000000"/>
              <w:rPr>
                <w:rFonts w:eastAsia="Times New Roman"/>
                <w:color w:val="000000"/>
                <w:lang w:eastAsia="en-GB"/>
              </w:rPr>
            </w:pPr>
            <w:r w:rsidRPr="005271D1">
              <w:rPr>
                <w:rFonts w:eastAsia="Times New Roman"/>
                <w:color w:val="000000"/>
                <w:lang w:eastAsia="en-GB"/>
              </w:rPr>
              <w:t>601,602 / 510,348 = 1.18</w:t>
            </w:r>
          </w:p>
        </w:tc>
      </w:tr>
      <w:tr w:rsidR="000D1098" w:rsidRPr="005271D1" w:rsidTr="00674E7E">
        <w:trPr>
          <w:cnfStyle w:val="000000100000"/>
          <w:trHeight w:val="288"/>
        </w:trPr>
        <w:tc>
          <w:tcPr>
            <w:cnfStyle w:val="001000000000"/>
            <w:tcW w:w="775" w:type="pct"/>
            <w:vAlign w:val="center"/>
          </w:tcPr>
          <w:p w:rsidR="000D1098" w:rsidRPr="005271D1" w:rsidRDefault="000D1098" w:rsidP="00674E7E">
            <w:pPr>
              <w:spacing w:before="0" w:line="480" w:lineRule="auto"/>
              <w:jc w:val="center"/>
              <w:rPr>
                <w:rFonts w:eastAsia="Times New Roman"/>
                <w:b w:val="0"/>
                <w:bCs w:val="0"/>
                <w:color w:val="000000"/>
                <w:lang w:eastAsia="en-GB"/>
              </w:rPr>
            </w:pPr>
            <w:r w:rsidRPr="005271D1">
              <w:rPr>
                <w:rFonts w:eastAsia="Times New Roman"/>
                <w:color w:val="000000"/>
                <w:lang w:eastAsia="en-GB"/>
              </w:rPr>
              <w:t>2022</w:t>
            </w:r>
          </w:p>
        </w:tc>
        <w:tc>
          <w:tcPr>
            <w:tcW w:w="775" w:type="pct"/>
            <w:vAlign w:val="center"/>
          </w:tcPr>
          <w:p w:rsidR="000D1098" w:rsidRPr="005271D1" w:rsidRDefault="000D1098" w:rsidP="00674E7E">
            <w:pPr>
              <w:spacing w:before="0" w:line="480" w:lineRule="auto"/>
              <w:jc w:val="center"/>
              <w:cnfStyle w:val="000000100000"/>
              <w:rPr>
                <w:rFonts w:eastAsia="Times New Roman"/>
                <w:b/>
                <w:bCs/>
                <w:color w:val="000000"/>
                <w:lang w:eastAsia="en-GB"/>
              </w:rPr>
            </w:pPr>
          </w:p>
        </w:tc>
        <w:tc>
          <w:tcPr>
            <w:tcW w:w="1155"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390,459 / 140,181 = 2.79</w:t>
            </w:r>
          </w:p>
        </w:tc>
        <w:tc>
          <w:tcPr>
            <w:tcW w:w="1148"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542,751 / 112,346 = 4.83</w:t>
            </w:r>
          </w:p>
        </w:tc>
        <w:tc>
          <w:tcPr>
            <w:tcW w:w="1147"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542,751 / 504,163 = 1.08</w:t>
            </w:r>
          </w:p>
        </w:tc>
      </w:tr>
      <w:tr w:rsidR="000D1098" w:rsidRPr="005271D1" w:rsidTr="00674E7E">
        <w:trPr>
          <w:trHeight w:val="288"/>
        </w:trPr>
        <w:tc>
          <w:tcPr>
            <w:cnfStyle w:val="001000000000"/>
            <w:tcW w:w="775" w:type="pct"/>
            <w:vAlign w:val="center"/>
          </w:tcPr>
          <w:p w:rsidR="000D1098" w:rsidRPr="005271D1" w:rsidRDefault="000D1098" w:rsidP="00674E7E">
            <w:pPr>
              <w:spacing w:before="0" w:line="480" w:lineRule="auto"/>
              <w:jc w:val="center"/>
              <w:rPr>
                <w:rFonts w:eastAsia="Times New Roman"/>
                <w:b w:val="0"/>
                <w:bCs w:val="0"/>
                <w:color w:val="000000"/>
                <w:lang w:eastAsia="en-GB"/>
              </w:rPr>
            </w:pPr>
            <w:r w:rsidRPr="005271D1">
              <w:rPr>
                <w:rFonts w:eastAsia="Times New Roman"/>
                <w:color w:val="000000"/>
                <w:lang w:eastAsia="en-GB"/>
              </w:rPr>
              <w:t>2023</w:t>
            </w:r>
          </w:p>
        </w:tc>
        <w:tc>
          <w:tcPr>
            <w:tcW w:w="775" w:type="pct"/>
            <w:vAlign w:val="center"/>
          </w:tcPr>
          <w:p w:rsidR="000D1098" w:rsidRPr="005271D1" w:rsidRDefault="000D1098" w:rsidP="00674E7E">
            <w:pPr>
              <w:spacing w:before="0" w:line="480" w:lineRule="auto"/>
              <w:jc w:val="center"/>
              <w:cnfStyle w:val="000000000000"/>
              <w:rPr>
                <w:rFonts w:eastAsia="Times New Roman"/>
                <w:b/>
                <w:bCs/>
                <w:color w:val="000000"/>
                <w:lang w:eastAsia="en-GB"/>
              </w:rPr>
            </w:pPr>
          </w:p>
        </w:tc>
        <w:tc>
          <w:tcPr>
            <w:tcW w:w="1155" w:type="pct"/>
            <w:noWrap/>
            <w:vAlign w:val="center"/>
            <w:hideMark/>
          </w:tcPr>
          <w:p w:rsidR="000D1098" w:rsidRPr="005271D1" w:rsidRDefault="000D1098" w:rsidP="00674E7E">
            <w:pPr>
              <w:spacing w:before="0" w:line="480" w:lineRule="auto"/>
              <w:jc w:val="center"/>
              <w:cnfStyle w:val="000000000000"/>
              <w:rPr>
                <w:rFonts w:eastAsia="Times New Roman"/>
                <w:color w:val="000000"/>
                <w:lang w:eastAsia="en-GB"/>
              </w:rPr>
            </w:pPr>
            <w:r w:rsidRPr="005271D1">
              <w:rPr>
                <w:rFonts w:eastAsia="Times New Roman"/>
                <w:color w:val="000000"/>
                <w:lang w:eastAsia="en-GB"/>
              </w:rPr>
              <w:t>322,897 / 88,273 = 3.66</w:t>
            </w:r>
          </w:p>
        </w:tc>
        <w:tc>
          <w:tcPr>
            <w:tcW w:w="1148" w:type="pct"/>
            <w:noWrap/>
            <w:vAlign w:val="center"/>
            <w:hideMark/>
          </w:tcPr>
          <w:p w:rsidR="000D1098" w:rsidRPr="005271D1" w:rsidRDefault="000D1098" w:rsidP="00674E7E">
            <w:pPr>
              <w:spacing w:before="0" w:line="480" w:lineRule="auto"/>
              <w:jc w:val="center"/>
              <w:cnfStyle w:val="000000000000"/>
              <w:rPr>
                <w:rFonts w:eastAsia="Times New Roman"/>
                <w:color w:val="000000"/>
                <w:lang w:eastAsia="en-GB"/>
              </w:rPr>
            </w:pPr>
            <w:r w:rsidRPr="005271D1">
              <w:rPr>
                <w:rFonts w:eastAsia="Times New Roman"/>
                <w:color w:val="000000"/>
                <w:lang w:eastAsia="en-GB"/>
              </w:rPr>
              <w:t>420,457 / 112,596 = 3.73</w:t>
            </w:r>
          </w:p>
        </w:tc>
        <w:tc>
          <w:tcPr>
            <w:tcW w:w="1147" w:type="pct"/>
            <w:noWrap/>
            <w:vAlign w:val="center"/>
            <w:hideMark/>
          </w:tcPr>
          <w:p w:rsidR="000D1098" w:rsidRPr="005271D1" w:rsidRDefault="000D1098" w:rsidP="00674E7E">
            <w:pPr>
              <w:spacing w:before="0" w:line="480" w:lineRule="auto"/>
              <w:jc w:val="center"/>
              <w:cnfStyle w:val="000000000000"/>
              <w:rPr>
                <w:rFonts w:eastAsia="Times New Roman"/>
                <w:color w:val="000000"/>
                <w:lang w:eastAsia="en-GB"/>
              </w:rPr>
            </w:pPr>
            <w:r w:rsidRPr="005271D1">
              <w:rPr>
                <w:rFonts w:eastAsia="Times New Roman"/>
                <w:color w:val="000000"/>
                <w:lang w:eastAsia="en-GB"/>
              </w:rPr>
              <w:t>420,457 / 355,872 = 1.18</w:t>
            </w:r>
          </w:p>
        </w:tc>
      </w:tr>
      <w:tr w:rsidR="000D1098" w:rsidRPr="005271D1" w:rsidTr="00674E7E">
        <w:trPr>
          <w:cnfStyle w:val="000000100000"/>
          <w:trHeight w:val="288"/>
        </w:trPr>
        <w:tc>
          <w:tcPr>
            <w:cnfStyle w:val="001000000000"/>
            <w:tcW w:w="775" w:type="pct"/>
            <w:vAlign w:val="center"/>
          </w:tcPr>
          <w:p w:rsidR="000D1098" w:rsidRPr="005271D1" w:rsidRDefault="000D1098" w:rsidP="00674E7E">
            <w:pPr>
              <w:spacing w:before="0" w:line="480" w:lineRule="auto"/>
              <w:jc w:val="center"/>
              <w:rPr>
                <w:rFonts w:eastAsia="Times New Roman"/>
                <w:b w:val="0"/>
                <w:bCs w:val="0"/>
                <w:color w:val="000000"/>
                <w:lang w:eastAsia="en-GB"/>
              </w:rPr>
            </w:pPr>
            <w:r w:rsidRPr="005271D1">
              <w:rPr>
                <w:rFonts w:eastAsia="Times New Roman"/>
                <w:color w:val="000000"/>
                <w:lang w:eastAsia="en-GB"/>
              </w:rPr>
              <w:t>2024</w:t>
            </w:r>
          </w:p>
        </w:tc>
        <w:tc>
          <w:tcPr>
            <w:tcW w:w="775" w:type="pct"/>
            <w:vAlign w:val="center"/>
          </w:tcPr>
          <w:p w:rsidR="000D1098" w:rsidRPr="005271D1" w:rsidRDefault="000D1098" w:rsidP="00674E7E">
            <w:pPr>
              <w:spacing w:before="0" w:line="480" w:lineRule="auto"/>
              <w:jc w:val="center"/>
              <w:cnfStyle w:val="000000100000"/>
              <w:rPr>
                <w:rFonts w:eastAsia="Times New Roman"/>
                <w:b/>
                <w:bCs/>
                <w:color w:val="000000"/>
                <w:lang w:eastAsia="en-GB"/>
              </w:rPr>
            </w:pPr>
          </w:p>
        </w:tc>
        <w:tc>
          <w:tcPr>
            <w:tcW w:w="1155"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280,885 / 79,355 = 3.54</w:t>
            </w:r>
          </w:p>
        </w:tc>
        <w:tc>
          <w:tcPr>
            <w:tcW w:w="1148"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394,879 / 114,182 = 3.46</w:t>
            </w:r>
          </w:p>
        </w:tc>
        <w:tc>
          <w:tcPr>
            <w:tcW w:w="1147" w:type="pct"/>
            <w:noWrap/>
            <w:vAlign w:val="center"/>
            <w:hideMark/>
          </w:tcPr>
          <w:p w:rsidR="000D1098" w:rsidRPr="005271D1" w:rsidRDefault="000D1098" w:rsidP="00674E7E">
            <w:pPr>
              <w:spacing w:before="0" w:line="480" w:lineRule="auto"/>
              <w:jc w:val="center"/>
              <w:cnfStyle w:val="000000100000"/>
              <w:rPr>
                <w:rFonts w:eastAsia="Times New Roman"/>
                <w:color w:val="000000"/>
                <w:lang w:eastAsia="en-GB"/>
              </w:rPr>
            </w:pPr>
            <w:r w:rsidRPr="005271D1">
              <w:rPr>
                <w:rFonts w:eastAsia="Times New Roman"/>
                <w:color w:val="000000"/>
                <w:lang w:eastAsia="en-GB"/>
              </w:rPr>
              <w:t>394,879 / 323,354 = 1.22</w:t>
            </w:r>
          </w:p>
        </w:tc>
      </w:tr>
    </w:tbl>
    <w:p w:rsidR="0096195A" w:rsidRPr="005271D1" w:rsidRDefault="000D1098" w:rsidP="0096195A">
      <w:pPr>
        <w:rPr>
          <w:color w:val="EE0000"/>
        </w:rPr>
      </w:pPr>
      <w:r w:rsidRPr="005271D1">
        <w:rPr>
          <w:b/>
          <w:bCs/>
          <w:u w:val="single"/>
        </w:rPr>
        <w:t>Interpretation:</w:t>
      </w:r>
      <w:r w:rsidR="003027E5" w:rsidRPr="005271D1">
        <w:t>Operational performance ratios are mixed. The decrease in inventory turnover was lower than that of 2020</w:t>
      </w:r>
      <w:r w:rsidR="00ED1FE9" w:rsidRPr="005271D1">
        <w:t>,</w:t>
      </w:r>
      <w:r w:rsidR="003027E5" w:rsidRPr="005271D1">
        <w:t xml:space="preserve"> when it was 3.64 times, and in 2022, it was 2.79 times, which demonstrated slower movement of inventory and potential overstocking</w:t>
      </w:r>
      <w:r w:rsidR="000633B3">
        <w:t xml:space="preserve"> (</w:t>
      </w:r>
      <w:r w:rsidR="000633B3">
        <w:rPr>
          <w:shd w:val="clear" w:color="auto" w:fill="FFFFFF"/>
        </w:rPr>
        <w:t>Kimmel et al. 2020</w:t>
      </w:r>
      <w:r w:rsidR="000633B3">
        <w:t>)</w:t>
      </w:r>
      <w:r w:rsidR="003027E5" w:rsidRPr="005271D1">
        <w:t xml:space="preserve">. Nonetheless, in 2023 and 2024, the turnover is </w:t>
      </w:r>
      <w:r w:rsidR="003027E5" w:rsidRPr="005271D1">
        <w:lastRenderedPageBreak/>
        <w:t xml:space="preserve">positively changing, and the large amount of inventory </w:t>
      </w:r>
      <w:r w:rsidR="00ED1FE9" w:rsidRPr="005271D1">
        <w:t>h</w:t>
      </w:r>
      <w:r w:rsidR="003027E5" w:rsidRPr="005271D1">
        <w:t>as decreased, which means a stricter approach to working capital management.</w:t>
      </w:r>
    </w:p>
    <w:p w:rsidR="000D1098" w:rsidRPr="005271D1" w:rsidRDefault="003027E5" w:rsidP="004A0429">
      <w:r w:rsidRPr="005271D1">
        <w:t xml:space="preserve">Since the year 2022, the turnover of receivables slowly decreased and became 4.83 times in 2022 and 3.46 times in 2024. This implies that the collections of customers will be slower and that there will be a higher risk of credit, which can negatively </w:t>
      </w:r>
      <w:r w:rsidR="00ED1FE9" w:rsidRPr="005271D1">
        <w:t>impact</w:t>
      </w:r>
      <w:r w:rsidRPr="005271D1">
        <w:t xml:space="preserve"> liquidity</w:t>
      </w:r>
      <w:r w:rsidR="00FA2778">
        <w:rPr>
          <w:shd w:val="clear" w:color="auto" w:fill="FFFFFF"/>
        </w:rPr>
        <w:t>(Dirman, 2020)</w:t>
      </w:r>
      <w:r w:rsidRPr="005271D1">
        <w:t>. The asset turnover was rather stable and slightly improved in 2024</w:t>
      </w:r>
      <w:r w:rsidR="00ED1FE9" w:rsidRPr="005271D1">
        <w:t>,</w:t>
      </w:r>
      <w:r w:rsidRPr="005271D1">
        <w:t xml:space="preserve"> with a shrinking asset foundation but not with sales growth.</w:t>
      </w:r>
      <w:r w:rsidR="0096195A" w:rsidRPr="005271D1">
        <w:t xml:space="preserve"> This indicates that asset efficiency improvements are driven more by downsizing than by operational expansion.</w:t>
      </w:r>
    </w:p>
    <w:p w:rsidR="000D1098" w:rsidRPr="005271D1" w:rsidRDefault="000D1098" w:rsidP="005271D1">
      <w:pPr>
        <w:pStyle w:val="Heading2"/>
      </w:pPr>
      <w:bookmarkStart w:id="5" w:name="_Toc217260704"/>
      <w:r w:rsidRPr="005271D1">
        <w:t>Solvency Ratios</w:t>
      </w:r>
      <w:bookmarkEnd w:id="5"/>
    </w:p>
    <w:p w:rsidR="00C1079A" w:rsidRDefault="00C1079A" w:rsidP="00C1079A">
      <w:pPr>
        <w:pStyle w:val="Caption"/>
        <w:keepNext/>
        <w:jc w:val="center"/>
      </w:pPr>
      <w:r>
        <w:t xml:space="preserve">Table </w:t>
      </w:r>
      <w:r w:rsidR="00F71F90">
        <w:fldChar w:fldCharType="begin"/>
      </w:r>
      <w:r>
        <w:instrText xml:space="preserve"> SEQ Table \* ARABIC </w:instrText>
      </w:r>
      <w:r w:rsidR="00F71F90">
        <w:fldChar w:fldCharType="separate"/>
      </w:r>
      <w:r>
        <w:rPr>
          <w:noProof/>
        </w:rPr>
        <w:t>3</w:t>
      </w:r>
      <w:r w:rsidR="00F71F90">
        <w:fldChar w:fldCharType="end"/>
      </w:r>
      <w:r>
        <w:t xml:space="preserve">: </w:t>
      </w:r>
      <w:r w:rsidRPr="00C1079A">
        <w:t>Solvency Ratios</w:t>
      </w:r>
      <w:r>
        <w:t xml:space="preserve"> calculation</w:t>
      </w:r>
      <w:r w:rsidR="006B569E" w:rsidRPr="00C1079A">
        <w:t xml:space="preserve">(Source: </w:t>
      </w:r>
      <w:r w:rsidR="006B569E">
        <w:t>Author</w:t>
      </w:r>
      <w:r w:rsidR="006B569E" w:rsidRPr="00C1079A">
        <w:t>)</w:t>
      </w:r>
    </w:p>
    <w:tbl>
      <w:tblPr>
        <w:tblStyle w:val="ListTable4-Accent21"/>
        <w:tblW w:w="5000" w:type="pct"/>
        <w:tblLook w:val="04A0"/>
      </w:tblPr>
      <w:tblGrid>
        <w:gridCol w:w="706"/>
        <w:gridCol w:w="1507"/>
        <w:gridCol w:w="2002"/>
        <w:gridCol w:w="1252"/>
        <w:gridCol w:w="2185"/>
        <w:gridCol w:w="1590"/>
      </w:tblGrid>
      <w:tr w:rsidR="000D1098" w:rsidRPr="005271D1" w:rsidTr="000D1098">
        <w:trPr>
          <w:cnfStyle w:val="100000000000"/>
          <w:trHeight w:val="288"/>
        </w:trPr>
        <w:tc>
          <w:tcPr>
            <w:cnfStyle w:val="001000000000"/>
            <w:tcW w:w="368" w:type="pct"/>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Year</w:t>
            </w:r>
          </w:p>
        </w:tc>
        <w:tc>
          <w:tcPr>
            <w:tcW w:w="818" w:type="pct"/>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Total Liabilities</w:t>
            </w:r>
          </w:p>
        </w:tc>
        <w:tc>
          <w:tcPr>
            <w:tcW w:w="1086" w:type="pct"/>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Shareholders’ Equity</w:t>
            </w:r>
          </w:p>
        </w:tc>
        <w:tc>
          <w:tcPr>
            <w:tcW w:w="680" w:type="pct"/>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Total Assets</w:t>
            </w:r>
          </w:p>
        </w:tc>
        <w:tc>
          <w:tcPr>
            <w:tcW w:w="1185" w:type="pct"/>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Operating Income (EBIT)</w:t>
            </w:r>
          </w:p>
        </w:tc>
        <w:tc>
          <w:tcPr>
            <w:tcW w:w="863" w:type="pct"/>
            <w:hideMark/>
          </w:tcPr>
          <w:p w:rsidR="000D1098" w:rsidRPr="005271D1" w:rsidRDefault="000D1098" w:rsidP="0096195A">
            <w:pPr>
              <w:spacing w:before="0"/>
              <w:jc w:val="center"/>
              <w:cnfStyle w:val="100000000000"/>
              <w:rPr>
                <w:rFonts w:eastAsia="Times New Roman"/>
                <w:color w:val="000000"/>
                <w:lang w:eastAsia="en-GB"/>
              </w:rPr>
            </w:pPr>
            <w:r w:rsidRPr="005271D1">
              <w:rPr>
                <w:rFonts w:eastAsia="Times New Roman"/>
                <w:color w:val="000000"/>
                <w:lang w:eastAsia="en-GB"/>
              </w:rPr>
              <w:t>Interest Expense</w:t>
            </w:r>
          </w:p>
        </w:tc>
      </w:tr>
      <w:tr w:rsidR="000D1098" w:rsidRPr="005271D1" w:rsidTr="000D1098">
        <w:trPr>
          <w:cnfStyle w:val="000000100000"/>
          <w:trHeight w:val="288"/>
        </w:trPr>
        <w:tc>
          <w:tcPr>
            <w:cnfStyle w:val="001000000000"/>
            <w:tcW w:w="368" w:type="pct"/>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2020</w:t>
            </w:r>
          </w:p>
        </w:tc>
        <w:tc>
          <w:tcPr>
            <w:tcW w:w="818"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196,989</w:t>
            </w:r>
          </w:p>
        </w:tc>
        <w:tc>
          <w:tcPr>
            <w:tcW w:w="1086"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313,301</w:t>
            </w:r>
          </w:p>
        </w:tc>
        <w:tc>
          <w:tcPr>
            <w:tcW w:w="680"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510,290</w:t>
            </w:r>
          </w:p>
        </w:tc>
        <w:tc>
          <w:tcPr>
            <w:tcW w:w="1185"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37,267</w:t>
            </w:r>
          </w:p>
        </w:tc>
        <w:tc>
          <w:tcPr>
            <w:tcW w:w="863"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1,422</w:t>
            </w:r>
          </w:p>
        </w:tc>
      </w:tr>
      <w:tr w:rsidR="000D1098" w:rsidRPr="005271D1" w:rsidTr="000D1098">
        <w:trPr>
          <w:trHeight w:val="288"/>
        </w:trPr>
        <w:tc>
          <w:tcPr>
            <w:cnfStyle w:val="001000000000"/>
            <w:tcW w:w="368" w:type="pct"/>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2021</w:t>
            </w:r>
          </w:p>
        </w:tc>
        <w:tc>
          <w:tcPr>
            <w:tcW w:w="818"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234,399</w:t>
            </w:r>
          </w:p>
        </w:tc>
        <w:tc>
          <w:tcPr>
            <w:tcW w:w="1086"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275,949</w:t>
            </w:r>
          </w:p>
        </w:tc>
        <w:tc>
          <w:tcPr>
            <w:tcW w:w="680"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510,348</w:t>
            </w:r>
          </w:p>
        </w:tc>
        <w:tc>
          <w:tcPr>
            <w:tcW w:w="1185"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23,253</w:t>
            </w:r>
          </w:p>
        </w:tc>
        <w:tc>
          <w:tcPr>
            <w:tcW w:w="863"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566</w:t>
            </w:r>
          </w:p>
        </w:tc>
      </w:tr>
      <w:tr w:rsidR="000D1098" w:rsidRPr="005271D1" w:rsidTr="000D1098">
        <w:trPr>
          <w:cnfStyle w:val="000000100000"/>
          <w:trHeight w:val="288"/>
        </w:trPr>
        <w:tc>
          <w:tcPr>
            <w:cnfStyle w:val="001000000000"/>
            <w:tcW w:w="368" w:type="pct"/>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2022</w:t>
            </w:r>
          </w:p>
        </w:tc>
        <w:tc>
          <w:tcPr>
            <w:tcW w:w="818"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235,757</w:t>
            </w:r>
          </w:p>
        </w:tc>
        <w:tc>
          <w:tcPr>
            <w:tcW w:w="1086"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268,406</w:t>
            </w:r>
          </w:p>
        </w:tc>
        <w:tc>
          <w:tcPr>
            <w:tcW w:w="680"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504,163</w:t>
            </w:r>
          </w:p>
        </w:tc>
        <w:tc>
          <w:tcPr>
            <w:tcW w:w="1185"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14,548</w:t>
            </w:r>
          </w:p>
        </w:tc>
        <w:tc>
          <w:tcPr>
            <w:tcW w:w="863"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2,200</w:t>
            </w:r>
          </w:p>
        </w:tc>
      </w:tr>
      <w:tr w:rsidR="000D1098" w:rsidRPr="005271D1" w:rsidTr="000D1098">
        <w:trPr>
          <w:trHeight w:val="288"/>
        </w:trPr>
        <w:tc>
          <w:tcPr>
            <w:cnfStyle w:val="001000000000"/>
            <w:tcW w:w="368" w:type="pct"/>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2023</w:t>
            </w:r>
          </w:p>
        </w:tc>
        <w:tc>
          <w:tcPr>
            <w:tcW w:w="818"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176,952</w:t>
            </w:r>
          </w:p>
        </w:tc>
        <w:tc>
          <w:tcPr>
            <w:tcW w:w="1086"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178,920</w:t>
            </w:r>
          </w:p>
        </w:tc>
        <w:tc>
          <w:tcPr>
            <w:tcW w:w="680"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355,872</w:t>
            </w:r>
          </w:p>
        </w:tc>
        <w:tc>
          <w:tcPr>
            <w:tcW w:w="1185"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-85,301</w:t>
            </w:r>
          </w:p>
        </w:tc>
        <w:tc>
          <w:tcPr>
            <w:tcW w:w="863" w:type="pct"/>
            <w:hideMark/>
          </w:tcPr>
          <w:p w:rsidR="000D1098" w:rsidRPr="005271D1" w:rsidRDefault="000D1098" w:rsidP="0096195A">
            <w:pPr>
              <w:spacing w:before="0"/>
              <w:jc w:val="center"/>
              <w:cnfStyle w:val="000000000000"/>
              <w:rPr>
                <w:rFonts w:eastAsia="Times New Roman"/>
                <w:color w:val="000000"/>
                <w:lang w:eastAsia="en-GB"/>
              </w:rPr>
            </w:pPr>
            <w:r w:rsidRPr="005271D1">
              <w:rPr>
                <w:rFonts w:eastAsia="Times New Roman"/>
                <w:color w:val="000000"/>
                <w:lang w:eastAsia="en-GB"/>
              </w:rPr>
              <w:t>4,332</w:t>
            </w:r>
          </w:p>
        </w:tc>
      </w:tr>
      <w:tr w:rsidR="000D1098" w:rsidRPr="005271D1" w:rsidTr="000D1098">
        <w:trPr>
          <w:cnfStyle w:val="000000100000"/>
          <w:trHeight w:val="288"/>
        </w:trPr>
        <w:tc>
          <w:tcPr>
            <w:cnfStyle w:val="001000000000"/>
            <w:tcW w:w="368" w:type="pct"/>
            <w:hideMark/>
          </w:tcPr>
          <w:p w:rsidR="000D1098" w:rsidRPr="005271D1" w:rsidRDefault="000D1098" w:rsidP="0096195A">
            <w:pPr>
              <w:spacing w:before="0"/>
              <w:jc w:val="center"/>
              <w:rPr>
                <w:rFonts w:eastAsia="Times New Roman"/>
                <w:color w:val="000000"/>
                <w:lang w:eastAsia="en-GB"/>
              </w:rPr>
            </w:pPr>
            <w:r w:rsidRPr="005271D1">
              <w:rPr>
                <w:rFonts w:eastAsia="Times New Roman"/>
                <w:color w:val="000000"/>
                <w:lang w:eastAsia="en-GB"/>
              </w:rPr>
              <w:t>2024</w:t>
            </w:r>
          </w:p>
        </w:tc>
        <w:tc>
          <w:tcPr>
            <w:tcW w:w="818"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170,249</w:t>
            </w:r>
          </w:p>
        </w:tc>
        <w:tc>
          <w:tcPr>
            <w:tcW w:w="1086"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153,105</w:t>
            </w:r>
          </w:p>
        </w:tc>
        <w:tc>
          <w:tcPr>
            <w:tcW w:w="680"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323,354</w:t>
            </w:r>
          </w:p>
        </w:tc>
        <w:tc>
          <w:tcPr>
            <w:tcW w:w="1185"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-15,297</w:t>
            </w:r>
          </w:p>
        </w:tc>
        <w:tc>
          <w:tcPr>
            <w:tcW w:w="863" w:type="pct"/>
            <w:hideMark/>
          </w:tcPr>
          <w:p w:rsidR="000D1098" w:rsidRPr="005271D1" w:rsidRDefault="000D1098" w:rsidP="0096195A">
            <w:pPr>
              <w:spacing w:before="0"/>
              <w:jc w:val="center"/>
              <w:cnfStyle w:val="000000100000"/>
              <w:rPr>
                <w:rFonts w:eastAsia="Times New Roman"/>
                <w:color w:val="000000"/>
                <w:lang w:eastAsia="en-GB"/>
              </w:rPr>
            </w:pPr>
            <w:r w:rsidRPr="005271D1">
              <w:rPr>
                <w:rFonts w:eastAsia="Times New Roman"/>
                <w:color w:val="000000"/>
                <w:lang w:eastAsia="en-GB"/>
              </w:rPr>
              <w:t>3,361</w:t>
            </w:r>
          </w:p>
        </w:tc>
      </w:tr>
    </w:tbl>
    <w:p w:rsidR="000D1098" w:rsidRPr="005271D1" w:rsidRDefault="000D1098" w:rsidP="004A0429">
      <w:pPr>
        <w:rPr>
          <w:b/>
          <w:bCs/>
          <w:sz w:val="2"/>
          <w:szCs w:val="2"/>
        </w:rPr>
      </w:pPr>
    </w:p>
    <w:tbl>
      <w:tblPr>
        <w:tblStyle w:val="ListTable4-Accent21"/>
        <w:tblW w:w="5000" w:type="pct"/>
        <w:tblLook w:val="04A0"/>
      </w:tblPr>
      <w:tblGrid>
        <w:gridCol w:w="706"/>
        <w:gridCol w:w="627"/>
        <w:gridCol w:w="2669"/>
        <w:gridCol w:w="2669"/>
        <w:gridCol w:w="2571"/>
      </w:tblGrid>
      <w:tr w:rsidR="00835060" w:rsidRPr="005271D1" w:rsidTr="008952BC">
        <w:trPr>
          <w:cnfStyle w:val="100000000000"/>
          <w:trHeight w:val="288"/>
        </w:trPr>
        <w:tc>
          <w:tcPr>
            <w:cnfStyle w:val="001000000000"/>
            <w:tcW w:w="487" w:type="pct"/>
          </w:tcPr>
          <w:p w:rsidR="00835060" w:rsidRPr="005271D1" w:rsidRDefault="00835060" w:rsidP="0096195A">
            <w:pPr>
              <w:spacing w:before="0"/>
              <w:jc w:val="center"/>
              <w:rPr>
                <w:rFonts w:eastAsia="Times New Roman"/>
                <w:b w:val="0"/>
                <w:bCs w:val="0"/>
                <w:color w:val="000000"/>
                <w:lang w:eastAsia="en-GB"/>
              </w:rPr>
            </w:pPr>
            <w:r w:rsidRPr="005271D1">
              <w:rPr>
                <w:rFonts w:eastAsia="Times New Roman"/>
                <w:color w:val="000000"/>
                <w:lang w:eastAsia="en-GB"/>
              </w:rPr>
              <w:t>Year</w:t>
            </w:r>
          </w:p>
        </w:tc>
        <w:tc>
          <w:tcPr>
            <w:tcW w:w="487" w:type="pct"/>
          </w:tcPr>
          <w:p w:rsidR="00835060" w:rsidRPr="005271D1" w:rsidRDefault="00835060" w:rsidP="0096195A">
            <w:pPr>
              <w:spacing w:before="0"/>
              <w:jc w:val="center"/>
              <w:cnfStyle w:val="100000000000"/>
              <w:rPr>
                <w:rFonts w:eastAsia="Times New Roman"/>
                <w:b w:val="0"/>
                <w:bCs w:val="0"/>
                <w:color w:val="000000"/>
                <w:lang w:eastAsia="en-GB"/>
              </w:rPr>
            </w:pPr>
          </w:p>
        </w:tc>
        <w:tc>
          <w:tcPr>
            <w:tcW w:w="1358" w:type="pct"/>
            <w:vAlign w:val="center"/>
            <w:hideMark/>
          </w:tcPr>
          <w:p w:rsidR="00835060" w:rsidRPr="005271D1" w:rsidRDefault="00835060" w:rsidP="0096195A">
            <w:pPr>
              <w:spacing w:before="0"/>
              <w:jc w:val="center"/>
              <w:cnfStyle w:val="100000000000"/>
              <w:rPr>
                <w:rFonts w:eastAsia="Times New Roman"/>
                <w:color w:val="000000"/>
                <w:lang w:eastAsia="en-GB"/>
              </w:rPr>
            </w:pPr>
            <w:r w:rsidRPr="005271D1">
              <w:rPr>
                <w:rFonts w:eastAsia="Times New Roman"/>
                <w:color w:val="000000"/>
                <w:lang w:eastAsia="en-GB"/>
              </w:rPr>
              <w:t>Debt-Equity Ratio</w:t>
            </w:r>
          </w:p>
        </w:tc>
        <w:tc>
          <w:tcPr>
            <w:tcW w:w="1358" w:type="pct"/>
            <w:vAlign w:val="center"/>
            <w:hideMark/>
          </w:tcPr>
          <w:p w:rsidR="00835060" w:rsidRPr="005271D1" w:rsidRDefault="00835060" w:rsidP="0096195A">
            <w:pPr>
              <w:spacing w:before="0"/>
              <w:jc w:val="center"/>
              <w:cnfStyle w:val="100000000000"/>
              <w:rPr>
                <w:rFonts w:eastAsia="Times New Roman"/>
                <w:color w:val="000000"/>
                <w:lang w:eastAsia="en-GB"/>
              </w:rPr>
            </w:pPr>
            <w:r w:rsidRPr="005271D1">
              <w:rPr>
                <w:rFonts w:eastAsia="Times New Roman"/>
                <w:color w:val="000000"/>
                <w:lang w:eastAsia="en-GB"/>
              </w:rPr>
              <w:t>Debt Ratio</w:t>
            </w:r>
          </w:p>
        </w:tc>
        <w:tc>
          <w:tcPr>
            <w:tcW w:w="1309" w:type="pct"/>
            <w:vAlign w:val="center"/>
            <w:hideMark/>
          </w:tcPr>
          <w:p w:rsidR="00835060" w:rsidRPr="005271D1" w:rsidRDefault="00835060" w:rsidP="0096195A">
            <w:pPr>
              <w:spacing w:before="0"/>
              <w:jc w:val="center"/>
              <w:cnfStyle w:val="100000000000"/>
              <w:rPr>
                <w:rFonts w:eastAsia="Times New Roman"/>
                <w:color w:val="000000"/>
                <w:lang w:eastAsia="en-GB"/>
              </w:rPr>
            </w:pPr>
            <w:r w:rsidRPr="005271D1">
              <w:rPr>
                <w:rFonts w:eastAsia="Times New Roman"/>
                <w:color w:val="000000"/>
                <w:lang w:eastAsia="en-GB"/>
              </w:rPr>
              <w:t>Interest coverage ratio</w:t>
            </w:r>
          </w:p>
        </w:tc>
      </w:tr>
      <w:tr w:rsidR="00835060" w:rsidRPr="005271D1" w:rsidTr="008952BC">
        <w:trPr>
          <w:cnfStyle w:val="000000100000"/>
          <w:trHeight w:val="288"/>
        </w:trPr>
        <w:tc>
          <w:tcPr>
            <w:cnfStyle w:val="001000000000"/>
            <w:tcW w:w="487" w:type="pct"/>
          </w:tcPr>
          <w:p w:rsidR="00835060" w:rsidRPr="005271D1" w:rsidRDefault="00835060" w:rsidP="0096195A">
            <w:pPr>
              <w:spacing w:before="0"/>
              <w:jc w:val="center"/>
              <w:rPr>
                <w:rFonts w:eastAsia="Times New Roman"/>
                <w:color w:val="000000"/>
                <w:lang w:eastAsia="en-GB"/>
              </w:rPr>
            </w:pPr>
            <w:r w:rsidRPr="005271D1">
              <w:rPr>
                <w:rFonts w:eastAsia="Times New Roman"/>
                <w:color w:val="000000"/>
                <w:lang w:eastAsia="en-GB"/>
              </w:rPr>
              <w:t>2020</w:t>
            </w:r>
          </w:p>
        </w:tc>
        <w:tc>
          <w:tcPr>
            <w:tcW w:w="487" w:type="pct"/>
          </w:tcPr>
          <w:p w:rsidR="00835060" w:rsidRPr="005271D1" w:rsidRDefault="00835060" w:rsidP="0096195A">
            <w:pPr>
              <w:spacing w:before="0"/>
              <w:jc w:val="center"/>
              <w:cnfStyle w:val="000000100000"/>
              <w:rPr>
                <w:rFonts w:eastAsia="Times New Roman"/>
                <w:color w:val="000000"/>
                <w:lang w:eastAsia="en-GB"/>
              </w:rPr>
            </w:pPr>
          </w:p>
        </w:tc>
        <w:tc>
          <w:tcPr>
            <w:tcW w:w="1358"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196,989 / 313,301 = 0.63</w:t>
            </w:r>
          </w:p>
        </w:tc>
        <w:tc>
          <w:tcPr>
            <w:tcW w:w="1358"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196,989 / 510,290 = 0.39</w:t>
            </w:r>
          </w:p>
        </w:tc>
        <w:tc>
          <w:tcPr>
            <w:tcW w:w="1309"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37,267 / 1,422 = 26.21</w:t>
            </w:r>
          </w:p>
        </w:tc>
      </w:tr>
      <w:tr w:rsidR="00835060" w:rsidRPr="005271D1" w:rsidTr="008952BC">
        <w:trPr>
          <w:trHeight w:val="288"/>
        </w:trPr>
        <w:tc>
          <w:tcPr>
            <w:cnfStyle w:val="001000000000"/>
            <w:tcW w:w="487" w:type="pct"/>
          </w:tcPr>
          <w:p w:rsidR="00835060" w:rsidRPr="005271D1" w:rsidRDefault="00835060" w:rsidP="0096195A">
            <w:pPr>
              <w:spacing w:before="0"/>
              <w:jc w:val="center"/>
              <w:rPr>
                <w:rFonts w:eastAsia="Times New Roman"/>
                <w:color w:val="000000"/>
                <w:lang w:eastAsia="en-GB"/>
              </w:rPr>
            </w:pPr>
            <w:r w:rsidRPr="005271D1">
              <w:rPr>
                <w:rFonts w:eastAsia="Times New Roman"/>
                <w:color w:val="000000"/>
                <w:lang w:eastAsia="en-GB"/>
              </w:rPr>
              <w:t>2021</w:t>
            </w:r>
          </w:p>
        </w:tc>
        <w:tc>
          <w:tcPr>
            <w:tcW w:w="487" w:type="pct"/>
          </w:tcPr>
          <w:p w:rsidR="00835060" w:rsidRPr="005271D1" w:rsidRDefault="00835060" w:rsidP="0096195A">
            <w:pPr>
              <w:spacing w:before="0"/>
              <w:jc w:val="center"/>
              <w:cnfStyle w:val="000000000000"/>
              <w:rPr>
                <w:rFonts w:eastAsia="Times New Roman"/>
                <w:color w:val="000000"/>
                <w:lang w:eastAsia="en-GB"/>
              </w:rPr>
            </w:pPr>
          </w:p>
        </w:tc>
        <w:tc>
          <w:tcPr>
            <w:tcW w:w="1358" w:type="pct"/>
            <w:noWrap/>
            <w:vAlign w:val="center"/>
            <w:hideMark/>
          </w:tcPr>
          <w:p w:rsidR="00835060" w:rsidRPr="005271D1" w:rsidRDefault="00835060" w:rsidP="0096195A">
            <w:pPr>
              <w:spacing w:before="0"/>
              <w:jc w:val="center"/>
              <w:cnfStyle w:val="000000000000"/>
              <w:rPr>
                <w:rFonts w:eastAsia="Times New Roman"/>
                <w:color w:val="000000"/>
                <w:lang w:eastAsia="en-GB"/>
              </w:rPr>
            </w:pPr>
            <w:r w:rsidRPr="005271D1">
              <w:rPr>
                <w:rFonts w:eastAsia="Times New Roman"/>
                <w:color w:val="000000"/>
                <w:lang w:eastAsia="en-GB"/>
              </w:rPr>
              <w:t>234,399 / 275,949 = 0.85</w:t>
            </w:r>
          </w:p>
        </w:tc>
        <w:tc>
          <w:tcPr>
            <w:tcW w:w="1358" w:type="pct"/>
            <w:noWrap/>
            <w:vAlign w:val="center"/>
            <w:hideMark/>
          </w:tcPr>
          <w:p w:rsidR="00835060" w:rsidRPr="005271D1" w:rsidRDefault="00835060" w:rsidP="0096195A">
            <w:pPr>
              <w:spacing w:before="0"/>
              <w:jc w:val="center"/>
              <w:cnfStyle w:val="000000000000"/>
              <w:rPr>
                <w:rFonts w:eastAsia="Times New Roman"/>
                <w:color w:val="000000"/>
                <w:lang w:eastAsia="en-GB"/>
              </w:rPr>
            </w:pPr>
            <w:r w:rsidRPr="005271D1">
              <w:rPr>
                <w:rFonts w:eastAsia="Times New Roman"/>
                <w:color w:val="000000"/>
                <w:lang w:eastAsia="en-GB"/>
              </w:rPr>
              <w:t>234,399 / 510,348 = 0.46</w:t>
            </w:r>
          </w:p>
        </w:tc>
        <w:tc>
          <w:tcPr>
            <w:tcW w:w="1309" w:type="pct"/>
            <w:noWrap/>
            <w:vAlign w:val="center"/>
            <w:hideMark/>
          </w:tcPr>
          <w:p w:rsidR="00835060" w:rsidRPr="005271D1" w:rsidRDefault="00835060" w:rsidP="0096195A">
            <w:pPr>
              <w:spacing w:before="0"/>
              <w:jc w:val="center"/>
              <w:cnfStyle w:val="000000000000"/>
              <w:rPr>
                <w:rFonts w:eastAsia="Times New Roman"/>
                <w:color w:val="000000"/>
                <w:lang w:eastAsia="en-GB"/>
              </w:rPr>
            </w:pPr>
            <w:r w:rsidRPr="005271D1">
              <w:rPr>
                <w:rFonts w:eastAsia="Times New Roman"/>
                <w:color w:val="000000"/>
                <w:lang w:eastAsia="en-GB"/>
              </w:rPr>
              <w:t>23,253 / 566 = 41.08</w:t>
            </w:r>
          </w:p>
        </w:tc>
      </w:tr>
      <w:tr w:rsidR="00835060" w:rsidRPr="005271D1" w:rsidTr="008952BC">
        <w:trPr>
          <w:cnfStyle w:val="000000100000"/>
          <w:trHeight w:val="288"/>
        </w:trPr>
        <w:tc>
          <w:tcPr>
            <w:cnfStyle w:val="001000000000"/>
            <w:tcW w:w="487" w:type="pct"/>
          </w:tcPr>
          <w:p w:rsidR="00835060" w:rsidRPr="005271D1" w:rsidRDefault="00835060" w:rsidP="0096195A">
            <w:pPr>
              <w:spacing w:before="0"/>
              <w:jc w:val="center"/>
              <w:rPr>
                <w:rFonts w:eastAsia="Times New Roman"/>
                <w:color w:val="000000"/>
                <w:lang w:eastAsia="en-GB"/>
              </w:rPr>
            </w:pPr>
            <w:r w:rsidRPr="005271D1">
              <w:rPr>
                <w:rFonts w:eastAsia="Times New Roman"/>
                <w:color w:val="000000"/>
                <w:lang w:eastAsia="en-GB"/>
              </w:rPr>
              <w:t>2022</w:t>
            </w:r>
          </w:p>
        </w:tc>
        <w:tc>
          <w:tcPr>
            <w:tcW w:w="487" w:type="pct"/>
          </w:tcPr>
          <w:p w:rsidR="00835060" w:rsidRPr="005271D1" w:rsidRDefault="00835060" w:rsidP="0096195A">
            <w:pPr>
              <w:spacing w:before="0"/>
              <w:jc w:val="center"/>
              <w:cnfStyle w:val="000000100000"/>
              <w:rPr>
                <w:rFonts w:eastAsia="Times New Roman"/>
                <w:color w:val="000000"/>
                <w:lang w:eastAsia="en-GB"/>
              </w:rPr>
            </w:pPr>
          </w:p>
        </w:tc>
        <w:tc>
          <w:tcPr>
            <w:tcW w:w="1358"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235,757 / 268,406 = 0.88</w:t>
            </w:r>
          </w:p>
        </w:tc>
        <w:tc>
          <w:tcPr>
            <w:tcW w:w="1358"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235,757 / 504,163 = 0.47</w:t>
            </w:r>
          </w:p>
        </w:tc>
        <w:tc>
          <w:tcPr>
            <w:tcW w:w="1309"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14,548 / 2,200 = 6.61</w:t>
            </w:r>
          </w:p>
        </w:tc>
      </w:tr>
      <w:tr w:rsidR="00835060" w:rsidRPr="005271D1" w:rsidTr="008952BC">
        <w:trPr>
          <w:trHeight w:val="288"/>
        </w:trPr>
        <w:tc>
          <w:tcPr>
            <w:cnfStyle w:val="001000000000"/>
            <w:tcW w:w="487" w:type="pct"/>
          </w:tcPr>
          <w:p w:rsidR="00835060" w:rsidRPr="005271D1" w:rsidRDefault="00835060" w:rsidP="0096195A">
            <w:pPr>
              <w:spacing w:before="0"/>
              <w:jc w:val="center"/>
              <w:rPr>
                <w:rFonts w:eastAsia="Times New Roman"/>
                <w:color w:val="000000"/>
                <w:lang w:eastAsia="en-GB"/>
              </w:rPr>
            </w:pPr>
            <w:r w:rsidRPr="005271D1">
              <w:rPr>
                <w:rFonts w:eastAsia="Times New Roman"/>
                <w:color w:val="000000"/>
                <w:lang w:eastAsia="en-GB"/>
              </w:rPr>
              <w:t>2023</w:t>
            </w:r>
          </w:p>
        </w:tc>
        <w:tc>
          <w:tcPr>
            <w:tcW w:w="487" w:type="pct"/>
          </w:tcPr>
          <w:p w:rsidR="00835060" w:rsidRPr="005271D1" w:rsidRDefault="00835060" w:rsidP="0096195A">
            <w:pPr>
              <w:spacing w:before="0"/>
              <w:jc w:val="center"/>
              <w:cnfStyle w:val="000000000000"/>
              <w:rPr>
                <w:rFonts w:eastAsia="Times New Roman"/>
                <w:color w:val="000000"/>
                <w:lang w:eastAsia="en-GB"/>
              </w:rPr>
            </w:pPr>
          </w:p>
        </w:tc>
        <w:tc>
          <w:tcPr>
            <w:tcW w:w="1358" w:type="pct"/>
            <w:noWrap/>
            <w:vAlign w:val="center"/>
            <w:hideMark/>
          </w:tcPr>
          <w:p w:rsidR="00835060" w:rsidRPr="005271D1" w:rsidRDefault="00835060" w:rsidP="0096195A">
            <w:pPr>
              <w:spacing w:before="0"/>
              <w:jc w:val="center"/>
              <w:cnfStyle w:val="000000000000"/>
              <w:rPr>
                <w:rFonts w:eastAsia="Times New Roman"/>
                <w:color w:val="000000"/>
                <w:lang w:eastAsia="en-GB"/>
              </w:rPr>
            </w:pPr>
            <w:r w:rsidRPr="005271D1">
              <w:rPr>
                <w:rFonts w:eastAsia="Times New Roman"/>
                <w:color w:val="000000"/>
                <w:lang w:eastAsia="en-GB"/>
              </w:rPr>
              <w:t>176,952 / 178,920 = 0.99</w:t>
            </w:r>
          </w:p>
        </w:tc>
        <w:tc>
          <w:tcPr>
            <w:tcW w:w="1358" w:type="pct"/>
            <w:noWrap/>
            <w:vAlign w:val="center"/>
            <w:hideMark/>
          </w:tcPr>
          <w:p w:rsidR="00835060" w:rsidRPr="005271D1" w:rsidRDefault="00835060" w:rsidP="0096195A">
            <w:pPr>
              <w:spacing w:before="0"/>
              <w:jc w:val="center"/>
              <w:cnfStyle w:val="000000000000"/>
              <w:rPr>
                <w:rFonts w:eastAsia="Times New Roman"/>
                <w:color w:val="000000"/>
                <w:lang w:eastAsia="en-GB"/>
              </w:rPr>
            </w:pPr>
            <w:r w:rsidRPr="005271D1">
              <w:rPr>
                <w:rFonts w:eastAsia="Times New Roman"/>
                <w:color w:val="000000"/>
                <w:lang w:eastAsia="en-GB"/>
              </w:rPr>
              <w:t>176,952 / 355,872 = 0.50</w:t>
            </w:r>
          </w:p>
        </w:tc>
        <w:tc>
          <w:tcPr>
            <w:tcW w:w="1309" w:type="pct"/>
            <w:noWrap/>
            <w:vAlign w:val="center"/>
            <w:hideMark/>
          </w:tcPr>
          <w:p w:rsidR="00835060" w:rsidRPr="005271D1" w:rsidRDefault="00835060" w:rsidP="0096195A">
            <w:pPr>
              <w:spacing w:before="0"/>
              <w:jc w:val="center"/>
              <w:cnfStyle w:val="000000000000"/>
              <w:rPr>
                <w:rFonts w:eastAsia="Times New Roman"/>
                <w:color w:val="000000"/>
                <w:lang w:eastAsia="en-GB"/>
              </w:rPr>
            </w:pPr>
            <w:r w:rsidRPr="005271D1">
              <w:rPr>
                <w:rFonts w:eastAsia="Times New Roman"/>
                <w:color w:val="000000"/>
                <w:lang w:eastAsia="en-GB"/>
              </w:rPr>
              <w:t>-85,301 / 4,332 = -19.69</w:t>
            </w:r>
          </w:p>
        </w:tc>
      </w:tr>
      <w:tr w:rsidR="00835060" w:rsidRPr="005271D1" w:rsidTr="008952BC">
        <w:trPr>
          <w:cnfStyle w:val="000000100000"/>
          <w:trHeight w:val="288"/>
        </w:trPr>
        <w:tc>
          <w:tcPr>
            <w:cnfStyle w:val="001000000000"/>
            <w:tcW w:w="487" w:type="pct"/>
          </w:tcPr>
          <w:p w:rsidR="00835060" w:rsidRPr="005271D1" w:rsidRDefault="00835060" w:rsidP="0096195A">
            <w:pPr>
              <w:spacing w:before="0"/>
              <w:jc w:val="center"/>
              <w:rPr>
                <w:rFonts w:eastAsia="Times New Roman"/>
                <w:color w:val="000000"/>
                <w:lang w:eastAsia="en-GB"/>
              </w:rPr>
            </w:pPr>
            <w:r w:rsidRPr="005271D1">
              <w:rPr>
                <w:rFonts w:eastAsia="Times New Roman"/>
                <w:color w:val="000000"/>
                <w:lang w:eastAsia="en-GB"/>
              </w:rPr>
              <w:t>2024</w:t>
            </w:r>
          </w:p>
        </w:tc>
        <w:tc>
          <w:tcPr>
            <w:tcW w:w="487" w:type="pct"/>
          </w:tcPr>
          <w:p w:rsidR="00835060" w:rsidRPr="005271D1" w:rsidRDefault="00835060" w:rsidP="0096195A">
            <w:pPr>
              <w:spacing w:before="0"/>
              <w:jc w:val="center"/>
              <w:cnfStyle w:val="000000100000"/>
              <w:rPr>
                <w:rFonts w:eastAsia="Times New Roman"/>
                <w:color w:val="000000"/>
                <w:lang w:eastAsia="en-GB"/>
              </w:rPr>
            </w:pPr>
          </w:p>
        </w:tc>
        <w:tc>
          <w:tcPr>
            <w:tcW w:w="1358"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170,249 / 153,105 = 1.11</w:t>
            </w:r>
          </w:p>
        </w:tc>
        <w:tc>
          <w:tcPr>
            <w:tcW w:w="1358"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170,249 / 323,354 = 0.53</w:t>
            </w:r>
          </w:p>
        </w:tc>
        <w:tc>
          <w:tcPr>
            <w:tcW w:w="1309" w:type="pct"/>
            <w:noWrap/>
            <w:vAlign w:val="center"/>
            <w:hideMark/>
          </w:tcPr>
          <w:p w:rsidR="00835060" w:rsidRPr="005271D1" w:rsidRDefault="00835060" w:rsidP="0096195A">
            <w:pPr>
              <w:spacing w:before="0"/>
              <w:jc w:val="center"/>
              <w:cnfStyle w:val="000000100000"/>
              <w:rPr>
                <w:rFonts w:eastAsia="Times New Roman"/>
                <w:color w:val="000000"/>
                <w:lang w:eastAsia="en-GB"/>
              </w:rPr>
            </w:pPr>
            <w:r w:rsidRPr="005271D1">
              <w:rPr>
                <w:rFonts w:eastAsia="Times New Roman"/>
                <w:color w:val="000000"/>
                <w:lang w:eastAsia="en-GB"/>
              </w:rPr>
              <w:t>-15,297 / 3,361 = -4.55</w:t>
            </w:r>
          </w:p>
        </w:tc>
      </w:tr>
    </w:tbl>
    <w:p w:rsidR="0096195A" w:rsidRPr="005271D1" w:rsidRDefault="008952BC" w:rsidP="0096195A">
      <w:pPr>
        <w:rPr>
          <w:color w:val="EE0000"/>
        </w:rPr>
      </w:pPr>
      <w:r w:rsidRPr="005271D1">
        <w:rPr>
          <w:b/>
          <w:bCs/>
        </w:rPr>
        <w:t>Interpretation:</w:t>
      </w:r>
      <w:r w:rsidR="0096195A" w:rsidRPr="005271D1">
        <w:t>The firm’s solvency position has weakened considerably over time</w:t>
      </w:r>
      <w:r w:rsidR="000633B3">
        <w:t xml:space="preserve"> (</w:t>
      </w:r>
      <w:r w:rsidR="000633B3">
        <w:rPr>
          <w:shd w:val="clear" w:color="auto" w:fill="FFFFFF"/>
        </w:rPr>
        <w:t>Kliestik et al. 2020</w:t>
      </w:r>
      <w:r w:rsidR="000633B3">
        <w:t>)</w:t>
      </w:r>
      <w:r w:rsidR="0096195A" w:rsidRPr="005271D1">
        <w:t xml:space="preserve">. </w:t>
      </w:r>
      <w:r w:rsidR="003027E5" w:rsidRPr="005271D1">
        <w:t>The debt-to-equity ratio is growing steadily</w:t>
      </w:r>
      <w:r w:rsidR="00ED1FE9" w:rsidRPr="005271D1">
        <w:t>,</w:t>
      </w:r>
      <w:r w:rsidR="003027E5" w:rsidRPr="005271D1">
        <w:t xml:space="preserve"> as in 2020 (0.63)</w:t>
      </w:r>
      <w:r w:rsidR="00ED1FE9" w:rsidRPr="005271D1">
        <w:t>,</w:t>
      </w:r>
      <w:r w:rsidR="003027E5" w:rsidRPr="005271D1">
        <w:t xml:space="preserve"> it was 1.11 in 2024, which means that liabilities </w:t>
      </w:r>
      <w:r w:rsidR="00ED1FE9" w:rsidRPr="005271D1">
        <w:t>are taking</w:t>
      </w:r>
      <w:r w:rsidR="003027E5" w:rsidRPr="005271D1">
        <w:t xml:space="preserve"> in more shareholders. Equally, the debt ratio increased to 53% as compared to 39, which indicated growing dependence on debt financing.</w:t>
      </w:r>
    </w:p>
    <w:p w:rsidR="00C1079A" w:rsidRPr="006B569E" w:rsidRDefault="003027E5" w:rsidP="006B569E">
      <w:pPr>
        <w:rPr>
          <w:b/>
          <w:bCs/>
        </w:rPr>
      </w:pPr>
      <w:r w:rsidRPr="005271D1">
        <w:lastRenderedPageBreak/>
        <w:t>The interest coverage ratios were good until the year 2022</w:t>
      </w:r>
      <w:r w:rsidR="00ED1FE9" w:rsidRPr="005271D1">
        <w:t>,</w:t>
      </w:r>
      <w:r w:rsidRPr="005271D1">
        <w:t xml:space="preserve"> when they became negative in the year</w:t>
      </w:r>
      <w:r w:rsidR="00ED1FE9" w:rsidRPr="005271D1">
        <w:t>s</w:t>
      </w:r>
      <w:r w:rsidRPr="005271D1">
        <w:t xml:space="preserve"> 2023 and 2024 because of the operating losses. The negative interest coverage is a strong red flag because it suggests that the company cannot afford interest payments with operating profits</w:t>
      </w:r>
      <w:r w:rsidR="00ED1FE9" w:rsidRPr="005271D1">
        <w:t>,</w:t>
      </w:r>
      <w:r w:rsidRPr="005271D1">
        <w:t xml:space="preserve"> thereby adding to the risks of defaulting when there are financial strains.</w:t>
      </w:r>
    </w:p>
    <w:p w:rsidR="008952BC" w:rsidRPr="005271D1" w:rsidRDefault="008952BC" w:rsidP="005271D1">
      <w:pPr>
        <w:pStyle w:val="Heading2"/>
      </w:pPr>
      <w:bookmarkStart w:id="6" w:name="_Toc217260705"/>
      <w:r w:rsidRPr="005271D1">
        <w:t>Investment ratios</w:t>
      </w:r>
      <w:bookmarkEnd w:id="6"/>
    </w:p>
    <w:p w:rsidR="00C1079A" w:rsidRDefault="00C1079A" w:rsidP="00C1079A">
      <w:pPr>
        <w:pStyle w:val="Caption"/>
        <w:keepNext/>
        <w:jc w:val="center"/>
      </w:pPr>
      <w:r>
        <w:t xml:space="preserve">Table </w:t>
      </w:r>
      <w:r w:rsidR="00F71F90">
        <w:fldChar w:fldCharType="begin"/>
      </w:r>
      <w:r>
        <w:instrText xml:space="preserve"> SEQ Table \* ARABIC </w:instrText>
      </w:r>
      <w:r w:rsidR="00F71F90">
        <w:fldChar w:fldCharType="separate"/>
      </w:r>
      <w:r>
        <w:rPr>
          <w:noProof/>
        </w:rPr>
        <w:t>4</w:t>
      </w:r>
      <w:r w:rsidR="00F71F90">
        <w:fldChar w:fldCharType="end"/>
      </w:r>
      <w:r>
        <w:t>:</w:t>
      </w:r>
      <w:r w:rsidRPr="00C1079A">
        <w:t xml:space="preserve"> Investment ratios</w:t>
      </w:r>
      <w:r w:rsidR="006B569E" w:rsidRPr="00C1079A">
        <w:t xml:space="preserve">(Source: </w:t>
      </w:r>
      <w:r w:rsidR="006B569E">
        <w:t>Author</w:t>
      </w:r>
      <w:r w:rsidR="006B569E" w:rsidRPr="00C1079A">
        <w:t>)</w:t>
      </w:r>
    </w:p>
    <w:tbl>
      <w:tblPr>
        <w:tblStyle w:val="ListTable4-Accent21"/>
        <w:tblW w:w="5262" w:type="pct"/>
        <w:jc w:val="center"/>
        <w:tblLook w:val="04A0"/>
      </w:tblPr>
      <w:tblGrid>
        <w:gridCol w:w="971"/>
        <w:gridCol w:w="1428"/>
        <w:gridCol w:w="974"/>
        <w:gridCol w:w="1684"/>
        <w:gridCol w:w="1658"/>
        <w:gridCol w:w="3011"/>
      </w:tblGrid>
      <w:tr w:rsidR="007A66AA" w:rsidRPr="005271D1" w:rsidTr="007A66AA">
        <w:trPr>
          <w:cnfStyle w:val="100000000000"/>
          <w:trHeight w:val="576"/>
          <w:jc w:val="center"/>
        </w:trPr>
        <w:tc>
          <w:tcPr>
            <w:cnfStyle w:val="001000000000"/>
            <w:tcW w:w="536" w:type="pct"/>
            <w:vAlign w:val="center"/>
            <w:hideMark/>
          </w:tcPr>
          <w:p w:rsidR="00D036C3" w:rsidRPr="005271D1" w:rsidRDefault="00D036C3" w:rsidP="0096195A">
            <w:pPr>
              <w:spacing w:before="0"/>
              <w:jc w:val="center"/>
              <w:rPr>
                <w:rFonts w:eastAsia="Times New Roman"/>
                <w:color w:val="000000"/>
                <w:lang w:eastAsia="en-GB"/>
              </w:rPr>
            </w:pPr>
            <w:r w:rsidRPr="005271D1">
              <w:rPr>
                <w:rFonts w:eastAsia="Times New Roman"/>
                <w:color w:val="000000"/>
                <w:lang w:eastAsia="en-GB"/>
              </w:rPr>
              <w:t>Year</w:t>
            </w:r>
          </w:p>
        </w:tc>
        <w:tc>
          <w:tcPr>
            <w:tcW w:w="771" w:type="pct"/>
            <w:vAlign w:val="center"/>
            <w:hideMark/>
          </w:tcPr>
          <w:p w:rsidR="00D036C3" w:rsidRPr="005271D1" w:rsidRDefault="00D036C3" w:rsidP="0096195A">
            <w:pPr>
              <w:spacing w:before="0"/>
              <w:jc w:val="center"/>
              <w:cnfStyle w:val="100000000000"/>
              <w:rPr>
                <w:rFonts w:eastAsia="Times New Roman"/>
                <w:color w:val="000000"/>
                <w:lang w:eastAsia="en-GB"/>
              </w:rPr>
            </w:pPr>
            <w:r w:rsidRPr="005271D1">
              <w:rPr>
                <w:rFonts w:eastAsia="Times New Roman"/>
                <w:color w:val="000000"/>
                <w:lang w:eastAsia="en-GB"/>
              </w:rPr>
              <w:t>Net Income (£m)</w:t>
            </w:r>
          </w:p>
        </w:tc>
        <w:tc>
          <w:tcPr>
            <w:tcW w:w="537" w:type="pct"/>
            <w:vAlign w:val="center"/>
            <w:hideMark/>
          </w:tcPr>
          <w:p w:rsidR="00D036C3" w:rsidRPr="005271D1" w:rsidRDefault="00D036C3" w:rsidP="0096195A">
            <w:pPr>
              <w:spacing w:before="0"/>
              <w:jc w:val="center"/>
              <w:cnfStyle w:val="100000000000"/>
              <w:rPr>
                <w:rFonts w:eastAsia="Times New Roman"/>
                <w:color w:val="000000"/>
                <w:lang w:eastAsia="en-GB"/>
              </w:rPr>
            </w:pPr>
            <w:r w:rsidRPr="005271D1">
              <w:rPr>
                <w:rFonts w:eastAsia="Times New Roman"/>
                <w:color w:val="000000"/>
                <w:lang w:eastAsia="en-GB"/>
              </w:rPr>
              <w:t>Basic EPS (£)</w:t>
            </w:r>
          </w:p>
        </w:tc>
        <w:tc>
          <w:tcPr>
            <w:tcW w:w="809" w:type="pct"/>
            <w:vAlign w:val="center"/>
            <w:hideMark/>
          </w:tcPr>
          <w:p w:rsidR="00D036C3" w:rsidRPr="005271D1" w:rsidRDefault="00D036C3" w:rsidP="0096195A">
            <w:pPr>
              <w:spacing w:before="0"/>
              <w:jc w:val="center"/>
              <w:cnfStyle w:val="100000000000"/>
              <w:rPr>
                <w:rFonts w:eastAsia="Times New Roman"/>
                <w:color w:val="000000"/>
                <w:lang w:eastAsia="en-GB"/>
              </w:rPr>
            </w:pPr>
            <w:r w:rsidRPr="005271D1">
              <w:rPr>
                <w:color w:val="000000"/>
              </w:rPr>
              <w:t>Shareholders’ Equity</w:t>
            </w:r>
          </w:p>
        </w:tc>
        <w:tc>
          <w:tcPr>
            <w:tcW w:w="889" w:type="pct"/>
            <w:vAlign w:val="center"/>
            <w:hideMark/>
          </w:tcPr>
          <w:p w:rsidR="00D036C3" w:rsidRPr="005271D1" w:rsidRDefault="00D036C3" w:rsidP="0096195A">
            <w:pPr>
              <w:spacing w:before="0"/>
              <w:jc w:val="center"/>
              <w:cnfStyle w:val="100000000000"/>
              <w:rPr>
                <w:rFonts w:eastAsia="Times New Roman"/>
                <w:color w:val="000000"/>
                <w:lang w:eastAsia="en-GB"/>
              </w:rPr>
            </w:pPr>
            <w:r w:rsidRPr="005271D1">
              <w:rPr>
                <w:rFonts w:eastAsia="Times New Roman"/>
                <w:color w:val="000000"/>
                <w:lang w:eastAsia="en-GB"/>
              </w:rPr>
              <w:t>Retained Earnings (£m)</w:t>
            </w:r>
          </w:p>
        </w:tc>
        <w:tc>
          <w:tcPr>
            <w:tcW w:w="1458" w:type="pct"/>
            <w:vAlign w:val="center"/>
            <w:hideMark/>
          </w:tcPr>
          <w:p w:rsidR="00D036C3" w:rsidRPr="005271D1" w:rsidRDefault="00D036C3" w:rsidP="0096195A">
            <w:pPr>
              <w:spacing w:before="0"/>
              <w:jc w:val="center"/>
              <w:cnfStyle w:val="100000000000"/>
              <w:rPr>
                <w:rFonts w:eastAsia="Times New Roman"/>
                <w:color w:val="000000"/>
                <w:lang w:eastAsia="en-GB"/>
              </w:rPr>
            </w:pPr>
            <w:r w:rsidRPr="005271D1">
              <w:rPr>
                <w:rFonts w:eastAsia="Times New Roman"/>
                <w:color w:val="000000"/>
                <w:lang w:eastAsia="en-GB"/>
              </w:rPr>
              <w:t>ROE</w:t>
            </w:r>
          </w:p>
        </w:tc>
      </w:tr>
      <w:tr w:rsidR="007A66AA" w:rsidRPr="005271D1" w:rsidTr="007A66AA">
        <w:trPr>
          <w:cnfStyle w:val="000000100000"/>
          <w:trHeight w:val="288"/>
          <w:jc w:val="center"/>
        </w:trPr>
        <w:tc>
          <w:tcPr>
            <w:cnfStyle w:val="001000000000"/>
            <w:tcW w:w="536" w:type="pct"/>
            <w:vAlign w:val="center"/>
            <w:hideMark/>
          </w:tcPr>
          <w:p w:rsidR="00D036C3" w:rsidRPr="005271D1" w:rsidRDefault="00D036C3" w:rsidP="0096195A">
            <w:pPr>
              <w:spacing w:before="0"/>
              <w:jc w:val="center"/>
              <w:rPr>
                <w:rFonts w:eastAsia="Times New Roman"/>
                <w:color w:val="000000"/>
                <w:lang w:eastAsia="en-GB"/>
              </w:rPr>
            </w:pPr>
            <w:r w:rsidRPr="005271D1">
              <w:rPr>
                <w:rFonts w:eastAsia="Times New Roman"/>
                <w:color w:val="000000"/>
                <w:lang w:eastAsia="en-GB"/>
              </w:rPr>
              <w:t>2020</w:t>
            </w:r>
          </w:p>
        </w:tc>
        <w:tc>
          <w:tcPr>
            <w:tcW w:w="771"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38,572</w:t>
            </w:r>
          </w:p>
        </w:tc>
        <w:tc>
          <w:tcPr>
            <w:tcW w:w="537"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2.78</w:t>
            </w:r>
          </w:p>
        </w:tc>
        <w:tc>
          <w:tcPr>
            <w:tcW w:w="809"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color w:val="000000"/>
              </w:rPr>
              <w:t>313,301</w:t>
            </w:r>
          </w:p>
        </w:tc>
        <w:tc>
          <w:tcPr>
            <w:tcW w:w="889"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324,990</w:t>
            </w:r>
          </w:p>
        </w:tc>
        <w:tc>
          <w:tcPr>
            <w:tcW w:w="1458" w:type="pct"/>
            <w:noWrap/>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38,572 / 313,301 = 12.31%</w:t>
            </w:r>
          </w:p>
        </w:tc>
      </w:tr>
      <w:tr w:rsidR="007A66AA" w:rsidRPr="005271D1" w:rsidTr="007A66AA">
        <w:trPr>
          <w:trHeight w:val="288"/>
          <w:jc w:val="center"/>
        </w:trPr>
        <w:tc>
          <w:tcPr>
            <w:cnfStyle w:val="001000000000"/>
            <w:tcW w:w="536" w:type="pct"/>
            <w:vAlign w:val="center"/>
            <w:hideMark/>
          </w:tcPr>
          <w:p w:rsidR="00D036C3" w:rsidRPr="005271D1" w:rsidRDefault="00D036C3" w:rsidP="0096195A">
            <w:pPr>
              <w:spacing w:before="0"/>
              <w:jc w:val="center"/>
              <w:rPr>
                <w:rFonts w:eastAsia="Times New Roman"/>
                <w:color w:val="000000"/>
                <w:lang w:eastAsia="en-GB"/>
              </w:rPr>
            </w:pPr>
            <w:r w:rsidRPr="005271D1">
              <w:rPr>
                <w:rFonts w:eastAsia="Times New Roman"/>
                <w:color w:val="000000"/>
                <w:lang w:eastAsia="en-GB"/>
              </w:rPr>
              <w:t>2021</w:t>
            </w:r>
          </w:p>
        </w:tc>
        <w:tc>
          <w:tcPr>
            <w:tcW w:w="771"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5,301</w:t>
            </w:r>
          </w:p>
        </w:tc>
        <w:tc>
          <w:tcPr>
            <w:tcW w:w="537"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0.39</w:t>
            </w:r>
          </w:p>
        </w:tc>
        <w:tc>
          <w:tcPr>
            <w:tcW w:w="809"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color w:val="000000"/>
              </w:rPr>
              <w:t>275,949</w:t>
            </w:r>
          </w:p>
        </w:tc>
        <w:tc>
          <w:tcPr>
            <w:tcW w:w="889"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330,291</w:t>
            </w:r>
          </w:p>
        </w:tc>
        <w:tc>
          <w:tcPr>
            <w:tcW w:w="1458" w:type="pct"/>
            <w:noWrap/>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5,301 / 275,949 = 1.92%</w:t>
            </w:r>
          </w:p>
        </w:tc>
      </w:tr>
      <w:tr w:rsidR="007A66AA" w:rsidRPr="005271D1" w:rsidTr="007A66AA">
        <w:trPr>
          <w:cnfStyle w:val="000000100000"/>
          <w:trHeight w:val="288"/>
          <w:jc w:val="center"/>
        </w:trPr>
        <w:tc>
          <w:tcPr>
            <w:cnfStyle w:val="001000000000"/>
            <w:tcW w:w="536" w:type="pct"/>
            <w:vAlign w:val="center"/>
            <w:hideMark/>
          </w:tcPr>
          <w:p w:rsidR="00D036C3" w:rsidRPr="005271D1" w:rsidRDefault="00D036C3" w:rsidP="0096195A">
            <w:pPr>
              <w:spacing w:before="0"/>
              <w:jc w:val="center"/>
              <w:rPr>
                <w:rFonts w:eastAsia="Times New Roman"/>
                <w:color w:val="000000"/>
                <w:lang w:eastAsia="en-GB"/>
              </w:rPr>
            </w:pPr>
            <w:r w:rsidRPr="005271D1">
              <w:rPr>
                <w:rFonts w:eastAsia="Times New Roman"/>
                <w:color w:val="000000"/>
                <w:lang w:eastAsia="en-GB"/>
              </w:rPr>
              <w:t>2022</w:t>
            </w:r>
          </w:p>
        </w:tc>
        <w:tc>
          <w:tcPr>
            <w:tcW w:w="771"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407</w:t>
            </w:r>
          </w:p>
        </w:tc>
        <w:tc>
          <w:tcPr>
            <w:tcW w:w="537"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0.03</w:t>
            </w:r>
          </w:p>
        </w:tc>
        <w:tc>
          <w:tcPr>
            <w:tcW w:w="809"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color w:val="000000"/>
              </w:rPr>
              <w:t>268,406</w:t>
            </w:r>
          </w:p>
        </w:tc>
        <w:tc>
          <w:tcPr>
            <w:tcW w:w="889"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330,698</w:t>
            </w:r>
          </w:p>
        </w:tc>
        <w:tc>
          <w:tcPr>
            <w:tcW w:w="1458" w:type="pct"/>
            <w:noWrap/>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407 / 268,406 = 0.15%</w:t>
            </w:r>
          </w:p>
        </w:tc>
      </w:tr>
      <w:tr w:rsidR="007A66AA" w:rsidRPr="005271D1" w:rsidTr="007A66AA">
        <w:trPr>
          <w:trHeight w:val="288"/>
          <w:jc w:val="center"/>
        </w:trPr>
        <w:tc>
          <w:tcPr>
            <w:cnfStyle w:val="001000000000"/>
            <w:tcW w:w="536" w:type="pct"/>
            <w:vAlign w:val="center"/>
            <w:hideMark/>
          </w:tcPr>
          <w:p w:rsidR="00D036C3" w:rsidRPr="005271D1" w:rsidRDefault="00D036C3" w:rsidP="0096195A">
            <w:pPr>
              <w:spacing w:before="0"/>
              <w:jc w:val="center"/>
              <w:rPr>
                <w:rFonts w:eastAsia="Times New Roman"/>
                <w:color w:val="000000"/>
                <w:lang w:eastAsia="en-GB"/>
              </w:rPr>
            </w:pPr>
            <w:r w:rsidRPr="005271D1">
              <w:rPr>
                <w:rFonts w:eastAsia="Times New Roman"/>
                <w:color w:val="000000"/>
                <w:lang w:eastAsia="en-GB"/>
              </w:rPr>
              <w:t>2023</w:t>
            </w:r>
          </w:p>
        </w:tc>
        <w:tc>
          <w:tcPr>
            <w:tcW w:w="771"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-98,238</w:t>
            </w:r>
          </w:p>
        </w:tc>
        <w:tc>
          <w:tcPr>
            <w:tcW w:w="537"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-7.64</w:t>
            </w:r>
          </w:p>
        </w:tc>
        <w:tc>
          <w:tcPr>
            <w:tcW w:w="809"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color w:val="000000"/>
              </w:rPr>
              <w:t>178,920</w:t>
            </w:r>
          </w:p>
        </w:tc>
        <w:tc>
          <w:tcPr>
            <w:tcW w:w="889" w:type="pct"/>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232,460</w:t>
            </w:r>
          </w:p>
        </w:tc>
        <w:tc>
          <w:tcPr>
            <w:tcW w:w="1458" w:type="pct"/>
            <w:noWrap/>
            <w:vAlign w:val="center"/>
            <w:hideMark/>
          </w:tcPr>
          <w:p w:rsidR="00D036C3" w:rsidRPr="005271D1" w:rsidRDefault="00D036C3" w:rsidP="0096195A">
            <w:pPr>
              <w:spacing w:before="0"/>
              <w:jc w:val="center"/>
              <w:cnfStyle w:val="000000000000"/>
              <w:rPr>
                <w:rFonts w:eastAsia="Times New Roman"/>
                <w:color w:val="000000"/>
                <w:lang w:eastAsia="en-GB"/>
              </w:rPr>
            </w:pPr>
            <w:r w:rsidRPr="005271D1">
              <w:rPr>
                <w:rFonts w:eastAsia="Times New Roman"/>
                <w:color w:val="000000"/>
                <w:lang w:eastAsia="en-GB"/>
              </w:rPr>
              <w:t>-98,238 / 178,920 = -54.91%</w:t>
            </w:r>
          </w:p>
        </w:tc>
      </w:tr>
      <w:tr w:rsidR="007A66AA" w:rsidRPr="005271D1" w:rsidTr="007A66AA">
        <w:trPr>
          <w:cnfStyle w:val="000000100000"/>
          <w:trHeight w:val="288"/>
          <w:jc w:val="center"/>
        </w:trPr>
        <w:tc>
          <w:tcPr>
            <w:cnfStyle w:val="001000000000"/>
            <w:tcW w:w="536" w:type="pct"/>
            <w:vAlign w:val="center"/>
            <w:hideMark/>
          </w:tcPr>
          <w:p w:rsidR="00D036C3" w:rsidRPr="005271D1" w:rsidRDefault="00D036C3" w:rsidP="0096195A">
            <w:pPr>
              <w:spacing w:before="0"/>
              <w:jc w:val="center"/>
              <w:rPr>
                <w:rFonts w:eastAsia="Times New Roman"/>
                <w:color w:val="000000"/>
                <w:lang w:eastAsia="en-GB"/>
              </w:rPr>
            </w:pPr>
            <w:r w:rsidRPr="005271D1">
              <w:rPr>
                <w:rFonts w:eastAsia="Times New Roman"/>
                <w:color w:val="000000"/>
                <w:lang w:eastAsia="en-GB"/>
              </w:rPr>
              <w:t>2024</w:t>
            </w:r>
          </w:p>
        </w:tc>
        <w:tc>
          <w:tcPr>
            <w:tcW w:w="771"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-24,029</w:t>
            </w:r>
          </w:p>
        </w:tc>
        <w:tc>
          <w:tcPr>
            <w:tcW w:w="537"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-1.85</w:t>
            </w:r>
          </w:p>
        </w:tc>
        <w:tc>
          <w:tcPr>
            <w:tcW w:w="809"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color w:val="000000"/>
              </w:rPr>
              <w:t>153,105</w:t>
            </w:r>
          </w:p>
        </w:tc>
        <w:tc>
          <w:tcPr>
            <w:tcW w:w="889" w:type="pct"/>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208,431</w:t>
            </w:r>
          </w:p>
        </w:tc>
        <w:tc>
          <w:tcPr>
            <w:tcW w:w="1458" w:type="pct"/>
            <w:noWrap/>
            <w:vAlign w:val="center"/>
            <w:hideMark/>
          </w:tcPr>
          <w:p w:rsidR="00D036C3" w:rsidRPr="005271D1" w:rsidRDefault="00D036C3" w:rsidP="0096195A">
            <w:pPr>
              <w:spacing w:before="0"/>
              <w:jc w:val="center"/>
              <w:cnfStyle w:val="000000100000"/>
              <w:rPr>
                <w:rFonts w:eastAsia="Times New Roman"/>
                <w:color w:val="000000"/>
                <w:lang w:eastAsia="en-GB"/>
              </w:rPr>
            </w:pPr>
            <w:r w:rsidRPr="005271D1">
              <w:rPr>
                <w:rFonts w:eastAsia="Times New Roman"/>
                <w:color w:val="000000"/>
                <w:lang w:eastAsia="en-GB"/>
              </w:rPr>
              <w:t>-24,029 / 153,105 = -15.69%</w:t>
            </w:r>
          </w:p>
        </w:tc>
      </w:tr>
    </w:tbl>
    <w:p w:rsidR="008952BC" w:rsidRPr="005271D1" w:rsidRDefault="008952BC" w:rsidP="008952BC">
      <w:r w:rsidRPr="005271D1">
        <w:rPr>
          <w:b/>
          <w:bCs/>
        </w:rPr>
        <w:t>Interpretation:</w:t>
      </w:r>
      <w:r w:rsidR="003027E5" w:rsidRPr="005271D1">
        <w:t>From the lens of investors, performance has largely plummeted. The return on equity decreased in 2023 and 2024 to very negative rates as opposed to 12.31 in 2020. Shareholder value has also been eroded</w:t>
      </w:r>
      <w:r w:rsidR="00ED1FE9" w:rsidRPr="005271D1">
        <w:t>,</w:t>
      </w:r>
      <w:r w:rsidR="003027E5" w:rsidRPr="005271D1">
        <w:t xml:space="preserve"> as indicated by negative EPS over the past </w:t>
      </w:r>
      <w:r w:rsidR="00ED1FE9" w:rsidRPr="005271D1">
        <w:t xml:space="preserve">few </w:t>
      </w:r>
      <w:r w:rsidR="003027E5" w:rsidRPr="005271D1">
        <w:t>years</w:t>
      </w:r>
      <w:r w:rsidR="000633B3">
        <w:t xml:space="preserve"> (</w:t>
      </w:r>
      <w:r w:rsidR="000633B3">
        <w:rPr>
          <w:shd w:val="clear" w:color="auto" w:fill="FFFFFF"/>
        </w:rPr>
        <w:t>Quesada, 2019</w:t>
      </w:r>
      <w:r w:rsidR="000633B3">
        <w:t>)</w:t>
      </w:r>
      <w:r w:rsidR="003027E5" w:rsidRPr="005271D1">
        <w:t>. Despite the positive retained earnings, they have dropped considerably, which means that internal stores are continuing to dwindle owing to losses.</w:t>
      </w:r>
    </w:p>
    <w:p w:rsidR="008952BC" w:rsidRPr="005271D1" w:rsidRDefault="008952BC" w:rsidP="005271D1">
      <w:pPr>
        <w:pStyle w:val="Heading2"/>
      </w:pPr>
      <w:bookmarkStart w:id="7" w:name="_Toc217260706"/>
      <w:r w:rsidRPr="005271D1">
        <w:t>Cashflow indicators</w:t>
      </w:r>
      <w:bookmarkEnd w:id="7"/>
    </w:p>
    <w:p w:rsidR="00C1079A" w:rsidRDefault="00C1079A" w:rsidP="00C1079A">
      <w:pPr>
        <w:pStyle w:val="Caption"/>
        <w:keepNext/>
        <w:jc w:val="center"/>
      </w:pPr>
      <w:r>
        <w:t xml:space="preserve">Table </w:t>
      </w:r>
      <w:r w:rsidR="00F71F90">
        <w:fldChar w:fldCharType="begin"/>
      </w:r>
      <w:r>
        <w:instrText xml:space="preserve"> SEQ Table \* ARABIC </w:instrText>
      </w:r>
      <w:r w:rsidR="00F71F90">
        <w:fldChar w:fldCharType="separate"/>
      </w:r>
      <w:r>
        <w:rPr>
          <w:noProof/>
        </w:rPr>
        <w:t>5</w:t>
      </w:r>
      <w:r w:rsidR="00F71F90">
        <w:fldChar w:fldCharType="end"/>
      </w:r>
      <w:r>
        <w:t xml:space="preserve">: </w:t>
      </w:r>
      <w:r w:rsidRPr="00C1079A">
        <w:t>Cashflow indicators</w:t>
      </w:r>
    </w:p>
    <w:tbl>
      <w:tblPr>
        <w:tblStyle w:val="ListTable4-Accent21"/>
        <w:tblW w:w="5385" w:type="pct"/>
        <w:tblLook w:val="04A0"/>
      </w:tblPr>
      <w:tblGrid>
        <w:gridCol w:w="2402"/>
        <w:gridCol w:w="1199"/>
        <w:gridCol w:w="1444"/>
        <w:gridCol w:w="1443"/>
        <w:gridCol w:w="1443"/>
        <w:gridCol w:w="2023"/>
      </w:tblGrid>
      <w:tr w:rsidR="00C6134E" w:rsidRPr="005271D1" w:rsidTr="00C6134E">
        <w:trPr>
          <w:cnfStyle w:val="100000000000"/>
          <w:trHeight w:val="288"/>
        </w:trPr>
        <w:tc>
          <w:tcPr>
            <w:cnfStyle w:val="001000000000"/>
            <w:tcW w:w="1206" w:type="pct"/>
            <w:hideMark/>
          </w:tcPr>
          <w:p w:rsidR="008952BC" w:rsidRPr="005271D1" w:rsidRDefault="008952BC" w:rsidP="00AA3A75">
            <w:pPr>
              <w:spacing w:before="0" w:line="480" w:lineRule="auto"/>
              <w:jc w:val="center"/>
              <w:rPr>
                <w:rFonts w:eastAsia="Times New Roman"/>
                <w:color w:val="000000"/>
                <w:lang w:eastAsia="en-GB"/>
              </w:rPr>
            </w:pPr>
            <w:r w:rsidRPr="005271D1">
              <w:rPr>
                <w:rFonts w:eastAsia="Times New Roman"/>
                <w:color w:val="000000"/>
                <w:lang w:eastAsia="en-GB"/>
              </w:rPr>
              <w:t>Metric (£m)</w:t>
            </w:r>
          </w:p>
        </w:tc>
        <w:tc>
          <w:tcPr>
            <w:tcW w:w="602" w:type="pct"/>
            <w:hideMark/>
          </w:tcPr>
          <w:p w:rsidR="008952BC" w:rsidRPr="005271D1" w:rsidRDefault="008952BC" w:rsidP="00AA3A75">
            <w:pPr>
              <w:spacing w:before="0" w:line="480" w:lineRule="auto"/>
              <w:jc w:val="center"/>
              <w:cnfStyle w:val="100000000000"/>
              <w:rPr>
                <w:rFonts w:eastAsia="Times New Roman"/>
                <w:color w:val="000000"/>
                <w:lang w:eastAsia="en-GB"/>
              </w:rPr>
            </w:pPr>
            <w:r w:rsidRPr="005271D1">
              <w:rPr>
                <w:rFonts w:eastAsia="Times New Roman"/>
                <w:color w:val="000000"/>
                <w:lang w:eastAsia="en-GB"/>
              </w:rPr>
              <w:t>2020</w:t>
            </w:r>
          </w:p>
        </w:tc>
        <w:tc>
          <w:tcPr>
            <w:tcW w:w="725" w:type="pct"/>
            <w:hideMark/>
          </w:tcPr>
          <w:p w:rsidR="008952BC" w:rsidRPr="005271D1" w:rsidRDefault="008952BC" w:rsidP="00AA3A75">
            <w:pPr>
              <w:spacing w:before="0" w:line="480" w:lineRule="auto"/>
              <w:jc w:val="center"/>
              <w:cnfStyle w:val="100000000000"/>
              <w:rPr>
                <w:rFonts w:eastAsia="Times New Roman"/>
                <w:color w:val="000000"/>
                <w:lang w:eastAsia="en-GB"/>
              </w:rPr>
            </w:pPr>
            <w:r w:rsidRPr="005271D1">
              <w:rPr>
                <w:rFonts w:eastAsia="Times New Roman"/>
                <w:color w:val="000000"/>
                <w:lang w:eastAsia="en-GB"/>
              </w:rPr>
              <w:t>2021</w:t>
            </w:r>
          </w:p>
        </w:tc>
        <w:tc>
          <w:tcPr>
            <w:tcW w:w="725" w:type="pct"/>
            <w:hideMark/>
          </w:tcPr>
          <w:p w:rsidR="008952BC" w:rsidRPr="005271D1" w:rsidRDefault="008952BC" w:rsidP="00AA3A75">
            <w:pPr>
              <w:spacing w:before="0" w:line="480" w:lineRule="auto"/>
              <w:jc w:val="center"/>
              <w:cnfStyle w:val="100000000000"/>
              <w:rPr>
                <w:rFonts w:eastAsia="Times New Roman"/>
                <w:color w:val="000000"/>
                <w:lang w:eastAsia="en-GB"/>
              </w:rPr>
            </w:pPr>
            <w:r w:rsidRPr="005271D1">
              <w:rPr>
                <w:rFonts w:eastAsia="Times New Roman"/>
                <w:color w:val="000000"/>
                <w:lang w:eastAsia="en-GB"/>
              </w:rPr>
              <w:t>2022</w:t>
            </w:r>
          </w:p>
        </w:tc>
        <w:tc>
          <w:tcPr>
            <w:tcW w:w="725" w:type="pct"/>
            <w:hideMark/>
          </w:tcPr>
          <w:p w:rsidR="008952BC" w:rsidRPr="005271D1" w:rsidRDefault="008952BC" w:rsidP="00AA3A75">
            <w:pPr>
              <w:spacing w:before="0" w:line="480" w:lineRule="auto"/>
              <w:jc w:val="center"/>
              <w:cnfStyle w:val="100000000000"/>
              <w:rPr>
                <w:rFonts w:eastAsia="Times New Roman"/>
                <w:color w:val="000000"/>
                <w:lang w:eastAsia="en-GB"/>
              </w:rPr>
            </w:pPr>
            <w:r w:rsidRPr="005271D1">
              <w:rPr>
                <w:rFonts w:eastAsia="Times New Roman"/>
                <w:color w:val="000000"/>
                <w:lang w:eastAsia="en-GB"/>
              </w:rPr>
              <w:t>2023</w:t>
            </w:r>
          </w:p>
        </w:tc>
        <w:tc>
          <w:tcPr>
            <w:tcW w:w="1016" w:type="pct"/>
            <w:hideMark/>
          </w:tcPr>
          <w:p w:rsidR="008952BC" w:rsidRPr="005271D1" w:rsidRDefault="008952BC" w:rsidP="00AA3A75">
            <w:pPr>
              <w:spacing w:before="0" w:line="480" w:lineRule="auto"/>
              <w:jc w:val="center"/>
              <w:cnfStyle w:val="100000000000"/>
              <w:rPr>
                <w:rFonts w:eastAsia="Times New Roman"/>
                <w:color w:val="000000"/>
                <w:lang w:eastAsia="en-GB"/>
              </w:rPr>
            </w:pPr>
            <w:r w:rsidRPr="005271D1">
              <w:rPr>
                <w:rFonts w:eastAsia="Times New Roman"/>
                <w:color w:val="000000"/>
                <w:lang w:eastAsia="en-GB"/>
              </w:rPr>
              <w:t>2024</w:t>
            </w:r>
          </w:p>
        </w:tc>
      </w:tr>
      <w:tr w:rsidR="00C6134E" w:rsidRPr="005271D1" w:rsidTr="00C6134E">
        <w:trPr>
          <w:cnfStyle w:val="000000100000"/>
          <w:trHeight w:val="288"/>
        </w:trPr>
        <w:tc>
          <w:tcPr>
            <w:cnfStyle w:val="001000000000"/>
            <w:tcW w:w="1206" w:type="pct"/>
            <w:hideMark/>
          </w:tcPr>
          <w:p w:rsidR="008952BC" w:rsidRPr="005271D1" w:rsidRDefault="008952BC" w:rsidP="00AA3A75">
            <w:pPr>
              <w:spacing w:before="0" w:line="480" w:lineRule="auto"/>
              <w:jc w:val="center"/>
              <w:rPr>
                <w:rFonts w:eastAsia="Times New Roman"/>
                <w:color w:val="000000"/>
                <w:lang w:eastAsia="en-GB"/>
              </w:rPr>
            </w:pPr>
            <w:r w:rsidRPr="005271D1">
              <w:rPr>
                <w:rFonts w:eastAsia="Times New Roman"/>
                <w:color w:val="000000"/>
                <w:lang w:eastAsia="en-GB"/>
              </w:rPr>
              <w:t>Operating Cash Flow</w:t>
            </w:r>
          </w:p>
        </w:tc>
        <w:tc>
          <w:tcPr>
            <w:tcW w:w="602"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73,392</w:t>
            </w:r>
          </w:p>
        </w:tc>
        <w:tc>
          <w:tcPr>
            <w:tcW w:w="725"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40,283</w:t>
            </w:r>
          </w:p>
        </w:tc>
        <w:tc>
          <w:tcPr>
            <w:tcW w:w="725"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10,926</w:t>
            </w:r>
          </w:p>
        </w:tc>
        <w:tc>
          <w:tcPr>
            <w:tcW w:w="725"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25,190</w:t>
            </w:r>
          </w:p>
        </w:tc>
        <w:tc>
          <w:tcPr>
            <w:tcW w:w="1016"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14,822</w:t>
            </w:r>
          </w:p>
        </w:tc>
      </w:tr>
      <w:tr w:rsidR="00C6134E" w:rsidRPr="005271D1" w:rsidTr="00C6134E">
        <w:trPr>
          <w:trHeight w:val="288"/>
        </w:trPr>
        <w:tc>
          <w:tcPr>
            <w:cnfStyle w:val="001000000000"/>
            <w:tcW w:w="1206" w:type="pct"/>
            <w:hideMark/>
          </w:tcPr>
          <w:p w:rsidR="008952BC" w:rsidRPr="005271D1" w:rsidRDefault="008952BC" w:rsidP="00AA3A75">
            <w:pPr>
              <w:spacing w:before="0" w:line="480" w:lineRule="auto"/>
              <w:jc w:val="center"/>
              <w:rPr>
                <w:rFonts w:eastAsia="Times New Roman"/>
                <w:color w:val="000000"/>
                <w:lang w:eastAsia="en-GB"/>
              </w:rPr>
            </w:pPr>
            <w:r w:rsidRPr="005271D1">
              <w:rPr>
                <w:rFonts w:eastAsia="Times New Roman"/>
                <w:color w:val="000000"/>
                <w:lang w:eastAsia="en-GB"/>
              </w:rPr>
              <w:t>Investing Cash Flow</w:t>
            </w:r>
          </w:p>
        </w:tc>
        <w:tc>
          <w:tcPr>
            <w:tcW w:w="602" w:type="pct"/>
            <w:hideMark/>
          </w:tcPr>
          <w:p w:rsidR="008952BC" w:rsidRPr="005271D1" w:rsidRDefault="008952BC" w:rsidP="00AA3A75">
            <w:pPr>
              <w:spacing w:before="0" w:line="480" w:lineRule="auto"/>
              <w:jc w:val="center"/>
              <w:cnfStyle w:val="000000000000"/>
              <w:rPr>
                <w:rFonts w:eastAsia="Times New Roman"/>
                <w:color w:val="000000"/>
                <w:lang w:eastAsia="en-GB"/>
              </w:rPr>
            </w:pPr>
            <w:r w:rsidRPr="005271D1">
              <w:rPr>
                <w:rFonts w:eastAsia="Times New Roman"/>
                <w:color w:val="000000"/>
                <w:lang w:eastAsia="en-GB"/>
              </w:rPr>
              <w:t>-23,734</w:t>
            </w:r>
          </w:p>
        </w:tc>
        <w:tc>
          <w:tcPr>
            <w:tcW w:w="725" w:type="pct"/>
            <w:hideMark/>
          </w:tcPr>
          <w:p w:rsidR="008952BC" w:rsidRPr="005271D1" w:rsidRDefault="008952BC" w:rsidP="00AA3A75">
            <w:pPr>
              <w:spacing w:before="0" w:line="480" w:lineRule="auto"/>
              <w:jc w:val="center"/>
              <w:cnfStyle w:val="000000000000"/>
              <w:rPr>
                <w:rFonts w:eastAsia="Times New Roman"/>
                <w:color w:val="000000"/>
                <w:lang w:eastAsia="en-GB"/>
              </w:rPr>
            </w:pPr>
            <w:r w:rsidRPr="005271D1">
              <w:rPr>
                <w:rFonts w:eastAsia="Times New Roman"/>
                <w:color w:val="000000"/>
                <w:lang w:eastAsia="en-GB"/>
              </w:rPr>
              <w:t>-17,041</w:t>
            </w:r>
          </w:p>
        </w:tc>
        <w:tc>
          <w:tcPr>
            <w:tcW w:w="725" w:type="pct"/>
            <w:hideMark/>
          </w:tcPr>
          <w:p w:rsidR="008952BC" w:rsidRPr="005271D1" w:rsidRDefault="008952BC" w:rsidP="00AA3A75">
            <w:pPr>
              <w:spacing w:before="0" w:line="480" w:lineRule="auto"/>
              <w:jc w:val="center"/>
              <w:cnfStyle w:val="000000000000"/>
              <w:rPr>
                <w:rFonts w:eastAsia="Times New Roman"/>
                <w:color w:val="000000"/>
                <w:lang w:eastAsia="en-GB"/>
              </w:rPr>
            </w:pPr>
            <w:r w:rsidRPr="005271D1">
              <w:rPr>
                <w:rFonts w:eastAsia="Times New Roman"/>
                <w:color w:val="000000"/>
                <w:lang w:eastAsia="en-GB"/>
              </w:rPr>
              <w:t>-21,208</w:t>
            </w:r>
          </w:p>
        </w:tc>
        <w:tc>
          <w:tcPr>
            <w:tcW w:w="725" w:type="pct"/>
            <w:hideMark/>
          </w:tcPr>
          <w:p w:rsidR="008952BC" w:rsidRPr="005271D1" w:rsidRDefault="008952BC" w:rsidP="00AA3A75">
            <w:pPr>
              <w:spacing w:before="0" w:line="480" w:lineRule="auto"/>
              <w:jc w:val="center"/>
              <w:cnfStyle w:val="000000000000"/>
              <w:rPr>
                <w:rFonts w:eastAsia="Times New Roman"/>
                <w:color w:val="000000"/>
                <w:lang w:eastAsia="en-GB"/>
              </w:rPr>
            </w:pPr>
            <w:r w:rsidRPr="005271D1">
              <w:rPr>
                <w:rFonts w:eastAsia="Times New Roman"/>
                <w:color w:val="000000"/>
                <w:lang w:eastAsia="en-GB"/>
              </w:rPr>
              <w:t>-13,877</w:t>
            </w:r>
          </w:p>
        </w:tc>
        <w:tc>
          <w:tcPr>
            <w:tcW w:w="1016" w:type="pct"/>
            <w:hideMark/>
          </w:tcPr>
          <w:p w:rsidR="008952BC" w:rsidRPr="005271D1" w:rsidRDefault="008952BC" w:rsidP="00AA3A75">
            <w:pPr>
              <w:spacing w:before="0" w:line="480" w:lineRule="auto"/>
              <w:jc w:val="center"/>
              <w:cnfStyle w:val="000000000000"/>
              <w:rPr>
                <w:rFonts w:eastAsia="Times New Roman"/>
                <w:color w:val="000000"/>
                <w:lang w:eastAsia="en-GB"/>
              </w:rPr>
            </w:pPr>
            <w:r w:rsidRPr="005271D1">
              <w:rPr>
                <w:rFonts w:eastAsia="Times New Roman"/>
                <w:color w:val="000000"/>
                <w:lang w:eastAsia="en-GB"/>
              </w:rPr>
              <w:t>-8,428</w:t>
            </w:r>
          </w:p>
        </w:tc>
      </w:tr>
      <w:tr w:rsidR="00C6134E" w:rsidRPr="005271D1" w:rsidTr="00C6134E">
        <w:trPr>
          <w:cnfStyle w:val="000000100000"/>
          <w:trHeight w:val="288"/>
        </w:trPr>
        <w:tc>
          <w:tcPr>
            <w:cnfStyle w:val="001000000000"/>
            <w:tcW w:w="1206" w:type="pct"/>
            <w:hideMark/>
          </w:tcPr>
          <w:p w:rsidR="008952BC" w:rsidRPr="005271D1" w:rsidRDefault="008952BC" w:rsidP="00AA3A75">
            <w:pPr>
              <w:spacing w:before="0" w:line="480" w:lineRule="auto"/>
              <w:jc w:val="center"/>
              <w:rPr>
                <w:rFonts w:eastAsia="Times New Roman"/>
                <w:color w:val="000000"/>
                <w:lang w:eastAsia="en-GB"/>
              </w:rPr>
            </w:pPr>
            <w:r w:rsidRPr="005271D1">
              <w:rPr>
                <w:rFonts w:eastAsia="Times New Roman"/>
                <w:color w:val="000000"/>
                <w:lang w:eastAsia="en-GB"/>
              </w:rPr>
              <w:t>Financing Cash Flow</w:t>
            </w:r>
          </w:p>
        </w:tc>
        <w:tc>
          <w:tcPr>
            <w:tcW w:w="602"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65,964</w:t>
            </w:r>
          </w:p>
        </w:tc>
        <w:tc>
          <w:tcPr>
            <w:tcW w:w="725"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-22,026</w:t>
            </w:r>
          </w:p>
        </w:tc>
        <w:tc>
          <w:tcPr>
            <w:tcW w:w="725"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20,501</w:t>
            </w:r>
          </w:p>
        </w:tc>
        <w:tc>
          <w:tcPr>
            <w:tcW w:w="725"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-34,779</w:t>
            </w:r>
          </w:p>
        </w:tc>
        <w:tc>
          <w:tcPr>
            <w:tcW w:w="1016" w:type="pct"/>
            <w:hideMark/>
          </w:tcPr>
          <w:p w:rsidR="008952BC" w:rsidRPr="005271D1" w:rsidRDefault="008952BC" w:rsidP="00AA3A75">
            <w:pPr>
              <w:spacing w:before="0" w:line="480" w:lineRule="auto"/>
              <w:jc w:val="center"/>
              <w:cnfStyle w:val="000000100000"/>
              <w:rPr>
                <w:rFonts w:eastAsia="Times New Roman"/>
                <w:color w:val="000000"/>
                <w:lang w:eastAsia="en-GB"/>
              </w:rPr>
            </w:pPr>
            <w:r w:rsidRPr="005271D1">
              <w:rPr>
                <w:rFonts w:eastAsia="Times New Roman"/>
                <w:color w:val="000000"/>
                <w:lang w:eastAsia="en-GB"/>
              </w:rPr>
              <w:t>-19,764</w:t>
            </w:r>
          </w:p>
        </w:tc>
      </w:tr>
    </w:tbl>
    <w:p w:rsidR="00C1079A" w:rsidRPr="006B569E" w:rsidRDefault="008952BC" w:rsidP="006B569E">
      <w:r w:rsidRPr="005271D1">
        <w:rPr>
          <w:b/>
          <w:bCs/>
        </w:rPr>
        <w:lastRenderedPageBreak/>
        <w:t>Interpretation:</w:t>
      </w:r>
      <w:r w:rsidR="00F42480" w:rsidRPr="005271D1">
        <w:t xml:space="preserve">Despite losses in accounting, the company had been producing higher positive operating cash flows over the period. This is quite a strength, indicating good working capital adjustments, especially inventory reduction and non-cash expense add- backs. Nonetheless, operating cash flows are currently shrinking as compared to the prior years, and the company is still dependent on external funds, which makes it more susceptible in </w:t>
      </w:r>
      <w:r w:rsidR="00ED1FE9" w:rsidRPr="005271D1">
        <w:t xml:space="preserve">the </w:t>
      </w:r>
      <w:r w:rsidR="00F42480" w:rsidRPr="005271D1">
        <w:t>case of tightened access to credit.</w:t>
      </w:r>
    </w:p>
    <w:p w:rsidR="00D036C3" w:rsidRPr="005271D1" w:rsidRDefault="00D036C3" w:rsidP="005271D1">
      <w:pPr>
        <w:pStyle w:val="Heading2"/>
      </w:pPr>
      <w:bookmarkStart w:id="8" w:name="_Toc217260707"/>
      <w:r w:rsidRPr="005271D1">
        <w:t>Altman Z Score calculation</w:t>
      </w:r>
      <w:bookmarkEnd w:id="8"/>
    </w:p>
    <w:p w:rsidR="00C1079A" w:rsidRDefault="00C1079A" w:rsidP="00C1079A">
      <w:pPr>
        <w:pStyle w:val="Caption"/>
        <w:keepNext/>
        <w:jc w:val="center"/>
      </w:pPr>
      <w:r>
        <w:t xml:space="preserve">Table </w:t>
      </w:r>
      <w:r w:rsidR="00F71F90">
        <w:fldChar w:fldCharType="begin"/>
      </w:r>
      <w:r>
        <w:instrText xml:space="preserve"> SEQ Table \* ARABIC </w:instrText>
      </w:r>
      <w:r w:rsidR="00F71F90">
        <w:fldChar w:fldCharType="separate"/>
      </w:r>
      <w:r>
        <w:rPr>
          <w:noProof/>
        </w:rPr>
        <w:t>6</w:t>
      </w:r>
      <w:r w:rsidR="00F71F90">
        <w:fldChar w:fldCharType="end"/>
      </w:r>
      <w:r>
        <w:t xml:space="preserve">: </w:t>
      </w:r>
      <w:r w:rsidRPr="00C1079A">
        <w:t>Altman Z Score calculation</w:t>
      </w:r>
    </w:p>
    <w:tbl>
      <w:tblPr>
        <w:tblStyle w:val="ListTable4-Accent21"/>
        <w:tblW w:w="5265" w:type="pct"/>
        <w:tblLook w:val="04A0"/>
      </w:tblPr>
      <w:tblGrid>
        <w:gridCol w:w="1439"/>
        <w:gridCol w:w="4516"/>
        <w:gridCol w:w="3777"/>
      </w:tblGrid>
      <w:tr w:rsidR="00D036C3" w:rsidRPr="005271D1" w:rsidTr="00D036C3">
        <w:trPr>
          <w:cnfStyle w:val="100000000000"/>
          <w:trHeight w:val="288"/>
        </w:trPr>
        <w:tc>
          <w:tcPr>
            <w:cnfStyle w:val="001000000000"/>
            <w:tcW w:w="736" w:type="pct"/>
            <w:hideMark/>
          </w:tcPr>
          <w:p w:rsidR="00D036C3" w:rsidRPr="005271D1" w:rsidRDefault="00D036C3" w:rsidP="00D036C3">
            <w:pPr>
              <w:spacing w:before="0" w:line="240" w:lineRule="auto"/>
              <w:jc w:val="center"/>
              <w:rPr>
                <w:rFonts w:eastAsia="Times New Roman"/>
                <w:color w:val="000000"/>
                <w:lang w:eastAsia="en-GB"/>
              </w:rPr>
            </w:pPr>
            <w:r w:rsidRPr="005271D1">
              <w:rPr>
                <w:rFonts w:eastAsia="Times New Roman"/>
                <w:color w:val="000000"/>
                <w:lang w:eastAsia="en-GB"/>
              </w:rPr>
              <w:t>Component</w:t>
            </w:r>
          </w:p>
        </w:tc>
        <w:tc>
          <w:tcPr>
            <w:tcW w:w="2322" w:type="pct"/>
            <w:hideMark/>
          </w:tcPr>
          <w:p w:rsidR="00D036C3" w:rsidRPr="005271D1" w:rsidRDefault="00D036C3" w:rsidP="00D036C3">
            <w:pPr>
              <w:spacing w:before="0" w:line="240" w:lineRule="auto"/>
              <w:jc w:val="center"/>
              <w:cnfStyle w:val="100000000000"/>
              <w:rPr>
                <w:rFonts w:eastAsia="Times New Roman"/>
                <w:color w:val="000000"/>
                <w:lang w:eastAsia="en-GB"/>
              </w:rPr>
            </w:pPr>
            <w:r w:rsidRPr="005271D1">
              <w:rPr>
                <w:rFonts w:eastAsia="Times New Roman"/>
                <w:color w:val="000000"/>
                <w:lang w:eastAsia="en-GB"/>
              </w:rPr>
              <w:t>Formula</w:t>
            </w:r>
          </w:p>
        </w:tc>
        <w:tc>
          <w:tcPr>
            <w:tcW w:w="1942" w:type="pct"/>
            <w:hideMark/>
          </w:tcPr>
          <w:p w:rsidR="00D036C3" w:rsidRPr="005271D1" w:rsidRDefault="00D036C3" w:rsidP="00D036C3">
            <w:pPr>
              <w:spacing w:before="0" w:line="240" w:lineRule="auto"/>
              <w:jc w:val="center"/>
              <w:cnfStyle w:val="100000000000"/>
              <w:rPr>
                <w:rFonts w:eastAsia="Times New Roman"/>
                <w:color w:val="000000"/>
                <w:lang w:eastAsia="en-GB"/>
              </w:rPr>
            </w:pPr>
            <w:r w:rsidRPr="005271D1">
              <w:rPr>
                <w:rFonts w:eastAsia="Times New Roman"/>
                <w:color w:val="000000"/>
                <w:lang w:eastAsia="en-GB"/>
              </w:rPr>
              <w:t>Value</w:t>
            </w:r>
          </w:p>
        </w:tc>
      </w:tr>
      <w:tr w:rsidR="00D036C3" w:rsidRPr="005271D1" w:rsidTr="00D036C3">
        <w:trPr>
          <w:cnfStyle w:val="000000100000"/>
          <w:trHeight w:val="576"/>
        </w:trPr>
        <w:tc>
          <w:tcPr>
            <w:cnfStyle w:val="001000000000"/>
            <w:tcW w:w="736" w:type="pct"/>
            <w:hideMark/>
          </w:tcPr>
          <w:p w:rsidR="00D036C3" w:rsidRPr="005271D1" w:rsidRDefault="00D036C3" w:rsidP="00D036C3">
            <w:pPr>
              <w:spacing w:before="0" w:line="240" w:lineRule="auto"/>
              <w:jc w:val="center"/>
              <w:rPr>
                <w:rFonts w:eastAsia="Times New Roman"/>
                <w:color w:val="000000"/>
                <w:lang w:eastAsia="en-GB"/>
              </w:rPr>
            </w:pPr>
            <w:r w:rsidRPr="005271D1">
              <w:rPr>
                <w:rFonts w:eastAsia="Times New Roman"/>
                <w:color w:val="000000"/>
                <w:lang w:eastAsia="en-GB"/>
              </w:rPr>
              <w:t>X₁</w:t>
            </w:r>
          </w:p>
        </w:tc>
        <w:tc>
          <w:tcPr>
            <w:tcW w:w="2322" w:type="pct"/>
            <w:hideMark/>
          </w:tcPr>
          <w:p w:rsidR="00D036C3" w:rsidRPr="005271D1" w:rsidRDefault="00D036C3" w:rsidP="00D036C3">
            <w:pPr>
              <w:spacing w:before="0" w:line="240" w:lineRule="auto"/>
              <w:jc w:val="center"/>
              <w:cnfStyle w:val="000000100000"/>
              <w:rPr>
                <w:rFonts w:eastAsia="Times New Roman"/>
                <w:color w:val="000000"/>
                <w:lang w:eastAsia="en-GB"/>
              </w:rPr>
            </w:pPr>
            <w:r w:rsidRPr="005271D1">
              <w:rPr>
                <w:rFonts w:eastAsia="Times New Roman"/>
                <w:color w:val="000000"/>
                <w:lang w:eastAsia="en-GB"/>
              </w:rPr>
              <w:t>Working Capital ÷ Total Assets</w:t>
            </w:r>
          </w:p>
        </w:tc>
        <w:tc>
          <w:tcPr>
            <w:tcW w:w="1942" w:type="pct"/>
            <w:hideMark/>
          </w:tcPr>
          <w:p w:rsidR="00D036C3" w:rsidRPr="005271D1" w:rsidRDefault="00D036C3" w:rsidP="00D036C3">
            <w:pPr>
              <w:spacing w:before="0" w:line="240" w:lineRule="auto"/>
              <w:jc w:val="center"/>
              <w:cnfStyle w:val="000000100000"/>
              <w:rPr>
                <w:rFonts w:eastAsia="Times New Roman"/>
                <w:color w:val="000000"/>
                <w:lang w:eastAsia="en-GB"/>
              </w:rPr>
            </w:pPr>
            <w:r w:rsidRPr="005271D1">
              <w:rPr>
                <w:rFonts w:eastAsia="Times New Roman"/>
                <w:color w:val="000000"/>
                <w:lang w:eastAsia="en-GB"/>
              </w:rPr>
              <w:t xml:space="preserve">(242,494 − 158,291) ÷ 323,354 = </w:t>
            </w:r>
            <w:r w:rsidRPr="005271D1">
              <w:rPr>
                <w:rFonts w:eastAsia="Times New Roman"/>
                <w:b/>
                <w:bCs/>
                <w:color w:val="000000"/>
                <w:lang w:eastAsia="en-GB"/>
              </w:rPr>
              <w:t>0.26</w:t>
            </w:r>
          </w:p>
        </w:tc>
      </w:tr>
      <w:tr w:rsidR="00D036C3" w:rsidRPr="005271D1" w:rsidTr="00D036C3">
        <w:trPr>
          <w:trHeight w:val="576"/>
        </w:trPr>
        <w:tc>
          <w:tcPr>
            <w:cnfStyle w:val="001000000000"/>
            <w:tcW w:w="736" w:type="pct"/>
            <w:hideMark/>
          </w:tcPr>
          <w:p w:rsidR="00D036C3" w:rsidRPr="005271D1" w:rsidRDefault="00D036C3" w:rsidP="00D036C3">
            <w:pPr>
              <w:spacing w:before="0" w:line="240" w:lineRule="auto"/>
              <w:jc w:val="center"/>
              <w:rPr>
                <w:rFonts w:eastAsia="Times New Roman"/>
                <w:color w:val="000000"/>
                <w:lang w:eastAsia="en-GB"/>
              </w:rPr>
            </w:pPr>
            <w:r w:rsidRPr="005271D1">
              <w:rPr>
                <w:rFonts w:eastAsia="Times New Roman"/>
                <w:color w:val="000000"/>
                <w:lang w:eastAsia="en-GB"/>
              </w:rPr>
              <w:t>X₂</w:t>
            </w:r>
          </w:p>
        </w:tc>
        <w:tc>
          <w:tcPr>
            <w:tcW w:w="2322" w:type="pct"/>
            <w:hideMark/>
          </w:tcPr>
          <w:p w:rsidR="00D036C3" w:rsidRPr="005271D1" w:rsidRDefault="00D036C3" w:rsidP="00D036C3">
            <w:pPr>
              <w:spacing w:before="0" w:line="240" w:lineRule="auto"/>
              <w:jc w:val="center"/>
              <w:cnfStyle w:val="000000000000"/>
              <w:rPr>
                <w:rFonts w:eastAsia="Times New Roman"/>
                <w:color w:val="000000"/>
                <w:lang w:eastAsia="en-GB"/>
              </w:rPr>
            </w:pPr>
            <w:r w:rsidRPr="005271D1">
              <w:rPr>
                <w:rFonts w:eastAsia="Times New Roman"/>
                <w:color w:val="000000"/>
                <w:lang w:eastAsia="en-GB"/>
              </w:rPr>
              <w:t>Retained Earnings ÷ Total Assets</w:t>
            </w:r>
          </w:p>
        </w:tc>
        <w:tc>
          <w:tcPr>
            <w:tcW w:w="1942" w:type="pct"/>
            <w:hideMark/>
          </w:tcPr>
          <w:p w:rsidR="00D036C3" w:rsidRPr="005271D1" w:rsidRDefault="00D036C3" w:rsidP="00D036C3">
            <w:pPr>
              <w:spacing w:before="0" w:line="240" w:lineRule="auto"/>
              <w:jc w:val="center"/>
              <w:cnfStyle w:val="000000000000"/>
              <w:rPr>
                <w:rFonts w:eastAsia="Times New Roman"/>
                <w:color w:val="000000"/>
                <w:lang w:eastAsia="en-GB"/>
              </w:rPr>
            </w:pPr>
            <w:r w:rsidRPr="005271D1">
              <w:rPr>
                <w:rFonts w:eastAsia="Times New Roman"/>
                <w:color w:val="000000"/>
                <w:lang w:eastAsia="en-GB"/>
              </w:rPr>
              <w:t xml:space="preserve">208,431 ÷ 323,354 = </w:t>
            </w:r>
            <w:r w:rsidRPr="005271D1">
              <w:rPr>
                <w:rFonts w:eastAsia="Times New Roman"/>
                <w:b/>
                <w:bCs/>
                <w:color w:val="000000"/>
                <w:lang w:eastAsia="en-GB"/>
              </w:rPr>
              <w:t>0.64</w:t>
            </w:r>
          </w:p>
        </w:tc>
      </w:tr>
      <w:tr w:rsidR="00D036C3" w:rsidRPr="005271D1" w:rsidTr="00D036C3">
        <w:trPr>
          <w:cnfStyle w:val="000000100000"/>
          <w:trHeight w:val="288"/>
        </w:trPr>
        <w:tc>
          <w:tcPr>
            <w:cnfStyle w:val="001000000000"/>
            <w:tcW w:w="736" w:type="pct"/>
            <w:hideMark/>
          </w:tcPr>
          <w:p w:rsidR="00D036C3" w:rsidRPr="005271D1" w:rsidRDefault="00D036C3" w:rsidP="00D036C3">
            <w:pPr>
              <w:spacing w:before="0" w:line="240" w:lineRule="auto"/>
              <w:jc w:val="center"/>
              <w:rPr>
                <w:rFonts w:eastAsia="Times New Roman"/>
                <w:color w:val="000000"/>
                <w:lang w:eastAsia="en-GB"/>
              </w:rPr>
            </w:pPr>
            <w:r w:rsidRPr="005271D1">
              <w:rPr>
                <w:rFonts w:eastAsia="Times New Roman"/>
                <w:color w:val="000000"/>
                <w:lang w:eastAsia="en-GB"/>
              </w:rPr>
              <w:t>X₃</w:t>
            </w:r>
          </w:p>
        </w:tc>
        <w:tc>
          <w:tcPr>
            <w:tcW w:w="2322" w:type="pct"/>
            <w:hideMark/>
          </w:tcPr>
          <w:p w:rsidR="00D036C3" w:rsidRPr="005271D1" w:rsidRDefault="00D036C3" w:rsidP="00D036C3">
            <w:pPr>
              <w:spacing w:before="0" w:line="240" w:lineRule="auto"/>
              <w:jc w:val="center"/>
              <w:cnfStyle w:val="000000100000"/>
              <w:rPr>
                <w:rFonts w:eastAsia="Times New Roman"/>
                <w:color w:val="000000"/>
                <w:lang w:eastAsia="en-GB"/>
              </w:rPr>
            </w:pPr>
            <w:r w:rsidRPr="005271D1">
              <w:rPr>
                <w:rFonts w:eastAsia="Times New Roman"/>
                <w:color w:val="000000"/>
                <w:lang w:eastAsia="en-GB"/>
              </w:rPr>
              <w:t>EBIT ÷ Total Assets</w:t>
            </w:r>
          </w:p>
        </w:tc>
        <w:tc>
          <w:tcPr>
            <w:tcW w:w="1942" w:type="pct"/>
            <w:hideMark/>
          </w:tcPr>
          <w:p w:rsidR="00D036C3" w:rsidRPr="005271D1" w:rsidRDefault="00D036C3" w:rsidP="00D036C3">
            <w:pPr>
              <w:spacing w:before="0" w:line="240" w:lineRule="auto"/>
              <w:jc w:val="center"/>
              <w:cnfStyle w:val="000000100000"/>
              <w:rPr>
                <w:rFonts w:eastAsia="Times New Roman"/>
                <w:color w:val="000000"/>
                <w:lang w:eastAsia="en-GB"/>
              </w:rPr>
            </w:pPr>
            <w:r w:rsidRPr="005271D1">
              <w:rPr>
                <w:rFonts w:eastAsia="Times New Roman"/>
                <w:color w:val="000000"/>
                <w:lang w:eastAsia="en-GB"/>
              </w:rPr>
              <w:t xml:space="preserve">–15,297 ÷ 323,354 = </w:t>
            </w:r>
            <w:r w:rsidRPr="005271D1">
              <w:rPr>
                <w:rFonts w:eastAsia="Times New Roman"/>
                <w:b/>
                <w:bCs/>
                <w:color w:val="000000"/>
                <w:lang w:eastAsia="en-GB"/>
              </w:rPr>
              <w:t>–0.05</w:t>
            </w:r>
          </w:p>
        </w:tc>
      </w:tr>
      <w:tr w:rsidR="00D036C3" w:rsidRPr="005271D1" w:rsidTr="00D036C3">
        <w:trPr>
          <w:trHeight w:val="288"/>
        </w:trPr>
        <w:tc>
          <w:tcPr>
            <w:cnfStyle w:val="001000000000"/>
            <w:tcW w:w="736" w:type="pct"/>
            <w:hideMark/>
          </w:tcPr>
          <w:p w:rsidR="00D036C3" w:rsidRPr="005271D1" w:rsidRDefault="00D036C3" w:rsidP="00D036C3">
            <w:pPr>
              <w:spacing w:before="0" w:line="240" w:lineRule="auto"/>
              <w:jc w:val="center"/>
              <w:rPr>
                <w:rFonts w:eastAsia="Times New Roman"/>
                <w:color w:val="000000"/>
                <w:lang w:eastAsia="en-GB"/>
              </w:rPr>
            </w:pPr>
            <w:r w:rsidRPr="005271D1">
              <w:rPr>
                <w:rFonts w:eastAsia="Times New Roman"/>
                <w:color w:val="000000"/>
                <w:lang w:eastAsia="en-GB"/>
              </w:rPr>
              <w:t>X₄</w:t>
            </w:r>
          </w:p>
        </w:tc>
        <w:tc>
          <w:tcPr>
            <w:tcW w:w="2322" w:type="pct"/>
            <w:hideMark/>
          </w:tcPr>
          <w:p w:rsidR="00D036C3" w:rsidRPr="005271D1" w:rsidRDefault="00D036C3" w:rsidP="00D036C3">
            <w:pPr>
              <w:spacing w:before="0" w:line="240" w:lineRule="auto"/>
              <w:jc w:val="center"/>
              <w:cnfStyle w:val="000000000000"/>
              <w:rPr>
                <w:rFonts w:eastAsia="Times New Roman"/>
                <w:color w:val="000000"/>
                <w:lang w:eastAsia="en-GB"/>
              </w:rPr>
            </w:pPr>
            <w:r w:rsidRPr="005271D1">
              <w:rPr>
                <w:rFonts w:eastAsia="Times New Roman"/>
                <w:color w:val="000000"/>
                <w:lang w:eastAsia="en-GB"/>
              </w:rPr>
              <w:t>Equity ÷ Liabilities</w:t>
            </w:r>
          </w:p>
        </w:tc>
        <w:tc>
          <w:tcPr>
            <w:tcW w:w="1942" w:type="pct"/>
            <w:hideMark/>
          </w:tcPr>
          <w:p w:rsidR="00D036C3" w:rsidRPr="005271D1" w:rsidRDefault="00D036C3" w:rsidP="00D036C3">
            <w:pPr>
              <w:spacing w:before="0" w:line="240" w:lineRule="auto"/>
              <w:jc w:val="center"/>
              <w:cnfStyle w:val="000000000000"/>
              <w:rPr>
                <w:rFonts w:eastAsia="Times New Roman"/>
                <w:color w:val="000000"/>
                <w:lang w:eastAsia="en-GB"/>
              </w:rPr>
            </w:pPr>
            <w:r w:rsidRPr="005271D1">
              <w:rPr>
                <w:rFonts w:eastAsia="Times New Roman"/>
                <w:color w:val="000000"/>
                <w:lang w:eastAsia="en-GB"/>
              </w:rPr>
              <w:t xml:space="preserve">153,105 ÷ 170,249 = </w:t>
            </w:r>
            <w:r w:rsidRPr="005271D1">
              <w:rPr>
                <w:rFonts w:eastAsia="Times New Roman"/>
                <w:b/>
                <w:bCs/>
                <w:color w:val="000000"/>
                <w:lang w:eastAsia="en-GB"/>
              </w:rPr>
              <w:t>0.90</w:t>
            </w:r>
          </w:p>
        </w:tc>
      </w:tr>
      <w:tr w:rsidR="00D036C3" w:rsidRPr="005271D1" w:rsidTr="00D036C3">
        <w:trPr>
          <w:cnfStyle w:val="000000100000"/>
          <w:trHeight w:val="288"/>
        </w:trPr>
        <w:tc>
          <w:tcPr>
            <w:cnfStyle w:val="001000000000"/>
            <w:tcW w:w="736" w:type="pct"/>
            <w:hideMark/>
          </w:tcPr>
          <w:p w:rsidR="00D036C3" w:rsidRPr="005271D1" w:rsidRDefault="00D036C3" w:rsidP="00D036C3">
            <w:pPr>
              <w:spacing w:before="0" w:line="240" w:lineRule="auto"/>
              <w:jc w:val="center"/>
              <w:rPr>
                <w:rFonts w:eastAsia="Times New Roman"/>
                <w:color w:val="000000"/>
                <w:lang w:eastAsia="en-GB"/>
              </w:rPr>
            </w:pPr>
            <w:r w:rsidRPr="005271D1">
              <w:rPr>
                <w:rFonts w:eastAsia="Times New Roman"/>
                <w:color w:val="000000"/>
                <w:lang w:eastAsia="en-GB"/>
              </w:rPr>
              <w:t>X₅</w:t>
            </w:r>
          </w:p>
        </w:tc>
        <w:tc>
          <w:tcPr>
            <w:tcW w:w="2322" w:type="pct"/>
            <w:hideMark/>
          </w:tcPr>
          <w:p w:rsidR="00D036C3" w:rsidRPr="005271D1" w:rsidRDefault="00D036C3" w:rsidP="00D036C3">
            <w:pPr>
              <w:spacing w:before="0" w:line="240" w:lineRule="auto"/>
              <w:jc w:val="center"/>
              <w:cnfStyle w:val="000000100000"/>
              <w:rPr>
                <w:rFonts w:eastAsia="Times New Roman"/>
                <w:color w:val="000000"/>
                <w:lang w:eastAsia="en-GB"/>
              </w:rPr>
            </w:pPr>
            <w:r w:rsidRPr="005271D1">
              <w:rPr>
                <w:rFonts w:eastAsia="Times New Roman"/>
                <w:color w:val="000000"/>
                <w:lang w:eastAsia="en-GB"/>
              </w:rPr>
              <w:t>Sales ÷ Total Assets</w:t>
            </w:r>
          </w:p>
        </w:tc>
        <w:tc>
          <w:tcPr>
            <w:tcW w:w="1942" w:type="pct"/>
            <w:hideMark/>
          </w:tcPr>
          <w:p w:rsidR="00D036C3" w:rsidRPr="005271D1" w:rsidRDefault="00D036C3" w:rsidP="00D036C3">
            <w:pPr>
              <w:spacing w:before="0" w:line="240" w:lineRule="auto"/>
              <w:jc w:val="center"/>
              <w:cnfStyle w:val="000000100000"/>
              <w:rPr>
                <w:rFonts w:eastAsia="Times New Roman"/>
                <w:color w:val="000000"/>
                <w:lang w:eastAsia="en-GB"/>
              </w:rPr>
            </w:pPr>
            <w:r w:rsidRPr="005271D1">
              <w:rPr>
                <w:rFonts w:eastAsia="Times New Roman"/>
                <w:color w:val="000000"/>
                <w:lang w:eastAsia="en-GB"/>
              </w:rPr>
              <w:t xml:space="preserve">394,879 ÷ 323,354 = </w:t>
            </w:r>
            <w:r w:rsidRPr="005271D1">
              <w:rPr>
                <w:rFonts w:eastAsia="Times New Roman"/>
                <w:b/>
                <w:bCs/>
                <w:color w:val="000000"/>
                <w:lang w:eastAsia="en-GB"/>
              </w:rPr>
              <w:t>1.22</w:t>
            </w:r>
          </w:p>
        </w:tc>
      </w:tr>
    </w:tbl>
    <w:p w:rsidR="00D036C3" w:rsidRPr="005271D1" w:rsidRDefault="00D036C3" w:rsidP="004A0429">
      <w:r w:rsidRPr="005271D1">
        <w:t>Altman Z Score Calculation =1.2*(0.26) + 1.4*(0.64) + 3.3*(-0.05) + 0.6*(0.9) + 1*(1.22)</w:t>
      </w:r>
    </w:p>
    <w:p w:rsidR="008952BC" w:rsidRPr="005271D1" w:rsidRDefault="00D036C3" w:rsidP="00D036C3">
      <w:pPr>
        <w:ind w:left="2160" w:firstLine="720"/>
      </w:pPr>
      <w:r w:rsidRPr="005271D1">
        <w:t>= 2.80</w:t>
      </w:r>
    </w:p>
    <w:p w:rsidR="00C1079A" w:rsidRDefault="00FA2778" w:rsidP="00C1079A">
      <w:pPr>
        <w:keepNext/>
        <w:jc w:val="center"/>
      </w:pPr>
      <w:r>
        <w:rPr>
          <w:b/>
          <w:bCs/>
          <w:noProof/>
          <w:lang w:val="en-US"/>
        </w:rPr>
        <w:drawing>
          <wp:inline distT="0" distB="0" distL="0" distR="0">
            <wp:extent cx="3306525" cy="1569720"/>
            <wp:effectExtent l="0" t="0" r="8255" b="0"/>
            <wp:docPr id="1667376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2401" cy="1572510"/>
                    </a:xfrm>
                    <a:prstGeom prst="rect">
                      <a:avLst/>
                    </a:prstGeom>
                    <a:noFill/>
                  </pic:spPr>
                </pic:pic>
              </a:graphicData>
            </a:graphic>
          </wp:inline>
        </w:drawing>
      </w:r>
    </w:p>
    <w:p w:rsidR="00FA2778" w:rsidRDefault="00C1079A" w:rsidP="00C1079A">
      <w:pPr>
        <w:pStyle w:val="Caption"/>
        <w:jc w:val="center"/>
        <w:rPr>
          <w:b/>
          <w:bCs/>
        </w:rPr>
      </w:pPr>
      <w:r>
        <w:t xml:space="preserve">Figure </w:t>
      </w:r>
      <w:r w:rsidR="00F71F90">
        <w:fldChar w:fldCharType="begin"/>
      </w:r>
      <w:r>
        <w:instrText xml:space="preserve"> SEQ Figure \* ARABIC </w:instrText>
      </w:r>
      <w:r w:rsidR="00F71F90">
        <w:fldChar w:fldCharType="separate"/>
      </w:r>
      <w:r>
        <w:rPr>
          <w:noProof/>
        </w:rPr>
        <w:t>1</w:t>
      </w:r>
      <w:r w:rsidR="00F71F90">
        <w:fldChar w:fldCharType="end"/>
      </w:r>
      <w:r>
        <w:t xml:space="preserve">: </w:t>
      </w:r>
      <w:r w:rsidRPr="00C1079A">
        <w:t>Zone of Altman Z score (Source: Rashid, 2021)</w:t>
      </w:r>
    </w:p>
    <w:p w:rsidR="0096195A" w:rsidRDefault="0096195A" w:rsidP="004A0429">
      <w:r w:rsidRPr="005271D1">
        <w:rPr>
          <w:b/>
          <w:bCs/>
        </w:rPr>
        <w:t>Interpretation:</w:t>
      </w:r>
      <w:r w:rsidR="00F42480" w:rsidRPr="005271D1">
        <w:t>The Altman Z-Score of 2024 is calculated as 2.80</w:t>
      </w:r>
      <w:r w:rsidR="00ED1FE9" w:rsidRPr="005271D1">
        <w:t>,</w:t>
      </w:r>
      <w:r w:rsidR="00F42480" w:rsidRPr="005271D1">
        <w:t xml:space="preserve"> which puts the firm in the grey zone. This means that there is a high probability of financial distress without failure at hand. It has good retained earnings and reasonable sales to asset efficiency, and poor EBIT and increasing leverage, which supports the score</w:t>
      </w:r>
      <w:r w:rsidR="000633B3">
        <w:t xml:space="preserve"> (</w:t>
      </w:r>
      <w:r w:rsidR="000633B3">
        <w:rPr>
          <w:shd w:val="clear" w:color="auto" w:fill="FFFFFF"/>
        </w:rPr>
        <w:t>Rashid, 2021</w:t>
      </w:r>
      <w:r w:rsidR="000633B3">
        <w:t>)</w:t>
      </w:r>
      <w:r w:rsidR="00F42480" w:rsidRPr="005271D1">
        <w:t>. Unless profitability is rejuvenated, the company will go into the distress zone.</w:t>
      </w:r>
    </w:p>
    <w:p w:rsidR="006B569E" w:rsidRPr="005271D1" w:rsidRDefault="006B569E" w:rsidP="004A0429"/>
    <w:p w:rsidR="00E96593" w:rsidRPr="005271D1" w:rsidRDefault="00E96593" w:rsidP="005271D1">
      <w:pPr>
        <w:pStyle w:val="Heading2"/>
        <w:rPr>
          <w:sz w:val="36"/>
          <w:szCs w:val="36"/>
        </w:rPr>
      </w:pPr>
      <w:bookmarkStart w:id="9" w:name="_Toc217260708"/>
      <w:r w:rsidRPr="005271D1">
        <w:t>Trends, Strengths and Threats</w:t>
      </w:r>
      <w:bookmarkEnd w:id="9"/>
    </w:p>
    <w:p w:rsidR="00E96593" w:rsidRPr="005271D1" w:rsidRDefault="00E96593" w:rsidP="00E96593">
      <w:pPr>
        <w:rPr>
          <w:b/>
          <w:bCs/>
        </w:rPr>
      </w:pPr>
      <w:r w:rsidRPr="005271D1">
        <w:rPr>
          <w:b/>
          <w:bCs/>
        </w:rPr>
        <w:t>Key Trends</w:t>
      </w:r>
    </w:p>
    <w:p w:rsidR="00F42480" w:rsidRPr="005271D1" w:rsidRDefault="00F42480">
      <w:pPr>
        <w:pStyle w:val="ListParagraph"/>
        <w:numPr>
          <w:ilvl w:val="0"/>
          <w:numId w:val="12"/>
        </w:numPr>
      </w:pPr>
      <w:r w:rsidRPr="005271D1">
        <w:rPr>
          <w:b/>
          <w:bCs/>
        </w:rPr>
        <w:t>Downward trend in revenue:</w:t>
      </w:r>
      <w:r w:rsidRPr="005271D1">
        <w:t xml:space="preserve"> Net sales reduced steadily between 2020 and 2024</w:t>
      </w:r>
      <w:r w:rsidR="00ED1FE9" w:rsidRPr="005271D1">
        <w:t>,</w:t>
      </w:r>
      <w:r w:rsidRPr="005271D1">
        <w:t xml:space="preserve"> which implies that the demand declined or the company lost its competitiveness.</w:t>
      </w:r>
    </w:p>
    <w:p w:rsidR="00F42480" w:rsidRPr="005271D1" w:rsidRDefault="00F42480">
      <w:pPr>
        <w:pStyle w:val="ListParagraph"/>
        <w:numPr>
          <w:ilvl w:val="0"/>
          <w:numId w:val="12"/>
        </w:numPr>
      </w:pPr>
      <w:r w:rsidRPr="005271D1">
        <w:rPr>
          <w:b/>
          <w:bCs/>
        </w:rPr>
        <w:t>Decreasing profitability:</w:t>
      </w:r>
      <w:r w:rsidRPr="005271D1">
        <w:t xml:space="preserve"> Operating and net profit margins worsened continuously since the year 2020 and became negative in 2023-2024, although the gross margin improved in 2024.</w:t>
      </w:r>
    </w:p>
    <w:p w:rsidR="00F42480" w:rsidRPr="005271D1" w:rsidRDefault="00F42480">
      <w:pPr>
        <w:pStyle w:val="ListParagraph"/>
        <w:numPr>
          <w:ilvl w:val="0"/>
          <w:numId w:val="12"/>
        </w:numPr>
      </w:pPr>
      <w:r w:rsidRPr="005271D1">
        <w:rPr>
          <w:b/>
          <w:bCs/>
        </w:rPr>
        <w:t>Increasing leverage:</w:t>
      </w:r>
      <w:r w:rsidRPr="005271D1">
        <w:t xml:space="preserve"> Debt-to-equity ratio rose to 1.11 (2024) (as compared to 0.63 (2020)) and indicates that the company relies more on debt financing.</w:t>
      </w:r>
    </w:p>
    <w:p w:rsidR="00F42480" w:rsidRPr="005271D1" w:rsidRDefault="00F42480">
      <w:pPr>
        <w:pStyle w:val="ListParagraph"/>
        <w:numPr>
          <w:ilvl w:val="0"/>
          <w:numId w:val="12"/>
        </w:numPr>
      </w:pPr>
      <w:r w:rsidRPr="005271D1">
        <w:rPr>
          <w:b/>
          <w:bCs/>
        </w:rPr>
        <w:t>Downsizing adjustment to efficiency:</w:t>
      </w:r>
      <w:r w:rsidRPr="005271D1">
        <w:t xml:space="preserve"> Since asset turnover was steady because of </w:t>
      </w:r>
      <w:r w:rsidR="00ED1FE9" w:rsidRPr="005271D1">
        <w:t xml:space="preserve">a </w:t>
      </w:r>
      <w:r w:rsidRPr="005271D1">
        <w:t>reduction in asset base, but not sales growth, defensive restructuring was implied.</w:t>
      </w:r>
    </w:p>
    <w:p w:rsidR="00F42480" w:rsidRPr="005271D1" w:rsidRDefault="00F42480">
      <w:pPr>
        <w:pStyle w:val="ListParagraph"/>
        <w:numPr>
          <w:ilvl w:val="0"/>
          <w:numId w:val="12"/>
        </w:numPr>
      </w:pPr>
      <w:r w:rsidRPr="005271D1">
        <w:rPr>
          <w:b/>
          <w:bCs/>
        </w:rPr>
        <w:t>Tightening of working capital:</w:t>
      </w:r>
      <w:r w:rsidRPr="005271D1">
        <w:t xml:space="preserve"> Inventory turnover has gone up in the past years because of stock reduction</w:t>
      </w:r>
      <w:r w:rsidR="00ED1FE9" w:rsidRPr="005271D1">
        <w:t>,</w:t>
      </w:r>
      <w:r w:rsidRPr="005271D1">
        <w:t xml:space="preserve"> and the receivables turnover has gone down, which means that the collections are slower.</w:t>
      </w:r>
    </w:p>
    <w:p w:rsidR="00E96593" w:rsidRPr="005271D1" w:rsidRDefault="00E96593" w:rsidP="00E96593">
      <w:pPr>
        <w:rPr>
          <w:b/>
          <w:bCs/>
        </w:rPr>
      </w:pPr>
      <w:r w:rsidRPr="005271D1">
        <w:rPr>
          <w:b/>
          <w:bCs/>
        </w:rPr>
        <w:t>Key Strengths</w:t>
      </w:r>
    </w:p>
    <w:p w:rsidR="00893E58" w:rsidRPr="005271D1" w:rsidRDefault="003027E5">
      <w:pPr>
        <w:pStyle w:val="ListParagraph"/>
        <w:numPr>
          <w:ilvl w:val="0"/>
          <w:numId w:val="1"/>
        </w:numPr>
        <w:rPr>
          <w:rStyle w:val="Strong"/>
          <w:b w:val="0"/>
          <w:bCs w:val="0"/>
        </w:rPr>
      </w:pPr>
      <w:r w:rsidRPr="005271D1">
        <w:rPr>
          <w:rStyle w:val="Strong"/>
          <w:b w:val="0"/>
          <w:bCs w:val="0"/>
        </w:rPr>
        <w:t>Healthy operating cash flow over the years</w:t>
      </w:r>
      <w:r w:rsidR="00ED1FE9" w:rsidRPr="005271D1">
        <w:rPr>
          <w:rStyle w:val="Strong"/>
          <w:b w:val="0"/>
          <w:bCs w:val="0"/>
        </w:rPr>
        <w:t>,</w:t>
      </w:r>
      <w:r w:rsidRPr="005271D1">
        <w:rPr>
          <w:rStyle w:val="Strong"/>
          <w:b w:val="0"/>
          <w:bCs w:val="0"/>
        </w:rPr>
        <w:t xml:space="preserve"> including in the years of losses, as a short-term liquidity and operating survival support</w:t>
      </w:r>
      <w:r w:rsidR="000633B3">
        <w:t>(</w:t>
      </w:r>
      <w:r w:rsidR="000633B3">
        <w:rPr>
          <w:shd w:val="clear" w:color="auto" w:fill="FFFFFF"/>
        </w:rPr>
        <w:t>Dias and Ierapetritou, 2019</w:t>
      </w:r>
      <w:r w:rsidR="000633B3">
        <w:t>)</w:t>
      </w:r>
      <w:r w:rsidRPr="005271D1">
        <w:rPr>
          <w:rStyle w:val="Strong"/>
          <w:b w:val="0"/>
          <w:bCs w:val="0"/>
        </w:rPr>
        <w:t>.</w:t>
      </w:r>
    </w:p>
    <w:p w:rsidR="00893E58" w:rsidRPr="005271D1" w:rsidRDefault="00893E58">
      <w:pPr>
        <w:pStyle w:val="ListParagraph"/>
        <w:numPr>
          <w:ilvl w:val="0"/>
          <w:numId w:val="1"/>
        </w:numPr>
      </w:pPr>
      <w:r w:rsidRPr="005271D1">
        <w:rPr>
          <w:b/>
          <w:bCs/>
        </w:rPr>
        <w:t xml:space="preserve">Sufficient liquidity on </w:t>
      </w:r>
      <w:r w:rsidR="00ED1FE9" w:rsidRPr="005271D1">
        <w:rPr>
          <w:b/>
          <w:bCs/>
        </w:rPr>
        <w:t>a short-</w:t>
      </w:r>
      <w:r w:rsidRPr="005271D1">
        <w:rPr>
          <w:b/>
          <w:bCs/>
        </w:rPr>
        <w:t>term basis:</w:t>
      </w:r>
      <w:r w:rsidRPr="005271D1">
        <w:t xml:space="preserve"> Current ratio was above 1 in all years, which implies that it can fulfil current obligations.</w:t>
      </w:r>
    </w:p>
    <w:p w:rsidR="00893E58" w:rsidRPr="005271D1" w:rsidRDefault="00893E58">
      <w:pPr>
        <w:pStyle w:val="ListParagraph"/>
        <w:numPr>
          <w:ilvl w:val="0"/>
          <w:numId w:val="1"/>
        </w:numPr>
      </w:pPr>
      <w:r w:rsidRPr="005271D1">
        <w:t xml:space="preserve">Better inventory control in mature years </w:t>
      </w:r>
      <w:r w:rsidR="00ED1FE9" w:rsidRPr="005271D1">
        <w:t xml:space="preserve">is </w:t>
      </w:r>
      <w:r w:rsidRPr="005271D1">
        <w:t>indicated by the increase in inventory turnover in 2023-2024.</w:t>
      </w:r>
    </w:p>
    <w:p w:rsidR="00893E58" w:rsidRPr="005271D1" w:rsidRDefault="00893E58">
      <w:pPr>
        <w:pStyle w:val="ListParagraph"/>
        <w:numPr>
          <w:ilvl w:val="0"/>
          <w:numId w:val="1"/>
        </w:numPr>
      </w:pPr>
      <w:r w:rsidRPr="005271D1">
        <w:t>High retained earnings base, which sustains Altman Z-Score and acts as a buffer to financial setbacks in the recent past.</w:t>
      </w:r>
    </w:p>
    <w:p w:rsidR="00893E58" w:rsidRDefault="00893E58">
      <w:pPr>
        <w:pStyle w:val="ListParagraph"/>
        <w:numPr>
          <w:ilvl w:val="0"/>
          <w:numId w:val="1"/>
        </w:numPr>
      </w:pPr>
      <w:r w:rsidRPr="005271D1">
        <w:t>Gross profit margin in 2024 is recovering, which is an indication of effective management of costs at the production level.</w:t>
      </w:r>
    </w:p>
    <w:p w:rsidR="006B569E" w:rsidRDefault="006B569E" w:rsidP="006B569E"/>
    <w:p w:rsidR="006B569E" w:rsidRDefault="006B569E" w:rsidP="006B569E"/>
    <w:p w:rsidR="006B569E" w:rsidRPr="005271D1" w:rsidRDefault="006B569E" w:rsidP="006B569E"/>
    <w:p w:rsidR="00E96593" w:rsidRPr="005271D1" w:rsidRDefault="00E96593" w:rsidP="00E96593">
      <w:pPr>
        <w:rPr>
          <w:b/>
          <w:bCs/>
        </w:rPr>
      </w:pPr>
      <w:r w:rsidRPr="005271D1">
        <w:rPr>
          <w:b/>
          <w:bCs/>
        </w:rPr>
        <w:t>Key Threats</w:t>
      </w:r>
    </w:p>
    <w:p w:rsidR="00893E58" w:rsidRPr="005271D1" w:rsidRDefault="00893E58">
      <w:pPr>
        <w:pStyle w:val="ListParagraph"/>
        <w:numPr>
          <w:ilvl w:val="0"/>
          <w:numId w:val="2"/>
        </w:numPr>
      </w:pPr>
      <w:r w:rsidRPr="005271D1">
        <w:t xml:space="preserve">Structural profitability problems </w:t>
      </w:r>
      <w:r w:rsidR="00ED1FE9" w:rsidRPr="005271D1">
        <w:t>have been</w:t>
      </w:r>
      <w:r w:rsidRPr="005271D1">
        <w:t xml:space="preserve"> observed due to losses since 2023, both operating and net.</w:t>
      </w:r>
    </w:p>
    <w:p w:rsidR="00893E58" w:rsidRPr="005271D1" w:rsidRDefault="00893E58">
      <w:pPr>
        <w:pStyle w:val="ListParagraph"/>
        <w:numPr>
          <w:ilvl w:val="0"/>
          <w:numId w:val="2"/>
        </w:numPr>
      </w:pPr>
      <w:r w:rsidRPr="005271D1">
        <w:t>Negative interest coverage ratios in 2023 and 2024, which indicate that a firm cannot use operating profits to service debt.</w:t>
      </w:r>
    </w:p>
    <w:p w:rsidR="00E96593" w:rsidRPr="005271D1" w:rsidRDefault="00E96593">
      <w:pPr>
        <w:pStyle w:val="ListParagraph"/>
        <w:numPr>
          <w:ilvl w:val="0"/>
          <w:numId w:val="2"/>
        </w:numPr>
      </w:pPr>
      <w:r w:rsidRPr="005271D1">
        <w:rPr>
          <w:rStyle w:val="Strong"/>
          <w:b w:val="0"/>
          <w:bCs w:val="0"/>
        </w:rPr>
        <w:t>High and increasing financial leverage</w:t>
      </w:r>
      <w:r w:rsidRPr="005271D1">
        <w:t>, increasing exposure to refinancing and interest rate risk</w:t>
      </w:r>
      <w:r w:rsidR="000633B3">
        <w:t xml:space="preserve"> (</w:t>
      </w:r>
      <w:r w:rsidR="000633B3">
        <w:rPr>
          <w:shd w:val="clear" w:color="auto" w:fill="FFFFFF"/>
        </w:rPr>
        <w:t>Palepu et al. 2020</w:t>
      </w:r>
      <w:r w:rsidR="000633B3">
        <w:t>)</w:t>
      </w:r>
      <w:r w:rsidRPr="005271D1">
        <w:t>.</w:t>
      </w:r>
    </w:p>
    <w:p w:rsidR="00893E58" w:rsidRPr="005271D1" w:rsidRDefault="00893E58">
      <w:pPr>
        <w:pStyle w:val="ListParagraph"/>
        <w:numPr>
          <w:ilvl w:val="0"/>
          <w:numId w:val="2"/>
        </w:numPr>
      </w:pPr>
      <w:r w:rsidRPr="005271D1">
        <w:t>Dealing blow to receivables turnover, mounting credit risk and pressure on the cash flows.</w:t>
      </w:r>
    </w:p>
    <w:p w:rsidR="00893E58" w:rsidRPr="005271D1" w:rsidRDefault="00893E58">
      <w:pPr>
        <w:pStyle w:val="ListParagraph"/>
        <w:numPr>
          <w:ilvl w:val="0"/>
          <w:numId w:val="2"/>
        </w:numPr>
      </w:pPr>
      <w:r w:rsidRPr="005271D1">
        <w:t>Weak shareholder value as seen through negative EPS and ROE in the past years.</w:t>
      </w:r>
    </w:p>
    <w:p w:rsidR="00893E58" w:rsidRPr="005271D1" w:rsidRDefault="00893E58">
      <w:pPr>
        <w:pStyle w:val="ListParagraph"/>
        <w:numPr>
          <w:ilvl w:val="0"/>
          <w:numId w:val="2"/>
        </w:numPr>
      </w:pPr>
      <w:r w:rsidRPr="005271D1">
        <w:t>Altman Z-Score of 2.80 (grey zone), which shows that it is at high risk of financial distress in case performance is not improved.</w:t>
      </w:r>
    </w:p>
    <w:p w:rsidR="005271D1" w:rsidRPr="005271D1" w:rsidRDefault="005271D1">
      <w:pPr>
        <w:spacing w:before="0" w:line="259" w:lineRule="auto"/>
        <w:jc w:val="left"/>
        <w:rPr>
          <w:b/>
          <w:bCs/>
          <w:sz w:val="32"/>
          <w:lang w:val="en-US"/>
        </w:rPr>
      </w:pPr>
      <w:r w:rsidRPr="005271D1">
        <w:br w:type="page"/>
      </w:r>
    </w:p>
    <w:p w:rsidR="008977D7" w:rsidRPr="005271D1" w:rsidRDefault="005271D1" w:rsidP="008977D7">
      <w:pPr>
        <w:pStyle w:val="Heading1"/>
        <w:rPr>
          <w:sz w:val="36"/>
          <w:szCs w:val="36"/>
        </w:rPr>
      </w:pPr>
      <w:bookmarkStart w:id="10" w:name="_Toc217260709"/>
      <w:r w:rsidRPr="005271D1">
        <w:lastRenderedPageBreak/>
        <w:t xml:space="preserve">2. </w:t>
      </w:r>
      <w:r w:rsidR="008977D7" w:rsidRPr="005271D1">
        <w:t>Working Capital Management Analysis</w:t>
      </w:r>
      <w:bookmarkEnd w:id="10"/>
    </w:p>
    <w:p w:rsidR="008977D7" w:rsidRPr="005271D1" w:rsidRDefault="00893E58" w:rsidP="008977D7">
      <w:r w:rsidRPr="005271D1">
        <w:t>Well</w:t>
      </w:r>
      <w:r w:rsidR="00ED1FE9" w:rsidRPr="005271D1">
        <w:t>-</w:t>
      </w:r>
      <w:r w:rsidRPr="005271D1">
        <w:t>managed working capital is essential in ensuring liquidity, operating effectiveness and overall fiscal stability. It will make sure that the firm maintains adequate short</w:t>
      </w:r>
      <w:r w:rsidR="00ED1FE9" w:rsidRPr="005271D1">
        <w:t>-</w:t>
      </w:r>
      <w:r w:rsidRPr="005271D1">
        <w:t>run assets to cover the short-term liabilities</w:t>
      </w:r>
      <w:r w:rsidR="00ED1FE9" w:rsidRPr="005271D1">
        <w:t>,</w:t>
      </w:r>
      <w:r w:rsidRPr="005271D1">
        <w:t xml:space="preserve"> as well as reducing over</w:t>
      </w:r>
      <w:r w:rsidR="00ED1FE9" w:rsidRPr="005271D1">
        <w:t>capitalization</w:t>
      </w:r>
      <w:r w:rsidRPr="005271D1">
        <w:t xml:space="preserve"> that is tied up in non-productive resources</w:t>
      </w:r>
      <w:r w:rsidR="000633B3">
        <w:t xml:space="preserve"> (</w:t>
      </w:r>
      <w:r w:rsidR="000633B3">
        <w:rPr>
          <w:shd w:val="clear" w:color="auto" w:fill="FFFFFF"/>
        </w:rPr>
        <w:t>Jafarizadeh, 2022</w:t>
      </w:r>
      <w:r w:rsidR="000633B3">
        <w:t>)</w:t>
      </w:r>
      <w:r w:rsidRPr="005271D1">
        <w:t xml:space="preserve">. The consolidated financial statements of the firm </w:t>
      </w:r>
      <w:r w:rsidR="00ED1FE9" w:rsidRPr="005271D1">
        <w:t>for</w:t>
      </w:r>
      <w:r w:rsidRPr="005271D1">
        <w:t xml:space="preserve"> 2020-24 give a clear picture of the trends in current assets and liabilities, which makes it possible to estimate the cash operating cycle</w:t>
      </w:r>
      <w:r w:rsidR="00ED1FE9" w:rsidRPr="005271D1">
        <w:t>,</w:t>
      </w:r>
      <w:r w:rsidRPr="005271D1">
        <w:t xml:space="preserve"> liquidity performance and the suitability of financing strategies.</w:t>
      </w:r>
    </w:p>
    <w:p w:rsidR="008977D7" w:rsidRPr="005271D1" w:rsidRDefault="008977D7" w:rsidP="005271D1">
      <w:pPr>
        <w:pStyle w:val="Heading2"/>
      </w:pPr>
      <w:bookmarkStart w:id="11" w:name="_Toc217260710"/>
      <w:r w:rsidRPr="005271D1">
        <w:t>Assessment of the Cash Operating Cycle</w:t>
      </w:r>
      <w:bookmarkEnd w:id="11"/>
    </w:p>
    <w:p w:rsidR="008977D7" w:rsidRPr="005271D1" w:rsidRDefault="00A43C09" w:rsidP="008977D7">
      <w:r w:rsidRPr="005271D1">
        <w:t>Cash operating cycle (COC) or cash conversion cycle is used to determine the time in which a firm can turn investments in inventory and receivables into cash. This is made up of three components:</w:t>
      </w:r>
    </w:p>
    <w:p w:rsidR="008977D7" w:rsidRPr="005271D1" w:rsidRDefault="008977D7">
      <w:pPr>
        <w:pStyle w:val="NormalWeb"/>
        <w:numPr>
          <w:ilvl w:val="0"/>
          <w:numId w:val="3"/>
        </w:numPr>
      </w:pPr>
      <w:r w:rsidRPr="005271D1">
        <w:rPr>
          <w:rStyle w:val="Strong"/>
        </w:rPr>
        <w:t>Inventory Conversion Period (ICP):</w:t>
      </w:r>
      <w:r w:rsidR="00A43C09" w:rsidRPr="005271D1">
        <w:t>The average time that it can take to sell inventory in stock</w:t>
      </w:r>
      <w:r w:rsidR="000633B3">
        <w:t xml:space="preserve"> (</w:t>
      </w:r>
      <w:r w:rsidR="000633B3">
        <w:rPr>
          <w:shd w:val="clear" w:color="auto" w:fill="FFFFFF"/>
        </w:rPr>
        <w:t>Chang, 2023</w:t>
      </w:r>
      <w:r w:rsidR="000633B3">
        <w:t>)</w:t>
      </w:r>
      <w:r w:rsidR="00A43C09" w:rsidRPr="005271D1">
        <w:t>.</w:t>
      </w:r>
    </w:p>
    <w:p w:rsidR="008977D7" w:rsidRPr="005271D1" w:rsidRDefault="008977D7" w:rsidP="008977D7">
      <w:pPr>
        <w:spacing w:beforeAutospacing="1" w:afterAutospacing="1"/>
        <w:ind w:left="720"/>
      </w:pPr>
      <m:oMathPara>
        <m:oMath>
          <m:r>
            <w:rPr>
              <w:rFonts w:ascii="Cambria Math" w:hAnsi="Cambria Math"/>
            </w:rPr>
            <m:t>ICP=</m:t>
          </m:r>
          <m:f>
            <m:fPr>
              <m:ctrlPr>
                <w:rPr>
                  <w:rFonts w:ascii="Cambria Math" w:hAnsi="Cambria Math"/>
                </w:rPr>
              </m:ctrlPr>
            </m:fPr>
            <m:num>
              <m:r>
                <m:rPr>
                  <m:nor/>
                </m:rPr>
                <m:t>Inventories</m:t>
              </m:r>
            </m:num>
            <m:den>
              <m:r>
                <m:rPr>
                  <m:nor/>
                </m:rPr>
                <m:t>Cost of Sales</m:t>
              </m:r>
            </m:den>
          </m:f>
          <m:r>
            <w:rPr>
              <w:rFonts w:ascii="Cambria Math" w:hAnsi="Cambria Math"/>
            </w:rPr>
            <m:t>×365</m:t>
          </m:r>
          <m:r>
            <m:rPr>
              <m:sty m:val="p"/>
            </m:rPr>
            <w:rPr>
              <w:rFonts w:ascii="Cambria Math" w:hAnsi="Cambria Math"/>
            </w:rPr>
            <w:br/>
          </m:r>
        </m:oMath>
      </m:oMathPara>
    </w:p>
    <w:p w:rsidR="008977D7" w:rsidRPr="005271D1" w:rsidRDefault="008977D7">
      <w:pPr>
        <w:pStyle w:val="NormalWeb"/>
        <w:numPr>
          <w:ilvl w:val="0"/>
          <w:numId w:val="3"/>
        </w:numPr>
      </w:pPr>
      <w:r w:rsidRPr="005271D1">
        <w:rPr>
          <w:rStyle w:val="Strong"/>
        </w:rPr>
        <w:t>Receivables Collection Period (RCP):</w:t>
      </w:r>
      <w:r w:rsidR="00A43C09" w:rsidRPr="005271D1">
        <w:t xml:space="preserve">Determines the average time to receive the money </w:t>
      </w:r>
      <w:r w:rsidR="00ED1FE9" w:rsidRPr="005271D1">
        <w:t>from</w:t>
      </w:r>
      <w:r w:rsidR="00A43C09" w:rsidRPr="005271D1">
        <w:t xml:space="preserve"> customers.</w:t>
      </w:r>
    </w:p>
    <w:p w:rsidR="008977D7" w:rsidRPr="005271D1" w:rsidRDefault="008977D7" w:rsidP="008977D7">
      <w:pPr>
        <w:spacing w:beforeAutospacing="1" w:afterAutospacing="1"/>
        <w:ind w:left="720"/>
      </w:pPr>
      <m:oMathPara>
        <m:oMath>
          <m:r>
            <w:rPr>
              <w:rFonts w:ascii="Cambria Math" w:hAnsi="Cambria Math"/>
            </w:rPr>
            <m:t>RCP=</m:t>
          </m:r>
          <m:f>
            <m:fPr>
              <m:ctrlPr>
                <w:rPr>
                  <w:rFonts w:ascii="Cambria Math" w:hAnsi="Cambria Math"/>
                </w:rPr>
              </m:ctrlPr>
            </m:fPr>
            <m:num>
              <m:r>
                <m:rPr>
                  <m:nor/>
                </m:rPr>
                <m:t>Accounts Receivable</m:t>
              </m:r>
            </m:num>
            <m:den>
              <m:r>
                <m:rPr>
                  <m:nor/>
                </m:rPr>
                <m:t>Net Sales</m:t>
              </m:r>
            </m:den>
          </m:f>
          <m:r>
            <w:rPr>
              <w:rFonts w:ascii="Cambria Math" w:hAnsi="Cambria Math"/>
            </w:rPr>
            <m:t>×365</m:t>
          </m:r>
          <m:r>
            <m:rPr>
              <m:sty m:val="p"/>
            </m:rPr>
            <w:rPr>
              <w:rFonts w:ascii="Cambria Math" w:hAnsi="Cambria Math"/>
            </w:rPr>
            <w:br/>
          </m:r>
        </m:oMath>
      </m:oMathPara>
    </w:p>
    <w:p w:rsidR="008977D7" w:rsidRPr="005271D1" w:rsidRDefault="008977D7">
      <w:pPr>
        <w:pStyle w:val="NormalWeb"/>
        <w:numPr>
          <w:ilvl w:val="0"/>
          <w:numId w:val="3"/>
        </w:numPr>
      </w:pPr>
      <w:r w:rsidRPr="005271D1">
        <w:rPr>
          <w:rStyle w:val="Strong"/>
        </w:rPr>
        <w:t>Payables Deferral Period (PDP):</w:t>
      </w:r>
      <w:r w:rsidR="00A43C09" w:rsidRPr="005271D1">
        <w:t>Determines the average supplier payment period.</w:t>
      </w:r>
    </w:p>
    <w:p w:rsidR="008977D7" w:rsidRPr="005271D1" w:rsidRDefault="008977D7" w:rsidP="008977D7">
      <w:pPr>
        <w:spacing w:beforeAutospacing="1" w:afterAutospacing="1"/>
        <w:ind w:left="720"/>
      </w:pPr>
      <m:oMathPara>
        <m:oMath>
          <m:r>
            <w:rPr>
              <w:rFonts w:ascii="Cambria Math" w:hAnsi="Cambria Math"/>
            </w:rPr>
            <m:t>PDP=</m:t>
          </m:r>
          <m:f>
            <m:fPr>
              <m:ctrlPr>
                <w:rPr>
                  <w:rFonts w:ascii="Cambria Math" w:hAnsi="Cambria Math"/>
                </w:rPr>
              </m:ctrlPr>
            </m:fPr>
            <m:num>
              <m:r>
                <m:rPr>
                  <m:nor/>
                </m:rPr>
                <m:t>Accounts Payable</m:t>
              </m:r>
            </m:num>
            <m:den>
              <m:r>
                <m:rPr>
                  <m:nor/>
                </m:rPr>
                <m:t>Cost of Sales</m:t>
              </m:r>
            </m:den>
          </m:f>
          <m:r>
            <w:rPr>
              <w:rFonts w:ascii="Cambria Math" w:hAnsi="Cambria Math"/>
            </w:rPr>
            <m:t>×365</m:t>
          </m:r>
          <m:r>
            <m:rPr>
              <m:sty m:val="p"/>
            </m:rPr>
            <w:rPr>
              <w:rFonts w:ascii="Cambria Math" w:hAnsi="Cambria Math"/>
            </w:rPr>
            <w:br/>
          </m:r>
        </m:oMath>
      </m:oMathPara>
    </w:p>
    <w:p w:rsidR="008977D7" w:rsidRPr="005271D1" w:rsidRDefault="008977D7">
      <w:pPr>
        <w:pStyle w:val="NormalWeb"/>
        <w:numPr>
          <w:ilvl w:val="0"/>
          <w:numId w:val="3"/>
        </w:numPr>
      </w:pPr>
      <w:r w:rsidRPr="005271D1">
        <w:rPr>
          <w:rStyle w:val="Strong"/>
        </w:rPr>
        <w:t>Cash Operating Cycle:</w:t>
      </w:r>
    </w:p>
    <w:p w:rsidR="008977D7" w:rsidRPr="005271D1" w:rsidRDefault="008977D7" w:rsidP="008977D7">
      <w:pPr>
        <w:spacing w:beforeAutospacing="1" w:afterAutospacing="1"/>
        <w:ind w:left="720"/>
      </w:pPr>
      <m:oMathPara>
        <m:oMath>
          <m:r>
            <w:rPr>
              <w:rFonts w:ascii="Cambria Math" w:hAnsi="Cambria Math"/>
            </w:rPr>
            <w:lastRenderedPageBreak/>
            <m:t>COC=ICP+RCP-PDP</m:t>
          </m:r>
          <m:r>
            <m:rPr>
              <m:sty m:val="p"/>
            </m:rPr>
            <w:rPr>
              <w:rFonts w:ascii="Cambria Math" w:hAnsi="Cambria Math"/>
            </w:rPr>
            <w:br/>
          </m:r>
        </m:oMath>
      </m:oMathPara>
    </w:p>
    <w:p w:rsidR="008977D7" w:rsidRPr="005271D1" w:rsidRDefault="008977D7" w:rsidP="008977D7">
      <w:pPr>
        <w:pStyle w:val="NormalWeb"/>
      </w:pPr>
      <w:r w:rsidRPr="005271D1">
        <w:t>Using 2024 data:</w:t>
      </w:r>
    </w:p>
    <w:p w:rsidR="008977D7" w:rsidRPr="005271D1" w:rsidRDefault="008977D7">
      <w:pPr>
        <w:pStyle w:val="NormalWeb"/>
        <w:numPr>
          <w:ilvl w:val="0"/>
          <w:numId w:val="4"/>
        </w:numPr>
      </w:pPr>
      <w:r w:rsidRPr="005271D1">
        <w:rPr>
          <w:rStyle w:val="Strong"/>
        </w:rPr>
        <w:t>Inventory Conversion Period:</w:t>
      </w:r>
    </w:p>
    <w:p w:rsidR="008977D7" w:rsidRPr="005271D1" w:rsidRDefault="008977D7" w:rsidP="008977D7">
      <m:oMathPara>
        <m:oMath>
          <m:r>
            <w:rPr>
              <w:rFonts w:ascii="Cambria Math" w:hAnsi="Cambria Math"/>
            </w:rPr>
            <m:t>ICP=</m:t>
          </m:r>
          <m:f>
            <m:fPr>
              <m:ctrlPr>
                <w:rPr>
                  <w:rFonts w:ascii="Cambria Math" w:hAnsi="Cambria Math"/>
                </w:rPr>
              </m:ctrlPr>
            </m:fPr>
            <m:num>
              <m:r>
                <w:rPr>
                  <w:rFonts w:ascii="Cambria Math" w:hAnsi="Cambria Math"/>
                </w:rPr>
                <m:t>79,355</m:t>
              </m:r>
            </m:num>
            <m:den>
              <m:r>
                <w:rPr>
                  <w:rFonts w:ascii="Cambria Math" w:hAnsi="Cambria Math"/>
                </w:rPr>
                <m:t>280,885</m:t>
              </m:r>
            </m:den>
          </m:f>
          <m:r>
            <w:rPr>
              <w:rFonts w:ascii="Cambria Math" w:hAnsi="Cambria Math"/>
            </w:rPr>
            <m:t>×365=103</m:t>
          </m:r>
          <m:r>
            <m:rPr>
              <m:nor/>
            </m:rPr>
            <m:t xml:space="preserve"> days</m:t>
          </m:r>
          <m:r>
            <m:rPr>
              <m:sty m:val="p"/>
            </m:rPr>
            <w:rPr>
              <w:rFonts w:ascii="Cambria Math" w:hAnsi="Cambria Math"/>
            </w:rPr>
            <w:br/>
          </m:r>
        </m:oMath>
      </m:oMathPara>
    </w:p>
    <w:p w:rsidR="008977D7" w:rsidRPr="005271D1" w:rsidRDefault="008977D7">
      <w:pPr>
        <w:pStyle w:val="NormalWeb"/>
        <w:numPr>
          <w:ilvl w:val="0"/>
          <w:numId w:val="5"/>
        </w:numPr>
      </w:pPr>
      <w:r w:rsidRPr="005271D1">
        <w:rPr>
          <w:rStyle w:val="Strong"/>
        </w:rPr>
        <w:t>Receivables Collection Period:</w:t>
      </w:r>
    </w:p>
    <w:p w:rsidR="008977D7" w:rsidRPr="005271D1" w:rsidRDefault="008977D7" w:rsidP="008977D7">
      <m:oMathPara>
        <m:oMath>
          <m:r>
            <w:rPr>
              <w:rFonts w:ascii="Cambria Math" w:hAnsi="Cambria Math"/>
            </w:rPr>
            <m:t>RCP=</m:t>
          </m:r>
          <m:f>
            <m:fPr>
              <m:ctrlPr>
                <w:rPr>
                  <w:rFonts w:ascii="Cambria Math" w:hAnsi="Cambria Math"/>
                </w:rPr>
              </m:ctrlPr>
            </m:fPr>
            <m:num>
              <m:r>
                <w:rPr>
                  <w:rFonts w:ascii="Cambria Math" w:hAnsi="Cambria Math"/>
                </w:rPr>
                <m:t>114,182</m:t>
              </m:r>
            </m:num>
            <m:den>
              <m:r>
                <w:rPr>
                  <w:rFonts w:ascii="Cambria Math" w:hAnsi="Cambria Math"/>
                </w:rPr>
                <m:t>394,879</m:t>
              </m:r>
            </m:den>
          </m:f>
          <m:r>
            <w:rPr>
              <w:rFonts w:ascii="Cambria Math" w:hAnsi="Cambria Math"/>
            </w:rPr>
            <m:t>×365=105</m:t>
          </m:r>
          <m:r>
            <m:rPr>
              <m:nor/>
            </m:rPr>
            <m:t xml:space="preserve"> days</m:t>
          </m:r>
          <m:r>
            <m:rPr>
              <m:sty m:val="p"/>
            </m:rPr>
            <w:rPr>
              <w:rFonts w:ascii="Cambria Math" w:hAnsi="Cambria Math"/>
            </w:rPr>
            <w:br/>
          </m:r>
        </m:oMath>
      </m:oMathPara>
    </w:p>
    <w:p w:rsidR="008977D7" w:rsidRPr="005271D1" w:rsidRDefault="008977D7">
      <w:pPr>
        <w:pStyle w:val="NormalWeb"/>
        <w:numPr>
          <w:ilvl w:val="0"/>
          <w:numId w:val="6"/>
        </w:numPr>
      </w:pPr>
      <w:r w:rsidRPr="005271D1">
        <w:rPr>
          <w:rStyle w:val="Strong"/>
        </w:rPr>
        <w:t>Payables Deferral Period:</w:t>
      </w:r>
    </w:p>
    <w:p w:rsidR="008977D7" w:rsidRPr="005271D1" w:rsidRDefault="008977D7" w:rsidP="008977D7">
      <m:oMathPara>
        <m:oMath>
          <m:r>
            <w:rPr>
              <w:rFonts w:ascii="Cambria Math" w:hAnsi="Cambria Math"/>
            </w:rPr>
            <m:t>PDP=</m:t>
          </m:r>
          <m:f>
            <m:fPr>
              <m:ctrlPr>
                <w:rPr>
                  <w:rFonts w:ascii="Cambria Math" w:hAnsi="Cambria Math"/>
                </w:rPr>
              </m:ctrlPr>
            </m:fPr>
            <m:num>
              <m:r>
                <w:rPr>
                  <w:rFonts w:ascii="Cambria Math" w:hAnsi="Cambria Math"/>
                </w:rPr>
                <m:t>72,031</m:t>
              </m:r>
            </m:num>
            <m:den>
              <m:r>
                <w:rPr>
                  <w:rFonts w:ascii="Cambria Math" w:hAnsi="Cambria Math"/>
                </w:rPr>
                <m:t>280,885</m:t>
              </m:r>
            </m:den>
          </m:f>
          <m:r>
            <w:rPr>
              <w:rFonts w:ascii="Cambria Math" w:hAnsi="Cambria Math"/>
            </w:rPr>
            <m:t>×365=94</m:t>
          </m:r>
          <m:r>
            <m:rPr>
              <m:nor/>
            </m:rPr>
            <m:t xml:space="preserve"> days</m:t>
          </m:r>
          <m:r>
            <m:rPr>
              <m:sty m:val="p"/>
            </m:rPr>
            <w:rPr>
              <w:rFonts w:ascii="Cambria Math" w:hAnsi="Cambria Math"/>
            </w:rPr>
            <w:br/>
          </m:r>
        </m:oMath>
      </m:oMathPara>
    </w:p>
    <w:p w:rsidR="008977D7" w:rsidRPr="005271D1" w:rsidRDefault="008977D7">
      <w:pPr>
        <w:pStyle w:val="NormalWeb"/>
        <w:numPr>
          <w:ilvl w:val="0"/>
          <w:numId w:val="7"/>
        </w:numPr>
      </w:pPr>
      <w:r w:rsidRPr="005271D1">
        <w:rPr>
          <w:rStyle w:val="Strong"/>
        </w:rPr>
        <w:t>Cash Operating Cycle:</w:t>
      </w:r>
    </w:p>
    <w:p w:rsidR="008977D7" w:rsidRPr="005271D1" w:rsidRDefault="008977D7" w:rsidP="008977D7">
      <m:oMathPara>
        <m:oMath>
          <m:r>
            <w:rPr>
              <w:rFonts w:ascii="Cambria Math" w:hAnsi="Cambria Math"/>
            </w:rPr>
            <m:t>COC=103+105-94=114</m:t>
          </m:r>
          <m:r>
            <m:rPr>
              <m:nor/>
            </m:rPr>
            <m:t xml:space="preserve"> days</m:t>
          </m:r>
          <m:r>
            <m:rPr>
              <m:sty m:val="p"/>
            </m:rPr>
            <w:rPr>
              <w:rFonts w:ascii="Cambria Math" w:hAnsi="Cambria Math"/>
            </w:rPr>
            <w:br/>
          </m:r>
        </m:oMath>
      </m:oMathPara>
    </w:p>
    <w:p w:rsidR="008977D7" w:rsidRPr="005271D1" w:rsidRDefault="00A43C09" w:rsidP="008977D7">
      <w:pPr>
        <w:rPr>
          <w:color w:val="EE0000"/>
        </w:rPr>
      </w:pPr>
      <w:r w:rsidRPr="005271D1">
        <w:t>The 114 days of COC in 2024 mean that the cash of the firm is held up</w:t>
      </w:r>
      <w:r w:rsidR="00ED1FE9" w:rsidRPr="005271D1">
        <w:t>,</w:t>
      </w:r>
      <w:r w:rsidRPr="005271D1">
        <w:t xml:space="preserve"> and it will take almost four months before the sales are converted into cash.</w:t>
      </w:r>
      <w:r w:rsidR="00FE4E63" w:rsidRPr="005271D1">
        <w:t>The cycle illustrates a mild improvement compared with the previous years, though it is still long, which illustrates the reliance of the firm on outside funding to facilitate the operations. The long-term existence of a COC can also impair flexibility in operations and restrict liquidity</w:t>
      </w:r>
      <w:r w:rsidR="00ED1FE9" w:rsidRPr="005271D1">
        <w:t>,</w:t>
      </w:r>
      <w:r w:rsidR="00FE4E63" w:rsidRPr="005271D1">
        <w:t xml:space="preserve"> especially at times </w:t>
      </w:r>
      <w:r w:rsidR="00ED1FE9" w:rsidRPr="005271D1">
        <w:t xml:space="preserve">when </w:t>
      </w:r>
      <w:r w:rsidR="00FE4E63" w:rsidRPr="005271D1">
        <w:t>they are experiencing decreasing profitability.</w:t>
      </w:r>
    </w:p>
    <w:p w:rsidR="008977D7" w:rsidRPr="005271D1" w:rsidRDefault="008977D7" w:rsidP="00FE4E63">
      <w:r w:rsidRPr="005271D1">
        <w:rPr>
          <w:rStyle w:val="Strong"/>
        </w:rPr>
        <w:t>Trend Analysis:</w:t>
      </w:r>
    </w:p>
    <w:p w:rsidR="00FE4E63" w:rsidRPr="005271D1" w:rsidRDefault="00FE4E63">
      <w:pPr>
        <w:pStyle w:val="ListParagraph"/>
        <w:numPr>
          <w:ilvl w:val="0"/>
          <w:numId w:val="14"/>
        </w:numPr>
      </w:pPr>
      <w:r w:rsidRPr="005271D1">
        <w:t xml:space="preserve">The past years have seen a slight decline in ICP with </w:t>
      </w:r>
      <w:r w:rsidR="00ED1FE9" w:rsidRPr="005271D1">
        <w:t>inventory reduction</w:t>
      </w:r>
      <w:r w:rsidRPr="005271D1">
        <w:t>, which is an improvement in the management of stocks.</w:t>
      </w:r>
    </w:p>
    <w:p w:rsidR="00FE4E63" w:rsidRPr="005271D1" w:rsidRDefault="00FE4E63">
      <w:pPr>
        <w:pStyle w:val="ListParagraph"/>
        <w:numPr>
          <w:ilvl w:val="0"/>
          <w:numId w:val="14"/>
        </w:numPr>
      </w:pPr>
      <w:r w:rsidRPr="005271D1">
        <w:lastRenderedPageBreak/>
        <w:t>The rapid growth of RCP post-2022 indicates reduced customer payments and a possible credit risk.</w:t>
      </w:r>
    </w:p>
    <w:p w:rsidR="00FE4E63" w:rsidRPr="005271D1" w:rsidRDefault="00FE4E63">
      <w:pPr>
        <w:pStyle w:val="ListParagraph"/>
        <w:numPr>
          <w:ilvl w:val="0"/>
          <w:numId w:val="14"/>
        </w:numPr>
      </w:pPr>
      <w:r w:rsidRPr="005271D1">
        <w:t xml:space="preserve">PDP has not been fluctuating much, which means that there </w:t>
      </w:r>
      <w:r w:rsidR="00ED1FE9" w:rsidRPr="005271D1">
        <w:t>hav</w:t>
      </w:r>
      <w:r w:rsidRPr="005271D1">
        <w:t>e not varying policies in relation to paying the suppliers.</w:t>
      </w:r>
    </w:p>
    <w:p w:rsidR="008977D7" w:rsidRPr="005271D1" w:rsidRDefault="008977D7" w:rsidP="00FE4E63">
      <w:pPr>
        <w:rPr>
          <w:b/>
          <w:bCs/>
        </w:rPr>
      </w:pPr>
      <w:r w:rsidRPr="005271D1">
        <w:rPr>
          <w:b/>
          <w:bCs/>
        </w:rPr>
        <w:t>Liquidity Assessment</w:t>
      </w:r>
    </w:p>
    <w:p w:rsidR="008977D7" w:rsidRPr="005271D1" w:rsidRDefault="00FE4E63" w:rsidP="008977D7">
      <w:pPr>
        <w:pStyle w:val="NormalWeb"/>
      </w:pPr>
      <w:r w:rsidRPr="005271D1">
        <w:t>Liquidity ratios demonstrate the temporary financial stability of the firm</w:t>
      </w:r>
      <w:r w:rsidR="000633B3">
        <w:t xml:space="preserve"> (</w:t>
      </w:r>
      <w:r w:rsidR="000633B3">
        <w:rPr>
          <w:shd w:val="clear" w:color="auto" w:fill="FFFFFF"/>
        </w:rPr>
        <w:t>Al Breiki and Nobanee, 2019</w:t>
      </w:r>
      <w:r w:rsidR="000633B3">
        <w:t>).</w:t>
      </w:r>
    </w:p>
    <w:p w:rsidR="008977D7" w:rsidRPr="005271D1" w:rsidRDefault="008977D7">
      <w:pPr>
        <w:pStyle w:val="NormalWeb"/>
        <w:numPr>
          <w:ilvl w:val="0"/>
          <w:numId w:val="8"/>
        </w:numPr>
      </w:pPr>
      <w:r w:rsidRPr="005271D1">
        <w:rPr>
          <w:rStyle w:val="Strong"/>
        </w:rPr>
        <w:t>Current Ratio (2024):</w:t>
      </w:r>
    </w:p>
    <w:p w:rsidR="008977D7" w:rsidRPr="005271D1" w:rsidRDefault="008977D7" w:rsidP="008977D7">
      <m:oMathPara>
        <m:oMath>
          <m:r>
            <m:rPr>
              <m:nor/>
            </m:rPr>
            <m:t>Current Assets / Current Liabilities</m:t>
          </m:r>
          <m:r>
            <w:rPr>
              <w:rFonts w:ascii="Cambria Math" w:hAnsi="Cambria Math"/>
            </w:rPr>
            <m:t>=242,494</m:t>
          </m:r>
          <m:r>
            <m:rPr>
              <m:sty m:val="p"/>
            </m:rPr>
            <w:rPr>
              <w:rFonts w:ascii="Cambria Math" w:hAnsi="Cambria Math"/>
            </w:rPr>
            <m:t>/</m:t>
          </m:r>
          <m:r>
            <w:rPr>
              <w:rFonts w:ascii="Cambria Math" w:hAnsi="Cambria Math"/>
            </w:rPr>
            <m:t>158,291≈1.53</m:t>
          </m:r>
          <m:r>
            <m:rPr>
              <m:sty m:val="p"/>
            </m:rPr>
            <w:rPr>
              <w:rFonts w:ascii="Cambria Math" w:hAnsi="Cambria Math"/>
            </w:rPr>
            <w:br/>
          </m:r>
        </m:oMath>
      </m:oMathPara>
    </w:p>
    <w:p w:rsidR="008977D7" w:rsidRPr="005271D1" w:rsidRDefault="008977D7">
      <w:pPr>
        <w:pStyle w:val="NormalWeb"/>
        <w:numPr>
          <w:ilvl w:val="0"/>
          <w:numId w:val="9"/>
        </w:numPr>
      </w:pPr>
      <w:r w:rsidRPr="005271D1">
        <w:rPr>
          <w:rStyle w:val="Strong"/>
        </w:rPr>
        <w:t>Working Capital (2024):</w:t>
      </w:r>
    </w:p>
    <w:p w:rsidR="008977D7" w:rsidRPr="005271D1" w:rsidRDefault="008977D7" w:rsidP="008977D7">
      <m:oMathPara>
        <m:oMath>
          <m:r>
            <m:rPr>
              <m:nor/>
            </m:rPr>
            <m:t>Current Assets – Current Liabilities</m:t>
          </m:r>
          <m:r>
            <w:rPr>
              <w:rFonts w:ascii="Cambria Math" w:hAnsi="Cambria Math"/>
            </w:rPr>
            <m:t>=84,203</m:t>
          </m:r>
          <m:r>
            <m:rPr>
              <m:sty m:val="p"/>
            </m:rPr>
            <w:rPr>
              <w:rFonts w:ascii="Cambria Math" w:hAnsi="Cambria Math"/>
              <w:color w:val="EE0000"/>
            </w:rPr>
            <w:br/>
          </m:r>
        </m:oMath>
      </m:oMathPara>
      <w:r w:rsidR="00FE4E63" w:rsidRPr="005271D1">
        <w:t>These values show that, although the company will be able to meet its short-term obligations, liquidity is getting tighter, as is suggested by decreasing cash balances (PS26,783m in 2024 vs</w:t>
      </w:r>
      <w:r w:rsidR="00FA2778">
        <w:t>£</w:t>
      </w:r>
      <w:r w:rsidR="00FE4E63" w:rsidRPr="005271D1">
        <w:t>42,751m in 2023) and decreasing operating cash flows (PS14,822m in 2024 vs</w:t>
      </w:r>
      <w:r w:rsidR="00FA2778">
        <w:t>£</w:t>
      </w:r>
      <w:r w:rsidR="00FE4E63" w:rsidRPr="005271D1">
        <w:t xml:space="preserve">25,190m in 2023). The positive working capital acts as </w:t>
      </w:r>
      <w:r w:rsidR="00ED1FE9" w:rsidRPr="005271D1">
        <w:t>a</w:t>
      </w:r>
      <w:r w:rsidR="00FE4E63" w:rsidRPr="005271D1">
        <w:t xml:space="preserve"> buffer, the cash position shows a decreasing trend</w:t>
      </w:r>
      <w:r w:rsidR="00ED1FE9" w:rsidRPr="005271D1">
        <w:t>,</w:t>
      </w:r>
      <w:r w:rsidR="00FE4E63" w:rsidRPr="005271D1">
        <w:t xml:space="preserve"> and the cash operating cycle is increasing</w:t>
      </w:r>
      <w:r w:rsidR="00ED1FE9" w:rsidRPr="005271D1">
        <w:t>,</w:t>
      </w:r>
      <w:r w:rsidR="00FE4E63" w:rsidRPr="005271D1">
        <w:t xml:space="preserve"> indicating that there is a risk of an immediate financial constraint, especially when operating losses are experienced.</w:t>
      </w:r>
    </w:p>
    <w:p w:rsidR="008977D7" w:rsidRPr="005271D1" w:rsidRDefault="008977D7" w:rsidP="005271D1">
      <w:pPr>
        <w:pStyle w:val="Heading2"/>
      </w:pPr>
      <w:bookmarkStart w:id="12" w:name="_Toc217260711"/>
      <w:r w:rsidRPr="005271D1">
        <w:t>Strategies to Improve Liquidity through Working Capital Reforms</w:t>
      </w:r>
      <w:bookmarkEnd w:id="12"/>
    </w:p>
    <w:p w:rsidR="008977D7" w:rsidRPr="005271D1" w:rsidRDefault="00ED1FE9" w:rsidP="00FE4E63">
      <w:r w:rsidRPr="005271D1">
        <w:t>T</w:t>
      </w:r>
      <w:r w:rsidR="00FE4E63" w:rsidRPr="005271D1">
        <w:t>o increase liquidity, the company can introduce reforms to working capital in a specific manner:</w:t>
      </w:r>
    </w:p>
    <w:p w:rsidR="008977D7" w:rsidRPr="005271D1" w:rsidRDefault="00FE4E63" w:rsidP="00FE4E63">
      <w:r w:rsidRPr="005271D1">
        <w:rPr>
          <w:rStyle w:val="Strong"/>
        </w:rPr>
        <w:t xml:space="preserve">1. </w:t>
      </w:r>
      <w:r w:rsidR="008977D7" w:rsidRPr="005271D1">
        <w:rPr>
          <w:rStyle w:val="Strong"/>
        </w:rPr>
        <w:t>Inventory Management:</w:t>
      </w:r>
    </w:p>
    <w:p w:rsidR="00FE4E63" w:rsidRPr="005271D1" w:rsidRDefault="00FE4E63">
      <w:pPr>
        <w:pStyle w:val="ListParagraph"/>
        <w:numPr>
          <w:ilvl w:val="0"/>
          <w:numId w:val="16"/>
        </w:numPr>
      </w:pPr>
      <w:r w:rsidRPr="005271D1">
        <w:t>Implement Just-in-time (JIT) systems to minimi</w:t>
      </w:r>
      <w:r w:rsidR="00ED1FE9" w:rsidRPr="005271D1">
        <w:t>s</w:t>
      </w:r>
      <w:r w:rsidRPr="005271D1">
        <w:t>e the holding times of inventory without interfering with production</w:t>
      </w:r>
      <w:r w:rsidR="000633B3">
        <w:t xml:space="preserve"> (</w:t>
      </w:r>
      <w:r w:rsidR="000633B3" w:rsidRPr="000633B3">
        <w:rPr>
          <w:shd w:val="clear" w:color="auto" w:fill="FFFFFF"/>
        </w:rPr>
        <w:t>Kaushik and Chauhan, 2019</w:t>
      </w:r>
      <w:r w:rsidR="000633B3">
        <w:t>)</w:t>
      </w:r>
      <w:r w:rsidRPr="005271D1">
        <w:t>.</w:t>
      </w:r>
    </w:p>
    <w:p w:rsidR="00FE4E63" w:rsidRPr="005271D1" w:rsidRDefault="00FE4E63">
      <w:pPr>
        <w:pStyle w:val="ListParagraph"/>
        <w:numPr>
          <w:ilvl w:val="0"/>
          <w:numId w:val="16"/>
        </w:numPr>
      </w:pPr>
      <w:r w:rsidRPr="005271D1">
        <w:t>Demand forecasting and SKU rationali</w:t>
      </w:r>
      <w:r w:rsidR="00ED1FE9" w:rsidRPr="005271D1">
        <w:t>s</w:t>
      </w:r>
      <w:r w:rsidRPr="005271D1">
        <w:t>ation: Use to eliminate slow</w:t>
      </w:r>
      <w:r w:rsidR="00ED1FE9" w:rsidRPr="005271D1">
        <w:t>-</w:t>
      </w:r>
      <w:r w:rsidRPr="005271D1">
        <w:t>moving inventory.</w:t>
      </w:r>
    </w:p>
    <w:p w:rsidR="008977D7" w:rsidRDefault="007D4A63">
      <w:pPr>
        <w:pStyle w:val="NormalWeb"/>
        <w:numPr>
          <w:ilvl w:val="0"/>
          <w:numId w:val="16"/>
        </w:numPr>
      </w:pPr>
      <w:r w:rsidRPr="005271D1">
        <w:lastRenderedPageBreak/>
        <w:t>Think of vendor-managed inventory to transfer part of the inventory risk to the suppliers.</w:t>
      </w:r>
    </w:p>
    <w:p w:rsidR="006B569E" w:rsidRPr="005271D1" w:rsidRDefault="006B569E" w:rsidP="006B569E">
      <w:pPr>
        <w:pStyle w:val="NormalWeb"/>
      </w:pPr>
    </w:p>
    <w:p w:rsidR="008977D7" w:rsidRPr="005271D1" w:rsidRDefault="00FE4E63" w:rsidP="000633B3">
      <w:r w:rsidRPr="005271D1">
        <w:rPr>
          <w:rStyle w:val="Strong"/>
        </w:rPr>
        <w:t xml:space="preserve">2. </w:t>
      </w:r>
      <w:r w:rsidR="008977D7" w:rsidRPr="005271D1">
        <w:rPr>
          <w:rStyle w:val="Strong"/>
        </w:rPr>
        <w:t>Receivables Management:</w:t>
      </w:r>
    </w:p>
    <w:p w:rsidR="007D4A63" w:rsidRPr="005271D1" w:rsidRDefault="007D4A63">
      <w:pPr>
        <w:pStyle w:val="ListParagraph"/>
        <w:numPr>
          <w:ilvl w:val="0"/>
          <w:numId w:val="17"/>
        </w:numPr>
      </w:pPr>
      <w:r w:rsidRPr="005271D1">
        <w:t xml:space="preserve">Apply more stringent credit policies to lower the </w:t>
      </w:r>
      <w:r w:rsidR="006B569E" w:rsidRPr="005271D1">
        <w:t>overdue</w:t>
      </w:r>
      <w:r w:rsidRPr="005271D1">
        <w:t>.</w:t>
      </w:r>
    </w:p>
    <w:p w:rsidR="007D4A63" w:rsidRPr="005271D1" w:rsidRDefault="007D4A63">
      <w:pPr>
        <w:pStyle w:val="ListParagraph"/>
        <w:numPr>
          <w:ilvl w:val="0"/>
          <w:numId w:val="17"/>
        </w:numPr>
      </w:pPr>
      <w:r w:rsidRPr="005271D1">
        <w:t>Provide early discounts to encourage earlier payment by customers.</w:t>
      </w:r>
    </w:p>
    <w:p w:rsidR="00322197" w:rsidRPr="006B569E" w:rsidRDefault="007D4A63" w:rsidP="006B569E">
      <w:pPr>
        <w:pStyle w:val="ListParagraph"/>
        <w:numPr>
          <w:ilvl w:val="0"/>
          <w:numId w:val="17"/>
        </w:numPr>
        <w:rPr>
          <w:rStyle w:val="Strong"/>
          <w:b w:val="0"/>
          <w:bCs w:val="0"/>
        </w:rPr>
      </w:pPr>
      <w:r w:rsidRPr="005271D1">
        <w:t>Use factoring of receivables to expedite the cash flow in situations of liquidity limitations.</w:t>
      </w:r>
    </w:p>
    <w:p w:rsidR="008977D7" w:rsidRPr="005271D1" w:rsidRDefault="00FE4E63" w:rsidP="00FE4E63">
      <w:r w:rsidRPr="005271D1">
        <w:rPr>
          <w:rStyle w:val="Strong"/>
        </w:rPr>
        <w:t xml:space="preserve">3. </w:t>
      </w:r>
      <w:r w:rsidR="008977D7" w:rsidRPr="005271D1">
        <w:rPr>
          <w:rStyle w:val="Strong"/>
        </w:rPr>
        <w:t>Payables Management:</w:t>
      </w:r>
    </w:p>
    <w:p w:rsidR="007D4A63" w:rsidRPr="005271D1" w:rsidRDefault="007D4A63">
      <w:pPr>
        <w:pStyle w:val="ListParagraph"/>
        <w:numPr>
          <w:ilvl w:val="0"/>
          <w:numId w:val="18"/>
        </w:numPr>
      </w:pPr>
      <w:r w:rsidRPr="005271D1">
        <w:t xml:space="preserve">Negotiate longer payment periods with suppliers </w:t>
      </w:r>
      <w:r w:rsidR="00ED1FE9" w:rsidRPr="005271D1">
        <w:t xml:space="preserve">and </w:t>
      </w:r>
      <w:r w:rsidRPr="005271D1">
        <w:t>enhance cash retention.</w:t>
      </w:r>
    </w:p>
    <w:p w:rsidR="007D4A63" w:rsidRPr="005271D1" w:rsidRDefault="007D4A63">
      <w:pPr>
        <w:pStyle w:val="ListParagraph"/>
        <w:numPr>
          <w:ilvl w:val="0"/>
          <w:numId w:val="18"/>
        </w:numPr>
      </w:pPr>
      <w:r w:rsidRPr="005271D1">
        <w:t>Dynamic discounting strategies should be used to balance early-payment discounts and liquidity requirements.</w:t>
      </w:r>
    </w:p>
    <w:p w:rsidR="008977D7" w:rsidRPr="005271D1" w:rsidRDefault="00FE4E63" w:rsidP="00FE4E63">
      <w:r w:rsidRPr="005271D1">
        <w:rPr>
          <w:rStyle w:val="Strong"/>
        </w:rPr>
        <w:t xml:space="preserve">4. </w:t>
      </w:r>
      <w:r w:rsidR="008977D7" w:rsidRPr="005271D1">
        <w:rPr>
          <w:rStyle w:val="Strong"/>
        </w:rPr>
        <w:t>Cash Management:</w:t>
      </w:r>
    </w:p>
    <w:p w:rsidR="007D4A63" w:rsidRPr="005271D1" w:rsidRDefault="007D4A63">
      <w:pPr>
        <w:pStyle w:val="ListParagraph"/>
        <w:numPr>
          <w:ilvl w:val="0"/>
          <w:numId w:val="19"/>
        </w:numPr>
      </w:pPr>
      <w:r w:rsidRPr="005271D1">
        <w:t xml:space="preserve">Have </w:t>
      </w:r>
      <w:r w:rsidR="00ED1FE9" w:rsidRPr="005271D1">
        <w:t xml:space="preserve">a </w:t>
      </w:r>
      <w:r w:rsidRPr="005271D1">
        <w:t>minimum cash buffer against operational contingencies.</w:t>
      </w:r>
    </w:p>
    <w:p w:rsidR="007D4A63" w:rsidRPr="005271D1" w:rsidRDefault="007D4A63">
      <w:pPr>
        <w:pStyle w:val="ListParagraph"/>
        <w:numPr>
          <w:ilvl w:val="0"/>
          <w:numId w:val="19"/>
        </w:numPr>
      </w:pPr>
      <w:r w:rsidRPr="005271D1">
        <w:t>Implement rolling cash flow projections to predict liquidity lapses in the short-term and arrange funds.</w:t>
      </w:r>
    </w:p>
    <w:p w:rsidR="008977D7" w:rsidRPr="005271D1" w:rsidRDefault="00FE4E63" w:rsidP="00FE4E63">
      <w:r w:rsidRPr="005271D1">
        <w:rPr>
          <w:rStyle w:val="Strong"/>
        </w:rPr>
        <w:t xml:space="preserve">5. </w:t>
      </w:r>
      <w:r w:rsidR="008977D7" w:rsidRPr="005271D1">
        <w:rPr>
          <w:rStyle w:val="Strong"/>
        </w:rPr>
        <w:t>Process Optimi</w:t>
      </w:r>
      <w:r w:rsidR="00ED1FE9" w:rsidRPr="005271D1">
        <w:rPr>
          <w:rStyle w:val="Strong"/>
        </w:rPr>
        <w:t>s</w:t>
      </w:r>
      <w:r w:rsidR="008977D7" w:rsidRPr="005271D1">
        <w:rPr>
          <w:rStyle w:val="Strong"/>
        </w:rPr>
        <w:t>ation:</w:t>
      </w:r>
    </w:p>
    <w:p w:rsidR="007D4A63" w:rsidRPr="005271D1" w:rsidRDefault="007D4A63">
      <w:pPr>
        <w:pStyle w:val="ListParagraph"/>
        <w:numPr>
          <w:ilvl w:val="0"/>
          <w:numId w:val="19"/>
        </w:numPr>
      </w:pPr>
      <w:r w:rsidRPr="005271D1">
        <w:t>Include working capital measures on management performance dashboards to monitor efficiency.</w:t>
      </w:r>
    </w:p>
    <w:p w:rsidR="007D4A63" w:rsidRPr="005271D1" w:rsidRDefault="007D4A63">
      <w:pPr>
        <w:pStyle w:val="ListParagraph"/>
        <w:numPr>
          <w:ilvl w:val="0"/>
          <w:numId w:val="19"/>
        </w:numPr>
      </w:pPr>
      <w:r w:rsidRPr="005271D1">
        <w:t>Periodically, check inventory turnover and collection time against the industry</w:t>
      </w:r>
      <w:r w:rsidR="000633B3">
        <w:t xml:space="preserve"> (</w:t>
      </w:r>
      <w:r w:rsidR="000633B3">
        <w:rPr>
          <w:shd w:val="clear" w:color="auto" w:fill="FFFFFF"/>
        </w:rPr>
        <w:t>Siziba and Hall, 2021</w:t>
      </w:r>
      <w:r w:rsidR="000633B3">
        <w:t>)</w:t>
      </w:r>
      <w:r w:rsidRPr="005271D1">
        <w:t>.</w:t>
      </w:r>
    </w:p>
    <w:p w:rsidR="008977D7" w:rsidRPr="005271D1" w:rsidRDefault="007D4A63">
      <w:pPr>
        <w:pStyle w:val="ListParagraph"/>
        <w:numPr>
          <w:ilvl w:val="0"/>
          <w:numId w:val="19"/>
        </w:numPr>
      </w:pPr>
      <w:r w:rsidRPr="005271D1">
        <w:t>These reforms have the capability to shorten the cash operating cycle, release cash and enhance liquidity without adding more dependence on external debt.</w:t>
      </w:r>
    </w:p>
    <w:p w:rsidR="008977D7" w:rsidRPr="005271D1" w:rsidRDefault="008977D7" w:rsidP="007D4A63">
      <w:pPr>
        <w:rPr>
          <w:b/>
          <w:bCs/>
        </w:rPr>
      </w:pPr>
      <w:r w:rsidRPr="005271D1">
        <w:rPr>
          <w:b/>
          <w:bCs/>
        </w:rPr>
        <w:t>Short-Term vs Long-Term Financing Options</w:t>
      </w:r>
    </w:p>
    <w:p w:rsidR="008977D7" w:rsidRPr="005271D1" w:rsidRDefault="006B569E" w:rsidP="007D4A63">
      <w:r w:rsidRPr="005271D1">
        <w:t>To</w:t>
      </w:r>
      <w:r w:rsidR="007D4A63" w:rsidRPr="005271D1">
        <w:t xml:space="preserve"> fund the working capital and operations, the firm has availability of short-term and long-term financing options.</w:t>
      </w:r>
    </w:p>
    <w:p w:rsidR="008977D7" w:rsidRPr="005271D1" w:rsidRDefault="00FE4E63" w:rsidP="007D4A63">
      <w:r w:rsidRPr="005271D1">
        <w:rPr>
          <w:rStyle w:val="Strong"/>
        </w:rPr>
        <w:t xml:space="preserve">1. </w:t>
      </w:r>
      <w:r w:rsidR="008977D7" w:rsidRPr="005271D1">
        <w:rPr>
          <w:rStyle w:val="Strong"/>
        </w:rPr>
        <w:t>Short-Term Financing:</w:t>
      </w:r>
    </w:p>
    <w:p w:rsidR="007D4A63" w:rsidRPr="005271D1" w:rsidRDefault="007D4A63">
      <w:pPr>
        <w:pStyle w:val="ListParagraph"/>
        <w:numPr>
          <w:ilvl w:val="0"/>
          <w:numId w:val="15"/>
        </w:numPr>
      </w:pPr>
      <w:r w:rsidRPr="005271D1">
        <w:lastRenderedPageBreak/>
        <w:t>Includes line of credit, overdrafts, commercial paper and trade credit.</w:t>
      </w:r>
    </w:p>
    <w:p w:rsidR="007D4A63" w:rsidRPr="005271D1" w:rsidRDefault="007D4A63">
      <w:pPr>
        <w:pStyle w:val="ListParagraph"/>
        <w:numPr>
          <w:ilvl w:val="0"/>
          <w:numId w:val="15"/>
        </w:numPr>
      </w:pPr>
      <w:r w:rsidRPr="005271D1">
        <w:t xml:space="preserve">Pros: flexible, quick access, </w:t>
      </w:r>
      <w:r w:rsidR="00ED1FE9" w:rsidRPr="005271D1">
        <w:t xml:space="preserve">and </w:t>
      </w:r>
      <w:r w:rsidRPr="005271D1">
        <w:t>appropriate seasonal cash requirements</w:t>
      </w:r>
      <w:r w:rsidR="000633B3">
        <w:t xml:space="preserve"> (</w:t>
      </w:r>
      <w:r w:rsidR="000633B3">
        <w:rPr>
          <w:shd w:val="clear" w:color="auto" w:fill="FFFFFF"/>
        </w:rPr>
        <w:t>Alles et al. 2020</w:t>
      </w:r>
      <w:r w:rsidR="000633B3">
        <w:t>)</w:t>
      </w:r>
      <w:r w:rsidRPr="005271D1">
        <w:t>.</w:t>
      </w:r>
    </w:p>
    <w:p w:rsidR="007D4A63" w:rsidRPr="005271D1" w:rsidRDefault="007D4A63">
      <w:pPr>
        <w:pStyle w:val="ListParagraph"/>
        <w:numPr>
          <w:ilvl w:val="0"/>
          <w:numId w:val="15"/>
        </w:numPr>
      </w:pPr>
      <w:r w:rsidRPr="005271D1">
        <w:t>Risks: greater interest rates, dependency o</w:t>
      </w:r>
      <w:r w:rsidR="00ED1FE9" w:rsidRPr="005271D1">
        <w:t>n</w:t>
      </w:r>
      <w:r w:rsidRPr="005271D1">
        <w:t xml:space="preserve"> refinancing and liquidity risk during tight credit conditions.</w:t>
      </w:r>
    </w:p>
    <w:p w:rsidR="006B569E" w:rsidRPr="006B569E" w:rsidRDefault="007D4A63" w:rsidP="007D4A63">
      <w:pPr>
        <w:pStyle w:val="ListParagraph"/>
        <w:numPr>
          <w:ilvl w:val="0"/>
          <w:numId w:val="15"/>
        </w:numPr>
        <w:rPr>
          <w:rStyle w:val="Strong"/>
          <w:b w:val="0"/>
          <w:bCs w:val="0"/>
        </w:rPr>
      </w:pPr>
      <w:r w:rsidRPr="005271D1">
        <w:t>Example: 2024 lines of credit (PS36,960m) of the firm give transitory liquidity but have decreased compared to the previous years, which means that they are less relied upon or available.</w:t>
      </w:r>
    </w:p>
    <w:p w:rsidR="008977D7" w:rsidRPr="005271D1" w:rsidRDefault="007D4A63" w:rsidP="006B569E">
      <w:r w:rsidRPr="005271D1">
        <w:rPr>
          <w:rStyle w:val="Strong"/>
        </w:rPr>
        <w:t xml:space="preserve">2. </w:t>
      </w:r>
      <w:r w:rsidR="008977D7" w:rsidRPr="005271D1">
        <w:rPr>
          <w:rStyle w:val="Strong"/>
        </w:rPr>
        <w:t>Long-Term Financing:</w:t>
      </w:r>
    </w:p>
    <w:p w:rsidR="007D4A63" w:rsidRPr="005271D1" w:rsidRDefault="007D4A63">
      <w:pPr>
        <w:pStyle w:val="ListParagraph"/>
        <w:numPr>
          <w:ilvl w:val="0"/>
          <w:numId w:val="13"/>
        </w:numPr>
      </w:pPr>
      <w:r w:rsidRPr="005271D1">
        <w:t>These include term loans, bonds, equity and retained earnings.</w:t>
      </w:r>
    </w:p>
    <w:p w:rsidR="007D4A63" w:rsidRPr="005271D1" w:rsidRDefault="007D4A63">
      <w:pPr>
        <w:pStyle w:val="ListParagraph"/>
        <w:numPr>
          <w:ilvl w:val="0"/>
          <w:numId w:val="13"/>
        </w:numPr>
      </w:pPr>
      <w:r w:rsidRPr="005271D1">
        <w:t xml:space="preserve">Benefits: capital structure, reduced refinancing risk, </w:t>
      </w:r>
      <w:r w:rsidR="00ED1FE9" w:rsidRPr="005271D1">
        <w:t xml:space="preserve">and </w:t>
      </w:r>
      <w:r w:rsidRPr="005271D1">
        <w:t>provides structural working capital requirements</w:t>
      </w:r>
      <w:r w:rsidR="000633B3">
        <w:t xml:space="preserve"> (</w:t>
      </w:r>
      <w:r w:rsidR="000633B3">
        <w:rPr>
          <w:shd w:val="clear" w:color="auto" w:fill="FFFFFF"/>
        </w:rPr>
        <w:t>Malenko, 2019</w:t>
      </w:r>
      <w:r w:rsidR="000633B3">
        <w:t>)</w:t>
      </w:r>
      <w:r w:rsidRPr="005271D1">
        <w:t>.</w:t>
      </w:r>
    </w:p>
    <w:p w:rsidR="007D4A63" w:rsidRPr="005271D1" w:rsidRDefault="007D4A63">
      <w:pPr>
        <w:pStyle w:val="ListParagraph"/>
        <w:numPr>
          <w:ilvl w:val="0"/>
          <w:numId w:val="13"/>
        </w:numPr>
      </w:pPr>
      <w:r w:rsidRPr="005271D1">
        <w:t>Risks: lower flexibility, less flexib</w:t>
      </w:r>
      <w:r w:rsidR="00ED1FE9" w:rsidRPr="005271D1">
        <w:t>ility</w:t>
      </w:r>
      <w:r w:rsidRPr="005271D1">
        <w:t xml:space="preserve">, </w:t>
      </w:r>
      <w:r w:rsidR="00ED1FE9" w:rsidRPr="005271D1">
        <w:t xml:space="preserve">and </w:t>
      </w:r>
      <w:r w:rsidRPr="005271D1">
        <w:t>possible long-term liabilities.</w:t>
      </w:r>
    </w:p>
    <w:p w:rsidR="008977D7" w:rsidRPr="005271D1" w:rsidRDefault="007D4A63">
      <w:pPr>
        <w:pStyle w:val="ListParagraph"/>
        <w:numPr>
          <w:ilvl w:val="0"/>
          <w:numId w:val="13"/>
        </w:numPr>
      </w:pPr>
      <w:r w:rsidRPr="005271D1">
        <w:t xml:space="preserve">Example: Retained earnings and equity use help mitigate the short-term liquidity risk, and it is complementary </w:t>
      </w:r>
      <w:r w:rsidR="00ED1FE9" w:rsidRPr="005271D1">
        <w:t>to</w:t>
      </w:r>
      <w:r w:rsidRPr="005271D1">
        <w:t xml:space="preserve"> internal reforms.</w:t>
      </w:r>
    </w:p>
    <w:p w:rsidR="008977D7" w:rsidRPr="005271D1" w:rsidRDefault="008977D7" w:rsidP="008977D7">
      <w:pPr>
        <w:pStyle w:val="NormalWeb"/>
      </w:pPr>
      <w:r w:rsidRPr="005271D1">
        <w:rPr>
          <w:rStyle w:val="Strong"/>
        </w:rPr>
        <w:t>Recommendation:</w:t>
      </w:r>
    </w:p>
    <w:p w:rsidR="007D4A63" w:rsidRPr="005271D1" w:rsidRDefault="007D4A63">
      <w:pPr>
        <w:pStyle w:val="ListParagraph"/>
        <w:numPr>
          <w:ilvl w:val="0"/>
          <w:numId w:val="10"/>
        </w:numPr>
      </w:pPr>
      <w:r w:rsidRPr="005271D1">
        <w:t xml:space="preserve">Adopt the hybrid method where short-term financing is used since seasonal fluctuations have </w:t>
      </w:r>
      <w:r w:rsidR="00ED1FE9" w:rsidRPr="005271D1">
        <w:t xml:space="preserve">a </w:t>
      </w:r>
      <w:r w:rsidRPr="005271D1">
        <w:t>short-term nature</w:t>
      </w:r>
      <w:r w:rsidR="00ED1FE9" w:rsidRPr="005271D1">
        <w:t>,</w:t>
      </w:r>
      <w:r w:rsidRPr="005271D1">
        <w:t xml:space="preserve"> and long-term financing is used since structural working capital is long</w:t>
      </w:r>
      <w:r w:rsidR="00ED1FE9" w:rsidRPr="005271D1">
        <w:t>-</w:t>
      </w:r>
      <w:r w:rsidRPr="005271D1">
        <w:t>term in nature</w:t>
      </w:r>
      <w:r w:rsidR="000633B3">
        <w:t xml:space="preserve"> (</w:t>
      </w:r>
      <w:r w:rsidR="000633B3">
        <w:rPr>
          <w:shd w:val="clear" w:color="auto" w:fill="FFFFFF"/>
        </w:rPr>
        <w:t>Bierman, 2020</w:t>
      </w:r>
      <w:r w:rsidR="000633B3">
        <w:t>)</w:t>
      </w:r>
      <w:r w:rsidRPr="005271D1">
        <w:t>.</w:t>
      </w:r>
    </w:p>
    <w:p w:rsidR="007D4A63" w:rsidRPr="005271D1" w:rsidRDefault="007D4A63">
      <w:pPr>
        <w:pStyle w:val="ListParagraph"/>
        <w:numPr>
          <w:ilvl w:val="0"/>
          <w:numId w:val="10"/>
        </w:numPr>
      </w:pPr>
      <w:r w:rsidRPr="005271D1">
        <w:t>Over time</w:t>
      </w:r>
      <w:r w:rsidR="00ED1FE9" w:rsidRPr="005271D1">
        <w:t>,</w:t>
      </w:r>
      <w:r w:rsidRPr="005271D1">
        <w:t xml:space="preserve"> wean off short</w:t>
      </w:r>
      <w:r w:rsidR="00ED1FE9" w:rsidRPr="005271D1">
        <w:t>-</w:t>
      </w:r>
      <w:r w:rsidRPr="005271D1">
        <w:t>term borrowings through better collection of receivables and efficiency of inventory.</w:t>
      </w:r>
    </w:p>
    <w:p w:rsidR="00B60198" w:rsidRPr="005271D1" w:rsidRDefault="00B60198">
      <w:pPr>
        <w:spacing w:before="0" w:line="259" w:lineRule="auto"/>
        <w:jc w:val="left"/>
        <w:rPr>
          <w:rFonts w:eastAsia="Times New Roman"/>
          <w:b/>
          <w:bCs/>
          <w:sz w:val="36"/>
          <w:szCs w:val="36"/>
          <w:lang w:eastAsia="en-GB"/>
        </w:rPr>
      </w:pPr>
      <w:r w:rsidRPr="005271D1">
        <w:rPr>
          <w:rFonts w:eastAsia="Times New Roman"/>
          <w:b/>
          <w:bCs/>
          <w:sz w:val="36"/>
          <w:szCs w:val="36"/>
          <w:lang w:eastAsia="en-GB"/>
        </w:rPr>
        <w:br w:type="page"/>
      </w:r>
    </w:p>
    <w:p w:rsidR="008977D7" w:rsidRPr="005271D1" w:rsidRDefault="005271D1" w:rsidP="005271D1">
      <w:pPr>
        <w:pStyle w:val="Heading1"/>
        <w:rPr>
          <w:lang w:eastAsia="en-GB"/>
        </w:rPr>
      </w:pPr>
      <w:bookmarkStart w:id="13" w:name="_Toc217260712"/>
      <w:r>
        <w:rPr>
          <w:lang w:eastAsia="en-GB"/>
        </w:rPr>
        <w:lastRenderedPageBreak/>
        <w:t xml:space="preserve">3. </w:t>
      </w:r>
      <w:r w:rsidR="008977D7" w:rsidRPr="005271D1">
        <w:rPr>
          <w:lang w:eastAsia="en-GB"/>
        </w:rPr>
        <w:t>Strategic Financial Restructuring Plan</w:t>
      </w:r>
      <w:bookmarkEnd w:id="13"/>
    </w:p>
    <w:p w:rsidR="00F468AA" w:rsidRPr="005271D1" w:rsidRDefault="00F468AA" w:rsidP="00FE4E63">
      <w:pPr>
        <w:rPr>
          <w:highlight w:val="yellow"/>
          <w:lang w:eastAsia="en-GB"/>
        </w:rPr>
      </w:pPr>
      <w:r w:rsidRPr="005271D1">
        <w:rPr>
          <w:lang w:eastAsia="en-GB"/>
        </w:rPr>
        <w:t xml:space="preserve">According to the consolidated financial statements of the firm 2020-2024, the firm has experienced </w:t>
      </w:r>
      <w:r w:rsidR="00ED1FE9" w:rsidRPr="005271D1">
        <w:rPr>
          <w:lang w:eastAsia="en-GB"/>
        </w:rPr>
        <w:t xml:space="preserve">a </w:t>
      </w:r>
      <w:r w:rsidRPr="005271D1">
        <w:rPr>
          <w:lang w:eastAsia="en-GB"/>
        </w:rPr>
        <w:t xml:space="preserve">significant drop in profitability, </w:t>
      </w:r>
      <w:r w:rsidR="00ED1FE9" w:rsidRPr="005271D1">
        <w:rPr>
          <w:lang w:eastAsia="en-GB"/>
        </w:rPr>
        <w:t xml:space="preserve">a </w:t>
      </w:r>
      <w:r w:rsidRPr="005271D1">
        <w:rPr>
          <w:lang w:eastAsia="en-GB"/>
        </w:rPr>
        <w:t xml:space="preserve">rise in leverage and </w:t>
      </w:r>
      <w:r w:rsidR="00ED1FE9" w:rsidRPr="005271D1">
        <w:rPr>
          <w:lang w:eastAsia="en-GB"/>
        </w:rPr>
        <w:t xml:space="preserve">a </w:t>
      </w:r>
      <w:r w:rsidRPr="005271D1">
        <w:rPr>
          <w:lang w:eastAsia="en-GB"/>
        </w:rPr>
        <w:t xml:space="preserve">long cash operating cycle. The operating losses of 2023 and 2024 and a falling net sales figure all point to the fact that a strategic financial rearrangement program is needed to get </w:t>
      </w:r>
      <w:r w:rsidR="00ED1FE9" w:rsidRPr="005271D1">
        <w:rPr>
          <w:lang w:eastAsia="en-GB"/>
        </w:rPr>
        <w:t>a</w:t>
      </w:r>
      <w:r w:rsidRPr="005271D1">
        <w:rPr>
          <w:lang w:eastAsia="en-GB"/>
        </w:rPr>
        <w:t xml:space="preserve"> healthy balance sheet and more liquidity and value to shareholders</w:t>
      </w:r>
      <w:r w:rsidR="000633B3">
        <w:rPr>
          <w:lang w:eastAsia="en-GB"/>
        </w:rPr>
        <w:t xml:space="preserve"> (</w:t>
      </w:r>
      <w:r w:rsidR="000633B3">
        <w:rPr>
          <w:shd w:val="clear" w:color="auto" w:fill="FFFFFF"/>
        </w:rPr>
        <w:t>Wang, 2021</w:t>
      </w:r>
      <w:r w:rsidR="000633B3">
        <w:rPr>
          <w:lang w:eastAsia="en-GB"/>
        </w:rPr>
        <w:t>)</w:t>
      </w:r>
      <w:r w:rsidRPr="005271D1">
        <w:rPr>
          <w:lang w:eastAsia="en-GB"/>
        </w:rPr>
        <w:t>. This plan is required to identify options of financial restructuring which are viable, decide on their impact on capital structure and operational flexibility</w:t>
      </w:r>
      <w:r w:rsidR="00ED1FE9" w:rsidRPr="005271D1">
        <w:rPr>
          <w:lang w:eastAsia="en-GB"/>
        </w:rPr>
        <w:t>,</w:t>
      </w:r>
      <w:r w:rsidRPr="005271D1">
        <w:rPr>
          <w:lang w:eastAsia="en-GB"/>
        </w:rPr>
        <w:t xml:space="preserve"> as well as on international and ethical issues.</w:t>
      </w:r>
    </w:p>
    <w:p w:rsidR="00B60198" w:rsidRPr="005271D1" w:rsidRDefault="00B60198" w:rsidP="005271D1">
      <w:pPr>
        <w:pStyle w:val="Heading2"/>
      </w:pPr>
      <w:bookmarkStart w:id="14" w:name="_Toc217260713"/>
      <w:r w:rsidRPr="005271D1">
        <w:t>Financial Restructuring Options</w:t>
      </w:r>
      <w:bookmarkEnd w:id="14"/>
    </w:p>
    <w:p w:rsidR="00F468AA" w:rsidRPr="005271D1" w:rsidRDefault="00F468AA" w:rsidP="00B60198">
      <w:pPr>
        <w:rPr>
          <w:highlight w:val="yellow"/>
        </w:rPr>
      </w:pPr>
      <w:r w:rsidRPr="005271D1">
        <w:t>Restructuring of finances entails rearranging the capital structure, assets and financial liabilities of the firm to regain liquidity, enhance solvency and enable long-term survival. The company is now under financial strain as it is showing deteriorating profitability, increasing leverage and tight cash flow</w:t>
      </w:r>
      <w:r w:rsidR="000633B3">
        <w:t xml:space="preserve"> (</w:t>
      </w:r>
      <w:r w:rsidR="000633B3">
        <w:rPr>
          <w:shd w:val="clear" w:color="auto" w:fill="FFFFFF"/>
        </w:rPr>
        <w:t>Yan and Zhang, 2022</w:t>
      </w:r>
      <w:r w:rsidR="000633B3">
        <w:t>)</w:t>
      </w:r>
      <w:r w:rsidRPr="005271D1">
        <w:t xml:space="preserve">. The high-level financial risk and the necessity of restructuring are marked by such indicators as a debt-to-equity </w:t>
      </w:r>
      <w:r w:rsidR="00ED1FE9" w:rsidRPr="005271D1">
        <w:t xml:space="preserve">ratio </w:t>
      </w:r>
      <w:r w:rsidRPr="005271D1">
        <w:t xml:space="preserve">of 1.11 and </w:t>
      </w:r>
      <w:r w:rsidR="00ED1FE9" w:rsidRPr="005271D1">
        <w:t xml:space="preserve">a </w:t>
      </w:r>
      <w:r w:rsidRPr="005271D1">
        <w:t xml:space="preserve">negative interest coverage ratio of -4.55 in 2024. These challenges can be dealt with through </w:t>
      </w:r>
      <w:r w:rsidR="006B569E" w:rsidRPr="005271D1">
        <w:t>several</w:t>
      </w:r>
      <w:r w:rsidRPr="005271D1">
        <w:t xml:space="preserve"> strategic alternatives that can be categori</w:t>
      </w:r>
      <w:r w:rsidR="00ED1FE9" w:rsidRPr="005271D1">
        <w:t>s</w:t>
      </w:r>
      <w:r w:rsidRPr="005271D1">
        <w:t xml:space="preserve">ed as </w:t>
      </w:r>
      <w:r w:rsidR="00ED1FE9" w:rsidRPr="005271D1">
        <w:t>the sale</w:t>
      </w:r>
      <w:r w:rsidRPr="005271D1">
        <w:t xml:space="preserve"> of non-core assets, providing equity, strategic mergers or acquisitions, and restructuring of debts.</w:t>
      </w:r>
    </w:p>
    <w:p w:rsidR="00F468AA" w:rsidRPr="005271D1" w:rsidRDefault="00F468AA" w:rsidP="00B60198">
      <w:pPr>
        <w:rPr>
          <w:highlight w:val="yellow"/>
        </w:rPr>
      </w:pPr>
      <w:r w:rsidRPr="005271D1">
        <w:t>Disposition of non-core and non-performing assets is a good short-term liquidity strategy. The 2024 firm disclosed a figure of property, plant, and equipment of 34,207 million and intangible assets of 24,038 million, which means that the firm has a huge asset base that might contain underutilised or non-strategic assets. Capital can be released by selling non</w:t>
      </w:r>
      <w:r w:rsidR="00ED1FE9" w:rsidRPr="005271D1">
        <w:t>-</w:t>
      </w:r>
      <w:r w:rsidRPr="005271D1">
        <w:t>core subsidiaries, surplus property or low performing business without compromising core operations</w:t>
      </w:r>
      <w:r w:rsidR="000633B3">
        <w:t xml:space="preserve"> (</w:t>
      </w:r>
      <w:r w:rsidR="000633B3">
        <w:rPr>
          <w:shd w:val="clear" w:color="auto" w:fill="FFFFFF"/>
        </w:rPr>
        <w:t>Ren, 2022</w:t>
      </w:r>
      <w:r w:rsidR="000633B3">
        <w:t>)</w:t>
      </w:r>
      <w:r w:rsidRPr="005271D1">
        <w:t>. The divestiture cash generated can be utili</w:t>
      </w:r>
      <w:r w:rsidR="00ED1FE9" w:rsidRPr="005271D1">
        <w:t>s</w:t>
      </w:r>
      <w:r w:rsidRPr="005271D1">
        <w:t>ed to settle high</w:t>
      </w:r>
      <w:r w:rsidR="00ED1FE9" w:rsidRPr="005271D1">
        <w:t>-</w:t>
      </w:r>
      <w:r w:rsidRPr="005271D1">
        <w:t xml:space="preserve">interest debt, enhance liquidity and balance sheet. In shareholder terms, divestiture can give rise to </w:t>
      </w:r>
      <w:r w:rsidR="00ED1FE9" w:rsidRPr="005271D1">
        <w:t xml:space="preserve">a </w:t>
      </w:r>
      <w:r w:rsidRPr="005271D1">
        <w:t>value increase in case it is targeted towards the assets that are of low returns and reinvestment in the high-margin activity</w:t>
      </w:r>
      <w:r w:rsidR="00FA2778">
        <w:t xml:space="preserve"> (Kimmel et al. 2020)</w:t>
      </w:r>
      <w:r w:rsidRPr="005271D1">
        <w:t xml:space="preserve">. Though the decreased asset base can somewhat restrict the opportunities to expand, the advantages of efficiency and the reduced financial risk can compensate </w:t>
      </w:r>
      <w:r w:rsidR="00ED1FE9" w:rsidRPr="005271D1">
        <w:t xml:space="preserve">for </w:t>
      </w:r>
      <w:r w:rsidRPr="005271D1">
        <w:t>this shortcoming.</w:t>
      </w:r>
    </w:p>
    <w:p w:rsidR="00FC0A78" w:rsidRPr="005271D1" w:rsidRDefault="00FC0A78" w:rsidP="00FC0A78">
      <w:r w:rsidRPr="005271D1">
        <w:lastRenderedPageBreak/>
        <w:t xml:space="preserve">The other significant restructuring option is equity injection by way of a rights issue or </w:t>
      </w:r>
      <w:r w:rsidR="00ED1FE9" w:rsidRPr="005271D1">
        <w:t xml:space="preserve">the </w:t>
      </w:r>
      <w:r w:rsidRPr="005271D1">
        <w:t>introduction of new institutional investors. In 2024, the equity decreased to</w:t>
      </w:r>
      <w:r w:rsidR="00FA2778">
        <w:t>£</w:t>
      </w:r>
      <w:r w:rsidRPr="005271D1">
        <w:t xml:space="preserve">153,105 million, which is mainly related to the loss of heavily accumulated losses, which demonstrates a deterioration of capital strength among the shareholders of the firm. New equity can be used to minimise </w:t>
      </w:r>
      <w:r w:rsidR="00ED1FE9" w:rsidRPr="005271D1">
        <w:t xml:space="preserve">the </w:t>
      </w:r>
      <w:r w:rsidRPr="005271D1">
        <w:t>use of debt, enhance solvency and fund working capital requirements. Although the equity issuance can reduce the earnings per share in the short-run, it enhances the financial stability in the long run and increases investor confidence</w:t>
      </w:r>
      <w:r w:rsidR="000633B3">
        <w:t xml:space="preserve"> (</w:t>
      </w:r>
      <w:r w:rsidR="000633B3">
        <w:rPr>
          <w:shd w:val="clear" w:color="auto" w:fill="FFFFFF"/>
        </w:rPr>
        <w:t>Coelho et al. 2023</w:t>
      </w:r>
      <w:r w:rsidR="000633B3">
        <w:t>)</w:t>
      </w:r>
      <w:r w:rsidRPr="005271D1">
        <w:t xml:space="preserve">. The equity injection proceeds can be utilised to settle high-interest borrowings, such as lines of credit </w:t>
      </w:r>
      <w:r w:rsidR="00ED1FE9" w:rsidRPr="005271D1">
        <w:t>totalling</w:t>
      </w:r>
      <w:r w:rsidR="00FA2778">
        <w:t>£</w:t>
      </w:r>
      <w:r w:rsidRPr="005271D1">
        <w:t xml:space="preserve">36,960 million, and thus cut interest and alleviate the pressure on cash flow. In the long run, </w:t>
      </w:r>
      <w:r w:rsidR="00ED1FE9" w:rsidRPr="005271D1">
        <w:t xml:space="preserve">an </w:t>
      </w:r>
      <w:r w:rsidRPr="005271D1">
        <w:t>increased equity base increases financial flexibility and helps in making strategic investment choice</w:t>
      </w:r>
      <w:r w:rsidR="00ED1FE9" w:rsidRPr="005271D1">
        <w:t>s</w:t>
      </w:r>
      <w:r w:rsidRPr="005271D1">
        <w:t>.</w:t>
      </w:r>
    </w:p>
    <w:p w:rsidR="00FC0A78" w:rsidRPr="005271D1" w:rsidRDefault="00FC0A78" w:rsidP="00FC0A78">
      <w:r w:rsidRPr="005271D1">
        <w:t xml:space="preserve">Strategic acquisitions or mergers present a restructuring strategy that has a higher duration of execution to enhance competitiveness and expansion possibilities. Through a merger or acquisition of a complementary firm or a financially stronger firm, the company </w:t>
      </w:r>
      <w:r w:rsidR="005271D1" w:rsidRPr="005271D1">
        <w:t>can</w:t>
      </w:r>
      <w:r w:rsidRPr="005271D1">
        <w:t xml:space="preserve"> enjoy the diversification of revenue, economies of scale and cost economies. New markets, technologies or distribution channels may also be accessible through such strategies. Mergers and acquisition</w:t>
      </w:r>
      <w:r w:rsidR="00ED1FE9" w:rsidRPr="005271D1">
        <w:t>s</w:t>
      </w:r>
      <w:r w:rsidRPr="005271D1">
        <w:t>, however, have risks of integration in the alignment of operations, organisational culture, and implementation problems</w:t>
      </w:r>
      <w:r w:rsidR="000633B3">
        <w:t xml:space="preserve"> (</w:t>
      </w:r>
      <w:r w:rsidR="000633B3">
        <w:rPr>
          <w:shd w:val="clear" w:color="auto" w:fill="FFFFFF"/>
        </w:rPr>
        <w:t>Ross, 2023</w:t>
      </w:r>
      <w:r w:rsidR="000633B3">
        <w:t>)</w:t>
      </w:r>
      <w:r w:rsidRPr="005271D1">
        <w:t xml:space="preserve">. Monetarily, the deal orchestrated </w:t>
      </w:r>
      <w:r w:rsidR="005271D1" w:rsidRPr="005271D1">
        <w:t>using</w:t>
      </w:r>
      <w:r w:rsidRPr="005271D1">
        <w:t xml:space="preserve"> equity swaps or debt assumption can curtail immediate cash expenditures</w:t>
      </w:r>
      <w:r w:rsidR="00ED1FE9" w:rsidRPr="005271D1">
        <w:t>,</w:t>
      </w:r>
      <w:r w:rsidRPr="005271D1">
        <w:t xml:space="preserve"> but temporary leverage can </w:t>
      </w:r>
      <w:r w:rsidR="00ED1FE9" w:rsidRPr="005271D1">
        <w:t>increase</w:t>
      </w:r>
      <w:r w:rsidRPr="005271D1">
        <w:t>. When the synergies are well realised, the mergers may consolidate profitability, optimise cash flows and increase the shareholder value in the long run.</w:t>
      </w:r>
    </w:p>
    <w:p w:rsidR="00FC0A78" w:rsidRDefault="00FC0A78" w:rsidP="005271D1">
      <w:r w:rsidRPr="005271D1">
        <w:t>The debt restructuring is a very important part of the recovery strategy of the firm</w:t>
      </w:r>
      <w:r w:rsidR="00ED1FE9" w:rsidRPr="005271D1">
        <w:t>,</w:t>
      </w:r>
      <w:r w:rsidRPr="005271D1">
        <w:t xml:space="preserve"> as it is over-leveraged</w:t>
      </w:r>
      <w:r w:rsidR="00ED1FE9" w:rsidRPr="005271D1">
        <w:t>,</w:t>
      </w:r>
      <w:r w:rsidRPr="005271D1">
        <w:t xml:space="preserve"> and the interest coverage is negative. The existing debt level exerts a lot of pressure on cash flows, as well as restricting the flexibility of managers</w:t>
      </w:r>
      <w:r w:rsidR="000633B3">
        <w:t xml:space="preserve"> (</w:t>
      </w:r>
      <w:r w:rsidR="000633B3">
        <w:rPr>
          <w:shd w:val="clear" w:color="auto" w:fill="FFFFFF"/>
        </w:rPr>
        <w:t>Vernimmen et al. 2022</w:t>
      </w:r>
      <w:r w:rsidR="000633B3">
        <w:t>)</w:t>
      </w:r>
      <w:r w:rsidRPr="005271D1">
        <w:t>. Measures that can be used to restructure debt can be in the form of maturity extensions of loans, negotiating new interest rates, turning short-term debt into long-term debt, or debt-to-equity swaps to reduce the pressure on immediate repayment and to reduce the cost of interest.</w:t>
      </w:r>
    </w:p>
    <w:p w:rsidR="006B569E" w:rsidRPr="005271D1" w:rsidRDefault="006B569E" w:rsidP="005271D1">
      <w:pPr>
        <w:rPr>
          <w:color w:val="EE0000"/>
        </w:rPr>
      </w:pPr>
    </w:p>
    <w:p w:rsidR="00B60198" w:rsidRPr="005271D1" w:rsidRDefault="00B60198" w:rsidP="005271D1">
      <w:pPr>
        <w:pStyle w:val="Heading2"/>
      </w:pPr>
      <w:bookmarkStart w:id="15" w:name="_Toc217260714"/>
      <w:r w:rsidRPr="005271D1">
        <w:lastRenderedPageBreak/>
        <w:t>Evaluation of Impact</w:t>
      </w:r>
      <w:bookmarkEnd w:id="15"/>
    </w:p>
    <w:p w:rsidR="00F468AA" w:rsidRPr="005271D1" w:rsidRDefault="00F468AA" w:rsidP="00F468AA">
      <w:pPr>
        <w:rPr>
          <w:highlight w:val="yellow"/>
        </w:rPr>
      </w:pPr>
      <w:r w:rsidRPr="005271D1">
        <w:t>The consequence of financial reorgani</w:t>
      </w:r>
      <w:r w:rsidR="00ED1FE9" w:rsidRPr="005271D1">
        <w:t>s</w:t>
      </w:r>
      <w:r w:rsidRPr="005271D1">
        <w:t>ation on shareholder value is complex. The returns can be enhanced by the asset divestitures</w:t>
      </w:r>
      <w:r w:rsidR="00ED1FE9" w:rsidRPr="005271D1">
        <w:t>,</w:t>
      </w:r>
      <w:r w:rsidRPr="005271D1">
        <w:t xml:space="preserve"> where the proceeds are utili</w:t>
      </w:r>
      <w:r w:rsidR="00ED1FE9" w:rsidRPr="005271D1">
        <w:t>s</w:t>
      </w:r>
      <w:r w:rsidRPr="005271D1">
        <w:t>ed to pay off debt or reinvestment in lucrative operations. Equity inject</w:t>
      </w:r>
      <w:r w:rsidR="00ED1FE9" w:rsidRPr="005271D1">
        <w:t>ion</w:t>
      </w:r>
      <w:r w:rsidRPr="005271D1">
        <w:t>s can reduce the earnings per share in the short run, although they improve financial strength and value creation in the long run. Strategic mergers have the potential of creating value in terms of synergies and scale, though the integration should be well managed</w:t>
      </w:r>
      <w:r w:rsidR="000633B3">
        <w:t xml:space="preserve"> (</w:t>
      </w:r>
      <w:r w:rsidR="000633B3">
        <w:rPr>
          <w:shd w:val="clear" w:color="auto" w:fill="FFFFFF"/>
        </w:rPr>
        <w:t>Grežo, 2021</w:t>
      </w:r>
      <w:r w:rsidR="000633B3">
        <w:t>)</w:t>
      </w:r>
      <w:r w:rsidRPr="005271D1">
        <w:t xml:space="preserve">. A fair mix of shareholder value creation, divestiture, and debt restructuring is </w:t>
      </w:r>
      <w:r w:rsidR="00ED1FE9" w:rsidRPr="005271D1">
        <w:t>likely</w:t>
      </w:r>
      <w:r w:rsidRPr="005271D1">
        <w:t xml:space="preserve"> to provide sustainable shareholder value.</w:t>
      </w:r>
    </w:p>
    <w:p w:rsidR="00F468AA" w:rsidRPr="005271D1" w:rsidRDefault="00F468AA" w:rsidP="00F468AA">
      <w:pPr>
        <w:rPr>
          <w:highlight w:val="yellow"/>
        </w:rPr>
      </w:pPr>
      <w:r w:rsidRPr="005271D1">
        <w:t>Debt structure</w:t>
      </w:r>
      <w:r w:rsidR="00ED1FE9" w:rsidRPr="005271D1">
        <w:t>-</w:t>
      </w:r>
      <w:r w:rsidRPr="005271D1">
        <w:t>wise, restructuring eliminates the effects of high-interest borrowing and enhances key financial ratios. Reduced debt ratios and lower interest payments enhance the interest coverage status of the firm and enhance solvency ratios such as the Altman Z-score</w:t>
      </w:r>
      <w:r w:rsidR="000633B3">
        <w:t xml:space="preserve"> (</w:t>
      </w:r>
      <w:r w:rsidR="000633B3">
        <w:rPr>
          <w:shd w:val="clear" w:color="auto" w:fill="FFFFFF"/>
        </w:rPr>
        <w:t>Valaskova et al. 2019</w:t>
      </w:r>
      <w:r w:rsidR="000633B3">
        <w:t>)</w:t>
      </w:r>
      <w:r w:rsidRPr="005271D1">
        <w:t>. The infusion of equity and cash generated by divestiture helps the company to reduce both the short-term and long-term liabilities, reducing the risk of default and increasing the creditworthiness.</w:t>
      </w:r>
    </w:p>
    <w:p w:rsidR="00F468AA" w:rsidRPr="005271D1" w:rsidRDefault="00F468AA" w:rsidP="00F468AA">
      <w:pPr>
        <w:rPr>
          <w:highlight w:val="yellow"/>
        </w:rPr>
      </w:pPr>
      <w:r w:rsidRPr="005271D1">
        <w:t>A financial restructuring also leads to the enhancement of operational flexibility. An increased liquidity will enable the firm to utilise its current capital better and invest in strategic projects. Restructuring the debt relieves the burden of the obligatory payments, which allow</w:t>
      </w:r>
      <w:r w:rsidR="00ED1FE9" w:rsidRPr="005271D1">
        <w:t>s</w:t>
      </w:r>
      <w:r w:rsidRPr="005271D1">
        <w:t xml:space="preserve"> the management to focus on innovation, efficiency, and growth. Nevertheless, divestitures and mergers should be well planned and carried out in a way that does not cause any disruption in operations</w:t>
      </w:r>
      <w:r w:rsidR="00ED1FE9" w:rsidRPr="005271D1">
        <w:t>,</w:t>
      </w:r>
      <w:r w:rsidRPr="005271D1">
        <w:t xml:space="preserve"> thereby ensuring continuity.</w:t>
      </w:r>
    </w:p>
    <w:p w:rsidR="00B60198" w:rsidRPr="005271D1" w:rsidRDefault="00B60198" w:rsidP="005271D1">
      <w:pPr>
        <w:pStyle w:val="Heading2"/>
      </w:pPr>
      <w:bookmarkStart w:id="16" w:name="_Toc217260715"/>
      <w:r w:rsidRPr="005271D1">
        <w:t>International Considerations</w:t>
      </w:r>
      <w:bookmarkEnd w:id="16"/>
    </w:p>
    <w:p w:rsidR="00F468AA" w:rsidRPr="005271D1" w:rsidRDefault="00F468AA" w:rsidP="00F468AA">
      <w:r w:rsidRPr="005271D1">
        <w:t xml:space="preserve">The foreign currency risk, cross-border taxation complexities, and inflationary pressures are some of the risks the firm is exposed to </w:t>
      </w:r>
      <w:r w:rsidR="00ED1FE9" w:rsidRPr="005271D1">
        <w:t>in</w:t>
      </w:r>
      <w:r w:rsidRPr="005271D1">
        <w:t xml:space="preserve"> its international operations. The volatility of the exchange rates may have a major impact on the cash flows and the reported earnings</w:t>
      </w:r>
      <w:r w:rsidR="000633B3">
        <w:t xml:space="preserve"> (</w:t>
      </w:r>
      <w:r w:rsidR="000633B3">
        <w:rPr>
          <w:shd w:val="clear" w:color="auto" w:fill="FFFFFF"/>
        </w:rPr>
        <w:t>Greenberg and Hershfield, 2019</w:t>
      </w:r>
      <w:r w:rsidR="000633B3">
        <w:t>)</w:t>
      </w:r>
      <w:r w:rsidRPr="005271D1">
        <w:t xml:space="preserve">. These risks can be eliminated by adopting hedging measures like forward contracts, currency swaps and natural hedges to stabilise financial performance. The restructuring processes of </w:t>
      </w:r>
      <w:r w:rsidRPr="005271D1">
        <w:lastRenderedPageBreak/>
        <w:t>the international operations can also be the cause of capital gains taxes, withholding taxes, and difficulties with transfer pricing.</w:t>
      </w:r>
    </w:p>
    <w:p w:rsidR="006B569E" w:rsidRDefault="00F468AA" w:rsidP="006B569E">
      <w:r w:rsidRPr="005271D1">
        <w:t>Arranging transactions in a tax-efficient and legal</w:t>
      </w:r>
      <w:r w:rsidR="00ED1FE9" w:rsidRPr="005271D1">
        <w:t xml:space="preserve">ly </w:t>
      </w:r>
      <w:r w:rsidRPr="005271D1">
        <w:t>compliant way maximizes post tax returns and minimi</w:t>
      </w:r>
      <w:r w:rsidR="00ED1FE9" w:rsidRPr="005271D1">
        <w:t>s</w:t>
      </w:r>
      <w:r w:rsidRPr="005271D1">
        <w:t>es leakage of funds</w:t>
      </w:r>
      <w:r w:rsidR="0010741B">
        <w:t xml:space="preserve"> (</w:t>
      </w:r>
      <w:r w:rsidR="0010741B">
        <w:rPr>
          <w:shd w:val="clear" w:color="auto" w:fill="FFFFFF"/>
        </w:rPr>
        <w:t>Ren, 2022</w:t>
      </w:r>
      <w:r w:rsidR="0010741B">
        <w:t>)</w:t>
      </w:r>
      <w:r w:rsidRPr="005271D1">
        <w:t>. Also, the inflation rate in the world is expanding, so the operating and financing cost</w:t>
      </w:r>
      <w:r w:rsidR="00ED1FE9" w:rsidRPr="005271D1">
        <w:t>s</w:t>
      </w:r>
      <w:r w:rsidRPr="005271D1">
        <w:t xml:space="preserve"> will have to be restructured</w:t>
      </w:r>
      <w:r w:rsidR="00ED1FE9" w:rsidRPr="005271D1">
        <w:t>,</w:t>
      </w:r>
      <w:r w:rsidRPr="005271D1">
        <w:t xml:space="preserve"> and inflation-adjusted projections of working capital and debt servicing must also be considered in their restructuring plans.</w:t>
      </w:r>
    </w:p>
    <w:p w:rsidR="00B60198" w:rsidRPr="005271D1" w:rsidRDefault="00B60198" w:rsidP="006B569E">
      <w:pPr>
        <w:pStyle w:val="Heading2"/>
      </w:pPr>
      <w:bookmarkStart w:id="17" w:name="_Toc217260716"/>
      <w:r w:rsidRPr="005271D1">
        <w:t>Ethical and Corporate Social Responsibility Considerations</w:t>
      </w:r>
      <w:bookmarkEnd w:id="17"/>
    </w:p>
    <w:p w:rsidR="00F468AA" w:rsidRPr="005271D1" w:rsidRDefault="00F468AA" w:rsidP="00F468AA">
      <w:pPr>
        <w:rPr>
          <w:highlight w:val="yellow"/>
        </w:rPr>
      </w:pPr>
      <w:r w:rsidRPr="005271D1">
        <w:t>Responsible financial restructuring is focused on ethical and CSR issues. Restructuring and divestitures may impact the employees, suppliers and the local communities</w:t>
      </w:r>
      <w:r w:rsidR="00ED1FE9" w:rsidRPr="005271D1">
        <w:t>,</w:t>
      </w:r>
      <w:r w:rsidRPr="005271D1">
        <w:t xml:space="preserve"> and therefore</w:t>
      </w:r>
      <w:r w:rsidR="00ED1FE9" w:rsidRPr="005271D1">
        <w:t>,</w:t>
      </w:r>
      <w:r w:rsidRPr="005271D1">
        <w:t xml:space="preserve"> effective communication and treatment must be made transparent. Severance packages, retraining and internal assistance will also keep morale high and save </w:t>
      </w:r>
      <w:r w:rsidR="00ED1FE9" w:rsidRPr="005271D1">
        <w:t>the</w:t>
      </w:r>
      <w:r w:rsidRPr="005271D1">
        <w:t xml:space="preserve"> reputation of the firm. The issue of environmental responsibility is also important</w:t>
      </w:r>
      <w:r w:rsidR="00ED1FE9" w:rsidRPr="005271D1">
        <w:t>,</w:t>
      </w:r>
      <w:r w:rsidRPr="005271D1">
        <w:t xml:space="preserve"> especially when the assets are divested</w:t>
      </w:r>
      <w:r w:rsidR="00ED1FE9" w:rsidRPr="005271D1">
        <w:t>,</w:t>
      </w:r>
      <w:r w:rsidRPr="005271D1">
        <w:t xml:space="preserve"> which are of a sensitive environmental nature</w:t>
      </w:r>
      <w:r w:rsidR="0010741B">
        <w:t xml:space="preserve"> (</w:t>
      </w:r>
      <w:r w:rsidR="0010741B">
        <w:rPr>
          <w:shd w:val="clear" w:color="auto" w:fill="FFFFFF"/>
        </w:rPr>
        <w:t>Alles et al. 2020</w:t>
      </w:r>
      <w:r w:rsidR="0010741B">
        <w:t>)</w:t>
      </w:r>
      <w:r w:rsidRPr="005271D1">
        <w:t xml:space="preserve">. Environmental laws and CSR standards reduce reputational and legal risks by complying with them. In addition to that, equity and debt decisions should be directed by sustainable financing </w:t>
      </w:r>
      <w:r w:rsidR="006B569E" w:rsidRPr="005271D1">
        <w:t>to</w:t>
      </w:r>
      <w:r w:rsidRPr="005271D1">
        <w:t xml:space="preserve"> create long-term value as opposed to short-term financial support.</w:t>
      </w:r>
    </w:p>
    <w:p w:rsidR="00B60198" w:rsidRPr="005271D1" w:rsidRDefault="00B60198" w:rsidP="005271D1">
      <w:pPr>
        <w:pStyle w:val="Heading2"/>
      </w:pPr>
      <w:bookmarkStart w:id="18" w:name="_Toc217260717"/>
      <w:r w:rsidRPr="005271D1">
        <w:t>Recommended Strategic Plan</w:t>
      </w:r>
      <w:bookmarkEnd w:id="18"/>
    </w:p>
    <w:p w:rsidR="00F468AA" w:rsidRPr="005271D1" w:rsidRDefault="00F468AA" w:rsidP="00F468AA">
      <w:pPr>
        <w:rPr>
          <w:highlight w:val="yellow"/>
        </w:rPr>
      </w:pPr>
      <w:r w:rsidRPr="005271D1">
        <w:t>The restructuring should be done in phases to accommodate the financial difficulties faced by the firm. Short</w:t>
      </w:r>
      <w:r w:rsidR="00ED1FE9" w:rsidRPr="005271D1">
        <w:t>-</w:t>
      </w:r>
      <w:r w:rsidRPr="005271D1">
        <w:t xml:space="preserve">term interventions need to be aimed at selling off non-core assets and renegotiating the terms of debts with a view to enhancing liquidity. Equity injection and working capital optimisation should be guiding medium-term actions </w:t>
      </w:r>
      <w:r w:rsidR="006B569E" w:rsidRPr="005271D1">
        <w:t>to</w:t>
      </w:r>
      <w:r w:rsidRPr="005271D1">
        <w:t xml:space="preserve"> build the balance sheet. Strong risk management approaches </w:t>
      </w:r>
      <w:r w:rsidR="00ED1FE9" w:rsidRPr="005271D1">
        <w:t>to</w:t>
      </w:r>
      <w:r w:rsidRPr="005271D1">
        <w:t xml:space="preserve"> currency, inflation, and taxation can support selective mergers or acquisitions in the long run to increase competitiveness and growth. The inclusion of ethical and CSR values in the restructuring process is a guarantee of sustainable recovery.</w:t>
      </w:r>
    </w:p>
    <w:p w:rsidR="00F468AA" w:rsidRPr="005271D1" w:rsidRDefault="00F468AA" w:rsidP="00F468AA">
      <w:pPr>
        <w:rPr>
          <w:highlight w:val="yellow"/>
        </w:rPr>
      </w:pPr>
      <w:r w:rsidRPr="005271D1">
        <w:t>The company is under financial strain owing to a decrease in its profitability, an increase in its leverage, and a constrained liquidity position</w:t>
      </w:r>
      <w:r w:rsidR="00ED1FE9" w:rsidRPr="005271D1">
        <w:t>,</w:t>
      </w:r>
      <w:r w:rsidRPr="005271D1">
        <w:t xml:space="preserve"> but a superior financial restructuring plan can help it recover quickly and allow it to grow over time. The firm </w:t>
      </w:r>
      <w:r w:rsidRPr="005271D1">
        <w:lastRenderedPageBreak/>
        <w:t>can meet both short-term liquidity requirements by the combination of asset divestiture, equity strengthening, debt restructuring and selective mergers</w:t>
      </w:r>
      <w:r w:rsidR="00ED1FE9" w:rsidRPr="005271D1">
        <w:t>,</w:t>
      </w:r>
      <w:r w:rsidRPr="005271D1">
        <w:t xml:space="preserve"> as well as increase shareholder value a</w:t>
      </w:r>
      <w:r w:rsidR="00ED1FE9" w:rsidRPr="005271D1">
        <w:t>nd</w:t>
      </w:r>
      <w:r w:rsidRPr="005271D1">
        <w:t xml:space="preserve"> the flexibility of its operation</w:t>
      </w:r>
      <w:r w:rsidR="0010741B">
        <w:t xml:space="preserve"> (</w:t>
      </w:r>
      <w:r w:rsidR="0010741B">
        <w:rPr>
          <w:shd w:val="clear" w:color="auto" w:fill="FFFFFF"/>
        </w:rPr>
        <w:t>Rashid, 2021</w:t>
      </w:r>
      <w:r w:rsidR="0010741B">
        <w:t>)</w:t>
      </w:r>
      <w:r w:rsidRPr="005271D1">
        <w:t>. The sustainability of the restructuring plan is also enhanced by the inclusion of international risk management and ethical concerns. The successful execution will help the company to overcome the recent losses, strengthen the capital structure, and develop resiliency in the face of any economic uncertainty in future.</w:t>
      </w:r>
    </w:p>
    <w:p w:rsidR="00715C0B" w:rsidRDefault="00715C0B">
      <w:pPr>
        <w:spacing w:before="0" w:line="259" w:lineRule="auto"/>
        <w:jc w:val="left"/>
        <w:rPr>
          <w:b/>
          <w:bCs/>
          <w:sz w:val="32"/>
          <w:lang w:val="en-US"/>
        </w:rPr>
      </w:pPr>
      <w:r>
        <w:br w:type="page"/>
      </w:r>
    </w:p>
    <w:p w:rsidR="008977D7" w:rsidRPr="005271D1" w:rsidRDefault="005271D1" w:rsidP="005271D1">
      <w:pPr>
        <w:pStyle w:val="Heading1"/>
        <w:rPr>
          <w:lang w:eastAsia="en-GB"/>
        </w:rPr>
      </w:pPr>
      <w:bookmarkStart w:id="19" w:name="_Toc217260718"/>
      <w:r w:rsidRPr="005271D1">
        <w:lastRenderedPageBreak/>
        <w:t xml:space="preserve">4. </w:t>
      </w:r>
      <w:r w:rsidR="008977D7" w:rsidRPr="005271D1">
        <w:t>Investment Appraisal</w:t>
      </w:r>
      <w:r w:rsidR="008977D7" w:rsidRPr="005271D1">
        <w:rPr>
          <w:lang w:eastAsia="en-GB"/>
        </w:rPr>
        <w:t xml:space="preserve"> and Capital Budgeting Analysis</w:t>
      </w:r>
      <w:bookmarkEnd w:id="19"/>
    </w:p>
    <w:p w:rsidR="008977D7" w:rsidRPr="005271D1" w:rsidRDefault="00D22C64" w:rsidP="00B60198">
      <w:pPr>
        <w:rPr>
          <w:lang w:eastAsia="en-GB"/>
        </w:rPr>
      </w:pPr>
      <w:r w:rsidRPr="005271D1">
        <w:rPr>
          <w:lang w:eastAsia="en-GB"/>
        </w:rPr>
        <w:t>Capital budgeting is a very essential activity in companies that aim at maximi</w:t>
      </w:r>
      <w:r w:rsidR="00ED1FE9" w:rsidRPr="005271D1">
        <w:rPr>
          <w:lang w:eastAsia="en-GB"/>
        </w:rPr>
        <w:t>s</w:t>
      </w:r>
      <w:r w:rsidRPr="005271D1">
        <w:rPr>
          <w:lang w:eastAsia="en-GB"/>
        </w:rPr>
        <w:t xml:space="preserve">ing shareholder wealth as well as in the efficient distribution of limited financial resources. The capital investment decisions should not just look at the potential returns of the proposed projects but should also be aligned </w:t>
      </w:r>
      <w:r w:rsidR="00ED1FE9" w:rsidRPr="005271D1">
        <w:rPr>
          <w:lang w:eastAsia="en-GB"/>
        </w:rPr>
        <w:t>with</w:t>
      </w:r>
      <w:r w:rsidRPr="005271D1">
        <w:rPr>
          <w:lang w:eastAsia="en-GB"/>
        </w:rPr>
        <w:t xml:space="preserve"> the present financial status, the risk spirit and strategic goals of the firm</w:t>
      </w:r>
      <w:r w:rsidR="0010741B">
        <w:rPr>
          <w:lang w:eastAsia="en-GB"/>
        </w:rPr>
        <w:t xml:space="preserve"> (</w:t>
      </w:r>
      <w:r w:rsidR="0010741B">
        <w:rPr>
          <w:shd w:val="clear" w:color="auto" w:fill="FFFFFF"/>
        </w:rPr>
        <w:t>Chang, 2023</w:t>
      </w:r>
      <w:r w:rsidR="0010741B">
        <w:rPr>
          <w:lang w:eastAsia="en-GB"/>
        </w:rPr>
        <w:t>)</w:t>
      </w:r>
      <w:r w:rsidRPr="005271D1">
        <w:rPr>
          <w:lang w:eastAsia="en-GB"/>
        </w:rPr>
        <w:t>. According to the recent financial statements of the firm, the company has experienced a trend of decreasing profitability, the firm has a negative net income in the year</w:t>
      </w:r>
      <w:r w:rsidR="00ED1FE9" w:rsidRPr="005271D1">
        <w:rPr>
          <w:lang w:eastAsia="en-GB"/>
        </w:rPr>
        <w:t>s</w:t>
      </w:r>
      <w:r w:rsidRPr="005271D1">
        <w:rPr>
          <w:lang w:eastAsia="en-GB"/>
        </w:rPr>
        <w:t xml:space="preserve"> 2023 and 2024, </w:t>
      </w:r>
      <w:r w:rsidR="00ED1FE9" w:rsidRPr="005271D1">
        <w:rPr>
          <w:lang w:eastAsia="en-GB"/>
        </w:rPr>
        <w:t>and</w:t>
      </w:r>
      <w:r w:rsidRPr="005271D1">
        <w:rPr>
          <w:lang w:eastAsia="en-GB"/>
        </w:rPr>
        <w:t xml:space="preserve"> has tight liquidity and a limited capital structure. Therefore, any investment proposed should be critically considered so that it adds value to the shareholders without putting a strain on the financial position. In this case, Payback Period (PBP) is used to </w:t>
      </w:r>
      <w:r w:rsidR="008457B3" w:rsidRPr="005271D1">
        <w:rPr>
          <w:lang w:eastAsia="en-GB"/>
        </w:rPr>
        <w:t>analyse</w:t>
      </w:r>
      <w:r w:rsidRPr="005271D1">
        <w:rPr>
          <w:lang w:eastAsia="en-GB"/>
        </w:rPr>
        <w:t xml:space="preserve"> three investment projects, A, B and C, accounting rate of return (ARR), Net Present Value (NPV), profitability Index (PI) and internal rate of return (IRR). The highest possible amount of capital is </w:t>
      </w:r>
      <w:r w:rsidR="008457B3" w:rsidRPr="005271D1">
        <w:rPr>
          <w:lang w:eastAsia="en-GB"/>
        </w:rPr>
        <w:t>£</w:t>
      </w:r>
      <w:r w:rsidRPr="005271D1">
        <w:rPr>
          <w:lang w:eastAsia="en-GB"/>
        </w:rPr>
        <w:t>60 million</w:t>
      </w:r>
      <w:r w:rsidR="00ED1FE9" w:rsidRPr="005271D1">
        <w:rPr>
          <w:lang w:eastAsia="en-GB"/>
        </w:rPr>
        <w:t>,</w:t>
      </w:r>
      <w:r w:rsidRPr="005271D1">
        <w:rPr>
          <w:lang w:eastAsia="en-GB"/>
        </w:rPr>
        <w:t xml:space="preserve"> and this will have to be carefully evaluated in capital rationing.</w:t>
      </w:r>
    </w:p>
    <w:p w:rsidR="008977D7" w:rsidRPr="005271D1" w:rsidRDefault="008977D7" w:rsidP="00B60198">
      <w:pPr>
        <w:pStyle w:val="Heading2"/>
        <w:rPr>
          <w:lang w:eastAsia="en-GB"/>
        </w:rPr>
      </w:pPr>
      <w:bookmarkStart w:id="20" w:name="_Toc217260719"/>
      <w:r w:rsidRPr="005271D1">
        <w:rPr>
          <w:lang w:eastAsia="en-GB"/>
        </w:rPr>
        <w:t>Payback Period Analysis</w:t>
      </w:r>
      <w:bookmarkEnd w:id="20"/>
    </w:p>
    <w:p w:rsidR="008977D7" w:rsidRPr="005271D1" w:rsidRDefault="00FB1DEA" w:rsidP="00D22C64">
      <w:pPr>
        <w:rPr>
          <w:highlight w:val="yellow"/>
          <w:lang w:eastAsia="en-GB"/>
        </w:rPr>
      </w:pPr>
      <w:r w:rsidRPr="005271D1">
        <w:rPr>
          <w:lang w:eastAsia="en-GB"/>
        </w:rPr>
        <w:t>Payback Period (PBP) is a measure of time that is needed to justify the initial investment of a project based on net cash inflows</w:t>
      </w:r>
      <w:r w:rsidR="0010741B">
        <w:rPr>
          <w:lang w:eastAsia="en-GB"/>
        </w:rPr>
        <w:t xml:space="preserve"> (</w:t>
      </w:r>
      <w:r w:rsidR="0010741B">
        <w:rPr>
          <w:shd w:val="clear" w:color="auto" w:fill="FFFFFF"/>
        </w:rPr>
        <w:t>Malenko, 2019</w:t>
      </w:r>
      <w:r w:rsidR="0010741B">
        <w:rPr>
          <w:lang w:eastAsia="en-GB"/>
        </w:rPr>
        <w:t>)</w:t>
      </w:r>
      <w:r w:rsidRPr="005271D1">
        <w:rPr>
          <w:lang w:eastAsia="en-GB"/>
        </w:rPr>
        <w:t>. Even though it does not calculate the time value of money, it gives an informative measure of the liquidity risk as well as the investment risk; this is especially useful</w:t>
      </w:r>
      <w:r w:rsidR="00ED1FE9" w:rsidRPr="005271D1">
        <w:rPr>
          <w:lang w:eastAsia="en-GB"/>
        </w:rPr>
        <w:t>,</w:t>
      </w:r>
      <w:r w:rsidRPr="005271D1">
        <w:rPr>
          <w:lang w:eastAsia="en-GB"/>
        </w:rPr>
        <w:t xml:space="preserve"> bearing in mind that the firm is in a tight position with respect to cash.</w:t>
      </w:r>
    </w:p>
    <w:p w:rsidR="008977D7" w:rsidRPr="005271D1" w:rsidRDefault="00FB1DEA" w:rsidP="00D22C64">
      <w:pPr>
        <w:rPr>
          <w:highlight w:val="yellow"/>
          <w:lang w:eastAsia="en-GB"/>
        </w:rPr>
      </w:pPr>
      <w:r w:rsidRPr="005271D1">
        <w:rPr>
          <w:lang w:eastAsia="en-GB"/>
        </w:rPr>
        <w:t xml:space="preserve">In the case of Project A, annual cumulative cash inflows are, in </w:t>
      </w:r>
      <w:r w:rsidR="00ED1FE9" w:rsidRPr="005271D1">
        <w:rPr>
          <w:lang w:eastAsia="en-GB"/>
        </w:rPr>
        <w:t xml:space="preserve">each </w:t>
      </w:r>
      <w:r w:rsidRPr="005271D1">
        <w:rPr>
          <w:lang w:eastAsia="en-GB"/>
        </w:rPr>
        <w:t xml:space="preserve">year, </w:t>
      </w:r>
      <w:r w:rsidR="008457B3" w:rsidRPr="005271D1">
        <w:rPr>
          <w:lang w:eastAsia="en-GB"/>
        </w:rPr>
        <w:t>£</w:t>
      </w:r>
      <w:r w:rsidRPr="005271D1">
        <w:rPr>
          <w:lang w:eastAsia="en-GB"/>
        </w:rPr>
        <w:t xml:space="preserve">10 million, </w:t>
      </w:r>
      <w:r w:rsidR="008457B3" w:rsidRPr="005271D1">
        <w:rPr>
          <w:lang w:eastAsia="en-GB"/>
        </w:rPr>
        <w:t>£</w:t>
      </w:r>
      <w:r w:rsidRPr="005271D1">
        <w:rPr>
          <w:lang w:eastAsia="en-GB"/>
        </w:rPr>
        <w:t xml:space="preserve">22 million, </w:t>
      </w:r>
      <w:r w:rsidR="008457B3" w:rsidRPr="005271D1">
        <w:rPr>
          <w:lang w:eastAsia="en-GB"/>
        </w:rPr>
        <w:t>£</w:t>
      </w:r>
      <w:r w:rsidRPr="005271D1">
        <w:rPr>
          <w:lang w:eastAsia="en-GB"/>
        </w:rPr>
        <w:t xml:space="preserve">36 million, </w:t>
      </w:r>
      <w:r w:rsidR="008457B3" w:rsidRPr="005271D1">
        <w:rPr>
          <w:lang w:eastAsia="en-GB"/>
        </w:rPr>
        <w:t>£</w:t>
      </w:r>
      <w:r w:rsidRPr="005271D1">
        <w:rPr>
          <w:lang w:eastAsia="en-GB"/>
        </w:rPr>
        <w:t xml:space="preserve">46 million and </w:t>
      </w:r>
      <w:r w:rsidR="008457B3" w:rsidRPr="005271D1">
        <w:rPr>
          <w:lang w:eastAsia="en-GB"/>
        </w:rPr>
        <w:t>£</w:t>
      </w:r>
      <w:r w:rsidRPr="005271D1">
        <w:rPr>
          <w:lang w:eastAsia="en-GB"/>
        </w:rPr>
        <w:t xml:space="preserve">54 million. The initial investment of </w:t>
      </w:r>
      <w:r w:rsidR="008457B3" w:rsidRPr="005271D1">
        <w:rPr>
          <w:lang w:eastAsia="en-GB"/>
        </w:rPr>
        <w:t>£</w:t>
      </w:r>
      <w:r w:rsidRPr="005271D1">
        <w:rPr>
          <w:lang w:eastAsia="en-GB"/>
        </w:rPr>
        <w:t>40 million is paid back between year</w:t>
      </w:r>
      <w:r w:rsidR="00ED1FE9" w:rsidRPr="005271D1">
        <w:rPr>
          <w:lang w:eastAsia="en-GB"/>
        </w:rPr>
        <w:t>s</w:t>
      </w:r>
      <w:r w:rsidRPr="005271D1">
        <w:rPr>
          <w:lang w:eastAsia="en-GB"/>
        </w:rPr>
        <w:t xml:space="preserve"> 3 and 4. The PBP is determined by formulating the following equation with the help of linear interpolation:</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PB</m:t>
          </m:r>
          <m:sSub>
            <m:sSubPr>
              <m:ctrlPr>
                <w:rPr>
                  <w:rFonts w:ascii="Cambria Math" w:eastAsia="Times New Roman" w:hAnsi="Cambria Math"/>
                  <w:lang w:eastAsia="en-GB"/>
                </w:rPr>
              </m:ctrlPr>
            </m:sSubPr>
            <m:e>
              <m:r>
                <w:rPr>
                  <w:rFonts w:ascii="Cambria Math" w:eastAsia="Times New Roman" w:hAnsi="Cambria Math"/>
                  <w:lang w:eastAsia="en-GB"/>
                </w:rPr>
                <m:t>P</m:t>
              </m:r>
            </m:e>
            <m:sub>
              <m:r>
                <w:rPr>
                  <w:rFonts w:ascii="Cambria Math" w:eastAsia="Times New Roman" w:hAnsi="Cambria Math"/>
                  <w:lang w:eastAsia="en-GB"/>
                </w:rPr>
                <m:t>A</m:t>
              </m:r>
            </m:sub>
          </m:sSub>
          <m:r>
            <w:rPr>
              <w:rFonts w:ascii="Cambria Math" w:eastAsia="Times New Roman" w:hAnsi="Cambria Math"/>
              <w:lang w:eastAsia="en-GB"/>
            </w:rPr>
            <m:t>=3+</m:t>
          </m:r>
          <m:f>
            <m:fPr>
              <m:ctrlPr>
                <w:rPr>
                  <w:rFonts w:ascii="Cambria Math" w:eastAsia="Times New Roman" w:hAnsi="Cambria Math"/>
                  <w:lang w:eastAsia="en-GB"/>
                </w:rPr>
              </m:ctrlPr>
            </m:fPr>
            <m:num>
              <m:r>
                <w:rPr>
                  <w:rFonts w:ascii="Cambria Math" w:eastAsia="Times New Roman" w:hAnsi="Cambria Math"/>
                  <w:lang w:eastAsia="en-GB"/>
                </w:rPr>
                <m:t>40-36</m:t>
              </m:r>
            </m:num>
            <m:den>
              <m:r>
                <w:rPr>
                  <w:rFonts w:ascii="Cambria Math" w:eastAsia="Times New Roman" w:hAnsi="Cambria Math"/>
                  <w:lang w:eastAsia="en-GB"/>
                </w:rPr>
                <m:t>10</m:t>
              </m:r>
            </m:den>
          </m:f>
          <m:r>
            <w:rPr>
              <w:rFonts w:ascii="Cambria Math" w:eastAsia="Times New Roman" w:hAnsi="Cambria Math"/>
              <w:lang w:eastAsia="en-GB"/>
            </w:rPr>
            <m:t>=3+0.4=3.4</m:t>
          </m:r>
          <m:r>
            <m:rPr>
              <m:nor/>
            </m:rPr>
            <w:rPr>
              <w:rFonts w:eastAsia="Times New Roman"/>
              <w:lang w:eastAsia="en-GB"/>
            </w:rPr>
            <m:t xml:space="preserve"> years</m:t>
          </m:r>
          <m:r>
            <m:rPr>
              <m:sty m:val="p"/>
            </m:rPr>
            <w:rPr>
              <w:rFonts w:ascii="Cambria Math" w:eastAsia="Times New Roman" w:hAnsi="Cambria Math"/>
              <w:lang w:eastAsia="en-GB"/>
            </w:rPr>
            <w:br/>
          </m:r>
        </m:oMath>
      </m:oMathPara>
    </w:p>
    <w:p w:rsidR="008977D7" w:rsidRPr="005271D1" w:rsidRDefault="00FB1DEA" w:rsidP="001E3632">
      <w:pPr>
        <w:rPr>
          <w:highlight w:val="yellow"/>
          <w:lang w:eastAsia="en-GB"/>
        </w:rPr>
      </w:pPr>
      <w:r w:rsidRPr="005271D1">
        <w:rPr>
          <w:lang w:eastAsia="en-GB"/>
        </w:rPr>
        <w:t>The cumulative inflows in project Bare £6 million, £12 million, 18 million, 24 million and 30 million</w:t>
      </w:r>
      <w:r w:rsidR="00763EF5" w:rsidRPr="005271D1">
        <w:rPr>
          <w:lang w:eastAsia="en-GB"/>
        </w:rPr>
        <w:t xml:space="preserve"> pounds</w:t>
      </w:r>
      <w:r w:rsidRPr="005271D1">
        <w:rPr>
          <w:lang w:eastAsia="en-GB"/>
        </w:rPr>
        <w:t>. Investment of 30</w:t>
      </w:r>
      <w:r w:rsidR="00763EF5" w:rsidRPr="005271D1">
        <w:rPr>
          <w:lang w:eastAsia="en-GB"/>
        </w:rPr>
        <w:t xml:space="preserve"> million pounds</w:t>
      </w:r>
      <w:r w:rsidRPr="005271D1">
        <w:rPr>
          <w:lang w:eastAsia="en-GB"/>
        </w:rPr>
        <w:t xml:space="preserve"> is recouped </w:t>
      </w:r>
      <w:r w:rsidR="00ED1FE9" w:rsidRPr="005271D1">
        <w:rPr>
          <w:lang w:eastAsia="en-GB"/>
        </w:rPr>
        <w:t>in</w:t>
      </w:r>
      <w:r w:rsidRPr="005271D1">
        <w:rPr>
          <w:lang w:eastAsia="en-GB"/>
        </w:rPr>
        <w:t xml:space="preserve"> year 5 with:</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w:lastRenderedPageBreak/>
            <m:t>PB</m:t>
          </m:r>
          <m:sSub>
            <m:sSubPr>
              <m:ctrlPr>
                <w:rPr>
                  <w:rFonts w:ascii="Cambria Math" w:eastAsia="Times New Roman" w:hAnsi="Cambria Math"/>
                  <w:lang w:eastAsia="en-GB"/>
                </w:rPr>
              </m:ctrlPr>
            </m:sSubPr>
            <m:e>
              <m:r>
                <w:rPr>
                  <w:rFonts w:ascii="Cambria Math" w:eastAsia="Times New Roman" w:hAnsi="Cambria Math"/>
                  <w:lang w:eastAsia="en-GB"/>
                </w:rPr>
                <m:t>P</m:t>
              </m:r>
            </m:e>
            <m:sub>
              <m:r>
                <w:rPr>
                  <w:rFonts w:ascii="Cambria Math" w:eastAsia="Times New Roman" w:hAnsi="Cambria Math"/>
                  <w:lang w:eastAsia="en-GB"/>
                </w:rPr>
                <m:t>B</m:t>
              </m:r>
            </m:sub>
          </m:sSub>
          <m:r>
            <w:rPr>
              <w:rFonts w:ascii="Cambria Math" w:eastAsia="Times New Roman" w:hAnsi="Cambria Math"/>
              <w:lang w:eastAsia="en-GB"/>
            </w:rPr>
            <m:t>=5</m:t>
          </m:r>
          <m:r>
            <m:rPr>
              <m:nor/>
            </m:rPr>
            <w:rPr>
              <w:rFonts w:eastAsia="Times New Roman"/>
              <w:lang w:eastAsia="en-GB"/>
            </w:rPr>
            <m:t xml:space="preserve"> years</m:t>
          </m:r>
          <m:r>
            <m:rPr>
              <m:sty m:val="p"/>
            </m:rPr>
            <w:rPr>
              <w:rFonts w:ascii="Cambria Math" w:eastAsia="Times New Roman" w:hAnsi="Cambria Math"/>
              <w:lang w:eastAsia="en-GB"/>
            </w:rPr>
            <w:br/>
          </m:r>
        </m:oMath>
      </m:oMathPara>
    </w:p>
    <w:p w:rsidR="008977D7" w:rsidRPr="005271D1" w:rsidRDefault="00FB1DEA" w:rsidP="001E3632">
      <w:pPr>
        <w:rPr>
          <w:highlight w:val="yellow"/>
          <w:lang w:eastAsia="en-GB"/>
        </w:rPr>
      </w:pPr>
      <w:r w:rsidRPr="005271D1">
        <w:rPr>
          <w:lang w:eastAsia="en-GB"/>
        </w:rPr>
        <w:t xml:space="preserve">The cumulative inflows in project C are 5 million, 15 million, 35 million, 60 million, and 75 million pounds. </w:t>
      </w:r>
      <w:r w:rsidR="00ED1FE9" w:rsidRPr="005271D1">
        <w:rPr>
          <w:lang w:eastAsia="en-GB"/>
        </w:rPr>
        <w:t>An i</w:t>
      </w:r>
      <w:r w:rsidRPr="005271D1">
        <w:rPr>
          <w:lang w:eastAsia="en-GB"/>
        </w:rPr>
        <w:t>nvestment of 50 million is paid back in the year</w:t>
      </w:r>
      <w:r w:rsidR="00ED1FE9" w:rsidRPr="005271D1">
        <w:rPr>
          <w:lang w:eastAsia="en-GB"/>
        </w:rPr>
        <w:t>s</w:t>
      </w:r>
      <w:r w:rsidRPr="005271D1">
        <w:rPr>
          <w:lang w:eastAsia="en-GB"/>
        </w:rPr>
        <w:t xml:space="preserve"> 3-4:</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PB</m:t>
          </m:r>
          <m:sSub>
            <m:sSubPr>
              <m:ctrlPr>
                <w:rPr>
                  <w:rFonts w:ascii="Cambria Math" w:eastAsia="Times New Roman" w:hAnsi="Cambria Math"/>
                  <w:lang w:eastAsia="en-GB"/>
                </w:rPr>
              </m:ctrlPr>
            </m:sSubPr>
            <m:e>
              <m:r>
                <w:rPr>
                  <w:rFonts w:ascii="Cambria Math" w:eastAsia="Times New Roman" w:hAnsi="Cambria Math"/>
                  <w:lang w:eastAsia="en-GB"/>
                </w:rPr>
                <m:t>P</m:t>
              </m:r>
            </m:e>
            <m:sub>
              <m:r>
                <w:rPr>
                  <w:rFonts w:ascii="Cambria Math" w:eastAsia="Times New Roman" w:hAnsi="Cambria Math"/>
                  <w:lang w:eastAsia="en-GB"/>
                </w:rPr>
                <m:t>C</m:t>
              </m:r>
            </m:sub>
          </m:sSub>
          <m:r>
            <w:rPr>
              <w:rFonts w:ascii="Cambria Math" w:eastAsia="Times New Roman" w:hAnsi="Cambria Math"/>
              <w:lang w:eastAsia="en-GB"/>
            </w:rPr>
            <m:t>=3+</m:t>
          </m:r>
          <m:f>
            <m:fPr>
              <m:ctrlPr>
                <w:rPr>
                  <w:rFonts w:ascii="Cambria Math" w:eastAsia="Times New Roman" w:hAnsi="Cambria Math"/>
                  <w:lang w:eastAsia="en-GB"/>
                </w:rPr>
              </m:ctrlPr>
            </m:fPr>
            <m:num>
              <m:r>
                <w:rPr>
                  <w:rFonts w:ascii="Cambria Math" w:eastAsia="Times New Roman" w:hAnsi="Cambria Math"/>
                  <w:lang w:eastAsia="en-GB"/>
                </w:rPr>
                <m:t>50-35</m:t>
              </m:r>
            </m:num>
            <m:den>
              <m:r>
                <w:rPr>
                  <w:rFonts w:ascii="Cambria Math" w:eastAsia="Times New Roman" w:hAnsi="Cambria Math"/>
                  <w:lang w:eastAsia="en-GB"/>
                </w:rPr>
                <m:t>25</m:t>
              </m:r>
            </m:den>
          </m:f>
          <m:r>
            <w:rPr>
              <w:rFonts w:ascii="Cambria Math" w:eastAsia="Times New Roman" w:hAnsi="Cambria Math"/>
              <w:lang w:eastAsia="en-GB"/>
            </w:rPr>
            <m:t>=3+0.6=3.6</m:t>
          </m:r>
          <m:r>
            <m:rPr>
              <m:nor/>
            </m:rPr>
            <w:rPr>
              <w:rFonts w:eastAsia="Times New Roman"/>
              <w:lang w:eastAsia="en-GB"/>
            </w:rPr>
            <m:t xml:space="preserve"> years</m:t>
          </m:r>
          <m:r>
            <m:rPr>
              <m:sty m:val="p"/>
            </m:rPr>
            <w:rPr>
              <w:rFonts w:ascii="Cambria Math" w:eastAsia="Times New Roman" w:hAnsi="Cambria Math"/>
              <w:lang w:eastAsia="en-GB"/>
            </w:rPr>
            <w:br/>
          </m:r>
        </m:oMath>
      </m:oMathPara>
    </w:p>
    <w:p w:rsidR="008977D7" w:rsidRPr="005271D1" w:rsidRDefault="00FB1DEA" w:rsidP="001E3632">
      <w:pPr>
        <w:rPr>
          <w:highlight w:val="yellow"/>
          <w:lang w:eastAsia="en-GB"/>
        </w:rPr>
      </w:pPr>
      <w:r w:rsidRPr="005271D1">
        <w:rPr>
          <w:lang w:eastAsia="en-GB"/>
        </w:rPr>
        <w:t>Liquidity</w:t>
      </w:r>
      <w:r w:rsidR="00ED1FE9" w:rsidRPr="005271D1">
        <w:rPr>
          <w:lang w:eastAsia="en-GB"/>
        </w:rPr>
        <w:t>-</w:t>
      </w:r>
      <w:r w:rsidRPr="005271D1">
        <w:rPr>
          <w:lang w:eastAsia="en-GB"/>
        </w:rPr>
        <w:t xml:space="preserve">wise, Projects A and C pay back in a shorter period than Project B, which means that there </w:t>
      </w:r>
      <w:r w:rsidR="00ED1FE9" w:rsidRPr="005271D1">
        <w:rPr>
          <w:lang w:eastAsia="en-GB"/>
        </w:rPr>
        <w:t>is</w:t>
      </w:r>
      <w:r w:rsidRPr="005271D1">
        <w:rPr>
          <w:lang w:eastAsia="en-GB"/>
        </w:rPr>
        <w:t xml:space="preserve"> lower short</w:t>
      </w:r>
      <w:r w:rsidR="00ED1FE9" w:rsidRPr="005271D1">
        <w:rPr>
          <w:lang w:eastAsia="en-GB"/>
        </w:rPr>
        <w:t>-term</w:t>
      </w:r>
      <w:r w:rsidRPr="005271D1">
        <w:rPr>
          <w:lang w:eastAsia="en-GB"/>
        </w:rPr>
        <w:t xml:space="preserve"> cash risk. Since the company is already facing cash limitations and its liquidity is going down, it is better to use shorter payback periods.</w:t>
      </w:r>
    </w:p>
    <w:p w:rsidR="008977D7" w:rsidRPr="005271D1" w:rsidRDefault="008977D7" w:rsidP="00B60198">
      <w:pPr>
        <w:pStyle w:val="Heading2"/>
        <w:rPr>
          <w:lang w:eastAsia="en-GB"/>
        </w:rPr>
      </w:pPr>
      <w:bookmarkStart w:id="21" w:name="_Toc217260720"/>
      <w:r w:rsidRPr="005271D1">
        <w:rPr>
          <w:lang w:eastAsia="en-GB"/>
        </w:rPr>
        <w:t>Accounting Rate of Return (ARR) Analysis</w:t>
      </w:r>
      <w:bookmarkEnd w:id="21"/>
    </w:p>
    <w:p w:rsidR="008977D7" w:rsidRPr="005271D1" w:rsidRDefault="00FB1DEA" w:rsidP="001E3632">
      <w:pPr>
        <w:rPr>
          <w:highlight w:val="yellow"/>
          <w:lang w:eastAsia="en-GB"/>
        </w:rPr>
      </w:pPr>
      <w:r w:rsidRPr="005271D1">
        <w:rPr>
          <w:lang w:eastAsia="en-GB"/>
        </w:rPr>
        <w:t xml:space="preserve">ARR is a method of determining the profitability of a project </w:t>
      </w:r>
      <w:r w:rsidR="006B569E" w:rsidRPr="005271D1">
        <w:rPr>
          <w:lang w:eastAsia="en-GB"/>
        </w:rPr>
        <w:t>based on</w:t>
      </w:r>
      <w:r w:rsidRPr="005271D1">
        <w:rPr>
          <w:lang w:eastAsia="en-GB"/>
        </w:rPr>
        <w:t xml:space="preserve"> accounting profits, but not cash flows</w:t>
      </w:r>
      <w:r w:rsidR="0010741B">
        <w:rPr>
          <w:lang w:eastAsia="en-GB"/>
        </w:rPr>
        <w:t xml:space="preserve"> (</w:t>
      </w:r>
      <w:r w:rsidR="0010741B">
        <w:rPr>
          <w:shd w:val="clear" w:color="auto" w:fill="FFFFFF"/>
        </w:rPr>
        <w:t>Bierman, 2020</w:t>
      </w:r>
      <w:r w:rsidR="0010741B">
        <w:rPr>
          <w:lang w:eastAsia="en-GB"/>
        </w:rPr>
        <w:t>)</w:t>
      </w:r>
      <w:r w:rsidRPr="005271D1">
        <w:rPr>
          <w:lang w:eastAsia="en-GB"/>
        </w:rPr>
        <w:t>. Under straight-line depreciation, it is possible to spread the initial investment over a period of five years</w:t>
      </w:r>
      <w:r w:rsidR="00ED1FE9" w:rsidRPr="005271D1">
        <w:rPr>
          <w:lang w:eastAsia="en-GB"/>
        </w:rPr>
        <w:t>,</w:t>
      </w:r>
      <w:r w:rsidRPr="005271D1">
        <w:rPr>
          <w:lang w:eastAsia="en-GB"/>
        </w:rPr>
        <w:t xml:space="preserve"> and this makes it easier to compute the average profit per year of accounting.</w:t>
      </w:r>
    </w:p>
    <w:p w:rsidR="008977D7" w:rsidRPr="005271D1" w:rsidRDefault="00FB1DEA" w:rsidP="001E3632">
      <w:pPr>
        <w:rPr>
          <w:highlight w:val="yellow"/>
          <w:lang w:eastAsia="en-GB"/>
        </w:rPr>
      </w:pPr>
      <w:r w:rsidRPr="005271D1">
        <w:rPr>
          <w:lang w:eastAsia="en-GB"/>
        </w:rPr>
        <w:t>In the case of Project A, the depreciation is at a rate of 40million/5 = 8million/year. The annual net cash inflows are depreciated: Year 1: 10m -8m=2m, Year 2: 12m -8m=4m, Year 3: 14m -8m=6m, Year 4: 10m -8m=2m, Year 5: 8m -8m=0. The mean after</w:t>
      </w:r>
      <w:r w:rsidR="00ED1FE9" w:rsidRPr="005271D1">
        <w:rPr>
          <w:lang w:eastAsia="en-GB"/>
        </w:rPr>
        <w:t>-</w:t>
      </w:r>
      <w:r w:rsidRPr="005271D1">
        <w:rPr>
          <w:lang w:eastAsia="en-GB"/>
        </w:rPr>
        <w:t xml:space="preserve">tax accounting profit during </w:t>
      </w:r>
      <w:r w:rsidR="00ED1FE9" w:rsidRPr="005271D1">
        <w:rPr>
          <w:lang w:eastAsia="en-GB"/>
        </w:rPr>
        <w:t xml:space="preserve">the </w:t>
      </w:r>
      <w:r w:rsidRPr="005271D1">
        <w:rPr>
          <w:lang w:eastAsia="en-GB"/>
        </w:rPr>
        <w:t>5 years is:</w:t>
      </w:r>
    </w:p>
    <w:p w:rsidR="008977D7" w:rsidRPr="005271D1" w:rsidRDefault="00F71F90" w:rsidP="008977D7">
      <w:pPr>
        <w:spacing w:after="0" w:line="240" w:lineRule="auto"/>
        <w:rPr>
          <w:rFonts w:eastAsia="Times New Roman"/>
          <w:lang w:eastAsia="en-GB"/>
        </w:rPr>
      </w:pPr>
      <m:oMathPara>
        <m:oMath>
          <m:sSub>
            <m:sSubPr>
              <m:ctrlPr>
                <w:rPr>
                  <w:rFonts w:ascii="Cambria Math" w:eastAsia="Times New Roman" w:hAnsi="Cambria Math"/>
                  <w:lang w:eastAsia="en-GB"/>
                </w:rPr>
              </m:ctrlPr>
            </m:sSubPr>
            <m:e>
              <m:r>
                <m:rPr>
                  <m:nor/>
                </m:rPr>
                <w:rPr>
                  <w:rFonts w:eastAsia="Times New Roman"/>
                  <w:lang w:eastAsia="en-GB"/>
                </w:rPr>
                <m:t>Average Profit</m:t>
              </m:r>
            </m:e>
            <m:sub>
              <m:r>
                <w:rPr>
                  <w:rFonts w:ascii="Cambria Math" w:eastAsia="Times New Roman" w:hAnsi="Cambria Math"/>
                  <w:lang w:eastAsia="en-GB"/>
                </w:rPr>
                <m:t>A</m:t>
              </m:r>
            </m:sub>
          </m:sSub>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2+4+6+2+0</m:t>
              </m:r>
            </m:num>
            <m:den>
              <m:r>
                <w:rPr>
                  <w:rFonts w:ascii="Cambria Math" w:eastAsia="Times New Roman" w:hAnsi="Cambria Math"/>
                  <w:lang w:eastAsia="en-GB"/>
                </w:rPr>
                <m:t>5</m:t>
              </m:r>
            </m:den>
          </m:f>
          <m:r>
            <w:rPr>
              <w:rFonts w:ascii="Cambria Math" w:eastAsia="Times New Roman" w:hAnsi="Cambria Math"/>
              <w:lang w:eastAsia="en-GB"/>
            </w:rPr>
            <m:t>=2.8</m:t>
          </m:r>
          <m:r>
            <m:rPr>
              <m:nor/>
            </m:rPr>
            <w:rPr>
              <w:rFonts w:eastAsia="Times New Roman"/>
              <w:lang w:eastAsia="en-GB"/>
            </w:rPr>
            <m:t xml:space="preserve"> million</m:t>
          </m:r>
          <m:r>
            <m:rPr>
              <m:sty m:val="p"/>
            </m:rPr>
            <w:rPr>
              <w:rFonts w:ascii="Cambria Math" w:eastAsia="Times New Roman" w:hAnsi="Cambria Math"/>
              <w:lang w:eastAsia="en-GB"/>
            </w:rPr>
            <w:br/>
          </m:r>
        </m:oMath>
      </m:oMathPara>
    </w:p>
    <w:p w:rsidR="008977D7" w:rsidRPr="005271D1" w:rsidRDefault="008977D7" w:rsidP="001E3632">
      <w:pPr>
        <w:rPr>
          <w:lang w:eastAsia="en-GB"/>
        </w:rPr>
      </w:pPr>
      <w:r w:rsidRPr="005271D1">
        <w:rPr>
          <w:lang w:eastAsia="en-GB"/>
        </w:rPr>
        <w:t>ARR is then:</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AR</m:t>
          </m:r>
          <m:sSub>
            <m:sSubPr>
              <m:ctrlPr>
                <w:rPr>
                  <w:rFonts w:ascii="Cambria Math" w:eastAsia="Times New Roman" w:hAnsi="Cambria Math"/>
                  <w:lang w:eastAsia="en-GB"/>
                </w:rPr>
              </m:ctrlPr>
            </m:sSubPr>
            <m:e>
              <m:r>
                <w:rPr>
                  <w:rFonts w:ascii="Cambria Math" w:eastAsia="Times New Roman" w:hAnsi="Cambria Math"/>
                  <w:lang w:eastAsia="en-GB"/>
                </w:rPr>
                <m:t>R</m:t>
              </m:r>
            </m:e>
            <m:sub>
              <m:r>
                <w:rPr>
                  <w:rFonts w:ascii="Cambria Math" w:eastAsia="Times New Roman" w:hAnsi="Cambria Math"/>
                  <w:lang w:eastAsia="en-GB"/>
                </w:rPr>
                <m:t>A</m:t>
              </m:r>
            </m:sub>
          </m:sSub>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2.8</m:t>
              </m:r>
            </m:num>
            <m:den>
              <m:r>
                <w:rPr>
                  <w:rFonts w:ascii="Cambria Math" w:eastAsia="Times New Roman" w:hAnsi="Cambria Math"/>
                  <w:lang w:eastAsia="en-GB"/>
                </w:rPr>
                <m:t>40</m:t>
              </m:r>
            </m:den>
          </m:f>
          <m:r>
            <w:rPr>
              <w:rFonts w:ascii="Cambria Math" w:eastAsia="Times New Roman" w:hAnsi="Cambria Math"/>
              <w:lang w:eastAsia="en-GB"/>
            </w:rPr>
            <m:t>×100=7.0</m:t>
          </m:r>
          <m:r>
            <m:rPr>
              <m:sty m:val="p"/>
            </m:rPr>
            <w:rPr>
              <w:rFonts w:ascii="Cambria Math" w:eastAsia="Times New Roman" w:hAnsi="Cambria Math"/>
              <w:lang w:eastAsia="en-GB"/>
            </w:rPr>
            <m:t>%</m:t>
          </m:r>
          <m:r>
            <m:rPr>
              <m:sty m:val="p"/>
            </m:rPr>
            <w:rPr>
              <w:rFonts w:ascii="Cambria Math" w:eastAsia="Times New Roman" w:hAnsi="Cambria Math"/>
              <w:lang w:eastAsia="en-GB"/>
            </w:rPr>
            <w:br/>
          </m:r>
        </m:oMath>
      </m:oMathPara>
    </w:p>
    <w:p w:rsidR="008977D7" w:rsidRPr="005271D1" w:rsidRDefault="009449E4" w:rsidP="001E3632">
      <w:pPr>
        <w:rPr>
          <w:highlight w:val="yellow"/>
          <w:lang w:eastAsia="en-GB"/>
        </w:rPr>
      </w:pPr>
      <w:r w:rsidRPr="005271D1">
        <w:rPr>
          <w:lang w:eastAsia="en-GB"/>
        </w:rPr>
        <w:t xml:space="preserve">Project B has a </w:t>
      </w:r>
      <w:r w:rsidR="005271D1" w:rsidRPr="005271D1">
        <w:rPr>
          <w:lang w:eastAsia="en-GB"/>
        </w:rPr>
        <w:t>£</w:t>
      </w:r>
      <w:r w:rsidRPr="005271D1">
        <w:rPr>
          <w:lang w:eastAsia="en-GB"/>
        </w:rPr>
        <w:t>30m depreciation/5 =</w:t>
      </w:r>
      <w:r w:rsidR="00FA2778">
        <w:rPr>
          <w:lang w:eastAsia="en-GB"/>
        </w:rPr>
        <w:t>£</w:t>
      </w:r>
      <w:r w:rsidRPr="005271D1">
        <w:rPr>
          <w:lang w:eastAsia="en-GB"/>
        </w:rPr>
        <w:t>6m /year. After depreciation</w:t>
      </w:r>
      <w:r w:rsidR="00ED1FE9" w:rsidRPr="005271D1">
        <w:rPr>
          <w:lang w:eastAsia="en-GB"/>
        </w:rPr>
        <w:t>,</w:t>
      </w:r>
      <w:r w:rsidRPr="005271D1">
        <w:rPr>
          <w:lang w:eastAsia="en-GB"/>
        </w:rPr>
        <w:t xml:space="preserve"> annual profits: </w:t>
      </w:r>
      <w:r w:rsidR="005271D1" w:rsidRPr="005271D1">
        <w:rPr>
          <w:lang w:eastAsia="en-GB"/>
        </w:rPr>
        <w:t>£</w:t>
      </w:r>
      <w:r w:rsidRPr="005271D1">
        <w:rPr>
          <w:lang w:eastAsia="en-GB"/>
        </w:rPr>
        <w:t xml:space="preserve">0, </w:t>
      </w:r>
      <w:r w:rsidR="005271D1" w:rsidRPr="005271D1">
        <w:rPr>
          <w:lang w:eastAsia="en-GB"/>
        </w:rPr>
        <w:t>£</w:t>
      </w:r>
      <w:r w:rsidRPr="005271D1">
        <w:rPr>
          <w:lang w:eastAsia="en-GB"/>
        </w:rPr>
        <w:t xml:space="preserve">0, </w:t>
      </w:r>
      <w:r w:rsidR="005271D1">
        <w:rPr>
          <w:lang w:eastAsia="en-GB"/>
        </w:rPr>
        <w:t>£</w:t>
      </w:r>
      <w:r w:rsidRPr="005271D1">
        <w:rPr>
          <w:lang w:eastAsia="en-GB"/>
        </w:rPr>
        <w:t xml:space="preserve">0, </w:t>
      </w:r>
      <w:r w:rsidR="005271D1">
        <w:rPr>
          <w:lang w:eastAsia="en-GB"/>
        </w:rPr>
        <w:t>£</w:t>
      </w:r>
      <w:r w:rsidRPr="005271D1">
        <w:rPr>
          <w:lang w:eastAsia="en-GB"/>
        </w:rPr>
        <w:t xml:space="preserve">0, </w:t>
      </w:r>
      <w:r w:rsidR="005271D1">
        <w:rPr>
          <w:lang w:eastAsia="en-GB"/>
        </w:rPr>
        <w:t>£</w:t>
      </w:r>
      <w:r w:rsidRPr="005271D1">
        <w:rPr>
          <w:lang w:eastAsia="en-GB"/>
        </w:rPr>
        <w:t xml:space="preserve">0. The average accounting profit is </w:t>
      </w:r>
      <w:r w:rsidR="005271D1">
        <w:rPr>
          <w:lang w:eastAsia="en-GB"/>
        </w:rPr>
        <w:t>£</w:t>
      </w:r>
      <w:r w:rsidRPr="005271D1">
        <w:rPr>
          <w:lang w:eastAsia="en-GB"/>
        </w:rPr>
        <w:t>0</w:t>
      </w:r>
      <w:r w:rsidR="00ED1FE9" w:rsidRPr="005271D1">
        <w:rPr>
          <w:lang w:eastAsia="en-GB"/>
        </w:rPr>
        <w:t>,</w:t>
      </w:r>
      <w:r w:rsidRPr="005271D1">
        <w:rPr>
          <w:lang w:eastAsia="en-GB"/>
        </w:rPr>
        <w:t xml:space="preserve"> which offers ARR B = 0%.</w:t>
      </w:r>
    </w:p>
    <w:p w:rsidR="008977D7" w:rsidRPr="005271D1" w:rsidRDefault="009449E4" w:rsidP="001E3632">
      <w:pPr>
        <w:rPr>
          <w:highlight w:val="yellow"/>
          <w:lang w:eastAsia="en-GB"/>
        </w:rPr>
      </w:pPr>
      <w:r w:rsidRPr="005271D1">
        <w:rPr>
          <w:lang w:eastAsia="en-GB"/>
        </w:rPr>
        <w:lastRenderedPageBreak/>
        <w:t xml:space="preserve">Depreciation of project C will be </w:t>
      </w:r>
      <w:r w:rsidR="005271D1">
        <w:rPr>
          <w:lang w:eastAsia="en-GB"/>
        </w:rPr>
        <w:t>£</w:t>
      </w:r>
      <w:r w:rsidRPr="005271D1">
        <w:rPr>
          <w:lang w:eastAsia="en-GB"/>
        </w:rPr>
        <w:t xml:space="preserve">50m/ 5 = </w:t>
      </w:r>
      <w:r w:rsidR="005271D1">
        <w:rPr>
          <w:lang w:eastAsia="en-GB"/>
        </w:rPr>
        <w:t>£</w:t>
      </w:r>
      <w:r w:rsidRPr="005271D1">
        <w:rPr>
          <w:lang w:eastAsia="en-GB"/>
        </w:rPr>
        <w:t xml:space="preserve">10m. Profits: Annual: - </w:t>
      </w:r>
      <w:r w:rsidR="005271D1">
        <w:rPr>
          <w:lang w:eastAsia="en-GB"/>
        </w:rPr>
        <w:t>£</w:t>
      </w:r>
      <w:r w:rsidRPr="005271D1">
        <w:rPr>
          <w:lang w:eastAsia="en-GB"/>
        </w:rPr>
        <w:t xml:space="preserve">5m, Annual: </w:t>
      </w:r>
      <w:r w:rsidR="005271D1">
        <w:rPr>
          <w:lang w:eastAsia="en-GB"/>
        </w:rPr>
        <w:t>£</w:t>
      </w:r>
      <w:r w:rsidRPr="005271D1">
        <w:rPr>
          <w:lang w:eastAsia="en-GB"/>
        </w:rPr>
        <w:t xml:space="preserve">0m, Annual </w:t>
      </w:r>
      <w:r w:rsidR="005271D1">
        <w:rPr>
          <w:lang w:eastAsia="en-GB"/>
        </w:rPr>
        <w:t>£</w:t>
      </w:r>
      <w:r w:rsidRPr="005271D1">
        <w:rPr>
          <w:lang w:eastAsia="en-GB"/>
        </w:rPr>
        <w:t xml:space="preserve">10m, Annual </w:t>
      </w:r>
      <w:r w:rsidR="005271D1">
        <w:rPr>
          <w:lang w:eastAsia="en-GB"/>
        </w:rPr>
        <w:t>£</w:t>
      </w:r>
      <w:r w:rsidRPr="005271D1">
        <w:rPr>
          <w:lang w:eastAsia="en-GB"/>
        </w:rPr>
        <w:t xml:space="preserve">15m, Annual </w:t>
      </w:r>
      <w:r w:rsidR="005271D1">
        <w:rPr>
          <w:lang w:eastAsia="en-GB"/>
        </w:rPr>
        <w:t>£</w:t>
      </w:r>
      <w:r w:rsidRPr="005271D1">
        <w:rPr>
          <w:lang w:eastAsia="en-GB"/>
        </w:rPr>
        <w:t>5m. Average profit = (</w:t>
      </w:r>
      <w:r w:rsidR="005271D1">
        <w:rPr>
          <w:lang w:eastAsia="en-GB"/>
        </w:rPr>
        <w:t>£</w:t>
      </w:r>
      <w:r w:rsidRPr="005271D1">
        <w:rPr>
          <w:lang w:eastAsia="en-GB"/>
        </w:rPr>
        <w:t xml:space="preserve">-5 + 0 + 10 + 15 + 5)/5 = </w:t>
      </w:r>
      <w:r w:rsidR="005271D1">
        <w:rPr>
          <w:lang w:eastAsia="en-GB"/>
        </w:rPr>
        <w:t>£</w:t>
      </w:r>
      <w:r w:rsidRPr="005271D1">
        <w:rPr>
          <w:lang w:eastAsia="en-GB"/>
        </w:rPr>
        <w:t>5m, giving:</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AR</m:t>
          </m:r>
          <m:sSub>
            <m:sSubPr>
              <m:ctrlPr>
                <w:rPr>
                  <w:rFonts w:ascii="Cambria Math" w:eastAsia="Times New Roman" w:hAnsi="Cambria Math"/>
                  <w:lang w:eastAsia="en-GB"/>
                </w:rPr>
              </m:ctrlPr>
            </m:sSubPr>
            <m:e>
              <m:r>
                <w:rPr>
                  <w:rFonts w:ascii="Cambria Math" w:eastAsia="Times New Roman" w:hAnsi="Cambria Math"/>
                  <w:lang w:eastAsia="en-GB"/>
                </w:rPr>
                <m:t>R</m:t>
              </m:r>
            </m:e>
            <m:sub>
              <m:r>
                <w:rPr>
                  <w:rFonts w:ascii="Cambria Math" w:eastAsia="Times New Roman" w:hAnsi="Cambria Math"/>
                  <w:lang w:eastAsia="en-GB"/>
                </w:rPr>
                <m:t>C</m:t>
              </m:r>
            </m:sub>
          </m:sSub>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5</m:t>
              </m:r>
            </m:num>
            <m:den>
              <m:r>
                <w:rPr>
                  <w:rFonts w:ascii="Cambria Math" w:eastAsia="Times New Roman" w:hAnsi="Cambria Math"/>
                  <w:lang w:eastAsia="en-GB"/>
                </w:rPr>
                <m:t>50</m:t>
              </m:r>
            </m:den>
          </m:f>
          <m:r>
            <w:rPr>
              <w:rFonts w:ascii="Cambria Math" w:eastAsia="Times New Roman" w:hAnsi="Cambria Math"/>
              <w:lang w:eastAsia="en-GB"/>
            </w:rPr>
            <m:t>×100=10</m:t>
          </m:r>
          <m:r>
            <m:rPr>
              <m:sty m:val="p"/>
            </m:rPr>
            <w:rPr>
              <w:rFonts w:ascii="Cambria Math" w:eastAsia="Times New Roman" w:hAnsi="Cambria Math"/>
              <w:lang w:eastAsia="en-GB"/>
            </w:rPr>
            <m:t>%</m:t>
          </m:r>
          <m:r>
            <m:rPr>
              <m:sty m:val="p"/>
            </m:rPr>
            <w:rPr>
              <w:rFonts w:ascii="Cambria Math" w:eastAsia="Times New Roman" w:hAnsi="Cambria Math"/>
              <w:lang w:eastAsia="en-GB"/>
            </w:rPr>
            <w:br/>
          </m:r>
        </m:oMath>
      </m:oMathPara>
    </w:p>
    <w:p w:rsidR="008977D7" w:rsidRPr="005271D1" w:rsidRDefault="009449E4" w:rsidP="001E3632">
      <w:pPr>
        <w:rPr>
          <w:highlight w:val="yellow"/>
          <w:lang w:eastAsia="en-GB"/>
        </w:rPr>
      </w:pPr>
      <w:r w:rsidRPr="005271D1">
        <w:rPr>
          <w:lang w:eastAsia="en-GB"/>
        </w:rPr>
        <w:t>According to ARR analysis, Project C will be the most profitable on an accounting basis</w:t>
      </w:r>
      <w:r w:rsidR="00ED1FE9" w:rsidRPr="005271D1">
        <w:rPr>
          <w:lang w:eastAsia="en-GB"/>
        </w:rPr>
        <w:t>,</w:t>
      </w:r>
      <w:r w:rsidRPr="005271D1">
        <w:rPr>
          <w:lang w:eastAsia="en-GB"/>
        </w:rPr>
        <w:t xml:space="preserve"> but Project A will provide moderately high returns, whereas Project B will provide low accounting profits.</w:t>
      </w:r>
    </w:p>
    <w:p w:rsidR="008977D7" w:rsidRPr="005271D1" w:rsidRDefault="008977D7" w:rsidP="00B60198">
      <w:pPr>
        <w:pStyle w:val="Heading2"/>
        <w:rPr>
          <w:lang w:eastAsia="en-GB"/>
        </w:rPr>
      </w:pPr>
      <w:bookmarkStart w:id="22" w:name="_Toc217260721"/>
      <w:r w:rsidRPr="005271D1">
        <w:rPr>
          <w:lang w:eastAsia="en-GB"/>
        </w:rPr>
        <w:t>Net Present Value (NPV) Analysis</w:t>
      </w:r>
      <w:bookmarkEnd w:id="22"/>
    </w:p>
    <w:p w:rsidR="008977D7" w:rsidRPr="005271D1" w:rsidRDefault="009449E4" w:rsidP="001E3632">
      <w:pPr>
        <w:rPr>
          <w:highlight w:val="yellow"/>
          <w:lang w:eastAsia="en-GB"/>
        </w:rPr>
      </w:pPr>
      <w:r w:rsidRPr="005271D1">
        <w:rPr>
          <w:lang w:eastAsia="en-GB"/>
        </w:rPr>
        <w:t>NPV takes into consideration the time value of money and is a major indicator of value creation</w:t>
      </w:r>
      <w:r w:rsidR="0010741B">
        <w:rPr>
          <w:lang w:eastAsia="en-GB"/>
        </w:rPr>
        <w:t xml:space="preserve"> (</w:t>
      </w:r>
      <w:r w:rsidR="0010741B">
        <w:rPr>
          <w:shd w:val="clear" w:color="auto" w:fill="FFFFFF"/>
        </w:rPr>
        <w:t>Wang, 2021</w:t>
      </w:r>
      <w:r w:rsidR="0010741B">
        <w:rPr>
          <w:lang w:eastAsia="en-GB"/>
        </w:rPr>
        <w:t>)</w:t>
      </w:r>
      <w:r w:rsidRPr="005271D1">
        <w:rPr>
          <w:lang w:eastAsia="en-GB"/>
        </w:rPr>
        <w:t>. Discount cash inflows at 10% NPV =:</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NPV=</m:t>
          </m:r>
          <m:nary>
            <m:naryPr>
              <m:chr m:val="∑"/>
              <m:limLoc m:val="undOvr"/>
              <m:grow m:val="on"/>
              <m:ctrlPr>
                <w:rPr>
                  <w:rFonts w:ascii="Cambria Math" w:eastAsia="Times New Roman" w:hAnsi="Cambria Math"/>
                  <w:lang w:eastAsia="en-GB"/>
                </w:rPr>
              </m:ctrlPr>
            </m:naryPr>
            <m:sub>
              <m:r>
                <w:rPr>
                  <w:rFonts w:ascii="Cambria Math" w:eastAsia="Times New Roman" w:hAnsi="Cambria Math"/>
                  <w:lang w:eastAsia="en-GB"/>
                </w:rPr>
                <m:t>t=1</m:t>
              </m:r>
            </m:sub>
            <m:sup>
              <m:r>
                <w:rPr>
                  <w:rFonts w:ascii="Cambria Math" w:eastAsia="Times New Roman" w:hAnsi="Cambria Math"/>
                  <w:lang w:eastAsia="en-GB"/>
                </w:rPr>
                <m:t>5</m:t>
              </m:r>
            </m:sup>
            <m:e>
              <m:f>
                <m:fPr>
                  <m:ctrlPr>
                    <w:rPr>
                      <w:rFonts w:ascii="Cambria Math" w:eastAsia="Times New Roman" w:hAnsi="Cambria Math"/>
                      <w:lang w:eastAsia="en-GB"/>
                    </w:rPr>
                  </m:ctrlPr>
                </m:fPr>
                <m:num>
                  <m:sSub>
                    <m:sSubPr>
                      <m:ctrlPr>
                        <w:rPr>
                          <w:rFonts w:ascii="Cambria Math" w:eastAsia="Times New Roman" w:hAnsi="Cambria Math"/>
                          <w:lang w:eastAsia="en-GB"/>
                        </w:rPr>
                      </m:ctrlPr>
                    </m:sSubPr>
                    <m:e>
                      <m:r>
                        <m:rPr>
                          <m:nor/>
                        </m:rPr>
                        <w:rPr>
                          <w:rFonts w:eastAsia="Times New Roman"/>
                          <w:lang w:eastAsia="en-GB"/>
                        </w:rPr>
                        <m:t>Cash Inflow</m:t>
                      </m:r>
                    </m:e>
                    <m:sub>
                      <m:r>
                        <w:rPr>
                          <w:rFonts w:ascii="Cambria Math" w:eastAsia="Times New Roman" w:hAnsi="Cambria Math"/>
                          <w:lang w:eastAsia="en-GB"/>
                        </w:rPr>
                        <m:t>t</m:t>
                      </m:r>
                    </m:sub>
                  </m:sSub>
                </m:num>
                <m:den>
                  <m:d>
                    <m:dPr>
                      <m:sepChr m:val="+"/>
                      <m:endChr m:val=""/>
                      <m:ctrlPr>
                        <w:rPr>
                          <w:rFonts w:ascii="Cambria Math" w:eastAsia="Times New Roman" w:hAnsi="Cambria Math"/>
                          <w:lang w:eastAsia="en-GB"/>
                        </w:rPr>
                      </m:ctrlPr>
                    </m:dPr>
                    <m:e>
                      <m:r>
                        <w:rPr>
                          <w:rFonts w:ascii="Cambria Math" w:eastAsia="Times New Roman" w:hAnsi="Cambria Math"/>
                          <w:lang w:eastAsia="en-GB"/>
                        </w:rPr>
                        <m:t>1</m:t>
                      </m:r>
                    </m:e>
                    <m:e>
                      <m:r>
                        <w:rPr>
                          <w:rFonts w:ascii="Cambria Math" w:eastAsia="Times New Roman" w:hAnsi="Cambria Math"/>
                          <w:lang w:eastAsia="en-GB"/>
                        </w:rPr>
                        <m:t>0.10</m:t>
                      </m:r>
                      <m:sSup>
                        <m:sSupPr>
                          <m:ctrlPr>
                            <w:rPr>
                              <w:rFonts w:ascii="Cambria Math" w:eastAsia="Times New Roman" w:hAnsi="Cambria Math"/>
                              <w:lang w:eastAsia="en-GB"/>
                            </w:rPr>
                          </m:ctrlPr>
                        </m:sSupPr>
                        <m:e>
                          <m:r>
                            <w:rPr>
                              <w:rFonts w:ascii="Cambria Math" w:eastAsia="Times New Roman" w:hAnsi="Cambria Math"/>
                              <w:lang w:eastAsia="en-GB"/>
                            </w:rPr>
                            <m:t>)</m:t>
                          </m:r>
                        </m:e>
                        <m:sup>
                          <m:r>
                            <w:rPr>
                              <w:rFonts w:ascii="Cambria Math" w:eastAsia="Times New Roman" w:hAnsi="Cambria Math"/>
                              <w:lang w:eastAsia="en-GB"/>
                            </w:rPr>
                            <m:t>t</m:t>
                          </m:r>
                        </m:sup>
                      </m:sSup>
                    </m:e>
                  </m:d>
                </m:den>
              </m:f>
            </m:e>
          </m:nary>
          <m:r>
            <w:rPr>
              <w:rFonts w:ascii="Cambria Math" w:eastAsia="Times New Roman" w:hAnsi="Cambria Math"/>
              <w:lang w:eastAsia="en-GB"/>
            </w:rPr>
            <m:t>-</m:t>
          </m:r>
          <m:r>
            <m:rPr>
              <m:nor/>
            </m:rPr>
            <w:rPr>
              <w:rFonts w:eastAsia="Times New Roman"/>
              <w:lang w:eastAsia="en-GB"/>
            </w:rPr>
            <m:t>Initial Investment</m:t>
          </m:r>
          <m:r>
            <m:rPr>
              <m:sty m:val="p"/>
            </m:rPr>
            <w:rPr>
              <w:rFonts w:ascii="Cambria Math" w:eastAsia="Times New Roman" w:hAnsi="Cambria Math"/>
              <w:lang w:eastAsia="en-GB"/>
            </w:rPr>
            <w:br/>
          </m:r>
        </m:oMath>
      </m:oMathPara>
    </w:p>
    <w:p w:rsidR="008977D7" w:rsidRPr="005271D1" w:rsidRDefault="008977D7" w:rsidP="008977D7">
      <w:pPr>
        <w:spacing w:before="100" w:beforeAutospacing="1" w:after="100" w:afterAutospacing="1" w:line="240" w:lineRule="auto"/>
        <w:rPr>
          <w:rFonts w:eastAsia="Times New Roman"/>
          <w:lang w:eastAsia="en-GB"/>
        </w:rPr>
      </w:pPr>
      <w:r w:rsidRPr="005271D1">
        <w:rPr>
          <w:rFonts w:eastAsia="Times New Roman"/>
          <w:lang w:eastAsia="en-GB"/>
        </w:rPr>
        <w:t>For Project A:</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NP</m:t>
          </m:r>
          <m:sSub>
            <m:sSubPr>
              <m:ctrlPr>
                <w:rPr>
                  <w:rFonts w:ascii="Cambria Math" w:eastAsia="Times New Roman" w:hAnsi="Cambria Math"/>
                  <w:lang w:eastAsia="en-GB"/>
                </w:rPr>
              </m:ctrlPr>
            </m:sSubPr>
            <m:e>
              <m:r>
                <w:rPr>
                  <w:rFonts w:ascii="Cambria Math" w:eastAsia="Times New Roman" w:hAnsi="Cambria Math"/>
                  <w:lang w:eastAsia="en-GB"/>
                </w:rPr>
                <m:t>V</m:t>
              </m:r>
            </m:e>
            <m:sub>
              <m:r>
                <w:rPr>
                  <w:rFonts w:ascii="Cambria Math" w:eastAsia="Times New Roman" w:hAnsi="Cambria Math"/>
                  <w:lang w:eastAsia="en-GB"/>
                </w:rPr>
                <m:t>A</m:t>
              </m:r>
            </m:sub>
          </m:sSub>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10</m:t>
              </m:r>
            </m:num>
            <m:den>
              <m:r>
                <w:rPr>
                  <w:rFonts w:ascii="Cambria Math" w:eastAsia="Times New Roman" w:hAnsi="Cambria Math"/>
                  <w:lang w:eastAsia="en-GB"/>
                </w:rPr>
                <m:t>1.1</m:t>
              </m:r>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12</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2</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14</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3</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10</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4</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8</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5</m:t>
                  </m:r>
                </m:sup>
              </m:sSup>
            </m:den>
          </m:f>
          <m:r>
            <w:rPr>
              <w:rFonts w:ascii="Cambria Math" w:eastAsia="Times New Roman" w:hAnsi="Cambria Math"/>
              <w:lang w:eastAsia="en-GB"/>
            </w:rPr>
            <m:t>-40</m:t>
          </m:r>
          <m:r>
            <m:rPr>
              <m:sty m:val="p"/>
            </m:rPr>
            <w:rPr>
              <w:rFonts w:ascii="Cambria Math" w:eastAsia="Times New Roman" w:hAnsi="Cambria Math"/>
              <w:lang w:eastAsia="en-GB"/>
            </w:rPr>
            <w:br/>
          </m:r>
        </m:oMath>
        <m:oMath>
          <m:r>
            <w:rPr>
              <w:rFonts w:ascii="Cambria Math" w:eastAsia="Times New Roman" w:hAnsi="Cambria Math"/>
              <w:lang w:eastAsia="en-GB"/>
            </w:rPr>
            <m:t>NP</m:t>
          </m:r>
          <m:sSub>
            <m:sSubPr>
              <m:ctrlPr>
                <w:rPr>
                  <w:rFonts w:ascii="Cambria Math" w:eastAsia="Times New Roman" w:hAnsi="Cambria Math"/>
                  <w:lang w:eastAsia="en-GB"/>
                </w:rPr>
              </m:ctrlPr>
            </m:sSubPr>
            <m:e>
              <m:r>
                <w:rPr>
                  <w:rFonts w:ascii="Cambria Math" w:eastAsia="Times New Roman" w:hAnsi="Cambria Math"/>
                  <w:lang w:eastAsia="en-GB"/>
                </w:rPr>
                <m:t>V</m:t>
              </m:r>
            </m:e>
            <m:sub>
              <m:r>
                <w:rPr>
                  <w:rFonts w:ascii="Cambria Math" w:eastAsia="Times New Roman" w:hAnsi="Cambria Math"/>
                  <w:lang w:eastAsia="en-GB"/>
                </w:rPr>
                <m:t>A</m:t>
              </m:r>
            </m:sub>
          </m:sSub>
          <m:r>
            <w:rPr>
              <w:rFonts w:ascii="Cambria Math" w:eastAsia="Times New Roman" w:hAnsi="Cambria Math"/>
              <w:lang w:eastAsia="en-GB"/>
            </w:rPr>
            <m:t>=9.09+9.92+10.53+6.83+4.97-40=1.20</m:t>
          </m:r>
          <m:r>
            <m:rPr>
              <m:nor/>
            </m:rPr>
            <w:rPr>
              <w:rFonts w:eastAsia="Times New Roman"/>
              <w:lang w:eastAsia="en-GB"/>
            </w:rPr>
            <m:t xml:space="preserve"> million</m:t>
          </m:r>
          <m:r>
            <m:rPr>
              <m:sty m:val="p"/>
            </m:rPr>
            <w:rPr>
              <w:rFonts w:ascii="Cambria Math" w:eastAsia="Times New Roman" w:hAnsi="Cambria Math"/>
              <w:lang w:eastAsia="en-GB"/>
            </w:rPr>
            <w:br/>
          </m:r>
        </m:oMath>
      </m:oMathPara>
    </w:p>
    <w:p w:rsidR="008977D7" w:rsidRPr="005271D1" w:rsidRDefault="008977D7" w:rsidP="008977D7">
      <w:pPr>
        <w:spacing w:before="100" w:beforeAutospacing="1" w:after="100" w:afterAutospacing="1" w:line="240" w:lineRule="auto"/>
        <w:rPr>
          <w:rFonts w:eastAsia="Times New Roman"/>
          <w:lang w:eastAsia="en-GB"/>
        </w:rPr>
      </w:pPr>
      <w:r w:rsidRPr="005271D1">
        <w:rPr>
          <w:rFonts w:eastAsia="Times New Roman"/>
          <w:lang w:eastAsia="en-GB"/>
        </w:rPr>
        <w:t>Project B:</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NP</m:t>
          </m:r>
          <m:sSub>
            <m:sSubPr>
              <m:ctrlPr>
                <w:rPr>
                  <w:rFonts w:ascii="Cambria Math" w:eastAsia="Times New Roman" w:hAnsi="Cambria Math"/>
                  <w:lang w:eastAsia="en-GB"/>
                </w:rPr>
              </m:ctrlPr>
            </m:sSubPr>
            <m:e>
              <m:r>
                <w:rPr>
                  <w:rFonts w:ascii="Cambria Math" w:eastAsia="Times New Roman" w:hAnsi="Cambria Math"/>
                  <w:lang w:eastAsia="en-GB"/>
                </w:rPr>
                <m:t>V</m:t>
              </m:r>
            </m:e>
            <m:sub>
              <m:r>
                <w:rPr>
                  <w:rFonts w:ascii="Cambria Math" w:eastAsia="Times New Roman" w:hAnsi="Cambria Math"/>
                  <w:lang w:eastAsia="en-GB"/>
                </w:rPr>
                <m:t>B</m:t>
              </m:r>
            </m:sub>
          </m:sSub>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6</m:t>
              </m:r>
            </m:num>
            <m:den>
              <m:r>
                <w:rPr>
                  <w:rFonts w:ascii="Cambria Math" w:eastAsia="Times New Roman" w:hAnsi="Cambria Math"/>
                  <w:lang w:eastAsia="en-GB"/>
                </w:rPr>
                <m:t>1.1</m:t>
              </m:r>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6</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2</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6</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3</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6</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4</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6</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5</m:t>
                  </m:r>
                </m:sup>
              </m:sSup>
            </m:den>
          </m:f>
          <m:r>
            <w:rPr>
              <w:rFonts w:ascii="Cambria Math" w:eastAsia="Times New Roman" w:hAnsi="Cambria Math"/>
              <w:lang w:eastAsia="en-GB"/>
            </w:rPr>
            <m:t>-30</m:t>
          </m:r>
          <m:r>
            <m:rPr>
              <m:sty m:val="p"/>
            </m:rPr>
            <w:rPr>
              <w:rFonts w:ascii="Cambria Math" w:eastAsia="Times New Roman" w:hAnsi="Cambria Math"/>
              <w:lang w:eastAsia="en-GB"/>
            </w:rPr>
            <w:br/>
          </m:r>
        </m:oMath>
        <m:oMath>
          <m:r>
            <w:rPr>
              <w:rFonts w:ascii="Cambria Math" w:eastAsia="Times New Roman" w:hAnsi="Cambria Math"/>
              <w:lang w:eastAsia="en-GB"/>
            </w:rPr>
            <m:t>NP</m:t>
          </m:r>
          <m:sSub>
            <m:sSubPr>
              <m:ctrlPr>
                <w:rPr>
                  <w:rFonts w:ascii="Cambria Math" w:eastAsia="Times New Roman" w:hAnsi="Cambria Math"/>
                  <w:lang w:eastAsia="en-GB"/>
                </w:rPr>
              </m:ctrlPr>
            </m:sSubPr>
            <m:e>
              <m:r>
                <w:rPr>
                  <w:rFonts w:ascii="Cambria Math" w:eastAsia="Times New Roman" w:hAnsi="Cambria Math"/>
                  <w:lang w:eastAsia="en-GB"/>
                </w:rPr>
                <m:t>V</m:t>
              </m:r>
            </m:e>
            <m:sub>
              <m:r>
                <w:rPr>
                  <w:rFonts w:ascii="Cambria Math" w:eastAsia="Times New Roman" w:hAnsi="Cambria Math"/>
                  <w:lang w:eastAsia="en-GB"/>
                </w:rPr>
                <m:t>B</m:t>
              </m:r>
            </m:sub>
          </m:sSub>
          <m:r>
            <w:rPr>
              <w:rFonts w:ascii="Cambria Math" w:eastAsia="Times New Roman" w:hAnsi="Cambria Math"/>
              <w:lang w:eastAsia="en-GB"/>
            </w:rPr>
            <m:t>=5.45+4.95+4.50+4.09+3.72-30=-6.60</m:t>
          </m:r>
          <m:r>
            <m:rPr>
              <m:nor/>
            </m:rPr>
            <w:rPr>
              <w:rFonts w:eastAsia="Times New Roman"/>
              <w:lang w:eastAsia="en-GB"/>
            </w:rPr>
            <m:t xml:space="preserve"> million</m:t>
          </m:r>
          <m:r>
            <m:rPr>
              <m:sty m:val="p"/>
            </m:rPr>
            <w:rPr>
              <w:rFonts w:ascii="Cambria Math" w:eastAsia="Times New Roman" w:hAnsi="Cambria Math"/>
              <w:lang w:eastAsia="en-GB"/>
            </w:rPr>
            <w:br/>
          </m:r>
        </m:oMath>
      </m:oMathPara>
    </w:p>
    <w:p w:rsidR="008977D7" w:rsidRPr="005271D1" w:rsidRDefault="008977D7" w:rsidP="008977D7">
      <w:pPr>
        <w:spacing w:before="100" w:beforeAutospacing="1" w:after="100" w:afterAutospacing="1" w:line="240" w:lineRule="auto"/>
        <w:rPr>
          <w:rFonts w:eastAsia="Times New Roman"/>
          <w:lang w:eastAsia="en-GB"/>
        </w:rPr>
      </w:pPr>
      <w:r w:rsidRPr="005271D1">
        <w:rPr>
          <w:rFonts w:eastAsia="Times New Roman"/>
          <w:lang w:eastAsia="en-GB"/>
        </w:rPr>
        <w:t>Project C:</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NP</m:t>
          </m:r>
          <m:sSub>
            <m:sSubPr>
              <m:ctrlPr>
                <w:rPr>
                  <w:rFonts w:ascii="Cambria Math" w:eastAsia="Times New Roman" w:hAnsi="Cambria Math"/>
                  <w:lang w:eastAsia="en-GB"/>
                </w:rPr>
              </m:ctrlPr>
            </m:sSubPr>
            <m:e>
              <m:r>
                <w:rPr>
                  <w:rFonts w:ascii="Cambria Math" w:eastAsia="Times New Roman" w:hAnsi="Cambria Math"/>
                  <w:lang w:eastAsia="en-GB"/>
                </w:rPr>
                <m:t>V</m:t>
              </m:r>
            </m:e>
            <m:sub>
              <m:r>
                <w:rPr>
                  <w:rFonts w:ascii="Cambria Math" w:eastAsia="Times New Roman" w:hAnsi="Cambria Math"/>
                  <w:lang w:eastAsia="en-GB"/>
                </w:rPr>
                <m:t>C</m:t>
              </m:r>
            </m:sub>
          </m:sSub>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5</m:t>
              </m:r>
            </m:num>
            <m:den>
              <m:r>
                <w:rPr>
                  <w:rFonts w:ascii="Cambria Math" w:eastAsia="Times New Roman" w:hAnsi="Cambria Math"/>
                  <w:lang w:eastAsia="en-GB"/>
                </w:rPr>
                <m:t>1.1</m:t>
              </m:r>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10</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2</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20</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3</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25</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4</m:t>
                  </m:r>
                </m:sup>
              </m:sSup>
            </m:den>
          </m:f>
          <m:r>
            <w:rPr>
              <w:rFonts w:ascii="Cambria Math" w:eastAsia="Times New Roman" w:hAnsi="Cambria Math"/>
              <w:lang w:eastAsia="en-GB"/>
            </w:rPr>
            <m:t>+</m:t>
          </m:r>
          <m:f>
            <m:fPr>
              <m:ctrlPr>
                <w:rPr>
                  <w:rFonts w:ascii="Cambria Math" w:eastAsia="Times New Roman" w:hAnsi="Cambria Math"/>
                  <w:lang w:eastAsia="en-GB"/>
                </w:rPr>
              </m:ctrlPr>
            </m:fPr>
            <m:num>
              <m:r>
                <w:rPr>
                  <w:rFonts w:ascii="Cambria Math" w:eastAsia="Times New Roman" w:hAnsi="Cambria Math"/>
                  <w:lang w:eastAsia="en-GB"/>
                </w:rPr>
                <m:t>15</m:t>
              </m:r>
            </m:num>
            <m:den>
              <m:sSup>
                <m:sSupPr>
                  <m:ctrlPr>
                    <w:rPr>
                      <w:rFonts w:ascii="Cambria Math" w:eastAsia="Times New Roman" w:hAnsi="Cambria Math"/>
                      <w:lang w:eastAsia="en-GB"/>
                    </w:rPr>
                  </m:ctrlPr>
                </m:sSupPr>
                <m:e>
                  <m:r>
                    <w:rPr>
                      <w:rFonts w:ascii="Cambria Math" w:eastAsia="Times New Roman" w:hAnsi="Cambria Math"/>
                      <w:lang w:eastAsia="en-GB"/>
                    </w:rPr>
                    <m:t>1.1</m:t>
                  </m:r>
                </m:e>
                <m:sup>
                  <m:r>
                    <w:rPr>
                      <w:rFonts w:ascii="Cambria Math" w:eastAsia="Times New Roman" w:hAnsi="Cambria Math"/>
                      <w:lang w:eastAsia="en-GB"/>
                    </w:rPr>
                    <m:t>5</m:t>
                  </m:r>
                </m:sup>
              </m:sSup>
            </m:den>
          </m:f>
          <m:r>
            <w:rPr>
              <w:rFonts w:ascii="Cambria Math" w:eastAsia="Times New Roman" w:hAnsi="Cambria Math"/>
              <w:lang w:eastAsia="en-GB"/>
            </w:rPr>
            <m:t>-50</m:t>
          </m:r>
          <m:r>
            <m:rPr>
              <m:sty m:val="p"/>
            </m:rPr>
            <w:rPr>
              <w:rFonts w:ascii="Cambria Math" w:eastAsia="Times New Roman" w:hAnsi="Cambria Math"/>
              <w:lang w:eastAsia="en-GB"/>
            </w:rPr>
            <w:br/>
          </m:r>
        </m:oMath>
        <m:oMath>
          <m:r>
            <w:rPr>
              <w:rFonts w:ascii="Cambria Math" w:eastAsia="Times New Roman" w:hAnsi="Cambria Math"/>
              <w:lang w:eastAsia="en-GB"/>
            </w:rPr>
            <m:t>NP</m:t>
          </m:r>
          <m:sSub>
            <m:sSubPr>
              <m:ctrlPr>
                <w:rPr>
                  <w:rFonts w:ascii="Cambria Math" w:eastAsia="Times New Roman" w:hAnsi="Cambria Math"/>
                  <w:lang w:eastAsia="en-GB"/>
                </w:rPr>
              </m:ctrlPr>
            </m:sSubPr>
            <m:e>
              <m:r>
                <w:rPr>
                  <w:rFonts w:ascii="Cambria Math" w:eastAsia="Times New Roman" w:hAnsi="Cambria Math"/>
                  <w:lang w:eastAsia="en-GB"/>
                </w:rPr>
                <m:t>V</m:t>
              </m:r>
            </m:e>
            <m:sub>
              <m:r>
                <w:rPr>
                  <w:rFonts w:ascii="Cambria Math" w:eastAsia="Times New Roman" w:hAnsi="Cambria Math"/>
                  <w:lang w:eastAsia="en-GB"/>
                </w:rPr>
                <m:t>C</m:t>
              </m:r>
            </m:sub>
          </m:sSub>
          <m:r>
            <w:rPr>
              <w:rFonts w:ascii="Cambria Math" w:eastAsia="Times New Roman" w:hAnsi="Cambria Math"/>
              <w:lang w:eastAsia="en-GB"/>
            </w:rPr>
            <m:t>=4.55+8.26+15.03+17.05+9.30-50= 3.84</m:t>
          </m:r>
          <m:r>
            <m:rPr>
              <m:nor/>
            </m:rPr>
            <w:rPr>
              <w:rFonts w:eastAsia="Times New Roman"/>
              <w:lang w:eastAsia="en-GB"/>
            </w:rPr>
            <m:t xml:space="preserve"> million</m:t>
          </m:r>
          <m:r>
            <m:rPr>
              <m:sty m:val="p"/>
            </m:rPr>
            <w:rPr>
              <w:rFonts w:ascii="Cambria Math" w:eastAsia="Times New Roman" w:hAnsi="Cambria Math"/>
              <w:lang w:eastAsia="en-GB"/>
            </w:rPr>
            <w:br/>
          </m:r>
        </m:oMath>
      </m:oMathPara>
    </w:p>
    <w:p w:rsidR="004317E6" w:rsidRPr="006B569E" w:rsidRDefault="009449E4" w:rsidP="006B569E">
      <w:pPr>
        <w:rPr>
          <w:highlight w:val="yellow"/>
          <w:lang w:eastAsia="en-GB"/>
        </w:rPr>
      </w:pPr>
      <w:r w:rsidRPr="005271D1">
        <w:rPr>
          <w:lang w:eastAsia="en-GB"/>
        </w:rPr>
        <w:lastRenderedPageBreak/>
        <w:t>It is clear in NPV analysis that Projects C and A are the best, and Project C generates the largest discounted value.</w:t>
      </w:r>
    </w:p>
    <w:p w:rsidR="008977D7" w:rsidRPr="005271D1" w:rsidRDefault="008977D7" w:rsidP="00B60198">
      <w:pPr>
        <w:pStyle w:val="Heading2"/>
        <w:rPr>
          <w:lang w:eastAsia="en-GB"/>
        </w:rPr>
      </w:pPr>
      <w:bookmarkStart w:id="23" w:name="_Toc217260722"/>
      <w:r w:rsidRPr="005271D1">
        <w:rPr>
          <w:lang w:eastAsia="en-GB"/>
        </w:rPr>
        <w:t>Profitability Index (PI)</w:t>
      </w:r>
      <w:bookmarkEnd w:id="23"/>
    </w:p>
    <w:p w:rsidR="008977D7" w:rsidRPr="005271D1" w:rsidRDefault="009449E4" w:rsidP="001E3632">
      <w:pPr>
        <w:rPr>
          <w:highlight w:val="yellow"/>
          <w:lang w:eastAsia="en-GB"/>
        </w:rPr>
      </w:pPr>
      <w:r w:rsidRPr="005271D1">
        <w:rPr>
          <w:lang w:eastAsia="en-GB"/>
        </w:rPr>
        <w:t xml:space="preserve">PI is computed as the discounted inflows </w:t>
      </w:r>
      <w:r w:rsidR="00ED1FE9" w:rsidRPr="005271D1">
        <w:rPr>
          <w:lang w:eastAsia="en-GB"/>
        </w:rPr>
        <w:t>minu</w:t>
      </w:r>
      <w:r w:rsidRPr="005271D1">
        <w:rPr>
          <w:lang w:eastAsia="en-GB"/>
        </w:rPr>
        <w:t>s the initial investment</w:t>
      </w:r>
      <w:r w:rsidR="0010741B">
        <w:rPr>
          <w:lang w:eastAsia="en-GB"/>
        </w:rPr>
        <w:t xml:space="preserve"> (</w:t>
      </w:r>
      <w:r w:rsidR="0010741B">
        <w:rPr>
          <w:shd w:val="clear" w:color="auto" w:fill="FFFFFF"/>
        </w:rPr>
        <w:t>Al Breiki and Nobanee, 2019</w:t>
      </w:r>
      <w:r w:rsidR="0010741B">
        <w:rPr>
          <w:lang w:eastAsia="en-GB"/>
        </w:rPr>
        <w:t>)</w:t>
      </w:r>
      <w:r w:rsidRPr="005271D1">
        <w:rPr>
          <w:lang w:eastAsia="en-GB"/>
        </w:rPr>
        <w:t>. It is a measure of value per unit of investment.</w:t>
      </w:r>
    </w:p>
    <w:p w:rsidR="008977D7" w:rsidRPr="005271D1" w:rsidRDefault="008977D7" w:rsidP="008977D7">
      <w:pPr>
        <w:spacing w:after="0" w:line="240" w:lineRule="auto"/>
        <w:rPr>
          <w:rFonts w:eastAsia="Times New Roman"/>
          <w:lang w:eastAsia="en-GB"/>
        </w:rPr>
      </w:pPr>
      <m:oMathPara>
        <m:oMath>
          <m:r>
            <w:rPr>
              <w:rFonts w:ascii="Cambria Math" w:eastAsia="Times New Roman" w:hAnsi="Cambria Math"/>
              <w:lang w:eastAsia="en-GB"/>
            </w:rPr>
            <m:t>PI=</m:t>
          </m:r>
          <m:f>
            <m:fPr>
              <m:ctrlPr>
                <w:rPr>
                  <w:rFonts w:ascii="Cambria Math" w:eastAsia="Times New Roman" w:hAnsi="Cambria Math"/>
                  <w:lang w:eastAsia="en-GB"/>
                </w:rPr>
              </m:ctrlPr>
            </m:fPr>
            <m:num>
              <m:r>
                <m:rPr>
                  <m:nor/>
                </m:rPr>
                <w:rPr>
                  <w:rFonts w:eastAsia="Times New Roman"/>
                  <w:lang w:eastAsia="en-GB"/>
                </w:rPr>
                <m:t>PV of Cash Inflows</m:t>
              </m:r>
            </m:num>
            <m:den>
              <m:r>
                <m:rPr>
                  <m:nor/>
                </m:rPr>
                <w:rPr>
                  <w:rFonts w:eastAsia="Times New Roman"/>
                  <w:lang w:eastAsia="en-GB"/>
                </w:rPr>
                <m:t>Initial Investment</m:t>
              </m:r>
            </m:den>
          </m:f>
          <m:r>
            <m:rPr>
              <m:sty m:val="p"/>
            </m:rPr>
            <w:rPr>
              <w:rFonts w:ascii="Cambria Math" w:eastAsia="Times New Roman" w:hAnsi="Cambria Math"/>
              <w:lang w:eastAsia="en-GB"/>
            </w:rPr>
            <w:br/>
          </m:r>
        </m:oMath>
      </m:oMathPara>
    </w:p>
    <w:p w:rsidR="005271D1" w:rsidRDefault="008977D7" w:rsidP="008977D7">
      <w:pPr>
        <w:spacing w:before="100" w:beforeAutospacing="1" w:after="100" w:afterAutospacing="1" w:line="240" w:lineRule="auto"/>
        <w:rPr>
          <w:rFonts w:eastAsia="Times New Roman"/>
          <w:lang w:eastAsia="en-GB"/>
        </w:rPr>
      </w:pPr>
      <w:r w:rsidRPr="005271D1">
        <w:rPr>
          <w:rFonts w:eastAsia="Times New Roman"/>
          <w:lang w:eastAsia="en-GB"/>
        </w:rPr>
        <w:t>Project A: PI = (40 + 1.</w:t>
      </w:r>
      <w:r w:rsidR="005271D1">
        <w:rPr>
          <w:rFonts w:eastAsia="Times New Roman"/>
          <w:lang w:eastAsia="en-GB"/>
        </w:rPr>
        <w:t>20</w:t>
      </w:r>
      <w:r w:rsidRPr="005271D1">
        <w:rPr>
          <w:rFonts w:eastAsia="Times New Roman"/>
          <w:lang w:eastAsia="en-GB"/>
        </w:rPr>
        <w:t>)/</w:t>
      </w:r>
      <w:r w:rsidR="005271D1">
        <w:rPr>
          <w:rFonts w:eastAsia="Times New Roman"/>
          <w:lang w:eastAsia="en-GB"/>
        </w:rPr>
        <w:t xml:space="preserve">30= </w:t>
      </w:r>
      <w:r w:rsidRPr="005271D1">
        <w:rPr>
          <w:rFonts w:eastAsia="Times New Roman"/>
          <w:lang w:eastAsia="en-GB"/>
        </w:rPr>
        <w:t>1.03</w:t>
      </w:r>
    </w:p>
    <w:p w:rsidR="005271D1" w:rsidRDefault="008977D7" w:rsidP="008977D7">
      <w:pPr>
        <w:spacing w:before="100" w:beforeAutospacing="1" w:after="100" w:afterAutospacing="1" w:line="240" w:lineRule="auto"/>
        <w:rPr>
          <w:rFonts w:eastAsia="Times New Roman"/>
          <w:lang w:eastAsia="en-GB"/>
        </w:rPr>
      </w:pPr>
      <w:r w:rsidRPr="005271D1">
        <w:rPr>
          <w:rFonts w:eastAsia="Times New Roman"/>
          <w:lang w:eastAsia="en-GB"/>
        </w:rPr>
        <w:br/>
        <w:t>Project B: PI = (</w:t>
      </w:r>
      <w:r w:rsidR="005271D1">
        <w:rPr>
          <w:rFonts w:eastAsia="Times New Roman"/>
          <w:lang w:eastAsia="en-GB"/>
        </w:rPr>
        <w:t>30-6.6</w:t>
      </w:r>
      <w:r w:rsidRPr="005271D1">
        <w:rPr>
          <w:rFonts w:eastAsia="Times New Roman"/>
          <w:lang w:eastAsia="en-GB"/>
        </w:rPr>
        <w:t>)/</w:t>
      </w:r>
      <w:r w:rsidR="005271D1">
        <w:rPr>
          <w:rFonts w:eastAsia="Times New Roman"/>
          <w:lang w:eastAsia="en-GB"/>
        </w:rPr>
        <w:t xml:space="preserve">40= </w:t>
      </w:r>
      <w:r w:rsidRPr="005271D1">
        <w:rPr>
          <w:rFonts w:eastAsia="Times New Roman"/>
          <w:lang w:eastAsia="en-GB"/>
        </w:rPr>
        <w:t>0.</w:t>
      </w:r>
      <w:r w:rsidR="005271D1">
        <w:rPr>
          <w:rFonts w:eastAsia="Times New Roman"/>
          <w:lang w:eastAsia="en-GB"/>
        </w:rPr>
        <w:t>78</w:t>
      </w:r>
    </w:p>
    <w:p w:rsidR="008977D7" w:rsidRPr="005271D1" w:rsidRDefault="008977D7" w:rsidP="005271D1">
      <w:pPr>
        <w:rPr>
          <w:lang w:eastAsia="en-GB"/>
        </w:rPr>
      </w:pPr>
      <w:r w:rsidRPr="005271D1">
        <w:rPr>
          <w:lang w:eastAsia="en-GB"/>
        </w:rPr>
        <w:t>Project C: PI = (</w:t>
      </w:r>
      <w:r w:rsidR="005271D1">
        <w:rPr>
          <w:lang w:eastAsia="en-GB"/>
        </w:rPr>
        <w:t>40+3.84</w:t>
      </w:r>
      <w:r w:rsidRPr="005271D1">
        <w:rPr>
          <w:lang w:eastAsia="en-GB"/>
        </w:rPr>
        <w:t>)/</w:t>
      </w:r>
      <w:r w:rsidR="005271D1">
        <w:rPr>
          <w:lang w:eastAsia="en-GB"/>
        </w:rPr>
        <w:t>40=</w:t>
      </w:r>
      <w:r w:rsidRPr="005271D1">
        <w:rPr>
          <w:lang w:eastAsia="en-GB"/>
        </w:rPr>
        <w:t xml:space="preserve"> 1.</w:t>
      </w:r>
      <w:r w:rsidR="005271D1">
        <w:rPr>
          <w:lang w:eastAsia="en-GB"/>
        </w:rPr>
        <w:t>0768</w:t>
      </w:r>
    </w:p>
    <w:p w:rsidR="008977D7" w:rsidRPr="005271D1" w:rsidRDefault="009449E4" w:rsidP="005271D1">
      <w:pPr>
        <w:rPr>
          <w:highlight w:val="yellow"/>
          <w:lang w:eastAsia="en-GB"/>
        </w:rPr>
      </w:pPr>
      <w:r w:rsidRPr="005271D1">
        <w:rPr>
          <w:lang w:eastAsia="en-GB"/>
        </w:rPr>
        <w:t>A PI of more than 1 is a sign of value creation. The PI of project C is the largest, which makes it appealing in capital rationing.</w:t>
      </w:r>
    </w:p>
    <w:p w:rsidR="008977D7" w:rsidRPr="005271D1" w:rsidRDefault="008977D7" w:rsidP="00B60198">
      <w:pPr>
        <w:pStyle w:val="Heading2"/>
        <w:rPr>
          <w:lang w:eastAsia="en-GB"/>
        </w:rPr>
      </w:pPr>
      <w:bookmarkStart w:id="24" w:name="_Toc217260723"/>
      <w:r w:rsidRPr="005271D1">
        <w:rPr>
          <w:lang w:eastAsia="en-GB"/>
        </w:rPr>
        <w:t>Internal Rate of Return (IRR)</w:t>
      </w:r>
      <w:bookmarkEnd w:id="24"/>
    </w:p>
    <w:p w:rsidR="008977D7" w:rsidRPr="005271D1" w:rsidRDefault="009449E4" w:rsidP="005271D1">
      <w:pPr>
        <w:rPr>
          <w:highlight w:val="yellow"/>
          <w:lang w:eastAsia="en-GB"/>
        </w:rPr>
      </w:pPr>
      <w:r w:rsidRPr="005271D1">
        <w:rPr>
          <w:lang w:eastAsia="en-GB"/>
        </w:rPr>
        <w:t>IRR refers to the discount rate which values NPV at zero. The approximate IRRs with the trial-and-error, or interpolation</w:t>
      </w:r>
      <w:r w:rsidR="00ED1FE9" w:rsidRPr="005271D1">
        <w:rPr>
          <w:lang w:eastAsia="en-GB"/>
        </w:rPr>
        <w:t>,</w:t>
      </w:r>
      <w:r w:rsidRPr="005271D1">
        <w:rPr>
          <w:lang w:eastAsia="en-GB"/>
        </w:rPr>
        <w:t xml:space="preserve"> are presented below:</w:t>
      </w:r>
    </w:p>
    <w:p w:rsidR="008977D7" w:rsidRPr="005271D1" w:rsidRDefault="008977D7">
      <w:pPr>
        <w:numPr>
          <w:ilvl w:val="0"/>
          <w:numId w:val="11"/>
        </w:numPr>
        <w:spacing w:before="100" w:beforeAutospacing="1" w:after="100" w:afterAutospacing="1" w:line="240" w:lineRule="auto"/>
        <w:jc w:val="left"/>
        <w:rPr>
          <w:rFonts w:eastAsia="Times New Roman"/>
          <w:lang w:eastAsia="en-GB"/>
        </w:rPr>
      </w:pPr>
      <w:r w:rsidRPr="005271D1">
        <w:rPr>
          <w:rFonts w:eastAsia="Times New Roman"/>
          <w:lang w:eastAsia="en-GB"/>
        </w:rPr>
        <w:t>Project A: IRR 11</w:t>
      </w:r>
      <w:r w:rsidR="005271D1">
        <w:rPr>
          <w:rFonts w:eastAsia="Times New Roman"/>
          <w:lang w:eastAsia="en-GB"/>
        </w:rPr>
        <w:t>.33</w:t>
      </w:r>
      <w:r w:rsidRPr="005271D1">
        <w:rPr>
          <w:rFonts w:eastAsia="Times New Roman"/>
          <w:lang w:eastAsia="en-GB"/>
        </w:rPr>
        <w:t>%</w:t>
      </w:r>
    </w:p>
    <w:p w:rsidR="008977D7" w:rsidRPr="005271D1" w:rsidRDefault="008977D7">
      <w:pPr>
        <w:numPr>
          <w:ilvl w:val="0"/>
          <w:numId w:val="11"/>
        </w:numPr>
        <w:spacing w:before="100" w:beforeAutospacing="1" w:after="100" w:afterAutospacing="1" w:line="240" w:lineRule="auto"/>
        <w:jc w:val="left"/>
        <w:rPr>
          <w:rFonts w:eastAsia="Times New Roman"/>
          <w:lang w:eastAsia="en-GB"/>
        </w:rPr>
      </w:pPr>
      <w:r w:rsidRPr="005271D1">
        <w:rPr>
          <w:rFonts w:eastAsia="Times New Roman"/>
          <w:lang w:eastAsia="en-GB"/>
        </w:rPr>
        <w:t xml:space="preserve">Project B: IRR </w:t>
      </w:r>
      <w:r w:rsidR="005271D1">
        <w:rPr>
          <w:rFonts w:eastAsia="Times New Roman"/>
          <w:lang w:eastAsia="en-GB"/>
        </w:rPr>
        <w:t>0</w:t>
      </w:r>
      <w:r w:rsidRPr="005271D1">
        <w:rPr>
          <w:rFonts w:eastAsia="Times New Roman"/>
          <w:lang w:eastAsia="en-GB"/>
        </w:rPr>
        <w:t>%</w:t>
      </w:r>
    </w:p>
    <w:p w:rsidR="008977D7" w:rsidRPr="005271D1" w:rsidRDefault="008977D7">
      <w:pPr>
        <w:numPr>
          <w:ilvl w:val="0"/>
          <w:numId w:val="11"/>
        </w:numPr>
        <w:spacing w:before="100" w:beforeAutospacing="1" w:after="100" w:afterAutospacing="1" w:line="240" w:lineRule="auto"/>
        <w:jc w:val="left"/>
        <w:rPr>
          <w:rFonts w:eastAsia="Times New Roman"/>
          <w:lang w:eastAsia="en-GB"/>
        </w:rPr>
      </w:pPr>
      <w:r w:rsidRPr="005271D1">
        <w:rPr>
          <w:rFonts w:eastAsia="Times New Roman"/>
          <w:lang w:eastAsia="en-GB"/>
        </w:rPr>
        <w:t xml:space="preserve">Project C: IRR </w:t>
      </w:r>
      <w:r w:rsidR="005271D1">
        <w:rPr>
          <w:rFonts w:eastAsia="Times New Roman"/>
          <w:lang w:eastAsia="en-GB"/>
        </w:rPr>
        <w:t>12.72</w:t>
      </w:r>
      <w:r w:rsidRPr="005271D1">
        <w:rPr>
          <w:rFonts w:eastAsia="Times New Roman"/>
          <w:lang w:eastAsia="en-GB"/>
        </w:rPr>
        <w:t>%</w:t>
      </w:r>
    </w:p>
    <w:p w:rsidR="008977D7" w:rsidRPr="005271D1" w:rsidRDefault="009449E4" w:rsidP="005271D1">
      <w:pPr>
        <w:rPr>
          <w:highlight w:val="yellow"/>
          <w:lang w:eastAsia="en-GB"/>
        </w:rPr>
      </w:pPr>
      <w:r w:rsidRPr="005271D1">
        <w:rPr>
          <w:lang w:eastAsia="en-GB"/>
        </w:rPr>
        <w:t xml:space="preserve">The results of </w:t>
      </w:r>
      <w:r w:rsidR="00ED1FE9" w:rsidRPr="005271D1">
        <w:rPr>
          <w:lang w:eastAsia="en-GB"/>
        </w:rPr>
        <w:t xml:space="preserve">the </w:t>
      </w:r>
      <w:r w:rsidRPr="005271D1">
        <w:rPr>
          <w:lang w:eastAsia="en-GB"/>
        </w:rPr>
        <w:t>IRR analysis support the earlier results: Project C has the highest rate of returns in comparison with the 10% cost of capital of the firm.</w:t>
      </w:r>
    </w:p>
    <w:p w:rsidR="008977D7" w:rsidRPr="005271D1" w:rsidRDefault="008977D7" w:rsidP="00B60198">
      <w:pPr>
        <w:pStyle w:val="Heading2"/>
        <w:rPr>
          <w:lang w:eastAsia="en-GB"/>
        </w:rPr>
      </w:pPr>
      <w:bookmarkStart w:id="25" w:name="_Toc217260724"/>
      <w:r w:rsidRPr="005271D1">
        <w:rPr>
          <w:lang w:eastAsia="en-GB"/>
        </w:rPr>
        <w:t xml:space="preserve">Capital </w:t>
      </w:r>
      <w:r w:rsidRPr="005271D1">
        <w:t>Rationing</w:t>
      </w:r>
      <w:r w:rsidRPr="005271D1">
        <w:rPr>
          <w:lang w:eastAsia="en-GB"/>
        </w:rPr>
        <w:t xml:space="preserve"> Consideration</w:t>
      </w:r>
      <w:bookmarkEnd w:id="25"/>
    </w:p>
    <w:p w:rsidR="004317E6" w:rsidRPr="006B569E" w:rsidRDefault="00FA2778" w:rsidP="006B569E">
      <w:pPr>
        <w:rPr>
          <w:lang w:eastAsia="en-GB"/>
        </w:rPr>
      </w:pPr>
      <w:r>
        <w:rPr>
          <w:lang w:eastAsia="en-GB"/>
        </w:rPr>
        <w:t>A c</w:t>
      </w:r>
      <w:r w:rsidR="009449E4" w:rsidRPr="005271D1">
        <w:rPr>
          <w:lang w:eastAsia="en-GB"/>
        </w:rPr>
        <w:t>apital budget of £60M would not provide the firm with the ability to invest in</w:t>
      </w:r>
      <w:r w:rsidR="005271D1">
        <w:rPr>
          <w:lang w:eastAsia="en-GB"/>
        </w:rPr>
        <w:t xml:space="preserve"> both</w:t>
      </w:r>
      <w:r w:rsidR="009449E4" w:rsidRPr="005271D1">
        <w:rPr>
          <w:lang w:eastAsia="en-GB"/>
        </w:rPr>
        <w:t xml:space="preserve"> Project A (£40m) and </w:t>
      </w:r>
      <w:r>
        <w:rPr>
          <w:lang w:eastAsia="en-GB"/>
        </w:rPr>
        <w:t xml:space="preserve">Project </w:t>
      </w:r>
      <w:r w:rsidR="009449E4" w:rsidRPr="005271D1">
        <w:rPr>
          <w:lang w:eastAsia="en-GB"/>
        </w:rPr>
        <w:t>C (£50m). The summation o</w:t>
      </w:r>
      <w:r w:rsidR="00ED1FE9" w:rsidRPr="005271D1">
        <w:rPr>
          <w:lang w:eastAsia="en-GB"/>
        </w:rPr>
        <w:t>f</w:t>
      </w:r>
      <w:r w:rsidR="009449E4" w:rsidRPr="005271D1">
        <w:rPr>
          <w:lang w:eastAsia="en-GB"/>
        </w:rPr>
        <w:t xml:space="preserve"> investment is above the limit. On its own capacity (£50m), project C takes the better part of the budget</w:t>
      </w:r>
      <w:r w:rsidR="00ED1FE9" w:rsidRPr="005271D1">
        <w:rPr>
          <w:lang w:eastAsia="en-GB"/>
        </w:rPr>
        <w:t>,</w:t>
      </w:r>
      <w:r w:rsidR="009449E4" w:rsidRPr="005271D1">
        <w:rPr>
          <w:lang w:eastAsia="en-GB"/>
        </w:rPr>
        <w:t xml:space="preserve"> and it possesses the highest NPV, PI, and IRR. The medium value in Project A cannot be </w:t>
      </w:r>
      <w:r w:rsidR="009449E4" w:rsidRPr="005271D1">
        <w:rPr>
          <w:lang w:eastAsia="en-GB"/>
        </w:rPr>
        <w:lastRenderedPageBreak/>
        <w:t>financed along with Project C; hence, Project B</w:t>
      </w:r>
      <w:r w:rsidR="00ED1FE9" w:rsidRPr="005271D1">
        <w:rPr>
          <w:lang w:eastAsia="en-GB"/>
        </w:rPr>
        <w:t>, which</w:t>
      </w:r>
      <w:r w:rsidR="009449E4" w:rsidRPr="005271D1">
        <w:rPr>
          <w:lang w:eastAsia="en-GB"/>
        </w:rPr>
        <w:t xml:space="preserve"> has </w:t>
      </w:r>
      <w:r w:rsidR="00ED1FE9" w:rsidRPr="005271D1">
        <w:rPr>
          <w:lang w:eastAsia="en-GB"/>
        </w:rPr>
        <w:t xml:space="preserve">the </w:t>
      </w:r>
      <w:r w:rsidR="009449E4" w:rsidRPr="005271D1">
        <w:rPr>
          <w:lang w:eastAsia="en-GB"/>
        </w:rPr>
        <w:t>least NPV and PI</w:t>
      </w:r>
      <w:r w:rsidR="00ED1FE9" w:rsidRPr="005271D1">
        <w:rPr>
          <w:lang w:eastAsia="en-GB"/>
        </w:rPr>
        <w:t>,</w:t>
      </w:r>
      <w:r w:rsidR="009449E4" w:rsidRPr="005271D1">
        <w:rPr>
          <w:lang w:eastAsia="en-GB"/>
        </w:rPr>
        <w:t xml:space="preserve"> should be eliminated. Project C is therefore optimal in capital rationing.</w:t>
      </w:r>
    </w:p>
    <w:p w:rsidR="008977D7" w:rsidRPr="005271D1" w:rsidRDefault="008977D7" w:rsidP="00B60198">
      <w:pPr>
        <w:pStyle w:val="Heading2"/>
        <w:rPr>
          <w:lang w:eastAsia="en-GB"/>
        </w:rPr>
      </w:pPr>
      <w:bookmarkStart w:id="26" w:name="_Toc217260725"/>
      <w:r w:rsidRPr="005271D1">
        <w:rPr>
          <w:lang w:eastAsia="en-GB"/>
        </w:rPr>
        <w:t xml:space="preserve">Strategic </w:t>
      </w:r>
      <w:r w:rsidRPr="005271D1">
        <w:t>Justification</w:t>
      </w:r>
      <w:bookmarkEnd w:id="26"/>
    </w:p>
    <w:p w:rsidR="008977D7" w:rsidRPr="005271D1" w:rsidRDefault="001E3632" w:rsidP="00D22C64">
      <w:pPr>
        <w:rPr>
          <w:highlight w:val="yellow"/>
          <w:lang w:eastAsia="en-GB"/>
        </w:rPr>
      </w:pPr>
      <w:r w:rsidRPr="005271D1">
        <w:rPr>
          <w:lang w:eastAsia="en-GB"/>
        </w:rPr>
        <w:t xml:space="preserve">Project C has been chosen because it is in line with the financial performance and the strategic objectives of the firm. Although profitability and liquidity are decreasing, Project C has high future cash flows, which improve the solvency in the long term and help to reduce the debt. It has a high IRR that is above the cost of capital, which means it has a strong potential </w:t>
      </w:r>
      <w:r w:rsidR="00ED1FE9" w:rsidRPr="005271D1">
        <w:rPr>
          <w:lang w:eastAsia="en-GB"/>
        </w:rPr>
        <w:t>for</w:t>
      </w:r>
      <w:r w:rsidRPr="005271D1">
        <w:rPr>
          <w:lang w:eastAsia="en-GB"/>
        </w:rPr>
        <w:t xml:space="preserve"> returns. Although the variability of cash inflows brings about greater risk, </w:t>
      </w:r>
      <w:r w:rsidR="00ED1FE9" w:rsidRPr="005271D1">
        <w:rPr>
          <w:lang w:eastAsia="en-GB"/>
        </w:rPr>
        <w:t xml:space="preserve">the </w:t>
      </w:r>
      <w:r w:rsidRPr="005271D1">
        <w:rPr>
          <w:lang w:eastAsia="en-GB"/>
        </w:rPr>
        <w:t>variability of cash inflows is countered by the flexibility of this firm</w:t>
      </w:r>
      <w:r w:rsidR="00ED1FE9" w:rsidRPr="005271D1">
        <w:rPr>
          <w:lang w:eastAsia="en-GB"/>
        </w:rPr>
        <w:t>'s</w:t>
      </w:r>
      <w:r w:rsidRPr="005271D1">
        <w:rPr>
          <w:lang w:eastAsia="en-GB"/>
        </w:rPr>
        <w:t xml:space="preserve"> operation and the potential cost-reduction following the restructuring</w:t>
      </w:r>
      <w:r w:rsidR="0010741B">
        <w:rPr>
          <w:lang w:eastAsia="en-GB"/>
        </w:rPr>
        <w:t xml:space="preserve"> (</w:t>
      </w:r>
      <w:r w:rsidR="0010741B">
        <w:rPr>
          <w:shd w:val="clear" w:color="auto" w:fill="FFFFFF"/>
        </w:rPr>
        <w:t>Siziba and Hall, 2021</w:t>
      </w:r>
      <w:r w:rsidR="0010741B">
        <w:rPr>
          <w:lang w:eastAsia="en-GB"/>
        </w:rPr>
        <w:t>)</w:t>
      </w:r>
      <w:r w:rsidRPr="005271D1">
        <w:rPr>
          <w:lang w:eastAsia="en-GB"/>
        </w:rPr>
        <w:t>. Furthermore, Project C increases the cumulative discounted inflows of cash within four years and enhances liquidity management in the short term and partly compensates the adverse cash operating cycle.</w:t>
      </w:r>
    </w:p>
    <w:p w:rsidR="008977D7" w:rsidRPr="005271D1" w:rsidRDefault="001E3632" w:rsidP="00D22C64">
      <w:pPr>
        <w:rPr>
          <w:highlight w:val="yellow"/>
          <w:lang w:eastAsia="en-GB"/>
        </w:rPr>
      </w:pPr>
      <w:r w:rsidRPr="005271D1">
        <w:rPr>
          <w:lang w:eastAsia="en-GB"/>
        </w:rPr>
        <w:t xml:space="preserve">Besides, Project C supplements strategic objectives in the sense that it enables reinvestment in areas of growth. Project A, </w:t>
      </w:r>
      <w:r w:rsidR="006B569E" w:rsidRPr="005271D1">
        <w:rPr>
          <w:lang w:eastAsia="en-GB"/>
        </w:rPr>
        <w:t>despite</w:t>
      </w:r>
      <w:r w:rsidRPr="005271D1">
        <w:rPr>
          <w:lang w:eastAsia="en-GB"/>
        </w:rPr>
        <w:t xml:space="preserve"> being fast in the recovery of liquidity</w:t>
      </w:r>
      <w:r w:rsidR="00ED1FE9" w:rsidRPr="005271D1">
        <w:rPr>
          <w:lang w:eastAsia="en-GB"/>
        </w:rPr>
        <w:t>,</w:t>
      </w:r>
      <w:r w:rsidRPr="005271D1">
        <w:rPr>
          <w:lang w:eastAsia="en-GB"/>
        </w:rPr>
        <w:t xml:space="preserve"> has l</w:t>
      </w:r>
      <w:r w:rsidR="00ED1FE9" w:rsidRPr="005271D1">
        <w:rPr>
          <w:lang w:eastAsia="en-GB"/>
        </w:rPr>
        <w:t>ow</w:t>
      </w:r>
      <w:r w:rsidRPr="005271D1">
        <w:rPr>
          <w:lang w:eastAsia="en-GB"/>
        </w:rPr>
        <w:t>er total returns. The cash flows of project B are not stable enough to support investment</w:t>
      </w:r>
      <w:r w:rsidR="00ED1FE9" w:rsidRPr="005271D1">
        <w:rPr>
          <w:lang w:eastAsia="en-GB"/>
        </w:rPr>
        <w:t>,</w:t>
      </w:r>
      <w:r w:rsidRPr="005271D1">
        <w:rPr>
          <w:lang w:eastAsia="en-GB"/>
        </w:rPr>
        <w:t xml:space="preserve"> considering the aim of the firm to maximi</w:t>
      </w:r>
      <w:r w:rsidR="00ED1FE9" w:rsidRPr="005271D1">
        <w:rPr>
          <w:lang w:eastAsia="en-GB"/>
        </w:rPr>
        <w:t>s</w:t>
      </w:r>
      <w:r w:rsidRPr="005271D1">
        <w:rPr>
          <w:lang w:eastAsia="en-GB"/>
        </w:rPr>
        <w:t>e the shareholder value with a limited capital supply.</w:t>
      </w:r>
    </w:p>
    <w:p w:rsidR="008977D7" w:rsidRPr="005271D1" w:rsidRDefault="001E3632" w:rsidP="00D22C64">
      <w:pPr>
        <w:rPr>
          <w:lang w:eastAsia="en-GB"/>
        </w:rPr>
      </w:pPr>
      <w:r w:rsidRPr="005271D1">
        <w:rPr>
          <w:lang w:eastAsia="en-GB"/>
        </w:rPr>
        <w:t xml:space="preserve">An in-depth comparison of Projects A, B and C based on PBP, ARR, NPV, PI and IRR </w:t>
      </w:r>
      <w:r w:rsidR="006B569E" w:rsidRPr="005271D1">
        <w:rPr>
          <w:lang w:eastAsia="en-GB"/>
        </w:rPr>
        <w:t>show</w:t>
      </w:r>
      <w:r w:rsidRPr="005271D1">
        <w:rPr>
          <w:lang w:eastAsia="en-GB"/>
        </w:rPr>
        <w:t xml:space="preserve"> that Project C has the best </w:t>
      </w:r>
      <w:r w:rsidR="00ED1FE9" w:rsidRPr="005271D1">
        <w:rPr>
          <w:lang w:eastAsia="en-GB"/>
        </w:rPr>
        <w:t>investment opportunity</w:t>
      </w:r>
      <w:r w:rsidRPr="005271D1">
        <w:rPr>
          <w:lang w:eastAsia="en-GB"/>
        </w:rPr>
        <w:t>. It optimi</w:t>
      </w:r>
      <w:r w:rsidR="00ED1FE9" w:rsidRPr="005271D1">
        <w:rPr>
          <w:lang w:eastAsia="en-GB"/>
        </w:rPr>
        <w:t>s</w:t>
      </w:r>
      <w:r w:rsidRPr="005271D1">
        <w:rPr>
          <w:lang w:eastAsia="en-GB"/>
        </w:rPr>
        <w:t>es value generation, achieves the necessary rate of return</w:t>
      </w:r>
      <w:r w:rsidR="00ED1FE9" w:rsidRPr="005271D1">
        <w:rPr>
          <w:lang w:eastAsia="en-GB"/>
        </w:rPr>
        <w:t>,</w:t>
      </w:r>
      <w:r w:rsidRPr="005271D1">
        <w:rPr>
          <w:lang w:eastAsia="en-GB"/>
        </w:rPr>
        <w:t xml:space="preserve"> and fits the financial and strategic priorities of the firm</w:t>
      </w:r>
      <w:r w:rsidR="00FA2778">
        <w:rPr>
          <w:lang w:eastAsia="en-GB"/>
        </w:rPr>
        <w:t>.</w:t>
      </w:r>
    </w:p>
    <w:p w:rsidR="00C1079A" w:rsidRDefault="00C1079A">
      <w:pPr>
        <w:spacing w:before="0" w:line="259" w:lineRule="auto"/>
        <w:jc w:val="left"/>
        <w:rPr>
          <w:b/>
          <w:bCs/>
          <w:sz w:val="32"/>
          <w:lang w:val="en-US"/>
        </w:rPr>
      </w:pPr>
      <w:r>
        <w:br w:type="page"/>
      </w:r>
    </w:p>
    <w:p w:rsidR="00C1079A" w:rsidRDefault="00C1079A" w:rsidP="00C1079A">
      <w:pPr>
        <w:pStyle w:val="Heading1"/>
      </w:pPr>
      <w:bookmarkStart w:id="27" w:name="_Toc217260726"/>
      <w:r>
        <w:lastRenderedPageBreak/>
        <w:t>Conclusion</w:t>
      </w:r>
      <w:bookmarkEnd w:id="27"/>
    </w:p>
    <w:p w:rsidR="004A0EF8" w:rsidRPr="005271D1" w:rsidRDefault="00C1079A" w:rsidP="008977D7">
      <w:r w:rsidRPr="00C1079A">
        <w:t xml:space="preserve">It can be identified that the company is under financial stress as it has lower profitability, increased leverage, and limited liquidity. Both the financial health analysis and the working capital analysis show that urgent corrective measures </w:t>
      </w:r>
      <w:r w:rsidR="006B569E" w:rsidRPr="00C1079A">
        <w:t>must</w:t>
      </w:r>
      <w:r w:rsidRPr="00C1079A">
        <w:t xml:space="preserve"> be </w:t>
      </w:r>
      <w:r w:rsidR="006D4B09">
        <w:t>taken</w:t>
      </w:r>
      <w:r w:rsidRPr="00C1079A">
        <w:t xml:space="preserve"> to restore stability. In that regard, the report proposes a multi-dimensional financial restructuring plan that involves implementing asset divestiture, equity fortification, and debt restructuring with international risk management and ethics in mind. Capital allocation decisions are also informed by the investment appraisal results based on financially viable projects that contribute value to shareholders. The project analysis revealed what the determin</w:t>
      </w:r>
      <w:r w:rsidR="006D4B09">
        <w:t>ing</w:t>
      </w:r>
      <w:r w:rsidRPr="00C1079A">
        <w:t xml:space="preserve"> factors are behind the struggle of General electronics and a project like Project C would add extra value and make </w:t>
      </w:r>
      <w:r w:rsidR="006D4B09">
        <w:t xml:space="preserve">a </w:t>
      </w:r>
      <w:r w:rsidRPr="00C1079A">
        <w:t>capital budgeting decision. As shown in the report, combining financial diagnostics, strategic restructuring, and strong capital budgeting allows making informed decisions because it possesses clear financial feasibility.</w:t>
      </w:r>
      <w:r w:rsidR="004A0EF8" w:rsidRPr="005271D1">
        <w:br w:type="page"/>
      </w:r>
    </w:p>
    <w:p w:rsidR="00622995" w:rsidRDefault="004A0EF8" w:rsidP="004A0429">
      <w:pPr>
        <w:pStyle w:val="Heading1"/>
      </w:pPr>
      <w:bookmarkStart w:id="28" w:name="_Toc214284467"/>
      <w:bookmarkStart w:id="29" w:name="_Toc217077644"/>
      <w:bookmarkStart w:id="30" w:name="_Toc217260727"/>
      <w:r w:rsidRPr="005271D1">
        <w:lastRenderedPageBreak/>
        <w:t>References</w:t>
      </w:r>
      <w:bookmarkEnd w:id="28"/>
      <w:bookmarkEnd w:id="29"/>
      <w:bookmarkEnd w:id="30"/>
    </w:p>
    <w:p w:rsidR="000633B3" w:rsidRDefault="000633B3" w:rsidP="000633B3">
      <w:pPr>
        <w:rPr>
          <w:shd w:val="clear" w:color="auto" w:fill="FFFFFF"/>
        </w:rPr>
      </w:pPr>
      <w:r>
        <w:rPr>
          <w:shd w:val="clear" w:color="auto" w:fill="FFFFFF"/>
        </w:rPr>
        <w:t>Al Breiki, M. and Nobanee, H., 2019. The role of financial management in promoting sustainable business practices and development. </w:t>
      </w:r>
      <w:r>
        <w:rPr>
          <w:i/>
          <w:iCs/>
          <w:shd w:val="clear" w:color="auto" w:fill="FFFFFF"/>
        </w:rPr>
        <w:t>Available at SSRN 3472404</w:t>
      </w:r>
      <w:r>
        <w:rPr>
          <w:shd w:val="clear" w:color="auto" w:fill="FFFFFF"/>
        </w:rPr>
        <w:t>.</w:t>
      </w:r>
    </w:p>
    <w:p w:rsidR="000633B3" w:rsidRDefault="000633B3" w:rsidP="000633B3">
      <w:pPr>
        <w:rPr>
          <w:shd w:val="clear" w:color="auto" w:fill="FFFFFF"/>
        </w:rPr>
      </w:pPr>
      <w:r>
        <w:rPr>
          <w:shd w:val="clear" w:color="auto" w:fill="FFFFFF"/>
        </w:rPr>
        <w:t>Alles, L., Jayathilaka, R., Kumari, N., Malalathunga, T., Obeyesekera, H. and Sharmila, S., 2020. An investigation of the usage of capital budgeting techniques by small and medium enterprises.</w:t>
      </w:r>
    </w:p>
    <w:p w:rsidR="000633B3" w:rsidRDefault="000633B3" w:rsidP="000633B3">
      <w:pPr>
        <w:rPr>
          <w:shd w:val="clear" w:color="auto" w:fill="FFFFFF"/>
        </w:rPr>
      </w:pPr>
      <w:r>
        <w:rPr>
          <w:shd w:val="clear" w:color="auto" w:fill="FFFFFF"/>
        </w:rPr>
        <w:t>Bierman, H., 2020. Capital budgeting. </w:t>
      </w:r>
      <w:r>
        <w:rPr>
          <w:i/>
          <w:iCs/>
          <w:shd w:val="clear" w:color="auto" w:fill="FFFFFF"/>
        </w:rPr>
        <w:t>Handbook of financial planning and control</w:t>
      </w:r>
      <w:r>
        <w:rPr>
          <w:shd w:val="clear" w:color="auto" w:fill="FFFFFF"/>
        </w:rPr>
        <w:t>, pp.77-89.</w:t>
      </w:r>
    </w:p>
    <w:p w:rsidR="000633B3" w:rsidRDefault="000633B3" w:rsidP="000633B3">
      <w:pPr>
        <w:rPr>
          <w:shd w:val="clear" w:color="auto" w:fill="FFFFFF"/>
        </w:rPr>
      </w:pPr>
      <w:r>
        <w:rPr>
          <w:shd w:val="clear" w:color="auto" w:fill="FFFFFF"/>
        </w:rPr>
        <w:t>Chang, K.P., 2023. Internal Rate of Return, Profitability Index and Payback Period Methods. In </w:t>
      </w:r>
      <w:r>
        <w:rPr>
          <w:i/>
          <w:iCs/>
          <w:shd w:val="clear" w:color="auto" w:fill="FFFFFF"/>
        </w:rPr>
        <w:t>Corporate Finance: A Systematic Approach</w:t>
      </w:r>
      <w:r>
        <w:rPr>
          <w:shd w:val="clear" w:color="auto" w:fill="FFFFFF"/>
        </w:rPr>
        <w:t> (pp. 59-69). Singapore: Springer Nature Singapore.</w:t>
      </w:r>
    </w:p>
    <w:p w:rsidR="000633B3" w:rsidRDefault="000633B3" w:rsidP="000633B3">
      <w:pPr>
        <w:rPr>
          <w:shd w:val="clear" w:color="auto" w:fill="FFFFFF"/>
        </w:rPr>
      </w:pPr>
      <w:r>
        <w:rPr>
          <w:shd w:val="clear" w:color="auto" w:fill="FFFFFF"/>
        </w:rPr>
        <w:t>Coelho, R., Jayantilal, S. and Ferreira, J.J., 2023. The impact of social responsibility on corporate financial performance: A systematic literature review. </w:t>
      </w:r>
      <w:r>
        <w:rPr>
          <w:i/>
          <w:iCs/>
          <w:shd w:val="clear" w:color="auto" w:fill="FFFFFF"/>
        </w:rPr>
        <w:t>Corporate Social Responsibility and Environmental Management</w:t>
      </w:r>
      <w:r>
        <w:rPr>
          <w:shd w:val="clear" w:color="auto" w:fill="FFFFFF"/>
        </w:rPr>
        <w:t>, </w:t>
      </w:r>
      <w:r>
        <w:rPr>
          <w:i/>
          <w:iCs/>
          <w:shd w:val="clear" w:color="auto" w:fill="FFFFFF"/>
        </w:rPr>
        <w:t>30</w:t>
      </w:r>
      <w:r>
        <w:rPr>
          <w:shd w:val="clear" w:color="auto" w:fill="FFFFFF"/>
        </w:rPr>
        <w:t>(4), pp.1535-1560.</w:t>
      </w:r>
    </w:p>
    <w:p w:rsidR="000633B3" w:rsidRDefault="000633B3" w:rsidP="000633B3">
      <w:pPr>
        <w:rPr>
          <w:shd w:val="clear" w:color="auto" w:fill="FFFFFF"/>
        </w:rPr>
      </w:pPr>
      <w:r>
        <w:rPr>
          <w:shd w:val="clear" w:color="auto" w:fill="FFFFFF"/>
        </w:rPr>
        <w:t>Dias, L.S. and Ierapetritou, M.G., 2019. Data-driven feasibility analysis for the integration of planning and scheduling problems. </w:t>
      </w:r>
      <w:r>
        <w:rPr>
          <w:i/>
          <w:iCs/>
          <w:shd w:val="clear" w:color="auto" w:fill="FFFFFF"/>
        </w:rPr>
        <w:t>Optimi</w:t>
      </w:r>
      <w:r w:rsidR="00FA2778">
        <w:rPr>
          <w:i/>
          <w:iCs/>
          <w:shd w:val="clear" w:color="auto" w:fill="FFFFFF"/>
        </w:rPr>
        <w:t>s</w:t>
      </w:r>
      <w:r>
        <w:rPr>
          <w:i/>
          <w:iCs/>
          <w:shd w:val="clear" w:color="auto" w:fill="FFFFFF"/>
        </w:rPr>
        <w:t>ation and Engineering</w:t>
      </w:r>
      <w:r>
        <w:rPr>
          <w:shd w:val="clear" w:color="auto" w:fill="FFFFFF"/>
        </w:rPr>
        <w:t>, </w:t>
      </w:r>
      <w:r>
        <w:rPr>
          <w:i/>
          <w:iCs/>
          <w:shd w:val="clear" w:color="auto" w:fill="FFFFFF"/>
        </w:rPr>
        <w:t>20</w:t>
      </w:r>
      <w:r>
        <w:rPr>
          <w:shd w:val="clear" w:color="auto" w:fill="FFFFFF"/>
        </w:rPr>
        <w:t>(4), pp.1029-1066.</w:t>
      </w:r>
    </w:p>
    <w:p w:rsidR="000633B3" w:rsidRPr="000633B3" w:rsidRDefault="000633B3" w:rsidP="000633B3">
      <w:pPr>
        <w:rPr>
          <w:lang w:val="en-US"/>
        </w:rPr>
      </w:pPr>
      <w:r>
        <w:rPr>
          <w:shd w:val="clear" w:color="auto" w:fill="FFFFFF"/>
        </w:rPr>
        <w:t>Dirman, A., 2020. Financial distress: the impacts of profitability, liquidity, leverage, firm size, and free cash flow. </w:t>
      </w:r>
      <w:r>
        <w:rPr>
          <w:i/>
          <w:iCs/>
          <w:shd w:val="clear" w:color="auto" w:fill="FFFFFF"/>
        </w:rPr>
        <w:t>International Journal of Business, Economics and Law</w:t>
      </w:r>
      <w:r>
        <w:rPr>
          <w:shd w:val="clear" w:color="auto" w:fill="FFFFFF"/>
        </w:rPr>
        <w:t>, </w:t>
      </w:r>
      <w:r>
        <w:rPr>
          <w:i/>
          <w:iCs/>
          <w:shd w:val="clear" w:color="auto" w:fill="FFFFFF"/>
        </w:rPr>
        <w:t>22</w:t>
      </w:r>
      <w:r>
        <w:rPr>
          <w:shd w:val="clear" w:color="auto" w:fill="FFFFFF"/>
        </w:rPr>
        <w:t>(1), pp.17-25.</w:t>
      </w:r>
    </w:p>
    <w:p w:rsidR="000633B3" w:rsidRDefault="000633B3" w:rsidP="000633B3">
      <w:pPr>
        <w:rPr>
          <w:shd w:val="clear" w:color="auto" w:fill="FFFFFF"/>
        </w:rPr>
      </w:pPr>
      <w:r>
        <w:rPr>
          <w:shd w:val="clear" w:color="auto" w:fill="FFFFFF"/>
        </w:rPr>
        <w:t>Greenberg, A.E. and Hershfield, H.E., 2019. Financial decision making. </w:t>
      </w:r>
      <w:r>
        <w:rPr>
          <w:i/>
          <w:iCs/>
          <w:shd w:val="clear" w:color="auto" w:fill="FFFFFF"/>
        </w:rPr>
        <w:t>Consumer Psychology Review</w:t>
      </w:r>
      <w:r>
        <w:rPr>
          <w:shd w:val="clear" w:color="auto" w:fill="FFFFFF"/>
        </w:rPr>
        <w:t>, </w:t>
      </w:r>
      <w:r>
        <w:rPr>
          <w:i/>
          <w:iCs/>
          <w:shd w:val="clear" w:color="auto" w:fill="FFFFFF"/>
        </w:rPr>
        <w:t>2</w:t>
      </w:r>
      <w:r>
        <w:rPr>
          <w:shd w:val="clear" w:color="auto" w:fill="FFFFFF"/>
        </w:rPr>
        <w:t>(1), pp.17-29.</w:t>
      </w:r>
    </w:p>
    <w:p w:rsidR="000633B3" w:rsidRDefault="000633B3" w:rsidP="000633B3">
      <w:pPr>
        <w:rPr>
          <w:shd w:val="clear" w:color="auto" w:fill="FFFFFF"/>
        </w:rPr>
      </w:pPr>
      <w:r>
        <w:rPr>
          <w:shd w:val="clear" w:color="auto" w:fill="FFFFFF"/>
        </w:rPr>
        <w:t>Grežo, M., 2021. Overconfidence and financial decision-making: a meta-analysis. </w:t>
      </w:r>
      <w:r>
        <w:rPr>
          <w:i/>
          <w:iCs/>
          <w:shd w:val="clear" w:color="auto" w:fill="FFFFFF"/>
        </w:rPr>
        <w:t>Review of Behavioral Finance</w:t>
      </w:r>
      <w:r>
        <w:rPr>
          <w:shd w:val="clear" w:color="auto" w:fill="FFFFFF"/>
        </w:rPr>
        <w:t>, </w:t>
      </w:r>
      <w:r>
        <w:rPr>
          <w:i/>
          <w:iCs/>
          <w:shd w:val="clear" w:color="auto" w:fill="FFFFFF"/>
        </w:rPr>
        <w:t>13</w:t>
      </w:r>
      <w:r>
        <w:rPr>
          <w:shd w:val="clear" w:color="auto" w:fill="FFFFFF"/>
        </w:rPr>
        <w:t>(3), pp.276-296.</w:t>
      </w:r>
    </w:p>
    <w:p w:rsidR="000633B3" w:rsidRDefault="000633B3" w:rsidP="000633B3">
      <w:pPr>
        <w:rPr>
          <w:shd w:val="clear" w:color="auto" w:fill="FFFFFF"/>
        </w:rPr>
      </w:pPr>
      <w:r>
        <w:rPr>
          <w:shd w:val="clear" w:color="auto" w:fill="FFFFFF"/>
        </w:rPr>
        <w:t>Husna, A. and Satria, I., 2019. Effects of return on asset, debt to asset ratio, current ratio, firm size, and dividend payout ratio on firm value. </w:t>
      </w:r>
      <w:r>
        <w:rPr>
          <w:i/>
          <w:iCs/>
          <w:shd w:val="clear" w:color="auto" w:fill="FFFFFF"/>
        </w:rPr>
        <w:t>International journal of economics and financial issues</w:t>
      </w:r>
      <w:r>
        <w:rPr>
          <w:shd w:val="clear" w:color="auto" w:fill="FFFFFF"/>
        </w:rPr>
        <w:t>, </w:t>
      </w:r>
      <w:r>
        <w:rPr>
          <w:i/>
          <w:iCs/>
          <w:shd w:val="clear" w:color="auto" w:fill="FFFFFF"/>
        </w:rPr>
        <w:t>9</w:t>
      </w:r>
      <w:r>
        <w:rPr>
          <w:shd w:val="clear" w:color="auto" w:fill="FFFFFF"/>
        </w:rPr>
        <w:t>(5), pp.50-54.</w:t>
      </w:r>
    </w:p>
    <w:p w:rsidR="000633B3" w:rsidRDefault="000633B3" w:rsidP="000633B3">
      <w:pPr>
        <w:rPr>
          <w:shd w:val="clear" w:color="auto" w:fill="FFFFFF"/>
        </w:rPr>
      </w:pPr>
      <w:r>
        <w:rPr>
          <w:shd w:val="clear" w:color="auto" w:fill="FFFFFF"/>
        </w:rPr>
        <w:lastRenderedPageBreak/>
        <w:t>Jafarizadeh, B., 2022. </w:t>
      </w:r>
      <w:r>
        <w:rPr>
          <w:i/>
          <w:iCs/>
          <w:shd w:val="clear" w:color="auto" w:fill="FFFFFF"/>
        </w:rPr>
        <w:t>Economic Decision Analysis: For Project Feasibility Studies</w:t>
      </w:r>
      <w:r>
        <w:rPr>
          <w:shd w:val="clear" w:color="auto" w:fill="FFFFFF"/>
        </w:rPr>
        <w:t>. Springer.</w:t>
      </w:r>
    </w:p>
    <w:p w:rsidR="000633B3" w:rsidRDefault="000633B3" w:rsidP="000633B3">
      <w:pPr>
        <w:rPr>
          <w:shd w:val="clear" w:color="auto" w:fill="FFFFFF"/>
        </w:rPr>
      </w:pPr>
      <w:r>
        <w:rPr>
          <w:shd w:val="clear" w:color="auto" w:fill="FFFFFF"/>
        </w:rPr>
        <w:t>Kaushik, N. and Chauhan, S., 2019. The role of financial constraints in the relationship between working capital management and firm performance. </w:t>
      </w:r>
      <w:r>
        <w:rPr>
          <w:i/>
          <w:iCs/>
          <w:shd w:val="clear" w:color="auto" w:fill="FFFFFF"/>
        </w:rPr>
        <w:t>IUP Journal of Applied Finance</w:t>
      </w:r>
      <w:r>
        <w:rPr>
          <w:shd w:val="clear" w:color="auto" w:fill="FFFFFF"/>
        </w:rPr>
        <w:t>, </w:t>
      </w:r>
      <w:r>
        <w:rPr>
          <w:i/>
          <w:iCs/>
          <w:shd w:val="clear" w:color="auto" w:fill="FFFFFF"/>
        </w:rPr>
        <w:t>25</w:t>
      </w:r>
      <w:r>
        <w:rPr>
          <w:shd w:val="clear" w:color="auto" w:fill="FFFFFF"/>
        </w:rPr>
        <w:t>(1), pp.60-82.</w:t>
      </w:r>
    </w:p>
    <w:p w:rsidR="000633B3" w:rsidRDefault="000633B3" w:rsidP="000633B3">
      <w:pPr>
        <w:rPr>
          <w:shd w:val="clear" w:color="auto" w:fill="FFFFFF"/>
        </w:rPr>
      </w:pPr>
      <w:r>
        <w:rPr>
          <w:shd w:val="clear" w:color="auto" w:fill="FFFFFF"/>
        </w:rPr>
        <w:t>Kimmel, P.D., Weygandt, J.J. and Kieso, D.E., 2020. </w:t>
      </w:r>
      <w:r>
        <w:rPr>
          <w:i/>
          <w:iCs/>
          <w:shd w:val="clear" w:color="auto" w:fill="FFFFFF"/>
        </w:rPr>
        <w:t>Financial accounting: tools for business decision making</w:t>
      </w:r>
      <w:r>
        <w:rPr>
          <w:shd w:val="clear" w:color="auto" w:fill="FFFFFF"/>
        </w:rPr>
        <w:t>. John Wiley &amp; Sons.</w:t>
      </w:r>
    </w:p>
    <w:p w:rsidR="000633B3" w:rsidRDefault="000633B3" w:rsidP="000633B3">
      <w:pPr>
        <w:rPr>
          <w:shd w:val="clear" w:color="auto" w:fill="FFFFFF"/>
        </w:rPr>
      </w:pPr>
      <w:r>
        <w:rPr>
          <w:shd w:val="clear" w:color="auto" w:fill="FFFFFF"/>
        </w:rPr>
        <w:t>Kimmel, P.D., Weygandt, J.J. and Kieso, D.E., 2020. </w:t>
      </w:r>
      <w:r>
        <w:rPr>
          <w:i/>
          <w:iCs/>
          <w:shd w:val="clear" w:color="auto" w:fill="FFFFFF"/>
        </w:rPr>
        <w:t>Financial accounting: tools for business decision making</w:t>
      </w:r>
      <w:r>
        <w:rPr>
          <w:shd w:val="clear" w:color="auto" w:fill="FFFFFF"/>
        </w:rPr>
        <w:t>. John Wiley &amp; Sons.</w:t>
      </w:r>
    </w:p>
    <w:p w:rsidR="000633B3" w:rsidRDefault="000633B3" w:rsidP="000633B3">
      <w:pPr>
        <w:rPr>
          <w:shd w:val="clear" w:color="auto" w:fill="FFFFFF"/>
        </w:rPr>
      </w:pPr>
      <w:r>
        <w:rPr>
          <w:shd w:val="clear" w:color="auto" w:fill="FFFFFF"/>
        </w:rPr>
        <w:t>Kliestik, T., Valaskova, K., Lazaroiu, G., Kovacova, M. and Vrbka, J., 2020. Remaining financially healthy and competitive: The role of financial predictors. </w:t>
      </w:r>
      <w:r>
        <w:rPr>
          <w:i/>
          <w:iCs/>
          <w:shd w:val="clear" w:color="auto" w:fill="FFFFFF"/>
        </w:rPr>
        <w:t>Journal of Competitiveness</w:t>
      </w:r>
      <w:r>
        <w:rPr>
          <w:shd w:val="clear" w:color="auto" w:fill="FFFFFF"/>
        </w:rPr>
        <w:t>, (1).</w:t>
      </w:r>
    </w:p>
    <w:p w:rsidR="000633B3" w:rsidRDefault="000633B3" w:rsidP="000633B3">
      <w:pPr>
        <w:rPr>
          <w:shd w:val="clear" w:color="auto" w:fill="FFFFFF"/>
        </w:rPr>
      </w:pPr>
      <w:r>
        <w:rPr>
          <w:shd w:val="clear" w:color="auto" w:fill="FFFFFF"/>
        </w:rPr>
        <w:t>Malenko, A., 2019. Optimal dynamic capital budgeting. </w:t>
      </w:r>
      <w:r>
        <w:rPr>
          <w:i/>
          <w:iCs/>
          <w:shd w:val="clear" w:color="auto" w:fill="FFFFFF"/>
        </w:rPr>
        <w:t>The Review of Economic Studies</w:t>
      </w:r>
      <w:r>
        <w:rPr>
          <w:shd w:val="clear" w:color="auto" w:fill="FFFFFF"/>
        </w:rPr>
        <w:t>, </w:t>
      </w:r>
      <w:r>
        <w:rPr>
          <w:i/>
          <w:iCs/>
          <w:shd w:val="clear" w:color="auto" w:fill="FFFFFF"/>
        </w:rPr>
        <w:t>86</w:t>
      </w:r>
      <w:r>
        <w:rPr>
          <w:shd w:val="clear" w:color="auto" w:fill="FFFFFF"/>
        </w:rPr>
        <w:t>(4), pp.1747-1778.</w:t>
      </w:r>
    </w:p>
    <w:p w:rsidR="000633B3" w:rsidRDefault="000633B3" w:rsidP="000633B3">
      <w:pPr>
        <w:rPr>
          <w:shd w:val="clear" w:color="auto" w:fill="FFFFFF"/>
        </w:rPr>
      </w:pPr>
      <w:r>
        <w:rPr>
          <w:shd w:val="clear" w:color="auto" w:fill="FFFFFF"/>
        </w:rPr>
        <w:t>Palepu, K.G., Healy, P.M., Wright, S., Bradbury, M. and Coulton, J., 2020. </w:t>
      </w:r>
      <w:r>
        <w:rPr>
          <w:i/>
          <w:iCs/>
          <w:shd w:val="clear" w:color="auto" w:fill="FFFFFF"/>
        </w:rPr>
        <w:t>Business analysis and valuation: Using financial statements</w:t>
      </w:r>
      <w:r>
        <w:rPr>
          <w:shd w:val="clear" w:color="auto" w:fill="FFFFFF"/>
        </w:rPr>
        <w:t>. Cengage AU.</w:t>
      </w:r>
    </w:p>
    <w:p w:rsidR="000633B3" w:rsidRDefault="000633B3" w:rsidP="000633B3">
      <w:pPr>
        <w:rPr>
          <w:shd w:val="clear" w:color="auto" w:fill="FFFFFF"/>
        </w:rPr>
      </w:pPr>
      <w:r>
        <w:rPr>
          <w:shd w:val="clear" w:color="auto" w:fill="FFFFFF"/>
        </w:rPr>
        <w:t>Quesada, H.J., 2019. Analysis of financial statements using ratios.</w:t>
      </w:r>
    </w:p>
    <w:p w:rsidR="000633B3" w:rsidRDefault="000633B3" w:rsidP="000633B3">
      <w:pPr>
        <w:rPr>
          <w:shd w:val="clear" w:color="auto" w:fill="FFFFFF"/>
        </w:rPr>
      </w:pPr>
      <w:r>
        <w:rPr>
          <w:shd w:val="clear" w:color="auto" w:fill="FFFFFF"/>
        </w:rPr>
        <w:t>Rashid, C.A., 2021. The efficiency of financial ratios analysis to evaluate company’s profitability. </w:t>
      </w:r>
      <w:r>
        <w:rPr>
          <w:i/>
          <w:iCs/>
          <w:shd w:val="clear" w:color="auto" w:fill="FFFFFF"/>
        </w:rPr>
        <w:t>Journal of Global Economics and Business</w:t>
      </w:r>
      <w:r>
        <w:rPr>
          <w:shd w:val="clear" w:color="auto" w:fill="FFFFFF"/>
        </w:rPr>
        <w:t>, </w:t>
      </w:r>
      <w:r>
        <w:rPr>
          <w:i/>
          <w:iCs/>
          <w:shd w:val="clear" w:color="auto" w:fill="FFFFFF"/>
        </w:rPr>
        <w:t>2</w:t>
      </w:r>
      <w:r>
        <w:rPr>
          <w:shd w:val="clear" w:color="auto" w:fill="FFFFFF"/>
        </w:rPr>
        <w:t>(4), pp.119-132.</w:t>
      </w:r>
    </w:p>
    <w:p w:rsidR="000633B3" w:rsidRDefault="000633B3" w:rsidP="000633B3">
      <w:pPr>
        <w:rPr>
          <w:shd w:val="clear" w:color="auto" w:fill="FFFFFF"/>
        </w:rPr>
      </w:pPr>
      <w:r>
        <w:rPr>
          <w:shd w:val="clear" w:color="auto" w:fill="FFFFFF"/>
        </w:rPr>
        <w:t>Ren, S., 2022. Optimization of enterprise financial management and decision</w:t>
      </w:r>
      <w:r>
        <w:rPr>
          <w:rFonts w:ascii="Cambria Math" w:hAnsi="Cambria Math" w:cs="Cambria Math"/>
          <w:shd w:val="clear" w:color="auto" w:fill="FFFFFF"/>
        </w:rPr>
        <w:t>‐</w:t>
      </w:r>
      <w:r>
        <w:rPr>
          <w:shd w:val="clear" w:color="auto" w:fill="FFFFFF"/>
        </w:rPr>
        <w:t>making systems based on big data. </w:t>
      </w:r>
      <w:r>
        <w:rPr>
          <w:i/>
          <w:iCs/>
          <w:shd w:val="clear" w:color="auto" w:fill="FFFFFF"/>
        </w:rPr>
        <w:t>Journal of Mathematics</w:t>
      </w:r>
      <w:r>
        <w:rPr>
          <w:shd w:val="clear" w:color="auto" w:fill="FFFFFF"/>
        </w:rPr>
        <w:t>, </w:t>
      </w:r>
      <w:r>
        <w:rPr>
          <w:i/>
          <w:iCs/>
          <w:shd w:val="clear" w:color="auto" w:fill="FFFFFF"/>
        </w:rPr>
        <w:t>2022</w:t>
      </w:r>
      <w:r>
        <w:rPr>
          <w:shd w:val="clear" w:color="auto" w:fill="FFFFFF"/>
        </w:rPr>
        <w:t>(1), p.1708506.</w:t>
      </w:r>
    </w:p>
    <w:p w:rsidR="000633B3" w:rsidRDefault="000633B3" w:rsidP="000633B3">
      <w:pPr>
        <w:rPr>
          <w:shd w:val="clear" w:color="auto" w:fill="FFFFFF"/>
        </w:rPr>
      </w:pPr>
      <w:r>
        <w:rPr>
          <w:shd w:val="clear" w:color="auto" w:fill="FFFFFF"/>
        </w:rPr>
        <w:t>Ross, S.A., 2023. Essentials of corporate finance.</w:t>
      </w:r>
    </w:p>
    <w:p w:rsidR="000633B3" w:rsidRDefault="000633B3" w:rsidP="000633B3">
      <w:pPr>
        <w:rPr>
          <w:shd w:val="clear" w:color="auto" w:fill="FFFFFF"/>
        </w:rPr>
      </w:pPr>
      <w:r>
        <w:rPr>
          <w:shd w:val="clear" w:color="auto" w:fill="FFFFFF"/>
        </w:rPr>
        <w:t>Siziba, S. and Hall, J.H., 2021. The evolution of the application of capital budgeting techniques in enterprises. </w:t>
      </w:r>
      <w:r>
        <w:rPr>
          <w:i/>
          <w:iCs/>
          <w:shd w:val="clear" w:color="auto" w:fill="FFFFFF"/>
        </w:rPr>
        <w:t>Global finance journal</w:t>
      </w:r>
      <w:r>
        <w:rPr>
          <w:shd w:val="clear" w:color="auto" w:fill="FFFFFF"/>
        </w:rPr>
        <w:t>, </w:t>
      </w:r>
      <w:r>
        <w:rPr>
          <w:i/>
          <w:iCs/>
          <w:shd w:val="clear" w:color="auto" w:fill="FFFFFF"/>
        </w:rPr>
        <w:t>47</w:t>
      </w:r>
      <w:r>
        <w:rPr>
          <w:shd w:val="clear" w:color="auto" w:fill="FFFFFF"/>
        </w:rPr>
        <w:t>, p.100504.</w:t>
      </w:r>
    </w:p>
    <w:p w:rsidR="000633B3" w:rsidRDefault="000633B3" w:rsidP="000633B3">
      <w:pPr>
        <w:rPr>
          <w:shd w:val="clear" w:color="auto" w:fill="FFFFFF"/>
        </w:rPr>
      </w:pPr>
      <w:r>
        <w:rPr>
          <w:shd w:val="clear" w:color="auto" w:fill="FFFFFF"/>
        </w:rPr>
        <w:t>Valaskova, K., Bartosova, V. and Kubala, P., 2019. Behavioural aspects of the financial decision-making. </w:t>
      </w:r>
      <w:r>
        <w:rPr>
          <w:i/>
          <w:iCs/>
          <w:shd w:val="clear" w:color="auto" w:fill="FFFFFF"/>
        </w:rPr>
        <w:t>Organizacija</w:t>
      </w:r>
      <w:r>
        <w:rPr>
          <w:shd w:val="clear" w:color="auto" w:fill="FFFFFF"/>
        </w:rPr>
        <w:t>, </w:t>
      </w:r>
      <w:r>
        <w:rPr>
          <w:i/>
          <w:iCs/>
          <w:shd w:val="clear" w:color="auto" w:fill="FFFFFF"/>
        </w:rPr>
        <w:t>52</w:t>
      </w:r>
      <w:r>
        <w:rPr>
          <w:shd w:val="clear" w:color="auto" w:fill="FFFFFF"/>
        </w:rPr>
        <w:t>(1), pp.22-31.</w:t>
      </w:r>
    </w:p>
    <w:p w:rsidR="000633B3" w:rsidRDefault="000633B3" w:rsidP="000633B3">
      <w:pPr>
        <w:rPr>
          <w:shd w:val="clear" w:color="auto" w:fill="FFFFFF"/>
        </w:rPr>
      </w:pPr>
      <w:r>
        <w:rPr>
          <w:shd w:val="clear" w:color="auto" w:fill="FFFFFF"/>
        </w:rPr>
        <w:lastRenderedPageBreak/>
        <w:t>Vernimmen, P., Quiry, P. and Le Fur, Y., 2022. </w:t>
      </w:r>
      <w:r>
        <w:rPr>
          <w:i/>
          <w:iCs/>
          <w:shd w:val="clear" w:color="auto" w:fill="FFFFFF"/>
        </w:rPr>
        <w:t>Corporate finance: theory and practice</w:t>
      </w:r>
      <w:r>
        <w:rPr>
          <w:shd w:val="clear" w:color="auto" w:fill="FFFFFF"/>
        </w:rPr>
        <w:t>. John Wiley &amp; Sons.</w:t>
      </w:r>
    </w:p>
    <w:p w:rsidR="000633B3" w:rsidRDefault="000633B3" w:rsidP="000633B3">
      <w:pPr>
        <w:rPr>
          <w:shd w:val="clear" w:color="auto" w:fill="FFFFFF"/>
        </w:rPr>
      </w:pPr>
      <w:r>
        <w:rPr>
          <w:shd w:val="clear" w:color="auto" w:fill="FFFFFF"/>
        </w:rPr>
        <w:t>Wang, Y., 2021, December. The development and usage of NPV and IRR and their comparison. In </w:t>
      </w:r>
      <w:r>
        <w:rPr>
          <w:i/>
          <w:iCs/>
          <w:shd w:val="clear" w:color="auto" w:fill="FFFFFF"/>
        </w:rPr>
        <w:t>2021 3rd International Conference on Economic Management and Cultural Industry (ICEMCI 2021)</w:t>
      </w:r>
      <w:r>
        <w:rPr>
          <w:shd w:val="clear" w:color="auto" w:fill="FFFFFF"/>
        </w:rPr>
        <w:t> (pp. 2044-2048). Atlantis Press.</w:t>
      </w:r>
    </w:p>
    <w:p w:rsidR="000633B3" w:rsidRDefault="000633B3" w:rsidP="000633B3">
      <w:pPr>
        <w:rPr>
          <w:shd w:val="clear" w:color="auto" w:fill="FFFFFF"/>
        </w:rPr>
      </w:pPr>
      <w:r>
        <w:rPr>
          <w:shd w:val="clear" w:color="auto" w:fill="FFFFFF"/>
        </w:rPr>
        <w:t>Yan, R. and Zhang, Y., 2022, March. The Introduction of NPV and IRR. In </w:t>
      </w:r>
      <w:r>
        <w:rPr>
          <w:i/>
          <w:iCs/>
          <w:shd w:val="clear" w:color="auto" w:fill="FFFFFF"/>
        </w:rPr>
        <w:t>2022 7th International Conference on Financial Innovation and Economic Development (ICFIED 2022)</w:t>
      </w:r>
      <w:r>
        <w:rPr>
          <w:shd w:val="clear" w:color="auto" w:fill="FFFFFF"/>
        </w:rPr>
        <w:t> (pp. 1472-1476). Atlantis Press.</w:t>
      </w:r>
    </w:p>
    <w:p w:rsidR="005321AF" w:rsidRDefault="005321AF">
      <w:pPr>
        <w:spacing w:before="0" w:line="259" w:lineRule="auto"/>
        <w:jc w:val="left"/>
        <w:rPr>
          <w:shd w:val="clear" w:color="auto" w:fill="FFFFFF"/>
        </w:rPr>
      </w:pPr>
      <w:r>
        <w:rPr>
          <w:shd w:val="clear" w:color="auto" w:fill="FFFFFF"/>
        </w:rPr>
        <w:br w:type="page"/>
      </w:r>
    </w:p>
    <w:p w:rsidR="005321AF" w:rsidRDefault="005321AF" w:rsidP="005321AF">
      <w:pPr>
        <w:pStyle w:val="Heading1"/>
        <w:rPr>
          <w:shd w:val="clear" w:color="auto" w:fill="FFFFFF"/>
        </w:rPr>
      </w:pPr>
      <w:bookmarkStart w:id="31" w:name="_Toc217260728"/>
      <w:r>
        <w:rPr>
          <w:shd w:val="clear" w:color="auto" w:fill="FFFFFF"/>
        </w:rPr>
        <w:lastRenderedPageBreak/>
        <w:t>Appendix</w:t>
      </w:r>
      <w:bookmarkEnd w:id="31"/>
    </w:p>
    <w:p w:rsidR="005321AF" w:rsidRPr="008E781F" w:rsidRDefault="005321AF" w:rsidP="008E781F">
      <w:pPr>
        <w:pStyle w:val="Heading2"/>
        <w:numPr>
          <w:ilvl w:val="1"/>
          <w:numId w:val="13"/>
        </w:numPr>
      </w:pPr>
      <w:bookmarkStart w:id="32" w:name="_Toc217260729"/>
      <w:r w:rsidRPr="008E781F">
        <w:t>Ratio analysis snapshot in Excel</w:t>
      </w:r>
      <w:bookmarkEnd w:id="32"/>
    </w:p>
    <w:p w:rsidR="005321AF" w:rsidRDefault="005321AF" w:rsidP="005321AF">
      <w:pPr>
        <w:rPr>
          <w:shd w:val="clear" w:color="auto" w:fill="FFFFFF"/>
        </w:rPr>
      </w:pPr>
      <w:r w:rsidRPr="005321AF">
        <w:rPr>
          <w:noProof/>
          <w:lang w:val="en-US"/>
        </w:rPr>
        <w:drawing>
          <wp:inline distT="0" distB="0" distL="0" distR="0">
            <wp:extent cx="5731510" cy="3303270"/>
            <wp:effectExtent l="0" t="0" r="2540" b="0"/>
            <wp:docPr id="7396064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303270"/>
                    </a:xfrm>
                    <a:prstGeom prst="rect">
                      <a:avLst/>
                    </a:prstGeom>
                    <a:noFill/>
                    <a:ln>
                      <a:noFill/>
                    </a:ln>
                  </pic:spPr>
                </pic:pic>
              </a:graphicData>
            </a:graphic>
          </wp:inline>
        </w:drawing>
      </w:r>
    </w:p>
    <w:p w:rsidR="005321AF" w:rsidRDefault="005321AF" w:rsidP="005321AF">
      <w:pPr>
        <w:rPr>
          <w:shd w:val="clear" w:color="auto" w:fill="FFFFFF"/>
        </w:rPr>
      </w:pPr>
      <w:r w:rsidRPr="005321AF">
        <w:rPr>
          <w:noProof/>
          <w:lang w:val="en-US"/>
        </w:rPr>
        <w:drawing>
          <wp:inline distT="0" distB="0" distL="0" distR="0">
            <wp:extent cx="5731510" cy="1351915"/>
            <wp:effectExtent l="0" t="0" r="2540" b="635"/>
            <wp:docPr id="8409517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1351915"/>
                    </a:xfrm>
                    <a:prstGeom prst="rect">
                      <a:avLst/>
                    </a:prstGeom>
                    <a:noFill/>
                    <a:ln>
                      <a:noFill/>
                    </a:ln>
                  </pic:spPr>
                </pic:pic>
              </a:graphicData>
            </a:graphic>
          </wp:inline>
        </w:drawing>
      </w:r>
    </w:p>
    <w:p w:rsidR="005321AF" w:rsidRDefault="005321AF" w:rsidP="008E781F">
      <w:pPr>
        <w:pStyle w:val="Heading2"/>
        <w:numPr>
          <w:ilvl w:val="1"/>
          <w:numId w:val="13"/>
        </w:numPr>
        <w:rPr>
          <w:shd w:val="clear" w:color="auto" w:fill="FFFFFF"/>
        </w:rPr>
      </w:pPr>
      <w:bookmarkStart w:id="33" w:name="_Toc217260730"/>
      <w:r>
        <w:rPr>
          <w:shd w:val="clear" w:color="auto" w:fill="FFFFFF"/>
        </w:rPr>
        <w:t>Excel snapshot of NPV and IRR calculation</w:t>
      </w:r>
      <w:bookmarkEnd w:id="33"/>
    </w:p>
    <w:p w:rsidR="005321AF" w:rsidRDefault="005321AF" w:rsidP="005321AF">
      <w:pPr>
        <w:rPr>
          <w:shd w:val="clear" w:color="auto" w:fill="FFFFFF"/>
        </w:rPr>
      </w:pPr>
      <w:r w:rsidRPr="005321AF">
        <w:rPr>
          <w:noProof/>
          <w:lang w:val="en-US"/>
        </w:rPr>
        <w:drawing>
          <wp:inline distT="0" distB="0" distL="0" distR="0">
            <wp:extent cx="3662680" cy="2021205"/>
            <wp:effectExtent l="0" t="0" r="6350" b="0"/>
            <wp:docPr id="497399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62680" cy="2021205"/>
                    </a:xfrm>
                    <a:prstGeom prst="rect">
                      <a:avLst/>
                    </a:prstGeom>
                    <a:noFill/>
                    <a:ln>
                      <a:noFill/>
                    </a:ln>
                  </pic:spPr>
                </pic:pic>
              </a:graphicData>
            </a:graphic>
          </wp:inline>
        </w:drawing>
      </w:r>
    </w:p>
    <w:sectPr w:rsidR="005321AF" w:rsidSect="009748B0">
      <w:footerReference w:type="default" r:id="rId13"/>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3D8" w:rsidRPr="0078798A" w:rsidRDefault="008443D8" w:rsidP="00C214DD">
      <w:pPr>
        <w:spacing w:before="0" w:after="0" w:line="240" w:lineRule="auto"/>
      </w:pPr>
      <w:r w:rsidRPr="0078798A">
        <w:separator/>
      </w:r>
    </w:p>
  </w:endnote>
  <w:endnote w:type="continuationSeparator" w:id="1">
    <w:p w:rsidR="008443D8" w:rsidRPr="0078798A" w:rsidRDefault="008443D8" w:rsidP="00C214DD">
      <w:pPr>
        <w:spacing w:before="0" w:after="0" w:line="240" w:lineRule="auto"/>
      </w:pPr>
      <w:r w:rsidRPr="0078798A">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4DD" w:rsidRPr="0078798A" w:rsidRDefault="00F71F90">
    <w:pPr>
      <w:pStyle w:val="Footer"/>
      <w:jc w:val="right"/>
      <w:rPr>
        <w:sz w:val="20"/>
        <w:szCs w:val="20"/>
      </w:rPr>
    </w:pPr>
    <w:r w:rsidRPr="0078798A">
      <w:rPr>
        <w:sz w:val="20"/>
        <w:szCs w:val="20"/>
      </w:rPr>
      <w:fldChar w:fldCharType="begin"/>
    </w:r>
    <w:r w:rsidR="00C214DD" w:rsidRPr="0078798A">
      <w:rPr>
        <w:sz w:val="20"/>
        <w:szCs w:val="20"/>
      </w:rPr>
      <w:instrText xml:space="preserve"> PAGE   \* MERGEFORMAT </w:instrText>
    </w:r>
    <w:r w:rsidRPr="0078798A">
      <w:rPr>
        <w:sz w:val="20"/>
        <w:szCs w:val="20"/>
      </w:rPr>
      <w:fldChar w:fldCharType="separate"/>
    </w:r>
    <w:r w:rsidR="000E2A87">
      <w:rPr>
        <w:noProof/>
        <w:sz w:val="20"/>
        <w:szCs w:val="20"/>
      </w:rPr>
      <w:t>1</w:t>
    </w:r>
    <w:r w:rsidRPr="0078798A">
      <w:rPr>
        <w:sz w:val="20"/>
        <w:szCs w:val="20"/>
      </w:rPr>
      <w:fldChar w:fldCharType="end"/>
    </w:r>
  </w:p>
  <w:p w:rsidR="00C214DD" w:rsidRPr="0078798A" w:rsidRDefault="00C214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3D8" w:rsidRPr="0078798A" w:rsidRDefault="008443D8" w:rsidP="00C214DD">
      <w:pPr>
        <w:spacing w:before="0" w:after="0" w:line="240" w:lineRule="auto"/>
      </w:pPr>
      <w:r w:rsidRPr="0078798A">
        <w:separator/>
      </w:r>
    </w:p>
  </w:footnote>
  <w:footnote w:type="continuationSeparator" w:id="1">
    <w:p w:rsidR="008443D8" w:rsidRPr="0078798A" w:rsidRDefault="008443D8" w:rsidP="00C214DD">
      <w:pPr>
        <w:spacing w:before="0" w:after="0" w:line="240" w:lineRule="auto"/>
      </w:pPr>
      <w:r w:rsidRPr="0078798A">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D3C76"/>
    <w:multiLevelType w:val="multilevel"/>
    <w:tmpl w:val="4A7838F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FD646EA"/>
    <w:multiLevelType w:val="multilevel"/>
    <w:tmpl w:val="75BC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7641A8"/>
    <w:multiLevelType w:val="hybridMultilevel"/>
    <w:tmpl w:val="36744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75E377A"/>
    <w:multiLevelType w:val="hybridMultilevel"/>
    <w:tmpl w:val="1AFA4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9AC17F4"/>
    <w:multiLevelType w:val="hybridMultilevel"/>
    <w:tmpl w:val="44B42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0CA2308"/>
    <w:multiLevelType w:val="multilevel"/>
    <w:tmpl w:val="5F2A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346F8D"/>
    <w:multiLevelType w:val="multilevel"/>
    <w:tmpl w:val="2D0CB4B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22861ABC"/>
    <w:multiLevelType w:val="multilevel"/>
    <w:tmpl w:val="C60E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A2058A"/>
    <w:multiLevelType w:val="hybridMultilevel"/>
    <w:tmpl w:val="74E84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F195EE2"/>
    <w:multiLevelType w:val="multilevel"/>
    <w:tmpl w:val="41C0BCF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40180F71"/>
    <w:multiLevelType w:val="hybridMultilevel"/>
    <w:tmpl w:val="14EAD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2513443"/>
    <w:multiLevelType w:val="multilevel"/>
    <w:tmpl w:val="618A67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52C81BD0"/>
    <w:multiLevelType w:val="hybridMultilevel"/>
    <w:tmpl w:val="54EA2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57DB2221"/>
    <w:multiLevelType w:val="hybridMultilevel"/>
    <w:tmpl w:val="BD469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5C446B07"/>
    <w:multiLevelType w:val="multilevel"/>
    <w:tmpl w:val="8510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3466D9"/>
    <w:multiLevelType w:val="multilevel"/>
    <w:tmpl w:val="B776A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321B26"/>
    <w:multiLevelType w:val="multilevel"/>
    <w:tmpl w:val="768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367820"/>
    <w:multiLevelType w:val="multilevel"/>
    <w:tmpl w:val="6C683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7E0E99"/>
    <w:multiLevelType w:val="multilevel"/>
    <w:tmpl w:val="572E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17"/>
  </w:num>
  <w:num w:numId="4">
    <w:abstractNumId w:val="1"/>
  </w:num>
  <w:num w:numId="5">
    <w:abstractNumId w:val="5"/>
  </w:num>
  <w:num w:numId="6">
    <w:abstractNumId w:val="7"/>
  </w:num>
  <w:num w:numId="7">
    <w:abstractNumId w:val="15"/>
  </w:num>
  <w:num w:numId="8">
    <w:abstractNumId w:val="16"/>
  </w:num>
  <w:num w:numId="9">
    <w:abstractNumId w:val="18"/>
  </w:num>
  <w:num w:numId="10">
    <w:abstractNumId w:val="11"/>
  </w:num>
  <w:num w:numId="11">
    <w:abstractNumId w:val="14"/>
  </w:num>
  <w:num w:numId="12">
    <w:abstractNumId w:val="3"/>
  </w:num>
  <w:num w:numId="13">
    <w:abstractNumId w:val="0"/>
  </w:num>
  <w:num w:numId="14">
    <w:abstractNumId w:val="9"/>
  </w:num>
  <w:num w:numId="15">
    <w:abstractNumId w:val="6"/>
  </w:num>
  <w:num w:numId="16">
    <w:abstractNumId w:val="2"/>
  </w:num>
  <w:num w:numId="17">
    <w:abstractNumId w:val="12"/>
  </w:num>
  <w:num w:numId="18">
    <w:abstractNumId w:val="10"/>
  </w:num>
  <w:num w:numId="19">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activeWritingStyle w:appName="MSWord" w:lang="en-GB" w:vendorID="64" w:dllVersion="4096" w:nlCheck="1" w:checkStyle="1"/>
  <w:activeWritingStyle w:appName="MSWord" w:lang="en-US" w:vendorID="64" w:dllVersion="4096" w:nlCheck="1" w:checkStyle="0"/>
  <w:activeWritingStyle w:appName="MSWord" w:lang="en-IN" w:vendorID="64" w:dllVersion="4096" w:nlCheck="1" w:checkStyle="0"/>
  <w:activeWritingStyle w:appName="MSWord" w:lang="en-GB" w:vendorID="64" w:dllVersion="6" w:nlCheck="1" w:checkStyle="1"/>
  <w:activeWritingStyle w:appName="MSWord" w:lang="en-GB" w:vendorID="64" w:dllVersion="0" w:nlCheck="1" w:checkStyle="0"/>
  <w:activeWritingStyle w:appName="MSWord" w:lang="en-US" w:vendorID="64" w:dllVersion="131078" w:nlCheck="1" w:checkStyle="1"/>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xsLQwM7I0NTc0NzYzNjFU0lEKTi0uzszPAymwqAUAiKJ10iwAAAA="/>
  </w:docVars>
  <w:rsids>
    <w:rsidRoot w:val="00C214DD"/>
    <w:rsid w:val="00002C86"/>
    <w:rsid w:val="000032D9"/>
    <w:rsid w:val="000074D9"/>
    <w:rsid w:val="00011944"/>
    <w:rsid w:val="00015775"/>
    <w:rsid w:val="000159C6"/>
    <w:rsid w:val="000163BE"/>
    <w:rsid w:val="000206EE"/>
    <w:rsid w:val="00020705"/>
    <w:rsid w:val="000227CB"/>
    <w:rsid w:val="00022E99"/>
    <w:rsid w:val="00023619"/>
    <w:rsid w:val="00024938"/>
    <w:rsid w:val="000256A0"/>
    <w:rsid w:val="00025C78"/>
    <w:rsid w:val="00026ECD"/>
    <w:rsid w:val="0003006D"/>
    <w:rsid w:val="00033EBC"/>
    <w:rsid w:val="00037858"/>
    <w:rsid w:val="00037B03"/>
    <w:rsid w:val="00040048"/>
    <w:rsid w:val="0004177A"/>
    <w:rsid w:val="00041DFD"/>
    <w:rsid w:val="00042B82"/>
    <w:rsid w:val="000436CF"/>
    <w:rsid w:val="00044C43"/>
    <w:rsid w:val="00044FB8"/>
    <w:rsid w:val="00046C2F"/>
    <w:rsid w:val="00050BCC"/>
    <w:rsid w:val="0005196C"/>
    <w:rsid w:val="000538BD"/>
    <w:rsid w:val="00053A34"/>
    <w:rsid w:val="0005497A"/>
    <w:rsid w:val="000551CD"/>
    <w:rsid w:val="000574D2"/>
    <w:rsid w:val="0006079D"/>
    <w:rsid w:val="00060D47"/>
    <w:rsid w:val="00061077"/>
    <w:rsid w:val="00061680"/>
    <w:rsid w:val="000633B3"/>
    <w:rsid w:val="00065187"/>
    <w:rsid w:val="00065EFD"/>
    <w:rsid w:val="0006788D"/>
    <w:rsid w:val="00070419"/>
    <w:rsid w:val="0007062F"/>
    <w:rsid w:val="00071172"/>
    <w:rsid w:val="000734E6"/>
    <w:rsid w:val="00074817"/>
    <w:rsid w:val="000769EF"/>
    <w:rsid w:val="0008083B"/>
    <w:rsid w:val="00080984"/>
    <w:rsid w:val="00086BFE"/>
    <w:rsid w:val="000876CD"/>
    <w:rsid w:val="00090DF6"/>
    <w:rsid w:val="000918CA"/>
    <w:rsid w:val="00092470"/>
    <w:rsid w:val="00093794"/>
    <w:rsid w:val="0009465E"/>
    <w:rsid w:val="000949E3"/>
    <w:rsid w:val="00095998"/>
    <w:rsid w:val="00096A23"/>
    <w:rsid w:val="000A02B7"/>
    <w:rsid w:val="000A14AE"/>
    <w:rsid w:val="000A29F9"/>
    <w:rsid w:val="000A41B1"/>
    <w:rsid w:val="000A6044"/>
    <w:rsid w:val="000A64FA"/>
    <w:rsid w:val="000A6B5A"/>
    <w:rsid w:val="000A7484"/>
    <w:rsid w:val="000B41FB"/>
    <w:rsid w:val="000B542C"/>
    <w:rsid w:val="000B56FC"/>
    <w:rsid w:val="000B5890"/>
    <w:rsid w:val="000B71ED"/>
    <w:rsid w:val="000B7516"/>
    <w:rsid w:val="000C1C98"/>
    <w:rsid w:val="000C26AC"/>
    <w:rsid w:val="000C276C"/>
    <w:rsid w:val="000C3652"/>
    <w:rsid w:val="000C516C"/>
    <w:rsid w:val="000C5DD7"/>
    <w:rsid w:val="000C681E"/>
    <w:rsid w:val="000D1098"/>
    <w:rsid w:val="000D1A83"/>
    <w:rsid w:val="000D23EA"/>
    <w:rsid w:val="000D4158"/>
    <w:rsid w:val="000D5F8A"/>
    <w:rsid w:val="000D6B11"/>
    <w:rsid w:val="000E0886"/>
    <w:rsid w:val="000E1E14"/>
    <w:rsid w:val="000E1FBC"/>
    <w:rsid w:val="000E1FBD"/>
    <w:rsid w:val="000E2A87"/>
    <w:rsid w:val="000E3E12"/>
    <w:rsid w:val="000E3E52"/>
    <w:rsid w:val="000E576F"/>
    <w:rsid w:val="000E70E3"/>
    <w:rsid w:val="000E743B"/>
    <w:rsid w:val="000E7990"/>
    <w:rsid w:val="000F08B3"/>
    <w:rsid w:val="000F098D"/>
    <w:rsid w:val="000F4D28"/>
    <w:rsid w:val="000F5BCF"/>
    <w:rsid w:val="00100099"/>
    <w:rsid w:val="001001E7"/>
    <w:rsid w:val="001012FA"/>
    <w:rsid w:val="00103F3C"/>
    <w:rsid w:val="0010741B"/>
    <w:rsid w:val="001126D6"/>
    <w:rsid w:val="00112FBB"/>
    <w:rsid w:val="0011371D"/>
    <w:rsid w:val="00113BB6"/>
    <w:rsid w:val="00116F12"/>
    <w:rsid w:val="0012033D"/>
    <w:rsid w:val="00120B7A"/>
    <w:rsid w:val="001353D7"/>
    <w:rsid w:val="001359EC"/>
    <w:rsid w:val="00136C0B"/>
    <w:rsid w:val="00136EE0"/>
    <w:rsid w:val="00140C84"/>
    <w:rsid w:val="00143B52"/>
    <w:rsid w:val="001444D9"/>
    <w:rsid w:val="0014528F"/>
    <w:rsid w:val="001454D6"/>
    <w:rsid w:val="00151015"/>
    <w:rsid w:val="00151DFD"/>
    <w:rsid w:val="00152CE7"/>
    <w:rsid w:val="001544E9"/>
    <w:rsid w:val="0015648F"/>
    <w:rsid w:val="00163D66"/>
    <w:rsid w:val="001669F9"/>
    <w:rsid w:val="001712E0"/>
    <w:rsid w:val="00172492"/>
    <w:rsid w:val="00173FDB"/>
    <w:rsid w:val="001761AC"/>
    <w:rsid w:val="00176B5C"/>
    <w:rsid w:val="00176D9E"/>
    <w:rsid w:val="00176DC7"/>
    <w:rsid w:val="0017771C"/>
    <w:rsid w:val="00180A92"/>
    <w:rsid w:val="00181127"/>
    <w:rsid w:val="00181EC6"/>
    <w:rsid w:val="00182DE7"/>
    <w:rsid w:val="001845C3"/>
    <w:rsid w:val="00184D54"/>
    <w:rsid w:val="00184DBF"/>
    <w:rsid w:val="001851D6"/>
    <w:rsid w:val="00185582"/>
    <w:rsid w:val="00186AC4"/>
    <w:rsid w:val="00190F19"/>
    <w:rsid w:val="001916A2"/>
    <w:rsid w:val="00193964"/>
    <w:rsid w:val="00197BB9"/>
    <w:rsid w:val="00197F60"/>
    <w:rsid w:val="001A2A95"/>
    <w:rsid w:val="001A5031"/>
    <w:rsid w:val="001A553D"/>
    <w:rsid w:val="001A5F7E"/>
    <w:rsid w:val="001B0254"/>
    <w:rsid w:val="001B1F73"/>
    <w:rsid w:val="001B65B0"/>
    <w:rsid w:val="001B65C2"/>
    <w:rsid w:val="001B7AE4"/>
    <w:rsid w:val="001C1451"/>
    <w:rsid w:val="001C2039"/>
    <w:rsid w:val="001C56B2"/>
    <w:rsid w:val="001C6555"/>
    <w:rsid w:val="001C6A1D"/>
    <w:rsid w:val="001C6AEB"/>
    <w:rsid w:val="001C7A9C"/>
    <w:rsid w:val="001D21CB"/>
    <w:rsid w:val="001D2929"/>
    <w:rsid w:val="001D2BAA"/>
    <w:rsid w:val="001D300C"/>
    <w:rsid w:val="001D38E5"/>
    <w:rsid w:val="001D5E48"/>
    <w:rsid w:val="001D7120"/>
    <w:rsid w:val="001E093B"/>
    <w:rsid w:val="001E17E7"/>
    <w:rsid w:val="001E1B73"/>
    <w:rsid w:val="001E1D1E"/>
    <w:rsid w:val="001E1E2D"/>
    <w:rsid w:val="001E208F"/>
    <w:rsid w:val="001E3632"/>
    <w:rsid w:val="001E460F"/>
    <w:rsid w:val="001E4DC6"/>
    <w:rsid w:val="001E4F3E"/>
    <w:rsid w:val="001E61E4"/>
    <w:rsid w:val="001F0244"/>
    <w:rsid w:val="001F0B7D"/>
    <w:rsid w:val="001F2485"/>
    <w:rsid w:val="001F4048"/>
    <w:rsid w:val="001F4910"/>
    <w:rsid w:val="001F6055"/>
    <w:rsid w:val="001F6B8E"/>
    <w:rsid w:val="00201118"/>
    <w:rsid w:val="00201D46"/>
    <w:rsid w:val="00202B5C"/>
    <w:rsid w:val="00203CCC"/>
    <w:rsid w:val="0020733F"/>
    <w:rsid w:val="0021204B"/>
    <w:rsid w:val="002139C9"/>
    <w:rsid w:val="00215785"/>
    <w:rsid w:val="002163E8"/>
    <w:rsid w:val="002179D1"/>
    <w:rsid w:val="00221ACF"/>
    <w:rsid w:val="002227AE"/>
    <w:rsid w:val="00223541"/>
    <w:rsid w:val="002248A4"/>
    <w:rsid w:val="00224CF8"/>
    <w:rsid w:val="00225027"/>
    <w:rsid w:val="002259DE"/>
    <w:rsid w:val="00227F72"/>
    <w:rsid w:val="002309ED"/>
    <w:rsid w:val="00232360"/>
    <w:rsid w:val="00232C5B"/>
    <w:rsid w:val="00232FA8"/>
    <w:rsid w:val="00234504"/>
    <w:rsid w:val="00235083"/>
    <w:rsid w:val="00236068"/>
    <w:rsid w:val="00237941"/>
    <w:rsid w:val="00240284"/>
    <w:rsid w:val="00240313"/>
    <w:rsid w:val="00240DE1"/>
    <w:rsid w:val="00241A08"/>
    <w:rsid w:val="00244063"/>
    <w:rsid w:val="002442D2"/>
    <w:rsid w:val="00245138"/>
    <w:rsid w:val="002464BB"/>
    <w:rsid w:val="00246978"/>
    <w:rsid w:val="00247BEF"/>
    <w:rsid w:val="00247EE1"/>
    <w:rsid w:val="00251506"/>
    <w:rsid w:val="0025319E"/>
    <w:rsid w:val="0025412F"/>
    <w:rsid w:val="00254338"/>
    <w:rsid w:val="002551E7"/>
    <w:rsid w:val="00255940"/>
    <w:rsid w:val="00257592"/>
    <w:rsid w:val="00257CD5"/>
    <w:rsid w:val="00260103"/>
    <w:rsid w:val="00264719"/>
    <w:rsid w:val="00265A4F"/>
    <w:rsid w:val="00265E22"/>
    <w:rsid w:val="00266818"/>
    <w:rsid w:val="00266F3C"/>
    <w:rsid w:val="0026788E"/>
    <w:rsid w:val="002678F4"/>
    <w:rsid w:val="00267C1E"/>
    <w:rsid w:val="00271522"/>
    <w:rsid w:val="00273BCC"/>
    <w:rsid w:val="0027564B"/>
    <w:rsid w:val="0027744C"/>
    <w:rsid w:val="0028003A"/>
    <w:rsid w:val="00280EB7"/>
    <w:rsid w:val="0028146A"/>
    <w:rsid w:val="0028170A"/>
    <w:rsid w:val="00282959"/>
    <w:rsid w:val="00282C28"/>
    <w:rsid w:val="00284304"/>
    <w:rsid w:val="00284A3E"/>
    <w:rsid w:val="00285E1A"/>
    <w:rsid w:val="00287644"/>
    <w:rsid w:val="00287D6C"/>
    <w:rsid w:val="0029241D"/>
    <w:rsid w:val="00293EF6"/>
    <w:rsid w:val="00294897"/>
    <w:rsid w:val="00294BDB"/>
    <w:rsid w:val="00295E01"/>
    <w:rsid w:val="002A3733"/>
    <w:rsid w:val="002A485B"/>
    <w:rsid w:val="002A54A2"/>
    <w:rsid w:val="002A7A8A"/>
    <w:rsid w:val="002B1787"/>
    <w:rsid w:val="002B237B"/>
    <w:rsid w:val="002B49A6"/>
    <w:rsid w:val="002B4B75"/>
    <w:rsid w:val="002B4DF0"/>
    <w:rsid w:val="002B5048"/>
    <w:rsid w:val="002C0B14"/>
    <w:rsid w:val="002C0D1B"/>
    <w:rsid w:val="002C284B"/>
    <w:rsid w:val="002C40FC"/>
    <w:rsid w:val="002C56F0"/>
    <w:rsid w:val="002C6488"/>
    <w:rsid w:val="002C760B"/>
    <w:rsid w:val="002C7CB3"/>
    <w:rsid w:val="002D10BC"/>
    <w:rsid w:val="002D1F56"/>
    <w:rsid w:val="002D265B"/>
    <w:rsid w:val="002D2733"/>
    <w:rsid w:val="002D71C6"/>
    <w:rsid w:val="002E0BD0"/>
    <w:rsid w:val="002E0F6A"/>
    <w:rsid w:val="002E1FEA"/>
    <w:rsid w:val="002E2D94"/>
    <w:rsid w:val="002E3E3A"/>
    <w:rsid w:val="002E4C22"/>
    <w:rsid w:val="002E5110"/>
    <w:rsid w:val="002E5AAD"/>
    <w:rsid w:val="002E6578"/>
    <w:rsid w:val="002F1442"/>
    <w:rsid w:val="002F1C97"/>
    <w:rsid w:val="002F566C"/>
    <w:rsid w:val="00301302"/>
    <w:rsid w:val="00301499"/>
    <w:rsid w:val="00301EBB"/>
    <w:rsid w:val="00302275"/>
    <w:rsid w:val="003027E5"/>
    <w:rsid w:val="00304192"/>
    <w:rsid w:val="003051AE"/>
    <w:rsid w:val="0030578E"/>
    <w:rsid w:val="00306D2F"/>
    <w:rsid w:val="003107C6"/>
    <w:rsid w:val="0031189E"/>
    <w:rsid w:val="0031208E"/>
    <w:rsid w:val="003135B7"/>
    <w:rsid w:val="0031627A"/>
    <w:rsid w:val="003167F3"/>
    <w:rsid w:val="003178A5"/>
    <w:rsid w:val="003208C6"/>
    <w:rsid w:val="00321EA4"/>
    <w:rsid w:val="00322197"/>
    <w:rsid w:val="003258E5"/>
    <w:rsid w:val="00326FF0"/>
    <w:rsid w:val="00327724"/>
    <w:rsid w:val="00330B11"/>
    <w:rsid w:val="003312D6"/>
    <w:rsid w:val="00331D1A"/>
    <w:rsid w:val="0033282D"/>
    <w:rsid w:val="003335FA"/>
    <w:rsid w:val="00334E3C"/>
    <w:rsid w:val="0033524D"/>
    <w:rsid w:val="0033606F"/>
    <w:rsid w:val="003369A5"/>
    <w:rsid w:val="00337434"/>
    <w:rsid w:val="003403EC"/>
    <w:rsid w:val="003417F5"/>
    <w:rsid w:val="0034187F"/>
    <w:rsid w:val="00341AA8"/>
    <w:rsid w:val="00342FA3"/>
    <w:rsid w:val="00344285"/>
    <w:rsid w:val="0034626E"/>
    <w:rsid w:val="003467F9"/>
    <w:rsid w:val="00346C10"/>
    <w:rsid w:val="00350943"/>
    <w:rsid w:val="00350E25"/>
    <w:rsid w:val="003512C5"/>
    <w:rsid w:val="00351646"/>
    <w:rsid w:val="00351D8B"/>
    <w:rsid w:val="003524BE"/>
    <w:rsid w:val="00352EBA"/>
    <w:rsid w:val="003544C3"/>
    <w:rsid w:val="00356D18"/>
    <w:rsid w:val="00364F52"/>
    <w:rsid w:val="00365A29"/>
    <w:rsid w:val="00365C7C"/>
    <w:rsid w:val="00365C8C"/>
    <w:rsid w:val="00365F64"/>
    <w:rsid w:val="00366C8A"/>
    <w:rsid w:val="003672D2"/>
    <w:rsid w:val="00367691"/>
    <w:rsid w:val="003716B6"/>
    <w:rsid w:val="00374208"/>
    <w:rsid w:val="00380438"/>
    <w:rsid w:val="00381479"/>
    <w:rsid w:val="003818C4"/>
    <w:rsid w:val="003868F4"/>
    <w:rsid w:val="00387751"/>
    <w:rsid w:val="0038788D"/>
    <w:rsid w:val="00387FB9"/>
    <w:rsid w:val="00393431"/>
    <w:rsid w:val="003945A2"/>
    <w:rsid w:val="003949EB"/>
    <w:rsid w:val="003A10D2"/>
    <w:rsid w:val="003A2B4E"/>
    <w:rsid w:val="003A3908"/>
    <w:rsid w:val="003A73C0"/>
    <w:rsid w:val="003A772C"/>
    <w:rsid w:val="003A7A1D"/>
    <w:rsid w:val="003B3A71"/>
    <w:rsid w:val="003B4CF9"/>
    <w:rsid w:val="003B5E82"/>
    <w:rsid w:val="003B65A4"/>
    <w:rsid w:val="003B7D6E"/>
    <w:rsid w:val="003C1CAC"/>
    <w:rsid w:val="003C1D48"/>
    <w:rsid w:val="003C387E"/>
    <w:rsid w:val="003C48DF"/>
    <w:rsid w:val="003D0FF6"/>
    <w:rsid w:val="003D1F7C"/>
    <w:rsid w:val="003D2E9F"/>
    <w:rsid w:val="003D2EB6"/>
    <w:rsid w:val="003D5B36"/>
    <w:rsid w:val="003E21F3"/>
    <w:rsid w:val="003E2907"/>
    <w:rsid w:val="003E3155"/>
    <w:rsid w:val="003E50F9"/>
    <w:rsid w:val="003F05C3"/>
    <w:rsid w:val="003F1102"/>
    <w:rsid w:val="003F1A4B"/>
    <w:rsid w:val="003F1C32"/>
    <w:rsid w:val="003F7028"/>
    <w:rsid w:val="0040082A"/>
    <w:rsid w:val="00400876"/>
    <w:rsid w:val="00400941"/>
    <w:rsid w:val="00400F4A"/>
    <w:rsid w:val="00406659"/>
    <w:rsid w:val="0040693F"/>
    <w:rsid w:val="00407519"/>
    <w:rsid w:val="00410590"/>
    <w:rsid w:val="00410C30"/>
    <w:rsid w:val="004119F6"/>
    <w:rsid w:val="004135D1"/>
    <w:rsid w:val="00416538"/>
    <w:rsid w:val="00420165"/>
    <w:rsid w:val="004211DF"/>
    <w:rsid w:val="00421655"/>
    <w:rsid w:val="004255C3"/>
    <w:rsid w:val="0042782C"/>
    <w:rsid w:val="00427961"/>
    <w:rsid w:val="00427C54"/>
    <w:rsid w:val="004315CE"/>
    <w:rsid w:val="004317E6"/>
    <w:rsid w:val="00433396"/>
    <w:rsid w:val="00434B33"/>
    <w:rsid w:val="00437044"/>
    <w:rsid w:val="004400F0"/>
    <w:rsid w:val="00440B23"/>
    <w:rsid w:val="00441CBE"/>
    <w:rsid w:val="004433A3"/>
    <w:rsid w:val="0044353B"/>
    <w:rsid w:val="00443608"/>
    <w:rsid w:val="004441AA"/>
    <w:rsid w:val="00444A01"/>
    <w:rsid w:val="00447503"/>
    <w:rsid w:val="004503A0"/>
    <w:rsid w:val="00450FFF"/>
    <w:rsid w:val="00451A99"/>
    <w:rsid w:val="00452758"/>
    <w:rsid w:val="00455AEB"/>
    <w:rsid w:val="00456AA9"/>
    <w:rsid w:val="00462ECC"/>
    <w:rsid w:val="00463204"/>
    <w:rsid w:val="00464D9F"/>
    <w:rsid w:val="0047501E"/>
    <w:rsid w:val="004755F4"/>
    <w:rsid w:val="004847AD"/>
    <w:rsid w:val="00484E68"/>
    <w:rsid w:val="00484FA0"/>
    <w:rsid w:val="0048584F"/>
    <w:rsid w:val="00487423"/>
    <w:rsid w:val="00490272"/>
    <w:rsid w:val="00491C70"/>
    <w:rsid w:val="0049225E"/>
    <w:rsid w:val="00493DAA"/>
    <w:rsid w:val="004A018B"/>
    <w:rsid w:val="004A0429"/>
    <w:rsid w:val="004A0BC4"/>
    <w:rsid w:val="004A0EF8"/>
    <w:rsid w:val="004A2344"/>
    <w:rsid w:val="004A4861"/>
    <w:rsid w:val="004A56CF"/>
    <w:rsid w:val="004A5724"/>
    <w:rsid w:val="004B2DDB"/>
    <w:rsid w:val="004B322C"/>
    <w:rsid w:val="004B490E"/>
    <w:rsid w:val="004B7869"/>
    <w:rsid w:val="004C0A7E"/>
    <w:rsid w:val="004C12A8"/>
    <w:rsid w:val="004C16DA"/>
    <w:rsid w:val="004C2287"/>
    <w:rsid w:val="004C3DA4"/>
    <w:rsid w:val="004C462D"/>
    <w:rsid w:val="004D0543"/>
    <w:rsid w:val="004D43AB"/>
    <w:rsid w:val="004D4913"/>
    <w:rsid w:val="004D4C7D"/>
    <w:rsid w:val="004D63FC"/>
    <w:rsid w:val="004E0208"/>
    <w:rsid w:val="004E283C"/>
    <w:rsid w:val="004F0506"/>
    <w:rsid w:val="004F1A26"/>
    <w:rsid w:val="004F4929"/>
    <w:rsid w:val="004F4A82"/>
    <w:rsid w:val="004F5ECA"/>
    <w:rsid w:val="00500518"/>
    <w:rsid w:val="005007E8"/>
    <w:rsid w:val="0050147D"/>
    <w:rsid w:val="005037F1"/>
    <w:rsid w:val="005047D2"/>
    <w:rsid w:val="00505B30"/>
    <w:rsid w:val="00507DD9"/>
    <w:rsid w:val="00514EBC"/>
    <w:rsid w:val="00517E5A"/>
    <w:rsid w:val="005212BA"/>
    <w:rsid w:val="00524937"/>
    <w:rsid w:val="00525552"/>
    <w:rsid w:val="00525CB1"/>
    <w:rsid w:val="00526B3B"/>
    <w:rsid w:val="005271D1"/>
    <w:rsid w:val="0053062C"/>
    <w:rsid w:val="00530EB6"/>
    <w:rsid w:val="00531375"/>
    <w:rsid w:val="00531BD0"/>
    <w:rsid w:val="005321AF"/>
    <w:rsid w:val="00532E22"/>
    <w:rsid w:val="00532E78"/>
    <w:rsid w:val="00534F41"/>
    <w:rsid w:val="0053612B"/>
    <w:rsid w:val="005366E5"/>
    <w:rsid w:val="00537BEB"/>
    <w:rsid w:val="00537F65"/>
    <w:rsid w:val="0054074F"/>
    <w:rsid w:val="00543C42"/>
    <w:rsid w:val="00544E50"/>
    <w:rsid w:val="005450BE"/>
    <w:rsid w:val="00547B4E"/>
    <w:rsid w:val="00547CC9"/>
    <w:rsid w:val="00550C0F"/>
    <w:rsid w:val="00551F5E"/>
    <w:rsid w:val="00553992"/>
    <w:rsid w:val="00554607"/>
    <w:rsid w:val="00560DC5"/>
    <w:rsid w:val="0056325B"/>
    <w:rsid w:val="00563384"/>
    <w:rsid w:val="00563448"/>
    <w:rsid w:val="00563A99"/>
    <w:rsid w:val="0056556F"/>
    <w:rsid w:val="00565F00"/>
    <w:rsid w:val="005660FD"/>
    <w:rsid w:val="005667D0"/>
    <w:rsid w:val="00567B7F"/>
    <w:rsid w:val="00567F19"/>
    <w:rsid w:val="0057150E"/>
    <w:rsid w:val="0057468D"/>
    <w:rsid w:val="00575F0A"/>
    <w:rsid w:val="0057764F"/>
    <w:rsid w:val="0058072C"/>
    <w:rsid w:val="0058126C"/>
    <w:rsid w:val="00581CB3"/>
    <w:rsid w:val="00582C45"/>
    <w:rsid w:val="00584699"/>
    <w:rsid w:val="00585F69"/>
    <w:rsid w:val="00586FF1"/>
    <w:rsid w:val="00591C1E"/>
    <w:rsid w:val="0059206C"/>
    <w:rsid w:val="00592C85"/>
    <w:rsid w:val="005931C0"/>
    <w:rsid w:val="00596129"/>
    <w:rsid w:val="005969FE"/>
    <w:rsid w:val="00597AD4"/>
    <w:rsid w:val="00597DFF"/>
    <w:rsid w:val="005A41B6"/>
    <w:rsid w:val="005A5808"/>
    <w:rsid w:val="005B1156"/>
    <w:rsid w:val="005B20DE"/>
    <w:rsid w:val="005B25FA"/>
    <w:rsid w:val="005B2FE6"/>
    <w:rsid w:val="005B3683"/>
    <w:rsid w:val="005B3EF1"/>
    <w:rsid w:val="005B4A2B"/>
    <w:rsid w:val="005B68E7"/>
    <w:rsid w:val="005B79BD"/>
    <w:rsid w:val="005C005F"/>
    <w:rsid w:val="005C08AE"/>
    <w:rsid w:val="005C17BF"/>
    <w:rsid w:val="005C2A43"/>
    <w:rsid w:val="005C4EB8"/>
    <w:rsid w:val="005C51EC"/>
    <w:rsid w:val="005C5499"/>
    <w:rsid w:val="005C6AA3"/>
    <w:rsid w:val="005C6B0D"/>
    <w:rsid w:val="005C6EB0"/>
    <w:rsid w:val="005D0510"/>
    <w:rsid w:val="005D1474"/>
    <w:rsid w:val="005D1948"/>
    <w:rsid w:val="005D26ED"/>
    <w:rsid w:val="005D2AB0"/>
    <w:rsid w:val="005D577C"/>
    <w:rsid w:val="005D697D"/>
    <w:rsid w:val="005D7DFC"/>
    <w:rsid w:val="005D7F93"/>
    <w:rsid w:val="005E01E2"/>
    <w:rsid w:val="005E1D9F"/>
    <w:rsid w:val="005E32B7"/>
    <w:rsid w:val="005E40F1"/>
    <w:rsid w:val="005E553F"/>
    <w:rsid w:val="005E79B2"/>
    <w:rsid w:val="005F1429"/>
    <w:rsid w:val="005F1C28"/>
    <w:rsid w:val="005F208D"/>
    <w:rsid w:val="005F23D6"/>
    <w:rsid w:val="005F36A6"/>
    <w:rsid w:val="005F3ED3"/>
    <w:rsid w:val="005F4C3F"/>
    <w:rsid w:val="005F5166"/>
    <w:rsid w:val="005F619E"/>
    <w:rsid w:val="005F715D"/>
    <w:rsid w:val="005F718B"/>
    <w:rsid w:val="006000FE"/>
    <w:rsid w:val="006005D2"/>
    <w:rsid w:val="006008E1"/>
    <w:rsid w:val="00600A9E"/>
    <w:rsid w:val="00605E89"/>
    <w:rsid w:val="00610985"/>
    <w:rsid w:val="00614EFC"/>
    <w:rsid w:val="006151E3"/>
    <w:rsid w:val="00615244"/>
    <w:rsid w:val="006159FC"/>
    <w:rsid w:val="00615CAF"/>
    <w:rsid w:val="00617531"/>
    <w:rsid w:val="00617C4C"/>
    <w:rsid w:val="00621D4B"/>
    <w:rsid w:val="00622995"/>
    <w:rsid w:val="0062307B"/>
    <w:rsid w:val="00625525"/>
    <w:rsid w:val="00626B33"/>
    <w:rsid w:val="006318BD"/>
    <w:rsid w:val="006319BB"/>
    <w:rsid w:val="006337E8"/>
    <w:rsid w:val="00635BA3"/>
    <w:rsid w:val="00635C8C"/>
    <w:rsid w:val="006361B4"/>
    <w:rsid w:val="00636808"/>
    <w:rsid w:val="00641482"/>
    <w:rsid w:val="006446CD"/>
    <w:rsid w:val="0064487C"/>
    <w:rsid w:val="006448D5"/>
    <w:rsid w:val="00646A59"/>
    <w:rsid w:val="0065059B"/>
    <w:rsid w:val="006537ED"/>
    <w:rsid w:val="006554C9"/>
    <w:rsid w:val="0065754C"/>
    <w:rsid w:val="00661022"/>
    <w:rsid w:val="00661967"/>
    <w:rsid w:val="00665208"/>
    <w:rsid w:val="00666B01"/>
    <w:rsid w:val="00667B39"/>
    <w:rsid w:val="00667B50"/>
    <w:rsid w:val="006707EC"/>
    <w:rsid w:val="0067360E"/>
    <w:rsid w:val="00674122"/>
    <w:rsid w:val="00674B7C"/>
    <w:rsid w:val="00674E7E"/>
    <w:rsid w:val="00675046"/>
    <w:rsid w:val="00675D95"/>
    <w:rsid w:val="00675F23"/>
    <w:rsid w:val="006776B3"/>
    <w:rsid w:val="006835F2"/>
    <w:rsid w:val="00683ADE"/>
    <w:rsid w:val="006876B7"/>
    <w:rsid w:val="006876D8"/>
    <w:rsid w:val="0069140A"/>
    <w:rsid w:val="00691812"/>
    <w:rsid w:val="00694FE5"/>
    <w:rsid w:val="00697524"/>
    <w:rsid w:val="006A25ED"/>
    <w:rsid w:val="006A4EBA"/>
    <w:rsid w:val="006A50EF"/>
    <w:rsid w:val="006A6437"/>
    <w:rsid w:val="006A6D50"/>
    <w:rsid w:val="006A79E0"/>
    <w:rsid w:val="006A7BFE"/>
    <w:rsid w:val="006B0A2A"/>
    <w:rsid w:val="006B0B79"/>
    <w:rsid w:val="006B1355"/>
    <w:rsid w:val="006B1EC4"/>
    <w:rsid w:val="006B33D9"/>
    <w:rsid w:val="006B3D58"/>
    <w:rsid w:val="006B4168"/>
    <w:rsid w:val="006B45B6"/>
    <w:rsid w:val="006B569E"/>
    <w:rsid w:val="006B77C3"/>
    <w:rsid w:val="006B7A8A"/>
    <w:rsid w:val="006C02BA"/>
    <w:rsid w:val="006C04DD"/>
    <w:rsid w:val="006C05C5"/>
    <w:rsid w:val="006C0A0A"/>
    <w:rsid w:val="006C25AF"/>
    <w:rsid w:val="006C29D3"/>
    <w:rsid w:val="006C2BF1"/>
    <w:rsid w:val="006C726B"/>
    <w:rsid w:val="006C7AF0"/>
    <w:rsid w:val="006D0D35"/>
    <w:rsid w:val="006D3FFC"/>
    <w:rsid w:val="006D4319"/>
    <w:rsid w:val="006D49B0"/>
    <w:rsid w:val="006D4B09"/>
    <w:rsid w:val="006D6B55"/>
    <w:rsid w:val="006D7EED"/>
    <w:rsid w:val="006E0C89"/>
    <w:rsid w:val="006E0F31"/>
    <w:rsid w:val="006E3D19"/>
    <w:rsid w:val="006E3D28"/>
    <w:rsid w:val="006E5619"/>
    <w:rsid w:val="006E5C0A"/>
    <w:rsid w:val="006E6CCE"/>
    <w:rsid w:val="006E789F"/>
    <w:rsid w:val="006F1303"/>
    <w:rsid w:val="006F1A78"/>
    <w:rsid w:val="006F2F39"/>
    <w:rsid w:val="006F37B0"/>
    <w:rsid w:val="006F4037"/>
    <w:rsid w:val="006F6582"/>
    <w:rsid w:val="006F6A7D"/>
    <w:rsid w:val="006F7191"/>
    <w:rsid w:val="00700FFD"/>
    <w:rsid w:val="00701133"/>
    <w:rsid w:val="007013BD"/>
    <w:rsid w:val="00701B4C"/>
    <w:rsid w:val="007044E7"/>
    <w:rsid w:val="00705084"/>
    <w:rsid w:val="007055AE"/>
    <w:rsid w:val="007056BD"/>
    <w:rsid w:val="00706B76"/>
    <w:rsid w:val="00710F16"/>
    <w:rsid w:val="007120DE"/>
    <w:rsid w:val="007123D7"/>
    <w:rsid w:val="007129BD"/>
    <w:rsid w:val="00713AE8"/>
    <w:rsid w:val="00715C0B"/>
    <w:rsid w:val="0071648C"/>
    <w:rsid w:val="00716C7B"/>
    <w:rsid w:val="0071778E"/>
    <w:rsid w:val="0072063A"/>
    <w:rsid w:val="007211BF"/>
    <w:rsid w:val="0072219D"/>
    <w:rsid w:val="00723F38"/>
    <w:rsid w:val="007245F7"/>
    <w:rsid w:val="007315DB"/>
    <w:rsid w:val="00732B0E"/>
    <w:rsid w:val="007343D7"/>
    <w:rsid w:val="007348A0"/>
    <w:rsid w:val="00735079"/>
    <w:rsid w:val="0074104B"/>
    <w:rsid w:val="0074114A"/>
    <w:rsid w:val="00741C90"/>
    <w:rsid w:val="007439C6"/>
    <w:rsid w:val="0074472A"/>
    <w:rsid w:val="0074563F"/>
    <w:rsid w:val="00746ADE"/>
    <w:rsid w:val="00746E97"/>
    <w:rsid w:val="0074743B"/>
    <w:rsid w:val="00747F35"/>
    <w:rsid w:val="007507A6"/>
    <w:rsid w:val="007518AD"/>
    <w:rsid w:val="007518C9"/>
    <w:rsid w:val="0075416F"/>
    <w:rsid w:val="00754952"/>
    <w:rsid w:val="007558D3"/>
    <w:rsid w:val="00756663"/>
    <w:rsid w:val="00756A62"/>
    <w:rsid w:val="007621FD"/>
    <w:rsid w:val="00762755"/>
    <w:rsid w:val="0076389E"/>
    <w:rsid w:val="00763EF5"/>
    <w:rsid w:val="0076411A"/>
    <w:rsid w:val="00765A66"/>
    <w:rsid w:val="0076675E"/>
    <w:rsid w:val="00766DEA"/>
    <w:rsid w:val="00767D9E"/>
    <w:rsid w:val="00770092"/>
    <w:rsid w:val="0077287A"/>
    <w:rsid w:val="00776215"/>
    <w:rsid w:val="00776231"/>
    <w:rsid w:val="00776C2D"/>
    <w:rsid w:val="007774FA"/>
    <w:rsid w:val="00780678"/>
    <w:rsid w:val="007812F9"/>
    <w:rsid w:val="007835CD"/>
    <w:rsid w:val="00783F16"/>
    <w:rsid w:val="00784B8C"/>
    <w:rsid w:val="00784DA6"/>
    <w:rsid w:val="00784F97"/>
    <w:rsid w:val="0078617A"/>
    <w:rsid w:val="0078798A"/>
    <w:rsid w:val="00787EC7"/>
    <w:rsid w:val="00790290"/>
    <w:rsid w:val="007973E7"/>
    <w:rsid w:val="007A1355"/>
    <w:rsid w:val="007A16A3"/>
    <w:rsid w:val="007A394D"/>
    <w:rsid w:val="007A3D43"/>
    <w:rsid w:val="007A66AA"/>
    <w:rsid w:val="007A6FE7"/>
    <w:rsid w:val="007A7F3D"/>
    <w:rsid w:val="007B1BAD"/>
    <w:rsid w:val="007B2081"/>
    <w:rsid w:val="007B3BA5"/>
    <w:rsid w:val="007B3CFA"/>
    <w:rsid w:val="007B3FA9"/>
    <w:rsid w:val="007B5559"/>
    <w:rsid w:val="007C10E7"/>
    <w:rsid w:val="007C2478"/>
    <w:rsid w:val="007C2931"/>
    <w:rsid w:val="007C5D15"/>
    <w:rsid w:val="007C73EE"/>
    <w:rsid w:val="007C7E11"/>
    <w:rsid w:val="007D0B52"/>
    <w:rsid w:val="007D157B"/>
    <w:rsid w:val="007D4A63"/>
    <w:rsid w:val="007D574D"/>
    <w:rsid w:val="007D674B"/>
    <w:rsid w:val="007E1452"/>
    <w:rsid w:val="007E1506"/>
    <w:rsid w:val="007E242E"/>
    <w:rsid w:val="007E2EA8"/>
    <w:rsid w:val="007E402B"/>
    <w:rsid w:val="007E54D0"/>
    <w:rsid w:val="007E68F9"/>
    <w:rsid w:val="007E6D02"/>
    <w:rsid w:val="007F047B"/>
    <w:rsid w:val="007F0977"/>
    <w:rsid w:val="007F0E60"/>
    <w:rsid w:val="007F34A5"/>
    <w:rsid w:val="007F3665"/>
    <w:rsid w:val="007F3D35"/>
    <w:rsid w:val="007F418B"/>
    <w:rsid w:val="007F4C57"/>
    <w:rsid w:val="007F4F01"/>
    <w:rsid w:val="007F57A9"/>
    <w:rsid w:val="007F64CF"/>
    <w:rsid w:val="007F6BA8"/>
    <w:rsid w:val="008019F3"/>
    <w:rsid w:val="00805BAD"/>
    <w:rsid w:val="00810680"/>
    <w:rsid w:val="0081118F"/>
    <w:rsid w:val="00813036"/>
    <w:rsid w:val="00813270"/>
    <w:rsid w:val="008134DF"/>
    <w:rsid w:val="0081533F"/>
    <w:rsid w:val="00817671"/>
    <w:rsid w:val="00820D23"/>
    <w:rsid w:val="00821F2B"/>
    <w:rsid w:val="00825DE8"/>
    <w:rsid w:val="00826D7D"/>
    <w:rsid w:val="00827E56"/>
    <w:rsid w:val="00830792"/>
    <w:rsid w:val="008312B0"/>
    <w:rsid w:val="00835060"/>
    <w:rsid w:val="008360F0"/>
    <w:rsid w:val="00836767"/>
    <w:rsid w:val="00837F2B"/>
    <w:rsid w:val="00843B02"/>
    <w:rsid w:val="008443D8"/>
    <w:rsid w:val="00844926"/>
    <w:rsid w:val="008457B3"/>
    <w:rsid w:val="008458A0"/>
    <w:rsid w:val="008460BE"/>
    <w:rsid w:val="008461F5"/>
    <w:rsid w:val="00851167"/>
    <w:rsid w:val="0085178E"/>
    <w:rsid w:val="00852CAA"/>
    <w:rsid w:val="00862CF1"/>
    <w:rsid w:val="0086594A"/>
    <w:rsid w:val="008669F6"/>
    <w:rsid w:val="00867019"/>
    <w:rsid w:val="00867E31"/>
    <w:rsid w:val="00867F28"/>
    <w:rsid w:val="00870039"/>
    <w:rsid w:val="00870FAA"/>
    <w:rsid w:val="00874F69"/>
    <w:rsid w:val="00880718"/>
    <w:rsid w:val="0088082B"/>
    <w:rsid w:val="00882B6A"/>
    <w:rsid w:val="00882B98"/>
    <w:rsid w:val="00882D25"/>
    <w:rsid w:val="008832A7"/>
    <w:rsid w:val="0088417A"/>
    <w:rsid w:val="00884482"/>
    <w:rsid w:val="008852DD"/>
    <w:rsid w:val="008857A9"/>
    <w:rsid w:val="00885D6D"/>
    <w:rsid w:val="00887C4E"/>
    <w:rsid w:val="00887CEA"/>
    <w:rsid w:val="00892BBA"/>
    <w:rsid w:val="00893AA6"/>
    <w:rsid w:val="00893E58"/>
    <w:rsid w:val="008952BC"/>
    <w:rsid w:val="00895F66"/>
    <w:rsid w:val="008977CD"/>
    <w:rsid w:val="008977D7"/>
    <w:rsid w:val="008A055F"/>
    <w:rsid w:val="008A2918"/>
    <w:rsid w:val="008A38F4"/>
    <w:rsid w:val="008A41A6"/>
    <w:rsid w:val="008A466C"/>
    <w:rsid w:val="008A6FD0"/>
    <w:rsid w:val="008B0B90"/>
    <w:rsid w:val="008B23AE"/>
    <w:rsid w:val="008B5A21"/>
    <w:rsid w:val="008B63B3"/>
    <w:rsid w:val="008B76B5"/>
    <w:rsid w:val="008C05E9"/>
    <w:rsid w:val="008C1A66"/>
    <w:rsid w:val="008C3801"/>
    <w:rsid w:val="008C5FDC"/>
    <w:rsid w:val="008C601C"/>
    <w:rsid w:val="008C654E"/>
    <w:rsid w:val="008C7E8F"/>
    <w:rsid w:val="008D294A"/>
    <w:rsid w:val="008D4ED1"/>
    <w:rsid w:val="008D7751"/>
    <w:rsid w:val="008E2C34"/>
    <w:rsid w:val="008E355B"/>
    <w:rsid w:val="008E5349"/>
    <w:rsid w:val="008E781F"/>
    <w:rsid w:val="008F291C"/>
    <w:rsid w:val="008F371A"/>
    <w:rsid w:val="008F59F0"/>
    <w:rsid w:val="008F6614"/>
    <w:rsid w:val="008F73BF"/>
    <w:rsid w:val="00901D52"/>
    <w:rsid w:val="00902BAA"/>
    <w:rsid w:val="00904F40"/>
    <w:rsid w:val="00905C81"/>
    <w:rsid w:val="00907030"/>
    <w:rsid w:val="009071A6"/>
    <w:rsid w:val="00907CAB"/>
    <w:rsid w:val="00911222"/>
    <w:rsid w:val="00911447"/>
    <w:rsid w:val="00911CDD"/>
    <w:rsid w:val="0091308E"/>
    <w:rsid w:val="00913934"/>
    <w:rsid w:val="009139E3"/>
    <w:rsid w:val="00914A1C"/>
    <w:rsid w:val="0091500A"/>
    <w:rsid w:val="00915136"/>
    <w:rsid w:val="009161DF"/>
    <w:rsid w:val="00917306"/>
    <w:rsid w:val="0092077E"/>
    <w:rsid w:val="0092120E"/>
    <w:rsid w:val="00922788"/>
    <w:rsid w:val="00923456"/>
    <w:rsid w:val="00924883"/>
    <w:rsid w:val="0092706B"/>
    <w:rsid w:val="00930158"/>
    <w:rsid w:val="009308E6"/>
    <w:rsid w:val="00930941"/>
    <w:rsid w:val="00931C30"/>
    <w:rsid w:val="00934F85"/>
    <w:rsid w:val="00937F97"/>
    <w:rsid w:val="009406DC"/>
    <w:rsid w:val="0094120A"/>
    <w:rsid w:val="0094155F"/>
    <w:rsid w:val="009415F3"/>
    <w:rsid w:val="009435B7"/>
    <w:rsid w:val="0094439E"/>
    <w:rsid w:val="009449E4"/>
    <w:rsid w:val="00944A99"/>
    <w:rsid w:val="0094683F"/>
    <w:rsid w:val="009517BD"/>
    <w:rsid w:val="00951E15"/>
    <w:rsid w:val="00955DDA"/>
    <w:rsid w:val="00956A5B"/>
    <w:rsid w:val="009572DF"/>
    <w:rsid w:val="009618EB"/>
    <w:rsid w:val="0096195A"/>
    <w:rsid w:val="00961C66"/>
    <w:rsid w:val="00961E97"/>
    <w:rsid w:val="00961EAE"/>
    <w:rsid w:val="00961F02"/>
    <w:rsid w:val="0096263D"/>
    <w:rsid w:val="00965322"/>
    <w:rsid w:val="009677F5"/>
    <w:rsid w:val="00970309"/>
    <w:rsid w:val="009703B1"/>
    <w:rsid w:val="009709AF"/>
    <w:rsid w:val="009722D3"/>
    <w:rsid w:val="009730EB"/>
    <w:rsid w:val="009748B0"/>
    <w:rsid w:val="00977F57"/>
    <w:rsid w:val="00980D1A"/>
    <w:rsid w:val="00983F7E"/>
    <w:rsid w:val="00985B49"/>
    <w:rsid w:val="00985F42"/>
    <w:rsid w:val="009865F5"/>
    <w:rsid w:val="00986F97"/>
    <w:rsid w:val="0099035C"/>
    <w:rsid w:val="00990649"/>
    <w:rsid w:val="00990A87"/>
    <w:rsid w:val="0099360B"/>
    <w:rsid w:val="009966D1"/>
    <w:rsid w:val="00996B88"/>
    <w:rsid w:val="00996E2A"/>
    <w:rsid w:val="00997214"/>
    <w:rsid w:val="009A0B9B"/>
    <w:rsid w:val="009A36A6"/>
    <w:rsid w:val="009A3A39"/>
    <w:rsid w:val="009A3B2C"/>
    <w:rsid w:val="009A4820"/>
    <w:rsid w:val="009A51B0"/>
    <w:rsid w:val="009A5345"/>
    <w:rsid w:val="009B09DA"/>
    <w:rsid w:val="009B0C3F"/>
    <w:rsid w:val="009B1405"/>
    <w:rsid w:val="009B4C60"/>
    <w:rsid w:val="009B4CB0"/>
    <w:rsid w:val="009B6FDC"/>
    <w:rsid w:val="009C0553"/>
    <w:rsid w:val="009C52D1"/>
    <w:rsid w:val="009C56C4"/>
    <w:rsid w:val="009C5B95"/>
    <w:rsid w:val="009D4B00"/>
    <w:rsid w:val="009D5748"/>
    <w:rsid w:val="009D6596"/>
    <w:rsid w:val="009E1325"/>
    <w:rsid w:val="009E1F07"/>
    <w:rsid w:val="009E52A7"/>
    <w:rsid w:val="009E6FC9"/>
    <w:rsid w:val="009E738C"/>
    <w:rsid w:val="009E7E35"/>
    <w:rsid w:val="009F47E2"/>
    <w:rsid w:val="009F5404"/>
    <w:rsid w:val="009F551C"/>
    <w:rsid w:val="00A018B7"/>
    <w:rsid w:val="00A02CC8"/>
    <w:rsid w:val="00A03CB9"/>
    <w:rsid w:val="00A03E00"/>
    <w:rsid w:val="00A0617B"/>
    <w:rsid w:val="00A06632"/>
    <w:rsid w:val="00A12CA0"/>
    <w:rsid w:val="00A12E53"/>
    <w:rsid w:val="00A1511A"/>
    <w:rsid w:val="00A1548F"/>
    <w:rsid w:val="00A15709"/>
    <w:rsid w:val="00A17735"/>
    <w:rsid w:val="00A23BD5"/>
    <w:rsid w:val="00A24363"/>
    <w:rsid w:val="00A25275"/>
    <w:rsid w:val="00A26AE0"/>
    <w:rsid w:val="00A27576"/>
    <w:rsid w:val="00A30FA1"/>
    <w:rsid w:val="00A3169A"/>
    <w:rsid w:val="00A322B0"/>
    <w:rsid w:val="00A32BD9"/>
    <w:rsid w:val="00A32E00"/>
    <w:rsid w:val="00A346A6"/>
    <w:rsid w:val="00A34959"/>
    <w:rsid w:val="00A36311"/>
    <w:rsid w:val="00A3774D"/>
    <w:rsid w:val="00A37825"/>
    <w:rsid w:val="00A41524"/>
    <w:rsid w:val="00A41525"/>
    <w:rsid w:val="00A42246"/>
    <w:rsid w:val="00A4250B"/>
    <w:rsid w:val="00A43C09"/>
    <w:rsid w:val="00A45C49"/>
    <w:rsid w:val="00A46DC8"/>
    <w:rsid w:val="00A47FFE"/>
    <w:rsid w:val="00A52942"/>
    <w:rsid w:val="00A53F88"/>
    <w:rsid w:val="00A54D98"/>
    <w:rsid w:val="00A55B00"/>
    <w:rsid w:val="00A55D71"/>
    <w:rsid w:val="00A5714C"/>
    <w:rsid w:val="00A6791D"/>
    <w:rsid w:val="00A72369"/>
    <w:rsid w:val="00A724F0"/>
    <w:rsid w:val="00A72C11"/>
    <w:rsid w:val="00A73610"/>
    <w:rsid w:val="00A80A89"/>
    <w:rsid w:val="00A84CE0"/>
    <w:rsid w:val="00A852DF"/>
    <w:rsid w:val="00A861C4"/>
    <w:rsid w:val="00A876B8"/>
    <w:rsid w:val="00A92C14"/>
    <w:rsid w:val="00A94785"/>
    <w:rsid w:val="00A9494C"/>
    <w:rsid w:val="00A9621C"/>
    <w:rsid w:val="00A978B6"/>
    <w:rsid w:val="00AA0133"/>
    <w:rsid w:val="00AA1F2B"/>
    <w:rsid w:val="00AA2A7F"/>
    <w:rsid w:val="00AA3122"/>
    <w:rsid w:val="00AA37C2"/>
    <w:rsid w:val="00AA3A75"/>
    <w:rsid w:val="00AA3F29"/>
    <w:rsid w:val="00AA526A"/>
    <w:rsid w:val="00AB27CF"/>
    <w:rsid w:val="00AB3D58"/>
    <w:rsid w:val="00AB4597"/>
    <w:rsid w:val="00AB7529"/>
    <w:rsid w:val="00AB76E8"/>
    <w:rsid w:val="00AC0335"/>
    <w:rsid w:val="00AC1BA1"/>
    <w:rsid w:val="00AC2511"/>
    <w:rsid w:val="00AC435D"/>
    <w:rsid w:val="00AC46E7"/>
    <w:rsid w:val="00AC4D9E"/>
    <w:rsid w:val="00AC54DD"/>
    <w:rsid w:val="00AC5C9B"/>
    <w:rsid w:val="00AC69A2"/>
    <w:rsid w:val="00AD26E4"/>
    <w:rsid w:val="00AD2BB8"/>
    <w:rsid w:val="00AD3E5F"/>
    <w:rsid w:val="00AD4134"/>
    <w:rsid w:val="00AD46A6"/>
    <w:rsid w:val="00AD50BB"/>
    <w:rsid w:val="00AD6365"/>
    <w:rsid w:val="00AD67C8"/>
    <w:rsid w:val="00AD78F5"/>
    <w:rsid w:val="00AD7AFC"/>
    <w:rsid w:val="00AE1E71"/>
    <w:rsid w:val="00AE271F"/>
    <w:rsid w:val="00AE34D9"/>
    <w:rsid w:val="00AE39CF"/>
    <w:rsid w:val="00AE543E"/>
    <w:rsid w:val="00AE67AD"/>
    <w:rsid w:val="00AE6D6D"/>
    <w:rsid w:val="00AF0055"/>
    <w:rsid w:val="00AF08EF"/>
    <w:rsid w:val="00AF276A"/>
    <w:rsid w:val="00AF3733"/>
    <w:rsid w:val="00AF3DC4"/>
    <w:rsid w:val="00AF7930"/>
    <w:rsid w:val="00B024F1"/>
    <w:rsid w:val="00B02FB2"/>
    <w:rsid w:val="00B036D9"/>
    <w:rsid w:val="00B03FF6"/>
    <w:rsid w:val="00B10CB9"/>
    <w:rsid w:val="00B1319C"/>
    <w:rsid w:val="00B13547"/>
    <w:rsid w:val="00B14FF3"/>
    <w:rsid w:val="00B16861"/>
    <w:rsid w:val="00B2196C"/>
    <w:rsid w:val="00B219D3"/>
    <w:rsid w:val="00B22BC4"/>
    <w:rsid w:val="00B237BC"/>
    <w:rsid w:val="00B25391"/>
    <w:rsid w:val="00B254B6"/>
    <w:rsid w:val="00B27245"/>
    <w:rsid w:val="00B30AB1"/>
    <w:rsid w:val="00B31983"/>
    <w:rsid w:val="00B31C22"/>
    <w:rsid w:val="00B32075"/>
    <w:rsid w:val="00B320B9"/>
    <w:rsid w:val="00B3242C"/>
    <w:rsid w:val="00B330F9"/>
    <w:rsid w:val="00B33E25"/>
    <w:rsid w:val="00B36726"/>
    <w:rsid w:val="00B37631"/>
    <w:rsid w:val="00B41D40"/>
    <w:rsid w:val="00B431D8"/>
    <w:rsid w:val="00B43551"/>
    <w:rsid w:val="00B44784"/>
    <w:rsid w:val="00B454CC"/>
    <w:rsid w:val="00B45C82"/>
    <w:rsid w:val="00B46EE0"/>
    <w:rsid w:val="00B47FB3"/>
    <w:rsid w:val="00B50049"/>
    <w:rsid w:val="00B50335"/>
    <w:rsid w:val="00B52F80"/>
    <w:rsid w:val="00B57ED6"/>
    <w:rsid w:val="00B60198"/>
    <w:rsid w:val="00B60C00"/>
    <w:rsid w:val="00B60E79"/>
    <w:rsid w:val="00B615CC"/>
    <w:rsid w:val="00B61A95"/>
    <w:rsid w:val="00B62DDD"/>
    <w:rsid w:val="00B64E7F"/>
    <w:rsid w:val="00B670AC"/>
    <w:rsid w:val="00B71CDB"/>
    <w:rsid w:val="00B72C10"/>
    <w:rsid w:val="00B73923"/>
    <w:rsid w:val="00B7479D"/>
    <w:rsid w:val="00B74BDD"/>
    <w:rsid w:val="00B82B1B"/>
    <w:rsid w:val="00B8380B"/>
    <w:rsid w:val="00B84090"/>
    <w:rsid w:val="00B874D7"/>
    <w:rsid w:val="00B87A6A"/>
    <w:rsid w:val="00B87CCE"/>
    <w:rsid w:val="00B87D23"/>
    <w:rsid w:val="00B91D1F"/>
    <w:rsid w:val="00B92BBA"/>
    <w:rsid w:val="00B935C8"/>
    <w:rsid w:val="00B938BD"/>
    <w:rsid w:val="00B93CC7"/>
    <w:rsid w:val="00B96823"/>
    <w:rsid w:val="00B97B2F"/>
    <w:rsid w:val="00BA0FCD"/>
    <w:rsid w:val="00BA1E8E"/>
    <w:rsid w:val="00BA252C"/>
    <w:rsid w:val="00BA58C4"/>
    <w:rsid w:val="00BA5992"/>
    <w:rsid w:val="00BB0EE3"/>
    <w:rsid w:val="00BC3BB6"/>
    <w:rsid w:val="00BC42BD"/>
    <w:rsid w:val="00BC5218"/>
    <w:rsid w:val="00BC69C7"/>
    <w:rsid w:val="00BD14F4"/>
    <w:rsid w:val="00BD3B67"/>
    <w:rsid w:val="00BD4309"/>
    <w:rsid w:val="00BD597F"/>
    <w:rsid w:val="00BD5AA6"/>
    <w:rsid w:val="00BD69FF"/>
    <w:rsid w:val="00BD6CF0"/>
    <w:rsid w:val="00BD750C"/>
    <w:rsid w:val="00BE0FCB"/>
    <w:rsid w:val="00BE2E3D"/>
    <w:rsid w:val="00BE40CC"/>
    <w:rsid w:val="00BE48F1"/>
    <w:rsid w:val="00BE4F26"/>
    <w:rsid w:val="00BE534A"/>
    <w:rsid w:val="00BE540F"/>
    <w:rsid w:val="00BE554E"/>
    <w:rsid w:val="00BF07A4"/>
    <w:rsid w:val="00BF1556"/>
    <w:rsid w:val="00BF1A9A"/>
    <w:rsid w:val="00BF281F"/>
    <w:rsid w:val="00BF3A80"/>
    <w:rsid w:val="00BF481C"/>
    <w:rsid w:val="00BF48CC"/>
    <w:rsid w:val="00BF62E8"/>
    <w:rsid w:val="00BF65DC"/>
    <w:rsid w:val="00BF69B1"/>
    <w:rsid w:val="00BF6FA4"/>
    <w:rsid w:val="00C03D0B"/>
    <w:rsid w:val="00C100FA"/>
    <w:rsid w:val="00C1079A"/>
    <w:rsid w:val="00C1173C"/>
    <w:rsid w:val="00C11CE1"/>
    <w:rsid w:val="00C12044"/>
    <w:rsid w:val="00C12B33"/>
    <w:rsid w:val="00C13236"/>
    <w:rsid w:val="00C134C8"/>
    <w:rsid w:val="00C14112"/>
    <w:rsid w:val="00C14167"/>
    <w:rsid w:val="00C14777"/>
    <w:rsid w:val="00C14FCC"/>
    <w:rsid w:val="00C15660"/>
    <w:rsid w:val="00C157DF"/>
    <w:rsid w:val="00C16DCC"/>
    <w:rsid w:val="00C16DFA"/>
    <w:rsid w:val="00C214DD"/>
    <w:rsid w:val="00C22CC9"/>
    <w:rsid w:val="00C22D73"/>
    <w:rsid w:val="00C264D1"/>
    <w:rsid w:val="00C2752A"/>
    <w:rsid w:val="00C27F46"/>
    <w:rsid w:val="00C303D8"/>
    <w:rsid w:val="00C34196"/>
    <w:rsid w:val="00C35C94"/>
    <w:rsid w:val="00C37947"/>
    <w:rsid w:val="00C37995"/>
    <w:rsid w:val="00C41EEC"/>
    <w:rsid w:val="00C42D57"/>
    <w:rsid w:val="00C45047"/>
    <w:rsid w:val="00C452A5"/>
    <w:rsid w:val="00C456E2"/>
    <w:rsid w:val="00C457DA"/>
    <w:rsid w:val="00C45A5E"/>
    <w:rsid w:val="00C45BAD"/>
    <w:rsid w:val="00C516C5"/>
    <w:rsid w:val="00C53329"/>
    <w:rsid w:val="00C55A8F"/>
    <w:rsid w:val="00C5694C"/>
    <w:rsid w:val="00C5741C"/>
    <w:rsid w:val="00C57C86"/>
    <w:rsid w:val="00C6134E"/>
    <w:rsid w:val="00C624D1"/>
    <w:rsid w:val="00C631E0"/>
    <w:rsid w:val="00C64452"/>
    <w:rsid w:val="00C6553A"/>
    <w:rsid w:val="00C66CBA"/>
    <w:rsid w:val="00C719E8"/>
    <w:rsid w:val="00C72ADC"/>
    <w:rsid w:val="00C72EDD"/>
    <w:rsid w:val="00C73C21"/>
    <w:rsid w:val="00C7449A"/>
    <w:rsid w:val="00C74550"/>
    <w:rsid w:val="00C75617"/>
    <w:rsid w:val="00C77BC7"/>
    <w:rsid w:val="00C81EA9"/>
    <w:rsid w:val="00C83763"/>
    <w:rsid w:val="00C8511A"/>
    <w:rsid w:val="00C85D1C"/>
    <w:rsid w:val="00C87314"/>
    <w:rsid w:val="00C87878"/>
    <w:rsid w:val="00C90B38"/>
    <w:rsid w:val="00C91E18"/>
    <w:rsid w:val="00C9581F"/>
    <w:rsid w:val="00C972FF"/>
    <w:rsid w:val="00CA1093"/>
    <w:rsid w:val="00CA2843"/>
    <w:rsid w:val="00CA447F"/>
    <w:rsid w:val="00CA4639"/>
    <w:rsid w:val="00CA714F"/>
    <w:rsid w:val="00CB0274"/>
    <w:rsid w:val="00CB1CA8"/>
    <w:rsid w:val="00CB1E94"/>
    <w:rsid w:val="00CB31D4"/>
    <w:rsid w:val="00CB360A"/>
    <w:rsid w:val="00CB403C"/>
    <w:rsid w:val="00CB79F8"/>
    <w:rsid w:val="00CB7A40"/>
    <w:rsid w:val="00CB7A99"/>
    <w:rsid w:val="00CC4981"/>
    <w:rsid w:val="00CC7DED"/>
    <w:rsid w:val="00CC7DF0"/>
    <w:rsid w:val="00CD15B0"/>
    <w:rsid w:val="00CD16CB"/>
    <w:rsid w:val="00CD18B7"/>
    <w:rsid w:val="00CD370C"/>
    <w:rsid w:val="00CD4F2A"/>
    <w:rsid w:val="00CE13D7"/>
    <w:rsid w:val="00CE20A9"/>
    <w:rsid w:val="00CE28F7"/>
    <w:rsid w:val="00CE554E"/>
    <w:rsid w:val="00CE7135"/>
    <w:rsid w:val="00CF140A"/>
    <w:rsid w:val="00CF1981"/>
    <w:rsid w:val="00CF4AF0"/>
    <w:rsid w:val="00CF5993"/>
    <w:rsid w:val="00CF6611"/>
    <w:rsid w:val="00D007C5"/>
    <w:rsid w:val="00D02B78"/>
    <w:rsid w:val="00D02CDF"/>
    <w:rsid w:val="00D02E0D"/>
    <w:rsid w:val="00D036C3"/>
    <w:rsid w:val="00D044F3"/>
    <w:rsid w:val="00D07561"/>
    <w:rsid w:val="00D07C5B"/>
    <w:rsid w:val="00D10AFD"/>
    <w:rsid w:val="00D10E8D"/>
    <w:rsid w:val="00D1111A"/>
    <w:rsid w:val="00D1322C"/>
    <w:rsid w:val="00D13C53"/>
    <w:rsid w:val="00D14300"/>
    <w:rsid w:val="00D14FA4"/>
    <w:rsid w:val="00D1519A"/>
    <w:rsid w:val="00D159C9"/>
    <w:rsid w:val="00D15B8F"/>
    <w:rsid w:val="00D16688"/>
    <w:rsid w:val="00D17BEC"/>
    <w:rsid w:val="00D210D9"/>
    <w:rsid w:val="00D2147E"/>
    <w:rsid w:val="00D21F8C"/>
    <w:rsid w:val="00D22C64"/>
    <w:rsid w:val="00D23660"/>
    <w:rsid w:val="00D24C11"/>
    <w:rsid w:val="00D25C38"/>
    <w:rsid w:val="00D2614B"/>
    <w:rsid w:val="00D26A20"/>
    <w:rsid w:val="00D26E0B"/>
    <w:rsid w:val="00D27FF8"/>
    <w:rsid w:val="00D31B72"/>
    <w:rsid w:val="00D323CC"/>
    <w:rsid w:val="00D32A54"/>
    <w:rsid w:val="00D35583"/>
    <w:rsid w:val="00D3610E"/>
    <w:rsid w:val="00D375B2"/>
    <w:rsid w:val="00D37951"/>
    <w:rsid w:val="00D4101E"/>
    <w:rsid w:val="00D41212"/>
    <w:rsid w:val="00D412DE"/>
    <w:rsid w:val="00D41D39"/>
    <w:rsid w:val="00D42730"/>
    <w:rsid w:val="00D42EEA"/>
    <w:rsid w:val="00D4311C"/>
    <w:rsid w:val="00D4440C"/>
    <w:rsid w:val="00D4607D"/>
    <w:rsid w:val="00D46400"/>
    <w:rsid w:val="00D46544"/>
    <w:rsid w:val="00D5056C"/>
    <w:rsid w:val="00D51030"/>
    <w:rsid w:val="00D51A41"/>
    <w:rsid w:val="00D51D0D"/>
    <w:rsid w:val="00D604CF"/>
    <w:rsid w:val="00D6432C"/>
    <w:rsid w:val="00D65197"/>
    <w:rsid w:val="00D65CD8"/>
    <w:rsid w:val="00D679C1"/>
    <w:rsid w:val="00D67F9F"/>
    <w:rsid w:val="00D7100A"/>
    <w:rsid w:val="00D713F9"/>
    <w:rsid w:val="00D7250E"/>
    <w:rsid w:val="00D7444D"/>
    <w:rsid w:val="00D7499F"/>
    <w:rsid w:val="00D74BB8"/>
    <w:rsid w:val="00D810DD"/>
    <w:rsid w:val="00D818D7"/>
    <w:rsid w:val="00D82E9F"/>
    <w:rsid w:val="00D83870"/>
    <w:rsid w:val="00D8398B"/>
    <w:rsid w:val="00D843DC"/>
    <w:rsid w:val="00D867A0"/>
    <w:rsid w:val="00D86D92"/>
    <w:rsid w:val="00D87682"/>
    <w:rsid w:val="00D911A1"/>
    <w:rsid w:val="00D92421"/>
    <w:rsid w:val="00D927F5"/>
    <w:rsid w:val="00D928FF"/>
    <w:rsid w:val="00D9423F"/>
    <w:rsid w:val="00D94BB7"/>
    <w:rsid w:val="00D94F45"/>
    <w:rsid w:val="00D957A2"/>
    <w:rsid w:val="00D9710C"/>
    <w:rsid w:val="00DA3326"/>
    <w:rsid w:val="00DA4605"/>
    <w:rsid w:val="00DA4B1F"/>
    <w:rsid w:val="00DA4EE1"/>
    <w:rsid w:val="00DA5C73"/>
    <w:rsid w:val="00DA6FC1"/>
    <w:rsid w:val="00DA77B1"/>
    <w:rsid w:val="00DB0049"/>
    <w:rsid w:val="00DB025D"/>
    <w:rsid w:val="00DB1E76"/>
    <w:rsid w:val="00DB1FE5"/>
    <w:rsid w:val="00DB2418"/>
    <w:rsid w:val="00DB36CC"/>
    <w:rsid w:val="00DB3AEC"/>
    <w:rsid w:val="00DB4F16"/>
    <w:rsid w:val="00DC3025"/>
    <w:rsid w:val="00DC3130"/>
    <w:rsid w:val="00DC55B9"/>
    <w:rsid w:val="00DC59A4"/>
    <w:rsid w:val="00DC77E1"/>
    <w:rsid w:val="00DD209F"/>
    <w:rsid w:val="00DD22BA"/>
    <w:rsid w:val="00DD2BC7"/>
    <w:rsid w:val="00DD7693"/>
    <w:rsid w:val="00DE0549"/>
    <w:rsid w:val="00DE29EE"/>
    <w:rsid w:val="00DE3FF0"/>
    <w:rsid w:val="00DF2239"/>
    <w:rsid w:val="00DF2ECE"/>
    <w:rsid w:val="00DF64BB"/>
    <w:rsid w:val="00DF6654"/>
    <w:rsid w:val="00E02612"/>
    <w:rsid w:val="00E04160"/>
    <w:rsid w:val="00E048CB"/>
    <w:rsid w:val="00E04C72"/>
    <w:rsid w:val="00E06854"/>
    <w:rsid w:val="00E06BE7"/>
    <w:rsid w:val="00E0769B"/>
    <w:rsid w:val="00E1111A"/>
    <w:rsid w:val="00E156B3"/>
    <w:rsid w:val="00E1663B"/>
    <w:rsid w:val="00E16D2F"/>
    <w:rsid w:val="00E20C10"/>
    <w:rsid w:val="00E20DA3"/>
    <w:rsid w:val="00E21442"/>
    <w:rsid w:val="00E22AA0"/>
    <w:rsid w:val="00E25042"/>
    <w:rsid w:val="00E25385"/>
    <w:rsid w:val="00E25A5F"/>
    <w:rsid w:val="00E26917"/>
    <w:rsid w:val="00E26CE6"/>
    <w:rsid w:val="00E27500"/>
    <w:rsid w:val="00E34496"/>
    <w:rsid w:val="00E351B9"/>
    <w:rsid w:val="00E35554"/>
    <w:rsid w:val="00E363F2"/>
    <w:rsid w:val="00E367B0"/>
    <w:rsid w:val="00E4134D"/>
    <w:rsid w:val="00E41E5A"/>
    <w:rsid w:val="00E4221E"/>
    <w:rsid w:val="00E43803"/>
    <w:rsid w:val="00E44A5D"/>
    <w:rsid w:val="00E4540E"/>
    <w:rsid w:val="00E4670B"/>
    <w:rsid w:val="00E504D3"/>
    <w:rsid w:val="00E5065D"/>
    <w:rsid w:val="00E51DEF"/>
    <w:rsid w:val="00E5234D"/>
    <w:rsid w:val="00E52715"/>
    <w:rsid w:val="00E535CB"/>
    <w:rsid w:val="00E53F4E"/>
    <w:rsid w:val="00E545CC"/>
    <w:rsid w:val="00E579C2"/>
    <w:rsid w:val="00E61823"/>
    <w:rsid w:val="00E62639"/>
    <w:rsid w:val="00E62EC2"/>
    <w:rsid w:val="00E64CD5"/>
    <w:rsid w:val="00E652F3"/>
    <w:rsid w:val="00E67032"/>
    <w:rsid w:val="00E718E5"/>
    <w:rsid w:val="00E72664"/>
    <w:rsid w:val="00E73417"/>
    <w:rsid w:val="00E74BF0"/>
    <w:rsid w:val="00E76979"/>
    <w:rsid w:val="00E824ED"/>
    <w:rsid w:val="00E82DDD"/>
    <w:rsid w:val="00E83767"/>
    <w:rsid w:val="00E843F4"/>
    <w:rsid w:val="00E86B07"/>
    <w:rsid w:val="00E86E24"/>
    <w:rsid w:val="00E8705B"/>
    <w:rsid w:val="00E9063E"/>
    <w:rsid w:val="00E91312"/>
    <w:rsid w:val="00E929C5"/>
    <w:rsid w:val="00E9381B"/>
    <w:rsid w:val="00E940AF"/>
    <w:rsid w:val="00E9461B"/>
    <w:rsid w:val="00E95F31"/>
    <w:rsid w:val="00E96593"/>
    <w:rsid w:val="00E977EF"/>
    <w:rsid w:val="00EA0BFD"/>
    <w:rsid w:val="00EA0D10"/>
    <w:rsid w:val="00EA1C44"/>
    <w:rsid w:val="00EA3C1E"/>
    <w:rsid w:val="00EA4A6C"/>
    <w:rsid w:val="00EA4B71"/>
    <w:rsid w:val="00EA640D"/>
    <w:rsid w:val="00EB0912"/>
    <w:rsid w:val="00EB1160"/>
    <w:rsid w:val="00EB1831"/>
    <w:rsid w:val="00EB2B88"/>
    <w:rsid w:val="00EB3F3C"/>
    <w:rsid w:val="00EB4CA2"/>
    <w:rsid w:val="00EB4FDF"/>
    <w:rsid w:val="00EB5DA6"/>
    <w:rsid w:val="00EB6E0E"/>
    <w:rsid w:val="00EC1188"/>
    <w:rsid w:val="00EC1760"/>
    <w:rsid w:val="00EC3189"/>
    <w:rsid w:val="00EC3FCE"/>
    <w:rsid w:val="00EC73BB"/>
    <w:rsid w:val="00ED0C0E"/>
    <w:rsid w:val="00ED1FE9"/>
    <w:rsid w:val="00ED22EF"/>
    <w:rsid w:val="00ED308A"/>
    <w:rsid w:val="00ED4429"/>
    <w:rsid w:val="00ED6511"/>
    <w:rsid w:val="00EE12D8"/>
    <w:rsid w:val="00EE2617"/>
    <w:rsid w:val="00EE2AB4"/>
    <w:rsid w:val="00EE2B49"/>
    <w:rsid w:val="00EE2D7C"/>
    <w:rsid w:val="00EE422E"/>
    <w:rsid w:val="00EE4BB4"/>
    <w:rsid w:val="00EE4F31"/>
    <w:rsid w:val="00EE57A5"/>
    <w:rsid w:val="00EE5B03"/>
    <w:rsid w:val="00EE7C0F"/>
    <w:rsid w:val="00EF0634"/>
    <w:rsid w:val="00EF3E1F"/>
    <w:rsid w:val="00EF7296"/>
    <w:rsid w:val="00EF7ECE"/>
    <w:rsid w:val="00F02B94"/>
    <w:rsid w:val="00F03B2C"/>
    <w:rsid w:val="00F046DE"/>
    <w:rsid w:val="00F0512A"/>
    <w:rsid w:val="00F069CB"/>
    <w:rsid w:val="00F11160"/>
    <w:rsid w:val="00F12775"/>
    <w:rsid w:val="00F12844"/>
    <w:rsid w:val="00F14D60"/>
    <w:rsid w:val="00F2125B"/>
    <w:rsid w:val="00F228BF"/>
    <w:rsid w:val="00F229B5"/>
    <w:rsid w:val="00F229C2"/>
    <w:rsid w:val="00F22C45"/>
    <w:rsid w:val="00F24188"/>
    <w:rsid w:val="00F24CA7"/>
    <w:rsid w:val="00F254F7"/>
    <w:rsid w:val="00F2555A"/>
    <w:rsid w:val="00F25736"/>
    <w:rsid w:val="00F269E8"/>
    <w:rsid w:val="00F30DCD"/>
    <w:rsid w:val="00F3108D"/>
    <w:rsid w:val="00F32302"/>
    <w:rsid w:val="00F32545"/>
    <w:rsid w:val="00F32DEB"/>
    <w:rsid w:val="00F32E79"/>
    <w:rsid w:val="00F33144"/>
    <w:rsid w:val="00F338DD"/>
    <w:rsid w:val="00F34FA2"/>
    <w:rsid w:val="00F40ACE"/>
    <w:rsid w:val="00F41970"/>
    <w:rsid w:val="00F42345"/>
    <w:rsid w:val="00F42480"/>
    <w:rsid w:val="00F43D65"/>
    <w:rsid w:val="00F44B2C"/>
    <w:rsid w:val="00F46299"/>
    <w:rsid w:val="00F468AA"/>
    <w:rsid w:val="00F46B97"/>
    <w:rsid w:val="00F472C5"/>
    <w:rsid w:val="00F503C6"/>
    <w:rsid w:val="00F52B1F"/>
    <w:rsid w:val="00F571E8"/>
    <w:rsid w:val="00F62224"/>
    <w:rsid w:val="00F62AD5"/>
    <w:rsid w:val="00F62E07"/>
    <w:rsid w:val="00F6393C"/>
    <w:rsid w:val="00F66AA4"/>
    <w:rsid w:val="00F675ED"/>
    <w:rsid w:val="00F6794A"/>
    <w:rsid w:val="00F71F90"/>
    <w:rsid w:val="00F72C32"/>
    <w:rsid w:val="00F72D60"/>
    <w:rsid w:val="00F75F56"/>
    <w:rsid w:val="00F80564"/>
    <w:rsid w:val="00F809A5"/>
    <w:rsid w:val="00F80BFD"/>
    <w:rsid w:val="00F81053"/>
    <w:rsid w:val="00F8121D"/>
    <w:rsid w:val="00F8143B"/>
    <w:rsid w:val="00F86118"/>
    <w:rsid w:val="00F87193"/>
    <w:rsid w:val="00F8727E"/>
    <w:rsid w:val="00F875C1"/>
    <w:rsid w:val="00F900B7"/>
    <w:rsid w:val="00F916E6"/>
    <w:rsid w:val="00F92693"/>
    <w:rsid w:val="00F93159"/>
    <w:rsid w:val="00F96295"/>
    <w:rsid w:val="00FA0555"/>
    <w:rsid w:val="00FA2778"/>
    <w:rsid w:val="00FA2858"/>
    <w:rsid w:val="00FA2CBA"/>
    <w:rsid w:val="00FA2DD8"/>
    <w:rsid w:val="00FA4459"/>
    <w:rsid w:val="00FA49EE"/>
    <w:rsid w:val="00FA4D39"/>
    <w:rsid w:val="00FA4E8F"/>
    <w:rsid w:val="00FA59BD"/>
    <w:rsid w:val="00FA6084"/>
    <w:rsid w:val="00FB07DF"/>
    <w:rsid w:val="00FB1DEA"/>
    <w:rsid w:val="00FB1E90"/>
    <w:rsid w:val="00FB2CA0"/>
    <w:rsid w:val="00FB30B5"/>
    <w:rsid w:val="00FB4FAD"/>
    <w:rsid w:val="00FB5986"/>
    <w:rsid w:val="00FB6179"/>
    <w:rsid w:val="00FB6E5D"/>
    <w:rsid w:val="00FC0A78"/>
    <w:rsid w:val="00FC11DA"/>
    <w:rsid w:val="00FC184E"/>
    <w:rsid w:val="00FC1A95"/>
    <w:rsid w:val="00FC2469"/>
    <w:rsid w:val="00FC3259"/>
    <w:rsid w:val="00FC4A14"/>
    <w:rsid w:val="00FC5316"/>
    <w:rsid w:val="00FC71D7"/>
    <w:rsid w:val="00FC7282"/>
    <w:rsid w:val="00FC78A2"/>
    <w:rsid w:val="00FD02D7"/>
    <w:rsid w:val="00FD5B4F"/>
    <w:rsid w:val="00FD5DDA"/>
    <w:rsid w:val="00FD608B"/>
    <w:rsid w:val="00FD66BA"/>
    <w:rsid w:val="00FD6D5F"/>
    <w:rsid w:val="00FE185F"/>
    <w:rsid w:val="00FE2CF0"/>
    <w:rsid w:val="00FE351A"/>
    <w:rsid w:val="00FE4E63"/>
    <w:rsid w:val="00FE53FA"/>
    <w:rsid w:val="00FE6E21"/>
    <w:rsid w:val="00FE708E"/>
    <w:rsid w:val="00FE795E"/>
    <w:rsid w:val="00FF31DB"/>
    <w:rsid w:val="00FF4641"/>
    <w:rsid w:val="00FF5F7A"/>
    <w:rsid w:val="00FF6C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69E"/>
    <w:pPr>
      <w:spacing w:before="240" w:line="360" w:lineRule="auto"/>
      <w:jc w:val="both"/>
    </w:pPr>
    <w:rPr>
      <w:rFonts w:ascii="Arial" w:hAnsi="Arial" w:cs="Times New Roman"/>
      <w:sz w:val="24"/>
      <w:szCs w:val="24"/>
      <w:lang w:val="en-GB"/>
    </w:rPr>
  </w:style>
  <w:style w:type="paragraph" w:styleId="Heading1">
    <w:name w:val="heading 1"/>
    <w:basedOn w:val="Normal"/>
    <w:next w:val="Normal"/>
    <w:link w:val="Heading1Char"/>
    <w:uiPriority w:val="9"/>
    <w:qFormat/>
    <w:rsid w:val="004A0429"/>
    <w:pPr>
      <w:outlineLvl w:val="0"/>
    </w:pPr>
    <w:rPr>
      <w:b/>
      <w:bCs/>
      <w:sz w:val="32"/>
      <w:lang w:val="en-US"/>
    </w:rPr>
  </w:style>
  <w:style w:type="paragraph" w:styleId="Heading2">
    <w:name w:val="heading 2"/>
    <w:basedOn w:val="Heading1"/>
    <w:next w:val="Normal"/>
    <w:link w:val="Heading2Char"/>
    <w:uiPriority w:val="9"/>
    <w:unhideWhenUsed/>
    <w:qFormat/>
    <w:rsid w:val="004A0429"/>
    <w:pPr>
      <w:outlineLvl w:val="1"/>
    </w:pPr>
    <w:rPr>
      <w:bCs w:val="0"/>
      <w:iCs/>
      <w:sz w:val="28"/>
    </w:rPr>
  </w:style>
  <w:style w:type="paragraph" w:styleId="Heading3">
    <w:name w:val="heading 3"/>
    <w:basedOn w:val="Normal"/>
    <w:next w:val="Normal"/>
    <w:link w:val="Heading3Char"/>
    <w:uiPriority w:val="9"/>
    <w:unhideWhenUsed/>
    <w:qFormat/>
    <w:rsid w:val="00B97B2F"/>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87A6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6D9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6D9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429"/>
    <w:rPr>
      <w:rFonts w:ascii="Times New Roman" w:hAnsi="Times New Roman" w:cs="Times New Roman"/>
      <w:b/>
      <w:bCs/>
      <w:sz w:val="32"/>
      <w:szCs w:val="24"/>
      <w:lang w:val="en-US"/>
    </w:rPr>
  </w:style>
  <w:style w:type="character" w:customStyle="1" w:styleId="Heading2Char">
    <w:name w:val="Heading 2 Char"/>
    <w:basedOn w:val="DefaultParagraphFont"/>
    <w:link w:val="Heading2"/>
    <w:uiPriority w:val="9"/>
    <w:rsid w:val="004A0429"/>
    <w:rPr>
      <w:rFonts w:ascii="Times New Roman" w:hAnsi="Times New Roman" w:cs="Times New Roman"/>
      <w:b/>
      <w:iCs/>
      <w:sz w:val="28"/>
      <w:szCs w:val="24"/>
      <w:lang w:val="en-US"/>
    </w:rPr>
  </w:style>
  <w:style w:type="paragraph" w:styleId="Header">
    <w:name w:val="header"/>
    <w:basedOn w:val="Normal"/>
    <w:link w:val="HeaderChar"/>
    <w:uiPriority w:val="99"/>
    <w:unhideWhenUsed/>
    <w:rsid w:val="00C214D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214DD"/>
    <w:rPr>
      <w:rFonts w:ascii="Times New Roman" w:hAnsi="Times New Roman" w:cs="Times New Roman"/>
      <w:sz w:val="24"/>
      <w:szCs w:val="24"/>
    </w:rPr>
  </w:style>
  <w:style w:type="paragraph" w:styleId="Footer">
    <w:name w:val="footer"/>
    <w:basedOn w:val="Normal"/>
    <w:link w:val="FooterChar"/>
    <w:uiPriority w:val="99"/>
    <w:unhideWhenUsed/>
    <w:rsid w:val="00C214D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214DD"/>
    <w:rPr>
      <w:rFonts w:ascii="Times New Roman" w:hAnsi="Times New Roman" w:cs="Times New Roman"/>
      <w:sz w:val="24"/>
      <w:szCs w:val="24"/>
    </w:rPr>
  </w:style>
  <w:style w:type="character" w:customStyle="1" w:styleId="Heading3Char">
    <w:name w:val="Heading 3 Char"/>
    <w:basedOn w:val="DefaultParagraphFont"/>
    <w:link w:val="Heading3"/>
    <w:uiPriority w:val="9"/>
    <w:rsid w:val="00B97B2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54074F"/>
    <w:pPr>
      <w:spacing w:after="0" w:line="240" w:lineRule="auto"/>
    </w:pPr>
    <w:tblPr>
      <w:tblInd w:w="0" w:type="dxa"/>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C2039"/>
    <w:pPr>
      <w:keepNext/>
      <w:keepLines/>
      <w:spacing w:after="0" w:line="259" w:lineRule="auto"/>
      <w:jc w:val="left"/>
      <w:outlineLvl w:val="9"/>
    </w:pPr>
    <w:rPr>
      <w:rFonts w:asciiTheme="majorHAnsi" w:eastAsiaTheme="majorEastAsia"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1C2039"/>
    <w:pPr>
      <w:spacing w:after="100"/>
    </w:pPr>
  </w:style>
  <w:style w:type="character" w:styleId="Hyperlink">
    <w:name w:val="Hyperlink"/>
    <w:basedOn w:val="DefaultParagraphFont"/>
    <w:uiPriority w:val="99"/>
    <w:unhideWhenUsed/>
    <w:rsid w:val="001C2039"/>
    <w:rPr>
      <w:color w:val="0563C1" w:themeColor="hyperlink"/>
      <w:u w:val="single"/>
    </w:rPr>
  </w:style>
  <w:style w:type="character" w:customStyle="1" w:styleId="Heading4Char">
    <w:name w:val="Heading 4 Char"/>
    <w:basedOn w:val="DefaultParagraphFont"/>
    <w:link w:val="Heading4"/>
    <w:uiPriority w:val="9"/>
    <w:rsid w:val="00B87A6A"/>
    <w:rPr>
      <w:rFonts w:asciiTheme="majorHAnsi" w:eastAsiaTheme="majorEastAsia" w:hAnsiTheme="majorHAnsi" w:cstheme="majorBidi"/>
      <w:i/>
      <w:iCs/>
      <w:color w:val="2F5496" w:themeColor="accent1" w:themeShade="BF"/>
      <w:sz w:val="24"/>
      <w:szCs w:val="24"/>
    </w:rPr>
  </w:style>
  <w:style w:type="paragraph" w:styleId="TOC2">
    <w:name w:val="toc 2"/>
    <w:basedOn w:val="Normal"/>
    <w:next w:val="Normal"/>
    <w:autoRedefine/>
    <w:uiPriority w:val="39"/>
    <w:unhideWhenUsed/>
    <w:rsid w:val="007C7E11"/>
    <w:pPr>
      <w:spacing w:after="100"/>
      <w:ind w:left="240"/>
    </w:pPr>
  </w:style>
  <w:style w:type="paragraph" w:styleId="ListParagraph">
    <w:name w:val="List Paragraph"/>
    <w:basedOn w:val="Normal"/>
    <w:uiPriority w:val="34"/>
    <w:qFormat/>
    <w:rsid w:val="006448D5"/>
    <w:pPr>
      <w:ind w:left="720"/>
      <w:contextualSpacing/>
    </w:pPr>
  </w:style>
  <w:style w:type="character" w:customStyle="1" w:styleId="UnresolvedMention1">
    <w:name w:val="Unresolved Mention1"/>
    <w:basedOn w:val="DefaultParagraphFont"/>
    <w:uiPriority w:val="99"/>
    <w:semiHidden/>
    <w:unhideWhenUsed/>
    <w:rsid w:val="00E8705B"/>
    <w:rPr>
      <w:color w:val="605E5C"/>
      <w:shd w:val="clear" w:color="auto" w:fill="E1DFDD"/>
    </w:rPr>
  </w:style>
  <w:style w:type="character" w:customStyle="1" w:styleId="Heading5Char">
    <w:name w:val="Heading 5 Char"/>
    <w:basedOn w:val="DefaultParagraphFont"/>
    <w:link w:val="Heading5"/>
    <w:uiPriority w:val="9"/>
    <w:semiHidden/>
    <w:rsid w:val="00176D9E"/>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176D9E"/>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6151E3"/>
    <w:rPr>
      <w:b/>
      <w:bCs/>
    </w:rPr>
  </w:style>
  <w:style w:type="paragraph" w:styleId="Revision">
    <w:name w:val="Revision"/>
    <w:hidden/>
    <w:uiPriority w:val="99"/>
    <w:semiHidden/>
    <w:rsid w:val="009748B0"/>
    <w:pPr>
      <w:spacing w:after="0" w:line="240" w:lineRule="auto"/>
    </w:pPr>
    <w:rPr>
      <w:rFonts w:ascii="Times New Roman" w:hAnsi="Times New Roman" w:cs="Times New Roman"/>
      <w:sz w:val="24"/>
      <w:szCs w:val="24"/>
      <w:lang w:val="en-GB"/>
    </w:rPr>
  </w:style>
  <w:style w:type="paragraph" w:customStyle="1" w:styleId="Default">
    <w:name w:val="Default"/>
    <w:rsid w:val="00E718E5"/>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unhideWhenUsed/>
    <w:rsid w:val="00D23660"/>
    <w:pPr>
      <w:spacing w:after="120"/>
    </w:pPr>
  </w:style>
  <w:style w:type="character" w:customStyle="1" w:styleId="BodyTextChar">
    <w:name w:val="Body Text Char"/>
    <w:basedOn w:val="DefaultParagraphFont"/>
    <w:link w:val="BodyText"/>
    <w:uiPriority w:val="99"/>
    <w:rsid w:val="00D23660"/>
    <w:rPr>
      <w:rFonts w:ascii="Times New Roman" w:hAnsi="Times New Roman" w:cs="Times New Roman"/>
      <w:sz w:val="24"/>
      <w:szCs w:val="24"/>
      <w:lang w:val="en-GB"/>
    </w:rPr>
  </w:style>
  <w:style w:type="table" w:customStyle="1" w:styleId="ListTable4-Accent21">
    <w:name w:val="List Table 4 - Accent 21"/>
    <w:basedOn w:val="TableNormal"/>
    <w:uiPriority w:val="49"/>
    <w:rsid w:val="00C457DA"/>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BalloonText">
    <w:name w:val="Balloon Text"/>
    <w:basedOn w:val="Normal"/>
    <w:link w:val="BalloonTextChar"/>
    <w:uiPriority w:val="99"/>
    <w:semiHidden/>
    <w:unhideWhenUsed/>
    <w:rsid w:val="007D574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74D"/>
    <w:rPr>
      <w:rFonts w:ascii="Tahoma" w:hAnsi="Tahoma" w:cs="Tahoma"/>
      <w:sz w:val="16"/>
      <w:szCs w:val="16"/>
      <w:lang w:val="en-GB"/>
    </w:rPr>
  </w:style>
  <w:style w:type="paragraph" w:styleId="NormalWeb">
    <w:name w:val="Normal (Web)"/>
    <w:basedOn w:val="Normal"/>
    <w:uiPriority w:val="99"/>
    <w:unhideWhenUsed/>
    <w:rsid w:val="004A0429"/>
    <w:pPr>
      <w:spacing w:before="100" w:beforeAutospacing="1" w:after="100" w:afterAutospacing="1" w:line="240" w:lineRule="auto"/>
      <w:jc w:val="left"/>
    </w:pPr>
    <w:rPr>
      <w:rFonts w:eastAsia="Times New Roman"/>
      <w:lang w:eastAsia="en-GB"/>
    </w:rPr>
  </w:style>
  <w:style w:type="paragraph" w:styleId="TOC3">
    <w:name w:val="toc 3"/>
    <w:basedOn w:val="Normal"/>
    <w:next w:val="Normal"/>
    <w:autoRedefine/>
    <w:uiPriority w:val="39"/>
    <w:unhideWhenUsed/>
    <w:rsid w:val="004503A0"/>
    <w:pPr>
      <w:spacing w:after="100"/>
      <w:ind w:left="480"/>
    </w:pPr>
  </w:style>
  <w:style w:type="paragraph" w:customStyle="1" w:styleId="TableParagraph">
    <w:name w:val="Table Paragraph"/>
    <w:basedOn w:val="Normal"/>
    <w:uiPriority w:val="1"/>
    <w:qFormat/>
    <w:rsid w:val="003467F9"/>
    <w:pPr>
      <w:widowControl w:val="0"/>
      <w:autoSpaceDE w:val="0"/>
      <w:autoSpaceDN w:val="0"/>
      <w:spacing w:before="0" w:after="0" w:line="240" w:lineRule="auto"/>
      <w:jc w:val="left"/>
    </w:pPr>
    <w:rPr>
      <w:rFonts w:eastAsia="Arial" w:cs="Arial"/>
      <w:sz w:val="22"/>
      <w:szCs w:val="22"/>
      <w:lang w:val="en-US"/>
    </w:rPr>
  </w:style>
  <w:style w:type="paragraph" w:styleId="Caption">
    <w:name w:val="caption"/>
    <w:basedOn w:val="Normal"/>
    <w:next w:val="Normal"/>
    <w:uiPriority w:val="35"/>
    <w:unhideWhenUsed/>
    <w:qFormat/>
    <w:rsid w:val="00C1079A"/>
    <w:pPr>
      <w:spacing w:before="0" w:after="200" w:line="240" w:lineRule="auto"/>
    </w:pPr>
    <w:rPr>
      <w:i/>
      <w:iCs/>
      <w:color w:val="44546A" w:themeColor="text2"/>
      <w:sz w:val="18"/>
      <w:szCs w:val="18"/>
    </w:rPr>
  </w:style>
</w:styles>
</file>

<file path=word/webSettings.xml><?xml version="1.0" encoding="utf-8"?>
<w:webSettings xmlns:r="http://schemas.openxmlformats.org/officeDocument/2006/relationships" xmlns:w="http://schemas.openxmlformats.org/wordprocessingml/2006/main">
  <w:divs>
    <w:div w:id="8028087">
      <w:bodyDiv w:val="1"/>
      <w:marLeft w:val="0"/>
      <w:marRight w:val="0"/>
      <w:marTop w:val="0"/>
      <w:marBottom w:val="0"/>
      <w:divBdr>
        <w:top w:val="none" w:sz="0" w:space="0" w:color="auto"/>
        <w:left w:val="none" w:sz="0" w:space="0" w:color="auto"/>
        <w:bottom w:val="none" w:sz="0" w:space="0" w:color="auto"/>
        <w:right w:val="none" w:sz="0" w:space="0" w:color="auto"/>
      </w:divBdr>
      <w:divsChild>
        <w:div w:id="2119984405">
          <w:marLeft w:val="0"/>
          <w:marRight w:val="0"/>
          <w:marTop w:val="0"/>
          <w:marBottom w:val="0"/>
          <w:divBdr>
            <w:top w:val="none" w:sz="0" w:space="0" w:color="auto"/>
            <w:left w:val="none" w:sz="0" w:space="0" w:color="auto"/>
            <w:bottom w:val="none" w:sz="0" w:space="0" w:color="auto"/>
            <w:right w:val="none" w:sz="0" w:space="0" w:color="auto"/>
          </w:divBdr>
          <w:divsChild>
            <w:div w:id="1875456494">
              <w:marLeft w:val="0"/>
              <w:marRight w:val="0"/>
              <w:marTop w:val="0"/>
              <w:marBottom w:val="0"/>
              <w:divBdr>
                <w:top w:val="none" w:sz="0" w:space="0" w:color="auto"/>
                <w:left w:val="none" w:sz="0" w:space="0" w:color="auto"/>
                <w:bottom w:val="none" w:sz="0" w:space="0" w:color="auto"/>
                <w:right w:val="none" w:sz="0" w:space="0" w:color="auto"/>
              </w:divBdr>
              <w:divsChild>
                <w:div w:id="914390034">
                  <w:marLeft w:val="0"/>
                  <w:marRight w:val="0"/>
                  <w:marTop w:val="0"/>
                  <w:marBottom w:val="0"/>
                  <w:divBdr>
                    <w:top w:val="none" w:sz="0" w:space="0" w:color="auto"/>
                    <w:left w:val="none" w:sz="0" w:space="0" w:color="auto"/>
                    <w:bottom w:val="none" w:sz="0" w:space="0" w:color="auto"/>
                    <w:right w:val="none" w:sz="0" w:space="0" w:color="auto"/>
                  </w:divBdr>
                  <w:divsChild>
                    <w:div w:id="1684939756">
                      <w:marLeft w:val="0"/>
                      <w:marRight w:val="0"/>
                      <w:marTop w:val="0"/>
                      <w:marBottom w:val="0"/>
                      <w:divBdr>
                        <w:top w:val="none" w:sz="0" w:space="0" w:color="auto"/>
                        <w:left w:val="none" w:sz="0" w:space="0" w:color="auto"/>
                        <w:bottom w:val="none" w:sz="0" w:space="0" w:color="auto"/>
                        <w:right w:val="none" w:sz="0" w:space="0" w:color="auto"/>
                      </w:divBdr>
                      <w:divsChild>
                        <w:div w:id="1534883731">
                          <w:marLeft w:val="0"/>
                          <w:marRight w:val="0"/>
                          <w:marTop w:val="0"/>
                          <w:marBottom w:val="0"/>
                          <w:divBdr>
                            <w:top w:val="none" w:sz="0" w:space="0" w:color="auto"/>
                            <w:left w:val="none" w:sz="0" w:space="0" w:color="auto"/>
                            <w:bottom w:val="none" w:sz="0" w:space="0" w:color="auto"/>
                            <w:right w:val="none" w:sz="0" w:space="0" w:color="auto"/>
                          </w:divBdr>
                          <w:divsChild>
                            <w:div w:id="1272321972">
                              <w:marLeft w:val="0"/>
                              <w:marRight w:val="0"/>
                              <w:marTop w:val="0"/>
                              <w:marBottom w:val="0"/>
                              <w:divBdr>
                                <w:top w:val="none" w:sz="0" w:space="0" w:color="auto"/>
                                <w:left w:val="none" w:sz="0" w:space="0" w:color="auto"/>
                                <w:bottom w:val="none" w:sz="0" w:space="0" w:color="auto"/>
                                <w:right w:val="none" w:sz="0" w:space="0" w:color="auto"/>
                              </w:divBdr>
                              <w:divsChild>
                                <w:div w:id="1413624677">
                                  <w:marLeft w:val="0"/>
                                  <w:marRight w:val="0"/>
                                  <w:marTop w:val="0"/>
                                  <w:marBottom w:val="0"/>
                                  <w:divBdr>
                                    <w:top w:val="none" w:sz="0" w:space="0" w:color="auto"/>
                                    <w:left w:val="none" w:sz="0" w:space="0" w:color="auto"/>
                                    <w:bottom w:val="none" w:sz="0" w:space="0" w:color="auto"/>
                                    <w:right w:val="none" w:sz="0" w:space="0" w:color="auto"/>
                                  </w:divBdr>
                                  <w:divsChild>
                                    <w:div w:id="54329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88607">
      <w:bodyDiv w:val="1"/>
      <w:marLeft w:val="0"/>
      <w:marRight w:val="0"/>
      <w:marTop w:val="0"/>
      <w:marBottom w:val="0"/>
      <w:divBdr>
        <w:top w:val="none" w:sz="0" w:space="0" w:color="auto"/>
        <w:left w:val="none" w:sz="0" w:space="0" w:color="auto"/>
        <w:bottom w:val="none" w:sz="0" w:space="0" w:color="auto"/>
        <w:right w:val="none" w:sz="0" w:space="0" w:color="auto"/>
      </w:divBdr>
    </w:div>
    <w:div w:id="12149810">
      <w:bodyDiv w:val="1"/>
      <w:marLeft w:val="0"/>
      <w:marRight w:val="0"/>
      <w:marTop w:val="0"/>
      <w:marBottom w:val="0"/>
      <w:divBdr>
        <w:top w:val="none" w:sz="0" w:space="0" w:color="auto"/>
        <w:left w:val="none" w:sz="0" w:space="0" w:color="auto"/>
        <w:bottom w:val="none" w:sz="0" w:space="0" w:color="auto"/>
        <w:right w:val="none" w:sz="0" w:space="0" w:color="auto"/>
      </w:divBdr>
    </w:div>
    <w:div w:id="12466246">
      <w:bodyDiv w:val="1"/>
      <w:marLeft w:val="0"/>
      <w:marRight w:val="0"/>
      <w:marTop w:val="0"/>
      <w:marBottom w:val="0"/>
      <w:divBdr>
        <w:top w:val="none" w:sz="0" w:space="0" w:color="auto"/>
        <w:left w:val="none" w:sz="0" w:space="0" w:color="auto"/>
        <w:bottom w:val="none" w:sz="0" w:space="0" w:color="auto"/>
        <w:right w:val="none" w:sz="0" w:space="0" w:color="auto"/>
      </w:divBdr>
      <w:divsChild>
        <w:div w:id="1743406075">
          <w:marLeft w:val="0"/>
          <w:marRight w:val="0"/>
          <w:marTop w:val="0"/>
          <w:marBottom w:val="0"/>
          <w:divBdr>
            <w:top w:val="none" w:sz="0" w:space="0" w:color="auto"/>
            <w:left w:val="none" w:sz="0" w:space="0" w:color="auto"/>
            <w:bottom w:val="none" w:sz="0" w:space="0" w:color="auto"/>
            <w:right w:val="none" w:sz="0" w:space="0" w:color="auto"/>
          </w:divBdr>
          <w:divsChild>
            <w:div w:id="1815565217">
              <w:marLeft w:val="0"/>
              <w:marRight w:val="0"/>
              <w:marTop w:val="0"/>
              <w:marBottom w:val="0"/>
              <w:divBdr>
                <w:top w:val="none" w:sz="0" w:space="0" w:color="auto"/>
                <w:left w:val="none" w:sz="0" w:space="0" w:color="auto"/>
                <w:bottom w:val="none" w:sz="0" w:space="0" w:color="auto"/>
                <w:right w:val="none" w:sz="0" w:space="0" w:color="auto"/>
              </w:divBdr>
              <w:divsChild>
                <w:div w:id="685985116">
                  <w:marLeft w:val="0"/>
                  <w:marRight w:val="0"/>
                  <w:marTop w:val="0"/>
                  <w:marBottom w:val="0"/>
                  <w:divBdr>
                    <w:top w:val="none" w:sz="0" w:space="0" w:color="auto"/>
                    <w:left w:val="none" w:sz="0" w:space="0" w:color="auto"/>
                    <w:bottom w:val="none" w:sz="0" w:space="0" w:color="auto"/>
                    <w:right w:val="none" w:sz="0" w:space="0" w:color="auto"/>
                  </w:divBdr>
                  <w:divsChild>
                    <w:div w:id="2112702864">
                      <w:marLeft w:val="0"/>
                      <w:marRight w:val="0"/>
                      <w:marTop w:val="0"/>
                      <w:marBottom w:val="0"/>
                      <w:divBdr>
                        <w:top w:val="none" w:sz="0" w:space="0" w:color="auto"/>
                        <w:left w:val="none" w:sz="0" w:space="0" w:color="auto"/>
                        <w:bottom w:val="none" w:sz="0" w:space="0" w:color="auto"/>
                        <w:right w:val="none" w:sz="0" w:space="0" w:color="auto"/>
                      </w:divBdr>
                      <w:divsChild>
                        <w:div w:id="611674313">
                          <w:marLeft w:val="0"/>
                          <w:marRight w:val="0"/>
                          <w:marTop w:val="0"/>
                          <w:marBottom w:val="0"/>
                          <w:divBdr>
                            <w:top w:val="none" w:sz="0" w:space="0" w:color="auto"/>
                            <w:left w:val="none" w:sz="0" w:space="0" w:color="auto"/>
                            <w:bottom w:val="none" w:sz="0" w:space="0" w:color="auto"/>
                            <w:right w:val="none" w:sz="0" w:space="0" w:color="auto"/>
                          </w:divBdr>
                          <w:divsChild>
                            <w:div w:id="1684479876">
                              <w:marLeft w:val="0"/>
                              <w:marRight w:val="0"/>
                              <w:marTop w:val="0"/>
                              <w:marBottom w:val="0"/>
                              <w:divBdr>
                                <w:top w:val="none" w:sz="0" w:space="0" w:color="auto"/>
                                <w:left w:val="none" w:sz="0" w:space="0" w:color="auto"/>
                                <w:bottom w:val="none" w:sz="0" w:space="0" w:color="auto"/>
                                <w:right w:val="none" w:sz="0" w:space="0" w:color="auto"/>
                              </w:divBdr>
                              <w:divsChild>
                                <w:div w:id="672143845">
                                  <w:marLeft w:val="0"/>
                                  <w:marRight w:val="0"/>
                                  <w:marTop w:val="0"/>
                                  <w:marBottom w:val="0"/>
                                  <w:divBdr>
                                    <w:top w:val="none" w:sz="0" w:space="0" w:color="auto"/>
                                    <w:left w:val="none" w:sz="0" w:space="0" w:color="auto"/>
                                    <w:bottom w:val="none" w:sz="0" w:space="0" w:color="auto"/>
                                    <w:right w:val="none" w:sz="0" w:space="0" w:color="auto"/>
                                  </w:divBdr>
                                  <w:divsChild>
                                    <w:div w:id="67299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4286">
      <w:bodyDiv w:val="1"/>
      <w:marLeft w:val="0"/>
      <w:marRight w:val="0"/>
      <w:marTop w:val="0"/>
      <w:marBottom w:val="0"/>
      <w:divBdr>
        <w:top w:val="none" w:sz="0" w:space="0" w:color="auto"/>
        <w:left w:val="none" w:sz="0" w:space="0" w:color="auto"/>
        <w:bottom w:val="none" w:sz="0" w:space="0" w:color="auto"/>
        <w:right w:val="none" w:sz="0" w:space="0" w:color="auto"/>
      </w:divBdr>
      <w:divsChild>
        <w:div w:id="81687437">
          <w:marLeft w:val="0"/>
          <w:marRight w:val="0"/>
          <w:marTop w:val="0"/>
          <w:marBottom w:val="0"/>
          <w:divBdr>
            <w:top w:val="none" w:sz="0" w:space="0" w:color="auto"/>
            <w:left w:val="none" w:sz="0" w:space="0" w:color="auto"/>
            <w:bottom w:val="none" w:sz="0" w:space="0" w:color="auto"/>
            <w:right w:val="none" w:sz="0" w:space="0" w:color="auto"/>
          </w:divBdr>
          <w:divsChild>
            <w:div w:id="2140103844">
              <w:marLeft w:val="0"/>
              <w:marRight w:val="0"/>
              <w:marTop w:val="0"/>
              <w:marBottom w:val="0"/>
              <w:divBdr>
                <w:top w:val="none" w:sz="0" w:space="0" w:color="auto"/>
                <w:left w:val="none" w:sz="0" w:space="0" w:color="auto"/>
                <w:bottom w:val="none" w:sz="0" w:space="0" w:color="auto"/>
                <w:right w:val="none" w:sz="0" w:space="0" w:color="auto"/>
              </w:divBdr>
              <w:divsChild>
                <w:div w:id="1661696786">
                  <w:marLeft w:val="0"/>
                  <w:marRight w:val="0"/>
                  <w:marTop w:val="0"/>
                  <w:marBottom w:val="0"/>
                  <w:divBdr>
                    <w:top w:val="none" w:sz="0" w:space="0" w:color="auto"/>
                    <w:left w:val="none" w:sz="0" w:space="0" w:color="auto"/>
                    <w:bottom w:val="none" w:sz="0" w:space="0" w:color="auto"/>
                    <w:right w:val="none" w:sz="0" w:space="0" w:color="auto"/>
                  </w:divBdr>
                  <w:divsChild>
                    <w:div w:id="586504834">
                      <w:marLeft w:val="0"/>
                      <w:marRight w:val="0"/>
                      <w:marTop w:val="0"/>
                      <w:marBottom w:val="0"/>
                      <w:divBdr>
                        <w:top w:val="none" w:sz="0" w:space="0" w:color="auto"/>
                        <w:left w:val="none" w:sz="0" w:space="0" w:color="auto"/>
                        <w:bottom w:val="none" w:sz="0" w:space="0" w:color="auto"/>
                        <w:right w:val="none" w:sz="0" w:space="0" w:color="auto"/>
                      </w:divBdr>
                      <w:divsChild>
                        <w:div w:id="1887141096">
                          <w:marLeft w:val="0"/>
                          <w:marRight w:val="0"/>
                          <w:marTop w:val="0"/>
                          <w:marBottom w:val="0"/>
                          <w:divBdr>
                            <w:top w:val="none" w:sz="0" w:space="0" w:color="auto"/>
                            <w:left w:val="none" w:sz="0" w:space="0" w:color="auto"/>
                            <w:bottom w:val="none" w:sz="0" w:space="0" w:color="auto"/>
                            <w:right w:val="none" w:sz="0" w:space="0" w:color="auto"/>
                          </w:divBdr>
                          <w:divsChild>
                            <w:div w:id="472451913">
                              <w:marLeft w:val="0"/>
                              <w:marRight w:val="0"/>
                              <w:marTop w:val="0"/>
                              <w:marBottom w:val="0"/>
                              <w:divBdr>
                                <w:top w:val="none" w:sz="0" w:space="0" w:color="auto"/>
                                <w:left w:val="none" w:sz="0" w:space="0" w:color="auto"/>
                                <w:bottom w:val="none" w:sz="0" w:space="0" w:color="auto"/>
                                <w:right w:val="none" w:sz="0" w:space="0" w:color="auto"/>
                              </w:divBdr>
                              <w:divsChild>
                                <w:div w:id="2128038184">
                                  <w:marLeft w:val="0"/>
                                  <w:marRight w:val="0"/>
                                  <w:marTop w:val="0"/>
                                  <w:marBottom w:val="0"/>
                                  <w:divBdr>
                                    <w:top w:val="none" w:sz="0" w:space="0" w:color="auto"/>
                                    <w:left w:val="none" w:sz="0" w:space="0" w:color="auto"/>
                                    <w:bottom w:val="none" w:sz="0" w:space="0" w:color="auto"/>
                                    <w:right w:val="none" w:sz="0" w:space="0" w:color="auto"/>
                                  </w:divBdr>
                                  <w:divsChild>
                                    <w:div w:id="1893879033">
                                      <w:marLeft w:val="0"/>
                                      <w:marRight w:val="0"/>
                                      <w:marTop w:val="0"/>
                                      <w:marBottom w:val="0"/>
                                      <w:divBdr>
                                        <w:top w:val="none" w:sz="0" w:space="0" w:color="auto"/>
                                        <w:left w:val="none" w:sz="0" w:space="0" w:color="auto"/>
                                        <w:bottom w:val="none" w:sz="0" w:space="0" w:color="auto"/>
                                        <w:right w:val="none" w:sz="0" w:space="0" w:color="auto"/>
                                      </w:divBdr>
                                      <w:divsChild>
                                        <w:div w:id="1677925181">
                                          <w:marLeft w:val="0"/>
                                          <w:marRight w:val="0"/>
                                          <w:marTop w:val="0"/>
                                          <w:marBottom w:val="0"/>
                                          <w:divBdr>
                                            <w:top w:val="none" w:sz="0" w:space="0" w:color="auto"/>
                                            <w:left w:val="none" w:sz="0" w:space="0" w:color="auto"/>
                                            <w:bottom w:val="none" w:sz="0" w:space="0" w:color="auto"/>
                                            <w:right w:val="none" w:sz="0" w:space="0" w:color="auto"/>
                                          </w:divBdr>
                                          <w:divsChild>
                                            <w:div w:id="599217277">
                                              <w:marLeft w:val="0"/>
                                              <w:marRight w:val="0"/>
                                              <w:marTop w:val="0"/>
                                              <w:marBottom w:val="0"/>
                                              <w:divBdr>
                                                <w:top w:val="none" w:sz="0" w:space="0" w:color="auto"/>
                                                <w:left w:val="none" w:sz="0" w:space="0" w:color="auto"/>
                                                <w:bottom w:val="none" w:sz="0" w:space="0" w:color="auto"/>
                                                <w:right w:val="none" w:sz="0" w:space="0" w:color="auto"/>
                                              </w:divBdr>
                                            </w:div>
                                          </w:divsChild>
                                        </w:div>
                                        <w:div w:id="1731808110">
                                          <w:marLeft w:val="0"/>
                                          <w:marRight w:val="0"/>
                                          <w:marTop w:val="0"/>
                                          <w:marBottom w:val="0"/>
                                          <w:divBdr>
                                            <w:top w:val="none" w:sz="0" w:space="0" w:color="auto"/>
                                            <w:left w:val="none" w:sz="0" w:space="0" w:color="auto"/>
                                            <w:bottom w:val="none" w:sz="0" w:space="0" w:color="auto"/>
                                            <w:right w:val="none" w:sz="0" w:space="0" w:color="auto"/>
                                          </w:divBdr>
                                          <w:divsChild>
                                            <w:div w:id="113930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701477">
                          <w:marLeft w:val="0"/>
                          <w:marRight w:val="0"/>
                          <w:marTop w:val="0"/>
                          <w:marBottom w:val="0"/>
                          <w:divBdr>
                            <w:top w:val="none" w:sz="0" w:space="0" w:color="auto"/>
                            <w:left w:val="none" w:sz="0" w:space="0" w:color="auto"/>
                            <w:bottom w:val="none" w:sz="0" w:space="0" w:color="auto"/>
                            <w:right w:val="none" w:sz="0" w:space="0" w:color="auto"/>
                          </w:divBdr>
                          <w:divsChild>
                            <w:div w:id="1594892860">
                              <w:marLeft w:val="0"/>
                              <w:marRight w:val="0"/>
                              <w:marTop w:val="0"/>
                              <w:marBottom w:val="0"/>
                              <w:divBdr>
                                <w:top w:val="none" w:sz="0" w:space="0" w:color="auto"/>
                                <w:left w:val="none" w:sz="0" w:space="0" w:color="auto"/>
                                <w:bottom w:val="none" w:sz="0" w:space="0" w:color="auto"/>
                                <w:right w:val="none" w:sz="0" w:space="0" w:color="auto"/>
                              </w:divBdr>
                              <w:divsChild>
                                <w:div w:id="19702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4332">
      <w:bodyDiv w:val="1"/>
      <w:marLeft w:val="0"/>
      <w:marRight w:val="0"/>
      <w:marTop w:val="0"/>
      <w:marBottom w:val="0"/>
      <w:divBdr>
        <w:top w:val="none" w:sz="0" w:space="0" w:color="auto"/>
        <w:left w:val="none" w:sz="0" w:space="0" w:color="auto"/>
        <w:bottom w:val="none" w:sz="0" w:space="0" w:color="auto"/>
        <w:right w:val="none" w:sz="0" w:space="0" w:color="auto"/>
      </w:divBdr>
      <w:divsChild>
        <w:div w:id="646590447">
          <w:marLeft w:val="0"/>
          <w:marRight w:val="0"/>
          <w:marTop w:val="0"/>
          <w:marBottom w:val="0"/>
          <w:divBdr>
            <w:top w:val="none" w:sz="0" w:space="0" w:color="auto"/>
            <w:left w:val="none" w:sz="0" w:space="0" w:color="auto"/>
            <w:bottom w:val="none" w:sz="0" w:space="0" w:color="auto"/>
            <w:right w:val="none" w:sz="0" w:space="0" w:color="auto"/>
          </w:divBdr>
          <w:divsChild>
            <w:div w:id="349068706">
              <w:marLeft w:val="0"/>
              <w:marRight w:val="0"/>
              <w:marTop w:val="0"/>
              <w:marBottom w:val="0"/>
              <w:divBdr>
                <w:top w:val="none" w:sz="0" w:space="0" w:color="auto"/>
                <w:left w:val="none" w:sz="0" w:space="0" w:color="auto"/>
                <w:bottom w:val="none" w:sz="0" w:space="0" w:color="auto"/>
                <w:right w:val="none" w:sz="0" w:space="0" w:color="auto"/>
              </w:divBdr>
              <w:divsChild>
                <w:div w:id="963999463">
                  <w:marLeft w:val="0"/>
                  <w:marRight w:val="0"/>
                  <w:marTop w:val="0"/>
                  <w:marBottom w:val="0"/>
                  <w:divBdr>
                    <w:top w:val="none" w:sz="0" w:space="0" w:color="auto"/>
                    <w:left w:val="none" w:sz="0" w:space="0" w:color="auto"/>
                    <w:bottom w:val="none" w:sz="0" w:space="0" w:color="auto"/>
                    <w:right w:val="none" w:sz="0" w:space="0" w:color="auto"/>
                  </w:divBdr>
                  <w:divsChild>
                    <w:div w:id="4105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61614">
      <w:bodyDiv w:val="1"/>
      <w:marLeft w:val="0"/>
      <w:marRight w:val="0"/>
      <w:marTop w:val="0"/>
      <w:marBottom w:val="0"/>
      <w:divBdr>
        <w:top w:val="none" w:sz="0" w:space="0" w:color="auto"/>
        <w:left w:val="none" w:sz="0" w:space="0" w:color="auto"/>
        <w:bottom w:val="none" w:sz="0" w:space="0" w:color="auto"/>
        <w:right w:val="none" w:sz="0" w:space="0" w:color="auto"/>
      </w:divBdr>
      <w:divsChild>
        <w:div w:id="704061008">
          <w:marLeft w:val="0"/>
          <w:marRight w:val="0"/>
          <w:marTop w:val="0"/>
          <w:marBottom w:val="0"/>
          <w:divBdr>
            <w:top w:val="none" w:sz="0" w:space="0" w:color="auto"/>
            <w:left w:val="none" w:sz="0" w:space="0" w:color="auto"/>
            <w:bottom w:val="none" w:sz="0" w:space="0" w:color="auto"/>
            <w:right w:val="none" w:sz="0" w:space="0" w:color="auto"/>
          </w:divBdr>
          <w:divsChild>
            <w:div w:id="128014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28894">
      <w:bodyDiv w:val="1"/>
      <w:marLeft w:val="0"/>
      <w:marRight w:val="0"/>
      <w:marTop w:val="0"/>
      <w:marBottom w:val="0"/>
      <w:divBdr>
        <w:top w:val="none" w:sz="0" w:space="0" w:color="auto"/>
        <w:left w:val="none" w:sz="0" w:space="0" w:color="auto"/>
        <w:bottom w:val="none" w:sz="0" w:space="0" w:color="auto"/>
        <w:right w:val="none" w:sz="0" w:space="0" w:color="auto"/>
      </w:divBdr>
      <w:divsChild>
        <w:div w:id="816843079">
          <w:marLeft w:val="0"/>
          <w:marRight w:val="0"/>
          <w:marTop w:val="0"/>
          <w:marBottom w:val="0"/>
          <w:divBdr>
            <w:top w:val="none" w:sz="0" w:space="0" w:color="auto"/>
            <w:left w:val="none" w:sz="0" w:space="0" w:color="auto"/>
            <w:bottom w:val="none" w:sz="0" w:space="0" w:color="auto"/>
            <w:right w:val="none" w:sz="0" w:space="0" w:color="auto"/>
          </w:divBdr>
          <w:divsChild>
            <w:div w:id="884484417">
              <w:marLeft w:val="0"/>
              <w:marRight w:val="0"/>
              <w:marTop w:val="0"/>
              <w:marBottom w:val="0"/>
              <w:divBdr>
                <w:top w:val="none" w:sz="0" w:space="0" w:color="auto"/>
                <w:left w:val="none" w:sz="0" w:space="0" w:color="auto"/>
                <w:bottom w:val="none" w:sz="0" w:space="0" w:color="auto"/>
                <w:right w:val="none" w:sz="0" w:space="0" w:color="auto"/>
              </w:divBdr>
              <w:divsChild>
                <w:div w:id="180945141">
                  <w:marLeft w:val="0"/>
                  <w:marRight w:val="0"/>
                  <w:marTop w:val="0"/>
                  <w:marBottom w:val="0"/>
                  <w:divBdr>
                    <w:top w:val="none" w:sz="0" w:space="0" w:color="auto"/>
                    <w:left w:val="none" w:sz="0" w:space="0" w:color="auto"/>
                    <w:bottom w:val="none" w:sz="0" w:space="0" w:color="auto"/>
                    <w:right w:val="none" w:sz="0" w:space="0" w:color="auto"/>
                  </w:divBdr>
                  <w:divsChild>
                    <w:div w:id="814763931">
                      <w:marLeft w:val="0"/>
                      <w:marRight w:val="0"/>
                      <w:marTop w:val="0"/>
                      <w:marBottom w:val="0"/>
                      <w:divBdr>
                        <w:top w:val="none" w:sz="0" w:space="0" w:color="auto"/>
                        <w:left w:val="none" w:sz="0" w:space="0" w:color="auto"/>
                        <w:bottom w:val="none" w:sz="0" w:space="0" w:color="auto"/>
                        <w:right w:val="none" w:sz="0" w:space="0" w:color="auto"/>
                      </w:divBdr>
                      <w:divsChild>
                        <w:div w:id="723680843">
                          <w:marLeft w:val="0"/>
                          <w:marRight w:val="0"/>
                          <w:marTop w:val="0"/>
                          <w:marBottom w:val="0"/>
                          <w:divBdr>
                            <w:top w:val="none" w:sz="0" w:space="0" w:color="auto"/>
                            <w:left w:val="none" w:sz="0" w:space="0" w:color="auto"/>
                            <w:bottom w:val="none" w:sz="0" w:space="0" w:color="auto"/>
                            <w:right w:val="none" w:sz="0" w:space="0" w:color="auto"/>
                          </w:divBdr>
                          <w:divsChild>
                            <w:div w:id="1069159697">
                              <w:marLeft w:val="0"/>
                              <w:marRight w:val="0"/>
                              <w:marTop w:val="0"/>
                              <w:marBottom w:val="0"/>
                              <w:divBdr>
                                <w:top w:val="none" w:sz="0" w:space="0" w:color="auto"/>
                                <w:left w:val="none" w:sz="0" w:space="0" w:color="auto"/>
                                <w:bottom w:val="none" w:sz="0" w:space="0" w:color="auto"/>
                                <w:right w:val="none" w:sz="0" w:space="0" w:color="auto"/>
                              </w:divBdr>
                              <w:divsChild>
                                <w:div w:id="1130241942">
                                  <w:marLeft w:val="0"/>
                                  <w:marRight w:val="0"/>
                                  <w:marTop w:val="0"/>
                                  <w:marBottom w:val="0"/>
                                  <w:divBdr>
                                    <w:top w:val="none" w:sz="0" w:space="0" w:color="auto"/>
                                    <w:left w:val="none" w:sz="0" w:space="0" w:color="auto"/>
                                    <w:bottom w:val="none" w:sz="0" w:space="0" w:color="auto"/>
                                    <w:right w:val="none" w:sz="0" w:space="0" w:color="auto"/>
                                  </w:divBdr>
                                  <w:divsChild>
                                    <w:div w:id="1637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15905">
      <w:bodyDiv w:val="1"/>
      <w:marLeft w:val="0"/>
      <w:marRight w:val="0"/>
      <w:marTop w:val="0"/>
      <w:marBottom w:val="0"/>
      <w:divBdr>
        <w:top w:val="none" w:sz="0" w:space="0" w:color="auto"/>
        <w:left w:val="none" w:sz="0" w:space="0" w:color="auto"/>
        <w:bottom w:val="none" w:sz="0" w:space="0" w:color="auto"/>
        <w:right w:val="none" w:sz="0" w:space="0" w:color="auto"/>
      </w:divBdr>
      <w:divsChild>
        <w:div w:id="72628805">
          <w:marLeft w:val="0"/>
          <w:marRight w:val="0"/>
          <w:marTop w:val="0"/>
          <w:marBottom w:val="0"/>
          <w:divBdr>
            <w:top w:val="none" w:sz="0" w:space="0" w:color="auto"/>
            <w:left w:val="none" w:sz="0" w:space="0" w:color="auto"/>
            <w:bottom w:val="none" w:sz="0" w:space="0" w:color="auto"/>
            <w:right w:val="none" w:sz="0" w:space="0" w:color="auto"/>
          </w:divBdr>
          <w:divsChild>
            <w:div w:id="1206412098">
              <w:marLeft w:val="0"/>
              <w:marRight w:val="0"/>
              <w:marTop w:val="0"/>
              <w:marBottom w:val="0"/>
              <w:divBdr>
                <w:top w:val="none" w:sz="0" w:space="0" w:color="auto"/>
                <w:left w:val="none" w:sz="0" w:space="0" w:color="auto"/>
                <w:bottom w:val="none" w:sz="0" w:space="0" w:color="auto"/>
                <w:right w:val="none" w:sz="0" w:space="0" w:color="auto"/>
              </w:divBdr>
              <w:divsChild>
                <w:div w:id="1238442031">
                  <w:marLeft w:val="0"/>
                  <w:marRight w:val="0"/>
                  <w:marTop w:val="0"/>
                  <w:marBottom w:val="0"/>
                  <w:divBdr>
                    <w:top w:val="none" w:sz="0" w:space="0" w:color="auto"/>
                    <w:left w:val="none" w:sz="0" w:space="0" w:color="auto"/>
                    <w:bottom w:val="none" w:sz="0" w:space="0" w:color="auto"/>
                    <w:right w:val="none" w:sz="0" w:space="0" w:color="auto"/>
                  </w:divBdr>
                  <w:divsChild>
                    <w:div w:id="68235546">
                      <w:marLeft w:val="0"/>
                      <w:marRight w:val="0"/>
                      <w:marTop w:val="0"/>
                      <w:marBottom w:val="0"/>
                      <w:divBdr>
                        <w:top w:val="none" w:sz="0" w:space="0" w:color="auto"/>
                        <w:left w:val="none" w:sz="0" w:space="0" w:color="auto"/>
                        <w:bottom w:val="none" w:sz="0" w:space="0" w:color="auto"/>
                        <w:right w:val="none" w:sz="0" w:space="0" w:color="auto"/>
                      </w:divBdr>
                      <w:divsChild>
                        <w:div w:id="1324773744">
                          <w:marLeft w:val="0"/>
                          <w:marRight w:val="0"/>
                          <w:marTop w:val="0"/>
                          <w:marBottom w:val="0"/>
                          <w:divBdr>
                            <w:top w:val="none" w:sz="0" w:space="0" w:color="auto"/>
                            <w:left w:val="none" w:sz="0" w:space="0" w:color="auto"/>
                            <w:bottom w:val="none" w:sz="0" w:space="0" w:color="auto"/>
                            <w:right w:val="none" w:sz="0" w:space="0" w:color="auto"/>
                          </w:divBdr>
                          <w:divsChild>
                            <w:div w:id="1861509622">
                              <w:marLeft w:val="0"/>
                              <w:marRight w:val="0"/>
                              <w:marTop w:val="0"/>
                              <w:marBottom w:val="0"/>
                              <w:divBdr>
                                <w:top w:val="none" w:sz="0" w:space="0" w:color="auto"/>
                                <w:left w:val="none" w:sz="0" w:space="0" w:color="auto"/>
                                <w:bottom w:val="none" w:sz="0" w:space="0" w:color="auto"/>
                                <w:right w:val="none" w:sz="0" w:space="0" w:color="auto"/>
                              </w:divBdr>
                              <w:divsChild>
                                <w:div w:id="2018147470">
                                  <w:marLeft w:val="0"/>
                                  <w:marRight w:val="0"/>
                                  <w:marTop w:val="0"/>
                                  <w:marBottom w:val="0"/>
                                  <w:divBdr>
                                    <w:top w:val="none" w:sz="0" w:space="0" w:color="auto"/>
                                    <w:left w:val="none" w:sz="0" w:space="0" w:color="auto"/>
                                    <w:bottom w:val="none" w:sz="0" w:space="0" w:color="auto"/>
                                    <w:right w:val="none" w:sz="0" w:space="0" w:color="auto"/>
                                  </w:divBdr>
                                  <w:divsChild>
                                    <w:div w:id="89269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34173">
      <w:bodyDiv w:val="1"/>
      <w:marLeft w:val="0"/>
      <w:marRight w:val="0"/>
      <w:marTop w:val="0"/>
      <w:marBottom w:val="0"/>
      <w:divBdr>
        <w:top w:val="none" w:sz="0" w:space="0" w:color="auto"/>
        <w:left w:val="none" w:sz="0" w:space="0" w:color="auto"/>
        <w:bottom w:val="none" w:sz="0" w:space="0" w:color="auto"/>
        <w:right w:val="none" w:sz="0" w:space="0" w:color="auto"/>
      </w:divBdr>
      <w:divsChild>
        <w:div w:id="1557472065">
          <w:marLeft w:val="0"/>
          <w:marRight w:val="0"/>
          <w:marTop w:val="0"/>
          <w:marBottom w:val="0"/>
          <w:divBdr>
            <w:top w:val="none" w:sz="0" w:space="0" w:color="auto"/>
            <w:left w:val="none" w:sz="0" w:space="0" w:color="auto"/>
            <w:bottom w:val="none" w:sz="0" w:space="0" w:color="auto"/>
            <w:right w:val="none" w:sz="0" w:space="0" w:color="auto"/>
          </w:divBdr>
          <w:divsChild>
            <w:div w:id="260458387">
              <w:marLeft w:val="0"/>
              <w:marRight w:val="0"/>
              <w:marTop w:val="0"/>
              <w:marBottom w:val="0"/>
              <w:divBdr>
                <w:top w:val="none" w:sz="0" w:space="0" w:color="auto"/>
                <w:left w:val="none" w:sz="0" w:space="0" w:color="auto"/>
                <w:bottom w:val="none" w:sz="0" w:space="0" w:color="auto"/>
                <w:right w:val="none" w:sz="0" w:space="0" w:color="auto"/>
              </w:divBdr>
              <w:divsChild>
                <w:div w:id="458377161">
                  <w:marLeft w:val="0"/>
                  <w:marRight w:val="0"/>
                  <w:marTop w:val="0"/>
                  <w:marBottom w:val="0"/>
                  <w:divBdr>
                    <w:top w:val="none" w:sz="0" w:space="0" w:color="auto"/>
                    <w:left w:val="none" w:sz="0" w:space="0" w:color="auto"/>
                    <w:bottom w:val="none" w:sz="0" w:space="0" w:color="auto"/>
                    <w:right w:val="none" w:sz="0" w:space="0" w:color="auto"/>
                  </w:divBdr>
                  <w:divsChild>
                    <w:div w:id="254947902">
                      <w:marLeft w:val="0"/>
                      <w:marRight w:val="0"/>
                      <w:marTop w:val="0"/>
                      <w:marBottom w:val="0"/>
                      <w:divBdr>
                        <w:top w:val="none" w:sz="0" w:space="0" w:color="auto"/>
                        <w:left w:val="none" w:sz="0" w:space="0" w:color="auto"/>
                        <w:bottom w:val="none" w:sz="0" w:space="0" w:color="auto"/>
                        <w:right w:val="none" w:sz="0" w:space="0" w:color="auto"/>
                      </w:divBdr>
                      <w:divsChild>
                        <w:div w:id="190532010">
                          <w:marLeft w:val="0"/>
                          <w:marRight w:val="0"/>
                          <w:marTop w:val="0"/>
                          <w:marBottom w:val="0"/>
                          <w:divBdr>
                            <w:top w:val="none" w:sz="0" w:space="0" w:color="auto"/>
                            <w:left w:val="none" w:sz="0" w:space="0" w:color="auto"/>
                            <w:bottom w:val="none" w:sz="0" w:space="0" w:color="auto"/>
                            <w:right w:val="none" w:sz="0" w:space="0" w:color="auto"/>
                          </w:divBdr>
                          <w:divsChild>
                            <w:div w:id="507521147">
                              <w:marLeft w:val="0"/>
                              <w:marRight w:val="0"/>
                              <w:marTop w:val="0"/>
                              <w:marBottom w:val="0"/>
                              <w:divBdr>
                                <w:top w:val="none" w:sz="0" w:space="0" w:color="auto"/>
                                <w:left w:val="none" w:sz="0" w:space="0" w:color="auto"/>
                                <w:bottom w:val="none" w:sz="0" w:space="0" w:color="auto"/>
                                <w:right w:val="none" w:sz="0" w:space="0" w:color="auto"/>
                              </w:divBdr>
                              <w:divsChild>
                                <w:div w:id="459110112">
                                  <w:marLeft w:val="0"/>
                                  <w:marRight w:val="0"/>
                                  <w:marTop w:val="0"/>
                                  <w:marBottom w:val="0"/>
                                  <w:divBdr>
                                    <w:top w:val="none" w:sz="0" w:space="0" w:color="auto"/>
                                    <w:left w:val="none" w:sz="0" w:space="0" w:color="auto"/>
                                    <w:bottom w:val="none" w:sz="0" w:space="0" w:color="auto"/>
                                    <w:right w:val="none" w:sz="0" w:space="0" w:color="auto"/>
                                  </w:divBdr>
                                  <w:divsChild>
                                    <w:div w:id="1807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94691">
      <w:bodyDiv w:val="1"/>
      <w:marLeft w:val="0"/>
      <w:marRight w:val="0"/>
      <w:marTop w:val="0"/>
      <w:marBottom w:val="0"/>
      <w:divBdr>
        <w:top w:val="none" w:sz="0" w:space="0" w:color="auto"/>
        <w:left w:val="none" w:sz="0" w:space="0" w:color="auto"/>
        <w:bottom w:val="none" w:sz="0" w:space="0" w:color="auto"/>
        <w:right w:val="none" w:sz="0" w:space="0" w:color="auto"/>
      </w:divBdr>
    </w:div>
    <w:div w:id="57679897">
      <w:bodyDiv w:val="1"/>
      <w:marLeft w:val="0"/>
      <w:marRight w:val="0"/>
      <w:marTop w:val="0"/>
      <w:marBottom w:val="0"/>
      <w:divBdr>
        <w:top w:val="none" w:sz="0" w:space="0" w:color="auto"/>
        <w:left w:val="none" w:sz="0" w:space="0" w:color="auto"/>
        <w:bottom w:val="none" w:sz="0" w:space="0" w:color="auto"/>
        <w:right w:val="none" w:sz="0" w:space="0" w:color="auto"/>
      </w:divBdr>
    </w:div>
    <w:div w:id="66457958">
      <w:bodyDiv w:val="1"/>
      <w:marLeft w:val="0"/>
      <w:marRight w:val="0"/>
      <w:marTop w:val="0"/>
      <w:marBottom w:val="0"/>
      <w:divBdr>
        <w:top w:val="none" w:sz="0" w:space="0" w:color="auto"/>
        <w:left w:val="none" w:sz="0" w:space="0" w:color="auto"/>
        <w:bottom w:val="none" w:sz="0" w:space="0" w:color="auto"/>
        <w:right w:val="none" w:sz="0" w:space="0" w:color="auto"/>
      </w:divBdr>
    </w:div>
    <w:div w:id="75136241">
      <w:bodyDiv w:val="1"/>
      <w:marLeft w:val="0"/>
      <w:marRight w:val="0"/>
      <w:marTop w:val="0"/>
      <w:marBottom w:val="0"/>
      <w:divBdr>
        <w:top w:val="none" w:sz="0" w:space="0" w:color="auto"/>
        <w:left w:val="none" w:sz="0" w:space="0" w:color="auto"/>
        <w:bottom w:val="none" w:sz="0" w:space="0" w:color="auto"/>
        <w:right w:val="none" w:sz="0" w:space="0" w:color="auto"/>
      </w:divBdr>
      <w:divsChild>
        <w:div w:id="678580033">
          <w:marLeft w:val="0"/>
          <w:marRight w:val="0"/>
          <w:marTop w:val="0"/>
          <w:marBottom w:val="0"/>
          <w:divBdr>
            <w:top w:val="none" w:sz="0" w:space="0" w:color="auto"/>
            <w:left w:val="none" w:sz="0" w:space="0" w:color="auto"/>
            <w:bottom w:val="none" w:sz="0" w:space="0" w:color="auto"/>
            <w:right w:val="none" w:sz="0" w:space="0" w:color="auto"/>
          </w:divBdr>
          <w:divsChild>
            <w:div w:id="162800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680">
      <w:bodyDiv w:val="1"/>
      <w:marLeft w:val="0"/>
      <w:marRight w:val="0"/>
      <w:marTop w:val="0"/>
      <w:marBottom w:val="0"/>
      <w:divBdr>
        <w:top w:val="none" w:sz="0" w:space="0" w:color="auto"/>
        <w:left w:val="none" w:sz="0" w:space="0" w:color="auto"/>
        <w:bottom w:val="none" w:sz="0" w:space="0" w:color="auto"/>
        <w:right w:val="none" w:sz="0" w:space="0" w:color="auto"/>
      </w:divBdr>
    </w:div>
    <w:div w:id="77481229">
      <w:bodyDiv w:val="1"/>
      <w:marLeft w:val="0"/>
      <w:marRight w:val="0"/>
      <w:marTop w:val="0"/>
      <w:marBottom w:val="0"/>
      <w:divBdr>
        <w:top w:val="none" w:sz="0" w:space="0" w:color="auto"/>
        <w:left w:val="none" w:sz="0" w:space="0" w:color="auto"/>
        <w:bottom w:val="none" w:sz="0" w:space="0" w:color="auto"/>
        <w:right w:val="none" w:sz="0" w:space="0" w:color="auto"/>
      </w:divBdr>
      <w:divsChild>
        <w:div w:id="1581061585">
          <w:marLeft w:val="0"/>
          <w:marRight w:val="0"/>
          <w:marTop w:val="0"/>
          <w:marBottom w:val="0"/>
          <w:divBdr>
            <w:top w:val="none" w:sz="0" w:space="0" w:color="auto"/>
            <w:left w:val="none" w:sz="0" w:space="0" w:color="auto"/>
            <w:bottom w:val="none" w:sz="0" w:space="0" w:color="auto"/>
            <w:right w:val="none" w:sz="0" w:space="0" w:color="auto"/>
          </w:divBdr>
          <w:divsChild>
            <w:div w:id="1559248042">
              <w:marLeft w:val="0"/>
              <w:marRight w:val="0"/>
              <w:marTop w:val="0"/>
              <w:marBottom w:val="0"/>
              <w:divBdr>
                <w:top w:val="none" w:sz="0" w:space="0" w:color="auto"/>
                <w:left w:val="none" w:sz="0" w:space="0" w:color="auto"/>
                <w:bottom w:val="none" w:sz="0" w:space="0" w:color="auto"/>
                <w:right w:val="none" w:sz="0" w:space="0" w:color="auto"/>
              </w:divBdr>
              <w:divsChild>
                <w:div w:id="1992294519">
                  <w:marLeft w:val="0"/>
                  <w:marRight w:val="0"/>
                  <w:marTop w:val="0"/>
                  <w:marBottom w:val="0"/>
                  <w:divBdr>
                    <w:top w:val="none" w:sz="0" w:space="0" w:color="auto"/>
                    <w:left w:val="none" w:sz="0" w:space="0" w:color="auto"/>
                    <w:bottom w:val="none" w:sz="0" w:space="0" w:color="auto"/>
                    <w:right w:val="none" w:sz="0" w:space="0" w:color="auto"/>
                  </w:divBdr>
                  <w:divsChild>
                    <w:div w:id="1286155520">
                      <w:marLeft w:val="0"/>
                      <w:marRight w:val="0"/>
                      <w:marTop w:val="0"/>
                      <w:marBottom w:val="0"/>
                      <w:divBdr>
                        <w:top w:val="none" w:sz="0" w:space="0" w:color="auto"/>
                        <w:left w:val="none" w:sz="0" w:space="0" w:color="auto"/>
                        <w:bottom w:val="none" w:sz="0" w:space="0" w:color="auto"/>
                        <w:right w:val="none" w:sz="0" w:space="0" w:color="auto"/>
                      </w:divBdr>
                      <w:divsChild>
                        <w:div w:id="1677994085">
                          <w:marLeft w:val="0"/>
                          <w:marRight w:val="0"/>
                          <w:marTop w:val="0"/>
                          <w:marBottom w:val="0"/>
                          <w:divBdr>
                            <w:top w:val="none" w:sz="0" w:space="0" w:color="auto"/>
                            <w:left w:val="none" w:sz="0" w:space="0" w:color="auto"/>
                            <w:bottom w:val="none" w:sz="0" w:space="0" w:color="auto"/>
                            <w:right w:val="none" w:sz="0" w:space="0" w:color="auto"/>
                          </w:divBdr>
                          <w:divsChild>
                            <w:div w:id="2106532642">
                              <w:marLeft w:val="0"/>
                              <w:marRight w:val="0"/>
                              <w:marTop w:val="0"/>
                              <w:marBottom w:val="0"/>
                              <w:divBdr>
                                <w:top w:val="none" w:sz="0" w:space="0" w:color="auto"/>
                                <w:left w:val="none" w:sz="0" w:space="0" w:color="auto"/>
                                <w:bottom w:val="none" w:sz="0" w:space="0" w:color="auto"/>
                                <w:right w:val="none" w:sz="0" w:space="0" w:color="auto"/>
                              </w:divBdr>
                              <w:divsChild>
                                <w:div w:id="66609118">
                                  <w:marLeft w:val="0"/>
                                  <w:marRight w:val="0"/>
                                  <w:marTop w:val="0"/>
                                  <w:marBottom w:val="0"/>
                                  <w:divBdr>
                                    <w:top w:val="none" w:sz="0" w:space="0" w:color="auto"/>
                                    <w:left w:val="none" w:sz="0" w:space="0" w:color="auto"/>
                                    <w:bottom w:val="none" w:sz="0" w:space="0" w:color="auto"/>
                                    <w:right w:val="none" w:sz="0" w:space="0" w:color="auto"/>
                                  </w:divBdr>
                                  <w:divsChild>
                                    <w:div w:id="58329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59380">
      <w:bodyDiv w:val="1"/>
      <w:marLeft w:val="0"/>
      <w:marRight w:val="0"/>
      <w:marTop w:val="0"/>
      <w:marBottom w:val="0"/>
      <w:divBdr>
        <w:top w:val="none" w:sz="0" w:space="0" w:color="auto"/>
        <w:left w:val="none" w:sz="0" w:space="0" w:color="auto"/>
        <w:bottom w:val="none" w:sz="0" w:space="0" w:color="auto"/>
        <w:right w:val="none" w:sz="0" w:space="0" w:color="auto"/>
      </w:divBdr>
      <w:divsChild>
        <w:div w:id="195429616">
          <w:marLeft w:val="0"/>
          <w:marRight w:val="0"/>
          <w:marTop w:val="0"/>
          <w:marBottom w:val="0"/>
          <w:divBdr>
            <w:top w:val="none" w:sz="0" w:space="0" w:color="auto"/>
            <w:left w:val="none" w:sz="0" w:space="0" w:color="auto"/>
            <w:bottom w:val="none" w:sz="0" w:space="0" w:color="auto"/>
            <w:right w:val="none" w:sz="0" w:space="0" w:color="auto"/>
          </w:divBdr>
          <w:divsChild>
            <w:div w:id="25910449">
              <w:marLeft w:val="0"/>
              <w:marRight w:val="0"/>
              <w:marTop w:val="0"/>
              <w:marBottom w:val="0"/>
              <w:divBdr>
                <w:top w:val="none" w:sz="0" w:space="0" w:color="auto"/>
                <w:left w:val="none" w:sz="0" w:space="0" w:color="auto"/>
                <w:bottom w:val="none" w:sz="0" w:space="0" w:color="auto"/>
                <w:right w:val="none" w:sz="0" w:space="0" w:color="auto"/>
              </w:divBdr>
              <w:divsChild>
                <w:div w:id="1644117023">
                  <w:marLeft w:val="0"/>
                  <w:marRight w:val="0"/>
                  <w:marTop w:val="0"/>
                  <w:marBottom w:val="0"/>
                  <w:divBdr>
                    <w:top w:val="none" w:sz="0" w:space="0" w:color="auto"/>
                    <w:left w:val="none" w:sz="0" w:space="0" w:color="auto"/>
                    <w:bottom w:val="none" w:sz="0" w:space="0" w:color="auto"/>
                    <w:right w:val="none" w:sz="0" w:space="0" w:color="auto"/>
                  </w:divBdr>
                  <w:divsChild>
                    <w:div w:id="1836258902">
                      <w:marLeft w:val="0"/>
                      <w:marRight w:val="0"/>
                      <w:marTop w:val="0"/>
                      <w:marBottom w:val="0"/>
                      <w:divBdr>
                        <w:top w:val="none" w:sz="0" w:space="0" w:color="auto"/>
                        <w:left w:val="none" w:sz="0" w:space="0" w:color="auto"/>
                        <w:bottom w:val="none" w:sz="0" w:space="0" w:color="auto"/>
                        <w:right w:val="none" w:sz="0" w:space="0" w:color="auto"/>
                      </w:divBdr>
                      <w:divsChild>
                        <w:div w:id="1294017318">
                          <w:marLeft w:val="0"/>
                          <w:marRight w:val="0"/>
                          <w:marTop w:val="0"/>
                          <w:marBottom w:val="0"/>
                          <w:divBdr>
                            <w:top w:val="none" w:sz="0" w:space="0" w:color="auto"/>
                            <w:left w:val="none" w:sz="0" w:space="0" w:color="auto"/>
                            <w:bottom w:val="none" w:sz="0" w:space="0" w:color="auto"/>
                            <w:right w:val="none" w:sz="0" w:space="0" w:color="auto"/>
                          </w:divBdr>
                          <w:divsChild>
                            <w:div w:id="1701318055">
                              <w:marLeft w:val="0"/>
                              <w:marRight w:val="0"/>
                              <w:marTop w:val="0"/>
                              <w:marBottom w:val="0"/>
                              <w:divBdr>
                                <w:top w:val="none" w:sz="0" w:space="0" w:color="auto"/>
                                <w:left w:val="none" w:sz="0" w:space="0" w:color="auto"/>
                                <w:bottom w:val="none" w:sz="0" w:space="0" w:color="auto"/>
                                <w:right w:val="none" w:sz="0" w:space="0" w:color="auto"/>
                              </w:divBdr>
                              <w:divsChild>
                                <w:div w:id="402795449">
                                  <w:marLeft w:val="0"/>
                                  <w:marRight w:val="0"/>
                                  <w:marTop w:val="0"/>
                                  <w:marBottom w:val="0"/>
                                  <w:divBdr>
                                    <w:top w:val="none" w:sz="0" w:space="0" w:color="auto"/>
                                    <w:left w:val="none" w:sz="0" w:space="0" w:color="auto"/>
                                    <w:bottom w:val="none" w:sz="0" w:space="0" w:color="auto"/>
                                    <w:right w:val="none" w:sz="0" w:space="0" w:color="auto"/>
                                  </w:divBdr>
                                  <w:divsChild>
                                    <w:div w:id="69593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47106">
      <w:bodyDiv w:val="1"/>
      <w:marLeft w:val="0"/>
      <w:marRight w:val="0"/>
      <w:marTop w:val="0"/>
      <w:marBottom w:val="0"/>
      <w:divBdr>
        <w:top w:val="none" w:sz="0" w:space="0" w:color="auto"/>
        <w:left w:val="none" w:sz="0" w:space="0" w:color="auto"/>
        <w:bottom w:val="none" w:sz="0" w:space="0" w:color="auto"/>
        <w:right w:val="none" w:sz="0" w:space="0" w:color="auto"/>
      </w:divBdr>
    </w:div>
    <w:div w:id="85348513">
      <w:bodyDiv w:val="1"/>
      <w:marLeft w:val="0"/>
      <w:marRight w:val="0"/>
      <w:marTop w:val="0"/>
      <w:marBottom w:val="0"/>
      <w:divBdr>
        <w:top w:val="none" w:sz="0" w:space="0" w:color="auto"/>
        <w:left w:val="none" w:sz="0" w:space="0" w:color="auto"/>
        <w:bottom w:val="none" w:sz="0" w:space="0" w:color="auto"/>
        <w:right w:val="none" w:sz="0" w:space="0" w:color="auto"/>
      </w:divBdr>
    </w:div>
    <w:div w:id="86391348">
      <w:bodyDiv w:val="1"/>
      <w:marLeft w:val="0"/>
      <w:marRight w:val="0"/>
      <w:marTop w:val="0"/>
      <w:marBottom w:val="0"/>
      <w:divBdr>
        <w:top w:val="none" w:sz="0" w:space="0" w:color="auto"/>
        <w:left w:val="none" w:sz="0" w:space="0" w:color="auto"/>
        <w:bottom w:val="none" w:sz="0" w:space="0" w:color="auto"/>
        <w:right w:val="none" w:sz="0" w:space="0" w:color="auto"/>
      </w:divBdr>
      <w:divsChild>
        <w:div w:id="870995310">
          <w:marLeft w:val="0"/>
          <w:marRight w:val="0"/>
          <w:marTop w:val="0"/>
          <w:marBottom w:val="0"/>
          <w:divBdr>
            <w:top w:val="none" w:sz="0" w:space="0" w:color="auto"/>
            <w:left w:val="none" w:sz="0" w:space="0" w:color="auto"/>
            <w:bottom w:val="none" w:sz="0" w:space="0" w:color="auto"/>
            <w:right w:val="none" w:sz="0" w:space="0" w:color="auto"/>
          </w:divBdr>
          <w:divsChild>
            <w:div w:id="951352934">
              <w:marLeft w:val="0"/>
              <w:marRight w:val="0"/>
              <w:marTop w:val="0"/>
              <w:marBottom w:val="0"/>
              <w:divBdr>
                <w:top w:val="none" w:sz="0" w:space="0" w:color="auto"/>
                <w:left w:val="none" w:sz="0" w:space="0" w:color="auto"/>
                <w:bottom w:val="none" w:sz="0" w:space="0" w:color="auto"/>
                <w:right w:val="none" w:sz="0" w:space="0" w:color="auto"/>
              </w:divBdr>
              <w:divsChild>
                <w:div w:id="1895458714">
                  <w:marLeft w:val="0"/>
                  <w:marRight w:val="0"/>
                  <w:marTop w:val="0"/>
                  <w:marBottom w:val="0"/>
                  <w:divBdr>
                    <w:top w:val="none" w:sz="0" w:space="0" w:color="auto"/>
                    <w:left w:val="none" w:sz="0" w:space="0" w:color="auto"/>
                    <w:bottom w:val="none" w:sz="0" w:space="0" w:color="auto"/>
                    <w:right w:val="none" w:sz="0" w:space="0" w:color="auto"/>
                  </w:divBdr>
                  <w:divsChild>
                    <w:div w:id="1259024046">
                      <w:marLeft w:val="0"/>
                      <w:marRight w:val="0"/>
                      <w:marTop w:val="0"/>
                      <w:marBottom w:val="0"/>
                      <w:divBdr>
                        <w:top w:val="none" w:sz="0" w:space="0" w:color="auto"/>
                        <w:left w:val="none" w:sz="0" w:space="0" w:color="auto"/>
                        <w:bottom w:val="none" w:sz="0" w:space="0" w:color="auto"/>
                        <w:right w:val="none" w:sz="0" w:space="0" w:color="auto"/>
                      </w:divBdr>
                      <w:divsChild>
                        <w:div w:id="1755666667">
                          <w:marLeft w:val="0"/>
                          <w:marRight w:val="0"/>
                          <w:marTop w:val="0"/>
                          <w:marBottom w:val="0"/>
                          <w:divBdr>
                            <w:top w:val="none" w:sz="0" w:space="0" w:color="auto"/>
                            <w:left w:val="none" w:sz="0" w:space="0" w:color="auto"/>
                            <w:bottom w:val="none" w:sz="0" w:space="0" w:color="auto"/>
                            <w:right w:val="none" w:sz="0" w:space="0" w:color="auto"/>
                          </w:divBdr>
                          <w:divsChild>
                            <w:div w:id="1954551786">
                              <w:marLeft w:val="0"/>
                              <w:marRight w:val="0"/>
                              <w:marTop w:val="0"/>
                              <w:marBottom w:val="0"/>
                              <w:divBdr>
                                <w:top w:val="none" w:sz="0" w:space="0" w:color="auto"/>
                                <w:left w:val="none" w:sz="0" w:space="0" w:color="auto"/>
                                <w:bottom w:val="none" w:sz="0" w:space="0" w:color="auto"/>
                                <w:right w:val="none" w:sz="0" w:space="0" w:color="auto"/>
                              </w:divBdr>
                              <w:divsChild>
                                <w:div w:id="1424912635">
                                  <w:marLeft w:val="0"/>
                                  <w:marRight w:val="0"/>
                                  <w:marTop w:val="0"/>
                                  <w:marBottom w:val="0"/>
                                  <w:divBdr>
                                    <w:top w:val="none" w:sz="0" w:space="0" w:color="auto"/>
                                    <w:left w:val="none" w:sz="0" w:space="0" w:color="auto"/>
                                    <w:bottom w:val="none" w:sz="0" w:space="0" w:color="auto"/>
                                    <w:right w:val="none" w:sz="0" w:space="0" w:color="auto"/>
                                  </w:divBdr>
                                  <w:divsChild>
                                    <w:div w:id="159058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65316">
      <w:bodyDiv w:val="1"/>
      <w:marLeft w:val="0"/>
      <w:marRight w:val="0"/>
      <w:marTop w:val="0"/>
      <w:marBottom w:val="0"/>
      <w:divBdr>
        <w:top w:val="none" w:sz="0" w:space="0" w:color="auto"/>
        <w:left w:val="none" w:sz="0" w:space="0" w:color="auto"/>
        <w:bottom w:val="none" w:sz="0" w:space="0" w:color="auto"/>
        <w:right w:val="none" w:sz="0" w:space="0" w:color="auto"/>
      </w:divBdr>
    </w:div>
    <w:div w:id="93669244">
      <w:bodyDiv w:val="1"/>
      <w:marLeft w:val="0"/>
      <w:marRight w:val="0"/>
      <w:marTop w:val="0"/>
      <w:marBottom w:val="0"/>
      <w:divBdr>
        <w:top w:val="none" w:sz="0" w:space="0" w:color="auto"/>
        <w:left w:val="none" w:sz="0" w:space="0" w:color="auto"/>
        <w:bottom w:val="none" w:sz="0" w:space="0" w:color="auto"/>
        <w:right w:val="none" w:sz="0" w:space="0" w:color="auto"/>
      </w:divBdr>
    </w:div>
    <w:div w:id="97071205">
      <w:bodyDiv w:val="1"/>
      <w:marLeft w:val="0"/>
      <w:marRight w:val="0"/>
      <w:marTop w:val="0"/>
      <w:marBottom w:val="0"/>
      <w:divBdr>
        <w:top w:val="none" w:sz="0" w:space="0" w:color="auto"/>
        <w:left w:val="none" w:sz="0" w:space="0" w:color="auto"/>
        <w:bottom w:val="none" w:sz="0" w:space="0" w:color="auto"/>
        <w:right w:val="none" w:sz="0" w:space="0" w:color="auto"/>
      </w:divBdr>
      <w:divsChild>
        <w:div w:id="1567644815">
          <w:marLeft w:val="0"/>
          <w:marRight w:val="0"/>
          <w:marTop w:val="0"/>
          <w:marBottom w:val="0"/>
          <w:divBdr>
            <w:top w:val="none" w:sz="0" w:space="0" w:color="auto"/>
            <w:left w:val="none" w:sz="0" w:space="0" w:color="auto"/>
            <w:bottom w:val="none" w:sz="0" w:space="0" w:color="auto"/>
            <w:right w:val="none" w:sz="0" w:space="0" w:color="auto"/>
          </w:divBdr>
          <w:divsChild>
            <w:div w:id="493033249">
              <w:marLeft w:val="0"/>
              <w:marRight w:val="0"/>
              <w:marTop w:val="0"/>
              <w:marBottom w:val="0"/>
              <w:divBdr>
                <w:top w:val="none" w:sz="0" w:space="0" w:color="auto"/>
                <w:left w:val="none" w:sz="0" w:space="0" w:color="auto"/>
                <w:bottom w:val="none" w:sz="0" w:space="0" w:color="auto"/>
                <w:right w:val="none" w:sz="0" w:space="0" w:color="auto"/>
              </w:divBdr>
              <w:divsChild>
                <w:div w:id="1035496359">
                  <w:marLeft w:val="0"/>
                  <w:marRight w:val="0"/>
                  <w:marTop w:val="0"/>
                  <w:marBottom w:val="0"/>
                  <w:divBdr>
                    <w:top w:val="none" w:sz="0" w:space="0" w:color="auto"/>
                    <w:left w:val="none" w:sz="0" w:space="0" w:color="auto"/>
                    <w:bottom w:val="none" w:sz="0" w:space="0" w:color="auto"/>
                    <w:right w:val="none" w:sz="0" w:space="0" w:color="auto"/>
                  </w:divBdr>
                  <w:divsChild>
                    <w:div w:id="486169274">
                      <w:marLeft w:val="0"/>
                      <w:marRight w:val="0"/>
                      <w:marTop w:val="0"/>
                      <w:marBottom w:val="0"/>
                      <w:divBdr>
                        <w:top w:val="none" w:sz="0" w:space="0" w:color="auto"/>
                        <w:left w:val="none" w:sz="0" w:space="0" w:color="auto"/>
                        <w:bottom w:val="none" w:sz="0" w:space="0" w:color="auto"/>
                        <w:right w:val="none" w:sz="0" w:space="0" w:color="auto"/>
                      </w:divBdr>
                      <w:divsChild>
                        <w:div w:id="191929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86616">
      <w:bodyDiv w:val="1"/>
      <w:marLeft w:val="0"/>
      <w:marRight w:val="0"/>
      <w:marTop w:val="0"/>
      <w:marBottom w:val="0"/>
      <w:divBdr>
        <w:top w:val="none" w:sz="0" w:space="0" w:color="auto"/>
        <w:left w:val="none" w:sz="0" w:space="0" w:color="auto"/>
        <w:bottom w:val="none" w:sz="0" w:space="0" w:color="auto"/>
        <w:right w:val="none" w:sz="0" w:space="0" w:color="auto"/>
      </w:divBdr>
    </w:div>
    <w:div w:id="98572260">
      <w:bodyDiv w:val="1"/>
      <w:marLeft w:val="0"/>
      <w:marRight w:val="0"/>
      <w:marTop w:val="0"/>
      <w:marBottom w:val="0"/>
      <w:divBdr>
        <w:top w:val="none" w:sz="0" w:space="0" w:color="auto"/>
        <w:left w:val="none" w:sz="0" w:space="0" w:color="auto"/>
        <w:bottom w:val="none" w:sz="0" w:space="0" w:color="auto"/>
        <w:right w:val="none" w:sz="0" w:space="0" w:color="auto"/>
      </w:divBdr>
      <w:divsChild>
        <w:div w:id="117990450">
          <w:marLeft w:val="0"/>
          <w:marRight w:val="0"/>
          <w:marTop w:val="0"/>
          <w:marBottom w:val="0"/>
          <w:divBdr>
            <w:top w:val="none" w:sz="0" w:space="0" w:color="auto"/>
            <w:left w:val="none" w:sz="0" w:space="0" w:color="auto"/>
            <w:bottom w:val="none" w:sz="0" w:space="0" w:color="auto"/>
            <w:right w:val="none" w:sz="0" w:space="0" w:color="auto"/>
          </w:divBdr>
          <w:divsChild>
            <w:div w:id="360861124">
              <w:marLeft w:val="0"/>
              <w:marRight w:val="0"/>
              <w:marTop w:val="0"/>
              <w:marBottom w:val="0"/>
              <w:divBdr>
                <w:top w:val="none" w:sz="0" w:space="0" w:color="auto"/>
                <w:left w:val="none" w:sz="0" w:space="0" w:color="auto"/>
                <w:bottom w:val="none" w:sz="0" w:space="0" w:color="auto"/>
                <w:right w:val="none" w:sz="0" w:space="0" w:color="auto"/>
              </w:divBdr>
              <w:divsChild>
                <w:div w:id="1944604361">
                  <w:marLeft w:val="0"/>
                  <w:marRight w:val="0"/>
                  <w:marTop w:val="0"/>
                  <w:marBottom w:val="0"/>
                  <w:divBdr>
                    <w:top w:val="none" w:sz="0" w:space="0" w:color="auto"/>
                    <w:left w:val="none" w:sz="0" w:space="0" w:color="auto"/>
                    <w:bottom w:val="none" w:sz="0" w:space="0" w:color="auto"/>
                    <w:right w:val="none" w:sz="0" w:space="0" w:color="auto"/>
                  </w:divBdr>
                  <w:divsChild>
                    <w:div w:id="1947882465">
                      <w:marLeft w:val="0"/>
                      <w:marRight w:val="0"/>
                      <w:marTop w:val="0"/>
                      <w:marBottom w:val="0"/>
                      <w:divBdr>
                        <w:top w:val="none" w:sz="0" w:space="0" w:color="auto"/>
                        <w:left w:val="none" w:sz="0" w:space="0" w:color="auto"/>
                        <w:bottom w:val="none" w:sz="0" w:space="0" w:color="auto"/>
                        <w:right w:val="none" w:sz="0" w:space="0" w:color="auto"/>
                      </w:divBdr>
                      <w:divsChild>
                        <w:div w:id="59062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814750">
      <w:bodyDiv w:val="1"/>
      <w:marLeft w:val="0"/>
      <w:marRight w:val="0"/>
      <w:marTop w:val="0"/>
      <w:marBottom w:val="0"/>
      <w:divBdr>
        <w:top w:val="none" w:sz="0" w:space="0" w:color="auto"/>
        <w:left w:val="none" w:sz="0" w:space="0" w:color="auto"/>
        <w:bottom w:val="none" w:sz="0" w:space="0" w:color="auto"/>
        <w:right w:val="none" w:sz="0" w:space="0" w:color="auto"/>
      </w:divBdr>
    </w:div>
    <w:div w:id="103959738">
      <w:bodyDiv w:val="1"/>
      <w:marLeft w:val="0"/>
      <w:marRight w:val="0"/>
      <w:marTop w:val="0"/>
      <w:marBottom w:val="0"/>
      <w:divBdr>
        <w:top w:val="none" w:sz="0" w:space="0" w:color="auto"/>
        <w:left w:val="none" w:sz="0" w:space="0" w:color="auto"/>
        <w:bottom w:val="none" w:sz="0" w:space="0" w:color="auto"/>
        <w:right w:val="none" w:sz="0" w:space="0" w:color="auto"/>
      </w:divBdr>
      <w:divsChild>
        <w:div w:id="733502354">
          <w:marLeft w:val="0"/>
          <w:marRight w:val="0"/>
          <w:marTop w:val="0"/>
          <w:marBottom w:val="0"/>
          <w:divBdr>
            <w:top w:val="none" w:sz="0" w:space="0" w:color="auto"/>
            <w:left w:val="none" w:sz="0" w:space="0" w:color="auto"/>
            <w:bottom w:val="none" w:sz="0" w:space="0" w:color="auto"/>
            <w:right w:val="none" w:sz="0" w:space="0" w:color="auto"/>
          </w:divBdr>
          <w:divsChild>
            <w:div w:id="2073044842">
              <w:marLeft w:val="0"/>
              <w:marRight w:val="0"/>
              <w:marTop w:val="0"/>
              <w:marBottom w:val="0"/>
              <w:divBdr>
                <w:top w:val="none" w:sz="0" w:space="0" w:color="auto"/>
                <w:left w:val="none" w:sz="0" w:space="0" w:color="auto"/>
                <w:bottom w:val="none" w:sz="0" w:space="0" w:color="auto"/>
                <w:right w:val="none" w:sz="0" w:space="0" w:color="auto"/>
              </w:divBdr>
              <w:divsChild>
                <w:div w:id="348485230">
                  <w:marLeft w:val="0"/>
                  <w:marRight w:val="0"/>
                  <w:marTop w:val="0"/>
                  <w:marBottom w:val="0"/>
                  <w:divBdr>
                    <w:top w:val="none" w:sz="0" w:space="0" w:color="auto"/>
                    <w:left w:val="none" w:sz="0" w:space="0" w:color="auto"/>
                    <w:bottom w:val="none" w:sz="0" w:space="0" w:color="auto"/>
                    <w:right w:val="none" w:sz="0" w:space="0" w:color="auto"/>
                  </w:divBdr>
                  <w:divsChild>
                    <w:div w:id="1862814369">
                      <w:marLeft w:val="0"/>
                      <w:marRight w:val="0"/>
                      <w:marTop w:val="0"/>
                      <w:marBottom w:val="0"/>
                      <w:divBdr>
                        <w:top w:val="none" w:sz="0" w:space="0" w:color="auto"/>
                        <w:left w:val="none" w:sz="0" w:space="0" w:color="auto"/>
                        <w:bottom w:val="none" w:sz="0" w:space="0" w:color="auto"/>
                        <w:right w:val="none" w:sz="0" w:space="0" w:color="auto"/>
                      </w:divBdr>
                      <w:divsChild>
                        <w:div w:id="1901136479">
                          <w:marLeft w:val="0"/>
                          <w:marRight w:val="0"/>
                          <w:marTop w:val="0"/>
                          <w:marBottom w:val="0"/>
                          <w:divBdr>
                            <w:top w:val="none" w:sz="0" w:space="0" w:color="auto"/>
                            <w:left w:val="none" w:sz="0" w:space="0" w:color="auto"/>
                            <w:bottom w:val="none" w:sz="0" w:space="0" w:color="auto"/>
                            <w:right w:val="none" w:sz="0" w:space="0" w:color="auto"/>
                          </w:divBdr>
                          <w:divsChild>
                            <w:div w:id="1271551282">
                              <w:marLeft w:val="0"/>
                              <w:marRight w:val="0"/>
                              <w:marTop w:val="0"/>
                              <w:marBottom w:val="0"/>
                              <w:divBdr>
                                <w:top w:val="none" w:sz="0" w:space="0" w:color="auto"/>
                                <w:left w:val="none" w:sz="0" w:space="0" w:color="auto"/>
                                <w:bottom w:val="none" w:sz="0" w:space="0" w:color="auto"/>
                                <w:right w:val="none" w:sz="0" w:space="0" w:color="auto"/>
                              </w:divBdr>
                              <w:divsChild>
                                <w:div w:id="793989404">
                                  <w:marLeft w:val="0"/>
                                  <w:marRight w:val="0"/>
                                  <w:marTop w:val="0"/>
                                  <w:marBottom w:val="0"/>
                                  <w:divBdr>
                                    <w:top w:val="none" w:sz="0" w:space="0" w:color="auto"/>
                                    <w:left w:val="none" w:sz="0" w:space="0" w:color="auto"/>
                                    <w:bottom w:val="none" w:sz="0" w:space="0" w:color="auto"/>
                                    <w:right w:val="none" w:sz="0" w:space="0" w:color="auto"/>
                                  </w:divBdr>
                                  <w:divsChild>
                                    <w:div w:id="122522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92483">
      <w:bodyDiv w:val="1"/>
      <w:marLeft w:val="0"/>
      <w:marRight w:val="0"/>
      <w:marTop w:val="0"/>
      <w:marBottom w:val="0"/>
      <w:divBdr>
        <w:top w:val="none" w:sz="0" w:space="0" w:color="auto"/>
        <w:left w:val="none" w:sz="0" w:space="0" w:color="auto"/>
        <w:bottom w:val="none" w:sz="0" w:space="0" w:color="auto"/>
        <w:right w:val="none" w:sz="0" w:space="0" w:color="auto"/>
      </w:divBdr>
    </w:div>
    <w:div w:id="108161062">
      <w:bodyDiv w:val="1"/>
      <w:marLeft w:val="0"/>
      <w:marRight w:val="0"/>
      <w:marTop w:val="0"/>
      <w:marBottom w:val="0"/>
      <w:divBdr>
        <w:top w:val="none" w:sz="0" w:space="0" w:color="auto"/>
        <w:left w:val="none" w:sz="0" w:space="0" w:color="auto"/>
        <w:bottom w:val="none" w:sz="0" w:space="0" w:color="auto"/>
        <w:right w:val="none" w:sz="0" w:space="0" w:color="auto"/>
      </w:divBdr>
    </w:div>
    <w:div w:id="113603277">
      <w:bodyDiv w:val="1"/>
      <w:marLeft w:val="0"/>
      <w:marRight w:val="0"/>
      <w:marTop w:val="0"/>
      <w:marBottom w:val="0"/>
      <w:divBdr>
        <w:top w:val="none" w:sz="0" w:space="0" w:color="auto"/>
        <w:left w:val="none" w:sz="0" w:space="0" w:color="auto"/>
        <w:bottom w:val="none" w:sz="0" w:space="0" w:color="auto"/>
        <w:right w:val="none" w:sz="0" w:space="0" w:color="auto"/>
      </w:divBdr>
      <w:divsChild>
        <w:div w:id="1893811635">
          <w:marLeft w:val="0"/>
          <w:marRight w:val="0"/>
          <w:marTop w:val="0"/>
          <w:marBottom w:val="0"/>
          <w:divBdr>
            <w:top w:val="none" w:sz="0" w:space="0" w:color="auto"/>
            <w:left w:val="none" w:sz="0" w:space="0" w:color="auto"/>
            <w:bottom w:val="none" w:sz="0" w:space="0" w:color="auto"/>
            <w:right w:val="none" w:sz="0" w:space="0" w:color="auto"/>
          </w:divBdr>
          <w:divsChild>
            <w:div w:id="504783725">
              <w:marLeft w:val="0"/>
              <w:marRight w:val="0"/>
              <w:marTop w:val="0"/>
              <w:marBottom w:val="0"/>
              <w:divBdr>
                <w:top w:val="none" w:sz="0" w:space="0" w:color="auto"/>
                <w:left w:val="none" w:sz="0" w:space="0" w:color="auto"/>
                <w:bottom w:val="none" w:sz="0" w:space="0" w:color="auto"/>
                <w:right w:val="none" w:sz="0" w:space="0" w:color="auto"/>
              </w:divBdr>
              <w:divsChild>
                <w:div w:id="1642151004">
                  <w:marLeft w:val="0"/>
                  <w:marRight w:val="0"/>
                  <w:marTop w:val="0"/>
                  <w:marBottom w:val="0"/>
                  <w:divBdr>
                    <w:top w:val="none" w:sz="0" w:space="0" w:color="auto"/>
                    <w:left w:val="none" w:sz="0" w:space="0" w:color="auto"/>
                    <w:bottom w:val="none" w:sz="0" w:space="0" w:color="auto"/>
                    <w:right w:val="none" w:sz="0" w:space="0" w:color="auto"/>
                  </w:divBdr>
                  <w:divsChild>
                    <w:div w:id="228074144">
                      <w:marLeft w:val="0"/>
                      <w:marRight w:val="0"/>
                      <w:marTop w:val="0"/>
                      <w:marBottom w:val="0"/>
                      <w:divBdr>
                        <w:top w:val="none" w:sz="0" w:space="0" w:color="auto"/>
                        <w:left w:val="none" w:sz="0" w:space="0" w:color="auto"/>
                        <w:bottom w:val="none" w:sz="0" w:space="0" w:color="auto"/>
                        <w:right w:val="none" w:sz="0" w:space="0" w:color="auto"/>
                      </w:divBdr>
                      <w:divsChild>
                        <w:div w:id="44663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11811">
      <w:bodyDiv w:val="1"/>
      <w:marLeft w:val="0"/>
      <w:marRight w:val="0"/>
      <w:marTop w:val="0"/>
      <w:marBottom w:val="0"/>
      <w:divBdr>
        <w:top w:val="none" w:sz="0" w:space="0" w:color="auto"/>
        <w:left w:val="none" w:sz="0" w:space="0" w:color="auto"/>
        <w:bottom w:val="none" w:sz="0" w:space="0" w:color="auto"/>
        <w:right w:val="none" w:sz="0" w:space="0" w:color="auto"/>
      </w:divBdr>
      <w:divsChild>
        <w:div w:id="1828281107">
          <w:marLeft w:val="0"/>
          <w:marRight w:val="0"/>
          <w:marTop w:val="0"/>
          <w:marBottom w:val="0"/>
          <w:divBdr>
            <w:top w:val="none" w:sz="0" w:space="0" w:color="auto"/>
            <w:left w:val="none" w:sz="0" w:space="0" w:color="auto"/>
            <w:bottom w:val="none" w:sz="0" w:space="0" w:color="auto"/>
            <w:right w:val="none" w:sz="0" w:space="0" w:color="auto"/>
          </w:divBdr>
          <w:divsChild>
            <w:div w:id="1260603260">
              <w:marLeft w:val="0"/>
              <w:marRight w:val="0"/>
              <w:marTop w:val="0"/>
              <w:marBottom w:val="0"/>
              <w:divBdr>
                <w:top w:val="none" w:sz="0" w:space="0" w:color="auto"/>
                <w:left w:val="none" w:sz="0" w:space="0" w:color="auto"/>
                <w:bottom w:val="none" w:sz="0" w:space="0" w:color="auto"/>
                <w:right w:val="none" w:sz="0" w:space="0" w:color="auto"/>
              </w:divBdr>
              <w:divsChild>
                <w:div w:id="1648390094">
                  <w:marLeft w:val="0"/>
                  <w:marRight w:val="0"/>
                  <w:marTop w:val="0"/>
                  <w:marBottom w:val="0"/>
                  <w:divBdr>
                    <w:top w:val="none" w:sz="0" w:space="0" w:color="auto"/>
                    <w:left w:val="none" w:sz="0" w:space="0" w:color="auto"/>
                    <w:bottom w:val="none" w:sz="0" w:space="0" w:color="auto"/>
                    <w:right w:val="none" w:sz="0" w:space="0" w:color="auto"/>
                  </w:divBdr>
                  <w:divsChild>
                    <w:div w:id="27722291">
                      <w:marLeft w:val="0"/>
                      <w:marRight w:val="0"/>
                      <w:marTop w:val="0"/>
                      <w:marBottom w:val="0"/>
                      <w:divBdr>
                        <w:top w:val="none" w:sz="0" w:space="0" w:color="auto"/>
                        <w:left w:val="none" w:sz="0" w:space="0" w:color="auto"/>
                        <w:bottom w:val="none" w:sz="0" w:space="0" w:color="auto"/>
                        <w:right w:val="none" w:sz="0" w:space="0" w:color="auto"/>
                      </w:divBdr>
                      <w:divsChild>
                        <w:div w:id="1561944117">
                          <w:marLeft w:val="0"/>
                          <w:marRight w:val="0"/>
                          <w:marTop w:val="0"/>
                          <w:marBottom w:val="0"/>
                          <w:divBdr>
                            <w:top w:val="none" w:sz="0" w:space="0" w:color="auto"/>
                            <w:left w:val="none" w:sz="0" w:space="0" w:color="auto"/>
                            <w:bottom w:val="none" w:sz="0" w:space="0" w:color="auto"/>
                            <w:right w:val="none" w:sz="0" w:space="0" w:color="auto"/>
                          </w:divBdr>
                          <w:divsChild>
                            <w:div w:id="1272010223">
                              <w:marLeft w:val="0"/>
                              <w:marRight w:val="0"/>
                              <w:marTop w:val="0"/>
                              <w:marBottom w:val="0"/>
                              <w:divBdr>
                                <w:top w:val="none" w:sz="0" w:space="0" w:color="auto"/>
                                <w:left w:val="none" w:sz="0" w:space="0" w:color="auto"/>
                                <w:bottom w:val="none" w:sz="0" w:space="0" w:color="auto"/>
                                <w:right w:val="none" w:sz="0" w:space="0" w:color="auto"/>
                              </w:divBdr>
                              <w:divsChild>
                                <w:div w:id="197789758">
                                  <w:marLeft w:val="0"/>
                                  <w:marRight w:val="0"/>
                                  <w:marTop w:val="0"/>
                                  <w:marBottom w:val="0"/>
                                  <w:divBdr>
                                    <w:top w:val="none" w:sz="0" w:space="0" w:color="auto"/>
                                    <w:left w:val="none" w:sz="0" w:space="0" w:color="auto"/>
                                    <w:bottom w:val="none" w:sz="0" w:space="0" w:color="auto"/>
                                    <w:right w:val="none" w:sz="0" w:space="0" w:color="auto"/>
                                  </w:divBdr>
                                  <w:divsChild>
                                    <w:div w:id="151067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78104">
      <w:bodyDiv w:val="1"/>
      <w:marLeft w:val="0"/>
      <w:marRight w:val="0"/>
      <w:marTop w:val="0"/>
      <w:marBottom w:val="0"/>
      <w:divBdr>
        <w:top w:val="none" w:sz="0" w:space="0" w:color="auto"/>
        <w:left w:val="none" w:sz="0" w:space="0" w:color="auto"/>
        <w:bottom w:val="none" w:sz="0" w:space="0" w:color="auto"/>
        <w:right w:val="none" w:sz="0" w:space="0" w:color="auto"/>
      </w:divBdr>
    </w:div>
    <w:div w:id="131138222">
      <w:bodyDiv w:val="1"/>
      <w:marLeft w:val="0"/>
      <w:marRight w:val="0"/>
      <w:marTop w:val="0"/>
      <w:marBottom w:val="0"/>
      <w:divBdr>
        <w:top w:val="none" w:sz="0" w:space="0" w:color="auto"/>
        <w:left w:val="none" w:sz="0" w:space="0" w:color="auto"/>
        <w:bottom w:val="none" w:sz="0" w:space="0" w:color="auto"/>
        <w:right w:val="none" w:sz="0" w:space="0" w:color="auto"/>
      </w:divBdr>
      <w:divsChild>
        <w:div w:id="133182961">
          <w:marLeft w:val="0"/>
          <w:marRight w:val="0"/>
          <w:marTop w:val="0"/>
          <w:marBottom w:val="0"/>
          <w:divBdr>
            <w:top w:val="none" w:sz="0" w:space="0" w:color="auto"/>
            <w:left w:val="none" w:sz="0" w:space="0" w:color="auto"/>
            <w:bottom w:val="none" w:sz="0" w:space="0" w:color="auto"/>
            <w:right w:val="none" w:sz="0" w:space="0" w:color="auto"/>
          </w:divBdr>
          <w:divsChild>
            <w:div w:id="951286302">
              <w:marLeft w:val="0"/>
              <w:marRight w:val="0"/>
              <w:marTop w:val="0"/>
              <w:marBottom w:val="0"/>
              <w:divBdr>
                <w:top w:val="none" w:sz="0" w:space="0" w:color="auto"/>
                <w:left w:val="none" w:sz="0" w:space="0" w:color="auto"/>
                <w:bottom w:val="none" w:sz="0" w:space="0" w:color="auto"/>
                <w:right w:val="none" w:sz="0" w:space="0" w:color="auto"/>
              </w:divBdr>
              <w:divsChild>
                <w:div w:id="156771652">
                  <w:marLeft w:val="0"/>
                  <w:marRight w:val="0"/>
                  <w:marTop w:val="0"/>
                  <w:marBottom w:val="0"/>
                  <w:divBdr>
                    <w:top w:val="none" w:sz="0" w:space="0" w:color="auto"/>
                    <w:left w:val="none" w:sz="0" w:space="0" w:color="auto"/>
                    <w:bottom w:val="none" w:sz="0" w:space="0" w:color="auto"/>
                    <w:right w:val="none" w:sz="0" w:space="0" w:color="auto"/>
                  </w:divBdr>
                  <w:divsChild>
                    <w:div w:id="768306711">
                      <w:marLeft w:val="0"/>
                      <w:marRight w:val="0"/>
                      <w:marTop w:val="0"/>
                      <w:marBottom w:val="0"/>
                      <w:divBdr>
                        <w:top w:val="none" w:sz="0" w:space="0" w:color="auto"/>
                        <w:left w:val="none" w:sz="0" w:space="0" w:color="auto"/>
                        <w:bottom w:val="none" w:sz="0" w:space="0" w:color="auto"/>
                        <w:right w:val="none" w:sz="0" w:space="0" w:color="auto"/>
                      </w:divBdr>
                      <w:divsChild>
                        <w:div w:id="17173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645779">
      <w:bodyDiv w:val="1"/>
      <w:marLeft w:val="0"/>
      <w:marRight w:val="0"/>
      <w:marTop w:val="0"/>
      <w:marBottom w:val="0"/>
      <w:divBdr>
        <w:top w:val="none" w:sz="0" w:space="0" w:color="auto"/>
        <w:left w:val="none" w:sz="0" w:space="0" w:color="auto"/>
        <w:bottom w:val="none" w:sz="0" w:space="0" w:color="auto"/>
        <w:right w:val="none" w:sz="0" w:space="0" w:color="auto"/>
      </w:divBdr>
    </w:div>
    <w:div w:id="134225857">
      <w:bodyDiv w:val="1"/>
      <w:marLeft w:val="0"/>
      <w:marRight w:val="0"/>
      <w:marTop w:val="0"/>
      <w:marBottom w:val="0"/>
      <w:divBdr>
        <w:top w:val="none" w:sz="0" w:space="0" w:color="auto"/>
        <w:left w:val="none" w:sz="0" w:space="0" w:color="auto"/>
        <w:bottom w:val="none" w:sz="0" w:space="0" w:color="auto"/>
        <w:right w:val="none" w:sz="0" w:space="0" w:color="auto"/>
      </w:divBdr>
      <w:divsChild>
        <w:div w:id="2012024263">
          <w:marLeft w:val="0"/>
          <w:marRight w:val="0"/>
          <w:marTop w:val="0"/>
          <w:marBottom w:val="0"/>
          <w:divBdr>
            <w:top w:val="none" w:sz="0" w:space="0" w:color="auto"/>
            <w:left w:val="none" w:sz="0" w:space="0" w:color="auto"/>
            <w:bottom w:val="none" w:sz="0" w:space="0" w:color="auto"/>
            <w:right w:val="none" w:sz="0" w:space="0" w:color="auto"/>
          </w:divBdr>
          <w:divsChild>
            <w:div w:id="1552493277">
              <w:marLeft w:val="0"/>
              <w:marRight w:val="0"/>
              <w:marTop w:val="0"/>
              <w:marBottom w:val="0"/>
              <w:divBdr>
                <w:top w:val="none" w:sz="0" w:space="0" w:color="auto"/>
                <w:left w:val="none" w:sz="0" w:space="0" w:color="auto"/>
                <w:bottom w:val="none" w:sz="0" w:space="0" w:color="auto"/>
                <w:right w:val="none" w:sz="0" w:space="0" w:color="auto"/>
              </w:divBdr>
              <w:divsChild>
                <w:div w:id="31420973">
                  <w:marLeft w:val="0"/>
                  <w:marRight w:val="0"/>
                  <w:marTop w:val="0"/>
                  <w:marBottom w:val="0"/>
                  <w:divBdr>
                    <w:top w:val="none" w:sz="0" w:space="0" w:color="auto"/>
                    <w:left w:val="none" w:sz="0" w:space="0" w:color="auto"/>
                    <w:bottom w:val="none" w:sz="0" w:space="0" w:color="auto"/>
                    <w:right w:val="none" w:sz="0" w:space="0" w:color="auto"/>
                  </w:divBdr>
                  <w:divsChild>
                    <w:div w:id="1819951619">
                      <w:marLeft w:val="0"/>
                      <w:marRight w:val="0"/>
                      <w:marTop w:val="0"/>
                      <w:marBottom w:val="0"/>
                      <w:divBdr>
                        <w:top w:val="none" w:sz="0" w:space="0" w:color="auto"/>
                        <w:left w:val="none" w:sz="0" w:space="0" w:color="auto"/>
                        <w:bottom w:val="none" w:sz="0" w:space="0" w:color="auto"/>
                        <w:right w:val="none" w:sz="0" w:space="0" w:color="auto"/>
                      </w:divBdr>
                      <w:divsChild>
                        <w:div w:id="1628199421">
                          <w:marLeft w:val="0"/>
                          <w:marRight w:val="0"/>
                          <w:marTop w:val="0"/>
                          <w:marBottom w:val="0"/>
                          <w:divBdr>
                            <w:top w:val="none" w:sz="0" w:space="0" w:color="auto"/>
                            <w:left w:val="none" w:sz="0" w:space="0" w:color="auto"/>
                            <w:bottom w:val="none" w:sz="0" w:space="0" w:color="auto"/>
                            <w:right w:val="none" w:sz="0" w:space="0" w:color="auto"/>
                          </w:divBdr>
                          <w:divsChild>
                            <w:div w:id="1390108147">
                              <w:marLeft w:val="0"/>
                              <w:marRight w:val="0"/>
                              <w:marTop w:val="0"/>
                              <w:marBottom w:val="0"/>
                              <w:divBdr>
                                <w:top w:val="none" w:sz="0" w:space="0" w:color="auto"/>
                                <w:left w:val="none" w:sz="0" w:space="0" w:color="auto"/>
                                <w:bottom w:val="none" w:sz="0" w:space="0" w:color="auto"/>
                                <w:right w:val="none" w:sz="0" w:space="0" w:color="auto"/>
                              </w:divBdr>
                              <w:divsChild>
                                <w:div w:id="48847634">
                                  <w:marLeft w:val="0"/>
                                  <w:marRight w:val="0"/>
                                  <w:marTop w:val="0"/>
                                  <w:marBottom w:val="0"/>
                                  <w:divBdr>
                                    <w:top w:val="none" w:sz="0" w:space="0" w:color="auto"/>
                                    <w:left w:val="none" w:sz="0" w:space="0" w:color="auto"/>
                                    <w:bottom w:val="none" w:sz="0" w:space="0" w:color="auto"/>
                                    <w:right w:val="none" w:sz="0" w:space="0" w:color="auto"/>
                                  </w:divBdr>
                                  <w:divsChild>
                                    <w:div w:id="155045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38093">
      <w:bodyDiv w:val="1"/>
      <w:marLeft w:val="0"/>
      <w:marRight w:val="0"/>
      <w:marTop w:val="0"/>
      <w:marBottom w:val="0"/>
      <w:divBdr>
        <w:top w:val="none" w:sz="0" w:space="0" w:color="auto"/>
        <w:left w:val="none" w:sz="0" w:space="0" w:color="auto"/>
        <w:bottom w:val="none" w:sz="0" w:space="0" w:color="auto"/>
        <w:right w:val="none" w:sz="0" w:space="0" w:color="auto"/>
      </w:divBdr>
    </w:div>
    <w:div w:id="139612863">
      <w:bodyDiv w:val="1"/>
      <w:marLeft w:val="0"/>
      <w:marRight w:val="0"/>
      <w:marTop w:val="0"/>
      <w:marBottom w:val="0"/>
      <w:divBdr>
        <w:top w:val="none" w:sz="0" w:space="0" w:color="auto"/>
        <w:left w:val="none" w:sz="0" w:space="0" w:color="auto"/>
        <w:bottom w:val="none" w:sz="0" w:space="0" w:color="auto"/>
        <w:right w:val="none" w:sz="0" w:space="0" w:color="auto"/>
      </w:divBdr>
    </w:div>
    <w:div w:id="140971059">
      <w:bodyDiv w:val="1"/>
      <w:marLeft w:val="0"/>
      <w:marRight w:val="0"/>
      <w:marTop w:val="0"/>
      <w:marBottom w:val="0"/>
      <w:divBdr>
        <w:top w:val="none" w:sz="0" w:space="0" w:color="auto"/>
        <w:left w:val="none" w:sz="0" w:space="0" w:color="auto"/>
        <w:bottom w:val="none" w:sz="0" w:space="0" w:color="auto"/>
        <w:right w:val="none" w:sz="0" w:space="0" w:color="auto"/>
      </w:divBdr>
      <w:divsChild>
        <w:div w:id="260071824">
          <w:marLeft w:val="0"/>
          <w:marRight w:val="0"/>
          <w:marTop w:val="0"/>
          <w:marBottom w:val="0"/>
          <w:divBdr>
            <w:top w:val="none" w:sz="0" w:space="0" w:color="auto"/>
            <w:left w:val="none" w:sz="0" w:space="0" w:color="auto"/>
            <w:bottom w:val="none" w:sz="0" w:space="0" w:color="auto"/>
            <w:right w:val="none" w:sz="0" w:space="0" w:color="auto"/>
          </w:divBdr>
          <w:divsChild>
            <w:div w:id="1318143465">
              <w:marLeft w:val="0"/>
              <w:marRight w:val="0"/>
              <w:marTop w:val="0"/>
              <w:marBottom w:val="0"/>
              <w:divBdr>
                <w:top w:val="none" w:sz="0" w:space="0" w:color="auto"/>
                <w:left w:val="none" w:sz="0" w:space="0" w:color="auto"/>
                <w:bottom w:val="none" w:sz="0" w:space="0" w:color="auto"/>
                <w:right w:val="none" w:sz="0" w:space="0" w:color="auto"/>
              </w:divBdr>
              <w:divsChild>
                <w:div w:id="739449249">
                  <w:marLeft w:val="0"/>
                  <w:marRight w:val="0"/>
                  <w:marTop w:val="0"/>
                  <w:marBottom w:val="0"/>
                  <w:divBdr>
                    <w:top w:val="none" w:sz="0" w:space="0" w:color="auto"/>
                    <w:left w:val="none" w:sz="0" w:space="0" w:color="auto"/>
                    <w:bottom w:val="none" w:sz="0" w:space="0" w:color="auto"/>
                    <w:right w:val="none" w:sz="0" w:space="0" w:color="auto"/>
                  </w:divBdr>
                  <w:divsChild>
                    <w:div w:id="2020305365">
                      <w:marLeft w:val="0"/>
                      <w:marRight w:val="0"/>
                      <w:marTop w:val="0"/>
                      <w:marBottom w:val="0"/>
                      <w:divBdr>
                        <w:top w:val="none" w:sz="0" w:space="0" w:color="auto"/>
                        <w:left w:val="none" w:sz="0" w:space="0" w:color="auto"/>
                        <w:bottom w:val="none" w:sz="0" w:space="0" w:color="auto"/>
                        <w:right w:val="none" w:sz="0" w:space="0" w:color="auto"/>
                      </w:divBdr>
                      <w:divsChild>
                        <w:div w:id="585958870">
                          <w:marLeft w:val="0"/>
                          <w:marRight w:val="0"/>
                          <w:marTop w:val="0"/>
                          <w:marBottom w:val="0"/>
                          <w:divBdr>
                            <w:top w:val="none" w:sz="0" w:space="0" w:color="auto"/>
                            <w:left w:val="none" w:sz="0" w:space="0" w:color="auto"/>
                            <w:bottom w:val="none" w:sz="0" w:space="0" w:color="auto"/>
                            <w:right w:val="none" w:sz="0" w:space="0" w:color="auto"/>
                          </w:divBdr>
                          <w:divsChild>
                            <w:div w:id="761727531">
                              <w:marLeft w:val="0"/>
                              <w:marRight w:val="0"/>
                              <w:marTop w:val="0"/>
                              <w:marBottom w:val="0"/>
                              <w:divBdr>
                                <w:top w:val="none" w:sz="0" w:space="0" w:color="auto"/>
                                <w:left w:val="none" w:sz="0" w:space="0" w:color="auto"/>
                                <w:bottom w:val="none" w:sz="0" w:space="0" w:color="auto"/>
                                <w:right w:val="none" w:sz="0" w:space="0" w:color="auto"/>
                              </w:divBdr>
                              <w:divsChild>
                                <w:div w:id="91528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29209">
                          <w:marLeft w:val="0"/>
                          <w:marRight w:val="0"/>
                          <w:marTop w:val="0"/>
                          <w:marBottom w:val="0"/>
                          <w:divBdr>
                            <w:top w:val="none" w:sz="0" w:space="0" w:color="auto"/>
                            <w:left w:val="none" w:sz="0" w:space="0" w:color="auto"/>
                            <w:bottom w:val="none" w:sz="0" w:space="0" w:color="auto"/>
                            <w:right w:val="none" w:sz="0" w:space="0" w:color="auto"/>
                          </w:divBdr>
                          <w:divsChild>
                            <w:div w:id="665716505">
                              <w:marLeft w:val="0"/>
                              <w:marRight w:val="0"/>
                              <w:marTop w:val="0"/>
                              <w:marBottom w:val="0"/>
                              <w:divBdr>
                                <w:top w:val="none" w:sz="0" w:space="0" w:color="auto"/>
                                <w:left w:val="none" w:sz="0" w:space="0" w:color="auto"/>
                                <w:bottom w:val="none" w:sz="0" w:space="0" w:color="auto"/>
                                <w:right w:val="none" w:sz="0" w:space="0" w:color="auto"/>
                              </w:divBdr>
                              <w:divsChild>
                                <w:div w:id="176044274">
                                  <w:marLeft w:val="0"/>
                                  <w:marRight w:val="0"/>
                                  <w:marTop w:val="0"/>
                                  <w:marBottom w:val="0"/>
                                  <w:divBdr>
                                    <w:top w:val="none" w:sz="0" w:space="0" w:color="auto"/>
                                    <w:left w:val="none" w:sz="0" w:space="0" w:color="auto"/>
                                    <w:bottom w:val="none" w:sz="0" w:space="0" w:color="auto"/>
                                    <w:right w:val="none" w:sz="0" w:space="0" w:color="auto"/>
                                  </w:divBdr>
                                  <w:divsChild>
                                    <w:div w:id="1757170794">
                                      <w:marLeft w:val="0"/>
                                      <w:marRight w:val="0"/>
                                      <w:marTop w:val="0"/>
                                      <w:marBottom w:val="0"/>
                                      <w:divBdr>
                                        <w:top w:val="none" w:sz="0" w:space="0" w:color="auto"/>
                                        <w:left w:val="none" w:sz="0" w:space="0" w:color="auto"/>
                                        <w:bottom w:val="none" w:sz="0" w:space="0" w:color="auto"/>
                                        <w:right w:val="none" w:sz="0" w:space="0" w:color="auto"/>
                                      </w:divBdr>
                                      <w:divsChild>
                                        <w:div w:id="230776133">
                                          <w:marLeft w:val="0"/>
                                          <w:marRight w:val="0"/>
                                          <w:marTop w:val="0"/>
                                          <w:marBottom w:val="0"/>
                                          <w:divBdr>
                                            <w:top w:val="none" w:sz="0" w:space="0" w:color="auto"/>
                                            <w:left w:val="none" w:sz="0" w:space="0" w:color="auto"/>
                                            <w:bottom w:val="none" w:sz="0" w:space="0" w:color="auto"/>
                                            <w:right w:val="none" w:sz="0" w:space="0" w:color="auto"/>
                                          </w:divBdr>
                                          <w:divsChild>
                                            <w:div w:id="2019698864">
                                              <w:marLeft w:val="0"/>
                                              <w:marRight w:val="0"/>
                                              <w:marTop w:val="0"/>
                                              <w:marBottom w:val="0"/>
                                              <w:divBdr>
                                                <w:top w:val="none" w:sz="0" w:space="0" w:color="auto"/>
                                                <w:left w:val="none" w:sz="0" w:space="0" w:color="auto"/>
                                                <w:bottom w:val="none" w:sz="0" w:space="0" w:color="auto"/>
                                                <w:right w:val="none" w:sz="0" w:space="0" w:color="auto"/>
                                              </w:divBdr>
                                            </w:div>
                                          </w:divsChild>
                                        </w:div>
                                        <w:div w:id="2120100136">
                                          <w:marLeft w:val="0"/>
                                          <w:marRight w:val="0"/>
                                          <w:marTop w:val="0"/>
                                          <w:marBottom w:val="0"/>
                                          <w:divBdr>
                                            <w:top w:val="none" w:sz="0" w:space="0" w:color="auto"/>
                                            <w:left w:val="none" w:sz="0" w:space="0" w:color="auto"/>
                                            <w:bottom w:val="none" w:sz="0" w:space="0" w:color="auto"/>
                                            <w:right w:val="none" w:sz="0" w:space="0" w:color="auto"/>
                                          </w:divBdr>
                                          <w:divsChild>
                                            <w:div w:id="122683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578433">
      <w:bodyDiv w:val="1"/>
      <w:marLeft w:val="0"/>
      <w:marRight w:val="0"/>
      <w:marTop w:val="0"/>
      <w:marBottom w:val="0"/>
      <w:divBdr>
        <w:top w:val="none" w:sz="0" w:space="0" w:color="auto"/>
        <w:left w:val="none" w:sz="0" w:space="0" w:color="auto"/>
        <w:bottom w:val="none" w:sz="0" w:space="0" w:color="auto"/>
        <w:right w:val="none" w:sz="0" w:space="0" w:color="auto"/>
      </w:divBdr>
    </w:div>
    <w:div w:id="148132596">
      <w:bodyDiv w:val="1"/>
      <w:marLeft w:val="0"/>
      <w:marRight w:val="0"/>
      <w:marTop w:val="0"/>
      <w:marBottom w:val="0"/>
      <w:divBdr>
        <w:top w:val="none" w:sz="0" w:space="0" w:color="auto"/>
        <w:left w:val="none" w:sz="0" w:space="0" w:color="auto"/>
        <w:bottom w:val="none" w:sz="0" w:space="0" w:color="auto"/>
        <w:right w:val="none" w:sz="0" w:space="0" w:color="auto"/>
      </w:divBdr>
      <w:divsChild>
        <w:div w:id="796945656">
          <w:marLeft w:val="0"/>
          <w:marRight w:val="0"/>
          <w:marTop w:val="0"/>
          <w:marBottom w:val="0"/>
          <w:divBdr>
            <w:top w:val="none" w:sz="0" w:space="0" w:color="auto"/>
            <w:left w:val="none" w:sz="0" w:space="0" w:color="auto"/>
            <w:bottom w:val="none" w:sz="0" w:space="0" w:color="auto"/>
            <w:right w:val="none" w:sz="0" w:space="0" w:color="auto"/>
          </w:divBdr>
          <w:divsChild>
            <w:div w:id="1485900311">
              <w:marLeft w:val="0"/>
              <w:marRight w:val="0"/>
              <w:marTop w:val="0"/>
              <w:marBottom w:val="0"/>
              <w:divBdr>
                <w:top w:val="none" w:sz="0" w:space="0" w:color="auto"/>
                <w:left w:val="none" w:sz="0" w:space="0" w:color="auto"/>
                <w:bottom w:val="none" w:sz="0" w:space="0" w:color="auto"/>
                <w:right w:val="none" w:sz="0" w:space="0" w:color="auto"/>
              </w:divBdr>
              <w:divsChild>
                <w:div w:id="592709912">
                  <w:marLeft w:val="0"/>
                  <w:marRight w:val="0"/>
                  <w:marTop w:val="0"/>
                  <w:marBottom w:val="0"/>
                  <w:divBdr>
                    <w:top w:val="none" w:sz="0" w:space="0" w:color="auto"/>
                    <w:left w:val="none" w:sz="0" w:space="0" w:color="auto"/>
                    <w:bottom w:val="none" w:sz="0" w:space="0" w:color="auto"/>
                    <w:right w:val="none" w:sz="0" w:space="0" w:color="auto"/>
                  </w:divBdr>
                  <w:divsChild>
                    <w:div w:id="1254629699">
                      <w:marLeft w:val="0"/>
                      <w:marRight w:val="0"/>
                      <w:marTop w:val="0"/>
                      <w:marBottom w:val="0"/>
                      <w:divBdr>
                        <w:top w:val="none" w:sz="0" w:space="0" w:color="auto"/>
                        <w:left w:val="none" w:sz="0" w:space="0" w:color="auto"/>
                        <w:bottom w:val="none" w:sz="0" w:space="0" w:color="auto"/>
                        <w:right w:val="none" w:sz="0" w:space="0" w:color="auto"/>
                      </w:divBdr>
                      <w:divsChild>
                        <w:div w:id="10265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99344">
      <w:bodyDiv w:val="1"/>
      <w:marLeft w:val="0"/>
      <w:marRight w:val="0"/>
      <w:marTop w:val="0"/>
      <w:marBottom w:val="0"/>
      <w:divBdr>
        <w:top w:val="none" w:sz="0" w:space="0" w:color="auto"/>
        <w:left w:val="none" w:sz="0" w:space="0" w:color="auto"/>
        <w:bottom w:val="none" w:sz="0" w:space="0" w:color="auto"/>
        <w:right w:val="none" w:sz="0" w:space="0" w:color="auto"/>
      </w:divBdr>
      <w:divsChild>
        <w:div w:id="1574506664">
          <w:marLeft w:val="0"/>
          <w:marRight w:val="0"/>
          <w:marTop w:val="0"/>
          <w:marBottom w:val="0"/>
          <w:divBdr>
            <w:top w:val="none" w:sz="0" w:space="0" w:color="auto"/>
            <w:left w:val="none" w:sz="0" w:space="0" w:color="auto"/>
            <w:bottom w:val="none" w:sz="0" w:space="0" w:color="auto"/>
            <w:right w:val="none" w:sz="0" w:space="0" w:color="auto"/>
          </w:divBdr>
          <w:divsChild>
            <w:div w:id="184296506">
              <w:marLeft w:val="0"/>
              <w:marRight w:val="0"/>
              <w:marTop w:val="0"/>
              <w:marBottom w:val="0"/>
              <w:divBdr>
                <w:top w:val="none" w:sz="0" w:space="0" w:color="auto"/>
                <w:left w:val="none" w:sz="0" w:space="0" w:color="auto"/>
                <w:bottom w:val="none" w:sz="0" w:space="0" w:color="auto"/>
                <w:right w:val="none" w:sz="0" w:space="0" w:color="auto"/>
              </w:divBdr>
              <w:divsChild>
                <w:div w:id="544607650">
                  <w:marLeft w:val="0"/>
                  <w:marRight w:val="0"/>
                  <w:marTop w:val="0"/>
                  <w:marBottom w:val="0"/>
                  <w:divBdr>
                    <w:top w:val="none" w:sz="0" w:space="0" w:color="auto"/>
                    <w:left w:val="none" w:sz="0" w:space="0" w:color="auto"/>
                    <w:bottom w:val="none" w:sz="0" w:space="0" w:color="auto"/>
                    <w:right w:val="none" w:sz="0" w:space="0" w:color="auto"/>
                  </w:divBdr>
                  <w:divsChild>
                    <w:div w:id="1687755472">
                      <w:marLeft w:val="0"/>
                      <w:marRight w:val="0"/>
                      <w:marTop w:val="0"/>
                      <w:marBottom w:val="0"/>
                      <w:divBdr>
                        <w:top w:val="none" w:sz="0" w:space="0" w:color="auto"/>
                        <w:left w:val="none" w:sz="0" w:space="0" w:color="auto"/>
                        <w:bottom w:val="none" w:sz="0" w:space="0" w:color="auto"/>
                        <w:right w:val="none" w:sz="0" w:space="0" w:color="auto"/>
                      </w:divBdr>
                      <w:divsChild>
                        <w:div w:id="1145196288">
                          <w:marLeft w:val="0"/>
                          <w:marRight w:val="0"/>
                          <w:marTop w:val="0"/>
                          <w:marBottom w:val="0"/>
                          <w:divBdr>
                            <w:top w:val="none" w:sz="0" w:space="0" w:color="auto"/>
                            <w:left w:val="none" w:sz="0" w:space="0" w:color="auto"/>
                            <w:bottom w:val="none" w:sz="0" w:space="0" w:color="auto"/>
                            <w:right w:val="none" w:sz="0" w:space="0" w:color="auto"/>
                          </w:divBdr>
                          <w:divsChild>
                            <w:div w:id="590822596">
                              <w:marLeft w:val="0"/>
                              <w:marRight w:val="0"/>
                              <w:marTop w:val="0"/>
                              <w:marBottom w:val="0"/>
                              <w:divBdr>
                                <w:top w:val="none" w:sz="0" w:space="0" w:color="auto"/>
                                <w:left w:val="none" w:sz="0" w:space="0" w:color="auto"/>
                                <w:bottom w:val="none" w:sz="0" w:space="0" w:color="auto"/>
                                <w:right w:val="none" w:sz="0" w:space="0" w:color="auto"/>
                              </w:divBdr>
                              <w:divsChild>
                                <w:div w:id="2123301789">
                                  <w:marLeft w:val="0"/>
                                  <w:marRight w:val="0"/>
                                  <w:marTop w:val="0"/>
                                  <w:marBottom w:val="0"/>
                                  <w:divBdr>
                                    <w:top w:val="none" w:sz="0" w:space="0" w:color="auto"/>
                                    <w:left w:val="none" w:sz="0" w:space="0" w:color="auto"/>
                                    <w:bottom w:val="none" w:sz="0" w:space="0" w:color="auto"/>
                                    <w:right w:val="none" w:sz="0" w:space="0" w:color="auto"/>
                                  </w:divBdr>
                                  <w:divsChild>
                                    <w:div w:id="12991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69026">
      <w:bodyDiv w:val="1"/>
      <w:marLeft w:val="0"/>
      <w:marRight w:val="0"/>
      <w:marTop w:val="0"/>
      <w:marBottom w:val="0"/>
      <w:divBdr>
        <w:top w:val="none" w:sz="0" w:space="0" w:color="auto"/>
        <w:left w:val="none" w:sz="0" w:space="0" w:color="auto"/>
        <w:bottom w:val="none" w:sz="0" w:space="0" w:color="auto"/>
        <w:right w:val="none" w:sz="0" w:space="0" w:color="auto"/>
      </w:divBdr>
      <w:divsChild>
        <w:div w:id="1616131716">
          <w:marLeft w:val="0"/>
          <w:marRight w:val="0"/>
          <w:marTop w:val="0"/>
          <w:marBottom w:val="0"/>
          <w:divBdr>
            <w:top w:val="none" w:sz="0" w:space="0" w:color="auto"/>
            <w:left w:val="none" w:sz="0" w:space="0" w:color="auto"/>
            <w:bottom w:val="none" w:sz="0" w:space="0" w:color="auto"/>
            <w:right w:val="none" w:sz="0" w:space="0" w:color="auto"/>
          </w:divBdr>
          <w:divsChild>
            <w:div w:id="2013873166">
              <w:marLeft w:val="0"/>
              <w:marRight w:val="0"/>
              <w:marTop w:val="0"/>
              <w:marBottom w:val="0"/>
              <w:divBdr>
                <w:top w:val="none" w:sz="0" w:space="0" w:color="auto"/>
                <w:left w:val="none" w:sz="0" w:space="0" w:color="auto"/>
                <w:bottom w:val="none" w:sz="0" w:space="0" w:color="auto"/>
                <w:right w:val="none" w:sz="0" w:space="0" w:color="auto"/>
              </w:divBdr>
              <w:divsChild>
                <w:div w:id="1414430709">
                  <w:marLeft w:val="0"/>
                  <w:marRight w:val="0"/>
                  <w:marTop w:val="0"/>
                  <w:marBottom w:val="0"/>
                  <w:divBdr>
                    <w:top w:val="none" w:sz="0" w:space="0" w:color="auto"/>
                    <w:left w:val="none" w:sz="0" w:space="0" w:color="auto"/>
                    <w:bottom w:val="none" w:sz="0" w:space="0" w:color="auto"/>
                    <w:right w:val="none" w:sz="0" w:space="0" w:color="auto"/>
                  </w:divBdr>
                  <w:divsChild>
                    <w:div w:id="550844492">
                      <w:marLeft w:val="0"/>
                      <w:marRight w:val="0"/>
                      <w:marTop w:val="0"/>
                      <w:marBottom w:val="0"/>
                      <w:divBdr>
                        <w:top w:val="none" w:sz="0" w:space="0" w:color="auto"/>
                        <w:left w:val="none" w:sz="0" w:space="0" w:color="auto"/>
                        <w:bottom w:val="none" w:sz="0" w:space="0" w:color="auto"/>
                        <w:right w:val="none" w:sz="0" w:space="0" w:color="auto"/>
                      </w:divBdr>
                      <w:divsChild>
                        <w:div w:id="10568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42720">
      <w:bodyDiv w:val="1"/>
      <w:marLeft w:val="0"/>
      <w:marRight w:val="0"/>
      <w:marTop w:val="0"/>
      <w:marBottom w:val="0"/>
      <w:divBdr>
        <w:top w:val="none" w:sz="0" w:space="0" w:color="auto"/>
        <w:left w:val="none" w:sz="0" w:space="0" w:color="auto"/>
        <w:bottom w:val="none" w:sz="0" w:space="0" w:color="auto"/>
        <w:right w:val="none" w:sz="0" w:space="0" w:color="auto"/>
      </w:divBdr>
      <w:divsChild>
        <w:div w:id="89546318">
          <w:marLeft w:val="0"/>
          <w:marRight w:val="0"/>
          <w:marTop w:val="0"/>
          <w:marBottom w:val="0"/>
          <w:divBdr>
            <w:top w:val="none" w:sz="0" w:space="0" w:color="auto"/>
            <w:left w:val="none" w:sz="0" w:space="0" w:color="auto"/>
            <w:bottom w:val="none" w:sz="0" w:space="0" w:color="auto"/>
            <w:right w:val="none" w:sz="0" w:space="0" w:color="auto"/>
          </w:divBdr>
          <w:divsChild>
            <w:div w:id="1640846349">
              <w:marLeft w:val="0"/>
              <w:marRight w:val="0"/>
              <w:marTop w:val="0"/>
              <w:marBottom w:val="0"/>
              <w:divBdr>
                <w:top w:val="none" w:sz="0" w:space="0" w:color="auto"/>
                <w:left w:val="none" w:sz="0" w:space="0" w:color="auto"/>
                <w:bottom w:val="none" w:sz="0" w:space="0" w:color="auto"/>
                <w:right w:val="none" w:sz="0" w:space="0" w:color="auto"/>
              </w:divBdr>
              <w:divsChild>
                <w:div w:id="692538916">
                  <w:marLeft w:val="0"/>
                  <w:marRight w:val="0"/>
                  <w:marTop w:val="0"/>
                  <w:marBottom w:val="0"/>
                  <w:divBdr>
                    <w:top w:val="none" w:sz="0" w:space="0" w:color="auto"/>
                    <w:left w:val="none" w:sz="0" w:space="0" w:color="auto"/>
                    <w:bottom w:val="none" w:sz="0" w:space="0" w:color="auto"/>
                    <w:right w:val="none" w:sz="0" w:space="0" w:color="auto"/>
                  </w:divBdr>
                  <w:divsChild>
                    <w:div w:id="1731609876">
                      <w:marLeft w:val="0"/>
                      <w:marRight w:val="0"/>
                      <w:marTop w:val="0"/>
                      <w:marBottom w:val="0"/>
                      <w:divBdr>
                        <w:top w:val="none" w:sz="0" w:space="0" w:color="auto"/>
                        <w:left w:val="none" w:sz="0" w:space="0" w:color="auto"/>
                        <w:bottom w:val="none" w:sz="0" w:space="0" w:color="auto"/>
                        <w:right w:val="none" w:sz="0" w:space="0" w:color="auto"/>
                      </w:divBdr>
                      <w:divsChild>
                        <w:div w:id="29923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17703">
      <w:bodyDiv w:val="1"/>
      <w:marLeft w:val="0"/>
      <w:marRight w:val="0"/>
      <w:marTop w:val="0"/>
      <w:marBottom w:val="0"/>
      <w:divBdr>
        <w:top w:val="none" w:sz="0" w:space="0" w:color="auto"/>
        <w:left w:val="none" w:sz="0" w:space="0" w:color="auto"/>
        <w:bottom w:val="none" w:sz="0" w:space="0" w:color="auto"/>
        <w:right w:val="none" w:sz="0" w:space="0" w:color="auto"/>
      </w:divBdr>
      <w:divsChild>
        <w:div w:id="1680083632">
          <w:marLeft w:val="0"/>
          <w:marRight w:val="0"/>
          <w:marTop w:val="0"/>
          <w:marBottom w:val="0"/>
          <w:divBdr>
            <w:top w:val="none" w:sz="0" w:space="0" w:color="auto"/>
            <w:left w:val="none" w:sz="0" w:space="0" w:color="auto"/>
            <w:bottom w:val="none" w:sz="0" w:space="0" w:color="auto"/>
            <w:right w:val="none" w:sz="0" w:space="0" w:color="auto"/>
          </w:divBdr>
          <w:divsChild>
            <w:div w:id="1523200900">
              <w:marLeft w:val="0"/>
              <w:marRight w:val="0"/>
              <w:marTop w:val="0"/>
              <w:marBottom w:val="0"/>
              <w:divBdr>
                <w:top w:val="none" w:sz="0" w:space="0" w:color="auto"/>
                <w:left w:val="none" w:sz="0" w:space="0" w:color="auto"/>
                <w:bottom w:val="none" w:sz="0" w:space="0" w:color="auto"/>
                <w:right w:val="none" w:sz="0" w:space="0" w:color="auto"/>
              </w:divBdr>
              <w:divsChild>
                <w:div w:id="1013341460">
                  <w:marLeft w:val="0"/>
                  <w:marRight w:val="0"/>
                  <w:marTop w:val="0"/>
                  <w:marBottom w:val="0"/>
                  <w:divBdr>
                    <w:top w:val="none" w:sz="0" w:space="0" w:color="auto"/>
                    <w:left w:val="none" w:sz="0" w:space="0" w:color="auto"/>
                    <w:bottom w:val="none" w:sz="0" w:space="0" w:color="auto"/>
                    <w:right w:val="none" w:sz="0" w:space="0" w:color="auto"/>
                  </w:divBdr>
                  <w:divsChild>
                    <w:div w:id="2116318188">
                      <w:marLeft w:val="0"/>
                      <w:marRight w:val="0"/>
                      <w:marTop w:val="0"/>
                      <w:marBottom w:val="0"/>
                      <w:divBdr>
                        <w:top w:val="none" w:sz="0" w:space="0" w:color="auto"/>
                        <w:left w:val="none" w:sz="0" w:space="0" w:color="auto"/>
                        <w:bottom w:val="none" w:sz="0" w:space="0" w:color="auto"/>
                        <w:right w:val="none" w:sz="0" w:space="0" w:color="auto"/>
                      </w:divBdr>
                      <w:divsChild>
                        <w:div w:id="1285383822">
                          <w:marLeft w:val="0"/>
                          <w:marRight w:val="0"/>
                          <w:marTop w:val="0"/>
                          <w:marBottom w:val="0"/>
                          <w:divBdr>
                            <w:top w:val="none" w:sz="0" w:space="0" w:color="auto"/>
                            <w:left w:val="none" w:sz="0" w:space="0" w:color="auto"/>
                            <w:bottom w:val="none" w:sz="0" w:space="0" w:color="auto"/>
                            <w:right w:val="none" w:sz="0" w:space="0" w:color="auto"/>
                          </w:divBdr>
                          <w:divsChild>
                            <w:div w:id="1389453781">
                              <w:marLeft w:val="0"/>
                              <w:marRight w:val="0"/>
                              <w:marTop w:val="0"/>
                              <w:marBottom w:val="0"/>
                              <w:divBdr>
                                <w:top w:val="none" w:sz="0" w:space="0" w:color="auto"/>
                                <w:left w:val="none" w:sz="0" w:space="0" w:color="auto"/>
                                <w:bottom w:val="none" w:sz="0" w:space="0" w:color="auto"/>
                                <w:right w:val="none" w:sz="0" w:space="0" w:color="auto"/>
                              </w:divBdr>
                              <w:divsChild>
                                <w:div w:id="693726454">
                                  <w:marLeft w:val="0"/>
                                  <w:marRight w:val="0"/>
                                  <w:marTop w:val="0"/>
                                  <w:marBottom w:val="0"/>
                                  <w:divBdr>
                                    <w:top w:val="none" w:sz="0" w:space="0" w:color="auto"/>
                                    <w:left w:val="none" w:sz="0" w:space="0" w:color="auto"/>
                                    <w:bottom w:val="none" w:sz="0" w:space="0" w:color="auto"/>
                                    <w:right w:val="none" w:sz="0" w:space="0" w:color="auto"/>
                                  </w:divBdr>
                                  <w:divsChild>
                                    <w:div w:id="15684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484756">
      <w:bodyDiv w:val="1"/>
      <w:marLeft w:val="0"/>
      <w:marRight w:val="0"/>
      <w:marTop w:val="0"/>
      <w:marBottom w:val="0"/>
      <w:divBdr>
        <w:top w:val="none" w:sz="0" w:space="0" w:color="auto"/>
        <w:left w:val="none" w:sz="0" w:space="0" w:color="auto"/>
        <w:bottom w:val="none" w:sz="0" w:space="0" w:color="auto"/>
        <w:right w:val="none" w:sz="0" w:space="0" w:color="auto"/>
      </w:divBdr>
      <w:divsChild>
        <w:div w:id="287669564">
          <w:marLeft w:val="0"/>
          <w:marRight w:val="0"/>
          <w:marTop w:val="0"/>
          <w:marBottom w:val="0"/>
          <w:divBdr>
            <w:top w:val="none" w:sz="0" w:space="0" w:color="auto"/>
            <w:left w:val="none" w:sz="0" w:space="0" w:color="auto"/>
            <w:bottom w:val="none" w:sz="0" w:space="0" w:color="auto"/>
            <w:right w:val="none" w:sz="0" w:space="0" w:color="auto"/>
          </w:divBdr>
          <w:divsChild>
            <w:div w:id="1259482986">
              <w:marLeft w:val="0"/>
              <w:marRight w:val="0"/>
              <w:marTop w:val="0"/>
              <w:marBottom w:val="0"/>
              <w:divBdr>
                <w:top w:val="none" w:sz="0" w:space="0" w:color="auto"/>
                <w:left w:val="none" w:sz="0" w:space="0" w:color="auto"/>
                <w:bottom w:val="none" w:sz="0" w:space="0" w:color="auto"/>
                <w:right w:val="none" w:sz="0" w:space="0" w:color="auto"/>
              </w:divBdr>
              <w:divsChild>
                <w:div w:id="979965645">
                  <w:marLeft w:val="0"/>
                  <w:marRight w:val="0"/>
                  <w:marTop w:val="0"/>
                  <w:marBottom w:val="0"/>
                  <w:divBdr>
                    <w:top w:val="none" w:sz="0" w:space="0" w:color="auto"/>
                    <w:left w:val="none" w:sz="0" w:space="0" w:color="auto"/>
                    <w:bottom w:val="none" w:sz="0" w:space="0" w:color="auto"/>
                    <w:right w:val="none" w:sz="0" w:space="0" w:color="auto"/>
                  </w:divBdr>
                  <w:divsChild>
                    <w:div w:id="207305423">
                      <w:marLeft w:val="0"/>
                      <w:marRight w:val="0"/>
                      <w:marTop w:val="0"/>
                      <w:marBottom w:val="0"/>
                      <w:divBdr>
                        <w:top w:val="none" w:sz="0" w:space="0" w:color="auto"/>
                        <w:left w:val="none" w:sz="0" w:space="0" w:color="auto"/>
                        <w:bottom w:val="none" w:sz="0" w:space="0" w:color="auto"/>
                        <w:right w:val="none" w:sz="0" w:space="0" w:color="auto"/>
                      </w:divBdr>
                      <w:divsChild>
                        <w:div w:id="755441893">
                          <w:marLeft w:val="0"/>
                          <w:marRight w:val="0"/>
                          <w:marTop w:val="0"/>
                          <w:marBottom w:val="0"/>
                          <w:divBdr>
                            <w:top w:val="none" w:sz="0" w:space="0" w:color="auto"/>
                            <w:left w:val="none" w:sz="0" w:space="0" w:color="auto"/>
                            <w:bottom w:val="none" w:sz="0" w:space="0" w:color="auto"/>
                            <w:right w:val="none" w:sz="0" w:space="0" w:color="auto"/>
                          </w:divBdr>
                          <w:divsChild>
                            <w:div w:id="1182553989">
                              <w:marLeft w:val="0"/>
                              <w:marRight w:val="0"/>
                              <w:marTop w:val="0"/>
                              <w:marBottom w:val="0"/>
                              <w:divBdr>
                                <w:top w:val="none" w:sz="0" w:space="0" w:color="auto"/>
                                <w:left w:val="none" w:sz="0" w:space="0" w:color="auto"/>
                                <w:bottom w:val="none" w:sz="0" w:space="0" w:color="auto"/>
                                <w:right w:val="none" w:sz="0" w:space="0" w:color="auto"/>
                              </w:divBdr>
                              <w:divsChild>
                                <w:div w:id="998580188">
                                  <w:marLeft w:val="0"/>
                                  <w:marRight w:val="0"/>
                                  <w:marTop w:val="0"/>
                                  <w:marBottom w:val="0"/>
                                  <w:divBdr>
                                    <w:top w:val="none" w:sz="0" w:space="0" w:color="auto"/>
                                    <w:left w:val="none" w:sz="0" w:space="0" w:color="auto"/>
                                    <w:bottom w:val="none" w:sz="0" w:space="0" w:color="auto"/>
                                    <w:right w:val="none" w:sz="0" w:space="0" w:color="auto"/>
                                  </w:divBdr>
                                  <w:divsChild>
                                    <w:div w:id="31642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994295">
      <w:bodyDiv w:val="1"/>
      <w:marLeft w:val="0"/>
      <w:marRight w:val="0"/>
      <w:marTop w:val="0"/>
      <w:marBottom w:val="0"/>
      <w:divBdr>
        <w:top w:val="none" w:sz="0" w:space="0" w:color="auto"/>
        <w:left w:val="none" w:sz="0" w:space="0" w:color="auto"/>
        <w:bottom w:val="none" w:sz="0" w:space="0" w:color="auto"/>
        <w:right w:val="none" w:sz="0" w:space="0" w:color="auto"/>
      </w:divBdr>
      <w:divsChild>
        <w:div w:id="1872647471">
          <w:marLeft w:val="0"/>
          <w:marRight w:val="0"/>
          <w:marTop w:val="0"/>
          <w:marBottom w:val="0"/>
          <w:divBdr>
            <w:top w:val="none" w:sz="0" w:space="0" w:color="auto"/>
            <w:left w:val="none" w:sz="0" w:space="0" w:color="auto"/>
            <w:bottom w:val="none" w:sz="0" w:space="0" w:color="auto"/>
            <w:right w:val="none" w:sz="0" w:space="0" w:color="auto"/>
          </w:divBdr>
          <w:divsChild>
            <w:div w:id="1072503723">
              <w:marLeft w:val="0"/>
              <w:marRight w:val="0"/>
              <w:marTop w:val="0"/>
              <w:marBottom w:val="0"/>
              <w:divBdr>
                <w:top w:val="none" w:sz="0" w:space="0" w:color="auto"/>
                <w:left w:val="none" w:sz="0" w:space="0" w:color="auto"/>
                <w:bottom w:val="none" w:sz="0" w:space="0" w:color="auto"/>
                <w:right w:val="none" w:sz="0" w:space="0" w:color="auto"/>
              </w:divBdr>
              <w:divsChild>
                <w:div w:id="1973828774">
                  <w:marLeft w:val="0"/>
                  <w:marRight w:val="0"/>
                  <w:marTop w:val="0"/>
                  <w:marBottom w:val="0"/>
                  <w:divBdr>
                    <w:top w:val="none" w:sz="0" w:space="0" w:color="auto"/>
                    <w:left w:val="none" w:sz="0" w:space="0" w:color="auto"/>
                    <w:bottom w:val="none" w:sz="0" w:space="0" w:color="auto"/>
                    <w:right w:val="none" w:sz="0" w:space="0" w:color="auto"/>
                  </w:divBdr>
                  <w:divsChild>
                    <w:div w:id="735322231">
                      <w:marLeft w:val="0"/>
                      <w:marRight w:val="0"/>
                      <w:marTop w:val="0"/>
                      <w:marBottom w:val="0"/>
                      <w:divBdr>
                        <w:top w:val="none" w:sz="0" w:space="0" w:color="auto"/>
                        <w:left w:val="none" w:sz="0" w:space="0" w:color="auto"/>
                        <w:bottom w:val="none" w:sz="0" w:space="0" w:color="auto"/>
                        <w:right w:val="none" w:sz="0" w:space="0" w:color="auto"/>
                      </w:divBdr>
                      <w:divsChild>
                        <w:div w:id="2016954217">
                          <w:marLeft w:val="0"/>
                          <w:marRight w:val="0"/>
                          <w:marTop w:val="0"/>
                          <w:marBottom w:val="0"/>
                          <w:divBdr>
                            <w:top w:val="none" w:sz="0" w:space="0" w:color="auto"/>
                            <w:left w:val="none" w:sz="0" w:space="0" w:color="auto"/>
                            <w:bottom w:val="none" w:sz="0" w:space="0" w:color="auto"/>
                            <w:right w:val="none" w:sz="0" w:space="0" w:color="auto"/>
                          </w:divBdr>
                          <w:divsChild>
                            <w:div w:id="2143837874">
                              <w:marLeft w:val="0"/>
                              <w:marRight w:val="0"/>
                              <w:marTop w:val="0"/>
                              <w:marBottom w:val="0"/>
                              <w:divBdr>
                                <w:top w:val="none" w:sz="0" w:space="0" w:color="auto"/>
                                <w:left w:val="none" w:sz="0" w:space="0" w:color="auto"/>
                                <w:bottom w:val="none" w:sz="0" w:space="0" w:color="auto"/>
                                <w:right w:val="none" w:sz="0" w:space="0" w:color="auto"/>
                              </w:divBdr>
                              <w:divsChild>
                                <w:div w:id="666789094">
                                  <w:marLeft w:val="0"/>
                                  <w:marRight w:val="0"/>
                                  <w:marTop w:val="0"/>
                                  <w:marBottom w:val="0"/>
                                  <w:divBdr>
                                    <w:top w:val="none" w:sz="0" w:space="0" w:color="auto"/>
                                    <w:left w:val="none" w:sz="0" w:space="0" w:color="auto"/>
                                    <w:bottom w:val="none" w:sz="0" w:space="0" w:color="auto"/>
                                    <w:right w:val="none" w:sz="0" w:space="0" w:color="auto"/>
                                  </w:divBdr>
                                  <w:divsChild>
                                    <w:div w:id="156895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07668">
      <w:bodyDiv w:val="1"/>
      <w:marLeft w:val="0"/>
      <w:marRight w:val="0"/>
      <w:marTop w:val="0"/>
      <w:marBottom w:val="0"/>
      <w:divBdr>
        <w:top w:val="none" w:sz="0" w:space="0" w:color="auto"/>
        <w:left w:val="none" w:sz="0" w:space="0" w:color="auto"/>
        <w:bottom w:val="none" w:sz="0" w:space="0" w:color="auto"/>
        <w:right w:val="none" w:sz="0" w:space="0" w:color="auto"/>
      </w:divBdr>
    </w:div>
    <w:div w:id="175853098">
      <w:bodyDiv w:val="1"/>
      <w:marLeft w:val="0"/>
      <w:marRight w:val="0"/>
      <w:marTop w:val="0"/>
      <w:marBottom w:val="0"/>
      <w:divBdr>
        <w:top w:val="none" w:sz="0" w:space="0" w:color="auto"/>
        <w:left w:val="none" w:sz="0" w:space="0" w:color="auto"/>
        <w:bottom w:val="none" w:sz="0" w:space="0" w:color="auto"/>
        <w:right w:val="none" w:sz="0" w:space="0" w:color="auto"/>
      </w:divBdr>
    </w:div>
    <w:div w:id="177358064">
      <w:bodyDiv w:val="1"/>
      <w:marLeft w:val="0"/>
      <w:marRight w:val="0"/>
      <w:marTop w:val="0"/>
      <w:marBottom w:val="0"/>
      <w:divBdr>
        <w:top w:val="none" w:sz="0" w:space="0" w:color="auto"/>
        <w:left w:val="none" w:sz="0" w:space="0" w:color="auto"/>
        <w:bottom w:val="none" w:sz="0" w:space="0" w:color="auto"/>
        <w:right w:val="none" w:sz="0" w:space="0" w:color="auto"/>
      </w:divBdr>
      <w:divsChild>
        <w:div w:id="875388942">
          <w:marLeft w:val="0"/>
          <w:marRight w:val="0"/>
          <w:marTop w:val="0"/>
          <w:marBottom w:val="0"/>
          <w:divBdr>
            <w:top w:val="none" w:sz="0" w:space="0" w:color="auto"/>
            <w:left w:val="none" w:sz="0" w:space="0" w:color="auto"/>
            <w:bottom w:val="none" w:sz="0" w:space="0" w:color="auto"/>
            <w:right w:val="none" w:sz="0" w:space="0" w:color="auto"/>
          </w:divBdr>
          <w:divsChild>
            <w:div w:id="1360815419">
              <w:marLeft w:val="0"/>
              <w:marRight w:val="0"/>
              <w:marTop w:val="0"/>
              <w:marBottom w:val="0"/>
              <w:divBdr>
                <w:top w:val="none" w:sz="0" w:space="0" w:color="auto"/>
                <w:left w:val="none" w:sz="0" w:space="0" w:color="auto"/>
                <w:bottom w:val="none" w:sz="0" w:space="0" w:color="auto"/>
                <w:right w:val="none" w:sz="0" w:space="0" w:color="auto"/>
              </w:divBdr>
              <w:divsChild>
                <w:div w:id="605238454">
                  <w:marLeft w:val="0"/>
                  <w:marRight w:val="0"/>
                  <w:marTop w:val="0"/>
                  <w:marBottom w:val="0"/>
                  <w:divBdr>
                    <w:top w:val="none" w:sz="0" w:space="0" w:color="auto"/>
                    <w:left w:val="none" w:sz="0" w:space="0" w:color="auto"/>
                    <w:bottom w:val="none" w:sz="0" w:space="0" w:color="auto"/>
                    <w:right w:val="none" w:sz="0" w:space="0" w:color="auto"/>
                  </w:divBdr>
                  <w:divsChild>
                    <w:div w:id="2145808353">
                      <w:marLeft w:val="0"/>
                      <w:marRight w:val="0"/>
                      <w:marTop w:val="0"/>
                      <w:marBottom w:val="0"/>
                      <w:divBdr>
                        <w:top w:val="none" w:sz="0" w:space="0" w:color="auto"/>
                        <w:left w:val="none" w:sz="0" w:space="0" w:color="auto"/>
                        <w:bottom w:val="none" w:sz="0" w:space="0" w:color="auto"/>
                        <w:right w:val="none" w:sz="0" w:space="0" w:color="auto"/>
                      </w:divBdr>
                      <w:divsChild>
                        <w:div w:id="52125763">
                          <w:marLeft w:val="0"/>
                          <w:marRight w:val="0"/>
                          <w:marTop w:val="0"/>
                          <w:marBottom w:val="0"/>
                          <w:divBdr>
                            <w:top w:val="none" w:sz="0" w:space="0" w:color="auto"/>
                            <w:left w:val="none" w:sz="0" w:space="0" w:color="auto"/>
                            <w:bottom w:val="none" w:sz="0" w:space="0" w:color="auto"/>
                            <w:right w:val="none" w:sz="0" w:space="0" w:color="auto"/>
                          </w:divBdr>
                          <w:divsChild>
                            <w:div w:id="713195102">
                              <w:marLeft w:val="0"/>
                              <w:marRight w:val="0"/>
                              <w:marTop w:val="0"/>
                              <w:marBottom w:val="0"/>
                              <w:divBdr>
                                <w:top w:val="none" w:sz="0" w:space="0" w:color="auto"/>
                                <w:left w:val="none" w:sz="0" w:space="0" w:color="auto"/>
                                <w:bottom w:val="none" w:sz="0" w:space="0" w:color="auto"/>
                                <w:right w:val="none" w:sz="0" w:space="0" w:color="auto"/>
                              </w:divBdr>
                              <w:divsChild>
                                <w:div w:id="1395817795">
                                  <w:marLeft w:val="0"/>
                                  <w:marRight w:val="0"/>
                                  <w:marTop w:val="0"/>
                                  <w:marBottom w:val="0"/>
                                  <w:divBdr>
                                    <w:top w:val="none" w:sz="0" w:space="0" w:color="auto"/>
                                    <w:left w:val="none" w:sz="0" w:space="0" w:color="auto"/>
                                    <w:bottom w:val="none" w:sz="0" w:space="0" w:color="auto"/>
                                    <w:right w:val="none" w:sz="0" w:space="0" w:color="auto"/>
                                  </w:divBdr>
                                  <w:divsChild>
                                    <w:div w:id="66671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02725">
      <w:bodyDiv w:val="1"/>
      <w:marLeft w:val="0"/>
      <w:marRight w:val="0"/>
      <w:marTop w:val="0"/>
      <w:marBottom w:val="0"/>
      <w:divBdr>
        <w:top w:val="none" w:sz="0" w:space="0" w:color="auto"/>
        <w:left w:val="none" w:sz="0" w:space="0" w:color="auto"/>
        <w:bottom w:val="none" w:sz="0" w:space="0" w:color="auto"/>
        <w:right w:val="none" w:sz="0" w:space="0" w:color="auto"/>
      </w:divBdr>
    </w:div>
    <w:div w:id="179857641">
      <w:bodyDiv w:val="1"/>
      <w:marLeft w:val="0"/>
      <w:marRight w:val="0"/>
      <w:marTop w:val="0"/>
      <w:marBottom w:val="0"/>
      <w:divBdr>
        <w:top w:val="none" w:sz="0" w:space="0" w:color="auto"/>
        <w:left w:val="none" w:sz="0" w:space="0" w:color="auto"/>
        <w:bottom w:val="none" w:sz="0" w:space="0" w:color="auto"/>
        <w:right w:val="none" w:sz="0" w:space="0" w:color="auto"/>
      </w:divBdr>
    </w:div>
    <w:div w:id="189612064">
      <w:bodyDiv w:val="1"/>
      <w:marLeft w:val="0"/>
      <w:marRight w:val="0"/>
      <w:marTop w:val="0"/>
      <w:marBottom w:val="0"/>
      <w:divBdr>
        <w:top w:val="none" w:sz="0" w:space="0" w:color="auto"/>
        <w:left w:val="none" w:sz="0" w:space="0" w:color="auto"/>
        <w:bottom w:val="none" w:sz="0" w:space="0" w:color="auto"/>
        <w:right w:val="none" w:sz="0" w:space="0" w:color="auto"/>
      </w:divBdr>
      <w:divsChild>
        <w:div w:id="1756130435">
          <w:marLeft w:val="0"/>
          <w:marRight w:val="0"/>
          <w:marTop w:val="0"/>
          <w:marBottom w:val="0"/>
          <w:divBdr>
            <w:top w:val="none" w:sz="0" w:space="0" w:color="auto"/>
            <w:left w:val="none" w:sz="0" w:space="0" w:color="auto"/>
            <w:bottom w:val="none" w:sz="0" w:space="0" w:color="auto"/>
            <w:right w:val="none" w:sz="0" w:space="0" w:color="auto"/>
          </w:divBdr>
          <w:divsChild>
            <w:div w:id="1606159487">
              <w:marLeft w:val="0"/>
              <w:marRight w:val="0"/>
              <w:marTop w:val="0"/>
              <w:marBottom w:val="0"/>
              <w:divBdr>
                <w:top w:val="none" w:sz="0" w:space="0" w:color="auto"/>
                <w:left w:val="none" w:sz="0" w:space="0" w:color="auto"/>
                <w:bottom w:val="none" w:sz="0" w:space="0" w:color="auto"/>
                <w:right w:val="none" w:sz="0" w:space="0" w:color="auto"/>
              </w:divBdr>
              <w:divsChild>
                <w:div w:id="1561597175">
                  <w:marLeft w:val="0"/>
                  <w:marRight w:val="0"/>
                  <w:marTop w:val="0"/>
                  <w:marBottom w:val="0"/>
                  <w:divBdr>
                    <w:top w:val="none" w:sz="0" w:space="0" w:color="auto"/>
                    <w:left w:val="none" w:sz="0" w:space="0" w:color="auto"/>
                    <w:bottom w:val="none" w:sz="0" w:space="0" w:color="auto"/>
                    <w:right w:val="none" w:sz="0" w:space="0" w:color="auto"/>
                  </w:divBdr>
                  <w:divsChild>
                    <w:div w:id="635377154">
                      <w:marLeft w:val="0"/>
                      <w:marRight w:val="0"/>
                      <w:marTop w:val="0"/>
                      <w:marBottom w:val="0"/>
                      <w:divBdr>
                        <w:top w:val="none" w:sz="0" w:space="0" w:color="auto"/>
                        <w:left w:val="none" w:sz="0" w:space="0" w:color="auto"/>
                        <w:bottom w:val="none" w:sz="0" w:space="0" w:color="auto"/>
                        <w:right w:val="none" w:sz="0" w:space="0" w:color="auto"/>
                      </w:divBdr>
                      <w:divsChild>
                        <w:div w:id="234168640">
                          <w:marLeft w:val="0"/>
                          <w:marRight w:val="0"/>
                          <w:marTop w:val="0"/>
                          <w:marBottom w:val="0"/>
                          <w:divBdr>
                            <w:top w:val="none" w:sz="0" w:space="0" w:color="auto"/>
                            <w:left w:val="none" w:sz="0" w:space="0" w:color="auto"/>
                            <w:bottom w:val="none" w:sz="0" w:space="0" w:color="auto"/>
                            <w:right w:val="none" w:sz="0" w:space="0" w:color="auto"/>
                          </w:divBdr>
                          <w:divsChild>
                            <w:div w:id="692263534">
                              <w:marLeft w:val="0"/>
                              <w:marRight w:val="0"/>
                              <w:marTop w:val="0"/>
                              <w:marBottom w:val="0"/>
                              <w:divBdr>
                                <w:top w:val="none" w:sz="0" w:space="0" w:color="auto"/>
                                <w:left w:val="none" w:sz="0" w:space="0" w:color="auto"/>
                                <w:bottom w:val="none" w:sz="0" w:space="0" w:color="auto"/>
                                <w:right w:val="none" w:sz="0" w:space="0" w:color="auto"/>
                              </w:divBdr>
                              <w:divsChild>
                                <w:div w:id="1292326649">
                                  <w:marLeft w:val="0"/>
                                  <w:marRight w:val="0"/>
                                  <w:marTop w:val="0"/>
                                  <w:marBottom w:val="0"/>
                                  <w:divBdr>
                                    <w:top w:val="none" w:sz="0" w:space="0" w:color="auto"/>
                                    <w:left w:val="none" w:sz="0" w:space="0" w:color="auto"/>
                                    <w:bottom w:val="none" w:sz="0" w:space="0" w:color="auto"/>
                                    <w:right w:val="none" w:sz="0" w:space="0" w:color="auto"/>
                                  </w:divBdr>
                                  <w:divsChild>
                                    <w:div w:id="123308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54704">
      <w:bodyDiv w:val="1"/>
      <w:marLeft w:val="0"/>
      <w:marRight w:val="0"/>
      <w:marTop w:val="0"/>
      <w:marBottom w:val="0"/>
      <w:divBdr>
        <w:top w:val="none" w:sz="0" w:space="0" w:color="auto"/>
        <w:left w:val="none" w:sz="0" w:space="0" w:color="auto"/>
        <w:bottom w:val="none" w:sz="0" w:space="0" w:color="auto"/>
        <w:right w:val="none" w:sz="0" w:space="0" w:color="auto"/>
      </w:divBdr>
      <w:divsChild>
        <w:div w:id="1574582416">
          <w:marLeft w:val="0"/>
          <w:marRight w:val="0"/>
          <w:marTop w:val="0"/>
          <w:marBottom w:val="0"/>
          <w:divBdr>
            <w:top w:val="none" w:sz="0" w:space="0" w:color="auto"/>
            <w:left w:val="none" w:sz="0" w:space="0" w:color="auto"/>
            <w:bottom w:val="none" w:sz="0" w:space="0" w:color="auto"/>
            <w:right w:val="none" w:sz="0" w:space="0" w:color="auto"/>
          </w:divBdr>
          <w:divsChild>
            <w:div w:id="2100902098">
              <w:marLeft w:val="0"/>
              <w:marRight w:val="0"/>
              <w:marTop w:val="0"/>
              <w:marBottom w:val="0"/>
              <w:divBdr>
                <w:top w:val="none" w:sz="0" w:space="0" w:color="auto"/>
                <w:left w:val="none" w:sz="0" w:space="0" w:color="auto"/>
                <w:bottom w:val="none" w:sz="0" w:space="0" w:color="auto"/>
                <w:right w:val="none" w:sz="0" w:space="0" w:color="auto"/>
              </w:divBdr>
              <w:divsChild>
                <w:div w:id="304166529">
                  <w:marLeft w:val="0"/>
                  <w:marRight w:val="0"/>
                  <w:marTop w:val="0"/>
                  <w:marBottom w:val="0"/>
                  <w:divBdr>
                    <w:top w:val="none" w:sz="0" w:space="0" w:color="auto"/>
                    <w:left w:val="none" w:sz="0" w:space="0" w:color="auto"/>
                    <w:bottom w:val="none" w:sz="0" w:space="0" w:color="auto"/>
                    <w:right w:val="none" w:sz="0" w:space="0" w:color="auto"/>
                  </w:divBdr>
                  <w:divsChild>
                    <w:div w:id="30811472">
                      <w:marLeft w:val="0"/>
                      <w:marRight w:val="0"/>
                      <w:marTop w:val="0"/>
                      <w:marBottom w:val="0"/>
                      <w:divBdr>
                        <w:top w:val="none" w:sz="0" w:space="0" w:color="auto"/>
                        <w:left w:val="none" w:sz="0" w:space="0" w:color="auto"/>
                        <w:bottom w:val="none" w:sz="0" w:space="0" w:color="auto"/>
                        <w:right w:val="none" w:sz="0" w:space="0" w:color="auto"/>
                      </w:divBdr>
                      <w:divsChild>
                        <w:div w:id="1197741534">
                          <w:marLeft w:val="0"/>
                          <w:marRight w:val="0"/>
                          <w:marTop w:val="0"/>
                          <w:marBottom w:val="0"/>
                          <w:divBdr>
                            <w:top w:val="none" w:sz="0" w:space="0" w:color="auto"/>
                            <w:left w:val="none" w:sz="0" w:space="0" w:color="auto"/>
                            <w:bottom w:val="none" w:sz="0" w:space="0" w:color="auto"/>
                            <w:right w:val="none" w:sz="0" w:space="0" w:color="auto"/>
                          </w:divBdr>
                          <w:divsChild>
                            <w:div w:id="709458617">
                              <w:marLeft w:val="0"/>
                              <w:marRight w:val="0"/>
                              <w:marTop w:val="0"/>
                              <w:marBottom w:val="0"/>
                              <w:divBdr>
                                <w:top w:val="none" w:sz="0" w:space="0" w:color="auto"/>
                                <w:left w:val="none" w:sz="0" w:space="0" w:color="auto"/>
                                <w:bottom w:val="none" w:sz="0" w:space="0" w:color="auto"/>
                                <w:right w:val="none" w:sz="0" w:space="0" w:color="auto"/>
                              </w:divBdr>
                              <w:divsChild>
                                <w:div w:id="1044064957">
                                  <w:marLeft w:val="0"/>
                                  <w:marRight w:val="0"/>
                                  <w:marTop w:val="0"/>
                                  <w:marBottom w:val="0"/>
                                  <w:divBdr>
                                    <w:top w:val="none" w:sz="0" w:space="0" w:color="auto"/>
                                    <w:left w:val="none" w:sz="0" w:space="0" w:color="auto"/>
                                    <w:bottom w:val="none" w:sz="0" w:space="0" w:color="auto"/>
                                    <w:right w:val="none" w:sz="0" w:space="0" w:color="auto"/>
                                  </w:divBdr>
                                  <w:divsChild>
                                    <w:div w:id="10363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54140">
      <w:bodyDiv w:val="1"/>
      <w:marLeft w:val="0"/>
      <w:marRight w:val="0"/>
      <w:marTop w:val="0"/>
      <w:marBottom w:val="0"/>
      <w:divBdr>
        <w:top w:val="none" w:sz="0" w:space="0" w:color="auto"/>
        <w:left w:val="none" w:sz="0" w:space="0" w:color="auto"/>
        <w:bottom w:val="none" w:sz="0" w:space="0" w:color="auto"/>
        <w:right w:val="none" w:sz="0" w:space="0" w:color="auto"/>
      </w:divBdr>
      <w:divsChild>
        <w:div w:id="332227678">
          <w:marLeft w:val="0"/>
          <w:marRight w:val="0"/>
          <w:marTop w:val="0"/>
          <w:marBottom w:val="0"/>
          <w:divBdr>
            <w:top w:val="none" w:sz="0" w:space="0" w:color="auto"/>
            <w:left w:val="none" w:sz="0" w:space="0" w:color="auto"/>
            <w:bottom w:val="none" w:sz="0" w:space="0" w:color="auto"/>
            <w:right w:val="none" w:sz="0" w:space="0" w:color="auto"/>
          </w:divBdr>
          <w:divsChild>
            <w:div w:id="1547259169">
              <w:marLeft w:val="0"/>
              <w:marRight w:val="0"/>
              <w:marTop w:val="0"/>
              <w:marBottom w:val="0"/>
              <w:divBdr>
                <w:top w:val="none" w:sz="0" w:space="0" w:color="auto"/>
                <w:left w:val="none" w:sz="0" w:space="0" w:color="auto"/>
                <w:bottom w:val="none" w:sz="0" w:space="0" w:color="auto"/>
                <w:right w:val="none" w:sz="0" w:space="0" w:color="auto"/>
              </w:divBdr>
              <w:divsChild>
                <w:div w:id="1904443273">
                  <w:marLeft w:val="0"/>
                  <w:marRight w:val="0"/>
                  <w:marTop w:val="0"/>
                  <w:marBottom w:val="0"/>
                  <w:divBdr>
                    <w:top w:val="none" w:sz="0" w:space="0" w:color="auto"/>
                    <w:left w:val="none" w:sz="0" w:space="0" w:color="auto"/>
                    <w:bottom w:val="none" w:sz="0" w:space="0" w:color="auto"/>
                    <w:right w:val="none" w:sz="0" w:space="0" w:color="auto"/>
                  </w:divBdr>
                  <w:divsChild>
                    <w:div w:id="1354265100">
                      <w:marLeft w:val="0"/>
                      <w:marRight w:val="0"/>
                      <w:marTop w:val="0"/>
                      <w:marBottom w:val="0"/>
                      <w:divBdr>
                        <w:top w:val="none" w:sz="0" w:space="0" w:color="auto"/>
                        <w:left w:val="none" w:sz="0" w:space="0" w:color="auto"/>
                        <w:bottom w:val="none" w:sz="0" w:space="0" w:color="auto"/>
                        <w:right w:val="none" w:sz="0" w:space="0" w:color="auto"/>
                      </w:divBdr>
                      <w:divsChild>
                        <w:div w:id="135518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97933">
      <w:bodyDiv w:val="1"/>
      <w:marLeft w:val="0"/>
      <w:marRight w:val="0"/>
      <w:marTop w:val="0"/>
      <w:marBottom w:val="0"/>
      <w:divBdr>
        <w:top w:val="none" w:sz="0" w:space="0" w:color="auto"/>
        <w:left w:val="none" w:sz="0" w:space="0" w:color="auto"/>
        <w:bottom w:val="none" w:sz="0" w:space="0" w:color="auto"/>
        <w:right w:val="none" w:sz="0" w:space="0" w:color="auto"/>
      </w:divBdr>
    </w:div>
    <w:div w:id="200167599">
      <w:bodyDiv w:val="1"/>
      <w:marLeft w:val="0"/>
      <w:marRight w:val="0"/>
      <w:marTop w:val="0"/>
      <w:marBottom w:val="0"/>
      <w:divBdr>
        <w:top w:val="none" w:sz="0" w:space="0" w:color="auto"/>
        <w:left w:val="none" w:sz="0" w:space="0" w:color="auto"/>
        <w:bottom w:val="none" w:sz="0" w:space="0" w:color="auto"/>
        <w:right w:val="none" w:sz="0" w:space="0" w:color="auto"/>
      </w:divBdr>
    </w:div>
    <w:div w:id="202641776">
      <w:bodyDiv w:val="1"/>
      <w:marLeft w:val="0"/>
      <w:marRight w:val="0"/>
      <w:marTop w:val="0"/>
      <w:marBottom w:val="0"/>
      <w:divBdr>
        <w:top w:val="none" w:sz="0" w:space="0" w:color="auto"/>
        <w:left w:val="none" w:sz="0" w:space="0" w:color="auto"/>
        <w:bottom w:val="none" w:sz="0" w:space="0" w:color="auto"/>
        <w:right w:val="none" w:sz="0" w:space="0" w:color="auto"/>
      </w:divBdr>
      <w:divsChild>
        <w:div w:id="1658921042">
          <w:marLeft w:val="0"/>
          <w:marRight w:val="0"/>
          <w:marTop w:val="0"/>
          <w:marBottom w:val="0"/>
          <w:divBdr>
            <w:top w:val="none" w:sz="0" w:space="0" w:color="auto"/>
            <w:left w:val="none" w:sz="0" w:space="0" w:color="auto"/>
            <w:bottom w:val="none" w:sz="0" w:space="0" w:color="auto"/>
            <w:right w:val="none" w:sz="0" w:space="0" w:color="auto"/>
          </w:divBdr>
          <w:divsChild>
            <w:div w:id="1333487863">
              <w:marLeft w:val="0"/>
              <w:marRight w:val="0"/>
              <w:marTop w:val="0"/>
              <w:marBottom w:val="0"/>
              <w:divBdr>
                <w:top w:val="none" w:sz="0" w:space="0" w:color="auto"/>
                <w:left w:val="none" w:sz="0" w:space="0" w:color="auto"/>
                <w:bottom w:val="none" w:sz="0" w:space="0" w:color="auto"/>
                <w:right w:val="none" w:sz="0" w:space="0" w:color="auto"/>
              </w:divBdr>
              <w:divsChild>
                <w:div w:id="295181336">
                  <w:marLeft w:val="0"/>
                  <w:marRight w:val="0"/>
                  <w:marTop w:val="0"/>
                  <w:marBottom w:val="0"/>
                  <w:divBdr>
                    <w:top w:val="none" w:sz="0" w:space="0" w:color="auto"/>
                    <w:left w:val="none" w:sz="0" w:space="0" w:color="auto"/>
                    <w:bottom w:val="none" w:sz="0" w:space="0" w:color="auto"/>
                    <w:right w:val="none" w:sz="0" w:space="0" w:color="auto"/>
                  </w:divBdr>
                  <w:divsChild>
                    <w:div w:id="1687293400">
                      <w:marLeft w:val="0"/>
                      <w:marRight w:val="0"/>
                      <w:marTop w:val="0"/>
                      <w:marBottom w:val="0"/>
                      <w:divBdr>
                        <w:top w:val="none" w:sz="0" w:space="0" w:color="auto"/>
                        <w:left w:val="none" w:sz="0" w:space="0" w:color="auto"/>
                        <w:bottom w:val="none" w:sz="0" w:space="0" w:color="auto"/>
                        <w:right w:val="none" w:sz="0" w:space="0" w:color="auto"/>
                      </w:divBdr>
                      <w:divsChild>
                        <w:div w:id="246115615">
                          <w:marLeft w:val="0"/>
                          <w:marRight w:val="0"/>
                          <w:marTop w:val="0"/>
                          <w:marBottom w:val="0"/>
                          <w:divBdr>
                            <w:top w:val="none" w:sz="0" w:space="0" w:color="auto"/>
                            <w:left w:val="none" w:sz="0" w:space="0" w:color="auto"/>
                            <w:bottom w:val="none" w:sz="0" w:space="0" w:color="auto"/>
                            <w:right w:val="none" w:sz="0" w:space="0" w:color="auto"/>
                          </w:divBdr>
                          <w:divsChild>
                            <w:div w:id="658729908">
                              <w:marLeft w:val="0"/>
                              <w:marRight w:val="0"/>
                              <w:marTop w:val="0"/>
                              <w:marBottom w:val="0"/>
                              <w:divBdr>
                                <w:top w:val="none" w:sz="0" w:space="0" w:color="auto"/>
                                <w:left w:val="none" w:sz="0" w:space="0" w:color="auto"/>
                                <w:bottom w:val="none" w:sz="0" w:space="0" w:color="auto"/>
                                <w:right w:val="none" w:sz="0" w:space="0" w:color="auto"/>
                              </w:divBdr>
                              <w:divsChild>
                                <w:div w:id="684089628">
                                  <w:marLeft w:val="0"/>
                                  <w:marRight w:val="0"/>
                                  <w:marTop w:val="0"/>
                                  <w:marBottom w:val="0"/>
                                  <w:divBdr>
                                    <w:top w:val="none" w:sz="0" w:space="0" w:color="auto"/>
                                    <w:left w:val="none" w:sz="0" w:space="0" w:color="auto"/>
                                    <w:bottom w:val="none" w:sz="0" w:space="0" w:color="auto"/>
                                    <w:right w:val="none" w:sz="0" w:space="0" w:color="auto"/>
                                  </w:divBdr>
                                  <w:divsChild>
                                    <w:div w:id="117244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24034">
      <w:bodyDiv w:val="1"/>
      <w:marLeft w:val="0"/>
      <w:marRight w:val="0"/>
      <w:marTop w:val="0"/>
      <w:marBottom w:val="0"/>
      <w:divBdr>
        <w:top w:val="none" w:sz="0" w:space="0" w:color="auto"/>
        <w:left w:val="none" w:sz="0" w:space="0" w:color="auto"/>
        <w:bottom w:val="none" w:sz="0" w:space="0" w:color="auto"/>
        <w:right w:val="none" w:sz="0" w:space="0" w:color="auto"/>
      </w:divBdr>
      <w:divsChild>
        <w:div w:id="590237475">
          <w:marLeft w:val="0"/>
          <w:marRight w:val="0"/>
          <w:marTop w:val="0"/>
          <w:marBottom w:val="0"/>
          <w:divBdr>
            <w:top w:val="none" w:sz="0" w:space="0" w:color="auto"/>
            <w:left w:val="none" w:sz="0" w:space="0" w:color="auto"/>
            <w:bottom w:val="none" w:sz="0" w:space="0" w:color="auto"/>
            <w:right w:val="none" w:sz="0" w:space="0" w:color="auto"/>
          </w:divBdr>
          <w:divsChild>
            <w:div w:id="44184884">
              <w:marLeft w:val="0"/>
              <w:marRight w:val="0"/>
              <w:marTop w:val="0"/>
              <w:marBottom w:val="0"/>
              <w:divBdr>
                <w:top w:val="none" w:sz="0" w:space="0" w:color="auto"/>
                <w:left w:val="none" w:sz="0" w:space="0" w:color="auto"/>
                <w:bottom w:val="none" w:sz="0" w:space="0" w:color="auto"/>
                <w:right w:val="none" w:sz="0" w:space="0" w:color="auto"/>
              </w:divBdr>
              <w:divsChild>
                <w:div w:id="1790661468">
                  <w:marLeft w:val="0"/>
                  <w:marRight w:val="0"/>
                  <w:marTop w:val="0"/>
                  <w:marBottom w:val="0"/>
                  <w:divBdr>
                    <w:top w:val="none" w:sz="0" w:space="0" w:color="auto"/>
                    <w:left w:val="none" w:sz="0" w:space="0" w:color="auto"/>
                    <w:bottom w:val="none" w:sz="0" w:space="0" w:color="auto"/>
                    <w:right w:val="none" w:sz="0" w:space="0" w:color="auto"/>
                  </w:divBdr>
                  <w:divsChild>
                    <w:div w:id="1909073555">
                      <w:marLeft w:val="0"/>
                      <w:marRight w:val="0"/>
                      <w:marTop w:val="0"/>
                      <w:marBottom w:val="0"/>
                      <w:divBdr>
                        <w:top w:val="none" w:sz="0" w:space="0" w:color="auto"/>
                        <w:left w:val="none" w:sz="0" w:space="0" w:color="auto"/>
                        <w:bottom w:val="none" w:sz="0" w:space="0" w:color="auto"/>
                        <w:right w:val="none" w:sz="0" w:space="0" w:color="auto"/>
                      </w:divBdr>
                      <w:divsChild>
                        <w:div w:id="153291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5700">
      <w:bodyDiv w:val="1"/>
      <w:marLeft w:val="0"/>
      <w:marRight w:val="0"/>
      <w:marTop w:val="0"/>
      <w:marBottom w:val="0"/>
      <w:divBdr>
        <w:top w:val="none" w:sz="0" w:space="0" w:color="auto"/>
        <w:left w:val="none" w:sz="0" w:space="0" w:color="auto"/>
        <w:bottom w:val="none" w:sz="0" w:space="0" w:color="auto"/>
        <w:right w:val="none" w:sz="0" w:space="0" w:color="auto"/>
      </w:divBdr>
    </w:div>
    <w:div w:id="211776591">
      <w:bodyDiv w:val="1"/>
      <w:marLeft w:val="0"/>
      <w:marRight w:val="0"/>
      <w:marTop w:val="0"/>
      <w:marBottom w:val="0"/>
      <w:divBdr>
        <w:top w:val="none" w:sz="0" w:space="0" w:color="auto"/>
        <w:left w:val="none" w:sz="0" w:space="0" w:color="auto"/>
        <w:bottom w:val="none" w:sz="0" w:space="0" w:color="auto"/>
        <w:right w:val="none" w:sz="0" w:space="0" w:color="auto"/>
      </w:divBdr>
    </w:div>
    <w:div w:id="213204288">
      <w:bodyDiv w:val="1"/>
      <w:marLeft w:val="0"/>
      <w:marRight w:val="0"/>
      <w:marTop w:val="0"/>
      <w:marBottom w:val="0"/>
      <w:divBdr>
        <w:top w:val="none" w:sz="0" w:space="0" w:color="auto"/>
        <w:left w:val="none" w:sz="0" w:space="0" w:color="auto"/>
        <w:bottom w:val="none" w:sz="0" w:space="0" w:color="auto"/>
        <w:right w:val="none" w:sz="0" w:space="0" w:color="auto"/>
      </w:divBdr>
    </w:div>
    <w:div w:id="214512170">
      <w:bodyDiv w:val="1"/>
      <w:marLeft w:val="0"/>
      <w:marRight w:val="0"/>
      <w:marTop w:val="0"/>
      <w:marBottom w:val="0"/>
      <w:divBdr>
        <w:top w:val="none" w:sz="0" w:space="0" w:color="auto"/>
        <w:left w:val="none" w:sz="0" w:space="0" w:color="auto"/>
        <w:bottom w:val="none" w:sz="0" w:space="0" w:color="auto"/>
        <w:right w:val="none" w:sz="0" w:space="0" w:color="auto"/>
      </w:divBdr>
      <w:divsChild>
        <w:div w:id="195319634">
          <w:marLeft w:val="0"/>
          <w:marRight w:val="0"/>
          <w:marTop w:val="0"/>
          <w:marBottom w:val="0"/>
          <w:divBdr>
            <w:top w:val="none" w:sz="0" w:space="0" w:color="auto"/>
            <w:left w:val="none" w:sz="0" w:space="0" w:color="auto"/>
            <w:bottom w:val="none" w:sz="0" w:space="0" w:color="auto"/>
            <w:right w:val="none" w:sz="0" w:space="0" w:color="auto"/>
          </w:divBdr>
          <w:divsChild>
            <w:div w:id="629096006">
              <w:marLeft w:val="0"/>
              <w:marRight w:val="0"/>
              <w:marTop w:val="0"/>
              <w:marBottom w:val="0"/>
              <w:divBdr>
                <w:top w:val="none" w:sz="0" w:space="0" w:color="auto"/>
                <w:left w:val="none" w:sz="0" w:space="0" w:color="auto"/>
                <w:bottom w:val="none" w:sz="0" w:space="0" w:color="auto"/>
                <w:right w:val="none" w:sz="0" w:space="0" w:color="auto"/>
              </w:divBdr>
              <w:divsChild>
                <w:div w:id="900990187">
                  <w:marLeft w:val="0"/>
                  <w:marRight w:val="0"/>
                  <w:marTop w:val="0"/>
                  <w:marBottom w:val="0"/>
                  <w:divBdr>
                    <w:top w:val="none" w:sz="0" w:space="0" w:color="auto"/>
                    <w:left w:val="none" w:sz="0" w:space="0" w:color="auto"/>
                    <w:bottom w:val="none" w:sz="0" w:space="0" w:color="auto"/>
                    <w:right w:val="none" w:sz="0" w:space="0" w:color="auto"/>
                  </w:divBdr>
                  <w:divsChild>
                    <w:div w:id="331105496">
                      <w:marLeft w:val="0"/>
                      <w:marRight w:val="0"/>
                      <w:marTop w:val="0"/>
                      <w:marBottom w:val="0"/>
                      <w:divBdr>
                        <w:top w:val="none" w:sz="0" w:space="0" w:color="auto"/>
                        <w:left w:val="none" w:sz="0" w:space="0" w:color="auto"/>
                        <w:bottom w:val="none" w:sz="0" w:space="0" w:color="auto"/>
                        <w:right w:val="none" w:sz="0" w:space="0" w:color="auto"/>
                      </w:divBdr>
                      <w:divsChild>
                        <w:div w:id="5921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490027">
      <w:bodyDiv w:val="1"/>
      <w:marLeft w:val="0"/>
      <w:marRight w:val="0"/>
      <w:marTop w:val="0"/>
      <w:marBottom w:val="0"/>
      <w:divBdr>
        <w:top w:val="none" w:sz="0" w:space="0" w:color="auto"/>
        <w:left w:val="none" w:sz="0" w:space="0" w:color="auto"/>
        <w:bottom w:val="none" w:sz="0" w:space="0" w:color="auto"/>
        <w:right w:val="none" w:sz="0" w:space="0" w:color="auto"/>
      </w:divBdr>
      <w:divsChild>
        <w:div w:id="1815216689">
          <w:marLeft w:val="0"/>
          <w:marRight w:val="0"/>
          <w:marTop w:val="0"/>
          <w:marBottom w:val="0"/>
          <w:divBdr>
            <w:top w:val="none" w:sz="0" w:space="0" w:color="auto"/>
            <w:left w:val="none" w:sz="0" w:space="0" w:color="auto"/>
            <w:bottom w:val="none" w:sz="0" w:space="0" w:color="auto"/>
            <w:right w:val="none" w:sz="0" w:space="0" w:color="auto"/>
          </w:divBdr>
          <w:divsChild>
            <w:div w:id="789317955">
              <w:marLeft w:val="0"/>
              <w:marRight w:val="0"/>
              <w:marTop w:val="0"/>
              <w:marBottom w:val="0"/>
              <w:divBdr>
                <w:top w:val="none" w:sz="0" w:space="0" w:color="auto"/>
                <w:left w:val="none" w:sz="0" w:space="0" w:color="auto"/>
                <w:bottom w:val="none" w:sz="0" w:space="0" w:color="auto"/>
                <w:right w:val="none" w:sz="0" w:space="0" w:color="auto"/>
              </w:divBdr>
              <w:divsChild>
                <w:div w:id="1448040802">
                  <w:marLeft w:val="0"/>
                  <w:marRight w:val="0"/>
                  <w:marTop w:val="0"/>
                  <w:marBottom w:val="0"/>
                  <w:divBdr>
                    <w:top w:val="none" w:sz="0" w:space="0" w:color="auto"/>
                    <w:left w:val="none" w:sz="0" w:space="0" w:color="auto"/>
                    <w:bottom w:val="none" w:sz="0" w:space="0" w:color="auto"/>
                    <w:right w:val="none" w:sz="0" w:space="0" w:color="auto"/>
                  </w:divBdr>
                  <w:divsChild>
                    <w:div w:id="1736852834">
                      <w:marLeft w:val="0"/>
                      <w:marRight w:val="0"/>
                      <w:marTop w:val="0"/>
                      <w:marBottom w:val="0"/>
                      <w:divBdr>
                        <w:top w:val="none" w:sz="0" w:space="0" w:color="auto"/>
                        <w:left w:val="none" w:sz="0" w:space="0" w:color="auto"/>
                        <w:bottom w:val="none" w:sz="0" w:space="0" w:color="auto"/>
                        <w:right w:val="none" w:sz="0" w:space="0" w:color="auto"/>
                      </w:divBdr>
                      <w:divsChild>
                        <w:div w:id="145918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887665">
      <w:bodyDiv w:val="1"/>
      <w:marLeft w:val="0"/>
      <w:marRight w:val="0"/>
      <w:marTop w:val="0"/>
      <w:marBottom w:val="0"/>
      <w:divBdr>
        <w:top w:val="none" w:sz="0" w:space="0" w:color="auto"/>
        <w:left w:val="none" w:sz="0" w:space="0" w:color="auto"/>
        <w:bottom w:val="none" w:sz="0" w:space="0" w:color="auto"/>
        <w:right w:val="none" w:sz="0" w:space="0" w:color="auto"/>
      </w:divBdr>
      <w:divsChild>
        <w:div w:id="662319802">
          <w:marLeft w:val="0"/>
          <w:marRight w:val="0"/>
          <w:marTop w:val="0"/>
          <w:marBottom w:val="0"/>
          <w:divBdr>
            <w:top w:val="none" w:sz="0" w:space="0" w:color="auto"/>
            <w:left w:val="none" w:sz="0" w:space="0" w:color="auto"/>
            <w:bottom w:val="none" w:sz="0" w:space="0" w:color="auto"/>
            <w:right w:val="none" w:sz="0" w:space="0" w:color="auto"/>
          </w:divBdr>
          <w:divsChild>
            <w:div w:id="1159494092">
              <w:marLeft w:val="0"/>
              <w:marRight w:val="0"/>
              <w:marTop w:val="0"/>
              <w:marBottom w:val="0"/>
              <w:divBdr>
                <w:top w:val="none" w:sz="0" w:space="0" w:color="auto"/>
                <w:left w:val="none" w:sz="0" w:space="0" w:color="auto"/>
                <w:bottom w:val="none" w:sz="0" w:space="0" w:color="auto"/>
                <w:right w:val="none" w:sz="0" w:space="0" w:color="auto"/>
              </w:divBdr>
              <w:divsChild>
                <w:div w:id="743528806">
                  <w:marLeft w:val="0"/>
                  <w:marRight w:val="0"/>
                  <w:marTop w:val="0"/>
                  <w:marBottom w:val="0"/>
                  <w:divBdr>
                    <w:top w:val="none" w:sz="0" w:space="0" w:color="auto"/>
                    <w:left w:val="none" w:sz="0" w:space="0" w:color="auto"/>
                    <w:bottom w:val="none" w:sz="0" w:space="0" w:color="auto"/>
                    <w:right w:val="none" w:sz="0" w:space="0" w:color="auto"/>
                  </w:divBdr>
                  <w:divsChild>
                    <w:div w:id="293484409">
                      <w:marLeft w:val="0"/>
                      <w:marRight w:val="0"/>
                      <w:marTop w:val="0"/>
                      <w:marBottom w:val="0"/>
                      <w:divBdr>
                        <w:top w:val="none" w:sz="0" w:space="0" w:color="auto"/>
                        <w:left w:val="none" w:sz="0" w:space="0" w:color="auto"/>
                        <w:bottom w:val="none" w:sz="0" w:space="0" w:color="auto"/>
                        <w:right w:val="none" w:sz="0" w:space="0" w:color="auto"/>
                      </w:divBdr>
                      <w:divsChild>
                        <w:div w:id="371392866">
                          <w:marLeft w:val="0"/>
                          <w:marRight w:val="0"/>
                          <w:marTop w:val="0"/>
                          <w:marBottom w:val="0"/>
                          <w:divBdr>
                            <w:top w:val="none" w:sz="0" w:space="0" w:color="auto"/>
                            <w:left w:val="none" w:sz="0" w:space="0" w:color="auto"/>
                            <w:bottom w:val="none" w:sz="0" w:space="0" w:color="auto"/>
                            <w:right w:val="none" w:sz="0" w:space="0" w:color="auto"/>
                          </w:divBdr>
                          <w:divsChild>
                            <w:div w:id="851606781">
                              <w:marLeft w:val="0"/>
                              <w:marRight w:val="0"/>
                              <w:marTop w:val="0"/>
                              <w:marBottom w:val="0"/>
                              <w:divBdr>
                                <w:top w:val="none" w:sz="0" w:space="0" w:color="auto"/>
                                <w:left w:val="none" w:sz="0" w:space="0" w:color="auto"/>
                                <w:bottom w:val="none" w:sz="0" w:space="0" w:color="auto"/>
                                <w:right w:val="none" w:sz="0" w:space="0" w:color="auto"/>
                              </w:divBdr>
                              <w:divsChild>
                                <w:div w:id="1784958672">
                                  <w:marLeft w:val="0"/>
                                  <w:marRight w:val="0"/>
                                  <w:marTop w:val="0"/>
                                  <w:marBottom w:val="0"/>
                                  <w:divBdr>
                                    <w:top w:val="none" w:sz="0" w:space="0" w:color="auto"/>
                                    <w:left w:val="none" w:sz="0" w:space="0" w:color="auto"/>
                                    <w:bottom w:val="none" w:sz="0" w:space="0" w:color="auto"/>
                                    <w:right w:val="none" w:sz="0" w:space="0" w:color="auto"/>
                                  </w:divBdr>
                                  <w:divsChild>
                                    <w:div w:id="8579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119715">
      <w:bodyDiv w:val="1"/>
      <w:marLeft w:val="0"/>
      <w:marRight w:val="0"/>
      <w:marTop w:val="0"/>
      <w:marBottom w:val="0"/>
      <w:divBdr>
        <w:top w:val="none" w:sz="0" w:space="0" w:color="auto"/>
        <w:left w:val="none" w:sz="0" w:space="0" w:color="auto"/>
        <w:bottom w:val="none" w:sz="0" w:space="0" w:color="auto"/>
        <w:right w:val="none" w:sz="0" w:space="0" w:color="auto"/>
      </w:divBdr>
      <w:divsChild>
        <w:div w:id="829096023">
          <w:marLeft w:val="0"/>
          <w:marRight w:val="0"/>
          <w:marTop w:val="0"/>
          <w:marBottom w:val="0"/>
          <w:divBdr>
            <w:top w:val="none" w:sz="0" w:space="0" w:color="auto"/>
            <w:left w:val="none" w:sz="0" w:space="0" w:color="auto"/>
            <w:bottom w:val="none" w:sz="0" w:space="0" w:color="auto"/>
            <w:right w:val="none" w:sz="0" w:space="0" w:color="auto"/>
          </w:divBdr>
          <w:divsChild>
            <w:div w:id="1499225352">
              <w:marLeft w:val="0"/>
              <w:marRight w:val="0"/>
              <w:marTop w:val="0"/>
              <w:marBottom w:val="0"/>
              <w:divBdr>
                <w:top w:val="none" w:sz="0" w:space="0" w:color="auto"/>
                <w:left w:val="none" w:sz="0" w:space="0" w:color="auto"/>
                <w:bottom w:val="none" w:sz="0" w:space="0" w:color="auto"/>
                <w:right w:val="none" w:sz="0" w:space="0" w:color="auto"/>
              </w:divBdr>
              <w:divsChild>
                <w:div w:id="57213751">
                  <w:marLeft w:val="0"/>
                  <w:marRight w:val="0"/>
                  <w:marTop w:val="0"/>
                  <w:marBottom w:val="0"/>
                  <w:divBdr>
                    <w:top w:val="none" w:sz="0" w:space="0" w:color="auto"/>
                    <w:left w:val="none" w:sz="0" w:space="0" w:color="auto"/>
                    <w:bottom w:val="none" w:sz="0" w:space="0" w:color="auto"/>
                    <w:right w:val="none" w:sz="0" w:space="0" w:color="auto"/>
                  </w:divBdr>
                  <w:divsChild>
                    <w:div w:id="1650288724">
                      <w:marLeft w:val="0"/>
                      <w:marRight w:val="0"/>
                      <w:marTop w:val="0"/>
                      <w:marBottom w:val="0"/>
                      <w:divBdr>
                        <w:top w:val="none" w:sz="0" w:space="0" w:color="auto"/>
                        <w:left w:val="none" w:sz="0" w:space="0" w:color="auto"/>
                        <w:bottom w:val="none" w:sz="0" w:space="0" w:color="auto"/>
                        <w:right w:val="none" w:sz="0" w:space="0" w:color="auto"/>
                      </w:divBdr>
                      <w:divsChild>
                        <w:div w:id="521893883">
                          <w:marLeft w:val="0"/>
                          <w:marRight w:val="0"/>
                          <w:marTop w:val="0"/>
                          <w:marBottom w:val="0"/>
                          <w:divBdr>
                            <w:top w:val="none" w:sz="0" w:space="0" w:color="auto"/>
                            <w:left w:val="none" w:sz="0" w:space="0" w:color="auto"/>
                            <w:bottom w:val="none" w:sz="0" w:space="0" w:color="auto"/>
                            <w:right w:val="none" w:sz="0" w:space="0" w:color="auto"/>
                          </w:divBdr>
                          <w:divsChild>
                            <w:div w:id="1596816497">
                              <w:marLeft w:val="0"/>
                              <w:marRight w:val="0"/>
                              <w:marTop w:val="0"/>
                              <w:marBottom w:val="0"/>
                              <w:divBdr>
                                <w:top w:val="none" w:sz="0" w:space="0" w:color="auto"/>
                                <w:left w:val="none" w:sz="0" w:space="0" w:color="auto"/>
                                <w:bottom w:val="none" w:sz="0" w:space="0" w:color="auto"/>
                                <w:right w:val="none" w:sz="0" w:space="0" w:color="auto"/>
                              </w:divBdr>
                              <w:divsChild>
                                <w:div w:id="741021196">
                                  <w:marLeft w:val="0"/>
                                  <w:marRight w:val="0"/>
                                  <w:marTop w:val="0"/>
                                  <w:marBottom w:val="0"/>
                                  <w:divBdr>
                                    <w:top w:val="none" w:sz="0" w:space="0" w:color="auto"/>
                                    <w:left w:val="none" w:sz="0" w:space="0" w:color="auto"/>
                                    <w:bottom w:val="none" w:sz="0" w:space="0" w:color="auto"/>
                                    <w:right w:val="none" w:sz="0" w:space="0" w:color="auto"/>
                                  </w:divBdr>
                                  <w:divsChild>
                                    <w:div w:id="104406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859728">
                          <w:marLeft w:val="0"/>
                          <w:marRight w:val="0"/>
                          <w:marTop w:val="0"/>
                          <w:marBottom w:val="0"/>
                          <w:divBdr>
                            <w:top w:val="none" w:sz="0" w:space="0" w:color="auto"/>
                            <w:left w:val="none" w:sz="0" w:space="0" w:color="auto"/>
                            <w:bottom w:val="none" w:sz="0" w:space="0" w:color="auto"/>
                            <w:right w:val="none" w:sz="0" w:space="0" w:color="auto"/>
                          </w:divBdr>
                          <w:divsChild>
                            <w:div w:id="2004814463">
                              <w:marLeft w:val="0"/>
                              <w:marRight w:val="0"/>
                              <w:marTop w:val="0"/>
                              <w:marBottom w:val="0"/>
                              <w:divBdr>
                                <w:top w:val="none" w:sz="0" w:space="0" w:color="auto"/>
                                <w:left w:val="none" w:sz="0" w:space="0" w:color="auto"/>
                                <w:bottom w:val="none" w:sz="0" w:space="0" w:color="auto"/>
                                <w:right w:val="none" w:sz="0" w:space="0" w:color="auto"/>
                              </w:divBdr>
                              <w:divsChild>
                                <w:div w:id="22592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8901856">
      <w:bodyDiv w:val="1"/>
      <w:marLeft w:val="0"/>
      <w:marRight w:val="0"/>
      <w:marTop w:val="0"/>
      <w:marBottom w:val="0"/>
      <w:divBdr>
        <w:top w:val="none" w:sz="0" w:space="0" w:color="auto"/>
        <w:left w:val="none" w:sz="0" w:space="0" w:color="auto"/>
        <w:bottom w:val="none" w:sz="0" w:space="0" w:color="auto"/>
        <w:right w:val="none" w:sz="0" w:space="0" w:color="auto"/>
      </w:divBdr>
      <w:divsChild>
        <w:div w:id="1822191727">
          <w:marLeft w:val="0"/>
          <w:marRight w:val="0"/>
          <w:marTop w:val="0"/>
          <w:marBottom w:val="0"/>
          <w:divBdr>
            <w:top w:val="none" w:sz="0" w:space="0" w:color="auto"/>
            <w:left w:val="none" w:sz="0" w:space="0" w:color="auto"/>
            <w:bottom w:val="none" w:sz="0" w:space="0" w:color="auto"/>
            <w:right w:val="none" w:sz="0" w:space="0" w:color="auto"/>
          </w:divBdr>
          <w:divsChild>
            <w:div w:id="1117598973">
              <w:marLeft w:val="0"/>
              <w:marRight w:val="0"/>
              <w:marTop w:val="0"/>
              <w:marBottom w:val="0"/>
              <w:divBdr>
                <w:top w:val="none" w:sz="0" w:space="0" w:color="auto"/>
                <w:left w:val="none" w:sz="0" w:space="0" w:color="auto"/>
                <w:bottom w:val="none" w:sz="0" w:space="0" w:color="auto"/>
                <w:right w:val="none" w:sz="0" w:space="0" w:color="auto"/>
              </w:divBdr>
              <w:divsChild>
                <w:div w:id="1409570864">
                  <w:marLeft w:val="0"/>
                  <w:marRight w:val="0"/>
                  <w:marTop w:val="0"/>
                  <w:marBottom w:val="0"/>
                  <w:divBdr>
                    <w:top w:val="none" w:sz="0" w:space="0" w:color="auto"/>
                    <w:left w:val="none" w:sz="0" w:space="0" w:color="auto"/>
                    <w:bottom w:val="none" w:sz="0" w:space="0" w:color="auto"/>
                    <w:right w:val="none" w:sz="0" w:space="0" w:color="auto"/>
                  </w:divBdr>
                  <w:divsChild>
                    <w:div w:id="64319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912035">
      <w:bodyDiv w:val="1"/>
      <w:marLeft w:val="0"/>
      <w:marRight w:val="0"/>
      <w:marTop w:val="0"/>
      <w:marBottom w:val="0"/>
      <w:divBdr>
        <w:top w:val="none" w:sz="0" w:space="0" w:color="auto"/>
        <w:left w:val="none" w:sz="0" w:space="0" w:color="auto"/>
        <w:bottom w:val="none" w:sz="0" w:space="0" w:color="auto"/>
        <w:right w:val="none" w:sz="0" w:space="0" w:color="auto"/>
      </w:divBdr>
      <w:divsChild>
        <w:div w:id="742875537">
          <w:marLeft w:val="0"/>
          <w:marRight w:val="0"/>
          <w:marTop w:val="0"/>
          <w:marBottom w:val="0"/>
          <w:divBdr>
            <w:top w:val="none" w:sz="0" w:space="0" w:color="auto"/>
            <w:left w:val="none" w:sz="0" w:space="0" w:color="auto"/>
            <w:bottom w:val="none" w:sz="0" w:space="0" w:color="auto"/>
            <w:right w:val="none" w:sz="0" w:space="0" w:color="auto"/>
          </w:divBdr>
          <w:divsChild>
            <w:div w:id="1138374681">
              <w:marLeft w:val="0"/>
              <w:marRight w:val="0"/>
              <w:marTop w:val="0"/>
              <w:marBottom w:val="0"/>
              <w:divBdr>
                <w:top w:val="none" w:sz="0" w:space="0" w:color="auto"/>
                <w:left w:val="none" w:sz="0" w:space="0" w:color="auto"/>
                <w:bottom w:val="none" w:sz="0" w:space="0" w:color="auto"/>
                <w:right w:val="none" w:sz="0" w:space="0" w:color="auto"/>
              </w:divBdr>
              <w:divsChild>
                <w:div w:id="589432931">
                  <w:marLeft w:val="0"/>
                  <w:marRight w:val="0"/>
                  <w:marTop w:val="0"/>
                  <w:marBottom w:val="0"/>
                  <w:divBdr>
                    <w:top w:val="none" w:sz="0" w:space="0" w:color="auto"/>
                    <w:left w:val="none" w:sz="0" w:space="0" w:color="auto"/>
                    <w:bottom w:val="none" w:sz="0" w:space="0" w:color="auto"/>
                    <w:right w:val="none" w:sz="0" w:space="0" w:color="auto"/>
                  </w:divBdr>
                  <w:divsChild>
                    <w:div w:id="701829846">
                      <w:marLeft w:val="0"/>
                      <w:marRight w:val="0"/>
                      <w:marTop w:val="0"/>
                      <w:marBottom w:val="0"/>
                      <w:divBdr>
                        <w:top w:val="none" w:sz="0" w:space="0" w:color="auto"/>
                        <w:left w:val="none" w:sz="0" w:space="0" w:color="auto"/>
                        <w:bottom w:val="none" w:sz="0" w:space="0" w:color="auto"/>
                        <w:right w:val="none" w:sz="0" w:space="0" w:color="auto"/>
                      </w:divBdr>
                      <w:divsChild>
                        <w:div w:id="209513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728563">
      <w:bodyDiv w:val="1"/>
      <w:marLeft w:val="0"/>
      <w:marRight w:val="0"/>
      <w:marTop w:val="0"/>
      <w:marBottom w:val="0"/>
      <w:divBdr>
        <w:top w:val="none" w:sz="0" w:space="0" w:color="auto"/>
        <w:left w:val="none" w:sz="0" w:space="0" w:color="auto"/>
        <w:bottom w:val="none" w:sz="0" w:space="0" w:color="auto"/>
        <w:right w:val="none" w:sz="0" w:space="0" w:color="auto"/>
      </w:divBdr>
      <w:divsChild>
        <w:div w:id="10377269">
          <w:marLeft w:val="0"/>
          <w:marRight w:val="0"/>
          <w:marTop w:val="0"/>
          <w:marBottom w:val="0"/>
          <w:divBdr>
            <w:top w:val="none" w:sz="0" w:space="0" w:color="auto"/>
            <w:left w:val="none" w:sz="0" w:space="0" w:color="auto"/>
            <w:bottom w:val="none" w:sz="0" w:space="0" w:color="auto"/>
            <w:right w:val="none" w:sz="0" w:space="0" w:color="auto"/>
          </w:divBdr>
          <w:divsChild>
            <w:div w:id="98840546">
              <w:marLeft w:val="0"/>
              <w:marRight w:val="0"/>
              <w:marTop w:val="0"/>
              <w:marBottom w:val="0"/>
              <w:divBdr>
                <w:top w:val="none" w:sz="0" w:space="0" w:color="auto"/>
                <w:left w:val="none" w:sz="0" w:space="0" w:color="auto"/>
                <w:bottom w:val="none" w:sz="0" w:space="0" w:color="auto"/>
                <w:right w:val="none" w:sz="0" w:space="0" w:color="auto"/>
              </w:divBdr>
              <w:divsChild>
                <w:div w:id="522979085">
                  <w:marLeft w:val="0"/>
                  <w:marRight w:val="0"/>
                  <w:marTop w:val="0"/>
                  <w:marBottom w:val="0"/>
                  <w:divBdr>
                    <w:top w:val="none" w:sz="0" w:space="0" w:color="auto"/>
                    <w:left w:val="none" w:sz="0" w:space="0" w:color="auto"/>
                    <w:bottom w:val="none" w:sz="0" w:space="0" w:color="auto"/>
                    <w:right w:val="none" w:sz="0" w:space="0" w:color="auto"/>
                  </w:divBdr>
                  <w:divsChild>
                    <w:div w:id="98142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464014">
      <w:bodyDiv w:val="1"/>
      <w:marLeft w:val="0"/>
      <w:marRight w:val="0"/>
      <w:marTop w:val="0"/>
      <w:marBottom w:val="0"/>
      <w:divBdr>
        <w:top w:val="none" w:sz="0" w:space="0" w:color="auto"/>
        <w:left w:val="none" w:sz="0" w:space="0" w:color="auto"/>
        <w:bottom w:val="none" w:sz="0" w:space="0" w:color="auto"/>
        <w:right w:val="none" w:sz="0" w:space="0" w:color="auto"/>
      </w:divBdr>
      <w:divsChild>
        <w:div w:id="1101100140">
          <w:marLeft w:val="0"/>
          <w:marRight w:val="0"/>
          <w:marTop w:val="0"/>
          <w:marBottom w:val="0"/>
          <w:divBdr>
            <w:top w:val="none" w:sz="0" w:space="0" w:color="auto"/>
            <w:left w:val="none" w:sz="0" w:space="0" w:color="auto"/>
            <w:bottom w:val="none" w:sz="0" w:space="0" w:color="auto"/>
            <w:right w:val="none" w:sz="0" w:space="0" w:color="auto"/>
          </w:divBdr>
          <w:divsChild>
            <w:div w:id="291206627">
              <w:marLeft w:val="0"/>
              <w:marRight w:val="0"/>
              <w:marTop w:val="0"/>
              <w:marBottom w:val="0"/>
              <w:divBdr>
                <w:top w:val="none" w:sz="0" w:space="0" w:color="auto"/>
                <w:left w:val="none" w:sz="0" w:space="0" w:color="auto"/>
                <w:bottom w:val="none" w:sz="0" w:space="0" w:color="auto"/>
                <w:right w:val="none" w:sz="0" w:space="0" w:color="auto"/>
              </w:divBdr>
              <w:divsChild>
                <w:div w:id="607083770">
                  <w:marLeft w:val="0"/>
                  <w:marRight w:val="0"/>
                  <w:marTop w:val="0"/>
                  <w:marBottom w:val="0"/>
                  <w:divBdr>
                    <w:top w:val="none" w:sz="0" w:space="0" w:color="auto"/>
                    <w:left w:val="none" w:sz="0" w:space="0" w:color="auto"/>
                    <w:bottom w:val="none" w:sz="0" w:space="0" w:color="auto"/>
                    <w:right w:val="none" w:sz="0" w:space="0" w:color="auto"/>
                  </w:divBdr>
                  <w:divsChild>
                    <w:div w:id="1610426241">
                      <w:marLeft w:val="0"/>
                      <w:marRight w:val="0"/>
                      <w:marTop w:val="0"/>
                      <w:marBottom w:val="0"/>
                      <w:divBdr>
                        <w:top w:val="none" w:sz="0" w:space="0" w:color="auto"/>
                        <w:left w:val="none" w:sz="0" w:space="0" w:color="auto"/>
                        <w:bottom w:val="none" w:sz="0" w:space="0" w:color="auto"/>
                        <w:right w:val="none" w:sz="0" w:space="0" w:color="auto"/>
                      </w:divBdr>
                      <w:divsChild>
                        <w:div w:id="1793282546">
                          <w:marLeft w:val="0"/>
                          <w:marRight w:val="0"/>
                          <w:marTop w:val="0"/>
                          <w:marBottom w:val="0"/>
                          <w:divBdr>
                            <w:top w:val="none" w:sz="0" w:space="0" w:color="auto"/>
                            <w:left w:val="none" w:sz="0" w:space="0" w:color="auto"/>
                            <w:bottom w:val="none" w:sz="0" w:space="0" w:color="auto"/>
                            <w:right w:val="none" w:sz="0" w:space="0" w:color="auto"/>
                          </w:divBdr>
                          <w:divsChild>
                            <w:div w:id="1618026371">
                              <w:marLeft w:val="0"/>
                              <w:marRight w:val="0"/>
                              <w:marTop w:val="0"/>
                              <w:marBottom w:val="0"/>
                              <w:divBdr>
                                <w:top w:val="none" w:sz="0" w:space="0" w:color="auto"/>
                                <w:left w:val="none" w:sz="0" w:space="0" w:color="auto"/>
                                <w:bottom w:val="none" w:sz="0" w:space="0" w:color="auto"/>
                                <w:right w:val="none" w:sz="0" w:space="0" w:color="auto"/>
                              </w:divBdr>
                              <w:divsChild>
                                <w:div w:id="573323107">
                                  <w:marLeft w:val="0"/>
                                  <w:marRight w:val="0"/>
                                  <w:marTop w:val="0"/>
                                  <w:marBottom w:val="0"/>
                                  <w:divBdr>
                                    <w:top w:val="none" w:sz="0" w:space="0" w:color="auto"/>
                                    <w:left w:val="none" w:sz="0" w:space="0" w:color="auto"/>
                                    <w:bottom w:val="none" w:sz="0" w:space="0" w:color="auto"/>
                                    <w:right w:val="none" w:sz="0" w:space="0" w:color="auto"/>
                                  </w:divBdr>
                                  <w:divsChild>
                                    <w:div w:id="1099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7811484">
      <w:bodyDiv w:val="1"/>
      <w:marLeft w:val="0"/>
      <w:marRight w:val="0"/>
      <w:marTop w:val="0"/>
      <w:marBottom w:val="0"/>
      <w:divBdr>
        <w:top w:val="none" w:sz="0" w:space="0" w:color="auto"/>
        <w:left w:val="none" w:sz="0" w:space="0" w:color="auto"/>
        <w:bottom w:val="none" w:sz="0" w:space="0" w:color="auto"/>
        <w:right w:val="none" w:sz="0" w:space="0" w:color="auto"/>
      </w:divBdr>
      <w:divsChild>
        <w:div w:id="641427080">
          <w:marLeft w:val="0"/>
          <w:marRight w:val="0"/>
          <w:marTop w:val="0"/>
          <w:marBottom w:val="0"/>
          <w:divBdr>
            <w:top w:val="none" w:sz="0" w:space="0" w:color="auto"/>
            <w:left w:val="none" w:sz="0" w:space="0" w:color="auto"/>
            <w:bottom w:val="none" w:sz="0" w:space="0" w:color="auto"/>
            <w:right w:val="none" w:sz="0" w:space="0" w:color="auto"/>
          </w:divBdr>
          <w:divsChild>
            <w:div w:id="1368140690">
              <w:marLeft w:val="0"/>
              <w:marRight w:val="0"/>
              <w:marTop w:val="0"/>
              <w:marBottom w:val="0"/>
              <w:divBdr>
                <w:top w:val="none" w:sz="0" w:space="0" w:color="auto"/>
                <w:left w:val="none" w:sz="0" w:space="0" w:color="auto"/>
                <w:bottom w:val="none" w:sz="0" w:space="0" w:color="auto"/>
                <w:right w:val="none" w:sz="0" w:space="0" w:color="auto"/>
              </w:divBdr>
              <w:divsChild>
                <w:div w:id="31001746">
                  <w:marLeft w:val="0"/>
                  <w:marRight w:val="0"/>
                  <w:marTop w:val="0"/>
                  <w:marBottom w:val="0"/>
                  <w:divBdr>
                    <w:top w:val="none" w:sz="0" w:space="0" w:color="auto"/>
                    <w:left w:val="none" w:sz="0" w:space="0" w:color="auto"/>
                    <w:bottom w:val="none" w:sz="0" w:space="0" w:color="auto"/>
                    <w:right w:val="none" w:sz="0" w:space="0" w:color="auto"/>
                  </w:divBdr>
                  <w:divsChild>
                    <w:div w:id="1420565603">
                      <w:marLeft w:val="0"/>
                      <w:marRight w:val="0"/>
                      <w:marTop w:val="0"/>
                      <w:marBottom w:val="0"/>
                      <w:divBdr>
                        <w:top w:val="none" w:sz="0" w:space="0" w:color="auto"/>
                        <w:left w:val="none" w:sz="0" w:space="0" w:color="auto"/>
                        <w:bottom w:val="none" w:sz="0" w:space="0" w:color="auto"/>
                        <w:right w:val="none" w:sz="0" w:space="0" w:color="auto"/>
                      </w:divBdr>
                      <w:divsChild>
                        <w:div w:id="592709418">
                          <w:marLeft w:val="0"/>
                          <w:marRight w:val="0"/>
                          <w:marTop w:val="0"/>
                          <w:marBottom w:val="0"/>
                          <w:divBdr>
                            <w:top w:val="none" w:sz="0" w:space="0" w:color="auto"/>
                            <w:left w:val="none" w:sz="0" w:space="0" w:color="auto"/>
                            <w:bottom w:val="none" w:sz="0" w:space="0" w:color="auto"/>
                            <w:right w:val="none" w:sz="0" w:space="0" w:color="auto"/>
                          </w:divBdr>
                          <w:divsChild>
                            <w:div w:id="1660428168">
                              <w:marLeft w:val="0"/>
                              <w:marRight w:val="0"/>
                              <w:marTop w:val="0"/>
                              <w:marBottom w:val="0"/>
                              <w:divBdr>
                                <w:top w:val="none" w:sz="0" w:space="0" w:color="auto"/>
                                <w:left w:val="none" w:sz="0" w:space="0" w:color="auto"/>
                                <w:bottom w:val="none" w:sz="0" w:space="0" w:color="auto"/>
                                <w:right w:val="none" w:sz="0" w:space="0" w:color="auto"/>
                              </w:divBdr>
                              <w:divsChild>
                                <w:div w:id="973801201">
                                  <w:marLeft w:val="0"/>
                                  <w:marRight w:val="0"/>
                                  <w:marTop w:val="0"/>
                                  <w:marBottom w:val="0"/>
                                  <w:divBdr>
                                    <w:top w:val="none" w:sz="0" w:space="0" w:color="auto"/>
                                    <w:left w:val="none" w:sz="0" w:space="0" w:color="auto"/>
                                    <w:bottom w:val="none" w:sz="0" w:space="0" w:color="auto"/>
                                    <w:right w:val="none" w:sz="0" w:space="0" w:color="auto"/>
                                  </w:divBdr>
                                  <w:divsChild>
                                    <w:div w:id="76041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4628933">
      <w:bodyDiv w:val="1"/>
      <w:marLeft w:val="0"/>
      <w:marRight w:val="0"/>
      <w:marTop w:val="0"/>
      <w:marBottom w:val="0"/>
      <w:divBdr>
        <w:top w:val="none" w:sz="0" w:space="0" w:color="auto"/>
        <w:left w:val="none" w:sz="0" w:space="0" w:color="auto"/>
        <w:bottom w:val="none" w:sz="0" w:space="0" w:color="auto"/>
        <w:right w:val="none" w:sz="0" w:space="0" w:color="auto"/>
      </w:divBdr>
    </w:div>
    <w:div w:id="259526679">
      <w:bodyDiv w:val="1"/>
      <w:marLeft w:val="0"/>
      <w:marRight w:val="0"/>
      <w:marTop w:val="0"/>
      <w:marBottom w:val="0"/>
      <w:divBdr>
        <w:top w:val="none" w:sz="0" w:space="0" w:color="auto"/>
        <w:left w:val="none" w:sz="0" w:space="0" w:color="auto"/>
        <w:bottom w:val="none" w:sz="0" w:space="0" w:color="auto"/>
        <w:right w:val="none" w:sz="0" w:space="0" w:color="auto"/>
      </w:divBdr>
    </w:div>
    <w:div w:id="259799635">
      <w:bodyDiv w:val="1"/>
      <w:marLeft w:val="0"/>
      <w:marRight w:val="0"/>
      <w:marTop w:val="0"/>
      <w:marBottom w:val="0"/>
      <w:divBdr>
        <w:top w:val="none" w:sz="0" w:space="0" w:color="auto"/>
        <w:left w:val="none" w:sz="0" w:space="0" w:color="auto"/>
        <w:bottom w:val="none" w:sz="0" w:space="0" w:color="auto"/>
        <w:right w:val="none" w:sz="0" w:space="0" w:color="auto"/>
      </w:divBdr>
    </w:div>
    <w:div w:id="268120692">
      <w:bodyDiv w:val="1"/>
      <w:marLeft w:val="0"/>
      <w:marRight w:val="0"/>
      <w:marTop w:val="0"/>
      <w:marBottom w:val="0"/>
      <w:divBdr>
        <w:top w:val="none" w:sz="0" w:space="0" w:color="auto"/>
        <w:left w:val="none" w:sz="0" w:space="0" w:color="auto"/>
        <w:bottom w:val="none" w:sz="0" w:space="0" w:color="auto"/>
        <w:right w:val="none" w:sz="0" w:space="0" w:color="auto"/>
      </w:divBdr>
    </w:div>
    <w:div w:id="273097560">
      <w:bodyDiv w:val="1"/>
      <w:marLeft w:val="0"/>
      <w:marRight w:val="0"/>
      <w:marTop w:val="0"/>
      <w:marBottom w:val="0"/>
      <w:divBdr>
        <w:top w:val="none" w:sz="0" w:space="0" w:color="auto"/>
        <w:left w:val="none" w:sz="0" w:space="0" w:color="auto"/>
        <w:bottom w:val="none" w:sz="0" w:space="0" w:color="auto"/>
        <w:right w:val="none" w:sz="0" w:space="0" w:color="auto"/>
      </w:divBdr>
    </w:div>
    <w:div w:id="280262581">
      <w:bodyDiv w:val="1"/>
      <w:marLeft w:val="0"/>
      <w:marRight w:val="0"/>
      <w:marTop w:val="0"/>
      <w:marBottom w:val="0"/>
      <w:divBdr>
        <w:top w:val="none" w:sz="0" w:space="0" w:color="auto"/>
        <w:left w:val="none" w:sz="0" w:space="0" w:color="auto"/>
        <w:bottom w:val="none" w:sz="0" w:space="0" w:color="auto"/>
        <w:right w:val="none" w:sz="0" w:space="0" w:color="auto"/>
      </w:divBdr>
      <w:divsChild>
        <w:div w:id="873731878">
          <w:marLeft w:val="0"/>
          <w:marRight w:val="0"/>
          <w:marTop w:val="0"/>
          <w:marBottom w:val="0"/>
          <w:divBdr>
            <w:top w:val="none" w:sz="0" w:space="0" w:color="auto"/>
            <w:left w:val="none" w:sz="0" w:space="0" w:color="auto"/>
            <w:bottom w:val="none" w:sz="0" w:space="0" w:color="auto"/>
            <w:right w:val="none" w:sz="0" w:space="0" w:color="auto"/>
          </w:divBdr>
          <w:divsChild>
            <w:div w:id="1299340663">
              <w:marLeft w:val="0"/>
              <w:marRight w:val="0"/>
              <w:marTop w:val="0"/>
              <w:marBottom w:val="0"/>
              <w:divBdr>
                <w:top w:val="none" w:sz="0" w:space="0" w:color="auto"/>
                <w:left w:val="none" w:sz="0" w:space="0" w:color="auto"/>
                <w:bottom w:val="none" w:sz="0" w:space="0" w:color="auto"/>
                <w:right w:val="none" w:sz="0" w:space="0" w:color="auto"/>
              </w:divBdr>
              <w:divsChild>
                <w:div w:id="1471634243">
                  <w:marLeft w:val="0"/>
                  <w:marRight w:val="0"/>
                  <w:marTop w:val="0"/>
                  <w:marBottom w:val="0"/>
                  <w:divBdr>
                    <w:top w:val="none" w:sz="0" w:space="0" w:color="auto"/>
                    <w:left w:val="none" w:sz="0" w:space="0" w:color="auto"/>
                    <w:bottom w:val="none" w:sz="0" w:space="0" w:color="auto"/>
                    <w:right w:val="none" w:sz="0" w:space="0" w:color="auto"/>
                  </w:divBdr>
                  <w:divsChild>
                    <w:div w:id="189533624">
                      <w:marLeft w:val="0"/>
                      <w:marRight w:val="0"/>
                      <w:marTop w:val="0"/>
                      <w:marBottom w:val="0"/>
                      <w:divBdr>
                        <w:top w:val="none" w:sz="0" w:space="0" w:color="auto"/>
                        <w:left w:val="none" w:sz="0" w:space="0" w:color="auto"/>
                        <w:bottom w:val="none" w:sz="0" w:space="0" w:color="auto"/>
                        <w:right w:val="none" w:sz="0" w:space="0" w:color="auto"/>
                      </w:divBdr>
                      <w:divsChild>
                        <w:div w:id="283118460">
                          <w:marLeft w:val="0"/>
                          <w:marRight w:val="0"/>
                          <w:marTop w:val="0"/>
                          <w:marBottom w:val="0"/>
                          <w:divBdr>
                            <w:top w:val="none" w:sz="0" w:space="0" w:color="auto"/>
                            <w:left w:val="none" w:sz="0" w:space="0" w:color="auto"/>
                            <w:bottom w:val="none" w:sz="0" w:space="0" w:color="auto"/>
                            <w:right w:val="none" w:sz="0" w:space="0" w:color="auto"/>
                          </w:divBdr>
                          <w:divsChild>
                            <w:div w:id="1552811459">
                              <w:marLeft w:val="0"/>
                              <w:marRight w:val="0"/>
                              <w:marTop w:val="0"/>
                              <w:marBottom w:val="0"/>
                              <w:divBdr>
                                <w:top w:val="none" w:sz="0" w:space="0" w:color="auto"/>
                                <w:left w:val="none" w:sz="0" w:space="0" w:color="auto"/>
                                <w:bottom w:val="none" w:sz="0" w:space="0" w:color="auto"/>
                                <w:right w:val="none" w:sz="0" w:space="0" w:color="auto"/>
                              </w:divBdr>
                              <w:divsChild>
                                <w:div w:id="562571352">
                                  <w:marLeft w:val="0"/>
                                  <w:marRight w:val="0"/>
                                  <w:marTop w:val="0"/>
                                  <w:marBottom w:val="0"/>
                                  <w:divBdr>
                                    <w:top w:val="none" w:sz="0" w:space="0" w:color="auto"/>
                                    <w:left w:val="none" w:sz="0" w:space="0" w:color="auto"/>
                                    <w:bottom w:val="none" w:sz="0" w:space="0" w:color="auto"/>
                                    <w:right w:val="none" w:sz="0" w:space="0" w:color="auto"/>
                                  </w:divBdr>
                                  <w:divsChild>
                                    <w:div w:id="1361585399">
                                      <w:marLeft w:val="0"/>
                                      <w:marRight w:val="0"/>
                                      <w:marTop w:val="0"/>
                                      <w:marBottom w:val="0"/>
                                      <w:divBdr>
                                        <w:top w:val="none" w:sz="0" w:space="0" w:color="auto"/>
                                        <w:left w:val="none" w:sz="0" w:space="0" w:color="auto"/>
                                        <w:bottom w:val="none" w:sz="0" w:space="0" w:color="auto"/>
                                        <w:right w:val="none" w:sz="0" w:space="0" w:color="auto"/>
                                      </w:divBdr>
                                      <w:divsChild>
                                        <w:div w:id="1264994885">
                                          <w:marLeft w:val="0"/>
                                          <w:marRight w:val="0"/>
                                          <w:marTop w:val="0"/>
                                          <w:marBottom w:val="0"/>
                                          <w:divBdr>
                                            <w:top w:val="none" w:sz="0" w:space="0" w:color="auto"/>
                                            <w:left w:val="none" w:sz="0" w:space="0" w:color="auto"/>
                                            <w:bottom w:val="none" w:sz="0" w:space="0" w:color="auto"/>
                                            <w:right w:val="none" w:sz="0" w:space="0" w:color="auto"/>
                                          </w:divBdr>
                                          <w:divsChild>
                                            <w:div w:id="1899046723">
                                              <w:marLeft w:val="0"/>
                                              <w:marRight w:val="0"/>
                                              <w:marTop w:val="0"/>
                                              <w:marBottom w:val="0"/>
                                              <w:divBdr>
                                                <w:top w:val="none" w:sz="0" w:space="0" w:color="auto"/>
                                                <w:left w:val="none" w:sz="0" w:space="0" w:color="auto"/>
                                                <w:bottom w:val="none" w:sz="0" w:space="0" w:color="auto"/>
                                                <w:right w:val="none" w:sz="0" w:space="0" w:color="auto"/>
                                              </w:divBdr>
                                            </w:div>
                                          </w:divsChild>
                                        </w:div>
                                        <w:div w:id="1673559829">
                                          <w:marLeft w:val="0"/>
                                          <w:marRight w:val="0"/>
                                          <w:marTop w:val="0"/>
                                          <w:marBottom w:val="0"/>
                                          <w:divBdr>
                                            <w:top w:val="none" w:sz="0" w:space="0" w:color="auto"/>
                                            <w:left w:val="none" w:sz="0" w:space="0" w:color="auto"/>
                                            <w:bottom w:val="none" w:sz="0" w:space="0" w:color="auto"/>
                                            <w:right w:val="none" w:sz="0" w:space="0" w:color="auto"/>
                                          </w:divBdr>
                                          <w:divsChild>
                                            <w:div w:id="15605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2260288">
                          <w:marLeft w:val="0"/>
                          <w:marRight w:val="0"/>
                          <w:marTop w:val="0"/>
                          <w:marBottom w:val="0"/>
                          <w:divBdr>
                            <w:top w:val="none" w:sz="0" w:space="0" w:color="auto"/>
                            <w:left w:val="none" w:sz="0" w:space="0" w:color="auto"/>
                            <w:bottom w:val="none" w:sz="0" w:space="0" w:color="auto"/>
                            <w:right w:val="none" w:sz="0" w:space="0" w:color="auto"/>
                          </w:divBdr>
                          <w:divsChild>
                            <w:div w:id="764769233">
                              <w:marLeft w:val="0"/>
                              <w:marRight w:val="0"/>
                              <w:marTop w:val="0"/>
                              <w:marBottom w:val="0"/>
                              <w:divBdr>
                                <w:top w:val="none" w:sz="0" w:space="0" w:color="auto"/>
                                <w:left w:val="none" w:sz="0" w:space="0" w:color="auto"/>
                                <w:bottom w:val="none" w:sz="0" w:space="0" w:color="auto"/>
                                <w:right w:val="none" w:sz="0" w:space="0" w:color="auto"/>
                              </w:divBdr>
                              <w:divsChild>
                                <w:div w:id="2659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1309189">
      <w:bodyDiv w:val="1"/>
      <w:marLeft w:val="0"/>
      <w:marRight w:val="0"/>
      <w:marTop w:val="0"/>
      <w:marBottom w:val="0"/>
      <w:divBdr>
        <w:top w:val="none" w:sz="0" w:space="0" w:color="auto"/>
        <w:left w:val="none" w:sz="0" w:space="0" w:color="auto"/>
        <w:bottom w:val="none" w:sz="0" w:space="0" w:color="auto"/>
        <w:right w:val="none" w:sz="0" w:space="0" w:color="auto"/>
      </w:divBdr>
      <w:divsChild>
        <w:div w:id="1863324730">
          <w:marLeft w:val="0"/>
          <w:marRight w:val="0"/>
          <w:marTop w:val="0"/>
          <w:marBottom w:val="0"/>
          <w:divBdr>
            <w:top w:val="none" w:sz="0" w:space="0" w:color="auto"/>
            <w:left w:val="none" w:sz="0" w:space="0" w:color="auto"/>
            <w:bottom w:val="none" w:sz="0" w:space="0" w:color="auto"/>
            <w:right w:val="none" w:sz="0" w:space="0" w:color="auto"/>
          </w:divBdr>
          <w:divsChild>
            <w:div w:id="974718015">
              <w:marLeft w:val="0"/>
              <w:marRight w:val="0"/>
              <w:marTop w:val="0"/>
              <w:marBottom w:val="0"/>
              <w:divBdr>
                <w:top w:val="none" w:sz="0" w:space="0" w:color="auto"/>
                <w:left w:val="none" w:sz="0" w:space="0" w:color="auto"/>
                <w:bottom w:val="none" w:sz="0" w:space="0" w:color="auto"/>
                <w:right w:val="none" w:sz="0" w:space="0" w:color="auto"/>
              </w:divBdr>
              <w:divsChild>
                <w:div w:id="1039015376">
                  <w:marLeft w:val="0"/>
                  <w:marRight w:val="0"/>
                  <w:marTop w:val="0"/>
                  <w:marBottom w:val="0"/>
                  <w:divBdr>
                    <w:top w:val="none" w:sz="0" w:space="0" w:color="auto"/>
                    <w:left w:val="none" w:sz="0" w:space="0" w:color="auto"/>
                    <w:bottom w:val="none" w:sz="0" w:space="0" w:color="auto"/>
                    <w:right w:val="none" w:sz="0" w:space="0" w:color="auto"/>
                  </w:divBdr>
                  <w:divsChild>
                    <w:div w:id="1703364361">
                      <w:marLeft w:val="0"/>
                      <w:marRight w:val="0"/>
                      <w:marTop w:val="0"/>
                      <w:marBottom w:val="0"/>
                      <w:divBdr>
                        <w:top w:val="none" w:sz="0" w:space="0" w:color="auto"/>
                        <w:left w:val="none" w:sz="0" w:space="0" w:color="auto"/>
                        <w:bottom w:val="none" w:sz="0" w:space="0" w:color="auto"/>
                        <w:right w:val="none" w:sz="0" w:space="0" w:color="auto"/>
                      </w:divBdr>
                      <w:divsChild>
                        <w:div w:id="1842043493">
                          <w:marLeft w:val="0"/>
                          <w:marRight w:val="0"/>
                          <w:marTop w:val="0"/>
                          <w:marBottom w:val="0"/>
                          <w:divBdr>
                            <w:top w:val="none" w:sz="0" w:space="0" w:color="auto"/>
                            <w:left w:val="none" w:sz="0" w:space="0" w:color="auto"/>
                            <w:bottom w:val="none" w:sz="0" w:space="0" w:color="auto"/>
                            <w:right w:val="none" w:sz="0" w:space="0" w:color="auto"/>
                          </w:divBdr>
                          <w:divsChild>
                            <w:div w:id="1717851909">
                              <w:marLeft w:val="0"/>
                              <w:marRight w:val="0"/>
                              <w:marTop w:val="0"/>
                              <w:marBottom w:val="0"/>
                              <w:divBdr>
                                <w:top w:val="none" w:sz="0" w:space="0" w:color="auto"/>
                                <w:left w:val="none" w:sz="0" w:space="0" w:color="auto"/>
                                <w:bottom w:val="none" w:sz="0" w:space="0" w:color="auto"/>
                                <w:right w:val="none" w:sz="0" w:space="0" w:color="auto"/>
                              </w:divBdr>
                              <w:divsChild>
                                <w:div w:id="625308596">
                                  <w:marLeft w:val="0"/>
                                  <w:marRight w:val="0"/>
                                  <w:marTop w:val="0"/>
                                  <w:marBottom w:val="0"/>
                                  <w:divBdr>
                                    <w:top w:val="none" w:sz="0" w:space="0" w:color="auto"/>
                                    <w:left w:val="none" w:sz="0" w:space="0" w:color="auto"/>
                                    <w:bottom w:val="none" w:sz="0" w:space="0" w:color="auto"/>
                                    <w:right w:val="none" w:sz="0" w:space="0" w:color="auto"/>
                                  </w:divBdr>
                                  <w:divsChild>
                                    <w:div w:id="86174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11516">
      <w:bodyDiv w:val="1"/>
      <w:marLeft w:val="0"/>
      <w:marRight w:val="0"/>
      <w:marTop w:val="0"/>
      <w:marBottom w:val="0"/>
      <w:divBdr>
        <w:top w:val="none" w:sz="0" w:space="0" w:color="auto"/>
        <w:left w:val="none" w:sz="0" w:space="0" w:color="auto"/>
        <w:bottom w:val="none" w:sz="0" w:space="0" w:color="auto"/>
        <w:right w:val="none" w:sz="0" w:space="0" w:color="auto"/>
      </w:divBdr>
    </w:div>
    <w:div w:id="285280960">
      <w:bodyDiv w:val="1"/>
      <w:marLeft w:val="0"/>
      <w:marRight w:val="0"/>
      <w:marTop w:val="0"/>
      <w:marBottom w:val="0"/>
      <w:divBdr>
        <w:top w:val="none" w:sz="0" w:space="0" w:color="auto"/>
        <w:left w:val="none" w:sz="0" w:space="0" w:color="auto"/>
        <w:bottom w:val="none" w:sz="0" w:space="0" w:color="auto"/>
        <w:right w:val="none" w:sz="0" w:space="0" w:color="auto"/>
      </w:divBdr>
      <w:divsChild>
        <w:div w:id="2113888513">
          <w:marLeft w:val="0"/>
          <w:marRight w:val="0"/>
          <w:marTop w:val="0"/>
          <w:marBottom w:val="0"/>
          <w:divBdr>
            <w:top w:val="none" w:sz="0" w:space="0" w:color="auto"/>
            <w:left w:val="none" w:sz="0" w:space="0" w:color="auto"/>
            <w:bottom w:val="none" w:sz="0" w:space="0" w:color="auto"/>
            <w:right w:val="none" w:sz="0" w:space="0" w:color="auto"/>
          </w:divBdr>
          <w:divsChild>
            <w:div w:id="847788099">
              <w:marLeft w:val="0"/>
              <w:marRight w:val="0"/>
              <w:marTop w:val="0"/>
              <w:marBottom w:val="0"/>
              <w:divBdr>
                <w:top w:val="none" w:sz="0" w:space="0" w:color="auto"/>
                <w:left w:val="none" w:sz="0" w:space="0" w:color="auto"/>
                <w:bottom w:val="none" w:sz="0" w:space="0" w:color="auto"/>
                <w:right w:val="none" w:sz="0" w:space="0" w:color="auto"/>
              </w:divBdr>
              <w:divsChild>
                <w:div w:id="1290092019">
                  <w:marLeft w:val="0"/>
                  <w:marRight w:val="0"/>
                  <w:marTop w:val="0"/>
                  <w:marBottom w:val="0"/>
                  <w:divBdr>
                    <w:top w:val="none" w:sz="0" w:space="0" w:color="auto"/>
                    <w:left w:val="none" w:sz="0" w:space="0" w:color="auto"/>
                    <w:bottom w:val="none" w:sz="0" w:space="0" w:color="auto"/>
                    <w:right w:val="none" w:sz="0" w:space="0" w:color="auto"/>
                  </w:divBdr>
                  <w:divsChild>
                    <w:div w:id="1170027402">
                      <w:marLeft w:val="0"/>
                      <w:marRight w:val="0"/>
                      <w:marTop w:val="0"/>
                      <w:marBottom w:val="0"/>
                      <w:divBdr>
                        <w:top w:val="none" w:sz="0" w:space="0" w:color="auto"/>
                        <w:left w:val="none" w:sz="0" w:space="0" w:color="auto"/>
                        <w:bottom w:val="none" w:sz="0" w:space="0" w:color="auto"/>
                        <w:right w:val="none" w:sz="0" w:space="0" w:color="auto"/>
                      </w:divBdr>
                      <w:divsChild>
                        <w:div w:id="1356807968">
                          <w:marLeft w:val="0"/>
                          <w:marRight w:val="0"/>
                          <w:marTop w:val="0"/>
                          <w:marBottom w:val="0"/>
                          <w:divBdr>
                            <w:top w:val="none" w:sz="0" w:space="0" w:color="auto"/>
                            <w:left w:val="none" w:sz="0" w:space="0" w:color="auto"/>
                            <w:bottom w:val="none" w:sz="0" w:space="0" w:color="auto"/>
                            <w:right w:val="none" w:sz="0" w:space="0" w:color="auto"/>
                          </w:divBdr>
                          <w:divsChild>
                            <w:div w:id="587278491">
                              <w:marLeft w:val="0"/>
                              <w:marRight w:val="0"/>
                              <w:marTop w:val="0"/>
                              <w:marBottom w:val="0"/>
                              <w:divBdr>
                                <w:top w:val="none" w:sz="0" w:space="0" w:color="auto"/>
                                <w:left w:val="none" w:sz="0" w:space="0" w:color="auto"/>
                                <w:bottom w:val="none" w:sz="0" w:space="0" w:color="auto"/>
                                <w:right w:val="none" w:sz="0" w:space="0" w:color="auto"/>
                              </w:divBdr>
                              <w:divsChild>
                                <w:div w:id="1089959104">
                                  <w:marLeft w:val="0"/>
                                  <w:marRight w:val="0"/>
                                  <w:marTop w:val="0"/>
                                  <w:marBottom w:val="0"/>
                                  <w:divBdr>
                                    <w:top w:val="none" w:sz="0" w:space="0" w:color="auto"/>
                                    <w:left w:val="none" w:sz="0" w:space="0" w:color="auto"/>
                                    <w:bottom w:val="none" w:sz="0" w:space="0" w:color="auto"/>
                                    <w:right w:val="none" w:sz="0" w:space="0" w:color="auto"/>
                                  </w:divBdr>
                                  <w:divsChild>
                                    <w:div w:id="7493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7784945">
      <w:bodyDiv w:val="1"/>
      <w:marLeft w:val="0"/>
      <w:marRight w:val="0"/>
      <w:marTop w:val="0"/>
      <w:marBottom w:val="0"/>
      <w:divBdr>
        <w:top w:val="none" w:sz="0" w:space="0" w:color="auto"/>
        <w:left w:val="none" w:sz="0" w:space="0" w:color="auto"/>
        <w:bottom w:val="none" w:sz="0" w:space="0" w:color="auto"/>
        <w:right w:val="none" w:sz="0" w:space="0" w:color="auto"/>
      </w:divBdr>
      <w:divsChild>
        <w:div w:id="1919438240">
          <w:marLeft w:val="0"/>
          <w:marRight w:val="0"/>
          <w:marTop w:val="0"/>
          <w:marBottom w:val="0"/>
          <w:divBdr>
            <w:top w:val="none" w:sz="0" w:space="0" w:color="auto"/>
            <w:left w:val="none" w:sz="0" w:space="0" w:color="auto"/>
            <w:bottom w:val="none" w:sz="0" w:space="0" w:color="auto"/>
            <w:right w:val="none" w:sz="0" w:space="0" w:color="auto"/>
          </w:divBdr>
          <w:divsChild>
            <w:div w:id="638648867">
              <w:marLeft w:val="0"/>
              <w:marRight w:val="0"/>
              <w:marTop w:val="0"/>
              <w:marBottom w:val="0"/>
              <w:divBdr>
                <w:top w:val="none" w:sz="0" w:space="0" w:color="auto"/>
                <w:left w:val="none" w:sz="0" w:space="0" w:color="auto"/>
                <w:bottom w:val="none" w:sz="0" w:space="0" w:color="auto"/>
                <w:right w:val="none" w:sz="0" w:space="0" w:color="auto"/>
              </w:divBdr>
              <w:divsChild>
                <w:div w:id="1850630936">
                  <w:marLeft w:val="0"/>
                  <w:marRight w:val="0"/>
                  <w:marTop w:val="0"/>
                  <w:marBottom w:val="0"/>
                  <w:divBdr>
                    <w:top w:val="none" w:sz="0" w:space="0" w:color="auto"/>
                    <w:left w:val="none" w:sz="0" w:space="0" w:color="auto"/>
                    <w:bottom w:val="none" w:sz="0" w:space="0" w:color="auto"/>
                    <w:right w:val="none" w:sz="0" w:space="0" w:color="auto"/>
                  </w:divBdr>
                  <w:divsChild>
                    <w:div w:id="1542593627">
                      <w:marLeft w:val="0"/>
                      <w:marRight w:val="0"/>
                      <w:marTop w:val="0"/>
                      <w:marBottom w:val="0"/>
                      <w:divBdr>
                        <w:top w:val="none" w:sz="0" w:space="0" w:color="auto"/>
                        <w:left w:val="none" w:sz="0" w:space="0" w:color="auto"/>
                        <w:bottom w:val="none" w:sz="0" w:space="0" w:color="auto"/>
                        <w:right w:val="none" w:sz="0" w:space="0" w:color="auto"/>
                      </w:divBdr>
                      <w:divsChild>
                        <w:div w:id="1261379622">
                          <w:marLeft w:val="0"/>
                          <w:marRight w:val="0"/>
                          <w:marTop w:val="0"/>
                          <w:marBottom w:val="0"/>
                          <w:divBdr>
                            <w:top w:val="none" w:sz="0" w:space="0" w:color="auto"/>
                            <w:left w:val="none" w:sz="0" w:space="0" w:color="auto"/>
                            <w:bottom w:val="none" w:sz="0" w:space="0" w:color="auto"/>
                            <w:right w:val="none" w:sz="0" w:space="0" w:color="auto"/>
                          </w:divBdr>
                          <w:divsChild>
                            <w:div w:id="874003515">
                              <w:marLeft w:val="0"/>
                              <w:marRight w:val="0"/>
                              <w:marTop w:val="0"/>
                              <w:marBottom w:val="0"/>
                              <w:divBdr>
                                <w:top w:val="none" w:sz="0" w:space="0" w:color="auto"/>
                                <w:left w:val="none" w:sz="0" w:space="0" w:color="auto"/>
                                <w:bottom w:val="none" w:sz="0" w:space="0" w:color="auto"/>
                                <w:right w:val="none" w:sz="0" w:space="0" w:color="auto"/>
                              </w:divBdr>
                              <w:divsChild>
                                <w:div w:id="26413475">
                                  <w:marLeft w:val="0"/>
                                  <w:marRight w:val="0"/>
                                  <w:marTop w:val="0"/>
                                  <w:marBottom w:val="0"/>
                                  <w:divBdr>
                                    <w:top w:val="none" w:sz="0" w:space="0" w:color="auto"/>
                                    <w:left w:val="none" w:sz="0" w:space="0" w:color="auto"/>
                                    <w:bottom w:val="none" w:sz="0" w:space="0" w:color="auto"/>
                                    <w:right w:val="none" w:sz="0" w:space="0" w:color="auto"/>
                                  </w:divBdr>
                                  <w:divsChild>
                                    <w:div w:id="152790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475992">
      <w:bodyDiv w:val="1"/>
      <w:marLeft w:val="0"/>
      <w:marRight w:val="0"/>
      <w:marTop w:val="0"/>
      <w:marBottom w:val="0"/>
      <w:divBdr>
        <w:top w:val="none" w:sz="0" w:space="0" w:color="auto"/>
        <w:left w:val="none" w:sz="0" w:space="0" w:color="auto"/>
        <w:bottom w:val="none" w:sz="0" w:space="0" w:color="auto"/>
        <w:right w:val="none" w:sz="0" w:space="0" w:color="auto"/>
      </w:divBdr>
      <w:divsChild>
        <w:div w:id="1065490634">
          <w:marLeft w:val="0"/>
          <w:marRight w:val="0"/>
          <w:marTop w:val="0"/>
          <w:marBottom w:val="0"/>
          <w:divBdr>
            <w:top w:val="none" w:sz="0" w:space="0" w:color="auto"/>
            <w:left w:val="none" w:sz="0" w:space="0" w:color="auto"/>
            <w:bottom w:val="none" w:sz="0" w:space="0" w:color="auto"/>
            <w:right w:val="none" w:sz="0" w:space="0" w:color="auto"/>
          </w:divBdr>
          <w:divsChild>
            <w:div w:id="1091003694">
              <w:marLeft w:val="0"/>
              <w:marRight w:val="0"/>
              <w:marTop w:val="0"/>
              <w:marBottom w:val="0"/>
              <w:divBdr>
                <w:top w:val="none" w:sz="0" w:space="0" w:color="auto"/>
                <w:left w:val="none" w:sz="0" w:space="0" w:color="auto"/>
                <w:bottom w:val="none" w:sz="0" w:space="0" w:color="auto"/>
                <w:right w:val="none" w:sz="0" w:space="0" w:color="auto"/>
              </w:divBdr>
              <w:divsChild>
                <w:div w:id="2024890320">
                  <w:marLeft w:val="0"/>
                  <w:marRight w:val="0"/>
                  <w:marTop w:val="0"/>
                  <w:marBottom w:val="0"/>
                  <w:divBdr>
                    <w:top w:val="none" w:sz="0" w:space="0" w:color="auto"/>
                    <w:left w:val="none" w:sz="0" w:space="0" w:color="auto"/>
                    <w:bottom w:val="none" w:sz="0" w:space="0" w:color="auto"/>
                    <w:right w:val="none" w:sz="0" w:space="0" w:color="auto"/>
                  </w:divBdr>
                  <w:divsChild>
                    <w:div w:id="1741715167">
                      <w:marLeft w:val="0"/>
                      <w:marRight w:val="0"/>
                      <w:marTop w:val="0"/>
                      <w:marBottom w:val="0"/>
                      <w:divBdr>
                        <w:top w:val="none" w:sz="0" w:space="0" w:color="auto"/>
                        <w:left w:val="none" w:sz="0" w:space="0" w:color="auto"/>
                        <w:bottom w:val="none" w:sz="0" w:space="0" w:color="auto"/>
                        <w:right w:val="none" w:sz="0" w:space="0" w:color="auto"/>
                      </w:divBdr>
                      <w:divsChild>
                        <w:div w:id="8172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187807">
      <w:bodyDiv w:val="1"/>
      <w:marLeft w:val="0"/>
      <w:marRight w:val="0"/>
      <w:marTop w:val="0"/>
      <w:marBottom w:val="0"/>
      <w:divBdr>
        <w:top w:val="none" w:sz="0" w:space="0" w:color="auto"/>
        <w:left w:val="none" w:sz="0" w:space="0" w:color="auto"/>
        <w:bottom w:val="none" w:sz="0" w:space="0" w:color="auto"/>
        <w:right w:val="none" w:sz="0" w:space="0" w:color="auto"/>
      </w:divBdr>
      <w:divsChild>
        <w:div w:id="808472185">
          <w:marLeft w:val="0"/>
          <w:marRight w:val="0"/>
          <w:marTop w:val="0"/>
          <w:marBottom w:val="0"/>
          <w:divBdr>
            <w:top w:val="none" w:sz="0" w:space="0" w:color="auto"/>
            <w:left w:val="none" w:sz="0" w:space="0" w:color="auto"/>
            <w:bottom w:val="none" w:sz="0" w:space="0" w:color="auto"/>
            <w:right w:val="none" w:sz="0" w:space="0" w:color="auto"/>
          </w:divBdr>
          <w:divsChild>
            <w:div w:id="1120032422">
              <w:marLeft w:val="0"/>
              <w:marRight w:val="0"/>
              <w:marTop w:val="0"/>
              <w:marBottom w:val="0"/>
              <w:divBdr>
                <w:top w:val="none" w:sz="0" w:space="0" w:color="auto"/>
                <w:left w:val="none" w:sz="0" w:space="0" w:color="auto"/>
                <w:bottom w:val="none" w:sz="0" w:space="0" w:color="auto"/>
                <w:right w:val="none" w:sz="0" w:space="0" w:color="auto"/>
              </w:divBdr>
              <w:divsChild>
                <w:div w:id="201140622">
                  <w:marLeft w:val="0"/>
                  <w:marRight w:val="0"/>
                  <w:marTop w:val="0"/>
                  <w:marBottom w:val="0"/>
                  <w:divBdr>
                    <w:top w:val="none" w:sz="0" w:space="0" w:color="auto"/>
                    <w:left w:val="none" w:sz="0" w:space="0" w:color="auto"/>
                    <w:bottom w:val="none" w:sz="0" w:space="0" w:color="auto"/>
                    <w:right w:val="none" w:sz="0" w:space="0" w:color="auto"/>
                  </w:divBdr>
                  <w:divsChild>
                    <w:div w:id="214390553">
                      <w:marLeft w:val="0"/>
                      <w:marRight w:val="0"/>
                      <w:marTop w:val="0"/>
                      <w:marBottom w:val="0"/>
                      <w:divBdr>
                        <w:top w:val="none" w:sz="0" w:space="0" w:color="auto"/>
                        <w:left w:val="none" w:sz="0" w:space="0" w:color="auto"/>
                        <w:bottom w:val="none" w:sz="0" w:space="0" w:color="auto"/>
                        <w:right w:val="none" w:sz="0" w:space="0" w:color="auto"/>
                      </w:divBdr>
                      <w:divsChild>
                        <w:div w:id="761150358">
                          <w:marLeft w:val="0"/>
                          <w:marRight w:val="0"/>
                          <w:marTop w:val="0"/>
                          <w:marBottom w:val="0"/>
                          <w:divBdr>
                            <w:top w:val="none" w:sz="0" w:space="0" w:color="auto"/>
                            <w:left w:val="none" w:sz="0" w:space="0" w:color="auto"/>
                            <w:bottom w:val="none" w:sz="0" w:space="0" w:color="auto"/>
                            <w:right w:val="none" w:sz="0" w:space="0" w:color="auto"/>
                          </w:divBdr>
                          <w:divsChild>
                            <w:div w:id="1016735761">
                              <w:marLeft w:val="0"/>
                              <w:marRight w:val="0"/>
                              <w:marTop w:val="0"/>
                              <w:marBottom w:val="0"/>
                              <w:divBdr>
                                <w:top w:val="none" w:sz="0" w:space="0" w:color="auto"/>
                                <w:left w:val="none" w:sz="0" w:space="0" w:color="auto"/>
                                <w:bottom w:val="none" w:sz="0" w:space="0" w:color="auto"/>
                                <w:right w:val="none" w:sz="0" w:space="0" w:color="auto"/>
                              </w:divBdr>
                              <w:divsChild>
                                <w:div w:id="1094206190">
                                  <w:marLeft w:val="0"/>
                                  <w:marRight w:val="0"/>
                                  <w:marTop w:val="0"/>
                                  <w:marBottom w:val="0"/>
                                  <w:divBdr>
                                    <w:top w:val="none" w:sz="0" w:space="0" w:color="auto"/>
                                    <w:left w:val="none" w:sz="0" w:space="0" w:color="auto"/>
                                    <w:bottom w:val="none" w:sz="0" w:space="0" w:color="auto"/>
                                    <w:right w:val="none" w:sz="0" w:space="0" w:color="auto"/>
                                  </w:divBdr>
                                  <w:divsChild>
                                    <w:div w:id="17391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883440">
      <w:bodyDiv w:val="1"/>
      <w:marLeft w:val="0"/>
      <w:marRight w:val="0"/>
      <w:marTop w:val="0"/>
      <w:marBottom w:val="0"/>
      <w:divBdr>
        <w:top w:val="none" w:sz="0" w:space="0" w:color="auto"/>
        <w:left w:val="none" w:sz="0" w:space="0" w:color="auto"/>
        <w:bottom w:val="none" w:sz="0" w:space="0" w:color="auto"/>
        <w:right w:val="none" w:sz="0" w:space="0" w:color="auto"/>
      </w:divBdr>
      <w:divsChild>
        <w:div w:id="1193766303">
          <w:marLeft w:val="0"/>
          <w:marRight w:val="0"/>
          <w:marTop w:val="0"/>
          <w:marBottom w:val="0"/>
          <w:divBdr>
            <w:top w:val="none" w:sz="0" w:space="0" w:color="auto"/>
            <w:left w:val="none" w:sz="0" w:space="0" w:color="auto"/>
            <w:bottom w:val="none" w:sz="0" w:space="0" w:color="auto"/>
            <w:right w:val="none" w:sz="0" w:space="0" w:color="auto"/>
          </w:divBdr>
          <w:divsChild>
            <w:div w:id="2052798269">
              <w:marLeft w:val="0"/>
              <w:marRight w:val="0"/>
              <w:marTop w:val="0"/>
              <w:marBottom w:val="0"/>
              <w:divBdr>
                <w:top w:val="none" w:sz="0" w:space="0" w:color="auto"/>
                <w:left w:val="none" w:sz="0" w:space="0" w:color="auto"/>
                <w:bottom w:val="none" w:sz="0" w:space="0" w:color="auto"/>
                <w:right w:val="none" w:sz="0" w:space="0" w:color="auto"/>
              </w:divBdr>
              <w:divsChild>
                <w:div w:id="456684552">
                  <w:marLeft w:val="0"/>
                  <w:marRight w:val="0"/>
                  <w:marTop w:val="0"/>
                  <w:marBottom w:val="0"/>
                  <w:divBdr>
                    <w:top w:val="none" w:sz="0" w:space="0" w:color="auto"/>
                    <w:left w:val="none" w:sz="0" w:space="0" w:color="auto"/>
                    <w:bottom w:val="none" w:sz="0" w:space="0" w:color="auto"/>
                    <w:right w:val="none" w:sz="0" w:space="0" w:color="auto"/>
                  </w:divBdr>
                  <w:divsChild>
                    <w:div w:id="639265887">
                      <w:marLeft w:val="0"/>
                      <w:marRight w:val="0"/>
                      <w:marTop w:val="0"/>
                      <w:marBottom w:val="0"/>
                      <w:divBdr>
                        <w:top w:val="none" w:sz="0" w:space="0" w:color="auto"/>
                        <w:left w:val="none" w:sz="0" w:space="0" w:color="auto"/>
                        <w:bottom w:val="none" w:sz="0" w:space="0" w:color="auto"/>
                        <w:right w:val="none" w:sz="0" w:space="0" w:color="auto"/>
                      </w:divBdr>
                      <w:divsChild>
                        <w:div w:id="14319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035645">
      <w:bodyDiv w:val="1"/>
      <w:marLeft w:val="0"/>
      <w:marRight w:val="0"/>
      <w:marTop w:val="0"/>
      <w:marBottom w:val="0"/>
      <w:divBdr>
        <w:top w:val="none" w:sz="0" w:space="0" w:color="auto"/>
        <w:left w:val="none" w:sz="0" w:space="0" w:color="auto"/>
        <w:bottom w:val="none" w:sz="0" w:space="0" w:color="auto"/>
        <w:right w:val="none" w:sz="0" w:space="0" w:color="auto"/>
      </w:divBdr>
      <w:divsChild>
        <w:div w:id="924219741">
          <w:marLeft w:val="0"/>
          <w:marRight w:val="0"/>
          <w:marTop w:val="0"/>
          <w:marBottom w:val="0"/>
          <w:divBdr>
            <w:top w:val="none" w:sz="0" w:space="0" w:color="auto"/>
            <w:left w:val="none" w:sz="0" w:space="0" w:color="auto"/>
            <w:bottom w:val="none" w:sz="0" w:space="0" w:color="auto"/>
            <w:right w:val="none" w:sz="0" w:space="0" w:color="auto"/>
          </w:divBdr>
          <w:divsChild>
            <w:div w:id="1810513525">
              <w:marLeft w:val="0"/>
              <w:marRight w:val="0"/>
              <w:marTop w:val="0"/>
              <w:marBottom w:val="0"/>
              <w:divBdr>
                <w:top w:val="none" w:sz="0" w:space="0" w:color="auto"/>
                <w:left w:val="none" w:sz="0" w:space="0" w:color="auto"/>
                <w:bottom w:val="none" w:sz="0" w:space="0" w:color="auto"/>
                <w:right w:val="none" w:sz="0" w:space="0" w:color="auto"/>
              </w:divBdr>
              <w:divsChild>
                <w:div w:id="1693916128">
                  <w:marLeft w:val="0"/>
                  <w:marRight w:val="0"/>
                  <w:marTop w:val="0"/>
                  <w:marBottom w:val="0"/>
                  <w:divBdr>
                    <w:top w:val="none" w:sz="0" w:space="0" w:color="auto"/>
                    <w:left w:val="none" w:sz="0" w:space="0" w:color="auto"/>
                    <w:bottom w:val="none" w:sz="0" w:space="0" w:color="auto"/>
                    <w:right w:val="none" w:sz="0" w:space="0" w:color="auto"/>
                  </w:divBdr>
                  <w:divsChild>
                    <w:div w:id="110783154">
                      <w:marLeft w:val="0"/>
                      <w:marRight w:val="0"/>
                      <w:marTop w:val="0"/>
                      <w:marBottom w:val="0"/>
                      <w:divBdr>
                        <w:top w:val="none" w:sz="0" w:space="0" w:color="auto"/>
                        <w:left w:val="none" w:sz="0" w:space="0" w:color="auto"/>
                        <w:bottom w:val="none" w:sz="0" w:space="0" w:color="auto"/>
                        <w:right w:val="none" w:sz="0" w:space="0" w:color="auto"/>
                      </w:divBdr>
                      <w:divsChild>
                        <w:div w:id="492767780">
                          <w:marLeft w:val="0"/>
                          <w:marRight w:val="0"/>
                          <w:marTop w:val="0"/>
                          <w:marBottom w:val="0"/>
                          <w:divBdr>
                            <w:top w:val="none" w:sz="0" w:space="0" w:color="auto"/>
                            <w:left w:val="none" w:sz="0" w:space="0" w:color="auto"/>
                            <w:bottom w:val="none" w:sz="0" w:space="0" w:color="auto"/>
                            <w:right w:val="none" w:sz="0" w:space="0" w:color="auto"/>
                          </w:divBdr>
                          <w:divsChild>
                            <w:div w:id="513954796">
                              <w:marLeft w:val="0"/>
                              <w:marRight w:val="0"/>
                              <w:marTop w:val="0"/>
                              <w:marBottom w:val="0"/>
                              <w:divBdr>
                                <w:top w:val="none" w:sz="0" w:space="0" w:color="auto"/>
                                <w:left w:val="none" w:sz="0" w:space="0" w:color="auto"/>
                                <w:bottom w:val="none" w:sz="0" w:space="0" w:color="auto"/>
                                <w:right w:val="none" w:sz="0" w:space="0" w:color="auto"/>
                              </w:divBdr>
                              <w:divsChild>
                                <w:div w:id="720665876">
                                  <w:marLeft w:val="0"/>
                                  <w:marRight w:val="0"/>
                                  <w:marTop w:val="0"/>
                                  <w:marBottom w:val="0"/>
                                  <w:divBdr>
                                    <w:top w:val="none" w:sz="0" w:space="0" w:color="auto"/>
                                    <w:left w:val="none" w:sz="0" w:space="0" w:color="auto"/>
                                    <w:bottom w:val="none" w:sz="0" w:space="0" w:color="auto"/>
                                    <w:right w:val="none" w:sz="0" w:space="0" w:color="auto"/>
                                  </w:divBdr>
                                  <w:divsChild>
                                    <w:div w:id="180376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072704">
      <w:bodyDiv w:val="1"/>
      <w:marLeft w:val="0"/>
      <w:marRight w:val="0"/>
      <w:marTop w:val="0"/>
      <w:marBottom w:val="0"/>
      <w:divBdr>
        <w:top w:val="none" w:sz="0" w:space="0" w:color="auto"/>
        <w:left w:val="none" w:sz="0" w:space="0" w:color="auto"/>
        <w:bottom w:val="none" w:sz="0" w:space="0" w:color="auto"/>
        <w:right w:val="none" w:sz="0" w:space="0" w:color="auto"/>
      </w:divBdr>
      <w:divsChild>
        <w:div w:id="341662210">
          <w:marLeft w:val="0"/>
          <w:marRight w:val="0"/>
          <w:marTop w:val="0"/>
          <w:marBottom w:val="0"/>
          <w:divBdr>
            <w:top w:val="none" w:sz="0" w:space="0" w:color="auto"/>
            <w:left w:val="none" w:sz="0" w:space="0" w:color="auto"/>
            <w:bottom w:val="none" w:sz="0" w:space="0" w:color="auto"/>
            <w:right w:val="none" w:sz="0" w:space="0" w:color="auto"/>
          </w:divBdr>
          <w:divsChild>
            <w:div w:id="407382179">
              <w:marLeft w:val="0"/>
              <w:marRight w:val="0"/>
              <w:marTop w:val="0"/>
              <w:marBottom w:val="0"/>
              <w:divBdr>
                <w:top w:val="none" w:sz="0" w:space="0" w:color="auto"/>
                <w:left w:val="none" w:sz="0" w:space="0" w:color="auto"/>
                <w:bottom w:val="none" w:sz="0" w:space="0" w:color="auto"/>
                <w:right w:val="none" w:sz="0" w:space="0" w:color="auto"/>
              </w:divBdr>
              <w:divsChild>
                <w:div w:id="1890267584">
                  <w:marLeft w:val="0"/>
                  <w:marRight w:val="0"/>
                  <w:marTop w:val="0"/>
                  <w:marBottom w:val="0"/>
                  <w:divBdr>
                    <w:top w:val="none" w:sz="0" w:space="0" w:color="auto"/>
                    <w:left w:val="none" w:sz="0" w:space="0" w:color="auto"/>
                    <w:bottom w:val="none" w:sz="0" w:space="0" w:color="auto"/>
                    <w:right w:val="none" w:sz="0" w:space="0" w:color="auto"/>
                  </w:divBdr>
                  <w:divsChild>
                    <w:div w:id="794787051">
                      <w:marLeft w:val="0"/>
                      <w:marRight w:val="0"/>
                      <w:marTop w:val="0"/>
                      <w:marBottom w:val="0"/>
                      <w:divBdr>
                        <w:top w:val="none" w:sz="0" w:space="0" w:color="auto"/>
                        <w:left w:val="none" w:sz="0" w:space="0" w:color="auto"/>
                        <w:bottom w:val="none" w:sz="0" w:space="0" w:color="auto"/>
                        <w:right w:val="none" w:sz="0" w:space="0" w:color="auto"/>
                      </w:divBdr>
                      <w:divsChild>
                        <w:div w:id="79825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414023">
      <w:bodyDiv w:val="1"/>
      <w:marLeft w:val="0"/>
      <w:marRight w:val="0"/>
      <w:marTop w:val="0"/>
      <w:marBottom w:val="0"/>
      <w:divBdr>
        <w:top w:val="none" w:sz="0" w:space="0" w:color="auto"/>
        <w:left w:val="none" w:sz="0" w:space="0" w:color="auto"/>
        <w:bottom w:val="none" w:sz="0" w:space="0" w:color="auto"/>
        <w:right w:val="none" w:sz="0" w:space="0" w:color="auto"/>
      </w:divBdr>
      <w:divsChild>
        <w:div w:id="354620294">
          <w:marLeft w:val="0"/>
          <w:marRight w:val="0"/>
          <w:marTop w:val="0"/>
          <w:marBottom w:val="0"/>
          <w:divBdr>
            <w:top w:val="none" w:sz="0" w:space="0" w:color="auto"/>
            <w:left w:val="none" w:sz="0" w:space="0" w:color="auto"/>
            <w:bottom w:val="none" w:sz="0" w:space="0" w:color="auto"/>
            <w:right w:val="none" w:sz="0" w:space="0" w:color="auto"/>
          </w:divBdr>
          <w:divsChild>
            <w:div w:id="200292403">
              <w:marLeft w:val="0"/>
              <w:marRight w:val="0"/>
              <w:marTop w:val="0"/>
              <w:marBottom w:val="0"/>
              <w:divBdr>
                <w:top w:val="none" w:sz="0" w:space="0" w:color="auto"/>
                <w:left w:val="none" w:sz="0" w:space="0" w:color="auto"/>
                <w:bottom w:val="none" w:sz="0" w:space="0" w:color="auto"/>
                <w:right w:val="none" w:sz="0" w:space="0" w:color="auto"/>
              </w:divBdr>
              <w:divsChild>
                <w:div w:id="1717391072">
                  <w:marLeft w:val="0"/>
                  <w:marRight w:val="0"/>
                  <w:marTop w:val="0"/>
                  <w:marBottom w:val="0"/>
                  <w:divBdr>
                    <w:top w:val="none" w:sz="0" w:space="0" w:color="auto"/>
                    <w:left w:val="none" w:sz="0" w:space="0" w:color="auto"/>
                    <w:bottom w:val="none" w:sz="0" w:space="0" w:color="auto"/>
                    <w:right w:val="none" w:sz="0" w:space="0" w:color="auto"/>
                  </w:divBdr>
                  <w:divsChild>
                    <w:div w:id="765730731">
                      <w:marLeft w:val="0"/>
                      <w:marRight w:val="0"/>
                      <w:marTop w:val="0"/>
                      <w:marBottom w:val="0"/>
                      <w:divBdr>
                        <w:top w:val="none" w:sz="0" w:space="0" w:color="auto"/>
                        <w:left w:val="none" w:sz="0" w:space="0" w:color="auto"/>
                        <w:bottom w:val="none" w:sz="0" w:space="0" w:color="auto"/>
                        <w:right w:val="none" w:sz="0" w:space="0" w:color="auto"/>
                      </w:divBdr>
                      <w:divsChild>
                        <w:div w:id="97872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319916">
      <w:bodyDiv w:val="1"/>
      <w:marLeft w:val="0"/>
      <w:marRight w:val="0"/>
      <w:marTop w:val="0"/>
      <w:marBottom w:val="0"/>
      <w:divBdr>
        <w:top w:val="none" w:sz="0" w:space="0" w:color="auto"/>
        <w:left w:val="none" w:sz="0" w:space="0" w:color="auto"/>
        <w:bottom w:val="none" w:sz="0" w:space="0" w:color="auto"/>
        <w:right w:val="none" w:sz="0" w:space="0" w:color="auto"/>
      </w:divBdr>
      <w:divsChild>
        <w:div w:id="573977654">
          <w:marLeft w:val="0"/>
          <w:marRight w:val="0"/>
          <w:marTop w:val="0"/>
          <w:marBottom w:val="0"/>
          <w:divBdr>
            <w:top w:val="none" w:sz="0" w:space="0" w:color="auto"/>
            <w:left w:val="none" w:sz="0" w:space="0" w:color="auto"/>
            <w:bottom w:val="none" w:sz="0" w:space="0" w:color="auto"/>
            <w:right w:val="none" w:sz="0" w:space="0" w:color="auto"/>
          </w:divBdr>
          <w:divsChild>
            <w:div w:id="808009603">
              <w:marLeft w:val="0"/>
              <w:marRight w:val="0"/>
              <w:marTop w:val="0"/>
              <w:marBottom w:val="0"/>
              <w:divBdr>
                <w:top w:val="none" w:sz="0" w:space="0" w:color="auto"/>
                <w:left w:val="none" w:sz="0" w:space="0" w:color="auto"/>
                <w:bottom w:val="none" w:sz="0" w:space="0" w:color="auto"/>
                <w:right w:val="none" w:sz="0" w:space="0" w:color="auto"/>
              </w:divBdr>
              <w:divsChild>
                <w:div w:id="1750150822">
                  <w:marLeft w:val="0"/>
                  <w:marRight w:val="0"/>
                  <w:marTop w:val="0"/>
                  <w:marBottom w:val="0"/>
                  <w:divBdr>
                    <w:top w:val="none" w:sz="0" w:space="0" w:color="auto"/>
                    <w:left w:val="none" w:sz="0" w:space="0" w:color="auto"/>
                    <w:bottom w:val="none" w:sz="0" w:space="0" w:color="auto"/>
                    <w:right w:val="none" w:sz="0" w:space="0" w:color="auto"/>
                  </w:divBdr>
                  <w:divsChild>
                    <w:div w:id="1697850507">
                      <w:marLeft w:val="0"/>
                      <w:marRight w:val="0"/>
                      <w:marTop w:val="0"/>
                      <w:marBottom w:val="0"/>
                      <w:divBdr>
                        <w:top w:val="none" w:sz="0" w:space="0" w:color="auto"/>
                        <w:left w:val="none" w:sz="0" w:space="0" w:color="auto"/>
                        <w:bottom w:val="none" w:sz="0" w:space="0" w:color="auto"/>
                        <w:right w:val="none" w:sz="0" w:space="0" w:color="auto"/>
                      </w:divBdr>
                      <w:divsChild>
                        <w:div w:id="627052504">
                          <w:marLeft w:val="0"/>
                          <w:marRight w:val="0"/>
                          <w:marTop w:val="0"/>
                          <w:marBottom w:val="0"/>
                          <w:divBdr>
                            <w:top w:val="none" w:sz="0" w:space="0" w:color="auto"/>
                            <w:left w:val="none" w:sz="0" w:space="0" w:color="auto"/>
                            <w:bottom w:val="none" w:sz="0" w:space="0" w:color="auto"/>
                            <w:right w:val="none" w:sz="0" w:space="0" w:color="auto"/>
                          </w:divBdr>
                          <w:divsChild>
                            <w:div w:id="268783833">
                              <w:marLeft w:val="0"/>
                              <w:marRight w:val="0"/>
                              <w:marTop w:val="0"/>
                              <w:marBottom w:val="0"/>
                              <w:divBdr>
                                <w:top w:val="none" w:sz="0" w:space="0" w:color="auto"/>
                                <w:left w:val="none" w:sz="0" w:space="0" w:color="auto"/>
                                <w:bottom w:val="none" w:sz="0" w:space="0" w:color="auto"/>
                                <w:right w:val="none" w:sz="0" w:space="0" w:color="auto"/>
                              </w:divBdr>
                              <w:divsChild>
                                <w:div w:id="81791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714">
                          <w:marLeft w:val="0"/>
                          <w:marRight w:val="0"/>
                          <w:marTop w:val="0"/>
                          <w:marBottom w:val="0"/>
                          <w:divBdr>
                            <w:top w:val="none" w:sz="0" w:space="0" w:color="auto"/>
                            <w:left w:val="none" w:sz="0" w:space="0" w:color="auto"/>
                            <w:bottom w:val="none" w:sz="0" w:space="0" w:color="auto"/>
                            <w:right w:val="none" w:sz="0" w:space="0" w:color="auto"/>
                          </w:divBdr>
                          <w:divsChild>
                            <w:div w:id="947002958">
                              <w:marLeft w:val="0"/>
                              <w:marRight w:val="0"/>
                              <w:marTop w:val="0"/>
                              <w:marBottom w:val="0"/>
                              <w:divBdr>
                                <w:top w:val="none" w:sz="0" w:space="0" w:color="auto"/>
                                <w:left w:val="none" w:sz="0" w:space="0" w:color="auto"/>
                                <w:bottom w:val="none" w:sz="0" w:space="0" w:color="auto"/>
                                <w:right w:val="none" w:sz="0" w:space="0" w:color="auto"/>
                              </w:divBdr>
                              <w:divsChild>
                                <w:div w:id="1825123499">
                                  <w:marLeft w:val="0"/>
                                  <w:marRight w:val="0"/>
                                  <w:marTop w:val="0"/>
                                  <w:marBottom w:val="0"/>
                                  <w:divBdr>
                                    <w:top w:val="none" w:sz="0" w:space="0" w:color="auto"/>
                                    <w:left w:val="none" w:sz="0" w:space="0" w:color="auto"/>
                                    <w:bottom w:val="none" w:sz="0" w:space="0" w:color="auto"/>
                                    <w:right w:val="none" w:sz="0" w:space="0" w:color="auto"/>
                                  </w:divBdr>
                                  <w:divsChild>
                                    <w:div w:id="10098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563072">
      <w:bodyDiv w:val="1"/>
      <w:marLeft w:val="0"/>
      <w:marRight w:val="0"/>
      <w:marTop w:val="0"/>
      <w:marBottom w:val="0"/>
      <w:divBdr>
        <w:top w:val="none" w:sz="0" w:space="0" w:color="auto"/>
        <w:left w:val="none" w:sz="0" w:space="0" w:color="auto"/>
        <w:bottom w:val="none" w:sz="0" w:space="0" w:color="auto"/>
        <w:right w:val="none" w:sz="0" w:space="0" w:color="auto"/>
      </w:divBdr>
      <w:divsChild>
        <w:div w:id="2093890004">
          <w:marLeft w:val="0"/>
          <w:marRight w:val="0"/>
          <w:marTop w:val="0"/>
          <w:marBottom w:val="0"/>
          <w:divBdr>
            <w:top w:val="none" w:sz="0" w:space="0" w:color="auto"/>
            <w:left w:val="none" w:sz="0" w:space="0" w:color="auto"/>
            <w:bottom w:val="none" w:sz="0" w:space="0" w:color="auto"/>
            <w:right w:val="none" w:sz="0" w:space="0" w:color="auto"/>
          </w:divBdr>
          <w:divsChild>
            <w:div w:id="1795445529">
              <w:marLeft w:val="0"/>
              <w:marRight w:val="0"/>
              <w:marTop w:val="0"/>
              <w:marBottom w:val="0"/>
              <w:divBdr>
                <w:top w:val="none" w:sz="0" w:space="0" w:color="auto"/>
                <w:left w:val="none" w:sz="0" w:space="0" w:color="auto"/>
                <w:bottom w:val="none" w:sz="0" w:space="0" w:color="auto"/>
                <w:right w:val="none" w:sz="0" w:space="0" w:color="auto"/>
              </w:divBdr>
              <w:divsChild>
                <w:div w:id="1317299807">
                  <w:marLeft w:val="0"/>
                  <w:marRight w:val="0"/>
                  <w:marTop w:val="0"/>
                  <w:marBottom w:val="0"/>
                  <w:divBdr>
                    <w:top w:val="none" w:sz="0" w:space="0" w:color="auto"/>
                    <w:left w:val="none" w:sz="0" w:space="0" w:color="auto"/>
                    <w:bottom w:val="none" w:sz="0" w:space="0" w:color="auto"/>
                    <w:right w:val="none" w:sz="0" w:space="0" w:color="auto"/>
                  </w:divBdr>
                  <w:divsChild>
                    <w:div w:id="916597922">
                      <w:marLeft w:val="0"/>
                      <w:marRight w:val="0"/>
                      <w:marTop w:val="0"/>
                      <w:marBottom w:val="0"/>
                      <w:divBdr>
                        <w:top w:val="none" w:sz="0" w:space="0" w:color="auto"/>
                        <w:left w:val="none" w:sz="0" w:space="0" w:color="auto"/>
                        <w:bottom w:val="none" w:sz="0" w:space="0" w:color="auto"/>
                        <w:right w:val="none" w:sz="0" w:space="0" w:color="auto"/>
                      </w:divBdr>
                      <w:divsChild>
                        <w:div w:id="1526096360">
                          <w:marLeft w:val="0"/>
                          <w:marRight w:val="0"/>
                          <w:marTop w:val="0"/>
                          <w:marBottom w:val="0"/>
                          <w:divBdr>
                            <w:top w:val="none" w:sz="0" w:space="0" w:color="auto"/>
                            <w:left w:val="none" w:sz="0" w:space="0" w:color="auto"/>
                            <w:bottom w:val="none" w:sz="0" w:space="0" w:color="auto"/>
                            <w:right w:val="none" w:sz="0" w:space="0" w:color="auto"/>
                          </w:divBdr>
                          <w:divsChild>
                            <w:div w:id="1748725123">
                              <w:marLeft w:val="0"/>
                              <w:marRight w:val="0"/>
                              <w:marTop w:val="0"/>
                              <w:marBottom w:val="0"/>
                              <w:divBdr>
                                <w:top w:val="none" w:sz="0" w:space="0" w:color="auto"/>
                                <w:left w:val="none" w:sz="0" w:space="0" w:color="auto"/>
                                <w:bottom w:val="none" w:sz="0" w:space="0" w:color="auto"/>
                                <w:right w:val="none" w:sz="0" w:space="0" w:color="auto"/>
                              </w:divBdr>
                              <w:divsChild>
                                <w:div w:id="173809238">
                                  <w:marLeft w:val="0"/>
                                  <w:marRight w:val="0"/>
                                  <w:marTop w:val="0"/>
                                  <w:marBottom w:val="0"/>
                                  <w:divBdr>
                                    <w:top w:val="none" w:sz="0" w:space="0" w:color="auto"/>
                                    <w:left w:val="none" w:sz="0" w:space="0" w:color="auto"/>
                                    <w:bottom w:val="none" w:sz="0" w:space="0" w:color="auto"/>
                                    <w:right w:val="none" w:sz="0" w:space="0" w:color="auto"/>
                                  </w:divBdr>
                                  <w:divsChild>
                                    <w:div w:id="10989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4534285">
      <w:bodyDiv w:val="1"/>
      <w:marLeft w:val="0"/>
      <w:marRight w:val="0"/>
      <w:marTop w:val="0"/>
      <w:marBottom w:val="0"/>
      <w:divBdr>
        <w:top w:val="none" w:sz="0" w:space="0" w:color="auto"/>
        <w:left w:val="none" w:sz="0" w:space="0" w:color="auto"/>
        <w:bottom w:val="none" w:sz="0" w:space="0" w:color="auto"/>
        <w:right w:val="none" w:sz="0" w:space="0" w:color="auto"/>
      </w:divBdr>
    </w:div>
    <w:div w:id="320429279">
      <w:bodyDiv w:val="1"/>
      <w:marLeft w:val="0"/>
      <w:marRight w:val="0"/>
      <w:marTop w:val="0"/>
      <w:marBottom w:val="0"/>
      <w:divBdr>
        <w:top w:val="none" w:sz="0" w:space="0" w:color="auto"/>
        <w:left w:val="none" w:sz="0" w:space="0" w:color="auto"/>
        <w:bottom w:val="none" w:sz="0" w:space="0" w:color="auto"/>
        <w:right w:val="none" w:sz="0" w:space="0" w:color="auto"/>
      </w:divBdr>
      <w:divsChild>
        <w:div w:id="561523849">
          <w:marLeft w:val="0"/>
          <w:marRight w:val="0"/>
          <w:marTop w:val="0"/>
          <w:marBottom w:val="0"/>
          <w:divBdr>
            <w:top w:val="none" w:sz="0" w:space="0" w:color="auto"/>
            <w:left w:val="none" w:sz="0" w:space="0" w:color="auto"/>
            <w:bottom w:val="none" w:sz="0" w:space="0" w:color="auto"/>
            <w:right w:val="none" w:sz="0" w:space="0" w:color="auto"/>
          </w:divBdr>
          <w:divsChild>
            <w:div w:id="2080323125">
              <w:marLeft w:val="0"/>
              <w:marRight w:val="0"/>
              <w:marTop w:val="0"/>
              <w:marBottom w:val="0"/>
              <w:divBdr>
                <w:top w:val="none" w:sz="0" w:space="0" w:color="auto"/>
                <w:left w:val="none" w:sz="0" w:space="0" w:color="auto"/>
                <w:bottom w:val="none" w:sz="0" w:space="0" w:color="auto"/>
                <w:right w:val="none" w:sz="0" w:space="0" w:color="auto"/>
              </w:divBdr>
              <w:divsChild>
                <w:div w:id="248927528">
                  <w:marLeft w:val="0"/>
                  <w:marRight w:val="0"/>
                  <w:marTop w:val="0"/>
                  <w:marBottom w:val="0"/>
                  <w:divBdr>
                    <w:top w:val="none" w:sz="0" w:space="0" w:color="auto"/>
                    <w:left w:val="none" w:sz="0" w:space="0" w:color="auto"/>
                    <w:bottom w:val="none" w:sz="0" w:space="0" w:color="auto"/>
                    <w:right w:val="none" w:sz="0" w:space="0" w:color="auto"/>
                  </w:divBdr>
                  <w:divsChild>
                    <w:div w:id="756561087">
                      <w:marLeft w:val="0"/>
                      <w:marRight w:val="0"/>
                      <w:marTop w:val="0"/>
                      <w:marBottom w:val="0"/>
                      <w:divBdr>
                        <w:top w:val="none" w:sz="0" w:space="0" w:color="auto"/>
                        <w:left w:val="none" w:sz="0" w:space="0" w:color="auto"/>
                        <w:bottom w:val="none" w:sz="0" w:space="0" w:color="auto"/>
                        <w:right w:val="none" w:sz="0" w:space="0" w:color="auto"/>
                      </w:divBdr>
                      <w:divsChild>
                        <w:div w:id="1349257541">
                          <w:marLeft w:val="0"/>
                          <w:marRight w:val="0"/>
                          <w:marTop w:val="0"/>
                          <w:marBottom w:val="0"/>
                          <w:divBdr>
                            <w:top w:val="none" w:sz="0" w:space="0" w:color="auto"/>
                            <w:left w:val="none" w:sz="0" w:space="0" w:color="auto"/>
                            <w:bottom w:val="none" w:sz="0" w:space="0" w:color="auto"/>
                            <w:right w:val="none" w:sz="0" w:space="0" w:color="auto"/>
                          </w:divBdr>
                          <w:divsChild>
                            <w:div w:id="494145672">
                              <w:marLeft w:val="0"/>
                              <w:marRight w:val="0"/>
                              <w:marTop w:val="0"/>
                              <w:marBottom w:val="0"/>
                              <w:divBdr>
                                <w:top w:val="none" w:sz="0" w:space="0" w:color="auto"/>
                                <w:left w:val="none" w:sz="0" w:space="0" w:color="auto"/>
                                <w:bottom w:val="none" w:sz="0" w:space="0" w:color="auto"/>
                                <w:right w:val="none" w:sz="0" w:space="0" w:color="auto"/>
                              </w:divBdr>
                              <w:divsChild>
                                <w:div w:id="118842259">
                                  <w:marLeft w:val="0"/>
                                  <w:marRight w:val="0"/>
                                  <w:marTop w:val="0"/>
                                  <w:marBottom w:val="0"/>
                                  <w:divBdr>
                                    <w:top w:val="none" w:sz="0" w:space="0" w:color="auto"/>
                                    <w:left w:val="none" w:sz="0" w:space="0" w:color="auto"/>
                                    <w:bottom w:val="none" w:sz="0" w:space="0" w:color="auto"/>
                                    <w:right w:val="none" w:sz="0" w:space="0" w:color="auto"/>
                                  </w:divBdr>
                                  <w:divsChild>
                                    <w:div w:id="94072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930063">
      <w:bodyDiv w:val="1"/>
      <w:marLeft w:val="0"/>
      <w:marRight w:val="0"/>
      <w:marTop w:val="0"/>
      <w:marBottom w:val="0"/>
      <w:divBdr>
        <w:top w:val="none" w:sz="0" w:space="0" w:color="auto"/>
        <w:left w:val="none" w:sz="0" w:space="0" w:color="auto"/>
        <w:bottom w:val="none" w:sz="0" w:space="0" w:color="auto"/>
        <w:right w:val="none" w:sz="0" w:space="0" w:color="auto"/>
      </w:divBdr>
      <w:divsChild>
        <w:div w:id="1585919941">
          <w:marLeft w:val="0"/>
          <w:marRight w:val="0"/>
          <w:marTop w:val="0"/>
          <w:marBottom w:val="0"/>
          <w:divBdr>
            <w:top w:val="none" w:sz="0" w:space="0" w:color="auto"/>
            <w:left w:val="none" w:sz="0" w:space="0" w:color="auto"/>
            <w:bottom w:val="none" w:sz="0" w:space="0" w:color="auto"/>
            <w:right w:val="none" w:sz="0" w:space="0" w:color="auto"/>
          </w:divBdr>
          <w:divsChild>
            <w:div w:id="1876842548">
              <w:marLeft w:val="0"/>
              <w:marRight w:val="0"/>
              <w:marTop w:val="0"/>
              <w:marBottom w:val="0"/>
              <w:divBdr>
                <w:top w:val="none" w:sz="0" w:space="0" w:color="auto"/>
                <w:left w:val="none" w:sz="0" w:space="0" w:color="auto"/>
                <w:bottom w:val="none" w:sz="0" w:space="0" w:color="auto"/>
                <w:right w:val="none" w:sz="0" w:space="0" w:color="auto"/>
              </w:divBdr>
              <w:divsChild>
                <w:div w:id="207454146">
                  <w:marLeft w:val="0"/>
                  <w:marRight w:val="0"/>
                  <w:marTop w:val="0"/>
                  <w:marBottom w:val="0"/>
                  <w:divBdr>
                    <w:top w:val="none" w:sz="0" w:space="0" w:color="auto"/>
                    <w:left w:val="none" w:sz="0" w:space="0" w:color="auto"/>
                    <w:bottom w:val="none" w:sz="0" w:space="0" w:color="auto"/>
                    <w:right w:val="none" w:sz="0" w:space="0" w:color="auto"/>
                  </w:divBdr>
                  <w:divsChild>
                    <w:div w:id="435054259">
                      <w:marLeft w:val="0"/>
                      <w:marRight w:val="0"/>
                      <w:marTop w:val="0"/>
                      <w:marBottom w:val="0"/>
                      <w:divBdr>
                        <w:top w:val="none" w:sz="0" w:space="0" w:color="auto"/>
                        <w:left w:val="none" w:sz="0" w:space="0" w:color="auto"/>
                        <w:bottom w:val="none" w:sz="0" w:space="0" w:color="auto"/>
                        <w:right w:val="none" w:sz="0" w:space="0" w:color="auto"/>
                      </w:divBdr>
                      <w:divsChild>
                        <w:div w:id="191419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783781">
      <w:bodyDiv w:val="1"/>
      <w:marLeft w:val="0"/>
      <w:marRight w:val="0"/>
      <w:marTop w:val="0"/>
      <w:marBottom w:val="0"/>
      <w:divBdr>
        <w:top w:val="none" w:sz="0" w:space="0" w:color="auto"/>
        <w:left w:val="none" w:sz="0" w:space="0" w:color="auto"/>
        <w:bottom w:val="none" w:sz="0" w:space="0" w:color="auto"/>
        <w:right w:val="none" w:sz="0" w:space="0" w:color="auto"/>
      </w:divBdr>
      <w:divsChild>
        <w:div w:id="597644047">
          <w:marLeft w:val="0"/>
          <w:marRight w:val="0"/>
          <w:marTop w:val="0"/>
          <w:marBottom w:val="0"/>
          <w:divBdr>
            <w:top w:val="none" w:sz="0" w:space="0" w:color="auto"/>
            <w:left w:val="none" w:sz="0" w:space="0" w:color="auto"/>
            <w:bottom w:val="none" w:sz="0" w:space="0" w:color="auto"/>
            <w:right w:val="none" w:sz="0" w:space="0" w:color="auto"/>
          </w:divBdr>
          <w:divsChild>
            <w:div w:id="670182030">
              <w:marLeft w:val="0"/>
              <w:marRight w:val="0"/>
              <w:marTop w:val="0"/>
              <w:marBottom w:val="0"/>
              <w:divBdr>
                <w:top w:val="none" w:sz="0" w:space="0" w:color="auto"/>
                <w:left w:val="none" w:sz="0" w:space="0" w:color="auto"/>
                <w:bottom w:val="none" w:sz="0" w:space="0" w:color="auto"/>
                <w:right w:val="none" w:sz="0" w:space="0" w:color="auto"/>
              </w:divBdr>
              <w:divsChild>
                <w:div w:id="733822594">
                  <w:marLeft w:val="0"/>
                  <w:marRight w:val="0"/>
                  <w:marTop w:val="0"/>
                  <w:marBottom w:val="0"/>
                  <w:divBdr>
                    <w:top w:val="none" w:sz="0" w:space="0" w:color="auto"/>
                    <w:left w:val="none" w:sz="0" w:space="0" w:color="auto"/>
                    <w:bottom w:val="none" w:sz="0" w:space="0" w:color="auto"/>
                    <w:right w:val="none" w:sz="0" w:space="0" w:color="auto"/>
                  </w:divBdr>
                  <w:divsChild>
                    <w:div w:id="130030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633761">
      <w:bodyDiv w:val="1"/>
      <w:marLeft w:val="0"/>
      <w:marRight w:val="0"/>
      <w:marTop w:val="0"/>
      <w:marBottom w:val="0"/>
      <w:divBdr>
        <w:top w:val="none" w:sz="0" w:space="0" w:color="auto"/>
        <w:left w:val="none" w:sz="0" w:space="0" w:color="auto"/>
        <w:bottom w:val="none" w:sz="0" w:space="0" w:color="auto"/>
        <w:right w:val="none" w:sz="0" w:space="0" w:color="auto"/>
      </w:divBdr>
      <w:divsChild>
        <w:div w:id="89008405">
          <w:marLeft w:val="0"/>
          <w:marRight w:val="0"/>
          <w:marTop w:val="0"/>
          <w:marBottom w:val="0"/>
          <w:divBdr>
            <w:top w:val="none" w:sz="0" w:space="0" w:color="auto"/>
            <w:left w:val="none" w:sz="0" w:space="0" w:color="auto"/>
            <w:bottom w:val="none" w:sz="0" w:space="0" w:color="auto"/>
            <w:right w:val="none" w:sz="0" w:space="0" w:color="auto"/>
          </w:divBdr>
          <w:divsChild>
            <w:div w:id="666783126">
              <w:marLeft w:val="0"/>
              <w:marRight w:val="0"/>
              <w:marTop w:val="0"/>
              <w:marBottom w:val="0"/>
              <w:divBdr>
                <w:top w:val="none" w:sz="0" w:space="0" w:color="auto"/>
                <w:left w:val="none" w:sz="0" w:space="0" w:color="auto"/>
                <w:bottom w:val="none" w:sz="0" w:space="0" w:color="auto"/>
                <w:right w:val="none" w:sz="0" w:space="0" w:color="auto"/>
              </w:divBdr>
              <w:divsChild>
                <w:div w:id="14305843">
                  <w:marLeft w:val="0"/>
                  <w:marRight w:val="0"/>
                  <w:marTop w:val="0"/>
                  <w:marBottom w:val="0"/>
                  <w:divBdr>
                    <w:top w:val="none" w:sz="0" w:space="0" w:color="auto"/>
                    <w:left w:val="none" w:sz="0" w:space="0" w:color="auto"/>
                    <w:bottom w:val="none" w:sz="0" w:space="0" w:color="auto"/>
                    <w:right w:val="none" w:sz="0" w:space="0" w:color="auto"/>
                  </w:divBdr>
                  <w:divsChild>
                    <w:div w:id="1120152606">
                      <w:marLeft w:val="0"/>
                      <w:marRight w:val="0"/>
                      <w:marTop w:val="0"/>
                      <w:marBottom w:val="0"/>
                      <w:divBdr>
                        <w:top w:val="none" w:sz="0" w:space="0" w:color="auto"/>
                        <w:left w:val="none" w:sz="0" w:space="0" w:color="auto"/>
                        <w:bottom w:val="none" w:sz="0" w:space="0" w:color="auto"/>
                        <w:right w:val="none" w:sz="0" w:space="0" w:color="auto"/>
                      </w:divBdr>
                      <w:divsChild>
                        <w:div w:id="1412236306">
                          <w:marLeft w:val="0"/>
                          <w:marRight w:val="0"/>
                          <w:marTop w:val="0"/>
                          <w:marBottom w:val="0"/>
                          <w:divBdr>
                            <w:top w:val="none" w:sz="0" w:space="0" w:color="auto"/>
                            <w:left w:val="none" w:sz="0" w:space="0" w:color="auto"/>
                            <w:bottom w:val="none" w:sz="0" w:space="0" w:color="auto"/>
                            <w:right w:val="none" w:sz="0" w:space="0" w:color="auto"/>
                          </w:divBdr>
                          <w:divsChild>
                            <w:div w:id="1163473802">
                              <w:marLeft w:val="0"/>
                              <w:marRight w:val="0"/>
                              <w:marTop w:val="0"/>
                              <w:marBottom w:val="0"/>
                              <w:divBdr>
                                <w:top w:val="none" w:sz="0" w:space="0" w:color="auto"/>
                                <w:left w:val="none" w:sz="0" w:space="0" w:color="auto"/>
                                <w:bottom w:val="none" w:sz="0" w:space="0" w:color="auto"/>
                                <w:right w:val="none" w:sz="0" w:space="0" w:color="auto"/>
                              </w:divBdr>
                              <w:divsChild>
                                <w:div w:id="83457488">
                                  <w:marLeft w:val="0"/>
                                  <w:marRight w:val="0"/>
                                  <w:marTop w:val="0"/>
                                  <w:marBottom w:val="0"/>
                                  <w:divBdr>
                                    <w:top w:val="none" w:sz="0" w:space="0" w:color="auto"/>
                                    <w:left w:val="none" w:sz="0" w:space="0" w:color="auto"/>
                                    <w:bottom w:val="none" w:sz="0" w:space="0" w:color="auto"/>
                                    <w:right w:val="none" w:sz="0" w:space="0" w:color="auto"/>
                                  </w:divBdr>
                                  <w:divsChild>
                                    <w:div w:id="127841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338457">
      <w:bodyDiv w:val="1"/>
      <w:marLeft w:val="0"/>
      <w:marRight w:val="0"/>
      <w:marTop w:val="0"/>
      <w:marBottom w:val="0"/>
      <w:divBdr>
        <w:top w:val="none" w:sz="0" w:space="0" w:color="auto"/>
        <w:left w:val="none" w:sz="0" w:space="0" w:color="auto"/>
        <w:bottom w:val="none" w:sz="0" w:space="0" w:color="auto"/>
        <w:right w:val="none" w:sz="0" w:space="0" w:color="auto"/>
      </w:divBdr>
    </w:div>
    <w:div w:id="333267833">
      <w:bodyDiv w:val="1"/>
      <w:marLeft w:val="0"/>
      <w:marRight w:val="0"/>
      <w:marTop w:val="0"/>
      <w:marBottom w:val="0"/>
      <w:divBdr>
        <w:top w:val="none" w:sz="0" w:space="0" w:color="auto"/>
        <w:left w:val="none" w:sz="0" w:space="0" w:color="auto"/>
        <w:bottom w:val="none" w:sz="0" w:space="0" w:color="auto"/>
        <w:right w:val="none" w:sz="0" w:space="0" w:color="auto"/>
      </w:divBdr>
    </w:div>
    <w:div w:id="333414161">
      <w:bodyDiv w:val="1"/>
      <w:marLeft w:val="0"/>
      <w:marRight w:val="0"/>
      <w:marTop w:val="0"/>
      <w:marBottom w:val="0"/>
      <w:divBdr>
        <w:top w:val="none" w:sz="0" w:space="0" w:color="auto"/>
        <w:left w:val="none" w:sz="0" w:space="0" w:color="auto"/>
        <w:bottom w:val="none" w:sz="0" w:space="0" w:color="auto"/>
        <w:right w:val="none" w:sz="0" w:space="0" w:color="auto"/>
      </w:divBdr>
    </w:div>
    <w:div w:id="338898748">
      <w:bodyDiv w:val="1"/>
      <w:marLeft w:val="0"/>
      <w:marRight w:val="0"/>
      <w:marTop w:val="0"/>
      <w:marBottom w:val="0"/>
      <w:divBdr>
        <w:top w:val="none" w:sz="0" w:space="0" w:color="auto"/>
        <w:left w:val="none" w:sz="0" w:space="0" w:color="auto"/>
        <w:bottom w:val="none" w:sz="0" w:space="0" w:color="auto"/>
        <w:right w:val="none" w:sz="0" w:space="0" w:color="auto"/>
      </w:divBdr>
    </w:div>
    <w:div w:id="345137906">
      <w:bodyDiv w:val="1"/>
      <w:marLeft w:val="0"/>
      <w:marRight w:val="0"/>
      <w:marTop w:val="0"/>
      <w:marBottom w:val="0"/>
      <w:divBdr>
        <w:top w:val="none" w:sz="0" w:space="0" w:color="auto"/>
        <w:left w:val="none" w:sz="0" w:space="0" w:color="auto"/>
        <w:bottom w:val="none" w:sz="0" w:space="0" w:color="auto"/>
        <w:right w:val="none" w:sz="0" w:space="0" w:color="auto"/>
      </w:divBdr>
    </w:div>
    <w:div w:id="345862102">
      <w:bodyDiv w:val="1"/>
      <w:marLeft w:val="0"/>
      <w:marRight w:val="0"/>
      <w:marTop w:val="0"/>
      <w:marBottom w:val="0"/>
      <w:divBdr>
        <w:top w:val="none" w:sz="0" w:space="0" w:color="auto"/>
        <w:left w:val="none" w:sz="0" w:space="0" w:color="auto"/>
        <w:bottom w:val="none" w:sz="0" w:space="0" w:color="auto"/>
        <w:right w:val="none" w:sz="0" w:space="0" w:color="auto"/>
      </w:divBdr>
      <w:divsChild>
        <w:div w:id="958339101">
          <w:marLeft w:val="0"/>
          <w:marRight w:val="0"/>
          <w:marTop w:val="0"/>
          <w:marBottom w:val="0"/>
          <w:divBdr>
            <w:top w:val="none" w:sz="0" w:space="0" w:color="auto"/>
            <w:left w:val="none" w:sz="0" w:space="0" w:color="auto"/>
            <w:bottom w:val="none" w:sz="0" w:space="0" w:color="auto"/>
            <w:right w:val="none" w:sz="0" w:space="0" w:color="auto"/>
          </w:divBdr>
          <w:divsChild>
            <w:div w:id="1454709236">
              <w:marLeft w:val="0"/>
              <w:marRight w:val="0"/>
              <w:marTop w:val="0"/>
              <w:marBottom w:val="0"/>
              <w:divBdr>
                <w:top w:val="none" w:sz="0" w:space="0" w:color="auto"/>
                <w:left w:val="none" w:sz="0" w:space="0" w:color="auto"/>
                <w:bottom w:val="none" w:sz="0" w:space="0" w:color="auto"/>
                <w:right w:val="none" w:sz="0" w:space="0" w:color="auto"/>
              </w:divBdr>
              <w:divsChild>
                <w:div w:id="1646396622">
                  <w:marLeft w:val="0"/>
                  <w:marRight w:val="0"/>
                  <w:marTop w:val="0"/>
                  <w:marBottom w:val="0"/>
                  <w:divBdr>
                    <w:top w:val="none" w:sz="0" w:space="0" w:color="auto"/>
                    <w:left w:val="none" w:sz="0" w:space="0" w:color="auto"/>
                    <w:bottom w:val="none" w:sz="0" w:space="0" w:color="auto"/>
                    <w:right w:val="none" w:sz="0" w:space="0" w:color="auto"/>
                  </w:divBdr>
                  <w:divsChild>
                    <w:div w:id="474570274">
                      <w:marLeft w:val="0"/>
                      <w:marRight w:val="0"/>
                      <w:marTop w:val="0"/>
                      <w:marBottom w:val="0"/>
                      <w:divBdr>
                        <w:top w:val="none" w:sz="0" w:space="0" w:color="auto"/>
                        <w:left w:val="none" w:sz="0" w:space="0" w:color="auto"/>
                        <w:bottom w:val="none" w:sz="0" w:space="0" w:color="auto"/>
                        <w:right w:val="none" w:sz="0" w:space="0" w:color="auto"/>
                      </w:divBdr>
                      <w:divsChild>
                        <w:div w:id="1582983052">
                          <w:marLeft w:val="0"/>
                          <w:marRight w:val="0"/>
                          <w:marTop w:val="0"/>
                          <w:marBottom w:val="0"/>
                          <w:divBdr>
                            <w:top w:val="none" w:sz="0" w:space="0" w:color="auto"/>
                            <w:left w:val="none" w:sz="0" w:space="0" w:color="auto"/>
                            <w:bottom w:val="none" w:sz="0" w:space="0" w:color="auto"/>
                            <w:right w:val="none" w:sz="0" w:space="0" w:color="auto"/>
                          </w:divBdr>
                          <w:divsChild>
                            <w:div w:id="1529639429">
                              <w:marLeft w:val="0"/>
                              <w:marRight w:val="0"/>
                              <w:marTop w:val="0"/>
                              <w:marBottom w:val="0"/>
                              <w:divBdr>
                                <w:top w:val="none" w:sz="0" w:space="0" w:color="auto"/>
                                <w:left w:val="none" w:sz="0" w:space="0" w:color="auto"/>
                                <w:bottom w:val="none" w:sz="0" w:space="0" w:color="auto"/>
                                <w:right w:val="none" w:sz="0" w:space="0" w:color="auto"/>
                              </w:divBdr>
                              <w:divsChild>
                                <w:div w:id="56245378">
                                  <w:marLeft w:val="0"/>
                                  <w:marRight w:val="0"/>
                                  <w:marTop w:val="0"/>
                                  <w:marBottom w:val="0"/>
                                  <w:divBdr>
                                    <w:top w:val="none" w:sz="0" w:space="0" w:color="auto"/>
                                    <w:left w:val="none" w:sz="0" w:space="0" w:color="auto"/>
                                    <w:bottom w:val="none" w:sz="0" w:space="0" w:color="auto"/>
                                    <w:right w:val="none" w:sz="0" w:space="0" w:color="auto"/>
                                  </w:divBdr>
                                  <w:divsChild>
                                    <w:div w:id="117718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7871365">
      <w:bodyDiv w:val="1"/>
      <w:marLeft w:val="0"/>
      <w:marRight w:val="0"/>
      <w:marTop w:val="0"/>
      <w:marBottom w:val="0"/>
      <w:divBdr>
        <w:top w:val="none" w:sz="0" w:space="0" w:color="auto"/>
        <w:left w:val="none" w:sz="0" w:space="0" w:color="auto"/>
        <w:bottom w:val="none" w:sz="0" w:space="0" w:color="auto"/>
        <w:right w:val="none" w:sz="0" w:space="0" w:color="auto"/>
      </w:divBdr>
    </w:div>
    <w:div w:id="348144441">
      <w:bodyDiv w:val="1"/>
      <w:marLeft w:val="0"/>
      <w:marRight w:val="0"/>
      <w:marTop w:val="0"/>
      <w:marBottom w:val="0"/>
      <w:divBdr>
        <w:top w:val="none" w:sz="0" w:space="0" w:color="auto"/>
        <w:left w:val="none" w:sz="0" w:space="0" w:color="auto"/>
        <w:bottom w:val="none" w:sz="0" w:space="0" w:color="auto"/>
        <w:right w:val="none" w:sz="0" w:space="0" w:color="auto"/>
      </w:divBdr>
    </w:div>
    <w:div w:id="349256955">
      <w:bodyDiv w:val="1"/>
      <w:marLeft w:val="0"/>
      <w:marRight w:val="0"/>
      <w:marTop w:val="0"/>
      <w:marBottom w:val="0"/>
      <w:divBdr>
        <w:top w:val="none" w:sz="0" w:space="0" w:color="auto"/>
        <w:left w:val="none" w:sz="0" w:space="0" w:color="auto"/>
        <w:bottom w:val="none" w:sz="0" w:space="0" w:color="auto"/>
        <w:right w:val="none" w:sz="0" w:space="0" w:color="auto"/>
      </w:divBdr>
      <w:divsChild>
        <w:div w:id="1923681905">
          <w:marLeft w:val="0"/>
          <w:marRight w:val="0"/>
          <w:marTop w:val="0"/>
          <w:marBottom w:val="0"/>
          <w:divBdr>
            <w:top w:val="none" w:sz="0" w:space="0" w:color="auto"/>
            <w:left w:val="none" w:sz="0" w:space="0" w:color="auto"/>
            <w:bottom w:val="none" w:sz="0" w:space="0" w:color="auto"/>
            <w:right w:val="none" w:sz="0" w:space="0" w:color="auto"/>
          </w:divBdr>
          <w:divsChild>
            <w:div w:id="506479273">
              <w:marLeft w:val="0"/>
              <w:marRight w:val="0"/>
              <w:marTop w:val="0"/>
              <w:marBottom w:val="0"/>
              <w:divBdr>
                <w:top w:val="none" w:sz="0" w:space="0" w:color="auto"/>
                <w:left w:val="none" w:sz="0" w:space="0" w:color="auto"/>
                <w:bottom w:val="none" w:sz="0" w:space="0" w:color="auto"/>
                <w:right w:val="none" w:sz="0" w:space="0" w:color="auto"/>
              </w:divBdr>
              <w:divsChild>
                <w:div w:id="693963070">
                  <w:marLeft w:val="0"/>
                  <w:marRight w:val="0"/>
                  <w:marTop w:val="0"/>
                  <w:marBottom w:val="0"/>
                  <w:divBdr>
                    <w:top w:val="none" w:sz="0" w:space="0" w:color="auto"/>
                    <w:left w:val="none" w:sz="0" w:space="0" w:color="auto"/>
                    <w:bottom w:val="none" w:sz="0" w:space="0" w:color="auto"/>
                    <w:right w:val="none" w:sz="0" w:space="0" w:color="auto"/>
                  </w:divBdr>
                  <w:divsChild>
                    <w:div w:id="14028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971564">
      <w:bodyDiv w:val="1"/>
      <w:marLeft w:val="0"/>
      <w:marRight w:val="0"/>
      <w:marTop w:val="0"/>
      <w:marBottom w:val="0"/>
      <w:divBdr>
        <w:top w:val="none" w:sz="0" w:space="0" w:color="auto"/>
        <w:left w:val="none" w:sz="0" w:space="0" w:color="auto"/>
        <w:bottom w:val="none" w:sz="0" w:space="0" w:color="auto"/>
        <w:right w:val="none" w:sz="0" w:space="0" w:color="auto"/>
      </w:divBdr>
    </w:div>
    <w:div w:id="359863340">
      <w:bodyDiv w:val="1"/>
      <w:marLeft w:val="0"/>
      <w:marRight w:val="0"/>
      <w:marTop w:val="0"/>
      <w:marBottom w:val="0"/>
      <w:divBdr>
        <w:top w:val="none" w:sz="0" w:space="0" w:color="auto"/>
        <w:left w:val="none" w:sz="0" w:space="0" w:color="auto"/>
        <w:bottom w:val="none" w:sz="0" w:space="0" w:color="auto"/>
        <w:right w:val="none" w:sz="0" w:space="0" w:color="auto"/>
      </w:divBdr>
      <w:divsChild>
        <w:div w:id="1934434056">
          <w:marLeft w:val="0"/>
          <w:marRight w:val="0"/>
          <w:marTop w:val="0"/>
          <w:marBottom w:val="0"/>
          <w:divBdr>
            <w:top w:val="none" w:sz="0" w:space="0" w:color="auto"/>
            <w:left w:val="none" w:sz="0" w:space="0" w:color="auto"/>
            <w:bottom w:val="none" w:sz="0" w:space="0" w:color="auto"/>
            <w:right w:val="none" w:sz="0" w:space="0" w:color="auto"/>
          </w:divBdr>
          <w:divsChild>
            <w:div w:id="1441142448">
              <w:marLeft w:val="0"/>
              <w:marRight w:val="0"/>
              <w:marTop w:val="0"/>
              <w:marBottom w:val="0"/>
              <w:divBdr>
                <w:top w:val="none" w:sz="0" w:space="0" w:color="auto"/>
                <w:left w:val="none" w:sz="0" w:space="0" w:color="auto"/>
                <w:bottom w:val="none" w:sz="0" w:space="0" w:color="auto"/>
                <w:right w:val="none" w:sz="0" w:space="0" w:color="auto"/>
              </w:divBdr>
              <w:divsChild>
                <w:div w:id="1367410357">
                  <w:marLeft w:val="0"/>
                  <w:marRight w:val="0"/>
                  <w:marTop w:val="0"/>
                  <w:marBottom w:val="0"/>
                  <w:divBdr>
                    <w:top w:val="none" w:sz="0" w:space="0" w:color="auto"/>
                    <w:left w:val="none" w:sz="0" w:space="0" w:color="auto"/>
                    <w:bottom w:val="none" w:sz="0" w:space="0" w:color="auto"/>
                    <w:right w:val="none" w:sz="0" w:space="0" w:color="auto"/>
                  </w:divBdr>
                  <w:divsChild>
                    <w:div w:id="276106640">
                      <w:marLeft w:val="0"/>
                      <w:marRight w:val="0"/>
                      <w:marTop w:val="0"/>
                      <w:marBottom w:val="0"/>
                      <w:divBdr>
                        <w:top w:val="none" w:sz="0" w:space="0" w:color="auto"/>
                        <w:left w:val="none" w:sz="0" w:space="0" w:color="auto"/>
                        <w:bottom w:val="none" w:sz="0" w:space="0" w:color="auto"/>
                        <w:right w:val="none" w:sz="0" w:space="0" w:color="auto"/>
                      </w:divBdr>
                      <w:divsChild>
                        <w:div w:id="2100373415">
                          <w:marLeft w:val="0"/>
                          <w:marRight w:val="0"/>
                          <w:marTop w:val="0"/>
                          <w:marBottom w:val="0"/>
                          <w:divBdr>
                            <w:top w:val="none" w:sz="0" w:space="0" w:color="auto"/>
                            <w:left w:val="none" w:sz="0" w:space="0" w:color="auto"/>
                            <w:bottom w:val="none" w:sz="0" w:space="0" w:color="auto"/>
                            <w:right w:val="none" w:sz="0" w:space="0" w:color="auto"/>
                          </w:divBdr>
                          <w:divsChild>
                            <w:div w:id="988096681">
                              <w:marLeft w:val="0"/>
                              <w:marRight w:val="0"/>
                              <w:marTop w:val="0"/>
                              <w:marBottom w:val="0"/>
                              <w:divBdr>
                                <w:top w:val="none" w:sz="0" w:space="0" w:color="auto"/>
                                <w:left w:val="none" w:sz="0" w:space="0" w:color="auto"/>
                                <w:bottom w:val="none" w:sz="0" w:space="0" w:color="auto"/>
                                <w:right w:val="none" w:sz="0" w:space="0" w:color="auto"/>
                              </w:divBdr>
                              <w:divsChild>
                                <w:div w:id="252014728">
                                  <w:marLeft w:val="0"/>
                                  <w:marRight w:val="0"/>
                                  <w:marTop w:val="0"/>
                                  <w:marBottom w:val="0"/>
                                  <w:divBdr>
                                    <w:top w:val="none" w:sz="0" w:space="0" w:color="auto"/>
                                    <w:left w:val="none" w:sz="0" w:space="0" w:color="auto"/>
                                    <w:bottom w:val="none" w:sz="0" w:space="0" w:color="auto"/>
                                    <w:right w:val="none" w:sz="0" w:space="0" w:color="auto"/>
                                  </w:divBdr>
                                  <w:divsChild>
                                    <w:div w:id="1648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974275">
                          <w:marLeft w:val="0"/>
                          <w:marRight w:val="0"/>
                          <w:marTop w:val="0"/>
                          <w:marBottom w:val="0"/>
                          <w:divBdr>
                            <w:top w:val="none" w:sz="0" w:space="0" w:color="auto"/>
                            <w:left w:val="none" w:sz="0" w:space="0" w:color="auto"/>
                            <w:bottom w:val="none" w:sz="0" w:space="0" w:color="auto"/>
                            <w:right w:val="none" w:sz="0" w:space="0" w:color="auto"/>
                          </w:divBdr>
                          <w:divsChild>
                            <w:div w:id="1167550261">
                              <w:marLeft w:val="0"/>
                              <w:marRight w:val="0"/>
                              <w:marTop w:val="0"/>
                              <w:marBottom w:val="0"/>
                              <w:divBdr>
                                <w:top w:val="none" w:sz="0" w:space="0" w:color="auto"/>
                                <w:left w:val="none" w:sz="0" w:space="0" w:color="auto"/>
                                <w:bottom w:val="none" w:sz="0" w:space="0" w:color="auto"/>
                                <w:right w:val="none" w:sz="0" w:space="0" w:color="auto"/>
                              </w:divBdr>
                              <w:divsChild>
                                <w:div w:id="14695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2290822">
      <w:bodyDiv w:val="1"/>
      <w:marLeft w:val="0"/>
      <w:marRight w:val="0"/>
      <w:marTop w:val="0"/>
      <w:marBottom w:val="0"/>
      <w:divBdr>
        <w:top w:val="none" w:sz="0" w:space="0" w:color="auto"/>
        <w:left w:val="none" w:sz="0" w:space="0" w:color="auto"/>
        <w:bottom w:val="none" w:sz="0" w:space="0" w:color="auto"/>
        <w:right w:val="none" w:sz="0" w:space="0" w:color="auto"/>
      </w:divBdr>
    </w:div>
    <w:div w:id="364529215">
      <w:bodyDiv w:val="1"/>
      <w:marLeft w:val="0"/>
      <w:marRight w:val="0"/>
      <w:marTop w:val="0"/>
      <w:marBottom w:val="0"/>
      <w:divBdr>
        <w:top w:val="none" w:sz="0" w:space="0" w:color="auto"/>
        <w:left w:val="none" w:sz="0" w:space="0" w:color="auto"/>
        <w:bottom w:val="none" w:sz="0" w:space="0" w:color="auto"/>
        <w:right w:val="none" w:sz="0" w:space="0" w:color="auto"/>
      </w:divBdr>
    </w:div>
    <w:div w:id="367029029">
      <w:bodyDiv w:val="1"/>
      <w:marLeft w:val="0"/>
      <w:marRight w:val="0"/>
      <w:marTop w:val="0"/>
      <w:marBottom w:val="0"/>
      <w:divBdr>
        <w:top w:val="none" w:sz="0" w:space="0" w:color="auto"/>
        <w:left w:val="none" w:sz="0" w:space="0" w:color="auto"/>
        <w:bottom w:val="none" w:sz="0" w:space="0" w:color="auto"/>
        <w:right w:val="none" w:sz="0" w:space="0" w:color="auto"/>
      </w:divBdr>
    </w:div>
    <w:div w:id="368380267">
      <w:bodyDiv w:val="1"/>
      <w:marLeft w:val="0"/>
      <w:marRight w:val="0"/>
      <w:marTop w:val="0"/>
      <w:marBottom w:val="0"/>
      <w:divBdr>
        <w:top w:val="none" w:sz="0" w:space="0" w:color="auto"/>
        <w:left w:val="none" w:sz="0" w:space="0" w:color="auto"/>
        <w:bottom w:val="none" w:sz="0" w:space="0" w:color="auto"/>
        <w:right w:val="none" w:sz="0" w:space="0" w:color="auto"/>
      </w:divBdr>
    </w:div>
    <w:div w:id="370114396">
      <w:bodyDiv w:val="1"/>
      <w:marLeft w:val="0"/>
      <w:marRight w:val="0"/>
      <w:marTop w:val="0"/>
      <w:marBottom w:val="0"/>
      <w:divBdr>
        <w:top w:val="none" w:sz="0" w:space="0" w:color="auto"/>
        <w:left w:val="none" w:sz="0" w:space="0" w:color="auto"/>
        <w:bottom w:val="none" w:sz="0" w:space="0" w:color="auto"/>
        <w:right w:val="none" w:sz="0" w:space="0" w:color="auto"/>
      </w:divBdr>
      <w:divsChild>
        <w:div w:id="1441224480">
          <w:marLeft w:val="0"/>
          <w:marRight w:val="0"/>
          <w:marTop w:val="0"/>
          <w:marBottom w:val="0"/>
          <w:divBdr>
            <w:top w:val="none" w:sz="0" w:space="0" w:color="auto"/>
            <w:left w:val="none" w:sz="0" w:space="0" w:color="auto"/>
            <w:bottom w:val="none" w:sz="0" w:space="0" w:color="auto"/>
            <w:right w:val="none" w:sz="0" w:space="0" w:color="auto"/>
          </w:divBdr>
          <w:divsChild>
            <w:div w:id="290214610">
              <w:marLeft w:val="0"/>
              <w:marRight w:val="0"/>
              <w:marTop w:val="0"/>
              <w:marBottom w:val="0"/>
              <w:divBdr>
                <w:top w:val="none" w:sz="0" w:space="0" w:color="auto"/>
                <w:left w:val="none" w:sz="0" w:space="0" w:color="auto"/>
                <w:bottom w:val="none" w:sz="0" w:space="0" w:color="auto"/>
                <w:right w:val="none" w:sz="0" w:space="0" w:color="auto"/>
              </w:divBdr>
              <w:divsChild>
                <w:div w:id="847254620">
                  <w:marLeft w:val="0"/>
                  <w:marRight w:val="0"/>
                  <w:marTop w:val="0"/>
                  <w:marBottom w:val="0"/>
                  <w:divBdr>
                    <w:top w:val="none" w:sz="0" w:space="0" w:color="auto"/>
                    <w:left w:val="none" w:sz="0" w:space="0" w:color="auto"/>
                    <w:bottom w:val="none" w:sz="0" w:space="0" w:color="auto"/>
                    <w:right w:val="none" w:sz="0" w:space="0" w:color="auto"/>
                  </w:divBdr>
                  <w:divsChild>
                    <w:div w:id="448553865">
                      <w:marLeft w:val="0"/>
                      <w:marRight w:val="0"/>
                      <w:marTop w:val="0"/>
                      <w:marBottom w:val="0"/>
                      <w:divBdr>
                        <w:top w:val="none" w:sz="0" w:space="0" w:color="auto"/>
                        <w:left w:val="none" w:sz="0" w:space="0" w:color="auto"/>
                        <w:bottom w:val="none" w:sz="0" w:space="0" w:color="auto"/>
                        <w:right w:val="none" w:sz="0" w:space="0" w:color="auto"/>
                      </w:divBdr>
                      <w:divsChild>
                        <w:div w:id="752509990">
                          <w:marLeft w:val="0"/>
                          <w:marRight w:val="0"/>
                          <w:marTop w:val="0"/>
                          <w:marBottom w:val="0"/>
                          <w:divBdr>
                            <w:top w:val="none" w:sz="0" w:space="0" w:color="auto"/>
                            <w:left w:val="none" w:sz="0" w:space="0" w:color="auto"/>
                            <w:bottom w:val="none" w:sz="0" w:space="0" w:color="auto"/>
                            <w:right w:val="none" w:sz="0" w:space="0" w:color="auto"/>
                          </w:divBdr>
                          <w:divsChild>
                            <w:div w:id="6104004">
                              <w:marLeft w:val="0"/>
                              <w:marRight w:val="0"/>
                              <w:marTop w:val="0"/>
                              <w:marBottom w:val="0"/>
                              <w:divBdr>
                                <w:top w:val="none" w:sz="0" w:space="0" w:color="auto"/>
                                <w:left w:val="none" w:sz="0" w:space="0" w:color="auto"/>
                                <w:bottom w:val="none" w:sz="0" w:space="0" w:color="auto"/>
                                <w:right w:val="none" w:sz="0" w:space="0" w:color="auto"/>
                              </w:divBdr>
                              <w:divsChild>
                                <w:div w:id="693388977">
                                  <w:marLeft w:val="0"/>
                                  <w:marRight w:val="0"/>
                                  <w:marTop w:val="0"/>
                                  <w:marBottom w:val="0"/>
                                  <w:divBdr>
                                    <w:top w:val="none" w:sz="0" w:space="0" w:color="auto"/>
                                    <w:left w:val="none" w:sz="0" w:space="0" w:color="auto"/>
                                    <w:bottom w:val="none" w:sz="0" w:space="0" w:color="auto"/>
                                    <w:right w:val="none" w:sz="0" w:space="0" w:color="auto"/>
                                  </w:divBdr>
                                  <w:divsChild>
                                    <w:div w:id="123281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58286">
                      <w:marLeft w:val="0"/>
                      <w:marRight w:val="0"/>
                      <w:marTop w:val="0"/>
                      <w:marBottom w:val="0"/>
                      <w:divBdr>
                        <w:top w:val="none" w:sz="0" w:space="0" w:color="auto"/>
                        <w:left w:val="none" w:sz="0" w:space="0" w:color="auto"/>
                        <w:bottom w:val="none" w:sz="0" w:space="0" w:color="auto"/>
                        <w:right w:val="none" w:sz="0" w:space="0" w:color="auto"/>
                      </w:divBdr>
                      <w:divsChild>
                        <w:div w:id="81895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229108">
      <w:bodyDiv w:val="1"/>
      <w:marLeft w:val="0"/>
      <w:marRight w:val="0"/>
      <w:marTop w:val="0"/>
      <w:marBottom w:val="0"/>
      <w:divBdr>
        <w:top w:val="none" w:sz="0" w:space="0" w:color="auto"/>
        <w:left w:val="none" w:sz="0" w:space="0" w:color="auto"/>
        <w:bottom w:val="none" w:sz="0" w:space="0" w:color="auto"/>
        <w:right w:val="none" w:sz="0" w:space="0" w:color="auto"/>
      </w:divBdr>
      <w:divsChild>
        <w:div w:id="1590771246">
          <w:marLeft w:val="0"/>
          <w:marRight w:val="0"/>
          <w:marTop w:val="0"/>
          <w:marBottom w:val="0"/>
          <w:divBdr>
            <w:top w:val="none" w:sz="0" w:space="0" w:color="auto"/>
            <w:left w:val="none" w:sz="0" w:space="0" w:color="auto"/>
            <w:bottom w:val="none" w:sz="0" w:space="0" w:color="auto"/>
            <w:right w:val="none" w:sz="0" w:space="0" w:color="auto"/>
          </w:divBdr>
          <w:divsChild>
            <w:div w:id="29108483">
              <w:marLeft w:val="0"/>
              <w:marRight w:val="0"/>
              <w:marTop w:val="0"/>
              <w:marBottom w:val="0"/>
              <w:divBdr>
                <w:top w:val="none" w:sz="0" w:space="0" w:color="auto"/>
                <w:left w:val="none" w:sz="0" w:space="0" w:color="auto"/>
                <w:bottom w:val="none" w:sz="0" w:space="0" w:color="auto"/>
                <w:right w:val="none" w:sz="0" w:space="0" w:color="auto"/>
              </w:divBdr>
              <w:divsChild>
                <w:div w:id="13311081">
                  <w:marLeft w:val="0"/>
                  <w:marRight w:val="0"/>
                  <w:marTop w:val="0"/>
                  <w:marBottom w:val="0"/>
                  <w:divBdr>
                    <w:top w:val="none" w:sz="0" w:space="0" w:color="auto"/>
                    <w:left w:val="none" w:sz="0" w:space="0" w:color="auto"/>
                    <w:bottom w:val="none" w:sz="0" w:space="0" w:color="auto"/>
                    <w:right w:val="none" w:sz="0" w:space="0" w:color="auto"/>
                  </w:divBdr>
                  <w:divsChild>
                    <w:div w:id="1563559076">
                      <w:marLeft w:val="0"/>
                      <w:marRight w:val="0"/>
                      <w:marTop w:val="0"/>
                      <w:marBottom w:val="0"/>
                      <w:divBdr>
                        <w:top w:val="none" w:sz="0" w:space="0" w:color="auto"/>
                        <w:left w:val="none" w:sz="0" w:space="0" w:color="auto"/>
                        <w:bottom w:val="none" w:sz="0" w:space="0" w:color="auto"/>
                        <w:right w:val="none" w:sz="0" w:space="0" w:color="auto"/>
                      </w:divBdr>
                      <w:divsChild>
                        <w:div w:id="1997495705">
                          <w:marLeft w:val="0"/>
                          <w:marRight w:val="0"/>
                          <w:marTop w:val="0"/>
                          <w:marBottom w:val="0"/>
                          <w:divBdr>
                            <w:top w:val="none" w:sz="0" w:space="0" w:color="auto"/>
                            <w:left w:val="none" w:sz="0" w:space="0" w:color="auto"/>
                            <w:bottom w:val="none" w:sz="0" w:space="0" w:color="auto"/>
                            <w:right w:val="none" w:sz="0" w:space="0" w:color="auto"/>
                          </w:divBdr>
                          <w:divsChild>
                            <w:div w:id="1468207779">
                              <w:marLeft w:val="0"/>
                              <w:marRight w:val="0"/>
                              <w:marTop w:val="0"/>
                              <w:marBottom w:val="0"/>
                              <w:divBdr>
                                <w:top w:val="none" w:sz="0" w:space="0" w:color="auto"/>
                                <w:left w:val="none" w:sz="0" w:space="0" w:color="auto"/>
                                <w:bottom w:val="none" w:sz="0" w:space="0" w:color="auto"/>
                                <w:right w:val="none" w:sz="0" w:space="0" w:color="auto"/>
                              </w:divBdr>
                              <w:divsChild>
                                <w:div w:id="1520268181">
                                  <w:marLeft w:val="0"/>
                                  <w:marRight w:val="0"/>
                                  <w:marTop w:val="0"/>
                                  <w:marBottom w:val="0"/>
                                  <w:divBdr>
                                    <w:top w:val="none" w:sz="0" w:space="0" w:color="auto"/>
                                    <w:left w:val="none" w:sz="0" w:space="0" w:color="auto"/>
                                    <w:bottom w:val="none" w:sz="0" w:space="0" w:color="auto"/>
                                    <w:right w:val="none" w:sz="0" w:space="0" w:color="auto"/>
                                  </w:divBdr>
                                  <w:divsChild>
                                    <w:div w:id="199872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0230375">
      <w:bodyDiv w:val="1"/>
      <w:marLeft w:val="0"/>
      <w:marRight w:val="0"/>
      <w:marTop w:val="0"/>
      <w:marBottom w:val="0"/>
      <w:divBdr>
        <w:top w:val="none" w:sz="0" w:space="0" w:color="auto"/>
        <w:left w:val="none" w:sz="0" w:space="0" w:color="auto"/>
        <w:bottom w:val="none" w:sz="0" w:space="0" w:color="auto"/>
        <w:right w:val="none" w:sz="0" w:space="0" w:color="auto"/>
      </w:divBdr>
      <w:divsChild>
        <w:div w:id="824664528">
          <w:marLeft w:val="0"/>
          <w:marRight w:val="0"/>
          <w:marTop w:val="0"/>
          <w:marBottom w:val="0"/>
          <w:divBdr>
            <w:top w:val="none" w:sz="0" w:space="0" w:color="auto"/>
            <w:left w:val="none" w:sz="0" w:space="0" w:color="auto"/>
            <w:bottom w:val="none" w:sz="0" w:space="0" w:color="auto"/>
            <w:right w:val="none" w:sz="0" w:space="0" w:color="auto"/>
          </w:divBdr>
          <w:divsChild>
            <w:div w:id="403112744">
              <w:marLeft w:val="0"/>
              <w:marRight w:val="0"/>
              <w:marTop w:val="0"/>
              <w:marBottom w:val="0"/>
              <w:divBdr>
                <w:top w:val="none" w:sz="0" w:space="0" w:color="auto"/>
                <w:left w:val="none" w:sz="0" w:space="0" w:color="auto"/>
                <w:bottom w:val="none" w:sz="0" w:space="0" w:color="auto"/>
                <w:right w:val="none" w:sz="0" w:space="0" w:color="auto"/>
              </w:divBdr>
              <w:divsChild>
                <w:div w:id="507983586">
                  <w:marLeft w:val="0"/>
                  <w:marRight w:val="0"/>
                  <w:marTop w:val="0"/>
                  <w:marBottom w:val="0"/>
                  <w:divBdr>
                    <w:top w:val="none" w:sz="0" w:space="0" w:color="auto"/>
                    <w:left w:val="none" w:sz="0" w:space="0" w:color="auto"/>
                    <w:bottom w:val="none" w:sz="0" w:space="0" w:color="auto"/>
                    <w:right w:val="none" w:sz="0" w:space="0" w:color="auto"/>
                  </w:divBdr>
                  <w:divsChild>
                    <w:div w:id="1573586868">
                      <w:marLeft w:val="0"/>
                      <w:marRight w:val="0"/>
                      <w:marTop w:val="0"/>
                      <w:marBottom w:val="0"/>
                      <w:divBdr>
                        <w:top w:val="none" w:sz="0" w:space="0" w:color="auto"/>
                        <w:left w:val="none" w:sz="0" w:space="0" w:color="auto"/>
                        <w:bottom w:val="none" w:sz="0" w:space="0" w:color="auto"/>
                        <w:right w:val="none" w:sz="0" w:space="0" w:color="auto"/>
                      </w:divBdr>
                      <w:divsChild>
                        <w:div w:id="6697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078356">
      <w:bodyDiv w:val="1"/>
      <w:marLeft w:val="0"/>
      <w:marRight w:val="0"/>
      <w:marTop w:val="0"/>
      <w:marBottom w:val="0"/>
      <w:divBdr>
        <w:top w:val="none" w:sz="0" w:space="0" w:color="auto"/>
        <w:left w:val="none" w:sz="0" w:space="0" w:color="auto"/>
        <w:bottom w:val="none" w:sz="0" w:space="0" w:color="auto"/>
        <w:right w:val="none" w:sz="0" w:space="0" w:color="auto"/>
      </w:divBdr>
    </w:div>
    <w:div w:id="371225389">
      <w:bodyDiv w:val="1"/>
      <w:marLeft w:val="0"/>
      <w:marRight w:val="0"/>
      <w:marTop w:val="0"/>
      <w:marBottom w:val="0"/>
      <w:divBdr>
        <w:top w:val="none" w:sz="0" w:space="0" w:color="auto"/>
        <w:left w:val="none" w:sz="0" w:space="0" w:color="auto"/>
        <w:bottom w:val="none" w:sz="0" w:space="0" w:color="auto"/>
        <w:right w:val="none" w:sz="0" w:space="0" w:color="auto"/>
      </w:divBdr>
      <w:divsChild>
        <w:div w:id="936520437">
          <w:marLeft w:val="0"/>
          <w:marRight w:val="0"/>
          <w:marTop w:val="0"/>
          <w:marBottom w:val="0"/>
          <w:divBdr>
            <w:top w:val="none" w:sz="0" w:space="0" w:color="auto"/>
            <w:left w:val="none" w:sz="0" w:space="0" w:color="auto"/>
            <w:bottom w:val="none" w:sz="0" w:space="0" w:color="auto"/>
            <w:right w:val="none" w:sz="0" w:space="0" w:color="auto"/>
          </w:divBdr>
          <w:divsChild>
            <w:div w:id="98529129">
              <w:marLeft w:val="0"/>
              <w:marRight w:val="0"/>
              <w:marTop w:val="0"/>
              <w:marBottom w:val="0"/>
              <w:divBdr>
                <w:top w:val="none" w:sz="0" w:space="0" w:color="auto"/>
                <w:left w:val="none" w:sz="0" w:space="0" w:color="auto"/>
                <w:bottom w:val="none" w:sz="0" w:space="0" w:color="auto"/>
                <w:right w:val="none" w:sz="0" w:space="0" w:color="auto"/>
              </w:divBdr>
              <w:divsChild>
                <w:div w:id="486481485">
                  <w:marLeft w:val="0"/>
                  <w:marRight w:val="0"/>
                  <w:marTop w:val="0"/>
                  <w:marBottom w:val="0"/>
                  <w:divBdr>
                    <w:top w:val="none" w:sz="0" w:space="0" w:color="auto"/>
                    <w:left w:val="none" w:sz="0" w:space="0" w:color="auto"/>
                    <w:bottom w:val="none" w:sz="0" w:space="0" w:color="auto"/>
                    <w:right w:val="none" w:sz="0" w:space="0" w:color="auto"/>
                  </w:divBdr>
                  <w:divsChild>
                    <w:div w:id="1465853969">
                      <w:marLeft w:val="0"/>
                      <w:marRight w:val="0"/>
                      <w:marTop w:val="0"/>
                      <w:marBottom w:val="0"/>
                      <w:divBdr>
                        <w:top w:val="none" w:sz="0" w:space="0" w:color="auto"/>
                        <w:left w:val="none" w:sz="0" w:space="0" w:color="auto"/>
                        <w:bottom w:val="none" w:sz="0" w:space="0" w:color="auto"/>
                        <w:right w:val="none" w:sz="0" w:space="0" w:color="auto"/>
                      </w:divBdr>
                      <w:divsChild>
                        <w:div w:id="1814563576">
                          <w:marLeft w:val="0"/>
                          <w:marRight w:val="0"/>
                          <w:marTop w:val="0"/>
                          <w:marBottom w:val="0"/>
                          <w:divBdr>
                            <w:top w:val="none" w:sz="0" w:space="0" w:color="auto"/>
                            <w:left w:val="none" w:sz="0" w:space="0" w:color="auto"/>
                            <w:bottom w:val="none" w:sz="0" w:space="0" w:color="auto"/>
                            <w:right w:val="none" w:sz="0" w:space="0" w:color="auto"/>
                          </w:divBdr>
                          <w:divsChild>
                            <w:div w:id="676924082">
                              <w:marLeft w:val="0"/>
                              <w:marRight w:val="0"/>
                              <w:marTop w:val="0"/>
                              <w:marBottom w:val="0"/>
                              <w:divBdr>
                                <w:top w:val="none" w:sz="0" w:space="0" w:color="auto"/>
                                <w:left w:val="none" w:sz="0" w:space="0" w:color="auto"/>
                                <w:bottom w:val="none" w:sz="0" w:space="0" w:color="auto"/>
                                <w:right w:val="none" w:sz="0" w:space="0" w:color="auto"/>
                              </w:divBdr>
                              <w:divsChild>
                                <w:div w:id="528644876">
                                  <w:marLeft w:val="0"/>
                                  <w:marRight w:val="0"/>
                                  <w:marTop w:val="0"/>
                                  <w:marBottom w:val="0"/>
                                  <w:divBdr>
                                    <w:top w:val="none" w:sz="0" w:space="0" w:color="auto"/>
                                    <w:left w:val="none" w:sz="0" w:space="0" w:color="auto"/>
                                    <w:bottom w:val="none" w:sz="0" w:space="0" w:color="auto"/>
                                    <w:right w:val="none" w:sz="0" w:space="0" w:color="auto"/>
                                  </w:divBdr>
                                  <w:divsChild>
                                    <w:div w:id="40044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422919">
      <w:bodyDiv w:val="1"/>
      <w:marLeft w:val="0"/>
      <w:marRight w:val="0"/>
      <w:marTop w:val="0"/>
      <w:marBottom w:val="0"/>
      <w:divBdr>
        <w:top w:val="none" w:sz="0" w:space="0" w:color="auto"/>
        <w:left w:val="none" w:sz="0" w:space="0" w:color="auto"/>
        <w:bottom w:val="none" w:sz="0" w:space="0" w:color="auto"/>
        <w:right w:val="none" w:sz="0" w:space="0" w:color="auto"/>
      </w:divBdr>
    </w:div>
    <w:div w:id="372190101">
      <w:bodyDiv w:val="1"/>
      <w:marLeft w:val="0"/>
      <w:marRight w:val="0"/>
      <w:marTop w:val="0"/>
      <w:marBottom w:val="0"/>
      <w:divBdr>
        <w:top w:val="none" w:sz="0" w:space="0" w:color="auto"/>
        <w:left w:val="none" w:sz="0" w:space="0" w:color="auto"/>
        <w:bottom w:val="none" w:sz="0" w:space="0" w:color="auto"/>
        <w:right w:val="none" w:sz="0" w:space="0" w:color="auto"/>
      </w:divBdr>
      <w:divsChild>
        <w:div w:id="474765085">
          <w:marLeft w:val="0"/>
          <w:marRight w:val="0"/>
          <w:marTop w:val="0"/>
          <w:marBottom w:val="0"/>
          <w:divBdr>
            <w:top w:val="none" w:sz="0" w:space="0" w:color="auto"/>
            <w:left w:val="none" w:sz="0" w:space="0" w:color="auto"/>
            <w:bottom w:val="none" w:sz="0" w:space="0" w:color="auto"/>
            <w:right w:val="none" w:sz="0" w:space="0" w:color="auto"/>
          </w:divBdr>
          <w:divsChild>
            <w:div w:id="1591887007">
              <w:marLeft w:val="0"/>
              <w:marRight w:val="0"/>
              <w:marTop w:val="0"/>
              <w:marBottom w:val="0"/>
              <w:divBdr>
                <w:top w:val="none" w:sz="0" w:space="0" w:color="auto"/>
                <w:left w:val="none" w:sz="0" w:space="0" w:color="auto"/>
                <w:bottom w:val="none" w:sz="0" w:space="0" w:color="auto"/>
                <w:right w:val="none" w:sz="0" w:space="0" w:color="auto"/>
              </w:divBdr>
              <w:divsChild>
                <w:div w:id="300236380">
                  <w:marLeft w:val="0"/>
                  <w:marRight w:val="0"/>
                  <w:marTop w:val="0"/>
                  <w:marBottom w:val="0"/>
                  <w:divBdr>
                    <w:top w:val="none" w:sz="0" w:space="0" w:color="auto"/>
                    <w:left w:val="none" w:sz="0" w:space="0" w:color="auto"/>
                    <w:bottom w:val="none" w:sz="0" w:space="0" w:color="auto"/>
                    <w:right w:val="none" w:sz="0" w:space="0" w:color="auto"/>
                  </w:divBdr>
                  <w:divsChild>
                    <w:div w:id="548958840">
                      <w:marLeft w:val="0"/>
                      <w:marRight w:val="0"/>
                      <w:marTop w:val="0"/>
                      <w:marBottom w:val="0"/>
                      <w:divBdr>
                        <w:top w:val="none" w:sz="0" w:space="0" w:color="auto"/>
                        <w:left w:val="none" w:sz="0" w:space="0" w:color="auto"/>
                        <w:bottom w:val="none" w:sz="0" w:space="0" w:color="auto"/>
                        <w:right w:val="none" w:sz="0" w:space="0" w:color="auto"/>
                      </w:divBdr>
                      <w:divsChild>
                        <w:div w:id="1961691915">
                          <w:marLeft w:val="0"/>
                          <w:marRight w:val="0"/>
                          <w:marTop w:val="0"/>
                          <w:marBottom w:val="0"/>
                          <w:divBdr>
                            <w:top w:val="none" w:sz="0" w:space="0" w:color="auto"/>
                            <w:left w:val="none" w:sz="0" w:space="0" w:color="auto"/>
                            <w:bottom w:val="none" w:sz="0" w:space="0" w:color="auto"/>
                            <w:right w:val="none" w:sz="0" w:space="0" w:color="auto"/>
                          </w:divBdr>
                          <w:divsChild>
                            <w:div w:id="1188325443">
                              <w:marLeft w:val="0"/>
                              <w:marRight w:val="0"/>
                              <w:marTop w:val="0"/>
                              <w:marBottom w:val="0"/>
                              <w:divBdr>
                                <w:top w:val="none" w:sz="0" w:space="0" w:color="auto"/>
                                <w:left w:val="none" w:sz="0" w:space="0" w:color="auto"/>
                                <w:bottom w:val="none" w:sz="0" w:space="0" w:color="auto"/>
                                <w:right w:val="none" w:sz="0" w:space="0" w:color="auto"/>
                              </w:divBdr>
                              <w:divsChild>
                                <w:div w:id="1206988028">
                                  <w:marLeft w:val="0"/>
                                  <w:marRight w:val="0"/>
                                  <w:marTop w:val="0"/>
                                  <w:marBottom w:val="0"/>
                                  <w:divBdr>
                                    <w:top w:val="none" w:sz="0" w:space="0" w:color="auto"/>
                                    <w:left w:val="none" w:sz="0" w:space="0" w:color="auto"/>
                                    <w:bottom w:val="none" w:sz="0" w:space="0" w:color="auto"/>
                                    <w:right w:val="none" w:sz="0" w:space="0" w:color="auto"/>
                                  </w:divBdr>
                                  <w:divsChild>
                                    <w:div w:id="15174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929754">
      <w:bodyDiv w:val="1"/>
      <w:marLeft w:val="0"/>
      <w:marRight w:val="0"/>
      <w:marTop w:val="0"/>
      <w:marBottom w:val="0"/>
      <w:divBdr>
        <w:top w:val="none" w:sz="0" w:space="0" w:color="auto"/>
        <w:left w:val="none" w:sz="0" w:space="0" w:color="auto"/>
        <w:bottom w:val="none" w:sz="0" w:space="0" w:color="auto"/>
        <w:right w:val="none" w:sz="0" w:space="0" w:color="auto"/>
      </w:divBdr>
    </w:div>
    <w:div w:id="377973018">
      <w:bodyDiv w:val="1"/>
      <w:marLeft w:val="0"/>
      <w:marRight w:val="0"/>
      <w:marTop w:val="0"/>
      <w:marBottom w:val="0"/>
      <w:divBdr>
        <w:top w:val="none" w:sz="0" w:space="0" w:color="auto"/>
        <w:left w:val="none" w:sz="0" w:space="0" w:color="auto"/>
        <w:bottom w:val="none" w:sz="0" w:space="0" w:color="auto"/>
        <w:right w:val="none" w:sz="0" w:space="0" w:color="auto"/>
      </w:divBdr>
    </w:div>
    <w:div w:id="378208450">
      <w:bodyDiv w:val="1"/>
      <w:marLeft w:val="0"/>
      <w:marRight w:val="0"/>
      <w:marTop w:val="0"/>
      <w:marBottom w:val="0"/>
      <w:divBdr>
        <w:top w:val="none" w:sz="0" w:space="0" w:color="auto"/>
        <w:left w:val="none" w:sz="0" w:space="0" w:color="auto"/>
        <w:bottom w:val="none" w:sz="0" w:space="0" w:color="auto"/>
        <w:right w:val="none" w:sz="0" w:space="0" w:color="auto"/>
      </w:divBdr>
    </w:div>
    <w:div w:id="382752933">
      <w:bodyDiv w:val="1"/>
      <w:marLeft w:val="0"/>
      <w:marRight w:val="0"/>
      <w:marTop w:val="0"/>
      <w:marBottom w:val="0"/>
      <w:divBdr>
        <w:top w:val="none" w:sz="0" w:space="0" w:color="auto"/>
        <w:left w:val="none" w:sz="0" w:space="0" w:color="auto"/>
        <w:bottom w:val="none" w:sz="0" w:space="0" w:color="auto"/>
        <w:right w:val="none" w:sz="0" w:space="0" w:color="auto"/>
      </w:divBdr>
    </w:div>
    <w:div w:id="385766543">
      <w:bodyDiv w:val="1"/>
      <w:marLeft w:val="0"/>
      <w:marRight w:val="0"/>
      <w:marTop w:val="0"/>
      <w:marBottom w:val="0"/>
      <w:divBdr>
        <w:top w:val="none" w:sz="0" w:space="0" w:color="auto"/>
        <w:left w:val="none" w:sz="0" w:space="0" w:color="auto"/>
        <w:bottom w:val="none" w:sz="0" w:space="0" w:color="auto"/>
        <w:right w:val="none" w:sz="0" w:space="0" w:color="auto"/>
      </w:divBdr>
    </w:div>
    <w:div w:id="391655816">
      <w:bodyDiv w:val="1"/>
      <w:marLeft w:val="0"/>
      <w:marRight w:val="0"/>
      <w:marTop w:val="0"/>
      <w:marBottom w:val="0"/>
      <w:divBdr>
        <w:top w:val="none" w:sz="0" w:space="0" w:color="auto"/>
        <w:left w:val="none" w:sz="0" w:space="0" w:color="auto"/>
        <w:bottom w:val="none" w:sz="0" w:space="0" w:color="auto"/>
        <w:right w:val="none" w:sz="0" w:space="0" w:color="auto"/>
      </w:divBdr>
    </w:div>
    <w:div w:id="392705243">
      <w:bodyDiv w:val="1"/>
      <w:marLeft w:val="0"/>
      <w:marRight w:val="0"/>
      <w:marTop w:val="0"/>
      <w:marBottom w:val="0"/>
      <w:divBdr>
        <w:top w:val="none" w:sz="0" w:space="0" w:color="auto"/>
        <w:left w:val="none" w:sz="0" w:space="0" w:color="auto"/>
        <w:bottom w:val="none" w:sz="0" w:space="0" w:color="auto"/>
        <w:right w:val="none" w:sz="0" w:space="0" w:color="auto"/>
      </w:divBdr>
    </w:div>
    <w:div w:id="393969432">
      <w:bodyDiv w:val="1"/>
      <w:marLeft w:val="0"/>
      <w:marRight w:val="0"/>
      <w:marTop w:val="0"/>
      <w:marBottom w:val="0"/>
      <w:divBdr>
        <w:top w:val="none" w:sz="0" w:space="0" w:color="auto"/>
        <w:left w:val="none" w:sz="0" w:space="0" w:color="auto"/>
        <w:bottom w:val="none" w:sz="0" w:space="0" w:color="auto"/>
        <w:right w:val="none" w:sz="0" w:space="0" w:color="auto"/>
      </w:divBdr>
      <w:divsChild>
        <w:div w:id="1729648089">
          <w:marLeft w:val="0"/>
          <w:marRight w:val="0"/>
          <w:marTop w:val="0"/>
          <w:marBottom w:val="0"/>
          <w:divBdr>
            <w:top w:val="none" w:sz="0" w:space="0" w:color="auto"/>
            <w:left w:val="none" w:sz="0" w:space="0" w:color="auto"/>
            <w:bottom w:val="none" w:sz="0" w:space="0" w:color="auto"/>
            <w:right w:val="none" w:sz="0" w:space="0" w:color="auto"/>
          </w:divBdr>
          <w:divsChild>
            <w:div w:id="1895241008">
              <w:marLeft w:val="0"/>
              <w:marRight w:val="0"/>
              <w:marTop w:val="0"/>
              <w:marBottom w:val="0"/>
              <w:divBdr>
                <w:top w:val="none" w:sz="0" w:space="0" w:color="auto"/>
                <w:left w:val="none" w:sz="0" w:space="0" w:color="auto"/>
                <w:bottom w:val="none" w:sz="0" w:space="0" w:color="auto"/>
                <w:right w:val="none" w:sz="0" w:space="0" w:color="auto"/>
              </w:divBdr>
              <w:divsChild>
                <w:div w:id="469174966">
                  <w:marLeft w:val="0"/>
                  <w:marRight w:val="0"/>
                  <w:marTop w:val="0"/>
                  <w:marBottom w:val="0"/>
                  <w:divBdr>
                    <w:top w:val="none" w:sz="0" w:space="0" w:color="auto"/>
                    <w:left w:val="none" w:sz="0" w:space="0" w:color="auto"/>
                    <w:bottom w:val="none" w:sz="0" w:space="0" w:color="auto"/>
                    <w:right w:val="none" w:sz="0" w:space="0" w:color="auto"/>
                  </w:divBdr>
                  <w:divsChild>
                    <w:div w:id="1289775182">
                      <w:marLeft w:val="0"/>
                      <w:marRight w:val="0"/>
                      <w:marTop w:val="0"/>
                      <w:marBottom w:val="0"/>
                      <w:divBdr>
                        <w:top w:val="none" w:sz="0" w:space="0" w:color="auto"/>
                        <w:left w:val="none" w:sz="0" w:space="0" w:color="auto"/>
                        <w:bottom w:val="none" w:sz="0" w:space="0" w:color="auto"/>
                        <w:right w:val="none" w:sz="0" w:space="0" w:color="auto"/>
                      </w:divBdr>
                      <w:divsChild>
                        <w:div w:id="407195812">
                          <w:marLeft w:val="0"/>
                          <w:marRight w:val="0"/>
                          <w:marTop w:val="0"/>
                          <w:marBottom w:val="0"/>
                          <w:divBdr>
                            <w:top w:val="none" w:sz="0" w:space="0" w:color="auto"/>
                            <w:left w:val="none" w:sz="0" w:space="0" w:color="auto"/>
                            <w:bottom w:val="none" w:sz="0" w:space="0" w:color="auto"/>
                            <w:right w:val="none" w:sz="0" w:space="0" w:color="auto"/>
                          </w:divBdr>
                          <w:divsChild>
                            <w:div w:id="1977224617">
                              <w:marLeft w:val="0"/>
                              <w:marRight w:val="0"/>
                              <w:marTop w:val="0"/>
                              <w:marBottom w:val="0"/>
                              <w:divBdr>
                                <w:top w:val="none" w:sz="0" w:space="0" w:color="auto"/>
                                <w:left w:val="none" w:sz="0" w:space="0" w:color="auto"/>
                                <w:bottom w:val="none" w:sz="0" w:space="0" w:color="auto"/>
                                <w:right w:val="none" w:sz="0" w:space="0" w:color="auto"/>
                              </w:divBdr>
                              <w:divsChild>
                                <w:div w:id="677074766">
                                  <w:marLeft w:val="0"/>
                                  <w:marRight w:val="0"/>
                                  <w:marTop w:val="0"/>
                                  <w:marBottom w:val="0"/>
                                  <w:divBdr>
                                    <w:top w:val="none" w:sz="0" w:space="0" w:color="auto"/>
                                    <w:left w:val="none" w:sz="0" w:space="0" w:color="auto"/>
                                    <w:bottom w:val="none" w:sz="0" w:space="0" w:color="auto"/>
                                    <w:right w:val="none" w:sz="0" w:space="0" w:color="auto"/>
                                  </w:divBdr>
                                  <w:divsChild>
                                    <w:div w:id="81868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188320">
      <w:bodyDiv w:val="1"/>
      <w:marLeft w:val="0"/>
      <w:marRight w:val="0"/>
      <w:marTop w:val="0"/>
      <w:marBottom w:val="0"/>
      <w:divBdr>
        <w:top w:val="none" w:sz="0" w:space="0" w:color="auto"/>
        <w:left w:val="none" w:sz="0" w:space="0" w:color="auto"/>
        <w:bottom w:val="none" w:sz="0" w:space="0" w:color="auto"/>
        <w:right w:val="none" w:sz="0" w:space="0" w:color="auto"/>
      </w:divBdr>
    </w:div>
    <w:div w:id="406534375">
      <w:bodyDiv w:val="1"/>
      <w:marLeft w:val="0"/>
      <w:marRight w:val="0"/>
      <w:marTop w:val="0"/>
      <w:marBottom w:val="0"/>
      <w:divBdr>
        <w:top w:val="none" w:sz="0" w:space="0" w:color="auto"/>
        <w:left w:val="none" w:sz="0" w:space="0" w:color="auto"/>
        <w:bottom w:val="none" w:sz="0" w:space="0" w:color="auto"/>
        <w:right w:val="none" w:sz="0" w:space="0" w:color="auto"/>
      </w:divBdr>
    </w:div>
    <w:div w:id="409470581">
      <w:bodyDiv w:val="1"/>
      <w:marLeft w:val="0"/>
      <w:marRight w:val="0"/>
      <w:marTop w:val="0"/>
      <w:marBottom w:val="0"/>
      <w:divBdr>
        <w:top w:val="none" w:sz="0" w:space="0" w:color="auto"/>
        <w:left w:val="none" w:sz="0" w:space="0" w:color="auto"/>
        <w:bottom w:val="none" w:sz="0" w:space="0" w:color="auto"/>
        <w:right w:val="none" w:sz="0" w:space="0" w:color="auto"/>
      </w:divBdr>
      <w:divsChild>
        <w:div w:id="378746497">
          <w:marLeft w:val="0"/>
          <w:marRight w:val="0"/>
          <w:marTop w:val="0"/>
          <w:marBottom w:val="0"/>
          <w:divBdr>
            <w:top w:val="none" w:sz="0" w:space="0" w:color="auto"/>
            <w:left w:val="none" w:sz="0" w:space="0" w:color="auto"/>
            <w:bottom w:val="none" w:sz="0" w:space="0" w:color="auto"/>
            <w:right w:val="none" w:sz="0" w:space="0" w:color="auto"/>
          </w:divBdr>
          <w:divsChild>
            <w:div w:id="1797020555">
              <w:marLeft w:val="0"/>
              <w:marRight w:val="0"/>
              <w:marTop w:val="0"/>
              <w:marBottom w:val="0"/>
              <w:divBdr>
                <w:top w:val="none" w:sz="0" w:space="0" w:color="auto"/>
                <w:left w:val="none" w:sz="0" w:space="0" w:color="auto"/>
                <w:bottom w:val="none" w:sz="0" w:space="0" w:color="auto"/>
                <w:right w:val="none" w:sz="0" w:space="0" w:color="auto"/>
              </w:divBdr>
              <w:divsChild>
                <w:div w:id="213932625">
                  <w:marLeft w:val="0"/>
                  <w:marRight w:val="0"/>
                  <w:marTop w:val="0"/>
                  <w:marBottom w:val="0"/>
                  <w:divBdr>
                    <w:top w:val="none" w:sz="0" w:space="0" w:color="auto"/>
                    <w:left w:val="none" w:sz="0" w:space="0" w:color="auto"/>
                    <w:bottom w:val="none" w:sz="0" w:space="0" w:color="auto"/>
                    <w:right w:val="none" w:sz="0" w:space="0" w:color="auto"/>
                  </w:divBdr>
                  <w:divsChild>
                    <w:div w:id="1008096896">
                      <w:marLeft w:val="0"/>
                      <w:marRight w:val="0"/>
                      <w:marTop w:val="0"/>
                      <w:marBottom w:val="0"/>
                      <w:divBdr>
                        <w:top w:val="none" w:sz="0" w:space="0" w:color="auto"/>
                        <w:left w:val="none" w:sz="0" w:space="0" w:color="auto"/>
                        <w:bottom w:val="none" w:sz="0" w:space="0" w:color="auto"/>
                        <w:right w:val="none" w:sz="0" w:space="0" w:color="auto"/>
                      </w:divBdr>
                      <w:divsChild>
                        <w:div w:id="1550725762">
                          <w:marLeft w:val="0"/>
                          <w:marRight w:val="0"/>
                          <w:marTop w:val="0"/>
                          <w:marBottom w:val="0"/>
                          <w:divBdr>
                            <w:top w:val="none" w:sz="0" w:space="0" w:color="auto"/>
                            <w:left w:val="none" w:sz="0" w:space="0" w:color="auto"/>
                            <w:bottom w:val="none" w:sz="0" w:space="0" w:color="auto"/>
                            <w:right w:val="none" w:sz="0" w:space="0" w:color="auto"/>
                          </w:divBdr>
                          <w:divsChild>
                            <w:div w:id="536504026">
                              <w:marLeft w:val="0"/>
                              <w:marRight w:val="0"/>
                              <w:marTop w:val="0"/>
                              <w:marBottom w:val="0"/>
                              <w:divBdr>
                                <w:top w:val="none" w:sz="0" w:space="0" w:color="auto"/>
                                <w:left w:val="none" w:sz="0" w:space="0" w:color="auto"/>
                                <w:bottom w:val="none" w:sz="0" w:space="0" w:color="auto"/>
                                <w:right w:val="none" w:sz="0" w:space="0" w:color="auto"/>
                              </w:divBdr>
                              <w:divsChild>
                                <w:div w:id="1123883881">
                                  <w:marLeft w:val="0"/>
                                  <w:marRight w:val="0"/>
                                  <w:marTop w:val="0"/>
                                  <w:marBottom w:val="0"/>
                                  <w:divBdr>
                                    <w:top w:val="none" w:sz="0" w:space="0" w:color="auto"/>
                                    <w:left w:val="none" w:sz="0" w:space="0" w:color="auto"/>
                                    <w:bottom w:val="none" w:sz="0" w:space="0" w:color="auto"/>
                                    <w:right w:val="none" w:sz="0" w:space="0" w:color="auto"/>
                                  </w:divBdr>
                                  <w:divsChild>
                                    <w:div w:id="159508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552976">
      <w:bodyDiv w:val="1"/>
      <w:marLeft w:val="0"/>
      <w:marRight w:val="0"/>
      <w:marTop w:val="0"/>
      <w:marBottom w:val="0"/>
      <w:divBdr>
        <w:top w:val="none" w:sz="0" w:space="0" w:color="auto"/>
        <w:left w:val="none" w:sz="0" w:space="0" w:color="auto"/>
        <w:bottom w:val="none" w:sz="0" w:space="0" w:color="auto"/>
        <w:right w:val="none" w:sz="0" w:space="0" w:color="auto"/>
      </w:divBdr>
      <w:divsChild>
        <w:div w:id="692465144">
          <w:marLeft w:val="0"/>
          <w:marRight w:val="0"/>
          <w:marTop w:val="0"/>
          <w:marBottom w:val="0"/>
          <w:divBdr>
            <w:top w:val="none" w:sz="0" w:space="0" w:color="auto"/>
            <w:left w:val="none" w:sz="0" w:space="0" w:color="auto"/>
            <w:bottom w:val="none" w:sz="0" w:space="0" w:color="auto"/>
            <w:right w:val="none" w:sz="0" w:space="0" w:color="auto"/>
          </w:divBdr>
          <w:divsChild>
            <w:div w:id="21721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1108">
      <w:bodyDiv w:val="1"/>
      <w:marLeft w:val="0"/>
      <w:marRight w:val="0"/>
      <w:marTop w:val="0"/>
      <w:marBottom w:val="0"/>
      <w:divBdr>
        <w:top w:val="none" w:sz="0" w:space="0" w:color="auto"/>
        <w:left w:val="none" w:sz="0" w:space="0" w:color="auto"/>
        <w:bottom w:val="none" w:sz="0" w:space="0" w:color="auto"/>
        <w:right w:val="none" w:sz="0" w:space="0" w:color="auto"/>
      </w:divBdr>
    </w:div>
    <w:div w:id="421025161">
      <w:bodyDiv w:val="1"/>
      <w:marLeft w:val="0"/>
      <w:marRight w:val="0"/>
      <w:marTop w:val="0"/>
      <w:marBottom w:val="0"/>
      <w:divBdr>
        <w:top w:val="none" w:sz="0" w:space="0" w:color="auto"/>
        <w:left w:val="none" w:sz="0" w:space="0" w:color="auto"/>
        <w:bottom w:val="none" w:sz="0" w:space="0" w:color="auto"/>
        <w:right w:val="none" w:sz="0" w:space="0" w:color="auto"/>
      </w:divBdr>
    </w:div>
    <w:div w:id="421073331">
      <w:bodyDiv w:val="1"/>
      <w:marLeft w:val="0"/>
      <w:marRight w:val="0"/>
      <w:marTop w:val="0"/>
      <w:marBottom w:val="0"/>
      <w:divBdr>
        <w:top w:val="none" w:sz="0" w:space="0" w:color="auto"/>
        <w:left w:val="none" w:sz="0" w:space="0" w:color="auto"/>
        <w:bottom w:val="none" w:sz="0" w:space="0" w:color="auto"/>
        <w:right w:val="none" w:sz="0" w:space="0" w:color="auto"/>
      </w:divBdr>
    </w:div>
    <w:div w:id="421143111">
      <w:bodyDiv w:val="1"/>
      <w:marLeft w:val="0"/>
      <w:marRight w:val="0"/>
      <w:marTop w:val="0"/>
      <w:marBottom w:val="0"/>
      <w:divBdr>
        <w:top w:val="none" w:sz="0" w:space="0" w:color="auto"/>
        <w:left w:val="none" w:sz="0" w:space="0" w:color="auto"/>
        <w:bottom w:val="none" w:sz="0" w:space="0" w:color="auto"/>
        <w:right w:val="none" w:sz="0" w:space="0" w:color="auto"/>
      </w:divBdr>
      <w:divsChild>
        <w:div w:id="2097047353">
          <w:marLeft w:val="0"/>
          <w:marRight w:val="0"/>
          <w:marTop w:val="0"/>
          <w:marBottom w:val="0"/>
          <w:divBdr>
            <w:top w:val="none" w:sz="0" w:space="0" w:color="auto"/>
            <w:left w:val="none" w:sz="0" w:space="0" w:color="auto"/>
            <w:bottom w:val="none" w:sz="0" w:space="0" w:color="auto"/>
            <w:right w:val="none" w:sz="0" w:space="0" w:color="auto"/>
          </w:divBdr>
          <w:divsChild>
            <w:div w:id="527528107">
              <w:marLeft w:val="0"/>
              <w:marRight w:val="0"/>
              <w:marTop w:val="0"/>
              <w:marBottom w:val="0"/>
              <w:divBdr>
                <w:top w:val="none" w:sz="0" w:space="0" w:color="auto"/>
                <w:left w:val="none" w:sz="0" w:space="0" w:color="auto"/>
                <w:bottom w:val="none" w:sz="0" w:space="0" w:color="auto"/>
                <w:right w:val="none" w:sz="0" w:space="0" w:color="auto"/>
              </w:divBdr>
              <w:divsChild>
                <w:div w:id="1864902603">
                  <w:marLeft w:val="0"/>
                  <w:marRight w:val="0"/>
                  <w:marTop w:val="0"/>
                  <w:marBottom w:val="0"/>
                  <w:divBdr>
                    <w:top w:val="none" w:sz="0" w:space="0" w:color="auto"/>
                    <w:left w:val="none" w:sz="0" w:space="0" w:color="auto"/>
                    <w:bottom w:val="none" w:sz="0" w:space="0" w:color="auto"/>
                    <w:right w:val="none" w:sz="0" w:space="0" w:color="auto"/>
                  </w:divBdr>
                  <w:divsChild>
                    <w:div w:id="428237577">
                      <w:marLeft w:val="0"/>
                      <w:marRight w:val="0"/>
                      <w:marTop w:val="0"/>
                      <w:marBottom w:val="0"/>
                      <w:divBdr>
                        <w:top w:val="none" w:sz="0" w:space="0" w:color="auto"/>
                        <w:left w:val="none" w:sz="0" w:space="0" w:color="auto"/>
                        <w:bottom w:val="none" w:sz="0" w:space="0" w:color="auto"/>
                        <w:right w:val="none" w:sz="0" w:space="0" w:color="auto"/>
                      </w:divBdr>
                      <w:divsChild>
                        <w:div w:id="627124454">
                          <w:marLeft w:val="0"/>
                          <w:marRight w:val="0"/>
                          <w:marTop w:val="0"/>
                          <w:marBottom w:val="0"/>
                          <w:divBdr>
                            <w:top w:val="none" w:sz="0" w:space="0" w:color="auto"/>
                            <w:left w:val="none" w:sz="0" w:space="0" w:color="auto"/>
                            <w:bottom w:val="none" w:sz="0" w:space="0" w:color="auto"/>
                            <w:right w:val="none" w:sz="0" w:space="0" w:color="auto"/>
                          </w:divBdr>
                          <w:divsChild>
                            <w:div w:id="367025596">
                              <w:marLeft w:val="0"/>
                              <w:marRight w:val="0"/>
                              <w:marTop w:val="0"/>
                              <w:marBottom w:val="0"/>
                              <w:divBdr>
                                <w:top w:val="none" w:sz="0" w:space="0" w:color="auto"/>
                                <w:left w:val="none" w:sz="0" w:space="0" w:color="auto"/>
                                <w:bottom w:val="none" w:sz="0" w:space="0" w:color="auto"/>
                                <w:right w:val="none" w:sz="0" w:space="0" w:color="auto"/>
                              </w:divBdr>
                              <w:divsChild>
                                <w:div w:id="1966426551">
                                  <w:marLeft w:val="0"/>
                                  <w:marRight w:val="0"/>
                                  <w:marTop w:val="0"/>
                                  <w:marBottom w:val="0"/>
                                  <w:divBdr>
                                    <w:top w:val="none" w:sz="0" w:space="0" w:color="auto"/>
                                    <w:left w:val="none" w:sz="0" w:space="0" w:color="auto"/>
                                    <w:bottom w:val="none" w:sz="0" w:space="0" w:color="auto"/>
                                    <w:right w:val="none" w:sz="0" w:space="0" w:color="auto"/>
                                  </w:divBdr>
                                  <w:divsChild>
                                    <w:div w:id="12895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2996474">
      <w:bodyDiv w:val="1"/>
      <w:marLeft w:val="0"/>
      <w:marRight w:val="0"/>
      <w:marTop w:val="0"/>
      <w:marBottom w:val="0"/>
      <w:divBdr>
        <w:top w:val="none" w:sz="0" w:space="0" w:color="auto"/>
        <w:left w:val="none" w:sz="0" w:space="0" w:color="auto"/>
        <w:bottom w:val="none" w:sz="0" w:space="0" w:color="auto"/>
        <w:right w:val="none" w:sz="0" w:space="0" w:color="auto"/>
      </w:divBdr>
      <w:divsChild>
        <w:div w:id="1386757332">
          <w:marLeft w:val="0"/>
          <w:marRight w:val="0"/>
          <w:marTop w:val="0"/>
          <w:marBottom w:val="0"/>
          <w:divBdr>
            <w:top w:val="none" w:sz="0" w:space="0" w:color="auto"/>
            <w:left w:val="none" w:sz="0" w:space="0" w:color="auto"/>
            <w:bottom w:val="none" w:sz="0" w:space="0" w:color="auto"/>
            <w:right w:val="none" w:sz="0" w:space="0" w:color="auto"/>
          </w:divBdr>
          <w:divsChild>
            <w:div w:id="2097051799">
              <w:marLeft w:val="0"/>
              <w:marRight w:val="0"/>
              <w:marTop w:val="0"/>
              <w:marBottom w:val="0"/>
              <w:divBdr>
                <w:top w:val="none" w:sz="0" w:space="0" w:color="auto"/>
                <w:left w:val="none" w:sz="0" w:space="0" w:color="auto"/>
                <w:bottom w:val="none" w:sz="0" w:space="0" w:color="auto"/>
                <w:right w:val="none" w:sz="0" w:space="0" w:color="auto"/>
              </w:divBdr>
              <w:divsChild>
                <w:div w:id="1232037825">
                  <w:marLeft w:val="0"/>
                  <w:marRight w:val="0"/>
                  <w:marTop w:val="0"/>
                  <w:marBottom w:val="0"/>
                  <w:divBdr>
                    <w:top w:val="none" w:sz="0" w:space="0" w:color="auto"/>
                    <w:left w:val="none" w:sz="0" w:space="0" w:color="auto"/>
                    <w:bottom w:val="none" w:sz="0" w:space="0" w:color="auto"/>
                    <w:right w:val="none" w:sz="0" w:space="0" w:color="auto"/>
                  </w:divBdr>
                  <w:divsChild>
                    <w:div w:id="1506360353">
                      <w:marLeft w:val="0"/>
                      <w:marRight w:val="0"/>
                      <w:marTop w:val="0"/>
                      <w:marBottom w:val="0"/>
                      <w:divBdr>
                        <w:top w:val="none" w:sz="0" w:space="0" w:color="auto"/>
                        <w:left w:val="none" w:sz="0" w:space="0" w:color="auto"/>
                        <w:bottom w:val="none" w:sz="0" w:space="0" w:color="auto"/>
                        <w:right w:val="none" w:sz="0" w:space="0" w:color="auto"/>
                      </w:divBdr>
                      <w:divsChild>
                        <w:div w:id="51514061">
                          <w:marLeft w:val="0"/>
                          <w:marRight w:val="0"/>
                          <w:marTop w:val="0"/>
                          <w:marBottom w:val="0"/>
                          <w:divBdr>
                            <w:top w:val="none" w:sz="0" w:space="0" w:color="auto"/>
                            <w:left w:val="none" w:sz="0" w:space="0" w:color="auto"/>
                            <w:bottom w:val="none" w:sz="0" w:space="0" w:color="auto"/>
                            <w:right w:val="none" w:sz="0" w:space="0" w:color="auto"/>
                          </w:divBdr>
                          <w:divsChild>
                            <w:div w:id="651832126">
                              <w:marLeft w:val="0"/>
                              <w:marRight w:val="0"/>
                              <w:marTop w:val="0"/>
                              <w:marBottom w:val="0"/>
                              <w:divBdr>
                                <w:top w:val="none" w:sz="0" w:space="0" w:color="auto"/>
                                <w:left w:val="none" w:sz="0" w:space="0" w:color="auto"/>
                                <w:bottom w:val="none" w:sz="0" w:space="0" w:color="auto"/>
                                <w:right w:val="none" w:sz="0" w:space="0" w:color="auto"/>
                              </w:divBdr>
                              <w:divsChild>
                                <w:div w:id="115150363">
                                  <w:marLeft w:val="0"/>
                                  <w:marRight w:val="0"/>
                                  <w:marTop w:val="0"/>
                                  <w:marBottom w:val="0"/>
                                  <w:divBdr>
                                    <w:top w:val="none" w:sz="0" w:space="0" w:color="auto"/>
                                    <w:left w:val="none" w:sz="0" w:space="0" w:color="auto"/>
                                    <w:bottom w:val="none" w:sz="0" w:space="0" w:color="auto"/>
                                    <w:right w:val="none" w:sz="0" w:space="0" w:color="auto"/>
                                  </w:divBdr>
                                  <w:divsChild>
                                    <w:div w:id="66201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128914">
      <w:bodyDiv w:val="1"/>
      <w:marLeft w:val="0"/>
      <w:marRight w:val="0"/>
      <w:marTop w:val="0"/>
      <w:marBottom w:val="0"/>
      <w:divBdr>
        <w:top w:val="none" w:sz="0" w:space="0" w:color="auto"/>
        <w:left w:val="none" w:sz="0" w:space="0" w:color="auto"/>
        <w:bottom w:val="none" w:sz="0" w:space="0" w:color="auto"/>
        <w:right w:val="none" w:sz="0" w:space="0" w:color="auto"/>
      </w:divBdr>
    </w:div>
    <w:div w:id="430931039">
      <w:bodyDiv w:val="1"/>
      <w:marLeft w:val="0"/>
      <w:marRight w:val="0"/>
      <w:marTop w:val="0"/>
      <w:marBottom w:val="0"/>
      <w:divBdr>
        <w:top w:val="none" w:sz="0" w:space="0" w:color="auto"/>
        <w:left w:val="none" w:sz="0" w:space="0" w:color="auto"/>
        <w:bottom w:val="none" w:sz="0" w:space="0" w:color="auto"/>
        <w:right w:val="none" w:sz="0" w:space="0" w:color="auto"/>
      </w:divBdr>
      <w:divsChild>
        <w:div w:id="570847647">
          <w:marLeft w:val="0"/>
          <w:marRight w:val="0"/>
          <w:marTop w:val="0"/>
          <w:marBottom w:val="0"/>
          <w:divBdr>
            <w:top w:val="none" w:sz="0" w:space="0" w:color="auto"/>
            <w:left w:val="none" w:sz="0" w:space="0" w:color="auto"/>
            <w:bottom w:val="none" w:sz="0" w:space="0" w:color="auto"/>
            <w:right w:val="none" w:sz="0" w:space="0" w:color="auto"/>
          </w:divBdr>
          <w:divsChild>
            <w:div w:id="1864055459">
              <w:marLeft w:val="0"/>
              <w:marRight w:val="0"/>
              <w:marTop w:val="0"/>
              <w:marBottom w:val="0"/>
              <w:divBdr>
                <w:top w:val="none" w:sz="0" w:space="0" w:color="auto"/>
                <w:left w:val="none" w:sz="0" w:space="0" w:color="auto"/>
                <w:bottom w:val="none" w:sz="0" w:space="0" w:color="auto"/>
                <w:right w:val="none" w:sz="0" w:space="0" w:color="auto"/>
              </w:divBdr>
              <w:divsChild>
                <w:div w:id="1430345240">
                  <w:marLeft w:val="0"/>
                  <w:marRight w:val="0"/>
                  <w:marTop w:val="0"/>
                  <w:marBottom w:val="0"/>
                  <w:divBdr>
                    <w:top w:val="none" w:sz="0" w:space="0" w:color="auto"/>
                    <w:left w:val="none" w:sz="0" w:space="0" w:color="auto"/>
                    <w:bottom w:val="none" w:sz="0" w:space="0" w:color="auto"/>
                    <w:right w:val="none" w:sz="0" w:space="0" w:color="auto"/>
                  </w:divBdr>
                  <w:divsChild>
                    <w:div w:id="1766609351">
                      <w:marLeft w:val="0"/>
                      <w:marRight w:val="0"/>
                      <w:marTop w:val="0"/>
                      <w:marBottom w:val="0"/>
                      <w:divBdr>
                        <w:top w:val="none" w:sz="0" w:space="0" w:color="auto"/>
                        <w:left w:val="none" w:sz="0" w:space="0" w:color="auto"/>
                        <w:bottom w:val="none" w:sz="0" w:space="0" w:color="auto"/>
                        <w:right w:val="none" w:sz="0" w:space="0" w:color="auto"/>
                      </w:divBdr>
                      <w:divsChild>
                        <w:div w:id="1630012482">
                          <w:marLeft w:val="0"/>
                          <w:marRight w:val="0"/>
                          <w:marTop w:val="0"/>
                          <w:marBottom w:val="0"/>
                          <w:divBdr>
                            <w:top w:val="none" w:sz="0" w:space="0" w:color="auto"/>
                            <w:left w:val="none" w:sz="0" w:space="0" w:color="auto"/>
                            <w:bottom w:val="none" w:sz="0" w:space="0" w:color="auto"/>
                            <w:right w:val="none" w:sz="0" w:space="0" w:color="auto"/>
                          </w:divBdr>
                          <w:divsChild>
                            <w:div w:id="1870332750">
                              <w:marLeft w:val="0"/>
                              <w:marRight w:val="0"/>
                              <w:marTop w:val="0"/>
                              <w:marBottom w:val="0"/>
                              <w:divBdr>
                                <w:top w:val="none" w:sz="0" w:space="0" w:color="auto"/>
                                <w:left w:val="none" w:sz="0" w:space="0" w:color="auto"/>
                                <w:bottom w:val="none" w:sz="0" w:space="0" w:color="auto"/>
                                <w:right w:val="none" w:sz="0" w:space="0" w:color="auto"/>
                              </w:divBdr>
                              <w:divsChild>
                                <w:div w:id="31342913">
                                  <w:marLeft w:val="0"/>
                                  <w:marRight w:val="0"/>
                                  <w:marTop w:val="0"/>
                                  <w:marBottom w:val="0"/>
                                  <w:divBdr>
                                    <w:top w:val="none" w:sz="0" w:space="0" w:color="auto"/>
                                    <w:left w:val="none" w:sz="0" w:space="0" w:color="auto"/>
                                    <w:bottom w:val="none" w:sz="0" w:space="0" w:color="auto"/>
                                    <w:right w:val="none" w:sz="0" w:space="0" w:color="auto"/>
                                  </w:divBdr>
                                  <w:divsChild>
                                    <w:div w:id="47652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239680">
      <w:bodyDiv w:val="1"/>
      <w:marLeft w:val="0"/>
      <w:marRight w:val="0"/>
      <w:marTop w:val="0"/>
      <w:marBottom w:val="0"/>
      <w:divBdr>
        <w:top w:val="none" w:sz="0" w:space="0" w:color="auto"/>
        <w:left w:val="none" w:sz="0" w:space="0" w:color="auto"/>
        <w:bottom w:val="none" w:sz="0" w:space="0" w:color="auto"/>
        <w:right w:val="none" w:sz="0" w:space="0" w:color="auto"/>
      </w:divBdr>
    </w:div>
    <w:div w:id="434132988">
      <w:bodyDiv w:val="1"/>
      <w:marLeft w:val="0"/>
      <w:marRight w:val="0"/>
      <w:marTop w:val="0"/>
      <w:marBottom w:val="0"/>
      <w:divBdr>
        <w:top w:val="none" w:sz="0" w:space="0" w:color="auto"/>
        <w:left w:val="none" w:sz="0" w:space="0" w:color="auto"/>
        <w:bottom w:val="none" w:sz="0" w:space="0" w:color="auto"/>
        <w:right w:val="none" w:sz="0" w:space="0" w:color="auto"/>
      </w:divBdr>
    </w:div>
    <w:div w:id="434448558">
      <w:bodyDiv w:val="1"/>
      <w:marLeft w:val="0"/>
      <w:marRight w:val="0"/>
      <w:marTop w:val="0"/>
      <w:marBottom w:val="0"/>
      <w:divBdr>
        <w:top w:val="none" w:sz="0" w:space="0" w:color="auto"/>
        <w:left w:val="none" w:sz="0" w:space="0" w:color="auto"/>
        <w:bottom w:val="none" w:sz="0" w:space="0" w:color="auto"/>
        <w:right w:val="none" w:sz="0" w:space="0" w:color="auto"/>
      </w:divBdr>
      <w:divsChild>
        <w:div w:id="157236646">
          <w:marLeft w:val="0"/>
          <w:marRight w:val="0"/>
          <w:marTop w:val="0"/>
          <w:marBottom w:val="0"/>
          <w:divBdr>
            <w:top w:val="none" w:sz="0" w:space="0" w:color="auto"/>
            <w:left w:val="none" w:sz="0" w:space="0" w:color="auto"/>
            <w:bottom w:val="none" w:sz="0" w:space="0" w:color="auto"/>
            <w:right w:val="none" w:sz="0" w:space="0" w:color="auto"/>
          </w:divBdr>
          <w:divsChild>
            <w:div w:id="372120658">
              <w:marLeft w:val="0"/>
              <w:marRight w:val="0"/>
              <w:marTop w:val="0"/>
              <w:marBottom w:val="0"/>
              <w:divBdr>
                <w:top w:val="none" w:sz="0" w:space="0" w:color="auto"/>
                <w:left w:val="none" w:sz="0" w:space="0" w:color="auto"/>
                <w:bottom w:val="none" w:sz="0" w:space="0" w:color="auto"/>
                <w:right w:val="none" w:sz="0" w:space="0" w:color="auto"/>
              </w:divBdr>
              <w:divsChild>
                <w:div w:id="1118447739">
                  <w:marLeft w:val="0"/>
                  <w:marRight w:val="0"/>
                  <w:marTop w:val="0"/>
                  <w:marBottom w:val="0"/>
                  <w:divBdr>
                    <w:top w:val="none" w:sz="0" w:space="0" w:color="auto"/>
                    <w:left w:val="none" w:sz="0" w:space="0" w:color="auto"/>
                    <w:bottom w:val="none" w:sz="0" w:space="0" w:color="auto"/>
                    <w:right w:val="none" w:sz="0" w:space="0" w:color="auto"/>
                  </w:divBdr>
                  <w:divsChild>
                    <w:div w:id="1466459922">
                      <w:marLeft w:val="0"/>
                      <w:marRight w:val="0"/>
                      <w:marTop w:val="0"/>
                      <w:marBottom w:val="0"/>
                      <w:divBdr>
                        <w:top w:val="none" w:sz="0" w:space="0" w:color="auto"/>
                        <w:left w:val="none" w:sz="0" w:space="0" w:color="auto"/>
                        <w:bottom w:val="none" w:sz="0" w:space="0" w:color="auto"/>
                        <w:right w:val="none" w:sz="0" w:space="0" w:color="auto"/>
                      </w:divBdr>
                      <w:divsChild>
                        <w:div w:id="1827430142">
                          <w:marLeft w:val="0"/>
                          <w:marRight w:val="0"/>
                          <w:marTop w:val="0"/>
                          <w:marBottom w:val="0"/>
                          <w:divBdr>
                            <w:top w:val="none" w:sz="0" w:space="0" w:color="auto"/>
                            <w:left w:val="none" w:sz="0" w:space="0" w:color="auto"/>
                            <w:bottom w:val="none" w:sz="0" w:space="0" w:color="auto"/>
                            <w:right w:val="none" w:sz="0" w:space="0" w:color="auto"/>
                          </w:divBdr>
                          <w:divsChild>
                            <w:div w:id="783383537">
                              <w:marLeft w:val="0"/>
                              <w:marRight w:val="0"/>
                              <w:marTop w:val="0"/>
                              <w:marBottom w:val="0"/>
                              <w:divBdr>
                                <w:top w:val="none" w:sz="0" w:space="0" w:color="auto"/>
                                <w:left w:val="none" w:sz="0" w:space="0" w:color="auto"/>
                                <w:bottom w:val="none" w:sz="0" w:space="0" w:color="auto"/>
                                <w:right w:val="none" w:sz="0" w:space="0" w:color="auto"/>
                              </w:divBdr>
                              <w:divsChild>
                                <w:div w:id="1627857994">
                                  <w:marLeft w:val="0"/>
                                  <w:marRight w:val="0"/>
                                  <w:marTop w:val="0"/>
                                  <w:marBottom w:val="0"/>
                                  <w:divBdr>
                                    <w:top w:val="none" w:sz="0" w:space="0" w:color="auto"/>
                                    <w:left w:val="none" w:sz="0" w:space="0" w:color="auto"/>
                                    <w:bottom w:val="none" w:sz="0" w:space="0" w:color="auto"/>
                                    <w:right w:val="none" w:sz="0" w:space="0" w:color="auto"/>
                                  </w:divBdr>
                                  <w:divsChild>
                                    <w:div w:id="11311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80756">
      <w:bodyDiv w:val="1"/>
      <w:marLeft w:val="0"/>
      <w:marRight w:val="0"/>
      <w:marTop w:val="0"/>
      <w:marBottom w:val="0"/>
      <w:divBdr>
        <w:top w:val="none" w:sz="0" w:space="0" w:color="auto"/>
        <w:left w:val="none" w:sz="0" w:space="0" w:color="auto"/>
        <w:bottom w:val="none" w:sz="0" w:space="0" w:color="auto"/>
        <w:right w:val="none" w:sz="0" w:space="0" w:color="auto"/>
      </w:divBdr>
    </w:div>
    <w:div w:id="443232683">
      <w:bodyDiv w:val="1"/>
      <w:marLeft w:val="0"/>
      <w:marRight w:val="0"/>
      <w:marTop w:val="0"/>
      <w:marBottom w:val="0"/>
      <w:divBdr>
        <w:top w:val="none" w:sz="0" w:space="0" w:color="auto"/>
        <w:left w:val="none" w:sz="0" w:space="0" w:color="auto"/>
        <w:bottom w:val="none" w:sz="0" w:space="0" w:color="auto"/>
        <w:right w:val="none" w:sz="0" w:space="0" w:color="auto"/>
      </w:divBdr>
    </w:div>
    <w:div w:id="448479345">
      <w:bodyDiv w:val="1"/>
      <w:marLeft w:val="0"/>
      <w:marRight w:val="0"/>
      <w:marTop w:val="0"/>
      <w:marBottom w:val="0"/>
      <w:divBdr>
        <w:top w:val="none" w:sz="0" w:space="0" w:color="auto"/>
        <w:left w:val="none" w:sz="0" w:space="0" w:color="auto"/>
        <w:bottom w:val="none" w:sz="0" w:space="0" w:color="auto"/>
        <w:right w:val="none" w:sz="0" w:space="0" w:color="auto"/>
      </w:divBdr>
      <w:divsChild>
        <w:div w:id="1014767902">
          <w:marLeft w:val="0"/>
          <w:marRight w:val="0"/>
          <w:marTop w:val="0"/>
          <w:marBottom w:val="0"/>
          <w:divBdr>
            <w:top w:val="none" w:sz="0" w:space="0" w:color="auto"/>
            <w:left w:val="none" w:sz="0" w:space="0" w:color="auto"/>
            <w:bottom w:val="none" w:sz="0" w:space="0" w:color="auto"/>
            <w:right w:val="none" w:sz="0" w:space="0" w:color="auto"/>
          </w:divBdr>
          <w:divsChild>
            <w:div w:id="317079468">
              <w:marLeft w:val="0"/>
              <w:marRight w:val="0"/>
              <w:marTop w:val="0"/>
              <w:marBottom w:val="0"/>
              <w:divBdr>
                <w:top w:val="none" w:sz="0" w:space="0" w:color="auto"/>
                <w:left w:val="none" w:sz="0" w:space="0" w:color="auto"/>
                <w:bottom w:val="none" w:sz="0" w:space="0" w:color="auto"/>
                <w:right w:val="none" w:sz="0" w:space="0" w:color="auto"/>
              </w:divBdr>
              <w:divsChild>
                <w:div w:id="437143347">
                  <w:marLeft w:val="0"/>
                  <w:marRight w:val="0"/>
                  <w:marTop w:val="0"/>
                  <w:marBottom w:val="0"/>
                  <w:divBdr>
                    <w:top w:val="none" w:sz="0" w:space="0" w:color="auto"/>
                    <w:left w:val="none" w:sz="0" w:space="0" w:color="auto"/>
                    <w:bottom w:val="none" w:sz="0" w:space="0" w:color="auto"/>
                    <w:right w:val="none" w:sz="0" w:space="0" w:color="auto"/>
                  </w:divBdr>
                  <w:divsChild>
                    <w:div w:id="729815379">
                      <w:marLeft w:val="0"/>
                      <w:marRight w:val="0"/>
                      <w:marTop w:val="0"/>
                      <w:marBottom w:val="0"/>
                      <w:divBdr>
                        <w:top w:val="none" w:sz="0" w:space="0" w:color="auto"/>
                        <w:left w:val="none" w:sz="0" w:space="0" w:color="auto"/>
                        <w:bottom w:val="none" w:sz="0" w:space="0" w:color="auto"/>
                        <w:right w:val="none" w:sz="0" w:space="0" w:color="auto"/>
                      </w:divBdr>
                      <w:divsChild>
                        <w:div w:id="1147746546">
                          <w:marLeft w:val="0"/>
                          <w:marRight w:val="0"/>
                          <w:marTop w:val="0"/>
                          <w:marBottom w:val="0"/>
                          <w:divBdr>
                            <w:top w:val="none" w:sz="0" w:space="0" w:color="auto"/>
                            <w:left w:val="none" w:sz="0" w:space="0" w:color="auto"/>
                            <w:bottom w:val="none" w:sz="0" w:space="0" w:color="auto"/>
                            <w:right w:val="none" w:sz="0" w:space="0" w:color="auto"/>
                          </w:divBdr>
                          <w:divsChild>
                            <w:div w:id="544414330">
                              <w:marLeft w:val="0"/>
                              <w:marRight w:val="0"/>
                              <w:marTop w:val="0"/>
                              <w:marBottom w:val="0"/>
                              <w:divBdr>
                                <w:top w:val="none" w:sz="0" w:space="0" w:color="auto"/>
                                <w:left w:val="none" w:sz="0" w:space="0" w:color="auto"/>
                                <w:bottom w:val="none" w:sz="0" w:space="0" w:color="auto"/>
                                <w:right w:val="none" w:sz="0" w:space="0" w:color="auto"/>
                              </w:divBdr>
                              <w:divsChild>
                                <w:div w:id="1480534266">
                                  <w:marLeft w:val="0"/>
                                  <w:marRight w:val="0"/>
                                  <w:marTop w:val="0"/>
                                  <w:marBottom w:val="0"/>
                                  <w:divBdr>
                                    <w:top w:val="none" w:sz="0" w:space="0" w:color="auto"/>
                                    <w:left w:val="none" w:sz="0" w:space="0" w:color="auto"/>
                                    <w:bottom w:val="none" w:sz="0" w:space="0" w:color="auto"/>
                                    <w:right w:val="none" w:sz="0" w:space="0" w:color="auto"/>
                                  </w:divBdr>
                                  <w:divsChild>
                                    <w:div w:id="70610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9882187">
      <w:bodyDiv w:val="1"/>
      <w:marLeft w:val="0"/>
      <w:marRight w:val="0"/>
      <w:marTop w:val="0"/>
      <w:marBottom w:val="0"/>
      <w:divBdr>
        <w:top w:val="none" w:sz="0" w:space="0" w:color="auto"/>
        <w:left w:val="none" w:sz="0" w:space="0" w:color="auto"/>
        <w:bottom w:val="none" w:sz="0" w:space="0" w:color="auto"/>
        <w:right w:val="none" w:sz="0" w:space="0" w:color="auto"/>
      </w:divBdr>
    </w:div>
    <w:div w:id="465515220">
      <w:bodyDiv w:val="1"/>
      <w:marLeft w:val="0"/>
      <w:marRight w:val="0"/>
      <w:marTop w:val="0"/>
      <w:marBottom w:val="0"/>
      <w:divBdr>
        <w:top w:val="none" w:sz="0" w:space="0" w:color="auto"/>
        <w:left w:val="none" w:sz="0" w:space="0" w:color="auto"/>
        <w:bottom w:val="none" w:sz="0" w:space="0" w:color="auto"/>
        <w:right w:val="none" w:sz="0" w:space="0" w:color="auto"/>
      </w:divBdr>
      <w:divsChild>
        <w:div w:id="1416829281">
          <w:marLeft w:val="0"/>
          <w:marRight w:val="0"/>
          <w:marTop w:val="0"/>
          <w:marBottom w:val="0"/>
          <w:divBdr>
            <w:top w:val="none" w:sz="0" w:space="0" w:color="auto"/>
            <w:left w:val="none" w:sz="0" w:space="0" w:color="auto"/>
            <w:bottom w:val="none" w:sz="0" w:space="0" w:color="auto"/>
            <w:right w:val="none" w:sz="0" w:space="0" w:color="auto"/>
          </w:divBdr>
          <w:divsChild>
            <w:div w:id="997726539">
              <w:marLeft w:val="0"/>
              <w:marRight w:val="0"/>
              <w:marTop w:val="0"/>
              <w:marBottom w:val="0"/>
              <w:divBdr>
                <w:top w:val="none" w:sz="0" w:space="0" w:color="auto"/>
                <w:left w:val="none" w:sz="0" w:space="0" w:color="auto"/>
                <w:bottom w:val="none" w:sz="0" w:space="0" w:color="auto"/>
                <w:right w:val="none" w:sz="0" w:space="0" w:color="auto"/>
              </w:divBdr>
              <w:divsChild>
                <w:div w:id="20713535">
                  <w:marLeft w:val="0"/>
                  <w:marRight w:val="0"/>
                  <w:marTop w:val="0"/>
                  <w:marBottom w:val="0"/>
                  <w:divBdr>
                    <w:top w:val="none" w:sz="0" w:space="0" w:color="auto"/>
                    <w:left w:val="none" w:sz="0" w:space="0" w:color="auto"/>
                    <w:bottom w:val="none" w:sz="0" w:space="0" w:color="auto"/>
                    <w:right w:val="none" w:sz="0" w:space="0" w:color="auto"/>
                  </w:divBdr>
                  <w:divsChild>
                    <w:div w:id="446824902">
                      <w:marLeft w:val="0"/>
                      <w:marRight w:val="0"/>
                      <w:marTop w:val="0"/>
                      <w:marBottom w:val="0"/>
                      <w:divBdr>
                        <w:top w:val="none" w:sz="0" w:space="0" w:color="auto"/>
                        <w:left w:val="none" w:sz="0" w:space="0" w:color="auto"/>
                        <w:bottom w:val="none" w:sz="0" w:space="0" w:color="auto"/>
                        <w:right w:val="none" w:sz="0" w:space="0" w:color="auto"/>
                      </w:divBdr>
                      <w:divsChild>
                        <w:div w:id="20200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219561">
      <w:bodyDiv w:val="1"/>
      <w:marLeft w:val="0"/>
      <w:marRight w:val="0"/>
      <w:marTop w:val="0"/>
      <w:marBottom w:val="0"/>
      <w:divBdr>
        <w:top w:val="none" w:sz="0" w:space="0" w:color="auto"/>
        <w:left w:val="none" w:sz="0" w:space="0" w:color="auto"/>
        <w:bottom w:val="none" w:sz="0" w:space="0" w:color="auto"/>
        <w:right w:val="none" w:sz="0" w:space="0" w:color="auto"/>
      </w:divBdr>
      <w:divsChild>
        <w:div w:id="706023929">
          <w:marLeft w:val="0"/>
          <w:marRight w:val="0"/>
          <w:marTop w:val="0"/>
          <w:marBottom w:val="0"/>
          <w:divBdr>
            <w:top w:val="none" w:sz="0" w:space="0" w:color="auto"/>
            <w:left w:val="none" w:sz="0" w:space="0" w:color="auto"/>
            <w:bottom w:val="none" w:sz="0" w:space="0" w:color="auto"/>
            <w:right w:val="none" w:sz="0" w:space="0" w:color="auto"/>
          </w:divBdr>
          <w:divsChild>
            <w:div w:id="1763912074">
              <w:marLeft w:val="0"/>
              <w:marRight w:val="0"/>
              <w:marTop w:val="0"/>
              <w:marBottom w:val="0"/>
              <w:divBdr>
                <w:top w:val="none" w:sz="0" w:space="0" w:color="auto"/>
                <w:left w:val="none" w:sz="0" w:space="0" w:color="auto"/>
                <w:bottom w:val="none" w:sz="0" w:space="0" w:color="auto"/>
                <w:right w:val="none" w:sz="0" w:space="0" w:color="auto"/>
              </w:divBdr>
              <w:divsChild>
                <w:div w:id="953441783">
                  <w:marLeft w:val="0"/>
                  <w:marRight w:val="0"/>
                  <w:marTop w:val="0"/>
                  <w:marBottom w:val="0"/>
                  <w:divBdr>
                    <w:top w:val="none" w:sz="0" w:space="0" w:color="auto"/>
                    <w:left w:val="none" w:sz="0" w:space="0" w:color="auto"/>
                    <w:bottom w:val="none" w:sz="0" w:space="0" w:color="auto"/>
                    <w:right w:val="none" w:sz="0" w:space="0" w:color="auto"/>
                  </w:divBdr>
                  <w:divsChild>
                    <w:div w:id="202637660">
                      <w:marLeft w:val="0"/>
                      <w:marRight w:val="0"/>
                      <w:marTop w:val="0"/>
                      <w:marBottom w:val="0"/>
                      <w:divBdr>
                        <w:top w:val="none" w:sz="0" w:space="0" w:color="auto"/>
                        <w:left w:val="none" w:sz="0" w:space="0" w:color="auto"/>
                        <w:bottom w:val="none" w:sz="0" w:space="0" w:color="auto"/>
                        <w:right w:val="none" w:sz="0" w:space="0" w:color="auto"/>
                      </w:divBdr>
                      <w:divsChild>
                        <w:div w:id="652024013">
                          <w:marLeft w:val="0"/>
                          <w:marRight w:val="0"/>
                          <w:marTop w:val="0"/>
                          <w:marBottom w:val="0"/>
                          <w:divBdr>
                            <w:top w:val="none" w:sz="0" w:space="0" w:color="auto"/>
                            <w:left w:val="none" w:sz="0" w:space="0" w:color="auto"/>
                            <w:bottom w:val="none" w:sz="0" w:space="0" w:color="auto"/>
                            <w:right w:val="none" w:sz="0" w:space="0" w:color="auto"/>
                          </w:divBdr>
                          <w:divsChild>
                            <w:div w:id="61879864">
                              <w:marLeft w:val="0"/>
                              <w:marRight w:val="0"/>
                              <w:marTop w:val="0"/>
                              <w:marBottom w:val="0"/>
                              <w:divBdr>
                                <w:top w:val="none" w:sz="0" w:space="0" w:color="auto"/>
                                <w:left w:val="none" w:sz="0" w:space="0" w:color="auto"/>
                                <w:bottom w:val="none" w:sz="0" w:space="0" w:color="auto"/>
                                <w:right w:val="none" w:sz="0" w:space="0" w:color="auto"/>
                              </w:divBdr>
                              <w:divsChild>
                                <w:div w:id="644628678">
                                  <w:marLeft w:val="0"/>
                                  <w:marRight w:val="0"/>
                                  <w:marTop w:val="0"/>
                                  <w:marBottom w:val="0"/>
                                  <w:divBdr>
                                    <w:top w:val="none" w:sz="0" w:space="0" w:color="auto"/>
                                    <w:left w:val="none" w:sz="0" w:space="0" w:color="auto"/>
                                    <w:bottom w:val="none" w:sz="0" w:space="0" w:color="auto"/>
                                    <w:right w:val="none" w:sz="0" w:space="0" w:color="auto"/>
                                  </w:divBdr>
                                  <w:divsChild>
                                    <w:div w:id="181063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569696">
      <w:bodyDiv w:val="1"/>
      <w:marLeft w:val="0"/>
      <w:marRight w:val="0"/>
      <w:marTop w:val="0"/>
      <w:marBottom w:val="0"/>
      <w:divBdr>
        <w:top w:val="none" w:sz="0" w:space="0" w:color="auto"/>
        <w:left w:val="none" w:sz="0" w:space="0" w:color="auto"/>
        <w:bottom w:val="none" w:sz="0" w:space="0" w:color="auto"/>
        <w:right w:val="none" w:sz="0" w:space="0" w:color="auto"/>
      </w:divBdr>
    </w:div>
    <w:div w:id="475881023">
      <w:bodyDiv w:val="1"/>
      <w:marLeft w:val="0"/>
      <w:marRight w:val="0"/>
      <w:marTop w:val="0"/>
      <w:marBottom w:val="0"/>
      <w:divBdr>
        <w:top w:val="none" w:sz="0" w:space="0" w:color="auto"/>
        <w:left w:val="none" w:sz="0" w:space="0" w:color="auto"/>
        <w:bottom w:val="none" w:sz="0" w:space="0" w:color="auto"/>
        <w:right w:val="none" w:sz="0" w:space="0" w:color="auto"/>
      </w:divBdr>
    </w:div>
    <w:div w:id="478838423">
      <w:bodyDiv w:val="1"/>
      <w:marLeft w:val="0"/>
      <w:marRight w:val="0"/>
      <w:marTop w:val="0"/>
      <w:marBottom w:val="0"/>
      <w:divBdr>
        <w:top w:val="none" w:sz="0" w:space="0" w:color="auto"/>
        <w:left w:val="none" w:sz="0" w:space="0" w:color="auto"/>
        <w:bottom w:val="none" w:sz="0" w:space="0" w:color="auto"/>
        <w:right w:val="none" w:sz="0" w:space="0" w:color="auto"/>
      </w:divBdr>
    </w:div>
    <w:div w:id="482628088">
      <w:bodyDiv w:val="1"/>
      <w:marLeft w:val="0"/>
      <w:marRight w:val="0"/>
      <w:marTop w:val="0"/>
      <w:marBottom w:val="0"/>
      <w:divBdr>
        <w:top w:val="none" w:sz="0" w:space="0" w:color="auto"/>
        <w:left w:val="none" w:sz="0" w:space="0" w:color="auto"/>
        <w:bottom w:val="none" w:sz="0" w:space="0" w:color="auto"/>
        <w:right w:val="none" w:sz="0" w:space="0" w:color="auto"/>
      </w:divBdr>
      <w:divsChild>
        <w:div w:id="93209709">
          <w:marLeft w:val="0"/>
          <w:marRight w:val="0"/>
          <w:marTop w:val="0"/>
          <w:marBottom w:val="0"/>
          <w:divBdr>
            <w:top w:val="none" w:sz="0" w:space="0" w:color="auto"/>
            <w:left w:val="none" w:sz="0" w:space="0" w:color="auto"/>
            <w:bottom w:val="none" w:sz="0" w:space="0" w:color="auto"/>
            <w:right w:val="none" w:sz="0" w:space="0" w:color="auto"/>
          </w:divBdr>
          <w:divsChild>
            <w:div w:id="114562486">
              <w:marLeft w:val="0"/>
              <w:marRight w:val="0"/>
              <w:marTop w:val="0"/>
              <w:marBottom w:val="0"/>
              <w:divBdr>
                <w:top w:val="none" w:sz="0" w:space="0" w:color="auto"/>
                <w:left w:val="none" w:sz="0" w:space="0" w:color="auto"/>
                <w:bottom w:val="none" w:sz="0" w:space="0" w:color="auto"/>
                <w:right w:val="none" w:sz="0" w:space="0" w:color="auto"/>
              </w:divBdr>
              <w:divsChild>
                <w:div w:id="1619490544">
                  <w:marLeft w:val="0"/>
                  <w:marRight w:val="0"/>
                  <w:marTop w:val="0"/>
                  <w:marBottom w:val="0"/>
                  <w:divBdr>
                    <w:top w:val="none" w:sz="0" w:space="0" w:color="auto"/>
                    <w:left w:val="none" w:sz="0" w:space="0" w:color="auto"/>
                    <w:bottom w:val="none" w:sz="0" w:space="0" w:color="auto"/>
                    <w:right w:val="none" w:sz="0" w:space="0" w:color="auto"/>
                  </w:divBdr>
                  <w:divsChild>
                    <w:div w:id="2138252186">
                      <w:marLeft w:val="0"/>
                      <w:marRight w:val="0"/>
                      <w:marTop w:val="0"/>
                      <w:marBottom w:val="0"/>
                      <w:divBdr>
                        <w:top w:val="none" w:sz="0" w:space="0" w:color="auto"/>
                        <w:left w:val="none" w:sz="0" w:space="0" w:color="auto"/>
                        <w:bottom w:val="none" w:sz="0" w:space="0" w:color="auto"/>
                        <w:right w:val="none" w:sz="0" w:space="0" w:color="auto"/>
                      </w:divBdr>
                      <w:divsChild>
                        <w:div w:id="1847745412">
                          <w:marLeft w:val="0"/>
                          <w:marRight w:val="0"/>
                          <w:marTop w:val="0"/>
                          <w:marBottom w:val="0"/>
                          <w:divBdr>
                            <w:top w:val="none" w:sz="0" w:space="0" w:color="auto"/>
                            <w:left w:val="none" w:sz="0" w:space="0" w:color="auto"/>
                            <w:bottom w:val="none" w:sz="0" w:space="0" w:color="auto"/>
                            <w:right w:val="none" w:sz="0" w:space="0" w:color="auto"/>
                          </w:divBdr>
                          <w:divsChild>
                            <w:div w:id="344483153">
                              <w:marLeft w:val="0"/>
                              <w:marRight w:val="0"/>
                              <w:marTop w:val="0"/>
                              <w:marBottom w:val="0"/>
                              <w:divBdr>
                                <w:top w:val="none" w:sz="0" w:space="0" w:color="auto"/>
                                <w:left w:val="none" w:sz="0" w:space="0" w:color="auto"/>
                                <w:bottom w:val="none" w:sz="0" w:space="0" w:color="auto"/>
                                <w:right w:val="none" w:sz="0" w:space="0" w:color="auto"/>
                              </w:divBdr>
                              <w:divsChild>
                                <w:div w:id="1827431325">
                                  <w:marLeft w:val="0"/>
                                  <w:marRight w:val="0"/>
                                  <w:marTop w:val="0"/>
                                  <w:marBottom w:val="0"/>
                                  <w:divBdr>
                                    <w:top w:val="none" w:sz="0" w:space="0" w:color="auto"/>
                                    <w:left w:val="none" w:sz="0" w:space="0" w:color="auto"/>
                                    <w:bottom w:val="none" w:sz="0" w:space="0" w:color="auto"/>
                                    <w:right w:val="none" w:sz="0" w:space="0" w:color="auto"/>
                                  </w:divBdr>
                                  <w:divsChild>
                                    <w:div w:id="212469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129482">
      <w:bodyDiv w:val="1"/>
      <w:marLeft w:val="0"/>
      <w:marRight w:val="0"/>
      <w:marTop w:val="0"/>
      <w:marBottom w:val="0"/>
      <w:divBdr>
        <w:top w:val="none" w:sz="0" w:space="0" w:color="auto"/>
        <w:left w:val="none" w:sz="0" w:space="0" w:color="auto"/>
        <w:bottom w:val="none" w:sz="0" w:space="0" w:color="auto"/>
        <w:right w:val="none" w:sz="0" w:space="0" w:color="auto"/>
      </w:divBdr>
      <w:divsChild>
        <w:div w:id="1952197692">
          <w:marLeft w:val="0"/>
          <w:marRight w:val="0"/>
          <w:marTop w:val="0"/>
          <w:marBottom w:val="0"/>
          <w:divBdr>
            <w:top w:val="none" w:sz="0" w:space="0" w:color="auto"/>
            <w:left w:val="none" w:sz="0" w:space="0" w:color="auto"/>
            <w:bottom w:val="none" w:sz="0" w:space="0" w:color="auto"/>
            <w:right w:val="none" w:sz="0" w:space="0" w:color="auto"/>
          </w:divBdr>
          <w:divsChild>
            <w:div w:id="144129031">
              <w:marLeft w:val="0"/>
              <w:marRight w:val="0"/>
              <w:marTop w:val="0"/>
              <w:marBottom w:val="0"/>
              <w:divBdr>
                <w:top w:val="none" w:sz="0" w:space="0" w:color="auto"/>
                <w:left w:val="none" w:sz="0" w:space="0" w:color="auto"/>
                <w:bottom w:val="none" w:sz="0" w:space="0" w:color="auto"/>
                <w:right w:val="none" w:sz="0" w:space="0" w:color="auto"/>
              </w:divBdr>
              <w:divsChild>
                <w:div w:id="597450559">
                  <w:marLeft w:val="0"/>
                  <w:marRight w:val="0"/>
                  <w:marTop w:val="0"/>
                  <w:marBottom w:val="0"/>
                  <w:divBdr>
                    <w:top w:val="none" w:sz="0" w:space="0" w:color="auto"/>
                    <w:left w:val="none" w:sz="0" w:space="0" w:color="auto"/>
                    <w:bottom w:val="none" w:sz="0" w:space="0" w:color="auto"/>
                    <w:right w:val="none" w:sz="0" w:space="0" w:color="auto"/>
                  </w:divBdr>
                  <w:divsChild>
                    <w:div w:id="877012799">
                      <w:marLeft w:val="0"/>
                      <w:marRight w:val="0"/>
                      <w:marTop w:val="0"/>
                      <w:marBottom w:val="0"/>
                      <w:divBdr>
                        <w:top w:val="none" w:sz="0" w:space="0" w:color="auto"/>
                        <w:left w:val="none" w:sz="0" w:space="0" w:color="auto"/>
                        <w:bottom w:val="none" w:sz="0" w:space="0" w:color="auto"/>
                        <w:right w:val="none" w:sz="0" w:space="0" w:color="auto"/>
                      </w:divBdr>
                      <w:divsChild>
                        <w:div w:id="1239943494">
                          <w:marLeft w:val="0"/>
                          <w:marRight w:val="0"/>
                          <w:marTop w:val="0"/>
                          <w:marBottom w:val="0"/>
                          <w:divBdr>
                            <w:top w:val="none" w:sz="0" w:space="0" w:color="auto"/>
                            <w:left w:val="none" w:sz="0" w:space="0" w:color="auto"/>
                            <w:bottom w:val="none" w:sz="0" w:space="0" w:color="auto"/>
                            <w:right w:val="none" w:sz="0" w:space="0" w:color="auto"/>
                          </w:divBdr>
                          <w:divsChild>
                            <w:div w:id="837888819">
                              <w:marLeft w:val="0"/>
                              <w:marRight w:val="0"/>
                              <w:marTop w:val="0"/>
                              <w:marBottom w:val="0"/>
                              <w:divBdr>
                                <w:top w:val="none" w:sz="0" w:space="0" w:color="auto"/>
                                <w:left w:val="none" w:sz="0" w:space="0" w:color="auto"/>
                                <w:bottom w:val="none" w:sz="0" w:space="0" w:color="auto"/>
                                <w:right w:val="none" w:sz="0" w:space="0" w:color="auto"/>
                              </w:divBdr>
                              <w:divsChild>
                                <w:div w:id="1790928107">
                                  <w:marLeft w:val="0"/>
                                  <w:marRight w:val="0"/>
                                  <w:marTop w:val="0"/>
                                  <w:marBottom w:val="0"/>
                                  <w:divBdr>
                                    <w:top w:val="none" w:sz="0" w:space="0" w:color="auto"/>
                                    <w:left w:val="none" w:sz="0" w:space="0" w:color="auto"/>
                                    <w:bottom w:val="none" w:sz="0" w:space="0" w:color="auto"/>
                                    <w:right w:val="none" w:sz="0" w:space="0" w:color="auto"/>
                                  </w:divBdr>
                                  <w:divsChild>
                                    <w:div w:id="1793208233">
                                      <w:marLeft w:val="0"/>
                                      <w:marRight w:val="0"/>
                                      <w:marTop w:val="0"/>
                                      <w:marBottom w:val="0"/>
                                      <w:divBdr>
                                        <w:top w:val="none" w:sz="0" w:space="0" w:color="auto"/>
                                        <w:left w:val="none" w:sz="0" w:space="0" w:color="auto"/>
                                        <w:bottom w:val="none" w:sz="0" w:space="0" w:color="auto"/>
                                        <w:right w:val="none" w:sz="0" w:space="0" w:color="auto"/>
                                      </w:divBdr>
                                      <w:divsChild>
                                        <w:div w:id="230697155">
                                          <w:marLeft w:val="0"/>
                                          <w:marRight w:val="0"/>
                                          <w:marTop w:val="0"/>
                                          <w:marBottom w:val="0"/>
                                          <w:divBdr>
                                            <w:top w:val="none" w:sz="0" w:space="0" w:color="auto"/>
                                            <w:left w:val="none" w:sz="0" w:space="0" w:color="auto"/>
                                            <w:bottom w:val="none" w:sz="0" w:space="0" w:color="auto"/>
                                            <w:right w:val="none" w:sz="0" w:space="0" w:color="auto"/>
                                          </w:divBdr>
                                          <w:divsChild>
                                            <w:div w:id="1621767125">
                                              <w:marLeft w:val="0"/>
                                              <w:marRight w:val="0"/>
                                              <w:marTop w:val="0"/>
                                              <w:marBottom w:val="0"/>
                                              <w:divBdr>
                                                <w:top w:val="none" w:sz="0" w:space="0" w:color="auto"/>
                                                <w:left w:val="none" w:sz="0" w:space="0" w:color="auto"/>
                                                <w:bottom w:val="none" w:sz="0" w:space="0" w:color="auto"/>
                                                <w:right w:val="none" w:sz="0" w:space="0" w:color="auto"/>
                                              </w:divBdr>
                                            </w:div>
                                          </w:divsChild>
                                        </w:div>
                                        <w:div w:id="478378756">
                                          <w:marLeft w:val="0"/>
                                          <w:marRight w:val="0"/>
                                          <w:marTop w:val="0"/>
                                          <w:marBottom w:val="0"/>
                                          <w:divBdr>
                                            <w:top w:val="none" w:sz="0" w:space="0" w:color="auto"/>
                                            <w:left w:val="none" w:sz="0" w:space="0" w:color="auto"/>
                                            <w:bottom w:val="none" w:sz="0" w:space="0" w:color="auto"/>
                                            <w:right w:val="none" w:sz="0" w:space="0" w:color="auto"/>
                                          </w:divBdr>
                                          <w:divsChild>
                                            <w:div w:id="94542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203606">
                          <w:marLeft w:val="0"/>
                          <w:marRight w:val="0"/>
                          <w:marTop w:val="0"/>
                          <w:marBottom w:val="0"/>
                          <w:divBdr>
                            <w:top w:val="none" w:sz="0" w:space="0" w:color="auto"/>
                            <w:left w:val="none" w:sz="0" w:space="0" w:color="auto"/>
                            <w:bottom w:val="none" w:sz="0" w:space="0" w:color="auto"/>
                            <w:right w:val="none" w:sz="0" w:space="0" w:color="auto"/>
                          </w:divBdr>
                          <w:divsChild>
                            <w:div w:id="2036613520">
                              <w:marLeft w:val="0"/>
                              <w:marRight w:val="0"/>
                              <w:marTop w:val="0"/>
                              <w:marBottom w:val="0"/>
                              <w:divBdr>
                                <w:top w:val="none" w:sz="0" w:space="0" w:color="auto"/>
                                <w:left w:val="none" w:sz="0" w:space="0" w:color="auto"/>
                                <w:bottom w:val="none" w:sz="0" w:space="0" w:color="auto"/>
                                <w:right w:val="none" w:sz="0" w:space="0" w:color="auto"/>
                              </w:divBdr>
                              <w:divsChild>
                                <w:div w:id="103292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4669423">
      <w:bodyDiv w:val="1"/>
      <w:marLeft w:val="0"/>
      <w:marRight w:val="0"/>
      <w:marTop w:val="0"/>
      <w:marBottom w:val="0"/>
      <w:divBdr>
        <w:top w:val="none" w:sz="0" w:space="0" w:color="auto"/>
        <w:left w:val="none" w:sz="0" w:space="0" w:color="auto"/>
        <w:bottom w:val="none" w:sz="0" w:space="0" w:color="auto"/>
        <w:right w:val="none" w:sz="0" w:space="0" w:color="auto"/>
      </w:divBdr>
      <w:divsChild>
        <w:div w:id="1404520610">
          <w:marLeft w:val="0"/>
          <w:marRight w:val="0"/>
          <w:marTop w:val="0"/>
          <w:marBottom w:val="0"/>
          <w:divBdr>
            <w:top w:val="none" w:sz="0" w:space="0" w:color="auto"/>
            <w:left w:val="none" w:sz="0" w:space="0" w:color="auto"/>
            <w:bottom w:val="none" w:sz="0" w:space="0" w:color="auto"/>
            <w:right w:val="none" w:sz="0" w:space="0" w:color="auto"/>
          </w:divBdr>
          <w:divsChild>
            <w:div w:id="1482116410">
              <w:marLeft w:val="0"/>
              <w:marRight w:val="0"/>
              <w:marTop w:val="0"/>
              <w:marBottom w:val="0"/>
              <w:divBdr>
                <w:top w:val="none" w:sz="0" w:space="0" w:color="auto"/>
                <w:left w:val="none" w:sz="0" w:space="0" w:color="auto"/>
                <w:bottom w:val="none" w:sz="0" w:space="0" w:color="auto"/>
                <w:right w:val="none" w:sz="0" w:space="0" w:color="auto"/>
              </w:divBdr>
              <w:divsChild>
                <w:div w:id="1462722896">
                  <w:marLeft w:val="0"/>
                  <w:marRight w:val="0"/>
                  <w:marTop w:val="0"/>
                  <w:marBottom w:val="0"/>
                  <w:divBdr>
                    <w:top w:val="none" w:sz="0" w:space="0" w:color="auto"/>
                    <w:left w:val="none" w:sz="0" w:space="0" w:color="auto"/>
                    <w:bottom w:val="none" w:sz="0" w:space="0" w:color="auto"/>
                    <w:right w:val="none" w:sz="0" w:space="0" w:color="auto"/>
                  </w:divBdr>
                  <w:divsChild>
                    <w:div w:id="73432402">
                      <w:marLeft w:val="0"/>
                      <w:marRight w:val="0"/>
                      <w:marTop w:val="0"/>
                      <w:marBottom w:val="0"/>
                      <w:divBdr>
                        <w:top w:val="none" w:sz="0" w:space="0" w:color="auto"/>
                        <w:left w:val="none" w:sz="0" w:space="0" w:color="auto"/>
                        <w:bottom w:val="none" w:sz="0" w:space="0" w:color="auto"/>
                        <w:right w:val="none" w:sz="0" w:space="0" w:color="auto"/>
                      </w:divBdr>
                      <w:divsChild>
                        <w:div w:id="1530027401">
                          <w:marLeft w:val="0"/>
                          <w:marRight w:val="0"/>
                          <w:marTop w:val="0"/>
                          <w:marBottom w:val="0"/>
                          <w:divBdr>
                            <w:top w:val="none" w:sz="0" w:space="0" w:color="auto"/>
                            <w:left w:val="none" w:sz="0" w:space="0" w:color="auto"/>
                            <w:bottom w:val="none" w:sz="0" w:space="0" w:color="auto"/>
                            <w:right w:val="none" w:sz="0" w:space="0" w:color="auto"/>
                          </w:divBdr>
                          <w:divsChild>
                            <w:div w:id="230891741">
                              <w:marLeft w:val="0"/>
                              <w:marRight w:val="0"/>
                              <w:marTop w:val="0"/>
                              <w:marBottom w:val="0"/>
                              <w:divBdr>
                                <w:top w:val="none" w:sz="0" w:space="0" w:color="auto"/>
                                <w:left w:val="none" w:sz="0" w:space="0" w:color="auto"/>
                                <w:bottom w:val="none" w:sz="0" w:space="0" w:color="auto"/>
                                <w:right w:val="none" w:sz="0" w:space="0" w:color="auto"/>
                              </w:divBdr>
                              <w:divsChild>
                                <w:div w:id="1702970183">
                                  <w:marLeft w:val="0"/>
                                  <w:marRight w:val="0"/>
                                  <w:marTop w:val="0"/>
                                  <w:marBottom w:val="0"/>
                                  <w:divBdr>
                                    <w:top w:val="none" w:sz="0" w:space="0" w:color="auto"/>
                                    <w:left w:val="none" w:sz="0" w:space="0" w:color="auto"/>
                                    <w:bottom w:val="none" w:sz="0" w:space="0" w:color="auto"/>
                                    <w:right w:val="none" w:sz="0" w:space="0" w:color="auto"/>
                                  </w:divBdr>
                                  <w:divsChild>
                                    <w:div w:id="18334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047568">
      <w:bodyDiv w:val="1"/>
      <w:marLeft w:val="0"/>
      <w:marRight w:val="0"/>
      <w:marTop w:val="0"/>
      <w:marBottom w:val="0"/>
      <w:divBdr>
        <w:top w:val="none" w:sz="0" w:space="0" w:color="auto"/>
        <w:left w:val="none" w:sz="0" w:space="0" w:color="auto"/>
        <w:bottom w:val="none" w:sz="0" w:space="0" w:color="auto"/>
        <w:right w:val="none" w:sz="0" w:space="0" w:color="auto"/>
      </w:divBdr>
    </w:div>
    <w:div w:id="487794606">
      <w:bodyDiv w:val="1"/>
      <w:marLeft w:val="0"/>
      <w:marRight w:val="0"/>
      <w:marTop w:val="0"/>
      <w:marBottom w:val="0"/>
      <w:divBdr>
        <w:top w:val="none" w:sz="0" w:space="0" w:color="auto"/>
        <w:left w:val="none" w:sz="0" w:space="0" w:color="auto"/>
        <w:bottom w:val="none" w:sz="0" w:space="0" w:color="auto"/>
        <w:right w:val="none" w:sz="0" w:space="0" w:color="auto"/>
      </w:divBdr>
    </w:div>
    <w:div w:id="506135969">
      <w:bodyDiv w:val="1"/>
      <w:marLeft w:val="0"/>
      <w:marRight w:val="0"/>
      <w:marTop w:val="0"/>
      <w:marBottom w:val="0"/>
      <w:divBdr>
        <w:top w:val="none" w:sz="0" w:space="0" w:color="auto"/>
        <w:left w:val="none" w:sz="0" w:space="0" w:color="auto"/>
        <w:bottom w:val="none" w:sz="0" w:space="0" w:color="auto"/>
        <w:right w:val="none" w:sz="0" w:space="0" w:color="auto"/>
      </w:divBdr>
    </w:div>
    <w:div w:id="508057802">
      <w:bodyDiv w:val="1"/>
      <w:marLeft w:val="0"/>
      <w:marRight w:val="0"/>
      <w:marTop w:val="0"/>
      <w:marBottom w:val="0"/>
      <w:divBdr>
        <w:top w:val="none" w:sz="0" w:space="0" w:color="auto"/>
        <w:left w:val="none" w:sz="0" w:space="0" w:color="auto"/>
        <w:bottom w:val="none" w:sz="0" w:space="0" w:color="auto"/>
        <w:right w:val="none" w:sz="0" w:space="0" w:color="auto"/>
      </w:divBdr>
    </w:div>
    <w:div w:id="510461311">
      <w:bodyDiv w:val="1"/>
      <w:marLeft w:val="0"/>
      <w:marRight w:val="0"/>
      <w:marTop w:val="0"/>
      <w:marBottom w:val="0"/>
      <w:divBdr>
        <w:top w:val="none" w:sz="0" w:space="0" w:color="auto"/>
        <w:left w:val="none" w:sz="0" w:space="0" w:color="auto"/>
        <w:bottom w:val="none" w:sz="0" w:space="0" w:color="auto"/>
        <w:right w:val="none" w:sz="0" w:space="0" w:color="auto"/>
      </w:divBdr>
      <w:divsChild>
        <w:div w:id="1459295501">
          <w:marLeft w:val="0"/>
          <w:marRight w:val="0"/>
          <w:marTop w:val="0"/>
          <w:marBottom w:val="0"/>
          <w:divBdr>
            <w:top w:val="none" w:sz="0" w:space="0" w:color="auto"/>
            <w:left w:val="none" w:sz="0" w:space="0" w:color="auto"/>
            <w:bottom w:val="none" w:sz="0" w:space="0" w:color="auto"/>
            <w:right w:val="none" w:sz="0" w:space="0" w:color="auto"/>
          </w:divBdr>
          <w:divsChild>
            <w:div w:id="1312446125">
              <w:marLeft w:val="0"/>
              <w:marRight w:val="0"/>
              <w:marTop w:val="0"/>
              <w:marBottom w:val="0"/>
              <w:divBdr>
                <w:top w:val="none" w:sz="0" w:space="0" w:color="auto"/>
                <w:left w:val="none" w:sz="0" w:space="0" w:color="auto"/>
                <w:bottom w:val="none" w:sz="0" w:space="0" w:color="auto"/>
                <w:right w:val="none" w:sz="0" w:space="0" w:color="auto"/>
              </w:divBdr>
              <w:divsChild>
                <w:div w:id="615872105">
                  <w:marLeft w:val="0"/>
                  <w:marRight w:val="0"/>
                  <w:marTop w:val="0"/>
                  <w:marBottom w:val="0"/>
                  <w:divBdr>
                    <w:top w:val="none" w:sz="0" w:space="0" w:color="auto"/>
                    <w:left w:val="none" w:sz="0" w:space="0" w:color="auto"/>
                    <w:bottom w:val="none" w:sz="0" w:space="0" w:color="auto"/>
                    <w:right w:val="none" w:sz="0" w:space="0" w:color="auto"/>
                  </w:divBdr>
                  <w:divsChild>
                    <w:div w:id="9454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078579">
      <w:bodyDiv w:val="1"/>
      <w:marLeft w:val="0"/>
      <w:marRight w:val="0"/>
      <w:marTop w:val="0"/>
      <w:marBottom w:val="0"/>
      <w:divBdr>
        <w:top w:val="none" w:sz="0" w:space="0" w:color="auto"/>
        <w:left w:val="none" w:sz="0" w:space="0" w:color="auto"/>
        <w:bottom w:val="none" w:sz="0" w:space="0" w:color="auto"/>
        <w:right w:val="none" w:sz="0" w:space="0" w:color="auto"/>
      </w:divBdr>
    </w:div>
    <w:div w:id="517887465">
      <w:bodyDiv w:val="1"/>
      <w:marLeft w:val="0"/>
      <w:marRight w:val="0"/>
      <w:marTop w:val="0"/>
      <w:marBottom w:val="0"/>
      <w:divBdr>
        <w:top w:val="none" w:sz="0" w:space="0" w:color="auto"/>
        <w:left w:val="none" w:sz="0" w:space="0" w:color="auto"/>
        <w:bottom w:val="none" w:sz="0" w:space="0" w:color="auto"/>
        <w:right w:val="none" w:sz="0" w:space="0" w:color="auto"/>
      </w:divBdr>
      <w:divsChild>
        <w:div w:id="1584025303">
          <w:marLeft w:val="0"/>
          <w:marRight w:val="0"/>
          <w:marTop w:val="0"/>
          <w:marBottom w:val="0"/>
          <w:divBdr>
            <w:top w:val="none" w:sz="0" w:space="0" w:color="auto"/>
            <w:left w:val="none" w:sz="0" w:space="0" w:color="auto"/>
            <w:bottom w:val="none" w:sz="0" w:space="0" w:color="auto"/>
            <w:right w:val="none" w:sz="0" w:space="0" w:color="auto"/>
          </w:divBdr>
          <w:divsChild>
            <w:div w:id="606351412">
              <w:marLeft w:val="0"/>
              <w:marRight w:val="0"/>
              <w:marTop w:val="0"/>
              <w:marBottom w:val="0"/>
              <w:divBdr>
                <w:top w:val="none" w:sz="0" w:space="0" w:color="auto"/>
                <w:left w:val="none" w:sz="0" w:space="0" w:color="auto"/>
                <w:bottom w:val="none" w:sz="0" w:space="0" w:color="auto"/>
                <w:right w:val="none" w:sz="0" w:space="0" w:color="auto"/>
              </w:divBdr>
              <w:divsChild>
                <w:div w:id="1176581168">
                  <w:marLeft w:val="0"/>
                  <w:marRight w:val="0"/>
                  <w:marTop w:val="0"/>
                  <w:marBottom w:val="0"/>
                  <w:divBdr>
                    <w:top w:val="none" w:sz="0" w:space="0" w:color="auto"/>
                    <w:left w:val="none" w:sz="0" w:space="0" w:color="auto"/>
                    <w:bottom w:val="none" w:sz="0" w:space="0" w:color="auto"/>
                    <w:right w:val="none" w:sz="0" w:space="0" w:color="auto"/>
                  </w:divBdr>
                  <w:divsChild>
                    <w:div w:id="809516468">
                      <w:marLeft w:val="0"/>
                      <w:marRight w:val="0"/>
                      <w:marTop w:val="0"/>
                      <w:marBottom w:val="0"/>
                      <w:divBdr>
                        <w:top w:val="none" w:sz="0" w:space="0" w:color="auto"/>
                        <w:left w:val="none" w:sz="0" w:space="0" w:color="auto"/>
                        <w:bottom w:val="none" w:sz="0" w:space="0" w:color="auto"/>
                        <w:right w:val="none" w:sz="0" w:space="0" w:color="auto"/>
                      </w:divBdr>
                      <w:divsChild>
                        <w:div w:id="1225918733">
                          <w:marLeft w:val="0"/>
                          <w:marRight w:val="0"/>
                          <w:marTop w:val="0"/>
                          <w:marBottom w:val="0"/>
                          <w:divBdr>
                            <w:top w:val="none" w:sz="0" w:space="0" w:color="auto"/>
                            <w:left w:val="none" w:sz="0" w:space="0" w:color="auto"/>
                            <w:bottom w:val="none" w:sz="0" w:space="0" w:color="auto"/>
                            <w:right w:val="none" w:sz="0" w:space="0" w:color="auto"/>
                          </w:divBdr>
                          <w:divsChild>
                            <w:div w:id="688064364">
                              <w:marLeft w:val="0"/>
                              <w:marRight w:val="0"/>
                              <w:marTop w:val="0"/>
                              <w:marBottom w:val="0"/>
                              <w:divBdr>
                                <w:top w:val="none" w:sz="0" w:space="0" w:color="auto"/>
                                <w:left w:val="none" w:sz="0" w:space="0" w:color="auto"/>
                                <w:bottom w:val="none" w:sz="0" w:space="0" w:color="auto"/>
                                <w:right w:val="none" w:sz="0" w:space="0" w:color="auto"/>
                              </w:divBdr>
                              <w:divsChild>
                                <w:div w:id="1855265912">
                                  <w:marLeft w:val="0"/>
                                  <w:marRight w:val="0"/>
                                  <w:marTop w:val="0"/>
                                  <w:marBottom w:val="0"/>
                                  <w:divBdr>
                                    <w:top w:val="none" w:sz="0" w:space="0" w:color="auto"/>
                                    <w:left w:val="none" w:sz="0" w:space="0" w:color="auto"/>
                                    <w:bottom w:val="none" w:sz="0" w:space="0" w:color="auto"/>
                                    <w:right w:val="none" w:sz="0" w:space="0" w:color="auto"/>
                                  </w:divBdr>
                                  <w:divsChild>
                                    <w:div w:id="126041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8199175">
      <w:bodyDiv w:val="1"/>
      <w:marLeft w:val="0"/>
      <w:marRight w:val="0"/>
      <w:marTop w:val="0"/>
      <w:marBottom w:val="0"/>
      <w:divBdr>
        <w:top w:val="none" w:sz="0" w:space="0" w:color="auto"/>
        <w:left w:val="none" w:sz="0" w:space="0" w:color="auto"/>
        <w:bottom w:val="none" w:sz="0" w:space="0" w:color="auto"/>
        <w:right w:val="none" w:sz="0" w:space="0" w:color="auto"/>
      </w:divBdr>
    </w:div>
    <w:div w:id="520243511">
      <w:bodyDiv w:val="1"/>
      <w:marLeft w:val="0"/>
      <w:marRight w:val="0"/>
      <w:marTop w:val="0"/>
      <w:marBottom w:val="0"/>
      <w:divBdr>
        <w:top w:val="none" w:sz="0" w:space="0" w:color="auto"/>
        <w:left w:val="none" w:sz="0" w:space="0" w:color="auto"/>
        <w:bottom w:val="none" w:sz="0" w:space="0" w:color="auto"/>
        <w:right w:val="none" w:sz="0" w:space="0" w:color="auto"/>
      </w:divBdr>
      <w:divsChild>
        <w:div w:id="899949094">
          <w:marLeft w:val="0"/>
          <w:marRight w:val="0"/>
          <w:marTop w:val="0"/>
          <w:marBottom w:val="0"/>
          <w:divBdr>
            <w:top w:val="none" w:sz="0" w:space="0" w:color="auto"/>
            <w:left w:val="none" w:sz="0" w:space="0" w:color="auto"/>
            <w:bottom w:val="none" w:sz="0" w:space="0" w:color="auto"/>
            <w:right w:val="none" w:sz="0" w:space="0" w:color="auto"/>
          </w:divBdr>
          <w:divsChild>
            <w:div w:id="702562326">
              <w:marLeft w:val="0"/>
              <w:marRight w:val="0"/>
              <w:marTop w:val="0"/>
              <w:marBottom w:val="0"/>
              <w:divBdr>
                <w:top w:val="none" w:sz="0" w:space="0" w:color="auto"/>
                <w:left w:val="none" w:sz="0" w:space="0" w:color="auto"/>
                <w:bottom w:val="none" w:sz="0" w:space="0" w:color="auto"/>
                <w:right w:val="none" w:sz="0" w:space="0" w:color="auto"/>
              </w:divBdr>
              <w:divsChild>
                <w:div w:id="218833283">
                  <w:marLeft w:val="0"/>
                  <w:marRight w:val="0"/>
                  <w:marTop w:val="0"/>
                  <w:marBottom w:val="0"/>
                  <w:divBdr>
                    <w:top w:val="none" w:sz="0" w:space="0" w:color="auto"/>
                    <w:left w:val="none" w:sz="0" w:space="0" w:color="auto"/>
                    <w:bottom w:val="none" w:sz="0" w:space="0" w:color="auto"/>
                    <w:right w:val="none" w:sz="0" w:space="0" w:color="auto"/>
                  </w:divBdr>
                  <w:divsChild>
                    <w:div w:id="1293247272">
                      <w:marLeft w:val="0"/>
                      <w:marRight w:val="0"/>
                      <w:marTop w:val="0"/>
                      <w:marBottom w:val="0"/>
                      <w:divBdr>
                        <w:top w:val="none" w:sz="0" w:space="0" w:color="auto"/>
                        <w:left w:val="none" w:sz="0" w:space="0" w:color="auto"/>
                        <w:bottom w:val="none" w:sz="0" w:space="0" w:color="auto"/>
                        <w:right w:val="none" w:sz="0" w:space="0" w:color="auto"/>
                      </w:divBdr>
                      <w:divsChild>
                        <w:div w:id="4351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626653">
      <w:bodyDiv w:val="1"/>
      <w:marLeft w:val="0"/>
      <w:marRight w:val="0"/>
      <w:marTop w:val="0"/>
      <w:marBottom w:val="0"/>
      <w:divBdr>
        <w:top w:val="none" w:sz="0" w:space="0" w:color="auto"/>
        <w:left w:val="none" w:sz="0" w:space="0" w:color="auto"/>
        <w:bottom w:val="none" w:sz="0" w:space="0" w:color="auto"/>
        <w:right w:val="none" w:sz="0" w:space="0" w:color="auto"/>
      </w:divBdr>
    </w:div>
    <w:div w:id="524055619">
      <w:bodyDiv w:val="1"/>
      <w:marLeft w:val="0"/>
      <w:marRight w:val="0"/>
      <w:marTop w:val="0"/>
      <w:marBottom w:val="0"/>
      <w:divBdr>
        <w:top w:val="none" w:sz="0" w:space="0" w:color="auto"/>
        <w:left w:val="none" w:sz="0" w:space="0" w:color="auto"/>
        <w:bottom w:val="none" w:sz="0" w:space="0" w:color="auto"/>
        <w:right w:val="none" w:sz="0" w:space="0" w:color="auto"/>
      </w:divBdr>
      <w:divsChild>
        <w:div w:id="799541056">
          <w:marLeft w:val="0"/>
          <w:marRight w:val="0"/>
          <w:marTop w:val="0"/>
          <w:marBottom w:val="0"/>
          <w:divBdr>
            <w:top w:val="none" w:sz="0" w:space="0" w:color="auto"/>
            <w:left w:val="none" w:sz="0" w:space="0" w:color="auto"/>
            <w:bottom w:val="none" w:sz="0" w:space="0" w:color="auto"/>
            <w:right w:val="none" w:sz="0" w:space="0" w:color="auto"/>
          </w:divBdr>
          <w:divsChild>
            <w:div w:id="241834587">
              <w:marLeft w:val="0"/>
              <w:marRight w:val="0"/>
              <w:marTop w:val="0"/>
              <w:marBottom w:val="0"/>
              <w:divBdr>
                <w:top w:val="none" w:sz="0" w:space="0" w:color="auto"/>
                <w:left w:val="none" w:sz="0" w:space="0" w:color="auto"/>
                <w:bottom w:val="none" w:sz="0" w:space="0" w:color="auto"/>
                <w:right w:val="none" w:sz="0" w:space="0" w:color="auto"/>
              </w:divBdr>
              <w:divsChild>
                <w:div w:id="393042127">
                  <w:marLeft w:val="0"/>
                  <w:marRight w:val="0"/>
                  <w:marTop w:val="0"/>
                  <w:marBottom w:val="0"/>
                  <w:divBdr>
                    <w:top w:val="none" w:sz="0" w:space="0" w:color="auto"/>
                    <w:left w:val="none" w:sz="0" w:space="0" w:color="auto"/>
                    <w:bottom w:val="none" w:sz="0" w:space="0" w:color="auto"/>
                    <w:right w:val="none" w:sz="0" w:space="0" w:color="auto"/>
                  </w:divBdr>
                  <w:divsChild>
                    <w:div w:id="934898689">
                      <w:marLeft w:val="0"/>
                      <w:marRight w:val="0"/>
                      <w:marTop w:val="0"/>
                      <w:marBottom w:val="0"/>
                      <w:divBdr>
                        <w:top w:val="none" w:sz="0" w:space="0" w:color="auto"/>
                        <w:left w:val="none" w:sz="0" w:space="0" w:color="auto"/>
                        <w:bottom w:val="none" w:sz="0" w:space="0" w:color="auto"/>
                        <w:right w:val="none" w:sz="0" w:space="0" w:color="auto"/>
                      </w:divBdr>
                      <w:divsChild>
                        <w:div w:id="14543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831633">
      <w:bodyDiv w:val="1"/>
      <w:marLeft w:val="0"/>
      <w:marRight w:val="0"/>
      <w:marTop w:val="0"/>
      <w:marBottom w:val="0"/>
      <w:divBdr>
        <w:top w:val="none" w:sz="0" w:space="0" w:color="auto"/>
        <w:left w:val="none" w:sz="0" w:space="0" w:color="auto"/>
        <w:bottom w:val="none" w:sz="0" w:space="0" w:color="auto"/>
        <w:right w:val="none" w:sz="0" w:space="0" w:color="auto"/>
      </w:divBdr>
      <w:divsChild>
        <w:div w:id="187722747">
          <w:marLeft w:val="0"/>
          <w:marRight w:val="0"/>
          <w:marTop w:val="0"/>
          <w:marBottom w:val="0"/>
          <w:divBdr>
            <w:top w:val="none" w:sz="0" w:space="0" w:color="auto"/>
            <w:left w:val="none" w:sz="0" w:space="0" w:color="auto"/>
            <w:bottom w:val="none" w:sz="0" w:space="0" w:color="auto"/>
            <w:right w:val="none" w:sz="0" w:space="0" w:color="auto"/>
          </w:divBdr>
          <w:divsChild>
            <w:div w:id="495416865">
              <w:marLeft w:val="0"/>
              <w:marRight w:val="0"/>
              <w:marTop w:val="0"/>
              <w:marBottom w:val="0"/>
              <w:divBdr>
                <w:top w:val="none" w:sz="0" w:space="0" w:color="auto"/>
                <w:left w:val="none" w:sz="0" w:space="0" w:color="auto"/>
                <w:bottom w:val="none" w:sz="0" w:space="0" w:color="auto"/>
                <w:right w:val="none" w:sz="0" w:space="0" w:color="auto"/>
              </w:divBdr>
              <w:divsChild>
                <w:div w:id="377168942">
                  <w:marLeft w:val="0"/>
                  <w:marRight w:val="0"/>
                  <w:marTop w:val="0"/>
                  <w:marBottom w:val="0"/>
                  <w:divBdr>
                    <w:top w:val="none" w:sz="0" w:space="0" w:color="auto"/>
                    <w:left w:val="none" w:sz="0" w:space="0" w:color="auto"/>
                    <w:bottom w:val="none" w:sz="0" w:space="0" w:color="auto"/>
                    <w:right w:val="none" w:sz="0" w:space="0" w:color="auto"/>
                  </w:divBdr>
                  <w:divsChild>
                    <w:div w:id="2070807446">
                      <w:marLeft w:val="0"/>
                      <w:marRight w:val="0"/>
                      <w:marTop w:val="0"/>
                      <w:marBottom w:val="0"/>
                      <w:divBdr>
                        <w:top w:val="none" w:sz="0" w:space="0" w:color="auto"/>
                        <w:left w:val="none" w:sz="0" w:space="0" w:color="auto"/>
                        <w:bottom w:val="none" w:sz="0" w:space="0" w:color="auto"/>
                        <w:right w:val="none" w:sz="0" w:space="0" w:color="auto"/>
                      </w:divBdr>
                      <w:divsChild>
                        <w:div w:id="53631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911893">
      <w:bodyDiv w:val="1"/>
      <w:marLeft w:val="0"/>
      <w:marRight w:val="0"/>
      <w:marTop w:val="0"/>
      <w:marBottom w:val="0"/>
      <w:divBdr>
        <w:top w:val="none" w:sz="0" w:space="0" w:color="auto"/>
        <w:left w:val="none" w:sz="0" w:space="0" w:color="auto"/>
        <w:bottom w:val="none" w:sz="0" w:space="0" w:color="auto"/>
        <w:right w:val="none" w:sz="0" w:space="0" w:color="auto"/>
      </w:divBdr>
      <w:divsChild>
        <w:div w:id="1052733992">
          <w:marLeft w:val="0"/>
          <w:marRight w:val="0"/>
          <w:marTop w:val="0"/>
          <w:marBottom w:val="0"/>
          <w:divBdr>
            <w:top w:val="none" w:sz="0" w:space="0" w:color="auto"/>
            <w:left w:val="none" w:sz="0" w:space="0" w:color="auto"/>
            <w:bottom w:val="none" w:sz="0" w:space="0" w:color="auto"/>
            <w:right w:val="none" w:sz="0" w:space="0" w:color="auto"/>
          </w:divBdr>
          <w:divsChild>
            <w:div w:id="1178231653">
              <w:marLeft w:val="0"/>
              <w:marRight w:val="0"/>
              <w:marTop w:val="0"/>
              <w:marBottom w:val="0"/>
              <w:divBdr>
                <w:top w:val="none" w:sz="0" w:space="0" w:color="auto"/>
                <w:left w:val="none" w:sz="0" w:space="0" w:color="auto"/>
                <w:bottom w:val="none" w:sz="0" w:space="0" w:color="auto"/>
                <w:right w:val="none" w:sz="0" w:space="0" w:color="auto"/>
              </w:divBdr>
              <w:divsChild>
                <w:div w:id="1669823822">
                  <w:marLeft w:val="0"/>
                  <w:marRight w:val="0"/>
                  <w:marTop w:val="0"/>
                  <w:marBottom w:val="0"/>
                  <w:divBdr>
                    <w:top w:val="none" w:sz="0" w:space="0" w:color="auto"/>
                    <w:left w:val="none" w:sz="0" w:space="0" w:color="auto"/>
                    <w:bottom w:val="none" w:sz="0" w:space="0" w:color="auto"/>
                    <w:right w:val="none" w:sz="0" w:space="0" w:color="auto"/>
                  </w:divBdr>
                  <w:divsChild>
                    <w:div w:id="1184901782">
                      <w:marLeft w:val="0"/>
                      <w:marRight w:val="0"/>
                      <w:marTop w:val="0"/>
                      <w:marBottom w:val="0"/>
                      <w:divBdr>
                        <w:top w:val="none" w:sz="0" w:space="0" w:color="auto"/>
                        <w:left w:val="none" w:sz="0" w:space="0" w:color="auto"/>
                        <w:bottom w:val="none" w:sz="0" w:space="0" w:color="auto"/>
                        <w:right w:val="none" w:sz="0" w:space="0" w:color="auto"/>
                      </w:divBdr>
                      <w:divsChild>
                        <w:div w:id="1621452068">
                          <w:marLeft w:val="0"/>
                          <w:marRight w:val="0"/>
                          <w:marTop w:val="0"/>
                          <w:marBottom w:val="0"/>
                          <w:divBdr>
                            <w:top w:val="none" w:sz="0" w:space="0" w:color="auto"/>
                            <w:left w:val="none" w:sz="0" w:space="0" w:color="auto"/>
                            <w:bottom w:val="none" w:sz="0" w:space="0" w:color="auto"/>
                            <w:right w:val="none" w:sz="0" w:space="0" w:color="auto"/>
                          </w:divBdr>
                          <w:divsChild>
                            <w:div w:id="641153954">
                              <w:marLeft w:val="0"/>
                              <w:marRight w:val="0"/>
                              <w:marTop w:val="0"/>
                              <w:marBottom w:val="0"/>
                              <w:divBdr>
                                <w:top w:val="none" w:sz="0" w:space="0" w:color="auto"/>
                                <w:left w:val="none" w:sz="0" w:space="0" w:color="auto"/>
                                <w:bottom w:val="none" w:sz="0" w:space="0" w:color="auto"/>
                                <w:right w:val="none" w:sz="0" w:space="0" w:color="auto"/>
                              </w:divBdr>
                              <w:divsChild>
                                <w:div w:id="333604782">
                                  <w:marLeft w:val="0"/>
                                  <w:marRight w:val="0"/>
                                  <w:marTop w:val="0"/>
                                  <w:marBottom w:val="0"/>
                                  <w:divBdr>
                                    <w:top w:val="none" w:sz="0" w:space="0" w:color="auto"/>
                                    <w:left w:val="none" w:sz="0" w:space="0" w:color="auto"/>
                                    <w:bottom w:val="none" w:sz="0" w:space="0" w:color="auto"/>
                                    <w:right w:val="none" w:sz="0" w:space="0" w:color="auto"/>
                                  </w:divBdr>
                                  <w:divsChild>
                                    <w:div w:id="142129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8563981">
      <w:bodyDiv w:val="1"/>
      <w:marLeft w:val="0"/>
      <w:marRight w:val="0"/>
      <w:marTop w:val="0"/>
      <w:marBottom w:val="0"/>
      <w:divBdr>
        <w:top w:val="none" w:sz="0" w:space="0" w:color="auto"/>
        <w:left w:val="none" w:sz="0" w:space="0" w:color="auto"/>
        <w:bottom w:val="none" w:sz="0" w:space="0" w:color="auto"/>
        <w:right w:val="none" w:sz="0" w:space="0" w:color="auto"/>
      </w:divBdr>
    </w:div>
    <w:div w:id="529732066">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3422322">
      <w:bodyDiv w:val="1"/>
      <w:marLeft w:val="0"/>
      <w:marRight w:val="0"/>
      <w:marTop w:val="0"/>
      <w:marBottom w:val="0"/>
      <w:divBdr>
        <w:top w:val="none" w:sz="0" w:space="0" w:color="auto"/>
        <w:left w:val="none" w:sz="0" w:space="0" w:color="auto"/>
        <w:bottom w:val="none" w:sz="0" w:space="0" w:color="auto"/>
        <w:right w:val="none" w:sz="0" w:space="0" w:color="auto"/>
      </w:divBdr>
    </w:div>
    <w:div w:id="534389118">
      <w:bodyDiv w:val="1"/>
      <w:marLeft w:val="0"/>
      <w:marRight w:val="0"/>
      <w:marTop w:val="0"/>
      <w:marBottom w:val="0"/>
      <w:divBdr>
        <w:top w:val="none" w:sz="0" w:space="0" w:color="auto"/>
        <w:left w:val="none" w:sz="0" w:space="0" w:color="auto"/>
        <w:bottom w:val="none" w:sz="0" w:space="0" w:color="auto"/>
        <w:right w:val="none" w:sz="0" w:space="0" w:color="auto"/>
      </w:divBdr>
    </w:div>
    <w:div w:id="539128290">
      <w:bodyDiv w:val="1"/>
      <w:marLeft w:val="0"/>
      <w:marRight w:val="0"/>
      <w:marTop w:val="0"/>
      <w:marBottom w:val="0"/>
      <w:divBdr>
        <w:top w:val="none" w:sz="0" w:space="0" w:color="auto"/>
        <w:left w:val="none" w:sz="0" w:space="0" w:color="auto"/>
        <w:bottom w:val="none" w:sz="0" w:space="0" w:color="auto"/>
        <w:right w:val="none" w:sz="0" w:space="0" w:color="auto"/>
      </w:divBdr>
    </w:div>
    <w:div w:id="541096675">
      <w:bodyDiv w:val="1"/>
      <w:marLeft w:val="0"/>
      <w:marRight w:val="0"/>
      <w:marTop w:val="0"/>
      <w:marBottom w:val="0"/>
      <w:divBdr>
        <w:top w:val="none" w:sz="0" w:space="0" w:color="auto"/>
        <w:left w:val="none" w:sz="0" w:space="0" w:color="auto"/>
        <w:bottom w:val="none" w:sz="0" w:space="0" w:color="auto"/>
        <w:right w:val="none" w:sz="0" w:space="0" w:color="auto"/>
      </w:divBdr>
    </w:div>
    <w:div w:id="542206980">
      <w:bodyDiv w:val="1"/>
      <w:marLeft w:val="0"/>
      <w:marRight w:val="0"/>
      <w:marTop w:val="0"/>
      <w:marBottom w:val="0"/>
      <w:divBdr>
        <w:top w:val="none" w:sz="0" w:space="0" w:color="auto"/>
        <w:left w:val="none" w:sz="0" w:space="0" w:color="auto"/>
        <w:bottom w:val="none" w:sz="0" w:space="0" w:color="auto"/>
        <w:right w:val="none" w:sz="0" w:space="0" w:color="auto"/>
      </w:divBdr>
      <w:divsChild>
        <w:div w:id="717053132">
          <w:marLeft w:val="0"/>
          <w:marRight w:val="0"/>
          <w:marTop w:val="0"/>
          <w:marBottom w:val="0"/>
          <w:divBdr>
            <w:top w:val="none" w:sz="0" w:space="0" w:color="auto"/>
            <w:left w:val="none" w:sz="0" w:space="0" w:color="auto"/>
            <w:bottom w:val="none" w:sz="0" w:space="0" w:color="auto"/>
            <w:right w:val="none" w:sz="0" w:space="0" w:color="auto"/>
          </w:divBdr>
          <w:divsChild>
            <w:div w:id="107893483">
              <w:marLeft w:val="0"/>
              <w:marRight w:val="0"/>
              <w:marTop w:val="0"/>
              <w:marBottom w:val="0"/>
              <w:divBdr>
                <w:top w:val="none" w:sz="0" w:space="0" w:color="auto"/>
                <w:left w:val="none" w:sz="0" w:space="0" w:color="auto"/>
                <w:bottom w:val="none" w:sz="0" w:space="0" w:color="auto"/>
                <w:right w:val="none" w:sz="0" w:space="0" w:color="auto"/>
              </w:divBdr>
              <w:divsChild>
                <w:div w:id="175968794">
                  <w:marLeft w:val="0"/>
                  <w:marRight w:val="0"/>
                  <w:marTop w:val="0"/>
                  <w:marBottom w:val="0"/>
                  <w:divBdr>
                    <w:top w:val="none" w:sz="0" w:space="0" w:color="auto"/>
                    <w:left w:val="none" w:sz="0" w:space="0" w:color="auto"/>
                    <w:bottom w:val="none" w:sz="0" w:space="0" w:color="auto"/>
                    <w:right w:val="none" w:sz="0" w:space="0" w:color="auto"/>
                  </w:divBdr>
                  <w:divsChild>
                    <w:div w:id="439304137">
                      <w:marLeft w:val="0"/>
                      <w:marRight w:val="0"/>
                      <w:marTop w:val="0"/>
                      <w:marBottom w:val="0"/>
                      <w:divBdr>
                        <w:top w:val="none" w:sz="0" w:space="0" w:color="auto"/>
                        <w:left w:val="none" w:sz="0" w:space="0" w:color="auto"/>
                        <w:bottom w:val="none" w:sz="0" w:space="0" w:color="auto"/>
                        <w:right w:val="none" w:sz="0" w:space="0" w:color="auto"/>
                      </w:divBdr>
                      <w:divsChild>
                        <w:div w:id="426118659">
                          <w:marLeft w:val="0"/>
                          <w:marRight w:val="0"/>
                          <w:marTop w:val="0"/>
                          <w:marBottom w:val="0"/>
                          <w:divBdr>
                            <w:top w:val="none" w:sz="0" w:space="0" w:color="auto"/>
                            <w:left w:val="none" w:sz="0" w:space="0" w:color="auto"/>
                            <w:bottom w:val="none" w:sz="0" w:space="0" w:color="auto"/>
                            <w:right w:val="none" w:sz="0" w:space="0" w:color="auto"/>
                          </w:divBdr>
                          <w:divsChild>
                            <w:div w:id="1342664676">
                              <w:marLeft w:val="0"/>
                              <w:marRight w:val="0"/>
                              <w:marTop w:val="0"/>
                              <w:marBottom w:val="0"/>
                              <w:divBdr>
                                <w:top w:val="none" w:sz="0" w:space="0" w:color="auto"/>
                                <w:left w:val="none" w:sz="0" w:space="0" w:color="auto"/>
                                <w:bottom w:val="none" w:sz="0" w:space="0" w:color="auto"/>
                                <w:right w:val="none" w:sz="0" w:space="0" w:color="auto"/>
                              </w:divBdr>
                              <w:divsChild>
                                <w:div w:id="1617710064">
                                  <w:marLeft w:val="0"/>
                                  <w:marRight w:val="0"/>
                                  <w:marTop w:val="0"/>
                                  <w:marBottom w:val="0"/>
                                  <w:divBdr>
                                    <w:top w:val="none" w:sz="0" w:space="0" w:color="auto"/>
                                    <w:left w:val="none" w:sz="0" w:space="0" w:color="auto"/>
                                    <w:bottom w:val="none" w:sz="0" w:space="0" w:color="auto"/>
                                    <w:right w:val="none" w:sz="0" w:space="0" w:color="auto"/>
                                  </w:divBdr>
                                  <w:divsChild>
                                    <w:div w:id="7430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2497260">
      <w:bodyDiv w:val="1"/>
      <w:marLeft w:val="0"/>
      <w:marRight w:val="0"/>
      <w:marTop w:val="0"/>
      <w:marBottom w:val="0"/>
      <w:divBdr>
        <w:top w:val="none" w:sz="0" w:space="0" w:color="auto"/>
        <w:left w:val="none" w:sz="0" w:space="0" w:color="auto"/>
        <w:bottom w:val="none" w:sz="0" w:space="0" w:color="auto"/>
        <w:right w:val="none" w:sz="0" w:space="0" w:color="auto"/>
      </w:divBdr>
    </w:div>
    <w:div w:id="559291428">
      <w:bodyDiv w:val="1"/>
      <w:marLeft w:val="0"/>
      <w:marRight w:val="0"/>
      <w:marTop w:val="0"/>
      <w:marBottom w:val="0"/>
      <w:divBdr>
        <w:top w:val="none" w:sz="0" w:space="0" w:color="auto"/>
        <w:left w:val="none" w:sz="0" w:space="0" w:color="auto"/>
        <w:bottom w:val="none" w:sz="0" w:space="0" w:color="auto"/>
        <w:right w:val="none" w:sz="0" w:space="0" w:color="auto"/>
      </w:divBdr>
    </w:div>
    <w:div w:id="567812209">
      <w:bodyDiv w:val="1"/>
      <w:marLeft w:val="0"/>
      <w:marRight w:val="0"/>
      <w:marTop w:val="0"/>
      <w:marBottom w:val="0"/>
      <w:divBdr>
        <w:top w:val="none" w:sz="0" w:space="0" w:color="auto"/>
        <w:left w:val="none" w:sz="0" w:space="0" w:color="auto"/>
        <w:bottom w:val="none" w:sz="0" w:space="0" w:color="auto"/>
        <w:right w:val="none" w:sz="0" w:space="0" w:color="auto"/>
      </w:divBdr>
      <w:divsChild>
        <w:div w:id="24214217">
          <w:marLeft w:val="0"/>
          <w:marRight w:val="0"/>
          <w:marTop w:val="0"/>
          <w:marBottom w:val="0"/>
          <w:divBdr>
            <w:top w:val="none" w:sz="0" w:space="0" w:color="auto"/>
            <w:left w:val="none" w:sz="0" w:space="0" w:color="auto"/>
            <w:bottom w:val="none" w:sz="0" w:space="0" w:color="auto"/>
            <w:right w:val="none" w:sz="0" w:space="0" w:color="auto"/>
          </w:divBdr>
          <w:divsChild>
            <w:div w:id="891885263">
              <w:marLeft w:val="0"/>
              <w:marRight w:val="0"/>
              <w:marTop w:val="0"/>
              <w:marBottom w:val="0"/>
              <w:divBdr>
                <w:top w:val="none" w:sz="0" w:space="0" w:color="auto"/>
                <w:left w:val="none" w:sz="0" w:space="0" w:color="auto"/>
                <w:bottom w:val="none" w:sz="0" w:space="0" w:color="auto"/>
                <w:right w:val="none" w:sz="0" w:space="0" w:color="auto"/>
              </w:divBdr>
              <w:divsChild>
                <w:div w:id="56980129">
                  <w:marLeft w:val="0"/>
                  <w:marRight w:val="0"/>
                  <w:marTop w:val="0"/>
                  <w:marBottom w:val="0"/>
                  <w:divBdr>
                    <w:top w:val="none" w:sz="0" w:space="0" w:color="auto"/>
                    <w:left w:val="none" w:sz="0" w:space="0" w:color="auto"/>
                    <w:bottom w:val="none" w:sz="0" w:space="0" w:color="auto"/>
                    <w:right w:val="none" w:sz="0" w:space="0" w:color="auto"/>
                  </w:divBdr>
                  <w:divsChild>
                    <w:div w:id="528615401">
                      <w:marLeft w:val="0"/>
                      <w:marRight w:val="0"/>
                      <w:marTop w:val="0"/>
                      <w:marBottom w:val="0"/>
                      <w:divBdr>
                        <w:top w:val="none" w:sz="0" w:space="0" w:color="auto"/>
                        <w:left w:val="none" w:sz="0" w:space="0" w:color="auto"/>
                        <w:bottom w:val="none" w:sz="0" w:space="0" w:color="auto"/>
                        <w:right w:val="none" w:sz="0" w:space="0" w:color="auto"/>
                      </w:divBdr>
                      <w:divsChild>
                        <w:div w:id="127278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044363">
      <w:bodyDiv w:val="1"/>
      <w:marLeft w:val="0"/>
      <w:marRight w:val="0"/>
      <w:marTop w:val="0"/>
      <w:marBottom w:val="0"/>
      <w:divBdr>
        <w:top w:val="none" w:sz="0" w:space="0" w:color="auto"/>
        <w:left w:val="none" w:sz="0" w:space="0" w:color="auto"/>
        <w:bottom w:val="none" w:sz="0" w:space="0" w:color="auto"/>
        <w:right w:val="none" w:sz="0" w:space="0" w:color="auto"/>
      </w:divBdr>
      <w:divsChild>
        <w:div w:id="686907470">
          <w:marLeft w:val="0"/>
          <w:marRight w:val="0"/>
          <w:marTop w:val="0"/>
          <w:marBottom w:val="0"/>
          <w:divBdr>
            <w:top w:val="none" w:sz="0" w:space="0" w:color="auto"/>
            <w:left w:val="none" w:sz="0" w:space="0" w:color="auto"/>
            <w:bottom w:val="none" w:sz="0" w:space="0" w:color="auto"/>
            <w:right w:val="none" w:sz="0" w:space="0" w:color="auto"/>
          </w:divBdr>
          <w:divsChild>
            <w:div w:id="1977904260">
              <w:marLeft w:val="0"/>
              <w:marRight w:val="0"/>
              <w:marTop w:val="0"/>
              <w:marBottom w:val="0"/>
              <w:divBdr>
                <w:top w:val="none" w:sz="0" w:space="0" w:color="auto"/>
                <w:left w:val="none" w:sz="0" w:space="0" w:color="auto"/>
                <w:bottom w:val="none" w:sz="0" w:space="0" w:color="auto"/>
                <w:right w:val="none" w:sz="0" w:space="0" w:color="auto"/>
              </w:divBdr>
              <w:divsChild>
                <w:div w:id="1891378071">
                  <w:marLeft w:val="0"/>
                  <w:marRight w:val="0"/>
                  <w:marTop w:val="0"/>
                  <w:marBottom w:val="0"/>
                  <w:divBdr>
                    <w:top w:val="none" w:sz="0" w:space="0" w:color="auto"/>
                    <w:left w:val="none" w:sz="0" w:space="0" w:color="auto"/>
                    <w:bottom w:val="none" w:sz="0" w:space="0" w:color="auto"/>
                    <w:right w:val="none" w:sz="0" w:space="0" w:color="auto"/>
                  </w:divBdr>
                  <w:divsChild>
                    <w:div w:id="498085123">
                      <w:marLeft w:val="0"/>
                      <w:marRight w:val="0"/>
                      <w:marTop w:val="0"/>
                      <w:marBottom w:val="0"/>
                      <w:divBdr>
                        <w:top w:val="none" w:sz="0" w:space="0" w:color="auto"/>
                        <w:left w:val="none" w:sz="0" w:space="0" w:color="auto"/>
                        <w:bottom w:val="none" w:sz="0" w:space="0" w:color="auto"/>
                        <w:right w:val="none" w:sz="0" w:space="0" w:color="auto"/>
                      </w:divBdr>
                      <w:divsChild>
                        <w:div w:id="1219829386">
                          <w:marLeft w:val="0"/>
                          <w:marRight w:val="0"/>
                          <w:marTop w:val="0"/>
                          <w:marBottom w:val="0"/>
                          <w:divBdr>
                            <w:top w:val="none" w:sz="0" w:space="0" w:color="auto"/>
                            <w:left w:val="none" w:sz="0" w:space="0" w:color="auto"/>
                            <w:bottom w:val="none" w:sz="0" w:space="0" w:color="auto"/>
                            <w:right w:val="none" w:sz="0" w:space="0" w:color="auto"/>
                          </w:divBdr>
                          <w:divsChild>
                            <w:div w:id="880214552">
                              <w:marLeft w:val="0"/>
                              <w:marRight w:val="0"/>
                              <w:marTop w:val="0"/>
                              <w:marBottom w:val="0"/>
                              <w:divBdr>
                                <w:top w:val="none" w:sz="0" w:space="0" w:color="auto"/>
                                <w:left w:val="none" w:sz="0" w:space="0" w:color="auto"/>
                                <w:bottom w:val="none" w:sz="0" w:space="0" w:color="auto"/>
                                <w:right w:val="none" w:sz="0" w:space="0" w:color="auto"/>
                              </w:divBdr>
                              <w:divsChild>
                                <w:div w:id="711423806">
                                  <w:marLeft w:val="0"/>
                                  <w:marRight w:val="0"/>
                                  <w:marTop w:val="0"/>
                                  <w:marBottom w:val="0"/>
                                  <w:divBdr>
                                    <w:top w:val="none" w:sz="0" w:space="0" w:color="auto"/>
                                    <w:left w:val="none" w:sz="0" w:space="0" w:color="auto"/>
                                    <w:bottom w:val="none" w:sz="0" w:space="0" w:color="auto"/>
                                    <w:right w:val="none" w:sz="0" w:space="0" w:color="auto"/>
                                  </w:divBdr>
                                  <w:divsChild>
                                    <w:div w:id="156139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172401">
      <w:bodyDiv w:val="1"/>
      <w:marLeft w:val="0"/>
      <w:marRight w:val="0"/>
      <w:marTop w:val="0"/>
      <w:marBottom w:val="0"/>
      <w:divBdr>
        <w:top w:val="none" w:sz="0" w:space="0" w:color="auto"/>
        <w:left w:val="none" w:sz="0" w:space="0" w:color="auto"/>
        <w:bottom w:val="none" w:sz="0" w:space="0" w:color="auto"/>
        <w:right w:val="none" w:sz="0" w:space="0" w:color="auto"/>
      </w:divBdr>
    </w:div>
    <w:div w:id="586157348">
      <w:bodyDiv w:val="1"/>
      <w:marLeft w:val="0"/>
      <w:marRight w:val="0"/>
      <w:marTop w:val="0"/>
      <w:marBottom w:val="0"/>
      <w:divBdr>
        <w:top w:val="none" w:sz="0" w:space="0" w:color="auto"/>
        <w:left w:val="none" w:sz="0" w:space="0" w:color="auto"/>
        <w:bottom w:val="none" w:sz="0" w:space="0" w:color="auto"/>
        <w:right w:val="none" w:sz="0" w:space="0" w:color="auto"/>
      </w:divBdr>
    </w:div>
    <w:div w:id="596602258">
      <w:bodyDiv w:val="1"/>
      <w:marLeft w:val="0"/>
      <w:marRight w:val="0"/>
      <w:marTop w:val="0"/>
      <w:marBottom w:val="0"/>
      <w:divBdr>
        <w:top w:val="none" w:sz="0" w:space="0" w:color="auto"/>
        <w:left w:val="none" w:sz="0" w:space="0" w:color="auto"/>
        <w:bottom w:val="none" w:sz="0" w:space="0" w:color="auto"/>
        <w:right w:val="none" w:sz="0" w:space="0" w:color="auto"/>
      </w:divBdr>
    </w:div>
    <w:div w:id="603146625">
      <w:bodyDiv w:val="1"/>
      <w:marLeft w:val="0"/>
      <w:marRight w:val="0"/>
      <w:marTop w:val="0"/>
      <w:marBottom w:val="0"/>
      <w:divBdr>
        <w:top w:val="none" w:sz="0" w:space="0" w:color="auto"/>
        <w:left w:val="none" w:sz="0" w:space="0" w:color="auto"/>
        <w:bottom w:val="none" w:sz="0" w:space="0" w:color="auto"/>
        <w:right w:val="none" w:sz="0" w:space="0" w:color="auto"/>
      </w:divBdr>
    </w:div>
    <w:div w:id="604967552">
      <w:bodyDiv w:val="1"/>
      <w:marLeft w:val="0"/>
      <w:marRight w:val="0"/>
      <w:marTop w:val="0"/>
      <w:marBottom w:val="0"/>
      <w:divBdr>
        <w:top w:val="none" w:sz="0" w:space="0" w:color="auto"/>
        <w:left w:val="none" w:sz="0" w:space="0" w:color="auto"/>
        <w:bottom w:val="none" w:sz="0" w:space="0" w:color="auto"/>
        <w:right w:val="none" w:sz="0" w:space="0" w:color="auto"/>
      </w:divBdr>
      <w:divsChild>
        <w:div w:id="2136679934">
          <w:marLeft w:val="0"/>
          <w:marRight w:val="0"/>
          <w:marTop w:val="0"/>
          <w:marBottom w:val="0"/>
          <w:divBdr>
            <w:top w:val="none" w:sz="0" w:space="0" w:color="auto"/>
            <w:left w:val="none" w:sz="0" w:space="0" w:color="auto"/>
            <w:bottom w:val="none" w:sz="0" w:space="0" w:color="auto"/>
            <w:right w:val="none" w:sz="0" w:space="0" w:color="auto"/>
          </w:divBdr>
          <w:divsChild>
            <w:div w:id="1771045845">
              <w:marLeft w:val="0"/>
              <w:marRight w:val="0"/>
              <w:marTop w:val="0"/>
              <w:marBottom w:val="0"/>
              <w:divBdr>
                <w:top w:val="none" w:sz="0" w:space="0" w:color="auto"/>
                <w:left w:val="none" w:sz="0" w:space="0" w:color="auto"/>
                <w:bottom w:val="none" w:sz="0" w:space="0" w:color="auto"/>
                <w:right w:val="none" w:sz="0" w:space="0" w:color="auto"/>
              </w:divBdr>
              <w:divsChild>
                <w:div w:id="541795210">
                  <w:marLeft w:val="0"/>
                  <w:marRight w:val="0"/>
                  <w:marTop w:val="0"/>
                  <w:marBottom w:val="0"/>
                  <w:divBdr>
                    <w:top w:val="none" w:sz="0" w:space="0" w:color="auto"/>
                    <w:left w:val="none" w:sz="0" w:space="0" w:color="auto"/>
                    <w:bottom w:val="none" w:sz="0" w:space="0" w:color="auto"/>
                    <w:right w:val="none" w:sz="0" w:space="0" w:color="auto"/>
                  </w:divBdr>
                  <w:divsChild>
                    <w:div w:id="572467237">
                      <w:marLeft w:val="0"/>
                      <w:marRight w:val="0"/>
                      <w:marTop w:val="0"/>
                      <w:marBottom w:val="0"/>
                      <w:divBdr>
                        <w:top w:val="none" w:sz="0" w:space="0" w:color="auto"/>
                        <w:left w:val="none" w:sz="0" w:space="0" w:color="auto"/>
                        <w:bottom w:val="none" w:sz="0" w:space="0" w:color="auto"/>
                        <w:right w:val="none" w:sz="0" w:space="0" w:color="auto"/>
                      </w:divBdr>
                      <w:divsChild>
                        <w:div w:id="1835947819">
                          <w:marLeft w:val="0"/>
                          <w:marRight w:val="0"/>
                          <w:marTop w:val="0"/>
                          <w:marBottom w:val="0"/>
                          <w:divBdr>
                            <w:top w:val="none" w:sz="0" w:space="0" w:color="auto"/>
                            <w:left w:val="none" w:sz="0" w:space="0" w:color="auto"/>
                            <w:bottom w:val="none" w:sz="0" w:space="0" w:color="auto"/>
                            <w:right w:val="none" w:sz="0" w:space="0" w:color="auto"/>
                          </w:divBdr>
                          <w:divsChild>
                            <w:div w:id="1810977690">
                              <w:marLeft w:val="0"/>
                              <w:marRight w:val="0"/>
                              <w:marTop w:val="0"/>
                              <w:marBottom w:val="0"/>
                              <w:divBdr>
                                <w:top w:val="none" w:sz="0" w:space="0" w:color="auto"/>
                                <w:left w:val="none" w:sz="0" w:space="0" w:color="auto"/>
                                <w:bottom w:val="none" w:sz="0" w:space="0" w:color="auto"/>
                                <w:right w:val="none" w:sz="0" w:space="0" w:color="auto"/>
                              </w:divBdr>
                              <w:divsChild>
                                <w:div w:id="408844693">
                                  <w:marLeft w:val="0"/>
                                  <w:marRight w:val="0"/>
                                  <w:marTop w:val="0"/>
                                  <w:marBottom w:val="0"/>
                                  <w:divBdr>
                                    <w:top w:val="none" w:sz="0" w:space="0" w:color="auto"/>
                                    <w:left w:val="none" w:sz="0" w:space="0" w:color="auto"/>
                                    <w:bottom w:val="none" w:sz="0" w:space="0" w:color="auto"/>
                                    <w:right w:val="none" w:sz="0" w:space="0" w:color="auto"/>
                                  </w:divBdr>
                                  <w:divsChild>
                                    <w:div w:id="131926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305171">
      <w:bodyDiv w:val="1"/>
      <w:marLeft w:val="0"/>
      <w:marRight w:val="0"/>
      <w:marTop w:val="0"/>
      <w:marBottom w:val="0"/>
      <w:divBdr>
        <w:top w:val="none" w:sz="0" w:space="0" w:color="auto"/>
        <w:left w:val="none" w:sz="0" w:space="0" w:color="auto"/>
        <w:bottom w:val="none" w:sz="0" w:space="0" w:color="auto"/>
        <w:right w:val="none" w:sz="0" w:space="0" w:color="auto"/>
      </w:divBdr>
      <w:divsChild>
        <w:div w:id="883172585">
          <w:marLeft w:val="0"/>
          <w:marRight w:val="0"/>
          <w:marTop w:val="0"/>
          <w:marBottom w:val="0"/>
          <w:divBdr>
            <w:top w:val="none" w:sz="0" w:space="0" w:color="auto"/>
            <w:left w:val="none" w:sz="0" w:space="0" w:color="auto"/>
            <w:bottom w:val="none" w:sz="0" w:space="0" w:color="auto"/>
            <w:right w:val="none" w:sz="0" w:space="0" w:color="auto"/>
          </w:divBdr>
          <w:divsChild>
            <w:div w:id="1936084682">
              <w:marLeft w:val="0"/>
              <w:marRight w:val="0"/>
              <w:marTop w:val="0"/>
              <w:marBottom w:val="0"/>
              <w:divBdr>
                <w:top w:val="none" w:sz="0" w:space="0" w:color="auto"/>
                <w:left w:val="none" w:sz="0" w:space="0" w:color="auto"/>
                <w:bottom w:val="none" w:sz="0" w:space="0" w:color="auto"/>
                <w:right w:val="none" w:sz="0" w:space="0" w:color="auto"/>
              </w:divBdr>
              <w:divsChild>
                <w:div w:id="873466256">
                  <w:marLeft w:val="0"/>
                  <w:marRight w:val="0"/>
                  <w:marTop w:val="0"/>
                  <w:marBottom w:val="0"/>
                  <w:divBdr>
                    <w:top w:val="none" w:sz="0" w:space="0" w:color="auto"/>
                    <w:left w:val="none" w:sz="0" w:space="0" w:color="auto"/>
                    <w:bottom w:val="none" w:sz="0" w:space="0" w:color="auto"/>
                    <w:right w:val="none" w:sz="0" w:space="0" w:color="auto"/>
                  </w:divBdr>
                  <w:divsChild>
                    <w:div w:id="253512577">
                      <w:marLeft w:val="0"/>
                      <w:marRight w:val="0"/>
                      <w:marTop w:val="0"/>
                      <w:marBottom w:val="0"/>
                      <w:divBdr>
                        <w:top w:val="none" w:sz="0" w:space="0" w:color="auto"/>
                        <w:left w:val="none" w:sz="0" w:space="0" w:color="auto"/>
                        <w:bottom w:val="none" w:sz="0" w:space="0" w:color="auto"/>
                        <w:right w:val="none" w:sz="0" w:space="0" w:color="auto"/>
                      </w:divBdr>
                      <w:divsChild>
                        <w:div w:id="48382257">
                          <w:marLeft w:val="0"/>
                          <w:marRight w:val="0"/>
                          <w:marTop w:val="0"/>
                          <w:marBottom w:val="0"/>
                          <w:divBdr>
                            <w:top w:val="none" w:sz="0" w:space="0" w:color="auto"/>
                            <w:left w:val="none" w:sz="0" w:space="0" w:color="auto"/>
                            <w:bottom w:val="none" w:sz="0" w:space="0" w:color="auto"/>
                            <w:right w:val="none" w:sz="0" w:space="0" w:color="auto"/>
                          </w:divBdr>
                          <w:divsChild>
                            <w:div w:id="1633632734">
                              <w:marLeft w:val="0"/>
                              <w:marRight w:val="0"/>
                              <w:marTop w:val="0"/>
                              <w:marBottom w:val="0"/>
                              <w:divBdr>
                                <w:top w:val="none" w:sz="0" w:space="0" w:color="auto"/>
                                <w:left w:val="none" w:sz="0" w:space="0" w:color="auto"/>
                                <w:bottom w:val="none" w:sz="0" w:space="0" w:color="auto"/>
                                <w:right w:val="none" w:sz="0" w:space="0" w:color="auto"/>
                              </w:divBdr>
                              <w:divsChild>
                                <w:div w:id="990796492">
                                  <w:marLeft w:val="0"/>
                                  <w:marRight w:val="0"/>
                                  <w:marTop w:val="0"/>
                                  <w:marBottom w:val="0"/>
                                  <w:divBdr>
                                    <w:top w:val="none" w:sz="0" w:space="0" w:color="auto"/>
                                    <w:left w:val="none" w:sz="0" w:space="0" w:color="auto"/>
                                    <w:bottom w:val="none" w:sz="0" w:space="0" w:color="auto"/>
                                    <w:right w:val="none" w:sz="0" w:space="0" w:color="auto"/>
                                  </w:divBdr>
                                  <w:divsChild>
                                    <w:div w:id="170047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127117">
      <w:bodyDiv w:val="1"/>
      <w:marLeft w:val="0"/>
      <w:marRight w:val="0"/>
      <w:marTop w:val="0"/>
      <w:marBottom w:val="0"/>
      <w:divBdr>
        <w:top w:val="none" w:sz="0" w:space="0" w:color="auto"/>
        <w:left w:val="none" w:sz="0" w:space="0" w:color="auto"/>
        <w:bottom w:val="none" w:sz="0" w:space="0" w:color="auto"/>
        <w:right w:val="none" w:sz="0" w:space="0" w:color="auto"/>
      </w:divBdr>
      <w:divsChild>
        <w:div w:id="1673868733">
          <w:marLeft w:val="0"/>
          <w:marRight w:val="0"/>
          <w:marTop w:val="0"/>
          <w:marBottom w:val="0"/>
          <w:divBdr>
            <w:top w:val="none" w:sz="0" w:space="0" w:color="auto"/>
            <w:left w:val="none" w:sz="0" w:space="0" w:color="auto"/>
            <w:bottom w:val="none" w:sz="0" w:space="0" w:color="auto"/>
            <w:right w:val="none" w:sz="0" w:space="0" w:color="auto"/>
          </w:divBdr>
          <w:divsChild>
            <w:div w:id="2090076987">
              <w:marLeft w:val="0"/>
              <w:marRight w:val="0"/>
              <w:marTop w:val="0"/>
              <w:marBottom w:val="0"/>
              <w:divBdr>
                <w:top w:val="none" w:sz="0" w:space="0" w:color="auto"/>
                <w:left w:val="none" w:sz="0" w:space="0" w:color="auto"/>
                <w:bottom w:val="none" w:sz="0" w:space="0" w:color="auto"/>
                <w:right w:val="none" w:sz="0" w:space="0" w:color="auto"/>
              </w:divBdr>
              <w:divsChild>
                <w:div w:id="1920401778">
                  <w:marLeft w:val="0"/>
                  <w:marRight w:val="0"/>
                  <w:marTop w:val="0"/>
                  <w:marBottom w:val="0"/>
                  <w:divBdr>
                    <w:top w:val="none" w:sz="0" w:space="0" w:color="auto"/>
                    <w:left w:val="none" w:sz="0" w:space="0" w:color="auto"/>
                    <w:bottom w:val="none" w:sz="0" w:space="0" w:color="auto"/>
                    <w:right w:val="none" w:sz="0" w:space="0" w:color="auto"/>
                  </w:divBdr>
                  <w:divsChild>
                    <w:div w:id="355427425">
                      <w:marLeft w:val="0"/>
                      <w:marRight w:val="0"/>
                      <w:marTop w:val="0"/>
                      <w:marBottom w:val="0"/>
                      <w:divBdr>
                        <w:top w:val="none" w:sz="0" w:space="0" w:color="auto"/>
                        <w:left w:val="none" w:sz="0" w:space="0" w:color="auto"/>
                        <w:bottom w:val="none" w:sz="0" w:space="0" w:color="auto"/>
                        <w:right w:val="none" w:sz="0" w:space="0" w:color="auto"/>
                      </w:divBdr>
                      <w:divsChild>
                        <w:div w:id="1777208004">
                          <w:marLeft w:val="0"/>
                          <w:marRight w:val="0"/>
                          <w:marTop w:val="0"/>
                          <w:marBottom w:val="0"/>
                          <w:divBdr>
                            <w:top w:val="none" w:sz="0" w:space="0" w:color="auto"/>
                            <w:left w:val="none" w:sz="0" w:space="0" w:color="auto"/>
                            <w:bottom w:val="none" w:sz="0" w:space="0" w:color="auto"/>
                            <w:right w:val="none" w:sz="0" w:space="0" w:color="auto"/>
                          </w:divBdr>
                          <w:divsChild>
                            <w:div w:id="2013991109">
                              <w:marLeft w:val="0"/>
                              <w:marRight w:val="0"/>
                              <w:marTop w:val="0"/>
                              <w:marBottom w:val="0"/>
                              <w:divBdr>
                                <w:top w:val="none" w:sz="0" w:space="0" w:color="auto"/>
                                <w:left w:val="none" w:sz="0" w:space="0" w:color="auto"/>
                                <w:bottom w:val="none" w:sz="0" w:space="0" w:color="auto"/>
                                <w:right w:val="none" w:sz="0" w:space="0" w:color="auto"/>
                              </w:divBdr>
                              <w:divsChild>
                                <w:div w:id="165965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036747">
      <w:bodyDiv w:val="1"/>
      <w:marLeft w:val="0"/>
      <w:marRight w:val="0"/>
      <w:marTop w:val="0"/>
      <w:marBottom w:val="0"/>
      <w:divBdr>
        <w:top w:val="none" w:sz="0" w:space="0" w:color="auto"/>
        <w:left w:val="none" w:sz="0" w:space="0" w:color="auto"/>
        <w:bottom w:val="none" w:sz="0" w:space="0" w:color="auto"/>
        <w:right w:val="none" w:sz="0" w:space="0" w:color="auto"/>
      </w:divBdr>
    </w:div>
    <w:div w:id="628629388">
      <w:bodyDiv w:val="1"/>
      <w:marLeft w:val="0"/>
      <w:marRight w:val="0"/>
      <w:marTop w:val="0"/>
      <w:marBottom w:val="0"/>
      <w:divBdr>
        <w:top w:val="none" w:sz="0" w:space="0" w:color="auto"/>
        <w:left w:val="none" w:sz="0" w:space="0" w:color="auto"/>
        <w:bottom w:val="none" w:sz="0" w:space="0" w:color="auto"/>
        <w:right w:val="none" w:sz="0" w:space="0" w:color="auto"/>
      </w:divBdr>
    </w:div>
    <w:div w:id="631717668">
      <w:bodyDiv w:val="1"/>
      <w:marLeft w:val="0"/>
      <w:marRight w:val="0"/>
      <w:marTop w:val="0"/>
      <w:marBottom w:val="0"/>
      <w:divBdr>
        <w:top w:val="none" w:sz="0" w:space="0" w:color="auto"/>
        <w:left w:val="none" w:sz="0" w:space="0" w:color="auto"/>
        <w:bottom w:val="none" w:sz="0" w:space="0" w:color="auto"/>
        <w:right w:val="none" w:sz="0" w:space="0" w:color="auto"/>
      </w:divBdr>
    </w:div>
    <w:div w:id="643117556">
      <w:bodyDiv w:val="1"/>
      <w:marLeft w:val="0"/>
      <w:marRight w:val="0"/>
      <w:marTop w:val="0"/>
      <w:marBottom w:val="0"/>
      <w:divBdr>
        <w:top w:val="none" w:sz="0" w:space="0" w:color="auto"/>
        <w:left w:val="none" w:sz="0" w:space="0" w:color="auto"/>
        <w:bottom w:val="none" w:sz="0" w:space="0" w:color="auto"/>
        <w:right w:val="none" w:sz="0" w:space="0" w:color="auto"/>
      </w:divBdr>
      <w:divsChild>
        <w:div w:id="1973316867">
          <w:marLeft w:val="0"/>
          <w:marRight w:val="0"/>
          <w:marTop w:val="0"/>
          <w:marBottom w:val="0"/>
          <w:divBdr>
            <w:top w:val="none" w:sz="0" w:space="0" w:color="auto"/>
            <w:left w:val="none" w:sz="0" w:space="0" w:color="auto"/>
            <w:bottom w:val="none" w:sz="0" w:space="0" w:color="auto"/>
            <w:right w:val="none" w:sz="0" w:space="0" w:color="auto"/>
          </w:divBdr>
          <w:divsChild>
            <w:div w:id="671341">
              <w:marLeft w:val="0"/>
              <w:marRight w:val="0"/>
              <w:marTop w:val="0"/>
              <w:marBottom w:val="0"/>
              <w:divBdr>
                <w:top w:val="none" w:sz="0" w:space="0" w:color="auto"/>
                <w:left w:val="none" w:sz="0" w:space="0" w:color="auto"/>
                <w:bottom w:val="none" w:sz="0" w:space="0" w:color="auto"/>
                <w:right w:val="none" w:sz="0" w:space="0" w:color="auto"/>
              </w:divBdr>
              <w:divsChild>
                <w:div w:id="1234701546">
                  <w:marLeft w:val="0"/>
                  <w:marRight w:val="0"/>
                  <w:marTop w:val="0"/>
                  <w:marBottom w:val="0"/>
                  <w:divBdr>
                    <w:top w:val="none" w:sz="0" w:space="0" w:color="auto"/>
                    <w:left w:val="none" w:sz="0" w:space="0" w:color="auto"/>
                    <w:bottom w:val="none" w:sz="0" w:space="0" w:color="auto"/>
                    <w:right w:val="none" w:sz="0" w:space="0" w:color="auto"/>
                  </w:divBdr>
                  <w:divsChild>
                    <w:div w:id="1518735963">
                      <w:marLeft w:val="0"/>
                      <w:marRight w:val="0"/>
                      <w:marTop w:val="0"/>
                      <w:marBottom w:val="0"/>
                      <w:divBdr>
                        <w:top w:val="none" w:sz="0" w:space="0" w:color="auto"/>
                        <w:left w:val="none" w:sz="0" w:space="0" w:color="auto"/>
                        <w:bottom w:val="none" w:sz="0" w:space="0" w:color="auto"/>
                        <w:right w:val="none" w:sz="0" w:space="0" w:color="auto"/>
                      </w:divBdr>
                      <w:divsChild>
                        <w:div w:id="185148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427560">
      <w:bodyDiv w:val="1"/>
      <w:marLeft w:val="0"/>
      <w:marRight w:val="0"/>
      <w:marTop w:val="0"/>
      <w:marBottom w:val="0"/>
      <w:divBdr>
        <w:top w:val="none" w:sz="0" w:space="0" w:color="auto"/>
        <w:left w:val="none" w:sz="0" w:space="0" w:color="auto"/>
        <w:bottom w:val="none" w:sz="0" w:space="0" w:color="auto"/>
        <w:right w:val="none" w:sz="0" w:space="0" w:color="auto"/>
      </w:divBdr>
      <w:divsChild>
        <w:div w:id="1072115720">
          <w:marLeft w:val="0"/>
          <w:marRight w:val="0"/>
          <w:marTop w:val="0"/>
          <w:marBottom w:val="0"/>
          <w:divBdr>
            <w:top w:val="none" w:sz="0" w:space="0" w:color="auto"/>
            <w:left w:val="none" w:sz="0" w:space="0" w:color="auto"/>
            <w:bottom w:val="none" w:sz="0" w:space="0" w:color="auto"/>
            <w:right w:val="none" w:sz="0" w:space="0" w:color="auto"/>
          </w:divBdr>
          <w:divsChild>
            <w:div w:id="422647831">
              <w:marLeft w:val="0"/>
              <w:marRight w:val="0"/>
              <w:marTop w:val="0"/>
              <w:marBottom w:val="0"/>
              <w:divBdr>
                <w:top w:val="none" w:sz="0" w:space="0" w:color="auto"/>
                <w:left w:val="none" w:sz="0" w:space="0" w:color="auto"/>
                <w:bottom w:val="none" w:sz="0" w:space="0" w:color="auto"/>
                <w:right w:val="none" w:sz="0" w:space="0" w:color="auto"/>
              </w:divBdr>
              <w:divsChild>
                <w:div w:id="2094621326">
                  <w:marLeft w:val="0"/>
                  <w:marRight w:val="0"/>
                  <w:marTop w:val="0"/>
                  <w:marBottom w:val="0"/>
                  <w:divBdr>
                    <w:top w:val="none" w:sz="0" w:space="0" w:color="auto"/>
                    <w:left w:val="none" w:sz="0" w:space="0" w:color="auto"/>
                    <w:bottom w:val="none" w:sz="0" w:space="0" w:color="auto"/>
                    <w:right w:val="none" w:sz="0" w:space="0" w:color="auto"/>
                  </w:divBdr>
                  <w:divsChild>
                    <w:div w:id="1844129982">
                      <w:marLeft w:val="0"/>
                      <w:marRight w:val="0"/>
                      <w:marTop w:val="0"/>
                      <w:marBottom w:val="0"/>
                      <w:divBdr>
                        <w:top w:val="none" w:sz="0" w:space="0" w:color="auto"/>
                        <w:left w:val="none" w:sz="0" w:space="0" w:color="auto"/>
                        <w:bottom w:val="none" w:sz="0" w:space="0" w:color="auto"/>
                        <w:right w:val="none" w:sz="0" w:space="0" w:color="auto"/>
                      </w:divBdr>
                      <w:divsChild>
                        <w:div w:id="2583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054097">
      <w:bodyDiv w:val="1"/>
      <w:marLeft w:val="0"/>
      <w:marRight w:val="0"/>
      <w:marTop w:val="0"/>
      <w:marBottom w:val="0"/>
      <w:divBdr>
        <w:top w:val="none" w:sz="0" w:space="0" w:color="auto"/>
        <w:left w:val="none" w:sz="0" w:space="0" w:color="auto"/>
        <w:bottom w:val="none" w:sz="0" w:space="0" w:color="auto"/>
        <w:right w:val="none" w:sz="0" w:space="0" w:color="auto"/>
      </w:divBdr>
    </w:div>
    <w:div w:id="652181468">
      <w:bodyDiv w:val="1"/>
      <w:marLeft w:val="0"/>
      <w:marRight w:val="0"/>
      <w:marTop w:val="0"/>
      <w:marBottom w:val="0"/>
      <w:divBdr>
        <w:top w:val="none" w:sz="0" w:space="0" w:color="auto"/>
        <w:left w:val="none" w:sz="0" w:space="0" w:color="auto"/>
        <w:bottom w:val="none" w:sz="0" w:space="0" w:color="auto"/>
        <w:right w:val="none" w:sz="0" w:space="0" w:color="auto"/>
      </w:divBdr>
      <w:divsChild>
        <w:div w:id="1702172831">
          <w:marLeft w:val="0"/>
          <w:marRight w:val="0"/>
          <w:marTop w:val="0"/>
          <w:marBottom w:val="0"/>
          <w:divBdr>
            <w:top w:val="none" w:sz="0" w:space="0" w:color="auto"/>
            <w:left w:val="none" w:sz="0" w:space="0" w:color="auto"/>
            <w:bottom w:val="none" w:sz="0" w:space="0" w:color="auto"/>
            <w:right w:val="none" w:sz="0" w:space="0" w:color="auto"/>
          </w:divBdr>
          <w:divsChild>
            <w:div w:id="876772020">
              <w:marLeft w:val="0"/>
              <w:marRight w:val="0"/>
              <w:marTop w:val="0"/>
              <w:marBottom w:val="0"/>
              <w:divBdr>
                <w:top w:val="none" w:sz="0" w:space="0" w:color="auto"/>
                <w:left w:val="none" w:sz="0" w:space="0" w:color="auto"/>
                <w:bottom w:val="none" w:sz="0" w:space="0" w:color="auto"/>
                <w:right w:val="none" w:sz="0" w:space="0" w:color="auto"/>
              </w:divBdr>
              <w:divsChild>
                <w:div w:id="1956133850">
                  <w:marLeft w:val="0"/>
                  <w:marRight w:val="0"/>
                  <w:marTop w:val="0"/>
                  <w:marBottom w:val="0"/>
                  <w:divBdr>
                    <w:top w:val="none" w:sz="0" w:space="0" w:color="auto"/>
                    <w:left w:val="none" w:sz="0" w:space="0" w:color="auto"/>
                    <w:bottom w:val="none" w:sz="0" w:space="0" w:color="auto"/>
                    <w:right w:val="none" w:sz="0" w:space="0" w:color="auto"/>
                  </w:divBdr>
                  <w:divsChild>
                    <w:div w:id="24447730">
                      <w:marLeft w:val="0"/>
                      <w:marRight w:val="0"/>
                      <w:marTop w:val="0"/>
                      <w:marBottom w:val="0"/>
                      <w:divBdr>
                        <w:top w:val="none" w:sz="0" w:space="0" w:color="auto"/>
                        <w:left w:val="none" w:sz="0" w:space="0" w:color="auto"/>
                        <w:bottom w:val="none" w:sz="0" w:space="0" w:color="auto"/>
                        <w:right w:val="none" w:sz="0" w:space="0" w:color="auto"/>
                      </w:divBdr>
                      <w:divsChild>
                        <w:div w:id="1861355250">
                          <w:marLeft w:val="0"/>
                          <w:marRight w:val="0"/>
                          <w:marTop w:val="0"/>
                          <w:marBottom w:val="0"/>
                          <w:divBdr>
                            <w:top w:val="none" w:sz="0" w:space="0" w:color="auto"/>
                            <w:left w:val="none" w:sz="0" w:space="0" w:color="auto"/>
                            <w:bottom w:val="none" w:sz="0" w:space="0" w:color="auto"/>
                            <w:right w:val="none" w:sz="0" w:space="0" w:color="auto"/>
                          </w:divBdr>
                          <w:divsChild>
                            <w:div w:id="416563130">
                              <w:marLeft w:val="0"/>
                              <w:marRight w:val="0"/>
                              <w:marTop w:val="0"/>
                              <w:marBottom w:val="0"/>
                              <w:divBdr>
                                <w:top w:val="none" w:sz="0" w:space="0" w:color="auto"/>
                                <w:left w:val="none" w:sz="0" w:space="0" w:color="auto"/>
                                <w:bottom w:val="none" w:sz="0" w:space="0" w:color="auto"/>
                                <w:right w:val="none" w:sz="0" w:space="0" w:color="auto"/>
                              </w:divBdr>
                              <w:divsChild>
                                <w:div w:id="1023703259">
                                  <w:marLeft w:val="0"/>
                                  <w:marRight w:val="0"/>
                                  <w:marTop w:val="0"/>
                                  <w:marBottom w:val="0"/>
                                  <w:divBdr>
                                    <w:top w:val="none" w:sz="0" w:space="0" w:color="auto"/>
                                    <w:left w:val="none" w:sz="0" w:space="0" w:color="auto"/>
                                    <w:bottom w:val="none" w:sz="0" w:space="0" w:color="auto"/>
                                    <w:right w:val="none" w:sz="0" w:space="0" w:color="auto"/>
                                  </w:divBdr>
                                  <w:divsChild>
                                    <w:div w:id="162261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915678">
      <w:bodyDiv w:val="1"/>
      <w:marLeft w:val="0"/>
      <w:marRight w:val="0"/>
      <w:marTop w:val="0"/>
      <w:marBottom w:val="0"/>
      <w:divBdr>
        <w:top w:val="none" w:sz="0" w:space="0" w:color="auto"/>
        <w:left w:val="none" w:sz="0" w:space="0" w:color="auto"/>
        <w:bottom w:val="none" w:sz="0" w:space="0" w:color="auto"/>
        <w:right w:val="none" w:sz="0" w:space="0" w:color="auto"/>
      </w:divBdr>
    </w:div>
    <w:div w:id="657002096">
      <w:bodyDiv w:val="1"/>
      <w:marLeft w:val="0"/>
      <w:marRight w:val="0"/>
      <w:marTop w:val="0"/>
      <w:marBottom w:val="0"/>
      <w:divBdr>
        <w:top w:val="none" w:sz="0" w:space="0" w:color="auto"/>
        <w:left w:val="none" w:sz="0" w:space="0" w:color="auto"/>
        <w:bottom w:val="none" w:sz="0" w:space="0" w:color="auto"/>
        <w:right w:val="none" w:sz="0" w:space="0" w:color="auto"/>
      </w:divBdr>
      <w:divsChild>
        <w:div w:id="935330207">
          <w:marLeft w:val="0"/>
          <w:marRight w:val="0"/>
          <w:marTop w:val="0"/>
          <w:marBottom w:val="0"/>
          <w:divBdr>
            <w:top w:val="none" w:sz="0" w:space="0" w:color="auto"/>
            <w:left w:val="none" w:sz="0" w:space="0" w:color="auto"/>
            <w:bottom w:val="none" w:sz="0" w:space="0" w:color="auto"/>
            <w:right w:val="none" w:sz="0" w:space="0" w:color="auto"/>
          </w:divBdr>
          <w:divsChild>
            <w:div w:id="813908131">
              <w:marLeft w:val="0"/>
              <w:marRight w:val="0"/>
              <w:marTop w:val="0"/>
              <w:marBottom w:val="0"/>
              <w:divBdr>
                <w:top w:val="none" w:sz="0" w:space="0" w:color="auto"/>
                <w:left w:val="none" w:sz="0" w:space="0" w:color="auto"/>
                <w:bottom w:val="none" w:sz="0" w:space="0" w:color="auto"/>
                <w:right w:val="none" w:sz="0" w:space="0" w:color="auto"/>
              </w:divBdr>
              <w:divsChild>
                <w:div w:id="819887634">
                  <w:marLeft w:val="0"/>
                  <w:marRight w:val="0"/>
                  <w:marTop w:val="0"/>
                  <w:marBottom w:val="0"/>
                  <w:divBdr>
                    <w:top w:val="none" w:sz="0" w:space="0" w:color="auto"/>
                    <w:left w:val="none" w:sz="0" w:space="0" w:color="auto"/>
                    <w:bottom w:val="none" w:sz="0" w:space="0" w:color="auto"/>
                    <w:right w:val="none" w:sz="0" w:space="0" w:color="auto"/>
                  </w:divBdr>
                  <w:divsChild>
                    <w:div w:id="1830974937">
                      <w:marLeft w:val="0"/>
                      <w:marRight w:val="0"/>
                      <w:marTop w:val="0"/>
                      <w:marBottom w:val="0"/>
                      <w:divBdr>
                        <w:top w:val="none" w:sz="0" w:space="0" w:color="auto"/>
                        <w:left w:val="none" w:sz="0" w:space="0" w:color="auto"/>
                        <w:bottom w:val="none" w:sz="0" w:space="0" w:color="auto"/>
                        <w:right w:val="none" w:sz="0" w:space="0" w:color="auto"/>
                      </w:divBdr>
                      <w:divsChild>
                        <w:div w:id="1797791986">
                          <w:marLeft w:val="0"/>
                          <w:marRight w:val="0"/>
                          <w:marTop w:val="0"/>
                          <w:marBottom w:val="0"/>
                          <w:divBdr>
                            <w:top w:val="none" w:sz="0" w:space="0" w:color="auto"/>
                            <w:left w:val="none" w:sz="0" w:space="0" w:color="auto"/>
                            <w:bottom w:val="none" w:sz="0" w:space="0" w:color="auto"/>
                            <w:right w:val="none" w:sz="0" w:space="0" w:color="auto"/>
                          </w:divBdr>
                          <w:divsChild>
                            <w:div w:id="537013344">
                              <w:marLeft w:val="0"/>
                              <w:marRight w:val="0"/>
                              <w:marTop w:val="0"/>
                              <w:marBottom w:val="0"/>
                              <w:divBdr>
                                <w:top w:val="none" w:sz="0" w:space="0" w:color="auto"/>
                                <w:left w:val="none" w:sz="0" w:space="0" w:color="auto"/>
                                <w:bottom w:val="none" w:sz="0" w:space="0" w:color="auto"/>
                                <w:right w:val="none" w:sz="0" w:space="0" w:color="auto"/>
                              </w:divBdr>
                              <w:divsChild>
                                <w:div w:id="634411565">
                                  <w:marLeft w:val="0"/>
                                  <w:marRight w:val="0"/>
                                  <w:marTop w:val="0"/>
                                  <w:marBottom w:val="0"/>
                                  <w:divBdr>
                                    <w:top w:val="none" w:sz="0" w:space="0" w:color="auto"/>
                                    <w:left w:val="none" w:sz="0" w:space="0" w:color="auto"/>
                                    <w:bottom w:val="none" w:sz="0" w:space="0" w:color="auto"/>
                                    <w:right w:val="none" w:sz="0" w:space="0" w:color="auto"/>
                                  </w:divBdr>
                                  <w:divsChild>
                                    <w:div w:id="176005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283651">
      <w:bodyDiv w:val="1"/>
      <w:marLeft w:val="0"/>
      <w:marRight w:val="0"/>
      <w:marTop w:val="0"/>
      <w:marBottom w:val="0"/>
      <w:divBdr>
        <w:top w:val="none" w:sz="0" w:space="0" w:color="auto"/>
        <w:left w:val="none" w:sz="0" w:space="0" w:color="auto"/>
        <w:bottom w:val="none" w:sz="0" w:space="0" w:color="auto"/>
        <w:right w:val="none" w:sz="0" w:space="0" w:color="auto"/>
      </w:divBdr>
      <w:divsChild>
        <w:div w:id="201553643">
          <w:marLeft w:val="0"/>
          <w:marRight w:val="0"/>
          <w:marTop w:val="0"/>
          <w:marBottom w:val="0"/>
          <w:divBdr>
            <w:top w:val="none" w:sz="0" w:space="0" w:color="auto"/>
            <w:left w:val="none" w:sz="0" w:space="0" w:color="auto"/>
            <w:bottom w:val="none" w:sz="0" w:space="0" w:color="auto"/>
            <w:right w:val="none" w:sz="0" w:space="0" w:color="auto"/>
          </w:divBdr>
          <w:divsChild>
            <w:div w:id="1949196975">
              <w:marLeft w:val="0"/>
              <w:marRight w:val="0"/>
              <w:marTop w:val="0"/>
              <w:marBottom w:val="0"/>
              <w:divBdr>
                <w:top w:val="none" w:sz="0" w:space="0" w:color="auto"/>
                <w:left w:val="none" w:sz="0" w:space="0" w:color="auto"/>
                <w:bottom w:val="none" w:sz="0" w:space="0" w:color="auto"/>
                <w:right w:val="none" w:sz="0" w:space="0" w:color="auto"/>
              </w:divBdr>
              <w:divsChild>
                <w:div w:id="85540184">
                  <w:marLeft w:val="0"/>
                  <w:marRight w:val="0"/>
                  <w:marTop w:val="0"/>
                  <w:marBottom w:val="0"/>
                  <w:divBdr>
                    <w:top w:val="none" w:sz="0" w:space="0" w:color="auto"/>
                    <w:left w:val="none" w:sz="0" w:space="0" w:color="auto"/>
                    <w:bottom w:val="none" w:sz="0" w:space="0" w:color="auto"/>
                    <w:right w:val="none" w:sz="0" w:space="0" w:color="auto"/>
                  </w:divBdr>
                  <w:divsChild>
                    <w:div w:id="151795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707642">
          <w:marLeft w:val="0"/>
          <w:marRight w:val="0"/>
          <w:marTop w:val="0"/>
          <w:marBottom w:val="0"/>
          <w:divBdr>
            <w:top w:val="none" w:sz="0" w:space="0" w:color="auto"/>
            <w:left w:val="none" w:sz="0" w:space="0" w:color="auto"/>
            <w:bottom w:val="none" w:sz="0" w:space="0" w:color="auto"/>
            <w:right w:val="none" w:sz="0" w:space="0" w:color="auto"/>
          </w:divBdr>
          <w:divsChild>
            <w:div w:id="1645044771">
              <w:marLeft w:val="0"/>
              <w:marRight w:val="0"/>
              <w:marTop w:val="0"/>
              <w:marBottom w:val="0"/>
              <w:divBdr>
                <w:top w:val="none" w:sz="0" w:space="0" w:color="auto"/>
                <w:left w:val="none" w:sz="0" w:space="0" w:color="auto"/>
                <w:bottom w:val="none" w:sz="0" w:space="0" w:color="auto"/>
                <w:right w:val="none" w:sz="0" w:space="0" w:color="auto"/>
              </w:divBdr>
              <w:divsChild>
                <w:div w:id="137554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136">
      <w:bodyDiv w:val="1"/>
      <w:marLeft w:val="0"/>
      <w:marRight w:val="0"/>
      <w:marTop w:val="0"/>
      <w:marBottom w:val="0"/>
      <w:divBdr>
        <w:top w:val="none" w:sz="0" w:space="0" w:color="auto"/>
        <w:left w:val="none" w:sz="0" w:space="0" w:color="auto"/>
        <w:bottom w:val="none" w:sz="0" w:space="0" w:color="auto"/>
        <w:right w:val="none" w:sz="0" w:space="0" w:color="auto"/>
      </w:divBdr>
      <w:divsChild>
        <w:div w:id="1319112184">
          <w:marLeft w:val="0"/>
          <w:marRight w:val="0"/>
          <w:marTop w:val="0"/>
          <w:marBottom w:val="0"/>
          <w:divBdr>
            <w:top w:val="none" w:sz="0" w:space="0" w:color="auto"/>
            <w:left w:val="none" w:sz="0" w:space="0" w:color="auto"/>
            <w:bottom w:val="none" w:sz="0" w:space="0" w:color="auto"/>
            <w:right w:val="none" w:sz="0" w:space="0" w:color="auto"/>
          </w:divBdr>
          <w:divsChild>
            <w:div w:id="1209102976">
              <w:marLeft w:val="0"/>
              <w:marRight w:val="0"/>
              <w:marTop w:val="0"/>
              <w:marBottom w:val="0"/>
              <w:divBdr>
                <w:top w:val="none" w:sz="0" w:space="0" w:color="auto"/>
                <w:left w:val="none" w:sz="0" w:space="0" w:color="auto"/>
                <w:bottom w:val="none" w:sz="0" w:space="0" w:color="auto"/>
                <w:right w:val="none" w:sz="0" w:space="0" w:color="auto"/>
              </w:divBdr>
              <w:divsChild>
                <w:div w:id="833641377">
                  <w:marLeft w:val="0"/>
                  <w:marRight w:val="0"/>
                  <w:marTop w:val="0"/>
                  <w:marBottom w:val="0"/>
                  <w:divBdr>
                    <w:top w:val="none" w:sz="0" w:space="0" w:color="auto"/>
                    <w:left w:val="none" w:sz="0" w:space="0" w:color="auto"/>
                    <w:bottom w:val="none" w:sz="0" w:space="0" w:color="auto"/>
                    <w:right w:val="none" w:sz="0" w:space="0" w:color="auto"/>
                  </w:divBdr>
                  <w:divsChild>
                    <w:div w:id="1747729680">
                      <w:marLeft w:val="0"/>
                      <w:marRight w:val="0"/>
                      <w:marTop w:val="0"/>
                      <w:marBottom w:val="0"/>
                      <w:divBdr>
                        <w:top w:val="none" w:sz="0" w:space="0" w:color="auto"/>
                        <w:left w:val="none" w:sz="0" w:space="0" w:color="auto"/>
                        <w:bottom w:val="none" w:sz="0" w:space="0" w:color="auto"/>
                        <w:right w:val="none" w:sz="0" w:space="0" w:color="auto"/>
                      </w:divBdr>
                      <w:divsChild>
                        <w:div w:id="416555904">
                          <w:marLeft w:val="0"/>
                          <w:marRight w:val="0"/>
                          <w:marTop w:val="0"/>
                          <w:marBottom w:val="0"/>
                          <w:divBdr>
                            <w:top w:val="none" w:sz="0" w:space="0" w:color="auto"/>
                            <w:left w:val="none" w:sz="0" w:space="0" w:color="auto"/>
                            <w:bottom w:val="none" w:sz="0" w:space="0" w:color="auto"/>
                            <w:right w:val="none" w:sz="0" w:space="0" w:color="auto"/>
                          </w:divBdr>
                          <w:divsChild>
                            <w:div w:id="1010332647">
                              <w:marLeft w:val="0"/>
                              <w:marRight w:val="0"/>
                              <w:marTop w:val="0"/>
                              <w:marBottom w:val="0"/>
                              <w:divBdr>
                                <w:top w:val="none" w:sz="0" w:space="0" w:color="auto"/>
                                <w:left w:val="none" w:sz="0" w:space="0" w:color="auto"/>
                                <w:bottom w:val="none" w:sz="0" w:space="0" w:color="auto"/>
                                <w:right w:val="none" w:sz="0" w:space="0" w:color="auto"/>
                              </w:divBdr>
                            </w:div>
                          </w:divsChild>
                        </w:div>
                        <w:div w:id="1050500688">
                          <w:marLeft w:val="0"/>
                          <w:marRight w:val="0"/>
                          <w:marTop w:val="0"/>
                          <w:marBottom w:val="0"/>
                          <w:divBdr>
                            <w:top w:val="none" w:sz="0" w:space="0" w:color="auto"/>
                            <w:left w:val="none" w:sz="0" w:space="0" w:color="auto"/>
                            <w:bottom w:val="none" w:sz="0" w:space="0" w:color="auto"/>
                            <w:right w:val="none" w:sz="0" w:space="0" w:color="auto"/>
                          </w:divBdr>
                          <w:divsChild>
                            <w:div w:id="1870606724">
                              <w:marLeft w:val="0"/>
                              <w:marRight w:val="0"/>
                              <w:marTop w:val="0"/>
                              <w:marBottom w:val="0"/>
                              <w:divBdr>
                                <w:top w:val="none" w:sz="0" w:space="0" w:color="auto"/>
                                <w:left w:val="none" w:sz="0" w:space="0" w:color="auto"/>
                                <w:bottom w:val="none" w:sz="0" w:space="0" w:color="auto"/>
                                <w:right w:val="none" w:sz="0" w:space="0" w:color="auto"/>
                              </w:divBdr>
                              <w:divsChild>
                                <w:div w:id="260577491">
                                  <w:marLeft w:val="0"/>
                                  <w:marRight w:val="0"/>
                                  <w:marTop w:val="0"/>
                                  <w:marBottom w:val="0"/>
                                  <w:divBdr>
                                    <w:top w:val="none" w:sz="0" w:space="0" w:color="auto"/>
                                    <w:left w:val="none" w:sz="0" w:space="0" w:color="auto"/>
                                    <w:bottom w:val="none" w:sz="0" w:space="0" w:color="auto"/>
                                    <w:right w:val="none" w:sz="0" w:space="0" w:color="auto"/>
                                  </w:divBdr>
                                  <w:divsChild>
                                    <w:div w:id="187911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694511">
          <w:marLeft w:val="0"/>
          <w:marRight w:val="0"/>
          <w:marTop w:val="0"/>
          <w:marBottom w:val="0"/>
          <w:divBdr>
            <w:top w:val="none" w:sz="0" w:space="0" w:color="auto"/>
            <w:left w:val="none" w:sz="0" w:space="0" w:color="auto"/>
            <w:bottom w:val="none" w:sz="0" w:space="0" w:color="auto"/>
            <w:right w:val="none" w:sz="0" w:space="0" w:color="auto"/>
          </w:divBdr>
          <w:divsChild>
            <w:div w:id="352759">
              <w:marLeft w:val="0"/>
              <w:marRight w:val="0"/>
              <w:marTop w:val="0"/>
              <w:marBottom w:val="0"/>
              <w:divBdr>
                <w:top w:val="none" w:sz="0" w:space="0" w:color="auto"/>
                <w:left w:val="none" w:sz="0" w:space="0" w:color="auto"/>
                <w:bottom w:val="none" w:sz="0" w:space="0" w:color="auto"/>
                <w:right w:val="none" w:sz="0" w:space="0" w:color="auto"/>
              </w:divBdr>
              <w:divsChild>
                <w:div w:id="401758815">
                  <w:marLeft w:val="0"/>
                  <w:marRight w:val="0"/>
                  <w:marTop w:val="0"/>
                  <w:marBottom w:val="0"/>
                  <w:divBdr>
                    <w:top w:val="none" w:sz="0" w:space="0" w:color="auto"/>
                    <w:left w:val="none" w:sz="0" w:space="0" w:color="auto"/>
                    <w:bottom w:val="none" w:sz="0" w:space="0" w:color="auto"/>
                    <w:right w:val="none" w:sz="0" w:space="0" w:color="auto"/>
                  </w:divBdr>
                  <w:divsChild>
                    <w:div w:id="1715960257">
                      <w:marLeft w:val="0"/>
                      <w:marRight w:val="0"/>
                      <w:marTop w:val="0"/>
                      <w:marBottom w:val="0"/>
                      <w:divBdr>
                        <w:top w:val="none" w:sz="0" w:space="0" w:color="auto"/>
                        <w:left w:val="none" w:sz="0" w:space="0" w:color="auto"/>
                        <w:bottom w:val="none" w:sz="0" w:space="0" w:color="auto"/>
                        <w:right w:val="none" w:sz="0" w:space="0" w:color="auto"/>
                      </w:divBdr>
                      <w:divsChild>
                        <w:div w:id="273565230">
                          <w:marLeft w:val="0"/>
                          <w:marRight w:val="0"/>
                          <w:marTop w:val="0"/>
                          <w:marBottom w:val="0"/>
                          <w:divBdr>
                            <w:top w:val="none" w:sz="0" w:space="0" w:color="auto"/>
                            <w:left w:val="none" w:sz="0" w:space="0" w:color="auto"/>
                            <w:bottom w:val="none" w:sz="0" w:space="0" w:color="auto"/>
                            <w:right w:val="none" w:sz="0" w:space="0" w:color="auto"/>
                          </w:divBdr>
                          <w:divsChild>
                            <w:div w:id="1993244004">
                              <w:marLeft w:val="0"/>
                              <w:marRight w:val="0"/>
                              <w:marTop w:val="0"/>
                              <w:marBottom w:val="0"/>
                              <w:divBdr>
                                <w:top w:val="none" w:sz="0" w:space="0" w:color="auto"/>
                                <w:left w:val="none" w:sz="0" w:space="0" w:color="auto"/>
                                <w:bottom w:val="none" w:sz="0" w:space="0" w:color="auto"/>
                                <w:right w:val="none" w:sz="0" w:space="0" w:color="auto"/>
                              </w:divBdr>
                              <w:divsChild>
                                <w:div w:id="1332025449">
                                  <w:marLeft w:val="0"/>
                                  <w:marRight w:val="0"/>
                                  <w:marTop w:val="0"/>
                                  <w:marBottom w:val="0"/>
                                  <w:divBdr>
                                    <w:top w:val="none" w:sz="0" w:space="0" w:color="auto"/>
                                    <w:left w:val="none" w:sz="0" w:space="0" w:color="auto"/>
                                    <w:bottom w:val="none" w:sz="0" w:space="0" w:color="auto"/>
                                    <w:right w:val="none" w:sz="0" w:space="0" w:color="auto"/>
                                  </w:divBdr>
                                  <w:divsChild>
                                    <w:div w:id="107493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624095">
          <w:marLeft w:val="0"/>
          <w:marRight w:val="0"/>
          <w:marTop w:val="0"/>
          <w:marBottom w:val="0"/>
          <w:divBdr>
            <w:top w:val="none" w:sz="0" w:space="0" w:color="auto"/>
            <w:left w:val="none" w:sz="0" w:space="0" w:color="auto"/>
            <w:bottom w:val="none" w:sz="0" w:space="0" w:color="auto"/>
            <w:right w:val="none" w:sz="0" w:space="0" w:color="auto"/>
          </w:divBdr>
          <w:divsChild>
            <w:div w:id="832599365">
              <w:marLeft w:val="0"/>
              <w:marRight w:val="0"/>
              <w:marTop w:val="0"/>
              <w:marBottom w:val="0"/>
              <w:divBdr>
                <w:top w:val="none" w:sz="0" w:space="0" w:color="auto"/>
                <w:left w:val="none" w:sz="0" w:space="0" w:color="auto"/>
                <w:bottom w:val="none" w:sz="0" w:space="0" w:color="auto"/>
                <w:right w:val="none" w:sz="0" w:space="0" w:color="auto"/>
              </w:divBdr>
              <w:divsChild>
                <w:div w:id="2056811276">
                  <w:marLeft w:val="0"/>
                  <w:marRight w:val="0"/>
                  <w:marTop w:val="0"/>
                  <w:marBottom w:val="0"/>
                  <w:divBdr>
                    <w:top w:val="none" w:sz="0" w:space="0" w:color="auto"/>
                    <w:left w:val="none" w:sz="0" w:space="0" w:color="auto"/>
                    <w:bottom w:val="none" w:sz="0" w:space="0" w:color="auto"/>
                    <w:right w:val="none" w:sz="0" w:space="0" w:color="auto"/>
                  </w:divBdr>
                  <w:divsChild>
                    <w:div w:id="2088337407">
                      <w:marLeft w:val="0"/>
                      <w:marRight w:val="0"/>
                      <w:marTop w:val="0"/>
                      <w:marBottom w:val="0"/>
                      <w:divBdr>
                        <w:top w:val="none" w:sz="0" w:space="0" w:color="auto"/>
                        <w:left w:val="none" w:sz="0" w:space="0" w:color="auto"/>
                        <w:bottom w:val="none" w:sz="0" w:space="0" w:color="auto"/>
                        <w:right w:val="none" w:sz="0" w:space="0" w:color="auto"/>
                      </w:divBdr>
                      <w:divsChild>
                        <w:div w:id="637686418">
                          <w:marLeft w:val="0"/>
                          <w:marRight w:val="0"/>
                          <w:marTop w:val="0"/>
                          <w:marBottom w:val="0"/>
                          <w:divBdr>
                            <w:top w:val="none" w:sz="0" w:space="0" w:color="auto"/>
                            <w:left w:val="none" w:sz="0" w:space="0" w:color="auto"/>
                            <w:bottom w:val="none" w:sz="0" w:space="0" w:color="auto"/>
                            <w:right w:val="none" w:sz="0" w:space="0" w:color="auto"/>
                          </w:divBdr>
                          <w:divsChild>
                            <w:div w:id="331567457">
                              <w:marLeft w:val="0"/>
                              <w:marRight w:val="0"/>
                              <w:marTop w:val="0"/>
                              <w:marBottom w:val="0"/>
                              <w:divBdr>
                                <w:top w:val="none" w:sz="0" w:space="0" w:color="auto"/>
                                <w:left w:val="none" w:sz="0" w:space="0" w:color="auto"/>
                                <w:bottom w:val="none" w:sz="0" w:space="0" w:color="auto"/>
                                <w:right w:val="none" w:sz="0" w:space="0" w:color="auto"/>
                              </w:divBdr>
                              <w:divsChild>
                                <w:div w:id="1402948033">
                                  <w:marLeft w:val="0"/>
                                  <w:marRight w:val="0"/>
                                  <w:marTop w:val="0"/>
                                  <w:marBottom w:val="0"/>
                                  <w:divBdr>
                                    <w:top w:val="none" w:sz="0" w:space="0" w:color="auto"/>
                                    <w:left w:val="none" w:sz="0" w:space="0" w:color="auto"/>
                                    <w:bottom w:val="none" w:sz="0" w:space="0" w:color="auto"/>
                                    <w:right w:val="none" w:sz="0" w:space="0" w:color="auto"/>
                                  </w:divBdr>
                                  <w:divsChild>
                                    <w:div w:id="1798452440">
                                      <w:marLeft w:val="0"/>
                                      <w:marRight w:val="0"/>
                                      <w:marTop w:val="0"/>
                                      <w:marBottom w:val="0"/>
                                      <w:divBdr>
                                        <w:top w:val="none" w:sz="0" w:space="0" w:color="auto"/>
                                        <w:left w:val="none" w:sz="0" w:space="0" w:color="auto"/>
                                        <w:bottom w:val="none" w:sz="0" w:space="0" w:color="auto"/>
                                        <w:right w:val="none" w:sz="0" w:space="0" w:color="auto"/>
                                      </w:divBdr>
                                      <w:divsChild>
                                        <w:div w:id="39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650373">
                          <w:marLeft w:val="0"/>
                          <w:marRight w:val="0"/>
                          <w:marTop w:val="0"/>
                          <w:marBottom w:val="0"/>
                          <w:divBdr>
                            <w:top w:val="none" w:sz="0" w:space="0" w:color="auto"/>
                            <w:left w:val="none" w:sz="0" w:space="0" w:color="auto"/>
                            <w:bottom w:val="none" w:sz="0" w:space="0" w:color="auto"/>
                            <w:right w:val="none" w:sz="0" w:space="0" w:color="auto"/>
                          </w:divBdr>
                          <w:divsChild>
                            <w:div w:id="874466045">
                              <w:marLeft w:val="0"/>
                              <w:marRight w:val="0"/>
                              <w:marTop w:val="0"/>
                              <w:marBottom w:val="0"/>
                              <w:divBdr>
                                <w:top w:val="none" w:sz="0" w:space="0" w:color="auto"/>
                                <w:left w:val="none" w:sz="0" w:space="0" w:color="auto"/>
                                <w:bottom w:val="none" w:sz="0" w:space="0" w:color="auto"/>
                                <w:right w:val="none" w:sz="0" w:space="0" w:color="auto"/>
                              </w:divBdr>
                              <w:divsChild>
                                <w:div w:id="1755273854">
                                  <w:marLeft w:val="0"/>
                                  <w:marRight w:val="0"/>
                                  <w:marTop w:val="0"/>
                                  <w:marBottom w:val="0"/>
                                  <w:divBdr>
                                    <w:top w:val="none" w:sz="0" w:space="0" w:color="auto"/>
                                    <w:left w:val="none" w:sz="0" w:space="0" w:color="auto"/>
                                    <w:bottom w:val="none" w:sz="0" w:space="0" w:color="auto"/>
                                    <w:right w:val="none" w:sz="0" w:space="0" w:color="auto"/>
                                  </w:divBdr>
                                  <w:divsChild>
                                    <w:div w:id="142576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799410">
      <w:bodyDiv w:val="1"/>
      <w:marLeft w:val="0"/>
      <w:marRight w:val="0"/>
      <w:marTop w:val="0"/>
      <w:marBottom w:val="0"/>
      <w:divBdr>
        <w:top w:val="none" w:sz="0" w:space="0" w:color="auto"/>
        <w:left w:val="none" w:sz="0" w:space="0" w:color="auto"/>
        <w:bottom w:val="none" w:sz="0" w:space="0" w:color="auto"/>
        <w:right w:val="none" w:sz="0" w:space="0" w:color="auto"/>
      </w:divBdr>
    </w:div>
    <w:div w:id="670839876">
      <w:bodyDiv w:val="1"/>
      <w:marLeft w:val="0"/>
      <w:marRight w:val="0"/>
      <w:marTop w:val="0"/>
      <w:marBottom w:val="0"/>
      <w:divBdr>
        <w:top w:val="none" w:sz="0" w:space="0" w:color="auto"/>
        <w:left w:val="none" w:sz="0" w:space="0" w:color="auto"/>
        <w:bottom w:val="none" w:sz="0" w:space="0" w:color="auto"/>
        <w:right w:val="none" w:sz="0" w:space="0" w:color="auto"/>
      </w:divBdr>
      <w:divsChild>
        <w:div w:id="1270970934">
          <w:marLeft w:val="0"/>
          <w:marRight w:val="0"/>
          <w:marTop w:val="0"/>
          <w:marBottom w:val="0"/>
          <w:divBdr>
            <w:top w:val="none" w:sz="0" w:space="0" w:color="auto"/>
            <w:left w:val="none" w:sz="0" w:space="0" w:color="auto"/>
            <w:bottom w:val="none" w:sz="0" w:space="0" w:color="auto"/>
            <w:right w:val="none" w:sz="0" w:space="0" w:color="auto"/>
          </w:divBdr>
          <w:divsChild>
            <w:div w:id="572013597">
              <w:marLeft w:val="0"/>
              <w:marRight w:val="0"/>
              <w:marTop w:val="0"/>
              <w:marBottom w:val="0"/>
              <w:divBdr>
                <w:top w:val="none" w:sz="0" w:space="0" w:color="auto"/>
                <w:left w:val="none" w:sz="0" w:space="0" w:color="auto"/>
                <w:bottom w:val="none" w:sz="0" w:space="0" w:color="auto"/>
                <w:right w:val="none" w:sz="0" w:space="0" w:color="auto"/>
              </w:divBdr>
              <w:divsChild>
                <w:div w:id="799802589">
                  <w:marLeft w:val="0"/>
                  <w:marRight w:val="0"/>
                  <w:marTop w:val="0"/>
                  <w:marBottom w:val="0"/>
                  <w:divBdr>
                    <w:top w:val="none" w:sz="0" w:space="0" w:color="auto"/>
                    <w:left w:val="none" w:sz="0" w:space="0" w:color="auto"/>
                    <w:bottom w:val="none" w:sz="0" w:space="0" w:color="auto"/>
                    <w:right w:val="none" w:sz="0" w:space="0" w:color="auto"/>
                  </w:divBdr>
                  <w:divsChild>
                    <w:div w:id="123424985">
                      <w:marLeft w:val="0"/>
                      <w:marRight w:val="0"/>
                      <w:marTop w:val="0"/>
                      <w:marBottom w:val="0"/>
                      <w:divBdr>
                        <w:top w:val="none" w:sz="0" w:space="0" w:color="auto"/>
                        <w:left w:val="none" w:sz="0" w:space="0" w:color="auto"/>
                        <w:bottom w:val="none" w:sz="0" w:space="0" w:color="auto"/>
                        <w:right w:val="none" w:sz="0" w:space="0" w:color="auto"/>
                      </w:divBdr>
                      <w:divsChild>
                        <w:div w:id="259216850">
                          <w:marLeft w:val="0"/>
                          <w:marRight w:val="0"/>
                          <w:marTop w:val="0"/>
                          <w:marBottom w:val="0"/>
                          <w:divBdr>
                            <w:top w:val="none" w:sz="0" w:space="0" w:color="auto"/>
                            <w:left w:val="none" w:sz="0" w:space="0" w:color="auto"/>
                            <w:bottom w:val="none" w:sz="0" w:space="0" w:color="auto"/>
                            <w:right w:val="none" w:sz="0" w:space="0" w:color="auto"/>
                          </w:divBdr>
                          <w:divsChild>
                            <w:div w:id="330762147">
                              <w:marLeft w:val="0"/>
                              <w:marRight w:val="0"/>
                              <w:marTop w:val="0"/>
                              <w:marBottom w:val="0"/>
                              <w:divBdr>
                                <w:top w:val="none" w:sz="0" w:space="0" w:color="auto"/>
                                <w:left w:val="none" w:sz="0" w:space="0" w:color="auto"/>
                                <w:bottom w:val="none" w:sz="0" w:space="0" w:color="auto"/>
                                <w:right w:val="none" w:sz="0" w:space="0" w:color="auto"/>
                              </w:divBdr>
                              <w:divsChild>
                                <w:div w:id="2003467507">
                                  <w:marLeft w:val="0"/>
                                  <w:marRight w:val="0"/>
                                  <w:marTop w:val="0"/>
                                  <w:marBottom w:val="0"/>
                                  <w:divBdr>
                                    <w:top w:val="none" w:sz="0" w:space="0" w:color="auto"/>
                                    <w:left w:val="none" w:sz="0" w:space="0" w:color="auto"/>
                                    <w:bottom w:val="none" w:sz="0" w:space="0" w:color="auto"/>
                                    <w:right w:val="none" w:sz="0" w:space="0" w:color="auto"/>
                                  </w:divBdr>
                                  <w:divsChild>
                                    <w:div w:id="3185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965502">
      <w:bodyDiv w:val="1"/>
      <w:marLeft w:val="0"/>
      <w:marRight w:val="0"/>
      <w:marTop w:val="0"/>
      <w:marBottom w:val="0"/>
      <w:divBdr>
        <w:top w:val="none" w:sz="0" w:space="0" w:color="auto"/>
        <w:left w:val="none" w:sz="0" w:space="0" w:color="auto"/>
        <w:bottom w:val="none" w:sz="0" w:space="0" w:color="auto"/>
        <w:right w:val="none" w:sz="0" w:space="0" w:color="auto"/>
      </w:divBdr>
      <w:divsChild>
        <w:div w:id="732851425">
          <w:marLeft w:val="0"/>
          <w:marRight w:val="0"/>
          <w:marTop w:val="0"/>
          <w:marBottom w:val="0"/>
          <w:divBdr>
            <w:top w:val="none" w:sz="0" w:space="0" w:color="auto"/>
            <w:left w:val="none" w:sz="0" w:space="0" w:color="auto"/>
            <w:bottom w:val="none" w:sz="0" w:space="0" w:color="auto"/>
            <w:right w:val="none" w:sz="0" w:space="0" w:color="auto"/>
          </w:divBdr>
          <w:divsChild>
            <w:div w:id="654332528">
              <w:marLeft w:val="0"/>
              <w:marRight w:val="0"/>
              <w:marTop w:val="0"/>
              <w:marBottom w:val="0"/>
              <w:divBdr>
                <w:top w:val="none" w:sz="0" w:space="0" w:color="auto"/>
                <w:left w:val="none" w:sz="0" w:space="0" w:color="auto"/>
                <w:bottom w:val="none" w:sz="0" w:space="0" w:color="auto"/>
                <w:right w:val="none" w:sz="0" w:space="0" w:color="auto"/>
              </w:divBdr>
              <w:divsChild>
                <w:div w:id="134958573">
                  <w:marLeft w:val="0"/>
                  <w:marRight w:val="0"/>
                  <w:marTop w:val="0"/>
                  <w:marBottom w:val="0"/>
                  <w:divBdr>
                    <w:top w:val="none" w:sz="0" w:space="0" w:color="auto"/>
                    <w:left w:val="none" w:sz="0" w:space="0" w:color="auto"/>
                    <w:bottom w:val="none" w:sz="0" w:space="0" w:color="auto"/>
                    <w:right w:val="none" w:sz="0" w:space="0" w:color="auto"/>
                  </w:divBdr>
                  <w:divsChild>
                    <w:div w:id="634067196">
                      <w:marLeft w:val="0"/>
                      <w:marRight w:val="0"/>
                      <w:marTop w:val="0"/>
                      <w:marBottom w:val="0"/>
                      <w:divBdr>
                        <w:top w:val="none" w:sz="0" w:space="0" w:color="auto"/>
                        <w:left w:val="none" w:sz="0" w:space="0" w:color="auto"/>
                        <w:bottom w:val="none" w:sz="0" w:space="0" w:color="auto"/>
                        <w:right w:val="none" w:sz="0" w:space="0" w:color="auto"/>
                      </w:divBdr>
                      <w:divsChild>
                        <w:div w:id="1074283125">
                          <w:marLeft w:val="0"/>
                          <w:marRight w:val="0"/>
                          <w:marTop w:val="0"/>
                          <w:marBottom w:val="0"/>
                          <w:divBdr>
                            <w:top w:val="none" w:sz="0" w:space="0" w:color="auto"/>
                            <w:left w:val="none" w:sz="0" w:space="0" w:color="auto"/>
                            <w:bottom w:val="none" w:sz="0" w:space="0" w:color="auto"/>
                            <w:right w:val="none" w:sz="0" w:space="0" w:color="auto"/>
                          </w:divBdr>
                          <w:divsChild>
                            <w:div w:id="1541166341">
                              <w:marLeft w:val="0"/>
                              <w:marRight w:val="0"/>
                              <w:marTop w:val="0"/>
                              <w:marBottom w:val="0"/>
                              <w:divBdr>
                                <w:top w:val="none" w:sz="0" w:space="0" w:color="auto"/>
                                <w:left w:val="none" w:sz="0" w:space="0" w:color="auto"/>
                                <w:bottom w:val="none" w:sz="0" w:space="0" w:color="auto"/>
                                <w:right w:val="none" w:sz="0" w:space="0" w:color="auto"/>
                              </w:divBdr>
                              <w:divsChild>
                                <w:div w:id="808745761">
                                  <w:marLeft w:val="0"/>
                                  <w:marRight w:val="0"/>
                                  <w:marTop w:val="0"/>
                                  <w:marBottom w:val="0"/>
                                  <w:divBdr>
                                    <w:top w:val="none" w:sz="0" w:space="0" w:color="auto"/>
                                    <w:left w:val="none" w:sz="0" w:space="0" w:color="auto"/>
                                    <w:bottom w:val="none" w:sz="0" w:space="0" w:color="auto"/>
                                    <w:right w:val="none" w:sz="0" w:space="0" w:color="auto"/>
                                  </w:divBdr>
                                  <w:divsChild>
                                    <w:div w:id="59409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963934">
      <w:bodyDiv w:val="1"/>
      <w:marLeft w:val="0"/>
      <w:marRight w:val="0"/>
      <w:marTop w:val="0"/>
      <w:marBottom w:val="0"/>
      <w:divBdr>
        <w:top w:val="none" w:sz="0" w:space="0" w:color="auto"/>
        <w:left w:val="none" w:sz="0" w:space="0" w:color="auto"/>
        <w:bottom w:val="none" w:sz="0" w:space="0" w:color="auto"/>
        <w:right w:val="none" w:sz="0" w:space="0" w:color="auto"/>
      </w:divBdr>
    </w:div>
    <w:div w:id="679235325">
      <w:bodyDiv w:val="1"/>
      <w:marLeft w:val="0"/>
      <w:marRight w:val="0"/>
      <w:marTop w:val="0"/>
      <w:marBottom w:val="0"/>
      <w:divBdr>
        <w:top w:val="none" w:sz="0" w:space="0" w:color="auto"/>
        <w:left w:val="none" w:sz="0" w:space="0" w:color="auto"/>
        <w:bottom w:val="none" w:sz="0" w:space="0" w:color="auto"/>
        <w:right w:val="none" w:sz="0" w:space="0" w:color="auto"/>
      </w:divBdr>
      <w:divsChild>
        <w:div w:id="1538620382">
          <w:marLeft w:val="0"/>
          <w:marRight w:val="0"/>
          <w:marTop w:val="0"/>
          <w:marBottom w:val="0"/>
          <w:divBdr>
            <w:top w:val="none" w:sz="0" w:space="0" w:color="auto"/>
            <w:left w:val="none" w:sz="0" w:space="0" w:color="auto"/>
            <w:bottom w:val="none" w:sz="0" w:space="0" w:color="auto"/>
            <w:right w:val="none" w:sz="0" w:space="0" w:color="auto"/>
          </w:divBdr>
          <w:divsChild>
            <w:div w:id="503591491">
              <w:marLeft w:val="0"/>
              <w:marRight w:val="0"/>
              <w:marTop w:val="0"/>
              <w:marBottom w:val="0"/>
              <w:divBdr>
                <w:top w:val="none" w:sz="0" w:space="0" w:color="auto"/>
                <w:left w:val="none" w:sz="0" w:space="0" w:color="auto"/>
                <w:bottom w:val="none" w:sz="0" w:space="0" w:color="auto"/>
                <w:right w:val="none" w:sz="0" w:space="0" w:color="auto"/>
              </w:divBdr>
              <w:divsChild>
                <w:div w:id="484206673">
                  <w:marLeft w:val="0"/>
                  <w:marRight w:val="0"/>
                  <w:marTop w:val="0"/>
                  <w:marBottom w:val="0"/>
                  <w:divBdr>
                    <w:top w:val="none" w:sz="0" w:space="0" w:color="auto"/>
                    <w:left w:val="none" w:sz="0" w:space="0" w:color="auto"/>
                    <w:bottom w:val="none" w:sz="0" w:space="0" w:color="auto"/>
                    <w:right w:val="none" w:sz="0" w:space="0" w:color="auto"/>
                  </w:divBdr>
                  <w:divsChild>
                    <w:div w:id="520779682">
                      <w:marLeft w:val="0"/>
                      <w:marRight w:val="0"/>
                      <w:marTop w:val="0"/>
                      <w:marBottom w:val="0"/>
                      <w:divBdr>
                        <w:top w:val="none" w:sz="0" w:space="0" w:color="auto"/>
                        <w:left w:val="none" w:sz="0" w:space="0" w:color="auto"/>
                        <w:bottom w:val="none" w:sz="0" w:space="0" w:color="auto"/>
                        <w:right w:val="none" w:sz="0" w:space="0" w:color="auto"/>
                      </w:divBdr>
                      <w:divsChild>
                        <w:div w:id="1864593817">
                          <w:marLeft w:val="0"/>
                          <w:marRight w:val="0"/>
                          <w:marTop w:val="0"/>
                          <w:marBottom w:val="0"/>
                          <w:divBdr>
                            <w:top w:val="none" w:sz="0" w:space="0" w:color="auto"/>
                            <w:left w:val="none" w:sz="0" w:space="0" w:color="auto"/>
                            <w:bottom w:val="none" w:sz="0" w:space="0" w:color="auto"/>
                            <w:right w:val="none" w:sz="0" w:space="0" w:color="auto"/>
                          </w:divBdr>
                          <w:divsChild>
                            <w:div w:id="1487548636">
                              <w:marLeft w:val="0"/>
                              <w:marRight w:val="0"/>
                              <w:marTop w:val="0"/>
                              <w:marBottom w:val="0"/>
                              <w:divBdr>
                                <w:top w:val="none" w:sz="0" w:space="0" w:color="auto"/>
                                <w:left w:val="none" w:sz="0" w:space="0" w:color="auto"/>
                                <w:bottom w:val="none" w:sz="0" w:space="0" w:color="auto"/>
                                <w:right w:val="none" w:sz="0" w:space="0" w:color="auto"/>
                              </w:divBdr>
                              <w:divsChild>
                                <w:div w:id="1551838977">
                                  <w:marLeft w:val="0"/>
                                  <w:marRight w:val="0"/>
                                  <w:marTop w:val="0"/>
                                  <w:marBottom w:val="0"/>
                                  <w:divBdr>
                                    <w:top w:val="none" w:sz="0" w:space="0" w:color="auto"/>
                                    <w:left w:val="none" w:sz="0" w:space="0" w:color="auto"/>
                                    <w:bottom w:val="none" w:sz="0" w:space="0" w:color="auto"/>
                                    <w:right w:val="none" w:sz="0" w:space="0" w:color="auto"/>
                                  </w:divBdr>
                                  <w:divsChild>
                                    <w:div w:id="17169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2170033">
      <w:bodyDiv w:val="1"/>
      <w:marLeft w:val="0"/>
      <w:marRight w:val="0"/>
      <w:marTop w:val="0"/>
      <w:marBottom w:val="0"/>
      <w:divBdr>
        <w:top w:val="none" w:sz="0" w:space="0" w:color="auto"/>
        <w:left w:val="none" w:sz="0" w:space="0" w:color="auto"/>
        <w:bottom w:val="none" w:sz="0" w:space="0" w:color="auto"/>
        <w:right w:val="none" w:sz="0" w:space="0" w:color="auto"/>
      </w:divBdr>
    </w:div>
    <w:div w:id="683824680">
      <w:bodyDiv w:val="1"/>
      <w:marLeft w:val="0"/>
      <w:marRight w:val="0"/>
      <w:marTop w:val="0"/>
      <w:marBottom w:val="0"/>
      <w:divBdr>
        <w:top w:val="none" w:sz="0" w:space="0" w:color="auto"/>
        <w:left w:val="none" w:sz="0" w:space="0" w:color="auto"/>
        <w:bottom w:val="none" w:sz="0" w:space="0" w:color="auto"/>
        <w:right w:val="none" w:sz="0" w:space="0" w:color="auto"/>
      </w:divBdr>
      <w:divsChild>
        <w:div w:id="1606495193">
          <w:marLeft w:val="0"/>
          <w:marRight w:val="0"/>
          <w:marTop w:val="0"/>
          <w:marBottom w:val="0"/>
          <w:divBdr>
            <w:top w:val="none" w:sz="0" w:space="0" w:color="auto"/>
            <w:left w:val="none" w:sz="0" w:space="0" w:color="auto"/>
            <w:bottom w:val="none" w:sz="0" w:space="0" w:color="auto"/>
            <w:right w:val="none" w:sz="0" w:space="0" w:color="auto"/>
          </w:divBdr>
          <w:divsChild>
            <w:div w:id="2090691988">
              <w:marLeft w:val="0"/>
              <w:marRight w:val="0"/>
              <w:marTop w:val="0"/>
              <w:marBottom w:val="0"/>
              <w:divBdr>
                <w:top w:val="none" w:sz="0" w:space="0" w:color="auto"/>
                <w:left w:val="none" w:sz="0" w:space="0" w:color="auto"/>
                <w:bottom w:val="none" w:sz="0" w:space="0" w:color="auto"/>
                <w:right w:val="none" w:sz="0" w:space="0" w:color="auto"/>
              </w:divBdr>
              <w:divsChild>
                <w:div w:id="1222406652">
                  <w:marLeft w:val="0"/>
                  <w:marRight w:val="0"/>
                  <w:marTop w:val="0"/>
                  <w:marBottom w:val="0"/>
                  <w:divBdr>
                    <w:top w:val="none" w:sz="0" w:space="0" w:color="auto"/>
                    <w:left w:val="none" w:sz="0" w:space="0" w:color="auto"/>
                    <w:bottom w:val="none" w:sz="0" w:space="0" w:color="auto"/>
                    <w:right w:val="none" w:sz="0" w:space="0" w:color="auto"/>
                  </w:divBdr>
                  <w:divsChild>
                    <w:div w:id="311493534">
                      <w:marLeft w:val="0"/>
                      <w:marRight w:val="0"/>
                      <w:marTop w:val="0"/>
                      <w:marBottom w:val="0"/>
                      <w:divBdr>
                        <w:top w:val="none" w:sz="0" w:space="0" w:color="auto"/>
                        <w:left w:val="none" w:sz="0" w:space="0" w:color="auto"/>
                        <w:bottom w:val="none" w:sz="0" w:space="0" w:color="auto"/>
                        <w:right w:val="none" w:sz="0" w:space="0" w:color="auto"/>
                      </w:divBdr>
                      <w:divsChild>
                        <w:div w:id="318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208562">
      <w:bodyDiv w:val="1"/>
      <w:marLeft w:val="0"/>
      <w:marRight w:val="0"/>
      <w:marTop w:val="0"/>
      <w:marBottom w:val="0"/>
      <w:divBdr>
        <w:top w:val="none" w:sz="0" w:space="0" w:color="auto"/>
        <w:left w:val="none" w:sz="0" w:space="0" w:color="auto"/>
        <w:bottom w:val="none" w:sz="0" w:space="0" w:color="auto"/>
        <w:right w:val="none" w:sz="0" w:space="0" w:color="auto"/>
      </w:divBdr>
    </w:div>
    <w:div w:id="692153037">
      <w:bodyDiv w:val="1"/>
      <w:marLeft w:val="0"/>
      <w:marRight w:val="0"/>
      <w:marTop w:val="0"/>
      <w:marBottom w:val="0"/>
      <w:divBdr>
        <w:top w:val="none" w:sz="0" w:space="0" w:color="auto"/>
        <w:left w:val="none" w:sz="0" w:space="0" w:color="auto"/>
        <w:bottom w:val="none" w:sz="0" w:space="0" w:color="auto"/>
        <w:right w:val="none" w:sz="0" w:space="0" w:color="auto"/>
      </w:divBdr>
    </w:div>
    <w:div w:id="694887865">
      <w:bodyDiv w:val="1"/>
      <w:marLeft w:val="0"/>
      <w:marRight w:val="0"/>
      <w:marTop w:val="0"/>
      <w:marBottom w:val="0"/>
      <w:divBdr>
        <w:top w:val="none" w:sz="0" w:space="0" w:color="auto"/>
        <w:left w:val="none" w:sz="0" w:space="0" w:color="auto"/>
        <w:bottom w:val="none" w:sz="0" w:space="0" w:color="auto"/>
        <w:right w:val="none" w:sz="0" w:space="0" w:color="auto"/>
      </w:divBdr>
      <w:divsChild>
        <w:div w:id="1922568297">
          <w:marLeft w:val="0"/>
          <w:marRight w:val="0"/>
          <w:marTop w:val="0"/>
          <w:marBottom w:val="0"/>
          <w:divBdr>
            <w:top w:val="none" w:sz="0" w:space="0" w:color="auto"/>
            <w:left w:val="none" w:sz="0" w:space="0" w:color="auto"/>
            <w:bottom w:val="none" w:sz="0" w:space="0" w:color="auto"/>
            <w:right w:val="none" w:sz="0" w:space="0" w:color="auto"/>
          </w:divBdr>
          <w:divsChild>
            <w:div w:id="1959947011">
              <w:marLeft w:val="0"/>
              <w:marRight w:val="0"/>
              <w:marTop w:val="0"/>
              <w:marBottom w:val="0"/>
              <w:divBdr>
                <w:top w:val="none" w:sz="0" w:space="0" w:color="auto"/>
                <w:left w:val="none" w:sz="0" w:space="0" w:color="auto"/>
                <w:bottom w:val="none" w:sz="0" w:space="0" w:color="auto"/>
                <w:right w:val="none" w:sz="0" w:space="0" w:color="auto"/>
              </w:divBdr>
              <w:divsChild>
                <w:div w:id="934290341">
                  <w:marLeft w:val="0"/>
                  <w:marRight w:val="0"/>
                  <w:marTop w:val="0"/>
                  <w:marBottom w:val="0"/>
                  <w:divBdr>
                    <w:top w:val="none" w:sz="0" w:space="0" w:color="auto"/>
                    <w:left w:val="none" w:sz="0" w:space="0" w:color="auto"/>
                    <w:bottom w:val="none" w:sz="0" w:space="0" w:color="auto"/>
                    <w:right w:val="none" w:sz="0" w:space="0" w:color="auto"/>
                  </w:divBdr>
                  <w:divsChild>
                    <w:div w:id="141350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775864">
      <w:bodyDiv w:val="1"/>
      <w:marLeft w:val="0"/>
      <w:marRight w:val="0"/>
      <w:marTop w:val="0"/>
      <w:marBottom w:val="0"/>
      <w:divBdr>
        <w:top w:val="none" w:sz="0" w:space="0" w:color="auto"/>
        <w:left w:val="none" w:sz="0" w:space="0" w:color="auto"/>
        <w:bottom w:val="none" w:sz="0" w:space="0" w:color="auto"/>
        <w:right w:val="none" w:sz="0" w:space="0" w:color="auto"/>
      </w:divBdr>
      <w:divsChild>
        <w:div w:id="926039165">
          <w:marLeft w:val="0"/>
          <w:marRight w:val="0"/>
          <w:marTop w:val="0"/>
          <w:marBottom w:val="0"/>
          <w:divBdr>
            <w:top w:val="none" w:sz="0" w:space="0" w:color="auto"/>
            <w:left w:val="none" w:sz="0" w:space="0" w:color="auto"/>
            <w:bottom w:val="none" w:sz="0" w:space="0" w:color="auto"/>
            <w:right w:val="none" w:sz="0" w:space="0" w:color="auto"/>
          </w:divBdr>
          <w:divsChild>
            <w:div w:id="578027738">
              <w:marLeft w:val="0"/>
              <w:marRight w:val="0"/>
              <w:marTop w:val="0"/>
              <w:marBottom w:val="0"/>
              <w:divBdr>
                <w:top w:val="none" w:sz="0" w:space="0" w:color="auto"/>
                <w:left w:val="none" w:sz="0" w:space="0" w:color="auto"/>
                <w:bottom w:val="none" w:sz="0" w:space="0" w:color="auto"/>
                <w:right w:val="none" w:sz="0" w:space="0" w:color="auto"/>
              </w:divBdr>
              <w:divsChild>
                <w:div w:id="791168733">
                  <w:marLeft w:val="0"/>
                  <w:marRight w:val="0"/>
                  <w:marTop w:val="0"/>
                  <w:marBottom w:val="0"/>
                  <w:divBdr>
                    <w:top w:val="none" w:sz="0" w:space="0" w:color="auto"/>
                    <w:left w:val="none" w:sz="0" w:space="0" w:color="auto"/>
                    <w:bottom w:val="none" w:sz="0" w:space="0" w:color="auto"/>
                    <w:right w:val="none" w:sz="0" w:space="0" w:color="auto"/>
                  </w:divBdr>
                  <w:divsChild>
                    <w:div w:id="260190119">
                      <w:marLeft w:val="0"/>
                      <w:marRight w:val="0"/>
                      <w:marTop w:val="0"/>
                      <w:marBottom w:val="0"/>
                      <w:divBdr>
                        <w:top w:val="none" w:sz="0" w:space="0" w:color="auto"/>
                        <w:left w:val="none" w:sz="0" w:space="0" w:color="auto"/>
                        <w:bottom w:val="none" w:sz="0" w:space="0" w:color="auto"/>
                        <w:right w:val="none" w:sz="0" w:space="0" w:color="auto"/>
                      </w:divBdr>
                      <w:divsChild>
                        <w:div w:id="707295314">
                          <w:marLeft w:val="0"/>
                          <w:marRight w:val="0"/>
                          <w:marTop w:val="0"/>
                          <w:marBottom w:val="0"/>
                          <w:divBdr>
                            <w:top w:val="none" w:sz="0" w:space="0" w:color="auto"/>
                            <w:left w:val="none" w:sz="0" w:space="0" w:color="auto"/>
                            <w:bottom w:val="none" w:sz="0" w:space="0" w:color="auto"/>
                            <w:right w:val="none" w:sz="0" w:space="0" w:color="auto"/>
                          </w:divBdr>
                          <w:divsChild>
                            <w:div w:id="731585115">
                              <w:marLeft w:val="0"/>
                              <w:marRight w:val="0"/>
                              <w:marTop w:val="0"/>
                              <w:marBottom w:val="0"/>
                              <w:divBdr>
                                <w:top w:val="none" w:sz="0" w:space="0" w:color="auto"/>
                                <w:left w:val="none" w:sz="0" w:space="0" w:color="auto"/>
                                <w:bottom w:val="none" w:sz="0" w:space="0" w:color="auto"/>
                                <w:right w:val="none" w:sz="0" w:space="0" w:color="auto"/>
                              </w:divBdr>
                              <w:divsChild>
                                <w:div w:id="586037226">
                                  <w:marLeft w:val="0"/>
                                  <w:marRight w:val="0"/>
                                  <w:marTop w:val="0"/>
                                  <w:marBottom w:val="0"/>
                                  <w:divBdr>
                                    <w:top w:val="none" w:sz="0" w:space="0" w:color="auto"/>
                                    <w:left w:val="none" w:sz="0" w:space="0" w:color="auto"/>
                                    <w:bottom w:val="none" w:sz="0" w:space="0" w:color="auto"/>
                                    <w:right w:val="none" w:sz="0" w:space="0" w:color="auto"/>
                                  </w:divBdr>
                                  <w:divsChild>
                                    <w:div w:id="202139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318507">
      <w:bodyDiv w:val="1"/>
      <w:marLeft w:val="0"/>
      <w:marRight w:val="0"/>
      <w:marTop w:val="0"/>
      <w:marBottom w:val="0"/>
      <w:divBdr>
        <w:top w:val="none" w:sz="0" w:space="0" w:color="auto"/>
        <w:left w:val="none" w:sz="0" w:space="0" w:color="auto"/>
        <w:bottom w:val="none" w:sz="0" w:space="0" w:color="auto"/>
        <w:right w:val="none" w:sz="0" w:space="0" w:color="auto"/>
      </w:divBdr>
      <w:divsChild>
        <w:div w:id="949973465">
          <w:marLeft w:val="0"/>
          <w:marRight w:val="0"/>
          <w:marTop w:val="0"/>
          <w:marBottom w:val="0"/>
          <w:divBdr>
            <w:top w:val="none" w:sz="0" w:space="0" w:color="auto"/>
            <w:left w:val="none" w:sz="0" w:space="0" w:color="auto"/>
            <w:bottom w:val="none" w:sz="0" w:space="0" w:color="auto"/>
            <w:right w:val="none" w:sz="0" w:space="0" w:color="auto"/>
          </w:divBdr>
          <w:divsChild>
            <w:div w:id="7667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85166">
      <w:bodyDiv w:val="1"/>
      <w:marLeft w:val="0"/>
      <w:marRight w:val="0"/>
      <w:marTop w:val="0"/>
      <w:marBottom w:val="0"/>
      <w:divBdr>
        <w:top w:val="none" w:sz="0" w:space="0" w:color="auto"/>
        <w:left w:val="none" w:sz="0" w:space="0" w:color="auto"/>
        <w:bottom w:val="none" w:sz="0" w:space="0" w:color="auto"/>
        <w:right w:val="none" w:sz="0" w:space="0" w:color="auto"/>
      </w:divBdr>
    </w:div>
    <w:div w:id="714505164">
      <w:bodyDiv w:val="1"/>
      <w:marLeft w:val="0"/>
      <w:marRight w:val="0"/>
      <w:marTop w:val="0"/>
      <w:marBottom w:val="0"/>
      <w:divBdr>
        <w:top w:val="none" w:sz="0" w:space="0" w:color="auto"/>
        <w:left w:val="none" w:sz="0" w:space="0" w:color="auto"/>
        <w:bottom w:val="none" w:sz="0" w:space="0" w:color="auto"/>
        <w:right w:val="none" w:sz="0" w:space="0" w:color="auto"/>
      </w:divBdr>
    </w:div>
    <w:div w:id="716974188">
      <w:bodyDiv w:val="1"/>
      <w:marLeft w:val="0"/>
      <w:marRight w:val="0"/>
      <w:marTop w:val="0"/>
      <w:marBottom w:val="0"/>
      <w:divBdr>
        <w:top w:val="none" w:sz="0" w:space="0" w:color="auto"/>
        <w:left w:val="none" w:sz="0" w:space="0" w:color="auto"/>
        <w:bottom w:val="none" w:sz="0" w:space="0" w:color="auto"/>
        <w:right w:val="none" w:sz="0" w:space="0" w:color="auto"/>
      </w:divBdr>
      <w:divsChild>
        <w:div w:id="1917664094">
          <w:marLeft w:val="0"/>
          <w:marRight w:val="0"/>
          <w:marTop w:val="0"/>
          <w:marBottom w:val="0"/>
          <w:divBdr>
            <w:top w:val="none" w:sz="0" w:space="0" w:color="auto"/>
            <w:left w:val="none" w:sz="0" w:space="0" w:color="auto"/>
            <w:bottom w:val="none" w:sz="0" w:space="0" w:color="auto"/>
            <w:right w:val="none" w:sz="0" w:space="0" w:color="auto"/>
          </w:divBdr>
          <w:divsChild>
            <w:div w:id="2102067573">
              <w:marLeft w:val="0"/>
              <w:marRight w:val="0"/>
              <w:marTop w:val="0"/>
              <w:marBottom w:val="0"/>
              <w:divBdr>
                <w:top w:val="none" w:sz="0" w:space="0" w:color="auto"/>
                <w:left w:val="none" w:sz="0" w:space="0" w:color="auto"/>
                <w:bottom w:val="none" w:sz="0" w:space="0" w:color="auto"/>
                <w:right w:val="none" w:sz="0" w:space="0" w:color="auto"/>
              </w:divBdr>
              <w:divsChild>
                <w:div w:id="584530768">
                  <w:marLeft w:val="0"/>
                  <w:marRight w:val="0"/>
                  <w:marTop w:val="0"/>
                  <w:marBottom w:val="0"/>
                  <w:divBdr>
                    <w:top w:val="none" w:sz="0" w:space="0" w:color="auto"/>
                    <w:left w:val="none" w:sz="0" w:space="0" w:color="auto"/>
                    <w:bottom w:val="none" w:sz="0" w:space="0" w:color="auto"/>
                    <w:right w:val="none" w:sz="0" w:space="0" w:color="auto"/>
                  </w:divBdr>
                  <w:divsChild>
                    <w:div w:id="1092311674">
                      <w:marLeft w:val="0"/>
                      <w:marRight w:val="0"/>
                      <w:marTop w:val="0"/>
                      <w:marBottom w:val="0"/>
                      <w:divBdr>
                        <w:top w:val="none" w:sz="0" w:space="0" w:color="auto"/>
                        <w:left w:val="none" w:sz="0" w:space="0" w:color="auto"/>
                        <w:bottom w:val="none" w:sz="0" w:space="0" w:color="auto"/>
                        <w:right w:val="none" w:sz="0" w:space="0" w:color="auto"/>
                      </w:divBdr>
                      <w:divsChild>
                        <w:div w:id="1008948975">
                          <w:marLeft w:val="0"/>
                          <w:marRight w:val="0"/>
                          <w:marTop w:val="0"/>
                          <w:marBottom w:val="0"/>
                          <w:divBdr>
                            <w:top w:val="none" w:sz="0" w:space="0" w:color="auto"/>
                            <w:left w:val="none" w:sz="0" w:space="0" w:color="auto"/>
                            <w:bottom w:val="none" w:sz="0" w:space="0" w:color="auto"/>
                            <w:right w:val="none" w:sz="0" w:space="0" w:color="auto"/>
                          </w:divBdr>
                          <w:divsChild>
                            <w:div w:id="1197278820">
                              <w:marLeft w:val="0"/>
                              <w:marRight w:val="0"/>
                              <w:marTop w:val="0"/>
                              <w:marBottom w:val="0"/>
                              <w:divBdr>
                                <w:top w:val="none" w:sz="0" w:space="0" w:color="auto"/>
                                <w:left w:val="none" w:sz="0" w:space="0" w:color="auto"/>
                                <w:bottom w:val="none" w:sz="0" w:space="0" w:color="auto"/>
                                <w:right w:val="none" w:sz="0" w:space="0" w:color="auto"/>
                              </w:divBdr>
                              <w:divsChild>
                                <w:div w:id="621350478">
                                  <w:marLeft w:val="0"/>
                                  <w:marRight w:val="0"/>
                                  <w:marTop w:val="0"/>
                                  <w:marBottom w:val="0"/>
                                  <w:divBdr>
                                    <w:top w:val="none" w:sz="0" w:space="0" w:color="auto"/>
                                    <w:left w:val="none" w:sz="0" w:space="0" w:color="auto"/>
                                    <w:bottom w:val="none" w:sz="0" w:space="0" w:color="auto"/>
                                    <w:right w:val="none" w:sz="0" w:space="0" w:color="auto"/>
                                  </w:divBdr>
                                  <w:divsChild>
                                    <w:div w:id="136185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41990">
      <w:bodyDiv w:val="1"/>
      <w:marLeft w:val="0"/>
      <w:marRight w:val="0"/>
      <w:marTop w:val="0"/>
      <w:marBottom w:val="0"/>
      <w:divBdr>
        <w:top w:val="none" w:sz="0" w:space="0" w:color="auto"/>
        <w:left w:val="none" w:sz="0" w:space="0" w:color="auto"/>
        <w:bottom w:val="none" w:sz="0" w:space="0" w:color="auto"/>
        <w:right w:val="none" w:sz="0" w:space="0" w:color="auto"/>
      </w:divBdr>
      <w:divsChild>
        <w:div w:id="1760562431">
          <w:marLeft w:val="0"/>
          <w:marRight w:val="0"/>
          <w:marTop w:val="0"/>
          <w:marBottom w:val="0"/>
          <w:divBdr>
            <w:top w:val="none" w:sz="0" w:space="0" w:color="auto"/>
            <w:left w:val="none" w:sz="0" w:space="0" w:color="auto"/>
            <w:bottom w:val="none" w:sz="0" w:space="0" w:color="auto"/>
            <w:right w:val="none" w:sz="0" w:space="0" w:color="auto"/>
          </w:divBdr>
          <w:divsChild>
            <w:div w:id="652221284">
              <w:marLeft w:val="0"/>
              <w:marRight w:val="0"/>
              <w:marTop w:val="0"/>
              <w:marBottom w:val="0"/>
              <w:divBdr>
                <w:top w:val="none" w:sz="0" w:space="0" w:color="auto"/>
                <w:left w:val="none" w:sz="0" w:space="0" w:color="auto"/>
                <w:bottom w:val="none" w:sz="0" w:space="0" w:color="auto"/>
                <w:right w:val="none" w:sz="0" w:space="0" w:color="auto"/>
              </w:divBdr>
              <w:divsChild>
                <w:div w:id="189805182">
                  <w:marLeft w:val="0"/>
                  <w:marRight w:val="0"/>
                  <w:marTop w:val="0"/>
                  <w:marBottom w:val="0"/>
                  <w:divBdr>
                    <w:top w:val="none" w:sz="0" w:space="0" w:color="auto"/>
                    <w:left w:val="none" w:sz="0" w:space="0" w:color="auto"/>
                    <w:bottom w:val="none" w:sz="0" w:space="0" w:color="auto"/>
                    <w:right w:val="none" w:sz="0" w:space="0" w:color="auto"/>
                  </w:divBdr>
                  <w:divsChild>
                    <w:div w:id="1285161934">
                      <w:marLeft w:val="0"/>
                      <w:marRight w:val="0"/>
                      <w:marTop w:val="0"/>
                      <w:marBottom w:val="0"/>
                      <w:divBdr>
                        <w:top w:val="none" w:sz="0" w:space="0" w:color="auto"/>
                        <w:left w:val="none" w:sz="0" w:space="0" w:color="auto"/>
                        <w:bottom w:val="none" w:sz="0" w:space="0" w:color="auto"/>
                        <w:right w:val="none" w:sz="0" w:space="0" w:color="auto"/>
                      </w:divBdr>
                      <w:divsChild>
                        <w:div w:id="377432586">
                          <w:marLeft w:val="0"/>
                          <w:marRight w:val="0"/>
                          <w:marTop w:val="0"/>
                          <w:marBottom w:val="0"/>
                          <w:divBdr>
                            <w:top w:val="none" w:sz="0" w:space="0" w:color="auto"/>
                            <w:left w:val="none" w:sz="0" w:space="0" w:color="auto"/>
                            <w:bottom w:val="none" w:sz="0" w:space="0" w:color="auto"/>
                            <w:right w:val="none" w:sz="0" w:space="0" w:color="auto"/>
                          </w:divBdr>
                          <w:divsChild>
                            <w:div w:id="936985258">
                              <w:marLeft w:val="0"/>
                              <w:marRight w:val="0"/>
                              <w:marTop w:val="0"/>
                              <w:marBottom w:val="0"/>
                              <w:divBdr>
                                <w:top w:val="none" w:sz="0" w:space="0" w:color="auto"/>
                                <w:left w:val="none" w:sz="0" w:space="0" w:color="auto"/>
                                <w:bottom w:val="none" w:sz="0" w:space="0" w:color="auto"/>
                                <w:right w:val="none" w:sz="0" w:space="0" w:color="auto"/>
                              </w:divBdr>
                              <w:divsChild>
                                <w:div w:id="407196989">
                                  <w:marLeft w:val="0"/>
                                  <w:marRight w:val="0"/>
                                  <w:marTop w:val="0"/>
                                  <w:marBottom w:val="0"/>
                                  <w:divBdr>
                                    <w:top w:val="none" w:sz="0" w:space="0" w:color="auto"/>
                                    <w:left w:val="none" w:sz="0" w:space="0" w:color="auto"/>
                                    <w:bottom w:val="none" w:sz="0" w:space="0" w:color="auto"/>
                                    <w:right w:val="none" w:sz="0" w:space="0" w:color="auto"/>
                                  </w:divBdr>
                                  <w:divsChild>
                                    <w:div w:id="170323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439741">
      <w:bodyDiv w:val="1"/>
      <w:marLeft w:val="0"/>
      <w:marRight w:val="0"/>
      <w:marTop w:val="0"/>
      <w:marBottom w:val="0"/>
      <w:divBdr>
        <w:top w:val="none" w:sz="0" w:space="0" w:color="auto"/>
        <w:left w:val="none" w:sz="0" w:space="0" w:color="auto"/>
        <w:bottom w:val="none" w:sz="0" w:space="0" w:color="auto"/>
        <w:right w:val="none" w:sz="0" w:space="0" w:color="auto"/>
      </w:divBdr>
      <w:divsChild>
        <w:div w:id="1010106459">
          <w:marLeft w:val="0"/>
          <w:marRight w:val="0"/>
          <w:marTop w:val="0"/>
          <w:marBottom w:val="0"/>
          <w:divBdr>
            <w:top w:val="none" w:sz="0" w:space="0" w:color="auto"/>
            <w:left w:val="none" w:sz="0" w:space="0" w:color="auto"/>
            <w:bottom w:val="none" w:sz="0" w:space="0" w:color="auto"/>
            <w:right w:val="none" w:sz="0" w:space="0" w:color="auto"/>
          </w:divBdr>
          <w:divsChild>
            <w:div w:id="1539658265">
              <w:marLeft w:val="0"/>
              <w:marRight w:val="0"/>
              <w:marTop w:val="0"/>
              <w:marBottom w:val="0"/>
              <w:divBdr>
                <w:top w:val="none" w:sz="0" w:space="0" w:color="auto"/>
                <w:left w:val="none" w:sz="0" w:space="0" w:color="auto"/>
                <w:bottom w:val="none" w:sz="0" w:space="0" w:color="auto"/>
                <w:right w:val="none" w:sz="0" w:space="0" w:color="auto"/>
              </w:divBdr>
              <w:divsChild>
                <w:div w:id="1078987462">
                  <w:marLeft w:val="0"/>
                  <w:marRight w:val="0"/>
                  <w:marTop w:val="0"/>
                  <w:marBottom w:val="0"/>
                  <w:divBdr>
                    <w:top w:val="none" w:sz="0" w:space="0" w:color="auto"/>
                    <w:left w:val="none" w:sz="0" w:space="0" w:color="auto"/>
                    <w:bottom w:val="none" w:sz="0" w:space="0" w:color="auto"/>
                    <w:right w:val="none" w:sz="0" w:space="0" w:color="auto"/>
                  </w:divBdr>
                  <w:divsChild>
                    <w:div w:id="2134975352">
                      <w:marLeft w:val="0"/>
                      <w:marRight w:val="0"/>
                      <w:marTop w:val="0"/>
                      <w:marBottom w:val="0"/>
                      <w:divBdr>
                        <w:top w:val="none" w:sz="0" w:space="0" w:color="auto"/>
                        <w:left w:val="none" w:sz="0" w:space="0" w:color="auto"/>
                        <w:bottom w:val="none" w:sz="0" w:space="0" w:color="auto"/>
                        <w:right w:val="none" w:sz="0" w:space="0" w:color="auto"/>
                      </w:divBdr>
                      <w:divsChild>
                        <w:div w:id="1684941733">
                          <w:marLeft w:val="0"/>
                          <w:marRight w:val="0"/>
                          <w:marTop w:val="0"/>
                          <w:marBottom w:val="0"/>
                          <w:divBdr>
                            <w:top w:val="none" w:sz="0" w:space="0" w:color="auto"/>
                            <w:left w:val="none" w:sz="0" w:space="0" w:color="auto"/>
                            <w:bottom w:val="none" w:sz="0" w:space="0" w:color="auto"/>
                            <w:right w:val="none" w:sz="0" w:space="0" w:color="auto"/>
                          </w:divBdr>
                          <w:divsChild>
                            <w:div w:id="1941597374">
                              <w:marLeft w:val="0"/>
                              <w:marRight w:val="0"/>
                              <w:marTop w:val="0"/>
                              <w:marBottom w:val="0"/>
                              <w:divBdr>
                                <w:top w:val="none" w:sz="0" w:space="0" w:color="auto"/>
                                <w:left w:val="none" w:sz="0" w:space="0" w:color="auto"/>
                                <w:bottom w:val="none" w:sz="0" w:space="0" w:color="auto"/>
                                <w:right w:val="none" w:sz="0" w:space="0" w:color="auto"/>
                              </w:divBdr>
                              <w:divsChild>
                                <w:div w:id="709184050">
                                  <w:marLeft w:val="0"/>
                                  <w:marRight w:val="0"/>
                                  <w:marTop w:val="0"/>
                                  <w:marBottom w:val="0"/>
                                  <w:divBdr>
                                    <w:top w:val="none" w:sz="0" w:space="0" w:color="auto"/>
                                    <w:left w:val="none" w:sz="0" w:space="0" w:color="auto"/>
                                    <w:bottom w:val="none" w:sz="0" w:space="0" w:color="auto"/>
                                    <w:right w:val="none" w:sz="0" w:space="0" w:color="auto"/>
                                  </w:divBdr>
                                  <w:divsChild>
                                    <w:div w:id="159613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2317362">
      <w:bodyDiv w:val="1"/>
      <w:marLeft w:val="0"/>
      <w:marRight w:val="0"/>
      <w:marTop w:val="0"/>
      <w:marBottom w:val="0"/>
      <w:divBdr>
        <w:top w:val="none" w:sz="0" w:space="0" w:color="auto"/>
        <w:left w:val="none" w:sz="0" w:space="0" w:color="auto"/>
        <w:bottom w:val="none" w:sz="0" w:space="0" w:color="auto"/>
        <w:right w:val="none" w:sz="0" w:space="0" w:color="auto"/>
      </w:divBdr>
    </w:div>
    <w:div w:id="732964745">
      <w:bodyDiv w:val="1"/>
      <w:marLeft w:val="0"/>
      <w:marRight w:val="0"/>
      <w:marTop w:val="0"/>
      <w:marBottom w:val="0"/>
      <w:divBdr>
        <w:top w:val="none" w:sz="0" w:space="0" w:color="auto"/>
        <w:left w:val="none" w:sz="0" w:space="0" w:color="auto"/>
        <w:bottom w:val="none" w:sz="0" w:space="0" w:color="auto"/>
        <w:right w:val="none" w:sz="0" w:space="0" w:color="auto"/>
      </w:divBdr>
    </w:div>
    <w:div w:id="737214938">
      <w:bodyDiv w:val="1"/>
      <w:marLeft w:val="0"/>
      <w:marRight w:val="0"/>
      <w:marTop w:val="0"/>
      <w:marBottom w:val="0"/>
      <w:divBdr>
        <w:top w:val="none" w:sz="0" w:space="0" w:color="auto"/>
        <w:left w:val="none" w:sz="0" w:space="0" w:color="auto"/>
        <w:bottom w:val="none" w:sz="0" w:space="0" w:color="auto"/>
        <w:right w:val="none" w:sz="0" w:space="0" w:color="auto"/>
      </w:divBdr>
      <w:divsChild>
        <w:div w:id="1379822507">
          <w:marLeft w:val="0"/>
          <w:marRight w:val="0"/>
          <w:marTop w:val="0"/>
          <w:marBottom w:val="0"/>
          <w:divBdr>
            <w:top w:val="none" w:sz="0" w:space="0" w:color="auto"/>
            <w:left w:val="none" w:sz="0" w:space="0" w:color="auto"/>
            <w:bottom w:val="none" w:sz="0" w:space="0" w:color="auto"/>
            <w:right w:val="none" w:sz="0" w:space="0" w:color="auto"/>
          </w:divBdr>
          <w:divsChild>
            <w:div w:id="1649436368">
              <w:marLeft w:val="0"/>
              <w:marRight w:val="0"/>
              <w:marTop w:val="0"/>
              <w:marBottom w:val="0"/>
              <w:divBdr>
                <w:top w:val="none" w:sz="0" w:space="0" w:color="auto"/>
                <w:left w:val="none" w:sz="0" w:space="0" w:color="auto"/>
                <w:bottom w:val="none" w:sz="0" w:space="0" w:color="auto"/>
                <w:right w:val="none" w:sz="0" w:space="0" w:color="auto"/>
              </w:divBdr>
              <w:divsChild>
                <w:div w:id="1092245106">
                  <w:marLeft w:val="0"/>
                  <w:marRight w:val="0"/>
                  <w:marTop w:val="0"/>
                  <w:marBottom w:val="0"/>
                  <w:divBdr>
                    <w:top w:val="none" w:sz="0" w:space="0" w:color="auto"/>
                    <w:left w:val="none" w:sz="0" w:space="0" w:color="auto"/>
                    <w:bottom w:val="none" w:sz="0" w:space="0" w:color="auto"/>
                    <w:right w:val="none" w:sz="0" w:space="0" w:color="auto"/>
                  </w:divBdr>
                  <w:divsChild>
                    <w:div w:id="977077150">
                      <w:marLeft w:val="0"/>
                      <w:marRight w:val="0"/>
                      <w:marTop w:val="0"/>
                      <w:marBottom w:val="0"/>
                      <w:divBdr>
                        <w:top w:val="none" w:sz="0" w:space="0" w:color="auto"/>
                        <w:left w:val="none" w:sz="0" w:space="0" w:color="auto"/>
                        <w:bottom w:val="none" w:sz="0" w:space="0" w:color="auto"/>
                        <w:right w:val="none" w:sz="0" w:space="0" w:color="auto"/>
                      </w:divBdr>
                      <w:divsChild>
                        <w:div w:id="47869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9063394">
      <w:bodyDiv w:val="1"/>
      <w:marLeft w:val="0"/>
      <w:marRight w:val="0"/>
      <w:marTop w:val="0"/>
      <w:marBottom w:val="0"/>
      <w:divBdr>
        <w:top w:val="none" w:sz="0" w:space="0" w:color="auto"/>
        <w:left w:val="none" w:sz="0" w:space="0" w:color="auto"/>
        <w:bottom w:val="none" w:sz="0" w:space="0" w:color="auto"/>
        <w:right w:val="none" w:sz="0" w:space="0" w:color="auto"/>
      </w:divBdr>
      <w:divsChild>
        <w:div w:id="1898201390">
          <w:marLeft w:val="0"/>
          <w:marRight w:val="0"/>
          <w:marTop w:val="0"/>
          <w:marBottom w:val="0"/>
          <w:divBdr>
            <w:top w:val="none" w:sz="0" w:space="0" w:color="auto"/>
            <w:left w:val="none" w:sz="0" w:space="0" w:color="auto"/>
            <w:bottom w:val="none" w:sz="0" w:space="0" w:color="auto"/>
            <w:right w:val="none" w:sz="0" w:space="0" w:color="auto"/>
          </w:divBdr>
          <w:divsChild>
            <w:div w:id="619530598">
              <w:marLeft w:val="0"/>
              <w:marRight w:val="0"/>
              <w:marTop w:val="0"/>
              <w:marBottom w:val="0"/>
              <w:divBdr>
                <w:top w:val="none" w:sz="0" w:space="0" w:color="auto"/>
                <w:left w:val="none" w:sz="0" w:space="0" w:color="auto"/>
                <w:bottom w:val="none" w:sz="0" w:space="0" w:color="auto"/>
                <w:right w:val="none" w:sz="0" w:space="0" w:color="auto"/>
              </w:divBdr>
              <w:divsChild>
                <w:div w:id="1247350052">
                  <w:marLeft w:val="0"/>
                  <w:marRight w:val="0"/>
                  <w:marTop w:val="0"/>
                  <w:marBottom w:val="0"/>
                  <w:divBdr>
                    <w:top w:val="none" w:sz="0" w:space="0" w:color="auto"/>
                    <w:left w:val="none" w:sz="0" w:space="0" w:color="auto"/>
                    <w:bottom w:val="none" w:sz="0" w:space="0" w:color="auto"/>
                    <w:right w:val="none" w:sz="0" w:space="0" w:color="auto"/>
                  </w:divBdr>
                  <w:divsChild>
                    <w:div w:id="305548225">
                      <w:marLeft w:val="0"/>
                      <w:marRight w:val="0"/>
                      <w:marTop w:val="0"/>
                      <w:marBottom w:val="0"/>
                      <w:divBdr>
                        <w:top w:val="none" w:sz="0" w:space="0" w:color="auto"/>
                        <w:left w:val="none" w:sz="0" w:space="0" w:color="auto"/>
                        <w:bottom w:val="none" w:sz="0" w:space="0" w:color="auto"/>
                        <w:right w:val="none" w:sz="0" w:space="0" w:color="auto"/>
                      </w:divBdr>
                      <w:divsChild>
                        <w:div w:id="1709448791">
                          <w:marLeft w:val="0"/>
                          <w:marRight w:val="0"/>
                          <w:marTop w:val="0"/>
                          <w:marBottom w:val="0"/>
                          <w:divBdr>
                            <w:top w:val="none" w:sz="0" w:space="0" w:color="auto"/>
                            <w:left w:val="none" w:sz="0" w:space="0" w:color="auto"/>
                            <w:bottom w:val="none" w:sz="0" w:space="0" w:color="auto"/>
                            <w:right w:val="none" w:sz="0" w:space="0" w:color="auto"/>
                          </w:divBdr>
                          <w:divsChild>
                            <w:div w:id="781070412">
                              <w:marLeft w:val="0"/>
                              <w:marRight w:val="0"/>
                              <w:marTop w:val="0"/>
                              <w:marBottom w:val="0"/>
                              <w:divBdr>
                                <w:top w:val="none" w:sz="0" w:space="0" w:color="auto"/>
                                <w:left w:val="none" w:sz="0" w:space="0" w:color="auto"/>
                                <w:bottom w:val="none" w:sz="0" w:space="0" w:color="auto"/>
                                <w:right w:val="none" w:sz="0" w:space="0" w:color="auto"/>
                              </w:divBdr>
                              <w:divsChild>
                                <w:div w:id="1406298611">
                                  <w:marLeft w:val="0"/>
                                  <w:marRight w:val="0"/>
                                  <w:marTop w:val="0"/>
                                  <w:marBottom w:val="0"/>
                                  <w:divBdr>
                                    <w:top w:val="none" w:sz="0" w:space="0" w:color="auto"/>
                                    <w:left w:val="none" w:sz="0" w:space="0" w:color="auto"/>
                                    <w:bottom w:val="none" w:sz="0" w:space="0" w:color="auto"/>
                                    <w:right w:val="none" w:sz="0" w:space="0" w:color="auto"/>
                                  </w:divBdr>
                                  <w:divsChild>
                                    <w:div w:id="20553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447784">
      <w:bodyDiv w:val="1"/>
      <w:marLeft w:val="0"/>
      <w:marRight w:val="0"/>
      <w:marTop w:val="0"/>
      <w:marBottom w:val="0"/>
      <w:divBdr>
        <w:top w:val="none" w:sz="0" w:space="0" w:color="auto"/>
        <w:left w:val="none" w:sz="0" w:space="0" w:color="auto"/>
        <w:bottom w:val="none" w:sz="0" w:space="0" w:color="auto"/>
        <w:right w:val="none" w:sz="0" w:space="0" w:color="auto"/>
      </w:divBdr>
    </w:div>
    <w:div w:id="743576589">
      <w:bodyDiv w:val="1"/>
      <w:marLeft w:val="0"/>
      <w:marRight w:val="0"/>
      <w:marTop w:val="0"/>
      <w:marBottom w:val="0"/>
      <w:divBdr>
        <w:top w:val="none" w:sz="0" w:space="0" w:color="auto"/>
        <w:left w:val="none" w:sz="0" w:space="0" w:color="auto"/>
        <w:bottom w:val="none" w:sz="0" w:space="0" w:color="auto"/>
        <w:right w:val="none" w:sz="0" w:space="0" w:color="auto"/>
      </w:divBdr>
      <w:divsChild>
        <w:div w:id="1026250599">
          <w:marLeft w:val="0"/>
          <w:marRight w:val="0"/>
          <w:marTop w:val="0"/>
          <w:marBottom w:val="0"/>
          <w:divBdr>
            <w:top w:val="none" w:sz="0" w:space="0" w:color="auto"/>
            <w:left w:val="none" w:sz="0" w:space="0" w:color="auto"/>
            <w:bottom w:val="none" w:sz="0" w:space="0" w:color="auto"/>
            <w:right w:val="none" w:sz="0" w:space="0" w:color="auto"/>
          </w:divBdr>
          <w:divsChild>
            <w:div w:id="1787433219">
              <w:marLeft w:val="0"/>
              <w:marRight w:val="0"/>
              <w:marTop w:val="0"/>
              <w:marBottom w:val="0"/>
              <w:divBdr>
                <w:top w:val="none" w:sz="0" w:space="0" w:color="auto"/>
                <w:left w:val="none" w:sz="0" w:space="0" w:color="auto"/>
                <w:bottom w:val="none" w:sz="0" w:space="0" w:color="auto"/>
                <w:right w:val="none" w:sz="0" w:space="0" w:color="auto"/>
              </w:divBdr>
              <w:divsChild>
                <w:div w:id="328559146">
                  <w:marLeft w:val="0"/>
                  <w:marRight w:val="0"/>
                  <w:marTop w:val="0"/>
                  <w:marBottom w:val="0"/>
                  <w:divBdr>
                    <w:top w:val="none" w:sz="0" w:space="0" w:color="auto"/>
                    <w:left w:val="none" w:sz="0" w:space="0" w:color="auto"/>
                    <w:bottom w:val="none" w:sz="0" w:space="0" w:color="auto"/>
                    <w:right w:val="none" w:sz="0" w:space="0" w:color="auto"/>
                  </w:divBdr>
                  <w:divsChild>
                    <w:div w:id="1687557362">
                      <w:marLeft w:val="0"/>
                      <w:marRight w:val="0"/>
                      <w:marTop w:val="0"/>
                      <w:marBottom w:val="0"/>
                      <w:divBdr>
                        <w:top w:val="none" w:sz="0" w:space="0" w:color="auto"/>
                        <w:left w:val="none" w:sz="0" w:space="0" w:color="auto"/>
                        <w:bottom w:val="none" w:sz="0" w:space="0" w:color="auto"/>
                        <w:right w:val="none" w:sz="0" w:space="0" w:color="auto"/>
                      </w:divBdr>
                      <w:divsChild>
                        <w:div w:id="1246957892">
                          <w:marLeft w:val="0"/>
                          <w:marRight w:val="0"/>
                          <w:marTop w:val="0"/>
                          <w:marBottom w:val="0"/>
                          <w:divBdr>
                            <w:top w:val="none" w:sz="0" w:space="0" w:color="auto"/>
                            <w:left w:val="none" w:sz="0" w:space="0" w:color="auto"/>
                            <w:bottom w:val="none" w:sz="0" w:space="0" w:color="auto"/>
                            <w:right w:val="none" w:sz="0" w:space="0" w:color="auto"/>
                          </w:divBdr>
                          <w:divsChild>
                            <w:div w:id="129247517">
                              <w:marLeft w:val="0"/>
                              <w:marRight w:val="0"/>
                              <w:marTop w:val="0"/>
                              <w:marBottom w:val="0"/>
                              <w:divBdr>
                                <w:top w:val="none" w:sz="0" w:space="0" w:color="auto"/>
                                <w:left w:val="none" w:sz="0" w:space="0" w:color="auto"/>
                                <w:bottom w:val="none" w:sz="0" w:space="0" w:color="auto"/>
                                <w:right w:val="none" w:sz="0" w:space="0" w:color="auto"/>
                              </w:divBdr>
                              <w:divsChild>
                                <w:div w:id="579169885">
                                  <w:marLeft w:val="0"/>
                                  <w:marRight w:val="0"/>
                                  <w:marTop w:val="0"/>
                                  <w:marBottom w:val="0"/>
                                  <w:divBdr>
                                    <w:top w:val="none" w:sz="0" w:space="0" w:color="auto"/>
                                    <w:left w:val="none" w:sz="0" w:space="0" w:color="auto"/>
                                    <w:bottom w:val="none" w:sz="0" w:space="0" w:color="auto"/>
                                    <w:right w:val="none" w:sz="0" w:space="0" w:color="auto"/>
                                  </w:divBdr>
                                  <w:divsChild>
                                    <w:div w:id="182145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885521">
      <w:bodyDiv w:val="1"/>
      <w:marLeft w:val="0"/>
      <w:marRight w:val="0"/>
      <w:marTop w:val="0"/>
      <w:marBottom w:val="0"/>
      <w:divBdr>
        <w:top w:val="none" w:sz="0" w:space="0" w:color="auto"/>
        <w:left w:val="none" w:sz="0" w:space="0" w:color="auto"/>
        <w:bottom w:val="none" w:sz="0" w:space="0" w:color="auto"/>
        <w:right w:val="none" w:sz="0" w:space="0" w:color="auto"/>
      </w:divBdr>
      <w:divsChild>
        <w:div w:id="1918855490">
          <w:marLeft w:val="0"/>
          <w:marRight w:val="0"/>
          <w:marTop w:val="0"/>
          <w:marBottom w:val="0"/>
          <w:divBdr>
            <w:top w:val="none" w:sz="0" w:space="0" w:color="auto"/>
            <w:left w:val="none" w:sz="0" w:space="0" w:color="auto"/>
            <w:bottom w:val="none" w:sz="0" w:space="0" w:color="auto"/>
            <w:right w:val="none" w:sz="0" w:space="0" w:color="auto"/>
          </w:divBdr>
          <w:divsChild>
            <w:div w:id="861820160">
              <w:marLeft w:val="0"/>
              <w:marRight w:val="0"/>
              <w:marTop w:val="0"/>
              <w:marBottom w:val="0"/>
              <w:divBdr>
                <w:top w:val="none" w:sz="0" w:space="0" w:color="auto"/>
                <w:left w:val="none" w:sz="0" w:space="0" w:color="auto"/>
                <w:bottom w:val="none" w:sz="0" w:space="0" w:color="auto"/>
                <w:right w:val="none" w:sz="0" w:space="0" w:color="auto"/>
              </w:divBdr>
              <w:divsChild>
                <w:div w:id="1277759087">
                  <w:marLeft w:val="0"/>
                  <w:marRight w:val="0"/>
                  <w:marTop w:val="0"/>
                  <w:marBottom w:val="0"/>
                  <w:divBdr>
                    <w:top w:val="none" w:sz="0" w:space="0" w:color="auto"/>
                    <w:left w:val="none" w:sz="0" w:space="0" w:color="auto"/>
                    <w:bottom w:val="none" w:sz="0" w:space="0" w:color="auto"/>
                    <w:right w:val="none" w:sz="0" w:space="0" w:color="auto"/>
                  </w:divBdr>
                  <w:divsChild>
                    <w:div w:id="524102234">
                      <w:marLeft w:val="0"/>
                      <w:marRight w:val="0"/>
                      <w:marTop w:val="0"/>
                      <w:marBottom w:val="0"/>
                      <w:divBdr>
                        <w:top w:val="none" w:sz="0" w:space="0" w:color="auto"/>
                        <w:left w:val="none" w:sz="0" w:space="0" w:color="auto"/>
                        <w:bottom w:val="none" w:sz="0" w:space="0" w:color="auto"/>
                        <w:right w:val="none" w:sz="0" w:space="0" w:color="auto"/>
                      </w:divBdr>
                      <w:divsChild>
                        <w:div w:id="1487012264">
                          <w:marLeft w:val="0"/>
                          <w:marRight w:val="0"/>
                          <w:marTop w:val="0"/>
                          <w:marBottom w:val="0"/>
                          <w:divBdr>
                            <w:top w:val="none" w:sz="0" w:space="0" w:color="auto"/>
                            <w:left w:val="none" w:sz="0" w:space="0" w:color="auto"/>
                            <w:bottom w:val="none" w:sz="0" w:space="0" w:color="auto"/>
                            <w:right w:val="none" w:sz="0" w:space="0" w:color="auto"/>
                          </w:divBdr>
                          <w:divsChild>
                            <w:div w:id="575284215">
                              <w:marLeft w:val="0"/>
                              <w:marRight w:val="0"/>
                              <w:marTop w:val="0"/>
                              <w:marBottom w:val="0"/>
                              <w:divBdr>
                                <w:top w:val="none" w:sz="0" w:space="0" w:color="auto"/>
                                <w:left w:val="none" w:sz="0" w:space="0" w:color="auto"/>
                                <w:bottom w:val="none" w:sz="0" w:space="0" w:color="auto"/>
                                <w:right w:val="none" w:sz="0" w:space="0" w:color="auto"/>
                              </w:divBdr>
                              <w:divsChild>
                                <w:div w:id="382410428">
                                  <w:marLeft w:val="0"/>
                                  <w:marRight w:val="0"/>
                                  <w:marTop w:val="0"/>
                                  <w:marBottom w:val="0"/>
                                  <w:divBdr>
                                    <w:top w:val="none" w:sz="0" w:space="0" w:color="auto"/>
                                    <w:left w:val="none" w:sz="0" w:space="0" w:color="auto"/>
                                    <w:bottom w:val="none" w:sz="0" w:space="0" w:color="auto"/>
                                    <w:right w:val="none" w:sz="0" w:space="0" w:color="auto"/>
                                  </w:divBdr>
                                  <w:divsChild>
                                    <w:div w:id="9635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960532">
      <w:bodyDiv w:val="1"/>
      <w:marLeft w:val="0"/>
      <w:marRight w:val="0"/>
      <w:marTop w:val="0"/>
      <w:marBottom w:val="0"/>
      <w:divBdr>
        <w:top w:val="none" w:sz="0" w:space="0" w:color="auto"/>
        <w:left w:val="none" w:sz="0" w:space="0" w:color="auto"/>
        <w:bottom w:val="none" w:sz="0" w:space="0" w:color="auto"/>
        <w:right w:val="none" w:sz="0" w:space="0" w:color="auto"/>
      </w:divBdr>
      <w:divsChild>
        <w:div w:id="494884277">
          <w:marLeft w:val="0"/>
          <w:marRight w:val="0"/>
          <w:marTop w:val="0"/>
          <w:marBottom w:val="0"/>
          <w:divBdr>
            <w:top w:val="none" w:sz="0" w:space="0" w:color="auto"/>
            <w:left w:val="none" w:sz="0" w:space="0" w:color="auto"/>
            <w:bottom w:val="none" w:sz="0" w:space="0" w:color="auto"/>
            <w:right w:val="none" w:sz="0" w:space="0" w:color="auto"/>
          </w:divBdr>
          <w:divsChild>
            <w:div w:id="611935527">
              <w:marLeft w:val="0"/>
              <w:marRight w:val="0"/>
              <w:marTop w:val="0"/>
              <w:marBottom w:val="0"/>
              <w:divBdr>
                <w:top w:val="none" w:sz="0" w:space="0" w:color="auto"/>
                <w:left w:val="none" w:sz="0" w:space="0" w:color="auto"/>
                <w:bottom w:val="none" w:sz="0" w:space="0" w:color="auto"/>
                <w:right w:val="none" w:sz="0" w:space="0" w:color="auto"/>
              </w:divBdr>
              <w:divsChild>
                <w:div w:id="1817792318">
                  <w:marLeft w:val="0"/>
                  <w:marRight w:val="0"/>
                  <w:marTop w:val="0"/>
                  <w:marBottom w:val="0"/>
                  <w:divBdr>
                    <w:top w:val="none" w:sz="0" w:space="0" w:color="auto"/>
                    <w:left w:val="none" w:sz="0" w:space="0" w:color="auto"/>
                    <w:bottom w:val="none" w:sz="0" w:space="0" w:color="auto"/>
                    <w:right w:val="none" w:sz="0" w:space="0" w:color="auto"/>
                  </w:divBdr>
                  <w:divsChild>
                    <w:div w:id="1258751589">
                      <w:marLeft w:val="0"/>
                      <w:marRight w:val="0"/>
                      <w:marTop w:val="0"/>
                      <w:marBottom w:val="0"/>
                      <w:divBdr>
                        <w:top w:val="none" w:sz="0" w:space="0" w:color="auto"/>
                        <w:left w:val="none" w:sz="0" w:space="0" w:color="auto"/>
                        <w:bottom w:val="none" w:sz="0" w:space="0" w:color="auto"/>
                        <w:right w:val="none" w:sz="0" w:space="0" w:color="auto"/>
                      </w:divBdr>
                      <w:divsChild>
                        <w:div w:id="20245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073045">
      <w:bodyDiv w:val="1"/>
      <w:marLeft w:val="0"/>
      <w:marRight w:val="0"/>
      <w:marTop w:val="0"/>
      <w:marBottom w:val="0"/>
      <w:divBdr>
        <w:top w:val="none" w:sz="0" w:space="0" w:color="auto"/>
        <w:left w:val="none" w:sz="0" w:space="0" w:color="auto"/>
        <w:bottom w:val="none" w:sz="0" w:space="0" w:color="auto"/>
        <w:right w:val="none" w:sz="0" w:space="0" w:color="auto"/>
      </w:divBdr>
      <w:divsChild>
        <w:div w:id="871116467">
          <w:marLeft w:val="0"/>
          <w:marRight w:val="0"/>
          <w:marTop w:val="0"/>
          <w:marBottom w:val="0"/>
          <w:divBdr>
            <w:top w:val="none" w:sz="0" w:space="0" w:color="auto"/>
            <w:left w:val="none" w:sz="0" w:space="0" w:color="auto"/>
            <w:bottom w:val="none" w:sz="0" w:space="0" w:color="auto"/>
            <w:right w:val="none" w:sz="0" w:space="0" w:color="auto"/>
          </w:divBdr>
          <w:divsChild>
            <w:div w:id="186470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26482">
      <w:bodyDiv w:val="1"/>
      <w:marLeft w:val="0"/>
      <w:marRight w:val="0"/>
      <w:marTop w:val="0"/>
      <w:marBottom w:val="0"/>
      <w:divBdr>
        <w:top w:val="none" w:sz="0" w:space="0" w:color="auto"/>
        <w:left w:val="none" w:sz="0" w:space="0" w:color="auto"/>
        <w:bottom w:val="none" w:sz="0" w:space="0" w:color="auto"/>
        <w:right w:val="none" w:sz="0" w:space="0" w:color="auto"/>
      </w:divBdr>
    </w:div>
    <w:div w:id="751197984">
      <w:bodyDiv w:val="1"/>
      <w:marLeft w:val="0"/>
      <w:marRight w:val="0"/>
      <w:marTop w:val="0"/>
      <w:marBottom w:val="0"/>
      <w:divBdr>
        <w:top w:val="none" w:sz="0" w:space="0" w:color="auto"/>
        <w:left w:val="none" w:sz="0" w:space="0" w:color="auto"/>
        <w:bottom w:val="none" w:sz="0" w:space="0" w:color="auto"/>
        <w:right w:val="none" w:sz="0" w:space="0" w:color="auto"/>
      </w:divBdr>
    </w:div>
    <w:div w:id="753476432">
      <w:bodyDiv w:val="1"/>
      <w:marLeft w:val="0"/>
      <w:marRight w:val="0"/>
      <w:marTop w:val="0"/>
      <w:marBottom w:val="0"/>
      <w:divBdr>
        <w:top w:val="none" w:sz="0" w:space="0" w:color="auto"/>
        <w:left w:val="none" w:sz="0" w:space="0" w:color="auto"/>
        <w:bottom w:val="none" w:sz="0" w:space="0" w:color="auto"/>
        <w:right w:val="none" w:sz="0" w:space="0" w:color="auto"/>
      </w:divBdr>
      <w:divsChild>
        <w:div w:id="894976232">
          <w:marLeft w:val="0"/>
          <w:marRight w:val="0"/>
          <w:marTop w:val="0"/>
          <w:marBottom w:val="0"/>
          <w:divBdr>
            <w:top w:val="none" w:sz="0" w:space="0" w:color="auto"/>
            <w:left w:val="none" w:sz="0" w:space="0" w:color="auto"/>
            <w:bottom w:val="none" w:sz="0" w:space="0" w:color="auto"/>
            <w:right w:val="none" w:sz="0" w:space="0" w:color="auto"/>
          </w:divBdr>
          <w:divsChild>
            <w:div w:id="2127310028">
              <w:marLeft w:val="0"/>
              <w:marRight w:val="0"/>
              <w:marTop w:val="0"/>
              <w:marBottom w:val="0"/>
              <w:divBdr>
                <w:top w:val="none" w:sz="0" w:space="0" w:color="auto"/>
                <w:left w:val="none" w:sz="0" w:space="0" w:color="auto"/>
                <w:bottom w:val="none" w:sz="0" w:space="0" w:color="auto"/>
                <w:right w:val="none" w:sz="0" w:space="0" w:color="auto"/>
              </w:divBdr>
              <w:divsChild>
                <w:div w:id="1317614372">
                  <w:marLeft w:val="0"/>
                  <w:marRight w:val="0"/>
                  <w:marTop w:val="0"/>
                  <w:marBottom w:val="0"/>
                  <w:divBdr>
                    <w:top w:val="none" w:sz="0" w:space="0" w:color="auto"/>
                    <w:left w:val="none" w:sz="0" w:space="0" w:color="auto"/>
                    <w:bottom w:val="none" w:sz="0" w:space="0" w:color="auto"/>
                    <w:right w:val="none" w:sz="0" w:space="0" w:color="auto"/>
                  </w:divBdr>
                  <w:divsChild>
                    <w:div w:id="68235016">
                      <w:marLeft w:val="0"/>
                      <w:marRight w:val="0"/>
                      <w:marTop w:val="0"/>
                      <w:marBottom w:val="0"/>
                      <w:divBdr>
                        <w:top w:val="none" w:sz="0" w:space="0" w:color="auto"/>
                        <w:left w:val="none" w:sz="0" w:space="0" w:color="auto"/>
                        <w:bottom w:val="none" w:sz="0" w:space="0" w:color="auto"/>
                        <w:right w:val="none" w:sz="0" w:space="0" w:color="auto"/>
                      </w:divBdr>
                      <w:divsChild>
                        <w:div w:id="1317688509">
                          <w:marLeft w:val="0"/>
                          <w:marRight w:val="0"/>
                          <w:marTop w:val="0"/>
                          <w:marBottom w:val="0"/>
                          <w:divBdr>
                            <w:top w:val="none" w:sz="0" w:space="0" w:color="auto"/>
                            <w:left w:val="none" w:sz="0" w:space="0" w:color="auto"/>
                            <w:bottom w:val="none" w:sz="0" w:space="0" w:color="auto"/>
                            <w:right w:val="none" w:sz="0" w:space="0" w:color="auto"/>
                          </w:divBdr>
                          <w:divsChild>
                            <w:div w:id="1643849389">
                              <w:marLeft w:val="0"/>
                              <w:marRight w:val="0"/>
                              <w:marTop w:val="0"/>
                              <w:marBottom w:val="0"/>
                              <w:divBdr>
                                <w:top w:val="none" w:sz="0" w:space="0" w:color="auto"/>
                                <w:left w:val="none" w:sz="0" w:space="0" w:color="auto"/>
                                <w:bottom w:val="none" w:sz="0" w:space="0" w:color="auto"/>
                                <w:right w:val="none" w:sz="0" w:space="0" w:color="auto"/>
                              </w:divBdr>
                              <w:divsChild>
                                <w:div w:id="64227421">
                                  <w:marLeft w:val="0"/>
                                  <w:marRight w:val="0"/>
                                  <w:marTop w:val="0"/>
                                  <w:marBottom w:val="0"/>
                                  <w:divBdr>
                                    <w:top w:val="none" w:sz="0" w:space="0" w:color="auto"/>
                                    <w:left w:val="none" w:sz="0" w:space="0" w:color="auto"/>
                                    <w:bottom w:val="none" w:sz="0" w:space="0" w:color="auto"/>
                                    <w:right w:val="none" w:sz="0" w:space="0" w:color="auto"/>
                                  </w:divBdr>
                                  <w:divsChild>
                                    <w:div w:id="213051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093088">
      <w:bodyDiv w:val="1"/>
      <w:marLeft w:val="0"/>
      <w:marRight w:val="0"/>
      <w:marTop w:val="0"/>
      <w:marBottom w:val="0"/>
      <w:divBdr>
        <w:top w:val="none" w:sz="0" w:space="0" w:color="auto"/>
        <w:left w:val="none" w:sz="0" w:space="0" w:color="auto"/>
        <w:bottom w:val="none" w:sz="0" w:space="0" w:color="auto"/>
        <w:right w:val="none" w:sz="0" w:space="0" w:color="auto"/>
      </w:divBdr>
    </w:div>
    <w:div w:id="756824586">
      <w:bodyDiv w:val="1"/>
      <w:marLeft w:val="0"/>
      <w:marRight w:val="0"/>
      <w:marTop w:val="0"/>
      <w:marBottom w:val="0"/>
      <w:divBdr>
        <w:top w:val="none" w:sz="0" w:space="0" w:color="auto"/>
        <w:left w:val="none" w:sz="0" w:space="0" w:color="auto"/>
        <w:bottom w:val="none" w:sz="0" w:space="0" w:color="auto"/>
        <w:right w:val="none" w:sz="0" w:space="0" w:color="auto"/>
      </w:divBdr>
      <w:divsChild>
        <w:div w:id="651182094">
          <w:marLeft w:val="0"/>
          <w:marRight w:val="0"/>
          <w:marTop w:val="0"/>
          <w:marBottom w:val="0"/>
          <w:divBdr>
            <w:top w:val="none" w:sz="0" w:space="0" w:color="auto"/>
            <w:left w:val="none" w:sz="0" w:space="0" w:color="auto"/>
            <w:bottom w:val="none" w:sz="0" w:space="0" w:color="auto"/>
            <w:right w:val="none" w:sz="0" w:space="0" w:color="auto"/>
          </w:divBdr>
          <w:divsChild>
            <w:div w:id="1330212292">
              <w:marLeft w:val="0"/>
              <w:marRight w:val="0"/>
              <w:marTop w:val="0"/>
              <w:marBottom w:val="0"/>
              <w:divBdr>
                <w:top w:val="none" w:sz="0" w:space="0" w:color="auto"/>
                <w:left w:val="none" w:sz="0" w:space="0" w:color="auto"/>
                <w:bottom w:val="none" w:sz="0" w:space="0" w:color="auto"/>
                <w:right w:val="none" w:sz="0" w:space="0" w:color="auto"/>
              </w:divBdr>
              <w:divsChild>
                <w:div w:id="2008897074">
                  <w:marLeft w:val="0"/>
                  <w:marRight w:val="0"/>
                  <w:marTop w:val="0"/>
                  <w:marBottom w:val="0"/>
                  <w:divBdr>
                    <w:top w:val="none" w:sz="0" w:space="0" w:color="auto"/>
                    <w:left w:val="none" w:sz="0" w:space="0" w:color="auto"/>
                    <w:bottom w:val="none" w:sz="0" w:space="0" w:color="auto"/>
                    <w:right w:val="none" w:sz="0" w:space="0" w:color="auto"/>
                  </w:divBdr>
                  <w:divsChild>
                    <w:div w:id="30501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58114">
          <w:marLeft w:val="0"/>
          <w:marRight w:val="0"/>
          <w:marTop w:val="0"/>
          <w:marBottom w:val="0"/>
          <w:divBdr>
            <w:top w:val="none" w:sz="0" w:space="0" w:color="auto"/>
            <w:left w:val="none" w:sz="0" w:space="0" w:color="auto"/>
            <w:bottom w:val="none" w:sz="0" w:space="0" w:color="auto"/>
            <w:right w:val="none" w:sz="0" w:space="0" w:color="auto"/>
          </w:divBdr>
          <w:divsChild>
            <w:div w:id="166605120">
              <w:marLeft w:val="0"/>
              <w:marRight w:val="0"/>
              <w:marTop w:val="0"/>
              <w:marBottom w:val="0"/>
              <w:divBdr>
                <w:top w:val="none" w:sz="0" w:space="0" w:color="auto"/>
                <w:left w:val="none" w:sz="0" w:space="0" w:color="auto"/>
                <w:bottom w:val="none" w:sz="0" w:space="0" w:color="auto"/>
                <w:right w:val="none" w:sz="0" w:space="0" w:color="auto"/>
              </w:divBdr>
              <w:divsChild>
                <w:div w:id="169110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871840">
      <w:bodyDiv w:val="1"/>
      <w:marLeft w:val="0"/>
      <w:marRight w:val="0"/>
      <w:marTop w:val="0"/>
      <w:marBottom w:val="0"/>
      <w:divBdr>
        <w:top w:val="none" w:sz="0" w:space="0" w:color="auto"/>
        <w:left w:val="none" w:sz="0" w:space="0" w:color="auto"/>
        <w:bottom w:val="none" w:sz="0" w:space="0" w:color="auto"/>
        <w:right w:val="none" w:sz="0" w:space="0" w:color="auto"/>
      </w:divBdr>
    </w:div>
    <w:div w:id="762067280">
      <w:bodyDiv w:val="1"/>
      <w:marLeft w:val="0"/>
      <w:marRight w:val="0"/>
      <w:marTop w:val="0"/>
      <w:marBottom w:val="0"/>
      <w:divBdr>
        <w:top w:val="none" w:sz="0" w:space="0" w:color="auto"/>
        <w:left w:val="none" w:sz="0" w:space="0" w:color="auto"/>
        <w:bottom w:val="none" w:sz="0" w:space="0" w:color="auto"/>
        <w:right w:val="none" w:sz="0" w:space="0" w:color="auto"/>
      </w:divBdr>
      <w:divsChild>
        <w:div w:id="278995928">
          <w:marLeft w:val="0"/>
          <w:marRight w:val="0"/>
          <w:marTop w:val="0"/>
          <w:marBottom w:val="0"/>
          <w:divBdr>
            <w:top w:val="none" w:sz="0" w:space="0" w:color="auto"/>
            <w:left w:val="none" w:sz="0" w:space="0" w:color="auto"/>
            <w:bottom w:val="none" w:sz="0" w:space="0" w:color="auto"/>
            <w:right w:val="none" w:sz="0" w:space="0" w:color="auto"/>
          </w:divBdr>
          <w:divsChild>
            <w:div w:id="813302451">
              <w:marLeft w:val="0"/>
              <w:marRight w:val="0"/>
              <w:marTop w:val="0"/>
              <w:marBottom w:val="0"/>
              <w:divBdr>
                <w:top w:val="none" w:sz="0" w:space="0" w:color="auto"/>
                <w:left w:val="none" w:sz="0" w:space="0" w:color="auto"/>
                <w:bottom w:val="none" w:sz="0" w:space="0" w:color="auto"/>
                <w:right w:val="none" w:sz="0" w:space="0" w:color="auto"/>
              </w:divBdr>
              <w:divsChild>
                <w:div w:id="1270822160">
                  <w:marLeft w:val="0"/>
                  <w:marRight w:val="0"/>
                  <w:marTop w:val="0"/>
                  <w:marBottom w:val="0"/>
                  <w:divBdr>
                    <w:top w:val="none" w:sz="0" w:space="0" w:color="auto"/>
                    <w:left w:val="none" w:sz="0" w:space="0" w:color="auto"/>
                    <w:bottom w:val="none" w:sz="0" w:space="0" w:color="auto"/>
                    <w:right w:val="none" w:sz="0" w:space="0" w:color="auto"/>
                  </w:divBdr>
                  <w:divsChild>
                    <w:div w:id="1645281345">
                      <w:marLeft w:val="0"/>
                      <w:marRight w:val="0"/>
                      <w:marTop w:val="0"/>
                      <w:marBottom w:val="0"/>
                      <w:divBdr>
                        <w:top w:val="none" w:sz="0" w:space="0" w:color="auto"/>
                        <w:left w:val="none" w:sz="0" w:space="0" w:color="auto"/>
                        <w:bottom w:val="none" w:sz="0" w:space="0" w:color="auto"/>
                        <w:right w:val="none" w:sz="0" w:space="0" w:color="auto"/>
                      </w:divBdr>
                      <w:divsChild>
                        <w:div w:id="967049642">
                          <w:marLeft w:val="0"/>
                          <w:marRight w:val="0"/>
                          <w:marTop w:val="0"/>
                          <w:marBottom w:val="0"/>
                          <w:divBdr>
                            <w:top w:val="none" w:sz="0" w:space="0" w:color="auto"/>
                            <w:left w:val="none" w:sz="0" w:space="0" w:color="auto"/>
                            <w:bottom w:val="none" w:sz="0" w:space="0" w:color="auto"/>
                            <w:right w:val="none" w:sz="0" w:space="0" w:color="auto"/>
                          </w:divBdr>
                          <w:divsChild>
                            <w:div w:id="561716267">
                              <w:marLeft w:val="0"/>
                              <w:marRight w:val="0"/>
                              <w:marTop w:val="0"/>
                              <w:marBottom w:val="0"/>
                              <w:divBdr>
                                <w:top w:val="none" w:sz="0" w:space="0" w:color="auto"/>
                                <w:left w:val="none" w:sz="0" w:space="0" w:color="auto"/>
                                <w:bottom w:val="none" w:sz="0" w:space="0" w:color="auto"/>
                                <w:right w:val="none" w:sz="0" w:space="0" w:color="auto"/>
                              </w:divBdr>
                              <w:divsChild>
                                <w:div w:id="1598173962">
                                  <w:marLeft w:val="0"/>
                                  <w:marRight w:val="0"/>
                                  <w:marTop w:val="0"/>
                                  <w:marBottom w:val="0"/>
                                  <w:divBdr>
                                    <w:top w:val="none" w:sz="0" w:space="0" w:color="auto"/>
                                    <w:left w:val="none" w:sz="0" w:space="0" w:color="auto"/>
                                    <w:bottom w:val="none" w:sz="0" w:space="0" w:color="auto"/>
                                    <w:right w:val="none" w:sz="0" w:space="0" w:color="auto"/>
                                  </w:divBdr>
                                  <w:divsChild>
                                    <w:div w:id="3880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3454589">
      <w:bodyDiv w:val="1"/>
      <w:marLeft w:val="0"/>
      <w:marRight w:val="0"/>
      <w:marTop w:val="0"/>
      <w:marBottom w:val="0"/>
      <w:divBdr>
        <w:top w:val="none" w:sz="0" w:space="0" w:color="auto"/>
        <w:left w:val="none" w:sz="0" w:space="0" w:color="auto"/>
        <w:bottom w:val="none" w:sz="0" w:space="0" w:color="auto"/>
        <w:right w:val="none" w:sz="0" w:space="0" w:color="auto"/>
      </w:divBdr>
      <w:divsChild>
        <w:div w:id="197819165">
          <w:marLeft w:val="0"/>
          <w:marRight w:val="0"/>
          <w:marTop w:val="0"/>
          <w:marBottom w:val="0"/>
          <w:divBdr>
            <w:top w:val="none" w:sz="0" w:space="0" w:color="auto"/>
            <w:left w:val="none" w:sz="0" w:space="0" w:color="auto"/>
            <w:bottom w:val="none" w:sz="0" w:space="0" w:color="auto"/>
            <w:right w:val="none" w:sz="0" w:space="0" w:color="auto"/>
          </w:divBdr>
          <w:divsChild>
            <w:div w:id="1740787688">
              <w:marLeft w:val="0"/>
              <w:marRight w:val="0"/>
              <w:marTop w:val="0"/>
              <w:marBottom w:val="0"/>
              <w:divBdr>
                <w:top w:val="none" w:sz="0" w:space="0" w:color="auto"/>
                <w:left w:val="none" w:sz="0" w:space="0" w:color="auto"/>
                <w:bottom w:val="none" w:sz="0" w:space="0" w:color="auto"/>
                <w:right w:val="none" w:sz="0" w:space="0" w:color="auto"/>
              </w:divBdr>
              <w:divsChild>
                <w:div w:id="1490711379">
                  <w:marLeft w:val="0"/>
                  <w:marRight w:val="0"/>
                  <w:marTop w:val="0"/>
                  <w:marBottom w:val="0"/>
                  <w:divBdr>
                    <w:top w:val="none" w:sz="0" w:space="0" w:color="auto"/>
                    <w:left w:val="none" w:sz="0" w:space="0" w:color="auto"/>
                    <w:bottom w:val="none" w:sz="0" w:space="0" w:color="auto"/>
                    <w:right w:val="none" w:sz="0" w:space="0" w:color="auto"/>
                  </w:divBdr>
                  <w:divsChild>
                    <w:div w:id="2142187112">
                      <w:marLeft w:val="0"/>
                      <w:marRight w:val="0"/>
                      <w:marTop w:val="0"/>
                      <w:marBottom w:val="0"/>
                      <w:divBdr>
                        <w:top w:val="none" w:sz="0" w:space="0" w:color="auto"/>
                        <w:left w:val="none" w:sz="0" w:space="0" w:color="auto"/>
                        <w:bottom w:val="none" w:sz="0" w:space="0" w:color="auto"/>
                        <w:right w:val="none" w:sz="0" w:space="0" w:color="auto"/>
                      </w:divBdr>
                      <w:divsChild>
                        <w:div w:id="139885226">
                          <w:marLeft w:val="0"/>
                          <w:marRight w:val="0"/>
                          <w:marTop w:val="0"/>
                          <w:marBottom w:val="0"/>
                          <w:divBdr>
                            <w:top w:val="none" w:sz="0" w:space="0" w:color="auto"/>
                            <w:left w:val="none" w:sz="0" w:space="0" w:color="auto"/>
                            <w:bottom w:val="none" w:sz="0" w:space="0" w:color="auto"/>
                            <w:right w:val="none" w:sz="0" w:space="0" w:color="auto"/>
                          </w:divBdr>
                          <w:divsChild>
                            <w:div w:id="333847637">
                              <w:marLeft w:val="0"/>
                              <w:marRight w:val="0"/>
                              <w:marTop w:val="0"/>
                              <w:marBottom w:val="0"/>
                              <w:divBdr>
                                <w:top w:val="none" w:sz="0" w:space="0" w:color="auto"/>
                                <w:left w:val="none" w:sz="0" w:space="0" w:color="auto"/>
                                <w:bottom w:val="none" w:sz="0" w:space="0" w:color="auto"/>
                                <w:right w:val="none" w:sz="0" w:space="0" w:color="auto"/>
                              </w:divBdr>
                              <w:divsChild>
                                <w:div w:id="1874264738">
                                  <w:marLeft w:val="0"/>
                                  <w:marRight w:val="0"/>
                                  <w:marTop w:val="0"/>
                                  <w:marBottom w:val="0"/>
                                  <w:divBdr>
                                    <w:top w:val="none" w:sz="0" w:space="0" w:color="auto"/>
                                    <w:left w:val="none" w:sz="0" w:space="0" w:color="auto"/>
                                    <w:bottom w:val="none" w:sz="0" w:space="0" w:color="auto"/>
                                    <w:right w:val="none" w:sz="0" w:space="0" w:color="auto"/>
                                  </w:divBdr>
                                  <w:divsChild>
                                    <w:div w:id="61744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879504">
      <w:bodyDiv w:val="1"/>
      <w:marLeft w:val="0"/>
      <w:marRight w:val="0"/>
      <w:marTop w:val="0"/>
      <w:marBottom w:val="0"/>
      <w:divBdr>
        <w:top w:val="none" w:sz="0" w:space="0" w:color="auto"/>
        <w:left w:val="none" w:sz="0" w:space="0" w:color="auto"/>
        <w:bottom w:val="none" w:sz="0" w:space="0" w:color="auto"/>
        <w:right w:val="none" w:sz="0" w:space="0" w:color="auto"/>
      </w:divBdr>
      <w:divsChild>
        <w:div w:id="1708677678">
          <w:marLeft w:val="0"/>
          <w:marRight w:val="0"/>
          <w:marTop w:val="0"/>
          <w:marBottom w:val="0"/>
          <w:divBdr>
            <w:top w:val="none" w:sz="0" w:space="0" w:color="auto"/>
            <w:left w:val="none" w:sz="0" w:space="0" w:color="auto"/>
            <w:bottom w:val="none" w:sz="0" w:space="0" w:color="auto"/>
            <w:right w:val="none" w:sz="0" w:space="0" w:color="auto"/>
          </w:divBdr>
          <w:divsChild>
            <w:div w:id="1216770542">
              <w:marLeft w:val="0"/>
              <w:marRight w:val="0"/>
              <w:marTop w:val="0"/>
              <w:marBottom w:val="0"/>
              <w:divBdr>
                <w:top w:val="none" w:sz="0" w:space="0" w:color="auto"/>
                <w:left w:val="none" w:sz="0" w:space="0" w:color="auto"/>
                <w:bottom w:val="none" w:sz="0" w:space="0" w:color="auto"/>
                <w:right w:val="none" w:sz="0" w:space="0" w:color="auto"/>
              </w:divBdr>
              <w:divsChild>
                <w:div w:id="1043335981">
                  <w:marLeft w:val="0"/>
                  <w:marRight w:val="0"/>
                  <w:marTop w:val="0"/>
                  <w:marBottom w:val="0"/>
                  <w:divBdr>
                    <w:top w:val="none" w:sz="0" w:space="0" w:color="auto"/>
                    <w:left w:val="none" w:sz="0" w:space="0" w:color="auto"/>
                    <w:bottom w:val="none" w:sz="0" w:space="0" w:color="auto"/>
                    <w:right w:val="none" w:sz="0" w:space="0" w:color="auto"/>
                  </w:divBdr>
                  <w:divsChild>
                    <w:div w:id="762800861">
                      <w:marLeft w:val="0"/>
                      <w:marRight w:val="0"/>
                      <w:marTop w:val="0"/>
                      <w:marBottom w:val="0"/>
                      <w:divBdr>
                        <w:top w:val="none" w:sz="0" w:space="0" w:color="auto"/>
                        <w:left w:val="none" w:sz="0" w:space="0" w:color="auto"/>
                        <w:bottom w:val="none" w:sz="0" w:space="0" w:color="auto"/>
                        <w:right w:val="none" w:sz="0" w:space="0" w:color="auto"/>
                      </w:divBdr>
                      <w:divsChild>
                        <w:div w:id="1135760351">
                          <w:marLeft w:val="0"/>
                          <w:marRight w:val="0"/>
                          <w:marTop w:val="0"/>
                          <w:marBottom w:val="0"/>
                          <w:divBdr>
                            <w:top w:val="none" w:sz="0" w:space="0" w:color="auto"/>
                            <w:left w:val="none" w:sz="0" w:space="0" w:color="auto"/>
                            <w:bottom w:val="none" w:sz="0" w:space="0" w:color="auto"/>
                            <w:right w:val="none" w:sz="0" w:space="0" w:color="auto"/>
                          </w:divBdr>
                          <w:divsChild>
                            <w:div w:id="1824202105">
                              <w:marLeft w:val="0"/>
                              <w:marRight w:val="0"/>
                              <w:marTop w:val="0"/>
                              <w:marBottom w:val="0"/>
                              <w:divBdr>
                                <w:top w:val="none" w:sz="0" w:space="0" w:color="auto"/>
                                <w:left w:val="none" w:sz="0" w:space="0" w:color="auto"/>
                                <w:bottom w:val="none" w:sz="0" w:space="0" w:color="auto"/>
                                <w:right w:val="none" w:sz="0" w:space="0" w:color="auto"/>
                              </w:divBdr>
                              <w:divsChild>
                                <w:div w:id="1859344586">
                                  <w:marLeft w:val="0"/>
                                  <w:marRight w:val="0"/>
                                  <w:marTop w:val="0"/>
                                  <w:marBottom w:val="0"/>
                                  <w:divBdr>
                                    <w:top w:val="none" w:sz="0" w:space="0" w:color="auto"/>
                                    <w:left w:val="none" w:sz="0" w:space="0" w:color="auto"/>
                                    <w:bottom w:val="none" w:sz="0" w:space="0" w:color="auto"/>
                                    <w:right w:val="none" w:sz="0" w:space="0" w:color="auto"/>
                                  </w:divBdr>
                                  <w:divsChild>
                                    <w:div w:id="63317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742052">
      <w:bodyDiv w:val="1"/>
      <w:marLeft w:val="0"/>
      <w:marRight w:val="0"/>
      <w:marTop w:val="0"/>
      <w:marBottom w:val="0"/>
      <w:divBdr>
        <w:top w:val="none" w:sz="0" w:space="0" w:color="auto"/>
        <w:left w:val="none" w:sz="0" w:space="0" w:color="auto"/>
        <w:bottom w:val="none" w:sz="0" w:space="0" w:color="auto"/>
        <w:right w:val="none" w:sz="0" w:space="0" w:color="auto"/>
      </w:divBdr>
    </w:div>
    <w:div w:id="771969835">
      <w:bodyDiv w:val="1"/>
      <w:marLeft w:val="0"/>
      <w:marRight w:val="0"/>
      <w:marTop w:val="0"/>
      <w:marBottom w:val="0"/>
      <w:divBdr>
        <w:top w:val="none" w:sz="0" w:space="0" w:color="auto"/>
        <w:left w:val="none" w:sz="0" w:space="0" w:color="auto"/>
        <w:bottom w:val="none" w:sz="0" w:space="0" w:color="auto"/>
        <w:right w:val="none" w:sz="0" w:space="0" w:color="auto"/>
      </w:divBdr>
    </w:div>
    <w:div w:id="775295507">
      <w:bodyDiv w:val="1"/>
      <w:marLeft w:val="0"/>
      <w:marRight w:val="0"/>
      <w:marTop w:val="0"/>
      <w:marBottom w:val="0"/>
      <w:divBdr>
        <w:top w:val="none" w:sz="0" w:space="0" w:color="auto"/>
        <w:left w:val="none" w:sz="0" w:space="0" w:color="auto"/>
        <w:bottom w:val="none" w:sz="0" w:space="0" w:color="auto"/>
        <w:right w:val="none" w:sz="0" w:space="0" w:color="auto"/>
      </w:divBdr>
    </w:div>
    <w:div w:id="778375438">
      <w:bodyDiv w:val="1"/>
      <w:marLeft w:val="0"/>
      <w:marRight w:val="0"/>
      <w:marTop w:val="0"/>
      <w:marBottom w:val="0"/>
      <w:divBdr>
        <w:top w:val="none" w:sz="0" w:space="0" w:color="auto"/>
        <w:left w:val="none" w:sz="0" w:space="0" w:color="auto"/>
        <w:bottom w:val="none" w:sz="0" w:space="0" w:color="auto"/>
        <w:right w:val="none" w:sz="0" w:space="0" w:color="auto"/>
      </w:divBdr>
    </w:div>
    <w:div w:id="781725406">
      <w:bodyDiv w:val="1"/>
      <w:marLeft w:val="0"/>
      <w:marRight w:val="0"/>
      <w:marTop w:val="0"/>
      <w:marBottom w:val="0"/>
      <w:divBdr>
        <w:top w:val="none" w:sz="0" w:space="0" w:color="auto"/>
        <w:left w:val="none" w:sz="0" w:space="0" w:color="auto"/>
        <w:bottom w:val="none" w:sz="0" w:space="0" w:color="auto"/>
        <w:right w:val="none" w:sz="0" w:space="0" w:color="auto"/>
      </w:divBdr>
      <w:divsChild>
        <w:div w:id="1467695510">
          <w:marLeft w:val="0"/>
          <w:marRight w:val="0"/>
          <w:marTop w:val="0"/>
          <w:marBottom w:val="0"/>
          <w:divBdr>
            <w:top w:val="none" w:sz="0" w:space="0" w:color="auto"/>
            <w:left w:val="none" w:sz="0" w:space="0" w:color="auto"/>
            <w:bottom w:val="none" w:sz="0" w:space="0" w:color="auto"/>
            <w:right w:val="none" w:sz="0" w:space="0" w:color="auto"/>
          </w:divBdr>
          <w:divsChild>
            <w:div w:id="2123988573">
              <w:marLeft w:val="0"/>
              <w:marRight w:val="0"/>
              <w:marTop w:val="0"/>
              <w:marBottom w:val="0"/>
              <w:divBdr>
                <w:top w:val="none" w:sz="0" w:space="0" w:color="auto"/>
                <w:left w:val="none" w:sz="0" w:space="0" w:color="auto"/>
                <w:bottom w:val="none" w:sz="0" w:space="0" w:color="auto"/>
                <w:right w:val="none" w:sz="0" w:space="0" w:color="auto"/>
              </w:divBdr>
              <w:divsChild>
                <w:div w:id="534463266">
                  <w:marLeft w:val="0"/>
                  <w:marRight w:val="0"/>
                  <w:marTop w:val="0"/>
                  <w:marBottom w:val="0"/>
                  <w:divBdr>
                    <w:top w:val="none" w:sz="0" w:space="0" w:color="auto"/>
                    <w:left w:val="none" w:sz="0" w:space="0" w:color="auto"/>
                    <w:bottom w:val="none" w:sz="0" w:space="0" w:color="auto"/>
                    <w:right w:val="none" w:sz="0" w:space="0" w:color="auto"/>
                  </w:divBdr>
                  <w:divsChild>
                    <w:div w:id="1829250959">
                      <w:marLeft w:val="0"/>
                      <w:marRight w:val="0"/>
                      <w:marTop w:val="0"/>
                      <w:marBottom w:val="0"/>
                      <w:divBdr>
                        <w:top w:val="none" w:sz="0" w:space="0" w:color="auto"/>
                        <w:left w:val="none" w:sz="0" w:space="0" w:color="auto"/>
                        <w:bottom w:val="none" w:sz="0" w:space="0" w:color="auto"/>
                        <w:right w:val="none" w:sz="0" w:space="0" w:color="auto"/>
                      </w:divBdr>
                      <w:divsChild>
                        <w:div w:id="1127358212">
                          <w:marLeft w:val="0"/>
                          <w:marRight w:val="0"/>
                          <w:marTop w:val="0"/>
                          <w:marBottom w:val="0"/>
                          <w:divBdr>
                            <w:top w:val="none" w:sz="0" w:space="0" w:color="auto"/>
                            <w:left w:val="none" w:sz="0" w:space="0" w:color="auto"/>
                            <w:bottom w:val="none" w:sz="0" w:space="0" w:color="auto"/>
                            <w:right w:val="none" w:sz="0" w:space="0" w:color="auto"/>
                          </w:divBdr>
                          <w:divsChild>
                            <w:div w:id="1200703291">
                              <w:marLeft w:val="0"/>
                              <w:marRight w:val="0"/>
                              <w:marTop w:val="0"/>
                              <w:marBottom w:val="0"/>
                              <w:divBdr>
                                <w:top w:val="none" w:sz="0" w:space="0" w:color="auto"/>
                                <w:left w:val="none" w:sz="0" w:space="0" w:color="auto"/>
                                <w:bottom w:val="none" w:sz="0" w:space="0" w:color="auto"/>
                                <w:right w:val="none" w:sz="0" w:space="0" w:color="auto"/>
                              </w:divBdr>
                              <w:divsChild>
                                <w:div w:id="557058337">
                                  <w:marLeft w:val="0"/>
                                  <w:marRight w:val="0"/>
                                  <w:marTop w:val="0"/>
                                  <w:marBottom w:val="0"/>
                                  <w:divBdr>
                                    <w:top w:val="none" w:sz="0" w:space="0" w:color="auto"/>
                                    <w:left w:val="none" w:sz="0" w:space="0" w:color="auto"/>
                                    <w:bottom w:val="none" w:sz="0" w:space="0" w:color="auto"/>
                                    <w:right w:val="none" w:sz="0" w:space="0" w:color="auto"/>
                                  </w:divBdr>
                                  <w:divsChild>
                                    <w:div w:id="105744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804247">
      <w:bodyDiv w:val="1"/>
      <w:marLeft w:val="0"/>
      <w:marRight w:val="0"/>
      <w:marTop w:val="0"/>
      <w:marBottom w:val="0"/>
      <w:divBdr>
        <w:top w:val="none" w:sz="0" w:space="0" w:color="auto"/>
        <w:left w:val="none" w:sz="0" w:space="0" w:color="auto"/>
        <w:bottom w:val="none" w:sz="0" w:space="0" w:color="auto"/>
        <w:right w:val="none" w:sz="0" w:space="0" w:color="auto"/>
      </w:divBdr>
      <w:divsChild>
        <w:div w:id="559368038">
          <w:marLeft w:val="0"/>
          <w:marRight w:val="0"/>
          <w:marTop w:val="0"/>
          <w:marBottom w:val="0"/>
          <w:divBdr>
            <w:top w:val="none" w:sz="0" w:space="0" w:color="auto"/>
            <w:left w:val="none" w:sz="0" w:space="0" w:color="auto"/>
            <w:bottom w:val="none" w:sz="0" w:space="0" w:color="auto"/>
            <w:right w:val="none" w:sz="0" w:space="0" w:color="auto"/>
          </w:divBdr>
          <w:divsChild>
            <w:div w:id="199905924">
              <w:marLeft w:val="0"/>
              <w:marRight w:val="0"/>
              <w:marTop w:val="0"/>
              <w:marBottom w:val="0"/>
              <w:divBdr>
                <w:top w:val="none" w:sz="0" w:space="0" w:color="auto"/>
                <w:left w:val="none" w:sz="0" w:space="0" w:color="auto"/>
                <w:bottom w:val="none" w:sz="0" w:space="0" w:color="auto"/>
                <w:right w:val="none" w:sz="0" w:space="0" w:color="auto"/>
              </w:divBdr>
              <w:divsChild>
                <w:div w:id="624583143">
                  <w:marLeft w:val="0"/>
                  <w:marRight w:val="0"/>
                  <w:marTop w:val="0"/>
                  <w:marBottom w:val="0"/>
                  <w:divBdr>
                    <w:top w:val="none" w:sz="0" w:space="0" w:color="auto"/>
                    <w:left w:val="none" w:sz="0" w:space="0" w:color="auto"/>
                    <w:bottom w:val="none" w:sz="0" w:space="0" w:color="auto"/>
                    <w:right w:val="none" w:sz="0" w:space="0" w:color="auto"/>
                  </w:divBdr>
                  <w:divsChild>
                    <w:div w:id="31584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205249">
      <w:bodyDiv w:val="1"/>
      <w:marLeft w:val="0"/>
      <w:marRight w:val="0"/>
      <w:marTop w:val="0"/>
      <w:marBottom w:val="0"/>
      <w:divBdr>
        <w:top w:val="none" w:sz="0" w:space="0" w:color="auto"/>
        <w:left w:val="none" w:sz="0" w:space="0" w:color="auto"/>
        <w:bottom w:val="none" w:sz="0" w:space="0" w:color="auto"/>
        <w:right w:val="none" w:sz="0" w:space="0" w:color="auto"/>
      </w:divBdr>
    </w:div>
    <w:div w:id="789281732">
      <w:bodyDiv w:val="1"/>
      <w:marLeft w:val="0"/>
      <w:marRight w:val="0"/>
      <w:marTop w:val="0"/>
      <w:marBottom w:val="0"/>
      <w:divBdr>
        <w:top w:val="none" w:sz="0" w:space="0" w:color="auto"/>
        <w:left w:val="none" w:sz="0" w:space="0" w:color="auto"/>
        <w:bottom w:val="none" w:sz="0" w:space="0" w:color="auto"/>
        <w:right w:val="none" w:sz="0" w:space="0" w:color="auto"/>
      </w:divBdr>
      <w:divsChild>
        <w:div w:id="1464078285">
          <w:marLeft w:val="0"/>
          <w:marRight w:val="0"/>
          <w:marTop w:val="0"/>
          <w:marBottom w:val="0"/>
          <w:divBdr>
            <w:top w:val="none" w:sz="0" w:space="0" w:color="auto"/>
            <w:left w:val="none" w:sz="0" w:space="0" w:color="auto"/>
            <w:bottom w:val="none" w:sz="0" w:space="0" w:color="auto"/>
            <w:right w:val="none" w:sz="0" w:space="0" w:color="auto"/>
          </w:divBdr>
          <w:divsChild>
            <w:div w:id="1968123673">
              <w:marLeft w:val="0"/>
              <w:marRight w:val="0"/>
              <w:marTop w:val="0"/>
              <w:marBottom w:val="0"/>
              <w:divBdr>
                <w:top w:val="none" w:sz="0" w:space="0" w:color="auto"/>
                <w:left w:val="none" w:sz="0" w:space="0" w:color="auto"/>
                <w:bottom w:val="none" w:sz="0" w:space="0" w:color="auto"/>
                <w:right w:val="none" w:sz="0" w:space="0" w:color="auto"/>
              </w:divBdr>
              <w:divsChild>
                <w:div w:id="1928150921">
                  <w:marLeft w:val="0"/>
                  <w:marRight w:val="0"/>
                  <w:marTop w:val="0"/>
                  <w:marBottom w:val="0"/>
                  <w:divBdr>
                    <w:top w:val="none" w:sz="0" w:space="0" w:color="auto"/>
                    <w:left w:val="none" w:sz="0" w:space="0" w:color="auto"/>
                    <w:bottom w:val="none" w:sz="0" w:space="0" w:color="auto"/>
                    <w:right w:val="none" w:sz="0" w:space="0" w:color="auto"/>
                  </w:divBdr>
                  <w:divsChild>
                    <w:div w:id="32385103">
                      <w:marLeft w:val="0"/>
                      <w:marRight w:val="0"/>
                      <w:marTop w:val="0"/>
                      <w:marBottom w:val="0"/>
                      <w:divBdr>
                        <w:top w:val="none" w:sz="0" w:space="0" w:color="auto"/>
                        <w:left w:val="none" w:sz="0" w:space="0" w:color="auto"/>
                        <w:bottom w:val="none" w:sz="0" w:space="0" w:color="auto"/>
                        <w:right w:val="none" w:sz="0" w:space="0" w:color="auto"/>
                      </w:divBdr>
                      <w:divsChild>
                        <w:div w:id="626665998">
                          <w:marLeft w:val="0"/>
                          <w:marRight w:val="0"/>
                          <w:marTop w:val="0"/>
                          <w:marBottom w:val="0"/>
                          <w:divBdr>
                            <w:top w:val="none" w:sz="0" w:space="0" w:color="auto"/>
                            <w:left w:val="none" w:sz="0" w:space="0" w:color="auto"/>
                            <w:bottom w:val="none" w:sz="0" w:space="0" w:color="auto"/>
                            <w:right w:val="none" w:sz="0" w:space="0" w:color="auto"/>
                          </w:divBdr>
                          <w:divsChild>
                            <w:div w:id="3408266">
                              <w:marLeft w:val="0"/>
                              <w:marRight w:val="0"/>
                              <w:marTop w:val="0"/>
                              <w:marBottom w:val="0"/>
                              <w:divBdr>
                                <w:top w:val="none" w:sz="0" w:space="0" w:color="auto"/>
                                <w:left w:val="none" w:sz="0" w:space="0" w:color="auto"/>
                                <w:bottom w:val="none" w:sz="0" w:space="0" w:color="auto"/>
                                <w:right w:val="none" w:sz="0" w:space="0" w:color="auto"/>
                              </w:divBdr>
                              <w:divsChild>
                                <w:div w:id="160052264">
                                  <w:marLeft w:val="0"/>
                                  <w:marRight w:val="0"/>
                                  <w:marTop w:val="0"/>
                                  <w:marBottom w:val="0"/>
                                  <w:divBdr>
                                    <w:top w:val="none" w:sz="0" w:space="0" w:color="auto"/>
                                    <w:left w:val="none" w:sz="0" w:space="0" w:color="auto"/>
                                    <w:bottom w:val="none" w:sz="0" w:space="0" w:color="auto"/>
                                    <w:right w:val="none" w:sz="0" w:space="0" w:color="auto"/>
                                  </w:divBdr>
                                  <w:divsChild>
                                    <w:div w:id="5706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947196">
      <w:bodyDiv w:val="1"/>
      <w:marLeft w:val="0"/>
      <w:marRight w:val="0"/>
      <w:marTop w:val="0"/>
      <w:marBottom w:val="0"/>
      <w:divBdr>
        <w:top w:val="none" w:sz="0" w:space="0" w:color="auto"/>
        <w:left w:val="none" w:sz="0" w:space="0" w:color="auto"/>
        <w:bottom w:val="none" w:sz="0" w:space="0" w:color="auto"/>
        <w:right w:val="none" w:sz="0" w:space="0" w:color="auto"/>
      </w:divBdr>
    </w:div>
    <w:div w:id="799346146">
      <w:bodyDiv w:val="1"/>
      <w:marLeft w:val="0"/>
      <w:marRight w:val="0"/>
      <w:marTop w:val="0"/>
      <w:marBottom w:val="0"/>
      <w:divBdr>
        <w:top w:val="none" w:sz="0" w:space="0" w:color="auto"/>
        <w:left w:val="none" w:sz="0" w:space="0" w:color="auto"/>
        <w:bottom w:val="none" w:sz="0" w:space="0" w:color="auto"/>
        <w:right w:val="none" w:sz="0" w:space="0" w:color="auto"/>
      </w:divBdr>
      <w:divsChild>
        <w:div w:id="867109740">
          <w:marLeft w:val="0"/>
          <w:marRight w:val="0"/>
          <w:marTop w:val="0"/>
          <w:marBottom w:val="0"/>
          <w:divBdr>
            <w:top w:val="none" w:sz="0" w:space="0" w:color="auto"/>
            <w:left w:val="none" w:sz="0" w:space="0" w:color="auto"/>
            <w:bottom w:val="none" w:sz="0" w:space="0" w:color="auto"/>
            <w:right w:val="none" w:sz="0" w:space="0" w:color="auto"/>
          </w:divBdr>
          <w:divsChild>
            <w:div w:id="671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238674">
      <w:bodyDiv w:val="1"/>
      <w:marLeft w:val="0"/>
      <w:marRight w:val="0"/>
      <w:marTop w:val="0"/>
      <w:marBottom w:val="0"/>
      <w:divBdr>
        <w:top w:val="none" w:sz="0" w:space="0" w:color="auto"/>
        <w:left w:val="none" w:sz="0" w:space="0" w:color="auto"/>
        <w:bottom w:val="none" w:sz="0" w:space="0" w:color="auto"/>
        <w:right w:val="none" w:sz="0" w:space="0" w:color="auto"/>
      </w:divBdr>
      <w:divsChild>
        <w:div w:id="700400489">
          <w:marLeft w:val="0"/>
          <w:marRight w:val="0"/>
          <w:marTop w:val="0"/>
          <w:marBottom w:val="0"/>
          <w:divBdr>
            <w:top w:val="none" w:sz="0" w:space="0" w:color="auto"/>
            <w:left w:val="none" w:sz="0" w:space="0" w:color="auto"/>
            <w:bottom w:val="none" w:sz="0" w:space="0" w:color="auto"/>
            <w:right w:val="none" w:sz="0" w:space="0" w:color="auto"/>
          </w:divBdr>
          <w:divsChild>
            <w:div w:id="257717461">
              <w:marLeft w:val="0"/>
              <w:marRight w:val="0"/>
              <w:marTop w:val="0"/>
              <w:marBottom w:val="0"/>
              <w:divBdr>
                <w:top w:val="none" w:sz="0" w:space="0" w:color="auto"/>
                <w:left w:val="none" w:sz="0" w:space="0" w:color="auto"/>
                <w:bottom w:val="none" w:sz="0" w:space="0" w:color="auto"/>
                <w:right w:val="none" w:sz="0" w:space="0" w:color="auto"/>
              </w:divBdr>
              <w:divsChild>
                <w:div w:id="678775577">
                  <w:marLeft w:val="0"/>
                  <w:marRight w:val="0"/>
                  <w:marTop w:val="0"/>
                  <w:marBottom w:val="0"/>
                  <w:divBdr>
                    <w:top w:val="none" w:sz="0" w:space="0" w:color="auto"/>
                    <w:left w:val="none" w:sz="0" w:space="0" w:color="auto"/>
                    <w:bottom w:val="none" w:sz="0" w:space="0" w:color="auto"/>
                    <w:right w:val="none" w:sz="0" w:space="0" w:color="auto"/>
                  </w:divBdr>
                  <w:divsChild>
                    <w:div w:id="1530679022">
                      <w:marLeft w:val="0"/>
                      <w:marRight w:val="0"/>
                      <w:marTop w:val="0"/>
                      <w:marBottom w:val="0"/>
                      <w:divBdr>
                        <w:top w:val="none" w:sz="0" w:space="0" w:color="auto"/>
                        <w:left w:val="none" w:sz="0" w:space="0" w:color="auto"/>
                        <w:bottom w:val="none" w:sz="0" w:space="0" w:color="auto"/>
                        <w:right w:val="none" w:sz="0" w:space="0" w:color="auto"/>
                      </w:divBdr>
                      <w:divsChild>
                        <w:div w:id="164392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7864377">
      <w:bodyDiv w:val="1"/>
      <w:marLeft w:val="0"/>
      <w:marRight w:val="0"/>
      <w:marTop w:val="0"/>
      <w:marBottom w:val="0"/>
      <w:divBdr>
        <w:top w:val="none" w:sz="0" w:space="0" w:color="auto"/>
        <w:left w:val="none" w:sz="0" w:space="0" w:color="auto"/>
        <w:bottom w:val="none" w:sz="0" w:space="0" w:color="auto"/>
        <w:right w:val="none" w:sz="0" w:space="0" w:color="auto"/>
      </w:divBdr>
      <w:divsChild>
        <w:div w:id="1564486670">
          <w:marLeft w:val="0"/>
          <w:marRight w:val="0"/>
          <w:marTop w:val="0"/>
          <w:marBottom w:val="0"/>
          <w:divBdr>
            <w:top w:val="none" w:sz="0" w:space="0" w:color="auto"/>
            <w:left w:val="none" w:sz="0" w:space="0" w:color="auto"/>
            <w:bottom w:val="none" w:sz="0" w:space="0" w:color="auto"/>
            <w:right w:val="none" w:sz="0" w:space="0" w:color="auto"/>
          </w:divBdr>
          <w:divsChild>
            <w:div w:id="444038882">
              <w:marLeft w:val="0"/>
              <w:marRight w:val="0"/>
              <w:marTop w:val="0"/>
              <w:marBottom w:val="0"/>
              <w:divBdr>
                <w:top w:val="none" w:sz="0" w:space="0" w:color="auto"/>
                <w:left w:val="none" w:sz="0" w:space="0" w:color="auto"/>
                <w:bottom w:val="none" w:sz="0" w:space="0" w:color="auto"/>
                <w:right w:val="none" w:sz="0" w:space="0" w:color="auto"/>
              </w:divBdr>
              <w:divsChild>
                <w:div w:id="847060858">
                  <w:marLeft w:val="0"/>
                  <w:marRight w:val="0"/>
                  <w:marTop w:val="0"/>
                  <w:marBottom w:val="0"/>
                  <w:divBdr>
                    <w:top w:val="none" w:sz="0" w:space="0" w:color="auto"/>
                    <w:left w:val="none" w:sz="0" w:space="0" w:color="auto"/>
                    <w:bottom w:val="none" w:sz="0" w:space="0" w:color="auto"/>
                    <w:right w:val="none" w:sz="0" w:space="0" w:color="auto"/>
                  </w:divBdr>
                  <w:divsChild>
                    <w:div w:id="900677157">
                      <w:marLeft w:val="0"/>
                      <w:marRight w:val="0"/>
                      <w:marTop w:val="0"/>
                      <w:marBottom w:val="0"/>
                      <w:divBdr>
                        <w:top w:val="none" w:sz="0" w:space="0" w:color="auto"/>
                        <w:left w:val="none" w:sz="0" w:space="0" w:color="auto"/>
                        <w:bottom w:val="none" w:sz="0" w:space="0" w:color="auto"/>
                        <w:right w:val="none" w:sz="0" w:space="0" w:color="auto"/>
                      </w:divBdr>
                      <w:divsChild>
                        <w:div w:id="1351221823">
                          <w:marLeft w:val="0"/>
                          <w:marRight w:val="0"/>
                          <w:marTop w:val="0"/>
                          <w:marBottom w:val="0"/>
                          <w:divBdr>
                            <w:top w:val="none" w:sz="0" w:space="0" w:color="auto"/>
                            <w:left w:val="none" w:sz="0" w:space="0" w:color="auto"/>
                            <w:bottom w:val="none" w:sz="0" w:space="0" w:color="auto"/>
                            <w:right w:val="none" w:sz="0" w:space="0" w:color="auto"/>
                          </w:divBdr>
                          <w:divsChild>
                            <w:div w:id="1894729608">
                              <w:marLeft w:val="0"/>
                              <w:marRight w:val="0"/>
                              <w:marTop w:val="0"/>
                              <w:marBottom w:val="0"/>
                              <w:divBdr>
                                <w:top w:val="none" w:sz="0" w:space="0" w:color="auto"/>
                                <w:left w:val="none" w:sz="0" w:space="0" w:color="auto"/>
                                <w:bottom w:val="none" w:sz="0" w:space="0" w:color="auto"/>
                                <w:right w:val="none" w:sz="0" w:space="0" w:color="auto"/>
                              </w:divBdr>
                              <w:divsChild>
                                <w:div w:id="87818807">
                                  <w:marLeft w:val="0"/>
                                  <w:marRight w:val="0"/>
                                  <w:marTop w:val="0"/>
                                  <w:marBottom w:val="0"/>
                                  <w:divBdr>
                                    <w:top w:val="none" w:sz="0" w:space="0" w:color="auto"/>
                                    <w:left w:val="none" w:sz="0" w:space="0" w:color="auto"/>
                                    <w:bottom w:val="none" w:sz="0" w:space="0" w:color="auto"/>
                                    <w:right w:val="none" w:sz="0" w:space="0" w:color="auto"/>
                                  </w:divBdr>
                                  <w:divsChild>
                                    <w:div w:id="57737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2720264">
      <w:bodyDiv w:val="1"/>
      <w:marLeft w:val="0"/>
      <w:marRight w:val="0"/>
      <w:marTop w:val="0"/>
      <w:marBottom w:val="0"/>
      <w:divBdr>
        <w:top w:val="none" w:sz="0" w:space="0" w:color="auto"/>
        <w:left w:val="none" w:sz="0" w:space="0" w:color="auto"/>
        <w:bottom w:val="none" w:sz="0" w:space="0" w:color="auto"/>
        <w:right w:val="none" w:sz="0" w:space="0" w:color="auto"/>
      </w:divBdr>
    </w:div>
    <w:div w:id="816067668">
      <w:bodyDiv w:val="1"/>
      <w:marLeft w:val="0"/>
      <w:marRight w:val="0"/>
      <w:marTop w:val="0"/>
      <w:marBottom w:val="0"/>
      <w:divBdr>
        <w:top w:val="none" w:sz="0" w:space="0" w:color="auto"/>
        <w:left w:val="none" w:sz="0" w:space="0" w:color="auto"/>
        <w:bottom w:val="none" w:sz="0" w:space="0" w:color="auto"/>
        <w:right w:val="none" w:sz="0" w:space="0" w:color="auto"/>
      </w:divBdr>
    </w:div>
    <w:div w:id="819201281">
      <w:bodyDiv w:val="1"/>
      <w:marLeft w:val="0"/>
      <w:marRight w:val="0"/>
      <w:marTop w:val="0"/>
      <w:marBottom w:val="0"/>
      <w:divBdr>
        <w:top w:val="none" w:sz="0" w:space="0" w:color="auto"/>
        <w:left w:val="none" w:sz="0" w:space="0" w:color="auto"/>
        <w:bottom w:val="none" w:sz="0" w:space="0" w:color="auto"/>
        <w:right w:val="none" w:sz="0" w:space="0" w:color="auto"/>
      </w:divBdr>
    </w:div>
    <w:div w:id="819882581">
      <w:bodyDiv w:val="1"/>
      <w:marLeft w:val="0"/>
      <w:marRight w:val="0"/>
      <w:marTop w:val="0"/>
      <w:marBottom w:val="0"/>
      <w:divBdr>
        <w:top w:val="none" w:sz="0" w:space="0" w:color="auto"/>
        <w:left w:val="none" w:sz="0" w:space="0" w:color="auto"/>
        <w:bottom w:val="none" w:sz="0" w:space="0" w:color="auto"/>
        <w:right w:val="none" w:sz="0" w:space="0" w:color="auto"/>
      </w:divBdr>
    </w:div>
    <w:div w:id="825898145">
      <w:bodyDiv w:val="1"/>
      <w:marLeft w:val="0"/>
      <w:marRight w:val="0"/>
      <w:marTop w:val="0"/>
      <w:marBottom w:val="0"/>
      <w:divBdr>
        <w:top w:val="none" w:sz="0" w:space="0" w:color="auto"/>
        <w:left w:val="none" w:sz="0" w:space="0" w:color="auto"/>
        <w:bottom w:val="none" w:sz="0" w:space="0" w:color="auto"/>
        <w:right w:val="none" w:sz="0" w:space="0" w:color="auto"/>
      </w:divBdr>
    </w:div>
    <w:div w:id="826363449">
      <w:bodyDiv w:val="1"/>
      <w:marLeft w:val="0"/>
      <w:marRight w:val="0"/>
      <w:marTop w:val="0"/>
      <w:marBottom w:val="0"/>
      <w:divBdr>
        <w:top w:val="none" w:sz="0" w:space="0" w:color="auto"/>
        <w:left w:val="none" w:sz="0" w:space="0" w:color="auto"/>
        <w:bottom w:val="none" w:sz="0" w:space="0" w:color="auto"/>
        <w:right w:val="none" w:sz="0" w:space="0" w:color="auto"/>
      </w:divBdr>
    </w:div>
    <w:div w:id="827477282">
      <w:bodyDiv w:val="1"/>
      <w:marLeft w:val="0"/>
      <w:marRight w:val="0"/>
      <w:marTop w:val="0"/>
      <w:marBottom w:val="0"/>
      <w:divBdr>
        <w:top w:val="none" w:sz="0" w:space="0" w:color="auto"/>
        <w:left w:val="none" w:sz="0" w:space="0" w:color="auto"/>
        <w:bottom w:val="none" w:sz="0" w:space="0" w:color="auto"/>
        <w:right w:val="none" w:sz="0" w:space="0" w:color="auto"/>
      </w:divBdr>
    </w:div>
    <w:div w:id="828518183">
      <w:bodyDiv w:val="1"/>
      <w:marLeft w:val="0"/>
      <w:marRight w:val="0"/>
      <w:marTop w:val="0"/>
      <w:marBottom w:val="0"/>
      <w:divBdr>
        <w:top w:val="none" w:sz="0" w:space="0" w:color="auto"/>
        <w:left w:val="none" w:sz="0" w:space="0" w:color="auto"/>
        <w:bottom w:val="none" w:sz="0" w:space="0" w:color="auto"/>
        <w:right w:val="none" w:sz="0" w:space="0" w:color="auto"/>
      </w:divBdr>
    </w:div>
    <w:div w:id="829751638">
      <w:bodyDiv w:val="1"/>
      <w:marLeft w:val="0"/>
      <w:marRight w:val="0"/>
      <w:marTop w:val="0"/>
      <w:marBottom w:val="0"/>
      <w:divBdr>
        <w:top w:val="none" w:sz="0" w:space="0" w:color="auto"/>
        <w:left w:val="none" w:sz="0" w:space="0" w:color="auto"/>
        <w:bottom w:val="none" w:sz="0" w:space="0" w:color="auto"/>
        <w:right w:val="none" w:sz="0" w:space="0" w:color="auto"/>
      </w:divBdr>
      <w:divsChild>
        <w:div w:id="1062679613">
          <w:marLeft w:val="0"/>
          <w:marRight w:val="0"/>
          <w:marTop w:val="0"/>
          <w:marBottom w:val="0"/>
          <w:divBdr>
            <w:top w:val="none" w:sz="0" w:space="0" w:color="auto"/>
            <w:left w:val="none" w:sz="0" w:space="0" w:color="auto"/>
            <w:bottom w:val="none" w:sz="0" w:space="0" w:color="auto"/>
            <w:right w:val="none" w:sz="0" w:space="0" w:color="auto"/>
          </w:divBdr>
          <w:divsChild>
            <w:div w:id="1584335344">
              <w:marLeft w:val="0"/>
              <w:marRight w:val="0"/>
              <w:marTop w:val="0"/>
              <w:marBottom w:val="0"/>
              <w:divBdr>
                <w:top w:val="none" w:sz="0" w:space="0" w:color="auto"/>
                <w:left w:val="none" w:sz="0" w:space="0" w:color="auto"/>
                <w:bottom w:val="none" w:sz="0" w:space="0" w:color="auto"/>
                <w:right w:val="none" w:sz="0" w:space="0" w:color="auto"/>
              </w:divBdr>
              <w:divsChild>
                <w:div w:id="1051154898">
                  <w:marLeft w:val="0"/>
                  <w:marRight w:val="0"/>
                  <w:marTop w:val="0"/>
                  <w:marBottom w:val="0"/>
                  <w:divBdr>
                    <w:top w:val="none" w:sz="0" w:space="0" w:color="auto"/>
                    <w:left w:val="none" w:sz="0" w:space="0" w:color="auto"/>
                    <w:bottom w:val="none" w:sz="0" w:space="0" w:color="auto"/>
                    <w:right w:val="none" w:sz="0" w:space="0" w:color="auto"/>
                  </w:divBdr>
                  <w:divsChild>
                    <w:div w:id="17506171">
                      <w:marLeft w:val="0"/>
                      <w:marRight w:val="0"/>
                      <w:marTop w:val="0"/>
                      <w:marBottom w:val="0"/>
                      <w:divBdr>
                        <w:top w:val="none" w:sz="0" w:space="0" w:color="auto"/>
                        <w:left w:val="none" w:sz="0" w:space="0" w:color="auto"/>
                        <w:bottom w:val="none" w:sz="0" w:space="0" w:color="auto"/>
                        <w:right w:val="none" w:sz="0" w:space="0" w:color="auto"/>
                      </w:divBdr>
                      <w:divsChild>
                        <w:div w:id="1207528522">
                          <w:marLeft w:val="0"/>
                          <w:marRight w:val="0"/>
                          <w:marTop w:val="0"/>
                          <w:marBottom w:val="0"/>
                          <w:divBdr>
                            <w:top w:val="none" w:sz="0" w:space="0" w:color="auto"/>
                            <w:left w:val="none" w:sz="0" w:space="0" w:color="auto"/>
                            <w:bottom w:val="none" w:sz="0" w:space="0" w:color="auto"/>
                            <w:right w:val="none" w:sz="0" w:space="0" w:color="auto"/>
                          </w:divBdr>
                          <w:divsChild>
                            <w:div w:id="353848437">
                              <w:marLeft w:val="0"/>
                              <w:marRight w:val="0"/>
                              <w:marTop w:val="0"/>
                              <w:marBottom w:val="0"/>
                              <w:divBdr>
                                <w:top w:val="none" w:sz="0" w:space="0" w:color="auto"/>
                                <w:left w:val="none" w:sz="0" w:space="0" w:color="auto"/>
                                <w:bottom w:val="none" w:sz="0" w:space="0" w:color="auto"/>
                                <w:right w:val="none" w:sz="0" w:space="0" w:color="auto"/>
                              </w:divBdr>
                              <w:divsChild>
                                <w:div w:id="1444423099">
                                  <w:marLeft w:val="0"/>
                                  <w:marRight w:val="0"/>
                                  <w:marTop w:val="0"/>
                                  <w:marBottom w:val="0"/>
                                  <w:divBdr>
                                    <w:top w:val="none" w:sz="0" w:space="0" w:color="auto"/>
                                    <w:left w:val="none" w:sz="0" w:space="0" w:color="auto"/>
                                    <w:bottom w:val="none" w:sz="0" w:space="0" w:color="auto"/>
                                    <w:right w:val="none" w:sz="0" w:space="0" w:color="auto"/>
                                  </w:divBdr>
                                  <w:divsChild>
                                    <w:div w:id="17310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408550">
                          <w:marLeft w:val="0"/>
                          <w:marRight w:val="0"/>
                          <w:marTop w:val="0"/>
                          <w:marBottom w:val="0"/>
                          <w:divBdr>
                            <w:top w:val="none" w:sz="0" w:space="0" w:color="auto"/>
                            <w:left w:val="none" w:sz="0" w:space="0" w:color="auto"/>
                            <w:bottom w:val="none" w:sz="0" w:space="0" w:color="auto"/>
                            <w:right w:val="none" w:sz="0" w:space="0" w:color="auto"/>
                          </w:divBdr>
                          <w:divsChild>
                            <w:div w:id="625504787">
                              <w:marLeft w:val="0"/>
                              <w:marRight w:val="0"/>
                              <w:marTop w:val="0"/>
                              <w:marBottom w:val="0"/>
                              <w:divBdr>
                                <w:top w:val="none" w:sz="0" w:space="0" w:color="auto"/>
                                <w:left w:val="none" w:sz="0" w:space="0" w:color="auto"/>
                                <w:bottom w:val="none" w:sz="0" w:space="0" w:color="auto"/>
                                <w:right w:val="none" w:sz="0" w:space="0" w:color="auto"/>
                              </w:divBdr>
                              <w:divsChild>
                                <w:div w:id="497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0023551">
      <w:bodyDiv w:val="1"/>
      <w:marLeft w:val="0"/>
      <w:marRight w:val="0"/>
      <w:marTop w:val="0"/>
      <w:marBottom w:val="0"/>
      <w:divBdr>
        <w:top w:val="none" w:sz="0" w:space="0" w:color="auto"/>
        <w:left w:val="none" w:sz="0" w:space="0" w:color="auto"/>
        <w:bottom w:val="none" w:sz="0" w:space="0" w:color="auto"/>
        <w:right w:val="none" w:sz="0" w:space="0" w:color="auto"/>
      </w:divBdr>
      <w:divsChild>
        <w:div w:id="353120504">
          <w:marLeft w:val="0"/>
          <w:marRight w:val="0"/>
          <w:marTop w:val="0"/>
          <w:marBottom w:val="0"/>
          <w:divBdr>
            <w:top w:val="none" w:sz="0" w:space="0" w:color="auto"/>
            <w:left w:val="none" w:sz="0" w:space="0" w:color="auto"/>
            <w:bottom w:val="none" w:sz="0" w:space="0" w:color="auto"/>
            <w:right w:val="none" w:sz="0" w:space="0" w:color="auto"/>
          </w:divBdr>
          <w:divsChild>
            <w:div w:id="252594865">
              <w:marLeft w:val="0"/>
              <w:marRight w:val="0"/>
              <w:marTop w:val="0"/>
              <w:marBottom w:val="0"/>
              <w:divBdr>
                <w:top w:val="none" w:sz="0" w:space="0" w:color="auto"/>
                <w:left w:val="none" w:sz="0" w:space="0" w:color="auto"/>
                <w:bottom w:val="none" w:sz="0" w:space="0" w:color="auto"/>
                <w:right w:val="none" w:sz="0" w:space="0" w:color="auto"/>
              </w:divBdr>
              <w:divsChild>
                <w:div w:id="611127798">
                  <w:marLeft w:val="0"/>
                  <w:marRight w:val="0"/>
                  <w:marTop w:val="0"/>
                  <w:marBottom w:val="0"/>
                  <w:divBdr>
                    <w:top w:val="none" w:sz="0" w:space="0" w:color="auto"/>
                    <w:left w:val="none" w:sz="0" w:space="0" w:color="auto"/>
                    <w:bottom w:val="none" w:sz="0" w:space="0" w:color="auto"/>
                    <w:right w:val="none" w:sz="0" w:space="0" w:color="auto"/>
                  </w:divBdr>
                  <w:divsChild>
                    <w:div w:id="1626504115">
                      <w:marLeft w:val="0"/>
                      <w:marRight w:val="0"/>
                      <w:marTop w:val="0"/>
                      <w:marBottom w:val="0"/>
                      <w:divBdr>
                        <w:top w:val="none" w:sz="0" w:space="0" w:color="auto"/>
                        <w:left w:val="none" w:sz="0" w:space="0" w:color="auto"/>
                        <w:bottom w:val="none" w:sz="0" w:space="0" w:color="auto"/>
                        <w:right w:val="none" w:sz="0" w:space="0" w:color="auto"/>
                      </w:divBdr>
                      <w:divsChild>
                        <w:div w:id="889389582">
                          <w:marLeft w:val="0"/>
                          <w:marRight w:val="0"/>
                          <w:marTop w:val="0"/>
                          <w:marBottom w:val="0"/>
                          <w:divBdr>
                            <w:top w:val="none" w:sz="0" w:space="0" w:color="auto"/>
                            <w:left w:val="none" w:sz="0" w:space="0" w:color="auto"/>
                            <w:bottom w:val="none" w:sz="0" w:space="0" w:color="auto"/>
                            <w:right w:val="none" w:sz="0" w:space="0" w:color="auto"/>
                          </w:divBdr>
                          <w:divsChild>
                            <w:div w:id="686062008">
                              <w:marLeft w:val="0"/>
                              <w:marRight w:val="0"/>
                              <w:marTop w:val="0"/>
                              <w:marBottom w:val="0"/>
                              <w:divBdr>
                                <w:top w:val="none" w:sz="0" w:space="0" w:color="auto"/>
                                <w:left w:val="none" w:sz="0" w:space="0" w:color="auto"/>
                                <w:bottom w:val="none" w:sz="0" w:space="0" w:color="auto"/>
                                <w:right w:val="none" w:sz="0" w:space="0" w:color="auto"/>
                              </w:divBdr>
                              <w:divsChild>
                                <w:div w:id="1392391119">
                                  <w:marLeft w:val="0"/>
                                  <w:marRight w:val="0"/>
                                  <w:marTop w:val="0"/>
                                  <w:marBottom w:val="0"/>
                                  <w:divBdr>
                                    <w:top w:val="none" w:sz="0" w:space="0" w:color="auto"/>
                                    <w:left w:val="none" w:sz="0" w:space="0" w:color="auto"/>
                                    <w:bottom w:val="none" w:sz="0" w:space="0" w:color="auto"/>
                                    <w:right w:val="none" w:sz="0" w:space="0" w:color="auto"/>
                                  </w:divBdr>
                                  <w:divsChild>
                                    <w:div w:id="48824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655775">
      <w:bodyDiv w:val="1"/>
      <w:marLeft w:val="0"/>
      <w:marRight w:val="0"/>
      <w:marTop w:val="0"/>
      <w:marBottom w:val="0"/>
      <w:divBdr>
        <w:top w:val="none" w:sz="0" w:space="0" w:color="auto"/>
        <w:left w:val="none" w:sz="0" w:space="0" w:color="auto"/>
        <w:bottom w:val="none" w:sz="0" w:space="0" w:color="auto"/>
        <w:right w:val="none" w:sz="0" w:space="0" w:color="auto"/>
      </w:divBdr>
    </w:div>
    <w:div w:id="836924174">
      <w:bodyDiv w:val="1"/>
      <w:marLeft w:val="0"/>
      <w:marRight w:val="0"/>
      <w:marTop w:val="0"/>
      <w:marBottom w:val="0"/>
      <w:divBdr>
        <w:top w:val="none" w:sz="0" w:space="0" w:color="auto"/>
        <w:left w:val="none" w:sz="0" w:space="0" w:color="auto"/>
        <w:bottom w:val="none" w:sz="0" w:space="0" w:color="auto"/>
        <w:right w:val="none" w:sz="0" w:space="0" w:color="auto"/>
      </w:divBdr>
      <w:divsChild>
        <w:div w:id="852493270">
          <w:marLeft w:val="0"/>
          <w:marRight w:val="0"/>
          <w:marTop w:val="0"/>
          <w:marBottom w:val="0"/>
          <w:divBdr>
            <w:top w:val="none" w:sz="0" w:space="0" w:color="auto"/>
            <w:left w:val="none" w:sz="0" w:space="0" w:color="auto"/>
            <w:bottom w:val="none" w:sz="0" w:space="0" w:color="auto"/>
            <w:right w:val="none" w:sz="0" w:space="0" w:color="auto"/>
          </w:divBdr>
          <w:divsChild>
            <w:div w:id="1566836007">
              <w:marLeft w:val="0"/>
              <w:marRight w:val="0"/>
              <w:marTop w:val="0"/>
              <w:marBottom w:val="0"/>
              <w:divBdr>
                <w:top w:val="none" w:sz="0" w:space="0" w:color="auto"/>
                <w:left w:val="none" w:sz="0" w:space="0" w:color="auto"/>
                <w:bottom w:val="none" w:sz="0" w:space="0" w:color="auto"/>
                <w:right w:val="none" w:sz="0" w:space="0" w:color="auto"/>
              </w:divBdr>
              <w:divsChild>
                <w:div w:id="1920362813">
                  <w:marLeft w:val="0"/>
                  <w:marRight w:val="0"/>
                  <w:marTop w:val="0"/>
                  <w:marBottom w:val="0"/>
                  <w:divBdr>
                    <w:top w:val="none" w:sz="0" w:space="0" w:color="auto"/>
                    <w:left w:val="none" w:sz="0" w:space="0" w:color="auto"/>
                    <w:bottom w:val="none" w:sz="0" w:space="0" w:color="auto"/>
                    <w:right w:val="none" w:sz="0" w:space="0" w:color="auto"/>
                  </w:divBdr>
                  <w:divsChild>
                    <w:div w:id="241258801">
                      <w:marLeft w:val="0"/>
                      <w:marRight w:val="0"/>
                      <w:marTop w:val="0"/>
                      <w:marBottom w:val="0"/>
                      <w:divBdr>
                        <w:top w:val="none" w:sz="0" w:space="0" w:color="auto"/>
                        <w:left w:val="none" w:sz="0" w:space="0" w:color="auto"/>
                        <w:bottom w:val="none" w:sz="0" w:space="0" w:color="auto"/>
                        <w:right w:val="none" w:sz="0" w:space="0" w:color="auto"/>
                      </w:divBdr>
                      <w:divsChild>
                        <w:div w:id="721292232">
                          <w:marLeft w:val="0"/>
                          <w:marRight w:val="0"/>
                          <w:marTop w:val="0"/>
                          <w:marBottom w:val="0"/>
                          <w:divBdr>
                            <w:top w:val="none" w:sz="0" w:space="0" w:color="auto"/>
                            <w:left w:val="none" w:sz="0" w:space="0" w:color="auto"/>
                            <w:bottom w:val="none" w:sz="0" w:space="0" w:color="auto"/>
                            <w:right w:val="none" w:sz="0" w:space="0" w:color="auto"/>
                          </w:divBdr>
                          <w:divsChild>
                            <w:div w:id="1911766999">
                              <w:marLeft w:val="0"/>
                              <w:marRight w:val="0"/>
                              <w:marTop w:val="0"/>
                              <w:marBottom w:val="0"/>
                              <w:divBdr>
                                <w:top w:val="none" w:sz="0" w:space="0" w:color="auto"/>
                                <w:left w:val="none" w:sz="0" w:space="0" w:color="auto"/>
                                <w:bottom w:val="none" w:sz="0" w:space="0" w:color="auto"/>
                                <w:right w:val="none" w:sz="0" w:space="0" w:color="auto"/>
                              </w:divBdr>
                              <w:divsChild>
                                <w:div w:id="572010272">
                                  <w:marLeft w:val="0"/>
                                  <w:marRight w:val="0"/>
                                  <w:marTop w:val="0"/>
                                  <w:marBottom w:val="0"/>
                                  <w:divBdr>
                                    <w:top w:val="none" w:sz="0" w:space="0" w:color="auto"/>
                                    <w:left w:val="none" w:sz="0" w:space="0" w:color="auto"/>
                                    <w:bottom w:val="none" w:sz="0" w:space="0" w:color="auto"/>
                                    <w:right w:val="none" w:sz="0" w:space="0" w:color="auto"/>
                                  </w:divBdr>
                                  <w:divsChild>
                                    <w:div w:id="114728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130631">
      <w:bodyDiv w:val="1"/>
      <w:marLeft w:val="0"/>
      <w:marRight w:val="0"/>
      <w:marTop w:val="0"/>
      <w:marBottom w:val="0"/>
      <w:divBdr>
        <w:top w:val="none" w:sz="0" w:space="0" w:color="auto"/>
        <w:left w:val="none" w:sz="0" w:space="0" w:color="auto"/>
        <w:bottom w:val="none" w:sz="0" w:space="0" w:color="auto"/>
        <w:right w:val="none" w:sz="0" w:space="0" w:color="auto"/>
      </w:divBdr>
    </w:div>
    <w:div w:id="846401790">
      <w:bodyDiv w:val="1"/>
      <w:marLeft w:val="0"/>
      <w:marRight w:val="0"/>
      <w:marTop w:val="0"/>
      <w:marBottom w:val="0"/>
      <w:divBdr>
        <w:top w:val="none" w:sz="0" w:space="0" w:color="auto"/>
        <w:left w:val="none" w:sz="0" w:space="0" w:color="auto"/>
        <w:bottom w:val="none" w:sz="0" w:space="0" w:color="auto"/>
        <w:right w:val="none" w:sz="0" w:space="0" w:color="auto"/>
      </w:divBdr>
    </w:div>
    <w:div w:id="852769604">
      <w:bodyDiv w:val="1"/>
      <w:marLeft w:val="0"/>
      <w:marRight w:val="0"/>
      <w:marTop w:val="0"/>
      <w:marBottom w:val="0"/>
      <w:divBdr>
        <w:top w:val="none" w:sz="0" w:space="0" w:color="auto"/>
        <w:left w:val="none" w:sz="0" w:space="0" w:color="auto"/>
        <w:bottom w:val="none" w:sz="0" w:space="0" w:color="auto"/>
        <w:right w:val="none" w:sz="0" w:space="0" w:color="auto"/>
      </w:divBdr>
    </w:div>
    <w:div w:id="856309758">
      <w:bodyDiv w:val="1"/>
      <w:marLeft w:val="0"/>
      <w:marRight w:val="0"/>
      <w:marTop w:val="0"/>
      <w:marBottom w:val="0"/>
      <w:divBdr>
        <w:top w:val="none" w:sz="0" w:space="0" w:color="auto"/>
        <w:left w:val="none" w:sz="0" w:space="0" w:color="auto"/>
        <w:bottom w:val="none" w:sz="0" w:space="0" w:color="auto"/>
        <w:right w:val="none" w:sz="0" w:space="0" w:color="auto"/>
      </w:divBdr>
      <w:divsChild>
        <w:div w:id="632640693">
          <w:marLeft w:val="0"/>
          <w:marRight w:val="0"/>
          <w:marTop w:val="0"/>
          <w:marBottom w:val="0"/>
          <w:divBdr>
            <w:top w:val="none" w:sz="0" w:space="0" w:color="auto"/>
            <w:left w:val="none" w:sz="0" w:space="0" w:color="auto"/>
            <w:bottom w:val="none" w:sz="0" w:space="0" w:color="auto"/>
            <w:right w:val="none" w:sz="0" w:space="0" w:color="auto"/>
          </w:divBdr>
          <w:divsChild>
            <w:div w:id="986251618">
              <w:marLeft w:val="0"/>
              <w:marRight w:val="0"/>
              <w:marTop w:val="0"/>
              <w:marBottom w:val="0"/>
              <w:divBdr>
                <w:top w:val="none" w:sz="0" w:space="0" w:color="auto"/>
                <w:left w:val="none" w:sz="0" w:space="0" w:color="auto"/>
                <w:bottom w:val="none" w:sz="0" w:space="0" w:color="auto"/>
                <w:right w:val="none" w:sz="0" w:space="0" w:color="auto"/>
              </w:divBdr>
              <w:divsChild>
                <w:div w:id="556743235">
                  <w:marLeft w:val="0"/>
                  <w:marRight w:val="0"/>
                  <w:marTop w:val="0"/>
                  <w:marBottom w:val="0"/>
                  <w:divBdr>
                    <w:top w:val="none" w:sz="0" w:space="0" w:color="auto"/>
                    <w:left w:val="none" w:sz="0" w:space="0" w:color="auto"/>
                    <w:bottom w:val="none" w:sz="0" w:space="0" w:color="auto"/>
                    <w:right w:val="none" w:sz="0" w:space="0" w:color="auto"/>
                  </w:divBdr>
                  <w:divsChild>
                    <w:div w:id="63283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890905">
      <w:bodyDiv w:val="1"/>
      <w:marLeft w:val="0"/>
      <w:marRight w:val="0"/>
      <w:marTop w:val="0"/>
      <w:marBottom w:val="0"/>
      <w:divBdr>
        <w:top w:val="none" w:sz="0" w:space="0" w:color="auto"/>
        <w:left w:val="none" w:sz="0" w:space="0" w:color="auto"/>
        <w:bottom w:val="none" w:sz="0" w:space="0" w:color="auto"/>
        <w:right w:val="none" w:sz="0" w:space="0" w:color="auto"/>
      </w:divBdr>
      <w:divsChild>
        <w:div w:id="837693434">
          <w:marLeft w:val="0"/>
          <w:marRight w:val="0"/>
          <w:marTop w:val="0"/>
          <w:marBottom w:val="0"/>
          <w:divBdr>
            <w:top w:val="none" w:sz="0" w:space="0" w:color="auto"/>
            <w:left w:val="none" w:sz="0" w:space="0" w:color="auto"/>
            <w:bottom w:val="none" w:sz="0" w:space="0" w:color="auto"/>
            <w:right w:val="none" w:sz="0" w:space="0" w:color="auto"/>
          </w:divBdr>
          <w:divsChild>
            <w:div w:id="1279532876">
              <w:marLeft w:val="0"/>
              <w:marRight w:val="0"/>
              <w:marTop w:val="0"/>
              <w:marBottom w:val="0"/>
              <w:divBdr>
                <w:top w:val="none" w:sz="0" w:space="0" w:color="auto"/>
                <w:left w:val="none" w:sz="0" w:space="0" w:color="auto"/>
                <w:bottom w:val="none" w:sz="0" w:space="0" w:color="auto"/>
                <w:right w:val="none" w:sz="0" w:space="0" w:color="auto"/>
              </w:divBdr>
              <w:divsChild>
                <w:div w:id="793720160">
                  <w:marLeft w:val="0"/>
                  <w:marRight w:val="0"/>
                  <w:marTop w:val="0"/>
                  <w:marBottom w:val="0"/>
                  <w:divBdr>
                    <w:top w:val="none" w:sz="0" w:space="0" w:color="auto"/>
                    <w:left w:val="none" w:sz="0" w:space="0" w:color="auto"/>
                    <w:bottom w:val="none" w:sz="0" w:space="0" w:color="auto"/>
                    <w:right w:val="none" w:sz="0" w:space="0" w:color="auto"/>
                  </w:divBdr>
                  <w:divsChild>
                    <w:div w:id="174503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242040">
      <w:bodyDiv w:val="1"/>
      <w:marLeft w:val="0"/>
      <w:marRight w:val="0"/>
      <w:marTop w:val="0"/>
      <w:marBottom w:val="0"/>
      <w:divBdr>
        <w:top w:val="none" w:sz="0" w:space="0" w:color="auto"/>
        <w:left w:val="none" w:sz="0" w:space="0" w:color="auto"/>
        <w:bottom w:val="none" w:sz="0" w:space="0" w:color="auto"/>
        <w:right w:val="none" w:sz="0" w:space="0" w:color="auto"/>
      </w:divBdr>
      <w:divsChild>
        <w:div w:id="650642333">
          <w:marLeft w:val="0"/>
          <w:marRight w:val="0"/>
          <w:marTop w:val="0"/>
          <w:marBottom w:val="0"/>
          <w:divBdr>
            <w:top w:val="none" w:sz="0" w:space="0" w:color="auto"/>
            <w:left w:val="none" w:sz="0" w:space="0" w:color="auto"/>
            <w:bottom w:val="none" w:sz="0" w:space="0" w:color="auto"/>
            <w:right w:val="none" w:sz="0" w:space="0" w:color="auto"/>
          </w:divBdr>
          <w:divsChild>
            <w:div w:id="1875851836">
              <w:marLeft w:val="0"/>
              <w:marRight w:val="0"/>
              <w:marTop w:val="0"/>
              <w:marBottom w:val="0"/>
              <w:divBdr>
                <w:top w:val="none" w:sz="0" w:space="0" w:color="auto"/>
                <w:left w:val="none" w:sz="0" w:space="0" w:color="auto"/>
                <w:bottom w:val="none" w:sz="0" w:space="0" w:color="auto"/>
                <w:right w:val="none" w:sz="0" w:space="0" w:color="auto"/>
              </w:divBdr>
              <w:divsChild>
                <w:div w:id="1595161714">
                  <w:marLeft w:val="0"/>
                  <w:marRight w:val="0"/>
                  <w:marTop w:val="0"/>
                  <w:marBottom w:val="0"/>
                  <w:divBdr>
                    <w:top w:val="none" w:sz="0" w:space="0" w:color="auto"/>
                    <w:left w:val="none" w:sz="0" w:space="0" w:color="auto"/>
                    <w:bottom w:val="none" w:sz="0" w:space="0" w:color="auto"/>
                    <w:right w:val="none" w:sz="0" w:space="0" w:color="auto"/>
                  </w:divBdr>
                  <w:divsChild>
                    <w:div w:id="956913803">
                      <w:marLeft w:val="0"/>
                      <w:marRight w:val="0"/>
                      <w:marTop w:val="0"/>
                      <w:marBottom w:val="0"/>
                      <w:divBdr>
                        <w:top w:val="none" w:sz="0" w:space="0" w:color="auto"/>
                        <w:left w:val="none" w:sz="0" w:space="0" w:color="auto"/>
                        <w:bottom w:val="none" w:sz="0" w:space="0" w:color="auto"/>
                        <w:right w:val="none" w:sz="0" w:space="0" w:color="auto"/>
                      </w:divBdr>
                      <w:divsChild>
                        <w:div w:id="1080558654">
                          <w:marLeft w:val="0"/>
                          <w:marRight w:val="0"/>
                          <w:marTop w:val="0"/>
                          <w:marBottom w:val="0"/>
                          <w:divBdr>
                            <w:top w:val="none" w:sz="0" w:space="0" w:color="auto"/>
                            <w:left w:val="none" w:sz="0" w:space="0" w:color="auto"/>
                            <w:bottom w:val="none" w:sz="0" w:space="0" w:color="auto"/>
                            <w:right w:val="none" w:sz="0" w:space="0" w:color="auto"/>
                          </w:divBdr>
                          <w:divsChild>
                            <w:div w:id="2064789556">
                              <w:marLeft w:val="0"/>
                              <w:marRight w:val="0"/>
                              <w:marTop w:val="0"/>
                              <w:marBottom w:val="0"/>
                              <w:divBdr>
                                <w:top w:val="none" w:sz="0" w:space="0" w:color="auto"/>
                                <w:left w:val="none" w:sz="0" w:space="0" w:color="auto"/>
                                <w:bottom w:val="none" w:sz="0" w:space="0" w:color="auto"/>
                                <w:right w:val="none" w:sz="0" w:space="0" w:color="auto"/>
                              </w:divBdr>
                              <w:divsChild>
                                <w:div w:id="864102856">
                                  <w:marLeft w:val="0"/>
                                  <w:marRight w:val="0"/>
                                  <w:marTop w:val="0"/>
                                  <w:marBottom w:val="0"/>
                                  <w:divBdr>
                                    <w:top w:val="none" w:sz="0" w:space="0" w:color="auto"/>
                                    <w:left w:val="none" w:sz="0" w:space="0" w:color="auto"/>
                                    <w:bottom w:val="none" w:sz="0" w:space="0" w:color="auto"/>
                                    <w:right w:val="none" w:sz="0" w:space="0" w:color="auto"/>
                                  </w:divBdr>
                                  <w:divsChild>
                                    <w:div w:id="49430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054948">
      <w:bodyDiv w:val="1"/>
      <w:marLeft w:val="0"/>
      <w:marRight w:val="0"/>
      <w:marTop w:val="0"/>
      <w:marBottom w:val="0"/>
      <w:divBdr>
        <w:top w:val="none" w:sz="0" w:space="0" w:color="auto"/>
        <w:left w:val="none" w:sz="0" w:space="0" w:color="auto"/>
        <w:bottom w:val="none" w:sz="0" w:space="0" w:color="auto"/>
        <w:right w:val="none" w:sz="0" w:space="0" w:color="auto"/>
      </w:divBdr>
    </w:div>
    <w:div w:id="863444144">
      <w:bodyDiv w:val="1"/>
      <w:marLeft w:val="0"/>
      <w:marRight w:val="0"/>
      <w:marTop w:val="0"/>
      <w:marBottom w:val="0"/>
      <w:divBdr>
        <w:top w:val="none" w:sz="0" w:space="0" w:color="auto"/>
        <w:left w:val="none" w:sz="0" w:space="0" w:color="auto"/>
        <w:bottom w:val="none" w:sz="0" w:space="0" w:color="auto"/>
        <w:right w:val="none" w:sz="0" w:space="0" w:color="auto"/>
      </w:divBdr>
      <w:divsChild>
        <w:div w:id="4868830">
          <w:marLeft w:val="0"/>
          <w:marRight w:val="0"/>
          <w:marTop w:val="0"/>
          <w:marBottom w:val="0"/>
          <w:divBdr>
            <w:top w:val="none" w:sz="0" w:space="0" w:color="auto"/>
            <w:left w:val="none" w:sz="0" w:space="0" w:color="auto"/>
            <w:bottom w:val="none" w:sz="0" w:space="0" w:color="auto"/>
            <w:right w:val="none" w:sz="0" w:space="0" w:color="auto"/>
          </w:divBdr>
          <w:divsChild>
            <w:div w:id="813454542">
              <w:marLeft w:val="0"/>
              <w:marRight w:val="0"/>
              <w:marTop w:val="0"/>
              <w:marBottom w:val="0"/>
              <w:divBdr>
                <w:top w:val="none" w:sz="0" w:space="0" w:color="auto"/>
                <w:left w:val="none" w:sz="0" w:space="0" w:color="auto"/>
                <w:bottom w:val="none" w:sz="0" w:space="0" w:color="auto"/>
                <w:right w:val="none" w:sz="0" w:space="0" w:color="auto"/>
              </w:divBdr>
              <w:divsChild>
                <w:div w:id="2127655548">
                  <w:marLeft w:val="0"/>
                  <w:marRight w:val="0"/>
                  <w:marTop w:val="0"/>
                  <w:marBottom w:val="0"/>
                  <w:divBdr>
                    <w:top w:val="none" w:sz="0" w:space="0" w:color="auto"/>
                    <w:left w:val="none" w:sz="0" w:space="0" w:color="auto"/>
                    <w:bottom w:val="none" w:sz="0" w:space="0" w:color="auto"/>
                    <w:right w:val="none" w:sz="0" w:space="0" w:color="auto"/>
                  </w:divBdr>
                  <w:divsChild>
                    <w:div w:id="1409419224">
                      <w:marLeft w:val="0"/>
                      <w:marRight w:val="0"/>
                      <w:marTop w:val="0"/>
                      <w:marBottom w:val="0"/>
                      <w:divBdr>
                        <w:top w:val="none" w:sz="0" w:space="0" w:color="auto"/>
                        <w:left w:val="none" w:sz="0" w:space="0" w:color="auto"/>
                        <w:bottom w:val="none" w:sz="0" w:space="0" w:color="auto"/>
                        <w:right w:val="none" w:sz="0" w:space="0" w:color="auto"/>
                      </w:divBdr>
                      <w:divsChild>
                        <w:div w:id="696397015">
                          <w:marLeft w:val="0"/>
                          <w:marRight w:val="0"/>
                          <w:marTop w:val="0"/>
                          <w:marBottom w:val="0"/>
                          <w:divBdr>
                            <w:top w:val="none" w:sz="0" w:space="0" w:color="auto"/>
                            <w:left w:val="none" w:sz="0" w:space="0" w:color="auto"/>
                            <w:bottom w:val="none" w:sz="0" w:space="0" w:color="auto"/>
                            <w:right w:val="none" w:sz="0" w:space="0" w:color="auto"/>
                          </w:divBdr>
                          <w:divsChild>
                            <w:div w:id="31851695">
                              <w:marLeft w:val="0"/>
                              <w:marRight w:val="0"/>
                              <w:marTop w:val="0"/>
                              <w:marBottom w:val="0"/>
                              <w:divBdr>
                                <w:top w:val="none" w:sz="0" w:space="0" w:color="auto"/>
                                <w:left w:val="none" w:sz="0" w:space="0" w:color="auto"/>
                                <w:bottom w:val="none" w:sz="0" w:space="0" w:color="auto"/>
                                <w:right w:val="none" w:sz="0" w:space="0" w:color="auto"/>
                              </w:divBdr>
                              <w:divsChild>
                                <w:div w:id="882250500">
                                  <w:marLeft w:val="0"/>
                                  <w:marRight w:val="0"/>
                                  <w:marTop w:val="0"/>
                                  <w:marBottom w:val="0"/>
                                  <w:divBdr>
                                    <w:top w:val="none" w:sz="0" w:space="0" w:color="auto"/>
                                    <w:left w:val="none" w:sz="0" w:space="0" w:color="auto"/>
                                    <w:bottom w:val="none" w:sz="0" w:space="0" w:color="auto"/>
                                    <w:right w:val="none" w:sz="0" w:space="0" w:color="auto"/>
                                  </w:divBdr>
                                  <w:divsChild>
                                    <w:div w:id="117168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9680483">
      <w:bodyDiv w:val="1"/>
      <w:marLeft w:val="0"/>
      <w:marRight w:val="0"/>
      <w:marTop w:val="0"/>
      <w:marBottom w:val="0"/>
      <w:divBdr>
        <w:top w:val="none" w:sz="0" w:space="0" w:color="auto"/>
        <w:left w:val="none" w:sz="0" w:space="0" w:color="auto"/>
        <w:bottom w:val="none" w:sz="0" w:space="0" w:color="auto"/>
        <w:right w:val="none" w:sz="0" w:space="0" w:color="auto"/>
      </w:divBdr>
    </w:div>
    <w:div w:id="879778274">
      <w:bodyDiv w:val="1"/>
      <w:marLeft w:val="0"/>
      <w:marRight w:val="0"/>
      <w:marTop w:val="0"/>
      <w:marBottom w:val="0"/>
      <w:divBdr>
        <w:top w:val="none" w:sz="0" w:space="0" w:color="auto"/>
        <w:left w:val="none" w:sz="0" w:space="0" w:color="auto"/>
        <w:bottom w:val="none" w:sz="0" w:space="0" w:color="auto"/>
        <w:right w:val="none" w:sz="0" w:space="0" w:color="auto"/>
      </w:divBdr>
    </w:div>
    <w:div w:id="880436907">
      <w:bodyDiv w:val="1"/>
      <w:marLeft w:val="0"/>
      <w:marRight w:val="0"/>
      <w:marTop w:val="0"/>
      <w:marBottom w:val="0"/>
      <w:divBdr>
        <w:top w:val="none" w:sz="0" w:space="0" w:color="auto"/>
        <w:left w:val="none" w:sz="0" w:space="0" w:color="auto"/>
        <w:bottom w:val="none" w:sz="0" w:space="0" w:color="auto"/>
        <w:right w:val="none" w:sz="0" w:space="0" w:color="auto"/>
      </w:divBdr>
      <w:divsChild>
        <w:div w:id="1905219538">
          <w:marLeft w:val="0"/>
          <w:marRight w:val="0"/>
          <w:marTop w:val="0"/>
          <w:marBottom w:val="0"/>
          <w:divBdr>
            <w:top w:val="none" w:sz="0" w:space="0" w:color="auto"/>
            <w:left w:val="none" w:sz="0" w:space="0" w:color="auto"/>
            <w:bottom w:val="none" w:sz="0" w:space="0" w:color="auto"/>
            <w:right w:val="none" w:sz="0" w:space="0" w:color="auto"/>
          </w:divBdr>
          <w:divsChild>
            <w:div w:id="811798749">
              <w:marLeft w:val="0"/>
              <w:marRight w:val="0"/>
              <w:marTop w:val="0"/>
              <w:marBottom w:val="0"/>
              <w:divBdr>
                <w:top w:val="none" w:sz="0" w:space="0" w:color="auto"/>
                <w:left w:val="none" w:sz="0" w:space="0" w:color="auto"/>
                <w:bottom w:val="none" w:sz="0" w:space="0" w:color="auto"/>
                <w:right w:val="none" w:sz="0" w:space="0" w:color="auto"/>
              </w:divBdr>
              <w:divsChild>
                <w:div w:id="771895077">
                  <w:marLeft w:val="0"/>
                  <w:marRight w:val="0"/>
                  <w:marTop w:val="0"/>
                  <w:marBottom w:val="0"/>
                  <w:divBdr>
                    <w:top w:val="none" w:sz="0" w:space="0" w:color="auto"/>
                    <w:left w:val="none" w:sz="0" w:space="0" w:color="auto"/>
                    <w:bottom w:val="none" w:sz="0" w:space="0" w:color="auto"/>
                    <w:right w:val="none" w:sz="0" w:space="0" w:color="auto"/>
                  </w:divBdr>
                  <w:divsChild>
                    <w:div w:id="701128185">
                      <w:marLeft w:val="0"/>
                      <w:marRight w:val="0"/>
                      <w:marTop w:val="0"/>
                      <w:marBottom w:val="0"/>
                      <w:divBdr>
                        <w:top w:val="none" w:sz="0" w:space="0" w:color="auto"/>
                        <w:left w:val="none" w:sz="0" w:space="0" w:color="auto"/>
                        <w:bottom w:val="none" w:sz="0" w:space="0" w:color="auto"/>
                        <w:right w:val="none" w:sz="0" w:space="0" w:color="auto"/>
                      </w:divBdr>
                      <w:divsChild>
                        <w:div w:id="1230068306">
                          <w:marLeft w:val="0"/>
                          <w:marRight w:val="0"/>
                          <w:marTop w:val="0"/>
                          <w:marBottom w:val="0"/>
                          <w:divBdr>
                            <w:top w:val="none" w:sz="0" w:space="0" w:color="auto"/>
                            <w:left w:val="none" w:sz="0" w:space="0" w:color="auto"/>
                            <w:bottom w:val="none" w:sz="0" w:space="0" w:color="auto"/>
                            <w:right w:val="none" w:sz="0" w:space="0" w:color="auto"/>
                          </w:divBdr>
                          <w:divsChild>
                            <w:div w:id="814105376">
                              <w:marLeft w:val="0"/>
                              <w:marRight w:val="0"/>
                              <w:marTop w:val="0"/>
                              <w:marBottom w:val="0"/>
                              <w:divBdr>
                                <w:top w:val="none" w:sz="0" w:space="0" w:color="auto"/>
                                <w:left w:val="none" w:sz="0" w:space="0" w:color="auto"/>
                                <w:bottom w:val="none" w:sz="0" w:space="0" w:color="auto"/>
                                <w:right w:val="none" w:sz="0" w:space="0" w:color="auto"/>
                              </w:divBdr>
                              <w:divsChild>
                                <w:div w:id="1513639849">
                                  <w:marLeft w:val="0"/>
                                  <w:marRight w:val="0"/>
                                  <w:marTop w:val="0"/>
                                  <w:marBottom w:val="0"/>
                                  <w:divBdr>
                                    <w:top w:val="none" w:sz="0" w:space="0" w:color="auto"/>
                                    <w:left w:val="none" w:sz="0" w:space="0" w:color="auto"/>
                                    <w:bottom w:val="none" w:sz="0" w:space="0" w:color="auto"/>
                                    <w:right w:val="none" w:sz="0" w:space="0" w:color="auto"/>
                                  </w:divBdr>
                                  <w:divsChild>
                                    <w:div w:id="94615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334355">
      <w:bodyDiv w:val="1"/>
      <w:marLeft w:val="0"/>
      <w:marRight w:val="0"/>
      <w:marTop w:val="0"/>
      <w:marBottom w:val="0"/>
      <w:divBdr>
        <w:top w:val="none" w:sz="0" w:space="0" w:color="auto"/>
        <w:left w:val="none" w:sz="0" w:space="0" w:color="auto"/>
        <w:bottom w:val="none" w:sz="0" w:space="0" w:color="auto"/>
        <w:right w:val="none" w:sz="0" w:space="0" w:color="auto"/>
      </w:divBdr>
      <w:divsChild>
        <w:div w:id="1700810298">
          <w:marLeft w:val="0"/>
          <w:marRight w:val="0"/>
          <w:marTop w:val="0"/>
          <w:marBottom w:val="0"/>
          <w:divBdr>
            <w:top w:val="none" w:sz="0" w:space="0" w:color="auto"/>
            <w:left w:val="none" w:sz="0" w:space="0" w:color="auto"/>
            <w:bottom w:val="none" w:sz="0" w:space="0" w:color="auto"/>
            <w:right w:val="none" w:sz="0" w:space="0" w:color="auto"/>
          </w:divBdr>
          <w:divsChild>
            <w:div w:id="2143687424">
              <w:marLeft w:val="0"/>
              <w:marRight w:val="0"/>
              <w:marTop w:val="0"/>
              <w:marBottom w:val="0"/>
              <w:divBdr>
                <w:top w:val="none" w:sz="0" w:space="0" w:color="auto"/>
                <w:left w:val="none" w:sz="0" w:space="0" w:color="auto"/>
                <w:bottom w:val="none" w:sz="0" w:space="0" w:color="auto"/>
                <w:right w:val="none" w:sz="0" w:space="0" w:color="auto"/>
              </w:divBdr>
              <w:divsChild>
                <w:div w:id="1649476208">
                  <w:marLeft w:val="0"/>
                  <w:marRight w:val="0"/>
                  <w:marTop w:val="0"/>
                  <w:marBottom w:val="0"/>
                  <w:divBdr>
                    <w:top w:val="none" w:sz="0" w:space="0" w:color="auto"/>
                    <w:left w:val="none" w:sz="0" w:space="0" w:color="auto"/>
                    <w:bottom w:val="none" w:sz="0" w:space="0" w:color="auto"/>
                    <w:right w:val="none" w:sz="0" w:space="0" w:color="auto"/>
                  </w:divBdr>
                  <w:divsChild>
                    <w:div w:id="1195266957">
                      <w:marLeft w:val="0"/>
                      <w:marRight w:val="0"/>
                      <w:marTop w:val="0"/>
                      <w:marBottom w:val="0"/>
                      <w:divBdr>
                        <w:top w:val="none" w:sz="0" w:space="0" w:color="auto"/>
                        <w:left w:val="none" w:sz="0" w:space="0" w:color="auto"/>
                        <w:bottom w:val="none" w:sz="0" w:space="0" w:color="auto"/>
                        <w:right w:val="none" w:sz="0" w:space="0" w:color="auto"/>
                      </w:divBdr>
                      <w:divsChild>
                        <w:div w:id="233010263">
                          <w:marLeft w:val="0"/>
                          <w:marRight w:val="0"/>
                          <w:marTop w:val="0"/>
                          <w:marBottom w:val="0"/>
                          <w:divBdr>
                            <w:top w:val="none" w:sz="0" w:space="0" w:color="auto"/>
                            <w:left w:val="none" w:sz="0" w:space="0" w:color="auto"/>
                            <w:bottom w:val="none" w:sz="0" w:space="0" w:color="auto"/>
                            <w:right w:val="none" w:sz="0" w:space="0" w:color="auto"/>
                          </w:divBdr>
                          <w:divsChild>
                            <w:div w:id="773793198">
                              <w:marLeft w:val="0"/>
                              <w:marRight w:val="0"/>
                              <w:marTop w:val="0"/>
                              <w:marBottom w:val="0"/>
                              <w:divBdr>
                                <w:top w:val="none" w:sz="0" w:space="0" w:color="auto"/>
                                <w:left w:val="none" w:sz="0" w:space="0" w:color="auto"/>
                                <w:bottom w:val="none" w:sz="0" w:space="0" w:color="auto"/>
                                <w:right w:val="none" w:sz="0" w:space="0" w:color="auto"/>
                              </w:divBdr>
                              <w:divsChild>
                                <w:div w:id="720712732">
                                  <w:marLeft w:val="0"/>
                                  <w:marRight w:val="0"/>
                                  <w:marTop w:val="0"/>
                                  <w:marBottom w:val="0"/>
                                  <w:divBdr>
                                    <w:top w:val="none" w:sz="0" w:space="0" w:color="auto"/>
                                    <w:left w:val="none" w:sz="0" w:space="0" w:color="auto"/>
                                    <w:bottom w:val="none" w:sz="0" w:space="0" w:color="auto"/>
                                    <w:right w:val="none" w:sz="0" w:space="0" w:color="auto"/>
                                  </w:divBdr>
                                  <w:divsChild>
                                    <w:div w:id="33708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798812">
      <w:bodyDiv w:val="1"/>
      <w:marLeft w:val="0"/>
      <w:marRight w:val="0"/>
      <w:marTop w:val="0"/>
      <w:marBottom w:val="0"/>
      <w:divBdr>
        <w:top w:val="none" w:sz="0" w:space="0" w:color="auto"/>
        <w:left w:val="none" w:sz="0" w:space="0" w:color="auto"/>
        <w:bottom w:val="none" w:sz="0" w:space="0" w:color="auto"/>
        <w:right w:val="none" w:sz="0" w:space="0" w:color="auto"/>
      </w:divBdr>
    </w:div>
    <w:div w:id="889465296">
      <w:bodyDiv w:val="1"/>
      <w:marLeft w:val="0"/>
      <w:marRight w:val="0"/>
      <w:marTop w:val="0"/>
      <w:marBottom w:val="0"/>
      <w:divBdr>
        <w:top w:val="none" w:sz="0" w:space="0" w:color="auto"/>
        <w:left w:val="none" w:sz="0" w:space="0" w:color="auto"/>
        <w:bottom w:val="none" w:sz="0" w:space="0" w:color="auto"/>
        <w:right w:val="none" w:sz="0" w:space="0" w:color="auto"/>
      </w:divBdr>
    </w:div>
    <w:div w:id="891305823">
      <w:bodyDiv w:val="1"/>
      <w:marLeft w:val="0"/>
      <w:marRight w:val="0"/>
      <w:marTop w:val="0"/>
      <w:marBottom w:val="0"/>
      <w:divBdr>
        <w:top w:val="none" w:sz="0" w:space="0" w:color="auto"/>
        <w:left w:val="none" w:sz="0" w:space="0" w:color="auto"/>
        <w:bottom w:val="none" w:sz="0" w:space="0" w:color="auto"/>
        <w:right w:val="none" w:sz="0" w:space="0" w:color="auto"/>
      </w:divBdr>
    </w:div>
    <w:div w:id="892620755">
      <w:bodyDiv w:val="1"/>
      <w:marLeft w:val="0"/>
      <w:marRight w:val="0"/>
      <w:marTop w:val="0"/>
      <w:marBottom w:val="0"/>
      <w:divBdr>
        <w:top w:val="none" w:sz="0" w:space="0" w:color="auto"/>
        <w:left w:val="none" w:sz="0" w:space="0" w:color="auto"/>
        <w:bottom w:val="none" w:sz="0" w:space="0" w:color="auto"/>
        <w:right w:val="none" w:sz="0" w:space="0" w:color="auto"/>
      </w:divBdr>
      <w:divsChild>
        <w:div w:id="1006447073">
          <w:marLeft w:val="0"/>
          <w:marRight w:val="0"/>
          <w:marTop w:val="0"/>
          <w:marBottom w:val="0"/>
          <w:divBdr>
            <w:top w:val="none" w:sz="0" w:space="0" w:color="auto"/>
            <w:left w:val="none" w:sz="0" w:space="0" w:color="auto"/>
            <w:bottom w:val="none" w:sz="0" w:space="0" w:color="auto"/>
            <w:right w:val="none" w:sz="0" w:space="0" w:color="auto"/>
          </w:divBdr>
          <w:divsChild>
            <w:div w:id="528640259">
              <w:marLeft w:val="0"/>
              <w:marRight w:val="0"/>
              <w:marTop w:val="0"/>
              <w:marBottom w:val="0"/>
              <w:divBdr>
                <w:top w:val="none" w:sz="0" w:space="0" w:color="auto"/>
                <w:left w:val="none" w:sz="0" w:space="0" w:color="auto"/>
                <w:bottom w:val="none" w:sz="0" w:space="0" w:color="auto"/>
                <w:right w:val="none" w:sz="0" w:space="0" w:color="auto"/>
              </w:divBdr>
              <w:divsChild>
                <w:div w:id="843663286">
                  <w:marLeft w:val="0"/>
                  <w:marRight w:val="0"/>
                  <w:marTop w:val="0"/>
                  <w:marBottom w:val="0"/>
                  <w:divBdr>
                    <w:top w:val="none" w:sz="0" w:space="0" w:color="auto"/>
                    <w:left w:val="none" w:sz="0" w:space="0" w:color="auto"/>
                    <w:bottom w:val="none" w:sz="0" w:space="0" w:color="auto"/>
                    <w:right w:val="none" w:sz="0" w:space="0" w:color="auto"/>
                  </w:divBdr>
                  <w:divsChild>
                    <w:div w:id="914364829">
                      <w:marLeft w:val="0"/>
                      <w:marRight w:val="0"/>
                      <w:marTop w:val="0"/>
                      <w:marBottom w:val="0"/>
                      <w:divBdr>
                        <w:top w:val="none" w:sz="0" w:space="0" w:color="auto"/>
                        <w:left w:val="none" w:sz="0" w:space="0" w:color="auto"/>
                        <w:bottom w:val="none" w:sz="0" w:space="0" w:color="auto"/>
                        <w:right w:val="none" w:sz="0" w:space="0" w:color="auto"/>
                      </w:divBdr>
                      <w:divsChild>
                        <w:div w:id="682240835">
                          <w:marLeft w:val="0"/>
                          <w:marRight w:val="0"/>
                          <w:marTop w:val="0"/>
                          <w:marBottom w:val="0"/>
                          <w:divBdr>
                            <w:top w:val="none" w:sz="0" w:space="0" w:color="auto"/>
                            <w:left w:val="none" w:sz="0" w:space="0" w:color="auto"/>
                            <w:bottom w:val="none" w:sz="0" w:space="0" w:color="auto"/>
                            <w:right w:val="none" w:sz="0" w:space="0" w:color="auto"/>
                          </w:divBdr>
                          <w:divsChild>
                            <w:div w:id="827592459">
                              <w:marLeft w:val="0"/>
                              <w:marRight w:val="0"/>
                              <w:marTop w:val="0"/>
                              <w:marBottom w:val="0"/>
                              <w:divBdr>
                                <w:top w:val="none" w:sz="0" w:space="0" w:color="auto"/>
                                <w:left w:val="none" w:sz="0" w:space="0" w:color="auto"/>
                                <w:bottom w:val="none" w:sz="0" w:space="0" w:color="auto"/>
                                <w:right w:val="none" w:sz="0" w:space="0" w:color="auto"/>
                              </w:divBdr>
                              <w:divsChild>
                                <w:div w:id="1393037581">
                                  <w:marLeft w:val="0"/>
                                  <w:marRight w:val="0"/>
                                  <w:marTop w:val="0"/>
                                  <w:marBottom w:val="0"/>
                                  <w:divBdr>
                                    <w:top w:val="none" w:sz="0" w:space="0" w:color="auto"/>
                                    <w:left w:val="none" w:sz="0" w:space="0" w:color="auto"/>
                                    <w:bottom w:val="none" w:sz="0" w:space="0" w:color="auto"/>
                                    <w:right w:val="none" w:sz="0" w:space="0" w:color="auto"/>
                                  </w:divBdr>
                                  <w:divsChild>
                                    <w:div w:id="24229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051572">
      <w:bodyDiv w:val="1"/>
      <w:marLeft w:val="0"/>
      <w:marRight w:val="0"/>
      <w:marTop w:val="0"/>
      <w:marBottom w:val="0"/>
      <w:divBdr>
        <w:top w:val="none" w:sz="0" w:space="0" w:color="auto"/>
        <w:left w:val="none" w:sz="0" w:space="0" w:color="auto"/>
        <w:bottom w:val="none" w:sz="0" w:space="0" w:color="auto"/>
        <w:right w:val="none" w:sz="0" w:space="0" w:color="auto"/>
      </w:divBdr>
      <w:divsChild>
        <w:div w:id="1202472252">
          <w:marLeft w:val="0"/>
          <w:marRight w:val="0"/>
          <w:marTop w:val="0"/>
          <w:marBottom w:val="0"/>
          <w:divBdr>
            <w:top w:val="none" w:sz="0" w:space="0" w:color="auto"/>
            <w:left w:val="none" w:sz="0" w:space="0" w:color="auto"/>
            <w:bottom w:val="none" w:sz="0" w:space="0" w:color="auto"/>
            <w:right w:val="none" w:sz="0" w:space="0" w:color="auto"/>
          </w:divBdr>
          <w:divsChild>
            <w:div w:id="1114665704">
              <w:marLeft w:val="0"/>
              <w:marRight w:val="0"/>
              <w:marTop w:val="0"/>
              <w:marBottom w:val="0"/>
              <w:divBdr>
                <w:top w:val="none" w:sz="0" w:space="0" w:color="auto"/>
                <w:left w:val="none" w:sz="0" w:space="0" w:color="auto"/>
                <w:bottom w:val="none" w:sz="0" w:space="0" w:color="auto"/>
                <w:right w:val="none" w:sz="0" w:space="0" w:color="auto"/>
              </w:divBdr>
              <w:divsChild>
                <w:div w:id="2051223580">
                  <w:marLeft w:val="0"/>
                  <w:marRight w:val="0"/>
                  <w:marTop w:val="0"/>
                  <w:marBottom w:val="0"/>
                  <w:divBdr>
                    <w:top w:val="none" w:sz="0" w:space="0" w:color="auto"/>
                    <w:left w:val="none" w:sz="0" w:space="0" w:color="auto"/>
                    <w:bottom w:val="none" w:sz="0" w:space="0" w:color="auto"/>
                    <w:right w:val="none" w:sz="0" w:space="0" w:color="auto"/>
                  </w:divBdr>
                  <w:divsChild>
                    <w:div w:id="374625773">
                      <w:marLeft w:val="0"/>
                      <w:marRight w:val="0"/>
                      <w:marTop w:val="0"/>
                      <w:marBottom w:val="0"/>
                      <w:divBdr>
                        <w:top w:val="none" w:sz="0" w:space="0" w:color="auto"/>
                        <w:left w:val="none" w:sz="0" w:space="0" w:color="auto"/>
                        <w:bottom w:val="none" w:sz="0" w:space="0" w:color="auto"/>
                        <w:right w:val="none" w:sz="0" w:space="0" w:color="auto"/>
                      </w:divBdr>
                      <w:divsChild>
                        <w:div w:id="157917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167558">
      <w:bodyDiv w:val="1"/>
      <w:marLeft w:val="0"/>
      <w:marRight w:val="0"/>
      <w:marTop w:val="0"/>
      <w:marBottom w:val="0"/>
      <w:divBdr>
        <w:top w:val="none" w:sz="0" w:space="0" w:color="auto"/>
        <w:left w:val="none" w:sz="0" w:space="0" w:color="auto"/>
        <w:bottom w:val="none" w:sz="0" w:space="0" w:color="auto"/>
        <w:right w:val="none" w:sz="0" w:space="0" w:color="auto"/>
      </w:divBdr>
      <w:divsChild>
        <w:div w:id="684212567">
          <w:marLeft w:val="0"/>
          <w:marRight w:val="0"/>
          <w:marTop w:val="0"/>
          <w:marBottom w:val="0"/>
          <w:divBdr>
            <w:top w:val="none" w:sz="0" w:space="0" w:color="auto"/>
            <w:left w:val="none" w:sz="0" w:space="0" w:color="auto"/>
            <w:bottom w:val="none" w:sz="0" w:space="0" w:color="auto"/>
            <w:right w:val="none" w:sz="0" w:space="0" w:color="auto"/>
          </w:divBdr>
          <w:divsChild>
            <w:div w:id="1242519703">
              <w:marLeft w:val="0"/>
              <w:marRight w:val="0"/>
              <w:marTop w:val="0"/>
              <w:marBottom w:val="0"/>
              <w:divBdr>
                <w:top w:val="none" w:sz="0" w:space="0" w:color="auto"/>
                <w:left w:val="none" w:sz="0" w:space="0" w:color="auto"/>
                <w:bottom w:val="none" w:sz="0" w:space="0" w:color="auto"/>
                <w:right w:val="none" w:sz="0" w:space="0" w:color="auto"/>
              </w:divBdr>
              <w:divsChild>
                <w:div w:id="167989539">
                  <w:marLeft w:val="0"/>
                  <w:marRight w:val="0"/>
                  <w:marTop w:val="0"/>
                  <w:marBottom w:val="0"/>
                  <w:divBdr>
                    <w:top w:val="none" w:sz="0" w:space="0" w:color="auto"/>
                    <w:left w:val="none" w:sz="0" w:space="0" w:color="auto"/>
                    <w:bottom w:val="none" w:sz="0" w:space="0" w:color="auto"/>
                    <w:right w:val="none" w:sz="0" w:space="0" w:color="auto"/>
                  </w:divBdr>
                  <w:divsChild>
                    <w:div w:id="1498424493">
                      <w:marLeft w:val="0"/>
                      <w:marRight w:val="0"/>
                      <w:marTop w:val="0"/>
                      <w:marBottom w:val="0"/>
                      <w:divBdr>
                        <w:top w:val="none" w:sz="0" w:space="0" w:color="auto"/>
                        <w:left w:val="none" w:sz="0" w:space="0" w:color="auto"/>
                        <w:bottom w:val="none" w:sz="0" w:space="0" w:color="auto"/>
                        <w:right w:val="none" w:sz="0" w:space="0" w:color="auto"/>
                      </w:divBdr>
                      <w:divsChild>
                        <w:div w:id="110521244">
                          <w:marLeft w:val="0"/>
                          <w:marRight w:val="0"/>
                          <w:marTop w:val="0"/>
                          <w:marBottom w:val="0"/>
                          <w:divBdr>
                            <w:top w:val="none" w:sz="0" w:space="0" w:color="auto"/>
                            <w:left w:val="none" w:sz="0" w:space="0" w:color="auto"/>
                            <w:bottom w:val="none" w:sz="0" w:space="0" w:color="auto"/>
                            <w:right w:val="none" w:sz="0" w:space="0" w:color="auto"/>
                          </w:divBdr>
                          <w:divsChild>
                            <w:div w:id="524681276">
                              <w:marLeft w:val="0"/>
                              <w:marRight w:val="0"/>
                              <w:marTop w:val="0"/>
                              <w:marBottom w:val="0"/>
                              <w:divBdr>
                                <w:top w:val="none" w:sz="0" w:space="0" w:color="auto"/>
                                <w:left w:val="none" w:sz="0" w:space="0" w:color="auto"/>
                                <w:bottom w:val="none" w:sz="0" w:space="0" w:color="auto"/>
                                <w:right w:val="none" w:sz="0" w:space="0" w:color="auto"/>
                              </w:divBdr>
                              <w:divsChild>
                                <w:div w:id="898244691">
                                  <w:marLeft w:val="0"/>
                                  <w:marRight w:val="0"/>
                                  <w:marTop w:val="0"/>
                                  <w:marBottom w:val="0"/>
                                  <w:divBdr>
                                    <w:top w:val="none" w:sz="0" w:space="0" w:color="auto"/>
                                    <w:left w:val="none" w:sz="0" w:space="0" w:color="auto"/>
                                    <w:bottom w:val="none" w:sz="0" w:space="0" w:color="auto"/>
                                    <w:right w:val="none" w:sz="0" w:space="0" w:color="auto"/>
                                  </w:divBdr>
                                  <w:divsChild>
                                    <w:div w:id="32193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300754">
      <w:bodyDiv w:val="1"/>
      <w:marLeft w:val="0"/>
      <w:marRight w:val="0"/>
      <w:marTop w:val="0"/>
      <w:marBottom w:val="0"/>
      <w:divBdr>
        <w:top w:val="none" w:sz="0" w:space="0" w:color="auto"/>
        <w:left w:val="none" w:sz="0" w:space="0" w:color="auto"/>
        <w:bottom w:val="none" w:sz="0" w:space="0" w:color="auto"/>
        <w:right w:val="none" w:sz="0" w:space="0" w:color="auto"/>
      </w:divBdr>
      <w:divsChild>
        <w:div w:id="1552578359">
          <w:marLeft w:val="0"/>
          <w:marRight w:val="0"/>
          <w:marTop w:val="0"/>
          <w:marBottom w:val="0"/>
          <w:divBdr>
            <w:top w:val="none" w:sz="0" w:space="0" w:color="auto"/>
            <w:left w:val="none" w:sz="0" w:space="0" w:color="auto"/>
            <w:bottom w:val="none" w:sz="0" w:space="0" w:color="auto"/>
            <w:right w:val="none" w:sz="0" w:space="0" w:color="auto"/>
          </w:divBdr>
          <w:divsChild>
            <w:div w:id="1041513939">
              <w:marLeft w:val="0"/>
              <w:marRight w:val="0"/>
              <w:marTop w:val="0"/>
              <w:marBottom w:val="0"/>
              <w:divBdr>
                <w:top w:val="none" w:sz="0" w:space="0" w:color="auto"/>
                <w:left w:val="none" w:sz="0" w:space="0" w:color="auto"/>
                <w:bottom w:val="none" w:sz="0" w:space="0" w:color="auto"/>
                <w:right w:val="none" w:sz="0" w:space="0" w:color="auto"/>
              </w:divBdr>
              <w:divsChild>
                <w:div w:id="255096438">
                  <w:marLeft w:val="0"/>
                  <w:marRight w:val="0"/>
                  <w:marTop w:val="0"/>
                  <w:marBottom w:val="0"/>
                  <w:divBdr>
                    <w:top w:val="none" w:sz="0" w:space="0" w:color="auto"/>
                    <w:left w:val="none" w:sz="0" w:space="0" w:color="auto"/>
                    <w:bottom w:val="none" w:sz="0" w:space="0" w:color="auto"/>
                    <w:right w:val="none" w:sz="0" w:space="0" w:color="auto"/>
                  </w:divBdr>
                  <w:divsChild>
                    <w:div w:id="1591236835">
                      <w:marLeft w:val="0"/>
                      <w:marRight w:val="0"/>
                      <w:marTop w:val="0"/>
                      <w:marBottom w:val="0"/>
                      <w:divBdr>
                        <w:top w:val="none" w:sz="0" w:space="0" w:color="auto"/>
                        <w:left w:val="none" w:sz="0" w:space="0" w:color="auto"/>
                        <w:bottom w:val="none" w:sz="0" w:space="0" w:color="auto"/>
                        <w:right w:val="none" w:sz="0" w:space="0" w:color="auto"/>
                      </w:divBdr>
                      <w:divsChild>
                        <w:div w:id="440338368">
                          <w:marLeft w:val="0"/>
                          <w:marRight w:val="0"/>
                          <w:marTop w:val="0"/>
                          <w:marBottom w:val="0"/>
                          <w:divBdr>
                            <w:top w:val="none" w:sz="0" w:space="0" w:color="auto"/>
                            <w:left w:val="none" w:sz="0" w:space="0" w:color="auto"/>
                            <w:bottom w:val="none" w:sz="0" w:space="0" w:color="auto"/>
                            <w:right w:val="none" w:sz="0" w:space="0" w:color="auto"/>
                          </w:divBdr>
                          <w:divsChild>
                            <w:div w:id="383260581">
                              <w:marLeft w:val="0"/>
                              <w:marRight w:val="0"/>
                              <w:marTop w:val="0"/>
                              <w:marBottom w:val="0"/>
                              <w:divBdr>
                                <w:top w:val="none" w:sz="0" w:space="0" w:color="auto"/>
                                <w:left w:val="none" w:sz="0" w:space="0" w:color="auto"/>
                                <w:bottom w:val="none" w:sz="0" w:space="0" w:color="auto"/>
                                <w:right w:val="none" w:sz="0" w:space="0" w:color="auto"/>
                              </w:divBdr>
                              <w:divsChild>
                                <w:div w:id="201750687">
                                  <w:marLeft w:val="0"/>
                                  <w:marRight w:val="0"/>
                                  <w:marTop w:val="0"/>
                                  <w:marBottom w:val="0"/>
                                  <w:divBdr>
                                    <w:top w:val="none" w:sz="0" w:space="0" w:color="auto"/>
                                    <w:left w:val="none" w:sz="0" w:space="0" w:color="auto"/>
                                    <w:bottom w:val="none" w:sz="0" w:space="0" w:color="auto"/>
                                    <w:right w:val="none" w:sz="0" w:space="0" w:color="auto"/>
                                  </w:divBdr>
                                  <w:divsChild>
                                    <w:div w:id="211374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012884">
      <w:bodyDiv w:val="1"/>
      <w:marLeft w:val="0"/>
      <w:marRight w:val="0"/>
      <w:marTop w:val="0"/>
      <w:marBottom w:val="0"/>
      <w:divBdr>
        <w:top w:val="none" w:sz="0" w:space="0" w:color="auto"/>
        <w:left w:val="none" w:sz="0" w:space="0" w:color="auto"/>
        <w:bottom w:val="none" w:sz="0" w:space="0" w:color="auto"/>
        <w:right w:val="none" w:sz="0" w:space="0" w:color="auto"/>
      </w:divBdr>
    </w:div>
    <w:div w:id="914586848">
      <w:bodyDiv w:val="1"/>
      <w:marLeft w:val="0"/>
      <w:marRight w:val="0"/>
      <w:marTop w:val="0"/>
      <w:marBottom w:val="0"/>
      <w:divBdr>
        <w:top w:val="none" w:sz="0" w:space="0" w:color="auto"/>
        <w:left w:val="none" w:sz="0" w:space="0" w:color="auto"/>
        <w:bottom w:val="none" w:sz="0" w:space="0" w:color="auto"/>
        <w:right w:val="none" w:sz="0" w:space="0" w:color="auto"/>
      </w:divBdr>
    </w:div>
    <w:div w:id="915551256">
      <w:bodyDiv w:val="1"/>
      <w:marLeft w:val="0"/>
      <w:marRight w:val="0"/>
      <w:marTop w:val="0"/>
      <w:marBottom w:val="0"/>
      <w:divBdr>
        <w:top w:val="none" w:sz="0" w:space="0" w:color="auto"/>
        <w:left w:val="none" w:sz="0" w:space="0" w:color="auto"/>
        <w:bottom w:val="none" w:sz="0" w:space="0" w:color="auto"/>
        <w:right w:val="none" w:sz="0" w:space="0" w:color="auto"/>
      </w:divBdr>
    </w:div>
    <w:div w:id="917788422">
      <w:bodyDiv w:val="1"/>
      <w:marLeft w:val="0"/>
      <w:marRight w:val="0"/>
      <w:marTop w:val="0"/>
      <w:marBottom w:val="0"/>
      <w:divBdr>
        <w:top w:val="none" w:sz="0" w:space="0" w:color="auto"/>
        <w:left w:val="none" w:sz="0" w:space="0" w:color="auto"/>
        <w:bottom w:val="none" w:sz="0" w:space="0" w:color="auto"/>
        <w:right w:val="none" w:sz="0" w:space="0" w:color="auto"/>
      </w:divBdr>
      <w:divsChild>
        <w:div w:id="1808156822">
          <w:marLeft w:val="0"/>
          <w:marRight w:val="0"/>
          <w:marTop w:val="0"/>
          <w:marBottom w:val="0"/>
          <w:divBdr>
            <w:top w:val="none" w:sz="0" w:space="0" w:color="auto"/>
            <w:left w:val="none" w:sz="0" w:space="0" w:color="auto"/>
            <w:bottom w:val="none" w:sz="0" w:space="0" w:color="auto"/>
            <w:right w:val="none" w:sz="0" w:space="0" w:color="auto"/>
          </w:divBdr>
          <w:divsChild>
            <w:div w:id="1384981422">
              <w:marLeft w:val="0"/>
              <w:marRight w:val="0"/>
              <w:marTop w:val="0"/>
              <w:marBottom w:val="0"/>
              <w:divBdr>
                <w:top w:val="none" w:sz="0" w:space="0" w:color="auto"/>
                <w:left w:val="none" w:sz="0" w:space="0" w:color="auto"/>
                <w:bottom w:val="none" w:sz="0" w:space="0" w:color="auto"/>
                <w:right w:val="none" w:sz="0" w:space="0" w:color="auto"/>
              </w:divBdr>
              <w:divsChild>
                <w:div w:id="1951204348">
                  <w:marLeft w:val="0"/>
                  <w:marRight w:val="0"/>
                  <w:marTop w:val="0"/>
                  <w:marBottom w:val="0"/>
                  <w:divBdr>
                    <w:top w:val="none" w:sz="0" w:space="0" w:color="auto"/>
                    <w:left w:val="none" w:sz="0" w:space="0" w:color="auto"/>
                    <w:bottom w:val="none" w:sz="0" w:space="0" w:color="auto"/>
                    <w:right w:val="none" w:sz="0" w:space="0" w:color="auto"/>
                  </w:divBdr>
                  <w:divsChild>
                    <w:div w:id="1091657180">
                      <w:marLeft w:val="0"/>
                      <w:marRight w:val="0"/>
                      <w:marTop w:val="0"/>
                      <w:marBottom w:val="0"/>
                      <w:divBdr>
                        <w:top w:val="none" w:sz="0" w:space="0" w:color="auto"/>
                        <w:left w:val="none" w:sz="0" w:space="0" w:color="auto"/>
                        <w:bottom w:val="none" w:sz="0" w:space="0" w:color="auto"/>
                        <w:right w:val="none" w:sz="0" w:space="0" w:color="auto"/>
                      </w:divBdr>
                      <w:divsChild>
                        <w:div w:id="87277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606897">
      <w:bodyDiv w:val="1"/>
      <w:marLeft w:val="0"/>
      <w:marRight w:val="0"/>
      <w:marTop w:val="0"/>
      <w:marBottom w:val="0"/>
      <w:divBdr>
        <w:top w:val="none" w:sz="0" w:space="0" w:color="auto"/>
        <w:left w:val="none" w:sz="0" w:space="0" w:color="auto"/>
        <w:bottom w:val="none" w:sz="0" w:space="0" w:color="auto"/>
        <w:right w:val="none" w:sz="0" w:space="0" w:color="auto"/>
      </w:divBdr>
      <w:divsChild>
        <w:div w:id="2017613201">
          <w:marLeft w:val="0"/>
          <w:marRight w:val="0"/>
          <w:marTop w:val="0"/>
          <w:marBottom w:val="0"/>
          <w:divBdr>
            <w:top w:val="none" w:sz="0" w:space="0" w:color="auto"/>
            <w:left w:val="none" w:sz="0" w:space="0" w:color="auto"/>
            <w:bottom w:val="none" w:sz="0" w:space="0" w:color="auto"/>
            <w:right w:val="none" w:sz="0" w:space="0" w:color="auto"/>
          </w:divBdr>
          <w:divsChild>
            <w:div w:id="760881528">
              <w:marLeft w:val="0"/>
              <w:marRight w:val="0"/>
              <w:marTop w:val="0"/>
              <w:marBottom w:val="0"/>
              <w:divBdr>
                <w:top w:val="none" w:sz="0" w:space="0" w:color="auto"/>
                <w:left w:val="none" w:sz="0" w:space="0" w:color="auto"/>
                <w:bottom w:val="none" w:sz="0" w:space="0" w:color="auto"/>
                <w:right w:val="none" w:sz="0" w:space="0" w:color="auto"/>
              </w:divBdr>
              <w:divsChild>
                <w:div w:id="2092238075">
                  <w:marLeft w:val="0"/>
                  <w:marRight w:val="0"/>
                  <w:marTop w:val="0"/>
                  <w:marBottom w:val="0"/>
                  <w:divBdr>
                    <w:top w:val="none" w:sz="0" w:space="0" w:color="auto"/>
                    <w:left w:val="none" w:sz="0" w:space="0" w:color="auto"/>
                    <w:bottom w:val="none" w:sz="0" w:space="0" w:color="auto"/>
                    <w:right w:val="none" w:sz="0" w:space="0" w:color="auto"/>
                  </w:divBdr>
                  <w:divsChild>
                    <w:div w:id="1678730437">
                      <w:marLeft w:val="0"/>
                      <w:marRight w:val="0"/>
                      <w:marTop w:val="0"/>
                      <w:marBottom w:val="0"/>
                      <w:divBdr>
                        <w:top w:val="none" w:sz="0" w:space="0" w:color="auto"/>
                        <w:left w:val="none" w:sz="0" w:space="0" w:color="auto"/>
                        <w:bottom w:val="none" w:sz="0" w:space="0" w:color="auto"/>
                        <w:right w:val="none" w:sz="0" w:space="0" w:color="auto"/>
                      </w:divBdr>
                      <w:divsChild>
                        <w:div w:id="1799645334">
                          <w:marLeft w:val="0"/>
                          <w:marRight w:val="0"/>
                          <w:marTop w:val="0"/>
                          <w:marBottom w:val="0"/>
                          <w:divBdr>
                            <w:top w:val="none" w:sz="0" w:space="0" w:color="auto"/>
                            <w:left w:val="none" w:sz="0" w:space="0" w:color="auto"/>
                            <w:bottom w:val="none" w:sz="0" w:space="0" w:color="auto"/>
                            <w:right w:val="none" w:sz="0" w:space="0" w:color="auto"/>
                          </w:divBdr>
                          <w:divsChild>
                            <w:div w:id="2035109723">
                              <w:marLeft w:val="0"/>
                              <w:marRight w:val="0"/>
                              <w:marTop w:val="0"/>
                              <w:marBottom w:val="0"/>
                              <w:divBdr>
                                <w:top w:val="none" w:sz="0" w:space="0" w:color="auto"/>
                                <w:left w:val="none" w:sz="0" w:space="0" w:color="auto"/>
                                <w:bottom w:val="none" w:sz="0" w:space="0" w:color="auto"/>
                                <w:right w:val="none" w:sz="0" w:space="0" w:color="auto"/>
                              </w:divBdr>
                              <w:divsChild>
                                <w:div w:id="1238587518">
                                  <w:marLeft w:val="0"/>
                                  <w:marRight w:val="0"/>
                                  <w:marTop w:val="0"/>
                                  <w:marBottom w:val="0"/>
                                  <w:divBdr>
                                    <w:top w:val="none" w:sz="0" w:space="0" w:color="auto"/>
                                    <w:left w:val="none" w:sz="0" w:space="0" w:color="auto"/>
                                    <w:bottom w:val="none" w:sz="0" w:space="0" w:color="auto"/>
                                    <w:right w:val="none" w:sz="0" w:space="0" w:color="auto"/>
                                  </w:divBdr>
                                  <w:divsChild>
                                    <w:div w:id="198878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873287">
      <w:bodyDiv w:val="1"/>
      <w:marLeft w:val="0"/>
      <w:marRight w:val="0"/>
      <w:marTop w:val="0"/>
      <w:marBottom w:val="0"/>
      <w:divBdr>
        <w:top w:val="none" w:sz="0" w:space="0" w:color="auto"/>
        <w:left w:val="none" w:sz="0" w:space="0" w:color="auto"/>
        <w:bottom w:val="none" w:sz="0" w:space="0" w:color="auto"/>
        <w:right w:val="none" w:sz="0" w:space="0" w:color="auto"/>
      </w:divBdr>
      <w:divsChild>
        <w:div w:id="710761570">
          <w:marLeft w:val="0"/>
          <w:marRight w:val="0"/>
          <w:marTop w:val="0"/>
          <w:marBottom w:val="0"/>
          <w:divBdr>
            <w:top w:val="none" w:sz="0" w:space="0" w:color="auto"/>
            <w:left w:val="none" w:sz="0" w:space="0" w:color="auto"/>
            <w:bottom w:val="none" w:sz="0" w:space="0" w:color="auto"/>
            <w:right w:val="none" w:sz="0" w:space="0" w:color="auto"/>
          </w:divBdr>
          <w:divsChild>
            <w:div w:id="1322349717">
              <w:marLeft w:val="0"/>
              <w:marRight w:val="0"/>
              <w:marTop w:val="0"/>
              <w:marBottom w:val="0"/>
              <w:divBdr>
                <w:top w:val="none" w:sz="0" w:space="0" w:color="auto"/>
                <w:left w:val="none" w:sz="0" w:space="0" w:color="auto"/>
                <w:bottom w:val="none" w:sz="0" w:space="0" w:color="auto"/>
                <w:right w:val="none" w:sz="0" w:space="0" w:color="auto"/>
              </w:divBdr>
              <w:divsChild>
                <w:div w:id="420444701">
                  <w:marLeft w:val="0"/>
                  <w:marRight w:val="0"/>
                  <w:marTop w:val="0"/>
                  <w:marBottom w:val="0"/>
                  <w:divBdr>
                    <w:top w:val="none" w:sz="0" w:space="0" w:color="auto"/>
                    <w:left w:val="none" w:sz="0" w:space="0" w:color="auto"/>
                    <w:bottom w:val="none" w:sz="0" w:space="0" w:color="auto"/>
                    <w:right w:val="none" w:sz="0" w:space="0" w:color="auto"/>
                  </w:divBdr>
                  <w:divsChild>
                    <w:div w:id="2081515081">
                      <w:marLeft w:val="0"/>
                      <w:marRight w:val="0"/>
                      <w:marTop w:val="0"/>
                      <w:marBottom w:val="0"/>
                      <w:divBdr>
                        <w:top w:val="none" w:sz="0" w:space="0" w:color="auto"/>
                        <w:left w:val="none" w:sz="0" w:space="0" w:color="auto"/>
                        <w:bottom w:val="none" w:sz="0" w:space="0" w:color="auto"/>
                        <w:right w:val="none" w:sz="0" w:space="0" w:color="auto"/>
                      </w:divBdr>
                      <w:divsChild>
                        <w:div w:id="628709372">
                          <w:marLeft w:val="0"/>
                          <w:marRight w:val="0"/>
                          <w:marTop w:val="0"/>
                          <w:marBottom w:val="0"/>
                          <w:divBdr>
                            <w:top w:val="none" w:sz="0" w:space="0" w:color="auto"/>
                            <w:left w:val="none" w:sz="0" w:space="0" w:color="auto"/>
                            <w:bottom w:val="none" w:sz="0" w:space="0" w:color="auto"/>
                            <w:right w:val="none" w:sz="0" w:space="0" w:color="auto"/>
                          </w:divBdr>
                          <w:divsChild>
                            <w:div w:id="1876498965">
                              <w:marLeft w:val="0"/>
                              <w:marRight w:val="0"/>
                              <w:marTop w:val="0"/>
                              <w:marBottom w:val="0"/>
                              <w:divBdr>
                                <w:top w:val="none" w:sz="0" w:space="0" w:color="auto"/>
                                <w:left w:val="none" w:sz="0" w:space="0" w:color="auto"/>
                                <w:bottom w:val="none" w:sz="0" w:space="0" w:color="auto"/>
                                <w:right w:val="none" w:sz="0" w:space="0" w:color="auto"/>
                              </w:divBdr>
                              <w:divsChild>
                                <w:div w:id="1571041176">
                                  <w:marLeft w:val="0"/>
                                  <w:marRight w:val="0"/>
                                  <w:marTop w:val="0"/>
                                  <w:marBottom w:val="0"/>
                                  <w:divBdr>
                                    <w:top w:val="none" w:sz="0" w:space="0" w:color="auto"/>
                                    <w:left w:val="none" w:sz="0" w:space="0" w:color="auto"/>
                                    <w:bottom w:val="none" w:sz="0" w:space="0" w:color="auto"/>
                                    <w:right w:val="none" w:sz="0" w:space="0" w:color="auto"/>
                                  </w:divBdr>
                                  <w:divsChild>
                                    <w:div w:id="118944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729525">
      <w:bodyDiv w:val="1"/>
      <w:marLeft w:val="0"/>
      <w:marRight w:val="0"/>
      <w:marTop w:val="0"/>
      <w:marBottom w:val="0"/>
      <w:divBdr>
        <w:top w:val="none" w:sz="0" w:space="0" w:color="auto"/>
        <w:left w:val="none" w:sz="0" w:space="0" w:color="auto"/>
        <w:bottom w:val="none" w:sz="0" w:space="0" w:color="auto"/>
        <w:right w:val="none" w:sz="0" w:space="0" w:color="auto"/>
      </w:divBdr>
    </w:div>
    <w:div w:id="925386223">
      <w:bodyDiv w:val="1"/>
      <w:marLeft w:val="0"/>
      <w:marRight w:val="0"/>
      <w:marTop w:val="0"/>
      <w:marBottom w:val="0"/>
      <w:divBdr>
        <w:top w:val="none" w:sz="0" w:space="0" w:color="auto"/>
        <w:left w:val="none" w:sz="0" w:space="0" w:color="auto"/>
        <w:bottom w:val="none" w:sz="0" w:space="0" w:color="auto"/>
        <w:right w:val="none" w:sz="0" w:space="0" w:color="auto"/>
      </w:divBdr>
    </w:div>
    <w:div w:id="927664625">
      <w:bodyDiv w:val="1"/>
      <w:marLeft w:val="0"/>
      <w:marRight w:val="0"/>
      <w:marTop w:val="0"/>
      <w:marBottom w:val="0"/>
      <w:divBdr>
        <w:top w:val="none" w:sz="0" w:space="0" w:color="auto"/>
        <w:left w:val="none" w:sz="0" w:space="0" w:color="auto"/>
        <w:bottom w:val="none" w:sz="0" w:space="0" w:color="auto"/>
        <w:right w:val="none" w:sz="0" w:space="0" w:color="auto"/>
      </w:divBdr>
      <w:divsChild>
        <w:div w:id="2127195669">
          <w:marLeft w:val="0"/>
          <w:marRight w:val="0"/>
          <w:marTop w:val="0"/>
          <w:marBottom w:val="0"/>
          <w:divBdr>
            <w:top w:val="none" w:sz="0" w:space="0" w:color="auto"/>
            <w:left w:val="none" w:sz="0" w:space="0" w:color="auto"/>
            <w:bottom w:val="none" w:sz="0" w:space="0" w:color="auto"/>
            <w:right w:val="none" w:sz="0" w:space="0" w:color="auto"/>
          </w:divBdr>
          <w:divsChild>
            <w:div w:id="1783300239">
              <w:marLeft w:val="0"/>
              <w:marRight w:val="0"/>
              <w:marTop w:val="0"/>
              <w:marBottom w:val="0"/>
              <w:divBdr>
                <w:top w:val="none" w:sz="0" w:space="0" w:color="auto"/>
                <w:left w:val="none" w:sz="0" w:space="0" w:color="auto"/>
                <w:bottom w:val="none" w:sz="0" w:space="0" w:color="auto"/>
                <w:right w:val="none" w:sz="0" w:space="0" w:color="auto"/>
              </w:divBdr>
              <w:divsChild>
                <w:div w:id="741605716">
                  <w:marLeft w:val="0"/>
                  <w:marRight w:val="0"/>
                  <w:marTop w:val="0"/>
                  <w:marBottom w:val="0"/>
                  <w:divBdr>
                    <w:top w:val="none" w:sz="0" w:space="0" w:color="auto"/>
                    <w:left w:val="none" w:sz="0" w:space="0" w:color="auto"/>
                    <w:bottom w:val="none" w:sz="0" w:space="0" w:color="auto"/>
                    <w:right w:val="none" w:sz="0" w:space="0" w:color="auto"/>
                  </w:divBdr>
                  <w:divsChild>
                    <w:div w:id="87891728">
                      <w:marLeft w:val="0"/>
                      <w:marRight w:val="0"/>
                      <w:marTop w:val="0"/>
                      <w:marBottom w:val="0"/>
                      <w:divBdr>
                        <w:top w:val="none" w:sz="0" w:space="0" w:color="auto"/>
                        <w:left w:val="none" w:sz="0" w:space="0" w:color="auto"/>
                        <w:bottom w:val="none" w:sz="0" w:space="0" w:color="auto"/>
                        <w:right w:val="none" w:sz="0" w:space="0" w:color="auto"/>
                      </w:divBdr>
                      <w:divsChild>
                        <w:div w:id="763304885">
                          <w:marLeft w:val="0"/>
                          <w:marRight w:val="0"/>
                          <w:marTop w:val="0"/>
                          <w:marBottom w:val="0"/>
                          <w:divBdr>
                            <w:top w:val="none" w:sz="0" w:space="0" w:color="auto"/>
                            <w:left w:val="none" w:sz="0" w:space="0" w:color="auto"/>
                            <w:bottom w:val="none" w:sz="0" w:space="0" w:color="auto"/>
                            <w:right w:val="none" w:sz="0" w:space="0" w:color="auto"/>
                          </w:divBdr>
                          <w:divsChild>
                            <w:div w:id="627778804">
                              <w:marLeft w:val="0"/>
                              <w:marRight w:val="0"/>
                              <w:marTop w:val="0"/>
                              <w:marBottom w:val="0"/>
                              <w:divBdr>
                                <w:top w:val="none" w:sz="0" w:space="0" w:color="auto"/>
                                <w:left w:val="none" w:sz="0" w:space="0" w:color="auto"/>
                                <w:bottom w:val="none" w:sz="0" w:space="0" w:color="auto"/>
                                <w:right w:val="none" w:sz="0" w:space="0" w:color="auto"/>
                              </w:divBdr>
                              <w:divsChild>
                                <w:div w:id="155387425">
                                  <w:marLeft w:val="0"/>
                                  <w:marRight w:val="0"/>
                                  <w:marTop w:val="0"/>
                                  <w:marBottom w:val="0"/>
                                  <w:divBdr>
                                    <w:top w:val="none" w:sz="0" w:space="0" w:color="auto"/>
                                    <w:left w:val="none" w:sz="0" w:space="0" w:color="auto"/>
                                    <w:bottom w:val="none" w:sz="0" w:space="0" w:color="auto"/>
                                    <w:right w:val="none" w:sz="0" w:space="0" w:color="auto"/>
                                  </w:divBdr>
                                  <w:divsChild>
                                    <w:div w:id="4791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269816">
      <w:bodyDiv w:val="1"/>
      <w:marLeft w:val="0"/>
      <w:marRight w:val="0"/>
      <w:marTop w:val="0"/>
      <w:marBottom w:val="0"/>
      <w:divBdr>
        <w:top w:val="none" w:sz="0" w:space="0" w:color="auto"/>
        <w:left w:val="none" w:sz="0" w:space="0" w:color="auto"/>
        <w:bottom w:val="none" w:sz="0" w:space="0" w:color="auto"/>
        <w:right w:val="none" w:sz="0" w:space="0" w:color="auto"/>
      </w:divBdr>
      <w:divsChild>
        <w:div w:id="2078548859">
          <w:marLeft w:val="0"/>
          <w:marRight w:val="0"/>
          <w:marTop w:val="0"/>
          <w:marBottom w:val="0"/>
          <w:divBdr>
            <w:top w:val="none" w:sz="0" w:space="0" w:color="auto"/>
            <w:left w:val="none" w:sz="0" w:space="0" w:color="auto"/>
            <w:bottom w:val="none" w:sz="0" w:space="0" w:color="auto"/>
            <w:right w:val="none" w:sz="0" w:space="0" w:color="auto"/>
          </w:divBdr>
          <w:divsChild>
            <w:div w:id="1609656270">
              <w:marLeft w:val="0"/>
              <w:marRight w:val="0"/>
              <w:marTop w:val="0"/>
              <w:marBottom w:val="0"/>
              <w:divBdr>
                <w:top w:val="none" w:sz="0" w:space="0" w:color="auto"/>
                <w:left w:val="none" w:sz="0" w:space="0" w:color="auto"/>
                <w:bottom w:val="none" w:sz="0" w:space="0" w:color="auto"/>
                <w:right w:val="none" w:sz="0" w:space="0" w:color="auto"/>
              </w:divBdr>
              <w:divsChild>
                <w:div w:id="1072922372">
                  <w:marLeft w:val="0"/>
                  <w:marRight w:val="0"/>
                  <w:marTop w:val="0"/>
                  <w:marBottom w:val="0"/>
                  <w:divBdr>
                    <w:top w:val="none" w:sz="0" w:space="0" w:color="auto"/>
                    <w:left w:val="none" w:sz="0" w:space="0" w:color="auto"/>
                    <w:bottom w:val="none" w:sz="0" w:space="0" w:color="auto"/>
                    <w:right w:val="none" w:sz="0" w:space="0" w:color="auto"/>
                  </w:divBdr>
                  <w:divsChild>
                    <w:div w:id="2100327330">
                      <w:marLeft w:val="0"/>
                      <w:marRight w:val="0"/>
                      <w:marTop w:val="0"/>
                      <w:marBottom w:val="0"/>
                      <w:divBdr>
                        <w:top w:val="none" w:sz="0" w:space="0" w:color="auto"/>
                        <w:left w:val="none" w:sz="0" w:space="0" w:color="auto"/>
                        <w:bottom w:val="none" w:sz="0" w:space="0" w:color="auto"/>
                        <w:right w:val="none" w:sz="0" w:space="0" w:color="auto"/>
                      </w:divBdr>
                      <w:divsChild>
                        <w:div w:id="16735065">
                          <w:marLeft w:val="0"/>
                          <w:marRight w:val="0"/>
                          <w:marTop w:val="0"/>
                          <w:marBottom w:val="0"/>
                          <w:divBdr>
                            <w:top w:val="none" w:sz="0" w:space="0" w:color="auto"/>
                            <w:left w:val="none" w:sz="0" w:space="0" w:color="auto"/>
                            <w:bottom w:val="none" w:sz="0" w:space="0" w:color="auto"/>
                            <w:right w:val="none" w:sz="0" w:space="0" w:color="auto"/>
                          </w:divBdr>
                          <w:divsChild>
                            <w:div w:id="550266767">
                              <w:marLeft w:val="0"/>
                              <w:marRight w:val="0"/>
                              <w:marTop w:val="0"/>
                              <w:marBottom w:val="0"/>
                              <w:divBdr>
                                <w:top w:val="none" w:sz="0" w:space="0" w:color="auto"/>
                                <w:left w:val="none" w:sz="0" w:space="0" w:color="auto"/>
                                <w:bottom w:val="none" w:sz="0" w:space="0" w:color="auto"/>
                                <w:right w:val="none" w:sz="0" w:space="0" w:color="auto"/>
                              </w:divBdr>
                              <w:divsChild>
                                <w:div w:id="71512305">
                                  <w:marLeft w:val="0"/>
                                  <w:marRight w:val="0"/>
                                  <w:marTop w:val="0"/>
                                  <w:marBottom w:val="0"/>
                                  <w:divBdr>
                                    <w:top w:val="none" w:sz="0" w:space="0" w:color="auto"/>
                                    <w:left w:val="none" w:sz="0" w:space="0" w:color="auto"/>
                                    <w:bottom w:val="none" w:sz="0" w:space="0" w:color="auto"/>
                                    <w:right w:val="none" w:sz="0" w:space="0" w:color="auto"/>
                                  </w:divBdr>
                                  <w:divsChild>
                                    <w:div w:id="163548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316114">
      <w:bodyDiv w:val="1"/>
      <w:marLeft w:val="0"/>
      <w:marRight w:val="0"/>
      <w:marTop w:val="0"/>
      <w:marBottom w:val="0"/>
      <w:divBdr>
        <w:top w:val="none" w:sz="0" w:space="0" w:color="auto"/>
        <w:left w:val="none" w:sz="0" w:space="0" w:color="auto"/>
        <w:bottom w:val="none" w:sz="0" w:space="0" w:color="auto"/>
        <w:right w:val="none" w:sz="0" w:space="0" w:color="auto"/>
      </w:divBdr>
      <w:divsChild>
        <w:div w:id="27074864">
          <w:marLeft w:val="0"/>
          <w:marRight w:val="0"/>
          <w:marTop w:val="0"/>
          <w:marBottom w:val="0"/>
          <w:divBdr>
            <w:top w:val="none" w:sz="0" w:space="0" w:color="auto"/>
            <w:left w:val="none" w:sz="0" w:space="0" w:color="auto"/>
            <w:bottom w:val="none" w:sz="0" w:space="0" w:color="auto"/>
            <w:right w:val="none" w:sz="0" w:space="0" w:color="auto"/>
          </w:divBdr>
          <w:divsChild>
            <w:div w:id="1358315871">
              <w:marLeft w:val="0"/>
              <w:marRight w:val="0"/>
              <w:marTop w:val="0"/>
              <w:marBottom w:val="0"/>
              <w:divBdr>
                <w:top w:val="none" w:sz="0" w:space="0" w:color="auto"/>
                <w:left w:val="none" w:sz="0" w:space="0" w:color="auto"/>
                <w:bottom w:val="none" w:sz="0" w:space="0" w:color="auto"/>
                <w:right w:val="none" w:sz="0" w:space="0" w:color="auto"/>
              </w:divBdr>
              <w:divsChild>
                <w:div w:id="1520972702">
                  <w:marLeft w:val="0"/>
                  <w:marRight w:val="0"/>
                  <w:marTop w:val="0"/>
                  <w:marBottom w:val="0"/>
                  <w:divBdr>
                    <w:top w:val="none" w:sz="0" w:space="0" w:color="auto"/>
                    <w:left w:val="none" w:sz="0" w:space="0" w:color="auto"/>
                    <w:bottom w:val="none" w:sz="0" w:space="0" w:color="auto"/>
                    <w:right w:val="none" w:sz="0" w:space="0" w:color="auto"/>
                  </w:divBdr>
                  <w:divsChild>
                    <w:div w:id="391655800">
                      <w:marLeft w:val="0"/>
                      <w:marRight w:val="0"/>
                      <w:marTop w:val="0"/>
                      <w:marBottom w:val="0"/>
                      <w:divBdr>
                        <w:top w:val="none" w:sz="0" w:space="0" w:color="auto"/>
                        <w:left w:val="none" w:sz="0" w:space="0" w:color="auto"/>
                        <w:bottom w:val="none" w:sz="0" w:space="0" w:color="auto"/>
                        <w:right w:val="none" w:sz="0" w:space="0" w:color="auto"/>
                      </w:divBdr>
                      <w:divsChild>
                        <w:div w:id="1619793395">
                          <w:marLeft w:val="0"/>
                          <w:marRight w:val="0"/>
                          <w:marTop w:val="0"/>
                          <w:marBottom w:val="0"/>
                          <w:divBdr>
                            <w:top w:val="none" w:sz="0" w:space="0" w:color="auto"/>
                            <w:left w:val="none" w:sz="0" w:space="0" w:color="auto"/>
                            <w:bottom w:val="none" w:sz="0" w:space="0" w:color="auto"/>
                            <w:right w:val="none" w:sz="0" w:space="0" w:color="auto"/>
                          </w:divBdr>
                          <w:divsChild>
                            <w:div w:id="355350985">
                              <w:marLeft w:val="0"/>
                              <w:marRight w:val="0"/>
                              <w:marTop w:val="0"/>
                              <w:marBottom w:val="0"/>
                              <w:divBdr>
                                <w:top w:val="none" w:sz="0" w:space="0" w:color="auto"/>
                                <w:left w:val="none" w:sz="0" w:space="0" w:color="auto"/>
                                <w:bottom w:val="none" w:sz="0" w:space="0" w:color="auto"/>
                                <w:right w:val="none" w:sz="0" w:space="0" w:color="auto"/>
                              </w:divBdr>
                              <w:divsChild>
                                <w:div w:id="887423243">
                                  <w:marLeft w:val="0"/>
                                  <w:marRight w:val="0"/>
                                  <w:marTop w:val="0"/>
                                  <w:marBottom w:val="0"/>
                                  <w:divBdr>
                                    <w:top w:val="none" w:sz="0" w:space="0" w:color="auto"/>
                                    <w:left w:val="none" w:sz="0" w:space="0" w:color="auto"/>
                                    <w:bottom w:val="none" w:sz="0" w:space="0" w:color="auto"/>
                                    <w:right w:val="none" w:sz="0" w:space="0" w:color="auto"/>
                                  </w:divBdr>
                                  <w:divsChild>
                                    <w:div w:id="11163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435433">
      <w:bodyDiv w:val="1"/>
      <w:marLeft w:val="0"/>
      <w:marRight w:val="0"/>
      <w:marTop w:val="0"/>
      <w:marBottom w:val="0"/>
      <w:divBdr>
        <w:top w:val="none" w:sz="0" w:space="0" w:color="auto"/>
        <w:left w:val="none" w:sz="0" w:space="0" w:color="auto"/>
        <w:bottom w:val="none" w:sz="0" w:space="0" w:color="auto"/>
        <w:right w:val="none" w:sz="0" w:space="0" w:color="auto"/>
      </w:divBdr>
    </w:div>
    <w:div w:id="933592622">
      <w:bodyDiv w:val="1"/>
      <w:marLeft w:val="0"/>
      <w:marRight w:val="0"/>
      <w:marTop w:val="0"/>
      <w:marBottom w:val="0"/>
      <w:divBdr>
        <w:top w:val="none" w:sz="0" w:space="0" w:color="auto"/>
        <w:left w:val="none" w:sz="0" w:space="0" w:color="auto"/>
        <w:bottom w:val="none" w:sz="0" w:space="0" w:color="auto"/>
        <w:right w:val="none" w:sz="0" w:space="0" w:color="auto"/>
      </w:divBdr>
    </w:div>
    <w:div w:id="936209394">
      <w:bodyDiv w:val="1"/>
      <w:marLeft w:val="0"/>
      <w:marRight w:val="0"/>
      <w:marTop w:val="0"/>
      <w:marBottom w:val="0"/>
      <w:divBdr>
        <w:top w:val="none" w:sz="0" w:space="0" w:color="auto"/>
        <w:left w:val="none" w:sz="0" w:space="0" w:color="auto"/>
        <w:bottom w:val="none" w:sz="0" w:space="0" w:color="auto"/>
        <w:right w:val="none" w:sz="0" w:space="0" w:color="auto"/>
      </w:divBdr>
      <w:divsChild>
        <w:div w:id="683282381">
          <w:marLeft w:val="0"/>
          <w:marRight w:val="0"/>
          <w:marTop w:val="0"/>
          <w:marBottom w:val="0"/>
          <w:divBdr>
            <w:top w:val="none" w:sz="0" w:space="0" w:color="auto"/>
            <w:left w:val="none" w:sz="0" w:space="0" w:color="auto"/>
            <w:bottom w:val="none" w:sz="0" w:space="0" w:color="auto"/>
            <w:right w:val="none" w:sz="0" w:space="0" w:color="auto"/>
          </w:divBdr>
          <w:divsChild>
            <w:div w:id="468547970">
              <w:marLeft w:val="0"/>
              <w:marRight w:val="0"/>
              <w:marTop w:val="0"/>
              <w:marBottom w:val="0"/>
              <w:divBdr>
                <w:top w:val="none" w:sz="0" w:space="0" w:color="auto"/>
                <w:left w:val="none" w:sz="0" w:space="0" w:color="auto"/>
                <w:bottom w:val="none" w:sz="0" w:space="0" w:color="auto"/>
                <w:right w:val="none" w:sz="0" w:space="0" w:color="auto"/>
              </w:divBdr>
              <w:divsChild>
                <w:div w:id="324557581">
                  <w:marLeft w:val="0"/>
                  <w:marRight w:val="0"/>
                  <w:marTop w:val="0"/>
                  <w:marBottom w:val="0"/>
                  <w:divBdr>
                    <w:top w:val="none" w:sz="0" w:space="0" w:color="auto"/>
                    <w:left w:val="none" w:sz="0" w:space="0" w:color="auto"/>
                    <w:bottom w:val="none" w:sz="0" w:space="0" w:color="auto"/>
                    <w:right w:val="none" w:sz="0" w:space="0" w:color="auto"/>
                  </w:divBdr>
                  <w:divsChild>
                    <w:div w:id="1899852098">
                      <w:marLeft w:val="0"/>
                      <w:marRight w:val="0"/>
                      <w:marTop w:val="0"/>
                      <w:marBottom w:val="0"/>
                      <w:divBdr>
                        <w:top w:val="none" w:sz="0" w:space="0" w:color="auto"/>
                        <w:left w:val="none" w:sz="0" w:space="0" w:color="auto"/>
                        <w:bottom w:val="none" w:sz="0" w:space="0" w:color="auto"/>
                        <w:right w:val="none" w:sz="0" w:space="0" w:color="auto"/>
                      </w:divBdr>
                      <w:divsChild>
                        <w:div w:id="1694576693">
                          <w:marLeft w:val="0"/>
                          <w:marRight w:val="0"/>
                          <w:marTop w:val="0"/>
                          <w:marBottom w:val="0"/>
                          <w:divBdr>
                            <w:top w:val="none" w:sz="0" w:space="0" w:color="auto"/>
                            <w:left w:val="none" w:sz="0" w:space="0" w:color="auto"/>
                            <w:bottom w:val="none" w:sz="0" w:space="0" w:color="auto"/>
                            <w:right w:val="none" w:sz="0" w:space="0" w:color="auto"/>
                          </w:divBdr>
                          <w:divsChild>
                            <w:div w:id="997154859">
                              <w:marLeft w:val="0"/>
                              <w:marRight w:val="0"/>
                              <w:marTop w:val="0"/>
                              <w:marBottom w:val="0"/>
                              <w:divBdr>
                                <w:top w:val="none" w:sz="0" w:space="0" w:color="auto"/>
                                <w:left w:val="none" w:sz="0" w:space="0" w:color="auto"/>
                                <w:bottom w:val="none" w:sz="0" w:space="0" w:color="auto"/>
                                <w:right w:val="none" w:sz="0" w:space="0" w:color="auto"/>
                              </w:divBdr>
                              <w:divsChild>
                                <w:div w:id="1631324085">
                                  <w:marLeft w:val="0"/>
                                  <w:marRight w:val="0"/>
                                  <w:marTop w:val="0"/>
                                  <w:marBottom w:val="0"/>
                                  <w:divBdr>
                                    <w:top w:val="none" w:sz="0" w:space="0" w:color="auto"/>
                                    <w:left w:val="none" w:sz="0" w:space="0" w:color="auto"/>
                                    <w:bottom w:val="none" w:sz="0" w:space="0" w:color="auto"/>
                                    <w:right w:val="none" w:sz="0" w:space="0" w:color="auto"/>
                                  </w:divBdr>
                                  <w:divsChild>
                                    <w:div w:id="212010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526808">
      <w:bodyDiv w:val="1"/>
      <w:marLeft w:val="0"/>
      <w:marRight w:val="0"/>
      <w:marTop w:val="0"/>
      <w:marBottom w:val="0"/>
      <w:divBdr>
        <w:top w:val="none" w:sz="0" w:space="0" w:color="auto"/>
        <w:left w:val="none" w:sz="0" w:space="0" w:color="auto"/>
        <w:bottom w:val="none" w:sz="0" w:space="0" w:color="auto"/>
        <w:right w:val="none" w:sz="0" w:space="0" w:color="auto"/>
      </w:divBdr>
      <w:divsChild>
        <w:div w:id="744110452">
          <w:marLeft w:val="0"/>
          <w:marRight w:val="0"/>
          <w:marTop w:val="0"/>
          <w:marBottom w:val="0"/>
          <w:divBdr>
            <w:top w:val="none" w:sz="0" w:space="0" w:color="auto"/>
            <w:left w:val="none" w:sz="0" w:space="0" w:color="auto"/>
            <w:bottom w:val="none" w:sz="0" w:space="0" w:color="auto"/>
            <w:right w:val="none" w:sz="0" w:space="0" w:color="auto"/>
          </w:divBdr>
          <w:divsChild>
            <w:div w:id="558563526">
              <w:marLeft w:val="0"/>
              <w:marRight w:val="0"/>
              <w:marTop w:val="0"/>
              <w:marBottom w:val="0"/>
              <w:divBdr>
                <w:top w:val="none" w:sz="0" w:space="0" w:color="auto"/>
                <w:left w:val="none" w:sz="0" w:space="0" w:color="auto"/>
                <w:bottom w:val="none" w:sz="0" w:space="0" w:color="auto"/>
                <w:right w:val="none" w:sz="0" w:space="0" w:color="auto"/>
              </w:divBdr>
              <w:divsChild>
                <w:div w:id="1586761903">
                  <w:marLeft w:val="0"/>
                  <w:marRight w:val="0"/>
                  <w:marTop w:val="0"/>
                  <w:marBottom w:val="0"/>
                  <w:divBdr>
                    <w:top w:val="none" w:sz="0" w:space="0" w:color="auto"/>
                    <w:left w:val="none" w:sz="0" w:space="0" w:color="auto"/>
                    <w:bottom w:val="none" w:sz="0" w:space="0" w:color="auto"/>
                    <w:right w:val="none" w:sz="0" w:space="0" w:color="auto"/>
                  </w:divBdr>
                  <w:divsChild>
                    <w:div w:id="1583904001">
                      <w:marLeft w:val="0"/>
                      <w:marRight w:val="0"/>
                      <w:marTop w:val="0"/>
                      <w:marBottom w:val="0"/>
                      <w:divBdr>
                        <w:top w:val="none" w:sz="0" w:space="0" w:color="auto"/>
                        <w:left w:val="none" w:sz="0" w:space="0" w:color="auto"/>
                        <w:bottom w:val="none" w:sz="0" w:space="0" w:color="auto"/>
                        <w:right w:val="none" w:sz="0" w:space="0" w:color="auto"/>
                      </w:divBdr>
                      <w:divsChild>
                        <w:div w:id="28462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6423344">
      <w:bodyDiv w:val="1"/>
      <w:marLeft w:val="0"/>
      <w:marRight w:val="0"/>
      <w:marTop w:val="0"/>
      <w:marBottom w:val="0"/>
      <w:divBdr>
        <w:top w:val="none" w:sz="0" w:space="0" w:color="auto"/>
        <w:left w:val="none" w:sz="0" w:space="0" w:color="auto"/>
        <w:bottom w:val="none" w:sz="0" w:space="0" w:color="auto"/>
        <w:right w:val="none" w:sz="0" w:space="0" w:color="auto"/>
      </w:divBdr>
    </w:div>
    <w:div w:id="950472548">
      <w:bodyDiv w:val="1"/>
      <w:marLeft w:val="0"/>
      <w:marRight w:val="0"/>
      <w:marTop w:val="0"/>
      <w:marBottom w:val="0"/>
      <w:divBdr>
        <w:top w:val="none" w:sz="0" w:space="0" w:color="auto"/>
        <w:left w:val="none" w:sz="0" w:space="0" w:color="auto"/>
        <w:bottom w:val="none" w:sz="0" w:space="0" w:color="auto"/>
        <w:right w:val="none" w:sz="0" w:space="0" w:color="auto"/>
      </w:divBdr>
      <w:divsChild>
        <w:div w:id="1707412055">
          <w:marLeft w:val="0"/>
          <w:marRight w:val="0"/>
          <w:marTop w:val="0"/>
          <w:marBottom w:val="0"/>
          <w:divBdr>
            <w:top w:val="none" w:sz="0" w:space="0" w:color="auto"/>
            <w:left w:val="none" w:sz="0" w:space="0" w:color="auto"/>
            <w:bottom w:val="none" w:sz="0" w:space="0" w:color="auto"/>
            <w:right w:val="none" w:sz="0" w:space="0" w:color="auto"/>
          </w:divBdr>
          <w:divsChild>
            <w:div w:id="768550317">
              <w:marLeft w:val="0"/>
              <w:marRight w:val="0"/>
              <w:marTop w:val="0"/>
              <w:marBottom w:val="0"/>
              <w:divBdr>
                <w:top w:val="none" w:sz="0" w:space="0" w:color="auto"/>
                <w:left w:val="none" w:sz="0" w:space="0" w:color="auto"/>
                <w:bottom w:val="none" w:sz="0" w:space="0" w:color="auto"/>
                <w:right w:val="none" w:sz="0" w:space="0" w:color="auto"/>
              </w:divBdr>
              <w:divsChild>
                <w:div w:id="937566682">
                  <w:marLeft w:val="0"/>
                  <w:marRight w:val="0"/>
                  <w:marTop w:val="0"/>
                  <w:marBottom w:val="0"/>
                  <w:divBdr>
                    <w:top w:val="none" w:sz="0" w:space="0" w:color="auto"/>
                    <w:left w:val="none" w:sz="0" w:space="0" w:color="auto"/>
                    <w:bottom w:val="none" w:sz="0" w:space="0" w:color="auto"/>
                    <w:right w:val="none" w:sz="0" w:space="0" w:color="auto"/>
                  </w:divBdr>
                  <w:divsChild>
                    <w:div w:id="787622913">
                      <w:marLeft w:val="0"/>
                      <w:marRight w:val="0"/>
                      <w:marTop w:val="0"/>
                      <w:marBottom w:val="0"/>
                      <w:divBdr>
                        <w:top w:val="none" w:sz="0" w:space="0" w:color="auto"/>
                        <w:left w:val="none" w:sz="0" w:space="0" w:color="auto"/>
                        <w:bottom w:val="none" w:sz="0" w:space="0" w:color="auto"/>
                        <w:right w:val="none" w:sz="0" w:space="0" w:color="auto"/>
                      </w:divBdr>
                      <w:divsChild>
                        <w:div w:id="761490537">
                          <w:marLeft w:val="0"/>
                          <w:marRight w:val="0"/>
                          <w:marTop w:val="0"/>
                          <w:marBottom w:val="0"/>
                          <w:divBdr>
                            <w:top w:val="none" w:sz="0" w:space="0" w:color="auto"/>
                            <w:left w:val="none" w:sz="0" w:space="0" w:color="auto"/>
                            <w:bottom w:val="none" w:sz="0" w:space="0" w:color="auto"/>
                            <w:right w:val="none" w:sz="0" w:space="0" w:color="auto"/>
                          </w:divBdr>
                          <w:divsChild>
                            <w:div w:id="1994286612">
                              <w:marLeft w:val="0"/>
                              <w:marRight w:val="0"/>
                              <w:marTop w:val="0"/>
                              <w:marBottom w:val="0"/>
                              <w:divBdr>
                                <w:top w:val="none" w:sz="0" w:space="0" w:color="auto"/>
                                <w:left w:val="none" w:sz="0" w:space="0" w:color="auto"/>
                                <w:bottom w:val="none" w:sz="0" w:space="0" w:color="auto"/>
                                <w:right w:val="none" w:sz="0" w:space="0" w:color="auto"/>
                              </w:divBdr>
                              <w:divsChild>
                                <w:div w:id="1019042485">
                                  <w:marLeft w:val="0"/>
                                  <w:marRight w:val="0"/>
                                  <w:marTop w:val="0"/>
                                  <w:marBottom w:val="0"/>
                                  <w:divBdr>
                                    <w:top w:val="none" w:sz="0" w:space="0" w:color="auto"/>
                                    <w:left w:val="none" w:sz="0" w:space="0" w:color="auto"/>
                                    <w:bottom w:val="none" w:sz="0" w:space="0" w:color="auto"/>
                                    <w:right w:val="none" w:sz="0" w:space="0" w:color="auto"/>
                                  </w:divBdr>
                                  <w:divsChild>
                                    <w:div w:id="103554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559514">
      <w:bodyDiv w:val="1"/>
      <w:marLeft w:val="0"/>
      <w:marRight w:val="0"/>
      <w:marTop w:val="0"/>
      <w:marBottom w:val="0"/>
      <w:divBdr>
        <w:top w:val="none" w:sz="0" w:space="0" w:color="auto"/>
        <w:left w:val="none" w:sz="0" w:space="0" w:color="auto"/>
        <w:bottom w:val="none" w:sz="0" w:space="0" w:color="auto"/>
        <w:right w:val="none" w:sz="0" w:space="0" w:color="auto"/>
      </w:divBdr>
    </w:div>
    <w:div w:id="954361594">
      <w:bodyDiv w:val="1"/>
      <w:marLeft w:val="0"/>
      <w:marRight w:val="0"/>
      <w:marTop w:val="0"/>
      <w:marBottom w:val="0"/>
      <w:divBdr>
        <w:top w:val="none" w:sz="0" w:space="0" w:color="auto"/>
        <w:left w:val="none" w:sz="0" w:space="0" w:color="auto"/>
        <w:bottom w:val="none" w:sz="0" w:space="0" w:color="auto"/>
        <w:right w:val="none" w:sz="0" w:space="0" w:color="auto"/>
      </w:divBdr>
      <w:divsChild>
        <w:div w:id="893128496">
          <w:marLeft w:val="0"/>
          <w:marRight w:val="0"/>
          <w:marTop w:val="0"/>
          <w:marBottom w:val="0"/>
          <w:divBdr>
            <w:top w:val="none" w:sz="0" w:space="0" w:color="auto"/>
            <w:left w:val="none" w:sz="0" w:space="0" w:color="auto"/>
            <w:bottom w:val="none" w:sz="0" w:space="0" w:color="auto"/>
            <w:right w:val="none" w:sz="0" w:space="0" w:color="auto"/>
          </w:divBdr>
          <w:divsChild>
            <w:div w:id="1888174733">
              <w:marLeft w:val="0"/>
              <w:marRight w:val="0"/>
              <w:marTop w:val="0"/>
              <w:marBottom w:val="0"/>
              <w:divBdr>
                <w:top w:val="none" w:sz="0" w:space="0" w:color="auto"/>
                <w:left w:val="none" w:sz="0" w:space="0" w:color="auto"/>
                <w:bottom w:val="none" w:sz="0" w:space="0" w:color="auto"/>
                <w:right w:val="none" w:sz="0" w:space="0" w:color="auto"/>
              </w:divBdr>
              <w:divsChild>
                <w:div w:id="163206767">
                  <w:marLeft w:val="0"/>
                  <w:marRight w:val="0"/>
                  <w:marTop w:val="0"/>
                  <w:marBottom w:val="0"/>
                  <w:divBdr>
                    <w:top w:val="none" w:sz="0" w:space="0" w:color="auto"/>
                    <w:left w:val="none" w:sz="0" w:space="0" w:color="auto"/>
                    <w:bottom w:val="none" w:sz="0" w:space="0" w:color="auto"/>
                    <w:right w:val="none" w:sz="0" w:space="0" w:color="auto"/>
                  </w:divBdr>
                  <w:divsChild>
                    <w:div w:id="12359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410647">
      <w:bodyDiv w:val="1"/>
      <w:marLeft w:val="0"/>
      <w:marRight w:val="0"/>
      <w:marTop w:val="0"/>
      <w:marBottom w:val="0"/>
      <w:divBdr>
        <w:top w:val="none" w:sz="0" w:space="0" w:color="auto"/>
        <w:left w:val="none" w:sz="0" w:space="0" w:color="auto"/>
        <w:bottom w:val="none" w:sz="0" w:space="0" w:color="auto"/>
        <w:right w:val="none" w:sz="0" w:space="0" w:color="auto"/>
      </w:divBdr>
    </w:div>
    <w:div w:id="967736428">
      <w:bodyDiv w:val="1"/>
      <w:marLeft w:val="0"/>
      <w:marRight w:val="0"/>
      <w:marTop w:val="0"/>
      <w:marBottom w:val="0"/>
      <w:divBdr>
        <w:top w:val="none" w:sz="0" w:space="0" w:color="auto"/>
        <w:left w:val="none" w:sz="0" w:space="0" w:color="auto"/>
        <w:bottom w:val="none" w:sz="0" w:space="0" w:color="auto"/>
        <w:right w:val="none" w:sz="0" w:space="0" w:color="auto"/>
      </w:divBdr>
    </w:div>
    <w:div w:id="971397402">
      <w:bodyDiv w:val="1"/>
      <w:marLeft w:val="0"/>
      <w:marRight w:val="0"/>
      <w:marTop w:val="0"/>
      <w:marBottom w:val="0"/>
      <w:divBdr>
        <w:top w:val="none" w:sz="0" w:space="0" w:color="auto"/>
        <w:left w:val="none" w:sz="0" w:space="0" w:color="auto"/>
        <w:bottom w:val="none" w:sz="0" w:space="0" w:color="auto"/>
        <w:right w:val="none" w:sz="0" w:space="0" w:color="auto"/>
      </w:divBdr>
    </w:div>
    <w:div w:id="975334561">
      <w:bodyDiv w:val="1"/>
      <w:marLeft w:val="0"/>
      <w:marRight w:val="0"/>
      <w:marTop w:val="0"/>
      <w:marBottom w:val="0"/>
      <w:divBdr>
        <w:top w:val="none" w:sz="0" w:space="0" w:color="auto"/>
        <w:left w:val="none" w:sz="0" w:space="0" w:color="auto"/>
        <w:bottom w:val="none" w:sz="0" w:space="0" w:color="auto"/>
        <w:right w:val="none" w:sz="0" w:space="0" w:color="auto"/>
      </w:divBdr>
      <w:divsChild>
        <w:div w:id="1759138353">
          <w:marLeft w:val="0"/>
          <w:marRight w:val="0"/>
          <w:marTop w:val="0"/>
          <w:marBottom w:val="0"/>
          <w:divBdr>
            <w:top w:val="none" w:sz="0" w:space="0" w:color="auto"/>
            <w:left w:val="none" w:sz="0" w:space="0" w:color="auto"/>
            <w:bottom w:val="none" w:sz="0" w:space="0" w:color="auto"/>
            <w:right w:val="none" w:sz="0" w:space="0" w:color="auto"/>
          </w:divBdr>
          <w:divsChild>
            <w:div w:id="258295739">
              <w:marLeft w:val="0"/>
              <w:marRight w:val="0"/>
              <w:marTop w:val="0"/>
              <w:marBottom w:val="0"/>
              <w:divBdr>
                <w:top w:val="none" w:sz="0" w:space="0" w:color="auto"/>
                <w:left w:val="none" w:sz="0" w:space="0" w:color="auto"/>
                <w:bottom w:val="none" w:sz="0" w:space="0" w:color="auto"/>
                <w:right w:val="none" w:sz="0" w:space="0" w:color="auto"/>
              </w:divBdr>
              <w:divsChild>
                <w:div w:id="5258611">
                  <w:marLeft w:val="0"/>
                  <w:marRight w:val="0"/>
                  <w:marTop w:val="0"/>
                  <w:marBottom w:val="0"/>
                  <w:divBdr>
                    <w:top w:val="none" w:sz="0" w:space="0" w:color="auto"/>
                    <w:left w:val="none" w:sz="0" w:space="0" w:color="auto"/>
                    <w:bottom w:val="none" w:sz="0" w:space="0" w:color="auto"/>
                    <w:right w:val="none" w:sz="0" w:space="0" w:color="auto"/>
                  </w:divBdr>
                  <w:divsChild>
                    <w:div w:id="1038162759">
                      <w:marLeft w:val="0"/>
                      <w:marRight w:val="0"/>
                      <w:marTop w:val="0"/>
                      <w:marBottom w:val="0"/>
                      <w:divBdr>
                        <w:top w:val="none" w:sz="0" w:space="0" w:color="auto"/>
                        <w:left w:val="none" w:sz="0" w:space="0" w:color="auto"/>
                        <w:bottom w:val="none" w:sz="0" w:space="0" w:color="auto"/>
                        <w:right w:val="none" w:sz="0" w:space="0" w:color="auto"/>
                      </w:divBdr>
                      <w:divsChild>
                        <w:div w:id="94341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588106">
      <w:bodyDiv w:val="1"/>
      <w:marLeft w:val="0"/>
      <w:marRight w:val="0"/>
      <w:marTop w:val="0"/>
      <w:marBottom w:val="0"/>
      <w:divBdr>
        <w:top w:val="none" w:sz="0" w:space="0" w:color="auto"/>
        <w:left w:val="none" w:sz="0" w:space="0" w:color="auto"/>
        <w:bottom w:val="none" w:sz="0" w:space="0" w:color="auto"/>
        <w:right w:val="none" w:sz="0" w:space="0" w:color="auto"/>
      </w:divBdr>
    </w:div>
    <w:div w:id="991563982">
      <w:bodyDiv w:val="1"/>
      <w:marLeft w:val="0"/>
      <w:marRight w:val="0"/>
      <w:marTop w:val="0"/>
      <w:marBottom w:val="0"/>
      <w:divBdr>
        <w:top w:val="none" w:sz="0" w:space="0" w:color="auto"/>
        <w:left w:val="none" w:sz="0" w:space="0" w:color="auto"/>
        <w:bottom w:val="none" w:sz="0" w:space="0" w:color="auto"/>
        <w:right w:val="none" w:sz="0" w:space="0" w:color="auto"/>
      </w:divBdr>
    </w:div>
    <w:div w:id="993995733">
      <w:bodyDiv w:val="1"/>
      <w:marLeft w:val="0"/>
      <w:marRight w:val="0"/>
      <w:marTop w:val="0"/>
      <w:marBottom w:val="0"/>
      <w:divBdr>
        <w:top w:val="none" w:sz="0" w:space="0" w:color="auto"/>
        <w:left w:val="none" w:sz="0" w:space="0" w:color="auto"/>
        <w:bottom w:val="none" w:sz="0" w:space="0" w:color="auto"/>
        <w:right w:val="none" w:sz="0" w:space="0" w:color="auto"/>
      </w:divBdr>
      <w:divsChild>
        <w:div w:id="1391539641">
          <w:marLeft w:val="0"/>
          <w:marRight w:val="0"/>
          <w:marTop w:val="0"/>
          <w:marBottom w:val="0"/>
          <w:divBdr>
            <w:top w:val="none" w:sz="0" w:space="0" w:color="auto"/>
            <w:left w:val="none" w:sz="0" w:space="0" w:color="auto"/>
            <w:bottom w:val="none" w:sz="0" w:space="0" w:color="auto"/>
            <w:right w:val="none" w:sz="0" w:space="0" w:color="auto"/>
          </w:divBdr>
          <w:divsChild>
            <w:div w:id="125655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02678">
      <w:bodyDiv w:val="1"/>
      <w:marLeft w:val="0"/>
      <w:marRight w:val="0"/>
      <w:marTop w:val="0"/>
      <w:marBottom w:val="0"/>
      <w:divBdr>
        <w:top w:val="none" w:sz="0" w:space="0" w:color="auto"/>
        <w:left w:val="none" w:sz="0" w:space="0" w:color="auto"/>
        <w:bottom w:val="none" w:sz="0" w:space="0" w:color="auto"/>
        <w:right w:val="none" w:sz="0" w:space="0" w:color="auto"/>
      </w:divBdr>
    </w:div>
    <w:div w:id="999700920">
      <w:bodyDiv w:val="1"/>
      <w:marLeft w:val="0"/>
      <w:marRight w:val="0"/>
      <w:marTop w:val="0"/>
      <w:marBottom w:val="0"/>
      <w:divBdr>
        <w:top w:val="none" w:sz="0" w:space="0" w:color="auto"/>
        <w:left w:val="none" w:sz="0" w:space="0" w:color="auto"/>
        <w:bottom w:val="none" w:sz="0" w:space="0" w:color="auto"/>
        <w:right w:val="none" w:sz="0" w:space="0" w:color="auto"/>
      </w:divBdr>
      <w:divsChild>
        <w:div w:id="162478129">
          <w:marLeft w:val="0"/>
          <w:marRight w:val="0"/>
          <w:marTop w:val="0"/>
          <w:marBottom w:val="0"/>
          <w:divBdr>
            <w:top w:val="none" w:sz="0" w:space="0" w:color="auto"/>
            <w:left w:val="none" w:sz="0" w:space="0" w:color="auto"/>
            <w:bottom w:val="none" w:sz="0" w:space="0" w:color="auto"/>
            <w:right w:val="none" w:sz="0" w:space="0" w:color="auto"/>
          </w:divBdr>
          <w:divsChild>
            <w:div w:id="569659061">
              <w:marLeft w:val="0"/>
              <w:marRight w:val="0"/>
              <w:marTop w:val="0"/>
              <w:marBottom w:val="0"/>
              <w:divBdr>
                <w:top w:val="none" w:sz="0" w:space="0" w:color="auto"/>
                <w:left w:val="none" w:sz="0" w:space="0" w:color="auto"/>
                <w:bottom w:val="none" w:sz="0" w:space="0" w:color="auto"/>
                <w:right w:val="none" w:sz="0" w:space="0" w:color="auto"/>
              </w:divBdr>
              <w:divsChild>
                <w:div w:id="834537166">
                  <w:marLeft w:val="0"/>
                  <w:marRight w:val="0"/>
                  <w:marTop w:val="0"/>
                  <w:marBottom w:val="0"/>
                  <w:divBdr>
                    <w:top w:val="none" w:sz="0" w:space="0" w:color="auto"/>
                    <w:left w:val="none" w:sz="0" w:space="0" w:color="auto"/>
                    <w:bottom w:val="none" w:sz="0" w:space="0" w:color="auto"/>
                    <w:right w:val="none" w:sz="0" w:space="0" w:color="auto"/>
                  </w:divBdr>
                  <w:divsChild>
                    <w:div w:id="986131117">
                      <w:marLeft w:val="0"/>
                      <w:marRight w:val="0"/>
                      <w:marTop w:val="0"/>
                      <w:marBottom w:val="0"/>
                      <w:divBdr>
                        <w:top w:val="none" w:sz="0" w:space="0" w:color="auto"/>
                        <w:left w:val="none" w:sz="0" w:space="0" w:color="auto"/>
                        <w:bottom w:val="none" w:sz="0" w:space="0" w:color="auto"/>
                        <w:right w:val="none" w:sz="0" w:space="0" w:color="auto"/>
                      </w:divBdr>
                      <w:divsChild>
                        <w:div w:id="1479878570">
                          <w:marLeft w:val="0"/>
                          <w:marRight w:val="0"/>
                          <w:marTop w:val="0"/>
                          <w:marBottom w:val="0"/>
                          <w:divBdr>
                            <w:top w:val="none" w:sz="0" w:space="0" w:color="auto"/>
                            <w:left w:val="none" w:sz="0" w:space="0" w:color="auto"/>
                            <w:bottom w:val="none" w:sz="0" w:space="0" w:color="auto"/>
                            <w:right w:val="none" w:sz="0" w:space="0" w:color="auto"/>
                          </w:divBdr>
                          <w:divsChild>
                            <w:div w:id="1477801941">
                              <w:marLeft w:val="0"/>
                              <w:marRight w:val="0"/>
                              <w:marTop w:val="0"/>
                              <w:marBottom w:val="0"/>
                              <w:divBdr>
                                <w:top w:val="none" w:sz="0" w:space="0" w:color="auto"/>
                                <w:left w:val="none" w:sz="0" w:space="0" w:color="auto"/>
                                <w:bottom w:val="none" w:sz="0" w:space="0" w:color="auto"/>
                                <w:right w:val="none" w:sz="0" w:space="0" w:color="auto"/>
                              </w:divBdr>
                              <w:divsChild>
                                <w:div w:id="1371111202">
                                  <w:marLeft w:val="0"/>
                                  <w:marRight w:val="0"/>
                                  <w:marTop w:val="0"/>
                                  <w:marBottom w:val="0"/>
                                  <w:divBdr>
                                    <w:top w:val="none" w:sz="0" w:space="0" w:color="auto"/>
                                    <w:left w:val="none" w:sz="0" w:space="0" w:color="auto"/>
                                    <w:bottom w:val="none" w:sz="0" w:space="0" w:color="auto"/>
                                    <w:right w:val="none" w:sz="0" w:space="0" w:color="auto"/>
                                  </w:divBdr>
                                  <w:divsChild>
                                    <w:div w:id="143170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0501322">
      <w:bodyDiv w:val="1"/>
      <w:marLeft w:val="0"/>
      <w:marRight w:val="0"/>
      <w:marTop w:val="0"/>
      <w:marBottom w:val="0"/>
      <w:divBdr>
        <w:top w:val="none" w:sz="0" w:space="0" w:color="auto"/>
        <w:left w:val="none" w:sz="0" w:space="0" w:color="auto"/>
        <w:bottom w:val="none" w:sz="0" w:space="0" w:color="auto"/>
        <w:right w:val="none" w:sz="0" w:space="0" w:color="auto"/>
      </w:divBdr>
      <w:divsChild>
        <w:div w:id="1441416208">
          <w:marLeft w:val="0"/>
          <w:marRight w:val="0"/>
          <w:marTop w:val="0"/>
          <w:marBottom w:val="0"/>
          <w:divBdr>
            <w:top w:val="none" w:sz="0" w:space="0" w:color="auto"/>
            <w:left w:val="none" w:sz="0" w:space="0" w:color="auto"/>
            <w:bottom w:val="none" w:sz="0" w:space="0" w:color="auto"/>
            <w:right w:val="none" w:sz="0" w:space="0" w:color="auto"/>
          </w:divBdr>
          <w:divsChild>
            <w:div w:id="428702157">
              <w:marLeft w:val="0"/>
              <w:marRight w:val="0"/>
              <w:marTop w:val="0"/>
              <w:marBottom w:val="0"/>
              <w:divBdr>
                <w:top w:val="none" w:sz="0" w:space="0" w:color="auto"/>
                <w:left w:val="none" w:sz="0" w:space="0" w:color="auto"/>
                <w:bottom w:val="none" w:sz="0" w:space="0" w:color="auto"/>
                <w:right w:val="none" w:sz="0" w:space="0" w:color="auto"/>
              </w:divBdr>
              <w:divsChild>
                <w:div w:id="1844466467">
                  <w:marLeft w:val="0"/>
                  <w:marRight w:val="0"/>
                  <w:marTop w:val="0"/>
                  <w:marBottom w:val="0"/>
                  <w:divBdr>
                    <w:top w:val="none" w:sz="0" w:space="0" w:color="auto"/>
                    <w:left w:val="none" w:sz="0" w:space="0" w:color="auto"/>
                    <w:bottom w:val="none" w:sz="0" w:space="0" w:color="auto"/>
                    <w:right w:val="none" w:sz="0" w:space="0" w:color="auto"/>
                  </w:divBdr>
                  <w:divsChild>
                    <w:div w:id="759178569">
                      <w:marLeft w:val="0"/>
                      <w:marRight w:val="0"/>
                      <w:marTop w:val="0"/>
                      <w:marBottom w:val="0"/>
                      <w:divBdr>
                        <w:top w:val="none" w:sz="0" w:space="0" w:color="auto"/>
                        <w:left w:val="none" w:sz="0" w:space="0" w:color="auto"/>
                        <w:bottom w:val="none" w:sz="0" w:space="0" w:color="auto"/>
                        <w:right w:val="none" w:sz="0" w:space="0" w:color="auto"/>
                      </w:divBdr>
                      <w:divsChild>
                        <w:div w:id="1453785936">
                          <w:marLeft w:val="0"/>
                          <w:marRight w:val="0"/>
                          <w:marTop w:val="0"/>
                          <w:marBottom w:val="0"/>
                          <w:divBdr>
                            <w:top w:val="none" w:sz="0" w:space="0" w:color="auto"/>
                            <w:left w:val="none" w:sz="0" w:space="0" w:color="auto"/>
                            <w:bottom w:val="none" w:sz="0" w:space="0" w:color="auto"/>
                            <w:right w:val="none" w:sz="0" w:space="0" w:color="auto"/>
                          </w:divBdr>
                          <w:divsChild>
                            <w:div w:id="145974398">
                              <w:marLeft w:val="0"/>
                              <w:marRight w:val="0"/>
                              <w:marTop w:val="0"/>
                              <w:marBottom w:val="0"/>
                              <w:divBdr>
                                <w:top w:val="none" w:sz="0" w:space="0" w:color="auto"/>
                                <w:left w:val="none" w:sz="0" w:space="0" w:color="auto"/>
                                <w:bottom w:val="none" w:sz="0" w:space="0" w:color="auto"/>
                                <w:right w:val="none" w:sz="0" w:space="0" w:color="auto"/>
                              </w:divBdr>
                              <w:divsChild>
                                <w:div w:id="907112663">
                                  <w:marLeft w:val="0"/>
                                  <w:marRight w:val="0"/>
                                  <w:marTop w:val="0"/>
                                  <w:marBottom w:val="0"/>
                                  <w:divBdr>
                                    <w:top w:val="none" w:sz="0" w:space="0" w:color="auto"/>
                                    <w:left w:val="none" w:sz="0" w:space="0" w:color="auto"/>
                                    <w:bottom w:val="none" w:sz="0" w:space="0" w:color="auto"/>
                                    <w:right w:val="none" w:sz="0" w:space="0" w:color="auto"/>
                                  </w:divBdr>
                                  <w:divsChild>
                                    <w:div w:id="1448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1591573">
      <w:bodyDiv w:val="1"/>
      <w:marLeft w:val="0"/>
      <w:marRight w:val="0"/>
      <w:marTop w:val="0"/>
      <w:marBottom w:val="0"/>
      <w:divBdr>
        <w:top w:val="none" w:sz="0" w:space="0" w:color="auto"/>
        <w:left w:val="none" w:sz="0" w:space="0" w:color="auto"/>
        <w:bottom w:val="none" w:sz="0" w:space="0" w:color="auto"/>
        <w:right w:val="none" w:sz="0" w:space="0" w:color="auto"/>
      </w:divBdr>
      <w:divsChild>
        <w:div w:id="897595718">
          <w:marLeft w:val="0"/>
          <w:marRight w:val="0"/>
          <w:marTop w:val="0"/>
          <w:marBottom w:val="0"/>
          <w:divBdr>
            <w:top w:val="none" w:sz="0" w:space="0" w:color="auto"/>
            <w:left w:val="none" w:sz="0" w:space="0" w:color="auto"/>
            <w:bottom w:val="none" w:sz="0" w:space="0" w:color="auto"/>
            <w:right w:val="none" w:sz="0" w:space="0" w:color="auto"/>
          </w:divBdr>
          <w:divsChild>
            <w:div w:id="2117015351">
              <w:marLeft w:val="0"/>
              <w:marRight w:val="0"/>
              <w:marTop w:val="0"/>
              <w:marBottom w:val="0"/>
              <w:divBdr>
                <w:top w:val="none" w:sz="0" w:space="0" w:color="auto"/>
                <w:left w:val="none" w:sz="0" w:space="0" w:color="auto"/>
                <w:bottom w:val="none" w:sz="0" w:space="0" w:color="auto"/>
                <w:right w:val="none" w:sz="0" w:space="0" w:color="auto"/>
              </w:divBdr>
              <w:divsChild>
                <w:div w:id="1979143824">
                  <w:marLeft w:val="0"/>
                  <w:marRight w:val="0"/>
                  <w:marTop w:val="0"/>
                  <w:marBottom w:val="0"/>
                  <w:divBdr>
                    <w:top w:val="none" w:sz="0" w:space="0" w:color="auto"/>
                    <w:left w:val="none" w:sz="0" w:space="0" w:color="auto"/>
                    <w:bottom w:val="none" w:sz="0" w:space="0" w:color="auto"/>
                    <w:right w:val="none" w:sz="0" w:space="0" w:color="auto"/>
                  </w:divBdr>
                  <w:divsChild>
                    <w:div w:id="680157771">
                      <w:marLeft w:val="0"/>
                      <w:marRight w:val="0"/>
                      <w:marTop w:val="0"/>
                      <w:marBottom w:val="0"/>
                      <w:divBdr>
                        <w:top w:val="none" w:sz="0" w:space="0" w:color="auto"/>
                        <w:left w:val="none" w:sz="0" w:space="0" w:color="auto"/>
                        <w:bottom w:val="none" w:sz="0" w:space="0" w:color="auto"/>
                        <w:right w:val="none" w:sz="0" w:space="0" w:color="auto"/>
                      </w:divBdr>
                      <w:divsChild>
                        <w:div w:id="3412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356861">
      <w:bodyDiv w:val="1"/>
      <w:marLeft w:val="0"/>
      <w:marRight w:val="0"/>
      <w:marTop w:val="0"/>
      <w:marBottom w:val="0"/>
      <w:divBdr>
        <w:top w:val="none" w:sz="0" w:space="0" w:color="auto"/>
        <w:left w:val="none" w:sz="0" w:space="0" w:color="auto"/>
        <w:bottom w:val="none" w:sz="0" w:space="0" w:color="auto"/>
        <w:right w:val="none" w:sz="0" w:space="0" w:color="auto"/>
      </w:divBdr>
      <w:divsChild>
        <w:div w:id="1435635775">
          <w:marLeft w:val="0"/>
          <w:marRight w:val="0"/>
          <w:marTop w:val="0"/>
          <w:marBottom w:val="0"/>
          <w:divBdr>
            <w:top w:val="none" w:sz="0" w:space="0" w:color="auto"/>
            <w:left w:val="none" w:sz="0" w:space="0" w:color="auto"/>
            <w:bottom w:val="none" w:sz="0" w:space="0" w:color="auto"/>
            <w:right w:val="none" w:sz="0" w:space="0" w:color="auto"/>
          </w:divBdr>
          <w:divsChild>
            <w:div w:id="1743678384">
              <w:marLeft w:val="0"/>
              <w:marRight w:val="0"/>
              <w:marTop w:val="0"/>
              <w:marBottom w:val="0"/>
              <w:divBdr>
                <w:top w:val="none" w:sz="0" w:space="0" w:color="auto"/>
                <w:left w:val="none" w:sz="0" w:space="0" w:color="auto"/>
                <w:bottom w:val="none" w:sz="0" w:space="0" w:color="auto"/>
                <w:right w:val="none" w:sz="0" w:space="0" w:color="auto"/>
              </w:divBdr>
              <w:divsChild>
                <w:div w:id="69154856">
                  <w:marLeft w:val="0"/>
                  <w:marRight w:val="0"/>
                  <w:marTop w:val="0"/>
                  <w:marBottom w:val="0"/>
                  <w:divBdr>
                    <w:top w:val="none" w:sz="0" w:space="0" w:color="auto"/>
                    <w:left w:val="none" w:sz="0" w:space="0" w:color="auto"/>
                    <w:bottom w:val="none" w:sz="0" w:space="0" w:color="auto"/>
                    <w:right w:val="none" w:sz="0" w:space="0" w:color="auto"/>
                  </w:divBdr>
                  <w:divsChild>
                    <w:div w:id="1558514542">
                      <w:marLeft w:val="0"/>
                      <w:marRight w:val="0"/>
                      <w:marTop w:val="0"/>
                      <w:marBottom w:val="0"/>
                      <w:divBdr>
                        <w:top w:val="none" w:sz="0" w:space="0" w:color="auto"/>
                        <w:left w:val="none" w:sz="0" w:space="0" w:color="auto"/>
                        <w:bottom w:val="none" w:sz="0" w:space="0" w:color="auto"/>
                        <w:right w:val="none" w:sz="0" w:space="0" w:color="auto"/>
                      </w:divBdr>
                      <w:divsChild>
                        <w:div w:id="1154830607">
                          <w:marLeft w:val="0"/>
                          <w:marRight w:val="0"/>
                          <w:marTop w:val="0"/>
                          <w:marBottom w:val="0"/>
                          <w:divBdr>
                            <w:top w:val="none" w:sz="0" w:space="0" w:color="auto"/>
                            <w:left w:val="none" w:sz="0" w:space="0" w:color="auto"/>
                            <w:bottom w:val="none" w:sz="0" w:space="0" w:color="auto"/>
                            <w:right w:val="none" w:sz="0" w:space="0" w:color="auto"/>
                          </w:divBdr>
                          <w:divsChild>
                            <w:div w:id="999776485">
                              <w:marLeft w:val="0"/>
                              <w:marRight w:val="0"/>
                              <w:marTop w:val="0"/>
                              <w:marBottom w:val="0"/>
                              <w:divBdr>
                                <w:top w:val="none" w:sz="0" w:space="0" w:color="auto"/>
                                <w:left w:val="none" w:sz="0" w:space="0" w:color="auto"/>
                                <w:bottom w:val="none" w:sz="0" w:space="0" w:color="auto"/>
                                <w:right w:val="none" w:sz="0" w:space="0" w:color="auto"/>
                              </w:divBdr>
                              <w:divsChild>
                                <w:div w:id="1671714173">
                                  <w:marLeft w:val="0"/>
                                  <w:marRight w:val="0"/>
                                  <w:marTop w:val="0"/>
                                  <w:marBottom w:val="0"/>
                                  <w:divBdr>
                                    <w:top w:val="none" w:sz="0" w:space="0" w:color="auto"/>
                                    <w:left w:val="none" w:sz="0" w:space="0" w:color="auto"/>
                                    <w:bottom w:val="none" w:sz="0" w:space="0" w:color="auto"/>
                                    <w:right w:val="none" w:sz="0" w:space="0" w:color="auto"/>
                                  </w:divBdr>
                                  <w:divsChild>
                                    <w:div w:id="189439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549468">
      <w:bodyDiv w:val="1"/>
      <w:marLeft w:val="0"/>
      <w:marRight w:val="0"/>
      <w:marTop w:val="0"/>
      <w:marBottom w:val="0"/>
      <w:divBdr>
        <w:top w:val="none" w:sz="0" w:space="0" w:color="auto"/>
        <w:left w:val="none" w:sz="0" w:space="0" w:color="auto"/>
        <w:bottom w:val="none" w:sz="0" w:space="0" w:color="auto"/>
        <w:right w:val="none" w:sz="0" w:space="0" w:color="auto"/>
      </w:divBdr>
      <w:divsChild>
        <w:div w:id="705713086">
          <w:marLeft w:val="0"/>
          <w:marRight w:val="0"/>
          <w:marTop w:val="0"/>
          <w:marBottom w:val="0"/>
          <w:divBdr>
            <w:top w:val="none" w:sz="0" w:space="0" w:color="auto"/>
            <w:left w:val="none" w:sz="0" w:space="0" w:color="auto"/>
            <w:bottom w:val="none" w:sz="0" w:space="0" w:color="auto"/>
            <w:right w:val="none" w:sz="0" w:space="0" w:color="auto"/>
          </w:divBdr>
          <w:divsChild>
            <w:div w:id="866212368">
              <w:marLeft w:val="0"/>
              <w:marRight w:val="0"/>
              <w:marTop w:val="0"/>
              <w:marBottom w:val="0"/>
              <w:divBdr>
                <w:top w:val="none" w:sz="0" w:space="0" w:color="auto"/>
                <w:left w:val="none" w:sz="0" w:space="0" w:color="auto"/>
                <w:bottom w:val="none" w:sz="0" w:space="0" w:color="auto"/>
                <w:right w:val="none" w:sz="0" w:space="0" w:color="auto"/>
              </w:divBdr>
              <w:divsChild>
                <w:div w:id="1931691104">
                  <w:marLeft w:val="0"/>
                  <w:marRight w:val="0"/>
                  <w:marTop w:val="0"/>
                  <w:marBottom w:val="0"/>
                  <w:divBdr>
                    <w:top w:val="none" w:sz="0" w:space="0" w:color="auto"/>
                    <w:left w:val="none" w:sz="0" w:space="0" w:color="auto"/>
                    <w:bottom w:val="none" w:sz="0" w:space="0" w:color="auto"/>
                    <w:right w:val="none" w:sz="0" w:space="0" w:color="auto"/>
                  </w:divBdr>
                  <w:divsChild>
                    <w:div w:id="224265780">
                      <w:marLeft w:val="0"/>
                      <w:marRight w:val="0"/>
                      <w:marTop w:val="0"/>
                      <w:marBottom w:val="0"/>
                      <w:divBdr>
                        <w:top w:val="none" w:sz="0" w:space="0" w:color="auto"/>
                        <w:left w:val="none" w:sz="0" w:space="0" w:color="auto"/>
                        <w:bottom w:val="none" w:sz="0" w:space="0" w:color="auto"/>
                        <w:right w:val="none" w:sz="0" w:space="0" w:color="auto"/>
                      </w:divBdr>
                      <w:divsChild>
                        <w:div w:id="957643965">
                          <w:marLeft w:val="0"/>
                          <w:marRight w:val="0"/>
                          <w:marTop w:val="0"/>
                          <w:marBottom w:val="0"/>
                          <w:divBdr>
                            <w:top w:val="none" w:sz="0" w:space="0" w:color="auto"/>
                            <w:left w:val="none" w:sz="0" w:space="0" w:color="auto"/>
                            <w:bottom w:val="none" w:sz="0" w:space="0" w:color="auto"/>
                            <w:right w:val="none" w:sz="0" w:space="0" w:color="auto"/>
                          </w:divBdr>
                          <w:divsChild>
                            <w:div w:id="33895382">
                              <w:marLeft w:val="0"/>
                              <w:marRight w:val="0"/>
                              <w:marTop w:val="0"/>
                              <w:marBottom w:val="0"/>
                              <w:divBdr>
                                <w:top w:val="none" w:sz="0" w:space="0" w:color="auto"/>
                                <w:left w:val="none" w:sz="0" w:space="0" w:color="auto"/>
                                <w:bottom w:val="none" w:sz="0" w:space="0" w:color="auto"/>
                                <w:right w:val="none" w:sz="0" w:space="0" w:color="auto"/>
                              </w:divBdr>
                              <w:divsChild>
                                <w:div w:id="1141800232">
                                  <w:marLeft w:val="0"/>
                                  <w:marRight w:val="0"/>
                                  <w:marTop w:val="0"/>
                                  <w:marBottom w:val="0"/>
                                  <w:divBdr>
                                    <w:top w:val="none" w:sz="0" w:space="0" w:color="auto"/>
                                    <w:left w:val="none" w:sz="0" w:space="0" w:color="auto"/>
                                    <w:bottom w:val="none" w:sz="0" w:space="0" w:color="auto"/>
                                    <w:right w:val="none" w:sz="0" w:space="0" w:color="auto"/>
                                  </w:divBdr>
                                  <w:divsChild>
                                    <w:div w:id="57135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7975345">
      <w:bodyDiv w:val="1"/>
      <w:marLeft w:val="0"/>
      <w:marRight w:val="0"/>
      <w:marTop w:val="0"/>
      <w:marBottom w:val="0"/>
      <w:divBdr>
        <w:top w:val="none" w:sz="0" w:space="0" w:color="auto"/>
        <w:left w:val="none" w:sz="0" w:space="0" w:color="auto"/>
        <w:bottom w:val="none" w:sz="0" w:space="0" w:color="auto"/>
        <w:right w:val="none" w:sz="0" w:space="0" w:color="auto"/>
      </w:divBdr>
    </w:div>
    <w:div w:id="1008949005">
      <w:bodyDiv w:val="1"/>
      <w:marLeft w:val="0"/>
      <w:marRight w:val="0"/>
      <w:marTop w:val="0"/>
      <w:marBottom w:val="0"/>
      <w:divBdr>
        <w:top w:val="none" w:sz="0" w:space="0" w:color="auto"/>
        <w:left w:val="none" w:sz="0" w:space="0" w:color="auto"/>
        <w:bottom w:val="none" w:sz="0" w:space="0" w:color="auto"/>
        <w:right w:val="none" w:sz="0" w:space="0" w:color="auto"/>
      </w:divBdr>
    </w:div>
    <w:div w:id="1010916402">
      <w:bodyDiv w:val="1"/>
      <w:marLeft w:val="0"/>
      <w:marRight w:val="0"/>
      <w:marTop w:val="0"/>
      <w:marBottom w:val="0"/>
      <w:divBdr>
        <w:top w:val="none" w:sz="0" w:space="0" w:color="auto"/>
        <w:left w:val="none" w:sz="0" w:space="0" w:color="auto"/>
        <w:bottom w:val="none" w:sz="0" w:space="0" w:color="auto"/>
        <w:right w:val="none" w:sz="0" w:space="0" w:color="auto"/>
      </w:divBdr>
    </w:div>
    <w:div w:id="1013186823">
      <w:bodyDiv w:val="1"/>
      <w:marLeft w:val="0"/>
      <w:marRight w:val="0"/>
      <w:marTop w:val="0"/>
      <w:marBottom w:val="0"/>
      <w:divBdr>
        <w:top w:val="none" w:sz="0" w:space="0" w:color="auto"/>
        <w:left w:val="none" w:sz="0" w:space="0" w:color="auto"/>
        <w:bottom w:val="none" w:sz="0" w:space="0" w:color="auto"/>
        <w:right w:val="none" w:sz="0" w:space="0" w:color="auto"/>
      </w:divBdr>
      <w:divsChild>
        <w:div w:id="948506516">
          <w:marLeft w:val="0"/>
          <w:marRight w:val="0"/>
          <w:marTop w:val="0"/>
          <w:marBottom w:val="0"/>
          <w:divBdr>
            <w:top w:val="none" w:sz="0" w:space="0" w:color="auto"/>
            <w:left w:val="none" w:sz="0" w:space="0" w:color="auto"/>
            <w:bottom w:val="none" w:sz="0" w:space="0" w:color="auto"/>
            <w:right w:val="none" w:sz="0" w:space="0" w:color="auto"/>
          </w:divBdr>
          <w:divsChild>
            <w:div w:id="2026513879">
              <w:marLeft w:val="0"/>
              <w:marRight w:val="0"/>
              <w:marTop w:val="0"/>
              <w:marBottom w:val="0"/>
              <w:divBdr>
                <w:top w:val="none" w:sz="0" w:space="0" w:color="auto"/>
                <w:left w:val="none" w:sz="0" w:space="0" w:color="auto"/>
                <w:bottom w:val="none" w:sz="0" w:space="0" w:color="auto"/>
                <w:right w:val="none" w:sz="0" w:space="0" w:color="auto"/>
              </w:divBdr>
              <w:divsChild>
                <w:div w:id="1218323185">
                  <w:marLeft w:val="0"/>
                  <w:marRight w:val="0"/>
                  <w:marTop w:val="0"/>
                  <w:marBottom w:val="0"/>
                  <w:divBdr>
                    <w:top w:val="none" w:sz="0" w:space="0" w:color="auto"/>
                    <w:left w:val="none" w:sz="0" w:space="0" w:color="auto"/>
                    <w:bottom w:val="none" w:sz="0" w:space="0" w:color="auto"/>
                    <w:right w:val="none" w:sz="0" w:space="0" w:color="auto"/>
                  </w:divBdr>
                  <w:divsChild>
                    <w:div w:id="1897816830">
                      <w:marLeft w:val="0"/>
                      <w:marRight w:val="0"/>
                      <w:marTop w:val="0"/>
                      <w:marBottom w:val="0"/>
                      <w:divBdr>
                        <w:top w:val="none" w:sz="0" w:space="0" w:color="auto"/>
                        <w:left w:val="none" w:sz="0" w:space="0" w:color="auto"/>
                        <w:bottom w:val="none" w:sz="0" w:space="0" w:color="auto"/>
                        <w:right w:val="none" w:sz="0" w:space="0" w:color="auto"/>
                      </w:divBdr>
                      <w:divsChild>
                        <w:div w:id="881743928">
                          <w:marLeft w:val="0"/>
                          <w:marRight w:val="0"/>
                          <w:marTop w:val="0"/>
                          <w:marBottom w:val="0"/>
                          <w:divBdr>
                            <w:top w:val="none" w:sz="0" w:space="0" w:color="auto"/>
                            <w:left w:val="none" w:sz="0" w:space="0" w:color="auto"/>
                            <w:bottom w:val="none" w:sz="0" w:space="0" w:color="auto"/>
                            <w:right w:val="none" w:sz="0" w:space="0" w:color="auto"/>
                          </w:divBdr>
                          <w:divsChild>
                            <w:div w:id="521017477">
                              <w:marLeft w:val="0"/>
                              <w:marRight w:val="0"/>
                              <w:marTop w:val="0"/>
                              <w:marBottom w:val="0"/>
                              <w:divBdr>
                                <w:top w:val="none" w:sz="0" w:space="0" w:color="auto"/>
                                <w:left w:val="none" w:sz="0" w:space="0" w:color="auto"/>
                                <w:bottom w:val="none" w:sz="0" w:space="0" w:color="auto"/>
                                <w:right w:val="none" w:sz="0" w:space="0" w:color="auto"/>
                              </w:divBdr>
                              <w:divsChild>
                                <w:div w:id="481385706">
                                  <w:marLeft w:val="0"/>
                                  <w:marRight w:val="0"/>
                                  <w:marTop w:val="0"/>
                                  <w:marBottom w:val="0"/>
                                  <w:divBdr>
                                    <w:top w:val="none" w:sz="0" w:space="0" w:color="auto"/>
                                    <w:left w:val="none" w:sz="0" w:space="0" w:color="auto"/>
                                    <w:bottom w:val="none" w:sz="0" w:space="0" w:color="auto"/>
                                    <w:right w:val="none" w:sz="0" w:space="0" w:color="auto"/>
                                  </w:divBdr>
                                  <w:divsChild>
                                    <w:div w:id="256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735046">
      <w:bodyDiv w:val="1"/>
      <w:marLeft w:val="0"/>
      <w:marRight w:val="0"/>
      <w:marTop w:val="0"/>
      <w:marBottom w:val="0"/>
      <w:divBdr>
        <w:top w:val="none" w:sz="0" w:space="0" w:color="auto"/>
        <w:left w:val="none" w:sz="0" w:space="0" w:color="auto"/>
        <w:bottom w:val="none" w:sz="0" w:space="0" w:color="auto"/>
        <w:right w:val="none" w:sz="0" w:space="0" w:color="auto"/>
      </w:divBdr>
      <w:divsChild>
        <w:div w:id="654575865">
          <w:marLeft w:val="0"/>
          <w:marRight w:val="0"/>
          <w:marTop w:val="0"/>
          <w:marBottom w:val="0"/>
          <w:divBdr>
            <w:top w:val="none" w:sz="0" w:space="0" w:color="auto"/>
            <w:left w:val="none" w:sz="0" w:space="0" w:color="auto"/>
            <w:bottom w:val="none" w:sz="0" w:space="0" w:color="auto"/>
            <w:right w:val="none" w:sz="0" w:space="0" w:color="auto"/>
          </w:divBdr>
          <w:divsChild>
            <w:div w:id="535046985">
              <w:marLeft w:val="0"/>
              <w:marRight w:val="0"/>
              <w:marTop w:val="0"/>
              <w:marBottom w:val="0"/>
              <w:divBdr>
                <w:top w:val="none" w:sz="0" w:space="0" w:color="auto"/>
                <w:left w:val="none" w:sz="0" w:space="0" w:color="auto"/>
                <w:bottom w:val="none" w:sz="0" w:space="0" w:color="auto"/>
                <w:right w:val="none" w:sz="0" w:space="0" w:color="auto"/>
              </w:divBdr>
              <w:divsChild>
                <w:div w:id="771248398">
                  <w:marLeft w:val="0"/>
                  <w:marRight w:val="0"/>
                  <w:marTop w:val="0"/>
                  <w:marBottom w:val="0"/>
                  <w:divBdr>
                    <w:top w:val="none" w:sz="0" w:space="0" w:color="auto"/>
                    <w:left w:val="none" w:sz="0" w:space="0" w:color="auto"/>
                    <w:bottom w:val="none" w:sz="0" w:space="0" w:color="auto"/>
                    <w:right w:val="none" w:sz="0" w:space="0" w:color="auto"/>
                  </w:divBdr>
                  <w:divsChild>
                    <w:div w:id="2061708252">
                      <w:marLeft w:val="0"/>
                      <w:marRight w:val="0"/>
                      <w:marTop w:val="0"/>
                      <w:marBottom w:val="0"/>
                      <w:divBdr>
                        <w:top w:val="none" w:sz="0" w:space="0" w:color="auto"/>
                        <w:left w:val="none" w:sz="0" w:space="0" w:color="auto"/>
                        <w:bottom w:val="none" w:sz="0" w:space="0" w:color="auto"/>
                        <w:right w:val="none" w:sz="0" w:space="0" w:color="auto"/>
                      </w:divBdr>
                      <w:divsChild>
                        <w:div w:id="199978148">
                          <w:marLeft w:val="0"/>
                          <w:marRight w:val="0"/>
                          <w:marTop w:val="0"/>
                          <w:marBottom w:val="0"/>
                          <w:divBdr>
                            <w:top w:val="none" w:sz="0" w:space="0" w:color="auto"/>
                            <w:left w:val="none" w:sz="0" w:space="0" w:color="auto"/>
                            <w:bottom w:val="none" w:sz="0" w:space="0" w:color="auto"/>
                            <w:right w:val="none" w:sz="0" w:space="0" w:color="auto"/>
                          </w:divBdr>
                          <w:divsChild>
                            <w:div w:id="689333986">
                              <w:marLeft w:val="0"/>
                              <w:marRight w:val="0"/>
                              <w:marTop w:val="0"/>
                              <w:marBottom w:val="0"/>
                              <w:divBdr>
                                <w:top w:val="none" w:sz="0" w:space="0" w:color="auto"/>
                                <w:left w:val="none" w:sz="0" w:space="0" w:color="auto"/>
                                <w:bottom w:val="none" w:sz="0" w:space="0" w:color="auto"/>
                                <w:right w:val="none" w:sz="0" w:space="0" w:color="auto"/>
                              </w:divBdr>
                              <w:divsChild>
                                <w:div w:id="1784691330">
                                  <w:marLeft w:val="0"/>
                                  <w:marRight w:val="0"/>
                                  <w:marTop w:val="0"/>
                                  <w:marBottom w:val="0"/>
                                  <w:divBdr>
                                    <w:top w:val="none" w:sz="0" w:space="0" w:color="auto"/>
                                    <w:left w:val="none" w:sz="0" w:space="0" w:color="auto"/>
                                    <w:bottom w:val="none" w:sz="0" w:space="0" w:color="auto"/>
                                    <w:right w:val="none" w:sz="0" w:space="0" w:color="auto"/>
                                  </w:divBdr>
                                  <w:divsChild>
                                    <w:div w:id="66960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8703364">
      <w:bodyDiv w:val="1"/>
      <w:marLeft w:val="0"/>
      <w:marRight w:val="0"/>
      <w:marTop w:val="0"/>
      <w:marBottom w:val="0"/>
      <w:divBdr>
        <w:top w:val="none" w:sz="0" w:space="0" w:color="auto"/>
        <w:left w:val="none" w:sz="0" w:space="0" w:color="auto"/>
        <w:bottom w:val="none" w:sz="0" w:space="0" w:color="auto"/>
        <w:right w:val="none" w:sz="0" w:space="0" w:color="auto"/>
      </w:divBdr>
    </w:div>
    <w:div w:id="1019626724">
      <w:bodyDiv w:val="1"/>
      <w:marLeft w:val="0"/>
      <w:marRight w:val="0"/>
      <w:marTop w:val="0"/>
      <w:marBottom w:val="0"/>
      <w:divBdr>
        <w:top w:val="none" w:sz="0" w:space="0" w:color="auto"/>
        <w:left w:val="none" w:sz="0" w:space="0" w:color="auto"/>
        <w:bottom w:val="none" w:sz="0" w:space="0" w:color="auto"/>
        <w:right w:val="none" w:sz="0" w:space="0" w:color="auto"/>
      </w:divBdr>
      <w:divsChild>
        <w:div w:id="1304191021">
          <w:marLeft w:val="0"/>
          <w:marRight w:val="0"/>
          <w:marTop w:val="0"/>
          <w:marBottom w:val="0"/>
          <w:divBdr>
            <w:top w:val="none" w:sz="0" w:space="0" w:color="auto"/>
            <w:left w:val="none" w:sz="0" w:space="0" w:color="auto"/>
            <w:bottom w:val="none" w:sz="0" w:space="0" w:color="auto"/>
            <w:right w:val="none" w:sz="0" w:space="0" w:color="auto"/>
          </w:divBdr>
          <w:divsChild>
            <w:div w:id="1003817356">
              <w:marLeft w:val="0"/>
              <w:marRight w:val="0"/>
              <w:marTop w:val="0"/>
              <w:marBottom w:val="0"/>
              <w:divBdr>
                <w:top w:val="none" w:sz="0" w:space="0" w:color="auto"/>
                <w:left w:val="none" w:sz="0" w:space="0" w:color="auto"/>
                <w:bottom w:val="none" w:sz="0" w:space="0" w:color="auto"/>
                <w:right w:val="none" w:sz="0" w:space="0" w:color="auto"/>
              </w:divBdr>
              <w:divsChild>
                <w:div w:id="181864670">
                  <w:marLeft w:val="0"/>
                  <w:marRight w:val="0"/>
                  <w:marTop w:val="0"/>
                  <w:marBottom w:val="0"/>
                  <w:divBdr>
                    <w:top w:val="none" w:sz="0" w:space="0" w:color="auto"/>
                    <w:left w:val="none" w:sz="0" w:space="0" w:color="auto"/>
                    <w:bottom w:val="none" w:sz="0" w:space="0" w:color="auto"/>
                    <w:right w:val="none" w:sz="0" w:space="0" w:color="auto"/>
                  </w:divBdr>
                  <w:divsChild>
                    <w:div w:id="900673229">
                      <w:marLeft w:val="0"/>
                      <w:marRight w:val="0"/>
                      <w:marTop w:val="0"/>
                      <w:marBottom w:val="0"/>
                      <w:divBdr>
                        <w:top w:val="none" w:sz="0" w:space="0" w:color="auto"/>
                        <w:left w:val="none" w:sz="0" w:space="0" w:color="auto"/>
                        <w:bottom w:val="none" w:sz="0" w:space="0" w:color="auto"/>
                        <w:right w:val="none" w:sz="0" w:space="0" w:color="auto"/>
                      </w:divBdr>
                      <w:divsChild>
                        <w:div w:id="1540975838">
                          <w:marLeft w:val="0"/>
                          <w:marRight w:val="0"/>
                          <w:marTop w:val="0"/>
                          <w:marBottom w:val="0"/>
                          <w:divBdr>
                            <w:top w:val="none" w:sz="0" w:space="0" w:color="auto"/>
                            <w:left w:val="none" w:sz="0" w:space="0" w:color="auto"/>
                            <w:bottom w:val="none" w:sz="0" w:space="0" w:color="auto"/>
                            <w:right w:val="none" w:sz="0" w:space="0" w:color="auto"/>
                          </w:divBdr>
                          <w:divsChild>
                            <w:div w:id="837812286">
                              <w:marLeft w:val="0"/>
                              <w:marRight w:val="0"/>
                              <w:marTop w:val="0"/>
                              <w:marBottom w:val="0"/>
                              <w:divBdr>
                                <w:top w:val="none" w:sz="0" w:space="0" w:color="auto"/>
                                <w:left w:val="none" w:sz="0" w:space="0" w:color="auto"/>
                                <w:bottom w:val="none" w:sz="0" w:space="0" w:color="auto"/>
                                <w:right w:val="none" w:sz="0" w:space="0" w:color="auto"/>
                              </w:divBdr>
                              <w:divsChild>
                                <w:div w:id="1121145619">
                                  <w:marLeft w:val="0"/>
                                  <w:marRight w:val="0"/>
                                  <w:marTop w:val="0"/>
                                  <w:marBottom w:val="0"/>
                                  <w:divBdr>
                                    <w:top w:val="none" w:sz="0" w:space="0" w:color="auto"/>
                                    <w:left w:val="none" w:sz="0" w:space="0" w:color="auto"/>
                                    <w:bottom w:val="none" w:sz="0" w:space="0" w:color="auto"/>
                                    <w:right w:val="none" w:sz="0" w:space="0" w:color="auto"/>
                                  </w:divBdr>
                                  <w:divsChild>
                                    <w:div w:id="33719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0203546">
      <w:bodyDiv w:val="1"/>
      <w:marLeft w:val="0"/>
      <w:marRight w:val="0"/>
      <w:marTop w:val="0"/>
      <w:marBottom w:val="0"/>
      <w:divBdr>
        <w:top w:val="none" w:sz="0" w:space="0" w:color="auto"/>
        <w:left w:val="none" w:sz="0" w:space="0" w:color="auto"/>
        <w:bottom w:val="none" w:sz="0" w:space="0" w:color="auto"/>
        <w:right w:val="none" w:sz="0" w:space="0" w:color="auto"/>
      </w:divBdr>
    </w:div>
    <w:div w:id="1021780599">
      <w:bodyDiv w:val="1"/>
      <w:marLeft w:val="0"/>
      <w:marRight w:val="0"/>
      <w:marTop w:val="0"/>
      <w:marBottom w:val="0"/>
      <w:divBdr>
        <w:top w:val="none" w:sz="0" w:space="0" w:color="auto"/>
        <w:left w:val="none" w:sz="0" w:space="0" w:color="auto"/>
        <w:bottom w:val="none" w:sz="0" w:space="0" w:color="auto"/>
        <w:right w:val="none" w:sz="0" w:space="0" w:color="auto"/>
      </w:divBdr>
    </w:div>
    <w:div w:id="1023627850">
      <w:bodyDiv w:val="1"/>
      <w:marLeft w:val="0"/>
      <w:marRight w:val="0"/>
      <w:marTop w:val="0"/>
      <w:marBottom w:val="0"/>
      <w:divBdr>
        <w:top w:val="none" w:sz="0" w:space="0" w:color="auto"/>
        <w:left w:val="none" w:sz="0" w:space="0" w:color="auto"/>
        <w:bottom w:val="none" w:sz="0" w:space="0" w:color="auto"/>
        <w:right w:val="none" w:sz="0" w:space="0" w:color="auto"/>
      </w:divBdr>
    </w:div>
    <w:div w:id="1024986379">
      <w:bodyDiv w:val="1"/>
      <w:marLeft w:val="0"/>
      <w:marRight w:val="0"/>
      <w:marTop w:val="0"/>
      <w:marBottom w:val="0"/>
      <w:divBdr>
        <w:top w:val="none" w:sz="0" w:space="0" w:color="auto"/>
        <w:left w:val="none" w:sz="0" w:space="0" w:color="auto"/>
        <w:bottom w:val="none" w:sz="0" w:space="0" w:color="auto"/>
        <w:right w:val="none" w:sz="0" w:space="0" w:color="auto"/>
      </w:divBdr>
    </w:div>
    <w:div w:id="1025014594">
      <w:bodyDiv w:val="1"/>
      <w:marLeft w:val="0"/>
      <w:marRight w:val="0"/>
      <w:marTop w:val="0"/>
      <w:marBottom w:val="0"/>
      <w:divBdr>
        <w:top w:val="none" w:sz="0" w:space="0" w:color="auto"/>
        <w:left w:val="none" w:sz="0" w:space="0" w:color="auto"/>
        <w:bottom w:val="none" w:sz="0" w:space="0" w:color="auto"/>
        <w:right w:val="none" w:sz="0" w:space="0" w:color="auto"/>
      </w:divBdr>
    </w:div>
    <w:div w:id="1025328395">
      <w:bodyDiv w:val="1"/>
      <w:marLeft w:val="0"/>
      <w:marRight w:val="0"/>
      <w:marTop w:val="0"/>
      <w:marBottom w:val="0"/>
      <w:divBdr>
        <w:top w:val="none" w:sz="0" w:space="0" w:color="auto"/>
        <w:left w:val="none" w:sz="0" w:space="0" w:color="auto"/>
        <w:bottom w:val="none" w:sz="0" w:space="0" w:color="auto"/>
        <w:right w:val="none" w:sz="0" w:space="0" w:color="auto"/>
      </w:divBdr>
      <w:divsChild>
        <w:div w:id="2050717953">
          <w:marLeft w:val="0"/>
          <w:marRight w:val="0"/>
          <w:marTop w:val="0"/>
          <w:marBottom w:val="0"/>
          <w:divBdr>
            <w:top w:val="none" w:sz="0" w:space="0" w:color="auto"/>
            <w:left w:val="none" w:sz="0" w:space="0" w:color="auto"/>
            <w:bottom w:val="none" w:sz="0" w:space="0" w:color="auto"/>
            <w:right w:val="none" w:sz="0" w:space="0" w:color="auto"/>
          </w:divBdr>
          <w:divsChild>
            <w:div w:id="613825827">
              <w:marLeft w:val="0"/>
              <w:marRight w:val="0"/>
              <w:marTop w:val="0"/>
              <w:marBottom w:val="0"/>
              <w:divBdr>
                <w:top w:val="none" w:sz="0" w:space="0" w:color="auto"/>
                <w:left w:val="none" w:sz="0" w:space="0" w:color="auto"/>
                <w:bottom w:val="none" w:sz="0" w:space="0" w:color="auto"/>
                <w:right w:val="none" w:sz="0" w:space="0" w:color="auto"/>
              </w:divBdr>
              <w:divsChild>
                <w:div w:id="1565524669">
                  <w:marLeft w:val="0"/>
                  <w:marRight w:val="0"/>
                  <w:marTop w:val="0"/>
                  <w:marBottom w:val="0"/>
                  <w:divBdr>
                    <w:top w:val="none" w:sz="0" w:space="0" w:color="auto"/>
                    <w:left w:val="none" w:sz="0" w:space="0" w:color="auto"/>
                    <w:bottom w:val="none" w:sz="0" w:space="0" w:color="auto"/>
                    <w:right w:val="none" w:sz="0" w:space="0" w:color="auto"/>
                  </w:divBdr>
                  <w:divsChild>
                    <w:div w:id="623581068">
                      <w:marLeft w:val="0"/>
                      <w:marRight w:val="0"/>
                      <w:marTop w:val="0"/>
                      <w:marBottom w:val="0"/>
                      <w:divBdr>
                        <w:top w:val="none" w:sz="0" w:space="0" w:color="auto"/>
                        <w:left w:val="none" w:sz="0" w:space="0" w:color="auto"/>
                        <w:bottom w:val="none" w:sz="0" w:space="0" w:color="auto"/>
                        <w:right w:val="none" w:sz="0" w:space="0" w:color="auto"/>
                      </w:divBdr>
                      <w:divsChild>
                        <w:div w:id="585499586">
                          <w:marLeft w:val="0"/>
                          <w:marRight w:val="0"/>
                          <w:marTop w:val="0"/>
                          <w:marBottom w:val="0"/>
                          <w:divBdr>
                            <w:top w:val="none" w:sz="0" w:space="0" w:color="auto"/>
                            <w:left w:val="none" w:sz="0" w:space="0" w:color="auto"/>
                            <w:bottom w:val="none" w:sz="0" w:space="0" w:color="auto"/>
                            <w:right w:val="none" w:sz="0" w:space="0" w:color="auto"/>
                          </w:divBdr>
                          <w:divsChild>
                            <w:div w:id="1074356985">
                              <w:marLeft w:val="0"/>
                              <w:marRight w:val="0"/>
                              <w:marTop w:val="0"/>
                              <w:marBottom w:val="0"/>
                              <w:divBdr>
                                <w:top w:val="none" w:sz="0" w:space="0" w:color="auto"/>
                                <w:left w:val="none" w:sz="0" w:space="0" w:color="auto"/>
                                <w:bottom w:val="none" w:sz="0" w:space="0" w:color="auto"/>
                                <w:right w:val="none" w:sz="0" w:space="0" w:color="auto"/>
                              </w:divBdr>
                              <w:divsChild>
                                <w:div w:id="1365250061">
                                  <w:marLeft w:val="0"/>
                                  <w:marRight w:val="0"/>
                                  <w:marTop w:val="0"/>
                                  <w:marBottom w:val="0"/>
                                  <w:divBdr>
                                    <w:top w:val="none" w:sz="0" w:space="0" w:color="auto"/>
                                    <w:left w:val="none" w:sz="0" w:space="0" w:color="auto"/>
                                    <w:bottom w:val="none" w:sz="0" w:space="0" w:color="auto"/>
                                    <w:right w:val="none" w:sz="0" w:space="0" w:color="auto"/>
                                  </w:divBdr>
                                  <w:divsChild>
                                    <w:div w:id="58753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450371">
      <w:bodyDiv w:val="1"/>
      <w:marLeft w:val="0"/>
      <w:marRight w:val="0"/>
      <w:marTop w:val="0"/>
      <w:marBottom w:val="0"/>
      <w:divBdr>
        <w:top w:val="none" w:sz="0" w:space="0" w:color="auto"/>
        <w:left w:val="none" w:sz="0" w:space="0" w:color="auto"/>
        <w:bottom w:val="none" w:sz="0" w:space="0" w:color="auto"/>
        <w:right w:val="none" w:sz="0" w:space="0" w:color="auto"/>
      </w:divBdr>
    </w:div>
    <w:div w:id="1039470237">
      <w:bodyDiv w:val="1"/>
      <w:marLeft w:val="0"/>
      <w:marRight w:val="0"/>
      <w:marTop w:val="0"/>
      <w:marBottom w:val="0"/>
      <w:divBdr>
        <w:top w:val="none" w:sz="0" w:space="0" w:color="auto"/>
        <w:left w:val="none" w:sz="0" w:space="0" w:color="auto"/>
        <w:bottom w:val="none" w:sz="0" w:space="0" w:color="auto"/>
        <w:right w:val="none" w:sz="0" w:space="0" w:color="auto"/>
      </w:divBdr>
      <w:divsChild>
        <w:div w:id="1569723505">
          <w:marLeft w:val="0"/>
          <w:marRight w:val="0"/>
          <w:marTop w:val="0"/>
          <w:marBottom w:val="0"/>
          <w:divBdr>
            <w:top w:val="none" w:sz="0" w:space="0" w:color="auto"/>
            <w:left w:val="none" w:sz="0" w:space="0" w:color="auto"/>
            <w:bottom w:val="none" w:sz="0" w:space="0" w:color="auto"/>
            <w:right w:val="none" w:sz="0" w:space="0" w:color="auto"/>
          </w:divBdr>
          <w:divsChild>
            <w:div w:id="371852564">
              <w:marLeft w:val="0"/>
              <w:marRight w:val="0"/>
              <w:marTop w:val="0"/>
              <w:marBottom w:val="0"/>
              <w:divBdr>
                <w:top w:val="none" w:sz="0" w:space="0" w:color="auto"/>
                <w:left w:val="none" w:sz="0" w:space="0" w:color="auto"/>
                <w:bottom w:val="none" w:sz="0" w:space="0" w:color="auto"/>
                <w:right w:val="none" w:sz="0" w:space="0" w:color="auto"/>
              </w:divBdr>
              <w:divsChild>
                <w:div w:id="2100102078">
                  <w:marLeft w:val="0"/>
                  <w:marRight w:val="0"/>
                  <w:marTop w:val="0"/>
                  <w:marBottom w:val="0"/>
                  <w:divBdr>
                    <w:top w:val="none" w:sz="0" w:space="0" w:color="auto"/>
                    <w:left w:val="none" w:sz="0" w:space="0" w:color="auto"/>
                    <w:bottom w:val="none" w:sz="0" w:space="0" w:color="auto"/>
                    <w:right w:val="none" w:sz="0" w:space="0" w:color="auto"/>
                  </w:divBdr>
                  <w:divsChild>
                    <w:div w:id="924417973">
                      <w:marLeft w:val="0"/>
                      <w:marRight w:val="0"/>
                      <w:marTop w:val="0"/>
                      <w:marBottom w:val="0"/>
                      <w:divBdr>
                        <w:top w:val="none" w:sz="0" w:space="0" w:color="auto"/>
                        <w:left w:val="none" w:sz="0" w:space="0" w:color="auto"/>
                        <w:bottom w:val="none" w:sz="0" w:space="0" w:color="auto"/>
                        <w:right w:val="none" w:sz="0" w:space="0" w:color="auto"/>
                      </w:divBdr>
                      <w:divsChild>
                        <w:div w:id="1864830404">
                          <w:marLeft w:val="0"/>
                          <w:marRight w:val="0"/>
                          <w:marTop w:val="0"/>
                          <w:marBottom w:val="0"/>
                          <w:divBdr>
                            <w:top w:val="none" w:sz="0" w:space="0" w:color="auto"/>
                            <w:left w:val="none" w:sz="0" w:space="0" w:color="auto"/>
                            <w:bottom w:val="none" w:sz="0" w:space="0" w:color="auto"/>
                            <w:right w:val="none" w:sz="0" w:space="0" w:color="auto"/>
                          </w:divBdr>
                          <w:divsChild>
                            <w:div w:id="1167132715">
                              <w:marLeft w:val="0"/>
                              <w:marRight w:val="0"/>
                              <w:marTop w:val="0"/>
                              <w:marBottom w:val="0"/>
                              <w:divBdr>
                                <w:top w:val="none" w:sz="0" w:space="0" w:color="auto"/>
                                <w:left w:val="none" w:sz="0" w:space="0" w:color="auto"/>
                                <w:bottom w:val="none" w:sz="0" w:space="0" w:color="auto"/>
                                <w:right w:val="none" w:sz="0" w:space="0" w:color="auto"/>
                              </w:divBdr>
                              <w:divsChild>
                                <w:div w:id="1059399838">
                                  <w:marLeft w:val="0"/>
                                  <w:marRight w:val="0"/>
                                  <w:marTop w:val="0"/>
                                  <w:marBottom w:val="0"/>
                                  <w:divBdr>
                                    <w:top w:val="none" w:sz="0" w:space="0" w:color="auto"/>
                                    <w:left w:val="none" w:sz="0" w:space="0" w:color="auto"/>
                                    <w:bottom w:val="none" w:sz="0" w:space="0" w:color="auto"/>
                                    <w:right w:val="none" w:sz="0" w:space="0" w:color="auto"/>
                                  </w:divBdr>
                                  <w:divsChild>
                                    <w:div w:id="137103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253199">
      <w:bodyDiv w:val="1"/>
      <w:marLeft w:val="0"/>
      <w:marRight w:val="0"/>
      <w:marTop w:val="0"/>
      <w:marBottom w:val="0"/>
      <w:divBdr>
        <w:top w:val="none" w:sz="0" w:space="0" w:color="auto"/>
        <w:left w:val="none" w:sz="0" w:space="0" w:color="auto"/>
        <w:bottom w:val="none" w:sz="0" w:space="0" w:color="auto"/>
        <w:right w:val="none" w:sz="0" w:space="0" w:color="auto"/>
      </w:divBdr>
      <w:divsChild>
        <w:div w:id="2101366965">
          <w:marLeft w:val="0"/>
          <w:marRight w:val="0"/>
          <w:marTop w:val="0"/>
          <w:marBottom w:val="0"/>
          <w:divBdr>
            <w:top w:val="none" w:sz="0" w:space="0" w:color="auto"/>
            <w:left w:val="none" w:sz="0" w:space="0" w:color="auto"/>
            <w:bottom w:val="none" w:sz="0" w:space="0" w:color="auto"/>
            <w:right w:val="none" w:sz="0" w:space="0" w:color="auto"/>
          </w:divBdr>
          <w:divsChild>
            <w:div w:id="285939480">
              <w:marLeft w:val="0"/>
              <w:marRight w:val="0"/>
              <w:marTop w:val="0"/>
              <w:marBottom w:val="0"/>
              <w:divBdr>
                <w:top w:val="none" w:sz="0" w:space="0" w:color="auto"/>
                <w:left w:val="none" w:sz="0" w:space="0" w:color="auto"/>
                <w:bottom w:val="none" w:sz="0" w:space="0" w:color="auto"/>
                <w:right w:val="none" w:sz="0" w:space="0" w:color="auto"/>
              </w:divBdr>
              <w:divsChild>
                <w:div w:id="1254897034">
                  <w:marLeft w:val="0"/>
                  <w:marRight w:val="0"/>
                  <w:marTop w:val="0"/>
                  <w:marBottom w:val="0"/>
                  <w:divBdr>
                    <w:top w:val="none" w:sz="0" w:space="0" w:color="auto"/>
                    <w:left w:val="none" w:sz="0" w:space="0" w:color="auto"/>
                    <w:bottom w:val="none" w:sz="0" w:space="0" w:color="auto"/>
                    <w:right w:val="none" w:sz="0" w:space="0" w:color="auto"/>
                  </w:divBdr>
                  <w:divsChild>
                    <w:div w:id="1734934867">
                      <w:marLeft w:val="0"/>
                      <w:marRight w:val="0"/>
                      <w:marTop w:val="0"/>
                      <w:marBottom w:val="0"/>
                      <w:divBdr>
                        <w:top w:val="none" w:sz="0" w:space="0" w:color="auto"/>
                        <w:left w:val="none" w:sz="0" w:space="0" w:color="auto"/>
                        <w:bottom w:val="none" w:sz="0" w:space="0" w:color="auto"/>
                        <w:right w:val="none" w:sz="0" w:space="0" w:color="auto"/>
                      </w:divBdr>
                      <w:divsChild>
                        <w:div w:id="1572350154">
                          <w:marLeft w:val="0"/>
                          <w:marRight w:val="0"/>
                          <w:marTop w:val="0"/>
                          <w:marBottom w:val="0"/>
                          <w:divBdr>
                            <w:top w:val="none" w:sz="0" w:space="0" w:color="auto"/>
                            <w:left w:val="none" w:sz="0" w:space="0" w:color="auto"/>
                            <w:bottom w:val="none" w:sz="0" w:space="0" w:color="auto"/>
                            <w:right w:val="none" w:sz="0" w:space="0" w:color="auto"/>
                          </w:divBdr>
                          <w:divsChild>
                            <w:div w:id="1853909699">
                              <w:marLeft w:val="0"/>
                              <w:marRight w:val="0"/>
                              <w:marTop w:val="0"/>
                              <w:marBottom w:val="0"/>
                              <w:divBdr>
                                <w:top w:val="none" w:sz="0" w:space="0" w:color="auto"/>
                                <w:left w:val="none" w:sz="0" w:space="0" w:color="auto"/>
                                <w:bottom w:val="none" w:sz="0" w:space="0" w:color="auto"/>
                                <w:right w:val="none" w:sz="0" w:space="0" w:color="auto"/>
                              </w:divBdr>
                              <w:divsChild>
                                <w:div w:id="1453283620">
                                  <w:marLeft w:val="0"/>
                                  <w:marRight w:val="0"/>
                                  <w:marTop w:val="0"/>
                                  <w:marBottom w:val="0"/>
                                  <w:divBdr>
                                    <w:top w:val="none" w:sz="0" w:space="0" w:color="auto"/>
                                    <w:left w:val="none" w:sz="0" w:space="0" w:color="auto"/>
                                    <w:bottom w:val="none" w:sz="0" w:space="0" w:color="auto"/>
                                    <w:right w:val="none" w:sz="0" w:space="0" w:color="auto"/>
                                  </w:divBdr>
                                  <w:divsChild>
                                    <w:div w:id="132497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7147444">
      <w:bodyDiv w:val="1"/>
      <w:marLeft w:val="0"/>
      <w:marRight w:val="0"/>
      <w:marTop w:val="0"/>
      <w:marBottom w:val="0"/>
      <w:divBdr>
        <w:top w:val="none" w:sz="0" w:space="0" w:color="auto"/>
        <w:left w:val="none" w:sz="0" w:space="0" w:color="auto"/>
        <w:bottom w:val="none" w:sz="0" w:space="0" w:color="auto"/>
        <w:right w:val="none" w:sz="0" w:space="0" w:color="auto"/>
      </w:divBdr>
      <w:divsChild>
        <w:div w:id="877854858">
          <w:marLeft w:val="0"/>
          <w:marRight w:val="0"/>
          <w:marTop w:val="0"/>
          <w:marBottom w:val="0"/>
          <w:divBdr>
            <w:top w:val="none" w:sz="0" w:space="0" w:color="auto"/>
            <w:left w:val="none" w:sz="0" w:space="0" w:color="auto"/>
            <w:bottom w:val="none" w:sz="0" w:space="0" w:color="auto"/>
            <w:right w:val="none" w:sz="0" w:space="0" w:color="auto"/>
          </w:divBdr>
          <w:divsChild>
            <w:div w:id="995497270">
              <w:marLeft w:val="0"/>
              <w:marRight w:val="0"/>
              <w:marTop w:val="0"/>
              <w:marBottom w:val="0"/>
              <w:divBdr>
                <w:top w:val="none" w:sz="0" w:space="0" w:color="auto"/>
                <w:left w:val="none" w:sz="0" w:space="0" w:color="auto"/>
                <w:bottom w:val="none" w:sz="0" w:space="0" w:color="auto"/>
                <w:right w:val="none" w:sz="0" w:space="0" w:color="auto"/>
              </w:divBdr>
              <w:divsChild>
                <w:div w:id="821239208">
                  <w:marLeft w:val="0"/>
                  <w:marRight w:val="0"/>
                  <w:marTop w:val="0"/>
                  <w:marBottom w:val="0"/>
                  <w:divBdr>
                    <w:top w:val="none" w:sz="0" w:space="0" w:color="auto"/>
                    <w:left w:val="none" w:sz="0" w:space="0" w:color="auto"/>
                    <w:bottom w:val="none" w:sz="0" w:space="0" w:color="auto"/>
                    <w:right w:val="none" w:sz="0" w:space="0" w:color="auto"/>
                  </w:divBdr>
                  <w:divsChild>
                    <w:div w:id="329720265">
                      <w:marLeft w:val="0"/>
                      <w:marRight w:val="0"/>
                      <w:marTop w:val="0"/>
                      <w:marBottom w:val="0"/>
                      <w:divBdr>
                        <w:top w:val="none" w:sz="0" w:space="0" w:color="auto"/>
                        <w:left w:val="none" w:sz="0" w:space="0" w:color="auto"/>
                        <w:bottom w:val="none" w:sz="0" w:space="0" w:color="auto"/>
                        <w:right w:val="none" w:sz="0" w:space="0" w:color="auto"/>
                      </w:divBdr>
                      <w:divsChild>
                        <w:div w:id="1243879606">
                          <w:marLeft w:val="0"/>
                          <w:marRight w:val="0"/>
                          <w:marTop w:val="0"/>
                          <w:marBottom w:val="0"/>
                          <w:divBdr>
                            <w:top w:val="none" w:sz="0" w:space="0" w:color="auto"/>
                            <w:left w:val="none" w:sz="0" w:space="0" w:color="auto"/>
                            <w:bottom w:val="none" w:sz="0" w:space="0" w:color="auto"/>
                            <w:right w:val="none" w:sz="0" w:space="0" w:color="auto"/>
                          </w:divBdr>
                          <w:divsChild>
                            <w:div w:id="1122843944">
                              <w:marLeft w:val="0"/>
                              <w:marRight w:val="0"/>
                              <w:marTop w:val="0"/>
                              <w:marBottom w:val="0"/>
                              <w:divBdr>
                                <w:top w:val="none" w:sz="0" w:space="0" w:color="auto"/>
                                <w:left w:val="none" w:sz="0" w:space="0" w:color="auto"/>
                                <w:bottom w:val="none" w:sz="0" w:space="0" w:color="auto"/>
                                <w:right w:val="none" w:sz="0" w:space="0" w:color="auto"/>
                              </w:divBdr>
                              <w:divsChild>
                                <w:div w:id="1339622799">
                                  <w:marLeft w:val="0"/>
                                  <w:marRight w:val="0"/>
                                  <w:marTop w:val="0"/>
                                  <w:marBottom w:val="0"/>
                                  <w:divBdr>
                                    <w:top w:val="none" w:sz="0" w:space="0" w:color="auto"/>
                                    <w:left w:val="none" w:sz="0" w:space="0" w:color="auto"/>
                                    <w:bottom w:val="none" w:sz="0" w:space="0" w:color="auto"/>
                                    <w:right w:val="none" w:sz="0" w:space="0" w:color="auto"/>
                                  </w:divBdr>
                                  <w:divsChild>
                                    <w:div w:id="32108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975521">
      <w:bodyDiv w:val="1"/>
      <w:marLeft w:val="0"/>
      <w:marRight w:val="0"/>
      <w:marTop w:val="0"/>
      <w:marBottom w:val="0"/>
      <w:divBdr>
        <w:top w:val="none" w:sz="0" w:space="0" w:color="auto"/>
        <w:left w:val="none" w:sz="0" w:space="0" w:color="auto"/>
        <w:bottom w:val="none" w:sz="0" w:space="0" w:color="auto"/>
        <w:right w:val="none" w:sz="0" w:space="0" w:color="auto"/>
      </w:divBdr>
      <w:divsChild>
        <w:div w:id="1158959995">
          <w:marLeft w:val="0"/>
          <w:marRight w:val="0"/>
          <w:marTop w:val="0"/>
          <w:marBottom w:val="0"/>
          <w:divBdr>
            <w:top w:val="none" w:sz="0" w:space="0" w:color="auto"/>
            <w:left w:val="none" w:sz="0" w:space="0" w:color="auto"/>
            <w:bottom w:val="none" w:sz="0" w:space="0" w:color="auto"/>
            <w:right w:val="none" w:sz="0" w:space="0" w:color="auto"/>
          </w:divBdr>
          <w:divsChild>
            <w:div w:id="933778506">
              <w:marLeft w:val="0"/>
              <w:marRight w:val="0"/>
              <w:marTop w:val="0"/>
              <w:marBottom w:val="0"/>
              <w:divBdr>
                <w:top w:val="none" w:sz="0" w:space="0" w:color="auto"/>
                <w:left w:val="none" w:sz="0" w:space="0" w:color="auto"/>
                <w:bottom w:val="none" w:sz="0" w:space="0" w:color="auto"/>
                <w:right w:val="none" w:sz="0" w:space="0" w:color="auto"/>
              </w:divBdr>
              <w:divsChild>
                <w:div w:id="65275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91710">
          <w:marLeft w:val="0"/>
          <w:marRight w:val="0"/>
          <w:marTop w:val="0"/>
          <w:marBottom w:val="0"/>
          <w:divBdr>
            <w:top w:val="none" w:sz="0" w:space="0" w:color="auto"/>
            <w:left w:val="none" w:sz="0" w:space="0" w:color="auto"/>
            <w:bottom w:val="none" w:sz="0" w:space="0" w:color="auto"/>
            <w:right w:val="none" w:sz="0" w:space="0" w:color="auto"/>
          </w:divBdr>
          <w:divsChild>
            <w:div w:id="2070611747">
              <w:marLeft w:val="0"/>
              <w:marRight w:val="0"/>
              <w:marTop w:val="0"/>
              <w:marBottom w:val="0"/>
              <w:divBdr>
                <w:top w:val="none" w:sz="0" w:space="0" w:color="auto"/>
                <w:left w:val="none" w:sz="0" w:space="0" w:color="auto"/>
                <w:bottom w:val="none" w:sz="0" w:space="0" w:color="auto"/>
                <w:right w:val="none" w:sz="0" w:space="0" w:color="auto"/>
              </w:divBdr>
              <w:divsChild>
                <w:div w:id="1956011204">
                  <w:marLeft w:val="0"/>
                  <w:marRight w:val="0"/>
                  <w:marTop w:val="0"/>
                  <w:marBottom w:val="0"/>
                  <w:divBdr>
                    <w:top w:val="none" w:sz="0" w:space="0" w:color="auto"/>
                    <w:left w:val="none" w:sz="0" w:space="0" w:color="auto"/>
                    <w:bottom w:val="none" w:sz="0" w:space="0" w:color="auto"/>
                    <w:right w:val="none" w:sz="0" w:space="0" w:color="auto"/>
                  </w:divBdr>
                  <w:divsChild>
                    <w:div w:id="72544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637489">
      <w:bodyDiv w:val="1"/>
      <w:marLeft w:val="0"/>
      <w:marRight w:val="0"/>
      <w:marTop w:val="0"/>
      <w:marBottom w:val="0"/>
      <w:divBdr>
        <w:top w:val="none" w:sz="0" w:space="0" w:color="auto"/>
        <w:left w:val="none" w:sz="0" w:space="0" w:color="auto"/>
        <w:bottom w:val="none" w:sz="0" w:space="0" w:color="auto"/>
        <w:right w:val="none" w:sz="0" w:space="0" w:color="auto"/>
      </w:divBdr>
      <w:divsChild>
        <w:div w:id="349526047">
          <w:marLeft w:val="0"/>
          <w:marRight w:val="0"/>
          <w:marTop w:val="0"/>
          <w:marBottom w:val="0"/>
          <w:divBdr>
            <w:top w:val="none" w:sz="0" w:space="0" w:color="auto"/>
            <w:left w:val="none" w:sz="0" w:space="0" w:color="auto"/>
            <w:bottom w:val="none" w:sz="0" w:space="0" w:color="auto"/>
            <w:right w:val="none" w:sz="0" w:space="0" w:color="auto"/>
          </w:divBdr>
          <w:divsChild>
            <w:div w:id="560603205">
              <w:marLeft w:val="0"/>
              <w:marRight w:val="0"/>
              <w:marTop w:val="0"/>
              <w:marBottom w:val="0"/>
              <w:divBdr>
                <w:top w:val="none" w:sz="0" w:space="0" w:color="auto"/>
                <w:left w:val="none" w:sz="0" w:space="0" w:color="auto"/>
                <w:bottom w:val="none" w:sz="0" w:space="0" w:color="auto"/>
                <w:right w:val="none" w:sz="0" w:space="0" w:color="auto"/>
              </w:divBdr>
              <w:divsChild>
                <w:div w:id="1934707374">
                  <w:marLeft w:val="0"/>
                  <w:marRight w:val="0"/>
                  <w:marTop w:val="0"/>
                  <w:marBottom w:val="0"/>
                  <w:divBdr>
                    <w:top w:val="none" w:sz="0" w:space="0" w:color="auto"/>
                    <w:left w:val="none" w:sz="0" w:space="0" w:color="auto"/>
                    <w:bottom w:val="none" w:sz="0" w:space="0" w:color="auto"/>
                    <w:right w:val="none" w:sz="0" w:space="0" w:color="auto"/>
                  </w:divBdr>
                  <w:divsChild>
                    <w:div w:id="2016422201">
                      <w:marLeft w:val="0"/>
                      <w:marRight w:val="0"/>
                      <w:marTop w:val="0"/>
                      <w:marBottom w:val="0"/>
                      <w:divBdr>
                        <w:top w:val="none" w:sz="0" w:space="0" w:color="auto"/>
                        <w:left w:val="none" w:sz="0" w:space="0" w:color="auto"/>
                        <w:bottom w:val="none" w:sz="0" w:space="0" w:color="auto"/>
                        <w:right w:val="none" w:sz="0" w:space="0" w:color="auto"/>
                      </w:divBdr>
                      <w:divsChild>
                        <w:div w:id="17434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984154">
      <w:bodyDiv w:val="1"/>
      <w:marLeft w:val="0"/>
      <w:marRight w:val="0"/>
      <w:marTop w:val="0"/>
      <w:marBottom w:val="0"/>
      <w:divBdr>
        <w:top w:val="none" w:sz="0" w:space="0" w:color="auto"/>
        <w:left w:val="none" w:sz="0" w:space="0" w:color="auto"/>
        <w:bottom w:val="none" w:sz="0" w:space="0" w:color="auto"/>
        <w:right w:val="none" w:sz="0" w:space="0" w:color="auto"/>
      </w:divBdr>
      <w:divsChild>
        <w:div w:id="1553418400">
          <w:marLeft w:val="0"/>
          <w:marRight w:val="0"/>
          <w:marTop w:val="0"/>
          <w:marBottom w:val="0"/>
          <w:divBdr>
            <w:top w:val="none" w:sz="0" w:space="0" w:color="auto"/>
            <w:left w:val="none" w:sz="0" w:space="0" w:color="auto"/>
            <w:bottom w:val="none" w:sz="0" w:space="0" w:color="auto"/>
            <w:right w:val="none" w:sz="0" w:space="0" w:color="auto"/>
          </w:divBdr>
          <w:divsChild>
            <w:div w:id="285703409">
              <w:marLeft w:val="0"/>
              <w:marRight w:val="0"/>
              <w:marTop w:val="0"/>
              <w:marBottom w:val="0"/>
              <w:divBdr>
                <w:top w:val="none" w:sz="0" w:space="0" w:color="auto"/>
                <w:left w:val="none" w:sz="0" w:space="0" w:color="auto"/>
                <w:bottom w:val="none" w:sz="0" w:space="0" w:color="auto"/>
                <w:right w:val="none" w:sz="0" w:space="0" w:color="auto"/>
              </w:divBdr>
              <w:divsChild>
                <w:div w:id="1882279672">
                  <w:marLeft w:val="0"/>
                  <w:marRight w:val="0"/>
                  <w:marTop w:val="0"/>
                  <w:marBottom w:val="0"/>
                  <w:divBdr>
                    <w:top w:val="none" w:sz="0" w:space="0" w:color="auto"/>
                    <w:left w:val="none" w:sz="0" w:space="0" w:color="auto"/>
                    <w:bottom w:val="none" w:sz="0" w:space="0" w:color="auto"/>
                    <w:right w:val="none" w:sz="0" w:space="0" w:color="auto"/>
                  </w:divBdr>
                  <w:divsChild>
                    <w:div w:id="768887759">
                      <w:marLeft w:val="0"/>
                      <w:marRight w:val="0"/>
                      <w:marTop w:val="0"/>
                      <w:marBottom w:val="0"/>
                      <w:divBdr>
                        <w:top w:val="none" w:sz="0" w:space="0" w:color="auto"/>
                        <w:left w:val="none" w:sz="0" w:space="0" w:color="auto"/>
                        <w:bottom w:val="none" w:sz="0" w:space="0" w:color="auto"/>
                        <w:right w:val="none" w:sz="0" w:space="0" w:color="auto"/>
                      </w:divBdr>
                      <w:divsChild>
                        <w:div w:id="1523132717">
                          <w:marLeft w:val="0"/>
                          <w:marRight w:val="0"/>
                          <w:marTop w:val="0"/>
                          <w:marBottom w:val="0"/>
                          <w:divBdr>
                            <w:top w:val="none" w:sz="0" w:space="0" w:color="auto"/>
                            <w:left w:val="none" w:sz="0" w:space="0" w:color="auto"/>
                            <w:bottom w:val="none" w:sz="0" w:space="0" w:color="auto"/>
                            <w:right w:val="none" w:sz="0" w:space="0" w:color="auto"/>
                          </w:divBdr>
                          <w:divsChild>
                            <w:div w:id="938680358">
                              <w:marLeft w:val="0"/>
                              <w:marRight w:val="0"/>
                              <w:marTop w:val="0"/>
                              <w:marBottom w:val="0"/>
                              <w:divBdr>
                                <w:top w:val="none" w:sz="0" w:space="0" w:color="auto"/>
                                <w:left w:val="none" w:sz="0" w:space="0" w:color="auto"/>
                                <w:bottom w:val="none" w:sz="0" w:space="0" w:color="auto"/>
                                <w:right w:val="none" w:sz="0" w:space="0" w:color="auto"/>
                              </w:divBdr>
                              <w:divsChild>
                                <w:div w:id="1837841867">
                                  <w:marLeft w:val="0"/>
                                  <w:marRight w:val="0"/>
                                  <w:marTop w:val="0"/>
                                  <w:marBottom w:val="0"/>
                                  <w:divBdr>
                                    <w:top w:val="none" w:sz="0" w:space="0" w:color="auto"/>
                                    <w:left w:val="none" w:sz="0" w:space="0" w:color="auto"/>
                                    <w:bottom w:val="none" w:sz="0" w:space="0" w:color="auto"/>
                                    <w:right w:val="none" w:sz="0" w:space="0" w:color="auto"/>
                                  </w:divBdr>
                                  <w:divsChild>
                                    <w:div w:id="180153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365803">
      <w:bodyDiv w:val="1"/>
      <w:marLeft w:val="0"/>
      <w:marRight w:val="0"/>
      <w:marTop w:val="0"/>
      <w:marBottom w:val="0"/>
      <w:divBdr>
        <w:top w:val="none" w:sz="0" w:space="0" w:color="auto"/>
        <w:left w:val="none" w:sz="0" w:space="0" w:color="auto"/>
        <w:bottom w:val="none" w:sz="0" w:space="0" w:color="auto"/>
        <w:right w:val="none" w:sz="0" w:space="0" w:color="auto"/>
      </w:divBdr>
    </w:div>
    <w:div w:id="1062798886">
      <w:bodyDiv w:val="1"/>
      <w:marLeft w:val="0"/>
      <w:marRight w:val="0"/>
      <w:marTop w:val="0"/>
      <w:marBottom w:val="0"/>
      <w:divBdr>
        <w:top w:val="none" w:sz="0" w:space="0" w:color="auto"/>
        <w:left w:val="none" w:sz="0" w:space="0" w:color="auto"/>
        <w:bottom w:val="none" w:sz="0" w:space="0" w:color="auto"/>
        <w:right w:val="none" w:sz="0" w:space="0" w:color="auto"/>
      </w:divBdr>
      <w:divsChild>
        <w:div w:id="1195658580">
          <w:marLeft w:val="0"/>
          <w:marRight w:val="0"/>
          <w:marTop w:val="0"/>
          <w:marBottom w:val="0"/>
          <w:divBdr>
            <w:top w:val="none" w:sz="0" w:space="0" w:color="auto"/>
            <w:left w:val="none" w:sz="0" w:space="0" w:color="auto"/>
            <w:bottom w:val="none" w:sz="0" w:space="0" w:color="auto"/>
            <w:right w:val="none" w:sz="0" w:space="0" w:color="auto"/>
          </w:divBdr>
          <w:divsChild>
            <w:div w:id="1540584878">
              <w:marLeft w:val="0"/>
              <w:marRight w:val="0"/>
              <w:marTop w:val="0"/>
              <w:marBottom w:val="0"/>
              <w:divBdr>
                <w:top w:val="none" w:sz="0" w:space="0" w:color="auto"/>
                <w:left w:val="none" w:sz="0" w:space="0" w:color="auto"/>
                <w:bottom w:val="none" w:sz="0" w:space="0" w:color="auto"/>
                <w:right w:val="none" w:sz="0" w:space="0" w:color="auto"/>
              </w:divBdr>
              <w:divsChild>
                <w:div w:id="395709400">
                  <w:marLeft w:val="0"/>
                  <w:marRight w:val="0"/>
                  <w:marTop w:val="0"/>
                  <w:marBottom w:val="0"/>
                  <w:divBdr>
                    <w:top w:val="none" w:sz="0" w:space="0" w:color="auto"/>
                    <w:left w:val="none" w:sz="0" w:space="0" w:color="auto"/>
                    <w:bottom w:val="none" w:sz="0" w:space="0" w:color="auto"/>
                    <w:right w:val="none" w:sz="0" w:space="0" w:color="auto"/>
                  </w:divBdr>
                  <w:divsChild>
                    <w:div w:id="1855875894">
                      <w:marLeft w:val="0"/>
                      <w:marRight w:val="0"/>
                      <w:marTop w:val="0"/>
                      <w:marBottom w:val="0"/>
                      <w:divBdr>
                        <w:top w:val="none" w:sz="0" w:space="0" w:color="auto"/>
                        <w:left w:val="none" w:sz="0" w:space="0" w:color="auto"/>
                        <w:bottom w:val="none" w:sz="0" w:space="0" w:color="auto"/>
                        <w:right w:val="none" w:sz="0" w:space="0" w:color="auto"/>
                      </w:divBdr>
                      <w:divsChild>
                        <w:div w:id="1475608809">
                          <w:marLeft w:val="0"/>
                          <w:marRight w:val="0"/>
                          <w:marTop w:val="0"/>
                          <w:marBottom w:val="0"/>
                          <w:divBdr>
                            <w:top w:val="none" w:sz="0" w:space="0" w:color="auto"/>
                            <w:left w:val="none" w:sz="0" w:space="0" w:color="auto"/>
                            <w:bottom w:val="none" w:sz="0" w:space="0" w:color="auto"/>
                            <w:right w:val="none" w:sz="0" w:space="0" w:color="auto"/>
                          </w:divBdr>
                          <w:divsChild>
                            <w:div w:id="13457837">
                              <w:marLeft w:val="0"/>
                              <w:marRight w:val="0"/>
                              <w:marTop w:val="0"/>
                              <w:marBottom w:val="0"/>
                              <w:divBdr>
                                <w:top w:val="none" w:sz="0" w:space="0" w:color="auto"/>
                                <w:left w:val="none" w:sz="0" w:space="0" w:color="auto"/>
                                <w:bottom w:val="none" w:sz="0" w:space="0" w:color="auto"/>
                                <w:right w:val="none" w:sz="0" w:space="0" w:color="auto"/>
                              </w:divBdr>
                              <w:divsChild>
                                <w:div w:id="1868521265">
                                  <w:marLeft w:val="0"/>
                                  <w:marRight w:val="0"/>
                                  <w:marTop w:val="0"/>
                                  <w:marBottom w:val="0"/>
                                  <w:divBdr>
                                    <w:top w:val="none" w:sz="0" w:space="0" w:color="auto"/>
                                    <w:left w:val="none" w:sz="0" w:space="0" w:color="auto"/>
                                    <w:bottom w:val="none" w:sz="0" w:space="0" w:color="auto"/>
                                    <w:right w:val="none" w:sz="0" w:space="0" w:color="auto"/>
                                  </w:divBdr>
                                  <w:divsChild>
                                    <w:div w:id="297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902257">
      <w:bodyDiv w:val="1"/>
      <w:marLeft w:val="0"/>
      <w:marRight w:val="0"/>
      <w:marTop w:val="0"/>
      <w:marBottom w:val="0"/>
      <w:divBdr>
        <w:top w:val="none" w:sz="0" w:space="0" w:color="auto"/>
        <w:left w:val="none" w:sz="0" w:space="0" w:color="auto"/>
        <w:bottom w:val="none" w:sz="0" w:space="0" w:color="auto"/>
        <w:right w:val="none" w:sz="0" w:space="0" w:color="auto"/>
      </w:divBdr>
      <w:divsChild>
        <w:div w:id="1784182207">
          <w:marLeft w:val="0"/>
          <w:marRight w:val="0"/>
          <w:marTop w:val="0"/>
          <w:marBottom w:val="0"/>
          <w:divBdr>
            <w:top w:val="none" w:sz="0" w:space="0" w:color="auto"/>
            <w:left w:val="none" w:sz="0" w:space="0" w:color="auto"/>
            <w:bottom w:val="none" w:sz="0" w:space="0" w:color="auto"/>
            <w:right w:val="none" w:sz="0" w:space="0" w:color="auto"/>
          </w:divBdr>
          <w:divsChild>
            <w:div w:id="1059551386">
              <w:marLeft w:val="0"/>
              <w:marRight w:val="0"/>
              <w:marTop w:val="0"/>
              <w:marBottom w:val="0"/>
              <w:divBdr>
                <w:top w:val="none" w:sz="0" w:space="0" w:color="auto"/>
                <w:left w:val="none" w:sz="0" w:space="0" w:color="auto"/>
                <w:bottom w:val="none" w:sz="0" w:space="0" w:color="auto"/>
                <w:right w:val="none" w:sz="0" w:space="0" w:color="auto"/>
              </w:divBdr>
              <w:divsChild>
                <w:div w:id="1344088906">
                  <w:marLeft w:val="0"/>
                  <w:marRight w:val="0"/>
                  <w:marTop w:val="0"/>
                  <w:marBottom w:val="0"/>
                  <w:divBdr>
                    <w:top w:val="none" w:sz="0" w:space="0" w:color="auto"/>
                    <w:left w:val="none" w:sz="0" w:space="0" w:color="auto"/>
                    <w:bottom w:val="none" w:sz="0" w:space="0" w:color="auto"/>
                    <w:right w:val="none" w:sz="0" w:space="0" w:color="auto"/>
                  </w:divBdr>
                  <w:divsChild>
                    <w:div w:id="283538792">
                      <w:marLeft w:val="0"/>
                      <w:marRight w:val="0"/>
                      <w:marTop w:val="0"/>
                      <w:marBottom w:val="0"/>
                      <w:divBdr>
                        <w:top w:val="none" w:sz="0" w:space="0" w:color="auto"/>
                        <w:left w:val="none" w:sz="0" w:space="0" w:color="auto"/>
                        <w:bottom w:val="none" w:sz="0" w:space="0" w:color="auto"/>
                        <w:right w:val="none" w:sz="0" w:space="0" w:color="auto"/>
                      </w:divBdr>
                      <w:divsChild>
                        <w:div w:id="1436510966">
                          <w:marLeft w:val="0"/>
                          <w:marRight w:val="0"/>
                          <w:marTop w:val="0"/>
                          <w:marBottom w:val="0"/>
                          <w:divBdr>
                            <w:top w:val="none" w:sz="0" w:space="0" w:color="auto"/>
                            <w:left w:val="none" w:sz="0" w:space="0" w:color="auto"/>
                            <w:bottom w:val="none" w:sz="0" w:space="0" w:color="auto"/>
                            <w:right w:val="none" w:sz="0" w:space="0" w:color="auto"/>
                          </w:divBdr>
                          <w:divsChild>
                            <w:div w:id="1124663391">
                              <w:marLeft w:val="0"/>
                              <w:marRight w:val="0"/>
                              <w:marTop w:val="0"/>
                              <w:marBottom w:val="0"/>
                              <w:divBdr>
                                <w:top w:val="none" w:sz="0" w:space="0" w:color="auto"/>
                                <w:left w:val="none" w:sz="0" w:space="0" w:color="auto"/>
                                <w:bottom w:val="none" w:sz="0" w:space="0" w:color="auto"/>
                                <w:right w:val="none" w:sz="0" w:space="0" w:color="auto"/>
                              </w:divBdr>
                              <w:divsChild>
                                <w:div w:id="1287737411">
                                  <w:marLeft w:val="0"/>
                                  <w:marRight w:val="0"/>
                                  <w:marTop w:val="0"/>
                                  <w:marBottom w:val="0"/>
                                  <w:divBdr>
                                    <w:top w:val="none" w:sz="0" w:space="0" w:color="auto"/>
                                    <w:left w:val="none" w:sz="0" w:space="0" w:color="auto"/>
                                    <w:bottom w:val="none" w:sz="0" w:space="0" w:color="auto"/>
                                    <w:right w:val="none" w:sz="0" w:space="0" w:color="auto"/>
                                  </w:divBdr>
                                  <w:divsChild>
                                    <w:div w:id="156166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7940599">
      <w:bodyDiv w:val="1"/>
      <w:marLeft w:val="0"/>
      <w:marRight w:val="0"/>
      <w:marTop w:val="0"/>
      <w:marBottom w:val="0"/>
      <w:divBdr>
        <w:top w:val="none" w:sz="0" w:space="0" w:color="auto"/>
        <w:left w:val="none" w:sz="0" w:space="0" w:color="auto"/>
        <w:bottom w:val="none" w:sz="0" w:space="0" w:color="auto"/>
        <w:right w:val="none" w:sz="0" w:space="0" w:color="auto"/>
      </w:divBdr>
      <w:divsChild>
        <w:div w:id="713308753">
          <w:marLeft w:val="0"/>
          <w:marRight w:val="0"/>
          <w:marTop w:val="0"/>
          <w:marBottom w:val="0"/>
          <w:divBdr>
            <w:top w:val="none" w:sz="0" w:space="0" w:color="auto"/>
            <w:left w:val="none" w:sz="0" w:space="0" w:color="auto"/>
            <w:bottom w:val="none" w:sz="0" w:space="0" w:color="auto"/>
            <w:right w:val="none" w:sz="0" w:space="0" w:color="auto"/>
          </w:divBdr>
          <w:divsChild>
            <w:div w:id="691304574">
              <w:marLeft w:val="0"/>
              <w:marRight w:val="0"/>
              <w:marTop w:val="0"/>
              <w:marBottom w:val="0"/>
              <w:divBdr>
                <w:top w:val="none" w:sz="0" w:space="0" w:color="auto"/>
                <w:left w:val="none" w:sz="0" w:space="0" w:color="auto"/>
                <w:bottom w:val="none" w:sz="0" w:space="0" w:color="auto"/>
                <w:right w:val="none" w:sz="0" w:space="0" w:color="auto"/>
              </w:divBdr>
              <w:divsChild>
                <w:div w:id="167857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552370">
          <w:marLeft w:val="0"/>
          <w:marRight w:val="0"/>
          <w:marTop w:val="0"/>
          <w:marBottom w:val="0"/>
          <w:divBdr>
            <w:top w:val="none" w:sz="0" w:space="0" w:color="auto"/>
            <w:left w:val="none" w:sz="0" w:space="0" w:color="auto"/>
            <w:bottom w:val="none" w:sz="0" w:space="0" w:color="auto"/>
            <w:right w:val="none" w:sz="0" w:space="0" w:color="auto"/>
          </w:divBdr>
          <w:divsChild>
            <w:div w:id="1831141548">
              <w:marLeft w:val="0"/>
              <w:marRight w:val="0"/>
              <w:marTop w:val="0"/>
              <w:marBottom w:val="0"/>
              <w:divBdr>
                <w:top w:val="none" w:sz="0" w:space="0" w:color="auto"/>
                <w:left w:val="none" w:sz="0" w:space="0" w:color="auto"/>
                <w:bottom w:val="none" w:sz="0" w:space="0" w:color="auto"/>
                <w:right w:val="none" w:sz="0" w:space="0" w:color="auto"/>
              </w:divBdr>
              <w:divsChild>
                <w:div w:id="795300099">
                  <w:marLeft w:val="0"/>
                  <w:marRight w:val="0"/>
                  <w:marTop w:val="0"/>
                  <w:marBottom w:val="0"/>
                  <w:divBdr>
                    <w:top w:val="none" w:sz="0" w:space="0" w:color="auto"/>
                    <w:left w:val="none" w:sz="0" w:space="0" w:color="auto"/>
                    <w:bottom w:val="none" w:sz="0" w:space="0" w:color="auto"/>
                    <w:right w:val="none" w:sz="0" w:space="0" w:color="auto"/>
                  </w:divBdr>
                  <w:divsChild>
                    <w:div w:id="156768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944967">
      <w:bodyDiv w:val="1"/>
      <w:marLeft w:val="0"/>
      <w:marRight w:val="0"/>
      <w:marTop w:val="0"/>
      <w:marBottom w:val="0"/>
      <w:divBdr>
        <w:top w:val="none" w:sz="0" w:space="0" w:color="auto"/>
        <w:left w:val="none" w:sz="0" w:space="0" w:color="auto"/>
        <w:bottom w:val="none" w:sz="0" w:space="0" w:color="auto"/>
        <w:right w:val="none" w:sz="0" w:space="0" w:color="auto"/>
      </w:divBdr>
      <w:divsChild>
        <w:div w:id="1931355797">
          <w:marLeft w:val="0"/>
          <w:marRight w:val="0"/>
          <w:marTop w:val="0"/>
          <w:marBottom w:val="0"/>
          <w:divBdr>
            <w:top w:val="none" w:sz="0" w:space="0" w:color="auto"/>
            <w:left w:val="none" w:sz="0" w:space="0" w:color="auto"/>
            <w:bottom w:val="none" w:sz="0" w:space="0" w:color="auto"/>
            <w:right w:val="none" w:sz="0" w:space="0" w:color="auto"/>
          </w:divBdr>
          <w:divsChild>
            <w:div w:id="2057317509">
              <w:marLeft w:val="0"/>
              <w:marRight w:val="0"/>
              <w:marTop w:val="0"/>
              <w:marBottom w:val="0"/>
              <w:divBdr>
                <w:top w:val="none" w:sz="0" w:space="0" w:color="auto"/>
                <w:left w:val="none" w:sz="0" w:space="0" w:color="auto"/>
                <w:bottom w:val="none" w:sz="0" w:space="0" w:color="auto"/>
                <w:right w:val="none" w:sz="0" w:space="0" w:color="auto"/>
              </w:divBdr>
              <w:divsChild>
                <w:div w:id="1756437592">
                  <w:marLeft w:val="0"/>
                  <w:marRight w:val="0"/>
                  <w:marTop w:val="0"/>
                  <w:marBottom w:val="0"/>
                  <w:divBdr>
                    <w:top w:val="none" w:sz="0" w:space="0" w:color="auto"/>
                    <w:left w:val="none" w:sz="0" w:space="0" w:color="auto"/>
                    <w:bottom w:val="none" w:sz="0" w:space="0" w:color="auto"/>
                    <w:right w:val="none" w:sz="0" w:space="0" w:color="auto"/>
                  </w:divBdr>
                  <w:divsChild>
                    <w:div w:id="151798915">
                      <w:marLeft w:val="0"/>
                      <w:marRight w:val="0"/>
                      <w:marTop w:val="0"/>
                      <w:marBottom w:val="0"/>
                      <w:divBdr>
                        <w:top w:val="none" w:sz="0" w:space="0" w:color="auto"/>
                        <w:left w:val="none" w:sz="0" w:space="0" w:color="auto"/>
                        <w:bottom w:val="none" w:sz="0" w:space="0" w:color="auto"/>
                        <w:right w:val="none" w:sz="0" w:space="0" w:color="auto"/>
                      </w:divBdr>
                      <w:divsChild>
                        <w:div w:id="1307785557">
                          <w:marLeft w:val="0"/>
                          <w:marRight w:val="0"/>
                          <w:marTop w:val="0"/>
                          <w:marBottom w:val="0"/>
                          <w:divBdr>
                            <w:top w:val="none" w:sz="0" w:space="0" w:color="auto"/>
                            <w:left w:val="none" w:sz="0" w:space="0" w:color="auto"/>
                            <w:bottom w:val="none" w:sz="0" w:space="0" w:color="auto"/>
                            <w:right w:val="none" w:sz="0" w:space="0" w:color="auto"/>
                          </w:divBdr>
                          <w:divsChild>
                            <w:div w:id="114720175">
                              <w:marLeft w:val="0"/>
                              <w:marRight w:val="0"/>
                              <w:marTop w:val="0"/>
                              <w:marBottom w:val="0"/>
                              <w:divBdr>
                                <w:top w:val="none" w:sz="0" w:space="0" w:color="auto"/>
                                <w:left w:val="none" w:sz="0" w:space="0" w:color="auto"/>
                                <w:bottom w:val="none" w:sz="0" w:space="0" w:color="auto"/>
                                <w:right w:val="none" w:sz="0" w:space="0" w:color="auto"/>
                              </w:divBdr>
                              <w:divsChild>
                                <w:div w:id="638001868">
                                  <w:marLeft w:val="0"/>
                                  <w:marRight w:val="0"/>
                                  <w:marTop w:val="0"/>
                                  <w:marBottom w:val="0"/>
                                  <w:divBdr>
                                    <w:top w:val="none" w:sz="0" w:space="0" w:color="auto"/>
                                    <w:left w:val="none" w:sz="0" w:space="0" w:color="auto"/>
                                    <w:bottom w:val="none" w:sz="0" w:space="0" w:color="auto"/>
                                    <w:right w:val="none" w:sz="0" w:space="0" w:color="auto"/>
                                  </w:divBdr>
                                  <w:divsChild>
                                    <w:div w:id="11371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5345399">
      <w:bodyDiv w:val="1"/>
      <w:marLeft w:val="0"/>
      <w:marRight w:val="0"/>
      <w:marTop w:val="0"/>
      <w:marBottom w:val="0"/>
      <w:divBdr>
        <w:top w:val="none" w:sz="0" w:space="0" w:color="auto"/>
        <w:left w:val="none" w:sz="0" w:space="0" w:color="auto"/>
        <w:bottom w:val="none" w:sz="0" w:space="0" w:color="auto"/>
        <w:right w:val="none" w:sz="0" w:space="0" w:color="auto"/>
      </w:divBdr>
      <w:divsChild>
        <w:div w:id="1030687543">
          <w:marLeft w:val="0"/>
          <w:marRight w:val="0"/>
          <w:marTop w:val="0"/>
          <w:marBottom w:val="0"/>
          <w:divBdr>
            <w:top w:val="none" w:sz="0" w:space="0" w:color="auto"/>
            <w:left w:val="none" w:sz="0" w:space="0" w:color="auto"/>
            <w:bottom w:val="none" w:sz="0" w:space="0" w:color="auto"/>
            <w:right w:val="none" w:sz="0" w:space="0" w:color="auto"/>
          </w:divBdr>
          <w:divsChild>
            <w:div w:id="1978752508">
              <w:marLeft w:val="0"/>
              <w:marRight w:val="0"/>
              <w:marTop w:val="0"/>
              <w:marBottom w:val="0"/>
              <w:divBdr>
                <w:top w:val="none" w:sz="0" w:space="0" w:color="auto"/>
                <w:left w:val="none" w:sz="0" w:space="0" w:color="auto"/>
                <w:bottom w:val="none" w:sz="0" w:space="0" w:color="auto"/>
                <w:right w:val="none" w:sz="0" w:space="0" w:color="auto"/>
              </w:divBdr>
              <w:divsChild>
                <w:div w:id="1617639354">
                  <w:marLeft w:val="0"/>
                  <w:marRight w:val="0"/>
                  <w:marTop w:val="0"/>
                  <w:marBottom w:val="0"/>
                  <w:divBdr>
                    <w:top w:val="none" w:sz="0" w:space="0" w:color="auto"/>
                    <w:left w:val="none" w:sz="0" w:space="0" w:color="auto"/>
                    <w:bottom w:val="none" w:sz="0" w:space="0" w:color="auto"/>
                    <w:right w:val="none" w:sz="0" w:space="0" w:color="auto"/>
                  </w:divBdr>
                  <w:divsChild>
                    <w:div w:id="138309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506754">
      <w:bodyDiv w:val="1"/>
      <w:marLeft w:val="0"/>
      <w:marRight w:val="0"/>
      <w:marTop w:val="0"/>
      <w:marBottom w:val="0"/>
      <w:divBdr>
        <w:top w:val="none" w:sz="0" w:space="0" w:color="auto"/>
        <w:left w:val="none" w:sz="0" w:space="0" w:color="auto"/>
        <w:bottom w:val="none" w:sz="0" w:space="0" w:color="auto"/>
        <w:right w:val="none" w:sz="0" w:space="0" w:color="auto"/>
      </w:divBdr>
      <w:divsChild>
        <w:div w:id="663122977">
          <w:marLeft w:val="0"/>
          <w:marRight w:val="0"/>
          <w:marTop w:val="0"/>
          <w:marBottom w:val="0"/>
          <w:divBdr>
            <w:top w:val="none" w:sz="0" w:space="0" w:color="auto"/>
            <w:left w:val="none" w:sz="0" w:space="0" w:color="auto"/>
            <w:bottom w:val="none" w:sz="0" w:space="0" w:color="auto"/>
            <w:right w:val="none" w:sz="0" w:space="0" w:color="auto"/>
          </w:divBdr>
          <w:divsChild>
            <w:div w:id="1231964256">
              <w:marLeft w:val="0"/>
              <w:marRight w:val="0"/>
              <w:marTop w:val="0"/>
              <w:marBottom w:val="0"/>
              <w:divBdr>
                <w:top w:val="none" w:sz="0" w:space="0" w:color="auto"/>
                <w:left w:val="none" w:sz="0" w:space="0" w:color="auto"/>
                <w:bottom w:val="none" w:sz="0" w:space="0" w:color="auto"/>
                <w:right w:val="none" w:sz="0" w:space="0" w:color="auto"/>
              </w:divBdr>
              <w:divsChild>
                <w:div w:id="1032456802">
                  <w:marLeft w:val="0"/>
                  <w:marRight w:val="0"/>
                  <w:marTop w:val="0"/>
                  <w:marBottom w:val="0"/>
                  <w:divBdr>
                    <w:top w:val="none" w:sz="0" w:space="0" w:color="auto"/>
                    <w:left w:val="none" w:sz="0" w:space="0" w:color="auto"/>
                    <w:bottom w:val="none" w:sz="0" w:space="0" w:color="auto"/>
                    <w:right w:val="none" w:sz="0" w:space="0" w:color="auto"/>
                  </w:divBdr>
                  <w:divsChild>
                    <w:div w:id="1155536315">
                      <w:marLeft w:val="0"/>
                      <w:marRight w:val="0"/>
                      <w:marTop w:val="0"/>
                      <w:marBottom w:val="0"/>
                      <w:divBdr>
                        <w:top w:val="none" w:sz="0" w:space="0" w:color="auto"/>
                        <w:left w:val="none" w:sz="0" w:space="0" w:color="auto"/>
                        <w:bottom w:val="none" w:sz="0" w:space="0" w:color="auto"/>
                        <w:right w:val="none" w:sz="0" w:space="0" w:color="auto"/>
                      </w:divBdr>
                      <w:divsChild>
                        <w:div w:id="1646397766">
                          <w:marLeft w:val="0"/>
                          <w:marRight w:val="0"/>
                          <w:marTop w:val="0"/>
                          <w:marBottom w:val="0"/>
                          <w:divBdr>
                            <w:top w:val="none" w:sz="0" w:space="0" w:color="auto"/>
                            <w:left w:val="none" w:sz="0" w:space="0" w:color="auto"/>
                            <w:bottom w:val="none" w:sz="0" w:space="0" w:color="auto"/>
                            <w:right w:val="none" w:sz="0" w:space="0" w:color="auto"/>
                          </w:divBdr>
                          <w:divsChild>
                            <w:div w:id="1160346615">
                              <w:marLeft w:val="0"/>
                              <w:marRight w:val="0"/>
                              <w:marTop w:val="0"/>
                              <w:marBottom w:val="0"/>
                              <w:divBdr>
                                <w:top w:val="none" w:sz="0" w:space="0" w:color="auto"/>
                                <w:left w:val="none" w:sz="0" w:space="0" w:color="auto"/>
                                <w:bottom w:val="none" w:sz="0" w:space="0" w:color="auto"/>
                                <w:right w:val="none" w:sz="0" w:space="0" w:color="auto"/>
                              </w:divBdr>
                              <w:divsChild>
                                <w:div w:id="184365785">
                                  <w:marLeft w:val="0"/>
                                  <w:marRight w:val="0"/>
                                  <w:marTop w:val="0"/>
                                  <w:marBottom w:val="0"/>
                                  <w:divBdr>
                                    <w:top w:val="none" w:sz="0" w:space="0" w:color="auto"/>
                                    <w:left w:val="none" w:sz="0" w:space="0" w:color="auto"/>
                                    <w:bottom w:val="none" w:sz="0" w:space="0" w:color="auto"/>
                                    <w:right w:val="none" w:sz="0" w:space="0" w:color="auto"/>
                                  </w:divBdr>
                                  <w:divsChild>
                                    <w:div w:id="175659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623712">
      <w:bodyDiv w:val="1"/>
      <w:marLeft w:val="0"/>
      <w:marRight w:val="0"/>
      <w:marTop w:val="0"/>
      <w:marBottom w:val="0"/>
      <w:divBdr>
        <w:top w:val="none" w:sz="0" w:space="0" w:color="auto"/>
        <w:left w:val="none" w:sz="0" w:space="0" w:color="auto"/>
        <w:bottom w:val="none" w:sz="0" w:space="0" w:color="auto"/>
        <w:right w:val="none" w:sz="0" w:space="0" w:color="auto"/>
      </w:divBdr>
    </w:div>
    <w:div w:id="1089355581">
      <w:bodyDiv w:val="1"/>
      <w:marLeft w:val="0"/>
      <w:marRight w:val="0"/>
      <w:marTop w:val="0"/>
      <w:marBottom w:val="0"/>
      <w:divBdr>
        <w:top w:val="none" w:sz="0" w:space="0" w:color="auto"/>
        <w:left w:val="none" w:sz="0" w:space="0" w:color="auto"/>
        <w:bottom w:val="none" w:sz="0" w:space="0" w:color="auto"/>
        <w:right w:val="none" w:sz="0" w:space="0" w:color="auto"/>
      </w:divBdr>
      <w:divsChild>
        <w:div w:id="769619771">
          <w:marLeft w:val="0"/>
          <w:marRight w:val="0"/>
          <w:marTop w:val="0"/>
          <w:marBottom w:val="0"/>
          <w:divBdr>
            <w:top w:val="none" w:sz="0" w:space="0" w:color="auto"/>
            <w:left w:val="none" w:sz="0" w:space="0" w:color="auto"/>
            <w:bottom w:val="none" w:sz="0" w:space="0" w:color="auto"/>
            <w:right w:val="none" w:sz="0" w:space="0" w:color="auto"/>
          </w:divBdr>
          <w:divsChild>
            <w:div w:id="424695742">
              <w:marLeft w:val="0"/>
              <w:marRight w:val="0"/>
              <w:marTop w:val="0"/>
              <w:marBottom w:val="0"/>
              <w:divBdr>
                <w:top w:val="none" w:sz="0" w:space="0" w:color="auto"/>
                <w:left w:val="none" w:sz="0" w:space="0" w:color="auto"/>
                <w:bottom w:val="none" w:sz="0" w:space="0" w:color="auto"/>
                <w:right w:val="none" w:sz="0" w:space="0" w:color="auto"/>
              </w:divBdr>
              <w:divsChild>
                <w:div w:id="989213073">
                  <w:marLeft w:val="0"/>
                  <w:marRight w:val="0"/>
                  <w:marTop w:val="0"/>
                  <w:marBottom w:val="0"/>
                  <w:divBdr>
                    <w:top w:val="none" w:sz="0" w:space="0" w:color="auto"/>
                    <w:left w:val="none" w:sz="0" w:space="0" w:color="auto"/>
                    <w:bottom w:val="none" w:sz="0" w:space="0" w:color="auto"/>
                    <w:right w:val="none" w:sz="0" w:space="0" w:color="auto"/>
                  </w:divBdr>
                  <w:divsChild>
                    <w:div w:id="1023899845">
                      <w:marLeft w:val="0"/>
                      <w:marRight w:val="0"/>
                      <w:marTop w:val="0"/>
                      <w:marBottom w:val="0"/>
                      <w:divBdr>
                        <w:top w:val="none" w:sz="0" w:space="0" w:color="auto"/>
                        <w:left w:val="none" w:sz="0" w:space="0" w:color="auto"/>
                        <w:bottom w:val="none" w:sz="0" w:space="0" w:color="auto"/>
                        <w:right w:val="none" w:sz="0" w:space="0" w:color="auto"/>
                      </w:divBdr>
                      <w:divsChild>
                        <w:div w:id="52512985">
                          <w:marLeft w:val="0"/>
                          <w:marRight w:val="0"/>
                          <w:marTop w:val="0"/>
                          <w:marBottom w:val="0"/>
                          <w:divBdr>
                            <w:top w:val="none" w:sz="0" w:space="0" w:color="auto"/>
                            <w:left w:val="none" w:sz="0" w:space="0" w:color="auto"/>
                            <w:bottom w:val="none" w:sz="0" w:space="0" w:color="auto"/>
                            <w:right w:val="none" w:sz="0" w:space="0" w:color="auto"/>
                          </w:divBdr>
                          <w:divsChild>
                            <w:div w:id="360516732">
                              <w:marLeft w:val="0"/>
                              <w:marRight w:val="0"/>
                              <w:marTop w:val="0"/>
                              <w:marBottom w:val="0"/>
                              <w:divBdr>
                                <w:top w:val="none" w:sz="0" w:space="0" w:color="auto"/>
                                <w:left w:val="none" w:sz="0" w:space="0" w:color="auto"/>
                                <w:bottom w:val="none" w:sz="0" w:space="0" w:color="auto"/>
                                <w:right w:val="none" w:sz="0" w:space="0" w:color="auto"/>
                              </w:divBdr>
                              <w:divsChild>
                                <w:div w:id="554395689">
                                  <w:marLeft w:val="0"/>
                                  <w:marRight w:val="0"/>
                                  <w:marTop w:val="0"/>
                                  <w:marBottom w:val="0"/>
                                  <w:divBdr>
                                    <w:top w:val="none" w:sz="0" w:space="0" w:color="auto"/>
                                    <w:left w:val="none" w:sz="0" w:space="0" w:color="auto"/>
                                    <w:bottom w:val="none" w:sz="0" w:space="0" w:color="auto"/>
                                    <w:right w:val="none" w:sz="0" w:space="0" w:color="auto"/>
                                  </w:divBdr>
                                  <w:divsChild>
                                    <w:div w:id="162380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240315">
      <w:bodyDiv w:val="1"/>
      <w:marLeft w:val="0"/>
      <w:marRight w:val="0"/>
      <w:marTop w:val="0"/>
      <w:marBottom w:val="0"/>
      <w:divBdr>
        <w:top w:val="none" w:sz="0" w:space="0" w:color="auto"/>
        <w:left w:val="none" w:sz="0" w:space="0" w:color="auto"/>
        <w:bottom w:val="none" w:sz="0" w:space="0" w:color="auto"/>
        <w:right w:val="none" w:sz="0" w:space="0" w:color="auto"/>
      </w:divBdr>
    </w:div>
    <w:div w:id="1093629047">
      <w:bodyDiv w:val="1"/>
      <w:marLeft w:val="0"/>
      <w:marRight w:val="0"/>
      <w:marTop w:val="0"/>
      <w:marBottom w:val="0"/>
      <w:divBdr>
        <w:top w:val="none" w:sz="0" w:space="0" w:color="auto"/>
        <w:left w:val="none" w:sz="0" w:space="0" w:color="auto"/>
        <w:bottom w:val="none" w:sz="0" w:space="0" w:color="auto"/>
        <w:right w:val="none" w:sz="0" w:space="0" w:color="auto"/>
      </w:divBdr>
    </w:div>
    <w:div w:id="1093668182">
      <w:bodyDiv w:val="1"/>
      <w:marLeft w:val="0"/>
      <w:marRight w:val="0"/>
      <w:marTop w:val="0"/>
      <w:marBottom w:val="0"/>
      <w:divBdr>
        <w:top w:val="none" w:sz="0" w:space="0" w:color="auto"/>
        <w:left w:val="none" w:sz="0" w:space="0" w:color="auto"/>
        <w:bottom w:val="none" w:sz="0" w:space="0" w:color="auto"/>
        <w:right w:val="none" w:sz="0" w:space="0" w:color="auto"/>
      </w:divBdr>
    </w:div>
    <w:div w:id="1094714055">
      <w:bodyDiv w:val="1"/>
      <w:marLeft w:val="0"/>
      <w:marRight w:val="0"/>
      <w:marTop w:val="0"/>
      <w:marBottom w:val="0"/>
      <w:divBdr>
        <w:top w:val="none" w:sz="0" w:space="0" w:color="auto"/>
        <w:left w:val="none" w:sz="0" w:space="0" w:color="auto"/>
        <w:bottom w:val="none" w:sz="0" w:space="0" w:color="auto"/>
        <w:right w:val="none" w:sz="0" w:space="0" w:color="auto"/>
      </w:divBdr>
      <w:divsChild>
        <w:div w:id="2095593197">
          <w:marLeft w:val="0"/>
          <w:marRight w:val="0"/>
          <w:marTop w:val="0"/>
          <w:marBottom w:val="0"/>
          <w:divBdr>
            <w:top w:val="none" w:sz="0" w:space="0" w:color="auto"/>
            <w:left w:val="none" w:sz="0" w:space="0" w:color="auto"/>
            <w:bottom w:val="none" w:sz="0" w:space="0" w:color="auto"/>
            <w:right w:val="none" w:sz="0" w:space="0" w:color="auto"/>
          </w:divBdr>
          <w:divsChild>
            <w:div w:id="134225715">
              <w:marLeft w:val="0"/>
              <w:marRight w:val="0"/>
              <w:marTop w:val="0"/>
              <w:marBottom w:val="0"/>
              <w:divBdr>
                <w:top w:val="none" w:sz="0" w:space="0" w:color="auto"/>
                <w:left w:val="none" w:sz="0" w:space="0" w:color="auto"/>
                <w:bottom w:val="none" w:sz="0" w:space="0" w:color="auto"/>
                <w:right w:val="none" w:sz="0" w:space="0" w:color="auto"/>
              </w:divBdr>
              <w:divsChild>
                <w:div w:id="1965647529">
                  <w:marLeft w:val="0"/>
                  <w:marRight w:val="0"/>
                  <w:marTop w:val="0"/>
                  <w:marBottom w:val="0"/>
                  <w:divBdr>
                    <w:top w:val="none" w:sz="0" w:space="0" w:color="auto"/>
                    <w:left w:val="none" w:sz="0" w:space="0" w:color="auto"/>
                    <w:bottom w:val="none" w:sz="0" w:space="0" w:color="auto"/>
                    <w:right w:val="none" w:sz="0" w:space="0" w:color="auto"/>
                  </w:divBdr>
                  <w:divsChild>
                    <w:div w:id="2084915258">
                      <w:marLeft w:val="0"/>
                      <w:marRight w:val="0"/>
                      <w:marTop w:val="0"/>
                      <w:marBottom w:val="0"/>
                      <w:divBdr>
                        <w:top w:val="none" w:sz="0" w:space="0" w:color="auto"/>
                        <w:left w:val="none" w:sz="0" w:space="0" w:color="auto"/>
                        <w:bottom w:val="none" w:sz="0" w:space="0" w:color="auto"/>
                        <w:right w:val="none" w:sz="0" w:space="0" w:color="auto"/>
                      </w:divBdr>
                      <w:divsChild>
                        <w:div w:id="1649237836">
                          <w:marLeft w:val="0"/>
                          <w:marRight w:val="0"/>
                          <w:marTop w:val="0"/>
                          <w:marBottom w:val="0"/>
                          <w:divBdr>
                            <w:top w:val="none" w:sz="0" w:space="0" w:color="auto"/>
                            <w:left w:val="none" w:sz="0" w:space="0" w:color="auto"/>
                            <w:bottom w:val="none" w:sz="0" w:space="0" w:color="auto"/>
                            <w:right w:val="none" w:sz="0" w:space="0" w:color="auto"/>
                          </w:divBdr>
                          <w:divsChild>
                            <w:div w:id="1503813891">
                              <w:marLeft w:val="0"/>
                              <w:marRight w:val="0"/>
                              <w:marTop w:val="0"/>
                              <w:marBottom w:val="0"/>
                              <w:divBdr>
                                <w:top w:val="none" w:sz="0" w:space="0" w:color="auto"/>
                                <w:left w:val="none" w:sz="0" w:space="0" w:color="auto"/>
                                <w:bottom w:val="none" w:sz="0" w:space="0" w:color="auto"/>
                                <w:right w:val="none" w:sz="0" w:space="0" w:color="auto"/>
                              </w:divBdr>
                              <w:divsChild>
                                <w:div w:id="1071345250">
                                  <w:marLeft w:val="0"/>
                                  <w:marRight w:val="0"/>
                                  <w:marTop w:val="0"/>
                                  <w:marBottom w:val="0"/>
                                  <w:divBdr>
                                    <w:top w:val="none" w:sz="0" w:space="0" w:color="auto"/>
                                    <w:left w:val="none" w:sz="0" w:space="0" w:color="auto"/>
                                    <w:bottom w:val="none" w:sz="0" w:space="0" w:color="auto"/>
                                    <w:right w:val="none" w:sz="0" w:space="0" w:color="auto"/>
                                  </w:divBdr>
                                  <w:divsChild>
                                    <w:div w:id="27494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140054">
      <w:bodyDiv w:val="1"/>
      <w:marLeft w:val="0"/>
      <w:marRight w:val="0"/>
      <w:marTop w:val="0"/>
      <w:marBottom w:val="0"/>
      <w:divBdr>
        <w:top w:val="none" w:sz="0" w:space="0" w:color="auto"/>
        <w:left w:val="none" w:sz="0" w:space="0" w:color="auto"/>
        <w:bottom w:val="none" w:sz="0" w:space="0" w:color="auto"/>
        <w:right w:val="none" w:sz="0" w:space="0" w:color="auto"/>
      </w:divBdr>
    </w:div>
    <w:div w:id="1097990311">
      <w:bodyDiv w:val="1"/>
      <w:marLeft w:val="0"/>
      <w:marRight w:val="0"/>
      <w:marTop w:val="0"/>
      <w:marBottom w:val="0"/>
      <w:divBdr>
        <w:top w:val="none" w:sz="0" w:space="0" w:color="auto"/>
        <w:left w:val="none" w:sz="0" w:space="0" w:color="auto"/>
        <w:bottom w:val="none" w:sz="0" w:space="0" w:color="auto"/>
        <w:right w:val="none" w:sz="0" w:space="0" w:color="auto"/>
      </w:divBdr>
      <w:divsChild>
        <w:div w:id="89393291">
          <w:marLeft w:val="0"/>
          <w:marRight w:val="0"/>
          <w:marTop w:val="0"/>
          <w:marBottom w:val="0"/>
          <w:divBdr>
            <w:top w:val="none" w:sz="0" w:space="0" w:color="auto"/>
            <w:left w:val="none" w:sz="0" w:space="0" w:color="auto"/>
            <w:bottom w:val="none" w:sz="0" w:space="0" w:color="auto"/>
            <w:right w:val="none" w:sz="0" w:space="0" w:color="auto"/>
          </w:divBdr>
          <w:divsChild>
            <w:div w:id="54128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57970">
      <w:bodyDiv w:val="1"/>
      <w:marLeft w:val="0"/>
      <w:marRight w:val="0"/>
      <w:marTop w:val="0"/>
      <w:marBottom w:val="0"/>
      <w:divBdr>
        <w:top w:val="none" w:sz="0" w:space="0" w:color="auto"/>
        <w:left w:val="none" w:sz="0" w:space="0" w:color="auto"/>
        <w:bottom w:val="none" w:sz="0" w:space="0" w:color="auto"/>
        <w:right w:val="none" w:sz="0" w:space="0" w:color="auto"/>
      </w:divBdr>
      <w:divsChild>
        <w:div w:id="2139763003">
          <w:marLeft w:val="0"/>
          <w:marRight w:val="0"/>
          <w:marTop w:val="0"/>
          <w:marBottom w:val="0"/>
          <w:divBdr>
            <w:top w:val="none" w:sz="0" w:space="0" w:color="auto"/>
            <w:left w:val="none" w:sz="0" w:space="0" w:color="auto"/>
            <w:bottom w:val="none" w:sz="0" w:space="0" w:color="auto"/>
            <w:right w:val="none" w:sz="0" w:space="0" w:color="auto"/>
          </w:divBdr>
          <w:divsChild>
            <w:div w:id="35131566">
              <w:marLeft w:val="0"/>
              <w:marRight w:val="0"/>
              <w:marTop w:val="0"/>
              <w:marBottom w:val="0"/>
              <w:divBdr>
                <w:top w:val="none" w:sz="0" w:space="0" w:color="auto"/>
                <w:left w:val="none" w:sz="0" w:space="0" w:color="auto"/>
                <w:bottom w:val="none" w:sz="0" w:space="0" w:color="auto"/>
                <w:right w:val="none" w:sz="0" w:space="0" w:color="auto"/>
              </w:divBdr>
              <w:divsChild>
                <w:div w:id="1864827694">
                  <w:marLeft w:val="0"/>
                  <w:marRight w:val="0"/>
                  <w:marTop w:val="0"/>
                  <w:marBottom w:val="0"/>
                  <w:divBdr>
                    <w:top w:val="none" w:sz="0" w:space="0" w:color="auto"/>
                    <w:left w:val="none" w:sz="0" w:space="0" w:color="auto"/>
                    <w:bottom w:val="none" w:sz="0" w:space="0" w:color="auto"/>
                    <w:right w:val="none" w:sz="0" w:space="0" w:color="auto"/>
                  </w:divBdr>
                  <w:divsChild>
                    <w:div w:id="1250192745">
                      <w:marLeft w:val="0"/>
                      <w:marRight w:val="0"/>
                      <w:marTop w:val="0"/>
                      <w:marBottom w:val="0"/>
                      <w:divBdr>
                        <w:top w:val="none" w:sz="0" w:space="0" w:color="auto"/>
                        <w:left w:val="none" w:sz="0" w:space="0" w:color="auto"/>
                        <w:bottom w:val="none" w:sz="0" w:space="0" w:color="auto"/>
                        <w:right w:val="none" w:sz="0" w:space="0" w:color="auto"/>
                      </w:divBdr>
                      <w:divsChild>
                        <w:div w:id="186293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529003">
      <w:bodyDiv w:val="1"/>
      <w:marLeft w:val="0"/>
      <w:marRight w:val="0"/>
      <w:marTop w:val="0"/>
      <w:marBottom w:val="0"/>
      <w:divBdr>
        <w:top w:val="none" w:sz="0" w:space="0" w:color="auto"/>
        <w:left w:val="none" w:sz="0" w:space="0" w:color="auto"/>
        <w:bottom w:val="none" w:sz="0" w:space="0" w:color="auto"/>
        <w:right w:val="none" w:sz="0" w:space="0" w:color="auto"/>
      </w:divBdr>
    </w:div>
    <w:div w:id="1099252085">
      <w:bodyDiv w:val="1"/>
      <w:marLeft w:val="0"/>
      <w:marRight w:val="0"/>
      <w:marTop w:val="0"/>
      <w:marBottom w:val="0"/>
      <w:divBdr>
        <w:top w:val="none" w:sz="0" w:space="0" w:color="auto"/>
        <w:left w:val="none" w:sz="0" w:space="0" w:color="auto"/>
        <w:bottom w:val="none" w:sz="0" w:space="0" w:color="auto"/>
        <w:right w:val="none" w:sz="0" w:space="0" w:color="auto"/>
      </w:divBdr>
      <w:divsChild>
        <w:div w:id="54740261">
          <w:marLeft w:val="0"/>
          <w:marRight w:val="0"/>
          <w:marTop w:val="0"/>
          <w:marBottom w:val="0"/>
          <w:divBdr>
            <w:top w:val="none" w:sz="0" w:space="0" w:color="auto"/>
            <w:left w:val="none" w:sz="0" w:space="0" w:color="auto"/>
            <w:bottom w:val="none" w:sz="0" w:space="0" w:color="auto"/>
            <w:right w:val="none" w:sz="0" w:space="0" w:color="auto"/>
          </w:divBdr>
          <w:divsChild>
            <w:div w:id="1756130148">
              <w:marLeft w:val="0"/>
              <w:marRight w:val="0"/>
              <w:marTop w:val="0"/>
              <w:marBottom w:val="0"/>
              <w:divBdr>
                <w:top w:val="none" w:sz="0" w:space="0" w:color="auto"/>
                <w:left w:val="none" w:sz="0" w:space="0" w:color="auto"/>
                <w:bottom w:val="none" w:sz="0" w:space="0" w:color="auto"/>
                <w:right w:val="none" w:sz="0" w:space="0" w:color="auto"/>
              </w:divBdr>
              <w:divsChild>
                <w:div w:id="1751468740">
                  <w:marLeft w:val="0"/>
                  <w:marRight w:val="0"/>
                  <w:marTop w:val="0"/>
                  <w:marBottom w:val="0"/>
                  <w:divBdr>
                    <w:top w:val="none" w:sz="0" w:space="0" w:color="auto"/>
                    <w:left w:val="none" w:sz="0" w:space="0" w:color="auto"/>
                    <w:bottom w:val="none" w:sz="0" w:space="0" w:color="auto"/>
                    <w:right w:val="none" w:sz="0" w:space="0" w:color="auto"/>
                  </w:divBdr>
                  <w:divsChild>
                    <w:div w:id="1754549453">
                      <w:marLeft w:val="0"/>
                      <w:marRight w:val="0"/>
                      <w:marTop w:val="0"/>
                      <w:marBottom w:val="0"/>
                      <w:divBdr>
                        <w:top w:val="none" w:sz="0" w:space="0" w:color="auto"/>
                        <w:left w:val="none" w:sz="0" w:space="0" w:color="auto"/>
                        <w:bottom w:val="none" w:sz="0" w:space="0" w:color="auto"/>
                        <w:right w:val="none" w:sz="0" w:space="0" w:color="auto"/>
                      </w:divBdr>
                      <w:divsChild>
                        <w:div w:id="41740361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563557">
      <w:bodyDiv w:val="1"/>
      <w:marLeft w:val="0"/>
      <w:marRight w:val="0"/>
      <w:marTop w:val="0"/>
      <w:marBottom w:val="0"/>
      <w:divBdr>
        <w:top w:val="none" w:sz="0" w:space="0" w:color="auto"/>
        <w:left w:val="none" w:sz="0" w:space="0" w:color="auto"/>
        <w:bottom w:val="none" w:sz="0" w:space="0" w:color="auto"/>
        <w:right w:val="none" w:sz="0" w:space="0" w:color="auto"/>
      </w:divBdr>
      <w:divsChild>
        <w:div w:id="1105543084">
          <w:marLeft w:val="0"/>
          <w:marRight w:val="0"/>
          <w:marTop w:val="0"/>
          <w:marBottom w:val="0"/>
          <w:divBdr>
            <w:top w:val="none" w:sz="0" w:space="0" w:color="auto"/>
            <w:left w:val="none" w:sz="0" w:space="0" w:color="auto"/>
            <w:bottom w:val="none" w:sz="0" w:space="0" w:color="auto"/>
            <w:right w:val="none" w:sz="0" w:space="0" w:color="auto"/>
          </w:divBdr>
          <w:divsChild>
            <w:div w:id="1334187868">
              <w:marLeft w:val="0"/>
              <w:marRight w:val="0"/>
              <w:marTop w:val="0"/>
              <w:marBottom w:val="0"/>
              <w:divBdr>
                <w:top w:val="none" w:sz="0" w:space="0" w:color="auto"/>
                <w:left w:val="none" w:sz="0" w:space="0" w:color="auto"/>
                <w:bottom w:val="none" w:sz="0" w:space="0" w:color="auto"/>
                <w:right w:val="none" w:sz="0" w:space="0" w:color="auto"/>
              </w:divBdr>
              <w:divsChild>
                <w:div w:id="1646080906">
                  <w:marLeft w:val="0"/>
                  <w:marRight w:val="0"/>
                  <w:marTop w:val="0"/>
                  <w:marBottom w:val="0"/>
                  <w:divBdr>
                    <w:top w:val="none" w:sz="0" w:space="0" w:color="auto"/>
                    <w:left w:val="none" w:sz="0" w:space="0" w:color="auto"/>
                    <w:bottom w:val="none" w:sz="0" w:space="0" w:color="auto"/>
                    <w:right w:val="none" w:sz="0" w:space="0" w:color="auto"/>
                  </w:divBdr>
                  <w:divsChild>
                    <w:div w:id="918558551">
                      <w:marLeft w:val="0"/>
                      <w:marRight w:val="0"/>
                      <w:marTop w:val="0"/>
                      <w:marBottom w:val="0"/>
                      <w:divBdr>
                        <w:top w:val="none" w:sz="0" w:space="0" w:color="auto"/>
                        <w:left w:val="none" w:sz="0" w:space="0" w:color="auto"/>
                        <w:bottom w:val="none" w:sz="0" w:space="0" w:color="auto"/>
                        <w:right w:val="none" w:sz="0" w:space="0" w:color="auto"/>
                      </w:divBdr>
                      <w:divsChild>
                        <w:div w:id="86594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2064677">
      <w:bodyDiv w:val="1"/>
      <w:marLeft w:val="0"/>
      <w:marRight w:val="0"/>
      <w:marTop w:val="0"/>
      <w:marBottom w:val="0"/>
      <w:divBdr>
        <w:top w:val="none" w:sz="0" w:space="0" w:color="auto"/>
        <w:left w:val="none" w:sz="0" w:space="0" w:color="auto"/>
        <w:bottom w:val="none" w:sz="0" w:space="0" w:color="auto"/>
        <w:right w:val="none" w:sz="0" w:space="0" w:color="auto"/>
      </w:divBdr>
    </w:div>
    <w:div w:id="1102997203">
      <w:bodyDiv w:val="1"/>
      <w:marLeft w:val="0"/>
      <w:marRight w:val="0"/>
      <w:marTop w:val="0"/>
      <w:marBottom w:val="0"/>
      <w:divBdr>
        <w:top w:val="none" w:sz="0" w:space="0" w:color="auto"/>
        <w:left w:val="none" w:sz="0" w:space="0" w:color="auto"/>
        <w:bottom w:val="none" w:sz="0" w:space="0" w:color="auto"/>
        <w:right w:val="none" w:sz="0" w:space="0" w:color="auto"/>
      </w:divBdr>
    </w:div>
    <w:div w:id="1104764086">
      <w:bodyDiv w:val="1"/>
      <w:marLeft w:val="0"/>
      <w:marRight w:val="0"/>
      <w:marTop w:val="0"/>
      <w:marBottom w:val="0"/>
      <w:divBdr>
        <w:top w:val="none" w:sz="0" w:space="0" w:color="auto"/>
        <w:left w:val="none" w:sz="0" w:space="0" w:color="auto"/>
        <w:bottom w:val="none" w:sz="0" w:space="0" w:color="auto"/>
        <w:right w:val="none" w:sz="0" w:space="0" w:color="auto"/>
      </w:divBdr>
    </w:div>
    <w:div w:id="1107433183">
      <w:bodyDiv w:val="1"/>
      <w:marLeft w:val="0"/>
      <w:marRight w:val="0"/>
      <w:marTop w:val="0"/>
      <w:marBottom w:val="0"/>
      <w:divBdr>
        <w:top w:val="none" w:sz="0" w:space="0" w:color="auto"/>
        <w:left w:val="none" w:sz="0" w:space="0" w:color="auto"/>
        <w:bottom w:val="none" w:sz="0" w:space="0" w:color="auto"/>
        <w:right w:val="none" w:sz="0" w:space="0" w:color="auto"/>
      </w:divBdr>
    </w:div>
    <w:div w:id="1114708848">
      <w:bodyDiv w:val="1"/>
      <w:marLeft w:val="0"/>
      <w:marRight w:val="0"/>
      <w:marTop w:val="0"/>
      <w:marBottom w:val="0"/>
      <w:divBdr>
        <w:top w:val="none" w:sz="0" w:space="0" w:color="auto"/>
        <w:left w:val="none" w:sz="0" w:space="0" w:color="auto"/>
        <w:bottom w:val="none" w:sz="0" w:space="0" w:color="auto"/>
        <w:right w:val="none" w:sz="0" w:space="0" w:color="auto"/>
      </w:divBdr>
    </w:div>
    <w:div w:id="1121727119">
      <w:bodyDiv w:val="1"/>
      <w:marLeft w:val="0"/>
      <w:marRight w:val="0"/>
      <w:marTop w:val="0"/>
      <w:marBottom w:val="0"/>
      <w:divBdr>
        <w:top w:val="none" w:sz="0" w:space="0" w:color="auto"/>
        <w:left w:val="none" w:sz="0" w:space="0" w:color="auto"/>
        <w:bottom w:val="none" w:sz="0" w:space="0" w:color="auto"/>
        <w:right w:val="none" w:sz="0" w:space="0" w:color="auto"/>
      </w:divBdr>
    </w:div>
    <w:div w:id="1129664392">
      <w:bodyDiv w:val="1"/>
      <w:marLeft w:val="0"/>
      <w:marRight w:val="0"/>
      <w:marTop w:val="0"/>
      <w:marBottom w:val="0"/>
      <w:divBdr>
        <w:top w:val="none" w:sz="0" w:space="0" w:color="auto"/>
        <w:left w:val="none" w:sz="0" w:space="0" w:color="auto"/>
        <w:bottom w:val="none" w:sz="0" w:space="0" w:color="auto"/>
        <w:right w:val="none" w:sz="0" w:space="0" w:color="auto"/>
      </w:divBdr>
    </w:div>
    <w:div w:id="1141462546">
      <w:bodyDiv w:val="1"/>
      <w:marLeft w:val="0"/>
      <w:marRight w:val="0"/>
      <w:marTop w:val="0"/>
      <w:marBottom w:val="0"/>
      <w:divBdr>
        <w:top w:val="none" w:sz="0" w:space="0" w:color="auto"/>
        <w:left w:val="none" w:sz="0" w:space="0" w:color="auto"/>
        <w:bottom w:val="none" w:sz="0" w:space="0" w:color="auto"/>
        <w:right w:val="none" w:sz="0" w:space="0" w:color="auto"/>
      </w:divBdr>
      <w:divsChild>
        <w:div w:id="270476030">
          <w:marLeft w:val="0"/>
          <w:marRight w:val="0"/>
          <w:marTop w:val="0"/>
          <w:marBottom w:val="0"/>
          <w:divBdr>
            <w:top w:val="none" w:sz="0" w:space="0" w:color="auto"/>
            <w:left w:val="none" w:sz="0" w:space="0" w:color="auto"/>
            <w:bottom w:val="none" w:sz="0" w:space="0" w:color="auto"/>
            <w:right w:val="none" w:sz="0" w:space="0" w:color="auto"/>
          </w:divBdr>
          <w:divsChild>
            <w:div w:id="1870988999">
              <w:marLeft w:val="0"/>
              <w:marRight w:val="0"/>
              <w:marTop w:val="0"/>
              <w:marBottom w:val="0"/>
              <w:divBdr>
                <w:top w:val="none" w:sz="0" w:space="0" w:color="auto"/>
                <w:left w:val="none" w:sz="0" w:space="0" w:color="auto"/>
                <w:bottom w:val="none" w:sz="0" w:space="0" w:color="auto"/>
                <w:right w:val="none" w:sz="0" w:space="0" w:color="auto"/>
              </w:divBdr>
              <w:divsChild>
                <w:div w:id="121509135">
                  <w:marLeft w:val="0"/>
                  <w:marRight w:val="0"/>
                  <w:marTop w:val="0"/>
                  <w:marBottom w:val="0"/>
                  <w:divBdr>
                    <w:top w:val="none" w:sz="0" w:space="0" w:color="auto"/>
                    <w:left w:val="none" w:sz="0" w:space="0" w:color="auto"/>
                    <w:bottom w:val="none" w:sz="0" w:space="0" w:color="auto"/>
                    <w:right w:val="none" w:sz="0" w:space="0" w:color="auto"/>
                  </w:divBdr>
                  <w:divsChild>
                    <w:div w:id="12192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33570">
          <w:marLeft w:val="0"/>
          <w:marRight w:val="0"/>
          <w:marTop w:val="0"/>
          <w:marBottom w:val="0"/>
          <w:divBdr>
            <w:top w:val="none" w:sz="0" w:space="0" w:color="auto"/>
            <w:left w:val="none" w:sz="0" w:space="0" w:color="auto"/>
            <w:bottom w:val="none" w:sz="0" w:space="0" w:color="auto"/>
            <w:right w:val="none" w:sz="0" w:space="0" w:color="auto"/>
          </w:divBdr>
          <w:divsChild>
            <w:div w:id="1216965580">
              <w:marLeft w:val="0"/>
              <w:marRight w:val="0"/>
              <w:marTop w:val="0"/>
              <w:marBottom w:val="0"/>
              <w:divBdr>
                <w:top w:val="none" w:sz="0" w:space="0" w:color="auto"/>
                <w:left w:val="none" w:sz="0" w:space="0" w:color="auto"/>
                <w:bottom w:val="none" w:sz="0" w:space="0" w:color="auto"/>
                <w:right w:val="none" w:sz="0" w:space="0" w:color="auto"/>
              </w:divBdr>
              <w:divsChild>
                <w:div w:id="195166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211119">
      <w:bodyDiv w:val="1"/>
      <w:marLeft w:val="0"/>
      <w:marRight w:val="0"/>
      <w:marTop w:val="0"/>
      <w:marBottom w:val="0"/>
      <w:divBdr>
        <w:top w:val="none" w:sz="0" w:space="0" w:color="auto"/>
        <w:left w:val="none" w:sz="0" w:space="0" w:color="auto"/>
        <w:bottom w:val="none" w:sz="0" w:space="0" w:color="auto"/>
        <w:right w:val="none" w:sz="0" w:space="0" w:color="auto"/>
      </w:divBdr>
      <w:divsChild>
        <w:div w:id="212884535">
          <w:marLeft w:val="0"/>
          <w:marRight w:val="0"/>
          <w:marTop w:val="0"/>
          <w:marBottom w:val="0"/>
          <w:divBdr>
            <w:top w:val="none" w:sz="0" w:space="0" w:color="auto"/>
            <w:left w:val="none" w:sz="0" w:space="0" w:color="auto"/>
            <w:bottom w:val="none" w:sz="0" w:space="0" w:color="auto"/>
            <w:right w:val="none" w:sz="0" w:space="0" w:color="auto"/>
          </w:divBdr>
          <w:divsChild>
            <w:div w:id="2078550066">
              <w:marLeft w:val="0"/>
              <w:marRight w:val="0"/>
              <w:marTop w:val="0"/>
              <w:marBottom w:val="0"/>
              <w:divBdr>
                <w:top w:val="none" w:sz="0" w:space="0" w:color="auto"/>
                <w:left w:val="none" w:sz="0" w:space="0" w:color="auto"/>
                <w:bottom w:val="none" w:sz="0" w:space="0" w:color="auto"/>
                <w:right w:val="none" w:sz="0" w:space="0" w:color="auto"/>
              </w:divBdr>
              <w:divsChild>
                <w:div w:id="1347714066">
                  <w:marLeft w:val="0"/>
                  <w:marRight w:val="0"/>
                  <w:marTop w:val="0"/>
                  <w:marBottom w:val="0"/>
                  <w:divBdr>
                    <w:top w:val="none" w:sz="0" w:space="0" w:color="auto"/>
                    <w:left w:val="none" w:sz="0" w:space="0" w:color="auto"/>
                    <w:bottom w:val="none" w:sz="0" w:space="0" w:color="auto"/>
                    <w:right w:val="none" w:sz="0" w:space="0" w:color="auto"/>
                  </w:divBdr>
                  <w:divsChild>
                    <w:div w:id="1522039882">
                      <w:marLeft w:val="0"/>
                      <w:marRight w:val="0"/>
                      <w:marTop w:val="0"/>
                      <w:marBottom w:val="0"/>
                      <w:divBdr>
                        <w:top w:val="none" w:sz="0" w:space="0" w:color="auto"/>
                        <w:left w:val="none" w:sz="0" w:space="0" w:color="auto"/>
                        <w:bottom w:val="none" w:sz="0" w:space="0" w:color="auto"/>
                        <w:right w:val="none" w:sz="0" w:space="0" w:color="auto"/>
                      </w:divBdr>
                      <w:divsChild>
                        <w:div w:id="17129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7926">
      <w:bodyDiv w:val="1"/>
      <w:marLeft w:val="0"/>
      <w:marRight w:val="0"/>
      <w:marTop w:val="0"/>
      <w:marBottom w:val="0"/>
      <w:divBdr>
        <w:top w:val="none" w:sz="0" w:space="0" w:color="auto"/>
        <w:left w:val="none" w:sz="0" w:space="0" w:color="auto"/>
        <w:bottom w:val="none" w:sz="0" w:space="0" w:color="auto"/>
        <w:right w:val="none" w:sz="0" w:space="0" w:color="auto"/>
      </w:divBdr>
    </w:div>
    <w:div w:id="1153449033">
      <w:bodyDiv w:val="1"/>
      <w:marLeft w:val="0"/>
      <w:marRight w:val="0"/>
      <w:marTop w:val="0"/>
      <w:marBottom w:val="0"/>
      <w:divBdr>
        <w:top w:val="none" w:sz="0" w:space="0" w:color="auto"/>
        <w:left w:val="none" w:sz="0" w:space="0" w:color="auto"/>
        <w:bottom w:val="none" w:sz="0" w:space="0" w:color="auto"/>
        <w:right w:val="none" w:sz="0" w:space="0" w:color="auto"/>
      </w:divBdr>
      <w:divsChild>
        <w:div w:id="1475030521">
          <w:marLeft w:val="0"/>
          <w:marRight w:val="0"/>
          <w:marTop w:val="0"/>
          <w:marBottom w:val="0"/>
          <w:divBdr>
            <w:top w:val="none" w:sz="0" w:space="0" w:color="auto"/>
            <w:left w:val="none" w:sz="0" w:space="0" w:color="auto"/>
            <w:bottom w:val="none" w:sz="0" w:space="0" w:color="auto"/>
            <w:right w:val="none" w:sz="0" w:space="0" w:color="auto"/>
          </w:divBdr>
          <w:divsChild>
            <w:div w:id="374433278">
              <w:marLeft w:val="0"/>
              <w:marRight w:val="0"/>
              <w:marTop w:val="0"/>
              <w:marBottom w:val="0"/>
              <w:divBdr>
                <w:top w:val="none" w:sz="0" w:space="0" w:color="auto"/>
                <w:left w:val="none" w:sz="0" w:space="0" w:color="auto"/>
                <w:bottom w:val="none" w:sz="0" w:space="0" w:color="auto"/>
                <w:right w:val="none" w:sz="0" w:space="0" w:color="auto"/>
              </w:divBdr>
              <w:divsChild>
                <w:div w:id="1814984136">
                  <w:marLeft w:val="0"/>
                  <w:marRight w:val="0"/>
                  <w:marTop w:val="0"/>
                  <w:marBottom w:val="0"/>
                  <w:divBdr>
                    <w:top w:val="none" w:sz="0" w:space="0" w:color="auto"/>
                    <w:left w:val="none" w:sz="0" w:space="0" w:color="auto"/>
                    <w:bottom w:val="none" w:sz="0" w:space="0" w:color="auto"/>
                    <w:right w:val="none" w:sz="0" w:space="0" w:color="auto"/>
                  </w:divBdr>
                  <w:divsChild>
                    <w:div w:id="46421217">
                      <w:marLeft w:val="0"/>
                      <w:marRight w:val="0"/>
                      <w:marTop w:val="0"/>
                      <w:marBottom w:val="0"/>
                      <w:divBdr>
                        <w:top w:val="none" w:sz="0" w:space="0" w:color="auto"/>
                        <w:left w:val="none" w:sz="0" w:space="0" w:color="auto"/>
                        <w:bottom w:val="none" w:sz="0" w:space="0" w:color="auto"/>
                        <w:right w:val="none" w:sz="0" w:space="0" w:color="auto"/>
                      </w:divBdr>
                      <w:divsChild>
                        <w:div w:id="118694860">
                          <w:marLeft w:val="0"/>
                          <w:marRight w:val="0"/>
                          <w:marTop w:val="0"/>
                          <w:marBottom w:val="0"/>
                          <w:divBdr>
                            <w:top w:val="none" w:sz="0" w:space="0" w:color="auto"/>
                            <w:left w:val="none" w:sz="0" w:space="0" w:color="auto"/>
                            <w:bottom w:val="none" w:sz="0" w:space="0" w:color="auto"/>
                            <w:right w:val="none" w:sz="0" w:space="0" w:color="auto"/>
                          </w:divBdr>
                          <w:divsChild>
                            <w:div w:id="1416319942">
                              <w:marLeft w:val="0"/>
                              <w:marRight w:val="0"/>
                              <w:marTop w:val="0"/>
                              <w:marBottom w:val="0"/>
                              <w:divBdr>
                                <w:top w:val="none" w:sz="0" w:space="0" w:color="auto"/>
                                <w:left w:val="none" w:sz="0" w:space="0" w:color="auto"/>
                                <w:bottom w:val="none" w:sz="0" w:space="0" w:color="auto"/>
                                <w:right w:val="none" w:sz="0" w:space="0" w:color="auto"/>
                              </w:divBdr>
                              <w:divsChild>
                                <w:div w:id="1827044830">
                                  <w:marLeft w:val="0"/>
                                  <w:marRight w:val="0"/>
                                  <w:marTop w:val="0"/>
                                  <w:marBottom w:val="0"/>
                                  <w:divBdr>
                                    <w:top w:val="none" w:sz="0" w:space="0" w:color="auto"/>
                                    <w:left w:val="none" w:sz="0" w:space="0" w:color="auto"/>
                                    <w:bottom w:val="none" w:sz="0" w:space="0" w:color="auto"/>
                                    <w:right w:val="none" w:sz="0" w:space="0" w:color="auto"/>
                                  </w:divBdr>
                                  <w:divsChild>
                                    <w:div w:id="3461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595055">
                          <w:marLeft w:val="0"/>
                          <w:marRight w:val="0"/>
                          <w:marTop w:val="0"/>
                          <w:marBottom w:val="0"/>
                          <w:divBdr>
                            <w:top w:val="none" w:sz="0" w:space="0" w:color="auto"/>
                            <w:left w:val="none" w:sz="0" w:space="0" w:color="auto"/>
                            <w:bottom w:val="none" w:sz="0" w:space="0" w:color="auto"/>
                            <w:right w:val="none" w:sz="0" w:space="0" w:color="auto"/>
                          </w:divBdr>
                          <w:divsChild>
                            <w:div w:id="2144493857">
                              <w:marLeft w:val="0"/>
                              <w:marRight w:val="0"/>
                              <w:marTop w:val="0"/>
                              <w:marBottom w:val="0"/>
                              <w:divBdr>
                                <w:top w:val="none" w:sz="0" w:space="0" w:color="auto"/>
                                <w:left w:val="none" w:sz="0" w:space="0" w:color="auto"/>
                                <w:bottom w:val="none" w:sz="0" w:space="0" w:color="auto"/>
                                <w:right w:val="none" w:sz="0" w:space="0" w:color="auto"/>
                              </w:divBdr>
                              <w:divsChild>
                                <w:div w:id="12210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627090">
      <w:bodyDiv w:val="1"/>
      <w:marLeft w:val="0"/>
      <w:marRight w:val="0"/>
      <w:marTop w:val="0"/>
      <w:marBottom w:val="0"/>
      <w:divBdr>
        <w:top w:val="none" w:sz="0" w:space="0" w:color="auto"/>
        <w:left w:val="none" w:sz="0" w:space="0" w:color="auto"/>
        <w:bottom w:val="none" w:sz="0" w:space="0" w:color="auto"/>
        <w:right w:val="none" w:sz="0" w:space="0" w:color="auto"/>
      </w:divBdr>
      <w:divsChild>
        <w:div w:id="647127115">
          <w:marLeft w:val="0"/>
          <w:marRight w:val="0"/>
          <w:marTop w:val="0"/>
          <w:marBottom w:val="0"/>
          <w:divBdr>
            <w:top w:val="none" w:sz="0" w:space="0" w:color="auto"/>
            <w:left w:val="none" w:sz="0" w:space="0" w:color="auto"/>
            <w:bottom w:val="none" w:sz="0" w:space="0" w:color="auto"/>
            <w:right w:val="none" w:sz="0" w:space="0" w:color="auto"/>
          </w:divBdr>
          <w:divsChild>
            <w:div w:id="1503933821">
              <w:marLeft w:val="0"/>
              <w:marRight w:val="0"/>
              <w:marTop w:val="0"/>
              <w:marBottom w:val="0"/>
              <w:divBdr>
                <w:top w:val="none" w:sz="0" w:space="0" w:color="auto"/>
                <w:left w:val="none" w:sz="0" w:space="0" w:color="auto"/>
                <w:bottom w:val="none" w:sz="0" w:space="0" w:color="auto"/>
                <w:right w:val="none" w:sz="0" w:space="0" w:color="auto"/>
              </w:divBdr>
              <w:divsChild>
                <w:div w:id="26105377">
                  <w:marLeft w:val="0"/>
                  <w:marRight w:val="0"/>
                  <w:marTop w:val="0"/>
                  <w:marBottom w:val="0"/>
                  <w:divBdr>
                    <w:top w:val="none" w:sz="0" w:space="0" w:color="auto"/>
                    <w:left w:val="none" w:sz="0" w:space="0" w:color="auto"/>
                    <w:bottom w:val="none" w:sz="0" w:space="0" w:color="auto"/>
                    <w:right w:val="none" w:sz="0" w:space="0" w:color="auto"/>
                  </w:divBdr>
                  <w:divsChild>
                    <w:div w:id="20371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621473">
      <w:bodyDiv w:val="1"/>
      <w:marLeft w:val="0"/>
      <w:marRight w:val="0"/>
      <w:marTop w:val="0"/>
      <w:marBottom w:val="0"/>
      <w:divBdr>
        <w:top w:val="none" w:sz="0" w:space="0" w:color="auto"/>
        <w:left w:val="none" w:sz="0" w:space="0" w:color="auto"/>
        <w:bottom w:val="none" w:sz="0" w:space="0" w:color="auto"/>
        <w:right w:val="none" w:sz="0" w:space="0" w:color="auto"/>
      </w:divBdr>
      <w:divsChild>
        <w:div w:id="510070633">
          <w:marLeft w:val="0"/>
          <w:marRight w:val="0"/>
          <w:marTop w:val="0"/>
          <w:marBottom w:val="0"/>
          <w:divBdr>
            <w:top w:val="none" w:sz="0" w:space="0" w:color="auto"/>
            <w:left w:val="none" w:sz="0" w:space="0" w:color="auto"/>
            <w:bottom w:val="none" w:sz="0" w:space="0" w:color="auto"/>
            <w:right w:val="none" w:sz="0" w:space="0" w:color="auto"/>
          </w:divBdr>
          <w:divsChild>
            <w:div w:id="590891251">
              <w:marLeft w:val="0"/>
              <w:marRight w:val="0"/>
              <w:marTop w:val="0"/>
              <w:marBottom w:val="0"/>
              <w:divBdr>
                <w:top w:val="none" w:sz="0" w:space="0" w:color="auto"/>
                <w:left w:val="none" w:sz="0" w:space="0" w:color="auto"/>
                <w:bottom w:val="none" w:sz="0" w:space="0" w:color="auto"/>
                <w:right w:val="none" w:sz="0" w:space="0" w:color="auto"/>
              </w:divBdr>
              <w:divsChild>
                <w:div w:id="1912501427">
                  <w:marLeft w:val="0"/>
                  <w:marRight w:val="0"/>
                  <w:marTop w:val="0"/>
                  <w:marBottom w:val="0"/>
                  <w:divBdr>
                    <w:top w:val="none" w:sz="0" w:space="0" w:color="auto"/>
                    <w:left w:val="none" w:sz="0" w:space="0" w:color="auto"/>
                    <w:bottom w:val="none" w:sz="0" w:space="0" w:color="auto"/>
                    <w:right w:val="none" w:sz="0" w:space="0" w:color="auto"/>
                  </w:divBdr>
                  <w:divsChild>
                    <w:div w:id="1143498595">
                      <w:marLeft w:val="0"/>
                      <w:marRight w:val="0"/>
                      <w:marTop w:val="0"/>
                      <w:marBottom w:val="0"/>
                      <w:divBdr>
                        <w:top w:val="none" w:sz="0" w:space="0" w:color="auto"/>
                        <w:left w:val="none" w:sz="0" w:space="0" w:color="auto"/>
                        <w:bottom w:val="none" w:sz="0" w:space="0" w:color="auto"/>
                        <w:right w:val="none" w:sz="0" w:space="0" w:color="auto"/>
                      </w:divBdr>
                      <w:divsChild>
                        <w:div w:id="149194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679406">
      <w:bodyDiv w:val="1"/>
      <w:marLeft w:val="0"/>
      <w:marRight w:val="0"/>
      <w:marTop w:val="0"/>
      <w:marBottom w:val="0"/>
      <w:divBdr>
        <w:top w:val="none" w:sz="0" w:space="0" w:color="auto"/>
        <w:left w:val="none" w:sz="0" w:space="0" w:color="auto"/>
        <w:bottom w:val="none" w:sz="0" w:space="0" w:color="auto"/>
        <w:right w:val="none" w:sz="0" w:space="0" w:color="auto"/>
      </w:divBdr>
    </w:div>
    <w:div w:id="1185168625">
      <w:bodyDiv w:val="1"/>
      <w:marLeft w:val="0"/>
      <w:marRight w:val="0"/>
      <w:marTop w:val="0"/>
      <w:marBottom w:val="0"/>
      <w:divBdr>
        <w:top w:val="none" w:sz="0" w:space="0" w:color="auto"/>
        <w:left w:val="none" w:sz="0" w:space="0" w:color="auto"/>
        <w:bottom w:val="none" w:sz="0" w:space="0" w:color="auto"/>
        <w:right w:val="none" w:sz="0" w:space="0" w:color="auto"/>
      </w:divBdr>
      <w:divsChild>
        <w:div w:id="994917098">
          <w:marLeft w:val="0"/>
          <w:marRight w:val="0"/>
          <w:marTop w:val="0"/>
          <w:marBottom w:val="0"/>
          <w:divBdr>
            <w:top w:val="none" w:sz="0" w:space="0" w:color="auto"/>
            <w:left w:val="none" w:sz="0" w:space="0" w:color="auto"/>
            <w:bottom w:val="none" w:sz="0" w:space="0" w:color="auto"/>
            <w:right w:val="none" w:sz="0" w:space="0" w:color="auto"/>
          </w:divBdr>
          <w:divsChild>
            <w:div w:id="2088264249">
              <w:marLeft w:val="0"/>
              <w:marRight w:val="0"/>
              <w:marTop w:val="0"/>
              <w:marBottom w:val="0"/>
              <w:divBdr>
                <w:top w:val="none" w:sz="0" w:space="0" w:color="auto"/>
                <w:left w:val="none" w:sz="0" w:space="0" w:color="auto"/>
                <w:bottom w:val="none" w:sz="0" w:space="0" w:color="auto"/>
                <w:right w:val="none" w:sz="0" w:space="0" w:color="auto"/>
              </w:divBdr>
              <w:divsChild>
                <w:div w:id="1732801404">
                  <w:marLeft w:val="0"/>
                  <w:marRight w:val="0"/>
                  <w:marTop w:val="0"/>
                  <w:marBottom w:val="0"/>
                  <w:divBdr>
                    <w:top w:val="none" w:sz="0" w:space="0" w:color="auto"/>
                    <w:left w:val="none" w:sz="0" w:space="0" w:color="auto"/>
                    <w:bottom w:val="none" w:sz="0" w:space="0" w:color="auto"/>
                    <w:right w:val="none" w:sz="0" w:space="0" w:color="auto"/>
                  </w:divBdr>
                  <w:divsChild>
                    <w:div w:id="130485605">
                      <w:marLeft w:val="0"/>
                      <w:marRight w:val="0"/>
                      <w:marTop w:val="0"/>
                      <w:marBottom w:val="0"/>
                      <w:divBdr>
                        <w:top w:val="none" w:sz="0" w:space="0" w:color="auto"/>
                        <w:left w:val="none" w:sz="0" w:space="0" w:color="auto"/>
                        <w:bottom w:val="none" w:sz="0" w:space="0" w:color="auto"/>
                        <w:right w:val="none" w:sz="0" w:space="0" w:color="auto"/>
                      </w:divBdr>
                      <w:divsChild>
                        <w:div w:id="37825846">
                          <w:marLeft w:val="0"/>
                          <w:marRight w:val="0"/>
                          <w:marTop w:val="0"/>
                          <w:marBottom w:val="0"/>
                          <w:divBdr>
                            <w:top w:val="none" w:sz="0" w:space="0" w:color="auto"/>
                            <w:left w:val="none" w:sz="0" w:space="0" w:color="auto"/>
                            <w:bottom w:val="none" w:sz="0" w:space="0" w:color="auto"/>
                            <w:right w:val="none" w:sz="0" w:space="0" w:color="auto"/>
                          </w:divBdr>
                          <w:divsChild>
                            <w:div w:id="134564879">
                              <w:marLeft w:val="0"/>
                              <w:marRight w:val="0"/>
                              <w:marTop w:val="0"/>
                              <w:marBottom w:val="0"/>
                              <w:divBdr>
                                <w:top w:val="none" w:sz="0" w:space="0" w:color="auto"/>
                                <w:left w:val="none" w:sz="0" w:space="0" w:color="auto"/>
                                <w:bottom w:val="none" w:sz="0" w:space="0" w:color="auto"/>
                                <w:right w:val="none" w:sz="0" w:space="0" w:color="auto"/>
                              </w:divBdr>
                              <w:divsChild>
                                <w:div w:id="1000810319">
                                  <w:marLeft w:val="0"/>
                                  <w:marRight w:val="0"/>
                                  <w:marTop w:val="0"/>
                                  <w:marBottom w:val="0"/>
                                  <w:divBdr>
                                    <w:top w:val="none" w:sz="0" w:space="0" w:color="auto"/>
                                    <w:left w:val="none" w:sz="0" w:space="0" w:color="auto"/>
                                    <w:bottom w:val="none" w:sz="0" w:space="0" w:color="auto"/>
                                    <w:right w:val="none" w:sz="0" w:space="0" w:color="auto"/>
                                  </w:divBdr>
                                  <w:divsChild>
                                    <w:div w:id="32551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034003">
      <w:bodyDiv w:val="1"/>
      <w:marLeft w:val="0"/>
      <w:marRight w:val="0"/>
      <w:marTop w:val="0"/>
      <w:marBottom w:val="0"/>
      <w:divBdr>
        <w:top w:val="none" w:sz="0" w:space="0" w:color="auto"/>
        <w:left w:val="none" w:sz="0" w:space="0" w:color="auto"/>
        <w:bottom w:val="none" w:sz="0" w:space="0" w:color="auto"/>
        <w:right w:val="none" w:sz="0" w:space="0" w:color="auto"/>
      </w:divBdr>
    </w:div>
    <w:div w:id="1198197371">
      <w:bodyDiv w:val="1"/>
      <w:marLeft w:val="0"/>
      <w:marRight w:val="0"/>
      <w:marTop w:val="0"/>
      <w:marBottom w:val="0"/>
      <w:divBdr>
        <w:top w:val="none" w:sz="0" w:space="0" w:color="auto"/>
        <w:left w:val="none" w:sz="0" w:space="0" w:color="auto"/>
        <w:bottom w:val="none" w:sz="0" w:space="0" w:color="auto"/>
        <w:right w:val="none" w:sz="0" w:space="0" w:color="auto"/>
      </w:divBdr>
      <w:divsChild>
        <w:div w:id="936989016">
          <w:marLeft w:val="0"/>
          <w:marRight w:val="0"/>
          <w:marTop w:val="0"/>
          <w:marBottom w:val="0"/>
          <w:divBdr>
            <w:top w:val="none" w:sz="0" w:space="0" w:color="auto"/>
            <w:left w:val="none" w:sz="0" w:space="0" w:color="auto"/>
            <w:bottom w:val="none" w:sz="0" w:space="0" w:color="auto"/>
            <w:right w:val="none" w:sz="0" w:space="0" w:color="auto"/>
          </w:divBdr>
          <w:divsChild>
            <w:div w:id="168102213">
              <w:marLeft w:val="0"/>
              <w:marRight w:val="0"/>
              <w:marTop w:val="0"/>
              <w:marBottom w:val="0"/>
              <w:divBdr>
                <w:top w:val="none" w:sz="0" w:space="0" w:color="auto"/>
                <w:left w:val="none" w:sz="0" w:space="0" w:color="auto"/>
                <w:bottom w:val="none" w:sz="0" w:space="0" w:color="auto"/>
                <w:right w:val="none" w:sz="0" w:space="0" w:color="auto"/>
              </w:divBdr>
              <w:divsChild>
                <w:div w:id="2037922673">
                  <w:marLeft w:val="0"/>
                  <w:marRight w:val="0"/>
                  <w:marTop w:val="0"/>
                  <w:marBottom w:val="0"/>
                  <w:divBdr>
                    <w:top w:val="none" w:sz="0" w:space="0" w:color="auto"/>
                    <w:left w:val="none" w:sz="0" w:space="0" w:color="auto"/>
                    <w:bottom w:val="none" w:sz="0" w:space="0" w:color="auto"/>
                    <w:right w:val="none" w:sz="0" w:space="0" w:color="auto"/>
                  </w:divBdr>
                  <w:divsChild>
                    <w:div w:id="1165392644">
                      <w:marLeft w:val="0"/>
                      <w:marRight w:val="0"/>
                      <w:marTop w:val="0"/>
                      <w:marBottom w:val="0"/>
                      <w:divBdr>
                        <w:top w:val="none" w:sz="0" w:space="0" w:color="auto"/>
                        <w:left w:val="none" w:sz="0" w:space="0" w:color="auto"/>
                        <w:bottom w:val="none" w:sz="0" w:space="0" w:color="auto"/>
                        <w:right w:val="none" w:sz="0" w:space="0" w:color="auto"/>
                      </w:divBdr>
                      <w:divsChild>
                        <w:div w:id="2084915604">
                          <w:marLeft w:val="0"/>
                          <w:marRight w:val="0"/>
                          <w:marTop w:val="0"/>
                          <w:marBottom w:val="0"/>
                          <w:divBdr>
                            <w:top w:val="none" w:sz="0" w:space="0" w:color="auto"/>
                            <w:left w:val="none" w:sz="0" w:space="0" w:color="auto"/>
                            <w:bottom w:val="none" w:sz="0" w:space="0" w:color="auto"/>
                            <w:right w:val="none" w:sz="0" w:space="0" w:color="auto"/>
                          </w:divBdr>
                          <w:divsChild>
                            <w:div w:id="1640181990">
                              <w:marLeft w:val="0"/>
                              <w:marRight w:val="0"/>
                              <w:marTop w:val="0"/>
                              <w:marBottom w:val="0"/>
                              <w:divBdr>
                                <w:top w:val="none" w:sz="0" w:space="0" w:color="auto"/>
                                <w:left w:val="none" w:sz="0" w:space="0" w:color="auto"/>
                                <w:bottom w:val="none" w:sz="0" w:space="0" w:color="auto"/>
                                <w:right w:val="none" w:sz="0" w:space="0" w:color="auto"/>
                              </w:divBdr>
                              <w:divsChild>
                                <w:div w:id="2031830814">
                                  <w:marLeft w:val="0"/>
                                  <w:marRight w:val="0"/>
                                  <w:marTop w:val="0"/>
                                  <w:marBottom w:val="0"/>
                                  <w:divBdr>
                                    <w:top w:val="none" w:sz="0" w:space="0" w:color="auto"/>
                                    <w:left w:val="none" w:sz="0" w:space="0" w:color="auto"/>
                                    <w:bottom w:val="none" w:sz="0" w:space="0" w:color="auto"/>
                                    <w:right w:val="none" w:sz="0" w:space="0" w:color="auto"/>
                                  </w:divBdr>
                                  <w:divsChild>
                                    <w:div w:id="52995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278881">
      <w:bodyDiv w:val="1"/>
      <w:marLeft w:val="0"/>
      <w:marRight w:val="0"/>
      <w:marTop w:val="0"/>
      <w:marBottom w:val="0"/>
      <w:divBdr>
        <w:top w:val="none" w:sz="0" w:space="0" w:color="auto"/>
        <w:left w:val="none" w:sz="0" w:space="0" w:color="auto"/>
        <w:bottom w:val="none" w:sz="0" w:space="0" w:color="auto"/>
        <w:right w:val="none" w:sz="0" w:space="0" w:color="auto"/>
      </w:divBdr>
      <w:divsChild>
        <w:div w:id="2104908264">
          <w:marLeft w:val="0"/>
          <w:marRight w:val="0"/>
          <w:marTop w:val="0"/>
          <w:marBottom w:val="0"/>
          <w:divBdr>
            <w:top w:val="none" w:sz="0" w:space="0" w:color="auto"/>
            <w:left w:val="none" w:sz="0" w:space="0" w:color="auto"/>
            <w:bottom w:val="none" w:sz="0" w:space="0" w:color="auto"/>
            <w:right w:val="none" w:sz="0" w:space="0" w:color="auto"/>
          </w:divBdr>
          <w:divsChild>
            <w:div w:id="1156917394">
              <w:marLeft w:val="0"/>
              <w:marRight w:val="0"/>
              <w:marTop w:val="0"/>
              <w:marBottom w:val="0"/>
              <w:divBdr>
                <w:top w:val="none" w:sz="0" w:space="0" w:color="auto"/>
                <w:left w:val="none" w:sz="0" w:space="0" w:color="auto"/>
                <w:bottom w:val="none" w:sz="0" w:space="0" w:color="auto"/>
                <w:right w:val="none" w:sz="0" w:space="0" w:color="auto"/>
              </w:divBdr>
              <w:divsChild>
                <w:div w:id="778453115">
                  <w:marLeft w:val="0"/>
                  <w:marRight w:val="0"/>
                  <w:marTop w:val="0"/>
                  <w:marBottom w:val="0"/>
                  <w:divBdr>
                    <w:top w:val="none" w:sz="0" w:space="0" w:color="auto"/>
                    <w:left w:val="none" w:sz="0" w:space="0" w:color="auto"/>
                    <w:bottom w:val="none" w:sz="0" w:space="0" w:color="auto"/>
                    <w:right w:val="none" w:sz="0" w:space="0" w:color="auto"/>
                  </w:divBdr>
                  <w:divsChild>
                    <w:div w:id="2080012798">
                      <w:marLeft w:val="0"/>
                      <w:marRight w:val="0"/>
                      <w:marTop w:val="0"/>
                      <w:marBottom w:val="0"/>
                      <w:divBdr>
                        <w:top w:val="none" w:sz="0" w:space="0" w:color="auto"/>
                        <w:left w:val="none" w:sz="0" w:space="0" w:color="auto"/>
                        <w:bottom w:val="none" w:sz="0" w:space="0" w:color="auto"/>
                        <w:right w:val="none" w:sz="0" w:space="0" w:color="auto"/>
                      </w:divBdr>
                      <w:divsChild>
                        <w:div w:id="1718893992">
                          <w:marLeft w:val="0"/>
                          <w:marRight w:val="0"/>
                          <w:marTop w:val="0"/>
                          <w:marBottom w:val="0"/>
                          <w:divBdr>
                            <w:top w:val="none" w:sz="0" w:space="0" w:color="auto"/>
                            <w:left w:val="none" w:sz="0" w:space="0" w:color="auto"/>
                            <w:bottom w:val="none" w:sz="0" w:space="0" w:color="auto"/>
                            <w:right w:val="none" w:sz="0" w:space="0" w:color="auto"/>
                          </w:divBdr>
                          <w:divsChild>
                            <w:div w:id="343089957">
                              <w:marLeft w:val="0"/>
                              <w:marRight w:val="0"/>
                              <w:marTop w:val="0"/>
                              <w:marBottom w:val="0"/>
                              <w:divBdr>
                                <w:top w:val="none" w:sz="0" w:space="0" w:color="auto"/>
                                <w:left w:val="none" w:sz="0" w:space="0" w:color="auto"/>
                                <w:bottom w:val="none" w:sz="0" w:space="0" w:color="auto"/>
                                <w:right w:val="none" w:sz="0" w:space="0" w:color="auto"/>
                              </w:divBdr>
                              <w:divsChild>
                                <w:div w:id="738669759">
                                  <w:marLeft w:val="0"/>
                                  <w:marRight w:val="0"/>
                                  <w:marTop w:val="0"/>
                                  <w:marBottom w:val="0"/>
                                  <w:divBdr>
                                    <w:top w:val="none" w:sz="0" w:space="0" w:color="auto"/>
                                    <w:left w:val="none" w:sz="0" w:space="0" w:color="auto"/>
                                    <w:bottom w:val="none" w:sz="0" w:space="0" w:color="auto"/>
                                    <w:right w:val="none" w:sz="0" w:space="0" w:color="auto"/>
                                  </w:divBdr>
                                  <w:divsChild>
                                    <w:div w:id="7270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627331">
      <w:bodyDiv w:val="1"/>
      <w:marLeft w:val="0"/>
      <w:marRight w:val="0"/>
      <w:marTop w:val="0"/>
      <w:marBottom w:val="0"/>
      <w:divBdr>
        <w:top w:val="none" w:sz="0" w:space="0" w:color="auto"/>
        <w:left w:val="none" w:sz="0" w:space="0" w:color="auto"/>
        <w:bottom w:val="none" w:sz="0" w:space="0" w:color="auto"/>
        <w:right w:val="none" w:sz="0" w:space="0" w:color="auto"/>
      </w:divBdr>
    </w:div>
    <w:div w:id="1211840238">
      <w:bodyDiv w:val="1"/>
      <w:marLeft w:val="0"/>
      <w:marRight w:val="0"/>
      <w:marTop w:val="0"/>
      <w:marBottom w:val="0"/>
      <w:divBdr>
        <w:top w:val="none" w:sz="0" w:space="0" w:color="auto"/>
        <w:left w:val="none" w:sz="0" w:space="0" w:color="auto"/>
        <w:bottom w:val="none" w:sz="0" w:space="0" w:color="auto"/>
        <w:right w:val="none" w:sz="0" w:space="0" w:color="auto"/>
      </w:divBdr>
      <w:divsChild>
        <w:div w:id="418213260">
          <w:marLeft w:val="0"/>
          <w:marRight w:val="0"/>
          <w:marTop w:val="0"/>
          <w:marBottom w:val="0"/>
          <w:divBdr>
            <w:top w:val="none" w:sz="0" w:space="0" w:color="auto"/>
            <w:left w:val="none" w:sz="0" w:space="0" w:color="auto"/>
            <w:bottom w:val="none" w:sz="0" w:space="0" w:color="auto"/>
            <w:right w:val="none" w:sz="0" w:space="0" w:color="auto"/>
          </w:divBdr>
          <w:divsChild>
            <w:div w:id="2046714324">
              <w:marLeft w:val="0"/>
              <w:marRight w:val="0"/>
              <w:marTop w:val="0"/>
              <w:marBottom w:val="0"/>
              <w:divBdr>
                <w:top w:val="none" w:sz="0" w:space="0" w:color="auto"/>
                <w:left w:val="none" w:sz="0" w:space="0" w:color="auto"/>
                <w:bottom w:val="none" w:sz="0" w:space="0" w:color="auto"/>
                <w:right w:val="none" w:sz="0" w:space="0" w:color="auto"/>
              </w:divBdr>
              <w:divsChild>
                <w:div w:id="422604884">
                  <w:marLeft w:val="0"/>
                  <w:marRight w:val="0"/>
                  <w:marTop w:val="0"/>
                  <w:marBottom w:val="0"/>
                  <w:divBdr>
                    <w:top w:val="none" w:sz="0" w:space="0" w:color="auto"/>
                    <w:left w:val="none" w:sz="0" w:space="0" w:color="auto"/>
                    <w:bottom w:val="none" w:sz="0" w:space="0" w:color="auto"/>
                    <w:right w:val="none" w:sz="0" w:space="0" w:color="auto"/>
                  </w:divBdr>
                  <w:divsChild>
                    <w:div w:id="653024173">
                      <w:marLeft w:val="0"/>
                      <w:marRight w:val="0"/>
                      <w:marTop w:val="0"/>
                      <w:marBottom w:val="0"/>
                      <w:divBdr>
                        <w:top w:val="none" w:sz="0" w:space="0" w:color="auto"/>
                        <w:left w:val="none" w:sz="0" w:space="0" w:color="auto"/>
                        <w:bottom w:val="none" w:sz="0" w:space="0" w:color="auto"/>
                        <w:right w:val="none" w:sz="0" w:space="0" w:color="auto"/>
                      </w:divBdr>
                      <w:divsChild>
                        <w:div w:id="138617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890436">
      <w:bodyDiv w:val="1"/>
      <w:marLeft w:val="0"/>
      <w:marRight w:val="0"/>
      <w:marTop w:val="0"/>
      <w:marBottom w:val="0"/>
      <w:divBdr>
        <w:top w:val="none" w:sz="0" w:space="0" w:color="auto"/>
        <w:left w:val="none" w:sz="0" w:space="0" w:color="auto"/>
        <w:bottom w:val="none" w:sz="0" w:space="0" w:color="auto"/>
        <w:right w:val="none" w:sz="0" w:space="0" w:color="auto"/>
      </w:divBdr>
    </w:div>
    <w:div w:id="1221987348">
      <w:bodyDiv w:val="1"/>
      <w:marLeft w:val="0"/>
      <w:marRight w:val="0"/>
      <w:marTop w:val="0"/>
      <w:marBottom w:val="0"/>
      <w:divBdr>
        <w:top w:val="none" w:sz="0" w:space="0" w:color="auto"/>
        <w:left w:val="none" w:sz="0" w:space="0" w:color="auto"/>
        <w:bottom w:val="none" w:sz="0" w:space="0" w:color="auto"/>
        <w:right w:val="none" w:sz="0" w:space="0" w:color="auto"/>
      </w:divBdr>
      <w:divsChild>
        <w:div w:id="331445945">
          <w:marLeft w:val="0"/>
          <w:marRight w:val="0"/>
          <w:marTop w:val="0"/>
          <w:marBottom w:val="0"/>
          <w:divBdr>
            <w:top w:val="none" w:sz="0" w:space="0" w:color="auto"/>
            <w:left w:val="none" w:sz="0" w:space="0" w:color="auto"/>
            <w:bottom w:val="none" w:sz="0" w:space="0" w:color="auto"/>
            <w:right w:val="none" w:sz="0" w:space="0" w:color="auto"/>
          </w:divBdr>
          <w:divsChild>
            <w:div w:id="253169055">
              <w:marLeft w:val="0"/>
              <w:marRight w:val="0"/>
              <w:marTop w:val="0"/>
              <w:marBottom w:val="0"/>
              <w:divBdr>
                <w:top w:val="none" w:sz="0" w:space="0" w:color="auto"/>
                <w:left w:val="none" w:sz="0" w:space="0" w:color="auto"/>
                <w:bottom w:val="none" w:sz="0" w:space="0" w:color="auto"/>
                <w:right w:val="none" w:sz="0" w:space="0" w:color="auto"/>
              </w:divBdr>
              <w:divsChild>
                <w:div w:id="1314749496">
                  <w:marLeft w:val="0"/>
                  <w:marRight w:val="0"/>
                  <w:marTop w:val="0"/>
                  <w:marBottom w:val="0"/>
                  <w:divBdr>
                    <w:top w:val="none" w:sz="0" w:space="0" w:color="auto"/>
                    <w:left w:val="none" w:sz="0" w:space="0" w:color="auto"/>
                    <w:bottom w:val="none" w:sz="0" w:space="0" w:color="auto"/>
                    <w:right w:val="none" w:sz="0" w:space="0" w:color="auto"/>
                  </w:divBdr>
                  <w:divsChild>
                    <w:div w:id="1619608613">
                      <w:marLeft w:val="0"/>
                      <w:marRight w:val="0"/>
                      <w:marTop w:val="0"/>
                      <w:marBottom w:val="0"/>
                      <w:divBdr>
                        <w:top w:val="none" w:sz="0" w:space="0" w:color="auto"/>
                        <w:left w:val="none" w:sz="0" w:space="0" w:color="auto"/>
                        <w:bottom w:val="none" w:sz="0" w:space="0" w:color="auto"/>
                        <w:right w:val="none" w:sz="0" w:space="0" w:color="auto"/>
                      </w:divBdr>
                      <w:divsChild>
                        <w:div w:id="2008551498">
                          <w:marLeft w:val="0"/>
                          <w:marRight w:val="0"/>
                          <w:marTop w:val="0"/>
                          <w:marBottom w:val="0"/>
                          <w:divBdr>
                            <w:top w:val="none" w:sz="0" w:space="0" w:color="auto"/>
                            <w:left w:val="none" w:sz="0" w:space="0" w:color="auto"/>
                            <w:bottom w:val="none" w:sz="0" w:space="0" w:color="auto"/>
                            <w:right w:val="none" w:sz="0" w:space="0" w:color="auto"/>
                          </w:divBdr>
                          <w:divsChild>
                            <w:div w:id="784351223">
                              <w:marLeft w:val="0"/>
                              <w:marRight w:val="0"/>
                              <w:marTop w:val="0"/>
                              <w:marBottom w:val="0"/>
                              <w:divBdr>
                                <w:top w:val="none" w:sz="0" w:space="0" w:color="auto"/>
                                <w:left w:val="none" w:sz="0" w:space="0" w:color="auto"/>
                                <w:bottom w:val="none" w:sz="0" w:space="0" w:color="auto"/>
                                <w:right w:val="none" w:sz="0" w:space="0" w:color="auto"/>
                              </w:divBdr>
                              <w:divsChild>
                                <w:div w:id="1522931728">
                                  <w:marLeft w:val="0"/>
                                  <w:marRight w:val="0"/>
                                  <w:marTop w:val="0"/>
                                  <w:marBottom w:val="0"/>
                                  <w:divBdr>
                                    <w:top w:val="none" w:sz="0" w:space="0" w:color="auto"/>
                                    <w:left w:val="none" w:sz="0" w:space="0" w:color="auto"/>
                                    <w:bottom w:val="none" w:sz="0" w:space="0" w:color="auto"/>
                                    <w:right w:val="none" w:sz="0" w:space="0" w:color="auto"/>
                                  </w:divBdr>
                                  <w:divsChild>
                                    <w:div w:id="1319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181355">
      <w:bodyDiv w:val="1"/>
      <w:marLeft w:val="0"/>
      <w:marRight w:val="0"/>
      <w:marTop w:val="0"/>
      <w:marBottom w:val="0"/>
      <w:divBdr>
        <w:top w:val="none" w:sz="0" w:space="0" w:color="auto"/>
        <w:left w:val="none" w:sz="0" w:space="0" w:color="auto"/>
        <w:bottom w:val="none" w:sz="0" w:space="0" w:color="auto"/>
        <w:right w:val="none" w:sz="0" w:space="0" w:color="auto"/>
      </w:divBdr>
      <w:divsChild>
        <w:div w:id="1401100692">
          <w:marLeft w:val="0"/>
          <w:marRight w:val="0"/>
          <w:marTop w:val="0"/>
          <w:marBottom w:val="0"/>
          <w:divBdr>
            <w:top w:val="none" w:sz="0" w:space="0" w:color="auto"/>
            <w:left w:val="none" w:sz="0" w:space="0" w:color="auto"/>
            <w:bottom w:val="none" w:sz="0" w:space="0" w:color="auto"/>
            <w:right w:val="none" w:sz="0" w:space="0" w:color="auto"/>
          </w:divBdr>
          <w:divsChild>
            <w:div w:id="464156796">
              <w:marLeft w:val="0"/>
              <w:marRight w:val="0"/>
              <w:marTop w:val="0"/>
              <w:marBottom w:val="0"/>
              <w:divBdr>
                <w:top w:val="none" w:sz="0" w:space="0" w:color="auto"/>
                <w:left w:val="none" w:sz="0" w:space="0" w:color="auto"/>
                <w:bottom w:val="none" w:sz="0" w:space="0" w:color="auto"/>
                <w:right w:val="none" w:sz="0" w:space="0" w:color="auto"/>
              </w:divBdr>
              <w:divsChild>
                <w:div w:id="1367103451">
                  <w:marLeft w:val="0"/>
                  <w:marRight w:val="0"/>
                  <w:marTop w:val="0"/>
                  <w:marBottom w:val="0"/>
                  <w:divBdr>
                    <w:top w:val="none" w:sz="0" w:space="0" w:color="auto"/>
                    <w:left w:val="none" w:sz="0" w:space="0" w:color="auto"/>
                    <w:bottom w:val="none" w:sz="0" w:space="0" w:color="auto"/>
                    <w:right w:val="none" w:sz="0" w:space="0" w:color="auto"/>
                  </w:divBdr>
                  <w:divsChild>
                    <w:div w:id="1399133127">
                      <w:marLeft w:val="0"/>
                      <w:marRight w:val="0"/>
                      <w:marTop w:val="0"/>
                      <w:marBottom w:val="0"/>
                      <w:divBdr>
                        <w:top w:val="none" w:sz="0" w:space="0" w:color="auto"/>
                        <w:left w:val="none" w:sz="0" w:space="0" w:color="auto"/>
                        <w:bottom w:val="none" w:sz="0" w:space="0" w:color="auto"/>
                        <w:right w:val="none" w:sz="0" w:space="0" w:color="auto"/>
                      </w:divBdr>
                      <w:divsChild>
                        <w:div w:id="136933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136732">
      <w:bodyDiv w:val="1"/>
      <w:marLeft w:val="0"/>
      <w:marRight w:val="0"/>
      <w:marTop w:val="0"/>
      <w:marBottom w:val="0"/>
      <w:divBdr>
        <w:top w:val="none" w:sz="0" w:space="0" w:color="auto"/>
        <w:left w:val="none" w:sz="0" w:space="0" w:color="auto"/>
        <w:bottom w:val="none" w:sz="0" w:space="0" w:color="auto"/>
        <w:right w:val="none" w:sz="0" w:space="0" w:color="auto"/>
      </w:divBdr>
    </w:div>
    <w:div w:id="1228496389">
      <w:bodyDiv w:val="1"/>
      <w:marLeft w:val="0"/>
      <w:marRight w:val="0"/>
      <w:marTop w:val="0"/>
      <w:marBottom w:val="0"/>
      <w:divBdr>
        <w:top w:val="none" w:sz="0" w:space="0" w:color="auto"/>
        <w:left w:val="none" w:sz="0" w:space="0" w:color="auto"/>
        <w:bottom w:val="none" w:sz="0" w:space="0" w:color="auto"/>
        <w:right w:val="none" w:sz="0" w:space="0" w:color="auto"/>
      </w:divBdr>
    </w:div>
    <w:div w:id="1229151216">
      <w:bodyDiv w:val="1"/>
      <w:marLeft w:val="0"/>
      <w:marRight w:val="0"/>
      <w:marTop w:val="0"/>
      <w:marBottom w:val="0"/>
      <w:divBdr>
        <w:top w:val="none" w:sz="0" w:space="0" w:color="auto"/>
        <w:left w:val="none" w:sz="0" w:space="0" w:color="auto"/>
        <w:bottom w:val="none" w:sz="0" w:space="0" w:color="auto"/>
        <w:right w:val="none" w:sz="0" w:space="0" w:color="auto"/>
      </w:divBdr>
      <w:divsChild>
        <w:div w:id="559755583">
          <w:marLeft w:val="0"/>
          <w:marRight w:val="0"/>
          <w:marTop w:val="0"/>
          <w:marBottom w:val="0"/>
          <w:divBdr>
            <w:top w:val="none" w:sz="0" w:space="0" w:color="auto"/>
            <w:left w:val="none" w:sz="0" w:space="0" w:color="auto"/>
            <w:bottom w:val="none" w:sz="0" w:space="0" w:color="auto"/>
            <w:right w:val="none" w:sz="0" w:space="0" w:color="auto"/>
          </w:divBdr>
          <w:divsChild>
            <w:div w:id="1758596535">
              <w:marLeft w:val="0"/>
              <w:marRight w:val="0"/>
              <w:marTop w:val="0"/>
              <w:marBottom w:val="0"/>
              <w:divBdr>
                <w:top w:val="none" w:sz="0" w:space="0" w:color="auto"/>
                <w:left w:val="none" w:sz="0" w:space="0" w:color="auto"/>
                <w:bottom w:val="none" w:sz="0" w:space="0" w:color="auto"/>
                <w:right w:val="none" w:sz="0" w:space="0" w:color="auto"/>
              </w:divBdr>
              <w:divsChild>
                <w:div w:id="191042841">
                  <w:marLeft w:val="0"/>
                  <w:marRight w:val="0"/>
                  <w:marTop w:val="0"/>
                  <w:marBottom w:val="0"/>
                  <w:divBdr>
                    <w:top w:val="none" w:sz="0" w:space="0" w:color="auto"/>
                    <w:left w:val="none" w:sz="0" w:space="0" w:color="auto"/>
                    <w:bottom w:val="none" w:sz="0" w:space="0" w:color="auto"/>
                    <w:right w:val="none" w:sz="0" w:space="0" w:color="auto"/>
                  </w:divBdr>
                  <w:divsChild>
                    <w:div w:id="1327707493">
                      <w:marLeft w:val="0"/>
                      <w:marRight w:val="0"/>
                      <w:marTop w:val="0"/>
                      <w:marBottom w:val="0"/>
                      <w:divBdr>
                        <w:top w:val="none" w:sz="0" w:space="0" w:color="auto"/>
                        <w:left w:val="none" w:sz="0" w:space="0" w:color="auto"/>
                        <w:bottom w:val="none" w:sz="0" w:space="0" w:color="auto"/>
                        <w:right w:val="none" w:sz="0" w:space="0" w:color="auto"/>
                      </w:divBdr>
                      <w:divsChild>
                        <w:div w:id="1740667127">
                          <w:marLeft w:val="0"/>
                          <w:marRight w:val="0"/>
                          <w:marTop w:val="0"/>
                          <w:marBottom w:val="0"/>
                          <w:divBdr>
                            <w:top w:val="none" w:sz="0" w:space="0" w:color="auto"/>
                            <w:left w:val="none" w:sz="0" w:space="0" w:color="auto"/>
                            <w:bottom w:val="none" w:sz="0" w:space="0" w:color="auto"/>
                            <w:right w:val="none" w:sz="0" w:space="0" w:color="auto"/>
                          </w:divBdr>
                          <w:divsChild>
                            <w:div w:id="1352103286">
                              <w:marLeft w:val="0"/>
                              <w:marRight w:val="0"/>
                              <w:marTop w:val="0"/>
                              <w:marBottom w:val="0"/>
                              <w:divBdr>
                                <w:top w:val="none" w:sz="0" w:space="0" w:color="auto"/>
                                <w:left w:val="none" w:sz="0" w:space="0" w:color="auto"/>
                                <w:bottom w:val="none" w:sz="0" w:space="0" w:color="auto"/>
                                <w:right w:val="none" w:sz="0" w:space="0" w:color="auto"/>
                              </w:divBdr>
                              <w:divsChild>
                                <w:div w:id="809984099">
                                  <w:marLeft w:val="0"/>
                                  <w:marRight w:val="0"/>
                                  <w:marTop w:val="0"/>
                                  <w:marBottom w:val="0"/>
                                  <w:divBdr>
                                    <w:top w:val="none" w:sz="0" w:space="0" w:color="auto"/>
                                    <w:left w:val="none" w:sz="0" w:space="0" w:color="auto"/>
                                    <w:bottom w:val="none" w:sz="0" w:space="0" w:color="auto"/>
                                    <w:right w:val="none" w:sz="0" w:space="0" w:color="auto"/>
                                  </w:divBdr>
                                  <w:divsChild>
                                    <w:div w:id="131590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004530">
      <w:bodyDiv w:val="1"/>
      <w:marLeft w:val="0"/>
      <w:marRight w:val="0"/>
      <w:marTop w:val="0"/>
      <w:marBottom w:val="0"/>
      <w:divBdr>
        <w:top w:val="none" w:sz="0" w:space="0" w:color="auto"/>
        <w:left w:val="none" w:sz="0" w:space="0" w:color="auto"/>
        <w:bottom w:val="none" w:sz="0" w:space="0" w:color="auto"/>
        <w:right w:val="none" w:sz="0" w:space="0" w:color="auto"/>
      </w:divBdr>
    </w:div>
    <w:div w:id="1244681488">
      <w:bodyDiv w:val="1"/>
      <w:marLeft w:val="0"/>
      <w:marRight w:val="0"/>
      <w:marTop w:val="0"/>
      <w:marBottom w:val="0"/>
      <w:divBdr>
        <w:top w:val="none" w:sz="0" w:space="0" w:color="auto"/>
        <w:left w:val="none" w:sz="0" w:space="0" w:color="auto"/>
        <w:bottom w:val="none" w:sz="0" w:space="0" w:color="auto"/>
        <w:right w:val="none" w:sz="0" w:space="0" w:color="auto"/>
      </w:divBdr>
      <w:divsChild>
        <w:div w:id="1021710052">
          <w:marLeft w:val="0"/>
          <w:marRight w:val="0"/>
          <w:marTop w:val="0"/>
          <w:marBottom w:val="0"/>
          <w:divBdr>
            <w:top w:val="none" w:sz="0" w:space="0" w:color="auto"/>
            <w:left w:val="none" w:sz="0" w:space="0" w:color="auto"/>
            <w:bottom w:val="none" w:sz="0" w:space="0" w:color="auto"/>
            <w:right w:val="none" w:sz="0" w:space="0" w:color="auto"/>
          </w:divBdr>
          <w:divsChild>
            <w:div w:id="1793867605">
              <w:marLeft w:val="0"/>
              <w:marRight w:val="0"/>
              <w:marTop w:val="0"/>
              <w:marBottom w:val="0"/>
              <w:divBdr>
                <w:top w:val="none" w:sz="0" w:space="0" w:color="auto"/>
                <w:left w:val="none" w:sz="0" w:space="0" w:color="auto"/>
                <w:bottom w:val="none" w:sz="0" w:space="0" w:color="auto"/>
                <w:right w:val="none" w:sz="0" w:space="0" w:color="auto"/>
              </w:divBdr>
              <w:divsChild>
                <w:div w:id="1452430578">
                  <w:marLeft w:val="0"/>
                  <w:marRight w:val="0"/>
                  <w:marTop w:val="0"/>
                  <w:marBottom w:val="0"/>
                  <w:divBdr>
                    <w:top w:val="none" w:sz="0" w:space="0" w:color="auto"/>
                    <w:left w:val="none" w:sz="0" w:space="0" w:color="auto"/>
                    <w:bottom w:val="none" w:sz="0" w:space="0" w:color="auto"/>
                    <w:right w:val="none" w:sz="0" w:space="0" w:color="auto"/>
                  </w:divBdr>
                  <w:divsChild>
                    <w:div w:id="1396054223">
                      <w:marLeft w:val="0"/>
                      <w:marRight w:val="0"/>
                      <w:marTop w:val="0"/>
                      <w:marBottom w:val="0"/>
                      <w:divBdr>
                        <w:top w:val="none" w:sz="0" w:space="0" w:color="auto"/>
                        <w:left w:val="none" w:sz="0" w:space="0" w:color="auto"/>
                        <w:bottom w:val="none" w:sz="0" w:space="0" w:color="auto"/>
                        <w:right w:val="none" w:sz="0" w:space="0" w:color="auto"/>
                      </w:divBdr>
                      <w:divsChild>
                        <w:div w:id="129981892">
                          <w:marLeft w:val="0"/>
                          <w:marRight w:val="0"/>
                          <w:marTop w:val="0"/>
                          <w:marBottom w:val="0"/>
                          <w:divBdr>
                            <w:top w:val="none" w:sz="0" w:space="0" w:color="auto"/>
                            <w:left w:val="none" w:sz="0" w:space="0" w:color="auto"/>
                            <w:bottom w:val="none" w:sz="0" w:space="0" w:color="auto"/>
                            <w:right w:val="none" w:sz="0" w:space="0" w:color="auto"/>
                          </w:divBdr>
                          <w:divsChild>
                            <w:div w:id="1435589632">
                              <w:marLeft w:val="0"/>
                              <w:marRight w:val="0"/>
                              <w:marTop w:val="0"/>
                              <w:marBottom w:val="0"/>
                              <w:divBdr>
                                <w:top w:val="none" w:sz="0" w:space="0" w:color="auto"/>
                                <w:left w:val="none" w:sz="0" w:space="0" w:color="auto"/>
                                <w:bottom w:val="none" w:sz="0" w:space="0" w:color="auto"/>
                                <w:right w:val="none" w:sz="0" w:space="0" w:color="auto"/>
                              </w:divBdr>
                              <w:divsChild>
                                <w:div w:id="1482430591">
                                  <w:marLeft w:val="0"/>
                                  <w:marRight w:val="0"/>
                                  <w:marTop w:val="0"/>
                                  <w:marBottom w:val="0"/>
                                  <w:divBdr>
                                    <w:top w:val="none" w:sz="0" w:space="0" w:color="auto"/>
                                    <w:left w:val="none" w:sz="0" w:space="0" w:color="auto"/>
                                    <w:bottom w:val="none" w:sz="0" w:space="0" w:color="auto"/>
                                    <w:right w:val="none" w:sz="0" w:space="0" w:color="auto"/>
                                  </w:divBdr>
                                  <w:divsChild>
                                    <w:div w:id="14929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2277250">
      <w:bodyDiv w:val="1"/>
      <w:marLeft w:val="0"/>
      <w:marRight w:val="0"/>
      <w:marTop w:val="0"/>
      <w:marBottom w:val="0"/>
      <w:divBdr>
        <w:top w:val="none" w:sz="0" w:space="0" w:color="auto"/>
        <w:left w:val="none" w:sz="0" w:space="0" w:color="auto"/>
        <w:bottom w:val="none" w:sz="0" w:space="0" w:color="auto"/>
        <w:right w:val="none" w:sz="0" w:space="0" w:color="auto"/>
      </w:divBdr>
      <w:divsChild>
        <w:div w:id="235941830">
          <w:marLeft w:val="0"/>
          <w:marRight w:val="0"/>
          <w:marTop w:val="0"/>
          <w:marBottom w:val="0"/>
          <w:divBdr>
            <w:top w:val="none" w:sz="0" w:space="0" w:color="auto"/>
            <w:left w:val="none" w:sz="0" w:space="0" w:color="auto"/>
            <w:bottom w:val="none" w:sz="0" w:space="0" w:color="auto"/>
            <w:right w:val="none" w:sz="0" w:space="0" w:color="auto"/>
          </w:divBdr>
          <w:divsChild>
            <w:div w:id="1627005101">
              <w:marLeft w:val="0"/>
              <w:marRight w:val="0"/>
              <w:marTop w:val="0"/>
              <w:marBottom w:val="0"/>
              <w:divBdr>
                <w:top w:val="none" w:sz="0" w:space="0" w:color="auto"/>
                <w:left w:val="none" w:sz="0" w:space="0" w:color="auto"/>
                <w:bottom w:val="none" w:sz="0" w:space="0" w:color="auto"/>
                <w:right w:val="none" w:sz="0" w:space="0" w:color="auto"/>
              </w:divBdr>
              <w:divsChild>
                <w:div w:id="1468350251">
                  <w:marLeft w:val="0"/>
                  <w:marRight w:val="0"/>
                  <w:marTop w:val="0"/>
                  <w:marBottom w:val="0"/>
                  <w:divBdr>
                    <w:top w:val="none" w:sz="0" w:space="0" w:color="auto"/>
                    <w:left w:val="none" w:sz="0" w:space="0" w:color="auto"/>
                    <w:bottom w:val="none" w:sz="0" w:space="0" w:color="auto"/>
                    <w:right w:val="none" w:sz="0" w:space="0" w:color="auto"/>
                  </w:divBdr>
                  <w:divsChild>
                    <w:div w:id="545944399">
                      <w:marLeft w:val="0"/>
                      <w:marRight w:val="0"/>
                      <w:marTop w:val="0"/>
                      <w:marBottom w:val="0"/>
                      <w:divBdr>
                        <w:top w:val="none" w:sz="0" w:space="0" w:color="auto"/>
                        <w:left w:val="none" w:sz="0" w:space="0" w:color="auto"/>
                        <w:bottom w:val="none" w:sz="0" w:space="0" w:color="auto"/>
                        <w:right w:val="none" w:sz="0" w:space="0" w:color="auto"/>
                      </w:divBdr>
                      <w:divsChild>
                        <w:div w:id="1637955692">
                          <w:marLeft w:val="0"/>
                          <w:marRight w:val="0"/>
                          <w:marTop w:val="0"/>
                          <w:marBottom w:val="0"/>
                          <w:divBdr>
                            <w:top w:val="none" w:sz="0" w:space="0" w:color="auto"/>
                            <w:left w:val="none" w:sz="0" w:space="0" w:color="auto"/>
                            <w:bottom w:val="none" w:sz="0" w:space="0" w:color="auto"/>
                            <w:right w:val="none" w:sz="0" w:space="0" w:color="auto"/>
                          </w:divBdr>
                          <w:divsChild>
                            <w:div w:id="859516103">
                              <w:marLeft w:val="0"/>
                              <w:marRight w:val="0"/>
                              <w:marTop w:val="0"/>
                              <w:marBottom w:val="0"/>
                              <w:divBdr>
                                <w:top w:val="none" w:sz="0" w:space="0" w:color="auto"/>
                                <w:left w:val="none" w:sz="0" w:space="0" w:color="auto"/>
                                <w:bottom w:val="none" w:sz="0" w:space="0" w:color="auto"/>
                                <w:right w:val="none" w:sz="0" w:space="0" w:color="auto"/>
                              </w:divBdr>
                              <w:divsChild>
                                <w:div w:id="626546225">
                                  <w:marLeft w:val="0"/>
                                  <w:marRight w:val="0"/>
                                  <w:marTop w:val="0"/>
                                  <w:marBottom w:val="0"/>
                                  <w:divBdr>
                                    <w:top w:val="none" w:sz="0" w:space="0" w:color="auto"/>
                                    <w:left w:val="none" w:sz="0" w:space="0" w:color="auto"/>
                                    <w:bottom w:val="none" w:sz="0" w:space="0" w:color="auto"/>
                                    <w:right w:val="none" w:sz="0" w:space="0" w:color="auto"/>
                                  </w:divBdr>
                                  <w:divsChild>
                                    <w:div w:id="170879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2811436">
      <w:bodyDiv w:val="1"/>
      <w:marLeft w:val="0"/>
      <w:marRight w:val="0"/>
      <w:marTop w:val="0"/>
      <w:marBottom w:val="0"/>
      <w:divBdr>
        <w:top w:val="none" w:sz="0" w:space="0" w:color="auto"/>
        <w:left w:val="none" w:sz="0" w:space="0" w:color="auto"/>
        <w:bottom w:val="none" w:sz="0" w:space="0" w:color="auto"/>
        <w:right w:val="none" w:sz="0" w:space="0" w:color="auto"/>
      </w:divBdr>
    </w:div>
    <w:div w:id="1253662824">
      <w:bodyDiv w:val="1"/>
      <w:marLeft w:val="0"/>
      <w:marRight w:val="0"/>
      <w:marTop w:val="0"/>
      <w:marBottom w:val="0"/>
      <w:divBdr>
        <w:top w:val="none" w:sz="0" w:space="0" w:color="auto"/>
        <w:left w:val="none" w:sz="0" w:space="0" w:color="auto"/>
        <w:bottom w:val="none" w:sz="0" w:space="0" w:color="auto"/>
        <w:right w:val="none" w:sz="0" w:space="0" w:color="auto"/>
      </w:divBdr>
      <w:divsChild>
        <w:div w:id="623080498">
          <w:marLeft w:val="0"/>
          <w:marRight w:val="0"/>
          <w:marTop w:val="0"/>
          <w:marBottom w:val="0"/>
          <w:divBdr>
            <w:top w:val="none" w:sz="0" w:space="0" w:color="auto"/>
            <w:left w:val="none" w:sz="0" w:space="0" w:color="auto"/>
            <w:bottom w:val="none" w:sz="0" w:space="0" w:color="auto"/>
            <w:right w:val="none" w:sz="0" w:space="0" w:color="auto"/>
          </w:divBdr>
          <w:divsChild>
            <w:div w:id="1330255554">
              <w:marLeft w:val="0"/>
              <w:marRight w:val="0"/>
              <w:marTop w:val="0"/>
              <w:marBottom w:val="0"/>
              <w:divBdr>
                <w:top w:val="none" w:sz="0" w:space="0" w:color="auto"/>
                <w:left w:val="none" w:sz="0" w:space="0" w:color="auto"/>
                <w:bottom w:val="none" w:sz="0" w:space="0" w:color="auto"/>
                <w:right w:val="none" w:sz="0" w:space="0" w:color="auto"/>
              </w:divBdr>
              <w:divsChild>
                <w:div w:id="1513689251">
                  <w:marLeft w:val="0"/>
                  <w:marRight w:val="0"/>
                  <w:marTop w:val="0"/>
                  <w:marBottom w:val="0"/>
                  <w:divBdr>
                    <w:top w:val="none" w:sz="0" w:space="0" w:color="auto"/>
                    <w:left w:val="none" w:sz="0" w:space="0" w:color="auto"/>
                    <w:bottom w:val="none" w:sz="0" w:space="0" w:color="auto"/>
                    <w:right w:val="none" w:sz="0" w:space="0" w:color="auto"/>
                  </w:divBdr>
                  <w:divsChild>
                    <w:div w:id="811680795">
                      <w:marLeft w:val="0"/>
                      <w:marRight w:val="0"/>
                      <w:marTop w:val="0"/>
                      <w:marBottom w:val="0"/>
                      <w:divBdr>
                        <w:top w:val="none" w:sz="0" w:space="0" w:color="auto"/>
                        <w:left w:val="none" w:sz="0" w:space="0" w:color="auto"/>
                        <w:bottom w:val="none" w:sz="0" w:space="0" w:color="auto"/>
                        <w:right w:val="none" w:sz="0" w:space="0" w:color="auto"/>
                      </w:divBdr>
                      <w:divsChild>
                        <w:div w:id="82805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2371644">
      <w:bodyDiv w:val="1"/>
      <w:marLeft w:val="0"/>
      <w:marRight w:val="0"/>
      <w:marTop w:val="0"/>
      <w:marBottom w:val="0"/>
      <w:divBdr>
        <w:top w:val="none" w:sz="0" w:space="0" w:color="auto"/>
        <w:left w:val="none" w:sz="0" w:space="0" w:color="auto"/>
        <w:bottom w:val="none" w:sz="0" w:space="0" w:color="auto"/>
        <w:right w:val="none" w:sz="0" w:space="0" w:color="auto"/>
      </w:divBdr>
      <w:divsChild>
        <w:div w:id="644089648">
          <w:marLeft w:val="0"/>
          <w:marRight w:val="0"/>
          <w:marTop w:val="0"/>
          <w:marBottom w:val="0"/>
          <w:divBdr>
            <w:top w:val="none" w:sz="0" w:space="0" w:color="auto"/>
            <w:left w:val="none" w:sz="0" w:space="0" w:color="auto"/>
            <w:bottom w:val="none" w:sz="0" w:space="0" w:color="auto"/>
            <w:right w:val="none" w:sz="0" w:space="0" w:color="auto"/>
          </w:divBdr>
          <w:divsChild>
            <w:div w:id="298078948">
              <w:marLeft w:val="0"/>
              <w:marRight w:val="0"/>
              <w:marTop w:val="0"/>
              <w:marBottom w:val="0"/>
              <w:divBdr>
                <w:top w:val="none" w:sz="0" w:space="0" w:color="auto"/>
                <w:left w:val="none" w:sz="0" w:space="0" w:color="auto"/>
                <w:bottom w:val="none" w:sz="0" w:space="0" w:color="auto"/>
                <w:right w:val="none" w:sz="0" w:space="0" w:color="auto"/>
              </w:divBdr>
              <w:divsChild>
                <w:div w:id="1540364096">
                  <w:marLeft w:val="0"/>
                  <w:marRight w:val="0"/>
                  <w:marTop w:val="0"/>
                  <w:marBottom w:val="0"/>
                  <w:divBdr>
                    <w:top w:val="none" w:sz="0" w:space="0" w:color="auto"/>
                    <w:left w:val="none" w:sz="0" w:space="0" w:color="auto"/>
                    <w:bottom w:val="none" w:sz="0" w:space="0" w:color="auto"/>
                    <w:right w:val="none" w:sz="0" w:space="0" w:color="auto"/>
                  </w:divBdr>
                  <w:divsChild>
                    <w:div w:id="1430345323">
                      <w:marLeft w:val="0"/>
                      <w:marRight w:val="0"/>
                      <w:marTop w:val="0"/>
                      <w:marBottom w:val="0"/>
                      <w:divBdr>
                        <w:top w:val="none" w:sz="0" w:space="0" w:color="auto"/>
                        <w:left w:val="none" w:sz="0" w:space="0" w:color="auto"/>
                        <w:bottom w:val="none" w:sz="0" w:space="0" w:color="auto"/>
                        <w:right w:val="none" w:sz="0" w:space="0" w:color="auto"/>
                      </w:divBdr>
                      <w:divsChild>
                        <w:div w:id="1593053134">
                          <w:marLeft w:val="0"/>
                          <w:marRight w:val="0"/>
                          <w:marTop w:val="0"/>
                          <w:marBottom w:val="0"/>
                          <w:divBdr>
                            <w:top w:val="none" w:sz="0" w:space="0" w:color="auto"/>
                            <w:left w:val="none" w:sz="0" w:space="0" w:color="auto"/>
                            <w:bottom w:val="none" w:sz="0" w:space="0" w:color="auto"/>
                            <w:right w:val="none" w:sz="0" w:space="0" w:color="auto"/>
                          </w:divBdr>
                          <w:divsChild>
                            <w:div w:id="1952593639">
                              <w:marLeft w:val="0"/>
                              <w:marRight w:val="0"/>
                              <w:marTop w:val="0"/>
                              <w:marBottom w:val="0"/>
                              <w:divBdr>
                                <w:top w:val="none" w:sz="0" w:space="0" w:color="auto"/>
                                <w:left w:val="none" w:sz="0" w:space="0" w:color="auto"/>
                                <w:bottom w:val="none" w:sz="0" w:space="0" w:color="auto"/>
                                <w:right w:val="none" w:sz="0" w:space="0" w:color="auto"/>
                              </w:divBdr>
                              <w:divsChild>
                                <w:div w:id="483401516">
                                  <w:marLeft w:val="0"/>
                                  <w:marRight w:val="0"/>
                                  <w:marTop w:val="0"/>
                                  <w:marBottom w:val="0"/>
                                  <w:divBdr>
                                    <w:top w:val="none" w:sz="0" w:space="0" w:color="auto"/>
                                    <w:left w:val="none" w:sz="0" w:space="0" w:color="auto"/>
                                    <w:bottom w:val="none" w:sz="0" w:space="0" w:color="auto"/>
                                    <w:right w:val="none" w:sz="0" w:space="0" w:color="auto"/>
                                  </w:divBdr>
                                  <w:divsChild>
                                    <w:div w:id="118077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999100">
      <w:bodyDiv w:val="1"/>
      <w:marLeft w:val="0"/>
      <w:marRight w:val="0"/>
      <w:marTop w:val="0"/>
      <w:marBottom w:val="0"/>
      <w:divBdr>
        <w:top w:val="none" w:sz="0" w:space="0" w:color="auto"/>
        <w:left w:val="none" w:sz="0" w:space="0" w:color="auto"/>
        <w:bottom w:val="none" w:sz="0" w:space="0" w:color="auto"/>
        <w:right w:val="none" w:sz="0" w:space="0" w:color="auto"/>
      </w:divBdr>
    </w:div>
    <w:div w:id="1267036874">
      <w:bodyDiv w:val="1"/>
      <w:marLeft w:val="0"/>
      <w:marRight w:val="0"/>
      <w:marTop w:val="0"/>
      <w:marBottom w:val="0"/>
      <w:divBdr>
        <w:top w:val="none" w:sz="0" w:space="0" w:color="auto"/>
        <w:left w:val="none" w:sz="0" w:space="0" w:color="auto"/>
        <w:bottom w:val="none" w:sz="0" w:space="0" w:color="auto"/>
        <w:right w:val="none" w:sz="0" w:space="0" w:color="auto"/>
      </w:divBdr>
      <w:divsChild>
        <w:div w:id="1531382803">
          <w:marLeft w:val="0"/>
          <w:marRight w:val="0"/>
          <w:marTop w:val="0"/>
          <w:marBottom w:val="0"/>
          <w:divBdr>
            <w:top w:val="none" w:sz="0" w:space="0" w:color="auto"/>
            <w:left w:val="none" w:sz="0" w:space="0" w:color="auto"/>
            <w:bottom w:val="none" w:sz="0" w:space="0" w:color="auto"/>
            <w:right w:val="none" w:sz="0" w:space="0" w:color="auto"/>
          </w:divBdr>
          <w:divsChild>
            <w:div w:id="129907201">
              <w:marLeft w:val="0"/>
              <w:marRight w:val="0"/>
              <w:marTop w:val="0"/>
              <w:marBottom w:val="0"/>
              <w:divBdr>
                <w:top w:val="none" w:sz="0" w:space="0" w:color="auto"/>
                <w:left w:val="none" w:sz="0" w:space="0" w:color="auto"/>
                <w:bottom w:val="none" w:sz="0" w:space="0" w:color="auto"/>
                <w:right w:val="none" w:sz="0" w:space="0" w:color="auto"/>
              </w:divBdr>
              <w:divsChild>
                <w:div w:id="1105080013">
                  <w:marLeft w:val="0"/>
                  <w:marRight w:val="0"/>
                  <w:marTop w:val="0"/>
                  <w:marBottom w:val="0"/>
                  <w:divBdr>
                    <w:top w:val="none" w:sz="0" w:space="0" w:color="auto"/>
                    <w:left w:val="none" w:sz="0" w:space="0" w:color="auto"/>
                    <w:bottom w:val="none" w:sz="0" w:space="0" w:color="auto"/>
                    <w:right w:val="none" w:sz="0" w:space="0" w:color="auto"/>
                  </w:divBdr>
                  <w:divsChild>
                    <w:div w:id="1192568012">
                      <w:marLeft w:val="0"/>
                      <w:marRight w:val="0"/>
                      <w:marTop w:val="0"/>
                      <w:marBottom w:val="0"/>
                      <w:divBdr>
                        <w:top w:val="none" w:sz="0" w:space="0" w:color="auto"/>
                        <w:left w:val="none" w:sz="0" w:space="0" w:color="auto"/>
                        <w:bottom w:val="none" w:sz="0" w:space="0" w:color="auto"/>
                        <w:right w:val="none" w:sz="0" w:space="0" w:color="auto"/>
                      </w:divBdr>
                      <w:divsChild>
                        <w:div w:id="171037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9507307">
      <w:bodyDiv w:val="1"/>
      <w:marLeft w:val="0"/>
      <w:marRight w:val="0"/>
      <w:marTop w:val="0"/>
      <w:marBottom w:val="0"/>
      <w:divBdr>
        <w:top w:val="none" w:sz="0" w:space="0" w:color="auto"/>
        <w:left w:val="none" w:sz="0" w:space="0" w:color="auto"/>
        <w:bottom w:val="none" w:sz="0" w:space="0" w:color="auto"/>
        <w:right w:val="none" w:sz="0" w:space="0" w:color="auto"/>
      </w:divBdr>
      <w:divsChild>
        <w:div w:id="799226979">
          <w:marLeft w:val="0"/>
          <w:marRight w:val="0"/>
          <w:marTop w:val="0"/>
          <w:marBottom w:val="0"/>
          <w:divBdr>
            <w:top w:val="none" w:sz="0" w:space="0" w:color="auto"/>
            <w:left w:val="none" w:sz="0" w:space="0" w:color="auto"/>
            <w:bottom w:val="none" w:sz="0" w:space="0" w:color="auto"/>
            <w:right w:val="none" w:sz="0" w:space="0" w:color="auto"/>
          </w:divBdr>
          <w:divsChild>
            <w:div w:id="1741904276">
              <w:marLeft w:val="0"/>
              <w:marRight w:val="0"/>
              <w:marTop w:val="0"/>
              <w:marBottom w:val="0"/>
              <w:divBdr>
                <w:top w:val="none" w:sz="0" w:space="0" w:color="auto"/>
                <w:left w:val="none" w:sz="0" w:space="0" w:color="auto"/>
                <w:bottom w:val="none" w:sz="0" w:space="0" w:color="auto"/>
                <w:right w:val="none" w:sz="0" w:space="0" w:color="auto"/>
              </w:divBdr>
              <w:divsChild>
                <w:div w:id="1072704040">
                  <w:marLeft w:val="0"/>
                  <w:marRight w:val="0"/>
                  <w:marTop w:val="0"/>
                  <w:marBottom w:val="0"/>
                  <w:divBdr>
                    <w:top w:val="none" w:sz="0" w:space="0" w:color="auto"/>
                    <w:left w:val="none" w:sz="0" w:space="0" w:color="auto"/>
                    <w:bottom w:val="none" w:sz="0" w:space="0" w:color="auto"/>
                    <w:right w:val="none" w:sz="0" w:space="0" w:color="auto"/>
                  </w:divBdr>
                  <w:divsChild>
                    <w:div w:id="1200430287">
                      <w:marLeft w:val="0"/>
                      <w:marRight w:val="0"/>
                      <w:marTop w:val="0"/>
                      <w:marBottom w:val="0"/>
                      <w:divBdr>
                        <w:top w:val="none" w:sz="0" w:space="0" w:color="auto"/>
                        <w:left w:val="none" w:sz="0" w:space="0" w:color="auto"/>
                        <w:bottom w:val="none" w:sz="0" w:space="0" w:color="auto"/>
                        <w:right w:val="none" w:sz="0" w:space="0" w:color="auto"/>
                      </w:divBdr>
                      <w:divsChild>
                        <w:div w:id="1814365960">
                          <w:marLeft w:val="0"/>
                          <w:marRight w:val="0"/>
                          <w:marTop w:val="0"/>
                          <w:marBottom w:val="0"/>
                          <w:divBdr>
                            <w:top w:val="none" w:sz="0" w:space="0" w:color="auto"/>
                            <w:left w:val="none" w:sz="0" w:space="0" w:color="auto"/>
                            <w:bottom w:val="none" w:sz="0" w:space="0" w:color="auto"/>
                            <w:right w:val="none" w:sz="0" w:space="0" w:color="auto"/>
                          </w:divBdr>
                          <w:divsChild>
                            <w:div w:id="1849370603">
                              <w:marLeft w:val="0"/>
                              <w:marRight w:val="0"/>
                              <w:marTop w:val="0"/>
                              <w:marBottom w:val="0"/>
                              <w:divBdr>
                                <w:top w:val="none" w:sz="0" w:space="0" w:color="auto"/>
                                <w:left w:val="none" w:sz="0" w:space="0" w:color="auto"/>
                                <w:bottom w:val="none" w:sz="0" w:space="0" w:color="auto"/>
                                <w:right w:val="none" w:sz="0" w:space="0" w:color="auto"/>
                              </w:divBdr>
                              <w:divsChild>
                                <w:div w:id="470513138">
                                  <w:marLeft w:val="0"/>
                                  <w:marRight w:val="0"/>
                                  <w:marTop w:val="0"/>
                                  <w:marBottom w:val="0"/>
                                  <w:divBdr>
                                    <w:top w:val="none" w:sz="0" w:space="0" w:color="auto"/>
                                    <w:left w:val="none" w:sz="0" w:space="0" w:color="auto"/>
                                    <w:bottom w:val="none" w:sz="0" w:space="0" w:color="auto"/>
                                    <w:right w:val="none" w:sz="0" w:space="0" w:color="auto"/>
                                  </w:divBdr>
                                  <w:divsChild>
                                    <w:div w:id="15055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716332">
      <w:bodyDiv w:val="1"/>
      <w:marLeft w:val="0"/>
      <w:marRight w:val="0"/>
      <w:marTop w:val="0"/>
      <w:marBottom w:val="0"/>
      <w:divBdr>
        <w:top w:val="none" w:sz="0" w:space="0" w:color="auto"/>
        <w:left w:val="none" w:sz="0" w:space="0" w:color="auto"/>
        <w:bottom w:val="none" w:sz="0" w:space="0" w:color="auto"/>
        <w:right w:val="none" w:sz="0" w:space="0" w:color="auto"/>
      </w:divBdr>
      <w:divsChild>
        <w:div w:id="1203716232">
          <w:marLeft w:val="0"/>
          <w:marRight w:val="0"/>
          <w:marTop w:val="0"/>
          <w:marBottom w:val="0"/>
          <w:divBdr>
            <w:top w:val="none" w:sz="0" w:space="0" w:color="auto"/>
            <w:left w:val="none" w:sz="0" w:space="0" w:color="auto"/>
            <w:bottom w:val="none" w:sz="0" w:space="0" w:color="auto"/>
            <w:right w:val="none" w:sz="0" w:space="0" w:color="auto"/>
          </w:divBdr>
          <w:divsChild>
            <w:div w:id="1027023856">
              <w:marLeft w:val="0"/>
              <w:marRight w:val="0"/>
              <w:marTop w:val="0"/>
              <w:marBottom w:val="0"/>
              <w:divBdr>
                <w:top w:val="none" w:sz="0" w:space="0" w:color="auto"/>
                <w:left w:val="none" w:sz="0" w:space="0" w:color="auto"/>
                <w:bottom w:val="none" w:sz="0" w:space="0" w:color="auto"/>
                <w:right w:val="none" w:sz="0" w:space="0" w:color="auto"/>
              </w:divBdr>
              <w:divsChild>
                <w:div w:id="201287562">
                  <w:marLeft w:val="0"/>
                  <w:marRight w:val="0"/>
                  <w:marTop w:val="0"/>
                  <w:marBottom w:val="0"/>
                  <w:divBdr>
                    <w:top w:val="none" w:sz="0" w:space="0" w:color="auto"/>
                    <w:left w:val="none" w:sz="0" w:space="0" w:color="auto"/>
                    <w:bottom w:val="none" w:sz="0" w:space="0" w:color="auto"/>
                    <w:right w:val="none" w:sz="0" w:space="0" w:color="auto"/>
                  </w:divBdr>
                  <w:divsChild>
                    <w:div w:id="1580363594">
                      <w:marLeft w:val="0"/>
                      <w:marRight w:val="0"/>
                      <w:marTop w:val="0"/>
                      <w:marBottom w:val="0"/>
                      <w:divBdr>
                        <w:top w:val="none" w:sz="0" w:space="0" w:color="auto"/>
                        <w:left w:val="none" w:sz="0" w:space="0" w:color="auto"/>
                        <w:bottom w:val="none" w:sz="0" w:space="0" w:color="auto"/>
                        <w:right w:val="none" w:sz="0" w:space="0" w:color="auto"/>
                      </w:divBdr>
                      <w:divsChild>
                        <w:div w:id="1856066481">
                          <w:marLeft w:val="0"/>
                          <w:marRight w:val="0"/>
                          <w:marTop w:val="0"/>
                          <w:marBottom w:val="0"/>
                          <w:divBdr>
                            <w:top w:val="none" w:sz="0" w:space="0" w:color="auto"/>
                            <w:left w:val="none" w:sz="0" w:space="0" w:color="auto"/>
                            <w:bottom w:val="none" w:sz="0" w:space="0" w:color="auto"/>
                            <w:right w:val="none" w:sz="0" w:space="0" w:color="auto"/>
                          </w:divBdr>
                          <w:divsChild>
                            <w:div w:id="1601572030">
                              <w:marLeft w:val="0"/>
                              <w:marRight w:val="0"/>
                              <w:marTop w:val="0"/>
                              <w:marBottom w:val="0"/>
                              <w:divBdr>
                                <w:top w:val="none" w:sz="0" w:space="0" w:color="auto"/>
                                <w:left w:val="none" w:sz="0" w:space="0" w:color="auto"/>
                                <w:bottom w:val="none" w:sz="0" w:space="0" w:color="auto"/>
                                <w:right w:val="none" w:sz="0" w:space="0" w:color="auto"/>
                              </w:divBdr>
                              <w:divsChild>
                                <w:div w:id="701903051">
                                  <w:marLeft w:val="0"/>
                                  <w:marRight w:val="0"/>
                                  <w:marTop w:val="0"/>
                                  <w:marBottom w:val="0"/>
                                  <w:divBdr>
                                    <w:top w:val="none" w:sz="0" w:space="0" w:color="auto"/>
                                    <w:left w:val="none" w:sz="0" w:space="0" w:color="auto"/>
                                    <w:bottom w:val="none" w:sz="0" w:space="0" w:color="auto"/>
                                    <w:right w:val="none" w:sz="0" w:space="0" w:color="auto"/>
                                  </w:divBdr>
                                  <w:divsChild>
                                    <w:div w:id="174105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483055">
      <w:bodyDiv w:val="1"/>
      <w:marLeft w:val="0"/>
      <w:marRight w:val="0"/>
      <w:marTop w:val="0"/>
      <w:marBottom w:val="0"/>
      <w:divBdr>
        <w:top w:val="none" w:sz="0" w:space="0" w:color="auto"/>
        <w:left w:val="none" w:sz="0" w:space="0" w:color="auto"/>
        <w:bottom w:val="none" w:sz="0" w:space="0" w:color="auto"/>
        <w:right w:val="none" w:sz="0" w:space="0" w:color="auto"/>
      </w:divBdr>
      <w:divsChild>
        <w:div w:id="1517620310">
          <w:marLeft w:val="0"/>
          <w:marRight w:val="0"/>
          <w:marTop w:val="0"/>
          <w:marBottom w:val="0"/>
          <w:divBdr>
            <w:top w:val="none" w:sz="0" w:space="0" w:color="auto"/>
            <w:left w:val="none" w:sz="0" w:space="0" w:color="auto"/>
            <w:bottom w:val="none" w:sz="0" w:space="0" w:color="auto"/>
            <w:right w:val="none" w:sz="0" w:space="0" w:color="auto"/>
          </w:divBdr>
          <w:divsChild>
            <w:div w:id="885993177">
              <w:marLeft w:val="0"/>
              <w:marRight w:val="0"/>
              <w:marTop w:val="0"/>
              <w:marBottom w:val="0"/>
              <w:divBdr>
                <w:top w:val="none" w:sz="0" w:space="0" w:color="auto"/>
                <w:left w:val="none" w:sz="0" w:space="0" w:color="auto"/>
                <w:bottom w:val="none" w:sz="0" w:space="0" w:color="auto"/>
                <w:right w:val="none" w:sz="0" w:space="0" w:color="auto"/>
              </w:divBdr>
              <w:divsChild>
                <w:div w:id="1628730738">
                  <w:marLeft w:val="0"/>
                  <w:marRight w:val="0"/>
                  <w:marTop w:val="0"/>
                  <w:marBottom w:val="0"/>
                  <w:divBdr>
                    <w:top w:val="none" w:sz="0" w:space="0" w:color="auto"/>
                    <w:left w:val="none" w:sz="0" w:space="0" w:color="auto"/>
                    <w:bottom w:val="none" w:sz="0" w:space="0" w:color="auto"/>
                    <w:right w:val="none" w:sz="0" w:space="0" w:color="auto"/>
                  </w:divBdr>
                  <w:divsChild>
                    <w:div w:id="1504391377">
                      <w:marLeft w:val="0"/>
                      <w:marRight w:val="0"/>
                      <w:marTop w:val="0"/>
                      <w:marBottom w:val="0"/>
                      <w:divBdr>
                        <w:top w:val="none" w:sz="0" w:space="0" w:color="auto"/>
                        <w:left w:val="none" w:sz="0" w:space="0" w:color="auto"/>
                        <w:bottom w:val="none" w:sz="0" w:space="0" w:color="auto"/>
                        <w:right w:val="none" w:sz="0" w:space="0" w:color="auto"/>
                      </w:divBdr>
                      <w:divsChild>
                        <w:div w:id="306860213">
                          <w:marLeft w:val="0"/>
                          <w:marRight w:val="0"/>
                          <w:marTop w:val="0"/>
                          <w:marBottom w:val="0"/>
                          <w:divBdr>
                            <w:top w:val="none" w:sz="0" w:space="0" w:color="auto"/>
                            <w:left w:val="none" w:sz="0" w:space="0" w:color="auto"/>
                            <w:bottom w:val="none" w:sz="0" w:space="0" w:color="auto"/>
                            <w:right w:val="none" w:sz="0" w:space="0" w:color="auto"/>
                          </w:divBdr>
                          <w:divsChild>
                            <w:div w:id="175384843">
                              <w:marLeft w:val="0"/>
                              <w:marRight w:val="0"/>
                              <w:marTop w:val="0"/>
                              <w:marBottom w:val="0"/>
                              <w:divBdr>
                                <w:top w:val="none" w:sz="0" w:space="0" w:color="auto"/>
                                <w:left w:val="none" w:sz="0" w:space="0" w:color="auto"/>
                                <w:bottom w:val="none" w:sz="0" w:space="0" w:color="auto"/>
                                <w:right w:val="none" w:sz="0" w:space="0" w:color="auto"/>
                              </w:divBdr>
                              <w:divsChild>
                                <w:div w:id="916356502">
                                  <w:marLeft w:val="0"/>
                                  <w:marRight w:val="0"/>
                                  <w:marTop w:val="0"/>
                                  <w:marBottom w:val="0"/>
                                  <w:divBdr>
                                    <w:top w:val="none" w:sz="0" w:space="0" w:color="auto"/>
                                    <w:left w:val="none" w:sz="0" w:space="0" w:color="auto"/>
                                    <w:bottom w:val="none" w:sz="0" w:space="0" w:color="auto"/>
                                    <w:right w:val="none" w:sz="0" w:space="0" w:color="auto"/>
                                  </w:divBdr>
                                  <w:divsChild>
                                    <w:div w:id="137495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07797">
      <w:bodyDiv w:val="1"/>
      <w:marLeft w:val="0"/>
      <w:marRight w:val="0"/>
      <w:marTop w:val="0"/>
      <w:marBottom w:val="0"/>
      <w:divBdr>
        <w:top w:val="none" w:sz="0" w:space="0" w:color="auto"/>
        <w:left w:val="none" w:sz="0" w:space="0" w:color="auto"/>
        <w:bottom w:val="none" w:sz="0" w:space="0" w:color="auto"/>
        <w:right w:val="none" w:sz="0" w:space="0" w:color="auto"/>
      </w:divBdr>
    </w:div>
    <w:div w:id="1283880202">
      <w:bodyDiv w:val="1"/>
      <w:marLeft w:val="0"/>
      <w:marRight w:val="0"/>
      <w:marTop w:val="0"/>
      <w:marBottom w:val="0"/>
      <w:divBdr>
        <w:top w:val="none" w:sz="0" w:space="0" w:color="auto"/>
        <w:left w:val="none" w:sz="0" w:space="0" w:color="auto"/>
        <w:bottom w:val="none" w:sz="0" w:space="0" w:color="auto"/>
        <w:right w:val="none" w:sz="0" w:space="0" w:color="auto"/>
      </w:divBdr>
    </w:div>
    <w:div w:id="1284993161">
      <w:bodyDiv w:val="1"/>
      <w:marLeft w:val="0"/>
      <w:marRight w:val="0"/>
      <w:marTop w:val="0"/>
      <w:marBottom w:val="0"/>
      <w:divBdr>
        <w:top w:val="none" w:sz="0" w:space="0" w:color="auto"/>
        <w:left w:val="none" w:sz="0" w:space="0" w:color="auto"/>
        <w:bottom w:val="none" w:sz="0" w:space="0" w:color="auto"/>
        <w:right w:val="none" w:sz="0" w:space="0" w:color="auto"/>
      </w:divBdr>
      <w:divsChild>
        <w:div w:id="807285769">
          <w:marLeft w:val="0"/>
          <w:marRight w:val="0"/>
          <w:marTop w:val="0"/>
          <w:marBottom w:val="0"/>
          <w:divBdr>
            <w:top w:val="none" w:sz="0" w:space="0" w:color="auto"/>
            <w:left w:val="none" w:sz="0" w:space="0" w:color="auto"/>
            <w:bottom w:val="none" w:sz="0" w:space="0" w:color="auto"/>
            <w:right w:val="none" w:sz="0" w:space="0" w:color="auto"/>
          </w:divBdr>
          <w:divsChild>
            <w:div w:id="2044355786">
              <w:marLeft w:val="0"/>
              <w:marRight w:val="0"/>
              <w:marTop w:val="0"/>
              <w:marBottom w:val="0"/>
              <w:divBdr>
                <w:top w:val="none" w:sz="0" w:space="0" w:color="auto"/>
                <w:left w:val="none" w:sz="0" w:space="0" w:color="auto"/>
                <w:bottom w:val="none" w:sz="0" w:space="0" w:color="auto"/>
                <w:right w:val="none" w:sz="0" w:space="0" w:color="auto"/>
              </w:divBdr>
              <w:divsChild>
                <w:div w:id="922569623">
                  <w:marLeft w:val="0"/>
                  <w:marRight w:val="0"/>
                  <w:marTop w:val="0"/>
                  <w:marBottom w:val="0"/>
                  <w:divBdr>
                    <w:top w:val="none" w:sz="0" w:space="0" w:color="auto"/>
                    <w:left w:val="none" w:sz="0" w:space="0" w:color="auto"/>
                    <w:bottom w:val="none" w:sz="0" w:space="0" w:color="auto"/>
                    <w:right w:val="none" w:sz="0" w:space="0" w:color="auto"/>
                  </w:divBdr>
                  <w:divsChild>
                    <w:div w:id="995916473">
                      <w:marLeft w:val="0"/>
                      <w:marRight w:val="0"/>
                      <w:marTop w:val="0"/>
                      <w:marBottom w:val="0"/>
                      <w:divBdr>
                        <w:top w:val="none" w:sz="0" w:space="0" w:color="auto"/>
                        <w:left w:val="none" w:sz="0" w:space="0" w:color="auto"/>
                        <w:bottom w:val="none" w:sz="0" w:space="0" w:color="auto"/>
                        <w:right w:val="none" w:sz="0" w:space="0" w:color="auto"/>
                      </w:divBdr>
                      <w:divsChild>
                        <w:div w:id="1202596488">
                          <w:marLeft w:val="0"/>
                          <w:marRight w:val="0"/>
                          <w:marTop w:val="0"/>
                          <w:marBottom w:val="0"/>
                          <w:divBdr>
                            <w:top w:val="none" w:sz="0" w:space="0" w:color="auto"/>
                            <w:left w:val="none" w:sz="0" w:space="0" w:color="auto"/>
                            <w:bottom w:val="none" w:sz="0" w:space="0" w:color="auto"/>
                            <w:right w:val="none" w:sz="0" w:space="0" w:color="auto"/>
                          </w:divBdr>
                          <w:divsChild>
                            <w:div w:id="1759793103">
                              <w:marLeft w:val="0"/>
                              <w:marRight w:val="0"/>
                              <w:marTop w:val="0"/>
                              <w:marBottom w:val="0"/>
                              <w:divBdr>
                                <w:top w:val="none" w:sz="0" w:space="0" w:color="auto"/>
                                <w:left w:val="none" w:sz="0" w:space="0" w:color="auto"/>
                                <w:bottom w:val="none" w:sz="0" w:space="0" w:color="auto"/>
                                <w:right w:val="none" w:sz="0" w:space="0" w:color="auto"/>
                              </w:divBdr>
                              <w:divsChild>
                                <w:div w:id="541095140">
                                  <w:marLeft w:val="0"/>
                                  <w:marRight w:val="0"/>
                                  <w:marTop w:val="0"/>
                                  <w:marBottom w:val="0"/>
                                  <w:divBdr>
                                    <w:top w:val="none" w:sz="0" w:space="0" w:color="auto"/>
                                    <w:left w:val="none" w:sz="0" w:space="0" w:color="auto"/>
                                    <w:bottom w:val="none" w:sz="0" w:space="0" w:color="auto"/>
                                    <w:right w:val="none" w:sz="0" w:space="0" w:color="auto"/>
                                  </w:divBdr>
                                  <w:divsChild>
                                    <w:div w:id="121504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5236860">
      <w:bodyDiv w:val="1"/>
      <w:marLeft w:val="0"/>
      <w:marRight w:val="0"/>
      <w:marTop w:val="0"/>
      <w:marBottom w:val="0"/>
      <w:divBdr>
        <w:top w:val="none" w:sz="0" w:space="0" w:color="auto"/>
        <w:left w:val="none" w:sz="0" w:space="0" w:color="auto"/>
        <w:bottom w:val="none" w:sz="0" w:space="0" w:color="auto"/>
        <w:right w:val="none" w:sz="0" w:space="0" w:color="auto"/>
      </w:divBdr>
      <w:divsChild>
        <w:div w:id="1924025731">
          <w:marLeft w:val="0"/>
          <w:marRight w:val="0"/>
          <w:marTop w:val="0"/>
          <w:marBottom w:val="0"/>
          <w:divBdr>
            <w:top w:val="none" w:sz="0" w:space="0" w:color="auto"/>
            <w:left w:val="none" w:sz="0" w:space="0" w:color="auto"/>
            <w:bottom w:val="none" w:sz="0" w:space="0" w:color="auto"/>
            <w:right w:val="none" w:sz="0" w:space="0" w:color="auto"/>
          </w:divBdr>
          <w:divsChild>
            <w:div w:id="24795092">
              <w:marLeft w:val="0"/>
              <w:marRight w:val="0"/>
              <w:marTop w:val="0"/>
              <w:marBottom w:val="0"/>
              <w:divBdr>
                <w:top w:val="none" w:sz="0" w:space="0" w:color="auto"/>
                <w:left w:val="none" w:sz="0" w:space="0" w:color="auto"/>
                <w:bottom w:val="none" w:sz="0" w:space="0" w:color="auto"/>
                <w:right w:val="none" w:sz="0" w:space="0" w:color="auto"/>
              </w:divBdr>
              <w:divsChild>
                <w:div w:id="159128931">
                  <w:marLeft w:val="0"/>
                  <w:marRight w:val="0"/>
                  <w:marTop w:val="0"/>
                  <w:marBottom w:val="0"/>
                  <w:divBdr>
                    <w:top w:val="none" w:sz="0" w:space="0" w:color="auto"/>
                    <w:left w:val="none" w:sz="0" w:space="0" w:color="auto"/>
                    <w:bottom w:val="none" w:sz="0" w:space="0" w:color="auto"/>
                    <w:right w:val="none" w:sz="0" w:space="0" w:color="auto"/>
                  </w:divBdr>
                  <w:divsChild>
                    <w:div w:id="226453381">
                      <w:marLeft w:val="0"/>
                      <w:marRight w:val="0"/>
                      <w:marTop w:val="0"/>
                      <w:marBottom w:val="0"/>
                      <w:divBdr>
                        <w:top w:val="none" w:sz="0" w:space="0" w:color="auto"/>
                        <w:left w:val="none" w:sz="0" w:space="0" w:color="auto"/>
                        <w:bottom w:val="none" w:sz="0" w:space="0" w:color="auto"/>
                        <w:right w:val="none" w:sz="0" w:space="0" w:color="auto"/>
                      </w:divBdr>
                      <w:divsChild>
                        <w:div w:id="2027713748">
                          <w:marLeft w:val="0"/>
                          <w:marRight w:val="0"/>
                          <w:marTop w:val="0"/>
                          <w:marBottom w:val="0"/>
                          <w:divBdr>
                            <w:top w:val="none" w:sz="0" w:space="0" w:color="auto"/>
                            <w:left w:val="none" w:sz="0" w:space="0" w:color="auto"/>
                            <w:bottom w:val="none" w:sz="0" w:space="0" w:color="auto"/>
                            <w:right w:val="none" w:sz="0" w:space="0" w:color="auto"/>
                          </w:divBdr>
                          <w:divsChild>
                            <w:div w:id="1246458431">
                              <w:marLeft w:val="0"/>
                              <w:marRight w:val="0"/>
                              <w:marTop w:val="0"/>
                              <w:marBottom w:val="0"/>
                              <w:divBdr>
                                <w:top w:val="none" w:sz="0" w:space="0" w:color="auto"/>
                                <w:left w:val="none" w:sz="0" w:space="0" w:color="auto"/>
                                <w:bottom w:val="none" w:sz="0" w:space="0" w:color="auto"/>
                                <w:right w:val="none" w:sz="0" w:space="0" w:color="auto"/>
                              </w:divBdr>
                              <w:divsChild>
                                <w:div w:id="488982361">
                                  <w:marLeft w:val="0"/>
                                  <w:marRight w:val="0"/>
                                  <w:marTop w:val="0"/>
                                  <w:marBottom w:val="0"/>
                                  <w:divBdr>
                                    <w:top w:val="none" w:sz="0" w:space="0" w:color="auto"/>
                                    <w:left w:val="none" w:sz="0" w:space="0" w:color="auto"/>
                                    <w:bottom w:val="none" w:sz="0" w:space="0" w:color="auto"/>
                                    <w:right w:val="none" w:sz="0" w:space="0" w:color="auto"/>
                                  </w:divBdr>
                                  <w:divsChild>
                                    <w:div w:id="24550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9433397">
      <w:bodyDiv w:val="1"/>
      <w:marLeft w:val="0"/>
      <w:marRight w:val="0"/>
      <w:marTop w:val="0"/>
      <w:marBottom w:val="0"/>
      <w:divBdr>
        <w:top w:val="none" w:sz="0" w:space="0" w:color="auto"/>
        <w:left w:val="none" w:sz="0" w:space="0" w:color="auto"/>
        <w:bottom w:val="none" w:sz="0" w:space="0" w:color="auto"/>
        <w:right w:val="none" w:sz="0" w:space="0" w:color="auto"/>
      </w:divBdr>
      <w:divsChild>
        <w:div w:id="593705243">
          <w:marLeft w:val="0"/>
          <w:marRight w:val="0"/>
          <w:marTop w:val="0"/>
          <w:marBottom w:val="0"/>
          <w:divBdr>
            <w:top w:val="none" w:sz="0" w:space="0" w:color="auto"/>
            <w:left w:val="none" w:sz="0" w:space="0" w:color="auto"/>
            <w:bottom w:val="none" w:sz="0" w:space="0" w:color="auto"/>
            <w:right w:val="none" w:sz="0" w:space="0" w:color="auto"/>
          </w:divBdr>
          <w:divsChild>
            <w:div w:id="1191410801">
              <w:marLeft w:val="0"/>
              <w:marRight w:val="0"/>
              <w:marTop w:val="0"/>
              <w:marBottom w:val="0"/>
              <w:divBdr>
                <w:top w:val="none" w:sz="0" w:space="0" w:color="auto"/>
                <w:left w:val="none" w:sz="0" w:space="0" w:color="auto"/>
                <w:bottom w:val="none" w:sz="0" w:space="0" w:color="auto"/>
                <w:right w:val="none" w:sz="0" w:space="0" w:color="auto"/>
              </w:divBdr>
              <w:divsChild>
                <w:div w:id="1089153092">
                  <w:marLeft w:val="0"/>
                  <w:marRight w:val="0"/>
                  <w:marTop w:val="0"/>
                  <w:marBottom w:val="0"/>
                  <w:divBdr>
                    <w:top w:val="none" w:sz="0" w:space="0" w:color="auto"/>
                    <w:left w:val="none" w:sz="0" w:space="0" w:color="auto"/>
                    <w:bottom w:val="none" w:sz="0" w:space="0" w:color="auto"/>
                    <w:right w:val="none" w:sz="0" w:space="0" w:color="auto"/>
                  </w:divBdr>
                  <w:divsChild>
                    <w:div w:id="312178344">
                      <w:marLeft w:val="0"/>
                      <w:marRight w:val="0"/>
                      <w:marTop w:val="0"/>
                      <w:marBottom w:val="0"/>
                      <w:divBdr>
                        <w:top w:val="none" w:sz="0" w:space="0" w:color="auto"/>
                        <w:left w:val="none" w:sz="0" w:space="0" w:color="auto"/>
                        <w:bottom w:val="none" w:sz="0" w:space="0" w:color="auto"/>
                        <w:right w:val="none" w:sz="0" w:space="0" w:color="auto"/>
                      </w:divBdr>
                      <w:divsChild>
                        <w:div w:id="128715540">
                          <w:marLeft w:val="0"/>
                          <w:marRight w:val="0"/>
                          <w:marTop w:val="0"/>
                          <w:marBottom w:val="0"/>
                          <w:divBdr>
                            <w:top w:val="none" w:sz="0" w:space="0" w:color="auto"/>
                            <w:left w:val="none" w:sz="0" w:space="0" w:color="auto"/>
                            <w:bottom w:val="none" w:sz="0" w:space="0" w:color="auto"/>
                            <w:right w:val="none" w:sz="0" w:space="0" w:color="auto"/>
                          </w:divBdr>
                          <w:divsChild>
                            <w:div w:id="1719433201">
                              <w:marLeft w:val="0"/>
                              <w:marRight w:val="0"/>
                              <w:marTop w:val="0"/>
                              <w:marBottom w:val="0"/>
                              <w:divBdr>
                                <w:top w:val="none" w:sz="0" w:space="0" w:color="auto"/>
                                <w:left w:val="none" w:sz="0" w:space="0" w:color="auto"/>
                                <w:bottom w:val="none" w:sz="0" w:space="0" w:color="auto"/>
                                <w:right w:val="none" w:sz="0" w:space="0" w:color="auto"/>
                              </w:divBdr>
                              <w:divsChild>
                                <w:div w:id="1134442085">
                                  <w:marLeft w:val="0"/>
                                  <w:marRight w:val="0"/>
                                  <w:marTop w:val="0"/>
                                  <w:marBottom w:val="0"/>
                                  <w:divBdr>
                                    <w:top w:val="none" w:sz="0" w:space="0" w:color="auto"/>
                                    <w:left w:val="none" w:sz="0" w:space="0" w:color="auto"/>
                                    <w:bottom w:val="none" w:sz="0" w:space="0" w:color="auto"/>
                                    <w:right w:val="none" w:sz="0" w:space="0" w:color="auto"/>
                                  </w:divBdr>
                                  <w:divsChild>
                                    <w:div w:id="11978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101108">
      <w:bodyDiv w:val="1"/>
      <w:marLeft w:val="0"/>
      <w:marRight w:val="0"/>
      <w:marTop w:val="0"/>
      <w:marBottom w:val="0"/>
      <w:divBdr>
        <w:top w:val="none" w:sz="0" w:space="0" w:color="auto"/>
        <w:left w:val="none" w:sz="0" w:space="0" w:color="auto"/>
        <w:bottom w:val="none" w:sz="0" w:space="0" w:color="auto"/>
        <w:right w:val="none" w:sz="0" w:space="0" w:color="auto"/>
      </w:divBdr>
      <w:divsChild>
        <w:div w:id="904292591">
          <w:marLeft w:val="0"/>
          <w:marRight w:val="0"/>
          <w:marTop w:val="0"/>
          <w:marBottom w:val="0"/>
          <w:divBdr>
            <w:top w:val="none" w:sz="0" w:space="0" w:color="auto"/>
            <w:left w:val="none" w:sz="0" w:space="0" w:color="auto"/>
            <w:bottom w:val="none" w:sz="0" w:space="0" w:color="auto"/>
            <w:right w:val="none" w:sz="0" w:space="0" w:color="auto"/>
          </w:divBdr>
          <w:divsChild>
            <w:div w:id="1608611523">
              <w:marLeft w:val="0"/>
              <w:marRight w:val="0"/>
              <w:marTop w:val="0"/>
              <w:marBottom w:val="0"/>
              <w:divBdr>
                <w:top w:val="none" w:sz="0" w:space="0" w:color="auto"/>
                <w:left w:val="none" w:sz="0" w:space="0" w:color="auto"/>
                <w:bottom w:val="none" w:sz="0" w:space="0" w:color="auto"/>
                <w:right w:val="none" w:sz="0" w:space="0" w:color="auto"/>
              </w:divBdr>
              <w:divsChild>
                <w:div w:id="740714509">
                  <w:marLeft w:val="0"/>
                  <w:marRight w:val="0"/>
                  <w:marTop w:val="0"/>
                  <w:marBottom w:val="0"/>
                  <w:divBdr>
                    <w:top w:val="none" w:sz="0" w:space="0" w:color="auto"/>
                    <w:left w:val="none" w:sz="0" w:space="0" w:color="auto"/>
                    <w:bottom w:val="none" w:sz="0" w:space="0" w:color="auto"/>
                    <w:right w:val="none" w:sz="0" w:space="0" w:color="auto"/>
                  </w:divBdr>
                  <w:divsChild>
                    <w:div w:id="1167205269">
                      <w:marLeft w:val="0"/>
                      <w:marRight w:val="0"/>
                      <w:marTop w:val="0"/>
                      <w:marBottom w:val="0"/>
                      <w:divBdr>
                        <w:top w:val="none" w:sz="0" w:space="0" w:color="auto"/>
                        <w:left w:val="none" w:sz="0" w:space="0" w:color="auto"/>
                        <w:bottom w:val="none" w:sz="0" w:space="0" w:color="auto"/>
                        <w:right w:val="none" w:sz="0" w:space="0" w:color="auto"/>
                      </w:divBdr>
                      <w:divsChild>
                        <w:div w:id="205915495">
                          <w:marLeft w:val="0"/>
                          <w:marRight w:val="0"/>
                          <w:marTop w:val="0"/>
                          <w:marBottom w:val="0"/>
                          <w:divBdr>
                            <w:top w:val="none" w:sz="0" w:space="0" w:color="auto"/>
                            <w:left w:val="none" w:sz="0" w:space="0" w:color="auto"/>
                            <w:bottom w:val="none" w:sz="0" w:space="0" w:color="auto"/>
                            <w:right w:val="none" w:sz="0" w:space="0" w:color="auto"/>
                          </w:divBdr>
                          <w:divsChild>
                            <w:div w:id="732000161">
                              <w:marLeft w:val="0"/>
                              <w:marRight w:val="0"/>
                              <w:marTop w:val="0"/>
                              <w:marBottom w:val="0"/>
                              <w:divBdr>
                                <w:top w:val="none" w:sz="0" w:space="0" w:color="auto"/>
                                <w:left w:val="none" w:sz="0" w:space="0" w:color="auto"/>
                                <w:bottom w:val="none" w:sz="0" w:space="0" w:color="auto"/>
                                <w:right w:val="none" w:sz="0" w:space="0" w:color="auto"/>
                              </w:divBdr>
                              <w:divsChild>
                                <w:div w:id="1876115238">
                                  <w:marLeft w:val="0"/>
                                  <w:marRight w:val="0"/>
                                  <w:marTop w:val="0"/>
                                  <w:marBottom w:val="0"/>
                                  <w:divBdr>
                                    <w:top w:val="none" w:sz="0" w:space="0" w:color="auto"/>
                                    <w:left w:val="none" w:sz="0" w:space="0" w:color="auto"/>
                                    <w:bottom w:val="none" w:sz="0" w:space="0" w:color="auto"/>
                                    <w:right w:val="none" w:sz="0" w:space="0" w:color="auto"/>
                                  </w:divBdr>
                                  <w:divsChild>
                                    <w:div w:id="119689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5215453">
      <w:bodyDiv w:val="1"/>
      <w:marLeft w:val="0"/>
      <w:marRight w:val="0"/>
      <w:marTop w:val="0"/>
      <w:marBottom w:val="0"/>
      <w:divBdr>
        <w:top w:val="none" w:sz="0" w:space="0" w:color="auto"/>
        <w:left w:val="none" w:sz="0" w:space="0" w:color="auto"/>
        <w:bottom w:val="none" w:sz="0" w:space="0" w:color="auto"/>
        <w:right w:val="none" w:sz="0" w:space="0" w:color="auto"/>
      </w:divBdr>
      <w:divsChild>
        <w:div w:id="1711417826">
          <w:marLeft w:val="0"/>
          <w:marRight w:val="0"/>
          <w:marTop w:val="0"/>
          <w:marBottom w:val="0"/>
          <w:divBdr>
            <w:top w:val="none" w:sz="0" w:space="0" w:color="auto"/>
            <w:left w:val="none" w:sz="0" w:space="0" w:color="auto"/>
            <w:bottom w:val="none" w:sz="0" w:space="0" w:color="auto"/>
            <w:right w:val="none" w:sz="0" w:space="0" w:color="auto"/>
          </w:divBdr>
          <w:divsChild>
            <w:div w:id="1439133126">
              <w:marLeft w:val="0"/>
              <w:marRight w:val="0"/>
              <w:marTop w:val="0"/>
              <w:marBottom w:val="0"/>
              <w:divBdr>
                <w:top w:val="none" w:sz="0" w:space="0" w:color="auto"/>
                <w:left w:val="none" w:sz="0" w:space="0" w:color="auto"/>
                <w:bottom w:val="none" w:sz="0" w:space="0" w:color="auto"/>
                <w:right w:val="none" w:sz="0" w:space="0" w:color="auto"/>
              </w:divBdr>
              <w:divsChild>
                <w:div w:id="1822496825">
                  <w:marLeft w:val="0"/>
                  <w:marRight w:val="0"/>
                  <w:marTop w:val="0"/>
                  <w:marBottom w:val="0"/>
                  <w:divBdr>
                    <w:top w:val="none" w:sz="0" w:space="0" w:color="auto"/>
                    <w:left w:val="none" w:sz="0" w:space="0" w:color="auto"/>
                    <w:bottom w:val="none" w:sz="0" w:space="0" w:color="auto"/>
                    <w:right w:val="none" w:sz="0" w:space="0" w:color="auto"/>
                  </w:divBdr>
                  <w:divsChild>
                    <w:div w:id="1149437788">
                      <w:marLeft w:val="0"/>
                      <w:marRight w:val="0"/>
                      <w:marTop w:val="0"/>
                      <w:marBottom w:val="0"/>
                      <w:divBdr>
                        <w:top w:val="none" w:sz="0" w:space="0" w:color="auto"/>
                        <w:left w:val="none" w:sz="0" w:space="0" w:color="auto"/>
                        <w:bottom w:val="none" w:sz="0" w:space="0" w:color="auto"/>
                        <w:right w:val="none" w:sz="0" w:space="0" w:color="auto"/>
                      </w:divBdr>
                      <w:divsChild>
                        <w:div w:id="1006708223">
                          <w:marLeft w:val="0"/>
                          <w:marRight w:val="0"/>
                          <w:marTop w:val="0"/>
                          <w:marBottom w:val="0"/>
                          <w:divBdr>
                            <w:top w:val="none" w:sz="0" w:space="0" w:color="auto"/>
                            <w:left w:val="none" w:sz="0" w:space="0" w:color="auto"/>
                            <w:bottom w:val="none" w:sz="0" w:space="0" w:color="auto"/>
                            <w:right w:val="none" w:sz="0" w:space="0" w:color="auto"/>
                          </w:divBdr>
                          <w:divsChild>
                            <w:div w:id="816146094">
                              <w:marLeft w:val="0"/>
                              <w:marRight w:val="0"/>
                              <w:marTop w:val="0"/>
                              <w:marBottom w:val="0"/>
                              <w:divBdr>
                                <w:top w:val="none" w:sz="0" w:space="0" w:color="auto"/>
                                <w:left w:val="none" w:sz="0" w:space="0" w:color="auto"/>
                                <w:bottom w:val="none" w:sz="0" w:space="0" w:color="auto"/>
                                <w:right w:val="none" w:sz="0" w:space="0" w:color="auto"/>
                              </w:divBdr>
                              <w:divsChild>
                                <w:div w:id="1850832532">
                                  <w:marLeft w:val="0"/>
                                  <w:marRight w:val="0"/>
                                  <w:marTop w:val="0"/>
                                  <w:marBottom w:val="0"/>
                                  <w:divBdr>
                                    <w:top w:val="none" w:sz="0" w:space="0" w:color="auto"/>
                                    <w:left w:val="none" w:sz="0" w:space="0" w:color="auto"/>
                                    <w:bottom w:val="none" w:sz="0" w:space="0" w:color="auto"/>
                                    <w:right w:val="none" w:sz="0" w:space="0" w:color="auto"/>
                                  </w:divBdr>
                                  <w:divsChild>
                                    <w:div w:id="23312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150108">
      <w:bodyDiv w:val="1"/>
      <w:marLeft w:val="0"/>
      <w:marRight w:val="0"/>
      <w:marTop w:val="0"/>
      <w:marBottom w:val="0"/>
      <w:divBdr>
        <w:top w:val="none" w:sz="0" w:space="0" w:color="auto"/>
        <w:left w:val="none" w:sz="0" w:space="0" w:color="auto"/>
        <w:bottom w:val="none" w:sz="0" w:space="0" w:color="auto"/>
        <w:right w:val="none" w:sz="0" w:space="0" w:color="auto"/>
      </w:divBdr>
    </w:div>
    <w:div w:id="1302223664">
      <w:bodyDiv w:val="1"/>
      <w:marLeft w:val="0"/>
      <w:marRight w:val="0"/>
      <w:marTop w:val="0"/>
      <w:marBottom w:val="0"/>
      <w:divBdr>
        <w:top w:val="none" w:sz="0" w:space="0" w:color="auto"/>
        <w:left w:val="none" w:sz="0" w:space="0" w:color="auto"/>
        <w:bottom w:val="none" w:sz="0" w:space="0" w:color="auto"/>
        <w:right w:val="none" w:sz="0" w:space="0" w:color="auto"/>
      </w:divBdr>
      <w:divsChild>
        <w:div w:id="1710564787">
          <w:marLeft w:val="0"/>
          <w:marRight w:val="0"/>
          <w:marTop w:val="0"/>
          <w:marBottom w:val="0"/>
          <w:divBdr>
            <w:top w:val="none" w:sz="0" w:space="0" w:color="auto"/>
            <w:left w:val="none" w:sz="0" w:space="0" w:color="auto"/>
            <w:bottom w:val="none" w:sz="0" w:space="0" w:color="auto"/>
            <w:right w:val="none" w:sz="0" w:space="0" w:color="auto"/>
          </w:divBdr>
          <w:divsChild>
            <w:div w:id="1995453486">
              <w:marLeft w:val="0"/>
              <w:marRight w:val="0"/>
              <w:marTop w:val="0"/>
              <w:marBottom w:val="0"/>
              <w:divBdr>
                <w:top w:val="none" w:sz="0" w:space="0" w:color="auto"/>
                <w:left w:val="none" w:sz="0" w:space="0" w:color="auto"/>
                <w:bottom w:val="none" w:sz="0" w:space="0" w:color="auto"/>
                <w:right w:val="none" w:sz="0" w:space="0" w:color="auto"/>
              </w:divBdr>
              <w:divsChild>
                <w:div w:id="827592635">
                  <w:marLeft w:val="0"/>
                  <w:marRight w:val="0"/>
                  <w:marTop w:val="0"/>
                  <w:marBottom w:val="0"/>
                  <w:divBdr>
                    <w:top w:val="none" w:sz="0" w:space="0" w:color="auto"/>
                    <w:left w:val="none" w:sz="0" w:space="0" w:color="auto"/>
                    <w:bottom w:val="none" w:sz="0" w:space="0" w:color="auto"/>
                    <w:right w:val="none" w:sz="0" w:space="0" w:color="auto"/>
                  </w:divBdr>
                  <w:divsChild>
                    <w:div w:id="14729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82669">
      <w:bodyDiv w:val="1"/>
      <w:marLeft w:val="0"/>
      <w:marRight w:val="0"/>
      <w:marTop w:val="0"/>
      <w:marBottom w:val="0"/>
      <w:divBdr>
        <w:top w:val="none" w:sz="0" w:space="0" w:color="auto"/>
        <w:left w:val="none" w:sz="0" w:space="0" w:color="auto"/>
        <w:bottom w:val="none" w:sz="0" w:space="0" w:color="auto"/>
        <w:right w:val="none" w:sz="0" w:space="0" w:color="auto"/>
      </w:divBdr>
      <w:divsChild>
        <w:div w:id="1036395608">
          <w:marLeft w:val="0"/>
          <w:marRight w:val="0"/>
          <w:marTop w:val="0"/>
          <w:marBottom w:val="0"/>
          <w:divBdr>
            <w:top w:val="none" w:sz="0" w:space="0" w:color="auto"/>
            <w:left w:val="none" w:sz="0" w:space="0" w:color="auto"/>
            <w:bottom w:val="none" w:sz="0" w:space="0" w:color="auto"/>
            <w:right w:val="none" w:sz="0" w:space="0" w:color="auto"/>
          </w:divBdr>
          <w:divsChild>
            <w:div w:id="1571816974">
              <w:marLeft w:val="0"/>
              <w:marRight w:val="0"/>
              <w:marTop w:val="0"/>
              <w:marBottom w:val="0"/>
              <w:divBdr>
                <w:top w:val="none" w:sz="0" w:space="0" w:color="auto"/>
                <w:left w:val="none" w:sz="0" w:space="0" w:color="auto"/>
                <w:bottom w:val="none" w:sz="0" w:space="0" w:color="auto"/>
                <w:right w:val="none" w:sz="0" w:space="0" w:color="auto"/>
              </w:divBdr>
              <w:divsChild>
                <w:div w:id="1750928551">
                  <w:marLeft w:val="0"/>
                  <w:marRight w:val="0"/>
                  <w:marTop w:val="0"/>
                  <w:marBottom w:val="0"/>
                  <w:divBdr>
                    <w:top w:val="none" w:sz="0" w:space="0" w:color="auto"/>
                    <w:left w:val="none" w:sz="0" w:space="0" w:color="auto"/>
                    <w:bottom w:val="none" w:sz="0" w:space="0" w:color="auto"/>
                    <w:right w:val="none" w:sz="0" w:space="0" w:color="auto"/>
                  </w:divBdr>
                  <w:divsChild>
                    <w:div w:id="811025342">
                      <w:marLeft w:val="0"/>
                      <w:marRight w:val="0"/>
                      <w:marTop w:val="0"/>
                      <w:marBottom w:val="0"/>
                      <w:divBdr>
                        <w:top w:val="none" w:sz="0" w:space="0" w:color="auto"/>
                        <w:left w:val="none" w:sz="0" w:space="0" w:color="auto"/>
                        <w:bottom w:val="none" w:sz="0" w:space="0" w:color="auto"/>
                        <w:right w:val="none" w:sz="0" w:space="0" w:color="auto"/>
                      </w:divBdr>
                      <w:divsChild>
                        <w:div w:id="225378475">
                          <w:marLeft w:val="0"/>
                          <w:marRight w:val="0"/>
                          <w:marTop w:val="0"/>
                          <w:marBottom w:val="0"/>
                          <w:divBdr>
                            <w:top w:val="none" w:sz="0" w:space="0" w:color="auto"/>
                            <w:left w:val="none" w:sz="0" w:space="0" w:color="auto"/>
                            <w:bottom w:val="none" w:sz="0" w:space="0" w:color="auto"/>
                            <w:right w:val="none" w:sz="0" w:space="0" w:color="auto"/>
                          </w:divBdr>
                          <w:divsChild>
                            <w:div w:id="1486430691">
                              <w:marLeft w:val="0"/>
                              <w:marRight w:val="0"/>
                              <w:marTop w:val="0"/>
                              <w:marBottom w:val="0"/>
                              <w:divBdr>
                                <w:top w:val="none" w:sz="0" w:space="0" w:color="auto"/>
                                <w:left w:val="none" w:sz="0" w:space="0" w:color="auto"/>
                                <w:bottom w:val="none" w:sz="0" w:space="0" w:color="auto"/>
                                <w:right w:val="none" w:sz="0" w:space="0" w:color="auto"/>
                              </w:divBdr>
                              <w:divsChild>
                                <w:div w:id="2025477281">
                                  <w:marLeft w:val="0"/>
                                  <w:marRight w:val="0"/>
                                  <w:marTop w:val="0"/>
                                  <w:marBottom w:val="0"/>
                                  <w:divBdr>
                                    <w:top w:val="none" w:sz="0" w:space="0" w:color="auto"/>
                                    <w:left w:val="none" w:sz="0" w:space="0" w:color="auto"/>
                                    <w:bottom w:val="none" w:sz="0" w:space="0" w:color="auto"/>
                                    <w:right w:val="none" w:sz="0" w:space="0" w:color="auto"/>
                                  </w:divBdr>
                                  <w:divsChild>
                                    <w:div w:id="3637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4580914">
      <w:bodyDiv w:val="1"/>
      <w:marLeft w:val="0"/>
      <w:marRight w:val="0"/>
      <w:marTop w:val="0"/>
      <w:marBottom w:val="0"/>
      <w:divBdr>
        <w:top w:val="none" w:sz="0" w:space="0" w:color="auto"/>
        <w:left w:val="none" w:sz="0" w:space="0" w:color="auto"/>
        <w:bottom w:val="none" w:sz="0" w:space="0" w:color="auto"/>
        <w:right w:val="none" w:sz="0" w:space="0" w:color="auto"/>
      </w:divBdr>
      <w:divsChild>
        <w:div w:id="1550336864">
          <w:marLeft w:val="0"/>
          <w:marRight w:val="0"/>
          <w:marTop w:val="0"/>
          <w:marBottom w:val="0"/>
          <w:divBdr>
            <w:top w:val="none" w:sz="0" w:space="0" w:color="auto"/>
            <w:left w:val="none" w:sz="0" w:space="0" w:color="auto"/>
            <w:bottom w:val="none" w:sz="0" w:space="0" w:color="auto"/>
            <w:right w:val="none" w:sz="0" w:space="0" w:color="auto"/>
          </w:divBdr>
          <w:divsChild>
            <w:div w:id="159659020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307276007">
      <w:bodyDiv w:val="1"/>
      <w:marLeft w:val="0"/>
      <w:marRight w:val="0"/>
      <w:marTop w:val="0"/>
      <w:marBottom w:val="0"/>
      <w:divBdr>
        <w:top w:val="none" w:sz="0" w:space="0" w:color="auto"/>
        <w:left w:val="none" w:sz="0" w:space="0" w:color="auto"/>
        <w:bottom w:val="none" w:sz="0" w:space="0" w:color="auto"/>
        <w:right w:val="none" w:sz="0" w:space="0" w:color="auto"/>
      </w:divBdr>
    </w:div>
    <w:div w:id="1311911091">
      <w:bodyDiv w:val="1"/>
      <w:marLeft w:val="0"/>
      <w:marRight w:val="0"/>
      <w:marTop w:val="0"/>
      <w:marBottom w:val="0"/>
      <w:divBdr>
        <w:top w:val="none" w:sz="0" w:space="0" w:color="auto"/>
        <w:left w:val="none" w:sz="0" w:space="0" w:color="auto"/>
        <w:bottom w:val="none" w:sz="0" w:space="0" w:color="auto"/>
        <w:right w:val="none" w:sz="0" w:space="0" w:color="auto"/>
      </w:divBdr>
      <w:divsChild>
        <w:div w:id="616719389">
          <w:marLeft w:val="0"/>
          <w:marRight w:val="0"/>
          <w:marTop w:val="0"/>
          <w:marBottom w:val="0"/>
          <w:divBdr>
            <w:top w:val="none" w:sz="0" w:space="0" w:color="auto"/>
            <w:left w:val="none" w:sz="0" w:space="0" w:color="auto"/>
            <w:bottom w:val="none" w:sz="0" w:space="0" w:color="auto"/>
            <w:right w:val="none" w:sz="0" w:space="0" w:color="auto"/>
          </w:divBdr>
          <w:divsChild>
            <w:div w:id="945309535">
              <w:marLeft w:val="0"/>
              <w:marRight w:val="0"/>
              <w:marTop w:val="0"/>
              <w:marBottom w:val="0"/>
              <w:divBdr>
                <w:top w:val="none" w:sz="0" w:space="0" w:color="auto"/>
                <w:left w:val="none" w:sz="0" w:space="0" w:color="auto"/>
                <w:bottom w:val="none" w:sz="0" w:space="0" w:color="auto"/>
                <w:right w:val="none" w:sz="0" w:space="0" w:color="auto"/>
              </w:divBdr>
              <w:divsChild>
                <w:div w:id="432407737">
                  <w:marLeft w:val="0"/>
                  <w:marRight w:val="0"/>
                  <w:marTop w:val="0"/>
                  <w:marBottom w:val="0"/>
                  <w:divBdr>
                    <w:top w:val="none" w:sz="0" w:space="0" w:color="auto"/>
                    <w:left w:val="none" w:sz="0" w:space="0" w:color="auto"/>
                    <w:bottom w:val="none" w:sz="0" w:space="0" w:color="auto"/>
                    <w:right w:val="none" w:sz="0" w:space="0" w:color="auto"/>
                  </w:divBdr>
                  <w:divsChild>
                    <w:div w:id="9564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791866">
      <w:bodyDiv w:val="1"/>
      <w:marLeft w:val="0"/>
      <w:marRight w:val="0"/>
      <w:marTop w:val="0"/>
      <w:marBottom w:val="0"/>
      <w:divBdr>
        <w:top w:val="none" w:sz="0" w:space="0" w:color="auto"/>
        <w:left w:val="none" w:sz="0" w:space="0" w:color="auto"/>
        <w:bottom w:val="none" w:sz="0" w:space="0" w:color="auto"/>
        <w:right w:val="none" w:sz="0" w:space="0" w:color="auto"/>
      </w:divBdr>
      <w:divsChild>
        <w:div w:id="166529177">
          <w:marLeft w:val="0"/>
          <w:marRight w:val="0"/>
          <w:marTop w:val="0"/>
          <w:marBottom w:val="0"/>
          <w:divBdr>
            <w:top w:val="none" w:sz="0" w:space="0" w:color="auto"/>
            <w:left w:val="none" w:sz="0" w:space="0" w:color="auto"/>
            <w:bottom w:val="none" w:sz="0" w:space="0" w:color="auto"/>
            <w:right w:val="none" w:sz="0" w:space="0" w:color="auto"/>
          </w:divBdr>
          <w:divsChild>
            <w:div w:id="1832871663">
              <w:marLeft w:val="0"/>
              <w:marRight w:val="0"/>
              <w:marTop w:val="0"/>
              <w:marBottom w:val="0"/>
              <w:divBdr>
                <w:top w:val="none" w:sz="0" w:space="0" w:color="auto"/>
                <w:left w:val="none" w:sz="0" w:space="0" w:color="auto"/>
                <w:bottom w:val="none" w:sz="0" w:space="0" w:color="auto"/>
                <w:right w:val="none" w:sz="0" w:space="0" w:color="auto"/>
              </w:divBdr>
              <w:divsChild>
                <w:div w:id="1521166268">
                  <w:marLeft w:val="0"/>
                  <w:marRight w:val="0"/>
                  <w:marTop w:val="0"/>
                  <w:marBottom w:val="0"/>
                  <w:divBdr>
                    <w:top w:val="none" w:sz="0" w:space="0" w:color="auto"/>
                    <w:left w:val="none" w:sz="0" w:space="0" w:color="auto"/>
                    <w:bottom w:val="none" w:sz="0" w:space="0" w:color="auto"/>
                    <w:right w:val="none" w:sz="0" w:space="0" w:color="auto"/>
                  </w:divBdr>
                  <w:divsChild>
                    <w:div w:id="1201554496">
                      <w:marLeft w:val="0"/>
                      <w:marRight w:val="0"/>
                      <w:marTop w:val="0"/>
                      <w:marBottom w:val="0"/>
                      <w:divBdr>
                        <w:top w:val="none" w:sz="0" w:space="0" w:color="auto"/>
                        <w:left w:val="none" w:sz="0" w:space="0" w:color="auto"/>
                        <w:bottom w:val="none" w:sz="0" w:space="0" w:color="auto"/>
                        <w:right w:val="none" w:sz="0" w:space="0" w:color="auto"/>
                      </w:divBdr>
                      <w:divsChild>
                        <w:div w:id="758452717">
                          <w:marLeft w:val="0"/>
                          <w:marRight w:val="0"/>
                          <w:marTop w:val="0"/>
                          <w:marBottom w:val="0"/>
                          <w:divBdr>
                            <w:top w:val="none" w:sz="0" w:space="0" w:color="auto"/>
                            <w:left w:val="none" w:sz="0" w:space="0" w:color="auto"/>
                            <w:bottom w:val="none" w:sz="0" w:space="0" w:color="auto"/>
                            <w:right w:val="none" w:sz="0" w:space="0" w:color="auto"/>
                          </w:divBdr>
                          <w:divsChild>
                            <w:div w:id="545991417">
                              <w:marLeft w:val="0"/>
                              <w:marRight w:val="0"/>
                              <w:marTop w:val="0"/>
                              <w:marBottom w:val="0"/>
                              <w:divBdr>
                                <w:top w:val="none" w:sz="0" w:space="0" w:color="auto"/>
                                <w:left w:val="none" w:sz="0" w:space="0" w:color="auto"/>
                                <w:bottom w:val="none" w:sz="0" w:space="0" w:color="auto"/>
                                <w:right w:val="none" w:sz="0" w:space="0" w:color="auto"/>
                              </w:divBdr>
                              <w:divsChild>
                                <w:div w:id="889459754">
                                  <w:marLeft w:val="0"/>
                                  <w:marRight w:val="0"/>
                                  <w:marTop w:val="0"/>
                                  <w:marBottom w:val="0"/>
                                  <w:divBdr>
                                    <w:top w:val="none" w:sz="0" w:space="0" w:color="auto"/>
                                    <w:left w:val="none" w:sz="0" w:space="0" w:color="auto"/>
                                    <w:bottom w:val="none" w:sz="0" w:space="0" w:color="auto"/>
                                    <w:right w:val="none" w:sz="0" w:space="0" w:color="auto"/>
                                  </w:divBdr>
                                  <w:divsChild>
                                    <w:div w:id="11476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254626">
      <w:bodyDiv w:val="1"/>
      <w:marLeft w:val="0"/>
      <w:marRight w:val="0"/>
      <w:marTop w:val="0"/>
      <w:marBottom w:val="0"/>
      <w:divBdr>
        <w:top w:val="none" w:sz="0" w:space="0" w:color="auto"/>
        <w:left w:val="none" w:sz="0" w:space="0" w:color="auto"/>
        <w:bottom w:val="none" w:sz="0" w:space="0" w:color="auto"/>
        <w:right w:val="none" w:sz="0" w:space="0" w:color="auto"/>
      </w:divBdr>
      <w:divsChild>
        <w:div w:id="891889358">
          <w:marLeft w:val="0"/>
          <w:marRight w:val="0"/>
          <w:marTop w:val="0"/>
          <w:marBottom w:val="0"/>
          <w:divBdr>
            <w:top w:val="none" w:sz="0" w:space="0" w:color="auto"/>
            <w:left w:val="none" w:sz="0" w:space="0" w:color="auto"/>
            <w:bottom w:val="none" w:sz="0" w:space="0" w:color="auto"/>
            <w:right w:val="none" w:sz="0" w:space="0" w:color="auto"/>
          </w:divBdr>
          <w:divsChild>
            <w:div w:id="1783569465">
              <w:marLeft w:val="0"/>
              <w:marRight w:val="0"/>
              <w:marTop w:val="0"/>
              <w:marBottom w:val="0"/>
              <w:divBdr>
                <w:top w:val="none" w:sz="0" w:space="0" w:color="auto"/>
                <w:left w:val="none" w:sz="0" w:space="0" w:color="auto"/>
                <w:bottom w:val="none" w:sz="0" w:space="0" w:color="auto"/>
                <w:right w:val="none" w:sz="0" w:space="0" w:color="auto"/>
              </w:divBdr>
              <w:divsChild>
                <w:div w:id="980695457">
                  <w:marLeft w:val="0"/>
                  <w:marRight w:val="0"/>
                  <w:marTop w:val="0"/>
                  <w:marBottom w:val="0"/>
                  <w:divBdr>
                    <w:top w:val="none" w:sz="0" w:space="0" w:color="auto"/>
                    <w:left w:val="none" w:sz="0" w:space="0" w:color="auto"/>
                    <w:bottom w:val="none" w:sz="0" w:space="0" w:color="auto"/>
                    <w:right w:val="none" w:sz="0" w:space="0" w:color="auto"/>
                  </w:divBdr>
                  <w:divsChild>
                    <w:div w:id="530993386">
                      <w:marLeft w:val="0"/>
                      <w:marRight w:val="0"/>
                      <w:marTop w:val="0"/>
                      <w:marBottom w:val="0"/>
                      <w:divBdr>
                        <w:top w:val="none" w:sz="0" w:space="0" w:color="auto"/>
                        <w:left w:val="none" w:sz="0" w:space="0" w:color="auto"/>
                        <w:bottom w:val="none" w:sz="0" w:space="0" w:color="auto"/>
                        <w:right w:val="none" w:sz="0" w:space="0" w:color="auto"/>
                      </w:divBdr>
                      <w:divsChild>
                        <w:div w:id="1804232258">
                          <w:marLeft w:val="0"/>
                          <w:marRight w:val="0"/>
                          <w:marTop w:val="0"/>
                          <w:marBottom w:val="0"/>
                          <w:divBdr>
                            <w:top w:val="none" w:sz="0" w:space="0" w:color="auto"/>
                            <w:left w:val="none" w:sz="0" w:space="0" w:color="auto"/>
                            <w:bottom w:val="none" w:sz="0" w:space="0" w:color="auto"/>
                            <w:right w:val="none" w:sz="0" w:space="0" w:color="auto"/>
                          </w:divBdr>
                          <w:divsChild>
                            <w:div w:id="2092072778">
                              <w:marLeft w:val="0"/>
                              <w:marRight w:val="0"/>
                              <w:marTop w:val="0"/>
                              <w:marBottom w:val="0"/>
                              <w:divBdr>
                                <w:top w:val="none" w:sz="0" w:space="0" w:color="auto"/>
                                <w:left w:val="none" w:sz="0" w:space="0" w:color="auto"/>
                                <w:bottom w:val="none" w:sz="0" w:space="0" w:color="auto"/>
                                <w:right w:val="none" w:sz="0" w:space="0" w:color="auto"/>
                              </w:divBdr>
                              <w:divsChild>
                                <w:div w:id="795952493">
                                  <w:marLeft w:val="0"/>
                                  <w:marRight w:val="0"/>
                                  <w:marTop w:val="0"/>
                                  <w:marBottom w:val="0"/>
                                  <w:divBdr>
                                    <w:top w:val="none" w:sz="0" w:space="0" w:color="auto"/>
                                    <w:left w:val="none" w:sz="0" w:space="0" w:color="auto"/>
                                    <w:bottom w:val="none" w:sz="0" w:space="0" w:color="auto"/>
                                    <w:right w:val="none" w:sz="0" w:space="0" w:color="auto"/>
                                  </w:divBdr>
                                  <w:divsChild>
                                    <w:div w:id="17747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82292">
      <w:bodyDiv w:val="1"/>
      <w:marLeft w:val="0"/>
      <w:marRight w:val="0"/>
      <w:marTop w:val="0"/>
      <w:marBottom w:val="0"/>
      <w:divBdr>
        <w:top w:val="none" w:sz="0" w:space="0" w:color="auto"/>
        <w:left w:val="none" w:sz="0" w:space="0" w:color="auto"/>
        <w:bottom w:val="none" w:sz="0" w:space="0" w:color="auto"/>
        <w:right w:val="none" w:sz="0" w:space="0" w:color="auto"/>
      </w:divBdr>
    </w:div>
    <w:div w:id="1340043251">
      <w:bodyDiv w:val="1"/>
      <w:marLeft w:val="0"/>
      <w:marRight w:val="0"/>
      <w:marTop w:val="0"/>
      <w:marBottom w:val="0"/>
      <w:divBdr>
        <w:top w:val="none" w:sz="0" w:space="0" w:color="auto"/>
        <w:left w:val="none" w:sz="0" w:space="0" w:color="auto"/>
        <w:bottom w:val="none" w:sz="0" w:space="0" w:color="auto"/>
        <w:right w:val="none" w:sz="0" w:space="0" w:color="auto"/>
      </w:divBdr>
      <w:divsChild>
        <w:div w:id="881133103">
          <w:marLeft w:val="0"/>
          <w:marRight w:val="0"/>
          <w:marTop w:val="0"/>
          <w:marBottom w:val="0"/>
          <w:divBdr>
            <w:top w:val="none" w:sz="0" w:space="0" w:color="auto"/>
            <w:left w:val="none" w:sz="0" w:space="0" w:color="auto"/>
            <w:bottom w:val="none" w:sz="0" w:space="0" w:color="auto"/>
            <w:right w:val="none" w:sz="0" w:space="0" w:color="auto"/>
          </w:divBdr>
          <w:divsChild>
            <w:div w:id="31780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280466">
      <w:bodyDiv w:val="1"/>
      <w:marLeft w:val="0"/>
      <w:marRight w:val="0"/>
      <w:marTop w:val="0"/>
      <w:marBottom w:val="0"/>
      <w:divBdr>
        <w:top w:val="none" w:sz="0" w:space="0" w:color="auto"/>
        <w:left w:val="none" w:sz="0" w:space="0" w:color="auto"/>
        <w:bottom w:val="none" w:sz="0" w:space="0" w:color="auto"/>
        <w:right w:val="none" w:sz="0" w:space="0" w:color="auto"/>
      </w:divBdr>
    </w:div>
    <w:div w:id="1348749507">
      <w:bodyDiv w:val="1"/>
      <w:marLeft w:val="0"/>
      <w:marRight w:val="0"/>
      <w:marTop w:val="0"/>
      <w:marBottom w:val="0"/>
      <w:divBdr>
        <w:top w:val="none" w:sz="0" w:space="0" w:color="auto"/>
        <w:left w:val="none" w:sz="0" w:space="0" w:color="auto"/>
        <w:bottom w:val="none" w:sz="0" w:space="0" w:color="auto"/>
        <w:right w:val="none" w:sz="0" w:space="0" w:color="auto"/>
      </w:divBdr>
    </w:div>
    <w:div w:id="1350450582">
      <w:bodyDiv w:val="1"/>
      <w:marLeft w:val="0"/>
      <w:marRight w:val="0"/>
      <w:marTop w:val="0"/>
      <w:marBottom w:val="0"/>
      <w:divBdr>
        <w:top w:val="none" w:sz="0" w:space="0" w:color="auto"/>
        <w:left w:val="none" w:sz="0" w:space="0" w:color="auto"/>
        <w:bottom w:val="none" w:sz="0" w:space="0" w:color="auto"/>
        <w:right w:val="none" w:sz="0" w:space="0" w:color="auto"/>
      </w:divBdr>
      <w:divsChild>
        <w:div w:id="1598060411">
          <w:marLeft w:val="0"/>
          <w:marRight w:val="0"/>
          <w:marTop w:val="0"/>
          <w:marBottom w:val="0"/>
          <w:divBdr>
            <w:top w:val="none" w:sz="0" w:space="0" w:color="auto"/>
            <w:left w:val="none" w:sz="0" w:space="0" w:color="auto"/>
            <w:bottom w:val="none" w:sz="0" w:space="0" w:color="auto"/>
            <w:right w:val="none" w:sz="0" w:space="0" w:color="auto"/>
          </w:divBdr>
          <w:divsChild>
            <w:div w:id="1639608580">
              <w:marLeft w:val="0"/>
              <w:marRight w:val="0"/>
              <w:marTop w:val="0"/>
              <w:marBottom w:val="0"/>
              <w:divBdr>
                <w:top w:val="none" w:sz="0" w:space="0" w:color="auto"/>
                <w:left w:val="none" w:sz="0" w:space="0" w:color="auto"/>
                <w:bottom w:val="none" w:sz="0" w:space="0" w:color="auto"/>
                <w:right w:val="none" w:sz="0" w:space="0" w:color="auto"/>
              </w:divBdr>
              <w:divsChild>
                <w:div w:id="2117171324">
                  <w:marLeft w:val="0"/>
                  <w:marRight w:val="0"/>
                  <w:marTop w:val="0"/>
                  <w:marBottom w:val="0"/>
                  <w:divBdr>
                    <w:top w:val="none" w:sz="0" w:space="0" w:color="auto"/>
                    <w:left w:val="none" w:sz="0" w:space="0" w:color="auto"/>
                    <w:bottom w:val="none" w:sz="0" w:space="0" w:color="auto"/>
                    <w:right w:val="none" w:sz="0" w:space="0" w:color="auto"/>
                  </w:divBdr>
                  <w:divsChild>
                    <w:div w:id="1716350690">
                      <w:marLeft w:val="0"/>
                      <w:marRight w:val="0"/>
                      <w:marTop w:val="0"/>
                      <w:marBottom w:val="0"/>
                      <w:divBdr>
                        <w:top w:val="none" w:sz="0" w:space="0" w:color="auto"/>
                        <w:left w:val="none" w:sz="0" w:space="0" w:color="auto"/>
                        <w:bottom w:val="none" w:sz="0" w:space="0" w:color="auto"/>
                        <w:right w:val="none" w:sz="0" w:space="0" w:color="auto"/>
                      </w:divBdr>
                      <w:divsChild>
                        <w:div w:id="11512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3530555">
      <w:bodyDiv w:val="1"/>
      <w:marLeft w:val="0"/>
      <w:marRight w:val="0"/>
      <w:marTop w:val="0"/>
      <w:marBottom w:val="0"/>
      <w:divBdr>
        <w:top w:val="none" w:sz="0" w:space="0" w:color="auto"/>
        <w:left w:val="none" w:sz="0" w:space="0" w:color="auto"/>
        <w:bottom w:val="none" w:sz="0" w:space="0" w:color="auto"/>
        <w:right w:val="none" w:sz="0" w:space="0" w:color="auto"/>
      </w:divBdr>
      <w:divsChild>
        <w:div w:id="5375899">
          <w:marLeft w:val="0"/>
          <w:marRight w:val="0"/>
          <w:marTop w:val="0"/>
          <w:marBottom w:val="0"/>
          <w:divBdr>
            <w:top w:val="none" w:sz="0" w:space="0" w:color="auto"/>
            <w:left w:val="none" w:sz="0" w:space="0" w:color="auto"/>
            <w:bottom w:val="none" w:sz="0" w:space="0" w:color="auto"/>
            <w:right w:val="none" w:sz="0" w:space="0" w:color="auto"/>
          </w:divBdr>
          <w:divsChild>
            <w:div w:id="936673042">
              <w:marLeft w:val="0"/>
              <w:marRight w:val="0"/>
              <w:marTop w:val="0"/>
              <w:marBottom w:val="0"/>
              <w:divBdr>
                <w:top w:val="none" w:sz="0" w:space="0" w:color="auto"/>
                <w:left w:val="none" w:sz="0" w:space="0" w:color="auto"/>
                <w:bottom w:val="none" w:sz="0" w:space="0" w:color="auto"/>
                <w:right w:val="none" w:sz="0" w:space="0" w:color="auto"/>
              </w:divBdr>
              <w:divsChild>
                <w:div w:id="1465349653">
                  <w:marLeft w:val="0"/>
                  <w:marRight w:val="0"/>
                  <w:marTop w:val="0"/>
                  <w:marBottom w:val="0"/>
                  <w:divBdr>
                    <w:top w:val="none" w:sz="0" w:space="0" w:color="auto"/>
                    <w:left w:val="none" w:sz="0" w:space="0" w:color="auto"/>
                    <w:bottom w:val="none" w:sz="0" w:space="0" w:color="auto"/>
                    <w:right w:val="none" w:sz="0" w:space="0" w:color="auto"/>
                  </w:divBdr>
                  <w:divsChild>
                    <w:div w:id="1485244512">
                      <w:marLeft w:val="0"/>
                      <w:marRight w:val="0"/>
                      <w:marTop w:val="0"/>
                      <w:marBottom w:val="0"/>
                      <w:divBdr>
                        <w:top w:val="none" w:sz="0" w:space="0" w:color="auto"/>
                        <w:left w:val="none" w:sz="0" w:space="0" w:color="auto"/>
                        <w:bottom w:val="none" w:sz="0" w:space="0" w:color="auto"/>
                        <w:right w:val="none" w:sz="0" w:space="0" w:color="auto"/>
                      </w:divBdr>
                      <w:divsChild>
                        <w:div w:id="157928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4769077">
      <w:bodyDiv w:val="1"/>
      <w:marLeft w:val="0"/>
      <w:marRight w:val="0"/>
      <w:marTop w:val="0"/>
      <w:marBottom w:val="0"/>
      <w:divBdr>
        <w:top w:val="none" w:sz="0" w:space="0" w:color="auto"/>
        <w:left w:val="none" w:sz="0" w:space="0" w:color="auto"/>
        <w:bottom w:val="none" w:sz="0" w:space="0" w:color="auto"/>
        <w:right w:val="none" w:sz="0" w:space="0" w:color="auto"/>
      </w:divBdr>
    </w:div>
    <w:div w:id="1356268924">
      <w:bodyDiv w:val="1"/>
      <w:marLeft w:val="0"/>
      <w:marRight w:val="0"/>
      <w:marTop w:val="0"/>
      <w:marBottom w:val="0"/>
      <w:divBdr>
        <w:top w:val="none" w:sz="0" w:space="0" w:color="auto"/>
        <w:left w:val="none" w:sz="0" w:space="0" w:color="auto"/>
        <w:bottom w:val="none" w:sz="0" w:space="0" w:color="auto"/>
        <w:right w:val="none" w:sz="0" w:space="0" w:color="auto"/>
      </w:divBdr>
      <w:divsChild>
        <w:div w:id="183981324">
          <w:marLeft w:val="0"/>
          <w:marRight w:val="0"/>
          <w:marTop w:val="0"/>
          <w:marBottom w:val="0"/>
          <w:divBdr>
            <w:top w:val="none" w:sz="0" w:space="0" w:color="auto"/>
            <w:left w:val="none" w:sz="0" w:space="0" w:color="auto"/>
            <w:bottom w:val="none" w:sz="0" w:space="0" w:color="auto"/>
            <w:right w:val="none" w:sz="0" w:space="0" w:color="auto"/>
          </w:divBdr>
          <w:divsChild>
            <w:div w:id="1987006763">
              <w:marLeft w:val="0"/>
              <w:marRight w:val="0"/>
              <w:marTop w:val="0"/>
              <w:marBottom w:val="0"/>
              <w:divBdr>
                <w:top w:val="none" w:sz="0" w:space="0" w:color="auto"/>
                <w:left w:val="none" w:sz="0" w:space="0" w:color="auto"/>
                <w:bottom w:val="none" w:sz="0" w:space="0" w:color="auto"/>
                <w:right w:val="none" w:sz="0" w:space="0" w:color="auto"/>
              </w:divBdr>
              <w:divsChild>
                <w:div w:id="459034909">
                  <w:marLeft w:val="0"/>
                  <w:marRight w:val="0"/>
                  <w:marTop w:val="0"/>
                  <w:marBottom w:val="0"/>
                  <w:divBdr>
                    <w:top w:val="none" w:sz="0" w:space="0" w:color="auto"/>
                    <w:left w:val="none" w:sz="0" w:space="0" w:color="auto"/>
                    <w:bottom w:val="none" w:sz="0" w:space="0" w:color="auto"/>
                    <w:right w:val="none" w:sz="0" w:space="0" w:color="auto"/>
                  </w:divBdr>
                  <w:divsChild>
                    <w:div w:id="1952973801">
                      <w:marLeft w:val="0"/>
                      <w:marRight w:val="0"/>
                      <w:marTop w:val="0"/>
                      <w:marBottom w:val="0"/>
                      <w:divBdr>
                        <w:top w:val="none" w:sz="0" w:space="0" w:color="auto"/>
                        <w:left w:val="none" w:sz="0" w:space="0" w:color="auto"/>
                        <w:bottom w:val="none" w:sz="0" w:space="0" w:color="auto"/>
                        <w:right w:val="none" w:sz="0" w:space="0" w:color="auto"/>
                      </w:divBdr>
                      <w:divsChild>
                        <w:div w:id="196477301">
                          <w:marLeft w:val="0"/>
                          <w:marRight w:val="0"/>
                          <w:marTop w:val="0"/>
                          <w:marBottom w:val="0"/>
                          <w:divBdr>
                            <w:top w:val="none" w:sz="0" w:space="0" w:color="auto"/>
                            <w:left w:val="none" w:sz="0" w:space="0" w:color="auto"/>
                            <w:bottom w:val="none" w:sz="0" w:space="0" w:color="auto"/>
                            <w:right w:val="none" w:sz="0" w:space="0" w:color="auto"/>
                          </w:divBdr>
                          <w:divsChild>
                            <w:div w:id="1678993919">
                              <w:marLeft w:val="0"/>
                              <w:marRight w:val="0"/>
                              <w:marTop w:val="0"/>
                              <w:marBottom w:val="0"/>
                              <w:divBdr>
                                <w:top w:val="none" w:sz="0" w:space="0" w:color="auto"/>
                                <w:left w:val="none" w:sz="0" w:space="0" w:color="auto"/>
                                <w:bottom w:val="none" w:sz="0" w:space="0" w:color="auto"/>
                                <w:right w:val="none" w:sz="0" w:space="0" w:color="auto"/>
                              </w:divBdr>
                              <w:divsChild>
                                <w:div w:id="470051286">
                                  <w:marLeft w:val="0"/>
                                  <w:marRight w:val="0"/>
                                  <w:marTop w:val="0"/>
                                  <w:marBottom w:val="0"/>
                                  <w:divBdr>
                                    <w:top w:val="none" w:sz="0" w:space="0" w:color="auto"/>
                                    <w:left w:val="none" w:sz="0" w:space="0" w:color="auto"/>
                                    <w:bottom w:val="none" w:sz="0" w:space="0" w:color="auto"/>
                                    <w:right w:val="none" w:sz="0" w:space="0" w:color="auto"/>
                                  </w:divBdr>
                                  <w:divsChild>
                                    <w:div w:id="712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011473">
      <w:bodyDiv w:val="1"/>
      <w:marLeft w:val="0"/>
      <w:marRight w:val="0"/>
      <w:marTop w:val="0"/>
      <w:marBottom w:val="0"/>
      <w:divBdr>
        <w:top w:val="none" w:sz="0" w:space="0" w:color="auto"/>
        <w:left w:val="none" w:sz="0" w:space="0" w:color="auto"/>
        <w:bottom w:val="none" w:sz="0" w:space="0" w:color="auto"/>
        <w:right w:val="none" w:sz="0" w:space="0" w:color="auto"/>
      </w:divBdr>
      <w:divsChild>
        <w:div w:id="594941845">
          <w:marLeft w:val="0"/>
          <w:marRight w:val="0"/>
          <w:marTop w:val="0"/>
          <w:marBottom w:val="0"/>
          <w:divBdr>
            <w:top w:val="none" w:sz="0" w:space="0" w:color="auto"/>
            <w:left w:val="none" w:sz="0" w:space="0" w:color="auto"/>
            <w:bottom w:val="none" w:sz="0" w:space="0" w:color="auto"/>
            <w:right w:val="none" w:sz="0" w:space="0" w:color="auto"/>
          </w:divBdr>
          <w:divsChild>
            <w:div w:id="54463483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361709803">
      <w:bodyDiv w:val="1"/>
      <w:marLeft w:val="0"/>
      <w:marRight w:val="0"/>
      <w:marTop w:val="0"/>
      <w:marBottom w:val="0"/>
      <w:divBdr>
        <w:top w:val="none" w:sz="0" w:space="0" w:color="auto"/>
        <w:left w:val="none" w:sz="0" w:space="0" w:color="auto"/>
        <w:bottom w:val="none" w:sz="0" w:space="0" w:color="auto"/>
        <w:right w:val="none" w:sz="0" w:space="0" w:color="auto"/>
      </w:divBdr>
    </w:div>
    <w:div w:id="1366054297">
      <w:bodyDiv w:val="1"/>
      <w:marLeft w:val="0"/>
      <w:marRight w:val="0"/>
      <w:marTop w:val="0"/>
      <w:marBottom w:val="0"/>
      <w:divBdr>
        <w:top w:val="none" w:sz="0" w:space="0" w:color="auto"/>
        <w:left w:val="none" w:sz="0" w:space="0" w:color="auto"/>
        <w:bottom w:val="none" w:sz="0" w:space="0" w:color="auto"/>
        <w:right w:val="none" w:sz="0" w:space="0" w:color="auto"/>
      </w:divBdr>
    </w:div>
    <w:div w:id="1369647456">
      <w:bodyDiv w:val="1"/>
      <w:marLeft w:val="0"/>
      <w:marRight w:val="0"/>
      <w:marTop w:val="0"/>
      <w:marBottom w:val="0"/>
      <w:divBdr>
        <w:top w:val="none" w:sz="0" w:space="0" w:color="auto"/>
        <w:left w:val="none" w:sz="0" w:space="0" w:color="auto"/>
        <w:bottom w:val="none" w:sz="0" w:space="0" w:color="auto"/>
        <w:right w:val="none" w:sz="0" w:space="0" w:color="auto"/>
      </w:divBdr>
    </w:div>
    <w:div w:id="1371494388">
      <w:bodyDiv w:val="1"/>
      <w:marLeft w:val="0"/>
      <w:marRight w:val="0"/>
      <w:marTop w:val="0"/>
      <w:marBottom w:val="0"/>
      <w:divBdr>
        <w:top w:val="none" w:sz="0" w:space="0" w:color="auto"/>
        <w:left w:val="none" w:sz="0" w:space="0" w:color="auto"/>
        <w:bottom w:val="none" w:sz="0" w:space="0" w:color="auto"/>
        <w:right w:val="none" w:sz="0" w:space="0" w:color="auto"/>
      </w:divBdr>
      <w:divsChild>
        <w:div w:id="1466655136">
          <w:marLeft w:val="0"/>
          <w:marRight w:val="0"/>
          <w:marTop w:val="0"/>
          <w:marBottom w:val="0"/>
          <w:divBdr>
            <w:top w:val="none" w:sz="0" w:space="0" w:color="auto"/>
            <w:left w:val="none" w:sz="0" w:space="0" w:color="auto"/>
            <w:bottom w:val="none" w:sz="0" w:space="0" w:color="auto"/>
            <w:right w:val="none" w:sz="0" w:space="0" w:color="auto"/>
          </w:divBdr>
          <w:divsChild>
            <w:div w:id="2053113575">
              <w:marLeft w:val="0"/>
              <w:marRight w:val="0"/>
              <w:marTop w:val="0"/>
              <w:marBottom w:val="0"/>
              <w:divBdr>
                <w:top w:val="none" w:sz="0" w:space="0" w:color="auto"/>
                <w:left w:val="none" w:sz="0" w:space="0" w:color="auto"/>
                <w:bottom w:val="none" w:sz="0" w:space="0" w:color="auto"/>
                <w:right w:val="none" w:sz="0" w:space="0" w:color="auto"/>
              </w:divBdr>
              <w:divsChild>
                <w:div w:id="1547451386">
                  <w:marLeft w:val="0"/>
                  <w:marRight w:val="0"/>
                  <w:marTop w:val="0"/>
                  <w:marBottom w:val="0"/>
                  <w:divBdr>
                    <w:top w:val="none" w:sz="0" w:space="0" w:color="auto"/>
                    <w:left w:val="none" w:sz="0" w:space="0" w:color="auto"/>
                    <w:bottom w:val="none" w:sz="0" w:space="0" w:color="auto"/>
                    <w:right w:val="none" w:sz="0" w:space="0" w:color="auto"/>
                  </w:divBdr>
                  <w:divsChild>
                    <w:div w:id="533154800">
                      <w:marLeft w:val="0"/>
                      <w:marRight w:val="0"/>
                      <w:marTop w:val="0"/>
                      <w:marBottom w:val="0"/>
                      <w:divBdr>
                        <w:top w:val="none" w:sz="0" w:space="0" w:color="auto"/>
                        <w:left w:val="none" w:sz="0" w:space="0" w:color="auto"/>
                        <w:bottom w:val="none" w:sz="0" w:space="0" w:color="auto"/>
                        <w:right w:val="none" w:sz="0" w:space="0" w:color="auto"/>
                      </w:divBdr>
                      <w:divsChild>
                        <w:div w:id="55930942">
                          <w:marLeft w:val="0"/>
                          <w:marRight w:val="0"/>
                          <w:marTop w:val="0"/>
                          <w:marBottom w:val="0"/>
                          <w:divBdr>
                            <w:top w:val="none" w:sz="0" w:space="0" w:color="auto"/>
                            <w:left w:val="none" w:sz="0" w:space="0" w:color="auto"/>
                            <w:bottom w:val="none" w:sz="0" w:space="0" w:color="auto"/>
                            <w:right w:val="none" w:sz="0" w:space="0" w:color="auto"/>
                          </w:divBdr>
                          <w:divsChild>
                            <w:div w:id="526218348">
                              <w:marLeft w:val="0"/>
                              <w:marRight w:val="0"/>
                              <w:marTop w:val="0"/>
                              <w:marBottom w:val="0"/>
                              <w:divBdr>
                                <w:top w:val="none" w:sz="0" w:space="0" w:color="auto"/>
                                <w:left w:val="none" w:sz="0" w:space="0" w:color="auto"/>
                                <w:bottom w:val="none" w:sz="0" w:space="0" w:color="auto"/>
                                <w:right w:val="none" w:sz="0" w:space="0" w:color="auto"/>
                              </w:divBdr>
                              <w:divsChild>
                                <w:div w:id="822084562">
                                  <w:marLeft w:val="0"/>
                                  <w:marRight w:val="0"/>
                                  <w:marTop w:val="0"/>
                                  <w:marBottom w:val="0"/>
                                  <w:divBdr>
                                    <w:top w:val="none" w:sz="0" w:space="0" w:color="auto"/>
                                    <w:left w:val="none" w:sz="0" w:space="0" w:color="auto"/>
                                    <w:bottom w:val="none" w:sz="0" w:space="0" w:color="auto"/>
                                    <w:right w:val="none" w:sz="0" w:space="0" w:color="auto"/>
                                  </w:divBdr>
                                  <w:divsChild>
                                    <w:div w:id="144850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2538818">
      <w:bodyDiv w:val="1"/>
      <w:marLeft w:val="0"/>
      <w:marRight w:val="0"/>
      <w:marTop w:val="0"/>
      <w:marBottom w:val="0"/>
      <w:divBdr>
        <w:top w:val="none" w:sz="0" w:space="0" w:color="auto"/>
        <w:left w:val="none" w:sz="0" w:space="0" w:color="auto"/>
        <w:bottom w:val="none" w:sz="0" w:space="0" w:color="auto"/>
        <w:right w:val="none" w:sz="0" w:space="0" w:color="auto"/>
      </w:divBdr>
      <w:divsChild>
        <w:div w:id="759105212">
          <w:marLeft w:val="0"/>
          <w:marRight w:val="0"/>
          <w:marTop w:val="0"/>
          <w:marBottom w:val="0"/>
          <w:divBdr>
            <w:top w:val="none" w:sz="0" w:space="0" w:color="auto"/>
            <w:left w:val="none" w:sz="0" w:space="0" w:color="auto"/>
            <w:bottom w:val="none" w:sz="0" w:space="0" w:color="auto"/>
            <w:right w:val="none" w:sz="0" w:space="0" w:color="auto"/>
          </w:divBdr>
          <w:divsChild>
            <w:div w:id="2006393449">
              <w:marLeft w:val="0"/>
              <w:marRight w:val="0"/>
              <w:marTop w:val="0"/>
              <w:marBottom w:val="0"/>
              <w:divBdr>
                <w:top w:val="none" w:sz="0" w:space="0" w:color="auto"/>
                <w:left w:val="none" w:sz="0" w:space="0" w:color="auto"/>
                <w:bottom w:val="none" w:sz="0" w:space="0" w:color="auto"/>
                <w:right w:val="none" w:sz="0" w:space="0" w:color="auto"/>
              </w:divBdr>
              <w:divsChild>
                <w:div w:id="510413972">
                  <w:marLeft w:val="0"/>
                  <w:marRight w:val="0"/>
                  <w:marTop w:val="0"/>
                  <w:marBottom w:val="0"/>
                  <w:divBdr>
                    <w:top w:val="none" w:sz="0" w:space="0" w:color="auto"/>
                    <w:left w:val="none" w:sz="0" w:space="0" w:color="auto"/>
                    <w:bottom w:val="none" w:sz="0" w:space="0" w:color="auto"/>
                    <w:right w:val="none" w:sz="0" w:space="0" w:color="auto"/>
                  </w:divBdr>
                  <w:divsChild>
                    <w:div w:id="581447787">
                      <w:marLeft w:val="0"/>
                      <w:marRight w:val="0"/>
                      <w:marTop w:val="0"/>
                      <w:marBottom w:val="0"/>
                      <w:divBdr>
                        <w:top w:val="none" w:sz="0" w:space="0" w:color="auto"/>
                        <w:left w:val="none" w:sz="0" w:space="0" w:color="auto"/>
                        <w:bottom w:val="none" w:sz="0" w:space="0" w:color="auto"/>
                        <w:right w:val="none" w:sz="0" w:space="0" w:color="auto"/>
                      </w:divBdr>
                      <w:divsChild>
                        <w:div w:id="199323253">
                          <w:marLeft w:val="0"/>
                          <w:marRight w:val="0"/>
                          <w:marTop w:val="0"/>
                          <w:marBottom w:val="0"/>
                          <w:divBdr>
                            <w:top w:val="none" w:sz="0" w:space="0" w:color="auto"/>
                            <w:left w:val="none" w:sz="0" w:space="0" w:color="auto"/>
                            <w:bottom w:val="none" w:sz="0" w:space="0" w:color="auto"/>
                            <w:right w:val="none" w:sz="0" w:space="0" w:color="auto"/>
                          </w:divBdr>
                          <w:divsChild>
                            <w:div w:id="1227448647">
                              <w:marLeft w:val="0"/>
                              <w:marRight w:val="0"/>
                              <w:marTop w:val="0"/>
                              <w:marBottom w:val="0"/>
                              <w:divBdr>
                                <w:top w:val="none" w:sz="0" w:space="0" w:color="auto"/>
                                <w:left w:val="none" w:sz="0" w:space="0" w:color="auto"/>
                                <w:bottom w:val="none" w:sz="0" w:space="0" w:color="auto"/>
                                <w:right w:val="none" w:sz="0" w:space="0" w:color="auto"/>
                              </w:divBdr>
                              <w:divsChild>
                                <w:div w:id="1232813012">
                                  <w:marLeft w:val="0"/>
                                  <w:marRight w:val="0"/>
                                  <w:marTop w:val="0"/>
                                  <w:marBottom w:val="0"/>
                                  <w:divBdr>
                                    <w:top w:val="none" w:sz="0" w:space="0" w:color="auto"/>
                                    <w:left w:val="none" w:sz="0" w:space="0" w:color="auto"/>
                                    <w:bottom w:val="none" w:sz="0" w:space="0" w:color="auto"/>
                                    <w:right w:val="none" w:sz="0" w:space="0" w:color="auto"/>
                                  </w:divBdr>
                                  <w:divsChild>
                                    <w:div w:id="16637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772258">
      <w:bodyDiv w:val="1"/>
      <w:marLeft w:val="0"/>
      <w:marRight w:val="0"/>
      <w:marTop w:val="0"/>
      <w:marBottom w:val="0"/>
      <w:divBdr>
        <w:top w:val="none" w:sz="0" w:space="0" w:color="auto"/>
        <w:left w:val="none" w:sz="0" w:space="0" w:color="auto"/>
        <w:bottom w:val="none" w:sz="0" w:space="0" w:color="auto"/>
        <w:right w:val="none" w:sz="0" w:space="0" w:color="auto"/>
      </w:divBdr>
      <w:divsChild>
        <w:div w:id="1232151930">
          <w:marLeft w:val="0"/>
          <w:marRight w:val="0"/>
          <w:marTop w:val="0"/>
          <w:marBottom w:val="0"/>
          <w:divBdr>
            <w:top w:val="none" w:sz="0" w:space="0" w:color="auto"/>
            <w:left w:val="none" w:sz="0" w:space="0" w:color="auto"/>
            <w:bottom w:val="none" w:sz="0" w:space="0" w:color="auto"/>
            <w:right w:val="none" w:sz="0" w:space="0" w:color="auto"/>
          </w:divBdr>
          <w:divsChild>
            <w:div w:id="55196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859378">
      <w:bodyDiv w:val="1"/>
      <w:marLeft w:val="0"/>
      <w:marRight w:val="0"/>
      <w:marTop w:val="0"/>
      <w:marBottom w:val="0"/>
      <w:divBdr>
        <w:top w:val="none" w:sz="0" w:space="0" w:color="auto"/>
        <w:left w:val="none" w:sz="0" w:space="0" w:color="auto"/>
        <w:bottom w:val="none" w:sz="0" w:space="0" w:color="auto"/>
        <w:right w:val="none" w:sz="0" w:space="0" w:color="auto"/>
      </w:divBdr>
    </w:div>
    <w:div w:id="1386947911">
      <w:bodyDiv w:val="1"/>
      <w:marLeft w:val="0"/>
      <w:marRight w:val="0"/>
      <w:marTop w:val="0"/>
      <w:marBottom w:val="0"/>
      <w:divBdr>
        <w:top w:val="none" w:sz="0" w:space="0" w:color="auto"/>
        <w:left w:val="none" w:sz="0" w:space="0" w:color="auto"/>
        <w:bottom w:val="none" w:sz="0" w:space="0" w:color="auto"/>
        <w:right w:val="none" w:sz="0" w:space="0" w:color="auto"/>
      </w:divBdr>
      <w:divsChild>
        <w:div w:id="1262103323">
          <w:marLeft w:val="0"/>
          <w:marRight w:val="0"/>
          <w:marTop w:val="0"/>
          <w:marBottom w:val="0"/>
          <w:divBdr>
            <w:top w:val="none" w:sz="0" w:space="0" w:color="auto"/>
            <w:left w:val="none" w:sz="0" w:space="0" w:color="auto"/>
            <w:bottom w:val="none" w:sz="0" w:space="0" w:color="auto"/>
            <w:right w:val="none" w:sz="0" w:space="0" w:color="auto"/>
          </w:divBdr>
          <w:divsChild>
            <w:div w:id="345131205">
              <w:marLeft w:val="0"/>
              <w:marRight w:val="0"/>
              <w:marTop w:val="0"/>
              <w:marBottom w:val="0"/>
              <w:divBdr>
                <w:top w:val="none" w:sz="0" w:space="0" w:color="auto"/>
                <w:left w:val="none" w:sz="0" w:space="0" w:color="auto"/>
                <w:bottom w:val="none" w:sz="0" w:space="0" w:color="auto"/>
                <w:right w:val="none" w:sz="0" w:space="0" w:color="auto"/>
              </w:divBdr>
              <w:divsChild>
                <w:div w:id="234897283">
                  <w:marLeft w:val="0"/>
                  <w:marRight w:val="0"/>
                  <w:marTop w:val="0"/>
                  <w:marBottom w:val="0"/>
                  <w:divBdr>
                    <w:top w:val="none" w:sz="0" w:space="0" w:color="auto"/>
                    <w:left w:val="none" w:sz="0" w:space="0" w:color="auto"/>
                    <w:bottom w:val="none" w:sz="0" w:space="0" w:color="auto"/>
                    <w:right w:val="none" w:sz="0" w:space="0" w:color="auto"/>
                  </w:divBdr>
                  <w:divsChild>
                    <w:div w:id="1103647984">
                      <w:marLeft w:val="0"/>
                      <w:marRight w:val="0"/>
                      <w:marTop w:val="0"/>
                      <w:marBottom w:val="0"/>
                      <w:divBdr>
                        <w:top w:val="none" w:sz="0" w:space="0" w:color="auto"/>
                        <w:left w:val="none" w:sz="0" w:space="0" w:color="auto"/>
                        <w:bottom w:val="none" w:sz="0" w:space="0" w:color="auto"/>
                        <w:right w:val="none" w:sz="0" w:space="0" w:color="auto"/>
                      </w:divBdr>
                      <w:divsChild>
                        <w:div w:id="1652639841">
                          <w:marLeft w:val="0"/>
                          <w:marRight w:val="0"/>
                          <w:marTop w:val="0"/>
                          <w:marBottom w:val="0"/>
                          <w:divBdr>
                            <w:top w:val="none" w:sz="0" w:space="0" w:color="auto"/>
                            <w:left w:val="none" w:sz="0" w:space="0" w:color="auto"/>
                            <w:bottom w:val="none" w:sz="0" w:space="0" w:color="auto"/>
                            <w:right w:val="none" w:sz="0" w:space="0" w:color="auto"/>
                          </w:divBdr>
                          <w:divsChild>
                            <w:div w:id="638608360">
                              <w:marLeft w:val="0"/>
                              <w:marRight w:val="0"/>
                              <w:marTop w:val="0"/>
                              <w:marBottom w:val="0"/>
                              <w:divBdr>
                                <w:top w:val="none" w:sz="0" w:space="0" w:color="auto"/>
                                <w:left w:val="none" w:sz="0" w:space="0" w:color="auto"/>
                                <w:bottom w:val="none" w:sz="0" w:space="0" w:color="auto"/>
                                <w:right w:val="none" w:sz="0" w:space="0" w:color="auto"/>
                              </w:divBdr>
                              <w:divsChild>
                                <w:div w:id="1509445912">
                                  <w:marLeft w:val="0"/>
                                  <w:marRight w:val="0"/>
                                  <w:marTop w:val="0"/>
                                  <w:marBottom w:val="0"/>
                                  <w:divBdr>
                                    <w:top w:val="none" w:sz="0" w:space="0" w:color="auto"/>
                                    <w:left w:val="none" w:sz="0" w:space="0" w:color="auto"/>
                                    <w:bottom w:val="none" w:sz="0" w:space="0" w:color="auto"/>
                                    <w:right w:val="none" w:sz="0" w:space="0" w:color="auto"/>
                                  </w:divBdr>
                                  <w:divsChild>
                                    <w:div w:id="1417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990158">
      <w:bodyDiv w:val="1"/>
      <w:marLeft w:val="0"/>
      <w:marRight w:val="0"/>
      <w:marTop w:val="0"/>
      <w:marBottom w:val="0"/>
      <w:divBdr>
        <w:top w:val="none" w:sz="0" w:space="0" w:color="auto"/>
        <w:left w:val="none" w:sz="0" w:space="0" w:color="auto"/>
        <w:bottom w:val="none" w:sz="0" w:space="0" w:color="auto"/>
        <w:right w:val="none" w:sz="0" w:space="0" w:color="auto"/>
      </w:divBdr>
    </w:div>
    <w:div w:id="1390769275">
      <w:bodyDiv w:val="1"/>
      <w:marLeft w:val="0"/>
      <w:marRight w:val="0"/>
      <w:marTop w:val="0"/>
      <w:marBottom w:val="0"/>
      <w:divBdr>
        <w:top w:val="none" w:sz="0" w:space="0" w:color="auto"/>
        <w:left w:val="none" w:sz="0" w:space="0" w:color="auto"/>
        <w:bottom w:val="none" w:sz="0" w:space="0" w:color="auto"/>
        <w:right w:val="none" w:sz="0" w:space="0" w:color="auto"/>
      </w:divBdr>
      <w:divsChild>
        <w:div w:id="1175923257">
          <w:marLeft w:val="0"/>
          <w:marRight w:val="0"/>
          <w:marTop w:val="0"/>
          <w:marBottom w:val="0"/>
          <w:divBdr>
            <w:top w:val="none" w:sz="0" w:space="0" w:color="auto"/>
            <w:left w:val="none" w:sz="0" w:space="0" w:color="auto"/>
            <w:bottom w:val="none" w:sz="0" w:space="0" w:color="auto"/>
            <w:right w:val="none" w:sz="0" w:space="0" w:color="auto"/>
          </w:divBdr>
          <w:divsChild>
            <w:div w:id="1901286344">
              <w:marLeft w:val="0"/>
              <w:marRight w:val="0"/>
              <w:marTop w:val="0"/>
              <w:marBottom w:val="0"/>
              <w:divBdr>
                <w:top w:val="none" w:sz="0" w:space="0" w:color="auto"/>
                <w:left w:val="none" w:sz="0" w:space="0" w:color="auto"/>
                <w:bottom w:val="none" w:sz="0" w:space="0" w:color="auto"/>
                <w:right w:val="none" w:sz="0" w:space="0" w:color="auto"/>
              </w:divBdr>
              <w:divsChild>
                <w:div w:id="1037046441">
                  <w:marLeft w:val="0"/>
                  <w:marRight w:val="0"/>
                  <w:marTop w:val="0"/>
                  <w:marBottom w:val="0"/>
                  <w:divBdr>
                    <w:top w:val="none" w:sz="0" w:space="0" w:color="auto"/>
                    <w:left w:val="none" w:sz="0" w:space="0" w:color="auto"/>
                    <w:bottom w:val="none" w:sz="0" w:space="0" w:color="auto"/>
                    <w:right w:val="none" w:sz="0" w:space="0" w:color="auto"/>
                  </w:divBdr>
                  <w:divsChild>
                    <w:div w:id="129909246">
                      <w:marLeft w:val="0"/>
                      <w:marRight w:val="0"/>
                      <w:marTop w:val="0"/>
                      <w:marBottom w:val="0"/>
                      <w:divBdr>
                        <w:top w:val="none" w:sz="0" w:space="0" w:color="auto"/>
                        <w:left w:val="none" w:sz="0" w:space="0" w:color="auto"/>
                        <w:bottom w:val="none" w:sz="0" w:space="0" w:color="auto"/>
                        <w:right w:val="none" w:sz="0" w:space="0" w:color="auto"/>
                      </w:divBdr>
                      <w:divsChild>
                        <w:div w:id="507866707">
                          <w:marLeft w:val="0"/>
                          <w:marRight w:val="0"/>
                          <w:marTop w:val="0"/>
                          <w:marBottom w:val="0"/>
                          <w:divBdr>
                            <w:top w:val="none" w:sz="0" w:space="0" w:color="auto"/>
                            <w:left w:val="none" w:sz="0" w:space="0" w:color="auto"/>
                            <w:bottom w:val="none" w:sz="0" w:space="0" w:color="auto"/>
                            <w:right w:val="none" w:sz="0" w:space="0" w:color="auto"/>
                          </w:divBdr>
                          <w:divsChild>
                            <w:div w:id="1994524480">
                              <w:marLeft w:val="0"/>
                              <w:marRight w:val="0"/>
                              <w:marTop w:val="0"/>
                              <w:marBottom w:val="0"/>
                              <w:divBdr>
                                <w:top w:val="none" w:sz="0" w:space="0" w:color="auto"/>
                                <w:left w:val="none" w:sz="0" w:space="0" w:color="auto"/>
                                <w:bottom w:val="none" w:sz="0" w:space="0" w:color="auto"/>
                                <w:right w:val="none" w:sz="0" w:space="0" w:color="auto"/>
                              </w:divBdr>
                              <w:divsChild>
                                <w:div w:id="1098985425">
                                  <w:marLeft w:val="0"/>
                                  <w:marRight w:val="0"/>
                                  <w:marTop w:val="0"/>
                                  <w:marBottom w:val="0"/>
                                  <w:divBdr>
                                    <w:top w:val="none" w:sz="0" w:space="0" w:color="auto"/>
                                    <w:left w:val="none" w:sz="0" w:space="0" w:color="auto"/>
                                    <w:bottom w:val="none" w:sz="0" w:space="0" w:color="auto"/>
                                    <w:right w:val="none" w:sz="0" w:space="0" w:color="auto"/>
                                  </w:divBdr>
                                  <w:divsChild>
                                    <w:div w:id="14500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345930">
      <w:bodyDiv w:val="1"/>
      <w:marLeft w:val="0"/>
      <w:marRight w:val="0"/>
      <w:marTop w:val="0"/>
      <w:marBottom w:val="0"/>
      <w:divBdr>
        <w:top w:val="none" w:sz="0" w:space="0" w:color="auto"/>
        <w:left w:val="none" w:sz="0" w:space="0" w:color="auto"/>
        <w:bottom w:val="none" w:sz="0" w:space="0" w:color="auto"/>
        <w:right w:val="none" w:sz="0" w:space="0" w:color="auto"/>
      </w:divBdr>
      <w:divsChild>
        <w:div w:id="150603231">
          <w:marLeft w:val="0"/>
          <w:marRight w:val="0"/>
          <w:marTop w:val="0"/>
          <w:marBottom w:val="0"/>
          <w:divBdr>
            <w:top w:val="none" w:sz="0" w:space="0" w:color="auto"/>
            <w:left w:val="none" w:sz="0" w:space="0" w:color="auto"/>
            <w:bottom w:val="none" w:sz="0" w:space="0" w:color="auto"/>
            <w:right w:val="none" w:sz="0" w:space="0" w:color="auto"/>
          </w:divBdr>
          <w:divsChild>
            <w:div w:id="406805157">
              <w:marLeft w:val="0"/>
              <w:marRight w:val="0"/>
              <w:marTop w:val="0"/>
              <w:marBottom w:val="0"/>
              <w:divBdr>
                <w:top w:val="none" w:sz="0" w:space="0" w:color="auto"/>
                <w:left w:val="none" w:sz="0" w:space="0" w:color="auto"/>
                <w:bottom w:val="none" w:sz="0" w:space="0" w:color="auto"/>
                <w:right w:val="none" w:sz="0" w:space="0" w:color="auto"/>
              </w:divBdr>
              <w:divsChild>
                <w:div w:id="353843221">
                  <w:marLeft w:val="0"/>
                  <w:marRight w:val="0"/>
                  <w:marTop w:val="0"/>
                  <w:marBottom w:val="0"/>
                  <w:divBdr>
                    <w:top w:val="none" w:sz="0" w:space="0" w:color="auto"/>
                    <w:left w:val="none" w:sz="0" w:space="0" w:color="auto"/>
                    <w:bottom w:val="none" w:sz="0" w:space="0" w:color="auto"/>
                    <w:right w:val="none" w:sz="0" w:space="0" w:color="auto"/>
                  </w:divBdr>
                  <w:divsChild>
                    <w:div w:id="573786564">
                      <w:marLeft w:val="0"/>
                      <w:marRight w:val="0"/>
                      <w:marTop w:val="0"/>
                      <w:marBottom w:val="0"/>
                      <w:divBdr>
                        <w:top w:val="none" w:sz="0" w:space="0" w:color="auto"/>
                        <w:left w:val="none" w:sz="0" w:space="0" w:color="auto"/>
                        <w:bottom w:val="none" w:sz="0" w:space="0" w:color="auto"/>
                        <w:right w:val="none" w:sz="0" w:space="0" w:color="auto"/>
                      </w:divBdr>
                      <w:divsChild>
                        <w:div w:id="1549872372">
                          <w:marLeft w:val="0"/>
                          <w:marRight w:val="0"/>
                          <w:marTop w:val="0"/>
                          <w:marBottom w:val="0"/>
                          <w:divBdr>
                            <w:top w:val="none" w:sz="0" w:space="0" w:color="auto"/>
                            <w:left w:val="none" w:sz="0" w:space="0" w:color="auto"/>
                            <w:bottom w:val="none" w:sz="0" w:space="0" w:color="auto"/>
                            <w:right w:val="none" w:sz="0" w:space="0" w:color="auto"/>
                          </w:divBdr>
                          <w:divsChild>
                            <w:div w:id="196551461">
                              <w:marLeft w:val="0"/>
                              <w:marRight w:val="0"/>
                              <w:marTop w:val="0"/>
                              <w:marBottom w:val="0"/>
                              <w:divBdr>
                                <w:top w:val="none" w:sz="0" w:space="0" w:color="auto"/>
                                <w:left w:val="none" w:sz="0" w:space="0" w:color="auto"/>
                                <w:bottom w:val="none" w:sz="0" w:space="0" w:color="auto"/>
                                <w:right w:val="none" w:sz="0" w:space="0" w:color="auto"/>
                              </w:divBdr>
                              <w:divsChild>
                                <w:div w:id="1655067534">
                                  <w:marLeft w:val="0"/>
                                  <w:marRight w:val="0"/>
                                  <w:marTop w:val="0"/>
                                  <w:marBottom w:val="0"/>
                                  <w:divBdr>
                                    <w:top w:val="none" w:sz="0" w:space="0" w:color="auto"/>
                                    <w:left w:val="none" w:sz="0" w:space="0" w:color="auto"/>
                                    <w:bottom w:val="none" w:sz="0" w:space="0" w:color="auto"/>
                                    <w:right w:val="none" w:sz="0" w:space="0" w:color="auto"/>
                                  </w:divBdr>
                                  <w:divsChild>
                                    <w:div w:id="154363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4507203">
      <w:bodyDiv w:val="1"/>
      <w:marLeft w:val="0"/>
      <w:marRight w:val="0"/>
      <w:marTop w:val="0"/>
      <w:marBottom w:val="0"/>
      <w:divBdr>
        <w:top w:val="none" w:sz="0" w:space="0" w:color="auto"/>
        <w:left w:val="none" w:sz="0" w:space="0" w:color="auto"/>
        <w:bottom w:val="none" w:sz="0" w:space="0" w:color="auto"/>
        <w:right w:val="none" w:sz="0" w:space="0" w:color="auto"/>
      </w:divBdr>
      <w:divsChild>
        <w:div w:id="578710134">
          <w:marLeft w:val="0"/>
          <w:marRight w:val="0"/>
          <w:marTop w:val="0"/>
          <w:marBottom w:val="0"/>
          <w:divBdr>
            <w:top w:val="none" w:sz="0" w:space="0" w:color="auto"/>
            <w:left w:val="none" w:sz="0" w:space="0" w:color="auto"/>
            <w:bottom w:val="none" w:sz="0" w:space="0" w:color="auto"/>
            <w:right w:val="none" w:sz="0" w:space="0" w:color="auto"/>
          </w:divBdr>
          <w:divsChild>
            <w:div w:id="938874015">
              <w:marLeft w:val="0"/>
              <w:marRight w:val="0"/>
              <w:marTop w:val="0"/>
              <w:marBottom w:val="0"/>
              <w:divBdr>
                <w:top w:val="none" w:sz="0" w:space="0" w:color="auto"/>
                <w:left w:val="none" w:sz="0" w:space="0" w:color="auto"/>
                <w:bottom w:val="none" w:sz="0" w:space="0" w:color="auto"/>
                <w:right w:val="none" w:sz="0" w:space="0" w:color="auto"/>
              </w:divBdr>
              <w:divsChild>
                <w:div w:id="2008242387">
                  <w:marLeft w:val="0"/>
                  <w:marRight w:val="0"/>
                  <w:marTop w:val="0"/>
                  <w:marBottom w:val="0"/>
                  <w:divBdr>
                    <w:top w:val="none" w:sz="0" w:space="0" w:color="auto"/>
                    <w:left w:val="none" w:sz="0" w:space="0" w:color="auto"/>
                    <w:bottom w:val="none" w:sz="0" w:space="0" w:color="auto"/>
                    <w:right w:val="none" w:sz="0" w:space="0" w:color="auto"/>
                  </w:divBdr>
                  <w:divsChild>
                    <w:div w:id="173151330">
                      <w:marLeft w:val="0"/>
                      <w:marRight w:val="0"/>
                      <w:marTop w:val="0"/>
                      <w:marBottom w:val="0"/>
                      <w:divBdr>
                        <w:top w:val="none" w:sz="0" w:space="0" w:color="auto"/>
                        <w:left w:val="none" w:sz="0" w:space="0" w:color="auto"/>
                        <w:bottom w:val="none" w:sz="0" w:space="0" w:color="auto"/>
                        <w:right w:val="none" w:sz="0" w:space="0" w:color="auto"/>
                      </w:divBdr>
                      <w:divsChild>
                        <w:div w:id="1825657271">
                          <w:marLeft w:val="0"/>
                          <w:marRight w:val="0"/>
                          <w:marTop w:val="0"/>
                          <w:marBottom w:val="0"/>
                          <w:divBdr>
                            <w:top w:val="none" w:sz="0" w:space="0" w:color="auto"/>
                            <w:left w:val="none" w:sz="0" w:space="0" w:color="auto"/>
                            <w:bottom w:val="none" w:sz="0" w:space="0" w:color="auto"/>
                            <w:right w:val="none" w:sz="0" w:space="0" w:color="auto"/>
                          </w:divBdr>
                        </w:div>
                      </w:divsChild>
                    </w:div>
                    <w:div w:id="2118326330">
                      <w:marLeft w:val="0"/>
                      <w:marRight w:val="0"/>
                      <w:marTop w:val="0"/>
                      <w:marBottom w:val="0"/>
                      <w:divBdr>
                        <w:top w:val="none" w:sz="0" w:space="0" w:color="auto"/>
                        <w:left w:val="none" w:sz="0" w:space="0" w:color="auto"/>
                        <w:bottom w:val="none" w:sz="0" w:space="0" w:color="auto"/>
                        <w:right w:val="none" w:sz="0" w:space="0" w:color="auto"/>
                      </w:divBdr>
                      <w:divsChild>
                        <w:div w:id="1494099640">
                          <w:marLeft w:val="0"/>
                          <w:marRight w:val="0"/>
                          <w:marTop w:val="0"/>
                          <w:marBottom w:val="0"/>
                          <w:divBdr>
                            <w:top w:val="none" w:sz="0" w:space="0" w:color="auto"/>
                            <w:left w:val="none" w:sz="0" w:space="0" w:color="auto"/>
                            <w:bottom w:val="none" w:sz="0" w:space="0" w:color="auto"/>
                            <w:right w:val="none" w:sz="0" w:space="0" w:color="auto"/>
                          </w:divBdr>
                          <w:divsChild>
                            <w:div w:id="1135175873">
                              <w:marLeft w:val="0"/>
                              <w:marRight w:val="0"/>
                              <w:marTop w:val="0"/>
                              <w:marBottom w:val="0"/>
                              <w:divBdr>
                                <w:top w:val="none" w:sz="0" w:space="0" w:color="auto"/>
                                <w:left w:val="none" w:sz="0" w:space="0" w:color="auto"/>
                                <w:bottom w:val="none" w:sz="0" w:space="0" w:color="auto"/>
                                <w:right w:val="none" w:sz="0" w:space="0" w:color="auto"/>
                              </w:divBdr>
                              <w:divsChild>
                                <w:div w:id="1730304031">
                                  <w:marLeft w:val="0"/>
                                  <w:marRight w:val="0"/>
                                  <w:marTop w:val="0"/>
                                  <w:marBottom w:val="0"/>
                                  <w:divBdr>
                                    <w:top w:val="none" w:sz="0" w:space="0" w:color="auto"/>
                                    <w:left w:val="none" w:sz="0" w:space="0" w:color="auto"/>
                                    <w:bottom w:val="none" w:sz="0" w:space="0" w:color="auto"/>
                                    <w:right w:val="none" w:sz="0" w:space="0" w:color="auto"/>
                                  </w:divBdr>
                                  <w:divsChild>
                                    <w:div w:id="189997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8017839">
      <w:bodyDiv w:val="1"/>
      <w:marLeft w:val="0"/>
      <w:marRight w:val="0"/>
      <w:marTop w:val="0"/>
      <w:marBottom w:val="0"/>
      <w:divBdr>
        <w:top w:val="none" w:sz="0" w:space="0" w:color="auto"/>
        <w:left w:val="none" w:sz="0" w:space="0" w:color="auto"/>
        <w:bottom w:val="none" w:sz="0" w:space="0" w:color="auto"/>
        <w:right w:val="none" w:sz="0" w:space="0" w:color="auto"/>
      </w:divBdr>
      <w:divsChild>
        <w:div w:id="1575167771">
          <w:marLeft w:val="0"/>
          <w:marRight w:val="0"/>
          <w:marTop w:val="0"/>
          <w:marBottom w:val="0"/>
          <w:divBdr>
            <w:top w:val="none" w:sz="0" w:space="0" w:color="auto"/>
            <w:left w:val="none" w:sz="0" w:space="0" w:color="auto"/>
            <w:bottom w:val="none" w:sz="0" w:space="0" w:color="auto"/>
            <w:right w:val="none" w:sz="0" w:space="0" w:color="auto"/>
          </w:divBdr>
          <w:divsChild>
            <w:div w:id="568421673">
              <w:marLeft w:val="0"/>
              <w:marRight w:val="0"/>
              <w:marTop w:val="0"/>
              <w:marBottom w:val="0"/>
              <w:divBdr>
                <w:top w:val="none" w:sz="0" w:space="0" w:color="auto"/>
                <w:left w:val="none" w:sz="0" w:space="0" w:color="auto"/>
                <w:bottom w:val="none" w:sz="0" w:space="0" w:color="auto"/>
                <w:right w:val="none" w:sz="0" w:space="0" w:color="auto"/>
              </w:divBdr>
              <w:divsChild>
                <w:div w:id="700477589">
                  <w:marLeft w:val="0"/>
                  <w:marRight w:val="0"/>
                  <w:marTop w:val="0"/>
                  <w:marBottom w:val="0"/>
                  <w:divBdr>
                    <w:top w:val="none" w:sz="0" w:space="0" w:color="auto"/>
                    <w:left w:val="none" w:sz="0" w:space="0" w:color="auto"/>
                    <w:bottom w:val="none" w:sz="0" w:space="0" w:color="auto"/>
                    <w:right w:val="none" w:sz="0" w:space="0" w:color="auto"/>
                  </w:divBdr>
                  <w:divsChild>
                    <w:div w:id="938872057">
                      <w:marLeft w:val="0"/>
                      <w:marRight w:val="0"/>
                      <w:marTop w:val="0"/>
                      <w:marBottom w:val="0"/>
                      <w:divBdr>
                        <w:top w:val="none" w:sz="0" w:space="0" w:color="auto"/>
                        <w:left w:val="none" w:sz="0" w:space="0" w:color="auto"/>
                        <w:bottom w:val="none" w:sz="0" w:space="0" w:color="auto"/>
                        <w:right w:val="none" w:sz="0" w:space="0" w:color="auto"/>
                      </w:divBdr>
                      <w:divsChild>
                        <w:div w:id="2119524674">
                          <w:marLeft w:val="0"/>
                          <w:marRight w:val="0"/>
                          <w:marTop w:val="0"/>
                          <w:marBottom w:val="0"/>
                          <w:divBdr>
                            <w:top w:val="none" w:sz="0" w:space="0" w:color="auto"/>
                            <w:left w:val="none" w:sz="0" w:space="0" w:color="auto"/>
                            <w:bottom w:val="none" w:sz="0" w:space="0" w:color="auto"/>
                            <w:right w:val="none" w:sz="0" w:space="0" w:color="auto"/>
                          </w:divBdr>
                          <w:divsChild>
                            <w:div w:id="2023892014">
                              <w:marLeft w:val="0"/>
                              <w:marRight w:val="0"/>
                              <w:marTop w:val="0"/>
                              <w:marBottom w:val="0"/>
                              <w:divBdr>
                                <w:top w:val="none" w:sz="0" w:space="0" w:color="auto"/>
                                <w:left w:val="none" w:sz="0" w:space="0" w:color="auto"/>
                                <w:bottom w:val="none" w:sz="0" w:space="0" w:color="auto"/>
                                <w:right w:val="none" w:sz="0" w:space="0" w:color="auto"/>
                              </w:divBdr>
                              <w:divsChild>
                                <w:div w:id="2143377264">
                                  <w:marLeft w:val="0"/>
                                  <w:marRight w:val="0"/>
                                  <w:marTop w:val="0"/>
                                  <w:marBottom w:val="0"/>
                                  <w:divBdr>
                                    <w:top w:val="none" w:sz="0" w:space="0" w:color="auto"/>
                                    <w:left w:val="none" w:sz="0" w:space="0" w:color="auto"/>
                                    <w:bottom w:val="none" w:sz="0" w:space="0" w:color="auto"/>
                                    <w:right w:val="none" w:sz="0" w:space="0" w:color="auto"/>
                                  </w:divBdr>
                                  <w:divsChild>
                                    <w:div w:id="95232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603377">
      <w:bodyDiv w:val="1"/>
      <w:marLeft w:val="0"/>
      <w:marRight w:val="0"/>
      <w:marTop w:val="0"/>
      <w:marBottom w:val="0"/>
      <w:divBdr>
        <w:top w:val="none" w:sz="0" w:space="0" w:color="auto"/>
        <w:left w:val="none" w:sz="0" w:space="0" w:color="auto"/>
        <w:bottom w:val="none" w:sz="0" w:space="0" w:color="auto"/>
        <w:right w:val="none" w:sz="0" w:space="0" w:color="auto"/>
      </w:divBdr>
    </w:div>
    <w:div w:id="1404597360">
      <w:bodyDiv w:val="1"/>
      <w:marLeft w:val="0"/>
      <w:marRight w:val="0"/>
      <w:marTop w:val="0"/>
      <w:marBottom w:val="0"/>
      <w:divBdr>
        <w:top w:val="none" w:sz="0" w:space="0" w:color="auto"/>
        <w:left w:val="none" w:sz="0" w:space="0" w:color="auto"/>
        <w:bottom w:val="none" w:sz="0" w:space="0" w:color="auto"/>
        <w:right w:val="none" w:sz="0" w:space="0" w:color="auto"/>
      </w:divBdr>
    </w:div>
    <w:div w:id="1404721324">
      <w:bodyDiv w:val="1"/>
      <w:marLeft w:val="0"/>
      <w:marRight w:val="0"/>
      <w:marTop w:val="0"/>
      <w:marBottom w:val="0"/>
      <w:divBdr>
        <w:top w:val="none" w:sz="0" w:space="0" w:color="auto"/>
        <w:left w:val="none" w:sz="0" w:space="0" w:color="auto"/>
        <w:bottom w:val="none" w:sz="0" w:space="0" w:color="auto"/>
        <w:right w:val="none" w:sz="0" w:space="0" w:color="auto"/>
      </w:divBdr>
      <w:divsChild>
        <w:div w:id="1860507648">
          <w:marLeft w:val="0"/>
          <w:marRight w:val="0"/>
          <w:marTop w:val="0"/>
          <w:marBottom w:val="0"/>
          <w:divBdr>
            <w:top w:val="none" w:sz="0" w:space="0" w:color="auto"/>
            <w:left w:val="none" w:sz="0" w:space="0" w:color="auto"/>
            <w:bottom w:val="none" w:sz="0" w:space="0" w:color="auto"/>
            <w:right w:val="none" w:sz="0" w:space="0" w:color="auto"/>
          </w:divBdr>
          <w:divsChild>
            <w:div w:id="1711343843">
              <w:marLeft w:val="0"/>
              <w:marRight w:val="0"/>
              <w:marTop w:val="0"/>
              <w:marBottom w:val="0"/>
              <w:divBdr>
                <w:top w:val="none" w:sz="0" w:space="0" w:color="auto"/>
                <w:left w:val="none" w:sz="0" w:space="0" w:color="auto"/>
                <w:bottom w:val="none" w:sz="0" w:space="0" w:color="auto"/>
                <w:right w:val="none" w:sz="0" w:space="0" w:color="auto"/>
              </w:divBdr>
              <w:divsChild>
                <w:div w:id="1428186709">
                  <w:marLeft w:val="0"/>
                  <w:marRight w:val="0"/>
                  <w:marTop w:val="0"/>
                  <w:marBottom w:val="0"/>
                  <w:divBdr>
                    <w:top w:val="none" w:sz="0" w:space="0" w:color="auto"/>
                    <w:left w:val="none" w:sz="0" w:space="0" w:color="auto"/>
                    <w:bottom w:val="none" w:sz="0" w:space="0" w:color="auto"/>
                    <w:right w:val="none" w:sz="0" w:space="0" w:color="auto"/>
                  </w:divBdr>
                  <w:divsChild>
                    <w:div w:id="139730161">
                      <w:marLeft w:val="0"/>
                      <w:marRight w:val="0"/>
                      <w:marTop w:val="0"/>
                      <w:marBottom w:val="0"/>
                      <w:divBdr>
                        <w:top w:val="none" w:sz="0" w:space="0" w:color="auto"/>
                        <w:left w:val="none" w:sz="0" w:space="0" w:color="auto"/>
                        <w:bottom w:val="none" w:sz="0" w:space="0" w:color="auto"/>
                        <w:right w:val="none" w:sz="0" w:space="0" w:color="auto"/>
                      </w:divBdr>
                      <w:divsChild>
                        <w:div w:id="2080205798">
                          <w:marLeft w:val="0"/>
                          <w:marRight w:val="0"/>
                          <w:marTop w:val="0"/>
                          <w:marBottom w:val="0"/>
                          <w:divBdr>
                            <w:top w:val="none" w:sz="0" w:space="0" w:color="auto"/>
                            <w:left w:val="none" w:sz="0" w:space="0" w:color="auto"/>
                            <w:bottom w:val="none" w:sz="0" w:space="0" w:color="auto"/>
                            <w:right w:val="none" w:sz="0" w:space="0" w:color="auto"/>
                          </w:divBdr>
                          <w:divsChild>
                            <w:div w:id="635452737">
                              <w:marLeft w:val="0"/>
                              <w:marRight w:val="0"/>
                              <w:marTop w:val="0"/>
                              <w:marBottom w:val="0"/>
                              <w:divBdr>
                                <w:top w:val="none" w:sz="0" w:space="0" w:color="auto"/>
                                <w:left w:val="none" w:sz="0" w:space="0" w:color="auto"/>
                                <w:bottom w:val="none" w:sz="0" w:space="0" w:color="auto"/>
                                <w:right w:val="none" w:sz="0" w:space="0" w:color="auto"/>
                              </w:divBdr>
                              <w:divsChild>
                                <w:div w:id="446856095">
                                  <w:marLeft w:val="0"/>
                                  <w:marRight w:val="0"/>
                                  <w:marTop w:val="0"/>
                                  <w:marBottom w:val="0"/>
                                  <w:divBdr>
                                    <w:top w:val="none" w:sz="0" w:space="0" w:color="auto"/>
                                    <w:left w:val="none" w:sz="0" w:space="0" w:color="auto"/>
                                    <w:bottom w:val="none" w:sz="0" w:space="0" w:color="auto"/>
                                    <w:right w:val="none" w:sz="0" w:space="0" w:color="auto"/>
                                  </w:divBdr>
                                  <w:divsChild>
                                    <w:div w:id="147857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839835">
      <w:bodyDiv w:val="1"/>
      <w:marLeft w:val="0"/>
      <w:marRight w:val="0"/>
      <w:marTop w:val="0"/>
      <w:marBottom w:val="0"/>
      <w:divBdr>
        <w:top w:val="none" w:sz="0" w:space="0" w:color="auto"/>
        <w:left w:val="none" w:sz="0" w:space="0" w:color="auto"/>
        <w:bottom w:val="none" w:sz="0" w:space="0" w:color="auto"/>
        <w:right w:val="none" w:sz="0" w:space="0" w:color="auto"/>
      </w:divBdr>
    </w:div>
    <w:div w:id="1408067654">
      <w:bodyDiv w:val="1"/>
      <w:marLeft w:val="0"/>
      <w:marRight w:val="0"/>
      <w:marTop w:val="0"/>
      <w:marBottom w:val="0"/>
      <w:divBdr>
        <w:top w:val="none" w:sz="0" w:space="0" w:color="auto"/>
        <w:left w:val="none" w:sz="0" w:space="0" w:color="auto"/>
        <w:bottom w:val="none" w:sz="0" w:space="0" w:color="auto"/>
        <w:right w:val="none" w:sz="0" w:space="0" w:color="auto"/>
      </w:divBdr>
    </w:div>
    <w:div w:id="1413164660">
      <w:bodyDiv w:val="1"/>
      <w:marLeft w:val="0"/>
      <w:marRight w:val="0"/>
      <w:marTop w:val="0"/>
      <w:marBottom w:val="0"/>
      <w:divBdr>
        <w:top w:val="none" w:sz="0" w:space="0" w:color="auto"/>
        <w:left w:val="none" w:sz="0" w:space="0" w:color="auto"/>
        <w:bottom w:val="none" w:sz="0" w:space="0" w:color="auto"/>
        <w:right w:val="none" w:sz="0" w:space="0" w:color="auto"/>
      </w:divBdr>
      <w:divsChild>
        <w:div w:id="1656566072">
          <w:marLeft w:val="0"/>
          <w:marRight w:val="0"/>
          <w:marTop w:val="0"/>
          <w:marBottom w:val="0"/>
          <w:divBdr>
            <w:top w:val="none" w:sz="0" w:space="0" w:color="auto"/>
            <w:left w:val="none" w:sz="0" w:space="0" w:color="auto"/>
            <w:bottom w:val="none" w:sz="0" w:space="0" w:color="auto"/>
            <w:right w:val="none" w:sz="0" w:space="0" w:color="auto"/>
          </w:divBdr>
          <w:divsChild>
            <w:div w:id="1864441450">
              <w:marLeft w:val="0"/>
              <w:marRight w:val="0"/>
              <w:marTop w:val="0"/>
              <w:marBottom w:val="0"/>
              <w:divBdr>
                <w:top w:val="none" w:sz="0" w:space="0" w:color="auto"/>
                <w:left w:val="none" w:sz="0" w:space="0" w:color="auto"/>
                <w:bottom w:val="none" w:sz="0" w:space="0" w:color="auto"/>
                <w:right w:val="none" w:sz="0" w:space="0" w:color="auto"/>
              </w:divBdr>
              <w:divsChild>
                <w:div w:id="1720203040">
                  <w:marLeft w:val="0"/>
                  <w:marRight w:val="0"/>
                  <w:marTop w:val="0"/>
                  <w:marBottom w:val="0"/>
                  <w:divBdr>
                    <w:top w:val="none" w:sz="0" w:space="0" w:color="auto"/>
                    <w:left w:val="none" w:sz="0" w:space="0" w:color="auto"/>
                    <w:bottom w:val="none" w:sz="0" w:space="0" w:color="auto"/>
                    <w:right w:val="none" w:sz="0" w:space="0" w:color="auto"/>
                  </w:divBdr>
                  <w:divsChild>
                    <w:div w:id="1263881431">
                      <w:marLeft w:val="0"/>
                      <w:marRight w:val="0"/>
                      <w:marTop w:val="0"/>
                      <w:marBottom w:val="0"/>
                      <w:divBdr>
                        <w:top w:val="none" w:sz="0" w:space="0" w:color="auto"/>
                        <w:left w:val="none" w:sz="0" w:space="0" w:color="auto"/>
                        <w:bottom w:val="none" w:sz="0" w:space="0" w:color="auto"/>
                        <w:right w:val="none" w:sz="0" w:space="0" w:color="auto"/>
                      </w:divBdr>
                      <w:divsChild>
                        <w:div w:id="1169102751">
                          <w:marLeft w:val="0"/>
                          <w:marRight w:val="0"/>
                          <w:marTop w:val="0"/>
                          <w:marBottom w:val="0"/>
                          <w:divBdr>
                            <w:top w:val="none" w:sz="0" w:space="0" w:color="auto"/>
                            <w:left w:val="none" w:sz="0" w:space="0" w:color="auto"/>
                            <w:bottom w:val="none" w:sz="0" w:space="0" w:color="auto"/>
                            <w:right w:val="none" w:sz="0" w:space="0" w:color="auto"/>
                          </w:divBdr>
                          <w:divsChild>
                            <w:div w:id="918489537">
                              <w:marLeft w:val="0"/>
                              <w:marRight w:val="0"/>
                              <w:marTop w:val="0"/>
                              <w:marBottom w:val="0"/>
                              <w:divBdr>
                                <w:top w:val="none" w:sz="0" w:space="0" w:color="auto"/>
                                <w:left w:val="none" w:sz="0" w:space="0" w:color="auto"/>
                                <w:bottom w:val="none" w:sz="0" w:space="0" w:color="auto"/>
                                <w:right w:val="none" w:sz="0" w:space="0" w:color="auto"/>
                              </w:divBdr>
                              <w:divsChild>
                                <w:div w:id="1450508733">
                                  <w:marLeft w:val="0"/>
                                  <w:marRight w:val="0"/>
                                  <w:marTop w:val="0"/>
                                  <w:marBottom w:val="0"/>
                                  <w:divBdr>
                                    <w:top w:val="none" w:sz="0" w:space="0" w:color="auto"/>
                                    <w:left w:val="none" w:sz="0" w:space="0" w:color="auto"/>
                                    <w:bottom w:val="none" w:sz="0" w:space="0" w:color="auto"/>
                                    <w:right w:val="none" w:sz="0" w:space="0" w:color="auto"/>
                                  </w:divBdr>
                                  <w:divsChild>
                                    <w:div w:id="15141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712005">
      <w:bodyDiv w:val="1"/>
      <w:marLeft w:val="0"/>
      <w:marRight w:val="0"/>
      <w:marTop w:val="0"/>
      <w:marBottom w:val="0"/>
      <w:divBdr>
        <w:top w:val="none" w:sz="0" w:space="0" w:color="auto"/>
        <w:left w:val="none" w:sz="0" w:space="0" w:color="auto"/>
        <w:bottom w:val="none" w:sz="0" w:space="0" w:color="auto"/>
        <w:right w:val="none" w:sz="0" w:space="0" w:color="auto"/>
      </w:divBdr>
      <w:divsChild>
        <w:div w:id="312803707">
          <w:marLeft w:val="0"/>
          <w:marRight w:val="0"/>
          <w:marTop w:val="0"/>
          <w:marBottom w:val="0"/>
          <w:divBdr>
            <w:top w:val="none" w:sz="0" w:space="0" w:color="auto"/>
            <w:left w:val="none" w:sz="0" w:space="0" w:color="auto"/>
            <w:bottom w:val="none" w:sz="0" w:space="0" w:color="auto"/>
            <w:right w:val="none" w:sz="0" w:space="0" w:color="auto"/>
          </w:divBdr>
          <w:divsChild>
            <w:div w:id="600993150">
              <w:marLeft w:val="0"/>
              <w:marRight w:val="0"/>
              <w:marTop w:val="0"/>
              <w:marBottom w:val="0"/>
              <w:divBdr>
                <w:top w:val="none" w:sz="0" w:space="0" w:color="auto"/>
                <w:left w:val="none" w:sz="0" w:space="0" w:color="auto"/>
                <w:bottom w:val="none" w:sz="0" w:space="0" w:color="auto"/>
                <w:right w:val="none" w:sz="0" w:space="0" w:color="auto"/>
              </w:divBdr>
              <w:divsChild>
                <w:div w:id="1750426532">
                  <w:marLeft w:val="0"/>
                  <w:marRight w:val="0"/>
                  <w:marTop w:val="0"/>
                  <w:marBottom w:val="0"/>
                  <w:divBdr>
                    <w:top w:val="none" w:sz="0" w:space="0" w:color="auto"/>
                    <w:left w:val="none" w:sz="0" w:space="0" w:color="auto"/>
                    <w:bottom w:val="none" w:sz="0" w:space="0" w:color="auto"/>
                    <w:right w:val="none" w:sz="0" w:space="0" w:color="auto"/>
                  </w:divBdr>
                  <w:divsChild>
                    <w:div w:id="633215664">
                      <w:marLeft w:val="0"/>
                      <w:marRight w:val="0"/>
                      <w:marTop w:val="0"/>
                      <w:marBottom w:val="0"/>
                      <w:divBdr>
                        <w:top w:val="none" w:sz="0" w:space="0" w:color="auto"/>
                        <w:left w:val="none" w:sz="0" w:space="0" w:color="auto"/>
                        <w:bottom w:val="none" w:sz="0" w:space="0" w:color="auto"/>
                        <w:right w:val="none" w:sz="0" w:space="0" w:color="auto"/>
                      </w:divBdr>
                      <w:divsChild>
                        <w:div w:id="1234970027">
                          <w:marLeft w:val="0"/>
                          <w:marRight w:val="0"/>
                          <w:marTop w:val="0"/>
                          <w:marBottom w:val="0"/>
                          <w:divBdr>
                            <w:top w:val="none" w:sz="0" w:space="0" w:color="auto"/>
                            <w:left w:val="none" w:sz="0" w:space="0" w:color="auto"/>
                            <w:bottom w:val="none" w:sz="0" w:space="0" w:color="auto"/>
                            <w:right w:val="none" w:sz="0" w:space="0" w:color="auto"/>
                          </w:divBdr>
                          <w:divsChild>
                            <w:div w:id="1792625668">
                              <w:marLeft w:val="0"/>
                              <w:marRight w:val="0"/>
                              <w:marTop w:val="0"/>
                              <w:marBottom w:val="0"/>
                              <w:divBdr>
                                <w:top w:val="none" w:sz="0" w:space="0" w:color="auto"/>
                                <w:left w:val="none" w:sz="0" w:space="0" w:color="auto"/>
                                <w:bottom w:val="none" w:sz="0" w:space="0" w:color="auto"/>
                                <w:right w:val="none" w:sz="0" w:space="0" w:color="auto"/>
                              </w:divBdr>
                              <w:divsChild>
                                <w:div w:id="1117212246">
                                  <w:marLeft w:val="0"/>
                                  <w:marRight w:val="0"/>
                                  <w:marTop w:val="0"/>
                                  <w:marBottom w:val="0"/>
                                  <w:divBdr>
                                    <w:top w:val="none" w:sz="0" w:space="0" w:color="auto"/>
                                    <w:left w:val="none" w:sz="0" w:space="0" w:color="auto"/>
                                    <w:bottom w:val="none" w:sz="0" w:space="0" w:color="auto"/>
                                    <w:right w:val="none" w:sz="0" w:space="0" w:color="auto"/>
                                  </w:divBdr>
                                  <w:divsChild>
                                    <w:div w:id="213929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135589">
      <w:bodyDiv w:val="1"/>
      <w:marLeft w:val="0"/>
      <w:marRight w:val="0"/>
      <w:marTop w:val="0"/>
      <w:marBottom w:val="0"/>
      <w:divBdr>
        <w:top w:val="none" w:sz="0" w:space="0" w:color="auto"/>
        <w:left w:val="none" w:sz="0" w:space="0" w:color="auto"/>
        <w:bottom w:val="none" w:sz="0" w:space="0" w:color="auto"/>
        <w:right w:val="none" w:sz="0" w:space="0" w:color="auto"/>
      </w:divBdr>
      <w:divsChild>
        <w:div w:id="1126117492">
          <w:marLeft w:val="0"/>
          <w:marRight w:val="0"/>
          <w:marTop w:val="0"/>
          <w:marBottom w:val="0"/>
          <w:divBdr>
            <w:top w:val="none" w:sz="0" w:space="0" w:color="auto"/>
            <w:left w:val="none" w:sz="0" w:space="0" w:color="auto"/>
            <w:bottom w:val="none" w:sz="0" w:space="0" w:color="auto"/>
            <w:right w:val="none" w:sz="0" w:space="0" w:color="auto"/>
          </w:divBdr>
          <w:divsChild>
            <w:div w:id="418333189">
              <w:marLeft w:val="0"/>
              <w:marRight w:val="0"/>
              <w:marTop w:val="0"/>
              <w:marBottom w:val="0"/>
              <w:divBdr>
                <w:top w:val="none" w:sz="0" w:space="0" w:color="auto"/>
                <w:left w:val="none" w:sz="0" w:space="0" w:color="auto"/>
                <w:bottom w:val="none" w:sz="0" w:space="0" w:color="auto"/>
                <w:right w:val="none" w:sz="0" w:space="0" w:color="auto"/>
              </w:divBdr>
              <w:divsChild>
                <w:div w:id="742679466">
                  <w:marLeft w:val="0"/>
                  <w:marRight w:val="0"/>
                  <w:marTop w:val="0"/>
                  <w:marBottom w:val="0"/>
                  <w:divBdr>
                    <w:top w:val="none" w:sz="0" w:space="0" w:color="auto"/>
                    <w:left w:val="none" w:sz="0" w:space="0" w:color="auto"/>
                    <w:bottom w:val="none" w:sz="0" w:space="0" w:color="auto"/>
                    <w:right w:val="none" w:sz="0" w:space="0" w:color="auto"/>
                  </w:divBdr>
                  <w:divsChild>
                    <w:div w:id="998729766">
                      <w:marLeft w:val="0"/>
                      <w:marRight w:val="0"/>
                      <w:marTop w:val="0"/>
                      <w:marBottom w:val="0"/>
                      <w:divBdr>
                        <w:top w:val="none" w:sz="0" w:space="0" w:color="auto"/>
                        <w:left w:val="none" w:sz="0" w:space="0" w:color="auto"/>
                        <w:bottom w:val="none" w:sz="0" w:space="0" w:color="auto"/>
                        <w:right w:val="none" w:sz="0" w:space="0" w:color="auto"/>
                      </w:divBdr>
                      <w:divsChild>
                        <w:div w:id="701176335">
                          <w:marLeft w:val="0"/>
                          <w:marRight w:val="0"/>
                          <w:marTop w:val="0"/>
                          <w:marBottom w:val="0"/>
                          <w:divBdr>
                            <w:top w:val="none" w:sz="0" w:space="0" w:color="auto"/>
                            <w:left w:val="none" w:sz="0" w:space="0" w:color="auto"/>
                            <w:bottom w:val="none" w:sz="0" w:space="0" w:color="auto"/>
                            <w:right w:val="none" w:sz="0" w:space="0" w:color="auto"/>
                          </w:divBdr>
                          <w:divsChild>
                            <w:div w:id="271743753">
                              <w:marLeft w:val="0"/>
                              <w:marRight w:val="0"/>
                              <w:marTop w:val="0"/>
                              <w:marBottom w:val="0"/>
                              <w:divBdr>
                                <w:top w:val="none" w:sz="0" w:space="0" w:color="auto"/>
                                <w:left w:val="none" w:sz="0" w:space="0" w:color="auto"/>
                                <w:bottom w:val="none" w:sz="0" w:space="0" w:color="auto"/>
                                <w:right w:val="none" w:sz="0" w:space="0" w:color="auto"/>
                              </w:divBdr>
                              <w:divsChild>
                                <w:div w:id="1826430788">
                                  <w:marLeft w:val="0"/>
                                  <w:marRight w:val="0"/>
                                  <w:marTop w:val="0"/>
                                  <w:marBottom w:val="0"/>
                                  <w:divBdr>
                                    <w:top w:val="none" w:sz="0" w:space="0" w:color="auto"/>
                                    <w:left w:val="none" w:sz="0" w:space="0" w:color="auto"/>
                                    <w:bottom w:val="none" w:sz="0" w:space="0" w:color="auto"/>
                                    <w:right w:val="none" w:sz="0" w:space="0" w:color="auto"/>
                                  </w:divBdr>
                                  <w:divsChild>
                                    <w:div w:id="130731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148455">
                          <w:marLeft w:val="0"/>
                          <w:marRight w:val="0"/>
                          <w:marTop w:val="0"/>
                          <w:marBottom w:val="0"/>
                          <w:divBdr>
                            <w:top w:val="none" w:sz="0" w:space="0" w:color="auto"/>
                            <w:left w:val="none" w:sz="0" w:space="0" w:color="auto"/>
                            <w:bottom w:val="none" w:sz="0" w:space="0" w:color="auto"/>
                            <w:right w:val="none" w:sz="0" w:space="0" w:color="auto"/>
                          </w:divBdr>
                          <w:divsChild>
                            <w:div w:id="432239426">
                              <w:marLeft w:val="0"/>
                              <w:marRight w:val="0"/>
                              <w:marTop w:val="0"/>
                              <w:marBottom w:val="0"/>
                              <w:divBdr>
                                <w:top w:val="none" w:sz="0" w:space="0" w:color="auto"/>
                                <w:left w:val="none" w:sz="0" w:space="0" w:color="auto"/>
                                <w:bottom w:val="none" w:sz="0" w:space="0" w:color="auto"/>
                                <w:right w:val="none" w:sz="0" w:space="0" w:color="auto"/>
                              </w:divBdr>
                              <w:divsChild>
                                <w:div w:id="1239831462">
                                  <w:marLeft w:val="0"/>
                                  <w:marRight w:val="0"/>
                                  <w:marTop w:val="0"/>
                                  <w:marBottom w:val="0"/>
                                  <w:divBdr>
                                    <w:top w:val="none" w:sz="0" w:space="0" w:color="auto"/>
                                    <w:left w:val="none" w:sz="0" w:space="0" w:color="auto"/>
                                    <w:bottom w:val="none" w:sz="0" w:space="0" w:color="auto"/>
                                    <w:right w:val="none" w:sz="0" w:space="0" w:color="auto"/>
                                  </w:divBdr>
                                  <w:divsChild>
                                    <w:div w:id="658702625">
                                      <w:marLeft w:val="0"/>
                                      <w:marRight w:val="0"/>
                                      <w:marTop w:val="0"/>
                                      <w:marBottom w:val="0"/>
                                      <w:divBdr>
                                        <w:top w:val="none" w:sz="0" w:space="0" w:color="auto"/>
                                        <w:left w:val="none" w:sz="0" w:space="0" w:color="auto"/>
                                        <w:bottom w:val="none" w:sz="0" w:space="0" w:color="auto"/>
                                        <w:right w:val="none" w:sz="0" w:space="0" w:color="auto"/>
                                      </w:divBdr>
                                      <w:divsChild>
                                        <w:div w:id="2305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674137">
          <w:marLeft w:val="0"/>
          <w:marRight w:val="0"/>
          <w:marTop w:val="0"/>
          <w:marBottom w:val="0"/>
          <w:divBdr>
            <w:top w:val="none" w:sz="0" w:space="0" w:color="auto"/>
            <w:left w:val="none" w:sz="0" w:space="0" w:color="auto"/>
            <w:bottom w:val="none" w:sz="0" w:space="0" w:color="auto"/>
            <w:right w:val="none" w:sz="0" w:space="0" w:color="auto"/>
          </w:divBdr>
          <w:divsChild>
            <w:div w:id="942762343">
              <w:marLeft w:val="0"/>
              <w:marRight w:val="0"/>
              <w:marTop w:val="0"/>
              <w:marBottom w:val="0"/>
              <w:divBdr>
                <w:top w:val="none" w:sz="0" w:space="0" w:color="auto"/>
                <w:left w:val="none" w:sz="0" w:space="0" w:color="auto"/>
                <w:bottom w:val="none" w:sz="0" w:space="0" w:color="auto"/>
                <w:right w:val="none" w:sz="0" w:space="0" w:color="auto"/>
              </w:divBdr>
              <w:divsChild>
                <w:div w:id="290091401">
                  <w:marLeft w:val="0"/>
                  <w:marRight w:val="0"/>
                  <w:marTop w:val="0"/>
                  <w:marBottom w:val="0"/>
                  <w:divBdr>
                    <w:top w:val="none" w:sz="0" w:space="0" w:color="auto"/>
                    <w:left w:val="none" w:sz="0" w:space="0" w:color="auto"/>
                    <w:bottom w:val="none" w:sz="0" w:space="0" w:color="auto"/>
                    <w:right w:val="none" w:sz="0" w:space="0" w:color="auto"/>
                  </w:divBdr>
                  <w:divsChild>
                    <w:div w:id="230166533">
                      <w:marLeft w:val="0"/>
                      <w:marRight w:val="0"/>
                      <w:marTop w:val="0"/>
                      <w:marBottom w:val="0"/>
                      <w:divBdr>
                        <w:top w:val="none" w:sz="0" w:space="0" w:color="auto"/>
                        <w:left w:val="none" w:sz="0" w:space="0" w:color="auto"/>
                        <w:bottom w:val="none" w:sz="0" w:space="0" w:color="auto"/>
                        <w:right w:val="none" w:sz="0" w:space="0" w:color="auto"/>
                      </w:divBdr>
                      <w:divsChild>
                        <w:div w:id="224950568">
                          <w:marLeft w:val="0"/>
                          <w:marRight w:val="0"/>
                          <w:marTop w:val="0"/>
                          <w:marBottom w:val="0"/>
                          <w:divBdr>
                            <w:top w:val="none" w:sz="0" w:space="0" w:color="auto"/>
                            <w:left w:val="none" w:sz="0" w:space="0" w:color="auto"/>
                            <w:bottom w:val="none" w:sz="0" w:space="0" w:color="auto"/>
                            <w:right w:val="none" w:sz="0" w:space="0" w:color="auto"/>
                          </w:divBdr>
                          <w:divsChild>
                            <w:div w:id="681391952">
                              <w:marLeft w:val="0"/>
                              <w:marRight w:val="0"/>
                              <w:marTop w:val="0"/>
                              <w:marBottom w:val="0"/>
                              <w:divBdr>
                                <w:top w:val="none" w:sz="0" w:space="0" w:color="auto"/>
                                <w:left w:val="none" w:sz="0" w:space="0" w:color="auto"/>
                                <w:bottom w:val="none" w:sz="0" w:space="0" w:color="auto"/>
                                <w:right w:val="none" w:sz="0" w:space="0" w:color="auto"/>
                              </w:divBdr>
                            </w:div>
                          </w:divsChild>
                        </w:div>
                        <w:div w:id="1108357962">
                          <w:marLeft w:val="0"/>
                          <w:marRight w:val="0"/>
                          <w:marTop w:val="0"/>
                          <w:marBottom w:val="0"/>
                          <w:divBdr>
                            <w:top w:val="none" w:sz="0" w:space="0" w:color="auto"/>
                            <w:left w:val="none" w:sz="0" w:space="0" w:color="auto"/>
                            <w:bottom w:val="none" w:sz="0" w:space="0" w:color="auto"/>
                            <w:right w:val="none" w:sz="0" w:space="0" w:color="auto"/>
                          </w:divBdr>
                          <w:divsChild>
                            <w:div w:id="2015064687">
                              <w:marLeft w:val="0"/>
                              <w:marRight w:val="0"/>
                              <w:marTop w:val="0"/>
                              <w:marBottom w:val="0"/>
                              <w:divBdr>
                                <w:top w:val="none" w:sz="0" w:space="0" w:color="auto"/>
                                <w:left w:val="none" w:sz="0" w:space="0" w:color="auto"/>
                                <w:bottom w:val="none" w:sz="0" w:space="0" w:color="auto"/>
                                <w:right w:val="none" w:sz="0" w:space="0" w:color="auto"/>
                              </w:divBdr>
                              <w:divsChild>
                                <w:div w:id="1352338829">
                                  <w:marLeft w:val="0"/>
                                  <w:marRight w:val="0"/>
                                  <w:marTop w:val="0"/>
                                  <w:marBottom w:val="0"/>
                                  <w:divBdr>
                                    <w:top w:val="none" w:sz="0" w:space="0" w:color="auto"/>
                                    <w:left w:val="none" w:sz="0" w:space="0" w:color="auto"/>
                                    <w:bottom w:val="none" w:sz="0" w:space="0" w:color="auto"/>
                                    <w:right w:val="none" w:sz="0" w:space="0" w:color="auto"/>
                                  </w:divBdr>
                                  <w:divsChild>
                                    <w:div w:id="194295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0904493">
          <w:marLeft w:val="0"/>
          <w:marRight w:val="0"/>
          <w:marTop w:val="0"/>
          <w:marBottom w:val="0"/>
          <w:divBdr>
            <w:top w:val="none" w:sz="0" w:space="0" w:color="auto"/>
            <w:left w:val="none" w:sz="0" w:space="0" w:color="auto"/>
            <w:bottom w:val="none" w:sz="0" w:space="0" w:color="auto"/>
            <w:right w:val="none" w:sz="0" w:space="0" w:color="auto"/>
          </w:divBdr>
          <w:divsChild>
            <w:div w:id="297807594">
              <w:marLeft w:val="0"/>
              <w:marRight w:val="0"/>
              <w:marTop w:val="0"/>
              <w:marBottom w:val="0"/>
              <w:divBdr>
                <w:top w:val="none" w:sz="0" w:space="0" w:color="auto"/>
                <w:left w:val="none" w:sz="0" w:space="0" w:color="auto"/>
                <w:bottom w:val="none" w:sz="0" w:space="0" w:color="auto"/>
                <w:right w:val="none" w:sz="0" w:space="0" w:color="auto"/>
              </w:divBdr>
              <w:divsChild>
                <w:div w:id="388261509">
                  <w:marLeft w:val="0"/>
                  <w:marRight w:val="0"/>
                  <w:marTop w:val="0"/>
                  <w:marBottom w:val="0"/>
                  <w:divBdr>
                    <w:top w:val="none" w:sz="0" w:space="0" w:color="auto"/>
                    <w:left w:val="none" w:sz="0" w:space="0" w:color="auto"/>
                    <w:bottom w:val="none" w:sz="0" w:space="0" w:color="auto"/>
                    <w:right w:val="none" w:sz="0" w:space="0" w:color="auto"/>
                  </w:divBdr>
                  <w:divsChild>
                    <w:div w:id="1246261183">
                      <w:marLeft w:val="0"/>
                      <w:marRight w:val="0"/>
                      <w:marTop w:val="0"/>
                      <w:marBottom w:val="0"/>
                      <w:divBdr>
                        <w:top w:val="none" w:sz="0" w:space="0" w:color="auto"/>
                        <w:left w:val="none" w:sz="0" w:space="0" w:color="auto"/>
                        <w:bottom w:val="none" w:sz="0" w:space="0" w:color="auto"/>
                        <w:right w:val="none" w:sz="0" w:space="0" w:color="auto"/>
                      </w:divBdr>
                      <w:divsChild>
                        <w:div w:id="1811709522">
                          <w:marLeft w:val="0"/>
                          <w:marRight w:val="0"/>
                          <w:marTop w:val="0"/>
                          <w:marBottom w:val="0"/>
                          <w:divBdr>
                            <w:top w:val="none" w:sz="0" w:space="0" w:color="auto"/>
                            <w:left w:val="none" w:sz="0" w:space="0" w:color="auto"/>
                            <w:bottom w:val="none" w:sz="0" w:space="0" w:color="auto"/>
                            <w:right w:val="none" w:sz="0" w:space="0" w:color="auto"/>
                          </w:divBdr>
                          <w:divsChild>
                            <w:div w:id="1257710210">
                              <w:marLeft w:val="0"/>
                              <w:marRight w:val="0"/>
                              <w:marTop w:val="0"/>
                              <w:marBottom w:val="0"/>
                              <w:divBdr>
                                <w:top w:val="none" w:sz="0" w:space="0" w:color="auto"/>
                                <w:left w:val="none" w:sz="0" w:space="0" w:color="auto"/>
                                <w:bottom w:val="none" w:sz="0" w:space="0" w:color="auto"/>
                                <w:right w:val="none" w:sz="0" w:space="0" w:color="auto"/>
                              </w:divBdr>
                              <w:divsChild>
                                <w:div w:id="1969701865">
                                  <w:marLeft w:val="0"/>
                                  <w:marRight w:val="0"/>
                                  <w:marTop w:val="0"/>
                                  <w:marBottom w:val="0"/>
                                  <w:divBdr>
                                    <w:top w:val="none" w:sz="0" w:space="0" w:color="auto"/>
                                    <w:left w:val="none" w:sz="0" w:space="0" w:color="auto"/>
                                    <w:bottom w:val="none" w:sz="0" w:space="0" w:color="auto"/>
                                    <w:right w:val="none" w:sz="0" w:space="0" w:color="auto"/>
                                  </w:divBdr>
                                  <w:divsChild>
                                    <w:div w:id="186628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186904">
      <w:bodyDiv w:val="1"/>
      <w:marLeft w:val="0"/>
      <w:marRight w:val="0"/>
      <w:marTop w:val="0"/>
      <w:marBottom w:val="0"/>
      <w:divBdr>
        <w:top w:val="none" w:sz="0" w:space="0" w:color="auto"/>
        <w:left w:val="none" w:sz="0" w:space="0" w:color="auto"/>
        <w:bottom w:val="none" w:sz="0" w:space="0" w:color="auto"/>
        <w:right w:val="none" w:sz="0" w:space="0" w:color="auto"/>
      </w:divBdr>
      <w:divsChild>
        <w:div w:id="2071731000">
          <w:marLeft w:val="0"/>
          <w:marRight w:val="0"/>
          <w:marTop w:val="0"/>
          <w:marBottom w:val="0"/>
          <w:divBdr>
            <w:top w:val="none" w:sz="0" w:space="0" w:color="auto"/>
            <w:left w:val="none" w:sz="0" w:space="0" w:color="auto"/>
            <w:bottom w:val="none" w:sz="0" w:space="0" w:color="auto"/>
            <w:right w:val="none" w:sz="0" w:space="0" w:color="auto"/>
          </w:divBdr>
          <w:divsChild>
            <w:div w:id="1452478178">
              <w:marLeft w:val="0"/>
              <w:marRight w:val="0"/>
              <w:marTop w:val="0"/>
              <w:marBottom w:val="0"/>
              <w:divBdr>
                <w:top w:val="none" w:sz="0" w:space="0" w:color="auto"/>
                <w:left w:val="none" w:sz="0" w:space="0" w:color="auto"/>
                <w:bottom w:val="none" w:sz="0" w:space="0" w:color="auto"/>
                <w:right w:val="none" w:sz="0" w:space="0" w:color="auto"/>
              </w:divBdr>
              <w:divsChild>
                <w:div w:id="827135383">
                  <w:marLeft w:val="0"/>
                  <w:marRight w:val="0"/>
                  <w:marTop w:val="0"/>
                  <w:marBottom w:val="0"/>
                  <w:divBdr>
                    <w:top w:val="none" w:sz="0" w:space="0" w:color="auto"/>
                    <w:left w:val="none" w:sz="0" w:space="0" w:color="auto"/>
                    <w:bottom w:val="none" w:sz="0" w:space="0" w:color="auto"/>
                    <w:right w:val="none" w:sz="0" w:space="0" w:color="auto"/>
                  </w:divBdr>
                  <w:divsChild>
                    <w:div w:id="1496870811">
                      <w:marLeft w:val="0"/>
                      <w:marRight w:val="0"/>
                      <w:marTop w:val="0"/>
                      <w:marBottom w:val="0"/>
                      <w:divBdr>
                        <w:top w:val="none" w:sz="0" w:space="0" w:color="auto"/>
                        <w:left w:val="none" w:sz="0" w:space="0" w:color="auto"/>
                        <w:bottom w:val="none" w:sz="0" w:space="0" w:color="auto"/>
                        <w:right w:val="none" w:sz="0" w:space="0" w:color="auto"/>
                      </w:divBdr>
                      <w:divsChild>
                        <w:div w:id="17272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6733631">
      <w:bodyDiv w:val="1"/>
      <w:marLeft w:val="0"/>
      <w:marRight w:val="0"/>
      <w:marTop w:val="0"/>
      <w:marBottom w:val="0"/>
      <w:divBdr>
        <w:top w:val="none" w:sz="0" w:space="0" w:color="auto"/>
        <w:left w:val="none" w:sz="0" w:space="0" w:color="auto"/>
        <w:bottom w:val="none" w:sz="0" w:space="0" w:color="auto"/>
        <w:right w:val="none" w:sz="0" w:space="0" w:color="auto"/>
      </w:divBdr>
      <w:divsChild>
        <w:div w:id="1164904180">
          <w:marLeft w:val="0"/>
          <w:marRight w:val="0"/>
          <w:marTop w:val="0"/>
          <w:marBottom w:val="0"/>
          <w:divBdr>
            <w:top w:val="none" w:sz="0" w:space="0" w:color="auto"/>
            <w:left w:val="none" w:sz="0" w:space="0" w:color="auto"/>
            <w:bottom w:val="none" w:sz="0" w:space="0" w:color="auto"/>
            <w:right w:val="none" w:sz="0" w:space="0" w:color="auto"/>
          </w:divBdr>
          <w:divsChild>
            <w:div w:id="563105819">
              <w:marLeft w:val="0"/>
              <w:marRight w:val="0"/>
              <w:marTop w:val="0"/>
              <w:marBottom w:val="0"/>
              <w:divBdr>
                <w:top w:val="none" w:sz="0" w:space="0" w:color="auto"/>
                <w:left w:val="none" w:sz="0" w:space="0" w:color="auto"/>
                <w:bottom w:val="none" w:sz="0" w:space="0" w:color="auto"/>
                <w:right w:val="none" w:sz="0" w:space="0" w:color="auto"/>
              </w:divBdr>
              <w:divsChild>
                <w:div w:id="1934507490">
                  <w:marLeft w:val="0"/>
                  <w:marRight w:val="0"/>
                  <w:marTop w:val="0"/>
                  <w:marBottom w:val="0"/>
                  <w:divBdr>
                    <w:top w:val="none" w:sz="0" w:space="0" w:color="auto"/>
                    <w:left w:val="none" w:sz="0" w:space="0" w:color="auto"/>
                    <w:bottom w:val="none" w:sz="0" w:space="0" w:color="auto"/>
                    <w:right w:val="none" w:sz="0" w:space="0" w:color="auto"/>
                  </w:divBdr>
                  <w:divsChild>
                    <w:div w:id="1325280572">
                      <w:marLeft w:val="0"/>
                      <w:marRight w:val="0"/>
                      <w:marTop w:val="0"/>
                      <w:marBottom w:val="0"/>
                      <w:divBdr>
                        <w:top w:val="none" w:sz="0" w:space="0" w:color="auto"/>
                        <w:left w:val="none" w:sz="0" w:space="0" w:color="auto"/>
                        <w:bottom w:val="none" w:sz="0" w:space="0" w:color="auto"/>
                        <w:right w:val="none" w:sz="0" w:space="0" w:color="auto"/>
                      </w:divBdr>
                      <w:divsChild>
                        <w:div w:id="1606496795">
                          <w:marLeft w:val="0"/>
                          <w:marRight w:val="0"/>
                          <w:marTop w:val="0"/>
                          <w:marBottom w:val="0"/>
                          <w:divBdr>
                            <w:top w:val="none" w:sz="0" w:space="0" w:color="auto"/>
                            <w:left w:val="none" w:sz="0" w:space="0" w:color="auto"/>
                            <w:bottom w:val="none" w:sz="0" w:space="0" w:color="auto"/>
                            <w:right w:val="none" w:sz="0" w:space="0" w:color="auto"/>
                          </w:divBdr>
                          <w:divsChild>
                            <w:div w:id="609239727">
                              <w:marLeft w:val="0"/>
                              <w:marRight w:val="0"/>
                              <w:marTop w:val="0"/>
                              <w:marBottom w:val="0"/>
                              <w:divBdr>
                                <w:top w:val="none" w:sz="0" w:space="0" w:color="auto"/>
                                <w:left w:val="none" w:sz="0" w:space="0" w:color="auto"/>
                                <w:bottom w:val="none" w:sz="0" w:space="0" w:color="auto"/>
                                <w:right w:val="none" w:sz="0" w:space="0" w:color="auto"/>
                              </w:divBdr>
                              <w:divsChild>
                                <w:div w:id="459423512">
                                  <w:marLeft w:val="0"/>
                                  <w:marRight w:val="0"/>
                                  <w:marTop w:val="0"/>
                                  <w:marBottom w:val="0"/>
                                  <w:divBdr>
                                    <w:top w:val="none" w:sz="0" w:space="0" w:color="auto"/>
                                    <w:left w:val="none" w:sz="0" w:space="0" w:color="auto"/>
                                    <w:bottom w:val="none" w:sz="0" w:space="0" w:color="auto"/>
                                    <w:right w:val="none" w:sz="0" w:space="0" w:color="auto"/>
                                  </w:divBdr>
                                  <w:divsChild>
                                    <w:div w:id="155257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285328">
      <w:bodyDiv w:val="1"/>
      <w:marLeft w:val="0"/>
      <w:marRight w:val="0"/>
      <w:marTop w:val="0"/>
      <w:marBottom w:val="0"/>
      <w:divBdr>
        <w:top w:val="none" w:sz="0" w:space="0" w:color="auto"/>
        <w:left w:val="none" w:sz="0" w:space="0" w:color="auto"/>
        <w:bottom w:val="none" w:sz="0" w:space="0" w:color="auto"/>
        <w:right w:val="none" w:sz="0" w:space="0" w:color="auto"/>
      </w:divBdr>
      <w:divsChild>
        <w:div w:id="1883668247">
          <w:marLeft w:val="0"/>
          <w:marRight w:val="0"/>
          <w:marTop w:val="0"/>
          <w:marBottom w:val="0"/>
          <w:divBdr>
            <w:top w:val="none" w:sz="0" w:space="0" w:color="auto"/>
            <w:left w:val="none" w:sz="0" w:space="0" w:color="auto"/>
            <w:bottom w:val="none" w:sz="0" w:space="0" w:color="auto"/>
            <w:right w:val="none" w:sz="0" w:space="0" w:color="auto"/>
          </w:divBdr>
          <w:divsChild>
            <w:div w:id="249043886">
              <w:marLeft w:val="0"/>
              <w:marRight w:val="0"/>
              <w:marTop w:val="0"/>
              <w:marBottom w:val="0"/>
              <w:divBdr>
                <w:top w:val="none" w:sz="0" w:space="0" w:color="auto"/>
                <w:left w:val="none" w:sz="0" w:space="0" w:color="auto"/>
                <w:bottom w:val="none" w:sz="0" w:space="0" w:color="auto"/>
                <w:right w:val="none" w:sz="0" w:space="0" w:color="auto"/>
              </w:divBdr>
              <w:divsChild>
                <w:div w:id="1034622638">
                  <w:marLeft w:val="0"/>
                  <w:marRight w:val="0"/>
                  <w:marTop w:val="0"/>
                  <w:marBottom w:val="0"/>
                  <w:divBdr>
                    <w:top w:val="none" w:sz="0" w:space="0" w:color="auto"/>
                    <w:left w:val="none" w:sz="0" w:space="0" w:color="auto"/>
                    <w:bottom w:val="none" w:sz="0" w:space="0" w:color="auto"/>
                    <w:right w:val="none" w:sz="0" w:space="0" w:color="auto"/>
                  </w:divBdr>
                  <w:divsChild>
                    <w:div w:id="1680355016">
                      <w:marLeft w:val="0"/>
                      <w:marRight w:val="0"/>
                      <w:marTop w:val="0"/>
                      <w:marBottom w:val="0"/>
                      <w:divBdr>
                        <w:top w:val="none" w:sz="0" w:space="0" w:color="auto"/>
                        <w:left w:val="none" w:sz="0" w:space="0" w:color="auto"/>
                        <w:bottom w:val="none" w:sz="0" w:space="0" w:color="auto"/>
                        <w:right w:val="none" w:sz="0" w:space="0" w:color="auto"/>
                      </w:divBdr>
                      <w:divsChild>
                        <w:div w:id="127181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797913">
      <w:bodyDiv w:val="1"/>
      <w:marLeft w:val="0"/>
      <w:marRight w:val="0"/>
      <w:marTop w:val="0"/>
      <w:marBottom w:val="0"/>
      <w:divBdr>
        <w:top w:val="none" w:sz="0" w:space="0" w:color="auto"/>
        <w:left w:val="none" w:sz="0" w:space="0" w:color="auto"/>
        <w:bottom w:val="none" w:sz="0" w:space="0" w:color="auto"/>
        <w:right w:val="none" w:sz="0" w:space="0" w:color="auto"/>
      </w:divBdr>
      <w:divsChild>
        <w:div w:id="1196701542">
          <w:marLeft w:val="0"/>
          <w:marRight w:val="0"/>
          <w:marTop w:val="0"/>
          <w:marBottom w:val="0"/>
          <w:divBdr>
            <w:top w:val="none" w:sz="0" w:space="0" w:color="auto"/>
            <w:left w:val="none" w:sz="0" w:space="0" w:color="auto"/>
            <w:bottom w:val="none" w:sz="0" w:space="0" w:color="auto"/>
            <w:right w:val="none" w:sz="0" w:space="0" w:color="auto"/>
          </w:divBdr>
          <w:divsChild>
            <w:div w:id="647630694">
              <w:marLeft w:val="0"/>
              <w:marRight w:val="0"/>
              <w:marTop w:val="0"/>
              <w:marBottom w:val="0"/>
              <w:divBdr>
                <w:top w:val="none" w:sz="0" w:space="0" w:color="auto"/>
                <w:left w:val="none" w:sz="0" w:space="0" w:color="auto"/>
                <w:bottom w:val="none" w:sz="0" w:space="0" w:color="auto"/>
                <w:right w:val="none" w:sz="0" w:space="0" w:color="auto"/>
              </w:divBdr>
              <w:divsChild>
                <w:div w:id="868178688">
                  <w:marLeft w:val="0"/>
                  <w:marRight w:val="0"/>
                  <w:marTop w:val="0"/>
                  <w:marBottom w:val="0"/>
                  <w:divBdr>
                    <w:top w:val="none" w:sz="0" w:space="0" w:color="auto"/>
                    <w:left w:val="none" w:sz="0" w:space="0" w:color="auto"/>
                    <w:bottom w:val="none" w:sz="0" w:space="0" w:color="auto"/>
                    <w:right w:val="none" w:sz="0" w:space="0" w:color="auto"/>
                  </w:divBdr>
                  <w:divsChild>
                    <w:div w:id="1124156659">
                      <w:marLeft w:val="0"/>
                      <w:marRight w:val="0"/>
                      <w:marTop w:val="0"/>
                      <w:marBottom w:val="0"/>
                      <w:divBdr>
                        <w:top w:val="none" w:sz="0" w:space="0" w:color="auto"/>
                        <w:left w:val="none" w:sz="0" w:space="0" w:color="auto"/>
                        <w:bottom w:val="none" w:sz="0" w:space="0" w:color="auto"/>
                        <w:right w:val="none" w:sz="0" w:space="0" w:color="auto"/>
                      </w:divBdr>
                      <w:divsChild>
                        <w:div w:id="594749524">
                          <w:marLeft w:val="0"/>
                          <w:marRight w:val="0"/>
                          <w:marTop w:val="0"/>
                          <w:marBottom w:val="0"/>
                          <w:divBdr>
                            <w:top w:val="none" w:sz="0" w:space="0" w:color="auto"/>
                            <w:left w:val="none" w:sz="0" w:space="0" w:color="auto"/>
                            <w:bottom w:val="none" w:sz="0" w:space="0" w:color="auto"/>
                            <w:right w:val="none" w:sz="0" w:space="0" w:color="auto"/>
                          </w:divBdr>
                          <w:divsChild>
                            <w:div w:id="1990866024">
                              <w:marLeft w:val="0"/>
                              <w:marRight w:val="0"/>
                              <w:marTop w:val="0"/>
                              <w:marBottom w:val="0"/>
                              <w:divBdr>
                                <w:top w:val="none" w:sz="0" w:space="0" w:color="auto"/>
                                <w:left w:val="none" w:sz="0" w:space="0" w:color="auto"/>
                                <w:bottom w:val="none" w:sz="0" w:space="0" w:color="auto"/>
                                <w:right w:val="none" w:sz="0" w:space="0" w:color="auto"/>
                              </w:divBdr>
                              <w:divsChild>
                                <w:div w:id="662005670">
                                  <w:marLeft w:val="0"/>
                                  <w:marRight w:val="0"/>
                                  <w:marTop w:val="0"/>
                                  <w:marBottom w:val="0"/>
                                  <w:divBdr>
                                    <w:top w:val="none" w:sz="0" w:space="0" w:color="auto"/>
                                    <w:left w:val="none" w:sz="0" w:space="0" w:color="auto"/>
                                    <w:bottom w:val="none" w:sz="0" w:space="0" w:color="auto"/>
                                    <w:right w:val="none" w:sz="0" w:space="0" w:color="auto"/>
                                  </w:divBdr>
                                  <w:divsChild>
                                    <w:div w:id="154143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6582821">
      <w:bodyDiv w:val="1"/>
      <w:marLeft w:val="0"/>
      <w:marRight w:val="0"/>
      <w:marTop w:val="0"/>
      <w:marBottom w:val="0"/>
      <w:divBdr>
        <w:top w:val="none" w:sz="0" w:space="0" w:color="auto"/>
        <w:left w:val="none" w:sz="0" w:space="0" w:color="auto"/>
        <w:bottom w:val="none" w:sz="0" w:space="0" w:color="auto"/>
        <w:right w:val="none" w:sz="0" w:space="0" w:color="auto"/>
      </w:divBdr>
    </w:div>
    <w:div w:id="1449201074">
      <w:bodyDiv w:val="1"/>
      <w:marLeft w:val="0"/>
      <w:marRight w:val="0"/>
      <w:marTop w:val="0"/>
      <w:marBottom w:val="0"/>
      <w:divBdr>
        <w:top w:val="none" w:sz="0" w:space="0" w:color="auto"/>
        <w:left w:val="none" w:sz="0" w:space="0" w:color="auto"/>
        <w:bottom w:val="none" w:sz="0" w:space="0" w:color="auto"/>
        <w:right w:val="none" w:sz="0" w:space="0" w:color="auto"/>
      </w:divBdr>
      <w:divsChild>
        <w:div w:id="1177574108">
          <w:marLeft w:val="0"/>
          <w:marRight w:val="0"/>
          <w:marTop w:val="0"/>
          <w:marBottom w:val="0"/>
          <w:divBdr>
            <w:top w:val="none" w:sz="0" w:space="0" w:color="auto"/>
            <w:left w:val="none" w:sz="0" w:space="0" w:color="auto"/>
            <w:bottom w:val="none" w:sz="0" w:space="0" w:color="auto"/>
            <w:right w:val="none" w:sz="0" w:space="0" w:color="auto"/>
          </w:divBdr>
          <w:divsChild>
            <w:div w:id="2116240794">
              <w:marLeft w:val="0"/>
              <w:marRight w:val="0"/>
              <w:marTop w:val="0"/>
              <w:marBottom w:val="0"/>
              <w:divBdr>
                <w:top w:val="none" w:sz="0" w:space="0" w:color="auto"/>
                <w:left w:val="none" w:sz="0" w:space="0" w:color="auto"/>
                <w:bottom w:val="none" w:sz="0" w:space="0" w:color="auto"/>
                <w:right w:val="none" w:sz="0" w:space="0" w:color="auto"/>
              </w:divBdr>
              <w:divsChild>
                <w:div w:id="933782144">
                  <w:marLeft w:val="0"/>
                  <w:marRight w:val="0"/>
                  <w:marTop w:val="0"/>
                  <w:marBottom w:val="0"/>
                  <w:divBdr>
                    <w:top w:val="none" w:sz="0" w:space="0" w:color="auto"/>
                    <w:left w:val="none" w:sz="0" w:space="0" w:color="auto"/>
                    <w:bottom w:val="none" w:sz="0" w:space="0" w:color="auto"/>
                    <w:right w:val="none" w:sz="0" w:space="0" w:color="auto"/>
                  </w:divBdr>
                  <w:divsChild>
                    <w:div w:id="21786116">
                      <w:marLeft w:val="0"/>
                      <w:marRight w:val="0"/>
                      <w:marTop w:val="0"/>
                      <w:marBottom w:val="0"/>
                      <w:divBdr>
                        <w:top w:val="none" w:sz="0" w:space="0" w:color="auto"/>
                        <w:left w:val="none" w:sz="0" w:space="0" w:color="auto"/>
                        <w:bottom w:val="none" w:sz="0" w:space="0" w:color="auto"/>
                        <w:right w:val="none" w:sz="0" w:space="0" w:color="auto"/>
                      </w:divBdr>
                      <w:divsChild>
                        <w:div w:id="195654207">
                          <w:marLeft w:val="0"/>
                          <w:marRight w:val="0"/>
                          <w:marTop w:val="0"/>
                          <w:marBottom w:val="0"/>
                          <w:divBdr>
                            <w:top w:val="none" w:sz="0" w:space="0" w:color="auto"/>
                            <w:left w:val="none" w:sz="0" w:space="0" w:color="auto"/>
                            <w:bottom w:val="none" w:sz="0" w:space="0" w:color="auto"/>
                            <w:right w:val="none" w:sz="0" w:space="0" w:color="auto"/>
                          </w:divBdr>
                          <w:divsChild>
                            <w:div w:id="2030983141">
                              <w:marLeft w:val="0"/>
                              <w:marRight w:val="0"/>
                              <w:marTop w:val="0"/>
                              <w:marBottom w:val="0"/>
                              <w:divBdr>
                                <w:top w:val="none" w:sz="0" w:space="0" w:color="auto"/>
                                <w:left w:val="none" w:sz="0" w:space="0" w:color="auto"/>
                                <w:bottom w:val="none" w:sz="0" w:space="0" w:color="auto"/>
                                <w:right w:val="none" w:sz="0" w:space="0" w:color="auto"/>
                              </w:divBdr>
                              <w:divsChild>
                                <w:div w:id="1627850675">
                                  <w:marLeft w:val="0"/>
                                  <w:marRight w:val="0"/>
                                  <w:marTop w:val="0"/>
                                  <w:marBottom w:val="0"/>
                                  <w:divBdr>
                                    <w:top w:val="none" w:sz="0" w:space="0" w:color="auto"/>
                                    <w:left w:val="none" w:sz="0" w:space="0" w:color="auto"/>
                                    <w:bottom w:val="none" w:sz="0" w:space="0" w:color="auto"/>
                                    <w:right w:val="none" w:sz="0" w:space="0" w:color="auto"/>
                                  </w:divBdr>
                                  <w:divsChild>
                                    <w:div w:id="13561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9931676">
      <w:bodyDiv w:val="1"/>
      <w:marLeft w:val="0"/>
      <w:marRight w:val="0"/>
      <w:marTop w:val="0"/>
      <w:marBottom w:val="0"/>
      <w:divBdr>
        <w:top w:val="none" w:sz="0" w:space="0" w:color="auto"/>
        <w:left w:val="none" w:sz="0" w:space="0" w:color="auto"/>
        <w:bottom w:val="none" w:sz="0" w:space="0" w:color="auto"/>
        <w:right w:val="none" w:sz="0" w:space="0" w:color="auto"/>
      </w:divBdr>
    </w:div>
    <w:div w:id="1451820376">
      <w:bodyDiv w:val="1"/>
      <w:marLeft w:val="0"/>
      <w:marRight w:val="0"/>
      <w:marTop w:val="0"/>
      <w:marBottom w:val="0"/>
      <w:divBdr>
        <w:top w:val="none" w:sz="0" w:space="0" w:color="auto"/>
        <w:left w:val="none" w:sz="0" w:space="0" w:color="auto"/>
        <w:bottom w:val="none" w:sz="0" w:space="0" w:color="auto"/>
        <w:right w:val="none" w:sz="0" w:space="0" w:color="auto"/>
      </w:divBdr>
      <w:divsChild>
        <w:div w:id="250814468">
          <w:marLeft w:val="0"/>
          <w:marRight w:val="0"/>
          <w:marTop w:val="0"/>
          <w:marBottom w:val="0"/>
          <w:divBdr>
            <w:top w:val="none" w:sz="0" w:space="0" w:color="auto"/>
            <w:left w:val="none" w:sz="0" w:space="0" w:color="auto"/>
            <w:bottom w:val="none" w:sz="0" w:space="0" w:color="auto"/>
            <w:right w:val="none" w:sz="0" w:space="0" w:color="auto"/>
          </w:divBdr>
          <w:divsChild>
            <w:div w:id="965088992">
              <w:marLeft w:val="0"/>
              <w:marRight w:val="0"/>
              <w:marTop w:val="0"/>
              <w:marBottom w:val="0"/>
              <w:divBdr>
                <w:top w:val="none" w:sz="0" w:space="0" w:color="auto"/>
                <w:left w:val="none" w:sz="0" w:space="0" w:color="auto"/>
                <w:bottom w:val="none" w:sz="0" w:space="0" w:color="auto"/>
                <w:right w:val="none" w:sz="0" w:space="0" w:color="auto"/>
              </w:divBdr>
              <w:divsChild>
                <w:div w:id="579215587">
                  <w:marLeft w:val="0"/>
                  <w:marRight w:val="0"/>
                  <w:marTop w:val="0"/>
                  <w:marBottom w:val="0"/>
                  <w:divBdr>
                    <w:top w:val="none" w:sz="0" w:space="0" w:color="auto"/>
                    <w:left w:val="none" w:sz="0" w:space="0" w:color="auto"/>
                    <w:bottom w:val="none" w:sz="0" w:space="0" w:color="auto"/>
                    <w:right w:val="none" w:sz="0" w:space="0" w:color="auto"/>
                  </w:divBdr>
                  <w:divsChild>
                    <w:div w:id="1374571780">
                      <w:marLeft w:val="0"/>
                      <w:marRight w:val="0"/>
                      <w:marTop w:val="0"/>
                      <w:marBottom w:val="0"/>
                      <w:divBdr>
                        <w:top w:val="none" w:sz="0" w:space="0" w:color="auto"/>
                        <w:left w:val="none" w:sz="0" w:space="0" w:color="auto"/>
                        <w:bottom w:val="none" w:sz="0" w:space="0" w:color="auto"/>
                        <w:right w:val="none" w:sz="0" w:space="0" w:color="auto"/>
                      </w:divBdr>
                      <w:divsChild>
                        <w:div w:id="272326381">
                          <w:marLeft w:val="0"/>
                          <w:marRight w:val="0"/>
                          <w:marTop w:val="0"/>
                          <w:marBottom w:val="0"/>
                          <w:divBdr>
                            <w:top w:val="none" w:sz="0" w:space="0" w:color="auto"/>
                            <w:left w:val="none" w:sz="0" w:space="0" w:color="auto"/>
                            <w:bottom w:val="none" w:sz="0" w:space="0" w:color="auto"/>
                            <w:right w:val="none" w:sz="0" w:space="0" w:color="auto"/>
                          </w:divBdr>
                          <w:divsChild>
                            <w:div w:id="1110007958">
                              <w:marLeft w:val="0"/>
                              <w:marRight w:val="0"/>
                              <w:marTop w:val="0"/>
                              <w:marBottom w:val="0"/>
                              <w:divBdr>
                                <w:top w:val="none" w:sz="0" w:space="0" w:color="auto"/>
                                <w:left w:val="none" w:sz="0" w:space="0" w:color="auto"/>
                                <w:bottom w:val="none" w:sz="0" w:space="0" w:color="auto"/>
                                <w:right w:val="none" w:sz="0" w:space="0" w:color="auto"/>
                              </w:divBdr>
                              <w:divsChild>
                                <w:div w:id="130951399">
                                  <w:marLeft w:val="0"/>
                                  <w:marRight w:val="0"/>
                                  <w:marTop w:val="0"/>
                                  <w:marBottom w:val="0"/>
                                  <w:divBdr>
                                    <w:top w:val="none" w:sz="0" w:space="0" w:color="auto"/>
                                    <w:left w:val="none" w:sz="0" w:space="0" w:color="auto"/>
                                    <w:bottom w:val="none" w:sz="0" w:space="0" w:color="auto"/>
                                    <w:right w:val="none" w:sz="0" w:space="0" w:color="auto"/>
                                  </w:divBdr>
                                  <w:divsChild>
                                    <w:div w:id="202285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2895495">
      <w:bodyDiv w:val="1"/>
      <w:marLeft w:val="0"/>
      <w:marRight w:val="0"/>
      <w:marTop w:val="0"/>
      <w:marBottom w:val="0"/>
      <w:divBdr>
        <w:top w:val="none" w:sz="0" w:space="0" w:color="auto"/>
        <w:left w:val="none" w:sz="0" w:space="0" w:color="auto"/>
        <w:bottom w:val="none" w:sz="0" w:space="0" w:color="auto"/>
        <w:right w:val="none" w:sz="0" w:space="0" w:color="auto"/>
      </w:divBdr>
      <w:divsChild>
        <w:div w:id="618995733">
          <w:marLeft w:val="0"/>
          <w:marRight w:val="0"/>
          <w:marTop w:val="0"/>
          <w:marBottom w:val="0"/>
          <w:divBdr>
            <w:top w:val="none" w:sz="0" w:space="0" w:color="auto"/>
            <w:left w:val="none" w:sz="0" w:space="0" w:color="auto"/>
            <w:bottom w:val="none" w:sz="0" w:space="0" w:color="auto"/>
            <w:right w:val="none" w:sz="0" w:space="0" w:color="auto"/>
          </w:divBdr>
          <w:divsChild>
            <w:div w:id="1232738180">
              <w:marLeft w:val="0"/>
              <w:marRight w:val="0"/>
              <w:marTop w:val="0"/>
              <w:marBottom w:val="0"/>
              <w:divBdr>
                <w:top w:val="none" w:sz="0" w:space="0" w:color="auto"/>
                <w:left w:val="none" w:sz="0" w:space="0" w:color="auto"/>
                <w:bottom w:val="none" w:sz="0" w:space="0" w:color="auto"/>
                <w:right w:val="none" w:sz="0" w:space="0" w:color="auto"/>
              </w:divBdr>
              <w:divsChild>
                <w:div w:id="1905409427">
                  <w:marLeft w:val="0"/>
                  <w:marRight w:val="0"/>
                  <w:marTop w:val="0"/>
                  <w:marBottom w:val="0"/>
                  <w:divBdr>
                    <w:top w:val="none" w:sz="0" w:space="0" w:color="auto"/>
                    <w:left w:val="none" w:sz="0" w:space="0" w:color="auto"/>
                    <w:bottom w:val="none" w:sz="0" w:space="0" w:color="auto"/>
                    <w:right w:val="none" w:sz="0" w:space="0" w:color="auto"/>
                  </w:divBdr>
                  <w:divsChild>
                    <w:div w:id="3423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102769">
          <w:marLeft w:val="0"/>
          <w:marRight w:val="0"/>
          <w:marTop w:val="0"/>
          <w:marBottom w:val="0"/>
          <w:divBdr>
            <w:top w:val="none" w:sz="0" w:space="0" w:color="auto"/>
            <w:left w:val="none" w:sz="0" w:space="0" w:color="auto"/>
            <w:bottom w:val="none" w:sz="0" w:space="0" w:color="auto"/>
            <w:right w:val="none" w:sz="0" w:space="0" w:color="auto"/>
          </w:divBdr>
          <w:divsChild>
            <w:div w:id="1913007863">
              <w:marLeft w:val="0"/>
              <w:marRight w:val="0"/>
              <w:marTop w:val="0"/>
              <w:marBottom w:val="0"/>
              <w:divBdr>
                <w:top w:val="none" w:sz="0" w:space="0" w:color="auto"/>
                <w:left w:val="none" w:sz="0" w:space="0" w:color="auto"/>
                <w:bottom w:val="none" w:sz="0" w:space="0" w:color="auto"/>
                <w:right w:val="none" w:sz="0" w:space="0" w:color="auto"/>
              </w:divBdr>
              <w:divsChild>
                <w:div w:id="170448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92872">
      <w:bodyDiv w:val="1"/>
      <w:marLeft w:val="0"/>
      <w:marRight w:val="0"/>
      <w:marTop w:val="0"/>
      <w:marBottom w:val="0"/>
      <w:divBdr>
        <w:top w:val="none" w:sz="0" w:space="0" w:color="auto"/>
        <w:left w:val="none" w:sz="0" w:space="0" w:color="auto"/>
        <w:bottom w:val="none" w:sz="0" w:space="0" w:color="auto"/>
        <w:right w:val="none" w:sz="0" w:space="0" w:color="auto"/>
      </w:divBdr>
      <w:divsChild>
        <w:div w:id="750853041">
          <w:marLeft w:val="0"/>
          <w:marRight w:val="0"/>
          <w:marTop w:val="0"/>
          <w:marBottom w:val="0"/>
          <w:divBdr>
            <w:top w:val="none" w:sz="0" w:space="0" w:color="auto"/>
            <w:left w:val="none" w:sz="0" w:space="0" w:color="auto"/>
            <w:bottom w:val="none" w:sz="0" w:space="0" w:color="auto"/>
            <w:right w:val="none" w:sz="0" w:space="0" w:color="auto"/>
          </w:divBdr>
          <w:divsChild>
            <w:div w:id="705250570">
              <w:marLeft w:val="0"/>
              <w:marRight w:val="0"/>
              <w:marTop w:val="0"/>
              <w:marBottom w:val="0"/>
              <w:divBdr>
                <w:top w:val="none" w:sz="0" w:space="0" w:color="auto"/>
                <w:left w:val="none" w:sz="0" w:space="0" w:color="auto"/>
                <w:bottom w:val="none" w:sz="0" w:space="0" w:color="auto"/>
                <w:right w:val="none" w:sz="0" w:space="0" w:color="auto"/>
              </w:divBdr>
              <w:divsChild>
                <w:div w:id="1904558656">
                  <w:marLeft w:val="0"/>
                  <w:marRight w:val="0"/>
                  <w:marTop w:val="0"/>
                  <w:marBottom w:val="0"/>
                  <w:divBdr>
                    <w:top w:val="none" w:sz="0" w:space="0" w:color="auto"/>
                    <w:left w:val="none" w:sz="0" w:space="0" w:color="auto"/>
                    <w:bottom w:val="none" w:sz="0" w:space="0" w:color="auto"/>
                    <w:right w:val="none" w:sz="0" w:space="0" w:color="auto"/>
                  </w:divBdr>
                  <w:divsChild>
                    <w:div w:id="269556657">
                      <w:marLeft w:val="0"/>
                      <w:marRight w:val="0"/>
                      <w:marTop w:val="0"/>
                      <w:marBottom w:val="0"/>
                      <w:divBdr>
                        <w:top w:val="none" w:sz="0" w:space="0" w:color="auto"/>
                        <w:left w:val="none" w:sz="0" w:space="0" w:color="auto"/>
                        <w:bottom w:val="none" w:sz="0" w:space="0" w:color="auto"/>
                        <w:right w:val="none" w:sz="0" w:space="0" w:color="auto"/>
                      </w:divBdr>
                      <w:divsChild>
                        <w:div w:id="1261261200">
                          <w:marLeft w:val="0"/>
                          <w:marRight w:val="0"/>
                          <w:marTop w:val="0"/>
                          <w:marBottom w:val="0"/>
                          <w:divBdr>
                            <w:top w:val="none" w:sz="0" w:space="0" w:color="auto"/>
                            <w:left w:val="none" w:sz="0" w:space="0" w:color="auto"/>
                            <w:bottom w:val="none" w:sz="0" w:space="0" w:color="auto"/>
                            <w:right w:val="none" w:sz="0" w:space="0" w:color="auto"/>
                          </w:divBdr>
                          <w:divsChild>
                            <w:div w:id="256066290">
                              <w:marLeft w:val="0"/>
                              <w:marRight w:val="0"/>
                              <w:marTop w:val="0"/>
                              <w:marBottom w:val="0"/>
                              <w:divBdr>
                                <w:top w:val="none" w:sz="0" w:space="0" w:color="auto"/>
                                <w:left w:val="none" w:sz="0" w:space="0" w:color="auto"/>
                                <w:bottom w:val="none" w:sz="0" w:space="0" w:color="auto"/>
                                <w:right w:val="none" w:sz="0" w:space="0" w:color="auto"/>
                              </w:divBdr>
                              <w:divsChild>
                                <w:div w:id="1029061446">
                                  <w:marLeft w:val="0"/>
                                  <w:marRight w:val="0"/>
                                  <w:marTop w:val="0"/>
                                  <w:marBottom w:val="0"/>
                                  <w:divBdr>
                                    <w:top w:val="none" w:sz="0" w:space="0" w:color="auto"/>
                                    <w:left w:val="none" w:sz="0" w:space="0" w:color="auto"/>
                                    <w:bottom w:val="none" w:sz="0" w:space="0" w:color="auto"/>
                                    <w:right w:val="none" w:sz="0" w:space="0" w:color="auto"/>
                                  </w:divBdr>
                                  <w:divsChild>
                                    <w:div w:id="1049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648152">
      <w:bodyDiv w:val="1"/>
      <w:marLeft w:val="0"/>
      <w:marRight w:val="0"/>
      <w:marTop w:val="0"/>
      <w:marBottom w:val="0"/>
      <w:divBdr>
        <w:top w:val="none" w:sz="0" w:space="0" w:color="auto"/>
        <w:left w:val="none" w:sz="0" w:space="0" w:color="auto"/>
        <w:bottom w:val="none" w:sz="0" w:space="0" w:color="auto"/>
        <w:right w:val="none" w:sz="0" w:space="0" w:color="auto"/>
      </w:divBdr>
      <w:divsChild>
        <w:div w:id="1314138484">
          <w:marLeft w:val="0"/>
          <w:marRight w:val="0"/>
          <w:marTop w:val="0"/>
          <w:marBottom w:val="0"/>
          <w:divBdr>
            <w:top w:val="none" w:sz="0" w:space="0" w:color="auto"/>
            <w:left w:val="none" w:sz="0" w:space="0" w:color="auto"/>
            <w:bottom w:val="none" w:sz="0" w:space="0" w:color="auto"/>
            <w:right w:val="none" w:sz="0" w:space="0" w:color="auto"/>
          </w:divBdr>
          <w:divsChild>
            <w:div w:id="429159467">
              <w:marLeft w:val="0"/>
              <w:marRight w:val="0"/>
              <w:marTop w:val="0"/>
              <w:marBottom w:val="0"/>
              <w:divBdr>
                <w:top w:val="none" w:sz="0" w:space="0" w:color="auto"/>
                <w:left w:val="none" w:sz="0" w:space="0" w:color="auto"/>
                <w:bottom w:val="none" w:sz="0" w:space="0" w:color="auto"/>
                <w:right w:val="none" w:sz="0" w:space="0" w:color="auto"/>
              </w:divBdr>
              <w:divsChild>
                <w:div w:id="2064743617">
                  <w:marLeft w:val="0"/>
                  <w:marRight w:val="0"/>
                  <w:marTop w:val="0"/>
                  <w:marBottom w:val="0"/>
                  <w:divBdr>
                    <w:top w:val="none" w:sz="0" w:space="0" w:color="auto"/>
                    <w:left w:val="none" w:sz="0" w:space="0" w:color="auto"/>
                    <w:bottom w:val="none" w:sz="0" w:space="0" w:color="auto"/>
                    <w:right w:val="none" w:sz="0" w:space="0" w:color="auto"/>
                  </w:divBdr>
                  <w:divsChild>
                    <w:div w:id="1691103579">
                      <w:marLeft w:val="0"/>
                      <w:marRight w:val="0"/>
                      <w:marTop w:val="0"/>
                      <w:marBottom w:val="0"/>
                      <w:divBdr>
                        <w:top w:val="none" w:sz="0" w:space="0" w:color="auto"/>
                        <w:left w:val="none" w:sz="0" w:space="0" w:color="auto"/>
                        <w:bottom w:val="none" w:sz="0" w:space="0" w:color="auto"/>
                        <w:right w:val="none" w:sz="0" w:space="0" w:color="auto"/>
                      </w:divBdr>
                      <w:divsChild>
                        <w:div w:id="7066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369413">
      <w:bodyDiv w:val="1"/>
      <w:marLeft w:val="0"/>
      <w:marRight w:val="0"/>
      <w:marTop w:val="0"/>
      <w:marBottom w:val="0"/>
      <w:divBdr>
        <w:top w:val="none" w:sz="0" w:space="0" w:color="auto"/>
        <w:left w:val="none" w:sz="0" w:space="0" w:color="auto"/>
        <w:bottom w:val="none" w:sz="0" w:space="0" w:color="auto"/>
        <w:right w:val="none" w:sz="0" w:space="0" w:color="auto"/>
      </w:divBdr>
      <w:divsChild>
        <w:div w:id="1768380851">
          <w:marLeft w:val="0"/>
          <w:marRight w:val="0"/>
          <w:marTop w:val="0"/>
          <w:marBottom w:val="0"/>
          <w:divBdr>
            <w:top w:val="none" w:sz="0" w:space="0" w:color="auto"/>
            <w:left w:val="none" w:sz="0" w:space="0" w:color="auto"/>
            <w:bottom w:val="none" w:sz="0" w:space="0" w:color="auto"/>
            <w:right w:val="none" w:sz="0" w:space="0" w:color="auto"/>
          </w:divBdr>
          <w:divsChild>
            <w:div w:id="762801593">
              <w:marLeft w:val="0"/>
              <w:marRight w:val="0"/>
              <w:marTop w:val="0"/>
              <w:marBottom w:val="0"/>
              <w:divBdr>
                <w:top w:val="none" w:sz="0" w:space="0" w:color="auto"/>
                <w:left w:val="none" w:sz="0" w:space="0" w:color="auto"/>
                <w:bottom w:val="none" w:sz="0" w:space="0" w:color="auto"/>
                <w:right w:val="none" w:sz="0" w:space="0" w:color="auto"/>
              </w:divBdr>
              <w:divsChild>
                <w:div w:id="1934049632">
                  <w:marLeft w:val="0"/>
                  <w:marRight w:val="0"/>
                  <w:marTop w:val="0"/>
                  <w:marBottom w:val="0"/>
                  <w:divBdr>
                    <w:top w:val="none" w:sz="0" w:space="0" w:color="auto"/>
                    <w:left w:val="none" w:sz="0" w:space="0" w:color="auto"/>
                    <w:bottom w:val="none" w:sz="0" w:space="0" w:color="auto"/>
                    <w:right w:val="none" w:sz="0" w:space="0" w:color="auto"/>
                  </w:divBdr>
                  <w:divsChild>
                    <w:div w:id="1514537617">
                      <w:marLeft w:val="0"/>
                      <w:marRight w:val="0"/>
                      <w:marTop w:val="0"/>
                      <w:marBottom w:val="0"/>
                      <w:divBdr>
                        <w:top w:val="none" w:sz="0" w:space="0" w:color="auto"/>
                        <w:left w:val="none" w:sz="0" w:space="0" w:color="auto"/>
                        <w:bottom w:val="none" w:sz="0" w:space="0" w:color="auto"/>
                        <w:right w:val="none" w:sz="0" w:space="0" w:color="auto"/>
                      </w:divBdr>
                      <w:divsChild>
                        <w:div w:id="1050114069">
                          <w:marLeft w:val="0"/>
                          <w:marRight w:val="0"/>
                          <w:marTop w:val="0"/>
                          <w:marBottom w:val="0"/>
                          <w:divBdr>
                            <w:top w:val="none" w:sz="0" w:space="0" w:color="auto"/>
                            <w:left w:val="none" w:sz="0" w:space="0" w:color="auto"/>
                            <w:bottom w:val="none" w:sz="0" w:space="0" w:color="auto"/>
                            <w:right w:val="none" w:sz="0" w:space="0" w:color="auto"/>
                          </w:divBdr>
                          <w:divsChild>
                            <w:div w:id="221989104">
                              <w:marLeft w:val="0"/>
                              <w:marRight w:val="0"/>
                              <w:marTop w:val="0"/>
                              <w:marBottom w:val="0"/>
                              <w:divBdr>
                                <w:top w:val="none" w:sz="0" w:space="0" w:color="auto"/>
                                <w:left w:val="none" w:sz="0" w:space="0" w:color="auto"/>
                                <w:bottom w:val="none" w:sz="0" w:space="0" w:color="auto"/>
                                <w:right w:val="none" w:sz="0" w:space="0" w:color="auto"/>
                              </w:divBdr>
                              <w:divsChild>
                                <w:div w:id="1211920859">
                                  <w:marLeft w:val="0"/>
                                  <w:marRight w:val="0"/>
                                  <w:marTop w:val="0"/>
                                  <w:marBottom w:val="0"/>
                                  <w:divBdr>
                                    <w:top w:val="none" w:sz="0" w:space="0" w:color="auto"/>
                                    <w:left w:val="none" w:sz="0" w:space="0" w:color="auto"/>
                                    <w:bottom w:val="none" w:sz="0" w:space="0" w:color="auto"/>
                                    <w:right w:val="none" w:sz="0" w:space="0" w:color="auto"/>
                                  </w:divBdr>
                                  <w:divsChild>
                                    <w:div w:id="33615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1193907">
      <w:bodyDiv w:val="1"/>
      <w:marLeft w:val="0"/>
      <w:marRight w:val="0"/>
      <w:marTop w:val="0"/>
      <w:marBottom w:val="0"/>
      <w:divBdr>
        <w:top w:val="none" w:sz="0" w:space="0" w:color="auto"/>
        <w:left w:val="none" w:sz="0" w:space="0" w:color="auto"/>
        <w:bottom w:val="none" w:sz="0" w:space="0" w:color="auto"/>
        <w:right w:val="none" w:sz="0" w:space="0" w:color="auto"/>
      </w:divBdr>
      <w:divsChild>
        <w:div w:id="828594458">
          <w:marLeft w:val="0"/>
          <w:marRight w:val="0"/>
          <w:marTop w:val="0"/>
          <w:marBottom w:val="0"/>
          <w:divBdr>
            <w:top w:val="none" w:sz="0" w:space="0" w:color="auto"/>
            <w:left w:val="none" w:sz="0" w:space="0" w:color="auto"/>
            <w:bottom w:val="none" w:sz="0" w:space="0" w:color="auto"/>
            <w:right w:val="none" w:sz="0" w:space="0" w:color="auto"/>
          </w:divBdr>
          <w:divsChild>
            <w:div w:id="1997493071">
              <w:marLeft w:val="0"/>
              <w:marRight w:val="0"/>
              <w:marTop w:val="0"/>
              <w:marBottom w:val="0"/>
              <w:divBdr>
                <w:top w:val="none" w:sz="0" w:space="0" w:color="auto"/>
                <w:left w:val="none" w:sz="0" w:space="0" w:color="auto"/>
                <w:bottom w:val="none" w:sz="0" w:space="0" w:color="auto"/>
                <w:right w:val="none" w:sz="0" w:space="0" w:color="auto"/>
              </w:divBdr>
              <w:divsChild>
                <w:div w:id="1877618557">
                  <w:marLeft w:val="0"/>
                  <w:marRight w:val="0"/>
                  <w:marTop w:val="0"/>
                  <w:marBottom w:val="0"/>
                  <w:divBdr>
                    <w:top w:val="none" w:sz="0" w:space="0" w:color="auto"/>
                    <w:left w:val="none" w:sz="0" w:space="0" w:color="auto"/>
                    <w:bottom w:val="none" w:sz="0" w:space="0" w:color="auto"/>
                    <w:right w:val="none" w:sz="0" w:space="0" w:color="auto"/>
                  </w:divBdr>
                  <w:divsChild>
                    <w:div w:id="911239295">
                      <w:marLeft w:val="0"/>
                      <w:marRight w:val="0"/>
                      <w:marTop w:val="0"/>
                      <w:marBottom w:val="0"/>
                      <w:divBdr>
                        <w:top w:val="none" w:sz="0" w:space="0" w:color="auto"/>
                        <w:left w:val="none" w:sz="0" w:space="0" w:color="auto"/>
                        <w:bottom w:val="none" w:sz="0" w:space="0" w:color="auto"/>
                        <w:right w:val="none" w:sz="0" w:space="0" w:color="auto"/>
                      </w:divBdr>
                      <w:divsChild>
                        <w:div w:id="1616984556">
                          <w:marLeft w:val="0"/>
                          <w:marRight w:val="0"/>
                          <w:marTop w:val="0"/>
                          <w:marBottom w:val="0"/>
                          <w:divBdr>
                            <w:top w:val="none" w:sz="0" w:space="0" w:color="auto"/>
                            <w:left w:val="none" w:sz="0" w:space="0" w:color="auto"/>
                            <w:bottom w:val="none" w:sz="0" w:space="0" w:color="auto"/>
                            <w:right w:val="none" w:sz="0" w:space="0" w:color="auto"/>
                          </w:divBdr>
                          <w:divsChild>
                            <w:div w:id="2092269549">
                              <w:marLeft w:val="0"/>
                              <w:marRight w:val="0"/>
                              <w:marTop w:val="0"/>
                              <w:marBottom w:val="0"/>
                              <w:divBdr>
                                <w:top w:val="none" w:sz="0" w:space="0" w:color="auto"/>
                                <w:left w:val="none" w:sz="0" w:space="0" w:color="auto"/>
                                <w:bottom w:val="none" w:sz="0" w:space="0" w:color="auto"/>
                                <w:right w:val="none" w:sz="0" w:space="0" w:color="auto"/>
                              </w:divBdr>
                              <w:divsChild>
                                <w:div w:id="980420705">
                                  <w:marLeft w:val="0"/>
                                  <w:marRight w:val="0"/>
                                  <w:marTop w:val="0"/>
                                  <w:marBottom w:val="0"/>
                                  <w:divBdr>
                                    <w:top w:val="none" w:sz="0" w:space="0" w:color="auto"/>
                                    <w:left w:val="none" w:sz="0" w:space="0" w:color="auto"/>
                                    <w:bottom w:val="none" w:sz="0" w:space="0" w:color="auto"/>
                                    <w:right w:val="none" w:sz="0" w:space="0" w:color="auto"/>
                                  </w:divBdr>
                                  <w:divsChild>
                                    <w:div w:id="123458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677428">
      <w:bodyDiv w:val="1"/>
      <w:marLeft w:val="0"/>
      <w:marRight w:val="0"/>
      <w:marTop w:val="0"/>
      <w:marBottom w:val="0"/>
      <w:divBdr>
        <w:top w:val="none" w:sz="0" w:space="0" w:color="auto"/>
        <w:left w:val="none" w:sz="0" w:space="0" w:color="auto"/>
        <w:bottom w:val="none" w:sz="0" w:space="0" w:color="auto"/>
        <w:right w:val="none" w:sz="0" w:space="0" w:color="auto"/>
      </w:divBdr>
      <w:divsChild>
        <w:div w:id="971399147">
          <w:marLeft w:val="0"/>
          <w:marRight w:val="0"/>
          <w:marTop w:val="0"/>
          <w:marBottom w:val="0"/>
          <w:divBdr>
            <w:top w:val="none" w:sz="0" w:space="0" w:color="auto"/>
            <w:left w:val="none" w:sz="0" w:space="0" w:color="auto"/>
            <w:bottom w:val="none" w:sz="0" w:space="0" w:color="auto"/>
            <w:right w:val="none" w:sz="0" w:space="0" w:color="auto"/>
          </w:divBdr>
          <w:divsChild>
            <w:div w:id="1999386369">
              <w:marLeft w:val="0"/>
              <w:marRight w:val="0"/>
              <w:marTop w:val="0"/>
              <w:marBottom w:val="0"/>
              <w:divBdr>
                <w:top w:val="none" w:sz="0" w:space="0" w:color="auto"/>
                <w:left w:val="none" w:sz="0" w:space="0" w:color="auto"/>
                <w:bottom w:val="none" w:sz="0" w:space="0" w:color="auto"/>
                <w:right w:val="none" w:sz="0" w:space="0" w:color="auto"/>
              </w:divBdr>
              <w:divsChild>
                <w:div w:id="1475566164">
                  <w:marLeft w:val="0"/>
                  <w:marRight w:val="0"/>
                  <w:marTop w:val="0"/>
                  <w:marBottom w:val="0"/>
                  <w:divBdr>
                    <w:top w:val="none" w:sz="0" w:space="0" w:color="auto"/>
                    <w:left w:val="none" w:sz="0" w:space="0" w:color="auto"/>
                    <w:bottom w:val="none" w:sz="0" w:space="0" w:color="auto"/>
                    <w:right w:val="none" w:sz="0" w:space="0" w:color="auto"/>
                  </w:divBdr>
                  <w:divsChild>
                    <w:div w:id="175269013">
                      <w:marLeft w:val="0"/>
                      <w:marRight w:val="0"/>
                      <w:marTop w:val="0"/>
                      <w:marBottom w:val="0"/>
                      <w:divBdr>
                        <w:top w:val="none" w:sz="0" w:space="0" w:color="auto"/>
                        <w:left w:val="none" w:sz="0" w:space="0" w:color="auto"/>
                        <w:bottom w:val="none" w:sz="0" w:space="0" w:color="auto"/>
                        <w:right w:val="none" w:sz="0" w:space="0" w:color="auto"/>
                      </w:divBdr>
                      <w:divsChild>
                        <w:div w:id="1610158381">
                          <w:marLeft w:val="0"/>
                          <w:marRight w:val="0"/>
                          <w:marTop w:val="0"/>
                          <w:marBottom w:val="0"/>
                          <w:divBdr>
                            <w:top w:val="none" w:sz="0" w:space="0" w:color="auto"/>
                            <w:left w:val="none" w:sz="0" w:space="0" w:color="auto"/>
                            <w:bottom w:val="none" w:sz="0" w:space="0" w:color="auto"/>
                            <w:right w:val="none" w:sz="0" w:space="0" w:color="auto"/>
                          </w:divBdr>
                          <w:divsChild>
                            <w:div w:id="778261329">
                              <w:marLeft w:val="0"/>
                              <w:marRight w:val="0"/>
                              <w:marTop w:val="0"/>
                              <w:marBottom w:val="0"/>
                              <w:divBdr>
                                <w:top w:val="none" w:sz="0" w:space="0" w:color="auto"/>
                                <w:left w:val="none" w:sz="0" w:space="0" w:color="auto"/>
                                <w:bottom w:val="none" w:sz="0" w:space="0" w:color="auto"/>
                                <w:right w:val="none" w:sz="0" w:space="0" w:color="auto"/>
                              </w:divBdr>
                              <w:divsChild>
                                <w:div w:id="557056061">
                                  <w:marLeft w:val="0"/>
                                  <w:marRight w:val="0"/>
                                  <w:marTop w:val="0"/>
                                  <w:marBottom w:val="0"/>
                                  <w:divBdr>
                                    <w:top w:val="none" w:sz="0" w:space="0" w:color="auto"/>
                                    <w:left w:val="none" w:sz="0" w:space="0" w:color="auto"/>
                                    <w:bottom w:val="none" w:sz="0" w:space="0" w:color="auto"/>
                                    <w:right w:val="none" w:sz="0" w:space="0" w:color="auto"/>
                                  </w:divBdr>
                                  <w:divsChild>
                                    <w:div w:id="144900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134043">
      <w:bodyDiv w:val="1"/>
      <w:marLeft w:val="0"/>
      <w:marRight w:val="0"/>
      <w:marTop w:val="0"/>
      <w:marBottom w:val="0"/>
      <w:divBdr>
        <w:top w:val="none" w:sz="0" w:space="0" w:color="auto"/>
        <w:left w:val="none" w:sz="0" w:space="0" w:color="auto"/>
        <w:bottom w:val="none" w:sz="0" w:space="0" w:color="auto"/>
        <w:right w:val="none" w:sz="0" w:space="0" w:color="auto"/>
      </w:divBdr>
      <w:divsChild>
        <w:div w:id="51733286">
          <w:marLeft w:val="0"/>
          <w:marRight w:val="0"/>
          <w:marTop w:val="0"/>
          <w:marBottom w:val="0"/>
          <w:divBdr>
            <w:top w:val="none" w:sz="0" w:space="0" w:color="auto"/>
            <w:left w:val="none" w:sz="0" w:space="0" w:color="auto"/>
            <w:bottom w:val="none" w:sz="0" w:space="0" w:color="auto"/>
            <w:right w:val="none" w:sz="0" w:space="0" w:color="auto"/>
          </w:divBdr>
          <w:divsChild>
            <w:div w:id="104158150">
              <w:marLeft w:val="0"/>
              <w:marRight w:val="0"/>
              <w:marTop w:val="0"/>
              <w:marBottom w:val="0"/>
              <w:divBdr>
                <w:top w:val="none" w:sz="0" w:space="0" w:color="auto"/>
                <w:left w:val="none" w:sz="0" w:space="0" w:color="auto"/>
                <w:bottom w:val="none" w:sz="0" w:space="0" w:color="auto"/>
                <w:right w:val="none" w:sz="0" w:space="0" w:color="auto"/>
              </w:divBdr>
              <w:divsChild>
                <w:div w:id="1739861522">
                  <w:marLeft w:val="0"/>
                  <w:marRight w:val="0"/>
                  <w:marTop w:val="0"/>
                  <w:marBottom w:val="0"/>
                  <w:divBdr>
                    <w:top w:val="none" w:sz="0" w:space="0" w:color="auto"/>
                    <w:left w:val="none" w:sz="0" w:space="0" w:color="auto"/>
                    <w:bottom w:val="none" w:sz="0" w:space="0" w:color="auto"/>
                    <w:right w:val="none" w:sz="0" w:space="0" w:color="auto"/>
                  </w:divBdr>
                  <w:divsChild>
                    <w:div w:id="304239758">
                      <w:marLeft w:val="0"/>
                      <w:marRight w:val="0"/>
                      <w:marTop w:val="0"/>
                      <w:marBottom w:val="0"/>
                      <w:divBdr>
                        <w:top w:val="none" w:sz="0" w:space="0" w:color="auto"/>
                        <w:left w:val="none" w:sz="0" w:space="0" w:color="auto"/>
                        <w:bottom w:val="none" w:sz="0" w:space="0" w:color="auto"/>
                        <w:right w:val="none" w:sz="0" w:space="0" w:color="auto"/>
                      </w:divBdr>
                      <w:divsChild>
                        <w:div w:id="1182356620">
                          <w:marLeft w:val="0"/>
                          <w:marRight w:val="0"/>
                          <w:marTop w:val="0"/>
                          <w:marBottom w:val="0"/>
                          <w:divBdr>
                            <w:top w:val="none" w:sz="0" w:space="0" w:color="auto"/>
                            <w:left w:val="none" w:sz="0" w:space="0" w:color="auto"/>
                            <w:bottom w:val="none" w:sz="0" w:space="0" w:color="auto"/>
                            <w:right w:val="none" w:sz="0" w:space="0" w:color="auto"/>
                          </w:divBdr>
                          <w:divsChild>
                            <w:div w:id="2120759675">
                              <w:marLeft w:val="0"/>
                              <w:marRight w:val="0"/>
                              <w:marTop w:val="0"/>
                              <w:marBottom w:val="0"/>
                              <w:divBdr>
                                <w:top w:val="none" w:sz="0" w:space="0" w:color="auto"/>
                                <w:left w:val="none" w:sz="0" w:space="0" w:color="auto"/>
                                <w:bottom w:val="none" w:sz="0" w:space="0" w:color="auto"/>
                                <w:right w:val="none" w:sz="0" w:space="0" w:color="auto"/>
                              </w:divBdr>
                              <w:divsChild>
                                <w:div w:id="499539464">
                                  <w:marLeft w:val="0"/>
                                  <w:marRight w:val="0"/>
                                  <w:marTop w:val="0"/>
                                  <w:marBottom w:val="0"/>
                                  <w:divBdr>
                                    <w:top w:val="none" w:sz="0" w:space="0" w:color="auto"/>
                                    <w:left w:val="none" w:sz="0" w:space="0" w:color="auto"/>
                                    <w:bottom w:val="none" w:sz="0" w:space="0" w:color="auto"/>
                                    <w:right w:val="none" w:sz="0" w:space="0" w:color="auto"/>
                                  </w:divBdr>
                                  <w:divsChild>
                                    <w:div w:id="3366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139253">
      <w:bodyDiv w:val="1"/>
      <w:marLeft w:val="0"/>
      <w:marRight w:val="0"/>
      <w:marTop w:val="0"/>
      <w:marBottom w:val="0"/>
      <w:divBdr>
        <w:top w:val="none" w:sz="0" w:space="0" w:color="auto"/>
        <w:left w:val="none" w:sz="0" w:space="0" w:color="auto"/>
        <w:bottom w:val="none" w:sz="0" w:space="0" w:color="auto"/>
        <w:right w:val="none" w:sz="0" w:space="0" w:color="auto"/>
      </w:divBdr>
    </w:div>
    <w:div w:id="1477838474">
      <w:bodyDiv w:val="1"/>
      <w:marLeft w:val="0"/>
      <w:marRight w:val="0"/>
      <w:marTop w:val="0"/>
      <w:marBottom w:val="0"/>
      <w:divBdr>
        <w:top w:val="none" w:sz="0" w:space="0" w:color="auto"/>
        <w:left w:val="none" w:sz="0" w:space="0" w:color="auto"/>
        <w:bottom w:val="none" w:sz="0" w:space="0" w:color="auto"/>
        <w:right w:val="none" w:sz="0" w:space="0" w:color="auto"/>
      </w:divBdr>
      <w:divsChild>
        <w:div w:id="2071415488">
          <w:marLeft w:val="0"/>
          <w:marRight w:val="0"/>
          <w:marTop w:val="0"/>
          <w:marBottom w:val="0"/>
          <w:divBdr>
            <w:top w:val="none" w:sz="0" w:space="0" w:color="auto"/>
            <w:left w:val="none" w:sz="0" w:space="0" w:color="auto"/>
            <w:bottom w:val="none" w:sz="0" w:space="0" w:color="auto"/>
            <w:right w:val="none" w:sz="0" w:space="0" w:color="auto"/>
          </w:divBdr>
          <w:divsChild>
            <w:div w:id="394551910">
              <w:marLeft w:val="0"/>
              <w:marRight w:val="0"/>
              <w:marTop w:val="0"/>
              <w:marBottom w:val="0"/>
              <w:divBdr>
                <w:top w:val="none" w:sz="0" w:space="0" w:color="auto"/>
                <w:left w:val="none" w:sz="0" w:space="0" w:color="auto"/>
                <w:bottom w:val="none" w:sz="0" w:space="0" w:color="auto"/>
                <w:right w:val="none" w:sz="0" w:space="0" w:color="auto"/>
              </w:divBdr>
              <w:divsChild>
                <w:div w:id="354696330">
                  <w:marLeft w:val="0"/>
                  <w:marRight w:val="0"/>
                  <w:marTop w:val="0"/>
                  <w:marBottom w:val="0"/>
                  <w:divBdr>
                    <w:top w:val="none" w:sz="0" w:space="0" w:color="auto"/>
                    <w:left w:val="none" w:sz="0" w:space="0" w:color="auto"/>
                    <w:bottom w:val="none" w:sz="0" w:space="0" w:color="auto"/>
                    <w:right w:val="none" w:sz="0" w:space="0" w:color="auto"/>
                  </w:divBdr>
                  <w:divsChild>
                    <w:div w:id="904871677">
                      <w:marLeft w:val="0"/>
                      <w:marRight w:val="0"/>
                      <w:marTop w:val="0"/>
                      <w:marBottom w:val="0"/>
                      <w:divBdr>
                        <w:top w:val="none" w:sz="0" w:space="0" w:color="auto"/>
                        <w:left w:val="none" w:sz="0" w:space="0" w:color="auto"/>
                        <w:bottom w:val="none" w:sz="0" w:space="0" w:color="auto"/>
                        <w:right w:val="none" w:sz="0" w:space="0" w:color="auto"/>
                      </w:divBdr>
                      <w:divsChild>
                        <w:div w:id="432435242">
                          <w:marLeft w:val="0"/>
                          <w:marRight w:val="0"/>
                          <w:marTop w:val="0"/>
                          <w:marBottom w:val="0"/>
                          <w:divBdr>
                            <w:top w:val="none" w:sz="0" w:space="0" w:color="auto"/>
                            <w:left w:val="none" w:sz="0" w:space="0" w:color="auto"/>
                            <w:bottom w:val="none" w:sz="0" w:space="0" w:color="auto"/>
                            <w:right w:val="none" w:sz="0" w:space="0" w:color="auto"/>
                          </w:divBdr>
                          <w:divsChild>
                            <w:div w:id="1821801411">
                              <w:marLeft w:val="0"/>
                              <w:marRight w:val="0"/>
                              <w:marTop w:val="0"/>
                              <w:marBottom w:val="0"/>
                              <w:divBdr>
                                <w:top w:val="none" w:sz="0" w:space="0" w:color="auto"/>
                                <w:left w:val="none" w:sz="0" w:space="0" w:color="auto"/>
                                <w:bottom w:val="none" w:sz="0" w:space="0" w:color="auto"/>
                                <w:right w:val="none" w:sz="0" w:space="0" w:color="auto"/>
                              </w:divBdr>
                              <w:divsChild>
                                <w:div w:id="1580169517">
                                  <w:marLeft w:val="0"/>
                                  <w:marRight w:val="0"/>
                                  <w:marTop w:val="0"/>
                                  <w:marBottom w:val="0"/>
                                  <w:divBdr>
                                    <w:top w:val="none" w:sz="0" w:space="0" w:color="auto"/>
                                    <w:left w:val="none" w:sz="0" w:space="0" w:color="auto"/>
                                    <w:bottom w:val="none" w:sz="0" w:space="0" w:color="auto"/>
                                    <w:right w:val="none" w:sz="0" w:space="0" w:color="auto"/>
                                  </w:divBdr>
                                  <w:divsChild>
                                    <w:div w:id="173323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2843745">
      <w:bodyDiv w:val="1"/>
      <w:marLeft w:val="0"/>
      <w:marRight w:val="0"/>
      <w:marTop w:val="0"/>
      <w:marBottom w:val="0"/>
      <w:divBdr>
        <w:top w:val="none" w:sz="0" w:space="0" w:color="auto"/>
        <w:left w:val="none" w:sz="0" w:space="0" w:color="auto"/>
        <w:bottom w:val="none" w:sz="0" w:space="0" w:color="auto"/>
        <w:right w:val="none" w:sz="0" w:space="0" w:color="auto"/>
      </w:divBdr>
    </w:div>
    <w:div w:id="1487162421">
      <w:bodyDiv w:val="1"/>
      <w:marLeft w:val="0"/>
      <w:marRight w:val="0"/>
      <w:marTop w:val="0"/>
      <w:marBottom w:val="0"/>
      <w:divBdr>
        <w:top w:val="none" w:sz="0" w:space="0" w:color="auto"/>
        <w:left w:val="none" w:sz="0" w:space="0" w:color="auto"/>
        <w:bottom w:val="none" w:sz="0" w:space="0" w:color="auto"/>
        <w:right w:val="none" w:sz="0" w:space="0" w:color="auto"/>
      </w:divBdr>
    </w:div>
    <w:div w:id="1487824572">
      <w:bodyDiv w:val="1"/>
      <w:marLeft w:val="0"/>
      <w:marRight w:val="0"/>
      <w:marTop w:val="0"/>
      <w:marBottom w:val="0"/>
      <w:divBdr>
        <w:top w:val="none" w:sz="0" w:space="0" w:color="auto"/>
        <w:left w:val="none" w:sz="0" w:space="0" w:color="auto"/>
        <w:bottom w:val="none" w:sz="0" w:space="0" w:color="auto"/>
        <w:right w:val="none" w:sz="0" w:space="0" w:color="auto"/>
      </w:divBdr>
      <w:divsChild>
        <w:div w:id="1538392109">
          <w:marLeft w:val="0"/>
          <w:marRight w:val="0"/>
          <w:marTop w:val="0"/>
          <w:marBottom w:val="0"/>
          <w:divBdr>
            <w:top w:val="none" w:sz="0" w:space="0" w:color="auto"/>
            <w:left w:val="none" w:sz="0" w:space="0" w:color="auto"/>
            <w:bottom w:val="none" w:sz="0" w:space="0" w:color="auto"/>
            <w:right w:val="none" w:sz="0" w:space="0" w:color="auto"/>
          </w:divBdr>
          <w:divsChild>
            <w:div w:id="895165715">
              <w:marLeft w:val="0"/>
              <w:marRight w:val="0"/>
              <w:marTop w:val="0"/>
              <w:marBottom w:val="0"/>
              <w:divBdr>
                <w:top w:val="none" w:sz="0" w:space="0" w:color="auto"/>
                <w:left w:val="none" w:sz="0" w:space="0" w:color="auto"/>
                <w:bottom w:val="none" w:sz="0" w:space="0" w:color="auto"/>
                <w:right w:val="none" w:sz="0" w:space="0" w:color="auto"/>
              </w:divBdr>
              <w:divsChild>
                <w:div w:id="1059749238">
                  <w:marLeft w:val="0"/>
                  <w:marRight w:val="0"/>
                  <w:marTop w:val="0"/>
                  <w:marBottom w:val="0"/>
                  <w:divBdr>
                    <w:top w:val="none" w:sz="0" w:space="0" w:color="auto"/>
                    <w:left w:val="none" w:sz="0" w:space="0" w:color="auto"/>
                    <w:bottom w:val="none" w:sz="0" w:space="0" w:color="auto"/>
                    <w:right w:val="none" w:sz="0" w:space="0" w:color="auto"/>
                  </w:divBdr>
                  <w:divsChild>
                    <w:div w:id="1765684770">
                      <w:marLeft w:val="0"/>
                      <w:marRight w:val="0"/>
                      <w:marTop w:val="0"/>
                      <w:marBottom w:val="0"/>
                      <w:divBdr>
                        <w:top w:val="none" w:sz="0" w:space="0" w:color="auto"/>
                        <w:left w:val="none" w:sz="0" w:space="0" w:color="auto"/>
                        <w:bottom w:val="none" w:sz="0" w:space="0" w:color="auto"/>
                        <w:right w:val="none" w:sz="0" w:space="0" w:color="auto"/>
                      </w:divBdr>
                      <w:divsChild>
                        <w:div w:id="75245683">
                          <w:marLeft w:val="0"/>
                          <w:marRight w:val="0"/>
                          <w:marTop w:val="0"/>
                          <w:marBottom w:val="0"/>
                          <w:divBdr>
                            <w:top w:val="none" w:sz="0" w:space="0" w:color="auto"/>
                            <w:left w:val="none" w:sz="0" w:space="0" w:color="auto"/>
                            <w:bottom w:val="none" w:sz="0" w:space="0" w:color="auto"/>
                            <w:right w:val="none" w:sz="0" w:space="0" w:color="auto"/>
                          </w:divBdr>
                          <w:divsChild>
                            <w:div w:id="112991427">
                              <w:marLeft w:val="0"/>
                              <w:marRight w:val="0"/>
                              <w:marTop w:val="0"/>
                              <w:marBottom w:val="0"/>
                              <w:divBdr>
                                <w:top w:val="none" w:sz="0" w:space="0" w:color="auto"/>
                                <w:left w:val="none" w:sz="0" w:space="0" w:color="auto"/>
                                <w:bottom w:val="none" w:sz="0" w:space="0" w:color="auto"/>
                                <w:right w:val="none" w:sz="0" w:space="0" w:color="auto"/>
                              </w:divBdr>
                              <w:divsChild>
                                <w:div w:id="228686710">
                                  <w:marLeft w:val="0"/>
                                  <w:marRight w:val="0"/>
                                  <w:marTop w:val="0"/>
                                  <w:marBottom w:val="0"/>
                                  <w:divBdr>
                                    <w:top w:val="none" w:sz="0" w:space="0" w:color="auto"/>
                                    <w:left w:val="none" w:sz="0" w:space="0" w:color="auto"/>
                                    <w:bottom w:val="none" w:sz="0" w:space="0" w:color="auto"/>
                                    <w:right w:val="none" w:sz="0" w:space="0" w:color="auto"/>
                                  </w:divBdr>
                                  <w:divsChild>
                                    <w:div w:id="77591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782043">
      <w:bodyDiv w:val="1"/>
      <w:marLeft w:val="0"/>
      <w:marRight w:val="0"/>
      <w:marTop w:val="0"/>
      <w:marBottom w:val="0"/>
      <w:divBdr>
        <w:top w:val="none" w:sz="0" w:space="0" w:color="auto"/>
        <w:left w:val="none" w:sz="0" w:space="0" w:color="auto"/>
        <w:bottom w:val="none" w:sz="0" w:space="0" w:color="auto"/>
        <w:right w:val="none" w:sz="0" w:space="0" w:color="auto"/>
      </w:divBdr>
    </w:div>
    <w:div w:id="1491364727">
      <w:bodyDiv w:val="1"/>
      <w:marLeft w:val="0"/>
      <w:marRight w:val="0"/>
      <w:marTop w:val="0"/>
      <w:marBottom w:val="0"/>
      <w:divBdr>
        <w:top w:val="none" w:sz="0" w:space="0" w:color="auto"/>
        <w:left w:val="none" w:sz="0" w:space="0" w:color="auto"/>
        <w:bottom w:val="none" w:sz="0" w:space="0" w:color="auto"/>
        <w:right w:val="none" w:sz="0" w:space="0" w:color="auto"/>
      </w:divBdr>
      <w:divsChild>
        <w:div w:id="190458692">
          <w:marLeft w:val="0"/>
          <w:marRight w:val="0"/>
          <w:marTop w:val="0"/>
          <w:marBottom w:val="0"/>
          <w:divBdr>
            <w:top w:val="none" w:sz="0" w:space="0" w:color="auto"/>
            <w:left w:val="none" w:sz="0" w:space="0" w:color="auto"/>
            <w:bottom w:val="none" w:sz="0" w:space="0" w:color="auto"/>
            <w:right w:val="none" w:sz="0" w:space="0" w:color="auto"/>
          </w:divBdr>
          <w:divsChild>
            <w:div w:id="1550341396">
              <w:marLeft w:val="0"/>
              <w:marRight w:val="0"/>
              <w:marTop w:val="0"/>
              <w:marBottom w:val="0"/>
              <w:divBdr>
                <w:top w:val="none" w:sz="0" w:space="0" w:color="auto"/>
                <w:left w:val="none" w:sz="0" w:space="0" w:color="auto"/>
                <w:bottom w:val="none" w:sz="0" w:space="0" w:color="auto"/>
                <w:right w:val="none" w:sz="0" w:space="0" w:color="auto"/>
              </w:divBdr>
              <w:divsChild>
                <w:div w:id="1465076070">
                  <w:marLeft w:val="0"/>
                  <w:marRight w:val="0"/>
                  <w:marTop w:val="0"/>
                  <w:marBottom w:val="0"/>
                  <w:divBdr>
                    <w:top w:val="none" w:sz="0" w:space="0" w:color="auto"/>
                    <w:left w:val="none" w:sz="0" w:space="0" w:color="auto"/>
                    <w:bottom w:val="none" w:sz="0" w:space="0" w:color="auto"/>
                    <w:right w:val="none" w:sz="0" w:space="0" w:color="auto"/>
                  </w:divBdr>
                  <w:divsChild>
                    <w:div w:id="16394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50434">
          <w:marLeft w:val="0"/>
          <w:marRight w:val="0"/>
          <w:marTop w:val="0"/>
          <w:marBottom w:val="0"/>
          <w:divBdr>
            <w:top w:val="none" w:sz="0" w:space="0" w:color="auto"/>
            <w:left w:val="none" w:sz="0" w:space="0" w:color="auto"/>
            <w:bottom w:val="none" w:sz="0" w:space="0" w:color="auto"/>
            <w:right w:val="none" w:sz="0" w:space="0" w:color="auto"/>
          </w:divBdr>
          <w:divsChild>
            <w:div w:id="319969688">
              <w:marLeft w:val="0"/>
              <w:marRight w:val="0"/>
              <w:marTop w:val="0"/>
              <w:marBottom w:val="0"/>
              <w:divBdr>
                <w:top w:val="none" w:sz="0" w:space="0" w:color="auto"/>
                <w:left w:val="none" w:sz="0" w:space="0" w:color="auto"/>
                <w:bottom w:val="none" w:sz="0" w:space="0" w:color="auto"/>
                <w:right w:val="none" w:sz="0" w:space="0" w:color="auto"/>
              </w:divBdr>
              <w:divsChild>
                <w:div w:id="13752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257313">
      <w:bodyDiv w:val="1"/>
      <w:marLeft w:val="0"/>
      <w:marRight w:val="0"/>
      <w:marTop w:val="0"/>
      <w:marBottom w:val="0"/>
      <w:divBdr>
        <w:top w:val="none" w:sz="0" w:space="0" w:color="auto"/>
        <w:left w:val="none" w:sz="0" w:space="0" w:color="auto"/>
        <w:bottom w:val="none" w:sz="0" w:space="0" w:color="auto"/>
        <w:right w:val="none" w:sz="0" w:space="0" w:color="auto"/>
      </w:divBdr>
    </w:div>
    <w:div w:id="1495871567">
      <w:bodyDiv w:val="1"/>
      <w:marLeft w:val="0"/>
      <w:marRight w:val="0"/>
      <w:marTop w:val="0"/>
      <w:marBottom w:val="0"/>
      <w:divBdr>
        <w:top w:val="none" w:sz="0" w:space="0" w:color="auto"/>
        <w:left w:val="none" w:sz="0" w:space="0" w:color="auto"/>
        <w:bottom w:val="none" w:sz="0" w:space="0" w:color="auto"/>
        <w:right w:val="none" w:sz="0" w:space="0" w:color="auto"/>
      </w:divBdr>
    </w:div>
    <w:div w:id="1498106336">
      <w:bodyDiv w:val="1"/>
      <w:marLeft w:val="0"/>
      <w:marRight w:val="0"/>
      <w:marTop w:val="0"/>
      <w:marBottom w:val="0"/>
      <w:divBdr>
        <w:top w:val="none" w:sz="0" w:space="0" w:color="auto"/>
        <w:left w:val="none" w:sz="0" w:space="0" w:color="auto"/>
        <w:bottom w:val="none" w:sz="0" w:space="0" w:color="auto"/>
        <w:right w:val="none" w:sz="0" w:space="0" w:color="auto"/>
      </w:divBdr>
    </w:div>
    <w:div w:id="1504709801">
      <w:bodyDiv w:val="1"/>
      <w:marLeft w:val="0"/>
      <w:marRight w:val="0"/>
      <w:marTop w:val="0"/>
      <w:marBottom w:val="0"/>
      <w:divBdr>
        <w:top w:val="none" w:sz="0" w:space="0" w:color="auto"/>
        <w:left w:val="none" w:sz="0" w:space="0" w:color="auto"/>
        <w:bottom w:val="none" w:sz="0" w:space="0" w:color="auto"/>
        <w:right w:val="none" w:sz="0" w:space="0" w:color="auto"/>
      </w:divBdr>
      <w:divsChild>
        <w:div w:id="205870098">
          <w:marLeft w:val="0"/>
          <w:marRight w:val="0"/>
          <w:marTop w:val="0"/>
          <w:marBottom w:val="0"/>
          <w:divBdr>
            <w:top w:val="none" w:sz="0" w:space="0" w:color="auto"/>
            <w:left w:val="none" w:sz="0" w:space="0" w:color="auto"/>
            <w:bottom w:val="none" w:sz="0" w:space="0" w:color="auto"/>
            <w:right w:val="none" w:sz="0" w:space="0" w:color="auto"/>
          </w:divBdr>
          <w:divsChild>
            <w:div w:id="1447310610">
              <w:marLeft w:val="0"/>
              <w:marRight w:val="0"/>
              <w:marTop w:val="0"/>
              <w:marBottom w:val="0"/>
              <w:divBdr>
                <w:top w:val="none" w:sz="0" w:space="0" w:color="auto"/>
                <w:left w:val="none" w:sz="0" w:space="0" w:color="auto"/>
                <w:bottom w:val="none" w:sz="0" w:space="0" w:color="auto"/>
                <w:right w:val="none" w:sz="0" w:space="0" w:color="auto"/>
              </w:divBdr>
              <w:divsChild>
                <w:div w:id="588806788">
                  <w:marLeft w:val="0"/>
                  <w:marRight w:val="0"/>
                  <w:marTop w:val="0"/>
                  <w:marBottom w:val="0"/>
                  <w:divBdr>
                    <w:top w:val="none" w:sz="0" w:space="0" w:color="auto"/>
                    <w:left w:val="none" w:sz="0" w:space="0" w:color="auto"/>
                    <w:bottom w:val="none" w:sz="0" w:space="0" w:color="auto"/>
                    <w:right w:val="none" w:sz="0" w:space="0" w:color="auto"/>
                  </w:divBdr>
                  <w:divsChild>
                    <w:div w:id="449935716">
                      <w:marLeft w:val="0"/>
                      <w:marRight w:val="0"/>
                      <w:marTop w:val="0"/>
                      <w:marBottom w:val="0"/>
                      <w:divBdr>
                        <w:top w:val="none" w:sz="0" w:space="0" w:color="auto"/>
                        <w:left w:val="none" w:sz="0" w:space="0" w:color="auto"/>
                        <w:bottom w:val="none" w:sz="0" w:space="0" w:color="auto"/>
                        <w:right w:val="none" w:sz="0" w:space="0" w:color="auto"/>
                      </w:divBdr>
                      <w:divsChild>
                        <w:div w:id="1070227850">
                          <w:marLeft w:val="0"/>
                          <w:marRight w:val="0"/>
                          <w:marTop w:val="0"/>
                          <w:marBottom w:val="0"/>
                          <w:divBdr>
                            <w:top w:val="none" w:sz="0" w:space="0" w:color="auto"/>
                            <w:left w:val="none" w:sz="0" w:space="0" w:color="auto"/>
                            <w:bottom w:val="none" w:sz="0" w:space="0" w:color="auto"/>
                            <w:right w:val="none" w:sz="0" w:space="0" w:color="auto"/>
                          </w:divBdr>
                          <w:divsChild>
                            <w:div w:id="412360891">
                              <w:marLeft w:val="0"/>
                              <w:marRight w:val="0"/>
                              <w:marTop w:val="0"/>
                              <w:marBottom w:val="0"/>
                              <w:divBdr>
                                <w:top w:val="none" w:sz="0" w:space="0" w:color="auto"/>
                                <w:left w:val="none" w:sz="0" w:space="0" w:color="auto"/>
                                <w:bottom w:val="none" w:sz="0" w:space="0" w:color="auto"/>
                                <w:right w:val="none" w:sz="0" w:space="0" w:color="auto"/>
                              </w:divBdr>
                              <w:divsChild>
                                <w:div w:id="1536969744">
                                  <w:marLeft w:val="0"/>
                                  <w:marRight w:val="0"/>
                                  <w:marTop w:val="0"/>
                                  <w:marBottom w:val="0"/>
                                  <w:divBdr>
                                    <w:top w:val="none" w:sz="0" w:space="0" w:color="auto"/>
                                    <w:left w:val="none" w:sz="0" w:space="0" w:color="auto"/>
                                    <w:bottom w:val="none" w:sz="0" w:space="0" w:color="auto"/>
                                    <w:right w:val="none" w:sz="0" w:space="0" w:color="auto"/>
                                  </w:divBdr>
                                  <w:divsChild>
                                    <w:div w:id="142753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6245746">
      <w:bodyDiv w:val="1"/>
      <w:marLeft w:val="0"/>
      <w:marRight w:val="0"/>
      <w:marTop w:val="0"/>
      <w:marBottom w:val="0"/>
      <w:divBdr>
        <w:top w:val="none" w:sz="0" w:space="0" w:color="auto"/>
        <w:left w:val="none" w:sz="0" w:space="0" w:color="auto"/>
        <w:bottom w:val="none" w:sz="0" w:space="0" w:color="auto"/>
        <w:right w:val="none" w:sz="0" w:space="0" w:color="auto"/>
      </w:divBdr>
      <w:divsChild>
        <w:div w:id="448665677">
          <w:marLeft w:val="0"/>
          <w:marRight w:val="0"/>
          <w:marTop w:val="0"/>
          <w:marBottom w:val="0"/>
          <w:divBdr>
            <w:top w:val="none" w:sz="0" w:space="0" w:color="auto"/>
            <w:left w:val="none" w:sz="0" w:space="0" w:color="auto"/>
            <w:bottom w:val="none" w:sz="0" w:space="0" w:color="auto"/>
            <w:right w:val="none" w:sz="0" w:space="0" w:color="auto"/>
          </w:divBdr>
          <w:divsChild>
            <w:div w:id="1174954629">
              <w:marLeft w:val="0"/>
              <w:marRight w:val="0"/>
              <w:marTop w:val="0"/>
              <w:marBottom w:val="0"/>
              <w:divBdr>
                <w:top w:val="none" w:sz="0" w:space="0" w:color="auto"/>
                <w:left w:val="none" w:sz="0" w:space="0" w:color="auto"/>
                <w:bottom w:val="none" w:sz="0" w:space="0" w:color="auto"/>
                <w:right w:val="none" w:sz="0" w:space="0" w:color="auto"/>
              </w:divBdr>
              <w:divsChild>
                <w:div w:id="1684890382">
                  <w:marLeft w:val="0"/>
                  <w:marRight w:val="0"/>
                  <w:marTop w:val="0"/>
                  <w:marBottom w:val="0"/>
                  <w:divBdr>
                    <w:top w:val="none" w:sz="0" w:space="0" w:color="auto"/>
                    <w:left w:val="none" w:sz="0" w:space="0" w:color="auto"/>
                    <w:bottom w:val="none" w:sz="0" w:space="0" w:color="auto"/>
                    <w:right w:val="none" w:sz="0" w:space="0" w:color="auto"/>
                  </w:divBdr>
                  <w:divsChild>
                    <w:div w:id="128785382">
                      <w:marLeft w:val="0"/>
                      <w:marRight w:val="0"/>
                      <w:marTop w:val="0"/>
                      <w:marBottom w:val="0"/>
                      <w:divBdr>
                        <w:top w:val="none" w:sz="0" w:space="0" w:color="auto"/>
                        <w:left w:val="none" w:sz="0" w:space="0" w:color="auto"/>
                        <w:bottom w:val="none" w:sz="0" w:space="0" w:color="auto"/>
                        <w:right w:val="none" w:sz="0" w:space="0" w:color="auto"/>
                      </w:divBdr>
                      <w:divsChild>
                        <w:div w:id="440227549">
                          <w:marLeft w:val="0"/>
                          <w:marRight w:val="0"/>
                          <w:marTop w:val="0"/>
                          <w:marBottom w:val="0"/>
                          <w:divBdr>
                            <w:top w:val="none" w:sz="0" w:space="0" w:color="auto"/>
                            <w:left w:val="none" w:sz="0" w:space="0" w:color="auto"/>
                            <w:bottom w:val="none" w:sz="0" w:space="0" w:color="auto"/>
                            <w:right w:val="none" w:sz="0" w:space="0" w:color="auto"/>
                          </w:divBdr>
                          <w:divsChild>
                            <w:div w:id="855928046">
                              <w:marLeft w:val="0"/>
                              <w:marRight w:val="0"/>
                              <w:marTop w:val="0"/>
                              <w:marBottom w:val="0"/>
                              <w:divBdr>
                                <w:top w:val="none" w:sz="0" w:space="0" w:color="auto"/>
                                <w:left w:val="none" w:sz="0" w:space="0" w:color="auto"/>
                                <w:bottom w:val="none" w:sz="0" w:space="0" w:color="auto"/>
                                <w:right w:val="none" w:sz="0" w:space="0" w:color="auto"/>
                              </w:divBdr>
                              <w:divsChild>
                                <w:div w:id="1504978204">
                                  <w:marLeft w:val="0"/>
                                  <w:marRight w:val="0"/>
                                  <w:marTop w:val="0"/>
                                  <w:marBottom w:val="0"/>
                                  <w:divBdr>
                                    <w:top w:val="none" w:sz="0" w:space="0" w:color="auto"/>
                                    <w:left w:val="none" w:sz="0" w:space="0" w:color="auto"/>
                                    <w:bottom w:val="none" w:sz="0" w:space="0" w:color="auto"/>
                                    <w:right w:val="none" w:sz="0" w:space="0" w:color="auto"/>
                                  </w:divBdr>
                                  <w:divsChild>
                                    <w:div w:id="107362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73112">
                          <w:marLeft w:val="0"/>
                          <w:marRight w:val="0"/>
                          <w:marTop w:val="0"/>
                          <w:marBottom w:val="0"/>
                          <w:divBdr>
                            <w:top w:val="none" w:sz="0" w:space="0" w:color="auto"/>
                            <w:left w:val="none" w:sz="0" w:space="0" w:color="auto"/>
                            <w:bottom w:val="none" w:sz="0" w:space="0" w:color="auto"/>
                            <w:right w:val="none" w:sz="0" w:space="0" w:color="auto"/>
                          </w:divBdr>
                          <w:divsChild>
                            <w:div w:id="692346365">
                              <w:marLeft w:val="0"/>
                              <w:marRight w:val="0"/>
                              <w:marTop w:val="0"/>
                              <w:marBottom w:val="0"/>
                              <w:divBdr>
                                <w:top w:val="none" w:sz="0" w:space="0" w:color="auto"/>
                                <w:left w:val="none" w:sz="0" w:space="0" w:color="auto"/>
                                <w:bottom w:val="none" w:sz="0" w:space="0" w:color="auto"/>
                                <w:right w:val="none" w:sz="0" w:space="0" w:color="auto"/>
                              </w:divBdr>
                              <w:divsChild>
                                <w:div w:id="17257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757420">
      <w:bodyDiv w:val="1"/>
      <w:marLeft w:val="0"/>
      <w:marRight w:val="0"/>
      <w:marTop w:val="0"/>
      <w:marBottom w:val="0"/>
      <w:divBdr>
        <w:top w:val="none" w:sz="0" w:space="0" w:color="auto"/>
        <w:left w:val="none" w:sz="0" w:space="0" w:color="auto"/>
        <w:bottom w:val="none" w:sz="0" w:space="0" w:color="auto"/>
        <w:right w:val="none" w:sz="0" w:space="0" w:color="auto"/>
      </w:divBdr>
      <w:divsChild>
        <w:div w:id="2015182204">
          <w:marLeft w:val="0"/>
          <w:marRight w:val="0"/>
          <w:marTop w:val="0"/>
          <w:marBottom w:val="0"/>
          <w:divBdr>
            <w:top w:val="none" w:sz="0" w:space="0" w:color="auto"/>
            <w:left w:val="none" w:sz="0" w:space="0" w:color="auto"/>
            <w:bottom w:val="none" w:sz="0" w:space="0" w:color="auto"/>
            <w:right w:val="none" w:sz="0" w:space="0" w:color="auto"/>
          </w:divBdr>
          <w:divsChild>
            <w:div w:id="1240166381">
              <w:marLeft w:val="0"/>
              <w:marRight w:val="0"/>
              <w:marTop w:val="0"/>
              <w:marBottom w:val="0"/>
              <w:divBdr>
                <w:top w:val="none" w:sz="0" w:space="0" w:color="auto"/>
                <w:left w:val="none" w:sz="0" w:space="0" w:color="auto"/>
                <w:bottom w:val="none" w:sz="0" w:space="0" w:color="auto"/>
                <w:right w:val="none" w:sz="0" w:space="0" w:color="auto"/>
              </w:divBdr>
              <w:divsChild>
                <w:div w:id="1889954322">
                  <w:marLeft w:val="0"/>
                  <w:marRight w:val="0"/>
                  <w:marTop w:val="0"/>
                  <w:marBottom w:val="0"/>
                  <w:divBdr>
                    <w:top w:val="none" w:sz="0" w:space="0" w:color="auto"/>
                    <w:left w:val="none" w:sz="0" w:space="0" w:color="auto"/>
                    <w:bottom w:val="none" w:sz="0" w:space="0" w:color="auto"/>
                    <w:right w:val="none" w:sz="0" w:space="0" w:color="auto"/>
                  </w:divBdr>
                  <w:divsChild>
                    <w:div w:id="1937978341">
                      <w:marLeft w:val="0"/>
                      <w:marRight w:val="0"/>
                      <w:marTop w:val="0"/>
                      <w:marBottom w:val="0"/>
                      <w:divBdr>
                        <w:top w:val="none" w:sz="0" w:space="0" w:color="auto"/>
                        <w:left w:val="none" w:sz="0" w:space="0" w:color="auto"/>
                        <w:bottom w:val="none" w:sz="0" w:space="0" w:color="auto"/>
                        <w:right w:val="none" w:sz="0" w:space="0" w:color="auto"/>
                      </w:divBdr>
                      <w:divsChild>
                        <w:div w:id="2043895527">
                          <w:marLeft w:val="0"/>
                          <w:marRight w:val="0"/>
                          <w:marTop w:val="0"/>
                          <w:marBottom w:val="0"/>
                          <w:divBdr>
                            <w:top w:val="none" w:sz="0" w:space="0" w:color="auto"/>
                            <w:left w:val="none" w:sz="0" w:space="0" w:color="auto"/>
                            <w:bottom w:val="none" w:sz="0" w:space="0" w:color="auto"/>
                            <w:right w:val="none" w:sz="0" w:space="0" w:color="auto"/>
                          </w:divBdr>
                          <w:divsChild>
                            <w:div w:id="1413892741">
                              <w:marLeft w:val="0"/>
                              <w:marRight w:val="0"/>
                              <w:marTop w:val="0"/>
                              <w:marBottom w:val="0"/>
                              <w:divBdr>
                                <w:top w:val="none" w:sz="0" w:space="0" w:color="auto"/>
                                <w:left w:val="none" w:sz="0" w:space="0" w:color="auto"/>
                                <w:bottom w:val="none" w:sz="0" w:space="0" w:color="auto"/>
                                <w:right w:val="none" w:sz="0" w:space="0" w:color="auto"/>
                              </w:divBdr>
                              <w:divsChild>
                                <w:div w:id="8207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2912025">
      <w:bodyDiv w:val="1"/>
      <w:marLeft w:val="0"/>
      <w:marRight w:val="0"/>
      <w:marTop w:val="0"/>
      <w:marBottom w:val="0"/>
      <w:divBdr>
        <w:top w:val="none" w:sz="0" w:space="0" w:color="auto"/>
        <w:left w:val="none" w:sz="0" w:space="0" w:color="auto"/>
        <w:bottom w:val="none" w:sz="0" w:space="0" w:color="auto"/>
        <w:right w:val="none" w:sz="0" w:space="0" w:color="auto"/>
      </w:divBdr>
      <w:divsChild>
        <w:div w:id="751708262">
          <w:marLeft w:val="0"/>
          <w:marRight w:val="0"/>
          <w:marTop w:val="0"/>
          <w:marBottom w:val="0"/>
          <w:divBdr>
            <w:top w:val="none" w:sz="0" w:space="0" w:color="auto"/>
            <w:left w:val="none" w:sz="0" w:space="0" w:color="auto"/>
            <w:bottom w:val="none" w:sz="0" w:space="0" w:color="auto"/>
            <w:right w:val="none" w:sz="0" w:space="0" w:color="auto"/>
          </w:divBdr>
          <w:divsChild>
            <w:div w:id="367951495">
              <w:marLeft w:val="0"/>
              <w:marRight w:val="0"/>
              <w:marTop w:val="0"/>
              <w:marBottom w:val="0"/>
              <w:divBdr>
                <w:top w:val="none" w:sz="0" w:space="0" w:color="auto"/>
                <w:left w:val="none" w:sz="0" w:space="0" w:color="auto"/>
                <w:bottom w:val="none" w:sz="0" w:space="0" w:color="auto"/>
                <w:right w:val="none" w:sz="0" w:space="0" w:color="auto"/>
              </w:divBdr>
              <w:divsChild>
                <w:div w:id="214514155">
                  <w:marLeft w:val="0"/>
                  <w:marRight w:val="0"/>
                  <w:marTop w:val="0"/>
                  <w:marBottom w:val="0"/>
                  <w:divBdr>
                    <w:top w:val="none" w:sz="0" w:space="0" w:color="auto"/>
                    <w:left w:val="none" w:sz="0" w:space="0" w:color="auto"/>
                    <w:bottom w:val="none" w:sz="0" w:space="0" w:color="auto"/>
                    <w:right w:val="none" w:sz="0" w:space="0" w:color="auto"/>
                  </w:divBdr>
                  <w:divsChild>
                    <w:div w:id="2081443502">
                      <w:marLeft w:val="0"/>
                      <w:marRight w:val="0"/>
                      <w:marTop w:val="0"/>
                      <w:marBottom w:val="0"/>
                      <w:divBdr>
                        <w:top w:val="none" w:sz="0" w:space="0" w:color="auto"/>
                        <w:left w:val="none" w:sz="0" w:space="0" w:color="auto"/>
                        <w:bottom w:val="none" w:sz="0" w:space="0" w:color="auto"/>
                        <w:right w:val="none" w:sz="0" w:space="0" w:color="auto"/>
                      </w:divBdr>
                      <w:divsChild>
                        <w:div w:id="1432773222">
                          <w:marLeft w:val="0"/>
                          <w:marRight w:val="0"/>
                          <w:marTop w:val="0"/>
                          <w:marBottom w:val="0"/>
                          <w:divBdr>
                            <w:top w:val="none" w:sz="0" w:space="0" w:color="auto"/>
                            <w:left w:val="none" w:sz="0" w:space="0" w:color="auto"/>
                            <w:bottom w:val="none" w:sz="0" w:space="0" w:color="auto"/>
                            <w:right w:val="none" w:sz="0" w:space="0" w:color="auto"/>
                          </w:divBdr>
                          <w:divsChild>
                            <w:div w:id="157041694">
                              <w:marLeft w:val="0"/>
                              <w:marRight w:val="0"/>
                              <w:marTop w:val="0"/>
                              <w:marBottom w:val="0"/>
                              <w:divBdr>
                                <w:top w:val="none" w:sz="0" w:space="0" w:color="auto"/>
                                <w:left w:val="none" w:sz="0" w:space="0" w:color="auto"/>
                                <w:bottom w:val="none" w:sz="0" w:space="0" w:color="auto"/>
                                <w:right w:val="none" w:sz="0" w:space="0" w:color="auto"/>
                              </w:divBdr>
                              <w:divsChild>
                                <w:div w:id="1753162274">
                                  <w:marLeft w:val="0"/>
                                  <w:marRight w:val="0"/>
                                  <w:marTop w:val="0"/>
                                  <w:marBottom w:val="0"/>
                                  <w:divBdr>
                                    <w:top w:val="none" w:sz="0" w:space="0" w:color="auto"/>
                                    <w:left w:val="none" w:sz="0" w:space="0" w:color="auto"/>
                                    <w:bottom w:val="none" w:sz="0" w:space="0" w:color="auto"/>
                                    <w:right w:val="none" w:sz="0" w:space="0" w:color="auto"/>
                                  </w:divBdr>
                                  <w:divsChild>
                                    <w:div w:id="64266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076098">
      <w:bodyDiv w:val="1"/>
      <w:marLeft w:val="0"/>
      <w:marRight w:val="0"/>
      <w:marTop w:val="0"/>
      <w:marBottom w:val="0"/>
      <w:divBdr>
        <w:top w:val="none" w:sz="0" w:space="0" w:color="auto"/>
        <w:left w:val="none" w:sz="0" w:space="0" w:color="auto"/>
        <w:bottom w:val="none" w:sz="0" w:space="0" w:color="auto"/>
        <w:right w:val="none" w:sz="0" w:space="0" w:color="auto"/>
      </w:divBdr>
      <w:divsChild>
        <w:div w:id="1248684839">
          <w:marLeft w:val="0"/>
          <w:marRight w:val="0"/>
          <w:marTop w:val="0"/>
          <w:marBottom w:val="0"/>
          <w:divBdr>
            <w:top w:val="none" w:sz="0" w:space="0" w:color="auto"/>
            <w:left w:val="none" w:sz="0" w:space="0" w:color="auto"/>
            <w:bottom w:val="none" w:sz="0" w:space="0" w:color="auto"/>
            <w:right w:val="none" w:sz="0" w:space="0" w:color="auto"/>
          </w:divBdr>
          <w:divsChild>
            <w:div w:id="1865708360">
              <w:marLeft w:val="0"/>
              <w:marRight w:val="0"/>
              <w:marTop w:val="0"/>
              <w:marBottom w:val="0"/>
              <w:divBdr>
                <w:top w:val="none" w:sz="0" w:space="0" w:color="auto"/>
                <w:left w:val="none" w:sz="0" w:space="0" w:color="auto"/>
                <w:bottom w:val="none" w:sz="0" w:space="0" w:color="auto"/>
                <w:right w:val="none" w:sz="0" w:space="0" w:color="auto"/>
              </w:divBdr>
              <w:divsChild>
                <w:div w:id="2146311903">
                  <w:marLeft w:val="0"/>
                  <w:marRight w:val="0"/>
                  <w:marTop w:val="0"/>
                  <w:marBottom w:val="0"/>
                  <w:divBdr>
                    <w:top w:val="none" w:sz="0" w:space="0" w:color="auto"/>
                    <w:left w:val="none" w:sz="0" w:space="0" w:color="auto"/>
                    <w:bottom w:val="none" w:sz="0" w:space="0" w:color="auto"/>
                    <w:right w:val="none" w:sz="0" w:space="0" w:color="auto"/>
                  </w:divBdr>
                  <w:divsChild>
                    <w:div w:id="384790796">
                      <w:marLeft w:val="0"/>
                      <w:marRight w:val="0"/>
                      <w:marTop w:val="0"/>
                      <w:marBottom w:val="0"/>
                      <w:divBdr>
                        <w:top w:val="none" w:sz="0" w:space="0" w:color="auto"/>
                        <w:left w:val="none" w:sz="0" w:space="0" w:color="auto"/>
                        <w:bottom w:val="none" w:sz="0" w:space="0" w:color="auto"/>
                        <w:right w:val="none" w:sz="0" w:space="0" w:color="auto"/>
                      </w:divBdr>
                      <w:divsChild>
                        <w:div w:id="1574662319">
                          <w:marLeft w:val="0"/>
                          <w:marRight w:val="0"/>
                          <w:marTop w:val="0"/>
                          <w:marBottom w:val="0"/>
                          <w:divBdr>
                            <w:top w:val="none" w:sz="0" w:space="0" w:color="auto"/>
                            <w:left w:val="none" w:sz="0" w:space="0" w:color="auto"/>
                            <w:bottom w:val="none" w:sz="0" w:space="0" w:color="auto"/>
                            <w:right w:val="none" w:sz="0" w:space="0" w:color="auto"/>
                          </w:divBdr>
                          <w:divsChild>
                            <w:div w:id="528176894">
                              <w:marLeft w:val="0"/>
                              <w:marRight w:val="0"/>
                              <w:marTop w:val="0"/>
                              <w:marBottom w:val="0"/>
                              <w:divBdr>
                                <w:top w:val="none" w:sz="0" w:space="0" w:color="auto"/>
                                <w:left w:val="none" w:sz="0" w:space="0" w:color="auto"/>
                                <w:bottom w:val="none" w:sz="0" w:space="0" w:color="auto"/>
                                <w:right w:val="none" w:sz="0" w:space="0" w:color="auto"/>
                              </w:divBdr>
                              <w:divsChild>
                                <w:div w:id="1901742680">
                                  <w:marLeft w:val="0"/>
                                  <w:marRight w:val="0"/>
                                  <w:marTop w:val="0"/>
                                  <w:marBottom w:val="0"/>
                                  <w:divBdr>
                                    <w:top w:val="none" w:sz="0" w:space="0" w:color="auto"/>
                                    <w:left w:val="none" w:sz="0" w:space="0" w:color="auto"/>
                                    <w:bottom w:val="none" w:sz="0" w:space="0" w:color="auto"/>
                                    <w:right w:val="none" w:sz="0" w:space="0" w:color="auto"/>
                                  </w:divBdr>
                                  <w:divsChild>
                                    <w:div w:id="3003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9079656">
      <w:bodyDiv w:val="1"/>
      <w:marLeft w:val="0"/>
      <w:marRight w:val="0"/>
      <w:marTop w:val="0"/>
      <w:marBottom w:val="0"/>
      <w:divBdr>
        <w:top w:val="none" w:sz="0" w:space="0" w:color="auto"/>
        <w:left w:val="none" w:sz="0" w:space="0" w:color="auto"/>
        <w:bottom w:val="none" w:sz="0" w:space="0" w:color="auto"/>
        <w:right w:val="none" w:sz="0" w:space="0" w:color="auto"/>
      </w:divBdr>
      <w:divsChild>
        <w:div w:id="1452363497">
          <w:marLeft w:val="0"/>
          <w:marRight w:val="0"/>
          <w:marTop w:val="0"/>
          <w:marBottom w:val="0"/>
          <w:divBdr>
            <w:top w:val="none" w:sz="0" w:space="0" w:color="auto"/>
            <w:left w:val="none" w:sz="0" w:space="0" w:color="auto"/>
            <w:bottom w:val="none" w:sz="0" w:space="0" w:color="auto"/>
            <w:right w:val="none" w:sz="0" w:space="0" w:color="auto"/>
          </w:divBdr>
          <w:divsChild>
            <w:div w:id="1166433355">
              <w:marLeft w:val="0"/>
              <w:marRight w:val="0"/>
              <w:marTop w:val="0"/>
              <w:marBottom w:val="0"/>
              <w:divBdr>
                <w:top w:val="none" w:sz="0" w:space="0" w:color="auto"/>
                <w:left w:val="none" w:sz="0" w:space="0" w:color="auto"/>
                <w:bottom w:val="none" w:sz="0" w:space="0" w:color="auto"/>
                <w:right w:val="none" w:sz="0" w:space="0" w:color="auto"/>
              </w:divBdr>
              <w:divsChild>
                <w:div w:id="87119519">
                  <w:marLeft w:val="0"/>
                  <w:marRight w:val="0"/>
                  <w:marTop w:val="0"/>
                  <w:marBottom w:val="0"/>
                  <w:divBdr>
                    <w:top w:val="none" w:sz="0" w:space="0" w:color="auto"/>
                    <w:left w:val="none" w:sz="0" w:space="0" w:color="auto"/>
                    <w:bottom w:val="none" w:sz="0" w:space="0" w:color="auto"/>
                    <w:right w:val="none" w:sz="0" w:space="0" w:color="auto"/>
                  </w:divBdr>
                  <w:divsChild>
                    <w:div w:id="2095590853">
                      <w:marLeft w:val="0"/>
                      <w:marRight w:val="0"/>
                      <w:marTop w:val="0"/>
                      <w:marBottom w:val="0"/>
                      <w:divBdr>
                        <w:top w:val="none" w:sz="0" w:space="0" w:color="auto"/>
                        <w:left w:val="none" w:sz="0" w:space="0" w:color="auto"/>
                        <w:bottom w:val="none" w:sz="0" w:space="0" w:color="auto"/>
                        <w:right w:val="none" w:sz="0" w:space="0" w:color="auto"/>
                      </w:divBdr>
                      <w:divsChild>
                        <w:div w:id="1842619121">
                          <w:marLeft w:val="0"/>
                          <w:marRight w:val="0"/>
                          <w:marTop w:val="0"/>
                          <w:marBottom w:val="0"/>
                          <w:divBdr>
                            <w:top w:val="none" w:sz="0" w:space="0" w:color="auto"/>
                            <w:left w:val="none" w:sz="0" w:space="0" w:color="auto"/>
                            <w:bottom w:val="none" w:sz="0" w:space="0" w:color="auto"/>
                            <w:right w:val="none" w:sz="0" w:space="0" w:color="auto"/>
                          </w:divBdr>
                          <w:divsChild>
                            <w:div w:id="473302940">
                              <w:marLeft w:val="0"/>
                              <w:marRight w:val="0"/>
                              <w:marTop w:val="0"/>
                              <w:marBottom w:val="0"/>
                              <w:divBdr>
                                <w:top w:val="none" w:sz="0" w:space="0" w:color="auto"/>
                                <w:left w:val="none" w:sz="0" w:space="0" w:color="auto"/>
                                <w:bottom w:val="none" w:sz="0" w:space="0" w:color="auto"/>
                                <w:right w:val="none" w:sz="0" w:space="0" w:color="auto"/>
                              </w:divBdr>
                              <w:divsChild>
                                <w:div w:id="36243847">
                                  <w:marLeft w:val="0"/>
                                  <w:marRight w:val="0"/>
                                  <w:marTop w:val="0"/>
                                  <w:marBottom w:val="0"/>
                                  <w:divBdr>
                                    <w:top w:val="none" w:sz="0" w:space="0" w:color="auto"/>
                                    <w:left w:val="none" w:sz="0" w:space="0" w:color="auto"/>
                                    <w:bottom w:val="none" w:sz="0" w:space="0" w:color="auto"/>
                                    <w:right w:val="none" w:sz="0" w:space="0" w:color="auto"/>
                                  </w:divBdr>
                                  <w:divsChild>
                                    <w:div w:id="97579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9585638">
      <w:bodyDiv w:val="1"/>
      <w:marLeft w:val="0"/>
      <w:marRight w:val="0"/>
      <w:marTop w:val="0"/>
      <w:marBottom w:val="0"/>
      <w:divBdr>
        <w:top w:val="none" w:sz="0" w:space="0" w:color="auto"/>
        <w:left w:val="none" w:sz="0" w:space="0" w:color="auto"/>
        <w:bottom w:val="none" w:sz="0" w:space="0" w:color="auto"/>
        <w:right w:val="none" w:sz="0" w:space="0" w:color="auto"/>
      </w:divBdr>
      <w:divsChild>
        <w:div w:id="1625773601">
          <w:marLeft w:val="0"/>
          <w:marRight w:val="0"/>
          <w:marTop w:val="0"/>
          <w:marBottom w:val="0"/>
          <w:divBdr>
            <w:top w:val="none" w:sz="0" w:space="0" w:color="auto"/>
            <w:left w:val="none" w:sz="0" w:space="0" w:color="auto"/>
            <w:bottom w:val="none" w:sz="0" w:space="0" w:color="auto"/>
            <w:right w:val="none" w:sz="0" w:space="0" w:color="auto"/>
          </w:divBdr>
          <w:divsChild>
            <w:div w:id="622419420">
              <w:marLeft w:val="0"/>
              <w:marRight w:val="0"/>
              <w:marTop w:val="0"/>
              <w:marBottom w:val="0"/>
              <w:divBdr>
                <w:top w:val="none" w:sz="0" w:space="0" w:color="auto"/>
                <w:left w:val="none" w:sz="0" w:space="0" w:color="auto"/>
                <w:bottom w:val="none" w:sz="0" w:space="0" w:color="auto"/>
                <w:right w:val="none" w:sz="0" w:space="0" w:color="auto"/>
              </w:divBdr>
              <w:divsChild>
                <w:div w:id="1944535289">
                  <w:marLeft w:val="0"/>
                  <w:marRight w:val="0"/>
                  <w:marTop w:val="0"/>
                  <w:marBottom w:val="0"/>
                  <w:divBdr>
                    <w:top w:val="none" w:sz="0" w:space="0" w:color="auto"/>
                    <w:left w:val="none" w:sz="0" w:space="0" w:color="auto"/>
                    <w:bottom w:val="none" w:sz="0" w:space="0" w:color="auto"/>
                    <w:right w:val="none" w:sz="0" w:space="0" w:color="auto"/>
                  </w:divBdr>
                  <w:divsChild>
                    <w:div w:id="1006639906">
                      <w:marLeft w:val="0"/>
                      <w:marRight w:val="0"/>
                      <w:marTop w:val="0"/>
                      <w:marBottom w:val="0"/>
                      <w:divBdr>
                        <w:top w:val="none" w:sz="0" w:space="0" w:color="auto"/>
                        <w:left w:val="none" w:sz="0" w:space="0" w:color="auto"/>
                        <w:bottom w:val="none" w:sz="0" w:space="0" w:color="auto"/>
                        <w:right w:val="none" w:sz="0" w:space="0" w:color="auto"/>
                      </w:divBdr>
                      <w:divsChild>
                        <w:div w:id="15161669">
                          <w:marLeft w:val="0"/>
                          <w:marRight w:val="0"/>
                          <w:marTop w:val="0"/>
                          <w:marBottom w:val="0"/>
                          <w:divBdr>
                            <w:top w:val="none" w:sz="0" w:space="0" w:color="auto"/>
                            <w:left w:val="none" w:sz="0" w:space="0" w:color="auto"/>
                            <w:bottom w:val="none" w:sz="0" w:space="0" w:color="auto"/>
                            <w:right w:val="none" w:sz="0" w:space="0" w:color="auto"/>
                          </w:divBdr>
                          <w:divsChild>
                            <w:div w:id="236551654">
                              <w:marLeft w:val="0"/>
                              <w:marRight w:val="0"/>
                              <w:marTop w:val="0"/>
                              <w:marBottom w:val="0"/>
                              <w:divBdr>
                                <w:top w:val="none" w:sz="0" w:space="0" w:color="auto"/>
                                <w:left w:val="none" w:sz="0" w:space="0" w:color="auto"/>
                                <w:bottom w:val="none" w:sz="0" w:space="0" w:color="auto"/>
                                <w:right w:val="none" w:sz="0" w:space="0" w:color="auto"/>
                              </w:divBdr>
                              <w:divsChild>
                                <w:div w:id="1726636573">
                                  <w:marLeft w:val="0"/>
                                  <w:marRight w:val="0"/>
                                  <w:marTop w:val="0"/>
                                  <w:marBottom w:val="0"/>
                                  <w:divBdr>
                                    <w:top w:val="none" w:sz="0" w:space="0" w:color="auto"/>
                                    <w:left w:val="none" w:sz="0" w:space="0" w:color="auto"/>
                                    <w:bottom w:val="none" w:sz="0" w:space="0" w:color="auto"/>
                                    <w:right w:val="none" w:sz="0" w:space="0" w:color="auto"/>
                                  </w:divBdr>
                                  <w:divsChild>
                                    <w:div w:id="160191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555151">
      <w:bodyDiv w:val="1"/>
      <w:marLeft w:val="0"/>
      <w:marRight w:val="0"/>
      <w:marTop w:val="0"/>
      <w:marBottom w:val="0"/>
      <w:divBdr>
        <w:top w:val="none" w:sz="0" w:space="0" w:color="auto"/>
        <w:left w:val="none" w:sz="0" w:space="0" w:color="auto"/>
        <w:bottom w:val="none" w:sz="0" w:space="0" w:color="auto"/>
        <w:right w:val="none" w:sz="0" w:space="0" w:color="auto"/>
      </w:divBdr>
      <w:divsChild>
        <w:div w:id="1308781908">
          <w:marLeft w:val="0"/>
          <w:marRight w:val="0"/>
          <w:marTop w:val="0"/>
          <w:marBottom w:val="0"/>
          <w:divBdr>
            <w:top w:val="none" w:sz="0" w:space="0" w:color="auto"/>
            <w:left w:val="none" w:sz="0" w:space="0" w:color="auto"/>
            <w:bottom w:val="none" w:sz="0" w:space="0" w:color="auto"/>
            <w:right w:val="none" w:sz="0" w:space="0" w:color="auto"/>
          </w:divBdr>
          <w:divsChild>
            <w:div w:id="1955791594">
              <w:marLeft w:val="0"/>
              <w:marRight w:val="0"/>
              <w:marTop w:val="0"/>
              <w:marBottom w:val="0"/>
              <w:divBdr>
                <w:top w:val="none" w:sz="0" w:space="0" w:color="auto"/>
                <w:left w:val="none" w:sz="0" w:space="0" w:color="auto"/>
                <w:bottom w:val="none" w:sz="0" w:space="0" w:color="auto"/>
                <w:right w:val="none" w:sz="0" w:space="0" w:color="auto"/>
              </w:divBdr>
              <w:divsChild>
                <w:div w:id="459110194">
                  <w:marLeft w:val="0"/>
                  <w:marRight w:val="0"/>
                  <w:marTop w:val="0"/>
                  <w:marBottom w:val="0"/>
                  <w:divBdr>
                    <w:top w:val="none" w:sz="0" w:space="0" w:color="auto"/>
                    <w:left w:val="none" w:sz="0" w:space="0" w:color="auto"/>
                    <w:bottom w:val="none" w:sz="0" w:space="0" w:color="auto"/>
                    <w:right w:val="none" w:sz="0" w:space="0" w:color="auto"/>
                  </w:divBdr>
                  <w:divsChild>
                    <w:div w:id="560292918">
                      <w:marLeft w:val="0"/>
                      <w:marRight w:val="0"/>
                      <w:marTop w:val="0"/>
                      <w:marBottom w:val="0"/>
                      <w:divBdr>
                        <w:top w:val="none" w:sz="0" w:space="0" w:color="auto"/>
                        <w:left w:val="none" w:sz="0" w:space="0" w:color="auto"/>
                        <w:bottom w:val="none" w:sz="0" w:space="0" w:color="auto"/>
                        <w:right w:val="none" w:sz="0" w:space="0" w:color="auto"/>
                      </w:divBdr>
                      <w:divsChild>
                        <w:div w:id="1371497543">
                          <w:marLeft w:val="0"/>
                          <w:marRight w:val="0"/>
                          <w:marTop w:val="0"/>
                          <w:marBottom w:val="0"/>
                          <w:divBdr>
                            <w:top w:val="none" w:sz="0" w:space="0" w:color="auto"/>
                            <w:left w:val="none" w:sz="0" w:space="0" w:color="auto"/>
                            <w:bottom w:val="none" w:sz="0" w:space="0" w:color="auto"/>
                            <w:right w:val="none" w:sz="0" w:space="0" w:color="auto"/>
                          </w:divBdr>
                          <w:divsChild>
                            <w:div w:id="213397416">
                              <w:marLeft w:val="0"/>
                              <w:marRight w:val="0"/>
                              <w:marTop w:val="0"/>
                              <w:marBottom w:val="0"/>
                              <w:divBdr>
                                <w:top w:val="none" w:sz="0" w:space="0" w:color="auto"/>
                                <w:left w:val="none" w:sz="0" w:space="0" w:color="auto"/>
                                <w:bottom w:val="none" w:sz="0" w:space="0" w:color="auto"/>
                                <w:right w:val="none" w:sz="0" w:space="0" w:color="auto"/>
                              </w:divBdr>
                              <w:divsChild>
                                <w:div w:id="1380670547">
                                  <w:marLeft w:val="0"/>
                                  <w:marRight w:val="0"/>
                                  <w:marTop w:val="0"/>
                                  <w:marBottom w:val="0"/>
                                  <w:divBdr>
                                    <w:top w:val="none" w:sz="0" w:space="0" w:color="auto"/>
                                    <w:left w:val="none" w:sz="0" w:space="0" w:color="auto"/>
                                    <w:bottom w:val="none" w:sz="0" w:space="0" w:color="auto"/>
                                    <w:right w:val="none" w:sz="0" w:space="0" w:color="auto"/>
                                  </w:divBdr>
                                  <w:divsChild>
                                    <w:div w:id="61298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795215">
      <w:bodyDiv w:val="1"/>
      <w:marLeft w:val="0"/>
      <w:marRight w:val="0"/>
      <w:marTop w:val="0"/>
      <w:marBottom w:val="0"/>
      <w:divBdr>
        <w:top w:val="none" w:sz="0" w:space="0" w:color="auto"/>
        <w:left w:val="none" w:sz="0" w:space="0" w:color="auto"/>
        <w:bottom w:val="none" w:sz="0" w:space="0" w:color="auto"/>
        <w:right w:val="none" w:sz="0" w:space="0" w:color="auto"/>
      </w:divBdr>
      <w:divsChild>
        <w:div w:id="1747802157">
          <w:marLeft w:val="0"/>
          <w:marRight w:val="0"/>
          <w:marTop w:val="0"/>
          <w:marBottom w:val="0"/>
          <w:divBdr>
            <w:top w:val="none" w:sz="0" w:space="0" w:color="auto"/>
            <w:left w:val="none" w:sz="0" w:space="0" w:color="auto"/>
            <w:bottom w:val="none" w:sz="0" w:space="0" w:color="auto"/>
            <w:right w:val="none" w:sz="0" w:space="0" w:color="auto"/>
          </w:divBdr>
          <w:divsChild>
            <w:div w:id="874544550">
              <w:marLeft w:val="0"/>
              <w:marRight w:val="0"/>
              <w:marTop w:val="0"/>
              <w:marBottom w:val="0"/>
              <w:divBdr>
                <w:top w:val="none" w:sz="0" w:space="0" w:color="auto"/>
                <w:left w:val="none" w:sz="0" w:space="0" w:color="auto"/>
                <w:bottom w:val="none" w:sz="0" w:space="0" w:color="auto"/>
                <w:right w:val="none" w:sz="0" w:space="0" w:color="auto"/>
              </w:divBdr>
              <w:divsChild>
                <w:div w:id="1488282906">
                  <w:marLeft w:val="0"/>
                  <w:marRight w:val="0"/>
                  <w:marTop w:val="0"/>
                  <w:marBottom w:val="0"/>
                  <w:divBdr>
                    <w:top w:val="none" w:sz="0" w:space="0" w:color="auto"/>
                    <w:left w:val="none" w:sz="0" w:space="0" w:color="auto"/>
                    <w:bottom w:val="none" w:sz="0" w:space="0" w:color="auto"/>
                    <w:right w:val="none" w:sz="0" w:space="0" w:color="auto"/>
                  </w:divBdr>
                  <w:divsChild>
                    <w:div w:id="124785784">
                      <w:marLeft w:val="0"/>
                      <w:marRight w:val="0"/>
                      <w:marTop w:val="0"/>
                      <w:marBottom w:val="0"/>
                      <w:divBdr>
                        <w:top w:val="none" w:sz="0" w:space="0" w:color="auto"/>
                        <w:left w:val="none" w:sz="0" w:space="0" w:color="auto"/>
                        <w:bottom w:val="none" w:sz="0" w:space="0" w:color="auto"/>
                        <w:right w:val="none" w:sz="0" w:space="0" w:color="auto"/>
                      </w:divBdr>
                      <w:divsChild>
                        <w:div w:id="227768325">
                          <w:marLeft w:val="0"/>
                          <w:marRight w:val="0"/>
                          <w:marTop w:val="0"/>
                          <w:marBottom w:val="0"/>
                          <w:divBdr>
                            <w:top w:val="none" w:sz="0" w:space="0" w:color="auto"/>
                            <w:left w:val="none" w:sz="0" w:space="0" w:color="auto"/>
                            <w:bottom w:val="none" w:sz="0" w:space="0" w:color="auto"/>
                            <w:right w:val="none" w:sz="0" w:space="0" w:color="auto"/>
                          </w:divBdr>
                          <w:divsChild>
                            <w:div w:id="1781754921">
                              <w:marLeft w:val="0"/>
                              <w:marRight w:val="0"/>
                              <w:marTop w:val="0"/>
                              <w:marBottom w:val="0"/>
                              <w:divBdr>
                                <w:top w:val="none" w:sz="0" w:space="0" w:color="auto"/>
                                <w:left w:val="none" w:sz="0" w:space="0" w:color="auto"/>
                                <w:bottom w:val="none" w:sz="0" w:space="0" w:color="auto"/>
                                <w:right w:val="none" w:sz="0" w:space="0" w:color="auto"/>
                              </w:divBdr>
                              <w:divsChild>
                                <w:div w:id="248732054">
                                  <w:marLeft w:val="0"/>
                                  <w:marRight w:val="0"/>
                                  <w:marTop w:val="0"/>
                                  <w:marBottom w:val="0"/>
                                  <w:divBdr>
                                    <w:top w:val="none" w:sz="0" w:space="0" w:color="auto"/>
                                    <w:left w:val="none" w:sz="0" w:space="0" w:color="auto"/>
                                    <w:bottom w:val="none" w:sz="0" w:space="0" w:color="auto"/>
                                    <w:right w:val="none" w:sz="0" w:space="0" w:color="auto"/>
                                  </w:divBdr>
                                  <w:divsChild>
                                    <w:div w:id="2863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153985">
      <w:bodyDiv w:val="1"/>
      <w:marLeft w:val="0"/>
      <w:marRight w:val="0"/>
      <w:marTop w:val="0"/>
      <w:marBottom w:val="0"/>
      <w:divBdr>
        <w:top w:val="none" w:sz="0" w:space="0" w:color="auto"/>
        <w:left w:val="none" w:sz="0" w:space="0" w:color="auto"/>
        <w:bottom w:val="none" w:sz="0" w:space="0" w:color="auto"/>
        <w:right w:val="none" w:sz="0" w:space="0" w:color="auto"/>
      </w:divBdr>
    </w:div>
    <w:div w:id="1533612648">
      <w:bodyDiv w:val="1"/>
      <w:marLeft w:val="0"/>
      <w:marRight w:val="0"/>
      <w:marTop w:val="0"/>
      <w:marBottom w:val="0"/>
      <w:divBdr>
        <w:top w:val="none" w:sz="0" w:space="0" w:color="auto"/>
        <w:left w:val="none" w:sz="0" w:space="0" w:color="auto"/>
        <w:bottom w:val="none" w:sz="0" w:space="0" w:color="auto"/>
        <w:right w:val="none" w:sz="0" w:space="0" w:color="auto"/>
      </w:divBdr>
    </w:div>
    <w:div w:id="1533691045">
      <w:bodyDiv w:val="1"/>
      <w:marLeft w:val="0"/>
      <w:marRight w:val="0"/>
      <w:marTop w:val="0"/>
      <w:marBottom w:val="0"/>
      <w:divBdr>
        <w:top w:val="none" w:sz="0" w:space="0" w:color="auto"/>
        <w:left w:val="none" w:sz="0" w:space="0" w:color="auto"/>
        <w:bottom w:val="none" w:sz="0" w:space="0" w:color="auto"/>
        <w:right w:val="none" w:sz="0" w:space="0" w:color="auto"/>
      </w:divBdr>
    </w:div>
    <w:div w:id="1534197945">
      <w:bodyDiv w:val="1"/>
      <w:marLeft w:val="0"/>
      <w:marRight w:val="0"/>
      <w:marTop w:val="0"/>
      <w:marBottom w:val="0"/>
      <w:divBdr>
        <w:top w:val="none" w:sz="0" w:space="0" w:color="auto"/>
        <w:left w:val="none" w:sz="0" w:space="0" w:color="auto"/>
        <w:bottom w:val="none" w:sz="0" w:space="0" w:color="auto"/>
        <w:right w:val="none" w:sz="0" w:space="0" w:color="auto"/>
      </w:divBdr>
      <w:divsChild>
        <w:div w:id="1401976709">
          <w:marLeft w:val="0"/>
          <w:marRight w:val="0"/>
          <w:marTop w:val="0"/>
          <w:marBottom w:val="0"/>
          <w:divBdr>
            <w:top w:val="none" w:sz="0" w:space="0" w:color="auto"/>
            <w:left w:val="none" w:sz="0" w:space="0" w:color="auto"/>
            <w:bottom w:val="none" w:sz="0" w:space="0" w:color="auto"/>
            <w:right w:val="none" w:sz="0" w:space="0" w:color="auto"/>
          </w:divBdr>
          <w:divsChild>
            <w:div w:id="1484464416">
              <w:marLeft w:val="0"/>
              <w:marRight w:val="0"/>
              <w:marTop w:val="0"/>
              <w:marBottom w:val="0"/>
              <w:divBdr>
                <w:top w:val="none" w:sz="0" w:space="0" w:color="auto"/>
                <w:left w:val="none" w:sz="0" w:space="0" w:color="auto"/>
                <w:bottom w:val="none" w:sz="0" w:space="0" w:color="auto"/>
                <w:right w:val="none" w:sz="0" w:space="0" w:color="auto"/>
              </w:divBdr>
              <w:divsChild>
                <w:div w:id="1906258920">
                  <w:marLeft w:val="0"/>
                  <w:marRight w:val="0"/>
                  <w:marTop w:val="0"/>
                  <w:marBottom w:val="0"/>
                  <w:divBdr>
                    <w:top w:val="none" w:sz="0" w:space="0" w:color="auto"/>
                    <w:left w:val="none" w:sz="0" w:space="0" w:color="auto"/>
                    <w:bottom w:val="none" w:sz="0" w:space="0" w:color="auto"/>
                    <w:right w:val="none" w:sz="0" w:space="0" w:color="auto"/>
                  </w:divBdr>
                  <w:divsChild>
                    <w:div w:id="644237493">
                      <w:marLeft w:val="0"/>
                      <w:marRight w:val="0"/>
                      <w:marTop w:val="0"/>
                      <w:marBottom w:val="0"/>
                      <w:divBdr>
                        <w:top w:val="none" w:sz="0" w:space="0" w:color="auto"/>
                        <w:left w:val="none" w:sz="0" w:space="0" w:color="auto"/>
                        <w:bottom w:val="none" w:sz="0" w:space="0" w:color="auto"/>
                        <w:right w:val="none" w:sz="0" w:space="0" w:color="auto"/>
                      </w:divBdr>
                      <w:divsChild>
                        <w:div w:id="102100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43640">
      <w:bodyDiv w:val="1"/>
      <w:marLeft w:val="0"/>
      <w:marRight w:val="0"/>
      <w:marTop w:val="0"/>
      <w:marBottom w:val="0"/>
      <w:divBdr>
        <w:top w:val="none" w:sz="0" w:space="0" w:color="auto"/>
        <w:left w:val="none" w:sz="0" w:space="0" w:color="auto"/>
        <w:bottom w:val="none" w:sz="0" w:space="0" w:color="auto"/>
        <w:right w:val="none" w:sz="0" w:space="0" w:color="auto"/>
      </w:divBdr>
    </w:div>
    <w:div w:id="1546407350">
      <w:bodyDiv w:val="1"/>
      <w:marLeft w:val="0"/>
      <w:marRight w:val="0"/>
      <w:marTop w:val="0"/>
      <w:marBottom w:val="0"/>
      <w:divBdr>
        <w:top w:val="none" w:sz="0" w:space="0" w:color="auto"/>
        <w:left w:val="none" w:sz="0" w:space="0" w:color="auto"/>
        <w:bottom w:val="none" w:sz="0" w:space="0" w:color="auto"/>
        <w:right w:val="none" w:sz="0" w:space="0" w:color="auto"/>
      </w:divBdr>
      <w:divsChild>
        <w:div w:id="489253210">
          <w:marLeft w:val="0"/>
          <w:marRight w:val="0"/>
          <w:marTop w:val="0"/>
          <w:marBottom w:val="0"/>
          <w:divBdr>
            <w:top w:val="none" w:sz="0" w:space="0" w:color="auto"/>
            <w:left w:val="none" w:sz="0" w:space="0" w:color="auto"/>
            <w:bottom w:val="none" w:sz="0" w:space="0" w:color="auto"/>
            <w:right w:val="none" w:sz="0" w:space="0" w:color="auto"/>
          </w:divBdr>
          <w:divsChild>
            <w:div w:id="2139761464">
              <w:marLeft w:val="0"/>
              <w:marRight w:val="0"/>
              <w:marTop w:val="0"/>
              <w:marBottom w:val="0"/>
              <w:divBdr>
                <w:top w:val="none" w:sz="0" w:space="0" w:color="auto"/>
                <w:left w:val="none" w:sz="0" w:space="0" w:color="auto"/>
                <w:bottom w:val="none" w:sz="0" w:space="0" w:color="auto"/>
                <w:right w:val="none" w:sz="0" w:space="0" w:color="auto"/>
              </w:divBdr>
              <w:divsChild>
                <w:div w:id="229124582">
                  <w:marLeft w:val="0"/>
                  <w:marRight w:val="0"/>
                  <w:marTop w:val="0"/>
                  <w:marBottom w:val="0"/>
                  <w:divBdr>
                    <w:top w:val="none" w:sz="0" w:space="0" w:color="auto"/>
                    <w:left w:val="none" w:sz="0" w:space="0" w:color="auto"/>
                    <w:bottom w:val="none" w:sz="0" w:space="0" w:color="auto"/>
                    <w:right w:val="none" w:sz="0" w:space="0" w:color="auto"/>
                  </w:divBdr>
                  <w:divsChild>
                    <w:div w:id="21371843">
                      <w:marLeft w:val="0"/>
                      <w:marRight w:val="0"/>
                      <w:marTop w:val="0"/>
                      <w:marBottom w:val="0"/>
                      <w:divBdr>
                        <w:top w:val="none" w:sz="0" w:space="0" w:color="auto"/>
                        <w:left w:val="none" w:sz="0" w:space="0" w:color="auto"/>
                        <w:bottom w:val="none" w:sz="0" w:space="0" w:color="auto"/>
                        <w:right w:val="none" w:sz="0" w:space="0" w:color="auto"/>
                      </w:divBdr>
                      <w:divsChild>
                        <w:div w:id="1512524648">
                          <w:marLeft w:val="0"/>
                          <w:marRight w:val="0"/>
                          <w:marTop w:val="0"/>
                          <w:marBottom w:val="0"/>
                          <w:divBdr>
                            <w:top w:val="none" w:sz="0" w:space="0" w:color="auto"/>
                            <w:left w:val="none" w:sz="0" w:space="0" w:color="auto"/>
                            <w:bottom w:val="none" w:sz="0" w:space="0" w:color="auto"/>
                            <w:right w:val="none" w:sz="0" w:space="0" w:color="auto"/>
                          </w:divBdr>
                          <w:divsChild>
                            <w:div w:id="77792265">
                              <w:marLeft w:val="0"/>
                              <w:marRight w:val="0"/>
                              <w:marTop w:val="0"/>
                              <w:marBottom w:val="0"/>
                              <w:divBdr>
                                <w:top w:val="none" w:sz="0" w:space="0" w:color="auto"/>
                                <w:left w:val="none" w:sz="0" w:space="0" w:color="auto"/>
                                <w:bottom w:val="none" w:sz="0" w:space="0" w:color="auto"/>
                                <w:right w:val="none" w:sz="0" w:space="0" w:color="auto"/>
                              </w:divBdr>
                              <w:divsChild>
                                <w:div w:id="944313375">
                                  <w:marLeft w:val="0"/>
                                  <w:marRight w:val="0"/>
                                  <w:marTop w:val="0"/>
                                  <w:marBottom w:val="0"/>
                                  <w:divBdr>
                                    <w:top w:val="none" w:sz="0" w:space="0" w:color="auto"/>
                                    <w:left w:val="none" w:sz="0" w:space="0" w:color="auto"/>
                                    <w:bottom w:val="none" w:sz="0" w:space="0" w:color="auto"/>
                                    <w:right w:val="none" w:sz="0" w:space="0" w:color="auto"/>
                                  </w:divBdr>
                                  <w:divsChild>
                                    <w:div w:id="92464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598721">
      <w:bodyDiv w:val="1"/>
      <w:marLeft w:val="0"/>
      <w:marRight w:val="0"/>
      <w:marTop w:val="0"/>
      <w:marBottom w:val="0"/>
      <w:divBdr>
        <w:top w:val="none" w:sz="0" w:space="0" w:color="auto"/>
        <w:left w:val="none" w:sz="0" w:space="0" w:color="auto"/>
        <w:bottom w:val="none" w:sz="0" w:space="0" w:color="auto"/>
        <w:right w:val="none" w:sz="0" w:space="0" w:color="auto"/>
      </w:divBdr>
      <w:divsChild>
        <w:div w:id="1071462323">
          <w:marLeft w:val="0"/>
          <w:marRight w:val="0"/>
          <w:marTop w:val="0"/>
          <w:marBottom w:val="0"/>
          <w:divBdr>
            <w:top w:val="none" w:sz="0" w:space="0" w:color="auto"/>
            <w:left w:val="none" w:sz="0" w:space="0" w:color="auto"/>
            <w:bottom w:val="none" w:sz="0" w:space="0" w:color="auto"/>
            <w:right w:val="none" w:sz="0" w:space="0" w:color="auto"/>
          </w:divBdr>
          <w:divsChild>
            <w:div w:id="497380454">
              <w:marLeft w:val="0"/>
              <w:marRight w:val="0"/>
              <w:marTop w:val="0"/>
              <w:marBottom w:val="0"/>
              <w:divBdr>
                <w:top w:val="none" w:sz="0" w:space="0" w:color="auto"/>
                <w:left w:val="none" w:sz="0" w:space="0" w:color="auto"/>
                <w:bottom w:val="none" w:sz="0" w:space="0" w:color="auto"/>
                <w:right w:val="none" w:sz="0" w:space="0" w:color="auto"/>
              </w:divBdr>
              <w:divsChild>
                <w:div w:id="892042563">
                  <w:marLeft w:val="0"/>
                  <w:marRight w:val="0"/>
                  <w:marTop w:val="0"/>
                  <w:marBottom w:val="0"/>
                  <w:divBdr>
                    <w:top w:val="none" w:sz="0" w:space="0" w:color="auto"/>
                    <w:left w:val="none" w:sz="0" w:space="0" w:color="auto"/>
                    <w:bottom w:val="none" w:sz="0" w:space="0" w:color="auto"/>
                    <w:right w:val="none" w:sz="0" w:space="0" w:color="auto"/>
                  </w:divBdr>
                  <w:divsChild>
                    <w:div w:id="771819632">
                      <w:marLeft w:val="0"/>
                      <w:marRight w:val="0"/>
                      <w:marTop w:val="0"/>
                      <w:marBottom w:val="0"/>
                      <w:divBdr>
                        <w:top w:val="none" w:sz="0" w:space="0" w:color="auto"/>
                        <w:left w:val="none" w:sz="0" w:space="0" w:color="auto"/>
                        <w:bottom w:val="none" w:sz="0" w:space="0" w:color="auto"/>
                        <w:right w:val="none" w:sz="0" w:space="0" w:color="auto"/>
                      </w:divBdr>
                      <w:divsChild>
                        <w:div w:id="1389454721">
                          <w:marLeft w:val="0"/>
                          <w:marRight w:val="0"/>
                          <w:marTop w:val="0"/>
                          <w:marBottom w:val="0"/>
                          <w:divBdr>
                            <w:top w:val="none" w:sz="0" w:space="0" w:color="auto"/>
                            <w:left w:val="none" w:sz="0" w:space="0" w:color="auto"/>
                            <w:bottom w:val="none" w:sz="0" w:space="0" w:color="auto"/>
                            <w:right w:val="none" w:sz="0" w:space="0" w:color="auto"/>
                          </w:divBdr>
                          <w:divsChild>
                            <w:div w:id="1625960086">
                              <w:marLeft w:val="0"/>
                              <w:marRight w:val="0"/>
                              <w:marTop w:val="0"/>
                              <w:marBottom w:val="0"/>
                              <w:divBdr>
                                <w:top w:val="none" w:sz="0" w:space="0" w:color="auto"/>
                                <w:left w:val="none" w:sz="0" w:space="0" w:color="auto"/>
                                <w:bottom w:val="none" w:sz="0" w:space="0" w:color="auto"/>
                                <w:right w:val="none" w:sz="0" w:space="0" w:color="auto"/>
                              </w:divBdr>
                              <w:divsChild>
                                <w:div w:id="882867471">
                                  <w:marLeft w:val="0"/>
                                  <w:marRight w:val="0"/>
                                  <w:marTop w:val="0"/>
                                  <w:marBottom w:val="0"/>
                                  <w:divBdr>
                                    <w:top w:val="none" w:sz="0" w:space="0" w:color="auto"/>
                                    <w:left w:val="none" w:sz="0" w:space="0" w:color="auto"/>
                                    <w:bottom w:val="none" w:sz="0" w:space="0" w:color="auto"/>
                                    <w:right w:val="none" w:sz="0" w:space="0" w:color="auto"/>
                                  </w:divBdr>
                                  <w:divsChild>
                                    <w:div w:id="48917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374134">
      <w:bodyDiv w:val="1"/>
      <w:marLeft w:val="0"/>
      <w:marRight w:val="0"/>
      <w:marTop w:val="0"/>
      <w:marBottom w:val="0"/>
      <w:divBdr>
        <w:top w:val="none" w:sz="0" w:space="0" w:color="auto"/>
        <w:left w:val="none" w:sz="0" w:space="0" w:color="auto"/>
        <w:bottom w:val="none" w:sz="0" w:space="0" w:color="auto"/>
        <w:right w:val="none" w:sz="0" w:space="0" w:color="auto"/>
      </w:divBdr>
    </w:div>
    <w:div w:id="1548832557">
      <w:bodyDiv w:val="1"/>
      <w:marLeft w:val="0"/>
      <w:marRight w:val="0"/>
      <w:marTop w:val="0"/>
      <w:marBottom w:val="0"/>
      <w:divBdr>
        <w:top w:val="none" w:sz="0" w:space="0" w:color="auto"/>
        <w:left w:val="none" w:sz="0" w:space="0" w:color="auto"/>
        <w:bottom w:val="none" w:sz="0" w:space="0" w:color="auto"/>
        <w:right w:val="none" w:sz="0" w:space="0" w:color="auto"/>
      </w:divBdr>
      <w:divsChild>
        <w:div w:id="1809782741">
          <w:marLeft w:val="0"/>
          <w:marRight w:val="0"/>
          <w:marTop w:val="0"/>
          <w:marBottom w:val="0"/>
          <w:divBdr>
            <w:top w:val="none" w:sz="0" w:space="0" w:color="auto"/>
            <w:left w:val="none" w:sz="0" w:space="0" w:color="auto"/>
            <w:bottom w:val="none" w:sz="0" w:space="0" w:color="auto"/>
            <w:right w:val="none" w:sz="0" w:space="0" w:color="auto"/>
          </w:divBdr>
          <w:divsChild>
            <w:div w:id="659962750">
              <w:marLeft w:val="0"/>
              <w:marRight w:val="0"/>
              <w:marTop w:val="0"/>
              <w:marBottom w:val="0"/>
              <w:divBdr>
                <w:top w:val="none" w:sz="0" w:space="0" w:color="auto"/>
                <w:left w:val="none" w:sz="0" w:space="0" w:color="auto"/>
                <w:bottom w:val="none" w:sz="0" w:space="0" w:color="auto"/>
                <w:right w:val="none" w:sz="0" w:space="0" w:color="auto"/>
              </w:divBdr>
              <w:divsChild>
                <w:div w:id="1332565189">
                  <w:marLeft w:val="0"/>
                  <w:marRight w:val="0"/>
                  <w:marTop w:val="0"/>
                  <w:marBottom w:val="0"/>
                  <w:divBdr>
                    <w:top w:val="none" w:sz="0" w:space="0" w:color="auto"/>
                    <w:left w:val="none" w:sz="0" w:space="0" w:color="auto"/>
                    <w:bottom w:val="none" w:sz="0" w:space="0" w:color="auto"/>
                    <w:right w:val="none" w:sz="0" w:space="0" w:color="auto"/>
                  </w:divBdr>
                  <w:divsChild>
                    <w:div w:id="524834794">
                      <w:marLeft w:val="0"/>
                      <w:marRight w:val="0"/>
                      <w:marTop w:val="0"/>
                      <w:marBottom w:val="0"/>
                      <w:divBdr>
                        <w:top w:val="none" w:sz="0" w:space="0" w:color="auto"/>
                        <w:left w:val="none" w:sz="0" w:space="0" w:color="auto"/>
                        <w:bottom w:val="none" w:sz="0" w:space="0" w:color="auto"/>
                        <w:right w:val="none" w:sz="0" w:space="0" w:color="auto"/>
                      </w:divBdr>
                      <w:divsChild>
                        <w:div w:id="1800301126">
                          <w:marLeft w:val="0"/>
                          <w:marRight w:val="0"/>
                          <w:marTop w:val="0"/>
                          <w:marBottom w:val="0"/>
                          <w:divBdr>
                            <w:top w:val="none" w:sz="0" w:space="0" w:color="auto"/>
                            <w:left w:val="none" w:sz="0" w:space="0" w:color="auto"/>
                            <w:bottom w:val="none" w:sz="0" w:space="0" w:color="auto"/>
                            <w:right w:val="none" w:sz="0" w:space="0" w:color="auto"/>
                          </w:divBdr>
                          <w:divsChild>
                            <w:div w:id="616329560">
                              <w:marLeft w:val="0"/>
                              <w:marRight w:val="0"/>
                              <w:marTop w:val="0"/>
                              <w:marBottom w:val="0"/>
                              <w:divBdr>
                                <w:top w:val="none" w:sz="0" w:space="0" w:color="auto"/>
                                <w:left w:val="none" w:sz="0" w:space="0" w:color="auto"/>
                                <w:bottom w:val="none" w:sz="0" w:space="0" w:color="auto"/>
                                <w:right w:val="none" w:sz="0" w:space="0" w:color="auto"/>
                              </w:divBdr>
                              <w:divsChild>
                                <w:div w:id="177696843">
                                  <w:marLeft w:val="0"/>
                                  <w:marRight w:val="0"/>
                                  <w:marTop w:val="0"/>
                                  <w:marBottom w:val="0"/>
                                  <w:divBdr>
                                    <w:top w:val="none" w:sz="0" w:space="0" w:color="auto"/>
                                    <w:left w:val="none" w:sz="0" w:space="0" w:color="auto"/>
                                    <w:bottom w:val="none" w:sz="0" w:space="0" w:color="auto"/>
                                    <w:right w:val="none" w:sz="0" w:space="0" w:color="auto"/>
                                  </w:divBdr>
                                  <w:divsChild>
                                    <w:div w:id="194992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923469">
      <w:bodyDiv w:val="1"/>
      <w:marLeft w:val="0"/>
      <w:marRight w:val="0"/>
      <w:marTop w:val="0"/>
      <w:marBottom w:val="0"/>
      <w:divBdr>
        <w:top w:val="none" w:sz="0" w:space="0" w:color="auto"/>
        <w:left w:val="none" w:sz="0" w:space="0" w:color="auto"/>
        <w:bottom w:val="none" w:sz="0" w:space="0" w:color="auto"/>
        <w:right w:val="none" w:sz="0" w:space="0" w:color="auto"/>
      </w:divBdr>
      <w:divsChild>
        <w:div w:id="1046679766">
          <w:marLeft w:val="0"/>
          <w:marRight w:val="0"/>
          <w:marTop w:val="0"/>
          <w:marBottom w:val="0"/>
          <w:divBdr>
            <w:top w:val="none" w:sz="0" w:space="0" w:color="auto"/>
            <w:left w:val="none" w:sz="0" w:space="0" w:color="auto"/>
            <w:bottom w:val="none" w:sz="0" w:space="0" w:color="auto"/>
            <w:right w:val="none" w:sz="0" w:space="0" w:color="auto"/>
          </w:divBdr>
          <w:divsChild>
            <w:div w:id="201208380">
              <w:marLeft w:val="0"/>
              <w:marRight w:val="0"/>
              <w:marTop w:val="0"/>
              <w:marBottom w:val="0"/>
              <w:divBdr>
                <w:top w:val="none" w:sz="0" w:space="0" w:color="auto"/>
                <w:left w:val="none" w:sz="0" w:space="0" w:color="auto"/>
                <w:bottom w:val="none" w:sz="0" w:space="0" w:color="auto"/>
                <w:right w:val="none" w:sz="0" w:space="0" w:color="auto"/>
              </w:divBdr>
              <w:divsChild>
                <w:div w:id="1298805720">
                  <w:marLeft w:val="0"/>
                  <w:marRight w:val="0"/>
                  <w:marTop w:val="0"/>
                  <w:marBottom w:val="0"/>
                  <w:divBdr>
                    <w:top w:val="none" w:sz="0" w:space="0" w:color="auto"/>
                    <w:left w:val="none" w:sz="0" w:space="0" w:color="auto"/>
                    <w:bottom w:val="none" w:sz="0" w:space="0" w:color="auto"/>
                    <w:right w:val="none" w:sz="0" w:space="0" w:color="auto"/>
                  </w:divBdr>
                  <w:divsChild>
                    <w:div w:id="311829992">
                      <w:marLeft w:val="0"/>
                      <w:marRight w:val="0"/>
                      <w:marTop w:val="0"/>
                      <w:marBottom w:val="0"/>
                      <w:divBdr>
                        <w:top w:val="none" w:sz="0" w:space="0" w:color="auto"/>
                        <w:left w:val="none" w:sz="0" w:space="0" w:color="auto"/>
                        <w:bottom w:val="none" w:sz="0" w:space="0" w:color="auto"/>
                        <w:right w:val="none" w:sz="0" w:space="0" w:color="auto"/>
                      </w:divBdr>
                      <w:divsChild>
                        <w:div w:id="605120683">
                          <w:marLeft w:val="0"/>
                          <w:marRight w:val="0"/>
                          <w:marTop w:val="0"/>
                          <w:marBottom w:val="0"/>
                          <w:divBdr>
                            <w:top w:val="none" w:sz="0" w:space="0" w:color="auto"/>
                            <w:left w:val="none" w:sz="0" w:space="0" w:color="auto"/>
                            <w:bottom w:val="none" w:sz="0" w:space="0" w:color="auto"/>
                            <w:right w:val="none" w:sz="0" w:space="0" w:color="auto"/>
                          </w:divBdr>
                          <w:divsChild>
                            <w:div w:id="120537110">
                              <w:marLeft w:val="0"/>
                              <w:marRight w:val="0"/>
                              <w:marTop w:val="0"/>
                              <w:marBottom w:val="0"/>
                              <w:divBdr>
                                <w:top w:val="none" w:sz="0" w:space="0" w:color="auto"/>
                                <w:left w:val="none" w:sz="0" w:space="0" w:color="auto"/>
                                <w:bottom w:val="none" w:sz="0" w:space="0" w:color="auto"/>
                                <w:right w:val="none" w:sz="0" w:space="0" w:color="auto"/>
                              </w:divBdr>
                              <w:divsChild>
                                <w:div w:id="388190754">
                                  <w:marLeft w:val="0"/>
                                  <w:marRight w:val="0"/>
                                  <w:marTop w:val="0"/>
                                  <w:marBottom w:val="0"/>
                                  <w:divBdr>
                                    <w:top w:val="none" w:sz="0" w:space="0" w:color="auto"/>
                                    <w:left w:val="none" w:sz="0" w:space="0" w:color="auto"/>
                                    <w:bottom w:val="none" w:sz="0" w:space="0" w:color="auto"/>
                                    <w:right w:val="none" w:sz="0" w:space="0" w:color="auto"/>
                                  </w:divBdr>
                                  <w:divsChild>
                                    <w:div w:id="22060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857215">
      <w:bodyDiv w:val="1"/>
      <w:marLeft w:val="0"/>
      <w:marRight w:val="0"/>
      <w:marTop w:val="0"/>
      <w:marBottom w:val="0"/>
      <w:divBdr>
        <w:top w:val="none" w:sz="0" w:space="0" w:color="auto"/>
        <w:left w:val="none" w:sz="0" w:space="0" w:color="auto"/>
        <w:bottom w:val="none" w:sz="0" w:space="0" w:color="auto"/>
        <w:right w:val="none" w:sz="0" w:space="0" w:color="auto"/>
      </w:divBdr>
      <w:divsChild>
        <w:div w:id="1774327608">
          <w:marLeft w:val="0"/>
          <w:marRight w:val="0"/>
          <w:marTop w:val="0"/>
          <w:marBottom w:val="0"/>
          <w:divBdr>
            <w:top w:val="none" w:sz="0" w:space="0" w:color="auto"/>
            <w:left w:val="none" w:sz="0" w:space="0" w:color="auto"/>
            <w:bottom w:val="none" w:sz="0" w:space="0" w:color="auto"/>
            <w:right w:val="none" w:sz="0" w:space="0" w:color="auto"/>
          </w:divBdr>
          <w:divsChild>
            <w:div w:id="442306994">
              <w:marLeft w:val="0"/>
              <w:marRight w:val="0"/>
              <w:marTop w:val="0"/>
              <w:marBottom w:val="0"/>
              <w:divBdr>
                <w:top w:val="none" w:sz="0" w:space="0" w:color="auto"/>
                <w:left w:val="none" w:sz="0" w:space="0" w:color="auto"/>
                <w:bottom w:val="none" w:sz="0" w:space="0" w:color="auto"/>
                <w:right w:val="none" w:sz="0" w:space="0" w:color="auto"/>
              </w:divBdr>
              <w:divsChild>
                <w:div w:id="653946595">
                  <w:marLeft w:val="0"/>
                  <w:marRight w:val="0"/>
                  <w:marTop w:val="0"/>
                  <w:marBottom w:val="0"/>
                  <w:divBdr>
                    <w:top w:val="none" w:sz="0" w:space="0" w:color="auto"/>
                    <w:left w:val="none" w:sz="0" w:space="0" w:color="auto"/>
                    <w:bottom w:val="none" w:sz="0" w:space="0" w:color="auto"/>
                    <w:right w:val="none" w:sz="0" w:space="0" w:color="auto"/>
                  </w:divBdr>
                  <w:divsChild>
                    <w:div w:id="300572683">
                      <w:marLeft w:val="0"/>
                      <w:marRight w:val="0"/>
                      <w:marTop w:val="0"/>
                      <w:marBottom w:val="0"/>
                      <w:divBdr>
                        <w:top w:val="none" w:sz="0" w:space="0" w:color="auto"/>
                        <w:left w:val="none" w:sz="0" w:space="0" w:color="auto"/>
                        <w:bottom w:val="none" w:sz="0" w:space="0" w:color="auto"/>
                        <w:right w:val="none" w:sz="0" w:space="0" w:color="auto"/>
                      </w:divBdr>
                      <w:divsChild>
                        <w:div w:id="1815028332">
                          <w:marLeft w:val="0"/>
                          <w:marRight w:val="0"/>
                          <w:marTop w:val="0"/>
                          <w:marBottom w:val="0"/>
                          <w:divBdr>
                            <w:top w:val="none" w:sz="0" w:space="0" w:color="auto"/>
                            <w:left w:val="none" w:sz="0" w:space="0" w:color="auto"/>
                            <w:bottom w:val="none" w:sz="0" w:space="0" w:color="auto"/>
                            <w:right w:val="none" w:sz="0" w:space="0" w:color="auto"/>
                          </w:divBdr>
                          <w:divsChild>
                            <w:div w:id="607732904">
                              <w:marLeft w:val="0"/>
                              <w:marRight w:val="0"/>
                              <w:marTop w:val="0"/>
                              <w:marBottom w:val="0"/>
                              <w:divBdr>
                                <w:top w:val="none" w:sz="0" w:space="0" w:color="auto"/>
                                <w:left w:val="none" w:sz="0" w:space="0" w:color="auto"/>
                                <w:bottom w:val="none" w:sz="0" w:space="0" w:color="auto"/>
                                <w:right w:val="none" w:sz="0" w:space="0" w:color="auto"/>
                              </w:divBdr>
                              <w:divsChild>
                                <w:div w:id="1234852004">
                                  <w:marLeft w:val="0"/>
                                  <w:marRight w:val="0"/>
                                  <w:marTop w:val="0"/>
                                  <w:marBottom w:val="0"/>
                                  <w:divBdr>
                                    <w:top w:val="none" w:sz="0" w:space="0" w:color="auto"/>
                                    <w:left w:val="none" w:sz="0" w:space="0" w:color="auto"/>
                                    <w:bottom w:val="none" w:sz="0" w:space="0" w:color="auto"/>
                                    <w:right w:val="none" w:sz="0" w:space="0" w:color="auto"/>
                                  </w:divBdr>
                                  <w:divsChild>
                                    <w:div w:id="20813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084816">
      <w:bodyDiv w:val="1"/>
      <w:marLeft w:val="0"/>
      <w:marRight w:val="0"/>
      <w:marTop w:val="0"/>
      <w:marBottom w:val="0"/>
      <w:divBdr>
        <w:top w:val="none" w:sz="0" w:space="0" w:color="auto"/>
        <w:left w:val="none" w:sz="0" w:space="0" w:color="auto"/>
        <w:bottom w:val="none" w:sz="0" w:space="0" w:color="auto"/>
        <w:right w:val="none" w:sz="0" w:space="0" w:color="auto"/>
      </w:divBdr>
      <w:divsChild>
        <w:div w:id="1882667608">
          <w:marLeft w:val="0"/>
          <w:marRight w:val="0"/>
          <w:marTop w:val="0"/>
          <w:marBottom w:val="0"/>
          <w:divBdr>
            <w:top w:val="none" w:sz="0" w:space="0" w:color="auto"/>
            <w:left w:val="none" w:sz="0" w:space="0" w:color="auto"/>
            <w:bottom w:val="none" w:sz="0" w:space="0" w:color="auto"/>
            <w:right w:val="none" w:sz="0" w:space="0" w:color="auto"/>
          </w:divBdr>
          <w:divsChild>
            <w:div w:id="1387607850">
              <w:marLeft w:val="0"/>
              <w:marRight w:val="0"/>
              <w:marTop w:val="0"/>
              <w:marBottom w:val="0"/>
              <w:divBdr>
                <w:top w:val="none" w:sz="0" w:space="0" w:color="auto"/>
                <w:left w:val="none" w:sz="0" w:space="0" w:color="auto"/>
                <w:bottom w:val="none" w:sz="0" w:space="0" w:color="auto"/>
                <w:right w:val="none" w:sz="0" w:space="0" w:color="auto"/>
              </w:divBdr>
              <w:divsChild>
                <w:div w:id="1289245340">
                  <w:marLeft w:val="0"/>
                  <w:marRight w:val="0"/>
                  <w:marTop w:val="0"/>
                  <w:marBottom w:val="0"/>
                  <w:divBdr>
                    <w:top w:val="none" w:sz="0" w:space="0" w:color="auto"/>
                    <w:left w:val="none" w:sz="0" w:space="0" w:color="auto"/>
                    <w:bottom w:val="none" w:sz="0" w:space="0" w:color="auto"/>
                    <w:right w:val="none" w:sz="0" w:space="0" w:color="auto"/>
                  </w:divBdr>
                  <w:divsChild>
                    <w:div w:id="1110121926">
                      <w:marLeft w:val="0"/>
                      <w:marRight w:val="0"/>
                      <w:marTop w:val="0"/>
                      <w:marBottom w:val="0"/>
                      <w:divBdr>
                        <w:top w:val="none" w:sz="0" w:space="0" w:color="auto"/>
                        <w:left w:val="none" w:sz="0" w:space="0" w:color="auto"/>
                        <w:bottom w:val="none" w:sz="0" w:space="0" w:color="auto"/>
                        <w:right w:val="none" w:sz="0" w:space="0" w:color="auto"/>
                      </w:divBdr>
                      <w:divsChild>
                        <w:div w:id="753550873">
                          <w:marLeft w:val="0"/>
                          <w:marRight w:val="0"/>
                          <w:marTop w:val="0"/>
                          <w:marBottom w:val="0"/>
                          <w:divBdr>
                            <w:top w:val="none" w:sz="0" w:space="0" w:color="auto"/>
                            <w:left w:val="none" w:sz="0" w:space="0" w:color="auto"/>
                            <w:bottom w:val="none" w:sz="0" w:space="0" w:color="auto"/>
                            <w:right w:val="none" w:sz="0" w:space="0" w:color="auto"/>
                          </w:divBdr>
                          <w:divsChild>
                            <w:div w:id="1837381507">
                              <w:marLeft w:val="0"/>
                              <w:marRight w:val="0"/>
                              <w:marTop w:val="0"/>
                              <w:marBottom w:val="0"/>
                              <w:divBdr>
                                <w:top w:val="none" w:sz="0" w:space="0" w:color="auto"/>
                                <w:left w:val="none" w:sz="0" w:space="0" w:color="auto"/>
                                <w:bottom w:val="none" w:sz="0" w:space="0" w:color="auto"/>
                                <w:right w:val="none" w:sz="0" w:space="0" w:color="auto"/>
                              </w:divBdr>
                              <w:divsChild>
                                <w:div w:id="330717293">
                                  <w:marLeft w:val="0"/>
                                  <w:marRight w:val="0"/>
                                  <w:marTop w:val="0"/>
                                  <w:marBottom w:val="0"/>
                                  <w:divBdr>
                                    <w:top w:val="none" w:sz="0" w:space="0" w:color="auto"/>
                                    <w:left w:val="none" w:sz="0" w:space="0" w:color="auto"/>
                                    <w:bottom w:val="none" w:sz="0" w:space="0" w:color="auto"/>
                                    <w:right w:val="none" w:sz="0" w:space="0" w:color="auto"/>
                                  </w:divBdr>
                                  <w:divsChild>
                                    <w:div w:id="125084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587382">
      <w:bodyDiv w:val="1"/>
      <w:marLeft w:val="0"/>
      <w:marRight w:val="0"/>
      <w:marTop w:val="0"/>
      <w:marBottom w:val="0"/>
      <w:divBdr>
        <w:top w:val="none" w:sz="0" w:space="0" w:color="auto"/>
        <w:left w:val="none" w:sz="0" w:space="0" w:color="auto"/>
        <w:bottom w:val="none" w:sz="0" w:space="0" w:color="auto"/>
        <w:right w:val="none" w:sz="0" w:space="0" w:color="auto"/>
      </w:divBdr>
    </w:div>
    <w:div w:id="1567690312">
      <w:bodyDiv w:val="1"/>
      <w:marLeft w:val="0"/>
      <w:marRight w:val="0"/>
      <w:marTop w:val="0"/>
      <w:marBottom w:val="0"/>
      <w:divBdr>
        <w:top w:val="none" w:sz="0" w:space="0" w:color="auto"/>
        <w:left w:val="none" w:sz="0" w:space="0" w:color="auto"/>
        <w:bottom w:val="none" w:sz="0" w:space="0" w:color="auto"/>
        <w:right w:val="none" w:sz="0" w:space="0" w:color="auto"/>
      </w:divBdr>
    </w:div>
    <w:div w:id="1568833277">
      <w:bodyDiv w:val="1"/>
      <w:marLeft w:val="0"/>
      <w:marRight w:val="0"/>
      <w:marTop w:val="0"/>
      <w:marBottom w:val="0"/>
      <w:divBdr>
        <w:top w:val="none" w:sz="0" w:space="0" w:color="auto"/>
        <w:left w:val="none" w:sz="0" w:space="0" w:color="auto"/>
        <w:bottom w:val="none" w:sz="0" w:space="0" w:color="auto"/>
        <w:right w:val="none" w:sz="0" w:space="0" w:color="auto"/>
      </w:divBdr>
      <w:divsChild>
        <w:div w:id="706762660">
          <w:marLeft w:val="0"/>
          <w:marRight w:val="0"/>
          <w:marTop w:val="0"/>
          <w:marBottom w:val="0"/>
          <w:divBdr>
            <w:top w:val="none" w:sz="0" w:space="0" w:color="auto"/>
            <w:left w:val="none" w:sz="0" w:space="0" w:color="auto"/>
            <w:bottom w:val="none" w:sz="0" w:space="0" w:color="auto"/>
            <w:right w:val="none" w:sz="0" w:space="0" w:color="auto"/>
          </w:divBdr>
          <w:divsChild>
            <w:div w:id="327709738">
              <w:marLeft w:val="0"/>
              <w:marRight w:val="0"/>
              <w:marTop w:val="0"/>
              <w:marBottom w:val="0"/>
              <w:divBdr>
                <w:top w:val="none" w:sz="0" w:space="0" w:color="auto"/>
                <w:left w:val="none" w:sz="0" w:space="0" w:color="auto"/>
                <w:bottom w:val="none" w:sz="0" w:space="0" w:color="auto"/>
                <w:right w:val="none" w:sz="0" w:space="0" w:color="auto"/>
              </w:divBdr>
              <w:divsChild>
                <w:div w:id="58794357">
                  <w:marLeft w:val="0"/>
                  <w:marRight w:val="0"/>
                  <w:marTop w:val="0"/>
                  <w:marBottom w:val="0"/>
                  <w:divBdr>
                    <w:top w:val="none" w:sz="0" w:space="0" w:color="auto"/>
                    <w:left w:val="none" w:sz="0" w:space="0" w:color="auto"/>
                    <w:bottom w:val="none" w:sz="0" w:space="0" w:color="auto"/>
                    <w:right w:val="none" w:sz="0" w:space="0" w:color="auto"/>
                  </w:divBdr>
                  <w:divsChild>
                    <w:div w:id="2133210956">
                      <w:marLeft w:val="0"/>
                      <w:marRight w:val="0"/>
                      <w:marTop w:val="0"/>
                      <w:marBottom w:val="0"/>
                      <w:divBdr>
                        <w:top w:val="none" w:sz="0" w:space="0" w:color="auto"/>
                        <w:left w:val="none" w:sz="0" w:space="0" w:color="auto"/>
                        <w:bottom w:val="none" w:sz="0" w:space="0" w:color="auto"/>
                        <w:right w:val="none" w:sz="0" w:space="0" w:color="auto"/>
                      </w:divBdr>
                      <w:divsChild>
                        <w:div w:id="1255937804">
                          <w:marLeft w:val="0"/>
                          <w:marRight w:val="0"/>
                          <w:marTop w:val="0"/>
                          <w:marBottom w:val="0"/>
                          <w:divBdr>
                            <w:top w:val="none" w:sz="0" w:space="0" w:color="auto"/>
                            <w:left w:val="none" w:sz="0" w:space="0" w:color="auto"/>
                            <w:bottom w:val="none" w:sz="0" w:space="0" w:color="auto"/>
                            <w:right w:val="none" w:sz="0" w:space="0" w:color="auto"/>
                          </w:divBdr>
                          <w:divsChild>
                            <w:div w:id="1505705560">
                              <w:marLeft w:val="0"/>
                              <w:marRight w:val="0"/>
                              <w:marTop w:val="0"/>
                              <w:marBottom w:val="0"/>
                              <w:divBdr>
                                <w:top w:val="none" w:sz="0" w:space="0" w:color="auto"/>
                                <w:left w:val="none" w:sz="0" w:space="0" w:color="auto"/>
                                <w:bottom w:val="none" w:sz="0" w:space="0" w:color="auto"/>
                                <w:right w:val="none" w:sz="0" w:space="0" w:color="auto"/>
                              </w:divBdr>
                              <w:divsChild>
                                <w:div w:id="1655792976">
                                  <w:marLeft w:val="0"/>
                                  <w:marRight w:val="0"/>
                                  <w:marTop w:val="0"/>
                                  <w:marBottom w:val="0"/>
                                  <w:divBdr>
                                    <w:top w:val="none" w:sz="0" w:space="0" w:color="auto"/>
                                    <w:left w:val="none" w:sz="0" w:space="0" w:color="auto"/>
                                    <w:bottom w:val="none" w:sz="0" w:space="0" w:color="auto"/>
                                    <w:right w:val="none" w:sz="0" w:space="0" w:color="auto"/>
                                  </w:divBdr>
                                  <w:divsChild>
                                    <w:div w:id="194179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162808">
                          <w:marLeft w:val="0"/>
                          <w:marRight w:val="0"/>
                          <w:marTop w:val="0"/>
                          <w:marBottom w:val="0"/>
                          <w:divBdr>
                            <w:top w:val="none" w:sz="0" w:space="0" w:color="auto"/>
                            <w:left w:val="none" w:sz="0" w:space="0" w:color="auto"/>
                            <w:bottom w:val="none" w:sz="0" w:space="0" w:color="auto"/>
                            <w:right w:val="none" w:sz="0" w:space="0" w:color="auto"/>
                          </w:divBdr>
                          <w:divsChild>
                            <w:div w:id="515535899">
                              <w:marLeft w:val="0"/>
                              <w:marRight w:val="0"/>
                              <w:marTop w:val="0"/>
                              <w:marBottom w:val="0"/>
                              <w:divBdr>
                                <w:top w:val="none" w:sz="0" w:space="0" w:color="auto"/>
                                <w:left w:val="none" w:sz="0" w:space="0" w:color="auto"/>
                                <w:bottom w:val="none" w:sz="0" w:space="0" w:color="auto"/>
                                <w:right w:val="none" w:sz="0" w:space="0" w:color="auto"/>
                              </w:divBdr>
                              <w:divsChild>
                                <w:div w:id="69553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340079">
      <w:bodyDiv w:val="1"/>
      <w:marLeft w:val="0"/>
      <w:marRight w:val="0"/>
      <w:marTop w:val="0"/>
      <w:marBottom w:val="0"/>
      <w:divBdr>
        <w:top w:val="none" w:sz="0" w:space="0" w:color="auto"/>
        <w:left w:val="none" w:sz="0" w:space="0" w:color="auto"/>
        <w:bottom w:val="none" w:sz="0" w:space="0" w:color="auto"/>
        <w:right w:val="none" w:sz="0" w:space="0" w:color="auto"/>
      </w:divBdr>
    </w:div>
    <w:div w:id="1584486423">
      <w:bodyDiv w:val="1"/>
      <w:marLeft w:val="0"/>
      <w:marRight w:val="0"/>
      <w:marTop w:val="0"/>
      <w:marBottom w:val="0"/>
      <w:divBdr>
        <w:top w:val="none" w:sz="0" w:space="0" w:color="auto"/>
        <w:left w:val="none" w:sz="0" w:space="0" w:color="auto"/>
        <w:bottom w:val="none" w:sz="0" w:space="0" w:color="auto"/>
        <w:right w:val="none" w:sz="0" w:space="0" w:color="auto"/>
      </w:divBdr>
      <w:divsChild>
        <w:div w:id="1503541354">
          <w:marLeft w:val="0"/>
          <w:marRight w:val="0"/>
          <w:marTop w:val="0"/>
          <w:marBottom w:val="0"/>
          <w:divBdr>
            <w:top w:val="none" w:sz="0" w:space="0" w:color="auto"/>
            <w:left w:val="none" w:sz="0" w:space="0" w:color="auto"/>
            <w:bottom w:val="none" w:sz="0" w:space="0" w:color="auto"/>
            <w:right w:val="none" w:sz="0" w:space="0" w:color="auto"/>
          </w:divBdr>
          <w:divsChild>
            <w:div w:id="230166214">
              <w:marLeft w:val="0"/>
              <w:marRight w:val="0"/>
              <w:marTop w:val="0"/>
              <w:marBottom w:val="0"/>
              <w:divBdr>
                <w:top w:val="none" w:sz="0" w:space="0" w:color="auto"/>
                <w:left w:val="none" w:sz="0" w:space="0" w:color="auto"/>
                <w:bottom w:val="none" w:sz="0" w:space="0" w:color="auto"/>
                <w:right w:val="none" w:sz="0" w:space="0" w:color="auto"/>
              </w:divBdr>
              <w:divsChild>
                <w:div w:id="1811438645">
                  <w:marLeft w:val="0"/>
                  <w:marRight w:val="0"/>
                  <w:marTop w:val="0"/>
                  <w:marBottom w:val="0"/>
                  <w:divBdr>
                    <w:top w:val="none" w:sz="0" w:space="0" w:color="auto"/>
                    <w:left w:val="none" w:sz="0" w:space="0" w:color="auto"/>
                    <w:bottom w:val="none" w:sz="0" w:space="0" w:color="auto"/>
                    <w:right w:val="none" w:sz="0" w:space="0" w:color="auto"/>
                  </w:divBdr>
                  <w:divsChild>
                    <w:div w:id="11868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728669">
      <w:bodyDiv w:val="1"/>
      <w:marLeft w:val="0"/>
      <w:marRight w:val="0"/>
      <w:marTop w:val="0"/>
      <w:marBottom w:val="0"/>
      <w:divBdr>
        <w:top w:val="none" w:sz="0" w:space="0" w:color="auto"/>
        <w:left w:val="none" w:sz="0" w:space="0" w:color="auto"/>
        <w:bottom w:val="none" w:sz="0" w:space="0" w:color="auto"/>
        <w:right w:val="none" w:sz="0" w:space="0" w:color="auto"/>
      </w:divBdr>
      <w:divsChild>
        <w:div w:id="1145438868">
          <w:marLeft w:val="0"/>
          <w:marRight w:val="0"/>
          <w:marTop w:val="0"/>
          <w:marBottom w:val="0"/>
          <w:divBdr>
            <w:top w:val="none" w:sz="0" w:space="0" w:color="auto"/>
            <w:left w:val="none" w:sz="0" w:space="0" w:color="auto"/>
            <w:bottom w:val="none" w:sz="0" w:space="0" w:color="auto"/>
            <w:right w:val="none" w:sz="0" w:space="0" w:color="auto"/>
          </w:divBdr>
          <w:divsChild>
            <w:div w:id="566691752">
              <w:marLeft w:val="0"/>
              <w:marRight w:val="0"/>
              <w:marTop w:val="0"/>
              <w:marBottom w:val="0"/>
              <w:divBdr>
                <w:top w:val="none" w:sz="0" w:space="0" w:color="auto"/>
                <w:left w:val="none" w:sz="0" w:space="0" w:color="auto"/>
                <w:bottom w:val="none" w:sz="0" w:space="0" w:color="auto"/>
                <w:right w:val="none" w:sz="0" w:space="0" w:color="auto"/>
              </w:divBdr>
              <w:divsChild>
                <w:div w:id="943615084">
                  <w:marLeft w:val="0"/>
                  <w:marRight w:val="0"/>
                  <w:marTop w:val="0"/>
                  <w:marBottom w:val="0"/>
                  <w:divBdr>
                    <w:top w:val="none" w:sz="0" w:space="0" w:color="auto"/>
                    <w:left w:val="none" w:sz="0" w:space="0" w:color="auto"/>
                    <w:bottom w:val="none" w:sz="0" w:space="0" w:color="auto"/>
                    <w:right w:val="none" w:sz="0" w:space="0" w:color="auto"/>
                  </w:divBdr>
                  <w:divsChild>
                    <w:div w:id="2031058801">
                      <w:marLeft w:val="0"/>
                      <w:marRight w:val="0"/>
                      <w:marTop w:val="0"/>
                      <w:marBottom w:val="0"/>
                      <w:divBdr>
                        <w:top w:val="none" w:sz="0" w:space="0" w:color="auto"/>
                        <w:left w:val="none" w:sz="0" w:space="0" w:color="auto"/>
                        <w:bottom w:val="none" w:sz="0" w:space="0" w:color="auto"/>
                        <w:right w:val="none" w:sz="0" w:space="0" w:color="auto"/>
                      </w:divBdr>
                      <w:divsChild>
                        <w:div w:id="1071582008">
                          <w:marLeft w:val="0"/>
                          <w:marRight w:val="0"/>
                          <w:marTop w:val="0"/>
                          <w:marBottom w:val="0"/>
                          <w:divBdr>
                            <w:top w:val="none" w:sz="0" w:space="0" w:color="auto"/>
                            <w:left w:val="none" w:sz="0" w:space="0" w:color="auto"/>
                            <w:bottom w:val="none" w:sz="0" w:space="0" w:color="auto"/>
                            <w:right w:val="none" w:sz="0" w:space="0" w:color="auto"/>
                          </w:divBdr>
                          <w:divsChild>
                            <w:div w:id="951353111">
                              <w:marLeft w:val="0"/>
                              <w:marRight w:val="0"/>
                              <w:marTop w:val="0"/>
                              <w:marBottom w:val="0"/>
                              <w:divBdr>
                                <w:top w:val="none" w:sz="0" w:space="0" w:color="auto"/>
                                <w:left w:val="none" w:sz="0" w:space="0" w:color="auto"/>
                                <w:bottom w:val="none" w:sz="0" w:space="0" w:color="auto"/>
                                <w:right w:val="none" w:sz="0" w:space="0" w:color="auto"/>
                              </w:divBdr>
                              <w:divsChild>
                                <w:div w:id="204221434">
                                  <w:marLeft w:val="0"/>
                                  <w:marRight w:val="0"/>
                                  <w:marTop w:val="0"/>
                                  <w:marBottom w:val="0"/>
                                  <w:divBdr>
                                    <w:top w:val="none" w:sz="0" w:space="0" w:color="auto"/>
                                    <w:left w:val="none" w:sz="0" w:space="0" w:color="auto"/>
                                    <w:bottom w:val="none" w:sz="0" w:space="0" w:color="auto"/>
                                    <w:right w:val="none" w:sz="0" w:space="0" w:color="auto"/>
                                  </w:divBdr>
                                  <w:divsChild>
                                    <w:div w:id="15665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8424155">
      <w:bodyDiv w:val="1"/>
      <w:marLeft w:val="0"/>
      <w:marRight w:val="0"/>
      <w:marTop w:val="0"/>
      <w:marBottom w:val="0"/>
      <w:divBdr>
        <w:top w:val="none" w:sz="0" w:space="0" w:color="auto"/>
        <w:left w:val="none" w:sz="0" w:space="0" w:color="auto"/>
        <w:bottom w:val="none" w:sz="0" w:space="0" w:color="auto"/>
        <w:right w:val="none" w:sz="0" w:space="0" w:color="auto"/>
      </w:divBdr>
    </w:div>
    <w:div w:id="1589608025">
      <w:bodyDiv w:val="1"/>
      <w:marLeft w:val="0"/>
      <w:marRight w:val="0"/>
      <w:marTop w:val="0"/>
      <w:marBottom w:val="0"/>
      <w:divBdr>
        <w:top w:val="none" w:sz="0" w:space="0" w:color="auto"/>
        <w:left w:val="none" w:sz="0" w:space="0" w:color="auto"/>
        <w:bottom w:val="none" w:sz="0" w:space="0" w:color="auto"/>
        <w:right w:val="none" w:sz="0" w:space="0" w:color="auto"/>
      </w:divBdr>
    </w:div>
    <w:div w:id="1596206075">
      <w:bodyDiv w:val="1"/>
      <w:marLeft w:val="0"/>
      <w:marRight w:val="0"/>
      <w:marTop w:val="0"/>
      <w:marBottom w:val="0"/>
      <w:divBdr>
        <w:top w:val="none" w:sz="0" w:space="0" w:color="auto"/>
        <w:left w:val="none" w:sz="0" w:space="0" w:color="auto"/>
        <w:bottom w:val="none" w:sz="0" w:space="0" w:color="auto"/>
        <w:right w:val="none" w:sz="0" w:space="0" w:color="auto"/>
      </w:divBdr>
    </w:div>
    <w:div w:id="1599558776">
      <w:bodyDiv w:val="1"/>
      <w:marLeft w:val="0"/>
      <w:marRight w:val="0"/>
      <w:marTop w:val="0"/>
      <w:marBottom w:val="0"/>
      <w:divBdr>
        <w:top w:val="none" w:sz="0" w:space="0" w:color="auto"/>
        <w:left w:val="none" w:sz="0" w:space="0" w:color="auto"/>
        <w:bottom w:val="none" w:sz="0" w:space="0" w:color="auto"/>
        <w:right w:val="none" w:sz="0" w:space="0" w:color="auto"/>
      </w:divBdr>
    </w:div>
    <w:div w:id="1600217196">
      <w:bodyDiv w:val="1"/>
      <w:marLeft w:val="0"/>
      <w:marRight w:val="0"/>
      <w:marTop w:val="0"/>
      <w:marBottom w:val="0"/>
      <w:divBdr>
        <w:top w:val="none" w:sz="0" w:space="0" w:color="auto"/>
        <w:left w:val="none" w:sz="0" w:space="0" w:color="auto"/>
        <w:bottom w:val="none" w:sz="0" w:space="0" w:color="auto"/>
        <w:right w:val="none" w:sz="0" w:space="0" w:color="auto"/>
      </w:divBdr>
    </w:div>
    <w:div w:id="1604915471">
      <w:bodyDiv w:val="1"/>
      <w:marLeft w:val="0"/>
      <w:marRight w:val="0"/>
      <w:marTop w:val="0"/>
      <w:marBottom w:val="0"/>
      <w:divBdr>
        <w:top w:val="none" w:sz="0" w:space="0" w:color="auto"/>
        <w:left w:val="none" w:sz="0" w:space="0" w:color="auto"/>
        <w:bottom w:val="none" w:sz="0" w:space="0" w:color="auto"/>
        <w:right w:val="none" w:sz="0" w:space="0" w:color="auto"/>
      </w:divBdr>
    </w:div>
    <w:div w:id="1610550869">
      <w:bodyDiv w:val="1"/>
      <w:marLeft w:val="0"/>
      <w:marRight w:val="0"/>
      <w:marTop w:val="0"/>
      <w:marBottom w:val="0"/>
      <w:divBdr>
        <w:top w:val="none" w:sz="0" w:space="0" w:color="auto"/>
        <w:left w:val="none" w:sz="0" w:space="0" w:color="auto"/>
        <w:bottom w:val="none" w:sz="0" w:space="0" w:color="auto"/>
        <w:right w:val="none" w:sz="0" w:space="0" w:color="auto"/>
      </w:divBdr>
      <w:divsChild>
        <w:div w:id="1051271680">
          <w:marLeft w:val="0"/>
          <w:marRight w:val="0"/>
          <w:marTop w:val="0"/>
          <w:marBottom w:val="0"/>
          <w:divBdr>
            <w:top w:val="none" w:sz="0" w:space="0" w:color="auto"/>
            <w:left w:val="none" w:sz="0" w:space="0" w:color="auto"/>
            <w:bottom w:val="none" w:sz="0" w:space="0" w:color="auto"/>
            <w:right w:val="none" w:sz="0" w:space="0" w:color="auto"/>
          </w:divBdr>
          <w:divsChild>
            <w:div w:id="609119007">
              <w:marLeft w:val="0"/>
              <w:marRight w:val="0"/>
              <w:marTop w:val="0"/>
              <w:marBottom w:val="0"/>
              <w:divBdr>
                <w:top w:val="none" w:sz="0" w:space="0" w:color="auto"/>
                <w:left w:val="none" w:sz="0" w:space="0" w:color="auto"/>
                <w:bottom w:val="none" w:sz="0" w:space="0" w:color="auto"/>
                <w:right w:val="none" w:sz="0" w:space="0" w:color="auto"/>
              </w:divBdr>
              <w:divsChild>
                <w:div w:id="1558129071">
                  <w:marLeft w:val="0"/>
                  <w:marRight w:val="0"/>
                  <w:marTop w:val="0"/>
                  <w:marBottom w:val="0"/>
                  <w:divBdr>
                    <w:top w:val="none" w:sz="0" w:space="0" w:color="auto"/>
                    <w:left w:val="none" w:sz="0" w:space="0" w:color="auto"/>
                    <w:bottom w:val="none" w:sz="0" w:space="0" w:color="auto"/>
                    <w:right w:val="none" w:sz="0" w:space="0" w:color="auto"/>
                  </w:divBdr>
                  <w:divsChild>
                    <w:div w:id="1739325476">
                      <w:marLeft w:val="0"/>
                      <w:marRight w:val="0"/>
                      <w:marTop w:val="0"/>
                      <w:marBottom w:val="0"/>
                      <w:divBdr>
                        <w:top w:val="none" w:sz="0" w:space="0" w:color="auto"/>
                        <w:left w:val="none" w:sz="0" w:space="0" w:color="auto"/>
                        <w:bottom w:val="none" w:sz="0" w:space="0" w:color="auto"/>
                        <w:right w:val="none" w:sz="0" w:space="0" w:color="auto"/>
                      </w:divBdr>
                      <w:divsChild>
                        <w:div w:id="467934846">
                          <w:marLeft w:val="0"/>
                          <w:marRight w:val="0"/>
                          <w:marTop w:val="0"/>
                          <w:marBottom w:val="0"/>
                          <w:divBdr>
                            <w:top w:val="none" w:sz="0" w:space="0" w:color="auto"/>
                            <w:left w:val="none" w:sz="0" w:space="0" w:color="auto"/>
                            <w:bottom w:val="none" w:sz="0" w:space="0" w:color="auto"/>
                            <w:right w:val="none" w:sz="0" w:space="0" w:color="auto"/>
                          </w:divBdr>
                          <w:divsChild>
                            <w:div w:id="1938824461">
                              <w:marLeft w:val="0"/>
                              <w:marRight w:val="0"/>
                              <w:marTop w:val="0"/>
                              <w:marBottom w:val="0"/>
                              <w:divBdr>
                                <w:top w:val="none" w:sz="0" w:space="0" w:color="auto"/>
                                <w:left w:val="none" w:sz="0" w:space="0" w:color="auto"/>
                                <w:bottom w:val="none" w:sz="0" w:space="0" w:color="auto"/>
                                <w:right w:val="none" w:sz="0" w:space="0" w:color="auto"/>
                              </w:divBdr>
                              <w:divsChild>
                                <w:div w:id="44524654">
                                  <w:marLeft w:val="0"/>
                                  <w:marRight w:val="0"/>
                                  <w:marTop w:val="0"/>
                                  <w:marBottom w:val="0"/>
                                  <w:divBdr>
                                    <w:top w:val="none" w:sz="0" w:space="0" w:color="auto"/>
                                    <w:left w:val="none" w:sz="0" w:space="0" w:color="auto"/>
                                    <w:bottom w:val="none" w:sz="0" w:space="0" w:color="auto"/>
                                    <w:right w:val="none" w:sz="0" w:space="0" w:color="auto"/>
                                  </w:divBdr>
                                  <w:divsChild>
                                    <w:div w:id="142306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934816">
      <w:bodyDiv w:val="1"/>
      <w:marLeft w:val="0"/>
      <w:marRight w:val="0"/>
      <w:marTop w:val="0"/>
      <w:marBottom w:val="0"/>
      <w:divBdr>
        <w:top w:val="none" w:sz="0" w:space="0" w:color="auto"/>
        <w:left w:val="none" w:sz="0" w:space="0" w:color="auto"/>
        <w:bottom w:val="none" w:sz="0" w:space="0" w:color="auto"/>
        <w:right w:val="none" w:sz="0" w:space="0" w:color="auto"/>
      </w:divBdr>
    </w:div>
    <w:div w:id="1613316407">
      <w:bodyDiv w:val="1"/>
      <w:marLeft w:val="0"/>
      <w:marRight w:val="0"/>
      <w:marTop w:val="0"/>
      <w:marBottom w:val="0"/>
      <w:divBdr>
        <w:top w:val="none" w:sz="0" w:space="0" w:color="auto"/>
        <w:left w:val="none" w:sz="0" w:space="0" w:color="auto"/>
        <w:bottom w:val="none" w:sz="0" w:space="0" w:color="auto"/>
        <w:right w:val="none" w:sz="0" w:space="0" w:color="auto"/>
      </w:divBdr>
      <w:divsChild>
        <w:div w:id="1962222737">
          <w:marLeft w:val="0"/>
          <w:marRight w:val="0"/>
          <w:marTop w:val="0"/>
          <w:marBottom w:val="0"/>
          <w:divBdr>
            <w:top w:val="none" w:sz="0" w:space="0" w:color="auto"/>
            <w:left w:val="none" w:sz="0" w:space="0" w:color="auto"/>
            <w:bottom w:val="none" w:sz="0" w:space="0" w:color="auto"/>
            <w:right w:val="none" w:sz="0" w:space="0" w:color="auto"/>
          </w:divBdr>
          <w:divsChild>
            <w:div w:id="1751348819">
              <w:marLeft w:val="0"/>
              <w:marRight w:val="0"/>
              <w:marTop w:val="0"/>
              <w:marBottom w:val="0"/>
              <w:divBdr>
                <w:top w:val="none" w:sz="0" w:space="0" w:color="auto"/>
                <w:left w:val="none" w:sz="0" w:space="0" w:color="auto"/>
                <w:bottom w:val="none" w:sz="0" w:space="0" w:color="auto"/>
                <w:right w:val="none" w:sz="0" w:space="0" w:color="auto"/>
              </w:divBdr>
              <w:divsChild>
                <w:div w:id="1140536543">
                  <w:marLeft w:val="0"/>
                  <w:marRight w:val="0"/>
                  <w:marTop w:val="0"/>
                  <w:marBottom w:val="0"/>
                  <w:divBdr>
                    <w:top w:val="none" w:sz="0" w:space="0" w:color="auto"/>
                    <w:left w:val="none" w:sz="0" w:space="0" w:color="auto"/>
                    <w:bottom w:val="none" w:sz="0" w:space="0" w:color="auto"/>
                    <w:right w:val="none" w:sz="0" w:space="0" w:color="auto"/>
                  </w:divBdr>
                  <w:divsChild>
                    <w:div w:id="1372992307">
                      <w:marLeft w:val="0"/>
                      <w:marRight w:val="0"/>
                      <w:marTop w:val="0"/>
                      <w:marBottom w:val="0"/>
                      <w:divBdr>
                        <w:top w:val="none" w:sz="0" w:space="0" w:color="auto"/>
                        <w:left w:val="none" w:sz="0" w:space="0" w:color="auto"/>
                        <w:bottom w:val="none" w:sz="0" w:space="0" w:color="auto"/>
                        <w:right w:val="none" w:sz="0" w:space="0" w:color="auto"/>
                      </w:divBdr>
                      <w:divsChild>
                        <w:div w:id="189145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4551861">
      <w:bodyDiv w:val="1"/>
      <w:marLeft w:val="0"/>
      <w:marRight w:val="0"/>
      <w:marTop w:val="0"/>
      <w:marBottom w:val="0"/>
      <w:divBdr>
        <w:top w:val="none" w:sz="0" w:space="0" w:color="auto"/>
        <w:left w:val="none" w:sz="0" w:space="0" w:color="auto"/>
        <w:bottom w:val="none" w:sz="0" w:space="0" w:color="auto"/>
        <w:right w:val="none" w:sz="0" w:space="0" w:color="auto"/>
      </w:divBdr>
      <w:divsChild>
        <w:div w:id="1839148575">
          <w:marLeft w:val="0"/>
          <w:marRight w:val="0"/>
          <w:marTop w:val="0"/>
          <w:marBottom w:val="0"/>
          <w:divBdr>
            <w:top w:val="none" w:sz="0" w:space="0" w:color="auto"/>
            <w:left w:val="none" w:sz="0" w:space="0" w:color="auto"/>
            <w:bottom w:val="none" w:sz="0" w:space="0" w:color="auto"/>
            <w:right w:val="none" w:sz="0" w:space="0" w:color="auto"/>
          </w:divBdr>
          <w:divsChild>
            <w:div w:id="1802573445">
              <w:marLeft w:val="0"/>
              <w:marRight w:val="0"/>
              <w:marTop w:val="0"/>
              <w:marBottom w:val="0"/>
              <w:divBdr>
                <w:top w:val="none" w:sz="0" w:space="0" w:color="auto"/>
                <w:left w:val="none" w:sz="0" w:space="0" w:color="auto"/>
                <w:bottom w:val="none" w:sz="0" w:space="0" w:color="auto"/>
                <w:right w:val="none" w:sz="0" w:space="0" w:color="auto"/>
              </w:divBdr>
              <w:divsChild>
                <w:div w:id="1932273906">
                  <w:marLeft w:val="0"/>
                  <w:marRight w:val="0"/>
                  <w:marTop w:val="0"/>
                  <w:marBottom w:val="0"/>
                  <w:divBdr>
                    <w:top w:val="none" w:sz="0" w:space="0" w:color="auto"/>
                    <w:left w:val="none" w:sz="0" w:space="0" w:color="auto"/>
                    <w:bottom w:val="none" w:sz="0" w:space="0" w:color="auto"/>
                    <w:right w:val="none" w:sz="0" w:space="0" w:color="auto"/>
                  </w:divBdr>
                  <w:divsChild>
                    <w:div w:id="608584345">
                      <w:marLeft w:val="0"/>
                      <w:marRight w:val="0"/>
                      <w:marTop w:val="0"/>
                      <w:marBottom w:val="0"/>
                      <w:divBdr>
                        <w:top w:val="none" w:sz="0" w:space="0" w:color="auto"/>
                        <w:left w:val="none" w:sz="0" w:space="0" w:color="auto"/>
                        <w:bottom w:val="none" w:sz="0" w:space="0" w:color="auto"/>
                        <w:right w:val="none" w:sz="0" w:space="0" w:color="auto"/>
                      </w:divBdr>
                      <w:divsChild>
                        <w:div w:id="190070559">
                          <w:marLeft w:val="0"/>
                          <w:marRight w:val="0"/>
                          <w:marTop w:val="0"/>
                          <w:marBottom w:val="0"/>
                          <w:divBdr>
                            <w:top w:val="none" w:sz="0" w:space="0" w:color="auto"/>
                            <w:left w:val="none" w:sz="0" w:space="0" w:color="auto"/>
                            <w:bottom w:val="none" w:sz="0" w:space="0" w:color="auto"/>
                            <w:right w:val="none" w:sz="0" w:space="0" w:color="auto"/>
                          </w:divBdr>
                          <w:divsChild>
                            <w:div w:id="1144809152">
                              <w:marLeft w:val="0"/>
                              <w:marRight w:val="0"/>
                              <w:marTop w:val="0"/>
                              <w:marBottom w:val="0"/>
                              <w:divBdr>
                                <w:top w:val="none" w:sz="0" w:space="0" w:color="auto"/>
                                <w:left w:val="none" w:sz="0" w:space="0" w:color="auto"/>
                                <w:bottom w:val="none" w:sz="0" w:space="0" w:color="auto"/>
                                <w:right w:val="none" w:sz="0" w:space="0" w:color="auto"/>
                              </w:divBdr>
                              <w:divsChild>
                                <w:div w:id="1158493806">
                                  <w:marLeft w:val="0"/>
                                  <w:marRight w:val="0"/>
                                  <w:marTop w:val="0"/>
                                  <w:marBottom w:val="0"/>
                                  <w:divBdr>
                                    <w:top w:val="none" w:sz="0" w:space="0" w:color="auto"/>
                                    <w:left w:val="none" w:sz="0" w:space="0" w:color="auto"/>
                                    <w:bottom w:val="none" w:sz="0" w:space="0" w:color="auto"/>
                                    <w:right w:val="none" w:sz="0" w:space="0" w:color="auto"/>
                                  </w:divBdr>
                                  <w:divsChild>
                                    <w:div w:id="4041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46444">
                          <w:marLeft w:val="0"/>
                          <w:marRight w:val="0"/>
                          <w:marTop w:val="0"/>
                          <w:marBottom w:val="0"/>
                          <w:divBdr>
                            <w:top w:val="none" w:sz="0" w:space="0" w:color="auto"/>
                            <w:left w:val="none" w:sz="0" w:space="0" w:color="auto"/>
                            <w:bottom w:val="none" w:sz="0" w:space="0" w:color="auto"/>
                            <w:right w:val="none" w:sz="0" w:space="0" w:color="auto"/>
                          </w:divBdr>
                          <w:divsChild>
                            <w:div w:id="611015916">
                              <w:marLeft w:val="0"/>
                              <w:marRight w:val="0"/>
                              <w:marTop w:val="0"/>
                              <w:marBottom w:val="0"/>
                              <w:divBdr>
                                <w:top w:val="none" w:sz="0" w:space="0" w:color="auto"/>
                                <w:left w:val="none" w:sz="0" w:space="0" w:color="auto"/>
                                <w:bottom w:val="none" w:sz="0" w:space="0" w:color="auto"/>
                                <w:right w:val="none" w:sz="0" w:space="0" w:color="auto"/>
                              </w:divBdr>
                              <w:divsChild>
                                <w:div w:id="76245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7036">
      <w:bodyDiv w:val="1"/>
      <w:marLeft w:val="0"/>
      <w:marRight w:val="0"/>
      <w:marTop w:val="0"/>
      <w:marBottom w:val="0"/>
      <w:divBdr>
        <w:top w:val="none" w:sz="0" w:space="0" w:color="auto"/>
        <w:left w:val="none" w:sz="0" w:space="0" w:color="auto"/>
        <w:bottom w:val="none" w:sz="0" w:space="0" w:color="auto"/>
        <w:right w:val="none" w:sz="0" w:space="0" w:color="auto"/>
      </w:divBdr>
      <w:divsChild>
        <w:div w:id="929119906">
          <w:marLeft w:val="0"/>
          <w:marRight w:val="0"/>
          <w:marTop w:val="0"/>
          <w:marBottom w:val="0"/>
          <w:divBdr>
            <w:top w:val="none" w:sz="0" w:space="0" w:color="auto"/>
            <w:left w:val="none" w:sz="0" w:space="0" w:color="auto"/>
            <w:bottom w:val="none" w:sz="0" w:space="0" w:color="auto"/>
            <w:right w:val="none" w:sz="0" w:space="0" w:color="auto"/>
          </w:divBdr>
          <w:divsChild>
            <w:div w:id="1587689868">
              <w:marLeft w:val="0"/>
              <w:marRight w:val="0"/>
              <w:marTop w:val="0"/>
              <w:marBottom w:val="0"/>
              <w:divBdr>
                <w:top w:val="none" w:sz="0" w:space="0" w:color="auto"/>
                <w:left w:val="none" w:sz="0" w:space="0" w:color="auto"/>
                <w:bottom w:val="none" w:sz="0" w:space="0" w:color="auto"/>
                <w:right w:val="none" w:sz="0" w:space="0" w:color="auto"/>
              </w:divBdr>
              <w:divsChild>
                <w:div w:id="1716660629">
                  <w:marLeft w:val="0"/>
                  <w:marRight w:val="0"/>
                  <w:marTop w:val="0"/>
                  <w:marBottom w:val="0"/>
                  <w:divBdr>
                    <w:top w:val="none" w:sz="0" w:space="0" w:color="auto"/>
                    <w:left w:val="none" w:sz="0" w:space="0" w:color="auto"/>
                    <w:bottom w:val="none" w:sz="0" w:space="0" w:color="auto"/>
                    <w:right w:val="none" w:sz="0" w:space="0" w:color="auto"/>
                  </w:divBdr>
                  <w:divsChild>
                    <w:div w:id="1475876605">
                      <w:marLeft w:val="0"/>
                      <w:marRight w:val="0"/>
                      <w:marTop w:val="0"/>
                      <w:marBottom w:val="0"/>
                      <w:divBdr>
                        <w:top w:val="none" w:sz="0" w:space="0" w:color="auto"/>
                        <w:left w:val="none" w:sz="0" w:space="0" w:color="auto"/>
                        <w:bottom w:val="none" w:sz="0" w:space="0" w:color="auto"/>
                        <w:right w:val="none" w:sz="0" w:space="0" w:color="auto"/>
                      </w:divBdr>
                      <w:divsChild>
                        <w:div w:id="492139427">
                          <w:marLeft w:val="0"/>
                          <w:marRight w:val="0"/>
                          <w:marTop w:val="0"/>
                          <w:marBottom w:val="0"/>
                          <w:divBdr>
                            <w:top w:val="none" w:sz="0" w:space="0" w:color="auto"/>
                            <w:left w:val="none" w:sz="0" w:space="0" w:color="auto"/>
                            <w:bottom w:val="none" w:sz="0" w:space="0" w:color="auto"/>
                            <w:right w:val="none" w:sz="0" w:space="0" w:color="auto"/>
                          </w:divBdr>
                          <w:divsChild>
                            <w:div w:id="532497840">
                              <w:marLeft w:val="0"/>
                              <w:marRight w:val="0"/>
                              <w:marTop w:val="0"/>
                              <w:marBottom w:val="0"/>
                              <w:divBdr>
                                <w:top w:val="none" w:sz="0" w:space="0" w:color="auto"/>
                                <w:left w:val="none" w:sz="0" w:space="0" w:color="auto"/>
                                <w:bottom w:val="none" w:sz="0" w:space="0" w:color="auto"/>
                                <w:right w:val="none" w:sz="0" w:space="0" w:color="auto"/>
                              </w:divBdr>
                              <w:divsChild>
                                <w:div w:id="1088043596">
                                  <w:marLeft w:val="0"/>
                                  <w:marRight w:val="0"/>
                                  <w:marTop w:val="0"/>
                                  <w:marBottom w:val="0"/>
                                  <w:divBdr>
                                    <w:top w:val="none" w:sz="0" w:space="0" w:color="auto"/>
                                    <w:left w:val="none" w:sz="0" w:space="0" w:color="auto"/>
                                    <w:bottom w:val="none" w:sz="0" w:space="0" w:color="auto"/>
                                    <w:right w:val="none" w:sz="0" w:space="0" w:color="auto"/>
                                  </w:divBdr>
                                  <w:divsChild>
                                    <w:div w:id="125089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716774">
      <w:bodyDiv w:val="1"/>
      <w:marLeft w:val="0"/>
      <w:marRight w:val="0"/>
      <w:marTop w:val="0"/>
      <w:marBottom w:val="0"/>
      <w:divBdr>
        <w:top w:val="none" w:sz="0" w:space="0" w:color="auto"/>
        <w:left w:val="none" w:sz="0" w:space="0" w:color="auto"/>
        <w:bottom w:val="none" w:sz="0" w:space="0" w:color="auto"/>
        <w:right w:val="none" w:sz="0" w:space="0" w:color="auto"/>
      </w:divBdr>
      <w:divsChild>
        <w:div w:id="268780871">
          <w:marLeft w:val="0"/>
          <w:marRight w:val="0"/>
          <w:marTop w:val="0"/>
          <w:marBottom w:val="0"/>
          <w:divBdr>
            <w:top w:val="none" w:sz="0" w:space="0" w:color="auto"/>
            <w:left w:val="none" w:sz="0" w:space="0" w:color="auto"/>
            <w:bottom w:val="none" w:sz="0" w:space="0" w:color="auto"/>
            <w:right w:val="none" w:sz="0" w:space="0" w:color="auto"/>
          </w:divBdr>
          <w:divsChild>
            <w:div w:id="242763945">
              <w:marLeft w:val="0"/>
              <w:marRight w:val="0"/>
              <w:marTop w:val="0"/>
              <w:marBottom w:val="0"/>
              <w:divBdr>
                <w:top w:val="none" w:sz="0" w:space="0" w:color="auto"/>
                <w:left w:val="none" w:sz="0" w:space="0" w:color="auto"/>
                <w:bottom w:val="none" w:sz="0" w:space="0" w:color="auto"/>
                <w:right w:val="none" w:sz="0" w:space="0" w:color="auto"/>
              </w:divBdr>
              <w:divsChild>
                <w:div w:id="439956714">
                  <w:marLeft w:val="0"/>
                  <w:marRight w:val="0"/>
                  <w:marTop w:val="0"/>
                  <w:marBottom w:val="0"/>
                  <w:divBdr>
                    <w:top w:val="none" w:sz="0" w:space="0" w:color="auto"/>
                    <w:left w:val="none" w:sz="0" w:space="0" w:color="auto"/>
                    <w:bottom w:val="none" w:sz="0" w:space="0" w:color="auto"/>
                    <w:right w:val="none" w:sz="0" w:space="0" w:color="auto"/>
                  </w:divBdr>
                  <w:divsChild>
                    <w:div w:id="105924951">
                      <w:marLeft w:val="0"/>
                      <w:marRight w:val="0"/>
                      <w:marTop w:val="0"/>
                      <w:marBottom w:val="0"/>
                      <w:divBdr>
                        <w:top w:val="none" w:sz="0" w:space="0" w:color="auto"/>
                        <w:left w:val="none" w:sz="0" w:space="0" w:color="auto"/>
                        <w:bottom w:val="none" w:sz="0" w:space="0" w:color="auto"/>
                        <w:right w:val="none" w:sz="0" w:space="0" w:color="auto"/>
                      </w:divBdr>
                      <w:divsChild>
                        <w:div w:id="190783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2759784">
      <w:bodyDiv w:val="1"/>
      <w:marLeft w:val="0"/>
      <w:marRight w:val="0"/>
      <w:marTop w:val="0"/>
      <w:marBottom w:val="0"/>
      <w:divBdr>
        <w:top w:val="none" w:sz="0" w:space="0" w:color="auto"/>
        <w:left w:val="none" w:sz="0" w:space="0" w:color="auto"/>
        <w:bottom w:val="none" w:sz="0" w:space="0" w:color="auto"/>
        <w:right w:val="none" w:sz="0" w:space="0" w:color="auto"/>
      </w:divBdr>
      <w:divsChild>
        <w:div w:id="1613703373">
          <w:marLeft w:val="0"/>
          <w:marRight w:val="0"/>
          <w:marTop w:val="0"/>
          <w:marBottom w:val="0"/>
          <w:divBdr>
            <w:top w:val="none" w:sz="0" w:space="0" w:color="auto"/>
            <w:left w:val="none" w:sz="0" w:space="0" w:color="auto"/>
            <w:bottom w:val="none" w:sz="0" w:space="0" w:color="auto"/>
            <w:right w:val="none" w:sz="0" w:space="0" w:color="auto"/>
          </w:divBdr>
          <w:divsChild>
            <w:div w:id="949968214">
              <w:marLeft w:val="0"/>
              <w:marRight w:val="0"/>
              <w:marTop w:val="0"/>
              <w:marBottom w:val="0"/>
              <w:divBdr>
                <w:top w:val="none" w:sz="0" w:space="0" w:color="auto"/>
                <w:left w:val="none" w:sz="0" w:space="0" w:color="auto"/>
                <w:bottom w:val="none" w:sz="0" w:space="0" w:color="auto"/>
                <w:right w:val="none" w:sz="0" w:space="0" w:color="auto"/>
              </w:divBdr>
              <w:divsChild>
                <w:div w:id="1024750491">
                  <w:marLeft w:val="0"/>
                  <w:marRight w:val="0"/>
                  <w:marTop w:val="0"/>
                  <w:marBottom w:val="0"/>
                  <w:divBdr>
                    <w:top w:val="none" w:sz="0" w:space="0" w:color="auto"/>
                    <w:left w:val="none" w:sz="0" w:space="0" w:color="auto"/>
                    <w:bottom w:val="none" w:sz="0" w:space="0" w:color="auto"/>
                    <w:right w:val="none" w:sz="0" w:space="0" w:color="auto"/>
                  </w:divBdr>
                  <w:divsChild>
                    <w:div w:id="1401252713">
                      <w:marLeft w:val="0"/>
                      <w:marRight w:val="0"/>
                      <w:marTop w:val="0"/>
                      <w:marBottom w:val="0"/>
                      <w:divBdr>
                        <w:top w:val="none" w:sz="0" w:space="0" w:color="auto"/>
                        <w:left w:val="none" w:sz="0" w:space="0" w:color="auto"/>
                        <w:bottom w:val="none" w:sz="0" w:space="0" w:color="auto"/>
                        <w:right w:val="none" w:sz="0" w:space="0" w:color="auto"/>
                      </w:divBdr>
                      <w:divsChild>
                        <w:div w:id="1895699977">
                          <w:marLeft w:val="0"/>
                          <w:marRight w:val="0"/>
                          <w:marTop w:val="0"/>
                          <w:marBottom w:val="0"/>
                          <w:divBdr>
                            <w:top w:val="none" w:sz="0" w:space="0" w:color="auto"/>
                            <w:left w:val="none" w:sz="0" w:space="0" w:color="auto"/>
                            <w:bottom w:val="none" w:sz="0" w:space="0" w:color="auto"/>
                            <w:right w:val="none" w:sz="0" w:space="0" w:color="auto"/>
                          </w:divBdr>
                          <w:divsChild>
                            <w:div w:id="654920248">
                              <w:marLeft w:val="0"/>
                              <w:marRight w:val="0"/>
                              <w:marTop w:val="0"/>
                              <w:marBottom w:val="0"/>
                              <w:divBdr>
                                <w:top w:val="none" w:sz="0" w:space="0" w:color="auto"/>
                                <w:left w:val="none" w:sz="0" w:space="0" w:color="auto"/>
                                <w:bottom w:val="none" w:sz="0" w:space="0" w:color="auto"/>
                                <w:right w:val="none" w:sz="0" w:space="0" w:color="auto"/>
                              </w:divBdr>
                              <w:divsChild>
                                <w:div w:id="359549591">
                                  <w:marLeft w:val="0"/>
                                  <w:marRight w:val="0"/>
                                  <w:marTop w:val="0"/>
                                  <w:marBottom w:val="0"/>
                                  <w:divBdr>
                                    <w:top w:val="none" w:sz="0" w:space="0" w:color="auto"/>
                                    <w:left w:val="none" w:sz="0" w:space="0" w:color="auto"/>
                                    <w:bottom w:val="none" w:sz="0" w:space="0" w:color="auto"/>
                                    <w:right w:val="none" w:sz="0" w:space="0" w:color="auto"/>
                                  </w:divBdr>
                                  <w:divsChild>
                                    <w:div w:id="2819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531568">
      <w:bodyDiv w:val="1"/>
      <w:marLeft w:val="0"/>
      <w:marRight w:val="0"/>
      <w:marTop w:val="0"/>
      <w:marBottom w:val="0"/>
      <w:divBdr>
        <w:top w:val="none" w:sz="0" w:space="0" w:color="auto"/>
        <w:left w:val="none" w:sz="0" w:space="0" w:color="auto"/>
        <w:bottom w:val="none" w:sz="0" w:space="0" w:color="auto"/>
        <w:right w:val="none" w:sz="0" w:space="0" w:color="auto"/>
      </w:divBdr>
      <w:divsChild>
        <w:div w:id="197545132">
          <w:marLeft w:val="0"/>
          <w:marRight w:val="0"/>
          <w:marTop w:val="0"/>
          <w:marBottom w:val="0"/>
          <w:divBdr>
            <w:top w:val="none" w:sz="0" w:space="0" w:color="auto"/>
            <w:left w:val="none" w:sz="0" w:space="0" w:color="auto"/>
            <w:bottom w:val="none" w:sz="0" w:space="0" w:color="auto"/>
            <w:right w:val="none" w:sz="0" w:space="0" w:color="auto"/>
          </w:divBdr>
          <w:divsChild>
            <w:div w:id="1868634975">
              <w:marLeft w:val="0"/>
              <w:marRight w:val="0"/>
              <w:marTop w:val="0"/>
              <w:marBottom w:val="0"/>
              <w:divBdr>
                <w:top w:val="none" w:sz="0" w:space="0" w:color="auto"/>
                <w:left w:val="none" w:sz="0" w:space="0" w:color="auto"/>
                <w:bottom w:val="none" w:sz="0" w:space="0" w:color="auto"/>
                <w:right w:val="none" w:sz="0" w:space="0" w:color="auto"/>
              </w:divBdr>
              <w:divsChild>
                <w:div w:id="957491866">
                  <w:marLeft w:val="0"/>
                  <w:marRight w:val="0"/>
                  <w:marTop w:val="0"/>
                  <w:marBottom w:val="0"/>
                  <w:divBdr>
                    <w:top w:val="none" w:sz="0" w:space="0" w:color="auto"/>
                    <w:left w:val="none" w:sz="0" w:space="0" w:color="auto"/>
                    <w:bottom w:val="none" w:sz="0" w:space="0" w:color="auto"/>
                    <w:right w:val="none" w:sz="0" w:space="0" w:color="auto"/>
                  </w:divBdr>
                  <w:divsChild>
                    <w:div w:id="18882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23934">
          <w:marLeft w:val="0"/>
          <w:marRight w:val="0"/>
          <w:marTop w:val="0"/>
          <w:marBottom w:val="0"/>
          <w:divBdr>
            <w:top w:val="none" w:sz="0" w:space="0" w:color="auto"/>
            <w:left w:val="none" w:sz="0" w:space="0" w:color="auto"/>
            <w:bottom w:val="none" w:sz="0" w:space="0" w:color="auto"/>
            <w:right w:val="none" w:sz="0" w:space="0" w:color="auto"/>
          </w:divBdr>
          <w:divsChild>
            <w:div w:id="1294796041">
              <w:marLeft w:val="0"/>
              <w:marRight w:val="0"/>
              <w:marTop w:val="0"/>
              <w:marBottom w:val="0"/>
              <w:divBdr>
                <w:top w:val="none" w:sz="0" w:space="0" w:color="auto"/>
                <w:left w:val="none" w:sz="0" w:space="0" w:color="auto"/>
                <w:bottom w:val="none" w:sz="0" w:space="0" w:color="auto"/>
                <w:right w:val="none" w:sz="0" w:space="0" w:color="auto"/>
              </w:divBdr>
              <w:divsChild>
                <w:div w:id="190506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92927">
      <w:bodyDiv w:val="1"/>
      <w:marLeft w:val="0"/>
      <w:marRight w:val="0"/>
      <w:marTop w:val="0"/>
      <w:marBottom w:val="0"/>
      <w:divBdr>
        <w:top w:val="none" w:sz="0" w:space="0" w:color="auto"/>
        <w:left w:val="none" w:sz="0" w:space="0" w:color="auto"/>
        <w:bottom w:val="none" w:sz="0" w:space="0" w:color="auto"/>
        <w:right w:val="none" w:sz="0" w:space="0" w:color="auto"/>
      </w:divBdr>
    </w:div>
    <w:div w:id="1641184033">
      <w:bodyDiv w:val="1"/>
      <w:marLeft w:val="0"/>
      <w:marRight w:val="0"/>
      <w:marTop w:val="0"/>
      <w:marBottom w:val="0"/>
      <w:divBdr>
        <w:top w:val="none" w:sz="0" w:space="0" w:color="auto"/>
        <w:left w:val="none" w:sz="0" w:space="0" w:color="auto"/>
        <w:bottom w:val="none" w:sz="0" w:space="0" w:color="auto"/>
        <w:right w:val="none" w:sz="0" w:space="0" w:color="auto"/>
      </w:divBdr>
    </w:div>
    <w:div w:id="1641957376">
      <w:bodyDiv w:val="1"/>
      <w:marLeft w:val="0"/>
      <w:marRight w:val="0"/>
      <w:marTop w:val="0"/>
      <w:marBottom w:val="0"/>
      <w:divBdr>
        <w:top w:val="none" w:sz="0" w:space="0" w:color="auto"/>
        <w:left w:val="none" w:sz="0" w:space="0" w:color="auto"/>
        <w:bottom w:val="none" w:sz="0" w:space="0" w:color="auto"/>
        <w:right w:val="none" w:sz="0" w:space="0" w:color="auto"/>
      </w:divBdr>
      <w:divsChild>
        <w:div w:id="135495091">
          <w:marLeft w:val="0"/>
          <w:marRight w:val="0"/>
          <w:marTop w:val="0"/>
          <w:marBottom w:val="0"/>
          <w:divBdr>
            <w:top w:val="none" w:sz="0" w:space="0" w:color="auto"/>
            <w:left w:val="none" w:sz="0" w:space="0" w:color="auto"/>
            <w:bottom w:val="none" w:sz="0" w:space="0" w:color="auto"/>
            <w:right w:val="none" w:sz="0" w:space="0" w:color="auto"/>
          </w:divBdr>
          <w:divsChild>
            <w:div w:id="353920124">
              <w:marLeft w:val="0"/>
              <w:marRight w:val="0"/>
              <w:marTop w:val="0"/>
              <w:marBottom w:val="0"/>
              <w:divBdr>
                <w:top w:val="none" w:sz="0" w:space="0" w:color="auto"/>
                <w:left w:val="none" w:sz="0" w:space="0" w:color="auto"/>
                <w:bottom w:val="none" w:sz="0" w:space="0" w:color="auto"/>
                <w:right w:val="none" w:sz="0" w:space="0" w:color="auto"/>
              </w:divBdr>
              <w:divsChild>
                <w:div w:id="976761193">
                  <w:marLeft w:val="0"/>
                  <w:marRight w:val="0"/>
                  <w:marTop w:val="0"/>
                  <w:marBottom w:val="0"/>
                  <w:divBdr>
                    <w:top w:val="none" w:sz="0" w:space="0" w:color="auto"/>
                    <w:left w:val="none" w:sz="0" w:space="0" w:color="auto"/>
                    <w:bottom w:val="none" w:sz="0" w:space="0" w:color="auto"/>
                    <w:right w:val="none" w:sz="0" w:space="0" w:color="auto"/>
                  </w:divBdr>
                  <w:divsChild>
                    <w:div w:id="1494104987">
                      <w:marLeft w:val="0"/>
                      <w:marRight w:val="0"/>
                      <w:marTop w:val="0"/>
                      <w:marBottom w:val="0"/>
                      <w:divBdr>
                        <w:top w:val="none" w:sz="0" w:space="0" w:color="auto"/>
                        <w:left w:val="none" w:sz="0" w:space="0" w:color="auto"/>
                        <w:bottom w:val="none" w:sz="0" w:space="0" w:color="auto"/>
                        <w:right w:val="none" w:sz="0" w:space="0" w:color="auto"/>
                      </w:divBdr>
                      <w:divsChild>
                        <w:div w:id="927347795">
                          <w:marLeft w:val="0"/>
                          <w:marRight w:val="0"/>
                          <w:marTop w:val="0"/>
                          <w:marBottom w:val="0"/>
                          <w:divBdr>
                            <w:top w:val="none" w:sz="0" w:space="0" w:color="auto"/>
                            <w:left w:val="none" w:sz="0" w:space="0" w:color="auto"/>
                            <w:bottom w:val="none" w:sz="0" w:space="0" w:color="auto"/>
                            <w:right w:val="none" w:sz="0" w:space="0" w:color="auto"/>
                          </w:divBdr>
                          <w:divsChild>
                            <w:div w:id="1343121497">
                              <w:marLeft w:val="0"/>
                              <w:marRight w:val="0"/>
                              <w:marTop w:val="0"/>
                              <w:marBottom w:val="0"/>
                              <w:divBdr>
                                <w:top w:val="none" w:sz="0" w:space="0" w:color="auto"/>
                                <w:left w:val="none" w:sz="0" w:space="0" w:color="auto"/>
                                <w:bottom w:val="none" w:sz="0" w:space="0" w:color="auto"/>
                                <w:right w:val="none" w:sz="0" w:space="0" w:color="auto"/>
                              </w:divBdr>
                              <w:divsChild>
                                <w:div w:id="851140370">
                                  <w:marLeft w:val="0"/>
                                  <w:marRight w:val="0"/>
                                  <w:marTop w:val="0"/>
                                  <w:marBottom w:val="0"/>
                                  <w:divBdr>
                                    <w:top w:val="none" w:sz="0" w:space="0" w:color="auto"/>
                                    <w:left w:val="none" w:sz="0" w:space="0" w:color="auto"/>
                                    <w:bottom w:val="none" w:sz="0" w:space="0" w:color="auto"/>
                                    <w:right w:val="none" w:sz="0" w:space="0" w:color="auto"/>
                                  </w:divBdr>
                                  <w:divsChild>
                                    <w:div w:id="179648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150834">
      <w:bodyDiv w:val="1"/>
      <w:marLeft w:val="0"/>
      <w:marRight w:val="0"/>
      <w:marTop w:val="0"/>
      <w:marBottom w:val="0"/>
      <w:divBdr>
        <w:top w:val="none" w:sz="0" w:space="0" w:color="auto"/>
        <w:left w:val="none" w:sz="0" w:space="0" w:color="auto"/>
        <w:bottom w:val="none" w:sz="0" w:space="0" w:color="auto"/>
        <w:right w:val="none" w:sz="0" w:space="0" w:color="auto"/>
      </w:divBdr>
      <w:divsChild>
        <w:div w:id="2087337404">
          <w:marLeft w:val="0"/>
          <w:marRight w:val="0"/>
          <w:marTop w:val="0"/>
          <w:marBottom w:val="0"/>
          <w:divBdr>
            <w:top w:val="none" w:sz="0" w:space="0" w:color="auto"/>
            <w:left w:val="none" w:sz="0" w:space="0" w:color="auto"/>
            <w:bottom w:val="none" w:sz="0" w:space="0" w:color="auto"/>
            <w:right w:val="none" w:sz="0" w:space="0" w:color="auto"/>
          </w:divBdr>
          <w:divsChild>
            <w:div w:id="1315991309">
              <w:marLeft w:val="0"/>
              <w:marRight w:val="0"/>
              <w:marTop w:val="0"/>
              <w:marBottom w:val="0"/>
              <w:divBdr>
                <w:top w:val="none" w:sz="0" w:space="0" w:color="auto"/>
                <w:left w:val="none" w:sz="0" w:space="0" w:color="auto"/>
                <w:bottom w:val="none" w:sz="0" w:space="0" w:color="auto"/>
                <w:right w:val="none" w:sz="0" w:space="0" w:color="auto"/>
              </w:divBdr>
              <w:divsChild>
                <w:div w:id="1741563081">
                  <w:marLeft w:val="0"/>
                  <w:marRight w:val="0"/>
                  <w:marTop w:val="0"/>
                  <w:marBottom w:val="0"/>
                  <w:divBdr>
                    <w:top w:val="none" w:sz="0" w:space="0" w:color="auto"/>
                    <w:left w:val="none" w:sz="0" w:space="0" w:color="auto"/>
                    <w:bottom w:val="none" w:sz="0" w:space="0" w:color="auto"/>
                    <w:right w:val="none" w:sz="0" w:space="0" w:color="auto"/>
                  </w:divBdr>
                  <w:divsChild>
                    <w:div w:id="1799031231">
                      <w:marLeft w:val="0"/>
                      <w:marRight w:val="0"/>
                      <w:marTop w:val="0"/>
                      <w:marBottom w:val="0"/>
                      <w:divBdr>
                        <w:top w:val="none" w:sz="0" w:space="0" w:color="auto"/>
                        <w:left w:val="none" w:sz="0" w:space="0" w:color="auto"/>
                        <w:bottom w:val="none" w:sz="0" w:space="0" w:color="auto"/>
                        <w:right w:val="none" w:sz="0" w:space="0" w:color="auto"/>
                      </w:divBdr>
                      <w:divsChild>
                        <w:div w:id="96550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997465">
      <w:bodyDiv w:val="1"/>
      <w:marLeft w:val="0"/>
      <w:marRight w:val="0"/>
      <w:marTop w:val="0"/>
      <w:marBottom w:val="0"/>
      <w:divBdr>
        <w:top w:val="none" w:sz="0" w:space="0" w:color="auto"/>
        <w:left w:val="none" w:sz="0" w:space="0" w:color="auto"/>
        <w:bottom w:val="none" w:sz="0" w:space="0" w:color="auto"/>
        <w:right w:val="none" w:sz="0" w:space="0" w:color="auto"/>
      </w:divBdr>
      <w:divsChild>
        <w:div w:id="1636913951">
          <w:marLeft w:val="0"/>
          <w:marRight w:val="0"/>
          <w:marTop w:val="0"/>
          <w:marBottom w:val="0"/>
          <w:divBdr>
            <w:top w:val="none" w:sz="0" w:space="0" w:color="auto"/>
            <w:left w:val="none" w:sz="0" w:space="0" w:color="auto"/>
            <w:bottom w:val="none" w:sz="0" w:space="0" w:color="auto"/>
            <w:right w:val="none" w:sz="0" w:space="0" w:color="auto"/>
          </w:divBdr>
          <w:divsChild>
            <w:div w:id="1984045251">
              <w:marLeft w:val="0"/>
              <w:marRight w:val="0"/>
              <w:marTop w:val="0"/>
              <w:marBottom w:val="0"/>
              <w:divBdr>
                <w:top w:val="none" w:sz="0" w:space="0" w:color="auto"/>
                <w:left w:val="none" w:sz="0" w:space="0" w:color="auto"/>
                <w:bottom w:val="none" w:sz="0" w:space="0" w:color="auto"/>
                <w:right w:val="none" w:sz="0" w:space="0" w:color="auto"/>
              </w:divBdr>
              <w:divsChild>
                <w:div w:id="380982291">
                  <w:marLeft w:val="0"/>
                  <w:marRight w:val="0"/>
                  <w:marTop w:val="0"/>
                  <w:marBottom w:val="0"/>
                  <w:divBdr>
                    <w:top w:val="none" w:sz="0" w:space="0" w:color="auto"/>
                    <w:left w:val="none" w:sz="0" w:space="0" w:color="auto"/>
                    <w:bottom w:val="none" w:sz="0" w:space="0" w:color="auto"/>
                    <w:right w:val="none" w:sz="0" w:space="0" w:color="auto"/>
                  </w:divBdr>
                  <w:divsChild>
                    <w:div w:id="488596998">
                      <w:marLeft w:val="0"/>
                      <w:marRight w:val="0"/>
                      <w:marTop w:val="0"/>
                      <w:marBottom w:val="0"/>
                      <w:divBdr>
                        <w:top w:val="none" w:sz="0" w:space="0" w:color="auto"/>
                        <w:left w:val="none" w:sz="0" w:space="0" w:color="auto"/>
                        <w:bottom w:val="none" w:sz="0" w:space="0" w:color="auto"/>
                        <w:right w:val="none" w:sz="0" w:space="0" w:color="auto"/>
                      </w:divBdr>
                      <w:divsChild>
                        <w:div w:id="1178621742">
                          <w:marLeft w:val="0"/>
                          <w:marRight w:val="0"/>
                          <w:marTop w:val="0"/>
                          <w:marBottom w:val="0"/>
                          <w:divBdr>
                            <w:top w:val="none" w:sz="0" w:space="0" w:color="auto"/>
                            <w:left w:val="none" w:sz="0" w:space="0" w:color="auto"/>
                            <w:bottom w:val="none" w:sz="0" w:space="0" w:color="auto"/>
                            <w:right w:val="none" w:sz="0" w:space="0" w:color="auto"/>
                          </w:divBdr>
                          <w:divsChild>
                            <w:div w:id="438259943">
                              <w:marLeft w:val="0"/>
                              <w:marRight w:val="0"/>
                              <w:marTop w:val="0"/>
                              <w:marBottom w:val="0"/>
                              <w:divBdr>
                                <w:top w:val="none" w:sz="0" w:space="0" w:color="auto"/>
                                <w:left w:val="none" w:sz="0" w:space="0" w:color="auto"/>
                                <w:bottom w:val="none" w:sz="0" w:space="0" w:color="auto"/>
                                <w:right w:val="none" w:sz="0" w:space="0" w:color="auto"/>
                              </w:divBdr>
                              <w:divsChild>
                                <w:div w:id="1914045047">
                                  <w:marLeft w:val="0"/>
                                  <w:marRight w:val="0"/>
                                  <w:marTop w:val="0"/>
                                  <w:marBottom w:val="0"/>
                                  <w:divBdr>
                                    <w:top w:val="none" w:sz="0" w:space="0" w:color="auto"/>
                                    <w:left w:val="none" w:sz="0" w:space="0" w:color="auto"/>
                                    <w:bottom w:val="none" w:sz="0" w:space="0" w:color="auto"/>
                                    <w:right w:val="none" w:sz="0" w:space="0" w:color="auto"/>
                                  </w:divBdr>
                                  <w:divsChild>
                                    <w:div w:id="148505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119154">
      <w:bodyDiv w:val="1"/>
      <w:marLeft w:val="0"/>
      <w:marRight w:val="0"/>
      <w:marTop w:val="0"/>
      <w:marBottom w:val="0"/>
      <w:divBdr>
        <w:top w:val="none" w:sz="0" w:space="0" w:color="auto"/>
        <w:left w:val="none" w:sz="0" w:space="0" w:color="auto"/>
        <w:bottom w:val="none" w:sz="0" w:space="0" w:color="auto"/>
        <w:right w:val="none" w:sz="0" w:space="0" w:color="auto"/>
      </w:divBdr>
      <w:divsChild>
        <w:div w:id="1201669360">
          <w:marLeft w:val="0"/>
          <w:marRight w:val="0"/>
          <w:marTop w:val="0"/>
          <w:marBottom w:val="0"/>
          <w:divBdr>
            <w:top w:val="none" w:sz="0" w:space="0" w:color="auto"/>
            <w:left w:val="none" w:sz="0" w:space="0" w:color="auto"/>
            <w:bottom w:val="none" w:sz="0" w:space="0" w:color="auto"/>
            <w:right w:val="none" w:sz="0" w:space="0" w:color="auto"/>
          </w:divBdr>
          <w:divsChild>
            <w:div w:id="850336161">
              <w:marLeft w:val="0"/>
              <w:marRight w:val="0"/>
              <w:marTop w:val="0"/>
              <w:marBottom w:val="0"/>
              <w:divBdr>
                <w:top w:val="none" w:sz="0" w:space="0" w:color="auto"/>
                <w:left w:val="none" w:sz="0" w:space="0" w:color="auto"/>
                <w:bottom w:val="none" w:sz="0" w:space="0" w:color="auto"/>
                <w:right w:val="none" w:sz="0" w:space="0" w:color="auto"/>
              </w:divBdr>
              <w:divsChild>
                <w:div w:id="1220821471">
                  <w:marLeft w:val="0"/>
                  <w:marRight w:val="0"/>
                  <w:marTop w:val="0"/>
                  <w:marBottom w:val="0"/>
                  <w:divBdr>
                    <w:top w:val="none" w:sz="0" w:space="0" w:color="auto"/>
                    <w:left w:val="none" w:sz="0" w:space="0" w:color="auto"/>
                    <w:bottom w:val="none" w:sz="0" w:space="0" w:color="auto"/>
                    <w:right w:val="none" w:sz="0" w:space="0" w:color="auto"/>
                  </w:divBdr>
                  <w:divsChild>
                    <w:div w:id="1479493202">
                      <w:marLeft w:val="0"/>
                      <w:marRight w:val="0"/>
                      <w:marTop w:val="0"/>
                      <w:marBottom w:val="0"/>
                      <w:divBdr>
                        <w:top w:val="none" w:sz="0" w:space="0" w:color="auto"/>
                        <w:left w:val="none" w:sz="0" w:space="0" w:color="auto"/>
                        <w:bottom w:val="none" w:sz="0" w:space="0" w:color="auto"/>
                        <w:right w:val="none" w:sz="0" w:space="0" w:color="auto"/>
                      </w:divBdr>
                      <w:divsChild>
                        <w:div w:id="178199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667592">
      <w:bodyDiv w:val="1"/>
      <w:marLeft w:val="0"/>
      <w:marRight w:val="0"/>
      <w:marTop w:val="0"/>
      <w:marBottom w:val="0"/>
      <w:divBdr>
        <w:top w:val="none" w:sz="0" w:space="0" w:color="auto"/>
        <w:left w:val="none" w:sz="0" w:space="0" w:color="auto"/>
        <w:bottom w:val="none" w:sz="0" w:space="0" w:color="auto"/>
        <w:right w:val="none" w:sz="0" w:space="0" w:color="auto"/>
      </w:divBdr>
      <w:divsChild>
        <w:div w:id="60905751">
          <w:marLeft w:val="0"/>
          <w:marRight w:val="0"/>
          <w:marTop w:val="0"/>
          <w:marBottom w:val="0"/>
          <w:divBdr>
            <w:top w:val="none" w:sz="0" w:space="0" w:color="auto"/>
            <w:left w:val="none" w:sz="0" w:space="0" w:color="auto"/>
            <w:bottom w:val="none" w:sz="0" w:space="0" w:color="auto"/>
            <w:right w:val="none" w:sz="0" w:space="0" w:color="auto"/>
          </w:divBdr>
          <w:divsChild>
            <w:div w:id="454442982">
              <w:marLeft w:val="0"/>
              <w:marRight w:val="0"/>
              <w:marTop w:val="0"/>
              <w:marBottom w:val="0"/>
              <w:divBdr>
                <w:top w:val="none" w:sz="0" w:space="0" w:color="auto"/>
                <w:left w:val="none" w:sz="0" w:space="0" w:color="auto"/>
                <w:bottom w:val="none" w:sz="0" w:space="0" w:color="auto"/>
                <w:right w:val="none" w:sz="0" w:space="0" w:color="auto"/>
              </w:divBdr>
              <w:divsChild>
                <w:div w:id="96029248">
                  <w:marLeft w:val="0"/>
                  <w:marRight w:val="0"/>
                  <w:marTop w:val="0"/>
                  <w:marBottom w:val="0"/>
                  <w:divBdr>
                    <w:top w:val="none" w:sz="0" w:space="0" w:color="auto"/>
                    <w:left w:val="none" w:sz="0" w:space="0" w:color="auto"/>
                    <w:bottom w:val="none" w:sz="0" w:space="0" w:color="auto"/>
                    <w:right w:val="none" w:sz="0" w:space="0" w:color="auto"/>
                  </w:divBdr>
                  <w:divsChild>
                    <w:div w:id="85614485">
                      <w:marLeft w:val="0"/>
                      <w:marRight w:val="0"/>
                      <w:marTop w:val="0"/>
                      <w:marBottom w:val="0"/>
                      <w:divBdr>
                        <w:top w:val="none" w:sz="0" w:space="0" w:color="auto"/>
                        <w:left w:val="none" w:sz="0" w:space="0" w:color="auto"/>
                        <w:bottom w:val="none" w:sz="0" w:space="0" w:color="auto"/>
                        <w:right w:val="none" w:sz="0" w:space="0" w:color="auto"/>
                      </w:divBdr>
                      <w:divsChild>
                        <w:div w:id="606011515">
                          <w:marLeft w:val="0"/>
                          <w:marRight w:val="0"/>
                          <w:marTop w:val="0"/>
                          <w:marBottom w:val="0"/>
                          <w:divBdr>
                            <w:top w:val="none" w:sz="0" w:space="0" w:color="auto"/>
                            <w:left w:val="none" w:sz="0" w:space="0" w:color="auto"/>
                            <w:bottom w:val="none" w:sz="0" w:space="0" w:color="auto"/>
                            <w:right w:val="none" w:sz="0" w:space="0" w:color="auto"/>
                          </w:divBdr>
                          <w:divsChild>
                            <w:div w:id="1951164754">
                              <w:marLeft w:val="0"/>
                              <w:marRight w:val="0"/>
                              <w:marTop w:val="0"/>
                              <w:marBottom w:val="0"/>
                              <w:divBdr>
                                <w:top w:val="none" w:sz="0" w:space="0" w:color="auto"/>
                                <w:left w:val="none" w:sz="0" w:space="0" w:color="auto"/>
                                <w:bottom w:val="none" w:sz="0" w:space="0" w:color="auto"/>
                                <w:right w:val="none" w:sz="0" w:space="0" w:color="auto"/>
                              </w:divBdr>
                              <w:divsChild>
                                <w:div w:id="138497943">
                                  <w:marLeft w:val="0"/>
                                  <w:marRight w:val="0"/>
                                  <w:marTop w:val="0"/>
                                  <w:marBottom w:val="0"/>
                                  <w:divBdr>
                                    <w:top w:val="none" w:sz="0" w:space="0" w:color="auto"/>
                                    <w:left w:val="none" w:sz="0" w:space="0" w:color="auto"/>
                                    <w:bottom w:val="none" w:sz="0" w:space="0" w:color="auto"/>
                                    <w:right w:val="none" w:sz="0" w:space="0" w:color="auto"/>
                                  </w:divBdr>
                                  <w:divsChild>
                                    <w:div w:id="10195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834341">
      <w:bodyDiv w:val="1"/>
      <w:marLeft w:val="0"/>
      <w:marRight w:val="0"/>
      <w:marTop w:val="0"/>
      <w:marBottom w:val="0"/>
      <w:divBdr>
        <w:top w:val="none" w:sz="0" w:space="0" w:color="auto"/>
        <w:left w:val="none" w:sz="0" w:space="0" w:color="auto"/>
        <w:bottom w:val="none" w:sz="0" w:space="0" w:color="auto"/>
        <w:right w:val="none" w:sz="0" w:space="0" w:color="auto"/>
      </w:divBdr>
    </w:div>
    <w:div w:id="1653750077">
      <w:bodyDiv w:val="1"/>
      <w:marLeft w:val="0"/>
      <w:marRight w:val="0"/>
      <w:marTop w:val="0"/>
      <w:marBottom w:val="0"/>
      <w:divBdr>
        <w:top w:val="none" w:sz="0" w:space="0" w:color="auto"/>
        <w:left w:val="none" w:sz="0" w:space="0" w:color="auto"/>
        <w:bottom w:val="none" w:sz="0" w:space="0" w:color="auto"/>
        <w:right w:val="none" w:sz="0" w:space="0" w:color="auto"/>
      </w:divBdr>
      <w:divsChild>
        <w:div w:id="1893613635">
          <w:marLeft w:val="0"/>
          <w:marRight w:val="0"/>
          <w:marTop w:val="0"/>
          <w:marBottom w:val="0"/>
          <w:divBdr>
            <w:top w:val="none" w:sz="0" w:space="0" w:color="auto"/>
            <w:left w:val="none" w:sz="0" w:space="0" w:color="auto"/>
            <w:bottom w:val="none" w:sz="0" w:space="0" w:color="auto"/>
            <w:right w:val="none" w:sz="0" w:space="0" w:color="auto"/>
          </w:divBdr>
          <w:divsChild>
            <w:div w:id="648366064">
              <w:marLeft w:val="0"/>
              <w:marRight w:val="0"/>
              <w:marTop w:val="0"/>
              <w:marBottom w:val="0"/>
              <w:divBdr>
                <w:top w:val="none" w:sz="0" w:space="0" w:color="auto"/>
                <w:left w:val="none" w:sz="0" w:space="0" w:color="auto"/>
                <w:bottom w:val="none" w:sz="0" w:space="0" w:color="auto"/>
                <w:right w:val="none" w:sz="0" w:space="0" w:color="auto"/>
              </w:divBdr>
              <w:divsChild>
                <w:div w:id="352610786">
                  <w:marLeft w:val="0"/>
                  <w:marRight w:val="0"/>
                  <w:marTop w:val="0"/>
                  <w:marBottom w:val="0"/>
                  <w:divBdr>
                    <w:top w:val="none" w:sz="0" w:space="0" w:color="auto"/>
                    <w:left w:val="none" w:sz="0" w:space="0" w:color="auto"/>
                    <w:bottom w:val="none" w:sz="0" w:space="0" w:color="auto"/>
                    <w:right w:val="none" w:sz="0" w:space="0" w:color="auto"/>
                  </w:divBdr>
                  <w:divsChild>
                    <w:div w:id="524558155">
                      <w:marLeft w:val="0"/>
                      <w:marRight w:val="0"/>
                      <w:marTop w:val="0"/>
                      <w:marBottom w:val="0"/>
                      <w:divBdr>
                        <w:top w:val="none" w:sz="0" w:space="0" w:color="auto"/>
                        <w:left w:val="none" w:sz="0" w:space="0" w:color="auto"/>
                        <w:bottom w:val="none" w:sz="0" w:space="0" w:color="auto"/>
                        <w:right w:val="none" w:sz="0" w:space="0" w:color="auto"/>
                      </w:divBdr>
                      <w:divsChild>
                        <w:div w:id="114728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797845">
      <w:bodyDiv w:val="1"/>
      <w:marLeft w:val="0"/>
      <w:marRight w:val="0"/>
      <w:marTop w:val="0"/>
      <w:marBottom w:val="0"/>
      <w:divBdr>
        <w:top w:val="none" w:sz="0" w:space="0" w:color="auto"/>
        <w:left w:val="none" w:sz="0" w:space="0" w:color="auto"/>
        <w:bottom w:val="none" w:sz="0" w:space="0" w:color="auto"/>
        <w:right w:val="none" w:sz="0" w:space="0" w:color="auto"/>
      </w:divBdr>
    </w:div>
    <w:div w:id="1659992847">
      <w:bodyDiv w:val="1"/>
      <w:marLeft w:val="0"/>
      <w:marRight w:val="0"/>
      <w:marTop w:val="0"/>
      <w:marBottom w:val="0"/>
      <w:divBdr>
        <w:top w:val="none" w:sz="0" w:space="0" w:color="auto"/>
        <w:left w:val="none" w:sz="0" w:space="0" w:color="auto"/>
        <w:bottom w:val="none" w:sz="0" w:space="0" w:color="auto"/>
        <w:right w:val="none" w:sz="0" w:space="0" w:color="auto"/>
      </w:divBdr>
      <w:divsChild>
        <w:div w:id="1923222852">
          <w:marLeft w:val="0"/>
          <w:marRight w:val="0"/>
          <w:marTop w:val="0"/>
          <w:marBottom w:val="0"/>
          <w:divBdr>
            <w:top w:val="none" w:sz="0" w:space="0" w:color="auto"/>
            <w:left w:val="none" w:sz="0" w:space="0" w:color="auto"/>
            <w:bottom w:val="none" w:sz="0" w:space="0" w:color="auto"/>
            <w:right w:val="none" w:sz="0" w:space="0" w:color="auto"/>
          </w:divBdr>
          <w:divsChild>
            <w:div w:id="875116891">
              <w:marLeft w:val="0"/>
              <w:marRight w:val="0"/>
              <w:marTop w:val="0"/>
              <w:marBottom w:val="0"/>
              <w:divBdr>
                <w:top w:val="none" w:sz="0" w:space="0" w:color="auto"/>
                <w:left w:val="none" w:sz="0" w:space="0" w:color="auto"/>
                <w:bottom w:val="none" w:sz="0" w:space="0" w:color="auto"/>
                <w:right w:val="none" w:sz="0" w:space="0" w:color="auto"/>
              </w:divBdr>
              <w:divsChild>
                <w:div w:id="1706908166">
                  <w:marLeft w:val="0"/>
                  <w:marRight w:val="0"/>
                  <w:marTop w:val="0"/>
                  <w:marBottom w:val="0"/>
                  <w:divBdr>
                    <w:top w:val="none" w:sz="0" w:space="0" w:color="auto"/>
                    <w:left w:val="none" w:sz="0" w:space="0" w:color="auto"/>
                    <w:bottom w:val="none" w:sz="0" w:space="0" w:color="auto"/>
                    <w:right w:val="none" w:sz="0" w:space="0" w:color="auto"/>
                  </w:divBdr>
                  <w:divsChild>
                    <w:div w:id="1436511279">
                      <w:marLeft w:val="0"/>
                      <w:marRight w:val="0"/>
                      <w:marTop w:val="0"/>
                      <w:marBottom w:val="0"/>
                      <w:divBdr>
                        <w:top w:val="none" w:sz="0" w:space="0" w:color="auto"/>
                        <w:left w:val="none" w:sz="0" w:space="0" w:color="auto"/>
                        <w:bottom w:val="none" w:sz="0" w:space="0" w:color="auto"/>
                        <w:right w:val="none" w:sz="0" w:space="0" w:color="auto"/>
                      </w:divBdr>
                      <w:divsChild>
                        <w:div w:id="227154704">
                          <w:marLeft w:val="0"/>
                          <w:marRight w:val="0"/>
                          <w:marTop w:val="0"/>
                          <w:marBottom w:val="0"/>
                          <w:divBdr>
                            <w:top w:val="none" w:sz="0" w:space="0" w:color="auto"/>
                            <w:left w:val="none" w:sz="0" w:space="0" w:color="auto"/>
                            <w:bottom w:val="none" w:sz="0" w:space="0" w:color="auto"/>
                            <w:right w:val="none" w:sz="0" w:space="0" w:color="auto"/>
                          </w:divBdr>
                          <w:divsChild>
                            <w:div w:id="113670930">
                              <w:marLeft w:val="0"/>
                              <w:marRight w:val="0"/>
                              <w:marTop w:val="0"/>
                              <w:marBottom w:val="0"/>
                              <w:divBdr>
                                <w:top w:val="none" w:sz="0" w:space="0" w:color="auto"/>
                                <w:left w:val="none" w:sz="0" w:space="0" w:color="auto"/>
                                <w:bottom w:val="none" w:sz="0" w:space="0" w:color="auto"/>
                                <w:right w:val="none" w:sz="0" w:space="0" w:color="auto"/>
                              </w:divBdr>
                              <w:divsChild>
                                <w:div w:id="436407013">
                                  <w:marLeft w:val="0"/>
                                  <w:marRight w:val="0"/>
                                  <w:marTop w:val="0"/>
                                  <w:marBottom w:val="0"/>
                                  <w:divBdr>
                                    <w:top w:val="none" w:sz="0" w:space="0" w:color="auto"/>
                                    <w:left w:val="none" w:sz="0" w:space="0" w:color="auto"/>
                                    <w:bottom w:val="none" w:sz="0" w:space="0" w:color="auto"/>
                                    <w:right w:val="none" w:sz="0" w:space="0" w:color="auto"/>
                                  </w:divBdr>
                                  <w:divsChild>
                                    <w:div w:id="124494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043088">
      <w:bodyDiv w:val="1"/>
      <w:marLeft w:val="0"/>
      <w:marRight w:val="0"/>
      <w:marTop w:val="0"/>
      <w:marBottom w:val="0"/>
      <w:divBdr>
        <w:top w:val="none" w:sz="0" w:space="0" w:color="auto"/>
        <w:left w:val="none" w:sz="0" w:space="0" w:color="auto"/>
        <w:bottom w:val="none" w:sz="0" w:space="0" w:color="auto"/>
        <w:right w:val="none" w:sz="0" w:space="0" w:color="auto"/>
      </w:divBdr>
    </w:div>
    <w:div w:id="1664552785">
      <w:bodyDiv w:val="1"/>
      <w:marLeft w:val="0"/>
      <w:marRight w:val="0"/>
      <w:marTop w:val="0"/>
      <w:marBottom w:val="0"/>
      <w:divBdr>
        <w:top w:val="none" w:sz="0" w:space="0" w:color="auto"/>
        <w:left w:val="none" w:sz="0" w:space="0" w:color="auto"/>
        <w:bottom w:val="none" w:sz="0" w:space="0" w:color="auto"/>
        <w:right w:val="none" w:sz="0" w:space="0" w:color="auto"/>
      </w:divBdr>
      <w:divsChild>
        <w:div w:id="637226219">
          <w:marLeft w:val="0"/>
          <w:marRight w:val="0"/>
          <w:marTop w:val="0"/>
          <w:marBottom w:val="0"/>
          <w:divBdr>
            <w:top w:val="none" w:sz="0" w:space="0" w:color="auto"/>
            <w:left w:val="none" w:sz="0" w:space="0" w:color="auto"/>
            <w:bottom w:val="none" w:sz="0" w:space="0" w:color="auto"/>
            <w:right w:val="none" w:sz="0" w:space="0" w:color="auto"/>
          </w:divBdr>
          <w:divsChild>
            <w:div w:id="580679646">
              <w:marLeft w:val="0"/>
              <w:marRight w:val="0"/>
              <w:marTop w:val="0"/>
              <w:marBottom w:val="0"/>
              <w:divBdr>
                <w:top w:val="none" w:sz="0" w:space="0" w:color="auto"/>
                <w:left w:val="none" w:sz="0" w:space="0" w:color="auto"/>
                <w:bottom w:val="none" w:sz="0" w:space="0" w:color="auto"/>
                <w:right w:val="none" w:sz="0" w:space="0" w:color="auto"/>
              </w:divBdr>
              <w:divsChild>
                <w:div w:id="905455443">
                  <w:marLeft w:val="0"/>
                  <w:marRight w:val="0"/>
                  <w:marTop w:val="0"/>
                  <w:marBottom w:val="0"/>
                  <w:divBdr>
                    <w:top w:val="none" w:sz="0" w:space="0" w:color="auto"/>
                    <w:left w:val="none" w:sz="0" w:space="0" w:color="auto"/>
                    <w:bottom w:val="none" w:sz="0" w:space="0" w:color="auto"/>
                    <w:right w:val="none" w:sz="0" w:space="0" w:color="auto"/>
                  </w:divBdr>
                  <w:divsChild>
                    <w:div w:id="562059135">
                      <w:marLeft w:val="0"/>
                      <w:marRight w:val="0"/>
                      <w:marTop w:val="0"/>
                      <w:marBottom w:val="0"/>
                      <w:divBdr>
                        <w:top w:val="none" w:sz="0" w:space="0" w:color="auto"/>
                        <w:left w:val="none" w:sz="0" w:space="0" w:color="auto"/>
                        <w:bottom w:val="none" w:sz="0" w:space="0" w:color="auto"/>
                        <w:right w:val="none" w:sz="0" w:space="0" w:color="auto"/>
                      </w:divBdr>
                      <w:divsChild>
                        <w:div w:id="341317560">
                          <w:marLeft w:val="0"/>
                          <w:marRight w:val="0"/>
                          <w:marTop w:val="0"/>
                          <w:marBottom w:val="0"/>
                          <w:divBdr>
                            <w:top w:val="none" w:sz="0" w:space="0" w:color="auto"/>
                            <w:left w:val="none" w:sz="0" w:space="0" w:color="auto"/>
                            <w:bottom w:val="none" w:sz="0" w:space="0" w:color="auto"/>
                            <w:right w:val="none" w:sz="0" w:space="0" w:color="auto"/>
                          </w:divBdr>
                          <w:divsChild>
                            <w:div w:id="1530483421">
                              <w:marLeft w:val="0"/>
                              <w:marRight w:val="0"/>
                              <w:marTop w:val="0"/>
                              <w:marBottom w:val="0"/>
                              <w:divBdr>
                                <w:top w:val="none" w:sz="0" w:space="0" w:color="auto"/>
                                <w:left w:val="none" w:sz="0" w:space="0" w:color="auto"/>
                                <w:bottom w:val="none" w:sz="0" w:space="0" w:color="auto"/>
                                <w:right w:val="none" w:sz="0" w:space="0" w:color="auto"/>
                              </w:divBdr>
                              <w:divsChild>
                                <w:div w:id="2068141835">
                                  <w:marLeft w:val="0"/>
                                  <w:marRight w:val="0"/>
                                  <w:marTop w:val="0"/>
                                  <w:marBottom w:val="0"/>
                                  <w:divBdr>
                                    <w:top w:val="none" w:sz="0" w:space="0" w:color="auto"/>
                                    <w:left w:val="none" w:sz="0" w:space="0" w:color="auto"/>
                                    <w:bottom w:val="none" w:sz="0" w:space="0" w:color="auto"/>
                                    <w:right w:val="none" w:sz="0" w:space="0" w:color="auto"/>
                                  </w:divBdr>
                                  <w:divsChild>
                                    <w:div w:id="6377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735872">
                          <w:marLeft w:val="0"/>
                          <w:marRight w:val="0"/>
                          <w:marTop w:val="0"/>
                          <w:marBottom w:val="0"/>
                          <w:divBdr>
                            <w:top w:val="none" w:sz="0" w:space="0" w:color="auto"/>
                            <w:left w:val="none" w:sz="0" w:space="0" w:color="auto"/>
                            <w:bottom w:val="none" w:sz="0" w:space="0" w:color="auto"/>
                            <w:right w:val="none" w:sz="0" w:space="0" w:color="auto"/>
                          </w:divBdr>
                          <w:divsChild>
                            <w:div w:id="1527713394">
                              <w:marLeft w:val="0"/>
                              <w:marRight w:val="0"/>
                              <w:marTop w:val="0"/>
                              <w:marBottom w:val="0"/>
                              <w:divBdr>
                                <w:top w:val="none" w:sz="0" w:space="0" w:color="auto"/>
                                <w:left w:val="none" w:sz="0" w:space="0" w:color="auto"/>
                                <w:bottom w:val="none" w:sz="0" w:space="0" w:color="auto"/>
                                <w:right w:val="none" w:sz="0" w:space="0" w:color="auto"/>
                              </w:divBdr>
                              <w:divsChild>
                                <w:div w:id="14142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081135">
      <w:bodyDiv w:val="1"/>
      <w:marLeft w:val="0"/>
      <w:marRight w:val="0"/>
      <w:marTop w:val="0"/>
      <w:marBottom w:val="0"/>
      <w:divBdr>
        <w:top w:val="none" w:sz="0" w:space="0" w:color="auto"/>
        <w:left w:val="none" w:sz="0" w:space="0" w:color="auto"/>
        <w:bottom w:val="none" w:sz="0" w:space="0" w:color="auto"/>
        <w:right w:val="none" w:sz="0" w:space="0" w:color="auto"/>
      </w:divBdr>
      <w:divsChild>
        <w:div w:id="358548359">
          <w:marLeft w:val="0"/>
          <w:marRight w:val="0"/>
          <w:marTop w:val="0"/>
          <w:marBottom w:val="0"/>
          <w:divBdr>
            <w:top w:val="none" w:sz="0" w:space="0" w:color="auto"/>
            <w:left w:val="none" w:sz="0" w:space="0" w:color="auto"/>
            <w:bottom w:val="none" w:sz="0" w:space="0" w:color="auto"/>
            <w:right w:val="none" w:sz="0" w:space="0" w:color="auto"/>
          </w:divBdr>
          <w:divsChild>
            <w:div w:id="182598364">
              <w:marLeft w:val="0"/>
              <w:marRight w:val="0"/>
              <w:marTop w:val="0"/>
              <w:marBottom w:val="0"/>
              <w:divBdr>
                <w:top w:val="none" w:sz="0" w:space="0" w:color="auto"/>
                <w:left w:val="none" w:sz="0" w:space="0" w:color="auto"/>
                <w:bottom w:val="none" w:sz="0" w:space="0" w:color="auto"/>
                <w:right w:val="none" w:sz="0" w:space="0" w:color="auto"/>
              </w:divBdr>
              <w:divsChild>
                <w:div w:id="1034379444">
                  <w:marLeft w:val="0"/>
                  <w:marRight w:val="0"/>
                  <w:marTop w:val="0"/>
                  <w:marBottom w:val="0"/>
                  <w:divBdr>
                    <w:top w:val="none" w:sz="0" w:space="0" w:color="auto"/>
                    <w:left w:val="none" w:sz="0" w:space="0" w:color="auto"/>
                    <w:bottom w:val="none" w:sz="0" w:space="0" w:color="auto"/>
                    <w:right w:val="none" w:sz="0" w:space="0" w:color="auto"/>
                  </w:divBdr>
                  <w:divsChild>
                    <w:div w:id="1773738568">
                      <w:marLeft w:val="0"/>
                      <w:marRight w:val="0"/>
                      <w:marTop w:val="0"/>
                      <w:marBottom w:val="0"/>
                      <w:divBdr>
                        <w:top w:val="none" w:sz="0" w:space="0" w:color="auto"/>
                        <w:left w:val="none" w:sz="0" w:space="0" w:color="auto"/>
                        <w:bottom w:val="none" w:sz="0" w:space="0" w:color="auto"/>
                        <w:right w:val="none" w:sz="0" w:space="0" w:color="auto"/>
                      </w:divBdr>
                      <w:divsChild>
                        <w:div w:id="33056721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474738">
      <w:bodyDiv w:val="1"/>
      <w:marLeft w:val="0"/>
      <w:marRight w:val="0"/>
      <w:marTop w:val="0"/>
      <w:marBottom w:val="0"/>
      <w:divBdr>
        <w:top w:val="none" w:sz="0" w:space="0" w:color="auto"/>
        <w:left w:val="none" w:sz="0" w:space="0" w:color="auto"/>
        <w:bottom w:val="none" w:sz="0" w:space="0" w:color="auto"/>
        <w:right w:val="none" w:sz="0" w:space="0" w:color="auto"/>
      </w:divBdr>
    </w:div>
    <w:div w:id="1668050935">
      <w:bodyDiv w:val="1"/>
      <w:marLeft w:val="0"/>
      <w:marRight w:val="0"/>
      <w:marTop w:val="0"/>
      <w:marBottom w:val="0"/>
      <w:divBdr>
        <w:top w:val="none" w:sz="0" w:space="0" w:color="auto"/>
        <w:left w:val="none" w:sz="0" w:space="0" w:color="auto"/>
        <w:bottom w:val="none" w:sz="0" w:space="0" w:color="auto"/>
        <w:right w:val="none" w:sz="0" w:space="0" w:color="auto"/>
      </w:divBdr>
    </w:div>
    <w:div w:id="1668483053">
      <w:bodyDiv w:val="1"/>
      <w:marLeft w:val="0"/>
      <w:marRight w:val="0"/>
      <w:marTop w:val="0"/>
      <w:marBottom w:val="0"/>
      <w:divBdr>
        <w:top w:val="none" w:sz="0" w:space="0" w:color="auto"/>
        <w:left w:val="none" w:sz="0" w:space="0" w:color="auto"/>
        <w:bottom w:val="none" w:sz="0" w:space="0" w:color="auto"/>
        <w:right w:val="none" w:sz="0" w:space="0" w:color="auto"/>
      </w:divBdr>
    </w:div>
    <w:div w:id="1669937660">
      <w:bodyDiv w:val="1"/>
      <w:marLeft w:val="0"/>
      <w:marRight w:val="0"/>
      <w:marTop w:val="0"/>
      <w:marBottom w:val="0"/>
      <w:divBdr>
        <w:top w:val="none" w:sz="0" w:space="0" w:color="auto"/>
        <w:left w:val="none" w:sz="0" w:space="0" w:color="auto"/>
        <w:bottom w:val="none" w:sz="0" w:space="0" w:color="auto"/>
        <w:right w:val="none" w:sz="0" w:space="0" w:color="auto"/>
      </w:divBdr>
      <w:divsChild>
        <w:div w:id="1299189388">
          <w:marLeft w:val="0"/>
          <w:marRight w:val="0"/>
          <w:marTop w:val="0"/>
          <w:marBottom w:val="0"/>
          <w:divBdr>
            <w:top w:val="none" w:sz="0" w:space="0" w:color="auto"/>
            <w:left w:val="none" w:sz="0" w:space="0" w:color="auto"/>
            <w:bottom w:val="none" w:sz="0" w:space="0" w:color="auto"/>
            <w:right w:val="none" w:sz="0" w:space="0" w:color="auto"/>
          </w:divBdr>
          <w:divsChild>
            <w:div w:id="1540972382">
              <w:marLeft w:val="0"/>
              <w:marRight w:val="0"/>
              <w:marTop w:val="0"/>
              <w:marBottom w:val="0"/>
              <w:divBdr>
                <w:top w:val="none" w:sz="0" w:space="0" w:color="auto"/>
                <w:left w:val="none" w:sz="0" w:space="0" w:color="auto"/>
                <w:bottom w:val="none" w:sz="0" w:space="0" w:color="auto"/>
                <w:right w:val="none" w:sz="0" w:space="0" w:color="auto"/>
              </w:divBdr>
              <w:divsChild>
                <w:div w:id="1112743056">
                  <w:marLeft w:val="0"/>
                  <w:marRight w:val="0"/>
                  <w:marTop w:val="0"/>
                  <w:marBottom w:val="0"/>
                  <w:divBdr>
                    <w:top w:val="none" w:sz="0" w:space="0" w:color="auto"/>
                    <w:left w:val="none" w:sz="0" w:space="0" w:color="auto"/>
                    <w:bottom w:val="none" w:sz="0" w:space="0" w:color="auto"/>
                    <w:right w:val="none" w:sz="0" w:space="0" w:color="auto"/>
                  </w:divBdr>
                  <w:divsChild>
                    <w:div w:id="194858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99057">
          <w:marLeft w:val="0"/>
          <w:marRight w:val="0"/>
          <w:marTop w:val="0"/>
          <w:marBottom w:val="0"/>
          <w:divBdr>
            <w:top w:val="none" w:sz="0" w:space="0" w:color="auto"/>
            <w:left w:val="none" w:sz="0" w:space="0" w:color="auto"/>
            <w:bottom w:val="none" w:sz="0" w:space="0" w:color="auto"/>
            <w:right w:val="none" w:sz="0" w:space="0" w:color="auto"/>
          </w:divBdr>
          <w:divsChild>
            <w:div w:id="1466194299">
              <w:marLeft w:val="0"/>
              <w:marRight w:val="0"/>
              <w:marTop w:val="0"/>
              <w:marBottom w:val="0"/>
              <w:divBdr>
                <w:top w:val="none" w:sz="0" w:space="0" w:color="auto"/>
                <w:left w:val="none" w:sz="0" w:space="0" w:color="auto"/>
                <w:bottom w:val="none" w:sz="0" w:space="0" w:color="auto"/>
                <w:right w:val="none" w:sz="0" w:space="0" w:color="auto"/>
              </w:divBdr>
              <w:divsChild>
                <w:div w:id="55404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5040">
      <w:bodyDiv w:val="1"/>
      <w:marLeft w:val="0"/>
      <w:marRight w:val="0"/>
      <w:marTop w:val="0"/>
      <w:marBottom w:val="0"/>
      <w:divBdr>
        <w:top w:val="none" w:sz="0" w:space="0" w:color="auto"/>
        <w:left w:val="none" w:sz="0" w:space="0" w:color="auto"/>
        <w:bottom w:val="none" w:sz="0" w:space="0" w:color="auto"/>
        <w:right w:val="none" w:sz="0" w:space="0" w:color="auto"/>
      </w:divBdr>
      <w:divsChild>
        <w:div w:id="81075451">
          <w:marLeft w:val="0"/>
          <w:marRight w:val="0"/>
          <w:marTop w:val="0"/>
          <w:marBottom w:val="0"/>
          <w:divBdr>
            <w:top w:val="none" w:sz="0" w:space="0" w:color="auto"/>
            <w:left w:val="none" w:sz="0" w:space="0" w:color="auto"/>
            <w:bottom w:val="none" w:sz="0" w:space="0" w:color="auto"/>
            <w:right w:val="none" w:sz="0" w:space="0" w:color="auto"/>
          </w:divBdr>
          <w:divsChild>
            <w:div w:id="1793674415">
              <w:marLeft w:val="0"/>
              <w:marRight w:val="0"/>
              <w:marTop w:val="0"/>
              <w:marBottom w:val="0"/>
              <w:divBdr>
                <w:top w:val="none" w:sz="0" w:space="0" w:color="auto"/>
                <w:left w:val="none" w:sz="0" w:space="0" w:color="auto"/>
                <w:bottom w:val="none" w:sz="0" w:space="0" w:color="auto"/>
                <w:right w:val="none" w:sz="0" w:space="0" w:color="auto"/>
              </w:divBdr>
              <w:divsChild>
                <w:div w:id="1625306362">
                  <w:marLeft w:val="0"/>
                  <w:marRight w:val="0"/>
                  <w:marTop w:val="0"/>
                  <w:marBottom w:val="0"/>
                  <w:divBdr>
                    <w:top w:val="none" w:sz="0" w:space="0" w:color="auto"/>
                    <w:left w:val="none" w:sz="0" w:space="0" w:color="auto"/>
                    <w:bottom w:val="none" w:sz="0" w:space="0" w:color="auto"/>
                    <w:right w:val="none" w:sz="0" w:space="0" w:color="auto"/>
                  </w:divBdr>
                  <w:divsChild>
                    <w:div w:id="145631434">
                      <w:marLeft w:val="0"/>
                      <w:marRight w:val="0"/>
                      <w:marTop w:val="0"/>
                      <w:marBottom w:val="0"/>
                      <w:divBdr>
                        <w:top w:val="none" w:sz="0" w:space="0" w:color="auto"/>
                        <w:left w:val="none" w:sz="0" w:space="0" w:color="auto"/>
                        <w:bottom w:val="none" w:sz="0" w:space="0" w:color="auto"/>
                        <w:right w:val="none" w:sz="0" w:space="0" w:color="auto"/>
                      </w:divBdr>
                      <w:divsChild>
                        <w:div w:id="2144302562">
                          <w:marLeft w:val="0"/>
                          <w:marRight w:val="0"/>
                          <w:marTop w:val="0"/>
                          <w:marBottom w:val="0"/>
                          <w:divBdr>
                            <w:top w:val="none" w:sz="0" w:space="0" w:color="auto"/>
                            <w:left w:val="none" w:sz="0" w:space="0" w:color="auto"/>
                            <w:bottom w:val="none" w:sz="0" w:space="0" w:color="auto"/>
                            <w:right w:val="none" w:sz="0" w:space="0" w:color="auto"/>
                          </w:divBdr>
                          <w:divsChild>
                            <w:div w:id="1919631221">
                              <w:marLeft w:val="0"/>
                              <w:marRight w:val="0"/>
                              <w:marTop w:val="0"/>
                              <w:marBottom w:val="0"/>
                              <w:divBdr>
                                <w:top w:val="none" w:sz="0" w:space="0" w:color="auto"/>
                                <w:left w:val="none" w:sz="0" w:space="0" w:color="auto"/>
                                <w:bottom w:val="none" w:sz="0" w:space="0" w:color="auto"/>
                                <w:right w:val="none" w:sz="0" w:space="0" w:color="auto"/>
                              </w:divBdr>
                              <w:divsChild>
                                <w:div w:id="626009474">
                                  <w:marLeft w:val="0"/>
                                  <w:marRight w:val="0"/>
                                  <w:marTop w:val="0"/>
                                  <w:marBottom w:val="0"/>
                                  <w:divBdr>
                                    <w:top w:val="none" w:sz="0" w:space="0" w:color="auto"/>
                                    <w:left w:val="none" w:sz="0" w:space="0" w:color="auto"/>
                                    <w:bottom w:val="none" w:sz="0" w:space="0" w:color="auto"/>
                                    <w:right w:val="none" w:sz="0" w:space="0" w:color="auto"/>
                                  </w:divBdr>
                                  <w:divsChild>
                                    <w:div w:id="9467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722753">
      <w:bodyDiv w:val="1"/>
      <w:marLeft w:val="0"/>
      <w:marRight w:val="0"/>
      <w:marTop w:val="0"/>
      <w:marBottom w:val="0"/>
      <w:divBdr>
        <w:top w:val="none" w:sz="0" w:space="0" w:color="auto"/>
        <w:left w:val="none" w:sz="0" w:space="0" w:color="auto"/>
        <w:bottom w:val="none" w:sz="0" w:space="0" w:color="auto"/>
        <w:right w:val="none" w:sz="0" w:space="0" w:color="auto"/>
      </w:divBdr>
      <w:divsChild>
        <w:div w:id="2711948">
          <w:marLeft w:val="0"/>
          <w:marRight w:val="0"/>
          <w:marTop w:val="0"/>
          <w:marBottom w:val="0"/>
          <w:divBdr>
            <w:top w:val="none" w:sz="0" w:space="0" w:color="auto"/>
            <w:left w:val="none" w:sz="0" w:space="0" w:color="auto"/>
            <w:bottom w:val="none" w:sz="0" w:space="0" w:color="auto"/>
            <w:right w:val="none" w:sz="0" w:space="0" w:color="auto"/>
          </w:divBdr>
          <w:divsChild>
            <w:div w:id="870652696">
              <w:marLeft w:val="0"/>
              <w:marRight w:val="0"/>
              <w:marTop w:val="0"/>
              <w:marBottom w:val="0"/>
              <w:divBdr>
                <w:top w:val="none" w:sz="0" w:space="0" w:color="auto"/>
                <w:left w:val="none" w:sz="0" w:space="0" w:color="auto"/>
                <w:bottom w:val="none" w:sz="0" w:space="0" w:color="auto"/>
                <w:right w:val="none" w:sz="0" w:space="0" w:color="auto"/>
              </w:divBdr>
              <w:divsChild>
                <w:div w:id="1625841672">
                  <w:marLeft w:val="0"/>
                  <w:marRight w:val="0"/>
                  <w:marTop w:val="0"/>
                  <w:marBottom w:val="0"/>
                  <w:divBdr>
                    <w:top w:val="none" w:sz="0" w:space="0" w:color="auto"/>
                    <w:left w:val="none" w:sz="0" w:space="0" w:color="auto"/>
                    <w:bottom w:val="none" w:sz="0" w:space="0" w:color="auto"/>
                    <w:right w:val="none" w:sz="0" w:space="0" w:color="auto"/>
                  </w:divBdr>
                  <w:divsChild>
                    <w:div w:id="1118573158">
                      <w:marLeft w:val="0"/>
                      <w:marRight w:val="0"/>
                      <w:marTop w:val="0"/>
                      <w:marBottom w:val="0"/>
                      <w:divBdr>
                        <w:top w:val="none" w:sz="0" w:space="0" w:color="auto"/>
                        <w:left w:val="none" w:sz="0" w:space="0" w:color="auto"/>
                        <w:bottom w:val="none" w:sz="0" w:space="0" w:color="auto"/>
                        <w:right w:val="none" w:sz="0" w:space="0" w:color="auto"/>
                      </w:divBdr>
                      <w:divsChild>
                        <w:div w:id="1804039958">
                          <w:marLeft w:val="0"/>
                          <w:marRight w:val="0"/>
                          <w:marTop w:val="0"/>
                          <w:marBottom w:val="0"/>
                          <w:divBdr>
                            <w:top w:val="none" w:sz="0" w:space="0" w:color="auto"/>
                            <w:left w:val="none" w:sz="0" w:space="0" w:color="auto"/>
                            <w:bottom w:val="none" w:sz="0" w:space="0" w:color="auto"/>
                            <w:right w:val="none" w:sz="0" w:space="0" w:color="auto"/>
                          </w:divBdr>
                          <w:divsChild>
                            <w:div w:id="407384270">
                              <w:marLeft w:val="0"/>
                              <w:marRight w:val="0"/>
                              <w:marTop w:val="0"/>
                              <w:marBottom w:val="0"/>
                              <w:divBdr>
                                <w:top w:val="none" w:sz="0" w:space="0" w:color="auto"/>
                                <w:left w:val="none" w:sz="0" w:space="0" w:color="auto"/>
                                <w:bottom w:val="none" w:sz="0" w:space="0" w:color="auto"/>
                                <w:right w:val="none" w:sz="0" w:space="0" w:color="auto"/>
                              </w:divBdr>
                              <w:divsChild>
                                <w:div w:id="1288203522">
                                  <w:marLeft w:val="0"/>
                                  <w:marRight w:val="0"/>
                                  <w:marTop w:val="0"/>
                                  <w:marBottom w:val="0"/>
                                  <w:divBdr>
                                    <w:top w:val="none" w:sz="0" w:space="0" w:color="auto"/>
                                    <w:left w:val="none" w:sz="0" w:space="0" w:color="auto"/>
                                    <w:bottom w:val="none" w:sz="0" w:space="0" w:color="auto"/>
                                    <w:right w:val="none" w:sz="0" w:space="0" w:color="auto"/>
                                  </w:divBdr>
                                  <w:divsChild>
                                    <w:div w:id="175986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6419066">
      <w:bodyDiv w:val="1"/>
      <w:marLeft w:val="0"/>
      <w:marRight w:val="0"/>
      <w:marTop w:val="0"/>
      <w:marBottom w:val="0"/>
      <w:divBdr>
        <w:top w:val="none" w:sz="0" w:space="0" w:color="auto"/>
        <w:left w:val="none" w:sz="0" w:space="0" w:color="auto"/>
        <w:bottom w:val="none" w:sz="0" w:space="0" w:color="auto"/>
        <w:right w:val="none" w:sz="0" w:space="0" w:color="auto"/>
      </w:divBdr>
      <w:divsChild>
        <w:div w:id="150870851">
          <w:marLeft w:val="0"/>
          <w:marRight w:val="0"/>
          <w:marTop w:val="0"/>
          <w:marBottom w:val="0"/>
          <w:divBdr>
            <w:top w:val="none" w:sz="0" w:space="0" w:color="auto"/>
            <w:left w:val="none" w:sz="0" w:space="0" w:color="auto"/>
            <w:bottom w:val="none" w:sz="0" w:space="0" w:color="auto"/>
            <w:right w:val="none" w:sz="0" w:space="0" w:color="auto"/>
          </w:divBdr>
          <w:divsChild>
            <w:div w:id="2132283630">
              <w:marLeft w:val="0"/>
              <w:marRight w:val="0"/>
              <w:marTop w:val="0"/>
              <w:marBottom w:val="0"/>
              <w:divBdr>
                <w:top w:val="none" w:sz="0" w:space="0" w:color="auto"/>
                <w:left w:val="none" w:sz="0" w:space="0" w:color="auto"/>
                <w:bottom w:val="none" w:sz="0" w:space="0" w:color="auto"/>
                <w:right w:val="none" w:sz="0" w:space="0" w:color="auto"/>
              </w:divBdr>
              <w:divsChild>
                <w:div w:id="1615332849">
                  <w:marLeft w:val="0"/>
                  <w:marRight w:val="0"/>
                  <w:marTop w:val="0"/>
                  <w:marBottom w:val="0"/>
                  <w:divBdr>
                    <w:top w:val="none" w:sz="0" w:space="0" w:color="auto"/>
                    <w:left w:val="none" w:sz="0" w:space="0" w:color="auto"/>
                    <w:bottom w:val="none" w:sz="0" w:space="0" w:color="auto"/>
                    <w:right w:val="none" w:sz="0" w:space="0" w:color="auto"/>
                  </w:divBdr>
                  <w:divsChild>
                    <w:div w:id="1745374322">
                      <w:marLeft w:val="0"/>
                      <w:marRight w:val="0"/>
                      <w:marTop w:val="0"/>
                      <w:marBottom w:val="0"/>
                      <w:divBdr>
                        <w:top w:val="none" w:sz="0" w:space="0" w:color="auto"/>
                        <w:left w:val="none" w:sz="0" w:space="0" w:color="auto"/>
                        <w:bottom w:val="none" w:sz="0" w:space="0" w:color="auto"/>
                        <w:right w:val="none" w:sz="0" w:space="0" w:color="auto"/>
                      </w:divBdr>
                      <w:divsChild>
                        <w:div w:id="567765509">
                          <w:marLeft w:val="0"/>
                          <w:marRight w:val="0"/>
                          <w:marTop w:val="0"/>
                          <w:marBottom w:val="0"/>
                          <w:divBdr>
                            <w:top w:val="none" w:sz="0" w:space="0" w:color="auto"/>
                            <w:left w:val="none" w:sz="0" w:space="0" w:color="auto"/>
                            <w:bottom w:val="none" w:sz="0" w:space="0" w:color="auto"/>
                            <w:right w:val="none" w:sz="0" w:space="0" w:color="auto"/>
                          </w:divBdr>
                          <w:divsChild>
                            <w:div w:id="666517499">
                              <w:marLeft w:val="0"/>
                              <w:marRight w:val="0"/>
                              <w:marTop w:val="0"/>
                              <w:marBottom w:val="0"/>
                              <w:divBdr>
                                <w:top w:val="none" w:sz="0" w:space="0" w:color="auto"/>
                                <w:left w:val="none" w:sz="0" w:space="0" w:color="auto"/>
                                <w:bottom w:val="none" w:sz="0" w:space="0" w:color="auto"/>
                                <w:right w:val="none" w:sz="0" w:space="0" w:color="auto"/>
                              </w:divBdr>
                              <w:divsChild>
                                <w:div w:id="119152893">
                                  <w:marLeft w:val="0"/>
                                  <w:marRight w:val="0"/>
                                  <w:marTop w:val="0"/>
                                  <w:marBottom w:val="0"/>
                                  <w:divBdr>
                                    <w:top w:val="none" w:sz="0" w:space="0" w:color="auto"/>
                                    <w:left w:val="none" w:sz="0" w:space="0" w:color="auto"/>
                                    <w:bottom w:val="none" w:sz="0" w:space="0" w:color="auto"/>
                                    <w:right w:val="none" w:sz="0" w:space="0" w:color="auto"/>
                                  </w:divBdr>
                                  <w:divsChild>
                                    <w:div w:id="72484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926768">
      <w:bodyDiv w:val="1"/>
      <w:marLeft w:val="0"/>
      <w:marRight w:val="0"/>
      <w:marTop w:val="0"/>
      <w:marBottom w:val="0"/>
      <w:divBdr>
        <w:top w:val="none" w:sz="0" w:space="0" w:color="auto"/>
        <w:left w:val="none" w:sz="0" w:space="0" w:color="auto"/>
        <w:bottom w:val="none" w:sz="0" w:space="0" w:color="auto"/>
        <w:right w:val="none" w:sz="0" w:space="0" w:color="auto"/>
      </w:divBdr>
      <w:divsChild>
        <w:div w:id="254628779">
          <w:marLeft w:val="0"/>
          <w:marRight w:val="0"/>
          <w:marTop w:val="0"/>
          <w:marBottom w:val="0"/>
          <w:divBdr>
            <w:top w:val="none" w:sz="0" w:space="0" w:color="auto"/>
            <w:left w:val="none" w:sz="0" w:space="0" w:color="auto"/>
            <w:bottom w:val="none" w:sz="0" w:space="0" w:color="auto"/>
            <w:right w:val="none" w:sz="0" w:space="0" w:color="auto"/>
          </w:divBdr>
          <w:divsChild>
            <w:div w:id="1014310698">
              <w:marLeft w:val="0"/>
              <w:marRight w:val="0"/>
              <w:marTop w:val="0"/>
              <w:marBottom w:val="0"/>
              <w:divBdr>
                <w:top w:val="none" w:sz="0" w:space="0" w:color="auto"/>
                <w:left w:val="none" w:sz="0" w:space="0" w:color="auto"/>
                <w:bottom w:val="none" w:sz="0" w:space="0" w:color="auto"/>
                <w:right w:val="none" w:sz="0" w:space="0" w:color="auto"/>
              </w:divBdr>
              <w:divsChild>
                <w:div w:id="741100134">
                  <w:marLeft w:val="0"/>
                  <w:marRight w:val="0"/>
                  <w:marTop w:val="0"/>
                  <w:marBottom w:val="0"/>
                  <w:divBdr>
                    <w:top w:val="none" w:sz="0" w:space="0" w:color="auto"/>
                    <w:left w:val="none" w:sz="0" w:space="0" w:color="auto"/>
                    <w:bottom w:val="none" w:sz="0" w:space="0" w:color="auto"/>
                    <w:right w:val="none" w:sz="0" w:space="0" w:color="auto"/>
                  </w:divBdr>
                  <w:divsChild>
                    <w:div w:id="1238396083">
                      <w:marLeft w:val="0"/>
                      <w:marRight w:val="0"/>
                      <w:marTop w:val="0"/>
                      <w:marBottom w:val="0"/>
                      <w:divBdr>
                        <w:top w:val="none" w:sz="0" w:space="0" w:color="auto"/>
                        <w:left w:val="none" w:sz="0" w:space="0" w:color="auto"/>
                        <w:bottom w:val="none" w:sz="0" w:space="0" w:color="auto"/>
                        <w:right w:val="none" w:sz="0" w:space="0" w:color="auto"/>
                      </w:divBdr>
                      <w:divsChild>
                        <w:div w:id="979068577">
                          <w:marLeft w:val="0"/>
                          <w:marRight w:val="0"/>
                          <w:marTop w:val="0"/>
                          <w:marBottom w:val="0"/>
                          <w:divBdr>
                            <w:top w:val="none" w:sz="0" w:space="0" w:color="auto"/>
                            <w:left w:val="none" w:sz="0" w:space="0" w:color="auto"/>
                            <w:bottom w:val="none" w:sz="0" w:space="0" w:color="auto"/>
                            <w:right w:val="none" w:sz="0" w:space="0" w:color="auto"/>
                          </w:divBdr>
                          <w:divsChild>
                            <w:div w:id="847330540">
                              <w:marLeft w:val="0"/>
                              <w:marRight w:val="0"/>
                              <w:marTop w:val="0"/>
                              <w:marBottom w:val="0"/>
                              <w:divBdr>
                                <w:top w:val="none" w:sz="0" w:space="0" w:color="auto"/>
                                <w:left w:val="none" w:sz="0" w:space="0" w:color="auto"/>
                                <w:bottom w:val="none" w:sz="0" w:space="0" w:color="auto"/>
                                <w:right w:val="none" w:sz="0" w:space="0" w:color="auto"/>
                              </w:divBdr>
                              <w:divsChild>
                                <w:div w:id="1246574477">
                                  <w:marLeft w:val="0"/>
                                  <w:marRight w:val="0"/>
                                  <w:marTop w:val="0"/>
                                  <w:marBottom w:val="0"/>
                                  <w:divBdr>
                                    <w:top w:val="none" w:sz="0" w:space="0" w:color="auto"/>
                                    <w:left w:val="none" w:sz="0" w:space="0" w:color="auto"/>
                                    <w:bottom w:val="none" w:sz="0" w:space="0" w:color="auto"/>
                                    <w:right w:val="none" w:sz="0" w:space="0" w:color="auto"/>
                                  </w:divBdr>
                                  <w:divsChild>
                                    <w:div w:id="202212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777521">
      <w:bodyDiv w:val="1"/>
      <w:marLeft w:val="0"/>
      <w:marRight w:val="0"/>
      <w:marTop w:val="0"/>
      <w:marBottom w:val="0"/>
      <w:divBdr>
        <w:top w:val="none" w:sz="0" w:space="0" w:color="auto"/>
        <w:left w:val="none" w:sz="0" w:space="0" w:color="auto"/>
        <w:bottom w:val="none" w:sz="0" w:space="0" w:color="auto"/>
        <w:right w:val="none" w:sz="0" w:space="0" w:color="auto"/>
      </w:divBdr>
      <w:divsChild>
        <w:div w:id="1529678875">
          <w:marLeft w:val="0"/>
          <w:marRight w:val="0"/>
          <w:marTop w:val="0"/>
          <w:marBottom w:val="0"/>
          <w:divBdr>
            <w:top w:val="none" w:sz="0" w:space="0" w:color="auto"/>
            <w:left w:val="none" w:sz="0" w:space="0" w:color="auto"/>
            <w:bottom w:val="none" w:sz="0" w:space="0" w:color="auto"/>
            <w:right w:val="none" w:sz="0" w:space="0" w:color="auto"/>
          </w:divBdr>
          <w:divsChild>
            <w:div w:id="617420504">
              <w:marLeft w:val="0"/>
              <w:marRight w:val="0"/>
              <w:marTop w:val="0"/>
              <w:marBottom w:val="0"/>
              <w:divBdr>
                <w:top w:val="none" w:sz="0" w:space="0" w:color="auto"/>
                <w:left w:val="none" w:sz="0" w:space="0" w:color="auto"/>
                <w:bottom w:val="none" w:sz="0" w:space="0" w:color="auto"/>
                <w:right w:val="none" w:sz="0" w:space="0" w:color="auto"/>
              </w:divBdr>
              <w:divsChild>
                <w:div w:id="665860504">
                  <w:marLeft w:val="0"/>
                  <w:marRight w:val="0"/>
                  <w:marTop w:val="0"/>
                  <w:marBottom w:val="0"/>
                  <w:divBdr>
                    <w:top w:val="none" w:sz="0" w:space="0" w:color="auto"/>
                    <w:left w:val="none" w:sz="0" w:space="0" w:color="auto"/>
                    <w:bottom w:val="none" w:sz="0" w:space="0" w:color="auto"/>
                    <w:right w:val="none" w:sz="0" w:space="0" w:color="auto"/>
                  </w:divBdr>
                  <w:divsChild>
                    <w:div w:id="1375042690">
                      <w:marLeft w:val="0"/>
                      <w:marRight w:val="0"/>
                      <w:marTop w:val="0"/>
                      <w:marBottom w:val="0"/>
                      <w:divBdr>
                        <w:top w:val="none" w:sz="0" w:space="0" w:color="auto"/>
                        <w:left w:val="none" w:sz="0" w:space="0" w:color="auto"/>
                        <w:bottom w:val="none" w:sz="0" w:space="0" w:color="auto"/>
                        <w:right w:val="none" w:sz="0" w:space="0" w:color="auto"/>
                      </w:divBdr>
                      <w:divsChild>
                        <w:div w:id="352876144">
                          <w:marLeft w:val="0"/>
                          <w:marRight w:val="0"/>
                          <w:marTop w:val="0"/>
                          <w:marBottom w:val="0"/>
                          <w:divBdr>
                            <w:top w:val="none" w:sz="0" w:space="0" w:color="auto"/>
                            <w:left w:val="none" w:sz="0" w:space="0" w:color="auto"/>
                            <w:bottom w:val="none" w:sz="0" w:space="0" w:color="auto"/>
                            <w:right w:val="none" w:sz="0" w:space="0" w:color="auto"/>
                          </w:divBdr>
                          <w:divsChild>
                            <w:div w:id="826475941">
                              <w:marLeft w:val="0"/>
                              <w:marRight w:val="0"/>
                              <w:marTop w:val="0"/>
                              <w:marBottom w:val="0"/>
                              <w:divBdr>
                                <w:top w:val="none" w:sz="0" w:space="0" w:color="auto"/>
                                <w:left w:val="none" w:sz="0" w:space="0" w:color="auto"/>
                                <w:bottom w:val="none" w:sz="0" w:space="0" w:color="auto"/>
                                <w:right w:val="none" w:sz="0" w:space="0" w:color="auto"/>
                              </w:divBdr>
                              <w:divsChild>
                                <w:div w:id="597182210">
                                  <w:marLeft w:val="0"/>
                                  <w:marRight w:val="0"/>
                                  <w:marTop w:val="0"/>
                                  <w:marBottom w:val="0"/>
                                  <w:divBdr>
                                    <w:top w:val="none" w:sz="0" w:space="0" w:color="auto"/>
                                    <w:left w:val="none" w:sz="0" w:space="0" w:color="auto"/>
                                    <w:bottom w:val="none" w:sz="0" w:space="0" w:color="auto"/>
                                    <w:right w:val="none" w:sz="0" w:space="0" w:color="auto"/>
                                  </w:divBdr>
                                  <w:divsChild>
                                    <w:div w:id="148000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182027">
      <w:bodyDiv w:val="1"/>
      <w:marLeft w:val="0"/>
      <w:marRight w:val="0"/>
      <w:marTop w:val="0"/>
      <w:marBottom w:val="0"/>
      <w:divBdr>
        <w:top w:val="none" w:sz="0" w:space="0" w:color="auto"/>
        <w:left w:val="none" w:sz="0" w:space="0" w:color="auto"/>
        <w:bottom w:val="none" w:sz="0" w:space="0" w:color="auto"/>
        <w:right w:val="none" w:sz="0" w:space="0" w:color="auto"/>
      </w:divBdr>
      <w:divsChild>
        <w:div w:id="1208488924">
          <w:marLeft w:val="0"/>
          <w:marRight w:val="0"/>
          <w:marTop w:val="0"/>
          <w:marBottom w:val="0"/>
          <w:divBdr>
            <w:top w:val="none" w:sz="0" w:space="0" w:color="auto"/>
            <w:left w:val="none" w:sz="0" w:space="0" w:color="auto"/>
            <w:bottom w:val="none" w:sz="0" w:space="0" w:color="auto"/>
            <w:right w:val="none" w:sz="0" w:space="0" w:color="auto"/>
          </w:divBdr>
          <w:divsChild>
            <w:div w:id="345601014">
              <w:marLeft w:val="0"/>
              <w:marRight w:val="0"/>
              <w:marTop w:val="0"/>
              <w:marBottom w:val="0"/>
              <w:divBdr>
                <w:top w:val="none" w:sz="0" w:space="0" w:color="auto"/>
                <w:left w:val="none" w:sz="0" w:space="0" w:color="auto"/>
                <w:bottom w:val="none" w:sz="0" w:space="0" w:color="auto"/>
                <w:right w:val="none" w:sz="0" w:space="0" w:color="auto"/>
              </w:divBdr>
              <w:divsChild>
                <w:div w:id="1025403512">
                  <w:marLeft w:val="0"/>
                  <w:marRight w:val="0"/>
                  <w:marTop w:val="0"/>
                  <w:marBottom w:val="0"/>
                  <w:divBdr>
                    <w:top w:val="none" w:sz="0" w:space="0" w:color="auto"/>
                    <w:left w:val="none" w:sz="0" w:space="0" w:color="auto"/>
                    <w:bottom w:val="none" w:sz="0" w:space="0" w:color="auto"/>
                    <w:right w:val="none" w:sz="0" w:space="0" w:color="auto"/>
                  </w:divBdr>
                  <w:divsChild>
                    <w:div w:id="1758746578">
                      <w:marLeft w:val="0"/>
                      <w:marRight w:val="0"/>
                      <w:marTop w:val="0"/>
                      <w:marBottom w:val="0"/>
                      <w:divBdr>
                        <w:top w:val="none" w:sz="0" w:space="0" w:color="auto"/>
                        <w:left w:val="none" w:sz="0" w:space="0" w:color="auto"/>
                        <w:bottom w:val="none" w:sz="0" w:space="0" w:color="auto"/>
                        <w:right w:val="none" w:sz="0" w:space="0" w:color="auto"/>
                      </w:divBdr>
                      <w:divsChild>
                        <w:div w:id="9273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657400">
      <w:bodyDiv w:val="1"/>
      <w:marLeft w:val="0"/>
      <w:marRight w:val="0"/>
      <w:marTop w:val="0"/>
      <w:marBottom w:val="0"/>
      <w:divBdr>
        <w:top w:val="none" w:sz="0" w:space="0" w:color="auto"/>
        <w:left w:val="none" w:sz="0" w:space="0" w:color="auto"/>
        <w:bottom w:val="none" w:sz="0" w:space="0" w:color="auto"/>
        <w:right w:val="none" w:sz="0" w:space="0" w:color="auto"/>
      </w:divBdr>
    </w:div>
    <w:div w:id="1698503739">
      <w:bodyDiv w:val="1"/>
      <w:marLeft w:val="0"/>
      <w:marRight w:val="0"/>
      <w:marTop w:val="0"/>
      <w:marBottom w:val="0"/>
      <w:divBdr>
        <w:top w:val="none" w:sz="0" w:space="0" w:color="auto"/>
        <w:left w:val="none" w:sz="0" w:space="0" w:color="auto"/>
        <w:bottom w:val="none" w:sz="0" w:space="0" w:color="auto"/>
        <w:right w:val="none" w:sz="0" w:space="0" w:color="auto"/>
      </w:divBdr>
      <w:divsChild>
        <w:div w:id="1972051752">
          <w:marLeft w:val="0"/>
          <w:marRight w:val="0"/>
          <w:marTop w:val="0"/>
          <w:marBottom w:val="0"/>
          <w:divBdr>
            <w:top w:val="none" w:sz="0" w:space="0" w:color="auto"/>
            <w:left w:val="none" w:sz="0" w:space="0" w:color="auto"/>
            <w:bottom w:val="none" w:sz="0" w:space="0" w:color="auto"/>
            <w:right w:val="none" w:sz="0" w:space="0" w:color="auto"/>
          </w:divBdr>
          <w:divsChild>
            <w:div w:id="2120446346">
              <w:marLeft w:val="0"/>
              <w:marRight w:val="0"/>
              <w:marTop w:val="0"/>
              <w:marBottom w:val="0"/>
              <w:divBdr>
                <w:top w:val="none" w:sz="0" w:space="0" w:color="auto"/>
                <w:left w:val="none" w:sz="0" w:space="0" w:color="auto"/>
                <w:bottom w:val="none" w:sz="0" w:space="0" w:color="auto"/>
                <w:right w:val="none" w:sz="0" w:space="0" w:color="auto"/>
              </w:divBdr>
              <w:divsChild>
                <w:div w:id="702827725">
                  <w:marLeft w:val="0"/>
                  <w:marRight w:val="0"/>
                  <w:marTop w:val="0"/>
                  <w:marBottom w:val="0"/>
                  <w:divBdr>
                    <w:top w:val="none" w:sz="0" w:space="0" w:color="auto"/>
                    <w:left w:val="none" w:sz="0" w:space="0" w:color="auto"/>
                    <w:bottom w:val="none" w:sz="0" w:space="0" w:color="auto"/>
                    <w:right w:val="none" w:sz="0" w:space="0" w:color="auto"/>
                  </w:divBdr>
                  <w:divsChild>
                    <w:div w:id="650250432">
                      <w:marLeft w:val="0"/>
                      <w:marRight w:val="0"/>
                      <w:marTop w:val="0"/>
                      <w:marBottom w:val="0"/>
                      <w:divBdr>
                        <w:top w:val="none" w:sz="0" w:space="0" w:color="auto"/>
                        <w:left w:val="none" w:sz="0" w:space="0" w:color="auto"/>
                        <w:bottom w:val="none" w:sz="0" w:space="0" w:color="auto"/>
                        <w:right w:val="none" w:sz="0" w:space="0" w:color="auto"/>
                      </w:divBdr>
                      <w:divsChild>
                        <w:div w:id="740181822">
                          <w:marLeft w:val="0"/>
                          <w:marRight w:val="0"/>
                          <w:marTop w:val="0"/>
                          <w:marBottom w:val="0"/>
                          <w:divBdr>
                            <w:top w:val="none" w:sz="0" w:space="0" w:color="auto"/>
                            <w:left w:val="none" w:sz="0" w:space="0" w:color="auto"/>
                            <w:bottom w:val="none" w:sz="0" w:space="0" w:color="auto"/>
                            <w:right w:val="none" w:sz="0" w:space="0" w:color="auto"/>
                          </w:divBdr>
                          <w:divsChild>
                            <w:div w:id="1907765870">
                              <w:marLeft w:val="0"/>
                              <w:marRight w:val="0"/>
                              <w:marTop w:val="0"/>
                              <w:marBottom w:val="0"/>
                              <w:divBdr>
                                <w:top w:val="none" w:sz="0" w:space="0" w:color="auto"/>
                                <w:left w:val="none" w:sz="0" w:space="0" w:color="auto"/>
                                <w:bottom w:val="none" w:sz="0" w:space="0" w:color="auto"/>
                                <w:right w:val="none" w:sz="0" w:space="0" w:color="auto"/>
                              </w:divBdr>
                              <w:divsChild>
                                <w:div w:id="228729571">
                                  <w:marLeft w:val="0"/>
                                  <w:marRight w:val="0"/>
                                  <w:marTop w:val="0"/>
                                  <w:marBottom w:val="0"/>
                                  <w:divBdr>
                                    <w:top w:val="none" w:sz="0" w:space="0" w:color="auto"/>
                                    <w:left w:val="none" w:sz="0" w:space="0" w:color="auto"/>
                                    <w:bottom w:val="none" w:sz="0" w:space="0" w:color="auto"/>
                                    <w:right w:val="none" w:sz="0" w:space="0" w:color="auto"/>
                                  </w:divBdr>
                                  <w:divsChild>
                                    <w:div w:id="155026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744996">
      <w:bodyDiv w:val="1"/>
      <w:marLeft w:val="0"/>
      <w:marRight w:val="0"/>
      <w:marTop w:val="0"/>
      <w:marBottom w:val="0"/>
      <w:divBdr>
        <w:top w:val="none" w:sz="0" w:space="0" w:color="auto"/>
        <w:left w:val="none" w:sz="0" w:space="0" w:color="auto"/>
        <w:bottom w:val="none" w:sz="0" w:space="0" w:color="auto"/>
        <w:right w:val="none" w:sz="0" w:space="0" w:color="auto"/>
      </w:divBdr>
    </w:div>
    <w:div w:id="1706709837">
      <w:bodyDiv w:val="1"/>
      <w:marLeft w:val="0"/>
      <w:marRight w:val="0"/>
      <w:marTop w:val="0"/>
      <w:marBottom w:val="0"/>
      <w:divBdr>
        <w:top w:val="none" w:sz="0" w:space="0" w:color="auto"/>
        <w:left w:val="none" w:sz="0" w:space="0" w:color="auto"/>
        <w:bottom w:val="none" w:sz="0" w:space="0" w:color="auto"/>
        <w:right w:val="none" w:sz="0" w:space="0" w:color="auto"/>
      </w:divBdr>
      <w:divsChild>
        <w:div w:id="456527642">
          <w:marLeft w:val="0"/>
          <w:marRight w:val="0"/>
          <w:marTop w:val="0"/>
          <w:marBottom w:val="0"/>
          <w:divBdr>
            <w:top w:val="none" w:sz="0" w:space="0" w:color="auto"/>
            <w:left w:val="none" w:sz="0" w:space="0" w:color="auto"/>
            <w:bottom w:val="none" w:sz="0" w:space="0" w:color="auto"/>
            <w:right w:val="none" w:sz="0" w:space="0" w:color="auto"/>
          </w:divBdr>
          <w:divsChild>
            <w:div w:id="1662074852">
              <w:marLeft w:val="0"/>
              <w:marRight w:val="0"/>
              <w:marTop w:val="0"/>
              <w:marBottom w:val="0"/>
              <w:divBdr>
                <w:top w:val="none" w:sz="0" w:space="0" w:color="auto"/>
                <w:left w:val="none" w:sz="0" w:space="0" w:color="auto"/>
                <w:bottom w:val="none" w:sz="0" w:space="0" w:color="auto"/>
                <w:right w:val="none" w:sz="0" w:space="0" w:color="auto"/>
              </w:divBdr>
              <w:divsChild>
                <w:div w:id="1251818219">
                  <w:marLeft w:val="0"/>
                  <w:marRight w:val="0"/>
                  <w:marTop w:val="0"/>
                  <w:marBottom w:val="0"/>
                  <w:divBdr>
                    <w:top w:val="none" w:sz="0" w:space="0" w:color="auto"/>
                    <w:left w:val="none" w:sz="0" w:space="0" w:color="auto"/>
                    <w:bottom w:val="none" w:sz="0" w:space="0" w:color="auto"/>
                    <w:right w:val="none" w:sz="0" w:space="0" w:color="auto"/>
                  </w:divBdr>
                  <w:divsChild>
                    <w:div w:id="1749841760">
                      <w:marLeft w:val="0"/>
                      <w:marRight w:val="0"/>
                      <w:marTop w:val="0"/>
                      <w:marBottom w:val="0"/>
                      <w:divBdr>
                        <w:top w:val="none" w:sz="0" w:space="0" w:color="auto"/>
                        <w:left w:val="none" w:sz="0" w:space="0" w:color="auto"/>
                        <w:bottom w:val="none" w:sz="0" w:space="0" w:color="auto"/>
                        <w:right w:val="none" w:sz="0" w:space="0" w:color="auto"/>
                      </w:divBdr>
                      <w:divsChild>
                        <w:div w:id="1215659667">
                          <w:marLeft w:val="0"/>
                          <w:marRight w:val="0"/>
                          <w:marTop w:val="0"/>
                          <w:marBottom w:val="0"/>
                          <w:divBdr>
                            <w:top w:val="none" w:sz="0" w:space="0" w:color="auto"/>
                            <w:left w:val="none" w:sz="0" w:space="0" w:color="auto"/>
                            <w:bottom w:val="none" w:sz="0" w:space="0" w:color="auto"/>
                            <w:right w:val="none" w:sz="0" w:space="0" w:color="auto"/>
                          </w:divBdr>
                          <w:divsChild>
                            <w:div w:id="114175341">
                              <w:marLeft w:val="0"/>
                              <w:marRight w:val="0"/>
                              <w:marTop w:val="0"/>
                              <w:marBottom w:val="0"/>
                              <w:divBdr>
                                <w:top w:val="none" w:sz="0" w:space="0" w:color="auto"/>
                                <w:left w:val="none" w:sz="0" w:space="0" w:color="auto"/>
                                <w:bottom w:val="none" w:sz="0" w:space="0" w:color="auto"/>
                                <w:right w:val="none" w:sz="0" w:space="0" w:color="auto"/>
                              </w:divBdr>
                              <w:divsChild>
                                <w:div w:id="2087997716">
                                  <w:marLeft w:val="0"/>
                                  <w:marRight w:val="0"/>
                                  <w:marTop w:val="0"/>
                                  <w:marBottom w:val="0"/>
                                  <w:divBdr>
                                    <w:top w:val="none" w:sz="0" w:space="0" w:color="auto"/>
                                    <w:left w:val="none" w:sz="0" w:space="0" w:color="auto"/>
                                    <w:bottom w:val="none" w:sz="0" w:space="0" w:color="auto"/>
                                    <w:right w:val="none" w:sz="0" w:space="0" w:color="auto"/>
                                  </w:divBdr>
                                  <w:divsChild>
                                    <w:div w:id="99853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7825196">
      <w:bodyDiv w:val="1"/>
      <w:marLeft w:val="0"/>
      <w:marRight w:val="0"/>
      <w:marTop w:val="0"/>
      <w:marBottom w:val="0"/>
      <w:divBdr>
        <w:top w:val="none" w:sz="0" w:space="0" w:color="auto"/>
        <w:left w:val="none" w:sz="0" w:space="0" w:color="auto"/>
        <w:bottom w:val="none" w:sz="0" w:space="0" w:color="auto"/>
        <w:right w:val="none" w:sz="0" w:space="0" w:color="auto"/>
      </w:divBdr>
    </w:div>
    <w:div w:id="1710104403">
      <w:bodyDiv w:val="1"/>
      <w:marLeft w:val="0"/>
      <w:marRight w:val="0"/>
      <w:marTop w:val="0"/>
      <w:marBottom w:val="0"/>
      <w:divBdr>
        <w:top w:val="none" w:sz="0" w:space="0" w:color="auto"/>
        <w:left w:val="none" w:sz="0" w:space="0" w:color="auto"/>
        <w:bottom w:val="none" w:sz="0" w:space="0" w:color="auto"/>
        <w:right w:val="none" w:sz="0" w:space="0" w:color="auto"/>
      </w:divBdr>
      <w:divsChild>
        <w:div w:id="644311744">
          <w:marLeft w:val="0"/>
          <w:marRight w:val="0"/>
          <w:marTop w:val="0"/>
          <w:marBottom w:val="0"/>
          <w:divBdr>
            <w:top w:val="none" w:sz="0" w:space="0" w:color="auto"/>
            <w:left w:val="none" w:sz="0" w:space="0" w:color="auto"/>
            <w:bottom w:val="none" w:sz="0" w:space="0" w:color="auto"/>
            <w:right w:val="none" w:sz="0" w:space="0" w:color="auto"/>
          </w:divBdr>
          <w:divsChild>
            <w:div w:id="445782466">
              <w:marLeft w:val="0"/>
              <w:marRight w:val="0"/>
              <w:marTop w:val="0"/>
              <w:marBottom w:val="0"/>
              <w:divBdr>
                <w:top w:val="none" w:sz="0" w:space="0" w:color="auto"/>
                <w:left w:val="none" w:sz="0" w:space="0" w:color="auto"/>
                <w:bottom w:val="none" w:sz="0" w:space="0" w:color="auto"/>
                <w:right w:val="none" w:sz="0" w:space="0" w:color="auto"/>
              </w:divBdr>
              <w:divsChild>
                <w:div w:id="1082608269">
                  <w:marLeft w:val="0"/>
                  <w:marRight w:val="0"/>
                  <w:marTop w:val="0"/>
                  <w:marBottom w:val="0"/>
                  <w:divBdr>
                    <w:top w:val="none" w:sz="0" w:space="0" w:color="auto"/>
                    <w:left w:val="none" w:sz="0" w:space="0" w:color="auto"/>
                    <w:bottom w:val="none" w:sz="0" w:space="0" w:color="auto"/>
                    <w:right w:val="none" w:sz="0" w:space="0" w:color="auto"/>
                  </w:divBdr>
                  <w:divsChild>
                    <w:div w:id="132451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262413">
      <w:bodyDiv w:val="1"/>
      <w:marLeft w:val="0"/>
      <w:marRight w:val="0"/>
      <w:marTop w:val="0"/>
      <w:marBottom w:val="0"/>
      <w:divBdr>
        <w:top w:val="none" w:sz="0" w:space="0" w:color="auto"/>
        <w:left w:val="none" w:sz="0" w:space="0" w:color="auto"/>
        <w:bottom w:val="none" w:sz="0" w:space="0" w:color="auto"/>
        <w:right w:val="none" w:sz="0" w:space="0" w:color="auto"/>
      </w:divBdr>
      <w:divsChild>
        <w:div w:id="1406026716">
          <w:marLeft w:val="0"/>
          <w:marRight w:val="0"/>
          <w:marTop w:val="0"/>
          <w:marBottom w:val="0"/>
          <w:divBdr>
            <w:top w:val="none" w:sz="0" w:space="0" w:color="auto"/>
            <w:left w:val="none" w:sz="0" w:space="0" w:color="auto"/>
            <w:bottom w:val="none" w:sz="0" w:space="0" w:color="auto"/>
            <w:right w:val="none" w:sz="0" w:space="0" w:color="auto"/>
          </w:divBdr>
          <w:divsChild>
            <w:div w:id="1470633364">
              <w:marLeft w:val="0"/>
              <w:marRight w:val="0"/>
              <w:marTop w:val="0"/>
              <w:marBottom w:val="0"/>
              <w:divBdr>
                <w:top w:val="none" w:sz="0" w:space="0" w:color="auto"/>
                <w:left w:val="none" w:sz="0" w:space="0" w:color="auto"/>
                <w:bottom w:val="none" w:sz="0" w:space="0" w:color="auto"/>
                <w:right w:val="none" w:sz="0" w:space="0" w:color="auto"/>
              </w:divBdr>
              <w:divsChild>
                <w:div w:id="1198010817">
                  <w:marLeft w:val="0"/>
                  <w:marRight w:val="0"/>
                  <w:marTop w:val="0"/>
                  <w:marBottom w:val="0"/>
                  <w:divBdr>
                    <w:top w:val="none" w:sz="0" w:space="0" w:color="auto"/>
                    <w:left w:val="none" w:sz="0" w:space="0" w:color="auto"/>
                    <w:bottom w:val="none" w:sz="0" w:space="0" w:color="auto"/>
                    <w:right w:val="none" w:sz="0" w:space="0" w:color="auto"/>
                  </w:divBdr>
                  <w:divsChild>
                    <w:div w:id="1010982877">
                      <w:marLeft w:val="0"/>
                      <w:marRight w:val="0"/>
                      <w:marTop w:val="0"/>
                      <w:marBottom w:val="0"/>
                      <w:divBdr>
                        <w:top w:val="none" w:sz="0" w:space="0" w:color="auto"/>
                        <w:left w:val="none" w:sz="0" w:space="0" w:color="auto"/>
                        <w:bottom w:val="none" w:sz="0" w:space="0" w:color="auto"/>
                        <w:right w:val="none" w:sz="0" w:space="0" w:color="auto"/>
                      </w:divBdr>
                      <w:divsChild>
                        <w:div w:id="120116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361023">
      <w:bodyDiv w:val="1"/>
      <w:marLeft w:val="0"/>
      <w:marRight w:val="0"/>
      <w:marTop w:val="0"/>
      <w:marBottom w:val="0"/>
      <w:divBdr>
        <w:top w:val="none" w:sz="0" w:space="0" w:color="auto"/>
        <w:left w:val="none" w:sz="0" w:space="0" w:color="auto"/>
        <w:bottom w:val="none" w:sz="0" w:space="0" w:color="auto"/>
        <w:right w:val="none" w:sz="0" w:space="0" w:color="auto"/>
      </w:divBdr>
    </w:div>
    <w:div w:id="1726367459">
      <w:bodyDiv w:val="1"/>
      <w:marLeft w:val="0"/>
      <w:marRight w:val="0"/>
      <w:marTop w:val="0"/>
      <w:marBottom w:val="0"/>
      <w:divBdr>
        <w:top w:val="none" w:sz="0" w:space="0" w:color="auto"/>
        <w:left w:val="none" w:sz="0" w:space="0" w:color="auto"/>
        <w:bottom w:val="none" w:sz="0" w:space="0" w:color="auto"/>
        <w:right w:val="none" w:sz="0" w:space="0" w:color="auto"/>
      </w:divBdr>
      <w:divsChild>
        <w:div w:id="2111773067">
          <w:marLeft w:val="0"/>
          <w:marRight w:val="0"/>
          <w:marTop w:val="0"/>
          <w:marBottom w:val="0"/>
          <w:divBdr>
            <w:top w:val="none" w:sz="0" w:space="0" w:color="auto"/>
            <w:left w:val="none" w:sz="0" w:space="0" w:color="auto"/>
            <w:bottom w:val="none" w:sz="0" w:space="0" w:color="auto"/>
            <w:right w:val="none" w:sz="0" w:space="0" w:color="auto"/>
          </w:divBdr>
          <w:divsChild>
            <w:div w:id="1697777634">
              <w:marLeft w:val="0"/>
              <w:marRight w:val="0"/>
              <w:marTop w:val="0"/>
              <w:marBottom w:val="0"/>
              <w:divBdr>
                <w:top w:val="none" w:sz="0" w:space="0" w:color="auto"/>
                <w:left w:val="none" w:sz="0" w:space="0" w:color="auto"/>
                <w:bottom w:val="none" w:sz="0" w:space="0" w:color="auto"/>
                <w:right w:val="none" w:sz="0" w:space="0" w:color="auto"/>
              </w:divBdr>
              <w:divsChild>
                <w:div w:id="938102495">
                  <w:marLeft w:val="0"/>
                  <w:marRight w:val="0"/>
                  <w:marTop w:val="0"/>
                  <w:marBottom w:val="0"/>
                  <w:divBdr>
                    <w:top w:val="none" w:sz="0" w:space="0" w:color="auto"/>
                    <w:left w:val="none" w:sz="0" w:space="0" w:color="auto"/>
                    <w:bottom w:val="none" w:sz="0" w:space="0" w:color="auto"/>
                    <w:right w:val="none" w:sz="0" w:space="0" w:color="auto"/>
                  </w:divBdr>
                  <w:divsChild>
                    <w:div w:id="329791406">
                      <w:marLeft w:val="0"/>
                      <w:marRight w:val="0"/>
                      <w:marTop w:val="0"/>
                      <w:marBottom w:val="0"/>
                      <w:divBdr>
                        <w:top w:val="none" w:sz="0" w:space="0" w:color="auto"/>
                        <w:left w:val="none" w:sz="0" w:space="0" w:color="auto"/>
                        <w:bottom w:val="none" w:sz="0" w:space="0" w:color="auto"/>
                        <w:right w:val="none" w:sz="0" w:space="0" w:color="auto"/>
                      </w:divBdr>
                      <w:divsChild>
                        <w:div w:id="723216008">
                          <w:marLeft w:val="0"/>
                          <w:marRight w:val="0"/>
                          <w:marTop w:val="0"/>
                          <w:marBottom w:val="0"/>
                          <w:divBdr>
                            <w:top w:val="none" w:sz="0" w:space="0" w:color="auto"/>
                            <w:left w:val="none" w:sz="0" w:space="0" w:color="auto"/>
                            <w:bottom w:val="none" w:sz="0" w:space="0" w:color="auto"/>
                            <w:right w:val="none" w:sz="0" w:space="0" w:color="auto"/>
                          </w:divBdr>
                          <w:divsChild>
                            <w:div w:id="86728575">
                              <w:marLeft w:val="0"/>
                              <w:marRight w:val="0"/>
                              <w:marTop w:val="0"/>
                              <w:marBottom w:val="0"/>
                              <w:divBdr>
                                <w:top w:val="none" w:sz="0" w:space="0" w:color="auto"/>
                                <w:left w:val="none" w:sz="0" w:space="0" w:color="auto"/>
                                <w:bottom w:val="none" w:sz="0" w:space="0" w:color="auto"/>
                                <w:right w:val="none" w:sz="0" w:space="0" w:color="auto"/>
                              </w:divBdr>
                              <w:divsChild>
                                <w:div w:id="1505129287">
                                  <w:marLeft w:val="0"/>
                                  <w:marRight w:val="0"/>
                                  <w:marTop w:val="0"/>
                                  <w:marBottom w:val="0"/>
                                  <w:divBdr>
                                    <w:top w:val="none" w:sz="0" w:space="0" w:color="auto"/>
                                    <w:left w:val="none" w:sz="0" w:space="0" w:color="auto"/>
                                    <w:bottom w:val="none" w:sz="0" w:space="0" w:color="auto"/>
                                    <w:right w:val="none" w:sz="0" w:space="0" w:color="auto"/>
                                  </w:divBdr>
                                  <w:divsChild>
                                    <w:div w:id="15141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255860">
      <w:bodyDiv w:val="1"/>
      <w:marLeft w:val="0"/>
      <w:marRight w:val="0"/>
      <w:marTop w:val="0"/>
      <w:marBottom w:val="0"/>
      <w:divBdr>
        <w:top w:val="none" w:sz="0" w:space="0" w:color="auto"/>
        <w:left w:val="none" w:sz="0" w:space="0" w:color="auto"/>
        <w:bottom w:val="none" w:sz="0" w:space="0" w:color="auto"/>
        <w:right w:val="none" w:sz="0" w:space="0" w:color="auto"/>
      </w:divBdr>
    </w:div>
    <w:div w:id="1731033517">
      <w:bodyDiv w:val="1"/>
      <w:marLeft w:val="0"/>
      <w:marRight w:val="0"/>
      <w:marTop w:val="0"/>
      <w:marBottom w:val="0"/>
      <w:divBdr>
        <w:top w:val="none" w:sz="0" w:space="0" w:color="auto"/>
        <w:left w:val="none" w:sz="0" w:space="0" w:color="auto"/>
        <w:bottom w:val="none" w:sz="0" w:space="0" w:color="auto"/>
        <w:right w:val="none" w:sz="0" w:space="0" w:color="auto"/>
      </w:divBdr>
      <w:divsChild>
        <w:div w:id="940064932">
          <w:marLeft w:val="0"/>
          <w:marRight w:val="0"/>
          <w:marTop w:val="0"/>
          <w:marBottom w:val="0"/>
          <w:divBdr>
            <w:top w:val="none" w:sz="0" w:space="0" w:color="auto"/>
            <w:left w:val="none" w:sz="0" w:space="0" w:color="auto"/>
            <w:bottom w:val="none" w:sz="0" w:space="0" w:color="auto"/>
            <w:right w:val="none" w:sz="0" w:space="0" w:color="auto"/>
          </w:divBdr>
          <w:divsChild>
            <w:div w:id="304284120">
              <w:marLeft w:val="0"/>
              <w:marRight w:val="0"/>
              <w:marTop w:val="0"/>
              <w:marBottom w:val="0"/>
              <w:divBdr>
                <w:top w:val="none" w:sz="0" w:space="0" w:color="auto"/>
                <w:left w:val="none" w:sz="0" w:space="0" w:color="auto"/>
                <w:bottom w:val="none" w:sz="0" w:space="0" w:color="auto"/>
                <w:right w:val="none" w:sz="0" w:space="0" w:color="auto"/>
              </w:divBdr>
              <w:divsChild>
                <w:div w:id="1504857537">
                  <w:marLeft w:val="0"/>
                  <w:marRight w:val="0"/>
                  <w:marTop w:val="0"/>
                  <w:marBottom w:val="0"/>
                  <w:divBdr>
                    <w:top w:val="none" w:sz="0" w:space="0" w:color="auto"/>
                    <w:left w:val="none" w:sz="0" w:space="0" w:color="auto"/>
                    <w:bottom w:val="none" w:sz="0" w:space="0" w:color="auto"/>
                    <w:right w:val="none" w:sz="0" w:space="0" w:color="auto"/>
                  </w:divBdr>
                  <w:divsChild>
                    <w:div w:id="1973948102">
                      <w:marLeft w:val="0"/>
                      <w:marRight w:val="0"/>
                      <w:marTop w:val="0"/>
                      <w:marBottom w:val="0"/>
                      <w:divBdr>
                        <w:top w:val="none" w:sz="0" w:space="0" w:color="auto"/>
                        <w:left w:val="none" w:sz="0" w:space="0" w:color="auto"/>
                        <w:bottom w:val="none" w:sz="0" w:space="0" w:color="auto"/>
                        <w:right w:val="none" w:sz="0" w:space="0" w:color="auto"/>
                      </w:divBdr>
                      <w:divsChild>
                        <w:div w:id="2431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803174">
      <w:bodyDiv w:val="1"/>
      <w:marLeft w:val="0"/>
      <w:marRight w:val="0"/>
      <w:marTop w:val="0"/>
      <w:marBottom w:val="0"/>
      <w:divBdr>
        <w:top w:val="none" w:sz="0" w:space="0" w:color="auto"/>
        <w:left w:val="none" w:sz="0" w:space="0" w:color="auto"/>
        <w:bottom w:val="none" w:sz="0" w:space="0" w:color="auto"/>
        <w:right w:val="none" w:sz="0" w:space="0" w:color="auto"/>
      </w:divBdr>
      <w:divsChild>
        <w:div w:id="1102992656">
          <w:marLeft w:val="0"/>
          <w:marRight w:val="0"/>
          <w:marTop w:val="0"/>
          <w:marBottom w:val="0"/>
          <w:divBdr>
            <w:top w:val="none" w:sz="0" w:space="0" w:color="auto"/>
            <w:left w:val="none" w:sz="0" w:space="0" w:color="auto"/>
            <w:bottom w:val="none" w:sz="0" w:space="0" w:color="auto"/>
            <w:right w:val="none" w:sz="0" w:space="0" w:color="auto"/>
          </w:divBdr>
          <w:divsChild>
            <w:div w:id="1161389238">
              <w:marLeft w:val="0"/>
              <w:marRight w:val="0"/>
              <w:marTop w:val="0"/>
              <w:marBottom w:val="0"/>
              <w:divBdr>
                <w:top w:val="none" w:sz="0" w:space="0" w:color="auto"/>
                <w:left w:val="none" w:sz="0" w:space="0" w:color="auto"/>
                <w:bottom w:val="none" w:sz="0" w:space="0" w:color="auto"/>
                <w:right w:val="none" w:sz="0" w:space="0" w:color="auto"/>
              </w:divBdr>
              <w:divsChild>
                <w:div w:id="1813017633">
                  <w:marLeft w:val="0"/>
                  <w:marRight w:val="0"/>
                  <w:marTop w:val="0"/>
                  <w:marBottom w:val="0"/>
                  <w:divBdr>
                    <w:top w:val="none" w:sz="0" w:space="0" w:color="auto"/>
                    <w:left w:val="none" w:sz="0" w:space="0" w:color="auto"/>
                    <w:bottom w:val="none" w:sz="0" w:space="0" w:color="auto"/>
                    <w:right w:val="none" w:sz="0" w:space="0" w:color="auto"/>
                  </w:divBdr>
                  <w:divsChild>
                    <w:div w:id="1162432861">
                      <w:marLeft w:val="0"/>
                      <w:marRight w:val="0"/>
                      <w:marTop w:val="0"/>
                      <w:marBottom w:val="0"/>
                      <w:divBdr>
                        <w:top w:val="none" w:sz="0" w:space="0" w:color="auto"/>
                        <w:left w:val="none" w:sz="0" w:space="0" w:color="auto"/>
                        <w:bottom w:val="none" w:sz="0" w:space="0" w:color="auto"/>
                        <w:right w:val="none" w:sz="0" w:space="0" w:color="auto"/>
                      </w:divBdr>
                      <w:divsChild>
                        <w:div w:id="913780624">
                          <w:marLeft w:val="0"/>
                          <w:marRight w:val="0"/>
                          <w:marTop w:val="0"/>
                          <w:marBottom w:val="0"/>
                          <w:divBdr>
                            <w:top w:val="none" w:sz="0" w:space="0" w:color="auto"/>
                            <w:left w:val="none" w:sz="0" w:space="0" w:color="auto"/>
                            <w:bottom w:val="none" w:sz="0" w:space="0" w:color="auto"/>
                            <w:right w:val="none" w:sz="0" w:space="0" w:color="auto"/>
                          </w:divBdr>
                          <w:divsChild>
                            <w:div w:id="1710765338">
                              <w:marLeft w:val="0"/>
                              <w:marRight w:val="0"/>
                              <w:marTop w:val="0"/>
                              <w:marBottom w:val="0"/>
                              <w:divBdr>
                                <w:top w:val="none" w:sz="0" w:space="0" w:color="auto"/>
                                <w:left w:val="none" w:sz="0" w:space="0" w:color="auto"/>
                                <w:bottom w:val="none" w:sz="0" w:space="0" w:color="auto"/>
                                <w:right w:val="none" w:sz="0" w:space="0" w:color="auto"/>
                              </w:divBdr>
                              <w:divsChild>
                                <w:div w:id="1886212024">
                                  <w:marLeft w:val="0"/>
                                  <w:marRight w:val="0"/>
                                  <w:marTop w:val="0"/>
                                  <w:marBottom w:val="0"/>
                                  <w:divBdr>
                                    <w:top w:val="none" w:sz="0" w:space="0" w:color="auto"/>
                                    <w:left w:val="none" w:sz="0" w:space="0" w:color="auto"/>
                                    <w:bottom w:val="none" w:sz="0" w:space="0" w:color="auto"/>
                                    <w:right w:val="none" w:sz="0" w:space="0" w:color="auto"/>
                                  </w:divBdr>
                                  <w:divsChild>
                                    <w:div w:id="85441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465992">
      <w:bodyDiv w:val="1"/>
      <w:marLeft w:val="0"/>
      <w:marRight w:val="0"/>
      <w:marTop w:val="0"/>
      <w:marBottom w:val="0"/>
      <w:divBdr>
        <w:top w:val="none" w:sz="0" w:space="0" w:color="auto"/>
        <w:left w:val="none" w:sz="0" w:space="0" w:color="auto"/>
        <w:bottom w:val="none" w:sz="0" w:space="0" w:color="auto"/>
        <w:right w:val="none" w:sz="0" w:space="0" w:color="auto"/>
      </w:divBdr>
      <w:divsChild>
        <w:div w:id="2083139907">
          <w:marLeft w:val="0"/>
          <w:marRight w:val="0"/>
          <w:marTop w:val="0"/>
          <w:marBottom w:val="0"/>
          <w:divBdr>
            <w:top w:val="none" w:sz="0" w:space="0" w:color="auto"/>
            <w:left w:val="none" w:sz="0" w:space="0" w:color="auto"/>
            <w:bottom w:val="none" w:sz="0" w:space="0" w:color="auto"/>
            <w:right w:val="none" w:sz="0" w:space="0" w:color="auto"/>
          </w:divBdr>
          <w:divsChild>
            <w:div w:id="1568417251">
              <w:marLeft w:val="0"/>
              <w:marRight w:val="0"/>
              <w:marTop w:val="0"/>
              <w:marBottom w:val="0"/>
              <w:divBdr>
                <w:top w:val="none" w:sz="0" w:space="0" w:color="auto"/>
                <w:left w:val="none" w:sz="0" w:space="0" w:color="auto"/>
                <w:bottom w:val="none" w:sz="0" w:space="0" w:color="auto"/>
                <w:right w:val="none" w:sz="0" w:space="0" w:color="auto"/>
              </w:divBdr>
              <w:divsChild>
                <w:div w:id="95488867">
                  <w:marLeft w:val="0"/>
                  <w:marRight w:val="0"/>
                  <w:marTop w:val="0"/>
                  <w:marBottom w:val="0"/>
                  <w:divBdr>
                    <w:top w:val="none" w:sz="0" w:space="0" w:color="auto"/>
                    <w:left w:val="none" w:sz="0" w:space="0" w:color="auto"/>
                    <w:bottom w:val="none" w:sz="0" w:space="0" w:color="auto"/>
                    <w:right w:val="none" w:sz="0" w:space="0" w:color="auto"/>
                  </w:divBdr>
                  <w:divsChild>
                    <w:div w:id="637151542">
                      <w:marLeft w:val="0"/>
                      <w:marRight w:val="0"/>
                      <w:marTop w:val="0"/>
                      <w:marBottom w:val="0"/>
                      <w:divBdr>
                        <w:top w:val="none" w:sz="0" w:space="0" w:color="auto"/>
                        <w:left w:val="none" w:sz="0" w:space="0" w:color="auto"/>
                        <w:bottom w:val="none" w:sz="0" w:space="0" w:color="auto"/>
                        <w:right w:val="none" w:sz="0" w:space="0" w:color="auto"/>
                      </w:divBdr>
                      <w:divsChild>
                        <w:div w:id="898901105">
                          <w:marLeft w:val="0"/>
                          <w:marRight w:val="0"/>
                          <w:marTop w:val="0"/>
                          <w:marBottom w:val="0"/>
                          <w:divBdr>
                            <w:top w:val="none" w:sz="0" w:space="0" w:color="auto"/>
                            <w:left w:val="none" w:sz="0" w:space="0" w:color="auto"/>
                            <w:bottom w:val="none" w:sz="0" w:space="0" w:color="auto"/>
                            <w:right w:val="none" w:sz="0" w:space="0" w:color="auto"/>
                          </w:divBdr>
                          <w:divsChild>
                            <w:div w:id="1868760116">
                              <w:marLeft w:val="0"/>
                              <w:marRight w:val="0"/>
                              <w:marTop w:val="0"/>
                              <w:marBottom w:val="0"/>
                              <w:divBdr>
                                <w:top w:val="none" w:sz="0" w:space="0" w:color="auto"/>
                                <w:left w:val="none" w:sz="0" w:space="0" w:color="auto"/>
                                <w:bottom w:val="none" w:sz="0" w:space="0" w:color="auto"/>
                                <w:right w:val="none" w:sz="0" w:space="0" w:color="auto"/>
                              </w:divBdr>
                              <w:divsChild>
                                <w:div w:id="249512170">
                                  <w:marLeft w:val="0"/>
                                  <w:marRight w:val="0"/>
                                  <w:marTop w:val="0"/>
                                  <w:marBottom w:val="0"/>
                                  <w:divBdr>
                                    <w:top w:val="none" w:sz="0" w:space="0" w:color="auto"/>
                                    <w:left w:val="none" w:sz="0" w:space="0" w:color="auto"/>
                                    <w:bottom w:val="none" w:sz="0" w:space="0" w:color="auto"/>
                                    <w:right w:val="none" w:sz="0" w:space="0" w:color="auto"/>
                                  </w:divBdr>
                                  <w:divsChild>
                                    <w:div w:id="48019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7969072">
      <w:bodyDiv w:val="1"/>
      <w:marLeft w:val="0"/>
      <w:marRight w:val="0"/>
      <w:marTop w:val="0"/>
      <w:marBottom w:val="0"/>
      <w:divBdr>
        <w:top w:val="none" w:sz="0" w:space="0" w:color="auto"/>
        <w:left w:val="none" w:sz="0" w:space="0" w:color="auto"/>
        <w:bottom w:val="none" w:sz="0" w:space="0" w:color="auto"/>
        <w:right w:val="none" w:sz="0" w:space="0" w:color="auto"/>
      </w:divBdr>
      <w:divsChild>
        <w:div w:id="1962300428">
          <w:marLeft w:val="0"/>
          <w:marRight w:val="0"/>
          <w:marTop w:val="0"/>
          <w:marBottom w:val="0"/>
          <w:divBdr>
            <w:top w:val="none" w:sz="0" w:space="0" w:color="auto"/>
            <w:left w:val="none" w:sz="0" w:space="0" w:color="auto"/>
            <w:bottom w:val="none" w:sz="0" w:space="0" w:color="auto"/>
            <w:right w:val="none" w:sz="0" w:space="0" w:color="auto"/>
          </w:divBdr>
          <w:divsChild>
            <w:div w:id="2113937416">
              <w:marLeft w:val="0"/>
              <w:marRight w:val="0"/>
              <w:marTop w:val="0"/>
              <w:marBottom w:val="0"/>
              <w:divBdr>
                <w:top w:val="none" w:sz="0" w:space="0" w:color="auto"/>
                <w:left w:val="none" w:sz="0" w:space="0" w:color="auto"/>
                <w:bottom w:val="none" w:sz="0" w:space="0" w:color="auto"/>
                <w:right w:val="none" w:sz="0" w:space="0" w:color="auto"/>
              </w:divBdr>
              <w:divsChild>
                <w:div w:id="1407462159">
                  <w:marLeft w:val="0"/>
                  <w:marRight w:val="0"/>
                  <w:marTop w:val="0"/>
                  <w:marBottom w:val="0"/>
                  <w:divBdr>
                    <w:top w:val="none" w:sz="0" w:space="0" w:color="auto"/>
                    <w:left w:val="none" w:sz="0" w:space="0" w:color="auto"/>
                    <w:bottom w:val="none" w:sz="0" w:space="0" w:color="auto"/>
                    <w:right w:val="none" w:sz="0" w:space="0" w:color="auto"/>
                  </w:divBdr>
                  <w:divsChild>
                    <w:div w:id="589241058">
                      <w:marLeft w:val="0"/>
                      <w:marRight w:val="0"/>
                      <w:marTop w:val="0"/>
                      <w:marBottom w:val="0"/>
                      <w:divBdr>
                        <w:top w:val="none" w:sz="0" w:space="0" w:color="auto"/>
                        <w:left w:val="none" w:sz="0" w:space="0" w:color="auto"/>
                        <w:bottom w:val="none" w:sz="0" w:space="0" w:color="auto"/>
                        <w:right w:val="none" w:sz="0" w:space="0" w:color="auto"/>
                      </w:divBdr>
                      <w:divsChild>
                        <w:div w:id="1285498283">
                          <w:marLeft w:val="0"/>
                          <w:marRight w:val="0"/>
                          <w:marTop w:val="0"/>
                          <w:marBottom w:val="0"/>
                          <w:divBdr>
                            <w:top w:val="none" w:sz="0" w:space="0" w:color="auto"/>
                            <w:left w:val="none" w:sz="0" w:space="0" w:color="auto"/>
                            <w:bottom w:val="none" w:sz="0" w:space="0" w:color="auto"/>
                            <w:right w:val="none" w:sz="0" w:space="0" w:color="auto"/>
                          </w:divBdr>
                          <w:divsChild>
                            <w:div w:id="1177891595">
                              <w:marLeft w:val="0"/>
                              <w:marRight w:val="0"/>
                              <w:marTop w:val="0"/>
                              <w:marBottom w:val="0"/>
                              <w:divBdr>
                                <w:top w:val="none" w:sz="0" w:space="0" w:color="auto"/>
                                <w:left w:val="none" w:sz="0" w:space="0" w:color="auto"/>
                                <w:bottom w:val="none" w:sz="0" w:space="0" w:color="auto"/>
                                <w:right w:val="none" w:sz="0" w:space="0" w:color="auto"/>
                              </w:divBdr>
                              <w:divsChild>
                                <w:div w:id="549263857">
                                  <w:marLeft w:val="0"/>
                                  <w:marRight w:val="0"/>
                                  <w:marTop w:val="0"/>
                                  <w:marBottom w:val="0"/>
                                  <w:divBdr>
                                    <w:top w:val="none" w:sz="0" w:space="0" w:color="auto"/>
                                    <w:left w:val="none" w:sz="0" w:space="0" w:color="auto"/>
                                    <w:bottom w:val="none" w:sz="0" w:space="0" w:color="auto"/>
                                    <w:right w:val="none" w:sz="0" w:space="0" w:color="auto"/>
                                  </w:divBdr>
                                  <w:divsChild>
                                    <w:div w:id="87465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044401">
      <w:bodyDiv w:val="1"/>
      <w:marLeft w:val="0"/>
      <w:marRight w:val="0"/>
      <w:marTop w:val="0"/>
      <w:marBottom w:val="0"/>
      <w:divBdr>
        <w:top w:val="none" w:sz="0" w:space="0" w:color="auto"/>
        <w:left w:val="none" w:sz="0" w:space="0" w:color="auto"/>
        <w:bottom w:val="none" w:sz="0" w:space="0" w:color="auto"/>
        <w:right w:val="none" w:sz="0" w:space="0" w:color="auto"/>
      </w:divBdr>
      <w:divsChild>
        <w:div w:id="1708137660">
          <w:marLeft w:val="0"/>
          <w:marRight w:val="0"/>
          <w:marTop w:val="0"/>
          <w:marBottom w:val="0"/>
          <w:divBdr>
            <w:top w:val="none" w:sz="0" w:space="0" w:color="auto"/>
            <w:left w:val="none" w:sz="0" w:space="0" w:color="auto"/>
            <w:bottom w:val="none" w:sz="0" w:space="0" w:color="auto"/>
            <w:right w:val="none" w:sz="0" w:space="0" w:color="auto"/>
          </w:divBdr>
          <w:divsChild>
            <w:div w:id="163671227">
              <w:marLeft w:val="0"/>
              <w:marRight w:val="0"/>
              <w:marTop w:val="0"/>
              <w:marBottom w:val="0"/>
              <w:divBdr>
                <w:top w:val="none" w:sz="0" w:space="0" w:color="auto"/>
                <w:left w:val="none" w:sz="0" w:space="0" w:color="auto"/>
                <w:bottom w:val="none" w:sz="0" w:space="0" w:color="auto"/>
                <w:right w:val="none" w:sz="0" w:space="0" w:color="auto"/>
              </w:divBdr>
              <w:divsChild>
                <w:div w:id="1134831802">
                  <w:marLeft w:val="0"/>
                  <w:marRight w:val="0"/>
                  <w:marTop w:val="0"/>
                  <w:marBottom w:val="0"/>
                  <w:divBdr>
                    <w:top w:val="none" w:sz="0" w:space="0" w:color="auto"/>
                    <w:left w:val="none" w:sz="0" w:space="0" w:color="auto"/>
                    <w:bottom w:val="none" w:sz="0" w:space="0" w:color="auto"/>
                    <w:right w:val="none" w:sz="0" w:space="0" w:color="auto"/>
                  </w:divBdr>
                  <w:divsChild>
                    <w:div w:id="1940067731">
                      <w:marLeft w:val="0"/>
                      <w:marRight w:val="0"/>
                      <w:marTop w:val="0"/>
                      <w:marBottom w:val="0"/>
                      <w:divBdr>
                        <w:top w:val="none" w:sz="0" w:space="0" w:color="auto"/>
                        <w:left w:val="none" w:sz="0" w:space="0" w:color="auto"/>
                        <w:bottom w:val="none" w:sz="0" w:space="0" w:color="auto"/>
                        <w:right w:val="none" w:sz="0" w:space="0" w:color="auto"/>
                      </w:divBdr>
                      <w:divsChild>
                        <w:div w:id="2088333670">
                          <w:marLeft w:val="0"/>
                          <w:marRight w:val="0"/>
                          <w:marTop w:val="0"/>
                          <w:marBottom w:val="0"/>
                          <w:divBdr>
                            <w:top w:val="none" w:sz="0" w:space="0" w:color="auto"/>
                            <w:left w:val="none" w:sz="0" w:space="0" w:color="auto"/>
                            <w:bottom w:val="none" w:sz="0" w:space="0" w:color="auto"/>
                            <w:right w:val="none" w:sz="0" w:space="0" w:color="auto"/>
                          </w:divBdr>
                          <w:divsChild>
                            <w:div w:id="28917250">
                              <w:marLeft w:val="0"/>
                              <w:marRight w:val="0"/>
                              <w:marTop w:val="0"/>
                              <w:marBottom w:val="0"/>
                              <w:divBdr>
                                <w:top w:val="none" w:sz="0" w:space="0" w:color="auto"/>
                                <w:left w:val="none" w:sz="0" w:space="0" w:color="auto"/>
                                <w:bottom w:val="none" w:sz="0" w:space="0" w:color="auto"/>
                                <w:right w:val="none" w:sz="0" w:space="0" w:color="auto"/>
                              </w:divBdr>
                              <w:divsChild>
                                <w:div w:id="1159540542">
                                  <w:marLeft w:val="0"/>
                                  <w:marRight w:val="0"/>
                                  <w:marTop w:val="0"/>
                                  <w:marBottom w:val="0"/>
                                  <w:divBdr>
                                    <w:top w:val="none" w:sz="0" w:space="0" w:color="auto"/>
                                    <w:left w:val="none" w:sz="0" w:space="0" w:color="auto"/>
                                    <w:bottom w:val="none" w:sz="0" w:space="0" w:color="auto"/>
                                    <w:right w:val="none" w:sz="0" w:space="0" w:color="auto"/>
                                  </w:divBdr>
                                  <w:divsChild>
                                    <w:div w:id="90245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549925">
      <w:bodyDiv w:val="1"/>
      <w:marLeft w:val="0"/>
      <w:marRight w:val="0"/>
      <w:marTop w:val="0"/>
      <w:marBottom w:val="0"/>
      <w:divBdr>
        <w:top w:val="none" w:sz="0" w:space="0" w:color="auto"/>
        <w:left w:val="none" w:sz="0" w:space="0" w:color="auto"/>
        <w:bottom w:val="none" w:sz="0" w:space="0" w:color="auto"/>
        <w:right w:val="none" w:sz="0" w:space="0" w:color="auto"/>
      </w:divBdr>
      <w:divsChild>
        <w:div w:id="584459499">
          <w:marLeft w:val="0"/>
          <w:marRight w:val="0"/>
          <w:marTop w:val="0"/>
          <w:marBottom w:val="0"/>
          <w:divBdr>
            <w:top w:val="none" w:sz="0" w:space="0" w:color="auto"/>
            <w:left w:val="none" w:sz="0" w:space="0" w:color="auto"/>
            <w:bottom w:val="none" w:sz="0" w:space="0" w:color="auto"/>
            <w:right w:val="none" w:sz="0" w:space="0" w:color="auto"/>
          </w:divBdr>
          <w:divsChild>
            <w:div w:id="497112411">
              <w:marLeft w:val="0"/>
              <w:marRight w:val="0"/>
              <w:marTop w:val="0"/>
              <w:marBottom w:val="0"/>
              <w:divBdr>
                <w:top w:val="none" w:sz="0" w:space="0" w:color="auto"/>
                <w:left w:val="none" w:sz="0" w:space="0" w:color="auto"/>
                <w:bottom w:val="none" w:sz="0" w:space="0" w:color="auto"/>
                <w:right w:val="none" w:sz="0" w:space="0" w:color="auto"/>
              </w:divBdr>
              <w:divsChild>
                <w:div w:id="1649090693">
                  <w:marLeft w:val="0"/>
                  <w:marRight w:val="0"/>
                  <w:marTop w:val="0"/>
                  <w:marBottom w:val="0"/>
                  <w:divBdr>
                    <w:top w:val="none" w:sz="0" w:space="0" w:color="auto"/>
                    <w:left w:val="none" w:sz="0" w:space="0" w:color="auto"/>
                    <w:bottom w:val="none" w:sz="0" w:space="0" w:color="auto"/>
                    <w:right w:val="none" w:sz="0" w:space="0" w:color="auto"/>
                  </w:divBdr>
                  <w:divsChild>
                    <w:div w:id="1273705355">
                      <w:marLeft w:val="0"/>
                      <w:marRight w:val="0"/>
                      <w:marTop w:val="0"/>
                      <w:marBottom w:val="0"/>
                      <w:divBdr>
                        <w:top w:val="none" w:sz="0" w:space="0" w:color="auto"/>
                        <w:left w:val="none" w:sz="0" w:space="0" w:color="auto"/>
                        <w:bottom w:val="none" w:sz="0" w:space="0" w:color="auto"/>
                        <w:right w:val="none" w:sz="0" w:space="0" w:color="auto"/>
                      </w:divBdr>
                      <w:divsChild>
                        <w:div w:id="14026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2829895">
      <w:bodyDiv w:val="1"/>
      <w:marLeft w:val="0"/>
      <w:marRight w:val="0"/>
      <w:marTop w:val="0"/>
      <w:marBottom w:val="0"/>
      <w:divBdr>
        <w:top w:val="none" w:sz="0" w:space="0" w:color="auto"/>
        <w:left w:val="none" w:sz="0" w:space="0" w:color="auto"/>
        <w:bottom w:val="none" w:sz="0" w:space="0" w:color="auto"/>
        <w:right w:val="none" w:sz="0" w:space="0" w:color="auto"/>
      </w:divBdr>
      <w:divsChild>
        <w:div w:id="1728727488">
          <w:marLeft w:val="0"/>
          <w:marRight w:val="0"/>
          <w:marTop w:val="0"/>
          <w:marBottom w:val="0"/>
          <w:divBdr>
            <w:top w:val="none" w:sz="0" w:space="0" w:color="auto"/>
            <w:left w:val="none" w:sz="0" w:space="0" w:color="auto"/>
            <w:bottom w:val="none" w:sz="0" w:space="0" w:color="auto"/>
            <w:right w:val="none" w:sz="0" w:space="0" w:color="auto"/>
          </w:divBdr>
          <w:divsChild>
            <w:div w:id="236092404">
              <w:marLeft w:val="0"/>
              <w:marRight w:val="0"/>
              <w:marTop w:val="0"/>
              <w:marBottom w:val="0"/>
              <w:divBdr>
                <w:top w:val="none" w:sz="0" w:space="0" w:color="auto"/>
                <w:left w:val="none" w:sz="0" w:space="0" w:color="auto"/>
                <w:bottom w:val="none" w:sz="0" w:space="0" w:color="auto"/>
                <w:right w:val="none" w:sz="0" w:space="0" w:color="auto"/>
              </w:divBdr>
              <w:divsChild>
                <w:div w:id="1946188382">
                  <w:marLeft w:val="0"/>
                  <w:marRight w:val="0"/>
                  <w:marTop w:val="0"/>
                  <w:marBottom w:val="0"/>
                  <w:divBdr>
                    <w:top w:val="none" w:sz="0" w:space="0" w:color="auto"/>
                    <w:left w:val="none" w:sz="0" w:space="0" w:color="auto"/>
                    <w:bottom w:val="none" w:sz="0" w:space="0" w:color="auto"/>
                    <w:right w:val="none" w:sz="0" w:space="0" w:color="auto"/>
                  </w:divBdr>
                  <w:divsChild>
                    <w:div w:id="1218475846">
                      <w:marLeft w:val="0"/>
                      <w:marRight w:val="0"/>
                      <w:marTop w:val="0"/>
                      <w:marBottom w:val="0"/>
                      <w:divBdr>
                        <w:top w:val="none" w:sz="0" w:space="0" w:color="auto"/>
                        <w:left w:val="none" w:sz="0" w:space="0" w:color="auto"/>
                        <w:bottom w:val="none" w:sz="0" w:space="0" w:color="auto"/>
                        <w:right w:val="none" w:sz="0" w:space="0" w:color="auto"/>
                      </w:divBdr>
                      <w:divsChild>
                        <w:div w:id="1894385746">
                          <w:marLeft w:val="0"/>
                          <w:marRight w:val="0"/>
                          <w:marTop w:val="0"/>
                          <w:marBottom w:val="0"/>
                          <w:divBdr>
                            <w:top w:val="none" w:sz="0" w:space="0" w:color="auto"/>
                            <w:left w:val="none" w:sz="0" w:space="0" w:color="auto"/>
                            <w:bottom w:val="none" w:sz="0" w:space="0" w:color="auto"/>
                            <w:right w:val="none" w:sz="0" w:space="0" w:color="auto"/>
                          </w:divBdr>
                          <w:divsChild>
                            <w:div w:id="89785030">
                              <w:marLeft w:val="0"/>
                              <w:marRight w:val="0"/>
                              <w:marTop w:val="0"/>
                              <w:marBottom w:val="0"/>
                              <w:divBdr>
                                <w:top w:val="none" w:sz="0" w:space="0" w:color="auto"/>
                                <w:left w:val="none" w:sz="0" w:space="0" w:color="auto"/>
                                <w:bottom w:val="none" w:sz="0" w:space="0" w:color="auto"/>
                                <w:right w:val="none" w:sz="0" w:space="0" w:color="auto"/>
                              </w:divBdr>
                              <w:divsChild>
                                <w:div w:id="2047019916">
                                  <w:marLeft w:val="0"/>
                                  <w:marRight w:val="0"/>
                                  <w:marTop w:val="0"/>
                                  <w:marBottom w:val="0"/>
                                  <w:divBdr>
                                    <w:top w:val="none" w:sz="0" w:space="0" w:color="auto"/>
                                    <w:left w:val="none" w:sz="0" w:space="0" w:color="auto"/>
                                    <w:bottom w:val="none" w:sz="0" w:space="0" w:color="auto"/>
                                    <w:right w:val="none" w:sz="0" w:space="0" w:color="auto"/>
                                  </w:divBdr>
                                  <w:divsChild>
                                    <w:div w:id="176857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300198">
      <w:bodyDiv w:val="1"/>
      <w:marLeft w:val="0"/>
      <w:marRight w:val="0"/>
      <w:marTop w:val="0"/>
      <w:marBottom w:val="0"/>
      <w:divBdr>
        <w:top w:val="none" w:sz="0" w:space="0" w:color="auto"/>
        <w:left w:val="none" w:sz="0" w:space="0" w:color="auto"/>
        <w:bottom w:val="none" w:sz="0" w:space="0" w:color="auto"/>
        <w:right w:val="none" w:sz="0" w:space="0" w:color="auto"/>
      </w:divBdr>
    </w:div>
    <w:div w:id="1752310905">
      <w:bodyDiv w:val="1"/>
      <w:marLeft w:val="0"/>
      <w:marRight w:val="0"/>
      <w:marTop w:val="0"/>
      <w:marBottom w:val="0"/>
      <w:divBdr>
        <w:top w:val="none" w:sz="0" w:space="0" w:color="auto"/>
        <w:left w:val="none" w:sz="0" w:space="0" w:color="auto"/>
        <w:bottom w:val="none" w:sz="0" w:space="0" w:color="auto"/>
        <w:right w:val="none" w:sz="0" w:space="0" w:color="auto"/>
      </w:divBdr>
    </w:div>
    <w:div w:id="1758402771">
      <w:bodyDiv w:val="1"/>
      <w:marLeft w:val="0"/>
      <w:marRight w:val="0"/>
      <w:marTop w:val="0"/>
      <w:marBottom w:val="0"/>
      <w:divBdr>
        <w:top w:val="none" w:sz="0" w:space="0" w:color="auto"/>
        <w:left w:val="none" w:sz="0" w:space="0" w:color="auto"/>
        <w:bottom w:val="none" w:sz="0" w:space="0" w:color="auto"/>
        <w:right w:val="none" w:sz="0" w:space="0" w:color="auto"/>
      </w:divBdr>
      <w:divsChild>
        <w:div w:id="1537737197">
          <w:marLeft w:val="0"/>
          <w:marRight w:val="0"/>
          <w:marTop w:val="0"/>
          <w:marBottom w:val="0"/>
          <w:divBdr>
            <w:top w:val="none" w:sz="0" w:space="0" w:color="auto"/>
            <w:left w:val="none" w:sz="0" w:space="0" w:color="auto"/>
            <w:bottom w:val="none" w:sz="0" w:space="0" w:color="auto"/>
            <w:right w:val="none" w:sz="0" w:space="0" w:color="auto"/>
          </w:divBdr>
          <w:divsChild>
            <w:div w:id="53045551">
              <w:marLeft w:val="0"/>
              <w:marRight w:val="0"/>
              <w:marTop w:val="0"/>
              <w:marBottom w:val="0"/>
              <w:divBdr>
                <w:top w:val="none" w:sz="0" w:space="0" w:color="auto"/>
                <w:left w:val="none" w:sz="0" w:space="0" w:color="auto"/>
                <w:bottom w:val="none" w:sz="0" w:space="0" w:color="auto"/>
                <w:right w:val="none" w:sz="0" w:space="0" w:color="auto"/>
              </w:divBdr>
              <w:divsChild>
                <w:div w:id="191496375">
                  <w:marLeft w:val="0"/>
                  <w:marRight w:val="0"/>
                  <w:marTop w:val="0"/>
                  <w:marBottom w:val="0"/>
                  <w:divBdr>
                    <w:top w:val="none" w:sz="0" w:space="0" w:color="auto"/>
                    <w:left w:val="none" w:sz="0" w:space="0" w:color="auto"/>
                    <w:bottom w:val="none" w:sz="0" w:space="0" w:color="auto"/>
                    <w:right w:val="none" w:sz="0" w:space="0" w:color="auto"/>
                  </w:divBdr>
                  <w:divsChild>
                    <w:div w:id="1831555134">
                      <w:marLeft w:val="0"/>
                      <w:marRight w:val="0"/>
                      <w:marTop w:val="0"/>
                      <w:marBottom w:val="0"/>
                      <w:divBdr>
                        <w:top w:val="none" w:sz="0" w:space="0" w:color="auto"/>
                        <w:left w:val="none" w:sz="0" w:space="0" w:color="auto"/>
                        <w:bottom w:val="none" w:sz="0" w:space="0" w:color="auto"/>
                        <w:right w:val="none" w:sz="0" w:space="0" w:color="auto"/>
                      </w:divBdr>
                      <w:divsChild>
                        <w:div w:id="1306549781">
                          <w:marLeft w:val="0"/>
                          <w:marRight w:val="0"/>
                          <w:marTop w:val="0"/>
                          <w:marBottom w:val="0"/>
                          <w:divBdr>
                            <w:top w:val="none" w:sz="0" w:space="0" w:color="auto"/>
                            <w:left w:val="none" w:sz="0" w:space="0" w:color="auto"/>
                            <w:bottom w:val="none" w:sz="0" w:space="0" w:color="auto"/>
                            <w:right w:val="none" w:sz="0" w:space="0" w:color="auto"/>
                          </w:divBdr>
                          <w:divsChild>
                            <w:div w:id="1932276425">
                              <w:marLeft w:val="0"/>
                              <w:marRight w:val="0"/>
                              <w:marTop w:val="0"/>
                              <w:marBottom w:val="0"/>
                              <w:divBdr>
                                <w:top w:val="none" w:sz="0" w:space="0" w:color="auto"/>
                                <w:left w:val="none" w:sz="0" w:space="0" w:color="auto"/>
                                <w:bottom w:val="none" w:sz="0" w:space="0" w:color="auto"/>
                                <w:right w:val="none" w:sz="0" w:space="0" w:color="auto"/>
                              </w:divBdr>
                              <w:divsChild>
                                <w:div w:id="2019841033">
                                  <w:marLeft w:val="0"/>
                                  <w:marRight w:val="0"/>
                                  <w:marTop w:val="0"/>
                                  <w:marBottom w:val="0"/>
                                  <w:divBdr>
                                    <w:top w:val="none" w:sz="0" w:space="0" w:color="auto"/>
                                    <w:left w:val="none" w:sz="0" w:space="0" w:color="auto"/>
                                    <w:bottom w:val="none" w:sz="0" w:space="0" w:color="auto"/>
                                    <w:right w:val="none" w:sz="0" w:space="0" w:color="auto"/>
                                  </w:divBdr>
                                  <w:divsChild>
                                    <w:div w:id="152628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956525">
      <w:bodyDiv w:val="1"/>
      <w:marLeft w:val="0"/>
      <w:marRight w:val="0"/>
      <w:marTop w:val="0"/>
      <w:marBottom w:val="0"/>
      <w:divBdr>
        <w:top w:val="none" w:sz="0" w:space="0" w:color="auto"/>
        <w:left w:val="none" w:sz="0" w:space="0" w:color="auto"/>
        <w:bottom w:val="none" w:sz="0" w:space="0" w:color="auto"/>
        <w:right w:val="none" w:sz="0" w:space="0" w:color="auto"/>
      </w:divBdr>
      <w:divsChild>
        <w:div w:id="781998916">
          <w:marLeft w:val="0"/>
          <w:marRight w:val="0"/>
          <w:marTop w:val="0"/>
          <w:marBottom w:val="0"/>
          <w:divBdr>
            <w:top w:val="none" w:sz="0" w:space="0" w:color="auto"/>
            <w:left w:val="none" w:sz="0" w:space="0" w:color="auto"/>
            <w:bottom w:val="none" w:sz="0" w:space="0" w:color="auto"/>
            <w:right w:val="none" w:sz="0" w:space="0" w:color="auto"/>
          </w:divBdr>
          <w:divsChild>
            <w:div w:id="813713925">
              <w:marLeft w:val="0"/>
              <w:marRight w:val="0"/>
              <w:marTop w:val="0"/>
              <w:marBottom w:val="0"/>
              <w:divBdr>
                <w:top w:val="none" w:sz="0" w:space="0" w:color="auto"/>
                <w:left w:val="none" w:sz="0" w:space="0" w:color="auto"/>
                <w:bottom w:val="none" w:sz="0" w:space="0" w:color="auto"/>
                <w:right w:val="none" w:sz="0" w:space="0" w:color="auto"/>
              </w:divBdr>
              <w:divsChild>
                <w:div w:id="2129200576">
                  <w:marLeft w:val="0"/>
                  <w:marRight w:val="0"/>
                  <w:marTop w:val="0"/>
                  <w:marBottom w:val="0"/>
                  <w:divBdr>
                    <w:top w:val="none" w:sz="0" w:space="0" w:color="auto"/>
                    <w:left w:val="none" w:sz="0" w:space="0" w:color="auto"/>
                    <w:bottom w:val="none" w:sz="0" w:space="0" w:color="auto"/>
                    <w:right w:val="none" w:sz="0" w:space="0" w:color="auto"/>
                  </w:divBdr>
                  <w:divsChild>
                    <w:div w:id="3396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422536">
      <w:bodyDiv w:val="1"/>
      <w:marLeft w:val="0"/>
      <w:marRight w:val="0"/>
      <w:marTop w:val="0"/>
      <w:marBottom w:val="0"/>
      <w:divBdr>
        <w:top w:val="none" w:sz="0" w:space="0" w:color="auto"/>
        <w:left w:val="none" w:sz="0" w:space="0" w:color="auto"/>
        <w:bottom w:val="none" w:sz="0" w:space="0" w:color="auto"/>
        <w:right w:val="none" w:sz="0" w:space="0" w:color="auto"/>
      </w:divBdr>
      <w:divsChild>
        <w:div w:id="827790153">
          <w:marLeft w:val="0"/>
          <w:marRight w:val="0"/>
          <w:marTop w:val="0"/>
          <w:marBottom w:val="0"/>
          <w:divBdr>
            <w:top w:val="none" w:sz="0" w:space="0" w:color="auto"/>
            <w:left w:val="none" w:sz="0" w:space="0" w:color="auto"/>
            <w:bottom w:val="none" w:sz="0" w:space="0" w:color="auto"/>
            <w:right w:val="none" w:sz="0" w:space="0" w:color="auto"/>
          </w:divBdr>
          <w:divsChild>
            <w:div w:id="1581985496">
              <w:marLeft w:val="0"/>
              <w:marRight w:val="0"/>
              <w:marTop w:val="0"/>
              <w:marBottom w:val="0"/>
              <w:divBdr>
                <w:top w:val="none" w:sz="0" w:space="0" w:color="auto"/>
                <w:left w:val="none" w:sz="0" w:space="0" w:color="auto"/>
                <w:bottom w:val="none" w:sz="0" w:space="0" w:color="auto"/>
                <w:right w:val="none" w:sz="0" w:space="0" w:color="auto"/>
              </w:divBdr>
              <w:divsChild>
                <w:div w:id="33359024">
                  <w:marLeft w:val="0"/>
                  <w:marRight w:val="0"/>
                  <w:marTop w:val="0"/>
                  <w:marBottom w:val="0"/>
                  <w:divBdr>
                    <w:top w:val="none" w:sz="0" w:space="0" w:color="auto"/>
                    <w:left w:val="none" w:sz="0" w:space="0" w:color="auto"/>
                    <w:bottom w:val="none" w:sz="0" w:space="0" w:color="auto"/>
                    <w:right w:val="none" w:sz="0" w:space="0" w:color="auto"/>
                  </w:divBdr>
                  <w:divsChild>
                    <w:div w:id="883522979">
                      <w:marLeft w:val="0"/>
                      <w:marRight w:val="0"/>
                      <w:marTop w:val="0"/>
                      <w:marBottom w:val="0"/>
                      <w:divBdr>
                        <w:top w:val="none" w:sz="0" w:space="0" w:color="auto"/>
                        <w:left w:val="none" w:sz="0" w:space="0" w:color="auto"/>
                        <w:bottom w:val="none" w:sz="0" w:space="0" w:color="auto"/>
                        <w:right w:val="none" w:sz="0" w:space="0" w:color="auto"/>
                      </w:divBdr>
                      <w:divsChild>
                        <w:div w:id="1154297187">
                          <w:marLeft w:val="0"/>
                          <w:marRight w:val="0"/>
                          <w:marTop w:val="0"/>
                          <w:marBottom w:val="0"/>
                          <w:divBdr>
                            <w:top w:val="none" w:sz="0" w:space="0" w:color="auto"/>
                            <w:left w:val="none" w:sz="0" w:space="0" w:color="auto"/>
                            <w:bottom w:val="none" w:sz="0" w:space="0" w:color="auto"/>
                            <w:right w:val="none" w:sz="0" w:space="0" w:color="auto"/>
                          </w:divBdr>
                          <w:divsChild>
                            <w:div w:id="956720777">
                              <w:marLeft w:val="0"/>
                              <w:marRight w:val="0"/>
                              <w:marTop w:val="0"/>
                              <w:marBottom w:val="0"/>
                              <w:divBdr>
                                <w:top w:val="none" w:sz="0" w:space="0" w:color="auto"/>
                                <w:left w:val="none" w:sz="0" w:space="0" w:color="auto"/>
                                <w:bottom w:val="none" w:sz="0" w:space="0" w:color="auto"/>
                                <w:right w:val="none" w:sz="0" w:space="0" w:color="auto"/>
                              </w:divBdr>
                              <w:divsChild>
                                <w:div w:id="142750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506667">
                          <w:marLeft w:val="0"/>
                          <w:marRight w:val="0"/>
                          <w:marTop w:val="0"/>
                          <w:marBottom w:val="0"/>
                          <w:divBdr>
                            <w:top w:val="none" w:sz="0" w:space="0" w:color="auto"/>
                            <w:left w:val="none" w:sz="0" w:space="0" w:color="auto"/>
                            <w:bottom w:val="none" w:sz="0" w:space="0" w:color="auto"/>
                            <w:right w:val="none" w:sz="0" w:space="0" w:color="auto"/>
                          </w:divBdr>
                          <w:divsChild>
                            <w:div w:id="754088191">
                              <w:marLeft w:val="0"/>
                              <w:marRight w:val="0"/>
                              <w:marTop w:val="0"/>
                              <w:marBottom w:val="0"/>
                              <w:divBdr>
                                <w:top w:val="none" w:sz="0" w:space="0" w:color="auto"/>
                                <w:left w:val="none" w:sz="0" w:space="0" w:color="auto"/>
                                <w:bottom w:val="none" w:sz="0" w:space="0" w:color="auto"/>
                                <w:right w:val="none" w:sz="0" w:space="0" w:color="auto"/>
                              </w:divBdr>
                              <w:divsChild>
                                <w:div w:id="1177698486">
                                  <w:marLeft w:val="0"/>
                                  <w:marRight w:val="0"/>
                                  <w:marTop w:val="0"/>
                                  <w:marBottom w:val="0"/>
                                  <w:divBdr>
                                    <w:top w:val="none" w:sz="0" w:space="0" w:color="auto"/>
                                    <w:left w:val="none" w:sz="0" w:space="0" w:color="auto"/>
                                    <w:bottom w:val="none" w:sz="0" w:space="0" w:color="auto"/>
                                    <w:right w:val="none" w:sz="0" w:space="0" w:color="auto"/>
                                  </w:divBdr>
                                  <w:divsChild>
                                    <w:div w:id="20516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5272248">
      <w:bodyDiv w:val="1"/>
      <w:marLeft w:val="0"/>
      <w:marRight w:val="0"/>
      <w:marTop w:val="0"/>
      <w:marBottom w:val="0"/>
      <w:divBdr>
        <w:top w:val="none" w:sz="0" w:space="0" w:color="auto"/>
        <w:left w:val="none" w:sz="0" w:space="0" w:color="auto"/>
        <w:bottom w:val="none" w:sz="0" w:space="0" w:color="auto"/>
        <w:right w:val="none" w:sz="0" w:space="0" w:color="auto"/>
      </w:divBdr>
      <w:divsChild>
        <w:div w:id="488718960">
          <w:marLeft w:val="0"/>
          <w:marRight w:val="0"/>
          <w:marTop w:val="0"/>
          <w:marBottom w:val="0"/>
          <w:divBdr>
            <w:top w:val="none" w:sz="0" w:space="0" w:color="auto"/>
            <w:left w:val="none" w:sz="0" w:space="0" w:color="auto"/>
            <w:bottom w:val="none" w:sz="0" w:space="0" w:color="auto"/>
            <w:right w:val="none" w:sz="0" w:space="0" w:color="auto"/>
          </w:divBdr>
          <w:divsChild>
            <w:div w:id="1183671060">
              <w:marLeft w:val="0"/>
              <w:marRight w:val="0"/>
              <w:marTop w:val="0"/>
              <w:marBottom w:val="0"/>
              <w:divBdr>
                <w:top w:val="none" w:sz="0" w:space="0" w:color="auto"/>
                <w:left w:val="none" w:sz="0" w:space="0" w:color="auto"/>
                <w:bottom w:val="none" w:sz="0" w:space="0" w:color="auto"/>
                <w:right w:val="none" w:sz="0" w:space="0" w:color="auto"/>
              </w:divBdr>
              <w:divsChild>
                <w:div w:id="1206718607">
                  <w:marLeft w:val="0"/>
                  <w:marRight w:val="0"/>
                  <w:marTop w:val="0"/>
                  <w:marBottom w:val="0"/>
                  <w:divBdr>
                    <w:top w:val="none" w:sz="0" w:space="0" w:color="auto"/>
                    <w:left w:val="none" w:sz="0" w:space="0" w:color="auto"/>
                    <w:bottom w:val="none" w:sz="0" w:space="0" w:color="auto"/>
                    <w:right w:val="none" w:sz="0" w:space="0" w:color="auto"/>
                  </w:divBdr>
                  <w:divsChild>
                    <w:div w:id="2099015039">
                      <w:marLeft w:val="0"/>
                      <w:marRight w:val="0"/>
                      <w:marTop w:val="0"/>
                      <w:marBottom w:val="0"/>
                      <w:divBdr>
                        <w:top w:val="none" w:sz="0" w:space="0" w:color="auto"/>
                        <w:left w:val="none" w:sz="0" w:space="0" w:color="auto"/>
                        <w:bottom w:val="none" w:sz="0" w:space="0" w:color="auto"/>
                        <w:right w:val="none" w:sz="0" w:space="0" w:color="auto"/>
                      </w:divBdr>
                      <w:divsChild>
                        <w:div w:id="951665949">
                          <w:marLeft w:val="0"/>
                          <w:marRight w:val="0"/>
                          <w:marTop w:val="0"/>
                          <w:marBottom w:val="0"/>
                          <w:divBdr>
                            <w:top w:val="none" w:sz="0" w:space="0" w:color="auto"/>
                            <w:left w:val="none" w:sz="0" w:space="0" w:color="auto"/>
                            <w:bottom w:val="none" w:sz="0" w:space="0" w:color="auto"/>
                            <w:right w:val="none" w:sz="0" w:space="0" w:color="auto"/>
                          </w:divBdr>
                          <w:divsChild>
                            <w:div w:id="508255143">
                              <w:marLeft w:val="0"/>
                              <w:marRight w:val="0"/>
                              <w:marTop w:val="0"/>
                              <w:marBottom w:val="0"/>
                              <w:divBdr>
                                <w:top w:val="none" w:sz="0" w:space="0" w:color="auto"/>
                                <w:left w:val="none" w:sz="0" w:space="0" w:color="auto"/>
                                <w:bottom w:val="none" w:sz="0" w:space="0" w:color="auto"/>
                                <w:right w:val="none" w:sz="0" w:space="0" w:color="auto"/>
                              </w:divBdr>
                              <w:divsChild>
                                <w:div w:id="1067343569">
                                  <w:marLeft w:val="0"/>
                                  <w:marRight w:val="0"/>
                                  <w:marTop w:val="0"/>
                                  <w:marBottom w:val="0"/>
                                  <w:divBdr>
                                    <w:top w:val="none" w:sz="0" w:space="0" w:color="auto"/>
                                    <w:left w:val="none" w:sz="0" w:space="0" w:color="auto"/>
                                    <w:bottom w:val="none" w:sz="0" w:space="0" w:color="auto"/>
                                    <w:right w:val="none" w:sz="0" w:space="0" w:color="auto"/>
                                  </w:divBdr>
                                  <w:divsChild>
                                    <w:div w:id="59147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349271">
      <w:bodyDiv w:val="1"/>
      <w:marLeft w:val="0"/>
      <w:marRight w:val="0"/>
      <w:marTop w:val="0"/>
      <w:marBottom w:val="0"/>
      <w:divBdr>
        <w:top w:val="none" w:sz="0" w:space="0" w:color="auto"/>
        <w:left w:val="none" w:sz="0" w:space="0" w:color="auto"/>
        <w:bottom w:val="none" w:sz="0" w:space="0" w:color="auto"/>
        <w:right w:val="none" w:sz="0" w:space="0" w:color="auto"/>
      </w:divBdr>
    </w:div>
    <w:div w:id="1788810003">
      <w:bodyDiv w:val="1"/>
      <w:marLeft w:val="0"/>
      <w:marRight w:val="0"/>
      <w:marTop w:val="0"/>
      <w:marBottom w:val="0"/>
      <w:divBdr>
        <w:top w:val="none" w:sz="0" w:space="0" w:color="auto"/>
        <w:left w:val="none" w:sz="0" w:space="0" w:color="auto"/>
        <w:bottom w:val="none" w:sz="0" w:space="0" w:color="auto"/>
        <w:right w:val="none" w:sz="0" w:space="0" w:color="auto"/>
      </w:divBdr>
      <w:divsChild>
        <w:div w:id="974874460">
          <w:marLeft w:val="0"/>
          <w:marRight w:val="0"/>
          <w:marTop w:val="0"/>
          <w:marBottom w:val="0"/>
          <w:divBdr>
            <w:top w:val="none" w:sz="0" w:space="0" w:color="auto"/>
            <w:left w:val="none" w:sz="0" w:space="0" w:color="auto"/>
            <w:bottom w:val="none" w:sz="0" w:space="0" w:color="auto"/>
            <w:right w:val="none" w:sz="0" w:space="0" w:color="auto"/>
          </w:divBdr>
          <w:divsChild>
            <w:div w:id="1029722446">
              <w:marLeft w:val="0"/>
              <w:marRight w:val="0"/>
              <w:marTop w:val="0"/>
              <w:marBottom w:val="0"/>
              <w:divBdr>
                <w:top w:val="none" w:sz="0" w:space="0" w:color="auto"/>
                <w:left w:val="none" w:sz="0" w:space="0" w:color="auto"/>
                <w:bottom w:val="none" w:sz="0" w:space="0" w:color="auto"/>
                <w:right w:val="none" w:sz="0" w:space="0" w:color="auto"/>
              </w:divBdr>
              <w:divsChild>
                <w:div w:id="317921667">
                  <w:marLeft w:val="0"/>
                  <w:marRight w:val="0"/>
                  <w:marTop w:val="0"/>
                  <w:marBottom w:val="0"/>
                  <w:divBdr>
                    <w:top w:val="none" w:sz="0" w:space="0" w:color="auto"/>
                    <w:left w:val="none" w:sz="0" w:space="0" w:color="auto"/>
                    <w:bottom w:val="none" w:sz="0" w:space="0" w:color="auto"/>
                    <w:right w:val="none" w:sz="0" w:space="0" w:color="auto"/>
                  </w:divBdr>
                  <w:divsChild>
                    <w:div w:id="452947042">
                      <w:marLeft w:val="0"/>
                      <w:marRight w:val="0"/>
                      <w:marTop w:val="0"/>
                      <w:marBottom w:val="0"/>
                      <w:divBdr>
                        <w:top w:val="none" w:sz="0" w:space="0" w:color="auto"/>
                        <w:left w:val="none" w:sz="0" w:space="0" w:color="auto"/>
                        <w:bottom w:val="none" w:sz="0" w:space="0" w:color="auto"/>
                        <w:right w:val="none" w:sz="0" w:space="0" w:color="auto"/>
                      </w:divBdr>
                      <w:divsChild>
                        <w:div w:id="1944458365">
                          <w:marLeft w:val="0"/>
                          <w:marRight w:val="0"/>
                          <w:marTop w:val="0"/>
                          <w:marBottom w:val="0"/>
                          <w:divBdr>
                            <w:top w:val="none" w:sz="0" w:space="0" w:color="auto"/>
                            <w:left w:val="none" w:sz="0" w:space="0" w:color="auto"/>
                            <w:bottom w:val="none" w:sz="0" w:space="0" w:color="auto"/>
                            <w:right w:val="none" w:sz="0" w:space="0" w:color="auto"/>
                          </w:divBdr>
                          <w:divsChild>
                            <w:div w:id="1959680886">
                              <w:marLeft w:val="0"/>
                              <w:marRight w:val="0"/>
                              <w:marTop w:val="0"/>
                              <w:marBottom w:val="0"/>
                              <w:divBdr>
                                <w:top w:val="none" w:sz="0" w:space="0" w:color="auto"/>
                                <w:left w:val="none" w:sz="0" w:space="0" w:color="auto"/>
                                <w:bottom w:val="none" w:sz="0" w:space="0" w:color="auto"/>
                                <w:right w:val="none" w:sz="0" w:space="0" w:color="auto"/>
                              </w:divBdr>
                              <w:divsChild>
                                <w:div w:id="2110422868">
                                  <w:marLeft w:val="0"/>
                                  <w:marRight w:val="0"/>
                                  <w:marTop w:val="0"/>
                                  <w:marBottom w:val="0"/>
                                  <w:divBdr>
                                    <w:top w:val="none" w:sz="0" w:space="0" w:color="auto"/>
                                    <w:left w:val="none" w:sz="0" w:space="0" w:color="auto"/>
                                    <w:bottom w:val="none" w:sz="0" w:space="0" w:color="auto"/>
                                    <w:right w:val="none" w:sz="0" w:space="0" w:color="auto"/>
                                  </w:divBdr>
                                  <w:divsChild>
                                    <w:div w:id="52556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7797714">
      <w:bodyDiv w:val="1"/>
      <w:marLeft w:val="0"/>
      <w:marRight w:val="0"/>
      <w:marTop w:val="0"/>
      <w:marBottom w:val="0"/>
      <w:divBdr>
        <w:top w:val="none" w:sz="0" w:space="0" w:color="auto"/>
        <w:left w:val="none" w:sz="0" w:space="0" w:color="auto"/>
        <w:bottom w:val="none" w:sz="0" w:space="0" w:color="auto"/>
        <w:right w:val="none" w:sz="0" w:space="0" w:color="auto"/>
      </w:divBdr>
      <w:divsChild>
        <w:div w:id="2038046858">
          <w:marLeft w:val="0"/>
          <w:marRight w:val="0"/>
          <w:marTop w:val="0"/>
          <w:marBottom w:val="0"/>
          <w:divBdr>
            <w:top w:val="none" w:sz="0" w:space="0" w:color="auto"/>
            <w:left w:val="none" w:sz="0" w:space="0" w:color="auto"/>
            <w:bottom w:val="none" w:sz="0" w:space="0" w:color="auto"/>
            <w:right w:val="none" w:sz="0" w:space="0" w:color="auto"/>
          </w:divBdr>
          <w:divsChild>
            <w:div w:id="932012202">
              <w:marLeft w:val="0"/>
              <w:marRight w:val="0"/>
              <w:marTop w:val="0"/>
              <w:marBottom w:val="0"/>
              <w:divBdr>
                <w:top w:val="none" w:sz="0" w:space="0" w:color="auto"/>
                <w:left w:val="none" w:sz="0" w:space="0" w:color="auto"/>
                <w:bottom w:val="none" w:sz="0" w:space="0" w:color="auto"/>
                <w:right w:val="none" w:sz="0" w:space="0" w:color="auto"/>
              </w:divBdr>
              <w:divsChild>
                <w:div w:id="1257709251">
                  <w:marLeft w:val="0"/>
                  <w:marRight w:val="0"/>
                  <w:marTop w:val="0"/>
                  <w:marBottom w:val="0"/>
                  <w:divBdr>
                    <w:top w:val="none" w:sz="0" w:space="0" w:color="auto"/>
                    <w:left w:val="none" w:sz="0" w:space="0" w:color="auto"/>
                    <w:bottom w:val="none" w:sz="0" w:space="0" w:color="auto"/>
                    <w:right w:val="none" w:sz="0" w:space="0" w:color="auto"/>
                  </w:divBdr>
                  <w:divsChild>
                    <w:div w:id="1907495325">
                      <w:marLeft w:val="0"/>
                      <w:marRight w:val="0"/>
                      <w:marTop w:val="0"/>
                      <w:marBottom w:val="0"/>
                      <w:divBdr>
                        <w:top w:val="none" w:sz="0" w:space="0" w:color="auto"/>
                        <w:left w:val="none" w:sz="0" w:space="0" w:color="auto"/>
                        <w:bottom w:val="none" w:sz="0" w:space="0" w:color="auto"/>
                        <w:right w:val="none" w:sz="0" w:space="0" w:color="auto"/>
                      </w:divBdr>
                      <w:divsChild>
                        <w:div w:id="26178761">
                          <w:marLeft w:val="0"/>
                          <w:marRight w:val="0"/>
                          <w:marTop w:val="0"/>
                          <w:marBottom w:val="0"/>
                          <w:divBdr>
                            <w:top w:val="none" w:sz="0" w:space="0" w:color="auto"/>
                            <w:left w:val="none" w:sz="0" w:space="0" w:color="auto"/>
                            <w:bottom w:val="none" w:sz="0" w:space="0" w:color="auto"/>
                            <w:right w:val="none" w:sz="0" w:space="0" w:color="auto"/>
                          </w:divBdr>
                          <w:divsChild>
                            <w:div w:id="1620792072">
                              <w:marLeft w:val="0"/>
                              <w:marRight w:val="0"/>
                              <w:marTop w:val="0"/>
                              <w:marBottom w:val="0"/>
                              <w:divBdr>
                                <w:top w:val="none" w:sz="0" w:space="0" w:color="auto"/>
                                <w:left w:val="none" w:sz="0" w:space="0" w:color="auto"/>
                                <w:bottom w:val="none" w:sz="0" w:space="0" w:color="auto"/>
                                <w:right w:val="none" w:sz="0" w:space="0" w:color="auto"/>
                              </w:divBdr>
                              <w:divsChild>
                                <w:div w:id="173304381">
                                  <w:marLeft w:val="0"/>
                                  <w:marRight w:val="0"/>
                                  <w:marTop w:val="0"/>
                                  <w:marBottom w:val="0"/>
                                  <w:divBdr>
                                    <w:top w:val="none" w:sz="0" w:space="0" w:color="auto"/>
                                    <w:left w:val="none" w:sz="0" w:space="0" w:color="auto"/>
                                    <w:bottom w:val="none" w:sz="0" w:space="0" w:color="auto"/>
                                    <w:right w:val="none" w:sz="0" w:space="0" w:color="auto"/>
                                  </w:divBdr>
                                  <w:divsChild>
                                    <w:div w:id="150165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6239514">
      <w:bodyDiv w:val="1"/>
      <w:marLeft w:val="0"/>
      <w:marRight w:val="0"/>
      <w:marTop w:val="0"/>
      <w:marBottom w:val="0"/>
      <w:divBdr>
        <w:top w:val="none" w:sz="0" w:space="0" w:color="auto"/>
        <w:left w:val="none" w:sz="0" w:space="0" w:color="auto"/>
        <w:bottom w:val="none" w:sz="0" w:space="0" w:color="auto"/>
        <w:right w:val="none" w:sz="0" w:space="0" w:color="auto"/>
      </w:divBdr>
      <w:divsChild>
        <w:div w:id="421419724">
          <w:marLeft w:val="0"/>
          <w:marRight w:val="0"/>
          <w:marTop w:val="0"/>
          <w:marBottom w:val="0"/>
          <w:divBdr>
            <w:top w:val="none" w:sz="0" w:space="0" w:color="auto"/>
            <w:left w:val="none" w:sz="0" w:space="0" w:color="auto"/>
            <w:bottom w:val="none" w:sz="0" w:space="0" w:color="auto"/>
            <w:right w:val="none" w:sz="0" w:space="0" w:color="auto"/>
          </w:divBdr>
          <w:divsChild>
            <w:div w:id="757797343">
              <w:marLeft w:val="0"/>
              <w:marRight w:val="0"/>
              <w:marTop w:val="0"/>
              <w:marBottom w:val="0"/>
              <w:divBdr>
                <w:top w:val="none" w:sz="0" w:space="0" w:color="auto"/>
                <w:left w:val="none" w:sz="0" w:space="0" w:color="auto"/>
                <w:bottom w:val="none" w:sz="0" w:space="0" w:color="auto"/>
                <w:right w:val="none" w:sz="0" w:space="0" w:color="auto"/>
              </w:divBdr>
              <w:divsChild>
                <w:div w:id="423306724">
                  <w:marLeft w:val="0"/>
                  <w:marRight w:val="0"/>
                  <w:marTop w:val="0"/>
                  <w:marBottom w:val="0"/>
                  <w:divBdr>
                    <w:top w:val="none" w:sz="0" w:space="0" w:color="auto"/>
                    <w:left w:val="none" w:sz="0" w:space="0" w:color="auto"/>
                    <w:bottom w:val="none" w:sz="0" w:space="0" w:color="auto"/>
                    <w:right w:val="none" w:sz="0" w:space="0" w:color="auto"/>
                  </w:divBdr>
                  <w:divsChild>
                    <w:div w:id="1364013300">
                      <w:marLeft w:val="0"/>
                      <w:marRight w:val="0"/>
                      <w:marTop w:val="0"/>
                      <w:marBottom w:val="0"/>
                      <w:divBdr>
                        <w:top w:val="none" w:sz="0" w:space="0" w:color="auto"/>
                        <w:left w:val="none" w:sz="0" w:space="0" w:color="auto"/>
                        <w:bottom w:val="none" w:sz="0" w:space="0" w:color="auto"/>
                        <w:right w:val="none" w:sz="0" w:space="0" w:color="auto"/>
                      </w:divBdr>
                      <w:divsChild>
                        <w:div w:id="966424623">
                          <w:marLeft w:val="0"/>
                          <w:marRight w:val="0"/>
                          <w:marTop w:val="0"/>
                          <w:marBottom w:val="0"/>
                          <w:divBdr>
                            <w:top w:val="none" w:sz="0" w:space="0" w:color="auto"/>
                            <w:left w:val="none" w:sz="0" w:space="0" w:color="auto"/>
                            <w:bottom w:val="none" w:sz="0" w:space="0" w:color="auto"/>
                            <w:right w:val="none" w:sz="0" w:space="0" w:color="auto"/>
                          </w:divBdr>
                          <w:divsChild>
                            <w:div w:id="81731314">
                              <w:marLeft w:val="0"/>
                              <w:marRight w:val="0"/>
                              <w:marTop w:val="0"/>
                              <w:marBottom w:val="0"/>
                              <w:divBdr>
                                <w:top w:val="none" w:sz="0" w:space="0" w:color="auto"/>
                                <w:left w:val="none" w:sz="0" w:space="0" w:color="auto"/>
                                <w:bottom w:val="none" w:sz="0" w:space="0" w:color="auto"/>
                                <w:right w:val="none" w:sz="0" w:space="0" w:color="auto"/>
                              </w:divBdr>
                              <w:divsChild>
                                <w:div w:id="717435684">
                                  <w:marLeft w:val="0"/>
                                  <w:marRight w:val="0"/>
                                  <w:marTop w:val="0"/>
                                  <w:marBottom w:val="0"/>
                                  <w:divBdr>
                                    <w:top w:val="none" w:sz="0" w:space="0" w:color="auto"/>
                                    <w:left w:val="none" w:sz="0" w:space="0" w:color="auto"/>
                                    <w:bottom w:val="none" w:sz="0" w:space="0" w:color="auto"/>
                                    <w:right w:val="none" w:sz="0" w:space="0" w:color="auto"/>
                                  </w:divBdr>
                                  <w:divsChild>
                                    <w:div w:id="133800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618756">
      <w:bodyDiv w:val="1"/>
      <w:marLeft w:val="0"/>
      <w:marRight w:val="0"/>
      <w:marTop w:val="0"/>
      <w:marBottom w:val="0"/>
      <w:divBdr>
        <w:top w:val="none" w:sz="0" w:space="0" w:color="auto"/>
        <w:left w:val="none" w:sz="0" w:space="0" w:color="auto"/>
        <w:bottom w:val="none" w:sz="0" w:space="0" w:color="auto"/>
        <w:right w:val="none" w:sz="0" w:space="0" w:color="auto"/>
      </w:divBdr>
      <w:divsChild>
        <w:div w:id="414518102">
          <w:marLeft w:val="0"/>
          <w:marRight w:val="0"/>
          <w:marTop w:val="0"/>
          <w:marBottom w:val="0"/>
          <w:divBdr>
            <w:top w:val="none" w:sz="0" w:space="0" w:color="auto"/>
            <w:left w:val="none" w:sz="0" w:space="0" w:color="auto"/>
            <w:bottom w:val="none" w:sz="0" w:space="0" w:color="auto"/>
            <w:right w:val="none" w:sz="0" w:space="0" w:color="auto"/>
          </w:divBdr>
          <w:divsChild>
            <w:div w:id="477844573">
              <w:marLeft w:val="0"/>
              <w:marRight w:val="0"/>
              <w:marTop w:val="0"/>
              <w:marBottom w:val="0"/>
              <w:divBdr>
                <w:top w:val="none" w:sz="0" w:space="0" w:color="auto"/>
                <w:left w:val="none" w:sz="0" w:space="0" w:color="auto"/>
                <w:bottom w:val="none" w:sz="0" w:space="0" w:color="auto"/>
                <w:right w:val="none" w:sz="0" w:space="0" w:color="auto"/>
              </w:divBdr>
              <w:divsChild>
                <w:div w:id="1158425260">
                  <w:marLeft w:val="0"/>
                  <w:marRight w:val="0"/>
                  <w:marTop w:val="0"/>
                  <w:marBottom w:val="0"/>
                  <w:divBdr>
                    <w:top w:val="none" w:sz="0" w:space="0" w:color="auto"/>
                    <w:left w:val="none" w:sz="0" w:space="0" w:color="auto"/>
                    <w:bottom w:val="none" w:sz="0" w:space="0" w:color="auto"/>
                    <w:right w:val="none" w:sz="0" w:space="0" w:color="auto"/>
                  </w:divBdr>
                  <w:divsChild>
                    <w:div w:id="1264529320">
                      <w:marLeft w:val="0"/>
                      <w:marRight w:val="0"/>
                      <w:marTop w:val="0"/>
                      <w:marBottom w:val="0"/>
                      <w:divBdr>
                        <w:top w:val="none" w:sz="0" w:space="0" w:color="auto"/>
                        <w:left w:val="none" w:sz="0" w:space="0" w:color="auto"/>
                        <w:bottom w:val="none" w:sz="0" w:space="0" w:color="auto"/>
                        <w:right w:val="none" w:sz="0" w:space="0" w:color="auto"/>
                      </w:divBdr>
                      <w:divsChild>
                        <w:div w:id="896938720">
                          <w:marLeft w:val="0"/>
                          <w:marRight w:val="0"/>
                          <w:marTop w:val="0"/>
                          <w:marBottom w:val="0"/>
                          <w:divBdr>
                            <w:top w:val="none" w:sz="0" w:space="0" w:color="auto"/>
                            <w:left w:val="none" w:sz="0" w:space="0" w:color="auto"/>
                            <w:bottom w:val="none" w:sz="0" w:space="0" w:color="auto"/>
                            <w:right w:val="none" w:sz="0" w:space="0" w:color="auto"/>
                          </w:divBdr>
                          <w:divsChild>
                            <w:div w:id="120148692">
                              <w:marLeft w:val="0"/>
                              <w:marRight w:val="0"/>
                              <w:marTop w:val="0"/>
                              <w:marBottom w:val="0"/>
                              <w:divBdr>
                                <w:top w:val="none" w:sz="0" w:space="0" w:color="auto"/>
                                <w:left w:val="none" w:sz="0" w:space="0" w:color="auto"/>
                                <w:bottom w:val="none" w:sz="0" w:space="0" w:color="auto"/>
                                <w:right w:val="none" w:sz="0" w:space="0" w:color="auto"/>
                              </w:divBdr>
                              <w:divsChild>
                                <w:div w:id="554660081">
                                  <w:marLeft w:val="0"/>
                                  <w:marRight w:val="0"/>
                                  <w:marTop w:val="0"/>
                                  <w:marBottom w:val="0"/>
                                  <w:divBdr>
                                    <w:top w:val="none" w:sz="0" w:space="0" w:color="auto"/>
                                    <w:left w:val="none" w:sz="0" w:space="0" w:color="auto"/>
                                    <w:bottom w:val="none" w:sz="0" w:space="0" w:color="auto"/>
                                    <w:right w:val="none" w:sz="0" w:space="0" w:color="auto"/>
                                  </w:divBdr>
                                  <w:divsChild>
                                    <w:div w:id="14057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197419">
      <w:bodyDiv w:val="1"/>
      <w:marLeft w:val="0"/>
      <w:marRight w:val="0"/>
      <w:marTop w:val="0"/>
      <w:marBottom w:val="0"/>
      <w:divBdr>
        <w:top w:val="none" w:sz="0" w:space="0" w:color="auto"/>
        <w:left w:val="none" w:sz="0" w:space="0" w:color="auto"/>
        <w:bottom w:val="none" w:sz="0" w:space="0" w:color="auto"/>
        <w:right w:val="none" w:sz="0" w:space="0" w:color="auto"/>
      </w:divBdr>
      <w:divsChild>
        <w:div w:id="1933733405">
          <w:marLeft w:val="0"/>
          <w:marRight w:val="0"/>
          <w:marTop w:val="0"/>
          <w:marBottom w:val="0"/>
          <w:divBdr>
            <w:top w:val="none" w:sz="0" w:space="0" w:color="auto"/>
            <w:left w:val="none" w:sz="0" w:space="0" w:color="auto"/>
            <w:bottom w:val="none" w:sz="0" w:space="0" w:color="auto"/>
            <w:right w:val="none" w:sz="0" w:space="0" w:color="auto"/>
          </w:divBdr>
          <w:divsChild>
            <w:div w:id="276526034">
              <w:marLeft w:val="0"/>
              <w:marRight w:val="0"/>
              <w:marTop w:val="0"/>
              <w:marBottom w:val="0"/>
              <w:divBdr>
                <w:top w:val="none" w:sz="0" w:space="0" w:color="auto"/>
                <w:left w:val="none" w:sz="0" w:space="0" w:color="auto"/>
                <w:bottom w:val="none" w:sz="0" w:space="0" w:color="auto"/>
                <w:right w:val="none" w:sz="0" w:space="0" w:color="auto"/>
              </w:divBdr>
              <w:divsChild>
                <w:div w:id="468322912">
                  <w:marLeft w:val="0"/>
                  <w:marRight w:val="0"/>
                  <w:marTop w:val="0"/>
                  <w:marBottom w:val="0"/>
                  <w:divBdr>
                    <w:top w:val="none" w:sz="0" w:space="0" w:color="auto"/>
                    <w:left w:val="none" w:sz="0" w:space="0" w:color="auto"/>
                    <w:bottom w:val="none" w:sz="0" w:space="0" w:color="auto"/>
                    <w:right w:val="none" w:sz="0" w:space="0" w:color="auto"/>
                  </w:divBdr>
                  <w:divsChild>
                    <w:div w:id="565531504">
                      <w:marLeft w:val="0"/>
                      <w:marRight w:val="0"/>
                      <w:marTop w:val="0"/>
                      <w:marBottom w:val="0"/>
                      <w:divBdr>
                        <w:top w:val="none" w:sz="0" w:space="0" w:color="auto"/>
                        <w:left w:val="none" w:sz="0" w:space="0" w:color="auto"/>
                        <w:bottom w:val="none" w:sz="0" w:space="0" w:color="auto"/>
                        <w:right w:val="none" w:sz="0" w:space="0" w:color="auto"/>
                      </w:divBdr>
                      <w:divsChild>
                        <w:div w:id="148642071">
                          <w:marLeft w:val="0"/>
                          <w:marRight w:val="0"/>
                          <w:marTop w:val="0"/>
                          <w:marBottom w:val="0"/>
                          <w:divBdr>
                            <w:top w:val="none" w:sz="0" w:space="0" w:color="auto"/>
                            <w:left w:val="none" w:sz="0" w:space="0" w:color="auto"/>
                            <w:bottom w:val="none" w:sz="0" w:space="0" w:color="auto"/>
                            <w:right w:val="none" w:sz="0" w:space="0" w:color="auto"/>
                          </w:divBdr>
                          <w:divsChild>
                            <w:div w:id="959843062">
                              <w:marLeft w:val="0"/>
                              <w:marRight w:val="0"/>
                              <w:marTop w:val="0"/>
                              <w:marBottom w:val="0"/>
                              <w:divBdr>
                                <w:top w:val="none" w:sz="0" w:space="0" w:color="auto"/>
                                <w:left w:val="none" w:sz="0" w:space="0" w:color="auto"/>
                                <w:bottom w:val="none" w:sz="0" w:space="0" w:color="auto"/>
                                <w:right w:val="none" w:sz="0" w:space="0" w:color="auto"/>
                              </w:divBdr>
                              <w:divsChild>
                                <w:div w:id="294917263">
                                  <w:marLeft w:val="0"/>
                                  <w:marRight w:val="0"/>
                                  <w:marTop w:val="0"/>
                                  <w:marBottom w:val="0"/>
                                  <w:divBdr>
                                    <w:top w:val="none" w:sz="0" w:space="0" w:color="auto"/>
                                    <w:left w:val="none" w:sz="0" w:space="0" w:color="auto"/>
                                    <w:bottom w:val="none" w:sz="0" w:space="0" w:color="auto"/>
                                    <w:right w:val="none" w:sz="0" w:space="0" w:color="auto"/>
                                  </w:divBdr>
                                  <w:divsChild>
                                    <w:div w:id="176476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15354">
      <w:bodyDiv w:val="1"/>
      <w:marLeft w:val="0"/>
      <w:marRight w:val="0"/>
      <w:marTop w:val="0"/>
      <w:marBottom w:val="0"/>
      <w:divBdr>
        <w:top w:val="none" w:sz="0" w:space="0" w:color="auto"/>
        <w:left w:val="none" w:sz="0" w:space="0" w:color="auto"/>
        <w:bottom w:val="none" w:sz="0" w:space="0" w:color="auto"/>
        <w:right w:val="none" w:sz="0" w:space="0" w:color="auto"/>
      </w:divBdr>
      <w:divsChild>
        <w:div w:id="1895660062">
          <w:marLeft w:val="0"/>
          <w:marRight w:val="0"/>
          <w:marTop w:val="0"/>
          <w:marBottom w:val="0"/>
          <w:divBdr>
            <w:top w:val="none" w:sz="0" w:space="0" w:color="auto"/>
            <w:left w:val="none" w:sz="0" w:space="0" w:color="auto"/>
            <w:bottom w:val="none" w:sz="0" w:space="0" w:color="auto"/>
            <w:right w:val="none" w:sz="0" w:space="0" w:color="auto"/>
          </w:divBdr>
          <w:divsChild>
            <w:div w:id="777021917">
              <w:marLeft w:val="0"/>
              <w:marRight w:val="0"/>
              <w:marTop w:val="0"/>
              <w:marBottom w:val="0"/>
              <w:divBdr>
                <w:top w:val="none" w:sz="0" w:space="0" w:color="auto"/>
                <w:left w:val="none" w:sz="0" w:space="0" w:color="auto"/>
                <w:bottom w:val="none" w:sz="0" w:space="0" w:color="auto"/>
                <w:right w:val="none" w:sz="0" w:space="0" w:color="auto"/>
              </w:divBdr>
              <w:divsChild>
                <w:div w:id="1077245287">
                  <w:marLeft w:val="0"/>
                  <w:marRight w:val="0"/>
                  <w:marTop w:val="0"/>
                  <w:marBottom w:val="0"/>
                  <w:divBdr>
                    <w:top w:val="none" w:sz="0" w:space="0" w:color="auto"/>
                    <w:left w:val="none" w:sz="0" w:space="0" w:color="auto"/>
                    <w:bottom w:val="none" w:sz="0" w:space="0" w:color="auto"/>
                    <w:right w:val="none" w:sz="0" w:space="0" w:color="auto"/>
                  </w:divBdr>
                  <w:divsChild>
                    <w:div w:id="124586106">
                      <w:marLeft w:val="0"/>
                      <w:marRight w:val="0"/>
                      <w:marTop w:val="0"/>
                      <w:marBottom w:val="0"/>
                      <w:divBdr>
                        <w:top w:val="none" w:sz="0" w:space="0" w:color="auto"/>
                        <w:left w:val="none" w:sz="0" w:space="0" w:color="auto"/>
                        <w:bottom w:val="none" w:sz="0" w:space="0" w:color="auto"/>
                        <w:right w:val="none" w:sz="0" w:space="0" w:color="auto"/>
                      </w:divBdr>
                      <w:divsChild>
                        <w:div w:id="771245567">
                          <w:marLeft w:val="0"/>
                          <w:marRight w:val="0"/>
                          <w:marTop w:val="0"/>
                          <w:marBottom w:val="0"/>
                          <w:divBdr>
                            <w:top w:val="none" w:sz="0" w:space="0" w:color="auto"/>
                            <w:left w:val="none" w:sz="0" w:space="0" w:color="auto"/>
                            <w:bottom w:val="none" w:sz="0" w:space="0" w:color="auto"/>
                            <w:right w:val="none" w:sz="0" w:space="0" w:color="auto"/>
                          </w:divBdr>
                          <w:divsChild>
                            <w:div w:id="1841653378">
                              <w:marLeft w:val="0"/>
                              <w:marRight w:val="0"/>
                              <w:marTop w:val="0"/>
                              <w:marBottom w:val="0"/>
                              <w:divBdr>
                                <w:top w:val="none" w:sz="0" w:space="0" w:color="auto"/>
                                <w:left w:val="none" w:sz="0" w:space="0" w:color="auto"/>
                                <w:bottom w:val="none" w:sz="0" w:space="0" w:color="auto"/>
                                <w:right w:val="none" w:sz="0" w:space="0" w:color="auto"/>
                              </w:divBdr>
                              <w:divsChild>
                                <w:div w:id="1295019796">
                                  <w:marLeft w:val="0"/>
                                  <w:marRight w:val="0"/>
                                  <w:marTop w:val="0"/>
                                  <w:marBottom w:val="0"/>
                                  <w:divBdr>
                                    <w:top w:val="none" w:sz="0" w:space="0" w:color="auto"/>
                                    <w:left w:val="none" w:sz="0" w:space="0" w:color="auto"/>
                                    <w:bottom w:val="none" w:sz="0" w:space="0" w:color="auto"/>
                                    <w:right w:val="none" w:sz="0" w:space="0" w:color="auto"/>
                                  </w:divBdr>
                                  <w:divsChild>
                                    <w:div w:id="133360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112310">
                          <w:marLeft w:val="0"/>
                          <w:marRight w:val="0"/>
                          <w:marTop w:val="0"/>
                          <w:marBottom w:val="0"/>
                          <w:divBdr>
                            <w:top w:val="none" w:sz="0" w:space="0" w:color="auto"/>
                            <w:left w:val="none" w:sz="0" w:space="0" w:color="auto"/>
                            <w:bottom w:val="none" w:sz="0" w:space="0" w:color="auto"/>
                            <w:right w:val="none" w:sz="0" w:space="0" w:color="auto"/>
                          </w:divBdr>
                          <w:divsChild>
                            <w:div w:id="912347812">
                              <w:marLeft w:val="0"/>
                              <w:marRight w:val="0"/>
                              <w:marTop w:val="0"/>
                              <w:marBottom w:val="0"/>
                              <w:divBdr>
                                <w:top w:val="none" w:sz="0" w:space="0" w:color="auto"/>
                                <w:left w:val="none" w:sz="0" w:space="0" w:color="auto"/>
                                <w:bottom w:val="none" w:sz="0" w:space="0" w:color="auto"/>
                                <w:right w:val="none" w:sz="0" w:space="0" w:color="auto"/>
                              </w:divBdr>
                              <w:divsChild>
                                <w:div w:id="173646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257267">
      <w:bodyDiv w:val="1"/>
      <w:marLeft w:val="0"/>
      <w:marRight w:val="0"/>
      <w:marTop w:val="0"/>
      <w:marBottom w:val="0"/>
      <w:divBdr>
        <w:top w:val="none" w:sz="0" w:space="0" w:color="auto"/>
        <w:left w:val="none" w:sz="0" w:space="0" w:color="auto"/>
        <w:bottom w:val="none" w:sz="0" w:space="0" w:color="auto"/>
        <w:right w:val="none" w:sz="0" w:space="0" w:color="auto"/>
      </w:divBdr>
      <w:divsChild>
        <w:div w:id="80760093">
          <w:marLeft w:val="0"/>
          <w:marRight w:val="0"/>
          <w:marTop w:val="0"/>
          <w:marBottom w:val="0"/>
          <w:divBdr>
            <w:top w:val="none" w:sz="0" w:space="0" w:color="auto"/>
            <w:left w:val="none" w:sz="0" w:space="0" w:color="auto"/>
            <w:bottom w:val="none" w:sz="0" w:space="0" w:color="auto"/>
            <w:right w:val="none" w:sz="0" w:space="0" w:color="auto"/>
          </w:divBdr>
          <w:divsChild>
            <w:div w:id="1650552897">
              <w:marLeft w:val="0"/>
              <w:marRight w:val="0"/>
              <w:marTop w:val="0"/>
              <w:marBottom w:val="0"/>
              <w:divBdr>
                <w:top w:val="none" w:sz="0" w:space="0" w:color="auto"/>
                <w:left w:val="none" w:sz="0" w:space="0" w:color="auto"/>
                <w:bottom w:val="none" w:sz="0" w:space="0" w:color="auto"/>
                <w:right w:val="none" w:sz="0" w:space="0" w:color="auto"/>
              </w:divBdr>
              <w:divsChild>
                <w:div w:id="558170925">
                  <w:marLeft w:val="0"/>
                  <w:marRight w:val="0"/>
                  <w:marTop w:val="0"/>
                  <w:marBottom w:val="0"/>
                  <w:divBdr>
                    <w:top w:val="none" w:sz="0" w:space="0" w:color="auto"/>
                    <w:left w:val="none" w:sz="0" w:space="0" w:color="auto"/>
                    <w:bottom w:val="none" w:sz="0" w:space="0" w:color="auto"/>
                    <w:right w:val="none" w:sz="0" w:space="0" w:color="auto"/>
                  </w:divBdr>
                  <w:divsChild>
                    <w:div w:id="638189699">
                      <w:marLeft w:val="0"/>
                      <w:marRight w:val="0"/>
                      <w:marTop w:val="0"/>
                      <w:marBottom w:val="0"/>
                      <w:divBdr>
                        <w:top w:val="none" w:sz="0" w:space="0" w:color="auto"/>
                        <w:left w:val="none" w:sz="0" w:space="0" w:color="auto"/>
                        <w:bottom w:val="none" w:sz="0" w:space="0" w:color="auto"/>
                        <w:right w:val="none" w:sz="0" w:space="0" w:color="auto"/>
                      </w:divBdr>
                      <w:divsChild>
                        <w:div w:id="479469684">
                          <w:marLeft w:val="0"/>
                          <w:marRight w:val="0"/>
                          <w:marTop w:val="0"/>
                          <w:marBottom w:val="0"/>
                          <w:divBdr>
                            <w:top w:val="none" w:sz="0" w:space="0" w:color="auto"/>
                            <w:left w:val="none" w:sz="0" w:space="0" w:color="auto"/>
                            <w:bottom w:val="none" w:sz="0" w:space="0" w:color="auto"/>
                            <w:right w:val="none" w:sz="0" w:space="0" w:color="auto"/>
                          </w:divBdr>
                          <w:divsChild>
                            <w:div w:id="1188910574">
                              <w:marLeft w:val="0"/>
                              <w:marRight w:val="0"/>
                              <w:marTop w:val="0"/>
                              <w:marBottom w:val="0"/>
                              <w:divBdr>
                                <w:top w:val="none" w:sz="0" w:space="0" w:color="auto"/>
                                <w:left w:val="none" w:sz="0" w:space="0" w:color="auto"/>
                                <w:bottom w:val="none" w:sz="0" w:space="0" w:color="auto"/>
                                <w:right w:val="none" w:sz="0" w:space="0" w:color="auto"/>
                              </w:divBdr>
                              <w:divsChild>
                                <w:div w:id="1270117062">
                                  <w:marLeft w:val="0"/>
                                  <w:marRight w:val="0"/>
                                  <w:marTop w:val="0"/>
                                  <w:marBottom w:val="0"/>
                                  <w:divBdr>
                                    <w:top w:val="none" w:sz="0" w:space="0" w:color="auto"/>
                                    <w:left w:val="none" w:sz="0" w:space="0" w:color="auto"/>
                                    <w:bottom w:val="none" w:sz="0" w:space="0" w:color="auto"/>
                                    <w:right w:val="none" w:sz="0" w:space="0" w:color="auto"/>
                                  </w:divBdr>
                                  <w:divsChild>
                                    <w:div w:id="171049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212483">
      <w:bodyDiv w:val="1"/>
      <w:marLeft w:val="0"/>
      <w:marRight w:val="0"/>
      <w:marTop w:val="0"/>
      <w:marBottom w:val="0"/>
      <w:divBdr>
        <w:top w:val="none" w:sz="0" w:space="0" w:color="auto"/>
        <w:left w:val="none" w:sz="0" w:space="0" w:color="auto"/>
        <w:bottom w:val="none" w:sz="0" w:space="0" w:color="auto"/>
        <w:right w:val="none" w:sz="0" w:space="0" w:color="auto"/>
      </w:divBdr>
      <w:divsChild>
        <w:div w:id="1149515816">
          <w:marLeft w:val="0"/>
          <w:marRight w:val="0"/>
          <w:marTop w:val="0"/>
          <w:marBottom w:val="0"/>
          <w:divBdr>
            <w:top w:val="none" w:sz="0" w:space="0" w:color="auto"/>
            <w:left w:val="none" w:sz="0" w:space="0" w:color="auto"/>
            <w:bottom w:val="none" w:sz="0" w:space="0" w:color="auto"/>
            <w:right w:val="none" w:sz="0" w:space="0" w:color="auto"/>
          </w:divBdr>
          <w:divsChild>
            <w:div w:id="26880788">
              <w:marLeft w:val="0"/>
              <w:marRight w:val="0"/>
              <w:marTop w:val="0"/>
              <w:marBottom w:val="0"/>
              <w:divBdr>
                <w:top w:val="none" w:sz="0" w:space="0" w:color="auto"/>
                <w:left w:val="none" w:sz="0" w:space="0" w:color="auto"/>
                <w:bottom w:val="none" w:sz="0" w:space="0" w:color="auto"/>
                <w:right w:val="none" w:sz="0" w:space="0" w:color="auto"/>
              </w:divBdr>
              <w:divsChild>
                <w:div w:id="1274902646">
                  <w:marLeft w:val="0"/>
                  <w:marRight w:val="0"/>
                  <w:marTop w:val="0"/>
                  <w:marBottom w:val="0"/>
                  <w:divBdr>
                    <w:top w:val="none" w:sz="0" w:space="0" w:color="auto"/>
                    <w:left w:val="none" w:sz="0" w:space="0" w:color="auto"/>
                    <w:bottom w:val="none" w:sz="0" w:space="0" w:color="auto"/>
                    <w:right w:val="none" w:sz="0" w:space="0" w:color="auto"/>
                  </w:divBdr>
                  <w:divsChild>
                    <w:div w:id="843084393">
                      <w:marLeft w:val="0"/>
                      <w:marRight w:val="0"/>
                      <w:marTop w:val="0"/>
                      <w:marBottom w:val="0"/>
                      <w:divBdr>
                        <w:top w:val="none" w:sz="0" w:space="0" w:color="auto"/>
                        <w:left w:val="none" w:sz="0" w:space="0" w:color="auto"/>
                        <w:bottom w:val="none" w:sz="0" w:space="0" w:color="auto"/>
                        <w:right w:val="none" w:sz="0" w:space="0" w:color="auto"/>
                      </w:divBdr>
                      <w:divsChild>
                        <w:div w:id="2146657739">
                          <w:marLeft w:val="0"/>
                          <w:marRight w:val="0"/>
                          <w:marTop w:val="0"/>
                          <w:marBottom w:val="0"/>
                          <w:divBdr>
                            <w:top w:val="none" w:sz="0" w:space="0" w:color="auto"/>
                            <w:left w:val="none" w:sz="0" w:space="0" w:color="auto"/>
                            <w:bottom w:val="none" w:sz="0" w:space="0" w:color="auto"/>
                            <w:right w:val="none" w:sz="0" w:space="0" w:color="auto"/>
                          </w:divBdr>
                          <w:divsChild>
                            <w:div w:id="827286588">
                              <w:marLeft w:val="0"/>
                              <w:marRight w:val="0"/>
                              <w:marTop w:val="0"/>
                              <w:marBottom w:val="0"/>
                              <w:divBdr>
                                <w:top w:val="none" w:sz="0" w:space="0" w:color="auto"/>
                                <w:left w:val="none" w:sz="0" w:space="0" w:color="auto"/>
                                <w:bottom w:val="none" w:sz="0" w:space="0" w:color="auto"/>
                                <w:right w:val="none" w:sz="0" w:space="0" w:color="auto"/>
                              </w:divBdr>
                              <w:divsChild>
                                <w:div w:id="1564103290">
                                  <w:marLeft w:val="0"/>
                                  <w:marRight w:val="0"/>
                                  <w:marTop w:val="0"/>
                                  <w:marBottom w:val="0"/>
                                  <w:divBdr>
                                    <w:top w:val="none" w:sz="0" w:space="0" w:color="auto"/>
                                    <w:left w:val="none" w:sz="0" w:space="0" w:color="auto"/>
                                    <w:bottom w:val="none" w:sz="0" w:space="0" w:color="auto"/>
                                    <w:right w:val="none" w:sz="0" w:space="0" w:color="auto"/>
                                  </w:divBdr>
                                  <w:divsChild>
                                    <w:div w:id="9753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265187">
      <w:bodyDiv w:val="1"/>
      <w:marLeft w:val="0"/>
      <w:marRight w:val="0"/>
      <w:marTop w:val="0"/>
      <w:marBottom w:val="0"/>
      <w:divBdr>
        <w:top w:val="none" w:sz="0" w:space="0" w:color="auto"/>
        <w:left w:val="none" w:sz="0" w:space="0" w:color="auto"/>
        <w:bottom w:val="none" w:sz="0" w:space="0" w:color="auto"/>
        <w:right w:val="none" w:sz="0" w:space="0" w:color="auto"/>
      </w:divBdr>
    </w:div>
    <w:div w:id="1821801244">
      <w:bodyDiv w:val="1"/>
      <w:marLeft w:val="0"/>
      <w:marRight w:val="0"/>
      <w:marTop w:val="0"/>
      <w:marBottom w:val="0"/>
      <w:divBdr>
        <w:top w:val="none" w:sz="0" w:space="0" w:color="auto"/>
        <w:left w:val="none" w:sz="0" w:space="0" w:color="auto"/>
        <w:bottom w:val="none" w:sz="0" w:space="0" w:color="auto"/>
        <w:right w:val="none" w:sz="0" w:space="0" w:color="auto"/>
      </w:divBdr>
      <w:divsChild>
        <w:div w:id="1054475480">
          <w:marLeft w:val="0"/>
          <w:marRight w:val="0"/>
          <w:marTop w:val="0"/>
          <w:marBottom w:val="0"/>
          <w:divBdr>
            <w:top w:val="none" w:sz="0" w:space="0" w:color="auto"/>
            <w:left w:val="none" w:sz="0" w:space="0" w:color="auto"/>
            <w:bottom w:val="none" w:sz="0" w:space="0" w:color="auto"/>
            <w:right w:val="none" w:sz="0" w:space="0" w:color="auto"/>
          </w:divBdr>
          <w:divsChild>
            <w:div w:id="755784061">
              <w:marLeft w:val="0"/>
              <w:marRight w:val="0"/>
              <w:marTop w:val="0"/>
              <w:marBottom w:val="0"/>
              <w:divBdr>
                <w:top w:val="none" w:sz="0" w:space="0" w:color="auto"/>
                <w:left w:val="none" w:sz="0" w:space="0" w:color="auto"/>
                <w:bottom w:val="none" w:sz="0" w:space="0" w:color="auto"/>
                <w:right w:val="none" w:sz="0" w:space="0" w:color="auto"/>
              </w:divBdr>
              <w:divsChild>
                <w:div w:id="1550260450">
                  <w:marLeft w:val="0"/>
                  <w:marRight w:val="0"/>
                  <w:marTop w:val="0"/>
                  <w:marBottom w:val="0"/>
                  <w:divBdr>
                    <w:top w:val="none" w:sz="0" w:space="0" w:color="auto"/>
                    <w:left w:val="none" w:sz="0" w:space="0" w:color="auto"/>
                    <w:bottom w:val="none" w:sz="0" w:space="0" w:color="auto"/>
                    <w:right w:val="none" w:sz="0" w:space="0" w:color="auto"/>
                  </w:divBdr>
                  <w:divsChild>
                    <w:div w:id="1510484190">
                      <w:marLeft w:val="0"/>
                      <w:marRight w:val="0"/>
                      <w:marTop w:val="0"/>
                      <w:marBottom w:val="0"/>
                      <w:divBdr>
                        <w:top w:val="none" w:sz="0" w:space="0" w:color="auto"/>
                        <w:left w:val="none" w:sz="0" w:space="0" w:color="auto"/>
                        <w:bottom w:val="none" w:sz="0" w:space="0" w:color="auto"/>
                        <w:right w:val="none" w:sz="0" w:space="0" w:color="auto"/>
                      </w:divBdr>
                      <w:divsChild>
                        <w:div w:id="193855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540075">
      <w:bodyDiv w:val="1"/>
      <w:marLeft w:val="0"/>
      <w:marRight w:val="0"/>
      <w:marTop w:val="0"/>
      <w:marBottom w:val="0"/>
      <w:divBdr>
        <w:top w:val="none" w:sz="0" w:space="0" w:color="auto"/>
        <w:left w:val="none" w:sz="0" w:space="0" w:color="auto"/>
        <w:bottom w:val="none" w:sz="0" w:space="0" w:color="auto"/>
        <w:right w:val="none" w:sz="0" w:space="0" w:color="auto"/>
      </w:divBdr>
      <w:divsChild>
        <w:div w:id="399405046">
          <w:marLeft w:val="0"/>
          <w:marRight w:val="0"/>
          <w:marTop w:val="0"/>
          <w:marBottom w:val="0"/>
          <w:divBdr>
            <w:top w:val="none" w:sz="0" w:space="0" w:color="auto"/>
            <w:left w:val="none" w:sz="0" w:space="0" w:color="auto"/>
            <w:bottom w:val="none" w:sz="0" w:space="0" w:color="auto"/>
            <w:right w:val="none" w:sz="0" w:space="0" w:color="auto"/>
          </w:divBdr>
          <w:divsChild>
            <w:div w:id="150947482">
              <w:marLeft w:val="0"/>
              <w:marRight w:val="0"/>
              <w:marTop w:val="0"/>
              <w:marBottom w:val="0"/>
              <w:divBdr>
                <w:top w:val="none" w:sz="0" w:space="0" w:color="auto"/>
                <w:left w:val="none" w:sz="0" w:space="0" w:color="auto"/>
                <w:bottom w:val="none" w:sz="0" w:space="0" w:color="auto"/>
                <w:right w:val="none" w:sz="0" w:space="0" w:color="auto"/>
              </w:divBdr>
              <w:divsChild>
                <w:div w:id="1463378067">
                  <w:marLeft w:val="0"/>
                  <w:marRight w:val="0"/>
                  <w:marTop w:val="0"/>
                  <w:marBottom w:val="0"/>
                  <w:divBdr>
                    <w:top w:val="none" w:sz="0" w:space="0" w:color="auto"/>
                    <w:left w:val="none" w:sz="0" w:space="0" w:color="auto"/>
                    <w:bottom w:val="none" w:sz="0" w:space="0" w:color="auto"/>
                    <w:right w:val="none" w:sz="0" w:space="0" w:color="auto"/>
                  </w:divBdr>
                  <w:divsChild>
                    <w:div w:id="1335186967">
                      <w:marLeft w:val="0"/>
                      <w:marRight w:val="0"/>
                      <w:marTop w:val="0"/>
                      <w:marBottom w:val="0"/>
                      <w:divBdr>
                        <w:top w:val="none" w:sz="0" w:space="0" w:color="auto"/>
                        <w:left w:val="none" w:sz="0" w:space="0" w:color="auto"/>
                        <w:bottom w:val="none" w:sz="0" w:space="0" w:color="auto"/>
                        <w:right w:val="none" w:sz="0" w:space="0" w:color="auto"/>
                      </w:divBdr>
                      <w:divsChild>
                        <w:div w:id="487288278">
                          <w:marLeft w:val="0"/>
                          <w:marRight w:val="0"/>
                          <w:marTop w:val="0"/>
                          <w:marBottom w:val="0"/>
                          <w:divBdr>
                            <w:top w:val="none" w:sz="0" w:space="0" w:color="auto"/>
                            <w:left w:val="none" w:sz="0" w:space="0" w:color="auto"/>
                            <w:bottom w:val="none" w:sz="0" w:space="0" w:color="auto"/>
                            <w:right w:val="none" w:sz="0" w:space="0" w:color="auto"/>
                          </w:divBdr>
                          <w:divsChild>
                            <w:div w:id="830875591">
                              <w:marLeft w:val="0"/>
                              <w:marRight w:val="0"/>
                              <w:marTop w:val="0"/>
                              <w:marBottom w:val="0"/>
                              <w:divBdr>
                                <w:top w:val="none" w:sz="0" w:space="0" w:color="auto"/>
                                <w:left w:val="none" w:sz="0" w:space="0" w:color="auto"/>
                                <w:bottom w:val="none" w:sz="0" w:space="0" w:color="auto"/>
                                <w:right w:val="none" w:sz="0" w:space="0" w:color="auto"/>
                              </w:divBdr>
                              <w:divsChild>
                                <w:div w:id="624773296">
                                  <w:marLeft w:val="0"/>
                                  <w:marRight w:val="0"/>
                                  <w:marTop w:val="0"/>
                                  <w:marBottom w:val="0"/>
                                  <w:divBdr>
                                    <w:top w:val="none" w:sz="0" w:space="0" w:color="auto"/>
                                    <w:left w:val="none" w:sz="0" w:space="0" w:color="auto"/>
                                    <w:bottom w:val="none" w:sz="0" w:space="0" w:color="auto"/>
                                    <w:right w:val="none" w:sz="0" w:space="0" w:color="auto"/>
                                  </w:divBdr>
                                  <w:divsChild>
                                    <w:div w:id="89026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352173">
      <w:bodyDiv w:val="1"/>
      <w:marLeft w:val="0"/>
      <w:marRight w:val="0"/>
      <w:marTop w:val="0"/>
      <w:marBottom w:val="0"/>
      <w:divBdr>
        <w:top w:val="none" w:sz="0" w:space="0" w:color="auto"/>
        <w:left w:val="none" w:sz="0" w:space="0" w:color="auto"/>
        <w:bottom w:val="none" w:sz="0" w:space="0" w:color="auto"/>
        <w:right w:val="none" w:sz="0" w:space="0" w:color="auto"/>
      </w:divBdr>
      <w:divsChild>
        <w:div w:id="19280842">
          <w:marLeft w:val="0"/>
          <w:marRight w:val="0"/>
          <w:marTop w:val="0"/>
          <w:marBottom w:val="0"/>
          <w:divBdr>
            <w:top w:val="none" w:sz="0" w:space="0" w:color="auto"/>
            <w:left w:val="none" w:sz="0" w:space="0" w:color="auto"/>
            <w:bottom w:val="none" w:sz="0" w:space="0" w:color="auto"/>
            <w:right w:val="none" w:sz="0" w:space="0" w:color="auto"/>
          </w:divBdr>
          <w:divsChild>
            <w:div w:id="1779330743">
              <w:marLeft w:val="0"/>
              <w:marRight w:val="0"/>
              <w:marTop w:val="0"/>
              <w:marBottom w:val="0"/>
              <w:divBdr>
                <w:top w:val="none" w:sz="0" w:space="0" w:color="auto"/>
                <w:left w:val="none" w:sz="0" w:space="0" w:color="auto"/>
                <w:bottom w:val="none" w:sz="0" w:space="0" w:color="auto"/>
                <w:right w:val="none" w:sz="0" w:space="0" w:color="auto"/>
              </w:divBdr>
              <w:divsChild>
                <w:div w:id="2143500251">
                  <w:marLeft w:val="0"/>
                  <w:marRight w:val="0"/>
                  <w:marTop w:val="0"/>
                  <w:marBottom w:val="0"/>
                  <w:divBdr>
                    <w:top w:val="none" w:sz="0" w:space="0" w:color="auto"/>
                    <w:left w:val="none" w:sz="0" w:space="0" w:color="auto"/>
                    <w:bottom w:val="none" w:sz="0" w:space="0" w:color="auto"/>
                    <w:right w:val="none" w:sz="0" w:space="0" w:color="auto"/>
                  </w:divBdr>
                  <w:divsChild>
                    <w:div w:id="715619100">
                      <w:marLeft w:val="0"/>
                      <w:marRight w:val="0"/>
                      <w:marTop w:val="0"/>
                      <w:marBottom w:val="0"/>
                      <w:divBdr>
                        <w:top w:val="none" w:sz="0" w:space="0" w:color="auto"/>
                        <w:left w:val="none" w:sz="0" w:space="0" w:color="auto"/>
                        <w:bottom w:val="none" w:sz="0" w:space="0" w:color="auto"/>
                        <w:right w:val="none" w:sz="0" w:space="0" w:color="auto"/>
                      </w:divBdr>
                      <w:divsChild>
                        <w:div w:id="1039740088">
                          <w:marLeft w:val="0"/>
                          <w:marRight w:val="0"/>
                          <w:marTop w:val="0"/>
                          <w:marBottom w:val="0"/>
                          <w:divBdr>
                            <w:top w:val="none" w:sz="0" w:space="0" w:color="auto"/>
                            <w:left w:val="none" w:sz="0" w:space="0" w:color="auto"/>
                            <w:bottom w:val="none" w:sz="0" w:space="0" w:color="auto"/>
                            <w:right w:val="none" w:sz="0" w:space="0" w:color="auto"/>
                          </w:divBdr>
                          <w:divsChild>
                            <w:div w:id="223107370">
                              <w:marLeft w:val="0"/>
                              <w:marRight w:val="0"/>
                              <w:marTop w:val="0"/>
                              <w:marBottom w:val="0"/>
                              <w:divBdr>
                                <w:top w:val="none" w:sz="0" w:space="0" w:color="auto"/>
                                <w:left w:val="none" w:sz="0" w:space="0" w:color="auto"/>
                                <w:bottom w:val="none" w:sz="0" w:space="0" w:color="auto"/>
                                <w:right w:val="none" w:sz="0" w:space="0" w:color="auto"/>
                              </w:divBdr>
                              <w:divsChild>
                                <w:div w:id="1201435586">
                                  <w:marLeft w:val="0"/>
                                  <w:marRight w:val="0"/>
                                  <w:marTop w:val="0"/>
                                  <w:marBottom w:val="0"/>
                                  <w:divBdr>
                                    <w:top w:val="none" w:sz="0" w:space="0" w:color="auto"/>
                                    <w:left w:val="none" w:sz="0" w:space="0" w:color="auto"/>
                                    <w:bottom w:val="none" w:sz="0" w:space="0" w:color="auto"/>
                                    <w:right w:val="none" w:sz="0" w:space="0" w:color="auto"/>
                                  </w:divBdr>
                                  <w:divsChild>
                                    <w:div w:id="3731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985256">
      <w:bodyDiv w:val="1"/>
      <w:marLeft w:val="0"/>
      <w:marRight w:val="0"/>
      <w:marTop w:val="0"/>
      <w:marBottom w:val="0"/>
      <w:divBdr>
        <w:top w:val="none" w:sz="0" w:space="0" w:color="auto"/>
        <w:left w:val="none" w:sz="0" w:space="0" w:color="auto"/>
        <w:bottom w:val="none" w:sz="0" w:space="0" w:color="auto"/>
        <w:right w:val="none" w:sz="0" w:space="0" w:color="auto"/>
      </w:divBdr>
      <w:divsChild>
        <w:div w:id="1372225161">
          <w:marLeft w:val="0"/>
          <w:marRight w:val="0"/>
          <w:marTop w:val="0"/>
          <w:marBottom w:val="0"/>
          <w:divBdr>
            <w:top w:val="none" w:sz="0" w:space="0" w:color="auto"/>
            <w:left w:val="none" w:sz="0" w:space="0" w:color="auto"/>
            <w:bottom w:val="none" w:sz="0" w:space="0" w:color="auto"/>
            <w:right w:val="none" w:sz="0" w:space="0" w:color="auto"/>
          </w:divBdr>
          <w:divsChild>
            <w:div w:id="1851942971">
              <w:marLeft w:val="0"/>
              <w:marRight w:val="0"/>
              <w:marTop w:val="0"/>
              <w:marBottom w:val="0"/>
              <w:divBdr>
                <w:top w:val="none" w:sz="0" w:space="0" w:color="auto"/>
                <w:left w:val="none" w:sz="0" w:space="0" w:color="auto"/>
                <w:bottom w:val="none" w:sz="0" w:space="0" w:color="auto"/>
                <w:right w:val="none" w:sz="0" w:space="0" w:color="auto"/>
              </w:divBdr>
              <w:divsChild>
                <w:div w:id="1725451329">
                  <w:marLeft w:val="0"/>
                  <w:marRight w:val="0"/>
                  <w:marTop w:val="0"/>
                  <w:marBottom w:val="0"/>
                  <w:divBdr>
                    <w:top w:val="none" w:sz="0" w:space="0" w:color="auto"/>
                    <w:left w:val="none" w:sz="0" w:space="0" w:color="auto"/>
                    <w:bottom w:val="none" w:sz="0" w:space="0" w:color="auto"/>
                    <w:right w:val="none" w:sz="0" w:space="0" w:color="auto"/>
                  </w:divBdr>
                  <w:divsChild>
                    <w:div w:id="832339015">
                      <w:marLeft w:val="0"/>
                      <w:marRight w:val="0"/>
                      <w:marTop w:val="0"/>
                      <w:marBottom w:val="0"/>
                      <w:divBdr>
                        <w:top w:val="none" w:sz="0" w:space="0" w:color="auto"/>
                        <w:left w:val="none" w:sz="0" w:space="0" w:color="auto"/>
                        <w:bottom w:val="none" w:sz="0" w:space="0" w:color="auto"/>
                        <w:right w:val="none" w:sz="0" w:space="0" w:color="auto"/>
                      </w:divBdr>
                      <w:divsChild>
                        <w:div w:id="350422381">
                          <w:marLeft w:val="0"/>
                          <w:marRight w:val="0"/>
                          <w:marTop w:val="0"/>
                          <w:marBottom w:val="0"/>
                          <w:divBdr>
                            <w:top w:val="none" w:sz="0" w:space="0" w:color="auto"/>
                            <w:left w:val="none" w:sz="0" w:space="0" w:color="auto"/>
                            <w:bottom w:val="none" w:sz="0" w:space="0" w:color="auto"/>
                            <w:right w:val="none" w:sz="0" w:space="0" w:color="auto"/>
                          </w:divBdr>
                          <w:divsChild>
                            <w:div w:id="488251812">
                              <w:marLeft w:val="0"/>
                              <w:marRight w:val="0"/>
                              <w:marTop w:val="0"/>
                              <w:marBottom w:val="0"/>
                              <w:divBdr>
                                <w:top w:val="none" w:sz="0" w:space="0" w:color="auto"/>
                                <w:left w:val="none" w:sz="0" w:space="0" w:color="auto"/>
                                <w:bottom w:val="none" w:sz="0" w:space="0" w:color="auto"/>
                                <w:right w:val="none" w:sz="0" w:space="0" w:color="auto"/>
                              </w:divBdr>
                              <w:divsChild>
                                <w:div w:id="523522334">
                                  <w:marLeft w:val="0"/>
                                  <w:marRight w:val="0"/>
                                  <w:marTop w:val="0"/>
                                  <w:marBottom w:val="0"/>
                                  <w:divBdr>
                                    <w:top w:val="none" w:sz="0" w:space="0" w:color="auto"/>
                                    <w:left w:val="none" w:sz="0" w:space="0" w:color="auto"/>
                                    <w:bottom w:val="none" w:sz="0" w:space="0" w:color="auto"/>
                                    <w:right w:val="none" w:sz="0" w:space="0" w:color="auto"/>
                                  </w:divBdr>
                                  <w:divsChild>
                                    <w:div w:id="86842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103802">
      <w:bodyDiv w:val="1"/>
      <w:marLeft w:val="0"/>
      <w:marRight w:val="0"/>
      <w:marTop w:val="0"/>
      <w:marBottom w:val="0"/>
      <w:divBdr>
        <w:top w:val="none" w:sz="0" w:space="0" w:color="auto"/>
        <w:left w:val="none" w:sz="0" w:space="0" w:color="auto"/>
        <w:bottom w:val="none" w:sz="0" w:space="0" w:color="auto"/>
        <w:right w:val="none" w:sz="0" w:space="0" w:color="auto"/>
      </w:divBdr>
    </w:div>
    <w:div w:id="1839492654">
      <w:bodyDiv w:val="1"/>
      <w:marLeft w:val="0"/>
      <w:marRight w:val="0"/>
      <w:marTop w:val="0"/>
      <w:marBottom w:val="0"/>
      <w:divBdr>
        <w:top w:val="none" w:sz="0" w:space="0" w:color="auto"/>
        <w:left w:val="none" w:sz="0" w:space="0" w:color="auto"/>
        <w:bottom w:val="none" w:sz="0" w:space="0" w:color="auto"/>
        <w:right w:val="none" w:sz="0" w:space="0" w:color="auto"/>
      </w:divBdr>
      <w:divsChild>
        <w:div w:id="264583095">
          <w:marLeft w:val="0"/>
          <w:marRight w:val="0"/>
          <w:marTop w:val="0"/>
          <w:marBottom w:val="0"/>
          <w:divBdr>
            <w:top w:val="none" w:sz="0" w:space="0" w:color="auto"/>
            <w:left w:val="none" w:sz="0" w:space="0" w:color="auto"/>
            <w:bottom w:val="none" w:sz="0" w:space="0" w:color="auto"/>
            <w:right w:val="none" w:sz="0" w:space="0" w:color="auto"/>
          </w:divBdr>
          <w:divsChild>
            <w:div w:id="11959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199157">
      <w:bodyDiv w:val="1"/>
      <w:marLeft w:val="0"/>
      <w:marRight w:val="0"/>
      <w:marTop w:val="0"/>
      <w:marBottom w:val="0"/>
      <w:divBdr>
        <w:top w:val="none" w:sz="0" w:space="0" w:color="auto"/>
        <w:left w:val="none" w:sz="0" w:space="0" w:color="auto"/>
        <w:bottom w:val="none" w:sz="0" w:space="0" w:color="auto"/>
        <w:right w:val="none" w:sz="0" w:space="0" w:color="auto"/>
      </w:divBdr>
    </w:div>
    <w:div w:id="1848248509">
      <w:bodyDiv w:val="1"/>
      <w:marLeft w:val="0"/>
      <w:marRight w:val="0"/>
      <w:marTop w:val="0"/>
      <w:marBottom w:val="0"/>
      <w:divBdr>
        <w:top w:val="none" w:sz="0" w:space="0" w:color="auto"/>
        <w:left w:val="none" w:sz="0" w:space="0" w:color="auto"/>
        <w:bottom w:val="none" w:sz="0" w:space="0" w:color="auto"/>
        <w:right w:val="none" w:sz="0" w:space="0" w:color="auto"/>
      </w:divBdr>
      <w:divsChild>
        <w:div w:id="528953634">
          <w:marLeft w:val="0"/>
          <w:marRight w:val="0"/>
          <w:marTop w:val="0"/>
          <w:marBottom w:val="0"/>
          <w:divBdr>
            <w:top w:val="none" w:sz="0" w:space="0" w:color="auto"/>
            <w:left w:val="none" w:sz="0" w:space="0" w:color="auto"/>
            <w:bottom w:val="none" w:sz="0" w:space="0" w:color="auto"/>
            <w:right w:val="none" w:sz="0" w:space="0" w:color="auto"/>
          </w:divBdr>
          <w:divsChild>
            <w:div w:id="327368679">
              <w:marLeft w:val="0"/>
              <w:marRight w:val="0"/>
              <w:marTop w:val="0"/>
              <w:marBottom w:val="0"/>
              <w:divBdr>
                <w:top w:val="none" w:sz="0" w:space="0" w:color="auto"/>
                <w:left w:val="none" w:sz="0" w:space="0" w:color="auto"/>
                <w:bottom w:val="none" w:sz="0" w:space="0" w:color="auto"/>
                <w:right w:val="none" w:sz="0" w:space="0" w:color="auto"/>
              </w:divBdr>
              <w:divsChild>
                <w:div w:id="443158119">
                  <w:marLeft w:val="0"/>
                  <w:marRight w:val="0"/>
                  <w:marTop w:val="0"/>
                  <w:marBottom w:val="0"/>
                  <w:divBdr>
                    <w:top w:val="none" w:sz="0" w:space="0" w:color="auto"/>
                    <w:left w:val="none" w:sz="0" w:space="0" w:color="auto"/>
                    <w:bottom w:val="none" w:sz="0" w:space="0" w:color="auto"/>
                    <w:right w:val="none" w:sz="0" w:space="0" w:color="auto"/>
                  </w:divBdr>
                  <w:divsChild>
                    <w:div w:id="998654107">
                      <w:marLeft w:val="0"/>
                      <w:marRight w:val="0"/>
                      <w:marTop w:val="0"/>
                      <w:marBottom w:val="0"/>
                      <w:divBdr>
                        <w:top w:val="none" w:sz="0" w:space="0" w:color="auto"/>
                        <w:left w:val="none" w:sz="0" w:space="0" w:color="auto"/>
                        <w:bottom w:val="none" w:sz="0" w:space="0" w:color="auto"/>
                        <w:right w:val="none" w:sz="0" w:space="0" w:color="auto"/>
                      </w:divBdr>
                      <w:divsChild>
                        <w:div w:id="55142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4610673">
      <w:bodyDiv w:val="1"/>
      <w:marLeft w:val="0"/>
      <w:marRight w:val="0"/>
      <w:marTop w:val="0"/>
      <w:marBottom w:val="0"/>
      <w:divBdr>
        <w:top w:val="none" w:sz="0" w:space="0" w:color="auto"/>
        <w:left w:val="none" w:sz="0" w:space="0" w:color="auto"/>
        <w:bottom w:val="none" w:sz="0" w:space="0" w:color="auto"/>
        <w:right w:val="none" w:sz="0" w:space="0" w:color="auto"/>
      </w:divBdr>
      <w:divsChild>
        <w:div w:id="1069497871">
          <w:marLeft w:val="0"/>
          <w:marRight w:val="0"/>
          <w:marTop w:val="0"/>
          <w:marBottom w:val="0"/>
          <w:divBdr>
            <w:top w:val="none" w:sz="0" w:space="0" w:color="auto"/>
            <w:left w:val="none" w:sz="0" w:space="0" w:color="auto"/>
            <w:bottom w:val="none" w:sz="0" w:space="0" w:color="auto"/>
            <w:right w:val="none" w:sz="0" w:space="0" w:color="auto"/>
          </w:divBdr>
          <w:divsChild>
            <w:div w:id="642588272">
              <w:marLeft w:val="0"/>
              <w:marRight w:val="0"/>
              <w:marTop w:val="0"/>
              <w:marBottom w:val="0"/>
              <w:divBdr>
                <w:top w:val="none" w:sz="0" w:space="0" w:color="auto"/>
                <w:left w:val="none" w:sz="0" w:space="0" w:color="auto"/>
                <w:bottom w:val="none" w:sz="0" w:space="0" w:color="auto"/>
                <w:right w:val="none" w:sz="0" w:space="0" w:color="auto"/>
              </w:divBdr>
              <w:divsChild>
                <w:div w:id="1249463379">
                  <w:marLeft w:val="0"/>
                  <w:marRight w:val="0"/>
                  <w:marTop w:val="0"/>
                  <w:marBottom w:val="0"/>
                  <w:divBdr>
                    <w:top w:val="none" w:sz="0" w:space="0" w:color="auto"/>
                    <w:left w:val="none" w:sz="0" w:space="0" w:color="auto"/>
                    <w:bottom w:val="none" w:sz="0" w:space="0" w:color="auto"/>
                    <w:right w:val="none" w:sz="0" w:space="0" w:color="auto"/>
                  </w:divBdr>
                  <w:divsChild>
                    <w:div w:id="1156916118">
                      <w:marLeft w:val="0"/>
                      <w:marRight w:val="0"/>
                      <w:marTop w:val="0"/>
                      <w:marBottom w:val="0"/>
                      <w:divBdr>
                        <w:top w:val="none" w:sz="0" w:space="0" w:color="auto"/>
                        <w:left w:val="none" w:sz="0" w:space="0" w:color="auto"/>
                        <w:bottom w:val="none" w:sz="0" w:space="0" w:color="auto"/>
                        <w:right w:val="none" w:sz="0" w:space="0" w:color="auto"/>
                      </w:divBdr>
                      <w:divsChild>
                        <w:div w:id="501049683">
                          <w:marLeft w:val="0"/>
                          <w:marRight w:val="0"/>
                          <w:marTop w:val="0"/>
                          <w:marBottom w:val="0"/>
                          <w:divBdr>
                            <w:top w:val="none" w:sz="0" w:space="0" w:color="auto"/>
                            <w:left w:val="none" w:sz="0" w:space="0" w:color="auto"/>
                            <w:bottom w:val="none" w:sz="0" w:space="0" w:color="auto"/>
                            <w:right w:val="none" w:sz="0" w:space="0" w:color="auto"/>
                          </w:divBdr>
                          <w:divsChild>
                            <w:div w:id="590506596">
                              <w:marLeft w:val="0"/>
                              <w:marRight w:val="0"/>
                              <w:marTop w:val="0"/>
                              <w:marBottom w:val="0"/>
                              <w:divBdr>
                                <w:top w:val="none" w:sz="0" w:space="0" w:color="auto"/>
                                <w:left w:val="none" w:sz="0" w:space="0" w:color="auto"/>
                                <w:bottom w:val="none" w:sz="0" w:space="0" w:color="auto"/>
                                <w:right w:val="none" w:sz="0" w:space="0" w:color="auto"/>
                              </w:divBdr>
                              <w:divsChild>
                                <w:div w:id="862477473">
                                  <w:marLeft w:val="0"/>
                                  <w:marRight w:val="0"/>
                                  <w:marTop w:val="0"/>
                                  <w:marBottom w:val="0"/>
                                  <w:divBdr>
                                    <w:top w:val="none" w:sz="0" w:space="0" w:color="auto"/>
                                    <w:left w:val="none" w:sz="0" w:space="0" w:color="auto"/>
                                    <w:bottom w:val="none" w:sz="0" w:space="0" w:color="auto"/>
                                    <w:right w:val="none" w:sz="0" w:space="0" w:color="auto"/>
                                  </w:divBdr>
                                  <w:divsChild>
                                    <w:div w:id="44631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31468">
      <w:bodyDiv w:val="1"/>
      <w:marLeft w:val="0"/>
      <w:marRight w:val="0"/>
      <w:marTop w:val="0"/>
      <w:marBottom w:val="0"/>
      <w:divBdr>
        <w:top w:val="none" w:sz="0" w:space="0" w:color="auto"/>
        <w:left w:val="none" w:sz="0" w:space="0" w:color="auto"/>
        <w:bottom w:val="none" w:sz="0" w:space="0" w:color="auto"/>
        <w:right w:val="none" w:sz="0" w:space="0" w:color="auto"/>
      </w:divBdr>
      <w:divsChild>
        <w:div w:id="1092898758">
          <w:marLeft w:val="0"/>
          <w:marRight w:val="0"/>
          <w:marTop w:val="0"/>
          <w:marBottom w:val="0"/>
          <w:divBdr>
            <w:top w:val="none" w:sz="0" w:space="0" w:color="auto"/>
            <w:left w:val="none" w:sz="0" w:space="0" w:color="auto"/>
            <w:bottom w:val="none" w:sz="0" w:space="0" w:color="auto"/>
            <w:right w:val="none" w:sz="0" w:space="0" w:color="auto"/>
          </w:divBdr>
          <w:divsChild>
            <w:div w:id="200439297">
              <w:marLeft w:val="0"/>
              <w:marRight w:val="0"/>
              <w:marTop w:val="0"/>
              <w:marBottom w:val="0"/>
              <w:divBdr>
                <w:top w:val="none" w:sz="0" w:space="0" w:color="auto"/>
                <w:left w:val="none" w:sz="0" w:space="0" w:color="auto"/>
                <w:bottom w:val="none" w:sz="0" w:space="0" w:color="auto"/>
                <w:right w:val="none" w:sz="0" w:space="0" w:color="auto"/>
              </w:divBdr>
              <w:divsChild>
                <w:div w:id="1573852038">
                  <w:marLeft w:val="0"/>
                  <w:marRight w:val="0"/>
                  <w:marTop w:val="0"/>
                  <w:marBottom w:val="0"/>
                  <w:divBdr>
                    <w:top w:val="none" w:sz="0" w:space="0" w:color="auto"/>
                    <w:left w:val="none" w:sz="0" w:space="0" w:color="auto"/>
                    <w:bottom w:val="none" w:sz="0" w:space="0" w:color="auto"/>
                    <w:right w:val="none" w:sz="0" w:space="0" w:color="auto"/>
                  </w:divBdr>
                  <w:divsChild>
                    <w:div w:id="957178112">
                      <w:marLeft w:val="0"/>
                      <w:marRight w:val="0"/>
                      <w:marTop w:val="0"/>
                      <w:marBottom w:val="0"/>
                      <w:divBdr>
                        <w:top w:val="none" w:sz="0" w:space="0" w:color="auto"/>
                        <w:left w:val="none" w:sz="0" w:space="0" w:color="auto"/>
                        <w:bottom w:val="none" w:sz="0" w:space="0" w:color="auto"/>
                        <w:right w:val="none" w:sz="0" w:space="0" w:color="auto"/>
                      </w:divBdr>
                      <w:divsChild>
                        <w:div w:id="1575771674">
                          <w:marLeft w:val="0"/>
                          <w:marRight w:val="0"/>
                          <w:marTop w:val="0"/>
                          <w:marBottom w:val="0"/>
                          <w:divBdr>
                            <w:top w:val="none" w:sz="0" w:space="0" w:color="auto"/>
                            <w:left w:val="none" w:sz="0" w:space="0" w:color="auto"/>
                            <w:bottom w:val="none" w:sz="0" w:space="0" w:color="auto"/>
                            <w:right w:val="none" w:sz="0" w:space="0" w:color="auto"/>
                          </w:divBdr>
                          <w:divsChild>
                            <w:div w:id="1113329974">
                              <w:marLeft w:val="0"/>
                              <w:marRight w:val="0"/>
                              <w:marTop w:val="0"/>
                              <w:marBottom w:val="0"/>
                              <w:divBdr>
                                <w:top w:val="none" w:sz="0" w:space="0" w:color="auto"/>
                                <w:left w:val="none" w:sz="0" w:space="0" w:color="auto"/>
                                <w:bottom w:val="none" w:sz="0" w:space="0" w:color="auto"/>
                                <w:right w:val="none" w:sz="0" w:space="0" w:color="auto"/>
                              </w:divBdr>
                              <w:divsChild>
                                <w:div w:id="1541747260">
                                  <w:marLeft w:val="0"/>
                                  <w:marRight w:val="0"/>
                                  <w:marTop w:val="0"/>
                                  <w:marBottom w:val="0"/>
                                  <w:divBdr>
                                    <w:top w:val="none" w:sz="0" w:space="0" w:color="auto"/>
                                    <w:left w:val="none" w:sz="0" w:space="0" w:color="auto"/>
                                    <w:bottom w:val="none" w:sz="0" w:space="0" w:color="auto"/>
                                    <w:right w:val="none" w:sz="0" w:space="0" w:color="auto"/>
                                  </w:divBdr>
                                  <w:divsChild>
                                    <w:div w:id="154968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6207376">
      <w:bodyDiv w:val="1"/>
      <w:marLeft w:val="0"/>
      <w:marRight w:val="0"/>
      <w:marTop w:val="0"/>
      <w:marBottom w:val="0"/>
      <w:divBdr>
        <w:top w:val="none" w:sz="0" w:space="0" w:color="auto"/>
        <w:left w:val="none" w:sz="0" w:space="0" w:color="auto"/>
        <w:bottom w:val="none" w:sz="0" w:space="0" w:color="auto"/>
        <w:right w:val="none" w:sz="0" w:space="0" w:color="auto"/>
      </w:divBdr>
    </w:div>
    <w:div w:id="1869178120">
      <w:bodyDiv w:val="1"/>
      <w:marLeft w:val="0"/>
      <w:marRight w:val="0"/>
      <w:marTop w:val="0"/>
      <w:marBottom w:val="0"/>
      <w:divBdr>
        <w:top w:val="none" w:sz="0" w:space="0" w:color="auto"/>
        <w:left w:val="none" w:sz="0" w:space="0" w:color="auto"/>
        <w:bottom w:val="none" w:sz="0" w:space="0" w:color="auto"/>
        <w:right w:val="none" w:sz="0" w:space="0" w:color="auto"/>
      </w:divBdr>
      <w:divsChild>
        <w:div w:id="2004503390">
          <w:marLeft w:val="0"/>
          <w:marRight w:val="0"/>
          <w:marTop w:val="0"/>
          <w:marBottom w:val="0"/>
          <w:divBdr>
            <w:top w:val="none" w:sz="0" w:space="0" w:color="auto"/>
            <w:left w:val="none" w:sz="0" w:space="0" w:color="auto"/>
            <w:bottom w:val="none" w:sz="0" w:space="0" w:color="auto"/>
            <w:right w:val="none" w:sz="0" w:space="0" w:color="auto"/>
          </w:divBdr>
          <w:divsChild>
            <w:div w:id="2008900525">
              <w:marLeft w:val="0"/>
              <w:marRight w:val="0"/>
              <w:marTop w:val="0"/>
              <w:marBottom w:val="0"/>
              <w:divBdr>
                <w:top w:val="none" w:sz="0" w:space="0" w:color="auto"/>
                <w:left w:val="none" w:sz="0" w:space="0" w:color="auto"/>
                <w:bottom w:val="none" w:sz="0" w:space="0" w:color="auto"/>
                <w:right w:val="none" w:sz="0" w:space="0" w:color="auto"/>
              </w:divBdr>
              <w:divsChild>
                <w:div w:id="108009957">
                  <w:marLeft w:val="0"/>
                  <w:marRight w:val="0"/>
                  <w:marTop w:val="0"/>
                  <w:marBottom w:val="0"/>
                  <w:divBdr>
                    <w:top w:val="none" w:sz="0" w:space="0" w:color="auto"/>
                    <w:left w:val="none" w:sz="0" w:space="0" w:color="auto"/>
                    <w:bottom w:val="none" w:sz="0" w:space="0" w:color="auto"/>
                    <w:right w:val="none" w:sz="0" w:space="0" w:color="auto"/>
                  </w:divBdr>
                  <w:divsChild>
                    <w:div w:id="1190726323">
                      <w:marLeft w:val="0"/>
                      <w:marRight w:val="0"/>
                      <w:marTop w:val="0"/>
                      <w:marBottom w:val="0"/>
                      <w:divBdr>
                        <w:top w:val="none" w:sz="0" w:space="0" w:color="auto"/>
                        <w:left w:val="none" w:sz="0" w:space="0" w:color="auto"/>
                        <w:bottom w:val="none" w:sz="0" w:space="0" w:color="auto"/>
                        <w:right w:val="none" w:sz="0" w:space="0" w:color="auto"/>
                      </w:divBdr>
                      <w:divsChild>
                        <w:div w:id="2039041551">
                          <w:marLeft w:val="0"/>
                          <w:marRight w:val="0"/>
                          <w:marTop w:val="0"/>
                          <w:marBottom w:val="0"/>
                          <w:divBdr>
                            <w:top w:val="none" w:sz="0" w:space="0" w:color="auto"/>
                            <w:left w:val="none" w:sz="0" w:space="0" w:color="auto"/>
                            <w:bottom w:val="none" w:sz="0" w:space="0" w:color="auto"/>
                            <w:right w:val="none" w:sz="0" w:space="0" w:color="auto"/>
                          </w:divBdr>
                          <w:divsChild>
                            <w:div w:id="384258093">
                              <w:marLeft w:val="0"/>
                              <w:marRight w:val="0"/>
                              <w:marTop w:val="0"/>
                              <w:marBottom w:val="0"/>
                              <w:divBdr>
                                <w:top w:val="none" w:sz="0" w:space="0" w:color="auto"/>
                                <w:left w:val="none" w:sz="0" w:space="0" w:color="auto"/>
                                <w:bottom w:val="none" w:sz="0" w:space="0" w:color="auto"/>
                                <w:right w:val="none" w:sz="0" w:space="0" w:color="auto"/>
                              </w:divBdr>
                              <w:divsChild>
                                <w:div w:id="222760131">
                                  <w:marLeft w:val="0"/>
                                  <w:marRight w:val="0"/>
                                  <w:marTop w:val="0"/>
                                  <w:marBottom w:val="0"/>
                                  <w:divBdr>
                                    <w:top w:val="none" w:sz="0" w:space="0" w:color="auto"/>
                                    <w:left w:val="none" w:sz="0" w:space="0" w:color="auto"/>
                                    <w:bottom w:val="none" w:sz="0" w:space="0" w:color="auto"/>
                                    <w:right w:val="none" w:sz="0" w:space="0" w:color="auto"/>
                                  </w:divBdr>
                                  <w:divsChild>
                                    <w:div w:id="5946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885435">
      <w:bodyDiv w:val="1"/>
      <w:marLeft w:val="0"/>
      <w:marRight w:val="0"/>
      <w:marTop w:val="0"/>
      <w:marBottom w:val="0"/>
      <w:divBdr>
        <w:top w:val="none" w:sz="0" w:space="0" w:color="auto"/>
        <w:left w:val="none" w:sz="0" w:space="0" w:color="auto"/>
        <w:bottom w:val="none" w:sz="0" w:space="0" w:color="auto"/>
        <w:right w:val="none" w:sz="0" w:space="0" w:color="auto"/>
      </w:divBdr>
      <w:divsChild>
        <w:div w:id="232355271">
          <w:marLeft w:val="0"/>
          <w:marRight w:val="0"/>
          <w:marTop w:val="0"/>
          <w:marBottom w:val="0"/>
          <w:divBdr>
            <w:top w:val="none" w:sz="0" w:space="0" w:color="auto"/>
            <w:left w:val="none" w:sz="0" w:space="0" w:color="auto"/>
            <w:bottom w:val="none" w:sz="0" w:space="0" w:color="auto"/>
            <w:right w:val="none" w:sz="0" w:space="0" w:color="auto"/>
          </w:divBdr>
          <w:divsChild>
            <w:div w:id="16456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07890">
      <w:bodyDiv w:val="1"/>
      <w:marLeft w:val="0"/>
      <w:marRight w:val="0"/>
      <w:marTop w:val="0"/>
      <w:marBottom w:val="0"/>
      <w:divBdr>
        <w:top w:val="none" w:sz="0" w:space="0" w:color="auto"/>
        <w:left w:val="none" w:sz="0" w:space="0" w:color="auto"/>
        <w:bottom w:val="none" w:sz="0" w:space="0" w:color="auto"/>
        <w:right w:val="none" w:sz="0" w:space="0" w:color="auto"/>
      </w:divBdr>
      <w:divsChild>
        <w:div w:id="1006862131">
          <w:marLeft w:val="0"/>
          <w:marRight w:val="0"/>
          <w:marTop w:val="0"/>
          <w:marBottom w:val="0"/>
          <w:divBdr>
            <w:top w:val="none" w:sz="0" w:space="0" w:color="auto"/>
            <w:left w:val="none" w:sz="0" w:space="0" w:color="auto"/>
            <w:bottom w:val="none" w:sz="0" w:space="0" w:color="auto"/>
            <w:right w:val="none" w:sz="0" w:space="0" w:color="auto"/>
          </w:divBdr>
          <w:divsChild>
            <w:div w:id="743261350">
              <w:marLeft w:val="0"/>
              <w:marRight w:val="0"/>
              <w:marTop w:val="0"/>
              <w:marBottom w:val="0"/>
              <w:divBdr>
                <w:top w:val="none" w:sz="0" w:space="0" w:color="auto"/>
                <w:left w:val="none" w:sz="0" w:space="0" w:color="auto"/>
                <w:bottom w:val="none" w:sz="0" w:space="0" w:color="auto"/>
                <w:right w:val="none" w:sz="0" w:space="0" w:color="auto"/>
              </w:divBdr>
              <w:divsChild>
                <w:div w:id="942223932">
                  <w:marLeft w:val="0"/>
                  <w:marRight w:val="0"/>
                  <w:marTop w:val="0"/>
                  <w:marBottom w:val="0"/>
                  <w:divBdr>
                    <w:top w:val="none" w:sz="0" w:space="0" w:color="auto"/>
                    <w:left w:val="none" w:sz="0" w:space="0" w:color="auto"/>
                    <w:bottom w:val="none" w:sz="0" w:space="0" w:color="auto"/>
                    <w:right w:val="none" w:sz="0" w:space="0" w:color="auto"/>
                  </w:divBdr>
                  <w:divsChild>
                    <w:div w:id="1517890654">
                      <w:marLeft w:val="0"/>
                      <w:marRight w:val="0"/>
                      <w:marTop w:val="0"/>
                      <w:marBottom w:val="0"/>
                      <w:divBdr>
                        <w:top w:val="none" w:sz="0" w:space="0" w:color="auto"/>
                        <w:left w:val="none" w:sz="0" w:space="0" w:color="auto"/>
                        <w:bottom w:val="none" w:sz="0" w:space="0" w:color="auto"/>
                        <w:right w:val="none" w:sz="0" w:space="0" w:color="auto"/>
                      </w:divBdr>
                      <w:divsChild>
                        <w:div w:id="1905683179">
                          <w:marLeft w:val="0"/>
                          <w:marRight w:val="0"/>
                          <w:marTop w:val="0"/>
                          <w:marBottom w:val="0"/>
                          <w:divBdr>
                            <w:top w:val="none" w:sz="0" w:space="0" w:color="auto"/>
                            <w:left w:val="none" w:sz="0" w:space="0" w:color="auto"/>
                            <w:bottom w:val="none" w:sz="0" w:space="0" w:color="auto"/>
                            <w:right w:val="none" w:sz="0" w:space="0" w:color="auto"/>
                          </w:divBdr>
                          <w:divsChild>
                            <w:div w:id="869877438">
                              <w:marLeft w:val="0"/>
                              <w:marRight w:val="0"/>
                              <w:marTop w:val="0"/>
                              <w:marBottom w:val="0"/>
                              <w:divBdr>
                                <w:top w:val="none" w:sz="0" w:space="0" w:color="auto"/>
                                <w:left w:val="none" w:sz="0" w:space="0" w:color="auto"/>
                                <w:bottom w:val="none" w:sz="0" w:space="0" w:color="auto"/>
                                <w:right w:val="none" w:sz="0" w:space="0" w:color="auto"/>
                              </w:divBdr>
                              <w:divsChild>
                                <w:div w:id="818691204">
                                  <w:marLeft w:val="0"/>
                                  <w:marRight w:val="0"/>
                                  <w:marTop w:val="0"/>
                                  <w:marBottom w:val="0"/>
                                  <w:divBdr>
                                    <w:top w:val="none" w:sz="0" w:space="0" w:color="auto"/>
                                    <w:left w:val="none" w:sz="0" w:space="0" w:color="auto"/>
                                    <w:bottom w:val="none" w:sz="0" w:space="0" w:color="auto"/>
                                    <w:right w:val="none" w:sz="0" w:space="0" w:color="auto"/>
                                  </w:divBdr>
                                  <w:divsChild>
                                    <w:div w:id="8718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6459175">
      <w:bodyDiv w:val="1"/>
      <w:marLeft w:val="0"/>
      <w:marRight w:val="0"/>
      <w:marTop w:val="0"/>
      <w:marBottom w:val="0"/>
      <w:divBdr>
        <w:top w:val="none" w:sz="0" w:space="0" w:color="auto"/>
        <w:left w:val="none" w:sz="0" w:space="0" w:color="auto"/>
        <w:bottom w:val="none" w:sz="0" w:space="0" w:color="auto"/>
        <w:right w:val="none" w:sz="0" w:space="0" w:color="auto"/>
      </w:divBdr>
      <w:divsChild>
        <w:div w:id="352609460">
          <w:marLeft w:val="0"/>
          <w:marRight w:val="0"/>
          <w:marTop w:val="0"/>
          <w:marBottom w:val="0"/>
          <w:divBdr>
            <w:top w:val="none" w:sz="0" w:space="0" w:color="auto"/>
            <w:left w:val="none" w:sz="0" w:space="0" w:color="auto"/>
            <w:bottom w:val="none" w:sz="0" w:space="0" w:color="auto"/>
            <w:right w:val="none" w:sz="0" w:space="0" w:color="auto"/>
          </w:divBdr>
          <w:divsChild>
            <w:div w:id="1396126517">
              <w:marLeft w:val="0"/>
              <w:marRight w:val="0"/>
              <w:marTop w:val="0"/>
              <w:marBottom w:val="0"/>
              <w:divBdr>
                <w:top w:val="none" w:sz="0" w:space="0" w:color="auto"/>
                <w:left w:val="none" w:sz="0" w:space="0" w:color="auto"/>
                <w:bottom w:val="none" w:sz="0" w:space="0" w:color="auto"/>
                <w:right w:val="none" w:sz="0" w:space="0" w:color="auto"/>
              </w:divBdr>
              <w:divsChild>
                <w:div w:id="2070494798">
                  <w:marLeft w:val="0"/>
                  <w:marRight w:val="0"/>
                  <w:marTop w:val="0"/>
                  <w:marBottom w:val="0"/>
                  <w:divBdr>
                    <w:top w:val="none" w:sz="0" w:space="0" w:color="auto"/>
                    <w:left w:val="none" w:sz="0" w:space="0" w:color="auto"/>
                    <w:bottom w:val="none" w:sz="0" w:space="0" w:color="auto"/>
                    <w:right w:val="none" w:sz="0" w:space="0" w:color="auto"/>
                  </w:divBdr>
                  <w:divsChild>
                    <w:div w:id="143200727">
                      <w:marLeft w:val="0"/>
                      <w:marRight w:val="0"/>
                      <w:marTop w:val="0"/>
                      <w:marBottom w:val="0"/>
                      <w:divBdr>
                        <w:top w:val="none" w:sz="0" w:space="0" w:color="auto"/>
                        <w:left w:val="none" w:sz="0" w:space="0" w:color="auto"/>
                        <w:bottom w:val="none" w:sz="0" w:space="0" w:color="auto"/>
                        <w:right w:val="none" w:sz="0" w:space="0" w:color="auto"/>
                      </w:divBdr>
                      <w:divsChild>
                        <w:div w:id="728723320">
                          <w:marLeft w:val="0"/>
                          <w:marRight w:val="0"/>
                          <w:marTop w:val="0"/>
                          <w:marBottom w:val="0"/>
                          <w:divBdr>
                            <w:top w:val="none" w:sz="0" w:space="0" w:color="auto"/>
                            <w:left w:val="none" w:sz="0" w:space="0" w:color="auto"/>
                            <w:bottom w:val="none" w:sz="0" w:space="0" w:color="auto"/>
                            <w:right w:val="none" w:sz="0" w:space="0" w:color="auto"/>
                          </w:divBdr>
                          <w:divsChild>
                            <w:div w:id="1984774793">
                              <w:marLeft w:val="0"/>
                              <w:marRight w:val="0"/>
                              <w:marTop w:val="0"/>
                              <w:marBottom w:val="0"/>
                              <w:divBdr>
                                <w:top w:val="none" w:sz="0" w:space="0" w:color="auto"/>
                                <w:left w:val="none" w:sz="0" w:space="0" w:color="auto"/>
                                <w:bottom w:val="none" w:sz="0" w:space="0" w:color="auto"/>
                                <w:right w:val="none" w:sz="0" w:space="0" w:color="auto"/>
                              </w:divBdr>
                              <w:divsChild>
                                <w:div w:id="847255500">
                                  <w:marLeft w:val="0"/>
                                  <w:marRight w:val="0"/>
                                  <w:marTop w:val="0"/>
                                  <w:marBottom w:val="0"/>
                                  <w:divBdr>
                                    <w:top w:val="none" w:sz="0" w:space="0" w:color="auto"/>
                                    <w:left w:val="none" w:sz="0" w:space="0" w:color="auto"/>
                                    <w:bottom w:val="none" w:sz="0" w:space="0" w:color="auto"/>
                                    <w:right w:val="none" w:sz="0" w:space="0" w:color="auto"/>
                                  </w:divBdr>
                                  <w:divsChild>
                                    <w:div w:id="193674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6649743">
      <w:bodyDiv w:val="1"/>
      <w:marLeft w:val="0"/>
      <w:marRight w:val="0"/>
      <w:marTop w:val="0"/>
      <w:marBottom w:val="0"/>
      <w:divBdr>
        <w:top w:val="none" w:sz="0" w:space="0" w:color="auto"/>
        <w:left w:val="none" w:sz="0" w:space="0" w:color="auto"/>
        <w:bottom w:val="none" w:sz="0" w:space="0" w:color="auto"/>
        <w:right w:val="none" w:sz="0" w:space="0" w:color="auto"/>
      </w:divBdr>
    </w:div>
    <w:div w:id="1878203217">
      <w:bodyDiv w:val="1"/>
      <w:marLeft w:val="0"/>
      <w:marRight w:val="0"/>
      <w:marTop w:val="0"/>
      <w:marBottom w:val="0"/>
      <w:divBdr>
        <w:top w:val="none" w:sz="0" w:space="0" w:color="auto"/>
        <w:left w:val="none" w:sz="0" w:space="0" w:color="auto"/>
        <w:bottom w:val="none" w:sz="0" w:space="0" w:color="auto"/>
        <w:right w:val="none" w:sz="0" w:space="0" w:color="auto"/>
      </w:divBdr>
    </w:div>
    <w:div w:id="1885672899">
      <w:bodyDiv w:val="1"/>
      <w:marLeft w:val="0"/>
      <w:marRight w:val="0"/>
      <w:marTop w:val="0"/>
      <w:marBottom w:val="0"/>
      <w:divBdr>
        <w:top w:val="none" w:sz="0" w:space="0" w:color="auto"/>
        <w:left w:val="none" w:sz="0" w:space="0" w:color="auto"/>
        <w:bottom w:val="none" w:sz="0" w:space="0" w:color="auto"/>
        <w:right w:val="none" w:sz="0" w:space="0" w:color="auto"/>
      </w:divBdr>
    </w:div>
    <w:div w:id="1889026830">
      <w:bodyDiv w:val="1"/>
      <w:marLeft w:val="0"/>
      <w:marRight w:val="0"/>
      <w:marTop w:val="0"/>
      <w:marBottom w:val="0"/>
      <w:divBdr>
        <w:top w:val="none" w:sz="0" w:space="0" w:color="auto"/>
        <w:left w:val="none" w:sz="0" w:space="0" w:color="auto"/>
        <w:bottom w:val="none" w:sz="0" w:space="0" w:color="auto"/>
        <w:right w:val="none" w:sz="0" w:space="0" w:color="auto"/>
      </w:divBdr>
    </w:div>
    <w:div w:id="1891114906">
      <w:bodyDiv w:val="1"/>
      <w:marLeft w:val="0"/>
      <w:marRight w:val="0"/>
      <w:marTop w:val="0"/>
      <w:marBottom w:val="0"/>
      <w:divBdr>
        <w:top w:val="none" w:sz="0" w:space="0" w:color="auto"/>
        <w:left w:val="none" w:sz="0" w:space="0" w:color="auto"/>
        <w:bottom w:val="none" w:sz="0" w:space="0" w:color="auto"/>
        <w:right w:val="none" w:sz="0" w:space="0" w:color="auto"/>
      </w:divBdr>
    </w:div>
    <w:div w:id="1895240122">
      <w:bodyDiv w:val="1"/>
      <w:marLeft w:val="0"/>
      <w:marRight w:val="0"/>
      <w:marTop w:val="0"/>
      <w:marBottom w:val="0"/>
      <w:divBdr>
        <w:top w:val="none" w:sz="0" w:space="0" w:color="auto"/>
        <w:left w:val="none" w:sz="0" w:space="0" w:color="auto"/>
        <w:bottom w:val="none" w:sz="0" w:space="0" w:color="auto"/>
        <w:right w:val="none" w:sz="0" w:space="0" w:color="auto"/>
      </w:divBdr>
      <w:divsChild>
        <w:div w:id="179784452">
          <w:marLeft w:val="0"/>
          <w:marRight w:val="0"/>
          <w:marTop w:val="0"/>
          <w:marBottom w:val="0"/>
          <w:divBdr>
            <w:top w:val="none" w:sz="0" w:space="0" w:color="auto"/>
            <w:left w:val="none" w:sz="0" w:space="0" w:color="auto"/>
            <w:bottom w:val="none" w:sz="0" w:space="0" w:color="auto"/>
            <w:right w:val="none" w:sz="0" w:space="0" w:color="auto"/>
          </w:divBdr>
          <w:divsChild>
            <w:div w:id="878011576">
              <w:marLeft w:val="0"/>
              <w:marRight w:val="0"/>
              <w:marTop w:val="0"/>
              <w:marBottom w:val="0"/>
              <w:divBdr>
                <w:top w:val="none" w:sz="0" w:space="0" w:color="auto"/>
                <w:left w:val="none" w:sz="0" w:space="0" w:color="auto"/>
                <w:bottom w:val="none" w:sz="0" w:space="0" w:color="auto"/>
                <w:right w:val="none" w:sz="0" w:space="0" w:color="auto"/>
              </w:divBdr>
              <w:divsChild>
                <w:div w:id="974749129">
                  <w:marLeft w:val="0"/>
                  <w:marRight w:val="0"/>
                  <w:marTop w:val="0"/>
                  <w:marBottom w:val="0"/>
                  <w:divBdr>
                    <w:top w:val="none" w:sz="0" w:space="0" w:color="auto"/>
                    <w:left w:val="none" w:sz="0" w:space="0" w:color="auto"/>
                    <w:bottom w:val="none" w:sz="0" w:space="0" w:color="auto"/>
                    <w:right w:val="none" w:sz="0" w:space="0" w:color="auto"/>
                  </w:divBdr>
                  <w:divsChild>
                    <w:div w:id="73939323">
                      <w:marLeft w:val="0"/>
                      <w:marRight w:val="0"/>
                      <w:marTop w:val="0"/>
                      <w:marBottom w:val="0"/>
                      <w:divBdr>
                        <w:top w:val="none" w:sz="0" w:space="0" w:color="auto"/>
                        <w:left w:val="none" w:sz="0" w:space="0" w:color="auto"/>
                        <w:bottom w:val="none" w:sz="0" w:space="0" w:color="auto"/>
                        <w:right w:val="none" w:sz="0" w:space="0" w:color="auto"/>
                      </w:divBdr>
                      <w:divsChild>
                        <w:div w:id="2440637">
                          <w:marLeft w:val="0"/>
                          <w:marRight w:val="0"/>
                          <w:marTop w:val="0"/>
                          <w:marBottom w:val="0"/>
                          <w:divBdr>
                            <w:top w:val="none" w:sz="0" w:space="0" w:color="auto"/>
                            <w:left w:val="none" w:sz="0" w:space="0" w:color="auto"/>
                            <w:bottom w:val="none" w:sz="0" w:space="0" w:color="auto"/>
                            <w:right w:val="none" w:sz="0" w:space="0" w:color="auto"/>
                          </w:divBdr>
                          <w:divsChild>
                            <w:div w:id="306013888">
                              <w:marLeft w:val="0"/>
                              <w:marRight w:val="0"/>
                              <w:marTop w:val="0"/>
                              <w:marBottom w:val="0"/>
                              <w:divBdr>
                                <w:top w:val="none" w:sz="0" w:space="0" w:color="auto"/>
                                <w:left w:val="none" w:sz="0" w:space="0" w:color="auto"/>
                                <w:bottom w:val="none" w:sz="0" w:space="0" w:color="auto"/>
                                <w:right w:val="none" w:sz="0" w:space="0" w:color="auto"/>
                              </w:divBdr>
                              <w:divsChild>
                                <w:div w:id="2062054605">
                                  <w:marLeft w:val="0"/>
                                  <w:marRight w:val="0"/>
                                  <w:marTop w:val="0"/>
                                  <w:marBottom w:val="0"/>
                                  <w:divBdr>
                                    <w:top w:val="none" w:sz="0" w:space="0" w:color="auto"/>
                                    <w:left w:val="none" w:sz="0" w:space="0" w:color="auto"/>
                                    <w:bottom w:val="none" w:sz="0" w:space="0" w:color="auto"/>
                                    <w:right w:val="none" w:sz="0" w:space="0" w:color="auto"/>
                                  </w:divBdr>
                                  <w:divsChild>
                                    <w:div w:id="191145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358812">
      <w:bodyDiv w:val="1"/>
      <w:marLeft w:val="0"/>
      <w:marRight w:val="0"/>
      <w:marTop w:val="0"/>
      <w:marBottom w:val="0"/>
      <w:divBdr>
        <w:top w:val="none" w:sz="0" w:space="0" w:color="auto"/>
        <w:left w:val="none" w:sz="0" w:space="0" w:color="auto"/>
        <w:bottom w:val="none" w:sz="0" w:space="0" w:color="auto"/>
        <w:right w:val="none" w:sz="0" w:space="0" w:color="auto"/>
      </w:divBdr>
      <w:divsChild>
        <w:div w:id="562642397">
          <w:marLeft w:val="0"/>
          <w:marRight w:val="0"/>
          <w:marTop w:val="0"/>
          <w:marBottom w:val="0"/>
          <w:divBdr>
            <w:top w:val="none" w:sz="0" w:space="0" w:color="auto"/>
            <w:left w:val="none" w:sz="0" w:space="0" w:color="auto"/>
            <w:bottom w:val="none" w:sz="0" w:space="0" w:color="auto"/>
            <w:right w:val="none" w:sz="0" w:space="0" w:color="auto"/>
          </w:divBdr>
          <w:divsChild>
            <w:div w:id="1965691235">
              <w:marLeft w:val="0"/>
              <w:marRight w:val="0"/>
              <w:marTop w:val="0"/>
              <w:marBottom w:val="0"/>
              <w:divBdr>
                <w:top w:val="none" w:sz="0" w:space="0" w:color="auto"/>
                <w:left w:val="none" w:sz="0" w:space="0" w:color="auto"/>
                <w:bottom w:val="none" w:sz="0" w:space="0" w:color="auto"/>
                <w:right w:val="none" w:sz="0" w:space="0" w:color="auto"/>
              </w:divBdr>
              <w:divsChild>
                <w:div w:id="915819338">
                  <w:marLeft w:val="0"/>
                  <w:marRight w:val="0"/>
                  <w:marTop w:val="0"/>
                  <w:marBottom w:val="0"/>
                  <w:divBdr>
                    <w:top w:val="none" w:sz="0" w:space="0" w:color="auto"/>
                    <w:left w:val="none" w:sz="0" w:space="0" w:color="auto"/>
                    <w:bottom w:val="none" w:sz="0" w:space="0" w:color="auto"/>
                    <w:right w:val="none" w:sz="0" w:space="0" w:color="auto"/>
                  </w:divBdr>
                  <w:divsChild>
                    <w:div w:id="528449443">
                      <w:marLeft w:val="0"/>
                      <w:marRight w:val="0"/>
                      <w:marTop w:val="0"/>
                      <w:marBottom w:val="0"/>
                      <w:divBdr>
                        <w:top w:val="none" w:sz="0" w:space="0" w:color="auto"/>
                        <w:left w:val="none" w:sz="0" w:space="0" w:color="auto"/>
                        <w:bottom w:val="none" w:sz="0" w:space="0" w:color="auto"/>
                        <w:right w:val="none" w:sz="0" w:space="0" w:color="auto"/>
                      </w:divBdr>
                      <w:divsChild>
                        <w:div w:id="499589233">
                          <w:marLeft w:val="0"/>
                          <w:marRight w:val="0"/>
                          <w:marTop w:val="0"/>
                          <w:marBottom w:val="0"/>
                          <w:divBdr>
                            <w:top w:val="none" w:sz="0" w:space="0" w:color="auto"/>
                            <w:left w:val="none" w:sz="0" w:space="0" w:color="auto"/>
                            <w:bottom w:val="none" w:sz="0" w:space="0" w:color="auto"/>
                            <w:right w:val="none" w:sz="0" w:space="0" w:color="auto"/>
                          </w:divBdr>
                          <w:divsChild>
                            <w:div w:id="1187407409">
                              <w:marLeft w:val="0"/>
                              <w:marRight w:val="0"/>
                              <w:marTop w:val="0"/>
                              <w:marBottom w:val="0"/>
                              <w:divBdr>
                                <w:top w:val="none" w:sz="0" w:space="0" w:color="auto"/>
                                <w:left w:val="none" w:sz="0" w:space="0" w:color="auto"/>
                                <w:bottom w:val="none" w:sz="0" w:space="0" w:color="auto"/>
                                <w:right w:val="none" w:sz="0" w:space="0" w:color="auto"/>
                              </w:divBdr>
                              <w:divsChild>
                                <w:div w:id="1589537221">
                                  <w:marLeft w:val="0"/>
                                  <w:marRight w:val="0"/>
                                  <w:marTop w:val="0"/>
                                  <w:marBottom w:val="0"/>
                                  <w:divBdr>
                                    <w:top w:val="none" w:sz="0" w:space="0" w:color="auto"/>
                                    <w:left w:val="none" w:sz="0" w:space="0" w:color="auto"/>
                                    <w:bottom w:val="none" w:sz="0" w:space="0" w:color="auto"/>
                                    <w:right w:val="none" w:sz="0" w:space="0" w:color="auto"/>
                                  </w:divBdr>
                                  <w:divsChild>
                                    <w:div w:id="69785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213345">
      <w:bodyDiv w:val="1"/>
      <w:marLeft w:val="0"/>
      <w:marRight w:val="0"/>
      <w:marTop w:val="0"/>
      <w:marBottom w:val="0"/>
      <w:divBdr>
        <w:top w:val="none" w:sz="0" w:space="0" w:color="auto"/>
        <w:left w:val="none" w:sz="0" w:space="0" w:color="auto"/>
        <w:bottom w:val="none" w:sz="0" w:space="0" w:color="auto"/>
        <w:right w:val="none" w:sz="0" w:space="0" w:color="auto"/>
      </w:divBdr>
      <w:divsChild>
        <w:div w:id="1742678906">
          <w:marLeft w:val="0"/>
          <w:marRight w:val="0"/>
          <w:marTop w:val="0"/>
          <w:marBottom w:val="0"/>
          <w:divBdr>
            <w:top w:val="none" w:sz="0" w:space="0" w:color="auto"/>
            <w:left w:val="none" w:sz="0" w:space="0" w:color="auto"/>
            <w:bottom w:val="none" w:sz="0" w:space="0" w:color="auto"/>
            <w:right w:val="none" w:sz="0" w:space="0" w:color="auto"/>
          </w:divBdr>
          <w:divsChild>
            <w:div w:id="927275926">
              <w:marLeft w:val="0"/>
              <w:marRight w:val="0"/>
              <w:marTop w:val="0"/>
              <w:marBottom w:val="0"/>
              <w:divBdr>
                <w:top w:val="none" w:sz="0" w:space="0" w:color="auto"/>
                <w:left w:val="none" w:sz="0" w:space="0" w:color="auto"/>
                <w:bottom w:val="none" w:sz="0" w:space="0" w:color="auto"/>
                <w:right w:val="none" w:sz="0" w:space="0" w:color="auto"/>
              </w:divBdr>
              <w:divsChild>
                <w:div w:id="272439546">
                  <w:marLeft w:val="0"/>
                  <w:marRight w:val="0"/>
                  <w:marTop w:val="0"/>
                  <w:marBottom w:val="0"/>
                  <w:divBdr>
                    <w:top w:val="none" w:sz="0" w:space="0" w:color="auto"/>
                    <w:left w:val="none" w:sz="0" w:space="0" w:color="auto"/>
                    <w:bottom w:val="none" w:sz="0" w:space="0" w:color="auto"/>
                    <w:right w:val="none" w:sz="0" w:space="0" w:color="auto"/>
                  </w:divBdr>
                  <w:divsChild>
                    <w:div w:id="273906991">
                      <w:marLeft w:val="0"/>
                      <w:marRight w:val="0"/>
                      <w:marTop w:val="0"/>
                      <w:marBottom w:val="0"/>
                      <w:divBdr>
                        <w:top w:val="none" w:sz="0" w:space="0" w:color="auto"/>
                        <w:left w:val="none" w:sz="0" w:space="0" w:color="auto"/>
                        <w:bottom w:val="none" w:sz="0" w:space="0" w:color="auto"/>
                        <w:right w:val="none" w:sz="0" w:space="0" w:color="auto"/>
                      </w:divBdr>
                      <w:divsChild>
                        <w:div w:id="577445770">
                          <w:marLeft w:val="0"/>
                          <w:marRight w:val="0"/>
                          <w:marTop w:val="0"/>
                          <w:marBottom w:val="0"/>
                          <w:divBdr>
                            <w:top w:val="none" w:sz="0" w:space="0" w:color="auto"/>
                            <w:left w:val="none" w:sz="0" w:space="0" w:color="auto"/>
                            <w:bottom w:val="none" w:sz="0" w:space="0" w:color="auto"/>
                            <w:right w:val="none" w:sz="0" w:space="0" w:color="auto"/>
                          </w:divBdr>
                          <w:divsChild>
                            <w:div w:id="1565873642">
                              <w:marLeft w:val="0"/>
                              <w:marRight w:val="0"/>
                              <w:marTop w:val="0"/>
                              <w:marBottom w:val="0"/>
                              <w:divBdr>
                                <w:top w:val="none" w:sz="0" w:space="0" w:color="auto"/>
                                <w:left w:val="none" w:sz="0" w:space="0" w:color="auto"/>
                                <w:bottom w:val="none" w:sz="0" w:space="0" w:color="auto"/>
                                <w:right w:val="none" w:sz="0" w:space="0" w:color="auto"/>
                              </w:divBdr>
                              <w:divsChild>
                                <w:div w:id="1806240314">
                                  <w:marLeft w:val="0"/>
                                  <w:marRight w:val="0"/>
                                  <w:marTop w:val="0"/>
                                  <w:marBottom w:val="0"/>
                                  <w:divBdr>
                                    <w:top w:val="none" w:sz="0" w:space="0" w:color="auto"/>
                                    <w:left w:val="none" w:sz="0" w:space="0" w:color="auto"/>
                                    <w:bottom w:val="none" w:sz="0" w:space="0" w:color="auto"/>
                                    <w:right w:val="none" w:sz="0" w:space="0" w:color="auto"/>
                                  </w:divBdr>
                                  <w:divsChild>
                                    <w:div w:id="190988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608437">
      <w:bodyDiv w:val="1"/>
      <w:marLeft w:val="0"/>
      <w:marRight w:val="0"/>
      <w:marTop w:val="0"/>
      <w:marBottom w:val="0"/>
      <w:divBdr>
        <w:top w:val="none" w:sz="0" w:space="0" w:color="auto"/>
        <w:left w:val="none" w:sz="0" w:space="0" w:color="auto"/>
        <w:bottom w:val="none" w:sz="0" w:space="0" w:color="auto"/>
        <w:right w:val="none" w:sz="0" w:space="0" w:color="auto"/>
      </w:divBdr>
      <w:divsChild>
        <w:div w:id="1428190226">
          <w:marLeft w:val="0"/>
          <w:marRight w:val="0"/>
          <w:marTop w:val="0"/>
          <w:marBottom w:val="0"/>
          <w:divBdr>
            <w:top w:val="none" w:sz="0" w:space="0" w:color="auto"/>
            <w:left w:val="none" w:sz="0" w:space="0" w:color="auto"/>
            <w:bottom w:val="none" w:sz="0" w:space="0" w:color="auto"/>
            <w:right w:val="none" w:sz="0" w:space="0" w:color="auto"/>
          </w:divBdr>
          <w:divsChild>
            <w:div w:id="1376542966">
              <w:marLeft w:val="0"/>
              <w:marRight w:val="0"/>
              <w:marTop w:val="0"/>
              <w:marBottom w:val="0"/>
              <w:divBdr>
                <w:top w:val="none" w:sz="0" w:space="0" w:color="auto"/>
                <w:left w:val="none" w:sz="0" w:space="0" w:color="auto"/>
                <w:bottom w:val="none" w:sz="0" w:space="0" w:color="auto"/>
                <w:right w:val="none" w:sz="0" w:space="0" w:color="auto"/>
              </w:divBdr>
              <w:divsChild>
                <w:div w:id="504827954">
                  <w:marLeft w:val="0"/>
                  <w:marRight w:val="0"/>
                  <w:marTop w:val="0"/>
                  <w:marBottom w:val="0"/>
                  <w:divBdr>
                    <w:top w:val="none" w:sz="0" w:space="0" w:color="auto"/>
                    <w:left w:val="none" w:sz="0" w:space="0" w:color="auto"/>
                    <w:bottom w:val="none" w:sz="0" w:space="0" w:color="auto"/>
                    <w:right w:val="none" w:sz="0" w:space="0" w:color="auto"/>
                  </w:divBdr>
                  <w:divsChild>
                    <w:div w:id="1258094960">
                      <w:marLeft w:val="0"/>
                      <w:marRight w:val="0"/>
                      <w:marTop w:val="0"/>
                      <w:marBottom w:val="0"/>
                      <w:divBdr>
                        <w:top w:val="none" w:sz="0" w:space="0" w:color="auto"/>
                        <w:left w:val="none" w:sz="0" w:space="0" w:color="auto"/>
                        <w:bottom w:val="none" w:sz="0" w:space="0" w:color="auto"/>
                        <w:right w:val="none" w:sz="0" w:space="0" w:color="auto"/>
                      </w:divBdr>
                      <w:divsChild>
                        <w:div w:id="1412238772">
                          <w:marLeft w:val="0"/>
                          <w:marRight w:val="0"/>
                          <w:marTop w:val="0"/>
                          <w:marBottom w:val="0"/>
                          <w:divBdr>
                            <w:top w:val="none" w:sz="0" w:space="0" w:color="auto"/>
                            <w:left w:val="none" w:sz="0" w:space="0" w:color="auto"/>
                            <w:bottom w:val="none" w:sz="0" w:space="0" w:color="auto"/>
                            <w:right w:val="none" w:sz="0" w:space="0" w:color="auto"/>
                          </w:divBdr>
                          <w:divsChild>
                            <w:div w:id="2134324827">
                              <w:marLeft w:val="0"/>
                              <w:marRight w:val="0"/>
                              <w:marTop w:val="0"/>
                              <w:marBottom w:val="0"/>
                              <w:divBdr>
                                <w:top w:val="none" w:sz="0" w:space="0" w:color="auto"/>
                                <w:left w:val="none" w:sz="0" w:space="0" w:color="auto"/>
                                <w:bottom w:val="none" w:sz="0" w:space="0" w:color="auto"/>
                                <w:right w:val="none" w:sz="0" w:space="0" w:color="auto"/>
                              </w:divBdr>
                              <w:divsChild>
                                <w:div w:id="1287005467">
                                  <w:marLeft w:val="0"/>
                                  <w:marRight w:val="0"/>
                                  <w:marTop w:val="0"/>
                                  <w:marBottom w:val="0"/>
                                  <w:divBdr>
                                    <w:top w:val="none" w:sz="0" w:space="0" w:color="auto"/>
                                    <w:left w:val="none" w:sz="0" w:space="0" w:color="auto"/>
                                    <w:bottom w:val="none" w:sz="0" w:space="0" w:color="auto"/>
                                    <w:right w:val="none" w:sz="0" w:space="0" w:color="auto"/>
                                  </w:divBdr>
                                  <w:divsChild>
                                    <w:div w:id="111864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777869">
      <w:bodyDiv w:val="1"/>
      <w:marLeft w:val="0"/>
      <w:marRight w:val="0"/>
      <w:marTop w:val="0"/>
      <w:marBottom w:val="0"/>
      <w:divBdr>
        <w:top w:val="none" w:sz="0" w:space="0" w:color="auto"/>
        <w:left w:val="none" w:sz="0" w:space="0" w:color="auto"/>
        <w:bottom w:val="none" w:sz="0" w:space="0" w:color="auto"/>
        <w:right w:val="none" w:sz="0" w:space="0" w:color="auto"/>
      </w:divBdr>
    </w:div>
    <w:div w:id="1917276252">
      <w:bodyDiv w:val="1"/>
      <w:marLeft w:val="0"/>
      <w:marRight w:val="0"/>
      <w:marTop w:val="0"/>
      <w:marBottom w:val="0"/>
      <w:divBdr>
        <w:top w:val="none" w:sz="0" w:space="0" w:color="auto"/>
        <w:left w:val="none" w:sz="0" w:space="0" w:color="auto"/>
        <w:bottom w:val="none" w:sz="0" w:space="0" w:color="auto"/>
        <w:right w:val="none" w:sz="0" w:space="0" w:color="auto"/>
      </w:divBdr>
      <w:divsChild>
        <w:div w:id="810951388">
          <w:marLeft w:val="0"/>
          <w:marRight w:val="0"/>
          <w:marTop w:val="0"/>
          <w:marBottom w:val="0"/>
          <w:divBdr>
            <w:top w:val="none" w:sz="0" w:space="0" w:color="auto"/>
            <w:left w:val="none" w:sz="0" w:space="0" w:color="auto"/>
            <w:bottom w:val="none" w:sz="0" w:space="0" w:color="auto"/>
            <w:right w:val="none" w:sz="0" w:space="0" w:color="auto"/>
          </w:divBdr>
          <w:divsChild>
            <w:div w:id="1711300002">
              <w:marLeft w:val="0"/>
              <w:marRight w:val="0"/>
              <w:marTop w:val="0"/>
              <w:marBottom w:val="0"/>
              <w:divBdr>
                <w:top w:val="none" w:sz="0" w:space="0" w:color="auto"/>
                <w:left w:val="none" w:sz="0" w:space="0" w:color="auto"/>
                <w:bottom w:val="none" w:sz="0" w:space="0" w:color="auto"/>
                <w:right w:val="none" w:sz="0" w:space="0" w:color="auto"/>
              </w:divBdr>
              <w:divsChild>
                <w:div w:id="1866483259">
                  <w:marLeft w:val="0"/>
                  <w:marRight w:val="0"/>
                  <w:marTop w:val="0"/>
                  <w:marBottom w:val="0"/>
                  <w:divBdr>
                    <w:top w:val="none" w:sz="0" w:space="0" w:color="auto"/>
                    <w:left w:val="none" w:sz="0" w:space="0" w:color="auto"/>
                    <w:bottom w:val="none" w:sz="0" w:space="0" w:color="auto"/>
                    <w:right w:val="none" w:sz="0" w:space="0" w:color="auto"/>
                  </w:divBdr>
                  <w:divsChild>
                    <w:div w:id="760181190">
                      <w:marLeft w:val="0"/>
                      <w:marRight w:val="0"/>
                      <w:marTop w:val="0"/>
                      <w:marBottom w:val="0"/>
                      <w:divBdr>
                        <w:top w:val="none" w:sz="0" w:space="0" w:color="auto"/>
                        <w:left w:val="none" w:sz="0" w:space="0" w:color="auto"/>
                        <w:bottom w:val="none" w:sz="0" w:space="0" w:color="auto"/>
                        <w:right w:val="none" w:sz="0" w:space="0" w:color="auto"/>
                      </w:divBdr>
                      <w:divsChild>
                        <w:div w:id="1893887028">
                          <w:marLeft w:val="0"/>
                          <w:marRight w:val="0"/>
                          <w:marTop w:val="0"/>
                          <w:marBottom w:val="0"/>
                          <w:divBdr>
                            <w:top w:val="none" w:sz="0" w:space="0" w:color="auto"/>
                            <w:left w:val="none" w:sz="0" w:space="0" w:color="auto"/>
                            <w:bottom w:val="none" w:sz="0" w:space="0" w:color="auto"/>
                            <w:right w:val="none" w:sz="0" w:space="0" w:color="auto"/>
                          </w:divBdr>
                          <w:divsChild>
                            <w:div w:id="416875787">
                              <w:marLeft w:val="0"/>
                              <w:marRight w:val="0"/>
                              <w:marTop w:val="0"/>
                              <w:marBottom w:val="0"/>
                              <w:divBdr>
                                <w:top w:val="none" w:sz="0" w:space="0" w:color="auto"/>
                                <w:left w:val="none" w:sz="0" w:space="0" w:color="auto"/>
                                <w:bottom w:val="none" w:sz="0" w:space="0" w:color="auto"/>
                                <w:right w:val="none" w:sz="0" w:space="0" w:color="auto"/>
                              </w:divBdr>
                              <w:divsChild>
                                <w:div w:id="1099982272">
                                  <w:marLeft w:val="0"/>
                                  <w:marRight w:val="0"/>
                                  <w:marTop w:val="0"/>
                                  <w:marBottom w:val="0"/>
                                  <w:divBdr>
                                    <w:top w:val="none" w:sz="0" w:space="0" w:color="auto"/>
                                    <w:left w:val="none" w:sz="0" w:space="0" w:color="auto"/>
                                    <w:bottom w:val="none" w:sz="0" w:space="0" w:color="auto"/>
                                    <w:right w:val="none" w:sz="0" w:space="0" w:color="auto"/>
                                  </w:divBdr>
                                  <w:divsChild>
                                    <w:div w:id="186806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321383">
      <w:bodyDiv w:val="1"/>
      <w:marLeft w:val="0"/>
      <w:marRight w:val="0"/>
      <w:marTop w:val="0"/>
      <w:marBottom w:val="0"/>
      <w:divBdr>
        <w:top w:val="none" w:sz="0" w:space="0" w:color="auto"/>
        <w:left w:val="none" w:sz="0" w:space="0" w:color="auto"/>
        <w:bottom w:val="none" w:sz="0" w:space="0" w:color="auto"/>
        <w:right w:val="none" w:sz="0" w:space="0" w:color="auto"/>
      </w:divBdr>
      <w:divsChild>
        <w:div w:id="1849249730">
          <w:marLeft w:val="0"/>
          <w:marRight w:val="0"/>
          <w:marTop w:val="0"/>
          <w:marBottom w:val="0"/>
          <w:divBdr>
            <w:top w:val="none" w:sz="0" w:space="0" w:color="auto"/>
            <w:left w:val="none" w:sz="0" w:space="0" w:color="auto"/>
            <w:bottom w:val="none" w:sz="0" w:space="0" w:color="auto"/>
            <w:right w:val="none" w:sz="0" w:space="0" w:color="auto"/>
          </w:divBdr>
          <w:divsChild>
            <w:div w:id="385489554">
              <w:marLeft w:val="0"/>
              <w:marRight w:val="0"/>
              <w:marTop w:val="0"/>
              <w:marBottom w:val="0"/>
              <w:divBdr>
                <w:top w:val="none" w:sz="0" w:space="0" w:color="auto"/>
                <w:left w:val="none" w:sz="0" w:space="0" w:color="auto"/>
                <w:bottom w:val="none" w:sz="0" w:space="0" w:color="auto"/>
                <w:right w:val="none" w:sz="0" w:space="0" w:color="auto"/>
              </w:divBdr>
              <w:divsChild>
                <w:div w:id="628168182">
                  <w:marLeft w:val="0"/>
                  <w:marRight w:val="0"/>
                  <w:marTop w:val="0"/>
                  <w:marBottom w:val="0"/>
                  <w:divBdr>
                    <w:top w:val="none" w:sz="0" w:space="0" w:color="auto"/>
                    <w:left w:val="none" w:sz="0" w:space="0" w:color="auto"/>
                    <w:bottom w:val="none" w:sz="0" w:space="0" w:color="auto"/>
                    <w:right w:val="none" w:sz="0" w:space="0" w:color="auto"/>
                  </w:divBdr>
                  <w:divsChild>
                    <w:div w:id="1317566977">
                      <w:marLeft w:val="0"/>
                      <w:marRight w:val="0"/>
                      <w:marTop w:val="0"/>
                      <w:marBottom w:val="0"/>
                      <w:divBdr>
                        <w:top w:val="none" w:sz="0" w:space="0" w:color="auto"/>
                        <w:left w:val="none" w:sz="0" w:space="0" w:color="auto"/>
                        <w:bottom w:val="none" w:sz="0" w:space="0" w:color="auto"/>
                        <w:right w:val="none" w:sz="0" w:space="0" w:color="auto"/>
                      </w:divBdr>
                      <w:divsChild>
                        <w:div w:id="2041586325">
                          <w:marLeft w:val="0"/>
                          <w:marRight w:val="0"/>
                          <w:marTop w:val="0"/>
                          <w:marBottom w:val="0"/>
                          <w:divBdr>
                            <w:top w:val="none" w:sz="0" w:space="0" w:color="auto"/>
                            <w:left w:val="none" w:sz="0" w:space="0" w:color="auto"/>
                            <w:bottom w:val="none" w:sz="0" w:space="0" w:color="auto"/>
                            <w:right w:val="none" w:sz="0" w:space="0" w:color="auto"/>
                          </w:divBdr>
                          <w:divsChild>
                            <w:div w:id="1356228718">
                              <w:marLeft w:val="0"/>
                              <w:marRight w:val="0"/>
                              <w:marTop w:val="0"/>
                              <w:marBottom w:val="0"/>
                              <w:divBdr>
                                <w:top w:val="none" w:sz="0" w:space="0" w:color="auto"/>
                                <w:left w:val="none" w:sz="0" w:space="0" w:color="auto"/>
                                <w:bottom w:val="none" w:sz="0" w:space="0" w:color="auto"/>
                                <w:right w:val="none" w:sz="0" w:space="0" w:color="auto"/>
                              </w:divBdr>
                              <w:divsChild>
                                <w:div w:id="463041346">
                                  <w:marLeft w:val="0"/>
                                  <w:marRight w:val="0"/>
                                  <w:marTop w:val="0"/>
                                  <w:marBottom w:val="0"/>
                                  <w:divBdr>
                                    <w:top w:val="none" w:sz="0" w:space="0" w:color="auto"/>
                                    <w:left w:val="none" w:sz="0" w:space="0" w:color="auto"/>
                                    <w:bottom w:val="none" w:sz="0" w:space="0" w:color="auto"/>
                                    <w:right w:val="none" w:sz="0" w:space="0" w:color="auto"/>
                                  </w:divBdr>
                                  <w:divsChild>
                                    <w:div w:id="147522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673750">
      <w:bodyDiv w:val="1"/>
      <w:marLeft w:val="0"/>
      <w:marRight w:val="0"/>
      <w:marTop w:val="0"/>
      <w:marBottom w:val="0"/>
      <w:divBdr>
        <w:top w:val="none" w:sz="0" w:space="0" w:color="auto"/>
        <w:left w:val="none" w:sz="0" w:space="0" w:color="auto"/>
        <w:bottom w:val="none" w:sz="0" w:space="0" w:color="auto"/>
        <w:right w:val="none" w:sz="0" w:space="0" w:color="auto"/>
      </w:divBdr>
    </w:div>
    <w:div w:id="1920674806">
      <w:bodyDiv w:val="1"/>
      <w:marLeft w:val="0"/>
      <w:marRight w:val="0"/>
      <w:marTop w:val="0"/>
      <w:marBottom w:val="0"/>
      <w:divBdr>
        <w:top w:val="none" w:sz="0" w:space="0" w:color="auto"/>
        <w:left w:val="none" w:sz="0" w:space="0" w:color="auto"/>
        <w:bottom w:val="none" w:sz="0" w:space="0" w:color="auto"/>
        <w:right w:val="none" w:sz="0" w:space="0" w:color="auto"/>
      </w:divBdr>
    </w:div>
    <w:div w:id="1921254895">
      <w:bodyDiv w:val="1"/>
      <w:marLeft w:val="0"/>
      <w:marRight w:val="0"/>
      <w:marTop w:val="0"/>
      <w:marBottom w:val="0"/>
      <w:divBdr>
        <w:top w:val="none" w:sz="0" w:space="0" w:color="auto"/>
        <w:left w:val="none" w:sz="0" w:space="0" w:color="auto"/>
        <w:bottom w:val="none" w:sz="0" w:space="0" w:color="auto"/>
        <w:right w:val="none" w:sz="0" w:space="0" w:color="auto"/>
      </w:divBdr>
      <w:divsChild>
        <w:div w:id="1812015013">
          <w:marLeft w:val="0"/>
          <w:marRight w:val="0"/>
          <w:marTop w:val="0"/>
          <w:marBottom w:val="0"/>
          <w:divBdr>
            <w:top w:val="none" w:sz="0" w:space="0" w:color="auto"/>
            <w:left w:val="none" w:sz="0" w:space="0" w:color="auto"/>
            <w:bottom w:val="none" w:sz="0" w:space="0" w:color="auto"/>
            <w:right w:val="none" w:sz="0" w:space="0" w:color="auto"/>
          </w:divBdr>
          <w:divsChild>
            <w:div w:id="53430036">
              <w:marLeft w:val="0"/>
              <w:marRight w:val="0"/>
              <w:marTop w:val="0"/>
              <w:marBottom w:val="0"/>
              <w:divBdr>
                <w:top w:val="none" w:sz="0" w:space="0" w:color="auto"/>
                <w:left w:val="none" w:sz="0" w:space="0" w:color="auto"/>
                <w:bottom w:val="none" w:sz="0" w:space="0" w:color="auto"/>
                <w:right w:val="none" w:sz="0" w:space="0" w:color="auto"/>
              </w:divBdr>
              <w:divsChild>
                <w:div w:id="2005814261">
                  <w:marLeft w:val="0"/>
                  <w:marRight w:val="0"/>
                  <w:marTop w:val="0"/>
                  <w:marBottom w:val="0"/>
                  <w:divBdr>
                    <w:top w:val="none" w:sz="0" w:space="0" w:color="auto"/>
                    <w:left w:val="none" w:sz="0" w:space="0" w:color="auto"/>
                    <w:bottom w:val="none" w:sz="0" w:space="0" w:color="auto"/>
                    <w:right w:val="none" w:sz="0" w:space="0" w:color="auto"/>
                  </w:divBdr>
                  <w:divsChild>
                    <w:div w:id="1789348172">
                      <w:marLeft w:val="0"/>
                      <w:marRight w:val="0"/>
                      <w:marTop w:val="0"/>
                      <w:marBottom w:val="0"/>
                      <w:divBdr>
                        <w:top w:val="none" w:sz="0" w:space="0" w:color="auto"/>
                        <w:left w:val="none" w:sz="0" w:space="0" w:color="auto"/>
                        <w:bottom w:val="none" w:sz="0" w:space="0" w:color="auto"/>
                        <w:right w:val="none" w:sz="0" w:space="0" w:color="auto"/>
                      </w:divBdr>
                      <w:divsChild>
                        <w:div w:id="1878464346">
                          <w:marLeft w:val="0"/>
                          <w:marRight w:val="0"/>
                          <w:marTop w:val="0"/>
                          <w:marBottom w:val="0"/>
                          <w:divBdr>
                            <w:top w:val="none" w:sz="0" w:space="0" w:color="auto"/>
                            <w:left w:val="none" w:sz="0" w:space="0" w:color="auto"/>
                            <w:bottom w:val="none" w:sz="0" w:space="0" w:color="auto"/>
                            <w:right w:val="none" w:sz="0" w:space="0" w:color="auto"/>
                          </w:divBdr>
                          <w:divsChild>
                            <w:div w:id="1466971119">
                              <w:marLeft w:val="0"/>
                              <w:marRight w:val="0"/>
                              <w:marTop w:val="0"/>
                              <w:marBottom w:val="0"/>
                              <w:divBdr>
                                <w:top w:val="none" w:sz="0" w:space="0" w:color="auto"/>
                                <w:left w:val="none" w:sz="0" w:space="0" w:color="auto"/>
                                <w:bottom w:val="none" w:sz="0" w:space="0" w:color="auto"/>
                                <w:right w:val="none" w:sz="0" w:space="0" w:color="auto"/>
                              </w:divBdr>
                              <w:divsChild>
                                <w:div w:id="193462908">
                                  <w:marLeft w:val="0"/>
                                  <w:marRight w:val="0"/>
                                  <w:marTop w:val="0"/>
                                  <w:marBottom w:val="0"/>
                                  <w:divBdr>
                                    <w:top w:val="none" w:sz="0" w:space="0" w:color="auto"/>
                                    <w:left w:val="none" w:sz="0" w:space="0" w:color="auto"/>
                                    <w:bottom w:val="none" w:sz="0" w:space="0" w:color="auto"/>
                                    <w:right w:val="none" w:sz="0" w:space="0" w:color="auto"/>
                                  </w:divBdr>
                                  <w:divsChild>
                                    <w:div w:id="83430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728567">
      <w:bodyDiv w:val="1"/>
      <w:marLeft w:val="0"/>
      <w:marRight w:val="0"/>
      <w:marTop w:val="0"/>
      <w:marBottom w:val="0"/>
      <w:divBdr>
        <w:top w:val="none" w:sz="0" w:space="0" w:color="auto"/>
        <w:left w:val="none" w:sz="0" w:space="0" w:color="auto"/>
        <w:bottom w:val="none" w:sz="0" w:space="0" w:color="auto"/>
        <w:right w:val="none" w:sz="0" w:space="0" w:color="auto"/>
      </w:divBdr>
    </w:div>
    <w:div w:id="1931424958">
      <w:bodyDiv w:val="1"/>
      <w:marLeft w:val="0"/>
      <w:marRight w:val="0"/>
      <w:marTop w:val="0"/>
      <w:marBottom w:val="0"/>
      <w:divBdr>
        <w:top w:val="none" w:sz="0" w:space="0" w:color="auto"/>
        <w:left w:val="none" w:sz="0" w:space="0" w:color="auto"/>
        <w:bottom w:val="none" w:sz="0" w:space="0" w:color="auto"/>
        <w:right w:val="none" w:sz="0" w:space="0" w:color="auto"/>
      </w:divBdr>
    </w:div>
    <w:div w:id="1931961281">
      <w:bodyDiv w:val="1"/>
      <w:marLeft w:val="0"/>
      <w:marRight w:val="0"/>
      <w:marTop w:val="0"/>
      <w:marBottom w:val="0"/>
      <w:divBdr>
        <w:top w:val="none" w:sz="0" w:space="0" w:color="auto"/>
        <w:left w:val="none" w:sz="0" w:space="0" w:color="auto"/>
        <w:bottom w:val="none" w:sz="0" w:space="0" w:color="auto"/>
        <w:right w:val="none" w:sz="0" w:space="0" w:color="auto"/>
      </w:divBdr>
      <w:divsChild>
        <w:div w:id="848838360">
          <w:marLeft w:val="0"/>
          <w:marRight w:val="0"/>
          <w:marTop w:val="0"/>
          <w:marBottom w:val="0"/>
          <w:divBdr>
            <w:top w:val="none" w:sz="0" w:space="0" w:color="auto"/>
            <w:left w:val="none" w:sz="0" w:space="0" w:color="auto"/>
            <w:bottom w:val="none" w:sz="0" w:space="0" w:color="auto"/>
            <w:right w:val="none" w:sz="0" w:space="0" w:color="auto"/>
          </w:divBdr>
          <w:divsChild>
            <w:div w:id="1168598575">
              <w:marLeft w:val="0"/>
              <w:marRight w:val="0"/>
              <w:marTop w:val="0"/>
              <w:marBottom w:val="0"/>
              <w:divBdr>
                <w:top w:val="none" w:sz="0" w:space="0" w:color="auto"/>
                <w:left w:val="none" w:sz="0" w:space="0" w:color="auto"/>
                <w:bottom w:val="none" w:sz="0" w:space="0" w:color="auto"/>
                <w:right w:val="none" w:sz="0" w:space="0" w:color="auto"/>
              </w:divBdr>
              <w:divsChild>
                <w:div w:id="882181576">
                  <w:marLeft w:val="0"/>
                  <w:marRight w:val="0"/>
                  <w:marTop w:val="0"/>
                  <w:marBottom w:val="0"/>
                  <w:divBdr>
                    <w:top w:val="none" w:sz="0" w:space="0" w:color="auto"/>
                    <w:left w:val="none" w:sz="0" w:space="0" w:color="auto"/>
                    <w:bottom w:val="none" w:sz="0" w:space="0" w:color="auto"/>
                    <w:right w:val="none" w:sz="0" w:space="0" w:color="auto"/>
                  </w:divBdr>
                  <w:divsChild>
                    <w:div w:id="1602762730">
                      <w:marLeft w:val="0"/>
                      <w:marRight w:val="0"/>
                      <w:marTop w:val="0"/>
                      <w:marBottom w:val="0"/>
                      <w:divBdr>
                        <w:top w:val="none" w:sz="0" w:space="0" w:color="auto"/>
                        <w:left w:val="none" w:sz="0" w:space="0" w:color="auto"/>
                        <w:bottom w:val="none" w:sz="0" w:space="0" w:color="auto"/>
                        <w:right w:val="none" w:sz="0" w:space="0" w:color="auto"/>
                      </w:divBdr>
                      <w:divsChild>
                        <w:div w:id="142661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363614">
      <w:bodyDiv w:val="1"/>
      <w:marLeft w:val="0"/>
      <w:marRight w:val="0"/>
      <w:marTop w:val="0"/>
      <w:marBottom w:val="0"/>
      <w:divBdr>
        <w:top w:val="none" w:sz="0" w:space="0" w:color="auto"/>
        <w:left w:val="none" w:sz="0" w:space="0" w:color="auto"/>
        <w:bottom w:val="none" w:sz="0" w:space="0" w:color="auto"/>
        <w:right w:val="none" w:sz="0" w:space="0" w:color="auto"/>
      </w:divBdr>
    </w:div>
    <w:div w:id="1934628484">
      <w:bodyDiv w:val="1"/>
      <w:marLeft w:val="0"/>
      <w:marRight w:val="0"/>
      <w:marTop w:val="0"/>
      <w:marBottom w:val="0"/>
      <w:divBdr>
        <w:top w:val="none" w:sz="0" w:space="0" w:color="auto"/>
        <w:left w:val="none" w:sz="0" w:space="0" w:color="auto"/>
        <w:bottom w:val="none" w:sz="0" w:space="0" w:color="auto"/>
        <w:right w:val="none" w:sz="0" w:space="0" w:color="auto"/>
      </w:divBdr>
      <w:divsChild>
        <w:div w:id="895244324">
          <w:marLeft w:val="0"/>
          <w:marRight w:val="0"/>
          <w:marTop w:val="0"/>
          <w:marBottom w:val="0"/>
          <w:divBdr>
            <w:top w:val="none" w:sz="0" w:space="0" w:color="auto"/>
            <w:left w:val="none" w:sz="0" w:space="0" w:color="auto"/>
            <w:bottom w:val="none" w:sz="0" w:space="0" w:color="auto"/>
            <w:right w:val="none" w:sz="0" w:space="0" w:color="auto"/>
          </w:divBdr>
          <w:divsChild>
            <w:div w:id="1093358839">
              <w:marLeft w:val="0"/>
              <w:marRight w:val="0"/>
              <w:marTop w:val="0"/>
              <w:marBottom w:val="0"/>
              <w:divBdr>
                <w:top w:val="none" w:sz="0" w:space="0" w:color="auto"/>
                <w:left w:val="none" w:sz="0" w:space="0" w:color="auto"/>
                <w:bottom w:val="none" w:sz="0" w:space="0" w:color="auto"/>
                <w:right w:val="none" w:sz="0" w:space="0" w:color="auto"/>
              </w:divBdr>
              <w:divsChild>
                <w:div w:id="791241576">
                  <w:marLeft w:val="0"/>
                  <w:marRight w:val="0"/>
                  <w:marTop w:val="0"/>
                  <w:marBottom w:val="0"/>
                  <w:divBdr>
                    <w:top w:val="none" w:sz="0" w:space="0" w:color="auto"/>
                    <w:left w:val="none" w:sz="0" w:space="0" w:color="auto"/>
                    <w:bottom w:val="none" w:sz="0" w:space="0" w:color="auto"/>
                    <w:right w:val="none" w:sz="0" w:space="0" w:color="auto"/>
                  </w:divBdr>
                  <w:divsChild>
                    <w:div w:id="1039164337">
                      <w:marLeft w:val="0"/>
                      <w:marRight w:val="0"/>
                      <w:marTop w:val="0"/>
                      <w:marBottom w:val="0"/>
                      <w:divBdr>
                        <w:top w:val="none" w:sz="0" w:space="0" w:color="auto"/>
                        <w:left w:val="none" w:sz="0" w:space="0" w:color="auto"/>
                        <w:bottom w:val="none" w:sz="0" w:space="0" w:color="auto"/>
                        <w:right w:val="none" w:sz="0" w:space="0" w:color="auto"/>
                      </w:divBdr>
                      <w:divsChild>
                        <w:div w:id="1044410577">
                          <w:marLeft w:val="0"/>
                          <w:marRight w:val="0"/>
                          <w:marTop w:val="0"/>
                          <w:marBottom w:val="0"/>
                          <w:divBdr>
                            <w:top w:val="none" w:sz="0" w:space="0" w:color="auto"/>
                            <w:left w:val="none" w:sz="0" w:space="0" w:color="auto"/>
                            <w:bottom w:val="none" w:sz="0" w:space="0" w:color="auto"/>
                            <w:right w:val="none" w:sz="0" w:space="0" w:color="auto"/>
                          </w:divBdr>
                          <w:divsChild>
                            <w:div w:id="347679205">
                              <w:marLeft w:val="0"/>
                              <w:marRight w:val="0"/>
                              <w:marTop w:val="0"/>
                              <w:marBottom w:val="0"/>
                              <w:divBdr>
                                <w:top w:val="none" w:sz="0" w:space="0" w:color="auto"/>
                                <w:left w:val="none" w:sz="0" w:space="0" w:color="auto"/>
                                <w:bottom w:val="none" w:sz="0" w:space="0" w:color="auto"/>
                                <w:right w:val="none" w:sz="0" w:space="0" w:color="auto"/>
                              </w:divBdr>
                              <w:divsChild>
                                <w:div w:id="1207134119">
                                  <w:marLeft w:val="0"/>
                                  <w:marRight w:val="0"/>
                                  <w:marTop w:val="0"/>
                                  <w:marBottom w:val="0"/>
                                  <w:divBdr>
                                    <w:top w:val="none" w:sz="0" w:space="0" w:color="auto"/>
                                    <w:left w:val="none" w:sz="0" w:space="0" w:color="auto"/>
                                    <w:bottom w:val="none" w:sz="0" w:space="0" w:color="auto"/>
                                    <w:right w:val="none" w:sz="0" w:space="0" w:color="auto"/>
                                  </w:divBdr>
                                  <w:divsChild>
                                    <w:div w:id="180088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7253311">
      <w:bodyDiv w:val="1"/>
      <w:marLeft w:val="0"/>
      <w:marRight w:val="0"/>
      <w:marTop w:val="0"/>
      <w:marBottom w:val="0"/>
      <w:divBdr>
        <w:top w:val="none" w:sz="0" w:space="0" w:color="auto"/>
        <w:left w:val="none" w:sz="0" w:space="0" w:color="auto"/>
        <w:bottom w:val="none" w:sz="0" w:space="0" w:color="auto"/>
        <w:right w:val="none" w:sz="0" w:space="0" w:color="auto"/>
      </w:divBdr>
      <w:divsChild>
        <w:div w:id="1174077576">
          <w:marLeft w:val="0"/>
          <w:marRight w:val="0"/>
          <w:marTop w:val="0"/>
          <w:marBottom w:val="0"/>
          <w:divBdr>
            <w:top w:val="none" w:sz="0" w:space="0" w:color="auto"/>
            <w:left w:val="none" w:sz="0" w:space="0" w:color="auto"/>
            <w:bottom w:val="none" w:sz="0" w:space="0" w:color="auto"/>
            <w:right w:val="none" w:sz="0" w:space="0" w:color="auto"/>
          </w:divBdr>
          <w:divsChild>
            <w:div w:id="1681739690">
              <w:marLeft w:val="0"/>
              <w:marRight w:val="0"/>
              <w:marTop w:val="0"/>
              <w:marBottom w:val="0"/>
              <w:divBdr>
                <w:top w:val="none" w:sz="0" w:space="0" w:color="auto"/>
                <w:left w:val="none" w:sz="0" w:space="0" w:color="auto"/>
                <w:bottom w:val="none" w:sz="0" w:space="0" w:color="auto"/>
                <w:right w:val="none" w:sz="0" w:space="0" w:color="auto"/>
              </w:divBdr>
              <w:divsChild>
                <w:div w:id="1541480443">
                  <w:marLeft w:val="0"/>
                  <w:marRight w:val="0"/>
                  <w:marTop w:val="0"/>
                  <w:marBottom w:val="0"/>
                  <w:divBdr>
                    <w:top w:val="none" w:sz="0" w:space="0" w:color="auto"/>
                    <w:left w:val="none" w:sz="0" w:space="0" w:color="auto"/>
                    <w:bottom w:val="none" w:sz="0" w:space="0" w:color="auto"/>
                    <w:right w:val="none" w:sz="0" w:space="0" w:color="auto"/>
                  </w:divBdr>
                  <w:divsChild>
                    <w:div w:id="1465201169">
                      <w:marLeft w:val="0"/>
                      <w:marRight w:val="0"/>
                      <w:marTop w:val="0"/>
                      <w:marBottom w:val="0"/>
                      <w:divBdr>
                        <w:top w:val="none" w:sz="0" w:space="0" w:color="auto"/>
                        <w:left w:val="none" w:sz="0" w:space="0" w:color="auto"/>
                        <w:bottom w:val="none" w:sz="0" w:space="0" w:color="auto"/>
                        <w:right w:val="none" w:sz="0" w:space="0" w:color="auto"/>
                      </w:divBdr>
                      <w:divsChild>
                        <w:div w:id="955985068">
                          <w:marLeft w:val="0"/>
                          <w:marRight w:val="0"/>
                          <w:marTop w:val="0"/>
                          <w:marBottom w:val="0"/>
                          <w:divBdr>
                            <w:top w:val="none" w:sz="0" w:space="0" w:color="auto"/>
                            <w:left w:val="none" w:sz="0" w:space="0" w:color="auto"/>
                            <w:bottom w:val="none" w:sz="0" w:space="0" w:color="auto"/>
                            <w:right w:val="none" w:sz="0" w:space="0" w:color="auto"/>
                          </w:divBdr>
                          <w:divsChild>
                            <w:div w:id="1652981627">
                              <w:marLeft w:val="0"/>
                              <w:marRight w:val="0"/>
                              <w:marTop w:val="0"/>
                              <w:marBottom w:val="0"/>
                              <w:divBdr>
                                <w:top w:val="none" w:sz="0" w:space="0" w:color="auto"/>
                                <w:left w:val="none" w:sz="0" w:space="0" w:color="auto"/>
                                <w:bottom w:val="none" w:sz="0" w:space="0" w:color="auto"/>
                                <w:right w:val="none" w:sz="0" w:space="0" w:color="auto"/>
                              </w:divBdr>
                              <w:divsChild>
                                <w:div w:id="544413503">
                                  <w:marLeft w:val="0"/>
                                  <w:marRight w:val="0"/>
                                  <w:marTop w:val="0"/>
                                  <w:marBottom w:val="0"/>
                                  <w:divBdr>
                                    <w:top w:val="none" w:sz="0" w:space="0" w:color="auto"/>
                                    <w:left w:val="none" w:sz="0" w:space="0" w:color="auto"/>
                                    <w:bottom w:val="none" w:sz="0" w:space="0" w:color="auto"/>
                                    <w:right w:val="none" w:sz="0" w:space="0" w:color="auto"/>
                                  </w:divBdr>
                                  <w:divsChild>
                                    <w:div w:id="166023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7709897">
      <w:bodyDiv w:val="1"/>
      <w:marLeft w:val="0"/>
      <w:marRight w:val="0"/>
      <w:marTop w:val="0"/>
      <w:marBottom w:val="0"/>
      <w:divBdr>
        <w:top w:val="none" w:sz="0" w:space="0" w:color="auto"/>
        <w:left w:val="none" w:sz="0" w:space="0" w:color="auto"/>
        <w:bottom w:val="none" w:sz="0" w:space="0" w:color="auto"/>
        <w:right w:val="none" w:sz="0" w:space="0" w:color="auto"/>
      </w:divBdr>
      <w:divsChild>
        <w:div w:id="165632663">
          <w:marLeft w:val="0"/>
          <w:marRight w:val="0"/>
          <w:marTop w:val="0"/>
          <w:marBottom w:val="0"/>
          <w:divBdr>
            <w:top w:val="none" w:sz="0" w:space="0" w:color="auto"/>
            <w:left w:val="none" w:sz="0" w:space="0" w:color="auto"/>
            <w:bottom w:val="none" w:sz="0" w:space="0" w:color="auto"/>
            <w:right w:val="none" w:sz="0" w:space="0" w:color="auto"/>
          </w:divBdr>
          <w:divsChild>
            <w:div w:id="690911291">
              <w:marLeft w:val="0"/>
              <w:marRight w:val="0"/>
              <w:marTop w:val="0"/>
              <w:marBottom w:val="0"/>
              <w:divBdr>
                <w:top w:val="none" w:sz="0" w:space="0" w:color="auto"/>
                <w:left w:val="none" w:sz="0" w:space="0" w:color="auto"/>
                <w:bottom w:val="none" w:sz="0" w:space="0" w:color="auto"/>
                <w:right w:val="none" w:sz="0" w:space="0" w:color="auto"/>
              </w:divBdr>
              <w:divsChild>
                <w:div w:id="1995990458">
                  <w:marLeft w:val="0"/>
                  <w:marRight w:val="0"/>
                  <w:marTop w:val="0"/>
                  <w:marBottom w:val="0"/>
                  <w:divBdr>
                    <w:top w:val="none" w:sz="0" w:space="0" w:color="auto"/>
                    <w:left w:val="none" w:sz="0" w:space="0" w:color="auto"/>
                    <w:bottom w:val="none" w:sz="0" w:space="0" w:color="auto"/>
                    <w:right w:val="none" w:sz="0" w:space="0" w:color="auto"/>
                  </w:divBdr>
                  <w:divsChild>
                    <w:div w:id="106588294">
                      <w:marLeft w:val="0"/>
                      <w:marRight w:val="0"/>
                      <w:marTop w:val="0"/>
                      <w:marBottom w:val="0"/>
                      <w:divBdr>
                        <w:top w:val="none" w:sz="0" w:space="0" w:color="auto"/>
                        <w:left w:val="none" w:sz="0" w:space="0" w:color="auto"/>
                        <w:bottom w:val="none" w:sz="0" w:space="0" w:color="auto"/>
                        <w:right w:val="none" w:sz="0" w:space="0" w:color="auto"/>
                      </w:divBdr>
                      <w:divsChild>
                        <w:div w:id="30425543">
                          <w:marLeft w:val="0"/>
                          <w:marRight w:val="0"/>
                          <w:marTop w:val="0"/>
                          <w:marBottom w:val="0"/>
                          <w:divBdr>
                            <w:top w:val="none" w:sz="0" w:space="0" w:color="auto"/>
                            <w:left w:val="none" w:sz="0" w:space="0" w:color="auto"/>
                            <w:bottom w:val="none" w:sz="0" w:space="0" w:color="auto"/>
                            <w:right w:val="none" w:sz="0" w:space="0" w:color="auto"/>
                          </w:divBdr>
                          <w:divsChild>
                            <w:div w:id="1512915826">
                              <w:marLeft w:val="0"/>
                              <w:marRight w:val="0"/>
                              <w:marTop w:val="0"/>
                              <w:marBottom w:val="0"/>
                              <w:divBdr>
                                <w:top w:val="none" w:sz="0" w:space="0" w:color="auto"/>
                                <w:left w:val="none" w:sz="0" w:space="0" w:color="auto"/>
                                <w:bottom w:val="none" w:sz="0" w:space="0" w:color="auto"/>
                                <w:right w:val="none" w:sz="0" w:space="0" w:color="auto"/>
                              </w:divBdr>
                              <w:divsChild>
                                <w:div w:id="2104262417">
                                  <w:marLeft w:val="0"/>
                                  <w:marRight w:val="0"/>
                                  <w:marTop w:val="0"/>
                                  <w:marBottom w:val="0"/>
                                  <w:divBdr>
                                    <w:top w:val="none" w:sz="0" w:space="0" w:color="auto"/>
                                    <w:left w:val="none" w:sz="0" w:space="0" w:color="auto"/>
                                    <w:bottom w:val="none" w:sz="0" w:space="0" w:color="auto"/>
                                    <w:right w:val="none" w:sz="0" w:space="0" w:color="auto"/>
                                  </w:divBdr>
                                  <w:divsChild>
                                    <w:div w:id="133152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029346">
      <w:bodyDiv w:val="1"/>
      <w:marLeft w:val="0"/>
      <w:marRight w:val="0"/>
      <w:marTop w:val="0"/>
      <w:marBottom w:val="0"/>
      <w:divBdr>
        <w:top w:val="none" w:sz="0" w:space="0" w:color="auto"/>
        <w:left w:val="none" w:sz="0" w:space="0" w:color="auto"/>
        <w:bottom w:val="none" w:sz="0" w:space="0" w:color="auto"/>
        <w:right w:val="none" w:sz="0" w:space="0" w:color="auto"/>
      </w:divBdr>
      <w:divsChild>
        <w:div w:id="141972155">
          <w:marLeft w:val="0"/>
          <w:marRight w:val="0"/>
          <w:marTop w:val="0"/>
          <w:marBottom w:val="0"/>
          <w:divBdr>
            <w:top w:val="none" w:sz="0" w:space="0" w:color="auto"/>
            <w:left w:val="none" w:sz="0" w:space="0" w:color="auto"/>
            <w:bottom w:val="none" w:sz="0" w:space="0" w:color="auto"/>
            <w:right w:val="none" w:sz="0" w:space="0" w:color="auto"/>
          </w:divBdr>
          <w:divsChild>
            <w:div w:id="1266227012">
              <w:marLeft w:val="0"/>
              <w:marRight w:val="0"/>
              <w:marTop w:val="0"/>
              <w:marBottom w:val="0"/>
              <w:divBdr>
                <w:top w:val="none" w:sz="0" w:space="0" w:color="auto"/>
                <w:left w:val="none" w:sz="0" w:space="0" w:color="auto"/>
                <w:bottom w:val="none" w:sz="0" w:space="0" w:color="auto"/>
                <w:right w:val="none" w:sz="0" w:space="0" w:color="auto"/>
              </w:divBdr>
              <w:divsChild>
                <w:div w:id="1914851849">
                  <w:marLeft w:val="0"/>
                  <w:marRight w:val="0"/>
                  <w:marTop w:val="0"/>
                  <w:marBottom w:val="0"/>
                  <w:divBdr>
                    <w:top w:val="none" w:sz="0" w:space="0" w:color="auto"/>
                    <w:left w:val="none" w:sz="0" w:space="0" w:color="auto"/>
                    <w:bottom w:val="none" w:sz="0" w:space="0" w:color="auto"/>
                    <w:right w:val="none" w:sz="0" w:space="0" w:color="auto"/>
                  </w:divBdr>
                  <w:divsChild>
                    <w:div w:id="302319389">
                      <w:marLeft w:val="0"/>
                      <w:marRight w:val="0"/>
                      <w:marTop w:val="0"/>
                      <w:marBottom w:val="0"/>
                      <w:divBdr>
                        <w:top w:val="none" w:sz="0" w:space="0" w:color="auto"/>
                        <w:left w:val="none" w:sz="0" w:space="0" w:color="auto"/>
                        <w:bottom w:val="none" w:sz="0" w:space="0" w:color="auto"/>
                        <w:right w:val="none" w:sz="0" w:space="0" w:color="auto"/>
                      </w:divBdr>
                      <w:divsChild>
                        <w:div w:id="893543692">
                          <w:marLeft w:val="0"/>
                          <w:marRight w:val="0"/>
                          <w:marTop w:val="0"/>
                          <w:marBottom w:val="0"/>
                          <w:divBdr>
                            <w:top w:val="none" w:sz="0" w:space="0" w:color="auto"/>
                            <w:left w:val="none" w:sz="0" w:space="0" w:color="auto"/>
                            <w:bottom w:val="none" w:sz="0" w:space="0" w:color="auto"/>
                            <w:right w:val="none" w:sz="0" w:space="0" w:color="auto"/>
                          </w:divBdr>
                          <w:divsChild>
                            <w:div w:id="1318342843">
                              <w:marLeft w:val="0"/>
                              <w:marRight w:val="0"/>
                              <w:marTop w:val="0"/>
                              <w:marBottom w:val="0"/>
                              <w:divBdr>
                                <w:top w:val="none" w:sz="0" w:space="0" w:color="auto"/>
                                <w:left w:val="none" w:sz="0" w:space="0" w:color="auto"/>
                                <w:bottom w:val="none" w:sz="0" w:space="0" w:color="auto"/>
                                <w:right w:val="none" w:sz="0" w:space="0" w:color="auto"/>
                              </w:divBdr>
                              <w:divsChild>
                                <w:div w:id="8455978">
                                  <w:marLeft w:val="0"/>
                                  <w:marRight w:val="0"/>
                                  <w:marTop w:val="0"/>
                                  <w:marBottom w:val="0"/>
                                  <w:divBdr>
                                    <w:top w:val="none" w:sz="0" w:space="0" w:color="auto"/>
                                    <w:left w:val="none" w:sz="0" w:space="0" w:color="auto"/>
                                    <w:bottom w:val="none" w:sz="0" w:space="0" w:color="auto"/>
                                    <w:right w:val="none" w:sz="0" w:space="0" w:color="auto"/>
                                  </w:divBdr>
                                  <w:divsChild>
                                    <w:div w:id="89909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720134">
      <w:bodyDiv w:val="1"/>
      <w:marLeft w:val="0"/>
      <w:marRight w:val="0"/>
      <w:marTop w:val="0"/>
      <w:marBottom w:val="0"/>
      <w:divBdr>
        <w:top w:val="none" w:sz="0" w:space="0" w:color="auto"/>
        <w:left w:val="none" w:sz="0" w:space="0" w:color="auto"/>
        <w:bottom w:val="none" w:sz="0" w:space="0" w:color="auto"/>
        <w:right w:val="none" w:sz="0" w:space="0" w:color="auto"/>
      </w:divBdr>
      <w:divsChild>
        <w:div w:id="1640528487">
          <w:marLeft w:val="0"/>
          <w:marRight w:val="0"/>
          <w:marTop w:val="0"/>
          <w:marBottom w:val="0"/>
          <w:divBdr>
            <w:top w:val="none" w:sz="0" w:space="0" w:color="auto"/>
            <w:left w:val="none" w:sz="0" w:space="0" w:color="auto"/>
            <w:bottom w:val="none" w:sz="0" w:space="0" w:color="auto"/>
            <w:right w:val="none" w:sz="0" w:space="0" w:color="auto"/>
          </w:divBdr>
          <w:divsChild>
            <w:div w:id="2142190475">
              <w:marLeft w:val="0"/>
              <w:marRight w:val="0"/>
              <w:marTop w:val="0"/>
              <w:marBottom w:val="0"/>
              <w:divBdr>
                <w:top w:val="none" w:sz="0" w:space="0" w:color="auto"/>
                <w:left w:val="none" w:sz="0" w:space="0" w:color="auto"/>
                <w:bottom w:val="none" w:sz="0" w:space="0" w:color="auto"/>
                <w:right w:val="none" w:sz="0" w:space="0" w:color="auto"/>
              </w:divBdr>
              <w:divsChild>
                <w:div w:id="1070153008">
                  <w:marLeft w:val="0"/>
                  <w:marRight w:val="0"/>
                  <w:marTop w:val="0"/>
                  <w:marBottom w:val="0"/>
                  <w:divBdr>
                    <w:top w:val="none" w:sz="0" w:space="0" w:color="auto"/>
                    <w:left w:val="none" w:sz="0" w:space="0" w:color="auto"/>
                    <w:bottom w:val="none" w:sz="0" w:space="0" w:color="auto"/>
                    <w:right w:val="none" w:sz="0" w:space="0" w:color="auto"/>
                  </w:divBdr>
                  <w:divsChild>
                    <w:div w:id="997920273">
                      <w:marLeft w:val="0"/>
                      <w:marRight w:val="0"/>
                      <w:marTop w:val="0"/>
                      <w:marBottom w:val="0"/>
                      <w:divBdr>
                        <w:top w:val="none" w:sz="0" w:space="0" w:color="auto"/>
                        <w:left w:val="none" w:sz="0" w:space="0" w:color="auto"/>
                        <w:bottom w:val="none" w:sz="0" w:space="0" w:color="auto"/>
                        <w:right w:val="none" w:sz="0" w:space="0" w:color="auto"/>
                      </w:divBdr>
                      <w:divsChild>
                        <w:div w:id="1069235386">
                          <w:marLeft w:val="0"/>
                          <w:marRight w:val="0"/>
                          <w:marTop w:val="0"/>
                          <w:marBottom w:val="0"/>
                          <w:divBdr>
                            <w:top w:val="none" w:sz="0" w:space="0" w:color="auto"/>
                            <w:left w:val="none" w:sz="0" w:space="0" w:color="auto"/>
                            <w:bottom w:val="none" w:sz="0" w:space="0" w:color="auto"/>
                            <w:right w:val="none" w:sz="0" w:space="0" w:color="auto"/>
                          </w:divBdr>
                          <w:divsChild>
                            <w:div w:id="34502486">
                              <w:marLeft w:val="0"/>
                              <w:marRight w:val="0"/>
                              <w:marTop w:val="0"/>
                              <w:marBottom w:val="0"/>
                              <w:divBdr>
                                <w:top w:val="none" w:sz="0" w:space="0" w:color="auto"/>
                                <w:left w:val="none" w:sz="0" w:space="0" w:color="auto"/>
                                <w:bottom w:val="none" w:sz="0" w:space="0" w:color="auto"/>
                                <w:right w:val="none" w:sz="0" w:space="0" w:color="auto"/>
                              </w:divBdr>
                              <w:divsChild>
                                <w:div w:id="2080395493">
                                  <w:marLeft w:val="0"/>
                                  <w:marRight w:val="0"/>
                                  <w:marTop w:val="0"/>
                                  <w:marBottom w:val="0"/>
                                  <w:divBdr>
                                    <w:top w:val="none" w:sz="0" w:space="0" w:color="auto"/>
                                    <w:left w:val="none" w:sz="0" w:space="0" w:color="auto"/>
                                    <w:bottom w:val="none" w:sz="0" w:space="0" w:color="auto"/>
                                    <w:right w:val="none" w:sz="0" w:space="0" w:color="auto"/>
                                  </w:divBdr>
                                  <w:divsChild>
                                    <w:div w:id="165715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4290685">
      <w:bodyDiv w:val="1"/>
      <w:marLeft w:val="0"/>
      <w:marRight w:val="0"/>
      <w:marTop w:val="0"/>
      <w:marBottom w:val="0"/>
      <w:divBdr>
        <w:top w:val="none" w:sz="0" w:space="0" w:color="auto"/>
        <w:left w:val="none" w:sz="0" w:space="0" w:color="auto"/>
        <w:bottom w:val="none" w:sz="0" w:space="0" w:color="auto"/>
        <w:right w:val="none" w:sz="0" w:space="0" w:color="auto"/>
      </w:divBdr>
      <w:divsChild>
        <w:div w:id="739644417">
          <w:marLeft w:val="0"/>
          <w:marRight w:val="0"/>
          <w:marTop w:val="0"/>
          <w:marBottom w:val="0"/>
          <w:divBdr>
            <w:top w:val="none" w:sz="0" w:space="0" w:color="auto"/>
            <w:left w:val="none" w:sz="0" w:space="0" w:color="auto"/>
            <w:bottom w:val="none" w:sz="0" w:space="0" w:color="auto"/>
            <w:right w:val="none" w:sz="0" w:space="0" w:color="auto"/>
          </w:divBdr>
          <w:divsChild>
            <w:div w:id="1851675718">
              <w:marLeft w:val="0"/>
              <w:marRight w:val="0"/>
              <w:marTop w:val="0"/>
              <w:marBottom w:val="0"/>
              <w:divBdr>
                <w:top w:val="none" w:sz="0" w:space="0" w:color="auto"/>
                <w:left w:val="none" w:sz="0" w:space="0" w:color="auto"/>
                <w:bottom w:val="none" w:sz="0" w:space="0" w:color="auto"/>
                <w:right w:val="none" w:sz="0" w:space="0" w:color="auto"/>
              </w:divBdr>
              <w:divsChild>
                <w:div w:id="610011670">
                  <w:marLeft w:val="0"/>
                  <w:marRight w:val="0"/>
                  <w:marTop w:val="0"/>
                  <w:marBottom w:val="0"/>
                  <w:divBdr>
                    <w:top w:val="none" w:sz="0" w:space="0" w:color="auto"/>
                    <w:left w:val="none" w:sz="0" w:space="0" w:color="auto"/>
                    <w:bottom w:val="none" w:sz="0" w:space="0" w:color="auto"/>
                    <w:right w:val="none" w:sz="0" w:space="0" w:color="auto"/>
                  </w:divBdr>
                  <w:divsChild>
                    <w:div w:id="1107576581">
                      <w:marLeft w:val="0"/>
                      <w:marRight w:val="0"/>
                      <w:marTop w:val="0"/>
                      <w:marBottom w:val="0"/>
                      <w:divBdr>
                        <w:top w:val="none" w:sz="0" w:space="0" w:color="auto"/>
                        <w:left w:val="none" w:sz="0" w:space="0" w:color="auto"/>
                        <w:bottom w:val="none" w:sz="0" w:space="0" w:color="auto"/>
                        <w:right w:val="none" w:sz="0" w:space="0" w:color="auto"/>
                      </w:divBdr>
                      <w:divsChild>
                        <w:div w:id="1923178795">
                          <w:marLeft w:val="0"/>
                          <w:marRight w:val="0"/>
                          <w:marTop w:val="0"/>
                          <w:marBottom w:val="0"/>
                          <w:divBdr>
                            <w:top w:val="none" w:sz="0" w:space="0" w:color="auto"/>
                            <w:left w:val="none" w:sz="0" w:space="0" w:color="auto"/>
                            <w:bottom w:val="none" w:sz="0" w:space="0" w:color="auto"/>
                            <w:right w:val="none" w:sz="0" w:space="0" w:color="auto"/>
                          </w:divBdr>
                          <w:divsChild>
                            <w:div w:id="1828158482">
                              <w:marLeft w:val="0"/>
                              <w:marRight w:val="0"/>
                              <w:marTop w:val="0"/>
                              <w:marBottom w:val="0"/>
                              <w:divBdr>
                                <w:top w:val="none" w:sz="0" w:space="0" w:color="auto"/>
                                <w:left w:val="none" w:sz="0" w:space="0" w:color="auto"/>
                                <w:bottom w:val="none" w:sz="0" w:space="0" w:color="auto"/>
                                <w:right w:val="none" w:sz="0" w:space="0" w:color="auto"/>
                              </w:divBdr>
                              <w:divsChild>
                                <w:div w:id="1338116306">
                                  <w:marLeft w:val="0"/>
                                  <w:marRight w:val="0"/>
                                  <w:marTop w:val="0"/>
                                  <w:marBottom w:val="0"/>
                                  <w:divBdr>
                                    <w:top w:val="none" w:sz="0" w:space="0" w:color="auto"/>
                                    <w:left w:val="none" w:sz="0" w:space="0" w:color="auto"/>
                                    <w:bottom w:val="none" w:sz="0" w:space="0" w:color="auto"/>
                                    <w:right w:val="none" w:sz="0" w:space="0" w:color="auto"/>
                                  </w:divBdr>
                                  <w:divsChild>
                                    <w:div w:id="15114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8873169">
      <w:bodyDiv w:val="1"/>
      <w:marLeft w:val="0"/>
      <w:marRight w:val="0"/>
      <w:marTop w:val="0"/>
      <w:marBottom w:val="0"/>
      <w:divBdr>
        <w:top w:val="none" w:sz="0" w:space="0" w:color="auto"/>
        <w:left w:val="none" w:sz="0" w:space="0" w:color="auto"/>
        <w:bottom w:val="none" w:sz="0" w:space="0" w:color="auto"/>
        <w:right w:val="none" w:sz="0" w:space="0" w:color="auto"/>
      </w:divBdr>
    </w:div>
    <w:div w:id="1959339869">
      <w:bodyDiv w:val="1"/>
      <w:marLeft w:val="0"/>
      <w:marRight w:val="0"/>
      <w:marTop w:val="0"/>
      <w:marBottom w:val="0"/>
      <w:divBdr>
        <w:top w:val="none" w:sz="0" w:space="0" w:color="auto"/>
        <w:left w:val="none" w:sz="0" w:space="0" w:color="auto"/>
        <w:bottom w:val="none" w:sz="0" w:space="0" w:color="auto"/>
        <w:right w:val="none" w:sz="0" w:space="0" w:color="auto"/>
      </w:divBdr>
      <w:divsChild>
        <w:div w:id="1494561882">
          <w:marLeft w:val="0"/>
          <w:marRight w:val="0"/>
          <w:marTop w:val="0"/>
          <w:marBottom w:val="0"/>
          <w:divBdr>
            <w:top w:val="none" w:sz="0" w:space="0" w:color="auto"/>
            <w:left w:val="none" w:sz="0" w:space="0" w:color="auto"/>
            <w:bottom w:val="none" w:sz="0" w:space="0" w:color="auto"/>
            <w:right w:val="none" w:sz="0" w:space="0" w:color="auto"/>
          </w:divBdr>
          <w:divsChild>
            <w:div w:id="809401909">
              <w:marLeft w:val="0"/>
              <w:marRight w:val="0"/>
              <w:marTop w:val="0"/>
              <w:marBottom w:val="0"/>
              <w:divBdr>
                <w:top w:val="none" w:sz="0" w:space="0" w:color="auto"/>
                <w:left w:val="none" w:sz="0" w:space="0" w:color="auto"/>
                <w:bottom w:val="none" w:sz="0" w:space="0" w:color="auto"/>
                <w:right w:val="none" w:sz="0" w:space="0" w:color="auto"/>
              </w:divBdr>
              <w:divsChild>
                <w:div w:id="397672773">
                  <w:marLeft w:val="0"/>
                  <w:marRight w:val="0"/>
                  <w:marTop w:val="0"/>
                  <w:marBottom w:val="0"/>
                  <w:divBdr>
                    <w:top w:val="none" w:sz="0" w:space="0" w:color="auto"/>
                    <w:left w:val="none" w:sz="0" w:space="0" w:color="auto"/>
                    <w:bottom w:val="none" w:sz="0" w:space="0" w:color="auto"/>
                    <w:right w:val="none" w:sz="0" w:space="0" w:color="auto"/>
                  </w:divBdr>
                  <w:divsChild>
                    <w:div w:id="272908350">
                      <w:marLeft w:val="0"/>
                      <w:marRight w:val="0"/>
                      <w:marTop w:val="0"/>
                      <w:marBottom w:val="0"/>
                      <w:divBdr>
                        <w:top w:val="none" w:sz="0" w:space="0" w:color="auto"/>
                        <w:left w:val="none" w:sz="0" w:space="0" w:color="auto"/>
                        <w:bottom w:val="none" w:sz="0" w:space="0" w:color="auto"/>
                        <w:right w:val="none" w:sz="0" w:space="0" w:color="auto"/>
                      </w:divBdr>
                      <w:divsChild>
                        <w:div w:id="111020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258359">
      <w:bodyDiv w:val="1"/>
      <w:marLeft w:val="0"/>
      <w:marRight w:val="0"/>
      <w:marTop w:val="0"/>
      <w:marBottom w:val="0"/>
      <w:divBdr>
        <w:top w:val="none" w:sz="0" w:space="0" w:color="auto"/>
        <w:left w:val="none" w:sz="0" w:space="0" w:color="auto"/>
        <w:bottom w:val="none" w:sz="0" w:space="0" w:color="auto"/>
        <w:right w:val="none" w:sz="0" w:space="0" w:color="auto"/>
      </w:divBdr>
      <w:divsChild>
        <w:div w:id="713433086">
          <w:marLeft w:val="0"/>
          <w:marRight w:val="0"/>
          <w:marTop w:val="0"/>
          <w:marBottom w:val="0"/>
          <w:divBdr>
            <w:top w:val="none" w:sz="0" w:space="0" w:color="auto"/>
            <w:left w:val="none" w:sz="0" w:space="0" w:color="auto"/>
            <w:bottom w:val="none" w:sz="0" w:space="0" w:color="auto"/>
            <w:right w:val="none" w:sz="0" w:space="0" w:color="auto"/>
          </w:divBdr>
          <w:divsChild>
            <w:div w:id="1995601853">
              <w:marLeft w:val="0"/>
              <w:marRight w:val="0"/>
              <w:marTop w:val="0"/>
              <w:marBottom w:val="0"/>
              <w:divBdr>
                <w:top w:val="none" w:sz="0" w:space="0" w:color="auto"/>
                <w:left w:val="none" w:sz="0" w:space="0" w:color="auto"/>
                <w:bottom w:val="none" w:sz="0" w:space="0" w:color="auto"/>
                <w:right w:val="none" w:sz="0" w:space="0" w:color="auto"/>
              </w:divBdr>
              <w:divsChild>
                <w:div w:id="185097876">
                  <w:marLeft w:val="0"/>
                  <w:marRight w:val="0"/>
                  <w:marTop w:val="0"/>
                  <w:marBottom w:val="0"/>
                  <w:divBdr>
                    <w:top w:val="none" w:sz="0" w:space="0" w:color="auto"/>
                    <w:left w:val="none" w:sz="0" w:space="0" w:color="auto"/>
                    <w:bottom w:val="none" w:sz="0" w:space="0" w:color="auto"/>
                    <w:right w:val="none" w:sz="0" w:space="0" w:color="auto"/>
                  </w:divBdr>
                  <w:divsChild>
                    <w:div w:id="671639546">
                      <w:marLeft w:val="0"/>
                      <w:marRight w:val="0"/>
                      <w:marTop w:val="0"/>
                      <w:marBottom w:val="0"/>
                      <w:divBdr>
                        <w:top w:val="none" w:sz="0" w:space="0" w:color="auto"/>
                        <w:left w:val="none" w:sz="0" w:space="0" w:color="auto"/>
                        <w:bottom w:val="none" w:sz="0" w:space="0" w:color="auto"/>
                        <w:right w:val="none" w:sz="0" w:space="0" w:color="auto"/>
                      </w:divBdr>
                      <w:divsChild>
                        <w:div w:id="51796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718470">
      <w:bodyDiv w:val="1"/>
      <w:marLeft w:val="0"/>
      <w:marRight w:val="0"/>
      <w:marTop w:val="0"/>
      <w:marBottom w:val="0"/>
      <w:divBdr>
        <w:top w:val="none" w:sz="0" w:space="0" w:color="auto"/>
        <w:left w:val="none" w:sz="0" w:space="0" w:color="auto"/>
        <w:bottom w:val="none" w:sz="0" w:space="0" w:color="auto"/>
        <w:right w:val="none" w:sz="0" w:space="0" w:color="auto"/>
      </w:divBdr>
      <w:divsChild>
        <w:div w:id="324211156">
          <w:marLeft w:val="0"/>
          <w:marRight w:val="0"/>
          <w:marTop w:val="0"/>
          <w:marBottom w:val="0"/>
          <w:divBdr>
            <w:top w:val="none" w:sz="0" w:space="0" w:color="auto"/>
            <w:left w:val="none" w:sz="0" w:space="0" w:color="auto"/>
            <w:bottom w:val="none" w:sz="0" w:space="0" w:color="auto"/>
            <w:right w:val="none" w:sz="0" w:space="0" w:color="auto"/>
          </w:divBdr>
          <w:divsChild>
            <w:div w:id="1826165682">
              <w:marLeft w:val="0"/>
              <w:marRight w:val="0"/>
              <w:marTop w:val="0"/>
              <w:marBottom w:val="0"/>
              <w:divBdr>
                <w:top w:val="none" w:sz="0" w:space="0" w:color="auto"/>
                <w:left w:val="none" w:sz="0" w:space="0" w:color="auto"/>
                <w:bottom w:val="none" w:sz="0" w:space="0" w:color="auto"/>
                <w:right w:val="none" w:sz="0" w:space="0" w:color="auto"/>
              </w:divBdr>
              <w:divsChild>
                <w:div w:id="1106580130">
                  <w:marLeft w:val="0"/>
                  <w:marRight w:val="0"/>
                  <w:marTop w:val="0"/>
                  <w:marBottom w:val="0"/>
                  <w:divBdr>
                    <w:top w:val="none" w:sz="0" w:space="0" w:color="auto"/>
                    <w:left w:val="none" w:sz="0" w:space="0" w:color="auto"/>
                    <w:bottom w:val="none" w:sz="0" w:space="0" w:color="auto"/>
                    <w:right w:val="none" w:sz="0" w:space="0" w:color="auto"/>
                  </w:divBdr>
                  <w:divsChild>
                    <w:div w:id="123936298">
                      <w:marLeft w:val="0"/>
                      <w:marRight w:val="0"/>
                      <w:marTop w:val="0"/>
                      <w:marBottom w:val="0"/>
                      <w:divBdr>
                        <w:top w:val="none" w:sz="0" w:space="0" w:color="auto"/>
                        <w:left w:val="none" w:sz="0" w:space="0" w:color="auto"/>
                        <w:bottom w:val="none" w:sz="0" w:space="0" w:color="auto"/>
                        <w:right w:val="none" w:sz="0" w:space="0" w:color="auto"/>
                      </w:divBdr>
                      <w:divsChild>
                        <w:div w:id="1064570594">
                          <w:marLeft w:val="0"/>
                          <w:marRight w:val="0"/>
                          <w:marTop w:val="0"/>
                          <w:marBottom w:val="0"/>
                          <w:divBdr>
                            <w:top w:val="none" w:sz="0" w:space="0" w:color="auto"/>
                            <w:left w:val="none" w:sz="0" w:space="0" w:color="auto"/>
                            <w:bottom w:val="none" w:sz="0" w:space="0" w:color="auto"/>
                            <w:right w:val="none" w:sz="0" w:space="0" w:color="auto"/>
                          </w:divBdr>
                          <w:divsChild>
                            <w:div w:id="1720277717">
                              <w:marLeft w:val="0"/>
                              <w:marRight w:val="0"/>
                              <w:marTop w:val="0"/>
                              <w:marBottom w:val="0"/>
                              <w:divBdr>
                                <w:top w:val="none" w:sz="0" w:space="0" w:color="auto"/>
                                <w:left w:val="none" w:sz="0" w:space="0" w:color="auto"/>
                                <w:bottom w:val="none" w:sz="0" w:space="0" w:color="auto"/>
                                <w:right w:val="none" w:sz="0" w:space="0" w:color="auto"/>
                              </w:divBdr>
                              <w:divsChild>
                                <w:div w:id="1937667183">
                                  <w:marLeft w:val="0"/>
                                  <w:marRight w:val="0"/>
                                  <w:marTop w:val="0"/>
                                  <w:marBottom w:val="0"/>
                                  <w:divBdr>
                                    <w:top w:val="none" w:sz="0" w:space="0" w:color="auto"/>
                                    <w:left w:val="none" w:sz="0" w:space="0" w:color="auto"/>
                                    <w:bottom w:val="none" w:sz="0" w:space="0" w:color="auto"/>
                                    <w:right w:val="none" w:sz="0" w:space="0" w:color="auto"/>
                                  </w:divBdr>
                                  <w:divsChild>
                                    <w:div w:id="27421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701434">
      <w:bodyDiv w:val="1"/>
      <w:marLeft w:val="0"/>
      <w:marRight w:val="0"/>
      <w:marTop w:val="0"/>
      <w:marBottom w:val="0"/>
      <w:divBdr>
        <w:top w:val="none" w:sz="0" w:space="0" w:color="auto"/>
        <w:left w:val="none" w:sz="0" w:space="0" w:color="auto"/>
        <w:bottom w:val="none" w:sz="0" w:space="0" w:color="auto"/>
        <w:right w:val="none" w:sz="0" w:space="0" w:color="auto"/>
      </w:divBdr>
      <w:divsChild>
        <w:div w:id="880629822">
          <w:marLeft w:val="0"/>
          <w:marRight w:val="0"/>
          <w:marTop w:val="0"/>
          <w:marBottom w:val="0"/>
          <w:divBdr>
            <w:top w:val="none" w:sz="0" w:space="0" w:color="auto"/>
            <w:left w:val="none" w:sz="0" w:space="0" w:color="auto"/>
            <w:bottom w:val="none" w:sz="0" w:space="0" w:color="auto"/>
            <w:right w:val="none" w:sz="0" w:space="0" w:color="auto"/>
          </w:divBdr>
          <w:divsChild>
            <w:div w:id="922227561">
              <w:marLeft w:val="0"/>
              <w:marRight w:val="0"/>
              <w:marTop w:val="0"/>
              <w:marBottom w:val="0"/>
              <w:divBdr>
                <w:top w:val="none" w:sz="0" w:space="0" w:color="auto"/>
                <w:left w:val="none" w:sz="0" w:space="0" w:color="auto"/>
                <w:bottom w:val="none" w:sz="0" w:space="0" w:color="auto"/>
                <w:right w:val="none" w:sz="0" w:space="0" w:color="auto"/>
              </w:divBdr>
              <w:divsChild>
                <w:div w:id="1991984715">
                  <w:marLeft w:val="0"/>
                  <w:marRight w:val="0"/>
                  <w:marTop w:val="0"/>
                  <w:marBottom w:val="0"/>
                  <w:divBdr>
                    <w:top w:val="none" w:sz="0" w:space="0" w:color="auto"/>
                    <w:left w:val="none" w:sz="0" w:space="0" w:color="auto"/>
                    <w:bottom w:val="none" w:sz="0" w:space="0" w:color="auto"/>
                    <w:right w:val="none" w:sz="0" w:space="0" w:color="auto"/>
                  </w:divBdr>
                  <w:divsChild>
                    <w:div w:id="1537162317">
                      <w:marLeft w:val="0"/>
                      <w:marRight w:val="0"/>
                      <w:marTop w:val="0"/>
                      <w:marBottom w:val="0"/>
                      <w:divBdr>
                        <w:top w:val="none" w:sz="0" w:space="0" w:color="auto"/>
                        <w:left w:val="none" w:sz="0" w:space="0" w:color="auto"/>
                        <w:bottom w:val="none" w:sz="0" w:space="0" w:color="auto"/>
                        <w:right w:val="none" w:sz="0" w:space="0" w:color="auto"/>
                      </w:divBdr>
                      <w:divsChild>
                        <w:div w:id="583296707">
                          <w:marLeft w:val="0"/>
                          <w:marRight w:val="0"/>
                          <w:marTop w:val="0"/>
                          <w:marBottom w:val="0"/>
                          <w:divBdr>
                            <w:top w:val="none" w:sz="0" w:space="0" w:color="auto"/>
                            <w:left w:val="none" w:sz="0" w:space="0" w:color="auto"/>
                            <w:bottom w:val="none" w:sz="0" w:space="0" w:color="auto"/>
                            <w:right w:val="none" w:sz="0" w:space="0" w:color="auto"/>
                          </w:divBdr>
                          <w:divsChild>
                            <w:div w:id="773937713">
                              <w:marLeft w:val="0"/>
                              <w:marRight w:val="0"/>
                              <w:marTop w:val="0"/>
                              <w:marBottom w:val="0"/>
                              <w:divBdr>
                                <w:top w:val="none" w:sz="0" w:space="0" w:color="auto"/>
                                <w:left w:val="none" w:sz="0" w:space="0" w:color="auto"/>
                                <w:bottom w:val="none" w:sz="0" w:space="0" w:color="auto"/>
                                <w:right w:val="none" w:sz="0" w:space="0" w:color="auto"/>
                              </w:divBdr>
                              <w:divsChild>
                                <w:div w:id="1354377614">
                                  <w:marLeft w:val="0"/>
                                  <w:marRight w:val="0"/>
                                  <w:marTop w:val="0"/>
                                  <w:marBottom w:val="0"/>
                                  <w:divBdr>
                                    <w:top w:val="none" w:sz="0" w:space="0" w:color="auto"/>
                                    <w:left w:val="none" w:sz="0" w:space="0" w:color="auto"/>
                                    <w:bottom w:val="none" w:sz="0" w:space="0" w:color="auto"/>
                                    <w:right w:val="none" w:sz="0" w:space="0" w:color="auto"/>
                                  </w:divBdr>
                                  <w:divsChild>
                                    <w:div w:id="32428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328435">
      <w:bodyDiv w:val="1"/>
      <w:marLeft w:val="0"/>
      <w:marRight w:val="0"/>
      <w:marTop w:val="0"/>
      <w:marBottom w:val="0"/>
      <w:divBdr>
        <w:top w:val="none" w:sz="0" w:space="0" w:color="auto"/>
        <w:left w:val="none" w:sz="0" w:space="0" w:color="auto"/>
        <w:bottom w:val="none" w:sz="0" w:space="0" w:color="auto"/>
        <w:right w:val="none" w:sz="0" w:space="0" w:color="auto"/>
      </w:divBdr>
      <w:divsChild>
        <w:div w:id="1411653650">
          <w:marLeft w:val="0"/>
          <w:marRight w:val="0"/>
          <w:marTop w:val="0"/>
          <w:marBottom w:val="0"/>
          <w:divBdr>
            <w:top w:val="none" w:sz="0" w:space="0" w:color="auto"/>
            <w:left w:val="none" w:sz="0" w:space="0" w:color="auto"/>
            <w:bottom w:val="none" w:sz="0" w:space="0" w:color="auto"/>
            <w:right w:val="none" w:sz="0" w:space="0" w:color="auto"/>
          </w:divBdr>
          <w:divsChild>
            <w:div w:id="1463956686">
              <w:marLeft w:val="0"/>
              <w:marRight w:val="0"/>
              <w:marTop w:val="0"/>
              <w:marBottom w:val="0"/>
              <w:divBdr>
                <w:top w:val="none" w:sz="0" w:space="0" w:color="auto"/>
                <w:left w:val="none" w:sz="0" w:space="0" w:color="auto"/>
                <w:bottom w:val="none" w:sz="0" w:space="0" w:color="auto"/>
                <w:right w:val="none" w:sz="0" w:space="0" w:color="auto"/>
              </w:divBdr>
              <w:divsChild>
                <w:div w:id="1012995296">
                  <w:marLeft w:val="0"/>
                  <w:marRight w:val="0"/>
                  <w:marTop w:val="0"/>
                  <w:marBottom w:val="0"/>
                  <w:divBdr>
                    <w:top w:val="none" w:sz="0" w:space="0" w:color="auto"/>
                    <w:left w:val="none" w:sz="0" w:space="0" w:color="auto"/>
                    <w:bottom w:val="none" w:sz="0" w:space="0" w:color="auto"/>
                    <w:right w:val="none" w:sz="0" w:space="0" w:color="auto"/>
                  </w:divBdr>
                  <w:divsChild>
                    <w:div w:id="1755276570">
                      <w:marLeft w:val="0"/>
                      <w:marRight w:val="0"/>
                      <w:marTop w:val="0"/>
                      <w:marBottom w:val="0"/>
                      <w:divBdr>
                        <w:top w:val="none" w:sz="0" w:space="0" w:color="auto"/>
                        <w:left w:val="none" w:sz="0" w:space="0" w:color="auto"/>
                        <w:bottom w:val="none" w:sz="0" w:space="0" w:color="auto"/>
                        <w:right w:val="none" w:sz="0" w:space="0" w:color="auto"/>
                      </w:divBdr>
                      <w:divsChild>
                        <w:div w:id="202690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376859">
      <w:bodyDiv w:val="1"/>
      <w:marLeft w:val="0"/>
      <w:marRight w:val="0"/>
      <w:marTop w:val="0"/>
      <w:marBottom w:val="0"/>
      <w:divBdr>
        <w:top w:val="none" w:sz="0" w:space="0" w:color="auto"/>
        <w:left w:val="none" w:sz="0" w:space="0" w:color="auto"/>
        <w:bottom w:val="none" w:sz="0" w:space="0" w:color="auto"/>
        <w:right w:val="none" w:sz="0" w:space="0" w:color="auto"/>
      </w:divBdr>
    </w:div>
    <w:div w:id="1990011633">
      <w:bodyDiv w:val="1"/>
      <w:marLeft w:val="0"/>
      <w:marRight w:val="0"/>
      <w:marTop w:val="0"/>
      <w:marBottom w:val="0"/>
      <w:divBdr>
        <w:top w:val="none" w:sz="0" w:space="0" w:color="auto"/>
        <w:left w:val="none" w:sz="0" w:space="0" w:color="auto"/>
        <w:bottom w:val="none" w:sz="0" w:space="0" w:color="auto"/>
        <w:right w:val="none" w:sz="0" w:space="0" w:color="auto"/>
      </w:divBdr>
      <w:divsChild>
        <w:div w:id="1821577057">
          <w:marLeft w:val="0"/>
          <w:marRight w:val="0"/>
          <w:marTop w:val="0"/>
          <w:marBottom w:val="0"/>
          <w:divBdr>
            <w:top w:val="none" w:sz="0" w:space="0" w:color="auto"/>
            <w:left w:val="none" w:sz="0" w:space="0" w:color="auto"/>
            <w:bottom w:val="none" w:sz="0" w:space="0" w:color="auto"/>
            <w:right w:val="none" w:sz="0" w:space="0" w:color="auto"/>
          </w:divBdr>
          <w:divsChild>
            <w:div w:id="1419254108">
              <w:marLeft w:val="0"/>
              <w:marRight w:val="0"/>
              <w:marTop w:val="0"/>
              <w:marBottom w:val="0"/>
              <w:divBdr>
                <w:top w:val="none" w:sz="0" w:space="0" w:color="auto"/>
                <w:left w:val="none" w:sz="0" w:space="0" w:color="auto"/>
                <w:bottom w:val="none" w:sz="0" w:space="0" w:color="auto"/>
                <w:right w:val="none" w:sz="0" w:space="0" w:color="auto"/>
              </w:divBdr>
              <w:divsChild>
                <w:div w:id="1502087044">
                  <w:marLeft w:val="0"/>
                  <w:marRight w:val="0"/>
                  <w:marTop w:val="0"/>
                  <w:marBottom w:val="0"/>
                  <w:divBdr>
                    <w:top w:val="none" w:sz="0" w:space="0" w:color="auto"/>
                    <w:left w:val="none" w:sz="0" w:space="0" w:color="auto"/>
                    <w:bottom w:val="none" w:sz="0" w:space="0" w:color="auto"/>
                    <w:right w:val="none" w:sz="0" w:space="0" w:color="auto"/>
                  </w:divBdr>
                  <w:divsChild>
                    <w:div w:id="1925138189">
                      <w:marLeft w:val="0"/>
                      <w:marRight w:val="0"/>
                      <w:marTop w:val="0"/>
                      <w:marBottom w:val="0"/>
                      <w:divBdr>
                        <w:top w:val="none" w:sz="0" w:space="0" w:color="auto"/>
                        <w:left w:val="none" w:sz="0" w:space="0" w:color="auto"/>
                        <w:bottom w:val="none" w:sz="0" w:space="0" w:color="auto"/>
                        <w:right w:val="none" w:sz="0" w:space="0" w:color="auto"/>
                      </w:divBdr>
                      <w:divsChild>
                        <w:div w:id="582374749">
                          <w:marLeft w:val="0"/>
                          <w:marRight w:val="0"/>
                          <w:marTop w:val="0"/>
                          <w:marBottom w:val="0"/>
                          <w:divBdr>
                            <w:top w:val="none" w:sz="0" w:space="0" w:color="auto"/>
                            <w:left w:val="none" w:sz="0" w:space="0" w:color="auto"/>
                            <w:bottom w:val="none" w:sz="0" w:space="0" w:color="auto"/>
                            <w:right w:val="none" w:sz="0" w:space="0" w:color="auto"/>
                          </w:divBdr>
                          <w:divsChild>
                            <w:div w:id="1906836761">
                              <w:marLeft w:val="0"/>
                              <w:marRight w:val="0"/>
                              <w:marTop w:val="0"/>
                              <w:marBottom w:val="0"/>
                              <w:divBdr>
                                <w:top w:val="none" w:sz="0" w:space="0" w:color="auto"/>
                                <w:left w:val="none" w:sz="0" w:space="0" w:color="auto"/>
                                <w:bottom w:val="none" w:sz="0" w:space="0" w:color="auto"/>
                                <w:right w:val="none" w:sz="0" w:space="0" w:color="auto"/>
                              </w:divBdr>
                              <w:divsChild>
                                <w:div w:id="985360241">
                                  <w:marLeft w:val="0"/>
                                  <w:marRight w:val="0"/>
                                  <w:marTop w:val="0"/>
                                  <w:marBottom w:val="0"/>
                                  <w:divBdr>
                                    <w:top w:val="none" w:sz="0" w:space="0" w:color="auto"/>
                                    <w:left w:val="none" w:sz="0" w:space="0" w:color="auto"/>
                                    <w:bottom w:val="none" w:sz="0" w:space="0" w:color="auto"/>
                                    <w:right w:val="none" w:sz="0" w:space="0" w:color="auto"/>
                                  </w:divBdr>
                                  <w:divsChild>
                                    <w:div w:id="125593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355614">
      <w:bodyDiv w:val="1"/>
      <w:marLeft w:val="0"/>
      <w:marRight w:val="0"/>
      <w:marTop w:val="0"/>
      <w:marBottom w:val="0"/>
      <w:divBdr>
        <w:top w:val="none" w:sz="0" w:space="0" w:color="auto"/>
        <w:left w:val="none" w:sz="0" w:space="0" w:color="auto"/>
        <w:bottom w:val="none" w:sz="0" w:space="0" w:color="auto"/>
        <w:right w:val="none" w:sz="0" w:space="0" w:color="auto"/>
      </w:divBdr>
      <w:divsChild>
        <w:div w:id="866987071">
          <w:marLeft w:val="0"/>
          <w:marRight w:val="0"/>
          <w:marTop w:val="0"/>
          <w:marBottom w:val="0"/>
          <w:divBdr>
            <w:top w:val="none" w:sz="0" w:space="0" w:color="auto"/>
            <w:left w:val="none" w:sz="0" w:space="0" w:color="auto"/>
            <w:bottom w:val="none" w:sz="0" w:space="0" w:color="auto"/>
            <w:right w:val="none" w:sz="0" w:space="0" w:color="auto"/>
          </w:divBdr>
          <w:divsChild>
            <w:div w:id="2100707804">
              <w:marLeft w:val="0"/>
              <w:marRight w:val="0"/>
              <w:marTop w:val="0"/>
              <w:marBottom w:val="0"/>
              <w:divBdr>
                <w:top w:val="none" w:sz="0" w:space="0" w:color="auto"/>
                <w:left w:val="none" w:sz="0" w:space="0" w:color="auto"/>
                <w:bottom w:val="none" w:sz="0" w:space="0" w:color="auto"/>
                <w:right w:val="none" w:sz="0" w:space="0" w:color="auto"/>
              </w:divBdr>
              <w:divsChild>
                <w:div w:id="1468546733">
                  <w:marLeft w:val="0"/>
                  <w:marRight w:val="0"/>
                  <w:marTop w:val="0"/>
                  <w:marBottom w:val="0"/>
                  <w:divBdr>
                    <w:top w:val="none" w:sz="0" w:space="0" w:color="auto"/>
                    <w:left w:val="none" w:sz="0" w:space="0" w:color="auto"/>
                    <w:bottom w:val="none" w:sz="0" w:space="0" w:color="auto"/>
                    <w:right w:val="none" w:sz="0" w:space="0" w:color="auto"/>
                  </w:divBdr>
                  <w:divsChild>
                    <w:div w:id="637495305">
                      <w:marLeft w:val="0"/>
                      <w:marRight w:val="0"/>
                      <w:marTop w:val="0"/>
                      <w:marBottom w:val="0"/>
                      <w:divBdr>
                        <w:top w:val="none" w:sz="0" w:space="0" w:color="auto"/>
                        <w:left w:val="none" w:sz="0" w:space="0" w:color="auto"/>
                        <w:bottom w:val="none" w:sz="0" w:space="0" w:color="auto"/>
                        <w:right w:val="none" w:sz="0" w:space="0" w:color="auto"/>
                      </w:divBdr>
                      <w:divsChild>
                        <w:div w:id="786046192">
                          <w:marLeft w:val="0"/>
                          <w:marRight w:val="0"/>
                          <w:marTop w:val="0"/>
                          <w:marBottom w:val="0"/>
                          <w:divBdr>
                            <w:top w:val="none" w:sz="0" w:space="0" w:color="auto"/>
                            <w:left w:val="none" w:sz="0" w:space="0" w:color="auto"/>
                            <w:bottom w:val="none" w:sz="0" w:space="0" w:color="auto"/>
                            <w:right w:val="none" w:sz="0" w:space="0" w:color="auto"/>
                          </w:divBdr>
                          <w:divsChild>
                            <w:div w:id="596527654">
                              <w:marLeft w:val="0"/>
                              <w:marRight w:val="0"/>
                              <w:marTop w:val="0"/>
                              <w:marBottom w:val="0"/>
                              <w:divBdr>
                                <w:top w:val="none" w:sz="0" w:space="0" w:color="auto"/>
                                <w:left w:val="none" w:sz="0" w:space="0" w:color="auto"/>
                                <w:bottom w:val="none" w:sz="0" w:space="0" w:color="auto"/>
                                <w:right w:val="none" w:sz="0" w:space="0" w:color="auto"/>
                              </w:divBdr>
                              <w:divsChild>
                                <w:div w:id="1292978102">
                                  <w:marLeft w:val="0"/>
                                  <w:marRight w:val="0"/>
                                  <w:marTop w:val="0"/>
                                  <w:marBottom w:val="0"/>
                                  <w:divBdr>
                                    <w:top w:val="none" w:sz="0" w:space="0" w:color="auto"/>
                                    <w:left w:val="none" w:sz="0" w:space="0" w:color="auto"/>
                                    <w:bottom w:val="none" w:sz="0" w:space="0" w:color="auto"/>
                                    <w:right w:val="none" w:sz="0" w:space="0" w:color="auto"/>
                                  </w:divBdr>
                                  <w:divsChild>
                                    <w:div w:id="208871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071053">
      <w:bodyDiv w:val="1"/>
      <w:marLeft w:val="0"/>
      <w:marRight w:val="0"/>
      <w:marTop w:val="0"/>
      <w:marBottom w:val="0"/>
      <w:divBdr>
        <w:top w:val="none" w:sz="0" w:space="0" w:color="auto"/>
        <w:left w:val="none" w:sz="0" w:space="0" w:color="auto"/>
        <w:bottom w:val="none" w:sz="0" w:space="0" w:color="auto"/>
        <w:right w:val="none" w:sz="0" w:space="0" w:color="auto"/>
      </w:divBdr>
      <w:divsChild>
        <w:div w:id="757216309">
          <w:marLeft w:val="0"/>
          <w:marRight w:val="0"/>
          <w:marTop w:val="0"/>
          <w:marBottom w:val="0"/>
          <w:divBdr>
            <w:top w:val="none" w:sz="0" w:space="0" w:color="auto"/>
            <w:left w:val="none" w:sz="0" w:space="0" w:color="auto"/>
            <w:bottom w:val="none" w:sz="0" w:space="0" w:color="auto"/>
            <w:right w:val="none" w:sz="0" w:space="0" w:color="auto"/>
          </w:divBdr>
          <w:divsChild>
            <w:div w:id="950433424">
              <w:marLeft w:val="0"/>
              <w:marRight w:val="0"/>
              <w:marTop w:val="0"/>
              <w:marBottom w:val="0"/>
              <w:divBdr>
                <w:top w:val="none" w:sz="0" w:space="0" w:color="auto"/>
                <w:left w:val="none" w:sz="0" w:space="0" w:color="auto"/>
                <w:bottom w:val="none" w:sz="0" w:space="0" w:color="auto"/>
                <w:right w:val="none" w:sz="0" w:space="0" w:color="auto"/>
              </w:divBdr>
              <w:divsChild>
                <w:div w:id="327250129">
                  <w:marLeft w:val="0"/>
                  <w:marRight w:val="0"/>
                  <w:marTop w:val="0"/>
                  <w:marBottom w:val="0"/>
                  <w:divBdr>
                    <w:top w:val="none" w:sz="0" w:space="0" w:color="auto"/>
                    <w:left w:val="none" w:sz="0" w:space="0" w:color="auto"/>
                    <w:bottom w:val="none" w:sz="0" w:space="0" w:color="auto"/>
                    <w:right w:val="none" w:sz="0" w:space="0" w:color="auto"/>
                  </w:divBdr>
                  <w:divsChild>
                    <w:div w:id="454833156">
                      <w:marLeft w:val="0"/>
                      <w:marRight w:val="0"/>
                      <w:marTop w:val="0"/>
                      <w:marBottom w:val="0"/>
                      <w:divBdr>
                        <w:top w:val="none" w:sz="0" w:space="0" w:color="auto"/>
                        <w:left w:val="none" w:sz="0" w:space="0" w:color="auto"/>
                        <w:bottom w:val="none" w:sz="0" w:space="0" w:color="auto"/>
                        <w:right w:val="none" w:sz="0" w:space="0" w:color="auto"/>
                      </w:divBdr>
                      <w:divsChild>
                        <w:div w:id="1663315545">
                          <w:marLeft w:val="0"/>
                          <w:marRight w:val="0"/>
                          <w:marTop w:val="0"/>
                          <w:marBottom w:val="0"/>
                          <w:divBdr>
                            <w:top w:val="none" w:sz="0" w:space="0" w:color="auto"/>
                            <w:left w:val="none" w:sz="0" w:space="0" w:color="auto"/>
                            <w:bottom w:val="none" w:sz="0" w:space="0" w:color="auto"/>
                            <w:right w:val="none" w:sz="0" w:space="0" w:color="auto"/>
                          </w:divBdr>
                          <w:divsChild>
                            <w:div w:id="2126536420">
                              <w:marLeft w:val="0"/>
                              <w:marRight w:val="0"/>
                              <w:marTop w:val="0"/>
                              <w:marBottom w:val="0"/>
                              <w:divBdr>
                                <w:top w:val="none" w:sz="0" w:space="0" w:color="auto"/>
                                <w:left w:val="none" w:sz="0" w:space="0" w:color="auto"/>
                                <w:bottom w:val="none" w:sz="0" w:space="0" w:color="auto"/>
                                <w:right w:val="none" w:sz="0" w:space="0" w:color="auto"/>
                              </w:divBdr>
                              <w:divsChild>
                                <w:div w:id="797449775">
                                  <w:marLeft w:val="0"/>
                                  <w:marRight w:val="0"/>
                                  <w:marTop w:val="0"/>
                                  <w:marBottom w:val="0"/>
                                  <w:divBdr>
                                    <w:top w:val="none" w:sz="0" w:space="0" w:color="auto"/>
                                    <w:left w:val="none" w:sz="0" w:space="0" w:color="auto"/>
                                    <w:bottom w:val="none" w:sz="0" w:space="0" w:color="auto"/>
                                    <w:right w:val="none" w:sz="0" w:space="0" w:color="auto"/>
                                  </w:divBdr>
                                  <w:divsChild>
                                    <w:div w:id="91960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157580">
      <w:bodyDiv w:val="1"/>
      <w:marLeft w:val="0"/>
      <w:marRight w:val="0"/>
      <w:marTop w:val="0"/>
      <w:marBottom w:val="0"/>
      <w:divBdr>
        <w:top w:val="none" w:sz="0" w:space="0" w:color="auto"/>
        <w:left w:val="none" w:sz="0" w:space="0" w:color="auto"/>
        <w:bottom w:val="none" w:sz="0" w:space="0" w:color="auto"/>
        <w:right w:val="none" w:sz="0" w:space="0" w:color="auto"/>
      </w:divBdr>
      <w:divsChild>
        <w:div w:id="472403566">
          <w:marLeft w:val="0"/>
          <w:marRight w:val="0"/>
          <w:marTop w:val="0"/>
          <w:marBottom w:val="0"/>
          <w:divBdr>
            <w:top w:val="none" w:sz="0" w:space="0" w:color="auto"/>
            <w:left w:val="none" w:sz="0" w:space="0" w:color="auto"/>
            <w:bottom w:val="none" w:sz="0" w:space="0" w:color="auto"/>
            <w:right w:val="none" w:sz="0" w:space="0" w:color="auto"/>
          </w:divBdr>
          <w:divsChild>
            <w:div w:id="1084299546">
              <w:marLeft w:val="0"/>
              <w:marRight w:val="0"/>
              <w:marTop w:val="0"/>
              <w:marBottom w:val="0"/>
              <w:divBdr>
                <w:top w:val="none" w:sz="0" w:space="0" w:color="auto"/>
                <w:left w:val="none" w:sz="0" w:space="0" w:color="auto"/>
                <w:bottom w:val="none" w:sz="0" w:space="0" w:color="auto"/>
                <w:right w:val="none" w:sz="0" w:space="0" w:color="auto"/>
              </w:divBdr>
              <w:divsChild>
                <w:div w:id="629172293">
                  <w:marLeft w:val="0"/>
                  <w:marRight w:val="0"/>
                  <w:marTop w:val="0"/>
                  <w:marBottom w:val="0"/>
                  <w:divBdr>
                    <w:top w:val="none" w:sz="0" w:space="0" w:color="auto"/>
                    <w:left w:val="none" w:sz="0" w:space="0" w:color="auto"/>
                    <w:bottom w:val="none" w:sz="0" w:space="0" w:color="auto"/>
                    <w:right w:val="none" w:sz="0" w:space="0" w:color="auto"/>
                  </w:divBdr>
                  <w:divsChild>
                    <w:div w:id="1102798015">
                      <w:marLeft w:val="0"/>
                      <w:marRight w:val="0"/>
                      <w:marTop w:val="0"/>
                      <w:marBottom w:val="0"/>
                      <w:divBdr>
                        <w:top w:val="none" w:sz="0" w:space="0" w:color="auto"/>
                        <w:left w:val="none" w:sz="0" w:space="0" w:color="auto"/>
                        <w:bottom w:val="none" w:sz="0" w:space="0" w:color="auto"/>
                        <w:right w:val="none" w:sz="0" w:space="0" w:color="auto"/>
                      </w:divBdr>
                      <w:divsChild>
                        <w:div w:id="264114372">
                          <w:marLeft w:val="0"/>
                          <w:marRight w:val="0"/>
                          <w:marTop w:val="0"/>
                          <w:marBottom w:val="0"/>
                          <w:divBdr>
                            <w:top w:val="none" w:sz="0" w:space="0" w:color="auto"/>
                            <w:left w:val="none" w:sz="0" w:space="0" w:color="auto"/>
                            <w:bottom w:val="none" w:sz="0" w:space="0" w:color="auto"/>
                            <w:right w:val="none" w:sz="0" w:space="0" w:color="auto"/>
                          </w:divBdr>
                          <w:divsChild>
                            <w:div w:id="1770657170">
                              <w:marLeft w:val="0"/>
                              <w:marRight w:val="0"/>
                              <w:marTop w:val="0"/>
                              <w:marBottom w:val="0"/>
                              <w:divBdr>
                                <w:top w:val="none" w:sz="0" w:space="0" w:color="auto"/>
                                <w:left w:val="none" w:sz="0" w:space="0" w:color="auto"/>
                                <w:bottom w:val="none" w:sz="0" w:space="0" w:color="auto"/>
                                <w:right w:val="none" w:sz="0" w:space="0" w:color="auto"/>
                              </w:divBdr>
                              <w:divsChild>
                                <w:div w:id="261190080">
                                  <w:marLeft w:val="0"/>
                                  <w:marRight w:val="0"/>
                                  <w:marTop w:val="0"/>
                                  <w:marBottom w:val="0"/>
                                  <w:divBdr>
                                    <w:top w:val="none" w:sz="0" w:space="0" w:color="auto"/>
                                    <w:left w:val="none" w:sz="0" w:space="0" w:color="auto"/>
                                    <w:bottom w:val="none" w:sz="0" w:space="0" w:color="auto"/>
                                    <w:right w:val="none" w:sz="0" w:space="0" w:color="auto"/>
                                  </w:divBdr>
                                  <w:divsChild>
                                    <w:div w:id="59528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658866">
      <w:bodyDiv w:val="1"/>
      <w:marLeft w:val="0"/>
      <w:marRight w:val="0"/>
      <w:marTop w:val="0"/>
      <w:marBottom w:val="0"/>
      <w:divBdr>
        <w:top w:val="none" w:sz="0" w:space="0" w:color="auto"/>
        <w:left w:val="none" w:sz="0" w:space="0" w:color="auto"/>
        <w:bottom w:val="none" w:sz="0" w:space="0" w:color="auto"/>
        <w:right w:val="none" w:sz="0" w:space="0" w:color="auto"/>
      </w:divBdr>
      <w:divsChild>
        <w:div w:id="1012297775">
          <w:marLeft w:val="0"/>
          <w:marRight w:val="0"/>
          <w:marTop w:val="0"/>
          <w:marBottom w:val="0"/>
          <w:divBdr>
            <w:top w:val="none" w:sz="0" w:space="0" w:color="auto"/>
            <w:left w:val="none" w:sz="0" w:space="0" w:color="auto"/>
            <w:bottom w:val="none" w:sz="0" w:space="0" w:color="auto"/>
            <w:right w:val="none" w:sz="0" w:space="0" w:color="auto"/>
          </w:divBdr>
          <w:divsChild>
            <w:div w:id="2055425384">
              <w:marLeft w:val="0"/>
              <w:marRight w:val="0"/>
              <w:marTop w:val="0"/>
              <w:marBottom w:val="0"/>
              <w:divBdr>
                <w:top w:val="none" w:sz="0" w:space="0" w:color="auto"/>
                <w:left w:val="none" w:sz="0" w:space="0" w:color="auto"/>
                <w:bottom w:val="none" w:sz="0" w:space="0" w:color="auto"/>
                <w:right w:val="none" w:sz="0" w:space="0" w:color="auto"/>
              </w:divBdr>
              <w:divsChild>
                <w:div w:id="2036298433">
                  <w:marLeft w:val="0"/>
                  <w:marRight w:val="0"/>
                  <w:marTop w:val="0"/>
                  <w:marBottom w:val="0"/>
                  <w:divBdr>
                    <w:top w:val="none" w:sz="0" w:space="0" w:color="auto"/>
                    <w:left w:val="none" w:sz="0" w:space="0" w:color="auto"/>
                    <w:bottom w:val="none" w:sz="0" w:space="0" w:color="auto"/>
                    <w:right w:val="none" w:sz="0" w:space="0" w:color="auto"/>
                  </w:divBdr>
                  <w:divsChild>
                    <w:div w:id="639724328">
                      <w:marLeft w:val="0"/>
                      <w:marRight w:val="0"/>
                      <w:marTop w:val="0"/>
                      <w:marBottom w:val="0"/>
                      <w:divBdr>
                        <w:top w:val="none" w:sz="0" w:space="0" w:color="auto"/>
                        <w:left w:val="none" w:sz="0" w:space="0" w:color="auto"/>
                        <w:bottom w:val="none" w:sz="0" w:space="0" w:color="auto"/>
                        <w:right w:val="none" w:sz="0" w:space="0" w:color="auto"/>
                      </w:divBdr>
                      <w:divsChild>
                        <w:div w:id="651569619">
                          <w:marLeft w:val="0"/>
                          <w:marRight w:val="0"/>
                          <w:marTop w:val="0"/>
                          <w:marBottom w:val="0"/>
                          <w:divBdr>
                            <w:top w:val="none" w:sz="0" w:space="0" w:color="auto"/>
                            <w:left w:val="none" w:sz="0" w:space="0" w:color="auto"/>
                            <w:bottom w:val="none" w:sz="0" w:space="0" w:color="auto"/>
                            <w:right w:val="none" w:sz="0" w:space="0" w:color="auto"/>
                          </w:divBdr>
                          <w:divsChild>
                            <w:div w:id="695422092">
                              <w:marLeft w:val="0"/>
                              <w:marRight w:val="0"/>
                              <w:marTop w:val="0"/>
                              <w:marBottom w:val="0"/>
                              <w:divBdr>
                                <w:top w:val="none" w:sz="0" w:space="0" w:color="auto"/>
                                <w:left w:val="none" w:sz="0" w:space="0" w:color="auto"/>
                                <w:bottom w:val="none" w:sz="0" w:space="0" w:color="auto"/>
                                <w:right w:val="none" w:sz="0" w:space="0" w:color="auto"/>
                              </w:divBdr>
                              <w:divsChild>
                                <w:div w:id="1961112013">
                                  <w:marLeft w:val="0"/>
                                  <w:marRight w:val="0"/>
                                  <w:marTop w:val="0"/>
                                  <w:marBottom w:val="0"/>
                                  <w:divBdr>
                                    <w:top w:val="none" w:sz="0" w:space="0" w:color="auto"/>
                                    <w:left w:val="none" w:sz="0" w:space="0" w:color="auto"/>
                                    <w:bottom w:val="none" w:sz="0" w:space="0" w:color="auto"/>
                                    <w:right w:val="none" w:sz="0" w:space="0" w:color="auto"/>
                                  </w:divBdr>
                                  <w:divsChild>
                                    <w:div w:id="97472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676596">
      <w:bodyDiv w:val="1"/>
      <w:marLeft w:val="0"/>
      <w:marRight w:val="0"/>
      <w:marTop w:val="0"/>
      <w:marBottom w:val="0"/>
      <w:divBdr>
        <w:top w:val="none" w:sz="0" w:space="0" w:color="auto"/>
        <w:left w:val="none" w:sz="0" w:space="0" w:color="auto"/>
        <w:bottom w:val="none" w:sz="0" w:space="0" w:color="auto"/>
        <w:right w:val="none" w:sz="0" w:space="0" w:color="auto"/>
      </w:divBdr>
    </w:div>
    <w:div w:id="2010253072">
      <w:bodyDiv w:val="1"/>
      <w:marLeft w:val="0"/>
      <w:marRight w:val="0"/>
      <w:marTop w:val="0"/>
      <w:marBottom w:val="0"/>
      <w:divBdr>
        <w:top w:val="none" w:sz="0" w:space="0" w:color="auto"/>
        <w:left w:val="none" w:sz="0" w:space="0" w:color="auto"/>
        <w:bottom w:val="none" w:sz="0" w:space="0" w:color="auto"/>
        <w:right w:val="none" w:sz="0" w:space="0" w:color="auto"/>
      </w:divBdr>
      <w:divsChild>
        <w:div w:id="92364349">
          <w:marLeft w:val="0"/>
          <w:marRight w:val="0"/>
          <w:marTop w:val="0"/>
          <w:marBottom w:val="0"/>
          <w:divBdr>
            <w:top w:val="none" w:sz="0" w:space="0" w:color="auto"/>
            <w:left w:val="none" w:sz="0" w:space="0" w:color="auto"/>
            <w:bottom w:val="none" w:sz="0" w:space="0" w:color="auto"/>
            <w:right w:val="none" w:sz="0" w:space="0" w:color="auto"/>
          </w:divBdr>
          <w:divsChild>
            <w:div w:id="1517495369">
              <w:marLeft w:val="0"/>
              <w:marRight w:val="0"/>
              <w:marTop w:val="0"/>
              <w:marBottom w:val="0"/>
              <w:divBdr>
                <w:top w:val="none" w:sz="0" w:space="0" w:color="auto"/>
                <w:left w:val="none" w:sz="0" w:space="0" w:color="auto"/>
                <w:bottom w:val="none" w:sz="0" w:space="0" w:color="auto"/>
                <w:right w:val="none" w:sz="0" w:space="0" w:color="auto"/>
              </w:divBdr>
              <w:divsChild>
                <w:div w:id="1281455932">
                  <w:marLeft w:val="0"/>
                  <w:marRight w:val="0"/>
                  <w:marTop w:val="0"/>
                  <w:marBottom w:val="0"/>
                  <w:divBdr>
                    <w:top w:val="none" w:sz="0" w:space="0" w:color="auto"/>
                    <w:left w:val="none" w:sz="0" w:space="0" w:color="auto"/>
                    <w:bottom w:val="none" w:sz="0" w:space="0" w:color="auto"/>
                    <w:right w:val="none" w:sz="0" w:space="0" w:color="auto"/>
                  </w:divBdr>
                  <w:divsChild>
                    <w:div w:id="80226596">
                      <w:marLeft w:val="0"/>
                      <w:marRight w:val="0"/>
                      <w:marTop w:val="0"/>
                      <w:marBottom w:val="0"/>
                      <w:divBdr>
                        <w:top w:val="none" w:sz="0" w:space="0" w:color="auto"/>
                        <w:left w:val="none" w:sz="0" w:space="0" w:color="auto"/>
                        <w:bottom w:val="none" w:sz="0" w:space="0" w:color="auto"/>
                        <w:right w:val="none" w:sz="0" w:space="0" w:color="auto"/>
                      </w:divBdr>
                      <w:divsChild>
                        <w:div w:id="684475684">
                          <w:marLeft w:val="0"/>
                          <w:marRight w:val="0"/>
                          <w:marTop w:val="0"/>
                          <w:marBottom w:val="0"/>
                          <w:divBdr>
                            <w:top w:val="none" w:sz="0" w:space="0" w:color="auto"/>
                            <w:left w:val="none" w:sz="0" w:space="0" w:color="auto"/>
                            <w:bottom w:val="none" w:sz="0" w:space="0" w:color="auto"/>
                            <w:right w:val="none" w:sz="0" w:space="0" w:color="auto"/>
                          </w:divBdr>
                          <w:divsChild>
                            <w:div w:id="2093580124">
                              <w:marLeft w:val="0"/>
                              <w:marRight w:val="0"/>
                              <w:marTop w:val="0"/>
                              <w:marBottom w:val="0"/>
                              <w:divBdr>
                                <w:top w:val="none" w:sz="0" w:space="0" w:color="auto"/>
                                <w:left w:val="none" w:sz="0" w:space="0" w:color="auto"/>
                                <w:bottom w:val="none" w:sz="0" w:space="0" w:color="auto"/>
                                <w:right w:val="none" w:sz="0" w:space="0" w:color="auto"/>
                              </w:divBdr>
                              <w:divsChild>
                                <w:div w:id="104491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87541">
                          <w:marLeft w:val="0"/>
                          <w:marRight w:val="0"/>
                          <w:marTop w:val="0"/>
                          <w:marBottom w:val="0"/>
                          <w:divBdr>
                            <w:top w:val="none" w:sz="0" w:space="0" w:color="auto"/>
                            <w:left w:val="none" w:sz="0" w:space="0" w:color="auto"/>
                            <w:bottom w:val="none" w:sz="0" w:space="0" w:color="auto"/>
                            <w:right w:val="none" w:sz="0" w:space="0" w:color="auto"/>
                          </w:divBdr>
                          <w:divsChild>
                            <w:div w:id="1158958408">
                              <w:marLeft w:val="0"/>
                              <w:marRight w:val="0"/>
                              <w:marTop w:val="0"/>
                              <w:marBottom w:val="0"/>
                              <w:divBdr>
                                <w:top w:val="none" w:sz="0" w:space="0" w:color="auto"/>
                                <w:left w:val="none" w:sz="0" w:space="0" w:color="auto"/>
                                <w:bottom w:val="none" w:sz="0" w:space="0" w:color="auto"/>
                                <w:right w:val="none" w:sz="0" w:space="0" w:color="auto"/>
                              </w:divBdr>
                              <w:divsChild>
                                <w:div w:id="1885211787">
                                  <w:marLeft w:val="0"/>
                                  <w:marRight w:val="0"/>
                                  <w:marTop w:val="0"/>
                                  <w:marBottom w:val="0"/>
                                  <w:divBdr>
                                    <w:top w:val="none" w:sz="0" w:space="0" w:color="auto"/>
                                    <w:left w:val="none" w:sz="0" w:space="0" w:color="auto"/>
                                    <w:bottom w:val="none" w:sz="0" w:space="0" w:color="auto"/>
                                    <w:right w:val="none" w:sz="0" w:space="0" w:color="auto"/>
                                  </w:divBdr>
                                  <w:divsChild>
                                    <w:div w:id="18631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793184">
      <w:bodyDiv w:val="1"/>
      <w:marLeft w:val="0"/>
      <w:marRight w:val="0"/>
      <w:marTop w:val="0"/>
      <w:marBottom w:val="0"/>
      <w:divBdr>
        <w:top w:val="none" w:sz="0" w:space="0" w:color="auto"/>
        <w:left w:val="none" w:sz="0" w:space="0" w:color="auto"/>
        <w:bottom w:val="none" w:sz="0" w:space="0" w:color="auto"/>
        <w:right w:val="none" w:sz="0" w:space="0" w:color="auto"/>
      </w:divBdr>
      <w:divsChild>
        <w:div w:id="1128888111">
          <w:marLeft w:val="0"/>
          <w:marRight w:val="0"/>
          <w:marTop w:val="0"/>
          <w:marBottom w:val="0"/>
          <w:divBdr>
            <w:top w:val="none" w:sz="0" w:space="0" w:color="auto"/>
            <w:left w:val="none" w:sz="0" w:space="0" w:color="auto"/>
            <w:bottom w:val="none" w:sz="0" w:space="0" w:color="auto"/>
            <w:right w:val="none" w:sz="0" w:space="0" w:color="auto"/>
          </w:divBdr>
          <w:divsChild>
            <w:div w:id="350256622">
              <w:marLeft w:val="0"/>
              <w:marRight w:val="0"/>
              <w:marTop w:val="0"/>
              <w:marBottom w:val="0"/>
              <w:divBdr>
                <w:top w:val="none" w:sz="0" w:space="0" w:color="auto"/>
                <w:left w:val="none" w:sz="0" w:space="0" w:color="auto"/>
                <w:bottom w:val="none" w:sz="0" w:space="0" w:color="auto"/>
                <w:right w:val="none" w:sz="0" w:space="0" w:color="auto"/>
              </w:divBdr>
              <w:divsChild>
                <w:div w:id="2030133779">
                  <w:marLeft w:val="0"/>
                  <w:marRight w:val="0"/>
                  <w:marTop w:val="0"/>
                  <w:marBottom w:val="0"/>
                  <w:divBdr>
                    <w:top w:val="none" w:sz="0" w:space="0" w:color="auto"/>
                    <w:left w:val="none" w:sz="0" w:space="0" w:color="auto"/>
                    <w:bottom w:val="none" w:sz="0" w:space="0" w:color="auto"/>
                    <w:right w:val="none" w:sz="0" w:space="0" w:color="auto"/>
                  </w:divBdr>
                  <w:divsChild>
                    <w:div w:id="326901155">
                      <w:marLeft w:val="0"/>
                      <w:marRight w:val="0"/>
                      <w:marTop w:val="0"/>
                      <w:marBottom w:val="0"/>
                      <w:divBdr>
                        <w:top w:val="none" w:sz="0" w:space="0" w:color="auto"/>
                        <w:left w:val="none" w:sz="0" w:space="0" w:color="auto"/>
                        <w:bottom w:val="none" w:sz="0" w:space="0" w:color="auto"/>
                        <w:right w:val="none" w:sz="0" w:space="0" w:color="auto"/>
                      </w:divBdr>
                      <w:divsChild>
                        <w:div w:id="1379742237">
                          <w:marLeft w:val="0"/>
                          <w:marRight w:val="0"/>
                          <w:marTop w:val="0"/>
                          <w:marBottom w:val="0"/>
                          <w:divBdr>
                            <w:top w:val="none" w:sz="0" w:space="0" w:color="auto"/>
                            <w:left w:val="none" w:sz="0" w:space="0" w:color="auto"/>
                            <w:bottom w:val="none" w:sz="0" w:space="0" w:color="auto"/>
                            <w:right w:val="none" w:sz="0" w:space="0" w:color="auto"/>
                          </w:divBdr>
                          <w:divsChild>
                            <w:div w:id="1084185545">
                              <w:marLeft w:val="0"/>
                              <w:marRight w:val="0"/>
                              <w:marTop w:val="0"/>
                              <w:marBottom w:val="0"/>
                              <w:divBdr>
                                <w:top w:val="none" w:sz="0" w:space="0" w:color="auto"/>
                                <w:left w:val="none" w:sz="0" w:space="0" w:color="auto"/>
                                <w:bottom w:val="none" w:sz="0" w:space="0" w:color="auto"/>
                                <w:right w:val="none" w:sz="0" w:space="0" w:color="auto"/>
                              </w:divBdr>
                              <w:divsChild>
                                <w:div w:id="1770082518">
                                  <w:marLeft w:val="0"/>
                                  <w:marRight w:val="0"/>
                                  <w:marTop w:val="0"/>
                                  <w:marBottom w:val="0"/>
                                  <w:divBdr>
                                    <w:top w:val="none" w:sz="0" w:space="0" w:color="auto"/>
                                    <w:left w:val="none" w:sz="0" w:space="0" w:color="auto"/>
                                    <w:bottom w:val="none" w:sz="0" w:space="0" w:color="auto"/>
                                    <w:right w:val="none" w:sz="0" w:space="0" w:color="auto"/>
                                  </w:divBdr>
                                  <w:divsChild>
                                    <w:div w:id="1019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1445554">
      <w:bodyDiv w:val="1"/>
      <w:marLeft w:val="0"/>
      <w:marRight w:val="0"/>
      <w:marTop w:val="0"/>
      <w:marBottom w:val="0"/>
      <w:divBdr>
        <w:top w:val="none" w:sz="0" w:space="0" w:color="auto"/>
        <w:left w:val="none" w:sz="0" w:space="0" w:color="auto"/>
        <w:bottom w:val="none" w:sz="0" w:space="0" w:color="auto"/>
        <w:right w:val="none" w:sz="0" w:space="0" w:color="auto"/>
      </w:divBdr>
    </w:div>
    <w:div w:id="2016953867">
      <w:bodyDiv w:val="1"/>
      <w:marLeft w:val="0"/>
      <w:marRight w:val="0"/>
      <w:marTop w:val="0"/>
      <w:marBottom w:val="0"/>
      <w:divBdr>
        <w:top w:val="none" w:sz="0" w:space="0" w:color="auto"/>
        <w:left w:val="none" w:sz="0" w:space="0" w:color="auto"/>
        <w:bottom w:val="none" w:sz="0" w:space="0" w:color="auto"/>
        <w:right w:val="none" w:sz="0" w:space="0" w:color="auto"/>
      </w:divBdr>
    </w:div>
    <w:div w:id="2021009545">
      <w:bodyDiv w:val="1"/>
      <w:marLeft w:val="0"/>
      <w:marRight w:val="0"/>
      <w:marTop w:val="0"/>
      <w:marBottom w:val="0"/>
      <w:divBdr>
        <w:top w:val="none" w:sz="0" w:space="0" w:color="auto"/>
        <w:left w:val="none" w:sz="0" w:space="0" w:color="auto"/>
        <w:bottom w:val="none" w:sz="0" w:space="0" w:color="auto"/>
        <w:right w:val="none" w:sz="0" w:space="0" w:color="auto"/>
      </w:divBdr>
    </w:div>
    <w:div w:id="2021395025">
      <w:bodyDiv w:val="1"/>
      <w:marLeft w:val="0"/>
      <w:marRight w:val="0"/>
      <w:marTop w:val="0"/>
      <w:marBottom w:val="0"/>
      <w:divBdr>
        <w:top w:val="none" w:sz="0" w:space="0" w:color="auto"/>
        <w:left w:val="none" w:sz="0" w:space="0" w:color="auto"/>
        <w:bottom w:val="none" w:sz="0" w:space="0" w:color="auto"/>
        <w:right w:val="none" w:sz="0" w:space="0" w:color="auto"/>
      </w:divBdr>
      <w:divsChild>
        <w:div w:id="417600156">
          <w:marLeft w:val="0"/>
          <w:marRight w:val="0"/>
          <w:marTop w:val="0"/>
          <w:marBottom w:val="0"/>
          <w:divBdr>
            <w:top w:val="none" w:sz="0" w:space="0" w:color="auto"/>
            <w:left w:val="none" w:sz="0" w:space="0" w:color="auto"/>
            <w:bottom w:val="none" w:sz="0" w:space="0" w:color="auto"/>
            <w:right w:val="none" w:sz="0" w:space="0" w:color="auto"/>
          </w:divBdr>
          <w:divsChild>
            <w:div w:id="1159226929">
              <w:marLeft w:val="0"/>
              <w:marRight w:val="0"/>
              <w:marTop w:val="0"/>
              <w:marBottom w:val="0"/>
              <w:divBdr>
                <w:top w:val="none" w:sz="0" w:space="0" w:color="auto"/>
                <w:left w:val="none" w:sz="0" w:space="0" w:color="auto"/>
                <w:bottom w:val="none" w:sz="0" w:space="0" w:color="auto"/>
                <w:right w:val="none" w:sz="0" w:space="0" w:color="auto"/>
              </w:divBdr>
              <w:divsChild>
                <w:div w:id="1044989765">
                  <w:marLeft w:val="0"/>
                  <w:marRight w:val="0"/>
                  <w:marTop w:val="0"/>
                  <w:marBottom w:val="0"/>
                  <w:divBdr>
                    <w:top w:val="none" w:sz="0" w:space="0" w:color="auto"/>
                    <w:left w:val="none" w:sz="0" w:space="0" w:color="auto"/>
                    <w:bottom w:val="none" w:sz="0" w:space="0" w:color="auto"/>
                    <w:right w:val="none" w:sz="0" w:space="0" w:color="auto"/>
                  </w:divBdr>
                  <w:divsChild>
                    <w:div w:id="393814227">
                      <w:marLeft w:val="0"/>
                      <w:marRight w:val="0"/>
                      <w:marTop w:val="0"/>
                      <w:marBottom w:val="0"/>
                      <w:divBdr>
                        <w:top w:val="none" w:sz="0" w:space="0" w:color="auto"/>
                        <w:left w:val="none" w:sz="0" w:space="0" w:color="auto"/>
                        <w:bottom w:val="none" w:sz="0" w:space="0" w:color="auto"/>
                        <w:right w:val="none" w:sz="0" w:space="0" w:color="auto"/>
                      </w:divBdr>
                      <w:divsChild>
                        <w:div w:id="2141725636">
                          <w:marLeft w:val="0"/>
                          <w:marRight w:val="0"/>
                          <w:marTop w:val="0"/>
                          <w:marBottom w:val="0"/>
                          <w:divBdr>
                            <w:top w:val="none" w:sz="0" w:space="0" w:color="auto"/>
                            <w:left w:val="none" w:sz="0" w:space="0" w:color="auto"/>
                            <w:bottom w:val="none" w:sz="0" w:space="0" w:color="auto"/>
                            <w:right w:val="none" w:sz="0" w:space="0" w:color="auto"/>
                          </w:divBdr>
                          <w:divsChild>
                            <w:div w:id="1204440206">
                              <w:marLeft w:val="0"/>
                              <w:marRight w:val="0"/>
                              <w:marTop w:val="0"/>
                              <w:marBottom w:val="0"/>
                              <w:divBdr>
                                <w:top w:val="none" w:sz="0" w:space="0" w:color="auto"/>
                                <w:left w:val="none" w:sz="0" w:space="0" w:color="auto"/>
                                <w:bottom w:val="none" w:sz="0" w:space="0" w:color="auto"/>
                                <w:right w:val="none" w:sz="0" w:space="0" w:color="auto"/>
                              </w:divBdr>
                              <w:divsChild>
                                <w:div w:id="506093827">
                                  <w:marLeft w:val="0"/>
                                  <w:marRight w:val="0"/>
                                  <w:marTop w:val="0"/>
                                  <w:marBottom w:val="0"/>
                                  <w:divBdr>
                                    <w:top w:val="none" w:sz="0" w:space="0" w:color="auto"/>
                                    <w:left w:val="none" w:sz="0" w:space="0" w:color="auto"/>
                                    <w:bottom w:val="none" w:sz="0" w:space="0" w:color="auto"/>
                                    <w:right w:val="none" w:sz="0" w:space="0" w:color="auto"/>
                                  </w:divBdr>
                                  <w:divsChild>
                                    <w:div w:id="75505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898618">
      <w:bodyDiv w:val="1"/>
      <w:marLeft w:val="0"/>
      <w:marRight w:val="0"/>
      <w:marTop w:val="0"/>
      <w:marBottom w:val="0"/>
      <w:divBdr>
        <w:top w:val="none" w:sz="0" w:space="0" w:color="auto"/>
        <w:left w:val="none" w:sz="0" w:space="0" w:color="auto"/>
        <w:bottom w:val="none" w:sz="0" w:space="0" w:color="auto"/>
        <w:right w:val="none" w:sz="0" w:space="0" w:color="auto"/>
      </w:divBdr>
      <w:divsChild>
        <w:div w:id="215435869">
          <w:marLeft w:val="0"/>
          <w:marRight w:val="0"/>
          <w:marTop w:val="0"/>
          <w:marBottom w:val="0"/>
          <w:divBdr>
            <w:top w:val="none" w:sz="0" w:space="0" w:color="auto"/>
            <w:left w:val="none" w:sz="0" w:space="0" w:color="auto"/>
            <w:bottom w:val="none" w:sz="0" w:space="0" w:color="auto"/>
            <w:right w:val="none" w:sz="0" w:space="0" w:color="auto"/>
          </w:divBdr>
          <w:divsChild>
            <w:div w:id="1004432448">
              <w:marLeft w:val="0"/>
              <w:marRight w:val="0"/>
              <w:marTop w:val="0"/>
              <w:marBottom w:val="0"/>
              <w:divBdr>
                <w:top w:val="none" w:sz="0" w:space="0" w:color="auto"/>
                <w:left w:val="none" w:sz="0" w:space="0" w:color="auto"/>
                <w:bottom w:val="none" w:sz="0" w:space="0" w:color="auto"/>
                <w:right w:val="none" w:sz="0" w:space="0" w:color="auto"/>
              </w:divBdr>
              <w:divsChild>
                <w:div w:id="51975051">
                  <w:marLeft w:val="0"/>
                  <w:marRight w:val="0"/>
                  <w:marTop w:val="0"/>
                  <w:marBottom w:val="0"/>
                  <w:divBdr>
                    <w:top w:val="none" w:sz="0" w:space="0" w:color="auto"/>
                    <w:left w:val="none" w:sz="0" w:space="0" w:color="auto"/>
                    <w:bottom w:val="none" w:sz="0" w:space="0" w:color="auto"/>
                    <w:right w:val="none" w:sz="0" w:space="0" w:color="auto"/>
                  </w:divBdr>
                  <w:divsChild>
                    <w:div w:id="901409049">
                      <w:marLeft w:val="0"/>
                      <w:marRight w:val="0"/>
                      <w:marTop w:val="0"/>
                      <w:marBottom w:val="0"/>
                      <w:divBdr>
                        <w:top w:val="none" w:sz="0" w:space="0" w:color="auto"/>
                        <w:left w:val="none" w:sz="0" w:space="0" w:color="auto"/>
                        <w:bottom w:val="none" w:sz="0" w:space="0" w:color="auto"/>
                        <w:right w:val="none" w:sz="0" w:space="0" w:color="auto"/>
                      </w:divBdr>
                      <w:divsChild>
                        <w:div w:id="1419407933">
                          <w:marLeft w:val="0"/>
                          <w:marRight w:val="0"/>
                          <w:marTop w:val="0"/>
                          <w:marBottom w:val="0"/>
                          <w:divBdr>
                            <w:top w:val="none" w:sz="0" w:space="0" w:color="auto"/>
                            <w:left w:val="none" w:sz="0" w:space="0" w:color="auto"/>
                            <w:bottom w:val="none" w:sz="0" w:space="0" w:color="auto"/>
                            <w:right w:val="none" w:sz="0" w:space="0" w:color="auto"/>
                          </w:divBdr>
                          <w:divsChild>
                            <w:div w:id="1011646241">
                              <w:marLeft w:val="0"/>
                              <w:marRight w:val="0"/>
                              <w:marTop w:val="0"/>
                              <w:marBottom w:val="0"/>
                              <w:divBdr>
                                <w:top w:val="none" w:sz="0" w:space="0" w:color="auto"/>
                                <w:left w:val="none" w:sz="0" w:space="0" w:color="auto"/>
                                <w:bottom w:val="none" w:sz="0" w:space="0" w:color="auto"/>
                                <w:right w:val="none" w:sz="0" w:space="0" w:color="auto"/>
                              </w:divBdr>
                              <w:divsChild>
                                <w:div w:id="1818719295">
                                  <w:marLeft w:val="0"/>
                                  <w:marRight w:val="0"/>
                                  <w:marTop w:val="0"/>
                                  <w:marBottom w:val="0"/>
                                  <w:divBdr>
                                    <w:top w:val="none" w:sz="0" w:space="0" w:color="auto"/>
                                    <w:left w:val="none" w:sz="0" w:space="0" w:color="auto"/>
                                    <w:bottom w:val="none" w:sz="0" w:space="0" w:color="auto"/>
                                    <w:right w:val="none" w:sz="0" w:space="0" w:color="auto"/>
                                  </w:divBdr>
                                  <w:divsChild>
                                    <w:div w:id="129336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0860923">
      <w:bodyDiv w:val="1"/>
      <w:marLeft w:val="0"/>
      <w:marRight w:val="0"/>
      <w:marTop w:val="0"/>
      <w:marBottom w:val="0"/>
      <w:divBdr>
        <w:top w:val="none" w:sz="0" w:space="0" w:color="auto"/>
        <w:left w:val="none" w:sz="0" w:space="0" w:color="auto"/>
        <w:bottom w:val="none" w:sz="0" w:space="0" w:color="auto"/>
        <w:right w:val="none" w:sz="0" w:space="0" w:color="auto"/>
      </w:divBdr>
      <w:divsChild>
        <w:div w:id="1999843785">
          <w:marLeft w:val="0"/>
          <w:marRight w:val="0"/>
          <w:marTop w:val="0"/>
          <w:marBottom w:val="0"/>
          <w:divBdr>
            <w:top w:val="none" w:sz="0" w:space="0" w:color="auto"/>
            <w:left w:val="none" w:sz="0" w:space="0" w:color="auto"/>
            <w:bottom w:val="none" w:sz="0" w:space="0" w:color="auto"/>
            <w:right w:val="none" w:sz="0" w:space="0" w:color="auto"/>
          </w:divBdr>
          <w:divsChild>
            <w:div w:id="1896158272">
              <w:marLeft w:val="0"/>
              <w:marRight w:val="0"/>
              <w:marTop w:val="0"/>
              <w:marBottom w:val="0"/>
              <w:divBdr>
                <w:top w:val="none" w:sz="0" w:space="0" w:color="auto"/>
                <w:left w:val="none" w:sz="0" w:space="0" w:color="auto"/>
                <w:bottom w:val="none" w:sz="0" w:space="0" w:color="auto"/>
                <w:right w:val="none" w:sz="0" w:space="0" w:color="auto"/>
              </w:divBdr>
              <w:divsChild>
                <w:div w:id="989676668">
                  <w:marLeft w:val="0"/>
                  <w:marRight w:val="0"/>
                  <w:marTop w:val="0"/>
                  <w:marBottom w:val="0"/>
                  <w:divBdr>
                    <w:top w:val="none" w:sz="0" w:space="0" w:color="auto"/>
                    <w:left w:val="none" w:sz="0" w:space="0" w:color="auto"/>
                    <w:bottom w:val="none" w:sz="0" w:space="0" w:color="auto"/>
                    <w:right w:val="none" w:sz="0" w:space="0" w:color="auto"/>
                  </w:divBdr>
                  <w:divsChild>
                    <w:div w:id="1005864806">
                      <w:marLeft w:val="0"/>
                      <w:marRight w:val="0"/>
                      <w:marTop w:val="0"/>
                      <w:marBottom w:val="0"/>
                      <w:divBdr>
                        <w:top w:val="none" w:sz="0" w:space="0" w:color="auto"/>
                        <w:left w:val="none" w:sz="0" w:space="0" w:color="auto"/>
                        <w:bottom w:val="none" w:sz="0" w:space="0" w:color="auto"/>
                        <w:right w:val="none" w:sz="0" w:space="0" w:color="auto"/>
                      </w:divBdr>
                      <w:divsChild>
                        <w:div w:id="153203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854186">
      <w:bodyDiv w:val="1"/>
      <w:marLeft w:val="0"/>
      <w:marRight w:val="0"/>
      <w:marTop w:val="0"/>
      <w:marBottom w:val="0"/>
      <w:divBdr>
        <w:top w:val="none" w:sz="0" w:space="0" w:color="auto"/>
        <w:left w:val="none" w:sz="0" w:space="0" w:color="auto"/>
        <w:bottom w:val="none" w:sz="0" w:space="0" w:color="auto"/>
        <w:right w:val="none" w:sz="0" w:space="0" w:color="auto"/>
      </w:divBdr>
    </w:div>
    <w:div w:id="2047290561">
      <w:bodyDiv w:val="1"/>
      <w:marLeft w:val="0"/>
      <w:marRight w:val="0"/>
      <w:marTop w:val="0"/>
      <w:marBottom w:val="0"/>
      <w:divBdr>
        <w:top w:val="none" w:sz="0" w:space="0" w:color="auto"/>
        <w:left w:val="none" w:sz="0" w:space="0" w:color="auto"/>
        <w:bottom w:val="none" w:sz="0" w:space="0" w:color="auto"/>
        <w:right w:val="none" w:sz="0" w:space="0" w:color="auto"/>
      </w:divBdr>
    </w:div>
    <w:div w:id="2048796252">
      <w:bodyDiv w:val="1"/>
      <w:marLeft w:val="0"/>
      <w:marRight w:val="0"/>
      <w:marTop w:val="0"/>
      <w:marBottom w:val="0"/>
      <w:divBdr>
        <w:top w:val="none" w:sz="0" w:space="0" w:color="auto"/>
        <w:left w:val="none" w:sz="0" w:space="0" w:color="auto"/>
        <w:bottom w:val="none" w:sz="0" w:space="0" w:color="auto"/>
        <w:right w:val="none" w:sz="0" w:space="0" w:color="auto"/>
      </w:divBdr>
      <w:divsChild>
        <w:div w:id="1302419125">
          <w:marLeft w:val="0"/>
          <w:marRight w:val="0"/>
          <w:marTop w:val="0"/>
          <w:marBottom w:val="0"/>
          <w:divBdr>
            <w:top w:val="none" w:sz="0" w:space="0" w:color="auto"/>
            <w:left w:val="none" w:sz="0" w:space="0" w:color="auto"/>
            <w:bottom w:val="none" w:sz="0" w:space="0" w:color="auto"/>
            <w:right w:val="none" w:sz="0" w:space="0" w:color="auto"/>
          </w:divBdr>
          <w:divsChild>
            <w:div w:id="301925682">
              <w:marLeft w:val="0"/>
              <w:marRight w:val="0"/>
              <w:marTop w:val="0"/>
              <w:marBottom w:val="0"/>
              <w:divBdr>
                <w:top w:val="none" w:sz="0" w:space="0" w:color="auto"/>
                <w:left w:val="none" w:sz="0" w:space="0" w:color="auto"/>
                <w:bottom w:val="none" w:sz="0" w:space="0" w:color="auto"/>
                <w:right w:val="none" w:sz="0" w:space="0" w:color="auto"/>
              </w:divBdr>
              <w:divsChild>
                <w:div w:id="927075679">
                  <w:marLeft w:val="0"/>
                  <w:marRight w:val="0"/>
                  <w:marTop w:val="0"/>
                  <w:marBottom w:val="0"/>
                  <w:divBdr>
                    <w:top w:val="none" w:sz="0" w:space="0" w:color="auto"/>
                    <w:left w:val="none" w:sz="0" w:space="0" w:color="auto"/>
                    <w:bottom w:val="none" w:sz="0" w:space="0" w:color="auto"/>
                    <w:right w:val="none" w:sz="0" w:space="0" w:color="auto"/>
                  </w:divBdr>
                  <w:divsChild>
                    <w:div w:id="148640180">
                      <w:marLeft w:val="0"/>
                      <w:marRight w:val="0"/>
                      <w:marTop w:val="0"/>
                      <w:marBottom w:val="0"/>
                      <w:divBdr>
                        <w:top w:val="none" w:sz="0" w:space="0" w:color="auto"/>
                        <w:left w:val="none" w:sz="0" w:space="0" w:color="auto"/>
                        <w:bottom w:val="none" w:sz="0" w:space="0" w:color="auto"/>
                        <w:right w:val="none" w:sz="0" w:space="0" w:color="auto"/>
                      </w:divBdr>
                      <w:divsChild>
                        <w:div w:id="1237089359">
                          <w:marLeft w:val="0"/>
                          <w:marRight w:val="0"/>
                          <w:marTop w:val="0"/>
                          <w:marBottom w:val="0"/>
                          <w:divBdr>
                            <w:top w:val="none" w:sz="0" w:space="0" w:color="auto"/>
                            <w:left w:val="none" w:sz="0" w:space="0" w:color="auto"/>
                            <w:bottom w:val="none" w:sz="0" w:space="0" w:color="auto"/>
                            <w:right w:val="none" w:sz="0" w:space="0" w:color="auto"/>
                          </w:divBdr>
                          <w:divsChild>
                            <w:div w:id="262811660">
                              <w:marLeft w:val="0"/>
                              <w:marRight w:val="0"/>
                              <w:marTop w:val="0"/>
                              <w:marBottom w:val="0"/>
                              <w:divBdr>
                                <w:top w:val="none" w:sz="0" w:space="0" w:color="auto"/>
                                <w:left w:val="none" w:sz="0" w:space="0" w:color="auto"/>
                                <w:bottom w:val="none" w:sz="0" w:space="0" w:color="auto"/>
                                <w:right w:val="none" w:sz="0" w:space="0" w:color="auto"/>
                              </w:divBdr>
                              <w:divsChild>
                                <w:div w:id="486479981">
                                  <w:marLeft w:val="0"/>
                                  <w:marRight w:val="0"/>
                                  <w:marTop w:val="0"/>
                                  <w:marBottom w:val="0"/>
                                  <w:divBdr>
                                    <w:top w:val="none" w:sz="0" w:space="0" w:color="auto"/>
                                    <w:left w:val="none" w:sz="0" w:space="0" w:color="auto"/>
                                    <w:bottom w:val="none" w:sz="0" w:space="0" w:color="auto"/>
                                    <w:right w:val="none" w:sz="0" w:space="0" w:color="auto"/>
                                  </w:divBdr>
                                  <w:divsChild>
                                    <w:div w:id="196414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0638940">
      <w:bodyDiv w:val="1"/>
      <w:marLeft w:val="0"/>
      <w:marRight w:val="0"/>
      <w:marTop w:val="0"/>
      <w:marBottom w:val="0"/>
      <w:divBdr>
        <w:top w:val="none" w:sz="0" w:space="0" w:color="auto"/>
        <w:left w:val="none" w:sz="0" w:space="0" w:color="auto"/>
        <w:bottom w:val="none" w:sz="0" w:space="0" w:color="auto"/>
        <w:right w:val="none" w:sz="0" w:space="0" w:color="auto"/>
      </w:divBdr>
    </w:div>
    <w:div w:id="2054576016">
      <w:bodyDiv w:val="1"/>
      <w:marLeft w:val="0"/>
      <w:marRight w:val="0"/>
      <w:marTop w:val="0"/>
      <w:marBottom w:val="0"/>
      <w:divBdr>
        <w:top w:val="none" w:sz="0" w:space="0" w:color="auto"/>
        <w:left w:val="none" w:sz="0" w:space="0" w:color="auto"/>
        <w:bottom w:val="none" w:sz="0" w:space="0" w:color="auto"/>
        <w:right w:val="none" w:sz="0" w:space="0" w:color="auto"/>
      </w:divBdr>
    </w:div>
    <w:div w:id="2058552753">
      <w:bodyDiv w:val="1"/>
      <w:marLeft w:val="0"/>
      <w:marRight w:val="0"/>
      <w:marTop w:val="0"/>
      <w:marBottom w:val="0"/>
      <w:divBdr>
        <w:top w:val="none" w:sz="0" w:space="0" w:color="auto"/>
        <w:left w:val="none" w:sz="0" w:space="0" w:color="auto"/>
        <w:bottom w:val="none" w:sz="0" w:space="0" w:color="auto"/>
        <w:right w:val="none" w:sz="0" w:space="0" w:color="auto"/>
      </w:divBdr>
      <w:divsChild>
        <w:div w:id="716011144">
          <w:marLeft w:val="0"/>
          <w:marRight w:val="0"/>
          <w:marTop w:val="0"/>
          <w:marBottom w:val="0"/>
          <w:divBdr>
            <w:top w:val="none" w:sz="0" w:space="0" w:color="auto"/>
            <w:left w:val="none" w:sz="0" w:space="0" w:color="auto"/>
            <w:bottom w:val="none" w:sz="0" w:space="0" w:color="auto"/>
            <w:right w:val="none" w:sz="0" w:space="0" w:color="auto"/>
          </w:divBdr>
          <w:divsChild>
            <w:div w:id="299113895">
              <w:marLeft w:val="0"/>
              <w:marRight w:val="0"/>
              <w:marTop w:val="0"/>
              <w:marBottom w:val="0"/>
              <w:divBdr>
                <w:top w:val="none" w:sz="0" w:space="0" w:color="auto"/>
                <w:left w:val="none" w:sz="0" w:space="0" w:color="auto"/>
                <w:bottom w:val="none" w:sz="0" w:space="0" w:color="auto"/>
                <w:right w:val="none" w:sz="0" w:space="0" w:color="auto"/>
              </w:divBdr>
              <w:divsChild>
                <w:div w:id="1863586577">
                  <w:marLeft w:val="0"/>
                  <w:marRight w:val="0"/>
                  <w:marTop w:val="0"/>
                  <w:marBottom w:val="0"/>
                  <w:divBdr>
                    <w:top w:val="none" w:sz="0" w:space="0" w:color="auto"/>
                    <w:left w:val="none" w:sz="0" w:space="0" w:color="auto"/>
                    <w:bottom w:val="none" w:sz="0" w:space="0" w:color="auto"/>
                    <w:right w:val="none" w:sz="0" w:space="0" w:color="auto"/>
                  </w:divBdr>
                  <w:divsChild>
                    <w:div w:id="1573272019">
                      <w:marLeft w:val="0"/>
                      <w:marRight w:val="0"/>
                      <w:marTop w:val="0"/>
                      <w:marBottom w:val="0"/>
                      <w:divBdr>
                        <w:top w:val="none" w:sz="0" w:space="0" w:color="auto"/>
                        <w:left w:val="none" w:sz="0" w:space="0" w:color="auto"/>
                        <w:bottom w:val="none" w:sz="0" w:space="0" w:color="auto"/>
                        <w:right w:val="none" w:sz="0" w:space="0" w:color="auto"/>
                      </w:divBdr>
                      <w:divsChild>
                        <w:div w:id="8638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62614">
      <w:bodyDiv w:val="1"/>
      <w:marLeft w:val="0"/>
      <w:marRight w:val="0"/>
      <w:marTop w:val="0"/>
      <w:marBottom w:val="0"/>
      <w:divBdr>
        <w:top w:val="none" w:sz="0" w:space="0" w:color="auto"/>
        <w:left w:val="none" w:sz="0" w:space="0" w:color="auto"/>
        <w:bottom w:val="none" w:sz="0" w:space="0" w:color="auto"/>
        <w:right w:val="none" w:sz="0" w:space="0" w:color="auto"/>
      </w:divBdr>
      <w:divsChild>
        <w:div w:id="1580939324">
          <w:marLeft w:val="0"/>
          <w:marRight w:val="0"/>
          <w:marTop w:val="0"/>
          <w:marBottom w:val="0"/>
          <w:divBdr>
            <w:top w:val="none" w:sz="0" w:space="0" w:color="auto"/>
            <w:left w:val="none" w:sz="0" w:space="0" w:color="auto"/>
            <w:bottom w:val="none" w:sz="0" w:space="0" w:color="auto"/>
            <w:right w:val="none" w:sz="0" w:space="0" w:color="auto"/>
          </w:divBdr>
          <w:divsChild>
            <w:div w:id="1480687344">
              <w:marLeft w:val="0"/>
              <w:marRight w:val="0"/>
              <w:marTop w:val="0"/>
              <w:marBottom w:val="0"/>
              <w:divBdr>
                <w:top w:val="none" w:sz="0" w:space="0" w:color="auto"/>
                <w:left w:val="none" w:sz="0" w:space="0" w:color="auto"/>
                <w:bottom w:val="none" w:sz="0" w:space="0" w:color="auto"/>
                <w:right w:val="none" w:sz="0" w:space="0" w:color="auto"/>
              </w:divBdr>
              <w:divsChild>
                <w:div w:id="1967539827">
                  <w:marLeft w:val="0"/>
                  <w:marRight w:val="0"/>
                  <w:marTop w:val="0"/>
                  <w:marBottom w:val="0"/>
                  <w:divBdr>
                    <w:top w:val="none" w:sz="0" w:space="0" w:color="auto"/>
                    <w:left w:val="none" w:sz="0" w:space="0" w:color="auto"/>
                    <w:bottom w:val="none" w:sz="0" w:space="0" w:color="auto"/>
                    <w:right w:val="none" w:sz="0" w:space="0" w:color="auto"/>
                  </w:divBdr>
                  <w:divsChild>
                    <w:div w:id="1259606167">
                      <w:marLeft w:val="0"/>
                      <w:marRight w:val="0"/>
                      <w:marTop w:val="0"/>
                      <w:marBottom w:val="0"/>
                      <w:divBdr>
                        <w:top w:val="none" w:sz="0" w:space="0" w:color="auto"/>
                        <w:left w:val="none" w:sz="0" w:space="0" w:color="auto"/>
                        <w:bottom w:val="none" w:sz="0" w:space="0" w:color="auto"/>
                        <w:right w:val="none" w:sz="0" w:space="0" w:color="auto"/>
                      </w:divBdr>
                      <w:divsChild>
                        <w:div w:id="1902905079">
                          <w:marLeft w:val="0"/>
                          <w:marRight w:val="0"/>
                          <w:marTop w:val="0"/>
                          <w:marBottom w:val="0"/>
                          <w:divBdr>
                            <w:top w:val="none" w:sz="0" w:space="0" w:color="auto"/>
                            <w:left w:val="none" w:sz="0" w:space="0" w:color="auto"/>
                            <w:bottom w:val="none" w:sz="0" w:space="0" w:color="auto"/>
                            <w:right w:val="none" w:sz="0" w:space="0" w:color="auto"/>
                          </w:divBdr>
                          <w:divsChild>
                            <w:div w:id="675697292">
                              <w:marLeft w:val="0"/>
                              <w:marRight w:val="0"/>
                              <w:marTop w:val="0"/>
                              <w:marBottom w:val="0"/>
                              <w:divBdr>
                                <w:top w:val="none" w:sz="0" w:space="0" w:color="auto"/>
                                <w:left w:val="none" w:sz="0" w:space="0" w:color="auto"/>
                                <w:bottom w:val="none" w:sz="0" w:space="0" w:color="auto"/>
                                <w:right w:val="none" w:sz="0" w:space="0" w:color="auto"/>
                              </w:divBdr>
                              <w:divsChild>
                                <w:div w:id="469204678">
                                  <w:marLeft w:val="0"/>
                                  <w:marRight w:val="0"/>
                                  <w:marTop w:val="0"/>
                                  <w:marBottom w:val="0"/>
                                  <w:divBdr>
                                    <w:top w:val="none" w:sz="0" w:space="0" w:color="auto"/>
                                    <w:left w:val="none" w:sz="0" w:space="0" w:color="auto"/>
                                    <w:bottom w:val="none" w:sz="0" w:space="0" w:color="auto"/>
                                    <w:right w:val="none" w:sz="0" w:space="0" w:color="auto"/>
                                  </w:divBdr>
                                  <w:divsChild>
                                    <w:div w:id="185043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743232">
      <w:bodyDiv w:val="1"/>
      <w:marLeft w:val="0"/>
      <w:marRight w:val="0"/>
      <w:marTop w:val="0"/>
      <w:marBottom w:val="0"/>
      <w:divBdr>
        <w:top w:val="none" w:sz="0" w:space="0" w:color="auto"/>
        <w:left w:val="none" w:sz="0" w:space="0" w:color="auto"/>
        <w:bottom w:val="none" w:sz="0" w:space="0" w:color="auto"/>
        <w:right w:val="none" w:sz="0" w:space="0" w:color="auto"/>
      </w:divBdr>
      <w:divsChild>
        <w:div w:id="1034767602">
          <w:marLeft w:val="0"/>
          <w:marRight w:val="0"/>
          <w:marTop w:val="0"/>
          <w:marBottom w:val="0"/>
          <w:divBdr>
            <w:top w:val="none" w:sz="0" w:space="0" w:color="auto"/>
            <w:left w:val="none" w:sz="0" w:space="0" w:color="auto"/>
            <w:bottom w:val="none" w:sz="0" w:space="0" w:color="auto"/>
            <w:right w:val="none" w:sz="0" w:space="0" w:color="auto"/>
          </w:divBdr>
          <w:divsChild>
            <w:div w:id="591940762">
              <w:marLeft w:val="0"/>
              <w:marRight w:val="0"/>
              <w:marTop w:val="0"/>
              <w:marBottom w:val="0"/>
              <w:divBdr>
                <w:top w:val="none" w:sz="0" w:space="0" w:color="auto"/>
                <w:left w:val="none" w:sz="0" w:space="0" w:color="auto"/>
                <w:bottom w:val="none" w:sz="0" w:space="0" w:color="auto"/>
                <w:right w:val="none" w:sz="0" w:space="0" w:color="auto"/>
              </w:divBdr>
              <w:divsChild>
                <w:div w:id="1134637030">
                  <w:marLeft w:val="0"/>
                  <w:marRight w:val="0"/>
                  <w:marTop w:val="0"/>
                  <w:marBottom w:val="0"/>
                  <w:divBdr>
                    <w:top w:val="none" w:sz="0" w:space="0" w:color="auto"/>
                    <w:left w:val="none" w:sz="0" w:space="0" w:color="auto"/>
                    <w:bottom w:val="none" w:sz="0" w:space="0" w:color="auto"/>
                    <w:right w:val="none" w:sz="0" w:space="0" w:color="auto"/>
                  </w:divBdr>
                  <w:divsChild>
                    <w:div w:id="1830900790">
                      <w:marLeft w:val="0"/>
                      <w:marRight w:val="0"/>
                      <w:marTop w:val="0"/>
                      <w:marBottom w:val="0"/>
                      <w:divBdr>
                        <w:top w:val="none" w:sz="0" w:space="0" w:color="auto"/>
                        <w:left w:val="none" w:sz="0" w:space="0" w:color="auto"/>
                        <w:bottom w:val="none" w:sz="0" w:space="0" w:color="auto"/>
                        <w:right w:val="none" w:sz="0" w:space="0" w:color="auto"/>
                      </w:divBdr>
                      <w:divsChild>
                        <w:div w:id="193786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4212716">
      <w:bodyDiv w:val="1"/>
      <w:marLeft w:val="0"/>
      <w:marRight w:val="0"/>
      <w:marTop w:val="0"/>
      <w:marBottom w:val="0"/>
      <w:divBdr>
        <w:top w:val="none" w:sz="0" w:space="0" w:color="auto"/>
        <w:left w:val="none" w:sz="0" w:space="0" w:color="auto"/>
        <w:bottom w:val="none" w:sz="0" w:space="0" w:color="auto"/>
        <w:right w:val="none" w:sz="0" w:space="0" w:color="auto"/>
      </w:divBdr>
    </w:div>
    <w:div w:id="2064866044">
      <w:bodyDiv w:val="1"/>
      <w:marLeft w:val="0"/>
      <w:marRight w:val="0"/>
      <w:marTop w:val="0"/>
      <w:marBottom w:val="0"/>
      <w:divBdr>
        <w:top w:val="none" w:sz="0" w:space="0" w:color="auto"/>
        <w:left w:val="none" w:sz="0" w:space="0" w:color="auto"/>
        <w:bottom w:val="none" w:sz="0" w:space="0" w:color="auto"/>
        <w:right w:val="none" w:sz="0" w:space="0" w:color="auto"/>
      </w:divBdr>
      <w:divsChild>
        <w:div w:id="1543516920">
          <w:marLeft w:val="0"/>
          <w:marRight w:val="0"/>
          <w:marTop w:val="0"/>
          <w:marBottom w:val="0"/>
          <w:divBdr>
            <w:top w:val="none" w:sz="0" w:space="0" w:color="auto"/>
            <w:left w:val="none" w:sz="0" w:space="0" w:color="auto"/>
            <w:bottom w:val="none" w:sz="0" w:space="0" w:color="auto"/>
            <w:right w:val="none" w:sz="0" w:space="0" w:color="auto"/>
          </w:divBdr>
          <w:divsChild>
            <w:div w:id="968366424">
              <w:marLeft w:val="0"/>
              <w:marRight w:val="0"/>
              <w:marTop w:val="0"/>
              <w:marBottom w:val="0"/>
              <w:divBdr>
                <w:top w:val="none" w:sz="0" w:space="0" w:color="auto"/>
                <w:left w:val="none" w:sz="0" w:space="0" w:color="auto"/>
                <w:bottom w:val="none" w:sz="0" w:space="0" w:color="auto"/>
                <w:right w:val="none" w:sz="0" w:space="0" w:color="auto"/>
              </w:divBdr>
              <w:divsChild>
                <w:div w:id="1175415587">
                  <w:marLeft w:val="0"/>
                  <w:marRight w:val="0"/>
                  <w:marTop w:val="0"/>
                  <w:marBottom w:val="0"/>
                  <w:divBdr>
                    <w:top w:val="none" w:sz="0" w:space="0" w:color="auto"/>
                    <w:left w:val="none" w:sz="0" w:space="0" w:color="auto"/>
                    <w:bottom w:val="none" w:sz="0" w:space="0" w:color="auto"/>
                    <w:right w:val="none" w:sz="0" w:space="0" w:color="auto"/>
                  </w:divBdr>
                  <w:divsChild>
                    <w:div w:id="1713262920">
                      <w:marLeft w:val="0"/>
                      <w:marRight w:val="0"/>
                      <w:marTop w:val="0"/>
                      <w:marBottom w:val="0"/>
                      <w:divBdr>
                        <w:top w:val="none" w:sz="0" w:space="0" w:color="auto"/>
                        <w:left w:val="none" w:sz="0" w:space="0" w:color="auto"/>
                        <w:bottom w:val="none" w:sz="0" w:space="0" w:color="auto"/>
                        <w:right w:val="none" w:sz="0" w:space="0" w:color="auto"/>
                      </w:divBdr>
                      <w:divsChild>
                        <w:div w:id="956331696">
                          <w:marLeft w:val="0"/>
                          <w:marRight w:val="0"/>
                          <w:marTop w:val="0"/>
                          <w:marBottom w:val="0"/>
                          <w:divBdr>
                            <w:top w:val="none" w:sz="0" w:space="0" w:color="auto"/>
                            <w:left w:val="none" w:sz="0" w:space="0" w:color="auto"/>
                            <w:bottom w:val="none" w:sz="0" w:space="0" w:color="auto"/>
                            <w:right w:val="none" w:sz="0" w:space="0" w:color="auto"/>
                          </w:divBdr>
                          <w:divsChild>
                            <w:div w:id="1631738394">
                              <w:marLeft w:val="0"/>
                              <w:marRight w:val="0"/>
                              <w:marTop w:val="0"/>
                              <w:marBottom w:val="0"/>
                              <w:divBdr>
                                <w:top w:val="none" w:sz="0" w:space="0" w:color="auto"/>
                                <w:left w:val="none" w:sz="0" w:space="0" w:color="auto"/>
                                <w:bottom w:val="none" w:sz="0" w:space="0" w:color="auto"/>
                                <w:right w:val="none" w:sz="0" w:space="0" w:color="auto"/>
                              </w:divBdr>
                              <w:divsChild>
                                <w:div w:id="870844272">
                                  <w:marLeft w:val="0"/>
                                  <w:marRight w:val="0"/>
                                  <w:marTop w:val="0"/>
                                  <w:marBottom w:val="0"/>
                                  <w:divBdr>
                                    <w:top w:val="none" w:sz="0" w:space="0" w:color="auto"/>
                                    <w:left w:val="none" w:sz="0" w:space="0" w:color="auto"/>
                                    <w:bottom w:val="none" w:sz="0" w:space="0" w:color="auto"/>
                                    <w:right w:val="none" w:sz="0" w:space="0" w:color="auto"/>
                                  </w:divBdr>
                                  <w:divsChild>
                                    <w:div w:id="146827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637826">
      <w:bodyDiv w:val="1"/>
      <w:marLeft w:val="0"/>
      <w:marRight w:val="0"/>
      <w:marTop w:val="0"/>
      <w:marBottom w:val="0"/>
      <w:divBdr>
        <w:top w:val="none" w:sz="0" w:space="0" w:color="auto"/>
        <w:left w:val="none" w:sz="0" w:space="0" w:color="auto"/>
        <w:bottom w:val="none" w:sz="0" w:space="0" w:color="auto"/>
        <w:right w:val="none" w:sz="0" w:space="0" w:color="auto"/>
      </w:divBdr>
    </w:div>
    <w:div w:id="2071296715">
      <w:bodyDiv w:val="1"/>
      <w:marLeft w:val="0"/>
      <w:marRight w:val="0"/>
      <w:marTop w:val="0"/>
      <w:marBottom w:val="0"/>
      <w:divBdr>
        <w:top w:val="none" w:sz="0" w:space="0" w:color="auto"/>
        <w:left w:val="none" w:sz="0" w:space="0" w:color="auto"/>
        <w:bottom w:val="none" w:sz="0" w:space="0" w:color="auto"/>
        <w:right w:val="none" w:sz="0" w:space="0" w:color="auto"/>
      </w:divBdr>
      <w:divsChild>
        <w:div w:id="1135677498">
          <w:marLeft w:val="0"/>
          <w:marRight w:val="0"/>
          <w:marTop w:val="0"/>
          <w:marBottom w:val="0"/>
          <w:divBdr>
            <w:top w:val="none" w:sz="0" w:space="0" w:color="auto"/>
            <w:left w:val="none" w:sz="0" w:space="0" w:color="auto"/>
            <w:bottom w:val="none" w:sz="0" w:space="0" w:color="auto"/>
            <w:right w:val="none" w:sz="0" w:space="0" w:color="auto"/>
          </w:divBdr>
          <w:divsChild>
            <w:div w:id="619645974">
              <w:marLeft w:val="0"/>
              <w:marRight w:val="0"/>
              <w:marTop w:val="0"/>
              <w:marBottom w:val="0"/>
              <w:divBdr>
                <w:top w:val="none" w:sz="0" w:space="0" w:color="auto"/>
                <w:left w:val="none" w:sz="0" w:space="0" w:color="auto"/>
                <w:bottom w:val="none" w:sz="0" w:space="0" w:color="auto"/>
                <w:right w:val="none" w:sz="0" w:space="0" w:color="auto"/>
              </w:divBdr>
              <w:divsChild>
                <w:div w:id="1379695882">
                  <w:marLeft w:val="0"/>
                  <w:marRight w:val="0"/>
                  <w:marTop w:val="0"/>
                  <w:marBottom w:val="0"/>
                  <w:divBdr>
                    <w:top w:val="none" w:sz="0" w:space="0" w:color="auto"/>
                    <w:left w:val="none" w:sz="0" w:space="0" w:color="auto"/>
                    <w:bottom w:val="none" w:sz="0" w:space="0" w:color="auto"/>
                    <w:right w:val="none" w:sz="0" w:space="0" w:color="auto"/>
                  </w:divBdr>
                  <w:divsChild>
                    <w:div w:id="768938464">
                      <w:marLeft w:val="0"/>
                      <w:marRight w:val="0"/>
                      <w:marTop w:val="0"/>
                      <w:marBottom w:val="0"/>
                      <w:divBdr>
                        <w:top w:val="none" w:sz="0" w:space="0" w:color="auto"/>
                        <w:left w:val="none" w:sz="0" w:space="0" w:color="auto"/>
                        <w:bottom w:val="none" w:sz="0" w:space="0" w:color="auto"/>
                        <w:right w:val="none" w:sz="0" w:space="0" w:color="auto"/>
                      </w:divBdr>
                      <w:divsChild>
                        <w:div w:id="90665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682819">
      <w:bodyDiv w:val="1"/>
      <w:marLeft w:val="0"/>
      <w:marRight w:val="0"/>
      <w:marTop w:val="0"/>
      <w:marBottom w:val="0"/>
      <w:divBdr>
        <w:top w:val="none" w:sz="0" w:space="0" w:color="auto"/>
        <w:left w:val="none" w:sz="0" w:space="0" w:color="auto"/>
        <w:bottom w:val="none" w:sz="0" w:space="0" w:color="auto"/>
        <w:right w:val="none" w:sz="0" w:space="0" w:color="auto"/>
      </w:divBdr>
      <w:divsChild>
        <w:div w:id="667711905">
          <w:marLeft w:val="0"/>
          <w:marRight w:val="0"/>
          <w:marTop w:val="0"/>
          <w:marBottom w:val="0"/>
          <w:divBdr>
            <w:top w:val="none" w:sz="0" w:space="0" w:color="auto"/>
            <w:left w:val="none" w:sz="0" w:space="0" w:color="auto"/>
            <w:bottom w:val="none" w:sz="0" w:space="0" w:color="auto"/>
            <w:right w:val="none" w:sz="0" w:space="0" w:color="auto"/>
          </w:divBdr>
          <w:divsChild>
            <w:div w:id="78381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467996">
      <w:bodyDiv w:val="1"/>
      <w:marLeft w:val="0"/>
      <w:marRight w:val="0"/>
      <w:marTop w:val="0"/>
      <w:marBottom w:val="0"/>
      <w:divBdr>
        <w:top w:val="none" w:sz="0" w:space="0" w:color="auto"/>
        <w:left w:val="none" w:sz="0" w:space="0" w:color="auto"/>
        <w:bottom w:val="none" w:sz="0" w:space="0" w:color="auto"/>
        <w:right w:val="none" w:sz="0" w:space="0" w:color="auto"/>
      </w:divBdr>
      <w:divsChild>
        <w:div w:id="833490848">
          <w:marLeft w:val="0"/>
          <w:marRight w:val="0"/>
          <w:marTop w:val="0"/>
          <w:marBottom w:val="0"/>
          <w:divBdr>
            <w:top w:val="none" w:sz="0" w:space="0" w:color="auto"/>
            <w:left w:val="none" w:sz="0" w:space="0" w:color="auto"/>
            <w:bottom w:val="none" w:sz="0" w:space="0" w:color="auto"/>
            <w:right w:val="none" w:sz="0" w:space="0" w:color="auto"/>
          </w:divBdr>
          <w:divsChild>
            <w:div w:id="1879390253">
              <w:marLeft w:val="0"/>
              <w:marRight w:val="0"/>
              <w:marTop w:val="0"/>
              <w:marBottom w:val="0"/>
              <w:divBdr>
                <w:top w:val="none" w:sz="0" w:space="0" w:color="auto"/>
                <w:left w:val="none" w:sz="0" w:space="0" w:color="auto"/>
                <w:bottom w:val="none" w:sz="0" w:space="0" w:color="auto"/>
                <w:right w:val="none" w:sz="0" w:space="0" w:color="auto"/>
              </w:divBdr>
              <w:divsChild>
                <w:div w:id="465782862">
                  <w:marLeft w:val="0"/>
                  <w:marRight w:val="0"/>
                  <w:marTop w:val="0"/>
                  <w:marBottom w:val="0"/>
                  <w:divBdr>
                    <w:top w:val="none" w:sz="0" w:space="0" w:color="auto"/>
                    <w:left w:val="none" w:sz="0" w:space="0" w:color="auto"/>
                    <w:bottom w:val="none" w:sz="0" w:space="0" w:color="auto"/>
                    <w:right w:val="none" w:sz="0" w:space="0" w:color="auto"/>
                  </w:divBdr>
                  <w:divsChild>
                    <w:div w:id="140120096">
                      <w:marLeft w:val="0"/>
                      <w:marRight w:val="0"/>
                      <w:marTop w:val="0"/>
                      <w:marBottom w:val="0"/>
                      <w:divBdr>
                        <w:top w:val="none" w:sz="0" w:space="0" w:color="auto"/>
                        <w:left w:val="none" w:sz="0" w:space="0" w:color="auto"/>
                        <w:bottom w:val="none" w:sz="0" w:space="0" w:color="auto"/>
                        <w:right w:val="none" w:sz="0" w:space="0" w:color="auto"/>
                      </w:divBdr>
                      <w:divsChild>
                        <w:div w:id="1394086259">
                          <w:marLeft w:val="0"/>
                          <w:marRight w:val="0"/>
                          <w:marTop w:val="0"/>
                          <w:marBottom w:val="0"/>
                          <w:divBdr>
                            <w:top w:val="none" w:sz="0" w:space="0" w:color="auto"/>
                            <w:left w:val="none" w:sz="0" w:space="0" w:color="auto"/>
                            <w:bottom w:val="none" w:sz="0" w:space="0" w:color="auto"/>
                            <w:right w:val="none" w:sz="0" w:space="0" w:color="auto"/>
                          </w:divBdr>
                          <w:divsChild>
                            <w:div w:id="1360426898">
                              <w:marLeft w:val="0"/>
                              <w:marRight w:val="0"/>
                              <w:marTop w:val="0"/>
                              <w:marBottom w:val="0"/>
                              <w:divBdr>
                                <w:top w:val="none" w:sz="0" w:space="0" w:color="auto"/>
                                <w:left w:val="none" w:sz="0" w:space="0" w:color="auto"/>
                                <w:bottom w:val="none" w:sz="0" w:space="0" w:color="auto"/>
                                <w:right w:val="none" w:sz="0" w:space="0" w:color="auto"/>
                              </w:divBdr>
                              <w:divsChild>
                                <w:div w:id="168258423">
                                  <w:marLeft w:val="0"/>
                                  <w:marRight w:val="0"/>
                                  <w:marTop w:val="0"/>
                                  <w:marBottom w:val="0"/>
                                  <w:divBdr>
                                    <w:top w:val="none" w:sz="0" w:space="0" w:color="auto"/>
                                    <w:left w:val="none" w:sz="0" w:space="0" w:color="auto"/>
                                    <w:bottom w:val="none" w:sz="0" w:space="0" w:color="auto"/>
                                    <w:right w:val="none" w:sz="0" w:space="0" w:color="auto"/>
                                  </w:divBdr>
                                  <w:divsChild>
                                    <w:div w:id="3801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512800">
      <w:bodyDiv w:val="1"/>
      <w:marLeft w:val="0"/>
      <w:marRight w:val="0"/>
      <w:marTop w:val="0"/>
      <w:marBottom w:val="0"/>
      <w:divBdr>
        <w:top w:val="none" w:sz="0" w:space="0" w:color="auto"/>
        <w:left w:val="none" w:sz="0" w:space="0" w:color="auto"/>
        <w:bottom w:val="none" w:sz="0" w:space="0" w:color="auto"/>
        <w:right w:val="none" w:sz="0" w:space="0" w:color="auto"/>
      </w:divBdr>
    </w:div>
    <w:div w:id="2083134012">
      <w:bodyDiv w:val="1"/>
      <w:marLeft w:val="0"/>
      <w:marRight w:val="0"/>
      <w:marTop w:val="0"/>
      <w:marBottom w:val="0"/>
      <w:divBdr>
        <w:top w:val="none" w:sz="0" w:space="0" w:color="auto"/>
        <w:left w:val="none" w:sz="0" w:space="0" w:color="auto"/>
        <w:bottom w:val="none" w:sz="0" w:space="0" w:color="auto"/>
        <w:right w:val="none" w:sz="0" w:space="0" w:color="auto"/>
      </w:divBdr>
    </w:div>
    <w:div w:id="2085102139">
      <w:bodyDiv w:val="1"/>
      <w:marLeft w:val="0"/>
      <w:marRight w:val="0"/>
      <w:marTop w:val="0"/>
      <w:marBottom w:val="0"/>
      <w:divBdr>
        <w:top w:val="none" w:sz="0" w:space="0" w:color="auto"/>
        <w:left w:val="none" w:sz="0" w:space="0" w:color="auto"/>
        <w:bottom w:val="none" w:sz="0" w:space="0" w:color="auto"/>
        <w:right w:val="none" w:sz="0" w:space="0" w:color="auto"/>
      </w:divBdr>
      <w:divsChild>
        <w:div w:id="389306768">
          <w:marLeft w:val="0"/>
          <w:marRight w:val="0"/>
          <w:marTop w:val="0"/>
          <w:marBottom w:val="0"/>
          <w:divBdr>
            <w:top w:val="none" w:sz="0" w:space="0" w:color="auto"/>
            <w:left w:val="none" w:sz="0" w:space="0" w:color="auto"/>
            <w:bottom w:val="none" w:sz="0" w:space="0" w:color="auto"/>
            <w:right w:val="none" w:sz="0" w:space="0" w:color="auto"/>
          </w:divBdr>
          <w:divsChild>
            <w:div w:id="1059327615">
              <w:marLeft w:val="0"/>
              <w:marRight w:val="0"/>
              <w:marTop w:val="0"/>
              <w:marBottom w:val="0"/>
              <w:divBdr>
                <w:top w:val="none" w:sz="0" w:space="0" w:color="auto"/>
                <w:left w:val="none" w:sz="0" w:space="0" w:color="auto"/>
                <w:bottom w:val="none" w:sz="0" w:space="0" w:color="auto"/>
                <w:right w:val="none" w:sz="0" w:space="0" w:color="auto"/>
              </w:divBdr>
              <w:divsChild>
                <w:div w:id="488206038">
                  <w:marLeft w:val="0"/>
                  <w:marRight w:val="0"/>
                  <w:marTop w:val="0"/>
                  <w:marBottom w:val="0"/>
                  <w:divBdr>
                    <w:top w:val="none" w:sz="0" w:space="0" w:color="auto"/>
                    <w:left w:val="none" w:sz="0" w:space="0" w:color="auto"/>
                    <w:bottom w:val="none" w:sz="0" w:space="0" w:color="auto"/>
                    <w:right w:val="none" w:sz="0" w:space="0" w:color="auto"/>
                  </w:divBdr>
                  <w:divsChild>
                    <w:div w:id="189032749">
                      <w:marLeft w:val="0"/>
                      <w:marRight w:val="0"/>
                      <w:marTop w:val="0"/>
                      <w:marBottom w:val="0"/>
                      <w:divBdr>
                        <w:top w:val="none" w:sz="0" w:space="0" w:color="auto"/>
                        <w:left w:val="none" w:sz="0" w:space="0" w:color="auto"/>
                        <w:bottom w:val="none" w:sz="0" w:space="0" w:color="auto"/>
                        <w:right w:val="none" w:sz="0" w:space="0" w:color="auto"/>
                      </w:divBdr>
                      <w:divsChild>
                        <w:div w:id="143478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804601">
      <w:bodyDiv w:val="1"/>
      <w:marLeft w:val="0"/>
      <w:marRight w:val="0"/>
      <w:marTop w:val="0"/>
      <w:marBottom w:val="0"/>
      <w:divBdr>
        <w:top w:val="none" w:sz="0" w:space="0" w:color="auto"/>
        <w:left w:val="none" w:sz="0" w:space="0" w:color="auto"/>
        <w:bottom w:val="none" w:sz="0" w:space="0" w:color="auto"/>
        <w:right w:val="none" w:sz="0" w:space="0" w:color="auto"/>
      </w:divBdr>
      <w:divsChild>
        <w:div w:id="1567032694">
          <w:marLeft w:val="0"/>
          <w:marRight w:val="0"/>
          <w:marTop w:val="0"/>
          <w:marBottom w:val="0"/>
          <w:divBdr>
            <w:top w:val="none" w:sz="0" w:space="0" w:color="auto"/>
            <w:left w:val="none" w:sz="0" w:space="0" w:color="auto"/>
            <w:bottom w:val="none" w:sz="0" w:space="0" w:color="auto"/>
            <w:right w:val="none" w:sz="0" w:space="0" w:color="auto"/>
          </w:divBdr>
          <w:divsChild>
            <w:div w:id="1132021430">
              <w:marLeft w:val="0"/>
              <w:marRight w:val="0"/>
              <w:marTop w:val="0"/>
              <w:marBottom w:val="0"/>
              <w:divBdr>
                <w:top w:val="none" w:sz="0" w:space="0" w:color="auto"/>
                <w:left w:val="none" w:sz="0" w:space="0" w:color="auto"/>
                <w:bottom w:val="none" w:sz="0" w:space="0" w:color="auto"/>
                <w:right w:val="none" w:sz="0" w:space="0" w:color="auto"/>
              </w:divBdr>
              <w:divsChild>
                <w:div w:id="1113791855">
                  <w:marLeft w:val="0"/>
                  <w:marRight w:val="0"/>
                  <w:marTop w:val="0"/>
                  <w:marBottom w:val="0"/>
                  <w:divBdr>
                    <w:top w:val="none" w:sz="0" w:space="0" w:color="auto"/>
                    <w:left w:val="none" w:sz="0" w:space="0" w:color="auto"/>
                    <w:bottom w:val="none" w:sz="0" w:space="0" w:color="auto"/>
                    <w:right w:val="none" w:sz="0" w:space="0" w:color="auto"/>
                  </w:divBdr>
                  <w:divsChild>
                    <w:div w:id="1048800355">
                      <w:marLeft w:val="0"/>
                      <w:marRight w:val="0"/>
                      <w:marTop w:val="0"/>
                      <w:marBottom w:val="0"/>
                      <w:divBdr>
                        <w:top w:val="none" w:sz="0" w:space="0" w:color="auto"/>
                        <w:left w:val="none" w:sz="0" w:space="0" w:color="auto"/>
                        <w:bottom w:val="none" w:sz="0" w:space="0" w:color="auto"/>
                        <w:right w:val="none" w:sz="0" w:space="0" w:color="auto"/>
                      </w:divBdr>
                      <w:divsChild>
                        <w:div w:id="968441131">
                          <w:marLeft w:val="0"/>
                          <w:marRight w:val="0"/>
                          <w:marTop w:val="0"/>
                          <w:marBottom w:val="0"/>
                          <w:divBdr>
                            <w:top w:val="none" w:sz="0" w:space="0" w:color="auto"/>
                            <w:left w:val="none" w:sz="0" w:space="0" w:color="auto"/>
                            <w:bottom w:val="none" w:sz="0" w:space="0" w:color="auto"/>
                            <w:right w:val="none" w:sz="0" w:space="0" w:color="auto"/>
                          </w:divBdr>
                          <w:divsChild>
                            <w:div w:id="956444640">
                              <w:marLeft w:val="0"/>
                              <w:marRight w:val="0"/>
                              <w:marTop w:val="0"/>
                              <w:marBottom w:val="0"/>
                              <w:divBdr>
                                <w:top w:val="none" w:sz="0" w:space="0" w:color="auto"/>
                                <w:left w:val="none" w:sz="0" w:space="0" w:color="auto"/>
                                <w:bottom w:val="none" w:sz="0" w:space="0" w:color="auto"/>
                                <w:right w:val="none" w:sz="0" w:space="0" w:color="auto"/>
                              </w:divBdr>
                              <w:divsChild>
                                <w:div w:id="358898459">
                                  <w:marLeft w:val="0"/>
                                  <w:marRight w:val="0"/>
                                  <w:marTop w:val="0"/>
                                  <w:marBottom w:val="0"/>
                                  <w:divBdr>
                                    <w:top w:val="none" w:sz="0" w:space="0" w:color="auto"/>
                                    <w:left w:val="none" w:sz="0" w:space="0" w:color="auto"/>
                                    <w:bottom w:val="none" w:sz="0" w:space="0" w:color="auto"/>
                                    <w:right w:val="none" w:sz="0" w:space="0" w:color="auto"/>
                                  </w:divBdr>
                                  <w:divsChild>
                                    <w:div w:id="21064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861077">
      <w:bodyDiv w:val="1"/>
      <w:marLeft w:val="0"/>
      <w:marRight w:val="0"/>
      <w:marTop w:val="0"/>
      <w:marBottom w:val="0"/>
      <w:divBdr>
        <w:top w:val="none" w:sz="0" w:space="0" w:color="auto"/>
        <w:left w:val="none" w:sz="0" w:space="0" w:color="auto"/>
        <w:bottom w:val="none" w:sz="0" w:space="0" w:color="auto"/>
        <w:right w:val="none" w:sz="0" w:space="0" w:color="auto"/>
      </w:divBdr>
      <w:divsChild>
        <w:div w:id="607006166">
          <w:marLeft w:val="0"/>
          <w:marRight w:val="0"/>
          <w:marTop w:val="0"/>
          <w:marBottom w:val="0"/>
          <w:divBdr>
            <w:top w:val="none" w:sz="0" w:space="0" w:color="auto"/>
            <w:left w:val="none" w:sz="0" w:space="0" w:color="auto"/>
            <w:bottom w:val="none" w:sz="0" w:space="0" w:color="auto"/>
            <w:right w:val="none" w:sz="0" w:space="0" w:color="auto"/>
          </w:divBdr>
          <w:divsChild>
            <w:div w:id="1235050764">
              <w:marLeft w:val="0"/>
              <w:marRight w:val="0"/>
              <w:marTop w:val="0"/>
              <w:marBottom w:val="0"/>
              <w:divBdr>
                <w:top w:val="none" w:sz="0" w:space="0" w:color="auto"/>
                <w:left w:val="none" w:sz="0" w:space="0" w:color="auto"/>
                <w:bottom w:val="none" w:sz="0" w:space="0" w:color="auto"/>
                <w:right w:val="none" w:sz="0" w:space="0" w:color="auto"/>
              </w:divBdr>
              <w:divsChild>
                <w:div w:id="776288328">
                  <w:marLeft w:val="0"/>
                  <w:marRight w:val="0"/>
                  <w:marTop w:val="0"/>
                  <w:marBottom w:val="0"/>
                  <w:divBdr>
                    <w:top w:val="none" w:sz="0" w:space="0" w:color="auto"/>
                    <w:left w:val="none" w:sz="0" w:space="0" w:color="auto"/>
                    <w:bottom w:val="none" w:sz="0" w:space="0" w:color="auto"/>
                    <w:right w:val="none" w:sz="0" w:space="0" w:color="auto"/>
                  </w:divBdr>
                  <w:divsChild>
                    <w:div w:id="971785425">
                      <w:marLeft w:val="0"/>
                      <w:marRight w:val="0"/>
                      <w:marTop w:val="0"/>
                      <w:marBottom w:val="0"/>
                      <w:divBdr>
                        <w:top w:val="none" w:sz="0" w:space="0" w:color="auto"/>
                        <w:left w:val="none" w:sz="0" w:space="0" w:color="auto"/>
                        <w:bottom w:val="none" w:sz="0" w:space="0" w:color="auto"/>
                        <w:right w:val="none" w:sz="0" w:space="0" w:color="auto"/>
                      </w:divBdr>
                      <w:divsChild>
                        <w:div w:id="210272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1413610">
      <w:bodyDiv w:val="1"/>
      <w:marLeft w:val="0"/>
      <w:marRight w:val="0"/>
      <w:marTop w:val="0"/>
      <w:marBottom w:val="0"/>
      <w:divBdr>
        <w:top w:val="none" w:sz="0" w:space="0" w:color="auto"/>
        <w:left w:val="none" w:sz="0" w:space="0" w:color="auto"/>
        <w:bottom w:val="none" w:sz="0" w:space="0" w:color="auto"/>
        <w:right w:val="none" w:sz="0" w:space="0" w:color="auto"/>
      </w:divBdr>
      <w:divsChild>
        <w:div w:id="957757497">
          <w:marLeft w:val="0"/>
          <w:marRight w:val="0"/>
          <w:marTop w:val="0"/>
          <w:marBottom w:val="0"/>
          <w:divBdr>
            <w:top w:val="none" w:sz="0" w:space="0" w:color="auto"/>
            <w:left w:val="none" w:sz="0" w:space="0" w:color="auto"/>
            <w:bottom w:val="none" w:sz="0" w:space="0" w:color="auto"/>
            <w:right w:val="none" w:sz="0" w:space="0" w:color="auto"/>
          </w:divBdr>
          <w:divsChild>
            <w:div w:id="116685597">
              <w:marLeft w:val="0"/>
              <w:marRight w:val="0"/>
              <w:marTop w:val="0"/>
              <w:marBottom w:val="0"/>
              <w:divBdr>
                <w:top w:val="none" w:sz="0" w:space="0" w:color="auto"/>
                <w:left w:val="none" w:sz="0" w:space="0" w:color="auto"/>
                <w:bottom w:val="none" w:sz="0" w:space="0" w:color="auto"/>
                <w:right w:val="none" w:sz="0" w:space="0" w:color="auto"/>
              </w:divBdr>
              <w:divsChild>
                <w:div w:id="570386783">
                  <w:marLeft w:val="0"/>
                  <w:marRight w:val="0"/>
                  <w:marTop w:val="0"/>
                  <w:marBottom w:val="0"/>
                  <w:divBdr>
                    <w:top w:val="none" w:sz="0" w:space="0" w:color="auto"/>
                    <w:left w:val="none" w:sz="0" w:space="0" w:color="auto"/>
                    <w:bottom w:val="none" w:sz="0" w:space="0" w:color="auto"/>
                    <w:right w:val="none" w:sz="0" w:space="0" w:color="auto"/>
                  </w:divBdr>
                  <w:divsChild>
                    <w:div w:id="1037003150">
                      <w:marLeft w:val="0"/>
                      <w:marRight w:val="0"/>
                      <w:marTop w:val="0"/>
                      <w:marBottom w:val="0"/>
                      <w:divBdr>
                        <w:top w:val="none" w:sz="0" w:space="0" w:color="auto"/>
                        <w:left w:val="none" w:sz="0" w:space="0" w:color="auto"/>
                        <w:bottom w:val="none" w:sz="0" w:space="0" w:color="auto"/>
                        <w:right w:val="none" w:sz="0" w:space="0" w:color="auto"/>
                      </w:divBdr>
                      <w:divsChild>
                        <w:div w:id="54280275">
                          <w:marLeft w:val="0"/>
                          <w:marRight w:val="0"/>
                          <w:marTop w:val="0"/>
                          <w:marBottom w:val="0"/>
                          <w:divBdr>
                            <w:top w:val="none" w:sz="0" w:space="0" w:color="auto"/>
                            <w:left w:val="none" w:sz="0" w:space="0" w:color="auto"/>
                            <w:bottom w:val="none" w:sz="0" w:space="0" w:color="auto"/>
                            <w:right w:val="none" w:sz="0" w:space="0" w:color="auto"/>
                          </w:divBdr>
                          <w:divsChild>
                            <w:div w:id="1544824257">
                              <w:marLeft w:val="0"/>
                              <w:marRight w:val="0"/>
                              <w:marTop w:val="0"/>
                              <w:marBottom w:val="0"/>
                              <w:divBdr>
                                <w:top w:val="none" w:sz="0" w:space="0" w:color="auto"/>
                                <w:left w:val="none" w:sz="0" w:space="0" w:color="auto"/>
                                <w:bottom w:val="none" w:sz="0" w:space="0" w:color="auto"/>
                                <w:right w:val="none" w:sz="0" w:space="0" w:color="auto"/>
                              </w:divBdr>
                              <w:divsChild>
                                <w:div w:id="2141804529">
                                  <w:marLeft w:val="0"/>
                                  <w:marRight w:val="0"/>
                                  <w:marTop w:val="0"/>
                                  <w:marBottom w:val="0"/>
                                  <w:divBdr>
                                    <w:top w:val="none" w:sz="0" w:space="0" w:color="auto"/>
                                    <w:left w:val="none" w:sz="0" w:space="0" w:color="auto"/>
                                    <w:bottom w:val="none" w:sz="0" w:space="0" w:color="auto"/>
                                    <w:right w:val="none" w:sz="0" w:space="0" w:color="auto"/>
                                  </w:divBdr>
                                  <w:divsChild>
                                    <w:div w:id="190244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556616">
      <w:bodyDiv w:val="1"/>
      <w:marLeft w:val="0"/>
      <w:marRight w:val="0"/>
      <w:marTop w:val="0"/>
      <w:marBottom w:val="0"/>
      <w:divBdr>
        <w:top w:val="none" w:sz="0" w:space="0" w:color="auto"/>
        <w:left w:val="none" w:sz="0" w:space="0" w:color="auto"/>
        <w:bottom w:val="none" w:sz="0" w:space="0" w:color="auto"/>
        <w:right w:val="none" w:sz="0" w:space="0" w:color="auto"/>
      </w:divBdr>
    </w:div>
    <w:div w:id="2103988239">
      <w:bodyDiv w:val="1"/>
      <w:marLeft w:val="0"/>
      <w:marRight w:val="0"/>
      <w:marTop w:val="0"/>
      <w:marBottom w:val="0"/>
      <w:divBdr>
        <w:top w:val="none" w:sz="0" w:space="0" w:color="auto"/>
        <w:left w:val="none" w:sz="0" w:space="0" w:color="auto"/>
        <w:bottom w:val="none" w:sz="0" w:space="0" w:color="auto"/>
        <w:right w:val="none" w:sz="0" w:space="0" w:color="auto"/>
      </w:divBdr>
      <w:divsChild>
        <w:div w:id="241259032">
          <w:marLeft w:val="0"/>
          <w:marRight w:val="0"/>
          <w:marTop w:val="0"/>
          <w:marBottom w:val="0"/>
          <w:divBdr>
            <w:top w:val="none" w:sz="0" w:space="0" w:color="auto"/>
            <w:left w:val="none" w:sz="0" w:space="0" w:color="auto"/>
            <w:bottom w:val="none" w:sz="0" w:space="0" w:color="auto"/>
            <w:right w:val="none" w:sz="0" w:space="0" w:color="auto"/>
          </w:divBdr>
          <w:divsChild>
            <w:div w:id="613708288">
              <w:marLeft w:val="0"/>
              <w:marRight w:val="0"/>
              <w:marTop w:val="0"/>
              <w:marBottom w:val="0"/>
              <w:divBdr>
                <w:top w:val="none" w:sz="0" w:space="0" w:color="auto"/>
                <w:left w:val="none" w:sz="0" w:space="0" w:color="auto"/>
                <w:bottom w:val="none" w:sz="0" w:space="0" w:color="auto"/>
                <w:right w:val="none" w:sz="0" w:space="0" w:color="auto"/>
              </w:divBdr>
              <w:divsChild>
                <w:div w:id="179785444">
                  <w:marLeft w:val="0"/>
                  <w:marRight w:val="0"/>
                  <w:marTop w:val="0"/>
                  <w:marBottom w:val="0"/>
                  <w:divBdr>
                    <w:top w:val="none" w:sz="0" w:space="0" w:color="auto"/>
                    <w:left w:val="none" w:sz="0" w:space="0" w:color="auto"/>
                    <w:bottom w:val="none" w:sz="0" w:space="0" w:color="auto"/>
                    <w:right w:val="none" w:sz="0" w:space="0" w:color="auto"/>
                  </w:divBdr>
                  <w:divsChild>
                    <w:div w:id="1384989991">
                      <w:marLeft w:val="0"/>
                      <w:marRight w:val="0"/>
                      <w:marTop w:val="0"/>
                      <w:marBottom w:val="0"/>
                      <w:divBdr>
                        <w:top w:val="none" w:sz="0" w:space="0" w:color="auto"/>
                        <w:left w:val="none" w:sz="0" w:space="0" w:color="auto"/>
                        <w:bottom w:val="none" w:sz="0" w:space="0" w:color="auto"/>
                        <w:right w:val="none" w:sz="0" w:space="0" w:color="auto"/>
                      </w:divBdr>
                      <w:divsChild>
                        <w:div w:id="206259981">
                          <w:marLeft w:val="0"/>
                          <w:marRight w:val="0"/>
                          <w:marTop w:val="0"/>
                          <w:marBottom w:val="0"/>
                          <w:divBdr>
                            <w:top w:val="none" w:sz="0" w:space="0" w:color="auto"/>
                            <w:left w:val="none" w:sz="0" w:space="0" w:color="auto"/>
                            <w:bottom w:val="none" w:sz="0" w:space="0" w:color="auto"/>
                            <w:right w:val="none" w:sz="0" w:space="0" w:color="auto"/>
                          </w:divBdr>
                          <w:divsChild>
                            <w:div w:id="751196764">
                              <w:marLeft w:val="0"/>
                              <w:marRight w:val="0"/>
                              <w:marTop w:val="0"/>
                              <w:marBottom w:val="0"/>
                              <w:divBdr>
                                <w:top w:val="none" w:sz="0" w:space="0" w:color="auto"/>
                                <w:left w:val="none" w:sz="0" w:space="0" w:color="auto"/>
                                <w:bottom w:val="none" w:sz="0" w:space="0" w:color="auto"/>
                                <w:right w:val="none" w:sz="0" w:space="0" w:color="auto"/>
                              </w:divBdr>
                              <w:divsChild>
                                <w:div w:id="1701588966">
                                  <w:marLeft w:val="0"/>
                                  <w:marRight w:val="0"/>
                                  <w:marTop w:val="0"/>
                                  <w:marBottom w:val="0"/>
                                  <w:divBdr>
                                    <w:top w:val="none" w:sz="0" w:space="0" w:color="auto"/>
                                    <w:left w:val="none" w:sz="0" w:space="0" w:color="auto"/>
                                    <w:bottom w:val="none" w:sz="0" w:space="0" w:color="auto"/>
                                    <w:right w:val="none" w:sz="0" w:space="0" w:color="auto"/>
                                  </w:divBdr>
                                  <w:divsChild>
                                    <w:div w:id="9286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4185155">
      <w:bodyDiv w:val="1"/>
      <w:marLeft w:val="0"/>
      <w:marRight w:val="0"/>
      <w:marTop w:val="0"/>
      <w:marBottom w:val="0"/>
      <w:divBdr>
        <w:top w:val="none" w:sz="0" w:space="0" w:color="auto"/>
        <w:left w:val="none" w:sz="0" w:space="0" w:color="auto"/>
        <w:bottom w:val="none" w:sz="0" w:space="0" w:color="auto"/>
        <w:right w:val="none" w:sz="0" w:space="0" w:color="auto"/>
      </w:divBdr>
    </w:div>
    <w:div w:id="2110350195">
      <w:bodyDiv w:val="1"/>
      <w:marLeft w:val="0"/>
      <w:marRight w:val="0"/>
      <w:marTop w:val="0"/>
      <w:marBottom w:val="0"/>
      <w:divBdr>
        <w:top w:val="none" w:sz="0" w:space="0" w:color="auto"/>
        <w:left w:val="none" w:sz="0" w:space="0" w:color="auto"/>
        <w:bottom w:val="none" w:sz="0" w:space="0" w:color="auto"/>
        <w:right w:val="none" w:sz="0" w:space="0" w:color="auto"/>
      </w:divBdr>
      <w:divsChild>
        <w:div w:id="408968078">
          <w:marLeft w:val="0"/>
          <w:marRight w:val="0"/>
          <w:marTop w:val="0"/>
          <w:marBottom w:val="0"/>
          <w:divBdr>
            <w:top w:val="none" w:sz="0" w:space="0" w:color="auto"/>
            <w:left w:val="none" w:sz="0" w:space="0" w:color="auto"/>
            <w:bottom w:val="none" w:sz="0" w:space="0" w:color="auto"/>
            <w:right w:val="none" w:sz="0" w:space="0" w:color="auto"/>
          </w:divBdr>
          <w:divsChild>
            <w:div w:id="521481490">
              <w:marLeft w:val="0"/>
              <w:marRight w:val="0"/>
              <w:marTop w:val="0"/>
              <w:marBottom w:val="0"/>
              <w:divBdr>
                <w:top w:val="none" w:sz="0" w:space="0" w:color="auto"/>
                <w:left w:val="none" w:sz="0" w:space="0" w:color="auto"/>
                <w:bottom w:val="none" w:sz="0" w:space="0" w:color="auto"/>
                <w:right w:val="none" w:sz="0" w:space="0" w:color="auto"/>
              </w:divBdr>
              <w:divsChild>
                <w:div w:id="1546064474">
                  <w:marLeft w:val="0"/>
                  <w:marRight w:val="0"/>
                  <w:marTop w:val="0"/>
                  <w:marBottom w:val="0"/>
                  <w:divBdr>
                    <w:top w:val="none" w:sz="0" w:space="0" w:color="auto"/>
                    <w:left w:val="none" w:sz="0" w:space="0" w:color="auto"/>
                    <w:bottom w:val="none" w:sz="0" w:space="0" w:color="auto"/>
                    <w:right w:val="none" w:sz="0" w:space="0" w:color="auto"/>
                  </w:divBdr>
                  <w:divsChild>
                    <w:div w:id="160510705">
                      <w:marLeft w:val="0"/>
                      <w:marRight w:val="0"/>
                      <w:marTop w:val="0"/>
                      <w:marBottom w:val="0"/>
                      <w:divBdr>
                        <w:top w:val="none" w:sz="0" w:space="0" w:color="auto"/>
                        <w:left w:val="none" w:sz="0" w:space="0" w:color="auto"/>
                        <w:bottom w:val="none" w:sz="0" w:space="0" w:color="auto"/>
                        <w:right w:val="none" w:sz="0" w:space="0" w:color="auto"/>
                      </w:divBdr>
                      <w:divsChild>
                        <w:div w:id="119577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200205">
      <w:bodyDiv w:val="1"/>
      <w:marLeft w:val="0"/>
      <w:marRight w:val="0"/>
      <w:marTop w:val="0"/>
      <w:marBottom w:val="0"/>
      <w:divBdr>
        <w:top w:val="none" w:sz="0" w:space="0" w:color="auto"/>
        <w:left w:val="none" w:sz="0" w:space="0" w:color="auto"/>
        <w:bottom w:val="none" w:sz="0" w:space="0" w:color="auto"/>
        <w:right w:val="none" w:sz="0" w:space="0" w:color="auto"/>
      </w:divBdr>
    </w:div>
    <w:div w:id="2111385891">
      <w:bodyDiv w:val="1"/>
      <w:marLeft w:val="0"/>
      <w:marRight w:val="0"/>
      <w:marTop w:val="0"/>
      <w:marBottom w:val="0"/>
      <w:divBdr>
        <w:top w:val="none" w:sz="0" w:space="0" w:color="auto"/>
        <w:left w:val="none" w:sz="0" w:space="0" w:color="auto"/>
        <w:bottom w:val="none" w:sz="0" w:space="0" w:color="auto"/>
        <w:right w:val="none" w:sz="0" w:space="0" w:color="auto"/>
      </w:divBdr>
      <w:divsChild>
        <w:div w:id="1554539327">
          <w:marLeft w:val="0"/>
          <w:marRight w:val="0"/>
          <w:marTop w:val="0"/>
          <w:marBottom w:val="0"/>
          <w:divBdr>
            <w:top w:val="none" w:sz="0" w:space="0" w:color="auto"/>
            <w:left w:val="none" w:sz="0" w:space="0" w:color="auto"/>
            <w:bottom w:val="none" w:sz="0" w:space="0" w:color="auto"/>
            <w:right w:val="none" w:sz="0" w:space="0" w:color="auto"/>
          </w:divBdr>
          <w:divsChild>
            <w:div w:id="1711880055">
              <w:marLeft w:val="0"/>
              <w:marRight w:val="0"/>
              <w:marTop w:val="0"/>
              <w:marBottom w:val="0"/>
              <w:divBdr>
                <w:top w:val="none" w:sz="0" w:space="0" w:color="auto"/>
                <w:left w:val="none" w:sz="0" w:space="0" w:color="auto"/>
                <w:bottom w:val="none" w:sz="0" w:space="0" w:color="auto"/>
                <w:right w:val="none" w:sz="0" w:space="0" w:color="auto"/>
              </w:divBdr>
              <w:divsChild>
                <w:div w:id="668950334">
                  <w:marLeft w:val="0"/>
                  <w:marRight w:val="0"/>
                  <w:marTop w:val="0"/>
                  <w:marBottom w:val="0"/>
                  <w:divBdr>
                    <w:top w:val="none" w:sz="0" w:space="0" w:color="auto"/>
                    <w:left w:val="none" w:sz="0" w:space="0" w:color="auto"/>
                    <w:bottom w:val="none" w:sz="0" w:space="0" w:color="auto"/>
                    <w:right w:val="none" w:sz="0" w:space="0" w:color="auto"/>
                  </w:divBdr>
                  <w:divsChild>
                    <w:div w:id="1049843252">
                      <w:marLeft w:val="0"/>
                      <w:marRight w:val="0"/>
                      <w:marTop w:val="0"/>
                      <w:marBottom w:val="0"/>
                      <w:divBdr>
                        <w:top w:val="none" w:sz="0" w:space="0" w:color="auto"/>
                        <w:left w:val="none" w:sz="0" w:space="0" w:color="auto"/>
                        <w:bottom w:val="none" w:sz="0" w:space="0" w:color="auto"/>
                        <w:right w:val="none" w:sz="0" w:space="0" w:color="auto"/>
                      </w:divBdr>
                      <w:divsChild>
                        <w:div w:id="8632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928526">
      <w:bodyDiv w:val="1"/>
      <w:marLeft w:val="0"/>
      <w:marRight w:val="0"/>
      <w:marTop w:val="0"/>
      <w:marBottom w:val="0"/>
      <w:divBdr>
        <w:top w:val="none" w:sz="0" w:space="0" w:color="auto"/>
        <w:left w:val="none" w:sz="0" w:space="0" w:color="auto"/>
        <w:bottom w:val="none" w:sz="0" w:space="0" w:color="auto"/>
        <w:right w:val="none" w:sz="0" w:space="0" w:color="auto"/>
      </w:divBdr>
      <w:divsChild>
        <w:div w:id="676806213">
          <w:marLeft w:val="0"/>
          <w:marRight w:val="0"/>
          <w:marTop w:val="0"/>
          <w:marBottom w:val="0"/>
          <w:divBdr>
            <w:top w:val="none" w:sz="0" w:space="0" w:color="auto"/>
            <w:left w:val="none" w:sz="0" w:space="0" w:color="auto"/>
            <w:bottom w:val="none" w:sz="0" w:space="0" w:color="auto"/>
            <w:right w:val="none" w:sz="0" w:space="0" w:color="auto"/>
          </w:divBdr>
          <w:divsChild>
            <w:div w:id="71692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64">
      <w:bodyDiv w:val="1"/>
      <w:marLeft w:val="0"/>
      <w:marRight w:val="0"/>
      <w:marTop w:val="0"/>
      <w:marBottom w:val="0"/>
      <w:divBdr>
        <w:top w:val="none" w:sz="0" w:space="0" w:color="auto"/>
        <w:left w:val="none" w:sz="0" w:space="0" w:color="auto"/>
        <w:bottom w:val="none" w:sz="0" w:space="0" w:color="auto"/>
        <w:right w:val="none" w:sz="0" w:space="0" w:color="auto"/>
      </w:divBdr>
    </w:div>
    <w:div w:id="2119374258">
      <w:bodyDiv w:val="1"/>
      <w:marLeft w:val="0"/>
      <w:marRight w:val="0"/>
      <w:marTop w:val="0"/>
      <w:marBottom w:val="0"/>
      <w:divBdr>
        <w:top w:val="none" w:sz="0" w:space="0" w:color="auto"/>
        <w:left w:val="none" w:sz="0" w:space="0" w:color="auto"/>
        <w:bottom w:val="none" w:sz="0" w:space="0" w:color="auto"/>
        <w:right w:val="none" w:sz="0" w:space="0" w:color="auto"/>
      </w:divBdr>
      <w:divsChild>
        <w:div w:id="1106341792">
          <w:marLeft w:val="0"/>
          <w:marRight w:val="0"/>
          <w:marTop w:val="0"/>
          <w:marBottom w:val="0"/>
          <w:divBdr>
            <w:top w:val="none" w:sz="0" w:space="0" w:color="auto"/>
            <w:left w:val="none" w:sz="0" w:space="0" w:color="auto"/>
            <w:bottom w:val="none" w:sz="0" w:space="0" w:color="auto"/>
            <w:right w:val="none" w:sz="0" w:space="0" w:color="auto"/>
          </w:divBdr>
          <w:divsChild>
            <w:div w:id="1520966126">
              <w:marLeft w:val="0"/>
              <w:marRight w:val="0"/>
              <w:marTop w:val="0"/>
              <w:marBottom w:val="0"/>
              <w:divBdr>
                <w:top w:val="none" w:sz="0" w:space="0" w:color="auto"/>
                <w:left w:val="none" w:sz="0" w:space="0" w:color="auto"/>
                <w:bottom w:val="none" w:sz="0" w:space="0" w:color="auto"/>
                <w:right w:val="none" w:sz="0" w:space="0" w:color="auto"/>
              </w:divBdr>
              <w:divsChild>
                <w:div w:id="299923980">
                  <w:marLeft w:val="0"/>
                  <w:marRight w:val="0"/>
                  <w:marTop w:val="0"/>
                  <w:marBottom w:val="0"/>
                  <w:divBdr>
                    <w:top w:val="none" w:sz="0" w:space="0" w:color="auto"/>
                    <w:left w:val="none" w:sz="0" w:space="0" w:color="auto"/>
                    <w:bottom w:val="none" w:sz="0" w:space="0" w:color="auto"/>
                    <w:right w:val="none" w:sz="0" w:space="0" w:color="auto"/>
                  </w:divBdr>
                  <w:divsChild>
                    <w:div w:id="1848210434">
                      <w:marLeft w:val="0"/>
                      <w:marRight w:val="0"/>
                      <w:marTop w:val="0"/>
                      <w:marBottom w:val="0"/>
                      <w:divBdr>
                        <w:top w:val="none" w:sz="0" w:space="0" w:color="auto"/>
                        <w:left w:val="none" w:sz="0" w:space="0" w:color="auto"/>
                        <w:bottom w:val="none" w:sz="0" w:space="0" w:color="auto"/>
                        <w:right w:val="none" w:sz="0" w:space="0" w:color="auto"/>
                      </w:divBdr>
                      <w:divsChild>
                        <w:div w:id="130543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1028658">
      <w:bodyDiv w:val="1"/>
      <w:marLeft w:val="0"/>
      <w:marRight w:val="0"/>
      <w:marTop w:val="0"/>
      <w:marBottom w:val="0"/>
      <w:divBdr>
        <w:top w:val="none" w:sz="0" w:space="0" w:color="auto"/>
        <w:left w:val="none" w:sz="0" w:space="0" w:color="auto"/>
        <w:bottom w:val="none" w:sz="0" w:space="0" w:color="auto"/>
        <w:right w:val="none" w:sz="0" w:space="0" w:color="auto"/>
      </w:divBdr>
    </w:div>
    <w:div w:id="2124492553">
      <w:bodyDiv w:val="1"/>
      <w:marLeft w:val="0"/>
      <w:marRight w:val="0"/>
      <w:marTop w:val="0"/>
      <w:marBottom w:val="0"/>
      <w:divBdr>
        <w:top w:val="none" w:sz="0" w:space="0" w:color="auto"/>
        <w:left w:val="none" w:sz="0" w:space="0" w:color="auto"/>
        <w:bottom w:val="none" w:sz="0" w:space="0" w:color="auto"/>
        <w:right w:val="none" w:sz="0" w:space="0" w:color="auto"/>
      </w:divBdr>
      <w:divsChild>
        <w:div w:id="518858368">
          <w:marLeft w:val="0"/>
          <w:marRight w:val="0"/>
          <w:marTop w:val="0"/>
          <w:marBottom w:val="0"/>
          <w:divBdr>
            <w:top w:val="none" w:sz="0" w:space="0" w:color="auto"/>
            <w:left w:val="none" w:sz="0" w:space="0" w:color="auto"/>
            <w:bottom w:val="none" w:sz="0" w:space="0" w:color="auto"/>
            <w:right w:val="none" w:sz="0" w:space="0" w:color="auto"/>
          </w:divBdr>
          <w:divsChild>
            <w:div w:id="1021661764">
              <w:marLeft w:val="0"/>
              <w:marRight w:val="0"/>
              <w:marTop w:val="0"/>
              <w:marBottom w:val="0"/>
              <w:divBdr>
                <w:top w:val="none" w:sz="0" w:space="0" w:color="auto"/>
                <w:left w:val="none" w:sz="0" w:space="0" w:color="auto"/>
                <w:bottom w:val="none" w:sz="0" w:space="0" w:color="auto"/>
                <w:right w:val="none" w:sz="0" w:space="0" w:color="auto"/>
              </w:divBdr>
              <w:divsChild>
                <w:div w:id="772701411">
                  <w:marLeft w:val="0"/>
                  <w:marRight w:val="0"/>
                  <w:marTop w:val="0"/>
                  <w:marBottom w:val="0"/>
                  <w:divBdr>
                    <w:top w:val="none" w:sz="0" w:space="0" w:color="auto"/>
                    <w:left w:val="none" w:sz="0" w:space="0" w:color="auto"/>
                    <w:bottom w:val="none" w:sz="0" w:space="0" w:color="auto"/>
                    <w:right w:val="none" w:sz="0" w:space="0" w:color="auto"/>
                  </w:divBdr>
                  <w:divsChild>
                    <w:div w:id="512843914">
                      <w:marLeft w:val="0"/>
                      <w:marRight w:val="0"/>
                      <w:marTop w:val="0"/>
                      <w:marBottom w:val="0"/>
                      <w:divBdr>
                        <w:top w:val="none" w:sz="0" w:space="0" w:color="auto"/>
                        <w:left w:val="none" w:sz="0" w:space="0" w:color="auto"/>
                        <w:bottom w:val="none" w:sz="0" w:space="0" w:color="auto"/>
                        <w:right w:val="none" w:sz="0" w:space="0" w:color="auto"/>
                      </w:divBdr>
                      <w:divsChild>
                        <w:div w:id="916793050">
                          <w:marLeft w:val="0"/>
                          <w:marRight w:val="0"/>
                          <w:marTop w:val="0"/>
                          <w:marBottom w:val="0"/>
                          <w:divBdr>
                            <w:top w:val="none" w:sz="0" w:space="0" w:color="auto"/>
                            <w:left w:val="none" w:sz="0" w:space="0" w:color="auto"/>
                            <w:bottom w:val="none" w:sz="0" w:space="0" w:color="auto"/>
                            <w:right w:val="none" w:sz="0" w:space="0" w:color="auto"/>
                          </w:divBdr>
                          <w:divsChild>
                            <w:div w:id="1870802578">
                              <w:marLeft w:val="0"/>
                              <w:marRight w:val="0"/>
                              <w:marTop w:val="0"/>
                              <w:marBottom w:val="0"/>
                              <w:divBdr>
                                <w:top w:val="none" w:sz="0" w:space="0" w:color="auto"/>
                                <w:left w:val="none" w:sz="0" w:space="0" w:color="auto"/>
                                <w:bottom w:val="none" w:sz="0" w:space="0" w:color="auto"/>
                                <w:right w:val="none" w:sz="0" w:space="0" w:color="auto"/>
                              </w:divBdr>
                              <w:divsChild>
                                <w:div w:id="83042199">
                                  <w:marLeft w:val="0"/>
                                  <w:marRight w:val="0"/>
                                  <w:marTop w:val="0"/>
                                  <w:marBottom w:val="0"/>
                                  <w:divBdr>
                                    <w:top w:val="none" w:sz="0" w:space="0" w:color="auto"/>
                                    <w:left w:val="none" w:sz="0" w:space="0" w:color="auto"/>
                                    <w:bottom w:val="none" w:sz="0" w:space="0" w:color="auto"/>
                                    <w:right w:val="none" w:sz="0" w:space="0" w:color="auto"/>
                                  </w:divBdr>
                                  <w:divsChild>
                                    <w:div w:id="212704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733872">
      <w:bodyDiv w:val="1"/>
      <w:marLeft w:val="0"/>
      <w:marRight w:val="0"/>
      <w:marTop w:val="0"/>
      <w:marBottom w:val="0"/>
      <w:divBdr>
        <w:top w:val="none" w:sz="0" w:space="0" w:color="auto"/>
        <w:left w:val="none" w:sz="0" w:space="0" w:color="auto"/>
        <w:bottom w:val="none" w:sz="0" w:space="0" w:color="auto"/>
        <w:right w:val="none" w:sz="0" w:space="0" w:color="auto"/>
      </w:divBdr>
    </w:div>
    <w:div w:id="2127192629">
      <w:bodyDiv w:val="1"/>
      <w:marLeft w:val="0"/>
      <w:marRight w:val="0"/>
      <w:marTop w:val="0"/>
      <w:marBottom w:val="0"/>
      <w:divBdr>
        <w:top w:val="none" w:sz="0" w:space="0" w:color="auto"/>
        <w:left w:val="none" w:sz="0" w:space="0" w:color="auto"/>
        <w:bottom w:val="none" w:sz="0" w:space="0" w:color="auto"/>
        <w:right w:val="none" w:sz="0" w:space="0" w:color="auto"/>
      </w:divBdr>
    </w:div>
    <w:div w:id="2127305428">
      <w:bodyDiv w:val="1"/>
      <w:marLeft w:val="0"/>
      <w:marRight w:val="0"/>
      <w:marTop w:val="0"/>
      <w:marBottom w:val="0"/>
      <w:divBdr>
        <w:top w:val="none" w:sz="0" w:space="0" w:color="auto"/>
        <w:left w:val="none" w:sz="0" w:space="0" w:color="auto"/>
        <w:bottom w:val="none" w:sz="0" w:space="0" w:color="auto"/>
        <w:right w:val="none" w:sz="0" w:space="0" w:color="auto"/>
      </w:divBdr>
      <w:divsChild>
        <w:div w:id="524907795">
          <w:marLeft w:val="0"/>
          <w:marRight w:val="0"/>
          <w:marTop w:val="0"/>
          <w:marBottom w:val="0"/>
          <w:divBdr>
            <w:top w:val="none" w:sz="0" w:space="0" w:color="auto"/>
            <w:left w:val="none" w:sz="0" w:space="0" w:color="auto"/>
            <w:bottom w:val="none" w:sz="0" w:space="0" w:color="auto"/>
            <w:right w:val="none" w:sz="0" w:space="0" w:color="auto"/>
          </w:divBdr>
          <w:divsChild>
            <w:div w:id="1179082883">
              <w:marLeft w:val="0"/>
              <w:marRight w:val="0"/>
              <w:marTop w:val="0"/>
              <w:marBottom w:val="0"/>
              <w:divBdr>
                <w:top w:val="none" w:sz="0" w:space="0" w:color="auto"/>
                <w:left w:val="none" w:sz="0" w:space="0" w:color="auto"/>
                <w:bottom w:val="none" w:sz="0" w:space="0" w:color="auto"/>
                <w:right w:val="none" w:sz="0" w:space="0" w:color="auto"/>
              </w:divBdr>
              <w:divsChild>
                <w:div w:id="972711895">
                  <w:marLeft w:val="0"/>
                  <w:marRight w:val="0"/>
                  <w:marTop w:val="0"/>
                  <w:marBottom w:val="0"/>
                  <w:divBdr>
                    <w:top w:val="none" w:sz="0" w:space="0" w:color="auto"/>
                    <w:left w:val="none" w:sz="0" w:space="0" w:color="auto"/>
                    <w:bottom w:val="none" w:sz="0" w:space="0" w:color="auto"/>
                    <w:right w:val="none" w:sz="0" w:space="0" w:color="auto"/>
                  </w:divBdr>
                  <w:divsChild>
                    <w:div w:id="1004750154">
                      <w:marLeft w:val="0"/>
                      <w:marRight w:val="0"/>
                      <w:marTop w:val="0"/>
                      <w:marBottom w:val="0"/>
                      <w:divBdr>
                        <w:top w:val="none" w:sz="0" w:space="0" w:color="auto"/>
                        <w:left w:val="none" w:sz="0" w:space="0" w:color="auto"/>
                        <w:bottom w:val="none" w:sz="0" w:space="0" w:color="auto"/>
                        <w:right w:val="none" w:sz="0" w:space="0" w:color="auto"/>
                      </w:divBdr>
                      <w:divsChild>
                        <w:div w:id="2126803804">
                          <w:marLeft w:val="0"/>
                          <w:marRight w:val="0"/>
                          <w:marTop w:val="0"/>
                          <w:marBottom w:val="0"/>
                          <w:divBdr>
                            <w:top w:val="none" w:sz="0" w:space="0" w:color="auto"/>
                            <w:left w:val="none" w:sz="0" w:space="0" w:color="auto"/>
                            <w:bottom w:val="none" w:sz="0" w:space="0" w:color="auto"/>
                            <w:right w:val="none" w:sz="0" w:space="0" w:color="auto"/>
                          </w:divBdr>
                          <w:divsChild>
                            <w:div w:id="169224532">
                              <w:marLeft w:val="0"/>
                              <w:marRight w:val="0"/>
                              <w:marTop w:val="0"/>
                              <w:marBottom w:val="0"/>
                              <w:divBdr>
                                <w:top w:val="none" w:sz="0" w:space="0" w:color="auto"/>
                                <w:left w:val="none" w:sz="0" w:space="0" w:color="auto"/>
                                <w:bottom w:val="none" w:sz="0" w:space="0" w:color="auto"/>
                                <w:right w:val="none" w:sz="0" w:space="0" w:color="auto"/>
                              </w:divBdr>
                              <w:divsChild>
                                <w:div w:id="937370106">
                                  <w:marLeft w:val="0"/>
                                  <w:marRight w:val="0"/>
                                  <w:marTop w:val="0"/>
                                  <w:marBottom w:val="0"/>
                                  <w:divBdr>
                                    <w:top w:val="none" w:sz="0" w:space="0" w:color="auto"/>
                                    <w:left w:val="none" w:sz="0" w:space="0" w:color="auto"/>
                                    <w:bottom w:val="none" w:sz="0" w:space="0" w:color="auto"/>
                                    <w:right w:val="none" w:sz="0" w:space="0" w:color="auto"/>
                                  </w:divBdr>
                                  <w:divsChild>
                                    <w:div w:id="162970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927570">
      <w:bodyDiv w:val="1"/>
      <w:marLeft w:val="0"/>
      <w:marRight w:val="0"/>
      <w:marTop w:val="0"/>
      <w:marBottom w:val="0"/>
      <w:divBdr>
        <w:top w:val="none" w:sz="0" w:space="0" w:color="auto"/>
        <w:left w:val="none" w:sz="0" w:space="0" w:color="auto"/>
        <w:bottom w:val="none" w:sz="0" w:space="0" w:color="auto"/>
        <w:right w:val="none" w:sz="0" w:space="0" w:color="auto"/>
      </w:divBdr>
      <w:divsChild>
        <w:div w:id="52970267">
          <w:marLeft w:val="0"/>
          <w:marRight w:val="0"/>
          <w:marTop w:val="0"/>
          <w:marBottom w:val="0"/>
          <w:divBdr>
            <w:top w:val="none" w:sz="0" w:space="0" w:color="auto"/>
            <w:left w:val="none" w:sz="0" w:space="0" w:color="auto"/>
            <w:bottom w:val="none" w:sz="0" w:space="0" w:color="auto"/>
            <w:right w:val="none" w:sz="0" w:space="0" w:color="auto"/>
          </w:divBdr>
          <w:divsChild>
            <w:div w:id="1592012366">
              <w:marLeft w:val="0"/>
              <w:marRight w:val="0"/>
              <w:marTop w:val="0"/>
              <w:marBottom w:val="0"/>
              <w:divBdr>
                <w:top w:val="none" w:sz="0" w:space="0" w:color="auto"/>
                <w:left w:val="none" w:sz="0" w:space="0" w:color="auto"/>
                <w:bottom w:val="none" w:sz="0" w:space="0" w:color="auto"/>
                <w:right w:val="none" w:sz="0" w:space="0" w:color="auto"/>
              </w:divBdr>
              <w:divsChild>
                <w:div w:id="355737037">
                  <w:marLeft w:val="0"/>
                  <w:marRight w:val="0"/>
                  <w:marTop w:val="0"/>
                  <w:marBottom w:val="0"/>
                  <w:divBdr>
                    <w:top w:val="none" w:sz="0" w:space="0" w:color="auto"/>
                    <w:left w:val="none" w:sz="0" w:space="0" w:color="auto"/>
                    <w:bottom w:val="none" w:sz="0" w:space="0" w:color="auto"/>
                    <w:right w:val="none" w:sz="0" w:space="0" w:color="auto"/>
                  </w:divBdr>
                  <w:divsChild>
                    <w:div w:id="658194814">
                      <w:marLeft w:val="0"/>
                      <w:marRight w:val="0"/>
                      <w:marTop w:val="0"/>
                      <w:marBottom w:val="0"/>
                      <w:divBdr>
                        <w:top w:val="none" w:sz="0" w:space="0" w:color="auto"/>
                        <w:left w:val="none" w:sz="0" w:space="0" w:color="auto"/>
                        <w:bottom w:val="none" w:sz="0" w:space="0" w:color="auto"/>
                        <w:right w:val="none" w:sz="0" w:space="0" w:color="auto"/>
                      </w:divBdr>
                      <w:divsChild>
                        <w:div w:id="1120489842">
                          <w:marLeft w:val="0"/>
                          <w:marRight w:val="0"/>
                          <w:marTop w:val="0"/>
                          <w:marBottom w:val="0"/>
                          <w:divBdr>
                            <w:top w:val="none" w:sz="0" w:space="0" w:color="auto"/>
                            <w:left w:val="none" w:sz="0" w:space="0" w:color="auto"/>
                            <w:bottom w:val="none" w:sz="0" w:space="0" w:color="auto"/>
                            <w:right w:val="none" w:sz="0" w:space="0" w:color="auto"/>
                          </w:divBdr>
                          <w:divsChild>
                            <w:div w:id="392896993">
                              <w:marLeft w:val="0"/>
                              <w:marRight w:val="0"/>
                              <w:marTop w:val="0"/>
                              <w:marBottom w:val="0"/>
                              <w:divBdr>
                                <w:top w:val="none" w:sz="0" w:space="0" w:color="auto"/>
                                <w:left w:val="none" w:sz="0" w:space="0" w:color="auto"/>
                                <w:bottom w:val="none" w:sz="0" w:space="0" w:color="auto"/>
                                <w:right w:val="none" w:sz="0" w:space="0" w:color="auto"/>
                              </w:divBdr>
                              <w:divsChild>
                                <w:div w:id="1734962224">
                                  <w:marLeft w:val="0"/>
                                  <w:marRight w:val="0"/>
                                  <w:marTop w:val="0"/>
                                  <w:marBottom w:val="0"/>
                                  <w:divBdr>
                                    <w:top w:val="none" w:sz="0" w:space="0" w:color="auto"/>
                                    <w:left w:val="none" w:sz="0" w:space="0" w:color="auto"/>
                                    <w:bottom w:val="none" w:sz="0" w:space="0" w:color="auto"/>
                                    <w:right w:val="none" w:sz="0" w:space="0" w:color="auto"/>
                                  </w:divBdr>
                                  <w:divsChild>
                                    <w:div w:id="7969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892003">
      <w:bodyDiv w:val="1"/>
      <w:marLeft w:val="0"/>
      <w:marRight w:val="0"/>
      <w:marTop w:val="0"/>
      <w:marBottom w:val="0"/>
      <w:divBdr>
        <w:top w:val="none" w:sz="0" w:space="0" w:color="auto"/>
        <w:left w:val="none" w:sz="0" w:space="0" w:color="auto"/>
        <w:bottom w:val="none" w:sz="0" w:space="0" w:color="auto"/>
        <w:right w:val="none" w:sz="0" w:space="0" w:color="auto"/>
      </w:divBdr>
    </w:div>
    <w:div w:id="2132554421">
      <w:bodyDiv w:val="1"/>
      <w:marLeft w:val="0"/>
      <w:marRight w:val="0"/>
      <w:marTop w:val="0"/>
      <w:marBottom w:val="0"/>
      <w:divBdr>
        <w:top w:val="none" w:sz="0" w:space="0" w:color="auto"/>
        <w:left w:val="none" w:sz="0" w:space="0" w:color="auto"/>
        <w:bottom w:val="none" w:sz="0" w:space="0" w:color="auto"/>
        <w:right w:val="none" w:sz="0" w:space="0" w:color="auto"/>
      </w:divBdr>
    </w:div>
    <w:div w:id="2132674852">
      <w:bodyDiv w:val="1"/>
      <w:marLeft w:val="0"/>
      <w:marRight w:val="0"/>
      <w:marTop w:val="0"/>
      <w:marBottom w:val="0"/>
      <w:divBdr>
        <w:top w:val="none" w:sz="0" w:space="0" w:color="auto"/>
        <w:left w:val="none" w:sz="0" w:space="0" w:color="auto"/>
        <w:bottom w:val="none" w:sz="0" w:space="0" w:color="auto"/>
        <w:right w:val="none" w:sz="0" w:space="0" w:color="auto"/>
      </w:divBdr>
    </w:div>
    <w:div w:id="2134977502">
      <w:bodyDiv w:val="1"/>
      <w:marLeft w:val="0"/>
      <w:marRight w:val="0"/>
      <w:marTop w:val="0"/>
      <w:marBottom w:val="0"/>
      <w:divBdr>
        <w:top w:val="none" w:sz="0" w:space="0" w:color="auto"/>
        <w:left w:val="none" w:sz="0" w:space="0" w:color="auto"/>
        <w:bottom w:val="none" w:sz="0" w:space="0" w:color="auto"/>
        <w:right w:val="none" w:sz="0" w:space="0" w:color="auto"/>
      </w:divBdr>
    </w:div>
    <w:div w:id="2143495431">
      <w:bodyDiv w:val="1"/>
      <w:marLeft w:val="0"/>
      <w:marRight w:val="0"/>
      <w:marTop w:val="0"/>
      <w:marBottom w:val="0"/>
      <w:divBdr>
        <w:top w:val="none" w:sz="0" w:space="0" w:color="auto"/>
        <w:left w:val="none" w:sz="0" w:space="0" w:color="auto"/>
        <w:bottom w:val="none" w:sz="0" w:space="0" w:color="auto"/>
        <w:right w:val="none" w:sz="0" w:space="0" w:color="auto"/>
      </w:divBdr>
      <w:divsChild>
        <w:div w:id="1388066293">
          <w:marLeft w:val="0"/>
          <w:marRight w:val="0"/>
          <w:marTop w:val="0"/>
          <w:marBottom w:val="0"/>
          <w:divBdr>
            <w:top w:val="none" w:sz="0" w:space="0" w:color="auto"/>
            <w:left w:val="none" w:sz="0" w:space="0" w:color="auto"/>
            <w:bottom w:val="none" w:sz="0" w:space="0" w:color="auto"/>
            <w:right w:val="none" w:sz="0" w:space="0" w:color="auto"/>
          </w:divBdr>
          <w:divsChild>
            <w:div w:id="889195122">
              <w:marLeft w:val="0"/>
              <w:marRight w:val="0"/>
              <w:marTop w:val="0"/>
              <w:marBottom w:val="0"/>
              <w:divBdr>
                <w:top w:val="none" w:sz="0" w:space="0" w:color="auto"/>
                <w:left w:val="none" w:sz="0" w:space="0" w:color="auto"/>
                <w:bottom w:val="none" w:sz="0" w:space="0" w:color="auto"/>
                <w:right w:val="none" w:sz="0" w:space="0" w:color="auto"/>
              </w:divBdr>
              <w:divsChild>
                <w:div w:id="1253470641">
                  <w:marLeft w:val="0"/>
                  <w:marRight w:val="0"/>
                  <w:marTop w:val="0"/>
                  <w:marBottom w:val="0"/>
                  <w:divBdr>
                    <w:top w:val="none" w:sz="0" w:space="0" w:color="auto"/>
                    <w:left w:val="none" w:sz="0" w:space="0" w:color="auto"/>
                    <w:bottom w:val="none" w:sz="0" w:space="0" w:color="auto"/>
                    <w:right w:val="none" w:sz="0" w:space="0" w:color="auto"/>
                  </w:divBdr>
                  <w:divsChild>
                    <w:div w:id="1881434852">
                      <w:marLeft w:val="0"/>
                      <w:marRight w:val="0"/>
                      <w:marTop w:val="0"/>
                      <w:marBottom w:val="0"/>
                      <w:divBdr>
                        <w:top w:val="none" w:sz="0" w:space="0" w:color="auto"/>
                        <w:left w:val="none" w:sz="0" w:space="0" w:color="auto"/>
                        <w:bottom w:val="none" w:sz="0" w:space="0" w:color="auto"/>
                        <w:right w:val="none" w:sz="0" w:space="0" w:color="auto"/>
                      </w:divBdr>
                      <w:divsChild>
                        <w:div w:id="35331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644CA-36CE-4B0E-A4A6-84B6DA4E7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6561</Words>
  <Characters>37399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2025-12-21T23:05:00Z</dcterms:created>
  <dcterms:modified xsi:type="dcterms:W3CDTF">2025-12-21T23:05:00Z</dcterms:modified>
</cp:coreProperties>
</file>