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04CB5" w14:textId="77777777" w:rsidR="003F7468" w:rsidRPr="005F5C6F" w:rsidRDefault="003F7468" w:rsidP="003F7468">
      <w:pPr>
        <w:spacing w:line="360" w:lineRule="auto"/>
        <w:rPr>
          <w:rFonts w:ascii="Arial" w:hAnsi="Arial" w:cs="Arial"/>
          <w:b/>
          <w:bCs/>
          <w:sz w:val="22"/>
          <w:szCs w:val="22"/>
        </w:rPr>
      </w:pPr>
      <w:r w:rsidRPr="005F5C6F">
        <w:rPr>
          <w:rFonts w:ascii="Arial" w:hAnsi="Arial" w:cs="Arial"/>
          <w:b/>
          <w:bCs/>
          <w:sz w:val="22"/>
          <w:szCs w:val="22"/>
        </w:rPr>
        <w:t>Name: Ashlene Barnes</w:t>
      </w:r>
    </w:p>
    <w:p w14:paraId="407B80B0" w14:textId="77777777" w:rsidR="003F7468" w:rsidRPr="005F5C6F" w:rsidRDefault="003F7468" w:rsidP="003F7468">
      <w:pPr>
        <w:spacing w:line="360" w:lineRule="auto"/>
        <w:rPr>
          <w:rFonts w:ascii="Arial" w:hAnsi="Arial" w:cs="Arial"/>
          <w:b/>
          <w:bCs/>
          <w:sz w:val="22"/>
          <w:szCs w:val="22"/>
        </w:rPr>
      </w:pPr>
      <w:r w:rsidRPr="005F5C6F">
        <w:rPr>
          <w:rFonts w:ascii="Arial" w:hAnsi="Arial" w:cs="Arial"/>
          <w:b/>
          <w:bCs/>
          <w:sz w:val="22"/>
          <w:szCs w:val="22"/>
        </w:rPr>
        <w:t>Student ID Number: 2208227</w:t>
      </w:r>
    </w:p>
    <w:p w14:paraId="5D04BDF9" w14:textId="4C3AD14B" w:rsidR="003F7468" w:rsidRPr="005F5C6F" w:rsidRDefault="003F7468" w:rsidP="003F7468">
      <w:pPr>
        <w:spacing w:line="360" w:lineRule="auto"/>
        <w:rPr>
          <w:rFonts w:ascii="Arial" w:hAnsi="Arial" w:cs="Arial"/>
          <w:b/>
          <w:bCs/>
          <w:sz w:val="22"/>
          <w:szCs w:val="22"/>
        </w:rPr>
      </w:pPr>
      <w:r w:rsidRPr="005F5C6F">
        <w:rPr>
          <w:rFonts w:ascii="Arial" w:hAnsi="Arial" w:cs="Arial"/>
          <w:b/>
          <w:bCs/>
          <w:sz w:val="22"/>
          <w:szCs w:val="22"/>
        </w:rPr>
        <w:t>Module Code: LCHS4004_BIRM</w:t>
      </w:r>
    </w:p>
    <w:p w14:paraId="19F8E8BA" w14:textId="554A2256" w:rsidR="003F7468" w:rsidRPr="005F5C6F" w:rsidRDefault="003F7468" w:rsidP="003F7468">
      <w:pPr>
        <w:spacing w:line="360" w:lineRule="auto"/>
        <w:rPr>
          <w:rFonts w:ascii="Arial" w:hAnsi="Arial" w:cs="Arial"/>
          <w:b/>
          <w:sz w:val="22"/>
          <w:szCs w:val="22"/>
        </w:rPr>
      </w:pPr>
      <w:r w:rsidRPr="005F5C6F">
        <w:rPr>
          <w:rFonts w:ascii="Arial" w:hAnsi="Arial" w:cs="Arial"/>
          <w:b/>
          <w:sz w:val="22"/>
          <w:szCs w:val="22"/>
        </w:rPr>
        <w:t xml:space="preserve">Module Title: Introduction to Public Health  </w:t>
      </w:r>
    </w:p>
    <w:p w14:paraId="7D04F74A" w14:textId="455D3B42" w:rsidR="003F7468" w:rsidRPr="005F5C6F" w:rsidRDefault="003F7468" w:rsidP="003F7468">
      <w:pPr>
        <w:spacing w:line="360" w:lineRule="auto"/>
        <w:rPr>
          <w:rFonts w:ascii="Arial" w:hAnsi="Arial" w:cs="Arial"/>
          <w:b/>
          <w:sz w:val="22"/>
          <w:szCs w:val="22"/>
        </w:rPr>
      </w:pPr>
      <w:r w:rsidRPr="005F5C6F">
        <w:rPr>
          <w:rFonts w:ascii="Arial" w:hAnsi="Arial" w:cs="Arial"/>
          <w:b/>
          <w:sz w:val="22"/>
          <w:szCs w:val="22"/>
        </w:rPr>
        <w:t>Lecturer’s Name: Gillian Weaver</w:t>
      </w:r>
    </w:p>
    <w:p w14:paraId="67DA3DF8" w14:textId="7CA4A966" w:rsidR="00222621" w:rsidRDefault="003F7468" w:rsidP="003F7468">
      <w:pPr>
        <w:rPr>
          <w:rFonts w:ascii="Arial" w:hAnsi="Arial" w:cs="Arial"/>
          <w:b/>
          <w:bCs/>
          <w:sz w:val="22"/>
          <w:szCs w:val="22"/>
        </w:rPr>
      </w:pPr>
      <w:r w:rsidRPr="005F5C6F">
        <w:rPr>
          <w:rFonts w:ascii="Arial" w:hAnsi="Arial" w:cs="Arial"/>
          <w:b/>
          <w:sz w:val="22"/>
          <w:szCs w:val="22"/>
        </w:rPr>
        <w:t>Assessment Component 2 –</w:t>
      </w:r>
      <w:r w:rsidRPr="005F5C6F">
        <w:rPr>
          <w:rFonts w:ascii="Arial" w:hAnsi="Arial" w:cs="Arial"/>
          <w:sz w:val="22"/>
          <w:szCs w:val="22"/>
        </w:rPr>
        <w:t xml:space="preserve"> </w:t>
      </w:r>
      <w:r w:rsidR="00BF10F9" w:rsidRPr="005F5C6F">
        <w:rPr>
          <w:rFonts w:ascii="Arial" w:hAnsi="Arial" w:cs="Arial"/>
          <w:b/>
          <w:bCs/>
          <w:sz w:val="22"/>
          <w:szCs w:val="22"/>
        </w:rPr>
        <w:t>Course work 2</w:t>
      </w:r>
    </w:p>
    <w:p w14:paraId="5403A39E" w14:textId="77777777" w:rsidR="00222621" w:rsidRDefault="00222621">
      <w:pPr>
        <w:spacing w:after="160" w:line="259" w:lineRule="auto"/>
        <w:rPr>
          <w:rFonts w:ascii="Arial" w:hAnsi="Arial" w:cs="Arial"/>
          <w:b/>
          <w:bCs/>
          <w:sz w:val="22"/>
          <w:szCs w:val="22"/>
        </w:rPr>
      </w:pPr>
      <w:r>
        <w:rPr>
          <w:rFonts w:ascii="Arial" w:hAnsi="Arial" w:cs="Arial"/>
          <w:b/>
          <w:bCs/>
          <w:sz w:val="22"/>
          <w:szCs w:val="22"/>
        </w:rPr>
        <w:br w:type="page"/>
      </w:r>
    </w:p>
    <w:p w14:paraId="09A0E603" w14:textId="4D4C905C" w:rsidR="00222621" w:rsidRDefault="00222621" w:rsidP="003F7468">
      <w:pPr>
        <w:rPr>
          <w:rFonts w:ascii="Arial" w:hAnsi="Arial" w:cs="Arial"/>
          <w:b/>
          <w:bCs/>
          <w:sz w:val="22"/>
          <w:szCs w:val="22"/>
          <w:u w:val="single"/>
        </w:rPr>
      </w:pPr>
      <w:r>
        <w:rPr>
          <w:rFonts w:ascii="Arial" w:hAnsi="Arial" w:cs="Arial"/>
          <w:b/>
          <w:bCs/>
          <w:sz w:val="22"/>
          <w:szCs w:val="22"/>
          <w:u w:val="single"/>
        </w:rPr>
        <w:lastRenderedPageBreak/>
        <w:t>C</w:t>
      </w:r>
      <w:r w:rsidR="00B74CAF">
        <w:rPr>
          <w:rFonts w:ascii="Arial" w:hAnsi="Arial" w:cs="Arial"/>
          <w:b/>
          <w:bCs/>
          <w:sz w:val="22"/>
          <w:szCs w:val="22"/>
          <w:u w:val="single"/>
        </w:rPr>
        <w:t>ontents</w:t>
      </w:r>
    </w:p>
    <w:p w14:paraId="10297A17" w14:textId="77777777" w:rsidR="00B74CAF" w:rsidRDefault="00B74CAF" w:rsidP="003F7468">
      <w:pPr>
        <w:rPr>
          <w:rFonts w:ascii="Arial" w:hAnsi="Arial" w:cs="Arial"/>
          <w:b/>
          <w:bCs/>
          <w:sz w:val="22"/>
          <w:szCs w:val="22"/>
          <w:u w:val="single"/>
        </w:rPr>
      </w:pPr>
    </w:p>
    <w:p w14:paraId="2E7AF1E7" w14:textId="50826A94" w:rsidR="00B74CAF" w:rsidRDefault="00B74CAF" w:rsidP="003F7468">
      <w:pPr>
        <w:rPr>
          <w:rFonts w:ascii="Arial" w:hAnsi="Arial" w:cs="Arial"/>
          <w:b/>
          <w:bCs/>
          <w:sz w:val="22"/>
          <w:szCs w:val="22"/>
        </w:rPr>
      </w:pPr>
      <w:r>
        <w:rPr>
          <w:rFonts w:ascii="Arial" w:hAnsi="Arial" w:cs="Arial"/>
          <w:b/>
          <w:bCs/>
          <w:sz w:val="22"/>
          <w:szCs w:val="22"/>
          <w:u w:val="single"/>
        </w:rPr>
        <w:t>Introduction</w:t>
      </w:r>
      <w:r>
        <w:rPr>
          <w:rFonts w:ascii="Arial" w:hAnsi="Arial" w:cs="Arial"/>
          <w:b/>
          <w:bCs/>
          <w:sz w:val="22"/>
          <w:szCs w:val="22"/>
        </w:rPr>
        <w:t xml:space="preserve"> ……………………………………………………………………………………</w:t>
      </w:r>
      <w:r w:rsidR="00CD6E9B">
        <w:rPr>
          <w:rFonts w:ascii="Arial" w:hAnsi="Arial" w:cs="Arial"/>
          <w:b/>
          <w:bCs/>
          <w:sz w:val="22"/>
          <w:szCs w:val="22"/>
        </w:rPr>
        <w:t>……………</w:t>
      </w:r>
      <w:r>
        <w:rPr>
          <w:rFonts w:ascii="Arial" w:hAnsi="Arial" w:cs="Arial"/>
          <w:b/>
          <w:bCs/>
          <w:sz w:val="22"/>
          <w:szCs w:val="22"/>
        </w:rPr>
        <w:t>…Page 1</w:t>
      </w:r>
    </w:p>
    <w:p w14:paraId="60E6B244" w14:textId="77777777" w:rsidR="00B74CAF" w:rsidRDefault="00B74CAF" w:rsidP="003F7468">
      <w:pPr>
        <w:rPr>
          <w:rFonts w:ascii="Arial" w:hAnsi="Arial" w:cs="Arial"/>
          <w:b/>
          <w:bCs/>
          <w:sz w:val="22"/>
          <w:szCs w:val="22"/>
        </w:rPr>
      </w:pPr>
    </w:p>
    <w:p w14:paraId="1747F377" w14:textId="77777777" w:rsidR="00B74CAF" w:rsidRDefault="00B74CAF" w:rsidP="003F7468">
      <w:pPr>
        <w:rPr>
          <w:rFonts w:ascii="Arial" w:hAnsi="Arial" w:cs="Arial"/>
          <w:b/>
          <w:bCs/>
          <w:sz w:val="22"/>
          <w:szCs w:val="22"/>
        </w:rPr>
      </w:pPr>
    </w:p>
    <w:p w14:paraId="3274EE15" w14:textId="43B1A17E" w:rsidR="000055AE" w:rsidRDefault="000055AE" w:rsidP="000055AE">
      <w:pPr>
        <w:spacing w:line="360" w:lineRule="auto"/>
        <w:rPr>
          <w:rFonts w:ascii="Arial" w:hAnsi="Arial" w:cs="Arial"/>
          <w:b/>
          <w:bCs/>
          <w:sz w:val="22"/>
          <w:szCs w:val="22"/>
        </w:rPr>
      </w:pPr>
      <w:r w:rsidRPr="00E32519">
        <w:rPr>
          <w:rFonts w:ascii="Arial" w:hAnsi="Arial" w:cs="Arial"/>
          <w:b/>
          <w:bCs/>
          <w:sz w:val="22"/>
          <w:szCs w:val="22"/>
          <w:u w:val="single"/>
        </w:rPr>
        <w:t>Public health measures available to manage and reduce/control</w:t>
      </w:r>
      <w:r>
        <w:rPr>
          <w:rFonts w:ascii="Arial" w:hAnsi="Arial" w:cs="Arial"/>
          <w:b/>
          <w:bCs/>
          <w:sz w:val="22"/>
          <w:szCs w:val="22"/>
        </w:rPr>
        <w:t xml:space="preserve"> ……………</w:t>
      </w:r>
      <w:r w:rsidR="00567841">
        <w:rPr>
          <w:rFonts w:ascii="Arial" w:hAnsi="Arial" w:cs="Arial"/>
          <w:b/>
          <w:bCs/>
          <w:sz w:val="22"/>
          <w:szCs w:val="22"/>
        </w:rPr>
        <w:t>………</w:t>
      </w:r>
      <w:r w:rsidR="00CD6E9B">
        <w:rPr>
          <w:rFonts w:ascii="Arial" w:hAnsi="Arial" w:cs="Arial"/>
          <w:b/>
          <w:bCs/>
          <w:sz w:val="22"/>
          <w:szCs w:val="22"/>
        </w:rPr>
        <w:t>……………</w:t>
      </w:r>
      <w:r w:rsidR="00567841">
        <w:rPr>
          <w:rFonts w:ascii="Arial" w:hAnsi="Arial" w:cs="Arial"/>
          <w:b/>
          <w:bCs/>
          <w:sz w:val="22"/>
          <w:szCs w:val="22"/>
        </w:rPr>
        <w:t>..Page 2</w:t>
      </w:r>
    </w:p>
    <w:p w14:paraId="0D74EDF3" w14:textId="77777777" w:rsidR="00567841" w:rsidRDefault="00567841" w:rsidP="000055AE">
      <w:pPr>
        <w:spacing w:line="360" w:lineRule="auto"/>
        <w:rPr>
          <w:rFonts w:ascii="Arial" w:hAnsi="Arial" w:cs="Arial"/>
          <w:b/>
          <w:bCs/>
          <w:sz w:val="22"/>
          <w:szCs w:val="22"/>
        </w:rPr>
      </w:pPr>
    </w:p>
    <w:p w14:paraId="7A556C4D" w14:textId="3D336192" w:rsidR="00567841" w:rsidRDefault="00567841" w:rsidP="00567841">
      <w:pPr>
        <w:spacing w:line="360" w:lineRule="auto"/>
        <w:rPr>
          <w:rFonts w:ascii="Arial" w:hAnsi="Arial" w:cs="Arial"/>
          <w:b/>
          <w:bCs/>
          <w:sz w:val="22"/>
          <w:szCs w:val="22"/>
        </w:rPr>
      </w:pPr>
      <w:r w:rsidRPr="00E32519">
        <w:rPr>
          <w:rFonts w:ascii="Arial" w:hAnsi="Arial" w:cs="Arial"/>
          <w:b/>
          <w:bCs/>
          <w:sz w:val="22"/>
          <w:szCs w:val="22"/>
          <w:u w:val="single"/>
        </w:rPr>
        <w:t>The key determinants/risk factors of the chosen disease</w:t>
      </w:r>
      <w:r>
        <w:rPr>
          <w:rFonts w:ascii="Arial" w:hAnsi="Arial" w:cs="Arial"/>
          <w:b/>
          <w:bCs/>
          <w:sz w:val="22"/>
          <w:szCs w:val="22"/>
        </w:rPr>
        <w:t xml:space="preserve"> ………………………………</w:t>
      </w:r>
      <w:r w:rsidR="00CD6E9B">
        <w:rPr>
          <w:rFonts w:ascii="Arial" w:hAnsi="Arial" w:cs="Arial"/>
          <w:b/>
          <w:bCs/>
          <w:sz w:val="22"/>
          <w:szCs w:val="22"/>
        </w:rPr>
        <w:t>……………</w:t>
      </w:r>
      <w:r>
        <w:rPr>
          <w:rFonts w:ascii="Arial" w:hAnsi="Arial" w:cs="Arial"/>
          <w:b/>
          <w:bCs/>
          <w:sz w:val="22"/>
          <w:szCs w:val="22"/>
        </w:rPr>
        <w:t>Page 3</w:t>
      </w:r>
    </w:p>
    <w:p w14:paraId="693D174C" w14:textId="77777777" w:rsidR="00B10186" w:rsidRDefault="00B10186" w:rsidP="00567841">
      <w:pPr>
        <w:spacing w:line="360" w:lineRule="auto"/>
        <w:rPr>
          <w:rFonts w:ascii="Arial" w:hAnsi="Arial" w:cs="Arial"/>
          <w:b/>
          <w:bCs/>
          <w:sz w:val="22"/>
          <w:szCs w:val="22"/>
        </w:rPr>
      </w:pPr>
    </w:p>
    <w:p w14:paraId="52A2204A" w14:textId="2F3D58E9" w:rsidR="00B10186" w:rsidRDefault="00B10186" w:rsidP="00B10186">
      <w:pPr>
        <w:spacing w:line="360" w:lineRule="auto"/>
        <w:rPr>
          <w:rFonts w:ascii="Arial" w:hAnsi="Arial" w:cs="Arial"/>
          <w:b/>
          <w:bCs/>
          <w:sz w:val="22"/>
          <w:szCs w:val="22"/>
        </w:rPr>
      </w:pPr>
      <w:r w:rsidRPr="00E32519">
        <w:rPr>
          <w:rFonts w:ascii="Arial" w:hAnsi="Arial" w:cs="Arial"/>
          <w:b/>
          <w:bCs/>
          <w:sz w:val="22"/>
          <w:szCs w:val="22"/>
          <w:u w:val="single"/>
        </w:rPr>
        <w:t>Short-term public health consequences of the disease in a health or social care setting</w:t>
      </w:r>
      <w:r w:rsidR="00CD6E9B">
        <w:rPr>
          <w:rFonts w:ascii="Arial" w:hAnsi="Arial" w:cs="Arial"/>
          <w:b/>
          <w:bCs/>
          <w:sz w:val="22"/>
          <w:szCs w:val="22"/>
        </w:rPr>
        <w:t xml:space="preserve"> …….Page 4</w:t>
      </w:r>
    </w:p>
    <w:p w14:paraId="404C5CEF" w14:textId="77777777" w:rsidR="00CD6E9B" w:rsidRDefault="00CD6E9B" w:rsidP="00B10186">
      <w:pPr>
        <w:spacing w:line="360" w:lineRule="auto"/>
        <w:rPr>
          <w:rFonts w:ascii="Arial" w:hAnsi="Arial" w:cs="Arial"/>
          <w:b/>
          <w:bCs/>
          <w:sz w:val="22"/>
          <w:szCs w:val="22"/>
        </w:rPr>
      </w:pPr>
    </w:p>
    <w:p w14:paraId="537FF5E0" w14:textId="6A7722B2" w:rsidR="00CD6E9B" w:rsidRDefault="00CD6E9B" w:rsidP="00CD6E9B">
      <w:pPr>
        <w:spacing w:line="360" w:lineRule="auto"/>
        <w:rPr>
          <w:rFonts w:ascii="Arial" w:hAnsi="Arial" w:cs="Arial"/>
          <w:b/>
          <w:bCs/>
          <w:sz w:val="22"/>
          <w:szCs w:val="22"/>
        </w:rPr>
      </w:pPr>
      <w:r w:rsidRPr="00E32519">
        <w:rPr>
          <w:rFonts w:ascii="Arial" w:hAnsi="Arial" w:cs="Arial"/>
          <w:b/>
          <w:bCs/>
          <w:sz w:val="22"/>
          <w:szCs w:val="22"/>
          <w:u w:val="single"/>
        </w:rPr>
        <w:t xml:space="preserve">Long-term public health </w:t>
      </w:r>
      <w:r w:rsidRPr="00664C5A">
        <w:rPr>
          <w:rFonts w:ascii="Arial" w:hAnsi="Arial" w:cs="Arial"/>
          <w:b/>
          <w:bCs/>
          <w:sz w:val="22"/>
          <w:szCs w:val="22"/>
          <w:u w:val="single"/>
        </w:rPr>
        <w:t>consequences of the disease in a health or social care setting</w:t>
      </w:r>
      <w:r>
        <w:rPr>
          <w:rFonts w:ascii="Arial" w:hAnsi="Arial" w:cs="Arial"/>
          <w:b/>
          <w:bCs/>
          <w:sz w:val="22"/>
          <w:szCs w:val="22"/>
        </w:rPr>
        <w:t xml:space="preserve"> …….</w:t>
      </w:r>
      <w:r w:rsidR="002D0418">
        <w:rPr>
          <w:rFonts w:ascii="Arial" w:hAnsi="Arial" w:cs="Arial"/>
          <w:b/>
          <w:bCs/>
          <w:sz w:val="22"/>
          <w:szCs w:val="22"/>
        </w:rPr>
        <w:t>Page 5</w:t>
      </w:r>
    </w:p>
    <w:p w14:paraId="0E09906E" w14:textId="00D00966" w:rsidR="002D0418" w:rsidRDefault="002B11EA" w:rsidP="00CD6E9B">
      <w:pPr>
        <w:spacing w:line="360" w:lineRule="auto"/>
        <w:rPr>
          <w:rFonts w:ascii="Arial" w:hAnsi="Arial" w:cs="Arial"/>
          <w:b/>
          <w:bCs/>
          <w:sz w:val="22"/>
          <w:szCs w:val="22"/>
        </w:rPr>
      </w:pPr>
      <w:r>
        <w:rPr>
          <w:rFonts w:ascii="Arial" w:hAnsi="Arial" w:cs="Arial"/>
          <w:b/>
          <w:bCs/>
          <w:sz w:val="22"/>
          <w:szCs w:val="22"/>
        </w:rPr>
        <w:t xml:space="preserve"> </w:t>
      </w:r>
    </w:p>
    <w:p w14:paraId="59F19FCB" w14:textId="41DBE947" w:rsidR="002D0418" w:rsidRDefault="002D0418" w:rsidP="002D0418">
      <w:pPr>
        <w:spacing w:line="360" w:lineRule="auto"/>
        <w:rPr>
          <w:rFonts w:ascii="Arial" w:hAnsi="Arial" w:cs="Arial"/>
          <w:b/>
          <w:bCs/>
          <w:color w:val="373A3C"/>
          <w:sz w:val="22"/>
          <w:szCs w:val="22"/>
        </w:rPr>
      </w:pPr>
      <w:r w:rsidRPr="00E32519">
        <w:rPr>
          <w:rFonts w:ascii="Arial" w:hAnsi="Arial" w:cs="Arial"/>
          <w:b/>
          <w:bCs/>
          <w:color w:val="373A3C"/>
          <w:sz w:val="22"/>
          <w:szCs w:val="22"/>
          <w:u w:val="single"/>
        </w:rPr>
        <w:t>Factors influencing the health and well-being of individuals with your chosen disease</w:t>
      </w:r>
      <w:r w:rsidR="00664C5A">
        <w:rPr>
          <w:rFonts w:ascii="Arial" w:hAnsi="Arial" w:cs="Arial"/>
          <w:b/>
          <w:bCs/>
          <w:color w:val="373A3C"/>
          <w:sz w:val="22"/>
          <w:szCs w:val="22"/>
        </w:rPr>
        <w:t xml:space="preserve"> ……...Page 6</w:t>
      </w:r>
    </w:p>
    <w:p w14:paraId="591259B1" w14:textId="77777777" w:rsidR="00664C5A" w:rsidRDefault="00664C5A" w:rsidP="002D0418">
      <w:pPr>
        <w:spacing w:line="360" w:lineRule="auto"/>
        <w:rPr>
          <w:rFonts w:ascii="Arial" w:hAnsi="Arial" w:cs="Arial"/>
          <w:b/>
          <w:bCs/>
          <w:color w:val="373A3C"/>
          <w:sz w:val="22"/>
          <w:szCs w:val="22"/>
        </w:rPr>
      </w:pPr>
    </w:p>
    <w:p w14:paraId="565488B2" w14:textId="07F9CC93" w:rsidR="002B11EA" w:rsidRDefault="002B11EA" w:rsidP="002B11EA">
      <w:pPr>
        <w:spacing w:line="360" w:lineRule="auto"/>
        <w:rPr>
          <w:rFonts w:ascii="Arial" w:hAnsi="Arial" w:cs="Arial"/>
          <w:b/>
          <w:bCs/>
          <w:sz w:val="22"/>
          <w:szCs w:val="22"/>
        </w:rPr>
      </w:pPr>
      <w:r w:rsidRPr="00E32519">
        <w:rPr>
          <w:rFonts w:ascii="Arial" w:hAnsi="Arial" w:cs="Arial"/>
          <w:b/>
          <w:bCs/>
          <w:sz w:val="22"/>
          <w:szCs w:val="22"/>
          <w:u w:val="single"/>
        </w:rPr>
        <w:t>Conclusion</w:t>
      </w:r>
      <w:r>
        <w:rPr>
          <w:rFonts w:ascii="Arial" w:hAnsi="Arial" w:cs="Arial"/>
          <w:b/>
          <w:bCs/>
          <w:sz w:val="22"/>
          <w:szCs w:val="22"/>
        </w:rPr>
        <w:t xml:space="preserve"> ……………………………………………………………………………………………………Page 7</w:t>
      </w:r>
    </w:p>
    <w:p w14:paraId="524FAC11" w14:textId="77777777" w:rsidR="00974A5D" w:rsidRDefault="00974A5D" w:rsidP="002B11EA">
      <w:pPr>
        <w:spacing w:line="360" w:lineRule="auto"/>
        <w:rPr>
          <w:rFonts w:ascii="Arial" w:hAnsi="Arial" w:cs="Arial"/>
          <w:b/>
          <w:bCs/>
          <w:sz w:val="22"/>
          <w:szCs w:val="22"/>
        </w:rPr>
      </w:pPr>
    </w:p>
    <w:p w14:paraId="7E8D2E0C" w14:textId="35146F97" w:rsidR="00974A5D" w:rsidRPr="00974A5D" w:rsidRDefault="00974A5D" w:rsidP="002B11EA">
      <w:pPr>
        <w:spacing w:line="360" w:lineRule="auto"/>
        <w:rPr>
          <w:rFonts w:ascii="Arial" w:hAnsi="Arial" w:cs="Arial"/>
          <w:b/>
          <w:bCs/>
          <w:sz w:val="22"/>
          <w:szCs w:val="22"/>
        </w:rPr>
      </w:pPr>
      <w:r>
        <w:rPr>
          <w:rFonts w:ascii="Arial" w:hAnsi="Arial" w:cs="Arial"/>
          <w:b/>
          <w:bCs/>
          <w:sz w:val="22"/>
          <w:szCs w:val="22"/>
          <w:u w:val="single"/>
        </w:rPr>
        <w:t>References</w:t>
      </w:r>
      <w:r>
        <w:rPr>
          <w:rFonts w:ascii="Arial" w:hAnsi="Arial" w:cs="Arial"/>
          <w:b/>
          <w:bCs/>
          <w:sz w:val="22"/>
          <w:szCs w:val="22"/>
        </w:rPr>
        <w:t xml:space="preserve"> ……………………………………………………………………………………………………Page 8 &amp;</w:t>
      </w:r>
      <w:r w:rsidR="00B2063A">
        <w:rPr>
          <w:rFonts w:ascii="Arial" w:hAnsi="Arial" w:cs="Arial"/>
          <w:b/>
          <w:bCs/>
          <w:sz w:val="22"/>
          <w:szCs w:val="22"/>
        </w:rPr>
        <w:t xml:space="preserve"> 9</w:t>
      </w:r>
    </w:p>
    <w:p w14:paraId="34D39FB2" w14:textId="77777777" w:rsidR="00664C5A" w:rsidRPr="00664C5A" w:rsidRDefault="00664C5A" w:rsidP="002D0418">
      <w:pPr>
        <w:spacing w:line="360" w:lineRule="auto"/>
        <w:rPr>
          <w:rFonts w:ascii="Arial" w:hAnsi="Arial" w:cs="Arial"/>
          <w:b/>
          <w:bCs/>
          <w:color w:val="373A3C"/>
          <w:sz w:val="22"/>
          <w:szCs w:val="22"/>
        </w:rPr>
      </w:pPr>
    </w:p>
    <w:p w14:paraId="2D5556BE" w14:textId="77777777" w:rsidR="002D0418" w:rsidRDefault="002D0418" w:rsidP="00CD6E9B">
      <w:pPr>
        <w:spacing w:line="360" w:lineRule="auto"/>
        <w:rPr>
          <w:rFonts w:ascii="Arial" w:hAnsi="Arial" w:cs="Arial"/>
          <w:b/>
          <w:bCs/>
          <w:sz w:val="22"/>
          <w:szCs w:val="22"/>
        </w:rPr>
      </w:pPr>
    </w:p>
    <w:p w14:paraId="4D83E8DE" w14:textId="77777777" w:rsidR="002D0418" w:rsidRPr="00CD6E9B" w:rsidRDefault="002D0418" w:rsidP="00CD6E9B">
      <w:pPr>
        <w:spacing w:line="360" w:lineRule="auto"/>
        <w:rPr>
          <w:rFonts w:ascii="Arial" w:hAnsi="Arial" w:cs="Arial"/>
          <w:b/>
          <w:bCs/>
          <w:sz w:val="22"/>
          <w:szCs w:val="22"/>
        </w:rPr>
      </w:pPr>
    </w:p>
    <w:p w14:paraId="36E1930F" w14:textId="77777777" w:rsidR="00CD6E9B" w:rsidRPr="00CD6E9B" w:rsidRDefault="00CD6E9B" w:rsidP="00B10186">
      <w:pPr>
        <w:spacing w:line="360" w:lineRule="auto"/>
        <w:rPr>
          <w:rFonts w:ascii="Arial" w:hAnsi="Arial" w:cs="Arial"/>
          <w:b/>
          <w:bCs/>
          <w:sz w:val="22"/>
          <w:szCs w:val="22"/>
        </w:rPr>
      </w:pPr>
    </w:p>
    <w:p w14:paraId="75D7214B" w14:textId="77777777" w:rsidR="00B10186" w:rsidRDefault="00B10186" w:rsidP="00567841">
      <w:pPr>
        <w:spacing w:line="360" w:lineRule="auto"/>
        <w:rPr>
          <w:rFonts w:ascii="Arial" w:hAnsi="Arial" w:cs="Arial"/>
          <w:b/>
          <w:bCs/>
          <w:sz w:val="22"/>
          <w:szCs w:val="22"/>
        </w:rPr>
      </w:pPr>
    </w:p>
    <w:p w14:paraId="2F0B1809" w14:textId="77777777" w:rsidR="00567841" w:rsidRDefault="00567841" w:rsidP="00567841">
      <w:pPr>
        <w:spacing w:line="360" w:lineRule="auto"/>
        <w:rPr>
          <w:rFonts w:ascii="Arial" w:hAnsi="Arial" w:cs="Arial"/>
          <w:b/>
          <w:bCs/>
          <w:sz w:val="22"/>
          <w:szCs w:val="22"/>
        </w:rPr>
      </w:pPr>
    </w:p>
    <w:p w14:paraId="140E1947" w14:textId="77777777" w:rsidR="00567841" w:rsidRPr="00567841" w:rsidRDefault="00567841" w:rsidP="00567841">
      <w:pPr>
        <w:spacing w:line="360" w:lineRule="auto"/>
        <w:rPr>
          <w:rFonts w:ascii="Arial" w:hAnsi="Arial" w:cs="Arial"/>
          <w:sz w:val="22"/>
          <w:szCs w:val="22"/>
        </w:rPr>
      </w:pPr>
    </w:p>
    <w:p w14:paraId="7D4FD932" w14:textId="77777777" w:rsidR="00567841" w:rsidRDefault="00567841" w:rsidP="000055AE">
      <w:pPr>
        <w:spacing w:line="360" w:lineRule="auto"/>
        <w:rPr>
          <w:rFonts w:ascii="Arial" w:hAnsi="Arial" w:cs="Arial"/>
          <w:b/>
          <w:bCs/>
          <w:sz w:val="22"/>
          <w:szCs w:val="22"/>
        </w:rPr>
      </w:pPr>
    </w:p>
    <w:p w14:paraId="6A6B6673" w14:textId="77777777" w:rsidR="00567841" w:rsidRDefault="00567841" w:rsidP="000055AE">
      <w:pPr>
        <w:spacing w:line="360" w:lineRule="auto"/>
        <w:rPr>
          <w:rFonts w:ascii="Arial" w:hAnsi="Arial" w:cs="Arial"/>
          <w:b/>
          <w:bCs/>
          <w:sz w:val="22"/>
          <w:szCs w:val="22"/>
        </w:rPr>
      </w:pPr>
    </w:p>
    <w:p w14:paraId="62C7E86B" w14:textId="77777777" w:rsidR="00567841" w:rsidRPr="000055AE" w:rsidRDefault="00567841" w:rsidP="000055AE">
      <w:pPr>
        <w:spacing w:line="360" w:lineRule="auto"/>
        <w:rPr>
          <w:rFonts w:ascii="Arial" w:hAnsi="Arial" w:cs="Arial"/>
          <w:b/>
          <w:bCs/>
          <w:sz w:val="22"/>
          <w:szCs w:val="22"/>
        </w:rPr>
      </w:pPr>
    </w:p>
    <w:p w14:paraId="2EBFA8D3" w14:textId="77777777" w:rsidR="000055AE" w:rsidRPr="00B74CAF" w:rsidRDefault="000055AE" w:rsidP="003F7468">
      <w:pPr>
        <w:rPr>
          <w:rFonts w:ascii="Arial" w:hAnsi="Arial" w:cs="Arial"/>
          <w:b/>
          <w:bCs/>
          <w:sz w:val="22"/>
          <w:szCs w:val="22"/>
        </w:rPr>
      </w:pPr>
    </w:p>
    <w:p w14:paraId="61934C09" w14:textId="6236D612" w:rsidR="003F7468" w:rsidRPr="00E32519" w:rsidRDefault="003F7468" w:rsidP="00E32519">
      <w:pPr>
        <w:spacing w:after="160" w:line="360" w:lineRule="auto"/>
        <w:rPr>
          <w:rFonts w:ascii="Arial" w:hAnsi="Arial" w:cs="Arial"/>
          <w:b/>
          <w:bCs/>
          <w:sz w:val="22"/>
          <w:szCs w:val="22"/>
        </w:rPr>
      </w:pPr>
      <w:r>
        <w:rPr>
          <w:rFonts w:ascii="Arial" w:hAnsi="Arial" w:cs="Arial"/>
          <w:b/>
          <w:bCs/>
          <w:sz w:val="22"/>
          <w:szCs w:val="22"/>
        </w:rPr>
        <w:br w:type="page"/>
      </w:r>
      <w:r w:rsidRPr="00E32519">
        <w:rPr>
          <w:rFonts w:ascii="Arial" w:hAnsi="Arial" w:cs="Arial"/>
          <w:b/>
          <w:bCs/>
          <w:sz w:val="22"/>
          <w:szCs w:val="22"/>
          <w:u w:val="single"/>
        </w:rPr>
        <w:lastRenderedPageBreak/>
        <w:t>Introduction</w:t>
      </w:r>
    </w:p>
    <w:p w14:paraId="5AA30736" w14:textId="77777777" w:rsidR="006674B6" w:rsidRPr="00E32519" w:rsidRDefault="007C60F4" w:rsidP="00E32519">
      <w:pPr>
        <w:spacing w:line="360" w:lineRule="auto"/>
        <w:rPr>
          <w:rFonts w:ascii="Arial" w:hAnsi="Arial" w:cs="Arial"/>
          <w:color w:val="000000"/>
          <w:sz w:val="22"/>
          <w:szCs w:val="22"/>
        </w:rPr>
      </w:pPr>
      <w:r w:rsidRPr="00E32519">
        <w:rPr>
          <w:rFonts w:ascii="Arial" w:hAnsi="Arial" w:cs="Arial"/>
          <w:color w:val="000000"/>
          <w:sz w:val="22"/>
          <w:szCs w:val="22"/>
        </w:rPr>
        <w:t>“</w:t>
      </w:r>
      <w:r w:rsidRPr="00E32519">
        <w:rPr>
          <w:rFonts w:ascii="Arial" w:hAnsi="Arial" w:cs="Arial"/>
          <w:i/>
          <w:iCs/>
          <w:color w:val="000000"/>
          <w:sz w:val="22"/>
          <w:szCs w:val="22"/>
        </w:rPr>
        <w:t>Coronaviruses are a family of viruses that cause illness in humans and animals. Seven different types have been found in people, including those responsible for the SARS, MERS and COVID-19 epidemics.</w:t>
      </w:r>
      <w:r w:rsidRPr="00E32519">
        <w:rPr>
          <w:rFonts w:ascii="Arial" w:hAnsi="Arial" w:cs="Arial"/>
          <w:color w:val="000000"/>
          <w:sz w:val="22"/>
          <w:szCs w:val="22"/>
        </w:rPr>
        <w:t>” UKRI.org, (2020) This family of viruses usually cause moderate colds in people resulting in flu like symptoms.</w:t>
      </w:r>
    </w:p>
    <w:p w14:paraId="4DC7F95F" w14:textId="77777777" w:rsidR="006674B6" w:rsidRPr="00E32519" w:rsidRDefault="006674B6" w:rsidP="00E32519">
      <w:pPr>
        <w:spacing w:line="360" w:lineRule="auto"/>
        <w:rPr>
          <w:rFonts w:ascii="Arial" w:hAnsi="Arial" w:cs="Arial"/>
          <w:color w:val="000000"/>
          <w:sz w:val="22"/>
          <w:szCs w:val="22"/>
        </w:rPr>
      </w:pPr>
    </w:p>
    <w:p w14:paraId="5E2A9DD2" w14:textId="0791C2D8" w:rsidR="007C60F4" w:rsidRPr="00E32519" w:rsidRDefault="007C60F4" w:rsidP="00E32519">
      <w:pPr>
        <w:spacing w:line="360" w:lineRule="auto"/>
        <w:rPr>
          <w:rFonts w:ascii="Arial" w:hAnsi="Arial" w:cs="Arial"/>
          <w:color w:val="000000"/>
          <w:sz w:val="22"/>
          <w:szCs w:val="22"/>
        </w:rPr>
      </w:pPr>
      <w:r w:rsidRPr="00E32519">
        <w:rPr>
          <w:rFonts w:ascii="Arial" w:hAnsi="Arial" w:cs="Arial"/>
          <w:color w:val="000000"/>
          <w:sz w:val="22"/>
          <w:szCs w:val="22"/>
        </w:rPr>
        <w:t xml:space="preserve">However, The rise of the Severe Respiratory Syndrome (SARS) epidemic in China from 2002-2003 and the Middle east Syndrome (MERS) in the Arabian Peninsula (2012) both demonstrate that these viruses can in fact cause severe disease and death. Since 2019, the world has been fighting another virus from this family. This is called Severe Acute Respiratory Syndrome Coronavirus 2 (SARS-CoV-2) which is responsible for the 2019 outbreak up until present day (2023) which followed reports of life-threatening pneumonia. </w:t>
      </w:r>
    </w:p>
    <w:p w14:paraId="4067FD43" w14:textId="16803CF6" w:rsidR="00961EC2" w:rsidRPr="00E32519" w:rsidRDefault="00961EC2" w:rsidP="00E32519">
      <w:pPr>
        <w:spacing w:line="360" w:lineRule="auto"/>
        <w:rPr>
          <w:rFonts w:ascii="Arial" w:hAnsi="Arial" w:cs="Arial"/>
          <w:color w:val="000000" w:themeColor="text1"/>
          <w:sz w:val="22"/>
          <w:szCs w:val="22"/>
        </w:rPr>
      </w:pPr>
      <w:r w:rsidRPr="00E32519">
        <w:rPr>
          <w:rStyle w:val="sc-fznlxa"/>
          <w:rFonts w:ascii="Arial" w:hAnsi="Arial" w:cs="Arial"/>
          <w:i/>
          <w:iCs/>
          <w:color w:val="000000" w:themeColor="text1"/>
          <w:sz w:val="22"/>
          <w:szCs w:val="22"/>
        </w:rPr>
        <w:t>“Globally</w:t>
      </w:r>
      <w:r w:rsidRPr="00E32519">
        <w:rPr>
          <w:rFonts w:ascii="Arial" w:hAnsi="Arial" w:cs="Arial"/>
          <w:i/>
          <w:iCs/>
          <w:color w:val="000000" w:themeColor="text1"/>
          <w:sz w:val="22"/>
          <w:szCs w:val="22"/>
        </w:rPr>
        <w:t>, as of </w:t>
      </w:r>
      <w:r w:rsidRPr="00E32519">
        <w:rPr>
          <w:rStyle w:val="sc-fznlxa"/>
          <w:rFonts w:ascii="Arial" w:hAnsi="Arial" w:cs="Arial"/>
          <w:i/>
          <w:iCs/>
          <w:color w:val="000000" w:themeColor="text1"/>
          <w:sz w:val="22"/>
          <w:szCs w:val="22"/>
        </w:rPr>
        <w:t>6:21pm CET, 7 March 2023</w:t>
      </w:r>
      <w:r w:rsidRPr="00E32519">
        <w:rPr>
          <w:rFonts w:ascii="Arial" w:hAnsi="Arial" w:cs="Arial"/>
          <w:i/>
          <w:iCs/>
          <w:color w:val="000000" w:themeColor="text1"/>
          <w:sz w:val="22"/>
          <w:szCs w:val="22"/>
        </w:rPr>
        <w:t>, there have been </w:t>
      </w:r>
      <w:r w:rsidRPr="00E32519">
        <w:rPr>
          <w:rStyle w:val="sc-fznlxa"/>
          <w:rFonts w:ascii="Arial" w:hAnsi="Arial" w:cs="Arial"/>
          <w:i/>
          <w:iCs/>
          <w:color w:val="000000" w:themeColor="text1"/>
          <w:sz w:val="22"/>
          <w:szCs w:val="22"/>
        </w:rPr>
        <w:t>759,408,703 confirmed cases</w:t>
      </w:r>
      <w:r w:rsidRPr="00E32519">
        <w:rPr>
          <w:rFonts w:ascii="Arial" w:hAnsi="Arial" w:cs="Arial"/>
          <w:i/>
          <w:iCs/>
          <w:color w:val="000000" w:themeColor="text1"/>
          <w:sz w:val="22"/>
          <w:szCs w:val="22"/>
        </w:rPr>
        <w:t> of COVID-19, including </w:t>
      </w:r>
      <w:r w:rsidRPr="00E32519">
        <w:rPr>
          <w:rStyle w:val="sc-fznlxa"/>
          <w:rFonts w:ascii="Arial" w:hAnsi="Arial" w:cs="Arial"/>
          <w:i/>
          <w:iCs/>
          <w:color w:val="000000" w:themeColor="text1"/>
          <w:sz w:val="22"/>
          <w:szCs w:val="22"/>
        </w:rPr>
        <w:t>6,866,434 deaths</w:t>
      </w:r>
      <w:r w:rsidRPr="00E32519">
        <w:rPr>
          <w:rFonts w:ascii="Arial" w:hAnsi="Arial" w:cs="Arial"/>
          <w:i/>
          <w:iCs/>
          <w:color w:val="000000" w:themeColor="text1"/>
          <w:sz w:val="22"/>
          <w:szCs w:val="22"/>
        </w:rPr>
        <w:t xml:space="preserve">, reported to WHO.” </w:t>
      </w:r>
      <w:r w:rsidRPr="00E32519">
        <w:rPr>
          <w:rFonts w:ascii="Arial" w:hAnsi="Arial" w:cs="Arial"/>
          <w:color w:val="000000" w:themeColor="text1"/>
          <w:sz w:val="22"/>
          <w:szCs w:val="22"/>
        </w:rPr>
        <w:t>Covid19.who.int, (2023)</w:t>
      </w:r>
    </w:p>
    <w:p w14:paraId="706BBCEB" w14:textId="77777777" w:rsidR="00961EC2" w:rsidRPr="00E32519" w:rsidRDefault="00961EC2" w:rsidP="00E32519">
      <w:pPr>
        <w:spacing w:line="360" w:lineRule="auto"/>
        <w:rPr>
          <w:rFonts w:ascii="Arial" w:hAnsi="Arial" w:cs="Arial"/>
          <w:sz w:val="22"/>
          <w:szCs w:val="22"/>
        </w:rPr>
      </w:pPr>
      <w:r w:rsidRPr="00E32519">
        <w:rPr>
          <w:rFonts w:ascii="Arial" w:hAnsi="Arial" w:cs="Arial"/>
          <w:sz w:val="22"/>
          <w:szCs w:val="22"/>
        </w:rPr>
        <w:t>From Jan 2020- Jan 2023 the confirmed cases of the virus situated by WHO region are as follows:</w:t>
      </w:r>
    </w:p>
    <w:p w14:paraId="703B6B72" w14:textId="77777777" w:rsidR="00961EC2" w:rsidRPr="00E32519" w:rsidRDefault="00961EC2" w:rsidP="00E32519">
      <w:pPr>
        <w:spacing w:line="360" w:lineRule="auto"/>
        <w:rPr>
          <w:rFonts w:ascii="Arial" w:hAnsi="Arial" w:cs="Arial"/>
          <w:b/>
          <w:bCs/>
          <w:sz w:val="22"/>
          <w:szCs w:val="22"/>
        </w:rPr>
      </w:pPr>
    </w:p>
    <w:p w14:paraId="3295D9CB" w14:textId="77777777" w:rsidR="00961EC2" w:rsidRPr="00E32519" w:rsidRDefault="00961EC2" w:rsidP="00E32519">
      <w:pPr>
        <w:spacing w:line="360" w:lineRule="auto"/>
        <w:outlineLvl w:val="0"/>
        <w:rPr>
          <w:rFonts w:ascii="Arial" w:hAnsi="Arial" w:cs="Arial"/>
          <w:color w:val="474747"/>
          <w:sz w:val="22"/>
          <w:szCs w:val="22"/>
        </w:rPr>
      </w:pPr>
      <w:r w:rsidRPr="00E32519">
        <w:rPr>
          <w:rFonts w:ascii="Arial" w:hAnsi="Arial" w:cs="Arial"/>
          <w:b/>
          <w:bCs/>
          <w:color w:val="474747"/>
          <w:kern w:val="36"/>
          <w:sz w:val="22"/>
          <w:szCs w:val="22"/>
        </w:rPr>
        <w:t xml:space="preserve">-Europe- </w:t>
      </w:r>
      <w:r w:rsidRPr="00E32519">
        <w:rPr>
          <w:rFonts w:ascii="Arial" w:hAnsi="Arial" w:cs="Arial"/>
          <w:b/>
          <w:bCs/>
          <w:color w:val="474747"/>
          <w:sz w:val="22"/>
          <w:szCs w:val="22"/>
        </w:rPr>
        <w:t xml:space="preserve">273,666,626 </w:t>
      </w:r>
      <w:r w:rsidRPr="00E32519">
        <w:rPr>
          <w:rFonts w:ascii="Arial" w:hAnsi="Arial" w:cs="Arial"/>
          <w:color w:val="474747"/>
          <w:sz w:val="22"/>
          <w:szCs w:val="22"/>
        </w:rPr>
        <w:t>confirmed cases</w:t>
      </w:r>
    </w:p>
    <w:p w14:paraId="39D11172" w14:textId="77777777" w:rsidR="00961EC2" w:rsidRPr="00E32519" w:rsidRDefault="00961EC2" w:rsidP="00E32519">
      <w:pPr>
        <w:spacing w:line="360" w:lineRule="auto"/>
        <w:outlineLvl w:val="0"/>
        <w:rPr>
          <w:rFonts w:ascii="Arial" w:hAnsi="Arial" w:cs="Arial"/>
          <w:b/>
          <w:bCs/>
          <w:color w:val="474747"/>
          <w:kern w:val="36"/>
          <w:sz w:val="22"/>
          <w:szCs w:val="22"/>
        </w:rPr>
      </w:pPr>
    </w:p>
    <w:p w14:paraId="24970DF2" w14:textId="77777777" w:rsidR="00961EC2" w:rsidRPr="00E32519" w:rsidRDefault="00961EC2" w:rsidP="00E32519">
      <w:pPr>
        <w:spacing w:line="360" w:lineRule="auto"/>
        <w:outlineLvl w:val="0"/>
        <w:rPr>
          <w:rFonts w:ascii="Arial" w:hAnsi="Arial" w:cs="Arial"/>
          <w:color w:val="474747"/>
          <w:sz w:val="22"/>
          <w:szCs w:val="22"/>
        </w:rPr>
      </w:pPr>
      <w:r w:rsidRPr="00E32519">
        <w:rPr>
          <w:rFonts w:ascii="Arial" w:hAnsi="Arial" w:cs="Arial"/>
          <w:b/>
          <w:bCs/>
          <w:color w:val="474747"/>
          <w:kern w:val="36"/>
          <w:sz w:val="22"/>
          <w:szCs w:val="22"/>
        </w:rPr>
        <w:t xml:space="preserve">-Western Pacific- </w:t>
      </w:r>
      <w:r w:rsidRPr="00E32519">
        <w:rPr>
          <w:rFonts w:ascii="Arial" w:hAnsi="Arial" w:cs="Arial"/>
          <w:b/>
          <w:bCs/>
          <w:color w:val="474747"/>
          <w:sz w:val="22"/>
          <w:szCs w:val="22"/>
        </w:rPr>
        <w:t xml:space="preserve">201,522,015 </w:t>
      </w:r>
      <w:r w:rsidRPr="00E32519">
        <w:rPr>
          <w:rFonts w:ascii="Arial" w:hAnsi="Arial" w:cs="Arial"/>
          <w:color w:val="474747"/>
          <w:sz w:val="22"/>
          <w:szCs w:val="22"/>
        </w:rPr>
        <w:t>confirmed cases.</w:t>
      </w:r>
    </w:p>
    <w:p w14:paraId="51FEB3FC" w14:textId="77777777" w:rsidR="00961EC2" w:rsidRPr="00E32519" w:rsidRDefault="00961EC2" w:rsidP="00E32519">
      <w:pPr>
        <w:spacing w:line="360" w:lineRule="auto"/>
        <w:outlineLvl w:val="0"/>
        <w:rPr>
          <w:rFonts w:ascii="Arial" w:hAnsi="Arial" w:cs="Arial"/>
          <w:b/>
          <w:bCs/>
          <w:color w:val="474747"/>
          <w:kern w:val="36"/>
          <w:sz w:val="22"/>
          <w:szCs w:val="22"/>
        </w:rPr>
      </w:pPr>
    </w:p>
    <w:p w14:paraId="334BB7CB" w14:textId="77777777" w:rsidR="00961EC2" w:rsidRPr="00E32519" w:rsidRDefault="00961EC2" w:rsidP="00E32519">
      <w:pPr>
        <w:spacing w:line="360" w:lineRule="auto"/>
        <w:outlineLvl w:val="0"/>
        <w:rPr>
          <w:rFonts w:ascii="Arial" w:hAnsi="Arial" w:cs="Arial"/>
          <w:color w:val="474747"/>
          <w:sz w:val="22"/>
          <w:szCs w:val="22"/>
        </w:rPr>
      </w:pPr>
      <w:r w:rsidRPr="00E32519">
        <w:rPr>
          <w:rFonts w:ascii="Arial" w:hAnsi="Arial" w:cs="Arial"/>
          <w:b/>
          <w:bCs/>
          <w:color w:val="474747"/>
          <w:kern w:val="36"/>
          <w:sz w:val="22"/>
          <w:szCs w:val="22"/>
        </w:rPr>
        <w:t xml:space="preserve">-Americas- </w:t>
      </w:r>
      <w:r w:rsidRPr="00E32519">
        <w:rPr>
          <w:rFonts w:ascii="Arial" w:hAnsi="Arial" w:cs="Arial"/>
          <w:b/>
          <w:bCs/>
          <w:color w:val="474747"/>
          <w:sz w:val="22"/>
          <w:szCs w:val="22"/>
        </w:rPr>
        <w:t xml:space="preserve">190,682,244 </w:t>
      </w:r>
      <w:r w:rsidRPr="00E32519">
        <w:rPr>
          <w:rFonts w:ascii="Arial" w:hAnsi="Arial" w:cs="Arial"/>
          <w:color w:val="474747"/>
          <w:sz w:val="22"/>
          <w:szCs w:val="22"/>
        </w:rPr>
        <w:t>confirmed cases.</w:t>
      </w:r>
    </w:p>
    <w:p w14:paraId="7AD6BA23" w14:textId="77777777" w:rsidR="00961EC2" w:rsidRPr="00E32519" w:rsidRDefault="00961EC2" w:rsidP="00E32519">
      <w:pPr>
        <w:spacing w:line="360" w:lineRule="auto"/>
        <w:outlineLvl w:val="0"/>
        <w:rPr>
          <w:rFonts w:ascii="Arial" w:hAnsi="Arial" w:cs="Arial"/>
          <w:b/>
          <w:bCs/>
          <w:color w:val="474747"/>
          <w:kern w:val="36"/>
          <w:sz w:val="22"/>
          <w:szCs w:val="22"/>
        </w:rPr>
      </w:pPr>
    </w:p>
    <w:p w14:paraId="1AAFD74A" w14:textId="77777777" w:rsidR="00961EC2" w:rsidRPr="00E32519" w:rsidRDefault="00961EC2" w:rsidP="00E32519">
      <w:pPr>
        <w:spacing w:line="360" w:lineRule="auto"/>
        <w:outlineLvl w:val="0"/>
        <w:rPr>
          <w:rFonts w:ascii="Arial" w:hAnsi="Arial" w:cs="Arial"/>
          <w:color w:val="474747"/>
          <w:sz w:val="22"/>
          <w:szCs w:val="22"/>
        </w:rPr>
      </w:pPr>
      <w:r w:rsidRPr="00E32519">
        <w:rPr>
          <w:rFonts w:ascii="Arial" w:hAnsi="Arial" w:cs="Arial"/>
          <w:b/>
          <w:bCs/>
          <w:color w:val="474747"/>
          <w:kern w:val="36"/>
          <w:sz w:val="22"/>
          <w:szCs w:val="22"/>
        </w:rPr>
        <w:t xml:space="preserve">-South-East Asia- </w:t>
      </w:r>
      <w:r w:rsidRPr="00E32519">
        <w:rPr>
          <w:rFonts w:ascii="Arial" w:hAnsi="Arial" w:cs="Arial"/>
          <w:b/>
          <w:bCs/>
          <w:color w:val="474747"/>
          <w:sz w:val="22"/>
          <w:szCs w:val="22"/>
        </w:rPr>
        <w:t xml:space="preserve">60,770,940 </w:t>
      </w:r>
      <w:r w:rsidRPr="00E32519">
        <w:rPr>
          <w:rFonts w:ascii="Arial" w:hAnsi="Arial" w:cs="Arial"/>
          <w:color w:val="474747"/>
          <w:sz w:val="22"/>
          <w:szCs w:val="22"/>
        </w:rPr>
        <w:t>confirmed cases.</w:t>
      </w:r>
    </w:p>
    <w:p w14:paraId="66E2EE0C" w14:textId="77777777" w:rsidR="00961EC2" w:rsidRPr="00E32519" w:rsidRDefault="00961EC2" w:rsidP="00E32519">
      <w:pPr>
        <w:spacing w:line="360" w:lineRule="auto"/>
        <w:outlineLvl w:val="0"/>
        <w:rPr>
          <w:rFonts w:ascii="Arial" w:hAnsi="Arial" w:cs="Arial"/>
          <w:b/>
          <w:bCs/>
          <w:color w:val="474747"/>
          <w:kern w:val="36"/>
          <w:sz w:val="22"/>
          <w:szCs w:val="22"/>
        </w:rPr>
      </w:pPr>
    </w:p>
    <w:p w14:paraId="2AD33D18" w14:textId="77777777" w:rsidR="00961EC2" w:rsidRPr="00E32519" w:rsidRDefault="00961EC2" w:rsidP="00E32519">
      <w:pPr>
        <w:spacing w:line="360" w:lineRule="auto"/>
        <w:outlineLvl w:val="0"/>
        <w:rPr>
          <w:rFonts w:ascii="Arial" w:hAnsi="Arial" w:cs="Arial"/>
          <w:color w:val="474747"/>
          <w:sz w:val="22"/>
          <w:szCs w:val="22"/>
        </w:rPr>
      </w:pPr>
      <w:r w:rsidRPr="00E32519">
        <w:rPr>
          <w:rFonts w:ascii="Arial" w:hAnsi="Arial" w:cs="Arial"/>
          <w:b/>
          <w:bCs/>
          <w:color w:val="474747"/>
          <w:kern w:val="36"/>
          <w:sz w:val="22"/>
          <w:szCs w:val="22"/>
        </w:rPr>
        <w:t xml:space="preserve">-Eastern Mediterranean- </w:t>
      </w:r>
      <w:r w:rsidRPr="00E32519">
        <w:rPr>
          <w:rFonts w:ascii="Arial" w:hAnsi="Arial" w:cs="Arial"/>
          <w:b/>
          <w:bCs/>
          <w:color w:val="474747"/>
          <w:sz w:val="22"/>
          <w:szCs w:val="22"/>
        </w:rPr>
        <w:t xml:space="preserve">23,265,472 </w:t>
      </w:r>
      <w:r w:rsidRPr="00E32519">
        <w:rPr>
          <w:rFonts w:ascii="Arial" w:hAnsi="Arial" w:cs="Arial"/>
          <w:color w:val="474747"/>
          <w:sz w:val="22"/>
          <w:szCs w:val="22"/>
        </w:rPr>
        <w:t>confirmed cases.</w:t>
      </w:r>
    </w:p>
    <w:p w14:paraId="04DB896E" w14:textId="77777777" w:rsidR="00961EC2" w:rsidRPr="00E32519" w:rsidRDefault="00961EC2" w:rsidP="00E32519">
      <w:pPr>
        <w:spacing w:line="360" w:lineRule="auto"/>
        <w:outlineLvl w:val="0"/>
        <w:rPr>
          <w:rFonts w:ascii="Arial" w:hAnsi="Arial" w:cs="Arial"/>
          <w:b/>
          <w:bCs/>
          <w:color w:val="474747"/>
          <w:kern w:val="36"/>
          <w:sz w:val="22"/>
          <w:szCs w:val="22"/>
        </w:rPr>
      </w:pPr>
    </w:p>
    <w:p w14:paraId="7533EDEA" w14:textId="77777777" w:rsidR="00961EC2" w:rsidRPr="00E32519" w:rsidRDefault="00961EC2" w:rsidP="00E32519">
      <w:pPr>
        <w:spacing w:line="360" w:lineRule="auto"/>
        <w:rPr>
          <w:rFonts w:ascii="Arial" w:hAnsi="Arial" w:cs="Arial"/>
          <w:b/>
          <w:bCs/>
          <w:color w:val="000000" w:themeColor="text1"/>
          <w:sz w:val="22"/>
          <w:szCs w:val="22"/>
        </w:rPr>
      </w:pPr>
      <w:r w:rsidRPr="00E32519">
        <w:rPr>
          <w:rFonts w:ascii="Arial" w:hAnsi="Arial" w:cs="Arial"/>
          <w:b/>
          <w:bCs/>
          <w:color w:val="474747"/>
          <w:kern w:val="36"/>
          <w:sz w:val="22"/>
          <w:szCs w:val="22"/>
        </w:rPr>
        <w:t xml:space="preserve">-Africa- </w:t>
      </w:r>
      <w:r w:rsidRPr="00E32519">
        <w:rPr>
          <w:rFonts w:ascii="Arial" w:hAnsi="Arial" w:cs="Arial"/>
          <w:b/>
          <w:bCs/>
          <w:color w:val="474747"/>
          <w:sz w:val="22"/>
          <w:szCs w:val="22"/>
        </w:rPr>
        <w:t xml:space="preserve">9,500,642 </w:t>
      </w:r>
      <w:r w:rsidRPr="00E32519">
        <w:rPr>
          <w:rFonts w:ascii="Arial" w:hAnsi="Arial" w:cs="Arial"/>
          <w:color w:val="474747"/>
          <w:sz w:val="22"/>
          <w:szCs w:val="22"/>
        </w:rPr>
        <w:t>confirmed cases</w:t>
      </w:r>
    </w:p>
    <w:p w14:paraId="2327475F" w14:textId="77777777" w:rsidR="00961EC2" w:rsidRPr="00E32519" w:rsidRDefault="00961EC2" w:rsidP="00E32519">
      <w:pPr>
        <w:spacing w:line="360" w:lineRule="auto"/>
        <w:outlineLvl w:val="0"/>
        <w:rPr>
          <w:rFonts w:ascii="Arial" w:hAnsi="Arial" w:cs="Arial"/>
          <w:color w:val="474747"/>
          <w:sz w:val="22"/>
          <w:szCs w:val="22"/>
        </w:rPr>
      </w:pPr>
    </w:p>
    <w:p w14:paraId="45243519" w14:textId="23C7C36F" w:rsidR="00761704" w:rsidRPr="00E32519" w:rsidRDefault="006557B8" w:rsidP="00E32519">
      <w:pPr>
        <w:spacing w:line="360" w:lineRule="auto"/>
        <w:outlineLvl w:val="0"/>
        <w:rPr>
          <w:rFonts w:ascii="Arial" w:hAnsi="Arial" w:cs="Arial"/>
          <w:color w:val="474747"/>
          <w:sz w:val="22"/>
          <w:szCs w:val="22"/>
        </w:rPr>
      </w:pPr>
      <w:r w:rsidRPr="00E32519">
        <w:rPr>
          <w:rFonts w:ascii="Arial" w:hAnsi="Arial" w:cs="Arial"/>
          <w:color w:val="474747"/>
          <w:sz w:val="22"/>
          <w:szCs w:val="22"/>
        </w:rPr>
        <w:t xml:space="preserve">In this report, I will </w:t>
      </w:r>
      <w:r w:rsidR="001D32C0" w:rsidRPr="00E32519">
        <w:rPr>
          <w:rFonts w:ascii="Arial" w:hAnsi="Arial" w:cs="Arial"/>
          <w:color w:val="474747"/>
          <w:sz w:val="22"/>
          <w:szCs w:val="22"/>
        </w:rPr>
        <w:t>be taking a close look at the Coro</w:t>
      </w:r>
      <w:r w:rsidR="00197039" w:rsidRPr="00E32519">
        <w:rPr>
          <w:rFonts w:ascii="Arial" w:hAnsi="Arial" w:cs="Arial"/>
          <w:color w:val="474747"/>
          <w:sz w:val="22"/>
          <w:szCs w:val="22"/>
        </w:rPr>
        <w:t>navirus</w:t>
      </w:r>
      <w:r w:rsidR="00092478" w:rsidRPr="00E32519">
        <w:rPr>
          <w:rFonts w:ascii="Arial" w:hAnsi="Arial" w:cs="Arial"/>
          <w:color w:val="474747"/>
          <w:sz w:val="22"/>
          <w:szCs w:val="22"/>
        </w:rPr>
        <w:t xml:space="preserve"> </w:t>
      </w:r>
      <w:r w:rsidR="00DE686B" w:rsidRPr="00E32519">
        <w:rPr>
          <w:rFonts w:ascii="Arial" w:hAnsi="Arial" w:cs="Arial"/>
          <w:color w:val="474747"/>
          <w:sz w:val="22"/>
          <w:szCs w:val="22"/>
        </w:rPr>
        <w:t xml:space="preserve">in the UK </w:t>
      </w:r>
      <w:r w:rsidR="00092478" w:rsidRPr="00E32519">
        <w:rPr>
          <w:rFonts w:ascii="Arial" w:hAnsi="Arial" w:cs="Arial"/>
          <w:color w:val="474747"/>
          <w:sz w:val="22"/>
          <w:szCs w:val="22"/>
        </w:rPr>
        <w:t>and</w:t>
      </w:r>
      <w:r w:rsidR="00197039" w:rsidRPr="00E32519">
        <w:rPr>
          <w:rFonts w:ascii="Arial" w:hAnsi="Arial" w:cs="Arial"/>
          <w:color w:val="474747"/>
          <w:sz w:val="22"/>
          <w:szCs w:val="22"/>
        </w:rPr>
        <w:t xml:space="preserve"> it’s long and short</w:t>
      </w:r>
      <w:r w:rsidR="003A2875" w:rsidRPr="00E32519">
        <w:rPr>
          <w:rFonts w:ascii="Arial" w:hAnsi="Arial" w:cs="Arial"/>
          <w:color w:val="474747"/>
          <w:sz w:val="22"/>
          <w:szCs w:val="22"/>
        </w:rPr>
        <w:t>-</w:t>
      </w:r>
      <w:r w:rsidR="00197039" w:rsidRPr="00E32519">
        <w:rPr>
          <w:rFonts w:ascii="Arial" w:hAnsi="Arial" w:cs="Arial"/>
          <w:color w:val="474747"/>
          <w:sz w:val="22"/>
          <w:szCs w:val="22"/>
        </w:rPr>
        <w:t>term</w:t>
      </w:r>
      <w:r w:rsidR="00F85D76" w:rsidRPr="00E32519">
        <w:rPr>
          <w:rFonts w:ascii="Arial" w:hAnsi="Arial" w:cs="Arial"/>
          <w:color w:val="474747"/>
          <w:sz w:val="22"/>
          <w:szCs w:val="22"/>
        </w:rPr>
        <w:t xml:space="preserve"> public health consequences</w:t>
      </w:r>
      <w:r w:rsidR="00092478" w:rsidRPr="00E32519">
        <w:rPr>
          <w:rFonts w:ascii="Arial" w:hAnsi="Arial" w:cs="Arial"/>
          <w:color w:val="474747"/>
          <w:sz w:val="22"/>
          <w:szCs w:val="22"/>
        </w:rPr>
        <w:t>. In addition to this, I will also</w:t>
      </w:r>
      <w:r w:rsidR="005E4CD3" w:rsidRPr="00E32519">
        <w:rPr>
          <w:rFonts w:ascii="Arial" w:hAnsi="Arial" w:cs="Arial"/>
          <w:color w:val="474747"/>
          <w:sz w:val="22"/>
          <w:szCs w:val="22"/>
        </w:rPr>
        <w:t xml:space="preserve"> include t</w:t>
      </w:r>
      <w:r w:rsidR="00F85D76" w:rsidRPr="00E32519">
        <w:rPr>
          <w:rFonts w:ascii="Arial" w:hAnsi="Arial" w:cs="Arial"/>
          <w:color w:val="474747"/>
          <w:sz w:val="22"/>
          <w:szCs w:val="22"/>
        </w:rPr>
        <w:t xml:space="preserve">he factors which </w:t>
      </w:r>
      <w:r w:rsidR="00141BD5" w:rsidRPr="00E32519">
        <w:rPr>
          <w:rFonts w:ascii="Arial" w:hAnsi="Arial" w:cs="Arial"/>
          <w:color w:val="474747"/>
          <w:sz w:val="22"/>
          <w:szCs w:val="22"/>
        </w:rPr>
        <w:t>have influenced the wellbeing of individuals</w:t>
      </w:r>
      <w:r w:rsidR="005E4CD3" w:rsidRPr="00E32519">
        <w:rPr>
          <w:rFonts w:ascii="Arial" w:hAnsi="Arial" w:cs="Arial"/>
          <w:color w:val="474747"/>
          <w:sz w:val="22"/>
          <w:szCs w:val="22"/>
        </w:rPr>
        <w:t xml:space="preserve"> and </w:t>
      </w:r>
      <w:r w:rsidR="00141BD5" w:rsidRPr="00E32519">
        <w:rPr>
          <w:rFonts w:ascii="Arial" w:hAnsi="Arial" w:cs="Arial"/>
          <w:color w:val="474747"/>
          <w:sz w:val="22"/>
          <w:szCs w:val="22"/>
        </w:rPr>
        <w:t xml:space="preserve">the public </w:t>
      </w:r>
      <w:r w:rsidR="008203A6" w:rsidRPr="00E32519">
        <w:rPr>
          <w:rFonts w:ascii="Arial" w:hAnsi="Arial" w:cs="Arial"/>
          <w:color w:val="474747"/>
          <w:sz w:val="22"/>
          <w:szCs w:val="22"/>
        </w:rPr>
        <w:t xml:space="preserve">health </w:t>
      </w:r>
      <w:r w:rsidR="00141BD5" w:rsidRPr="00E32519">
        <w:rPr>
          <w:rFonts w:ascii="Arial" w:hAnsi="Arial" w:cs="Arial"/>
          <w:color w:val="474747"/>
          <w:sz w:val="22"/>
          <w:szCs w:val="22"/>
        </w:rPr>
        <w:t>measures</w:t>
      </w:r>
      <w:r w:rsidR="008203A6" w:rsidRPr="00E32519">
        <w:rPr>
          <w:rFonts w:ascii="Arial" w:hAnsi="Arial" w:cs="Arial"/>
          <w:color w:val="474747"/>
          <w:sz w:val="22"/>
          <w:szCs w:val="22"/>
        </w:rPr>
        <w:t xml:space="preserve"> available to manage, reduce and control the virus</w:t>
      </w:r>
      <w:r w:rsidR="00282434" w:rsidRPr="00E32519">
        <w:rPr>
          <w:rFonts w:ascii="Arial" w:hAnsi="Arial" w:cs="Arial"/>
          <w:color w:val="474747"/>
          <w:sz w:val="22"/>
          <w:szCs w:val="22"/>
        </w:rPr>
        <w:t xml:space="preserve"> and the key</w:t>
      </w:r>
      <w:r w:rsidR="002968A2" w:rsidRPr="00E32519">
        <w:rPr>
          <w:rFonts w:ascii="Arial" w:hAnsi="Arial" w:cs="Arial"/>
          <w:color w:val="474747"/>
          <w:sz w:val="22"/>
          <w:szCs w:val="22"/>
        </w:rPr>
        <w:t xml:space="preserve"> determinants</w:t>
      </w:r>
      <w:r w:rsidR="002263B6" w:rsidRPr="00E32519">
        <w:rPr>
          <w:rFonts w:ascii="Arial" w:hAnsi="Arial" w:cs="Arial"/>
          <w:color w:val="474747"/>
          <w:sz w:val="22"/>
          <w:szCs w:val="22"/>
        </w:rPr>
        <w:t>/risk factors</w:t>
      </w:r>
      <w:r w:rsidR="00B61728" w:rsidRPr="00E32519">
        <w:rPr>
          <w:rFonts w:ascii="Arial" w:hAnsi="Arial" w:cs="Arial"/>
          <w:color w:val="474747"/>
          <w:sz w:val="22"/>
          <w:szCs w:val="22"/>
        </w:rPr>
        <w:t xml:space="preserve"> of</w:t>
      </w:r>
      <w:r w:rsidR="001F0C3E" w:rsidRPr="00E32519">
        <w:rPr>
          <w:rFonts w:ascii="Arial" w:hAnsi="Arial" w:cs="Arial"/>
          <w:color w:val="474747"/>
          <w:sz w:val="22"/>
          <w:szCs w:val="22"/>
        </w:rPr>
        <w:t xml:space="preserve"> the </w:t>
      </w:r>
      <w:r w:rsidR="00C80BD3" w:rsidRPr="00E32519">
        <w:rPr>
          <w:rFonts w:ascii="Arial" w:hAnsi="Arial" w:cs="Arial"/>
          <w:color w:val="474747"/>
          <w:sz w:val="22"/>
          <w:szCs w:val="22"/>
        </w:rPr>
        <w:t xml:space="preserve">Coronavirus. </w:t>
      </w:r>
      <w:r w:rsidR="00141BD5" w:rsidRPr="00E32519">
        <w:rPr>
          <w:rFonts w:ascii="Arial" w:hAnsi="Arial" w:cs="Arial"/>
          <w:color w:val="474747"/>
          <w:sz w:val="22"/>
          <w:szCs w:val="22"/>
        </w:rPr>
        <w:t xml:space="preserve"> </w:t>
      </w:r>
    </w:p>
    <w:p w14:paraId="755ECF86" w14:textId="77777777" w:rsidR="00761704" w:rsidRPr="00E32519" w:rsidRDefault="00761704" w:rsidP="00E32519">
      <w:pPr>
        <w:spacing w:line="360" w:lineRule="auto"/>
        <w:rPr>
          <w:rFonts w:ascii="Arial" w:hAnsi="Arial" w:cs="Arial"/>
          <w:b/>
          <w:bCs/>
          <w:sz w:val="22"/>
          <w:szCs w:val="22"/>
        </w:rPr>
      </w:pPr>
    </w:p>
    <w:p w14:paraId="77BBEBD8" w14:textId="77777777" w:rsidR="00761704" w:rsidRPr="00E32519" w:rsidRDefault="00761704" w:rsidP="00E32519">
      <w:pPr>
        <w:spacing w:line="360" w:lineRule="auto"/>
        <w:rPr>
          <w:rFonts w:ascii="Arial" w:hAnsi="Arial" w:cs="Arial"/>
          <w:b/>
          <w:bCs/>
          <w:sz w:val="22"/>
          <w:szCs w:val="22"/>
        </w:rPr>
      </w:pPr>
    </w:p>
    <w:p w14:paraId="336C5770" w14:textId="77777777" w:rsidR="008E2D95" w:rsidRPr="00E32519" w:rsidRDefault="008E2D95" w:rsidP="00E32519">
      <w:pPr>
        <w:spacing w:line="360" w:lineRule="auto"/>
        <w:rPr>
          <w:rFonts w:ascii="Arial" w:hAnsi="Arial" w:cs="Arial"/>
          <w:b/>
          <w:bCs/>
          <w:sz w:val="22"/>
          <w:szCs w:val="22"/>
        </w:rPr>
      </w:pPr>
    </w:p>
    <w:p w14:paraId="21056CAA" w14:textId="77777777" w:rsidR="008E2D95" w:rsidRPr="00E32519" w:rsidRDefault="008E2D95" w:rsidP="00E32519">
      <w:pPr>
        <w:spacing w:line="360" w:lineRule="auto"/>
        <w:rPr>
          <w:rFonts w:ascii="Arial" w:hAnsi="Arial" w:cs="Arial"/>
          <w:b/>
          <w:bCs/>
          <w:sz w:val="22"/>
          <w:szCs w:val="22"/>
        </w:rPr>
      </w:pPr>
    </w:p>
    <w:p w14:paraId="01BAA749" w14:textId="77777777" w:rsidR="00B80F23" w:rsidRPr="00E32519" w:rsidRDefault="00B80F23" w:rsidP="00E32519">
      <w:pPr>
        <w:spacing w:line="360" w:lineRule="auto"/>
        <w:rPr>
          <w:rFonts w:ascii="Arial" w:hAnsi="Arial" w:cs="Arial"/>
          <w:b/>
          <w:bCs/>
          <w:sz w:val="22"/>
          <w:szCs w:val="22"/>
        </w:rPr>
      </w:pPr>
    </w:p>
    <w:p w14:paraId="2EE9AD85" w14:textId="77777777" w:rsidR="00824808" w:rsidRPr="00E32519" w:rsidRDefault="00824808" w:rsidP="00E32519">
      <w:pPr>
        <w:spacing w:line="360" w:lineRule="auto"/>
        <w:rPr>
          <w:rFonts w:ascii="Arial" w:hAnsi="Arial" w:cs="Arial"/>
          <w:b/>
          <w:bCs/>
          <w:sz w:val="22"/>
          <w:szCs w:val="22"/>
        </w:rPr>
      </w:pPr>
    </w:p>
    <w:p w14:paraId="6207FBB8" w14:textId="77777777" w:rsidR="0017507A" w:rsidRPr="00E32519" w:rsidRDefault="0017507A" w:rsidP="00E32519">
      <w:pPr>
        <w:spacing w:line="360" w:lineRule="auto"/>
        <w:rPr>
          <w:rFonts w:ascii="Arial" w:hAnsi="Arial" w:cs="Arial"/>
          <w:b/>
          <w:bCs/>
          <w:color w:val="538135" w:themeColor="accent6" w:themeShade="BF"/>
          <w:sz w:val="22"/>
          <w:szCs w:val="22"/>
        </w:rPr>
      </w:pPr>
    </w:p>
    <w:p w14:paraId="1EE0C72A" w14:textId="77777777" w:rsidR="0017507A" w:rsidRPr="00E32519" w:rsidRDefault="0017507A" w:rsidP="00E32519">
      <w:pPr>
        <w:spacing w:line="360" w:lineRule="auto"/>
        <w:rPr>
          <w:rFonts w:ascii="Arial" w:hAnsi="Arial" w:cs="Arial"/>
          <w:b/>
          <w:bCs/>
          <w:color w:val="538135" w:themeColor="accent6" w:themeShade="BF"/>
          <w:sz w:val="22"/>
          <w:szCs w:val="22"/>
        </w:rPr>
      </w:pPr>
    </w:p>
    <w:p w14:paraId="01B15BC7" w14:textId="77777777" w:rsidR="00305383" w:rsidRPr="00E32519" w:rsidRDefault="00305383" w:rsidP="00E32519">
      <w:pPr>
        <w:spacing w:line="360" w:lineRule="auto"/>
        <w:rPr>
          <w:rFonts w:ascii="Arial" w:hAnsi="Arial" w:cs="Arial"/>
          <w:b/>
          <w:bCs/>
          <w:sz w:val="22"/>
          <w:szCs w:val="22"/>
          <w:u w:val="single"/>
        </w:rPr>
      </w:pPr>
    </w:p>
    <w:p w14:paraId="3DB58250" w14:textId="77777777" w:rsidR="005B79F7" w:rsidRPr="00E32519" w:rsidRDefault="005B79F7" w:rsidP="00E32519">
      <w:pPr>
        <w:spacing w:line="360" w:lineRule="auto"/>
        <w:rPr>
          <w:rFonts w:ascii="Arial" w:hAnsi="Arial" w:cs="Arial"/>
          <w:b/>
          <w:bCs/>
          <w:sz w:val="22"/>
          <w:szCs w:val="22"/>
          <w:u w:val="single"/>
        </w:rPr>
      </w:pPr>
    </w:p>
    <w:p w14:paraId="40D9318B" w14:textId="77777777" w:rsidR="00305383" w:rsidRPr="00E32519" w:rsidRDefault="00305383" w:rsidP="00E32519">
      <w:pPr>
        <w:spacing w:line="360" w:lineRule="auto"/>
        <w:jc w:val="center"/>
        <w:rPr>
          <w:rFonts w:ascii="Arial" w:hAnsi="Arial" w:cs="Arial"/>
          <w:b/>
          <w:bCs/>
          <w:sz w:val="22"/>
          <w:szCs w:val="22"/>
          <w:u w:val="single"/>
        </w:rPr>
      </w:pPr>
    </w:p>
    <w:p w14:paraId="08745042" w14:textId="20E236F3" w:rsidR="00E32519" w:rsidRDefault="005B79F7" w:rsidP="00E32519">
      <w:pPr>
        <w:spacing w:line="360" w:lineRule="auto"/>
        <w:jc w:val="center"/>
        <w:rPr>
          <w:rFonts w:ascii="Arial" w:hAnsi="Arial" w:cs="Arial"/>
          <w:b/>
          <w:bCs/>
          <w:sz w:val="22"/>
          <w:szCs w:val="22"/>
          <w:u w:val="single"/>
        </w:rPr>
      </w:pPr>
      <w:r w:rsidRPr="00E32519">
        <w:rPr>
          <w:rFonts w:ascii="Arial" w:hAnsi="Arial" w:cs="Arial"/>
          <w:b/>
          <w:bCs/>
          <w:sz w:val="22"/>
          <w:szCs w:val="22"/>
          <w:u w:val="single"/>
        </w:rPr>
        <w:t>Page 1</w:t>
      </w:r>
      <w:r w:rsidR="00222621">
        <w:rPr>
          <w:rFonts w:ascii="Arial" w:hAnsi="Arial" w:cs="Arial"/>
          <w:b/>
          <w:bCs/>
          <w:sz w:val="22"/>
          <w:szCs w:val="22"/>
          <w:u w:val="single"/>
        </w:rPr>
        <w:t xml:space="preserve"> of 9</w:t>
      </w:r>
    </w:p>
    <w:p w14:paraId="33B2762C" w14:textId="39A84BE5" w:rsidR="00CE77F2" w:rsidRPr="00E32519" w:rsidRDefault="00CE77F2" w:rsidP="00E32519">
      <w:pPr>
        <w:spacing w:line="360" w:lineRule="auto"/>
        <w:rPr>
          <w:rFonts w:ascii="Arial" w:hAnsi="Arial" w:cs="Arial"/>
          <w:b/>
          <w:bCs/>
          <w:sz w:val="22"/>
          <w:szCs w:val="22"/>
          <w:u w:val="single"/>
        </w:rPr>
      </w:pPr>
      <w:bookmarkStart w:id="0" w:name="_Hlk131112394"/>
      <w:r w:rsidRPr="00E32519">
        <w:rPr>
          <w:rFonts w:ascii="Arial" w:hAnsi="Arial" w:cs="Arial"/>
          <w:b/>
          <w:bCs/>
          <w:sz w:val="22"/>
          <w:szCs w:val="22"/>
          <w:u w:val="single"/>
        </w:rPr>
        <w:lastRenderedPageBreak/>
        <w:t>Public health measures available to manage and reduce/control</w:t>
      </w:r>
      <w:r w:rsidR="009F01F3" w:rsidRPr="00E32519">
        <w:rPr>
          <w:rFonts w:ascii="Arial" w:hAnsi="Arial" w:cs="Arial"/>
          <w:b/>
          <w:bCs/>
          <w:sz w:val="22"/>
          <w:szCs w:val="22"/>
          <w:u w:val="single"/>
        </w:rPr>
        <w:t>.</w:t>
      </w:r>
    </w:p>
    <w:bookmarkEnd w:id="0"/>
    <w:p w14:paraId="7D34BB9A" w14:textId="77777777" w:rsidR="009F01F3" w:rsidRPr="00E32519" w:rsidRDefault="009F01F3" w:rsidP="00E32519">
      <w:pPr>
        <w:spacing w:line="360" w:lineRule="auto"/>
        <w:rPr>
          <w:rFonts w:ascii="Arial" w:hAnsi="Arial" w:cs="Arial"/>
          <w:b/>
          <w:bCs/>
          <w:sz w:val="22"/>
          <w:szCs w:val="22"/>
          <w:u w:val="single"/>
        </w:rPr>
      </w:pPr>
    </w:p>
    <w:p w14:paraId="1D42BFF3" w14:textId="66B20023" w:rsidR="00F403C7" w:rsidRPr="00F63853" w:rsidRDefault="00442876" w:rsidP="00E32519">
      <w:pPr>
        <w:spacing w:line="360" w:lineRule="auto"/>
        <w:rPr>
          <w:rFonts w:ascii="Arial" w:hAnsi="Arial" w:cs="Arial"/>
          <w:color w:val="000000" w:themeColor="text1"/>
          <w:sz w:val="22"/>
          <w:szCs w:val="22"/>
        </w:rPr>
      </w:pPr>
      <w:r w:rsidRPr="00E32519">
        <w:rPr>
          <w:rFonts w:ascii="Arial" w:hAnsi="Arial" w:cs="Arial"/>
          <w:color w:val="000000" w:themeColor="text1"/>
          <w:sz w:val="22"/>
          <w:szCs w:val="22"/>
        </w:rPr>
        <w:t>UK</w:t>
      </w:r>
      <w:r w:rsidR="00027EF2" w:rsidRPr="00E32519">
        <w:rPr>
          <w:rFonts w:ascii="Arial" w:hAnsi="Arial" w:cs="Arial"/>
          <w:color w:val="000000" w:themeColor="text1"/>
          <w:sz w:val="22"/>
          <w:szCs w:val="22"/>
        </w:rPr>
        <w:t xml:space="preserve"> Research and Innovation, (2020) </w:t>
      </w:r>
      <w:r w:rsidR="003D1799" w:rsidRPr="00E32519">
        <w:rPr>
          <w:rFonts w:ascii="Arial" w:hAnsi="Arial" w:cs="Arial"/>
          <w:color w:val="000000" w:themeColor="text1"/>
          <w:sz w:val="22"/>
          <w:szCs w:val="22"/>
        </w:rPr>
        <w:t>give</w:t>
      </w:r>
      <w:r w:rsidR="00953748" w:rsidRPr="00E32519">
        <w:rPr>
          <w:rFonts w:ascii="Arial" w:hAnsi="Arial" w:cs="Arial"/>
          <w:color w:val="000000" w:themeColor="text1"/>
          <w:sz w:val="22"/>
          <w:szCs w:val="22"/>
        </w:rPr>
        <w:t>s</w:t>
      </w:r>
      <w:r w:rsidR="003D1799" w:rsidRPr="00E32519">
        <w:rPr>
          <w:rFonts w:ascii="Arial" w:hAnsi="Arial" w:cs="Arial"/>
          <w:color w:val="000000" w:themeColor="text1"/>
          <w:sz w:val="22"/>
          <w:szCs w:val="22"/>
        </w:rPr>
        <w:t xml:space="preserve"> explanation that </w:t>
      </w:r>
      <w:r w:rsidR="000775D7" w:rsidRPr="00E32519">
        <w:rPr>
          <w:rFonts w:ascii="Arial" w:hAnsi="Arial" w:cs="Arial"/>
          <w:color w:val="000000" w:themeColor="text1"/>
          <w:sz w:val="22"/>
          <w:szCs w:val="22"/>
        </w:rPr>
        <w:t>the Coronavirus</w:t>
      </w:r>
      <w:r w:rsidR="001B1A96" w:rsidRPr="00E32519">
        <w:rPr>
          <w:rFonts w:ascii="Arial" w:hAnsi="Arial" w:cs="Arial"/>
          <w:color w:val="000000" w:themeColor="text1"/>
          <w:sz w:val="22"/>
          <w:szCs w:val="22"/>
        </w:rPr>
        <w:t xml:space="preserve"> (Covid-19)</w:t>
      </w:r>
      <w:r w:rsidR="00EA0F5A" w:rsidRPr="00E32519">
        <w:rPr>
          <w:rFonts w:ascii="Arial" w:hAnsi="Arial" w:cs="Arial"/>
          <w:color w:val="000000" w:themeColor="text1"/>
          <w:sz w:val="22"/>
          <w:szCs w:val="22"/>
        </w:rPr>
        <w:t xml:space="preserve"> </w:t>
      </w:r>
      <w:r w:rsidR="00245084" w:rsidRPr="00E32519">
        <w:rPr>
          <w:rFonts w:ascii="Arial" w:hAnsi="Arial" w:cs="Arial"/>
          <w:color w:val="000000" w:themeColor="text1"/>
          <w:sz w:val="22"/>
          <w:szCs w:val="22"/>
        </w:rPr>
        <w:t>enters the body through inhalation (airborne)</w:t>
      </w:r>
      <w:r w:rsidR="006C752C" w:rsidRPr="00E32519">
        <w:rPr>
          <w:rFonts w:ascii="Arial" w:hAnsi="Arial" w:cs="Arial"/>
          <w:color w:val="000000" w:themeColor="text1"/>
          <w:sz w:val="22"/>
          <w:szCs w:val="22"/>
        </w:rPr>
        <w:t xml:space="preserve"> </w:t>
      </w:r>
      <w:r w:rsidR="00245084" w:rsidRPr="00E32519">
        <w:rPr>
          <w:rFonts w:ascii="Arial" w:hAnsi="Arial" w:cs="Arial"/>
          <w:color w:val="000000" w:themeColor="text1"/>
          <w:sz w:val="22"/>
          <w:szCs w:val="22"/>
        </w:rPr>
        <w:t>or direct</w:t>
      </w:r>
      <w:r w:rsidR="000735F9" w:rsidRPr="00E32519">
        <w:rPr>
          <w:rFonts w:ascii="Arial" w:hAnsi="Arial" w:cs="Arial"/>
          <w:color w:val="000000" w:themeColor="text1"/>
          <w:sz w:val="22"/>
          <w:szCs w:val="22"/>
        </w:rPr>
        <w:t xml:space="preserve"> touch to the mouth, eyes</w:t>
      </w:r>
      <w:r w:rsidR="009145BC" w:rsidRPr="00E32519">
        <w:rPr>
          <w:rFonts w:ascii="Arial" w:hAnsi="Arial" w:cs="Arial"/>
          <w:color w:val="000000" w:themeColor="text1"/>
          <w:sz w:val="22"/>
          <w:szCs w:val="22"/>
        </w:rPr>
        <w:t>,</w:t>
      </w:r>
      <w:r w:rsidR="000735F9" w:rsidRPr="00E32519">
        <w:rPr>
          <w:rFonts w:ascii="Arial" w:hAnsi="Arial" w:cs="Arial"/>
          <w:color w:val="000000" w:themeColor="text1"/>
          <w:sz w:val="22"/>
          <w:szCs w:val="22"/>
        </w:rPr>
        <w:t xml:space="preserve"> and nose</w:t>
      </w:r>
      <w:r w:rsidR="0058667A" w:rsidRPr="00E32519">
        <w:rPr>
          <w:rFonts w:ascii="Arial" w:hAnsi="Arial" w:cs="Arial"/>
          <w:color w:val="000000" w:themeColor="text1"/>
          <w:sz w:val="22"/>
          <w:szCs w:val="22"/>
        </w:rPr>
        <w:t>.</w:t>
      </w:r>
      <w:r w:rsidR="00A35E0A" w:rsidRPr="00E32519">
        <w:rPr>
          <w:rFonts w:ascii="Arial" w:hAnsi="Arial" w:cs="Arial"/>
          <w:color w:val="000000" w:themeColor="text1"/>
          <w:sz w:val="22"/>
          <w:szCs w:val="22"/>
        </w:rPr>
        <w:t xml:space="preserve"> </w:t>
      </w:r>
      <w:r w:rsidR="001B43AB" w:rsidRPr="00E32519">
        <w:rPr>
          <w:rFonts w:ascii="Arial" w:hAnsi="Arial" w:cs="Arial"/>
          <w:color w:val="000000"/>
          <w:sz w:val="22"/>
          <w:szCs w:val="22"/>
        </w:rPr>
        <w:t xml:space="preserve">Acute COVID-19 disease is harmful because </w:t>
      </w:r>
      <w:r w:rsidR="00A35E0A" w:rsidRPr="00E32519">
        <w:rPr>
          <w:rFonts w:ascii="Arial" w:hAnsi="Arial" w:cs="Arial"/>
          <w:color w:val="000000"/>
          <w:sz w:val="22"/>
          <w:szCs w:val="22"/>
        </w:rPr>
        <w:t>it obstructs</w:t>
      </w:r>
      <w:r w:rsidR="001B43AB" w:rsidRPr="00E32519">
        <w:rPr>
          <w:rFonts w:ascii="Arial" w:hAnsi="Arial" w:cs="Arial"/>
          <w:color w:val="000000"/>
          <w:sz w:val="22"/>
          <w:szCs w:val="22"/>
        </w:rPr>
        <w:t xml:space="preserve"> the normal </w:t>
      </w:r>
      <w:r w:rsidR="00A35E0A" w:rsidRPr="00E32519">
        <w:rPr>
          <w:rFonts w:ascii="Arial" w:hAnsi="Arial" w:cs="Arial"/>
          <w:color w:val="000000"/>
          <w:sz w:val="22"/>
          <w:szCs w:val="22"/>
        </w:rPr>
        <w:t>route</w:t>
      </w:r>
      <w:r w:rsidR="001B43AB" w:rsidRPr="00E32519">
        <w:rPr>
          <w:rFonts w:ascii="Arial" w:hAnsi="Arial" w:cs="Arial"/>
          <w:color w:val="000000"/>
          <w:sz w:val="22"/>
          <w:szCs w:val="22"/>
        </w:rPr>
        <w:t xml:space="preserve"> of oxygen from the lungs into the bloodstrea</w:t>
      </w:r>
      <w:r w:rsidR="00984DEB" w:rsidRPr="00E32519">
        <w:rPr>
          <w:rFonts w:ascii="Arial" w:hAnsi="Arial" w:cs="Arial"/>
          <w:color w:val="000000"/>
          <w:sz w:val="22"/>
          <w:szCs w:val="22"/>
        </w:rPr>
        <w:t xml:space="preserve">m and </w:t>
      </w:r>
      <w:r w:rsidR="000E78B3" w:rsidRPr="00E32519">
        <w:rPr>
          <w:rFonts w:ascii="Arial" w:hAnsi="Arial" w:cs="Arial"/>
          <w:color w:val="000000"/>
          <w:sz w:val="22"/>
          <w:szCs w:val="22"/>
        </w:rPr>
        <w:t>the incubation period on average lasts between 5-12 days</w:t>
      </w:r>
      <w:r w:rsidR="00204373" w:rsidRPr="00E32519">
        <w:rPr>
          <w:rFonts w:ascii="Arial" w:hAnsi="Arial" w:cs="Arial"/>
          <w:color w:val="000000"/>
          <w:sz w:val="22"/>
          <w:szCs w:val="22"/>
        </w:rPr>
        <w:t>.</w:t>
      </w:r>
      <w:r w:rsidR="00F63853">
        <w:rPr>
          <w:rFonts w:ascii="Arial" w:hAnsi="Arial" w:cs="Arial"/>
          <w:color w:val="000000" w:themeColor="text1"/>
          <w:sz w:val="22"/>
          <w:szCs w:val="22"/>
        </w:rPr>
        <w:t xml:space="preserve"> </w:t>
      </w:r>
      <w:r w:rsidR="0044633F" w:rsidRPr="00E32519">
        <w:rPr>
          <w:rFonts w:ascii="Arial" w:hAnsi="Arial" w:cs="Arial"/>
          <w:sz w:val="22"/>
          <w:szCs w:val="22"/>
        </w:rPr>
        <w:t>Due to the virus’s worldwide mode of transmission, a number of public health measures were made available to the public</w:t>
      </w:r>
      <w:r w:rsidR="00AD50B1" w:rsidRPr="00E32519">
        <w:rPr>
          <w:rFonts w:ascii="Arial" w:hAnsi="Arial" w:cs="Arial"/>
          <w:sz w:val="22"/>
          <w:szCs w:val="22"/>
        </w:rPr>
        <w:t xml:space="preserve">, </w:t>
      </w:r>
      <w:r w:rsidR="0044633F" w:rsidRPr="00E32519">
        <w:rPr>
          <w:rFonts w:ascii="Arial" w:hAnsi="Arial" w:cs="Arial"/>
          <w:sz w:val="22"/>
          <w:szCs w:val="22"/>
        </w:rPr>
        <w:t>implemented by the government</w:t>
      </w:r>
      <w:r w:rsidR="00041708" w:rsidRPr="00E32519">
        <w:rPr>
          <w:rFonts w:ascii="Arial" w:hAnsi="Arial" w:cs="Arial"/>
          <w:sz w:val="22"/>
          <w:szCs w:val="22"/>
        </w:rPr>
        <w:t>,</w:t>
      </w:r>
      <w:r w:rsidR="0044633F" w:rsidRPr="00E32519">
        <w:rPr>
          <w:rFonts w:ascii="Arial" w:hAnsi="Arial" w:cs="Arial"/>
          <w:sz w:val="22"/>
          <w:szCs w:val="22"/>
        </w:rPr>
        <w:t xml:space="preserve"> and passed as law in order to manage, to control and to reduce the spread of the virus. This was introduced by the WHO, who provided guidance to member states about how to cope with Covid-19.</w:t>
      </w:r>
      <w:r w:rsidR="000C0AE1" w:rsidRPr="00E32519">
        <w:rPr>
          <w:rFonts w:ascii="Arial" w:hAnsi="Arial" w:cs="Arial"/>
          <w:sz w:val="22"/>
          <w:szCs w:val="22"/>
        </w:rPr>
        <w:t xml:space="preserve"> The UK govt then made recommendations based on UK figures and gave feedback on numbers and management strategies to the WHO </w:t>
      </w:r>
      <w:r w:rsidR="003E7364" w:rsidRPr="00E32519">
        <w:rPr>
          <w:rFonts w:ascii="Arial" w:hAnsi="Arial" w:cs="Arial"/>
          <w:sz w:val="22"/>
          <w:szCs w:val="22"/>
        </w:rPr>
        <w:t xml:space="preserve">in order </w:t>
      </w:r>
      <w:r w:rsidR="000C0AE1" w:rsidRPr="00E32519">
        <w:rPr>
          <w:rFonts w:ascii="Arial" w:hAnsi="Arial" w:cs="Arial"/>
          <w:sz w:val="22"/>
          <w:szCs w:val="22"/>
        </w:rPr>
        <w:t>to compile worldwide data.</w:t>
      </w:r>
    </w:p>
    <w:p w14:paraId="013488B6" w14:textId="4896874B" w:rsidR="00182E34" w:rsidRPr="00E32519" w:rsidRDefault="00427FA8" w:rsidP="00E32519">
      <w:pPr>
        <w:spacing w:line="360" w:lineRule="auto"/>
        <w:rPr>
          <w:rFonts w:ascii="Arial" w:hAnsi="Arial" w:cs="Arial"/>
          <w:sz w:val="22"/>
          <w:szCs w:val="22"/>
        </w:rPr>
      </w:pPr>
      <w:r w:rsidRPr="00E32519">
        <w:rPr>
          <w:rFonts w:ascii="Arial" w:hAnsi="Arial" w:cs="Arial"/>
          <w:sz w:val="22"/>
          <w:szCs w:val="22"/>
        </w:rPr>
        <w:t>The C</w:t>
      </w:r>
      <w:r w:rsidR="00182E34" w:rsidRPr="00E32519">
        <w:rPr>
          <w:rFonts w:ascii="Arial" w:hAnsi="Arial" w:cs="Arial"/>
          <w:sz w:val="22"/>
          <w:szCs w:val="22"/>
        </w:rPr>
        <w:t>D</w:t>
      </w:r>
      <w:r w:rsidRPr="00E32519">
        <w:rPr>
          <w:rFonts w:ascii="Arial" w:hAnsi="Arial" w:cs="Arial"/>
          <w:sz w:val="22"/>
          <w:szCs w:val="22"/>
        </w:rPr>
        <w:t>C</w:t>
      </w:r>
      <w:r w:rsidR="00182E34" w:rsidRPr="00E32519">
        <w:rPr>
          <w:rFonts w:ascii="Arial" w:hAnsi="Arial" w:cs="Arial"/>
          <w:sz w:val="22"/>
          <w:szCs w:val="22"/>
        </w:rPr>
        <w:t>, (20</w:t>
      </w:r>
      <w:r w:rsidR="00D57C08" w:rsidRPr="00E32519">
        <w:rPr>
          <w:rFonts w:ascii="Arial" w:hAnsi="Arial" w:cs="Arial"/>
          <w:sz w:val="22"/>
          <w:szCs w:val="22"/>
        </w:rPr>
        <w:t>19</w:t>
      </w:r>
      <w:r w:rsidR="00182E34" w:rsidRPr="00E32519">
        <w:rPr>
          <w:rFonts w:ascii="Arial" w:hAnsi="Arial" w:cs="Arial"/>
          <w:sz w:val="22"/>
          <w:szCs w:val="22"/>
        </w:rPr>
        <w:t xml:space="preserve">) </w:t>
      </w:r>
      <w:r w:rsidR="00F403C7" w:rsidRPr="00E32519">
        <w:rPr>
          <w:rFonts w:ascii="Arial" w:hAnsi="Arial" w:cs="Arial"/>
          <w:sz w:val="22"/>
          <w:szCs w:val="22"/>
        </w:rPr>
        <w:t>mentions</w:t>
      </w:r>
      <w:r w:rsidR="00E64A15" w:rsidRPr="00E32519">
        <w:rPr>
          <w:rFonts w:ascii="Arial" w:hAnsi="Arial" w:cs="Arial"/>
          <w:sz w:val="22"/>
          <w:szCs w:val="22"/>
        </w:rPr>
        <w:t xml:space="preserve"> that there are a number </w:t>
      </w:r>
      <w:r w:rsidR="003F37A1" w:rsidRPr="00E32519">
        <w:rPr>
          <w:rFonts w:ascii="Arial" w:hAnsi="Arial" w:cs="Arial"/>
          <w:sz w:val="22"/>
          <w:szCs w:val="22"/>
        </w:rPr>
        <w:t xml:space="preserve">of </w:t>
      </w:r>
      <w:r w:rsidR="0056341C" w:rsidRPr="00E32519">
        <w:rPr>
          <w:rFonts w:ascii="Arial" w:hAnsi="Arial" w:cs="Arial"/>
          <w:sz w:val="22"/>
          <w:szCs w:val="22"/>
        </w:rPr>
        <w:t>public health measu</w:t>
      </w:r>
      <w:r w:rsidR="006633CF" w:rsidRPr="00E32519">
        <w:rPr>
          <w:rFonts w:ascii="Arial" w:hAnsi="Arial" w:cs="Arial"/>
          <w:sz w:val="22"/>
          <w:szCs w:val="22"/>
        </w:rPr>
        <w:t xml:space="preserve">res </w:t>
      </w:r>
      <w:r w:rsidR="008D4F1B" w:rsidRPr="00E32519">
        <w:rPr>
          <w:rFonts w:ascii="Arial" w:hAnsi="Arial" w:cs="Arial"/>
          <w:sz w:val="22"/>
          <w:szCs w:val="22"/>
        </w:rPr>
        <w:t xml:space="preserve">that can help to prevent our households and our community </w:t>
      </w:r>
      <w:r w:rsidR="00D77148" w:rsidRPr="00E32519">
        <w:rPr>
          <w:rFonts w:ascii="Arial" w:hAnsi="Arial" w:cs="Arial"/>
          <w:sz w:val="22"/>
          <w:szCs w:val="22"/>
        </w:rPr>
        <w:t>from illness caused by Covid-19</w:t>
      </w:r>
      <w:r w:rsidR="0056341C" w:rsidRPr="00E32519">
        <w:rPr>
          <w:rFonts w:ascii="Arial" w:hAnsi="Arial" w:cs="Arial"/>
          <w:sz w:val="22"/>
          <w:szCs w:val="22"/>
        </w:rPr>
        <w:t>.</w:t>
      </w:r>
    </w:p>
    <w:p w14:paraId="17B0B3A4" w14:textId="77777777" w:rsidR="00182E34" w:rsidRPr="00E32519" w:rsidRDefault="00182E34" w:rsidP="00E32519">
      <w:pPr>
        <w:spacing w:line="360" w:lineRule="auto"/>
        <w:rPr>
          <w:rFonts w:ascii="Arial" w:hAnsi="Arial" w:cs="Arial"/>
          <w:b/>
          <w:bCs/>
          <w:sz w:val="22"/>
          <w:szCs w:val="22"/>
        </w:rPr>
      </w:pPr>
    </w:p>
    <w:p w14:paraId="6A3FF9C3" w14:textId="749E3212" w:rsidR="000C0AE1" w:rsidRPr="00E32519" w:rsidRDefault="000C0AE1" w:rsidP="00E32519">
      <w:pPr>
        <w:spacing w:line="360" w:lineRule="auto"/>
        <w:rPr>
          <w:rFonts w:ascii="Arial" w:hAnsi="Arial" w:cs="Arial"/>
          <w:b/>
          <w:bCs/>
          <w:sz w:val="22"/>
          <w:szCs w:val="22"/>
        </w:rPr>
      </w:pPr>
      <w:r w:rsidRPr="00E32519">
        <w:rPr>
          <w:rFonts w:ascii="Arial" w:hAnsi="Arial" w:cs="Arial"/>
          <w:b/>
          <w:bCs/>
          <w:sz w:val="22"/>
          <w:szCs w:val="22"/>
        </w:rPr>
        <w:t xml:space="preserve">These </w:t>
      </w:r>
      <w:r w:rsidR="003F37A1" w:rsidRPr="00E32519">
        <w:rPr>
          <w:rFonts w:ascii="Arial" w:hAnsi="Arial" w:cs="Arial"/>
          <w:b/>
          <w:bCs/>
          <w:sz w:val="22"/>
          <w:szCs w:val="22"/>
        </w:rPr>
        <w:t>P</w:t>
      </w:r>
      <w:r w:rsidR="007F3DC0" w:rsidRPr="00E32519">
        <w:rPr>
          <w:rFonts w:ascii="Arial" w:hAnsi="Arial" w:cs="Arial"/>
          <w:b/>
          <w:bCs/>
          <w:sz w:val="22"/>
          <w:szCs w:val="22"/>
        </w:rPr>
        <w:t>ublic Health</w:t>
      </w:r>
      <w:r w:rsidRPr="00E32519">
        <w:rPr>
          <w:rFonts w:ascii="Arial" w:hAnsi="Arial" w:cs="Arial"/>
          <w:b/>
          <w:bCs/>
          <w:sz w:val="22"/>
          <w:szCs w:val="22"/>
        </w:rPr>
        <w:t xml:space="preserve"> </w:t>
      </w:r>
      <w:r w:rsidR="003F37A1" w:rsidRPr="00E32519">
        <w:rPr>
          <w:rFonts w:ascii="Arial" w:hAnsi="Arial" w:cs="Arial"/>
          <w:b/>
          <w:bCs/>
          <w:sz w:val="22"/>
          <w:szCs w:val="22"/>
        </w:rPr>
        <w:t>M</w:t>
      </w:r>
      <w:r w:rsidRPr="00E32519">
        <w:rPr>
          <w:rFonts w:ascii="Arial" w:hAnsi="Arial" w:cs="Arial"/>
          <w:b/>
          <w:bCs/>
          <w:sz w:val="22"/>
          <w:szCs w:val="22"/>
        </w:rPr>
        <w:t xml:space="preserve">easures </w:t>
      </w:r>
      <w:r w:rsidR="003F37A1" w:rsidRPr="00E32519">
        <w:rPr>
          <w:rFonts w:ascii="Arial" w:hAnsi="Arial" w:cs="Arial"/>
          <w:b/>
          <w:bCs/>
          <w:sz w:val="22"/>
          <w:szCs w:val="22"/>
        </w:rPr>
        <w:t>I</w:t>
      </w:r>
      <w:r w:rsidRPr="00E32519">
        <w:rPr>
          <w:rFonts w:ascii="Arial" w:hAnsi="Arial" w:cs="Arial"/>
          <w:b/>
          <w:bCs/>
          <w:sz w:val="22"/>
          <w:szCs w:val="22"/>
        </w:rPr>
        <w:t>nclude:</w:t>
      </w:r>
    </w:p>
    <w:p w14:paraId="70593531" w14:textId="2CE0F321" w:rsidR="00041708" w:rsidRPr="00E32519" w:rsidRDefault="00A77CCD" w:rsidP="00E32519">
      <w:pPr>
        <w:spacing w:line="360" w:lineRule="auto"/>
        <w:rPr>
          <w:rFonts w:ascii="Arial" w:hAnsi="Arial" w:cs="Arial"/>
          <w:b/>
          <w:bCs/>
          <w:color w:val="538135" w:themeColor="accent6" w:themeShade="BF"/>
          <w:sz w:val="22"/>
          <w:szCs w:val="22"/>
          <w:u w:val="single"/>
          <w:shd w:val="clear" w:color="auto" w:fill="FFFFFF"/>
        </w:rPr>
      </w:pPr>
      <w:r w:rsidRPr="00E32519">
        <w:rPr>
          <w:rFonts w:ascii="Arial" w:hAnsi="Arial" w:cs="Arial"/>
          <w:b/>
          <w:bCs/>
          <w:sz w:val="22"/>
          <w:szCs w:val="22"/>
          <w:u w:val="single"/>
        </w:rPr>
        <w:t>Social Distancing-</w:t>
      </w:r>
      <w:r w:rsidR="003873B5" w:rsidRPr="00E32519">
        <w:rPr>
          <w:rFonts w:ascii="Arial" w:hAnsi="Arial" w:cs="Arial"/>
          <w:b/>
          <w:bCs/>
          <w:sz w:val="22"/>
          <w:szCs w:val="22"/>
        </w:rPr>
        <w:t xml:space="preserve"> </w:t>
      </w:r>
      <w:r w:rsidR="00580644" w:rsidRPr="00E32519">
        <w:rPr>
          <w:rFonts w:ascii="Arial" w:hAnsi="Arial" w:cs="Arial"/>
          <w:sz w:val="22"/>
          <w:szCs w:val="22"/>
        </w:rPr>
        <w:t>“</w:t>
      </w:r>
      <w:hyperlink r:id="rId5" w:tgtFrame="_blank" w:history="1">
        <w:r w:rsidR="00C02B50" w:rsidRPr="00E32519">
          <w:rPr>
            <w:rFonts w:ascii="Arial" w:hAnsi="Arial" w:cs="Arial"/>
            <w:i/>
            <w:iCs/>
            <w:sz w:val="22"/>
            <w:szCs w:val="22"/>
          </w:rPr>
          <w:t>Social distancing</w:t>
        </w:r>
      </w:hyperlink>
      <w:r w:rsidR="00C02B50" w:rsidRPr="00E32519">
        <w:rPr>
          <w:rFonts w:ascii="Arial" w:hAnsi="Arial" w:cs="Arial"/>
          <w:i/>
          <w:iCs/>
          <w:sz w:val="22"/>
          <w:szCs w:val="22"/>
        </w:rPr>
        <w:t> is a term used in public health that means to stay home or separate yourself from others as much as possible, in order to prevent or reduce the likelihood of t</w:t>
      </w:r>
      <w:r w:rsidR="00C02B50" w:rsidRPr="00E32519">
        <w:rPr>
          <w:rFonts w:ascii="Arial" w:hAnsi="Arial" w:cs="Arial"/>
          <w:i/>
          <w:iCs/>
          <w:color w:val="231F20"/>
          <w:sz w:val="22"/>
          <w:szCs w:val="22"/>
        </w:rPr>
        <w:t>he spread of disease</w:t>
      </w:r>
      <w:r w:rsidR="00717609" w:rsidRPr="00E32519">
        <w:rPr>
          <w:rFonts w:ascii="Arial" w:hAnsi="Arial" w:cs="Arial"/>
          <w:i/>
          <w:iCs/>
          <w:color w:val="231F20"/>
          <w:sz w:val="22"/>
          <w:szCs w:val="22"/>
        </w:rPr>
        <w:t>.</w:t>
      </w:r>
      <w:r w:rsidR="00580644" w:rsidRPr="00E32519">
        <w:rPr>
          <w:rFonts w:ascii="Arial" w:hAnsi="Arial" w:cs="Arial"/>
          <w:sz w:val="22"/>
          <w:szCs w:val="22"/>
        </w:rPr>
        <w:t>”</w:t>
      </w:r>
      <w:r w:rsidR="00717609" w:rsidRPr="00E32519">
        <w:rPr>
          <w:rFonts w:ascii="Arial" w:hAnsi="Arial" w:cs="Arial"/>
          <w:sz w:val="22"/>
          <w:szCs w:val="22"/>
        </w:rPr>
        <w:t xml:space="preserve"> </w:t>
      </w:r>
      <w:r w:rsidR="004D708D" w:rsidRPr="00E32519">
        <w:rPr>
          <w:rFonts w:ascii="Arial" w:hAnsi="Arial" w:cs="Arial"/>
          <w:sz w:val="22"/>
          <w:szCs w:val="22"/>
        </w:rPr>
        <w:t>He</w:t>
      </w:r>
      <w:r w:rsidR="00E418C5" w:rsidRPr="00E32519">
        <w:rPr>
          <w:rFonts w:ascii="Arial" w:hAnsi="Arial" w:cs="Arial"/>
          <w:sz w:val="22"/>
          <w:szCs w:val="22"/>
        </w:rPr>
        <w:t>rndon</w:t>
      </w:r>
      <w:r w:rsidR="006A7CE9" w:rsidRPr="00E32519">
        <w:rPr>
          <w:rFonts w:ascii="Arial" w:hAnsi="Arial" w:cs="Arial"/>
          <w:sz w:val="22"/>
          <w:szCs w:val="22"/>
        </w:rPr>
        <w:t>,</w:t>
      </w:r>
      <w:r w:rsidR="00A50EE4" w:rsidRPr="00E32519">
        <w:rPr>
          <w:rFonts w:ascii="Arial" w:hAnsi="Arial" w:cs="Arial"/>
          <w:sz w:val="22"/>
          <w:szCs w:val="22"/>
        </w:rPr>
        <w:t xml:space="preserve"> (2022)</w:t>
      </w:r>
      <w:r w:rsidR="00F572F3" w:rsidRPr="00E32519">
        <w:rPr>
          <w:rFonts w:ascii="Arial" w:hAnsi="Arial" w:cs="Arial"/>
          <w:sz w:val="22"/>
          <w:szCs w:val="22"/>
        </w:rPr>
        <w:t xml:space="preserve">. In many shops across the UK, </w:t>
      </w:r>
      <w:r w:rsidR="00C07AF0" w:rsidRPr="00E32519">
        <w:rPr>
          <w:rFonts w:ascii="Arial" w:hAnsi="Arial" w:cs="Arial"/>
          <w:sz w:val="22"/>
          <w:szCs w:val="22"/>
        </w:rPr>
        <w:t>1-2 metre spacing rules were implemented as a preventative measure to catching covid-19.</w:t>
      </w:r>
    </w:p>
    <w:p w14:paraId="10AFEF84" w14:textId="3668E738" w:rsidR="00041708" w:rsidRPr="00E32519" w:rsidRDefault="00103AA0" w:rsidP="00E32519">
      <w:pPr>
        <w:pStyle w:val="NormalWeb"/>
        <w:shd w:val="clear" w:color="auto" w:fill="FFFFFF"/>
        <w:spacing w:before="300" w:beforeAutospacing="0" w:after="300" w:afterAutospacing="0" w:line="360" w:lineRule="auto"/>
        <w:rPr>
          <w:rFonts w:ascii="Arial" w:hAnsi="Arial" w:cs="Arial"/>
          <w:color w:val="0B0C0C"/>
          <w:sz w:val="22"/>
          <w:szCs w:val="22"/>
        </w:rPr>
      </w:pPr>
      <w:r w:rsidRPr="00E32519">
        <w:rPr>
          <w:rFonts w:ascii="Arial" w:hAnsi="Arial" w:cs="Arial"/>
          <w:b/>
          <w:bCs/>
          <w:sz w:val="22"/>
          <w:szCs w:val="22"/>
          <w:u w:val="single"/>
        </w:rPr>
        <w:t>Support Bubbles-</w:t>
      </w:r>
      <w:r w:rsidR="00FF2824" w:rsidRPr="00E32519">
        <w:rPr>
          <w:rFonts w:ascii="Arial" w:hAnsi="Arial" w:cs="Arial"/>
          <w:sz w:val="22"/>
          <w:szCs w:val="22"/>
        </w:rPr>
        <w:t xml:space="preserve"> </w:t>
      </w:r>
      <w:r w:rsidR="00FD5B01" w:rsidRPr="00E32519">
        <w:rPr>
          <w:rFonts w:ascii="Arial" w:hAnsi="Arial" w:cs="Arial"/>
          <w:sz w:val="22"/>
          <w:szCs w:val="22"/>
        </w:rPr>
        <w:t>“</w:t>
      </w:r>
      <w:r w:rsidR="00FD5B01" w:rsidRPr="00E32519">
        <w:rPr>
          <w:rFonts w:ascii="Arial" w:hAnsi="Arial" w:cs="Arial"/>
          <w:color w:val="0B0C0C"/>
          <w:sz w:val="22"/>
          <w:szCs w:val="22"/>
        </w:rPr>
        <w:t>A support bubble is a support network that links 2 households. You can only form a support bubble if you meet certain eligibility rules. Not everyone can form a support bubble.</w:t>
      </w:r>
      <w:r w:rsidR="00FD5B01" w:rsidRPr="00E32519">
        <w:rPr>
          <w:rFonts w:ascii="Arial" w:hAnsi="Arial" w:cs="Arial"/>
          <w:sz w:val="22"/>
          <w:szCs w:val="22"/>
        </w:rPr>
        <w:t>”</w:t>
      </w:r>
      <w:r w:rsidR="00F71EB9" w:rsidRPr="00E32519">
        <w:rPr>
          <w:rFonts w:ascii="Arial" w:hAnsi="Arial" w:cs="Arial"/>
          <w:sz w:val="22"/>
          <w:szCs w:val="22"/>
        </w:rPr>
        <w:t xml:space="preserve"> Gov.uk</w:t>
      </w:r>
      <w:r w:rsidR="00694CCD" w:rsidRPr="00E32519">
        <w:rPr>
          <w:rFonts w:ascii="Arial" w:hAnsi="Arial" w:cs="Arial"/>
          <w:sz w:val="22"/>
          <w:szCs w:val="22"/>
        </w:rPr>
        <w:t>, (</w:t>
      </w:r>
      <w:r w:rsidR="009677FA" w:rsidRPr="00E32519">
        <w:rPr>
          <w:rFonts w:ascii="Arial" w:hAnsi="Arial" w:cs="Arial"/>
          <w:sz w:val="22"/>
          <w:szCs w:val="22"/>
        </w:rPr>
        <w:t>2020</w:t>
      </w:r>
      <w:r w:rsidR="00694CCD" w:rsidRPr="00E32519">
        <w:rPr>
          <w:rFonts w:ascii="Arial" w:hAnsi="Arial" w:cs="Arial"/>
          <w:sz w:val="22"/>
          <w:szCs w:val="22"/>
        </w:rPr>
        <w:t>)</w:t>
      </w:r>
      <w:r w:rsidR="00A522E0" w:rsidRPr="00E32519">
        <w:rPr>
          <w:rFonts w:ascii="Arial" w:hAnsi="Arial" w:cs="Arial"/>
          <w:sz w:val="22"/>
          <w:szCs w:val="22"/>
        </w:rPr>
        <w:t xml:space="preserve">. This means that only members of the same support bubble are allowed to mix </w:t>
      </w:r>
      <w:r w:rsidR="00DA49F9" w:rsidRPr="00E32519">
        <w:rPr>
          <w:rFonts w:ascii="Arial" w:hAnsi="Arial" w:cs="Arial"/>
          <w:sz w:val="22"/>
          <w:szCs w:val="22"/>
        </w:rPr>
        <w:t>with each other.</w:t>
      </w:r>
    </w:p>
    <w:p w14:paraId="409A5238" w14:textId="25E46B59" w:rsidR="00A77CCD" w:rsidRPr="00E32519" w:rsidRDefault="00A77CCD" w:rsidP="00E32519">
      <w:pPr>
        <w:spacing w:line="360" w:lineRule="auto"/>
        <w:rPr>
          <w:rFonts w:ascii="Arial" w:hAnsi="Arial" w:cs="Arial"/>
          <w:sz w:val="22"/>
          <w:szCs w:val="22"/>
        </w:rPr>
      </w:pPr>
      <w:r w:rsidRPr="00E32519">
        <w:rPr>
          <w:rFonts w:ascii="Arial" w:hAnsi="Arial" w:cs="Arial"/>
          <w:b/>
          <w:bCs/>
          <w:sz w:val="22"/>
          <w:szCs w:val="22"/>
          <w:u w:val="single"/>
        </w:rPr>
        <w:t>Wearing a face mask/covering</w:t>
      </w:r>
      <w:r w:rsidR="00C96FA3" w:rsidRPr="00E32519">
        <w:rPr>
          <w:rFonts w:ascii="Arial" w:hAnsi="Arial" w:cs="Arial"/>
          <w:b/>
          <w:bCs/>
          <w:sz w:val="22"/>
          <w:szCs w:val="22"/>
          <w:u w:val="single"/>
        </w:rPr>
        <w:t>/shield-</w:t>
      </w:r>
      <w:r w:rsidR="009E37F8" w:rsidRPr="00E32519">
        <w:rPr>
          <w:rFonts w:ascii="Arial" w:hAnsi="Arial" w:cs="Arial"/>
          <w:sz w:val="22"/>
          <w:szCs w:val="22"/>
        </w:rPr>
        <w:t xml:space="preserve"> Face shields </w:t>
      </w:r>
      <w:r w:rsidR="002B2A64" w:rsidRPr="00E32519">
        <w:rPr>
          <w:rFonts w:ascii="Arial" w:hAnsi="Arial" w:cs="Arial"/>
          <w:sz w:val="22"/>
          <w:szCs w:val="22"/>
        </w:rPr>
        <w:t xml:space="preserve">and face masks were worn by members of the public to reduce spreading and </w:t>
      </w:r>
      <w:r w:rsidR="004037BB" w:rsidRPr="00E32519">
        <w:rPr>
          <w:rFonts w:ascii="Arial" w:hAnsi="Arial" w:cs="Arial"/>
          <w:sz w:val="22"/>
          <w:szCs w:val="22"/>
        </w:rPr>
        <w:t xml:space="preserve">catching the virus through the airways. Some shops even had signs refusing to serve or give access to customers who were not compliant with </w:t>
      </w:r>
      <w:r w:rsidR="00641ABB" w:rsidRPr="00E32519">
        <w:rPr>
          <w:rFonts w:ascii="Arial" w:hAnsi="Arial" w:cs="Arial"/>
          <w:sz w:val="22"/>
          <w:szCs w:val="22"/>
        </w:rPr>
        <w:t>the face masks/face covering rules in public places.</w:t>
      </w:r>
    </w:p>
    <w:p w14:paraId="3AA5A930" w14:textId="77777777" w:rsidR="00041708" w:rsidRPr="00E32519" w:rsidRDefault="00041708" w:rsidP="00E32519">
      <w:pPr>
        <w:spacing w:line="360" w:lineRule="auto"/>
        <w:rPr>
          <w:rFonts w:ascii="Arial" w:hAnsi="Arial" w:cs="Arial"/>
          <w:b/>
          <w:bCs/>
          <w:sz w:val="22"/>
          <w:szCs w:val="22"/>
          <w:u w:val="single"/>
        </w:rPr>
      </w:pPr>
    </w:p>
    <w:p w14:paraId="431643DD" w14:textId="2115B96B" w:rsidR="00C96FA3" w:rsidRPr="00E32519" w:rsidRDefault="00C96FA3" w:rsidP="00E32519">
      <w:pPr>
        <w:spacing w:line="360" w:lineRule="auto"/>
        <w:rPr>
          <w:rFonts w:ascii="Arial" w:hAnsi="Arial" w:cs="Arial"/>
          <w:sz w:val="22"/>
          <w:szCs w:val="22"/>
          <w:u w:val="single"/>
        </w:rPr>
      </w:pPr>
      <w:r w:rsidRPr="00E32519">
        <w:rPr>
          <w:rFonts w:ascii="Arial" w:hAnsi="Arial" w:cs="Arial"/>
          <w:b/>
          <w:bCs/>
          <w:sz w:val="22"/>
          <w:szCs w:val="22"/>
          <w:u w:val="single"/>
        </w:rPr>
        <w:t xml:space="preserve">Antibacterial </w:t>
      </w:r>
      <w:r w:rsidR="00F26BDD" w:rsidRPr="00E32519">
        <w:rPr>
          <w:rFonts w:ascii="Arial" w:hAnsi="Arial" w:cs="Arial"/>
          <w:b/>
          <w:bCs/>
          <w:sz w:val="22"/>
          <w:szCs w:val="22"/>
          <w:u w:val="single"/>
        </w:rPr>
        <w:t>hand gel-</w:t>
      </w:r>
      <w:r w:rsidR="00E70EA3" w:rsidRPr="00E32519">
        <w:rPr>
          <w:rFonts w:ascii="Arial" w:hAnsi="Arial" w:cs="Arial"/>
          <w:sz w:val="22"/>
          <w:szCs w:val="22"/>
        </w:rPr>
        <w:t xml:space="preserve"> Anti-bacterial hand gel</w:t>
      </w:r>
      <w:r w:rsidR="00AD4783" w:rsidRPr="00E32519">
        <w:rPr>
          <w:rFonts w:ascii="Arial" w:hAnsi="Arial" w:cs="Arial"/>
          <w:sz w:val="22"/>
          <w:szCs w:val="22"/>
        </w:rPr>
        <w:t xml:space="preserve">s and hand sanitisers were </w:t>
      </w:r>
      <w:r w:rsidR="00D27021" w:rsidRPr="00E32519">
        <w:rPr>
          <w:rFonts w:ascii="Arial" w:hAnsi="Arial" w:cs="Arial"/>
          <w:sz w:val="22"/>
          <w:szCs w:val="22"/>
        </w:rPr>
        <w:t>promoted</w:t>
      </w:r>
      <w:r w:rsidR="00AD4783" w:rsidRPr="00E32519">
        <w:rPr>
          <w:rFonts w:ascii="Arial" w:hAnsi="Arial" w:cs="Arial"/>
          <w:sz w:val="22"/>
          <w:szCs w:val="22"/>
        </w:rPr>
        <w:t xml:space="preserve"> by the government and by the NHS service</w:t>
      </w:r>
      <w:r w:rsidR="00A05DF9" w:rsidRPr="00E32519">
        <w:rPr>
          <w:rFonts w:ascii="Arial" w:hAnsi="Arial" w:cs="Arial"/>
          <w:sz w:val="22"/>
          <w:szCs w:val="22"/>
        </w:rPr>
        <w:t xml:space="preserve"> as a preventative measure</w:t>
      </w:r>
      <w:r w:rsidR="00AD4783" w:rsidRPr="00E32519">
        <w:rPr>
          <w:rFonts w:ascii="Arial" w:hAnsi="Arial" w:cs="Arial"/>
          <w:sz w:val="22"/>
          <w:szCs w:val="22"/>
        </w:rPr>
        <w:t xml:space="preserve"> </w:t>
      </w:r>
      <w:r w:rsidR="00B02344" w:rsidRPr="00E32519">
        <w:rPr>
          <w:rFonts w:ascii="Arial" w:hAnsi="Arial" w:cs="Arial"/>
          <w:sz w:val="22"/>
          <w:szCs w:val="22"/>
        </w:rPr>
        <w:t>to stop the spread of the virus</w:t>
      </w:r>
      <w:r w:rsidR="00AD4783" w:rsidRPr="00E32519">
        <w:rPr>
          <w:rFonts w:ascii="Arial" w:hAnsi="Arial" w:cs="Arial"/>
          <w:sz w:val="22"/>
          <w:szCs w:val="22"/>
        </w:rPr>
        <w:t xml:space="preserve">. A number of companies </w:t>
      </w:r>
      <w:r w:rsidR="00184393" w:rsidRPr="00E32519">
        <w:rPr>
          <w:rFonts w:ascii="Arial" w:hAnsi="Arial" w:cs="Arial"/>
          <w:sz w:val="22"/>
          <w:szCs w:val="22"/>
        </w:rPr>
        <w:t>who made cleaning products</w:t>
      </w:r>
      <w:r w:rsidR="00B02344" w:rsidRPr="00E32519">
        <w:rPr>
          <w:rFonts w:ascii="Arial" w:hAnsi="Arial" w:cs="Arial"/>
          <w:sz w:val="22"/>
          <w:szCs w:val="22"/>
        </w:rPr>
        <w:t>,</w:t>
      </w:r>
      <w:r w:rsidR="00184393" w:rsidRPr="00E32519">
        <w:rPr>
          <w:rFonts w:ascii="Arial" w:hAnsi="Arial" w:cs="Arial"/>
          <w:sz w:val="22"/>
          <w:szCs w:val="22"/>
        </w:rPr>
        <w:t xml:space="preserve"> manufactured different sized bottles of hand</w:t>
      </w:r>
      <w:r w:rsidR="00A31327" w:rsidRPr="00E32519">
        <w:rPr>
          <w:rFonts w:ascii="Arial" w:hAnsi="Arial" w:cs="Arial"/>
          <w:sz w:val="22"/>
          <w:szCs w:val="22"/>
        </w:rPr>
        <w:t xml:space="preserve"> gel and hand sanitisers</w:t>
      </w:r>
      <w:r w:rsidR="0054049A" w:rsidRPr="00E32519">
        <w:rPr>
          <w:rFonts w:ascii="Arial" w:hAnsi="Arial" w:cs="Arial"/>
          <w:sz w:val="22"/>
          <w:szCs w:val="22"/>
        </w:rPr>
        <w:t xml:space="preserve"> which were alcohol based</w:t>
      </w:r>
      <w:r w:rsidR="00A31327" w:rsidRPr="00E32519">
        <w:rPr>
          <w:rFonts w:ascii="Arial" w:hAnsi="Arial" w:cs="Arial"/>
          <w:sz w:val="22"/>
          <w:szCs w:val="22"/>
        </w:rPr>
        <w:t xml:space="preserve"> that were said to kill up to 99.9% of germs and bacteria.</w:t>
      </w:r>
    </w:p>
    <w:p w14:paraId="59E11C18" w14:textId="77777777" w:rsidR="00041708" w:rsidRPr="00E32519" w:rsidRDefault="00041708" w:rsidP="00E32519">
      <w:pPr>
        <w:spacing w:line="360" w:lineRule="auto"/>
        <w:rPr>
          <w:rFonts w:ascii="Arial" w:hAnsi="Arial" w:cs="Arial"/>
          <w:b/>
          <w:bCs/>
          <w:sz w:val="22"/>
          <w:szCs w:val="22"/>
          <w:u w:val="single"/>
        </w:rPr>
      </w:pPr>
    </w:p>
    <w:p w14:paraId="3B27E56D" w14:textId="4237B322" w:rsidR="00041708" w:rsidRPr="00E32519" w:rsidRDefault="00B515DC" w:rsidP="00E32519">
      <w:pPr>
        <w:spacing w:line="360" w:lineRule="auto"/>
        <w:rPr>
          <w:rFonts w:ascii="Arial" w:hAnsi="Arial" w:cs="Arial"/>
          <w:b/>
          <w:bCs/>
          <w:sz w:val="22"/>
          <w:szCs w:val="22"/>
          <w:u w:val="single"/>
        </w:rPr>
      </w:pPr>
      <w:r w:rsidRPr="00E32519">
        <w:rPr>
          <w:rFonts w:ascii="Arial" w:hAnsi="Arial" w:cs="Arial"/>
          <w:b/>
          <w:bCs/>
          <w:sz w:val="22"/>
          <w:szCs w:val="22"/>
          <w:u w:val="single"/>
        </w:rPr>
        <w:t>World-wide Lockdown-</w:t>
      </w:r>
      <w:r w:rsidR="00CF7696" w:rsidRPr="00E32519">
        <w:rPr>
          <w:rFonts w:ascii="Arial" w:hAnsi="Arial" w:cs="Arial"/>
          <w:sz w:val="22"/>
          <w:szCs w:val="22"/>
        </w:rPr>
        <w:t xml:space="preserve"> Was a preventative measure that was </w:t>
      </w:r>
      <w:r w:rsidR="007A61A0" w:rsidRPr="00E32519">
        <w:rPr>
          <w:rFonts w:ascii="Arial" w:hAnsi="Arial" w:cs="Arial"/>
          <w:sz w:val="22"/>
          <w:szCs w:val="22"/>
        </w:rPr>
        <w:t>initiated by governments around the world in order to stop</w:t>
      </w:r>
      <w:r w:rsidR="006B5C0D" w:rsidRPr="00E32519">
        <w:rPr>
          <w:rFonts w:ascii="Arial" w:hAnsi="Arial" w:cs="Arial"/>
          <w:sz w:val="22"/>
          <w:szCs w:val="22"/>
        </w:rPr>
        <w:t xml:space="preserve"> the spread of a serious </w:t>
      </w:r>
      <w:r w:rsidR="006838D1" w:rsidRPr="00E32519">
        <w:rPr>
          <w:rFonts w:ascii="Arial" w:hAnsi="Arial" w:cs="Arial"/>
          <w:sz w:val="22"/>
          <w:szCs w:val="22"/>
        </w:rPr>
        <w:t xml:space="preserve">worldwide </w:t>
      </w:r>
      <w:r w:rsidR="006B5C0D" w:rsidRPr="00E32519">
        <w:rPr>
          <w:rFonts w:ascii="Arial" w:hAnsi="Arial" w:cs="Arial"/>
          <w:sz w:val="22"/>
          <w:szCs w:val="22"/>
        </w:rPr>
        <w:t>covid-19 virus outbreak</w:t>
      </w:r>
      <w:r w:rsidR="00D30131" w:rsidRPr="00E32519">
        <w:rPr>
          <w:rFonts w:ascii="Arial" w:hAnsi="Arial" w:cs="Arial"/>
          <w:sz w:val="22"/>
          <w:szCs w:val="22"/>
        </w:rPr>
        <w:t xml:space="preserve"> which would cause serious illness and death</w:t>
      </w:r>
      <w:r w:rsidR="006B5C0D" w:rsidRPr="00E32519">
        <w:rPr>
          <w:rFonts w:ascii="Arial" w:hAnsi="Arial" w:cs="Arial"/>
          <w:sz w:val="22"/>
          <w:szCs w:val="22"/>
        </w:rPr>
        <w:t>.</w:t>
      </w:r>
      <w:r w:rsidR="00D30131" w:rsidRPr="00E32519">
        <w:rPr>
          <w:rFonts w:ascii="Arial" w:hAnsi="Arial" w:cs="Arial"/>
          <w:sz w:val="22"/>
          <w:szCs w:val="22"/>
        </w:rPr>
        <w:t xml:space="preserve"> </w:t>
      </w:r>
      <w:r w:rsidR="006B5C0D" w:rsidRPr="00E32519">
        <w:rPr>
          <w:rFonts w:ascii="Arial" w:hAnsi="Arial" w:cs="Arial"/>
          <w:sz w:val="22"/>
          <w:szCs w:val="22"/>
        </w:rPr>
        <w:t xml:space="preserve">This meant that </w:t>
      </w:r>
      <w:r w:rsidR="00DD70AF" w:rsidRPr="00E32519">
        <w:rPr>
          <w:rFonts w:ascii="Arial" w:hAnsi="Arial" w:cs="Arial"/>
          <w:sz w:val="22"/>
          <w:szCs w:val="22"/>
        </w:rPr>
        <w:t xml:space="preserve">nurseries, </w:t>
      </w:r>
      <w:r w:rsidR="006B5C0D" w:rsidRPr="00E32519">
        <w:rPr>
          <w:rFonts w:ascii="Arial" w:hAnsi="Arial" w:cs="Arial"/>
          <w:sz w:val="22"/>
          <w:szCs w:val="22"/>
        </w:rPr>
        <w:t>schoo</w:t>
      </w:r>
      <w:r w:rsidR="00DD70AF" w:rsidRPr="00E32519">
        <w:rPr>
          <w:rFonts w:ascii="Arial" w:hAnsi="Arial" w:cs="Arial"/>
          <w:sz w:val="22"/>
          <w:szCs w:val="22"/>
        </w:rPr>
        <w:t>ls</w:t>
      </w:r>
      <w:r w:rsidR="006B5C0D" w:rsidRPr="00E32519">
        <w:rPr>
          <w:rFonts w:ascii="Arial" w:hAnsi="Arial" w:cs="Arial"/>
          <w:sz w:val="22"/>
          <w:szCs w:val="22"/>
        </w:rPr>
        <w:t>/educational establishments,</w:t>
      </w:r>
      <w:r w:rsidR="00DD70AF" w:rsidRPr="00E32519">
        <w:rPr>
          <w:rFonts w:ascii="Arial" w:hAnsi="Arial" w:cs="Arial"/>
          <w:sz w:val="22"/>
          <w:szCs w:val="22"/>
        </w:rPr>
        <w:t xml:space="preserve"> gyms/leisure centres,</w:t>
      </w:r>
      <w:r w:rsidR="006B5C0D" w:rsidRPr="00E32519">
        <w:rPr>
          <w:rFonts w:ascii="Arial" w:hAnsi="Arial" w:cs="Arial"/>
          <w:sz w:val="22"/>
          <w:szCs w:val="22"/>
        </w:rPr>
        <w:t xml:space="preserve"> </w:t>
      </w:r>
      <w:r w:rsidR="00C56D74" w:rsidRPr="00E32519">
        <w:rPr>
          <w:rFonts w:ascii="Arial" w:hAnsi="Arial" w:cs="Arial"/>
          <w:sz w:val="22"/>
          <w:szCs w:val="22"/>
        </w:rPr>
        <w:t>pubs, restaurants</w:t>
      </w:r>
      <w:r w:rsidR="00971DDF" w:rsidRPr="00E32519">
        <w:rPr>
          <w:rFonts w:ascii="Arial" w:hAnsi="Arial" w:cs="Arial"/>
          <w:sz w:val="22"/>
          <w:szCs w:val="22"/>
        </w:rPr>
        <w:t xml:space="preserve">, clubs and other social gatherings and activities were all cancelled and shut until </w:t>
      </w:r>
      <w:r w:rsidR="00CB595D" w:rsidRPr="00E32519">
        <w:rPr>
          <w:rFonts w:ascii="Arial" w:hAnsi="Arial" w:cs="Arial"/>
          <w:sz w:val="22"/>
          <w:szCs w:val="22"/>
        </w:rPr>
        <w:t>advised otherwise by the government.</w:t>
      </w:r>
    </w:p>
    <w:p w14:paraId="56D437B6" w14:textId="77777777" w:rsidR="00255E90" w:rsidRPr="00E32519" w:rsidRDefault="00255E90" w:rsidP="00E32519">
      <w:pPr>
        <w:spacing w:line="360" w:lineRule="auto"/>
        <w:rPr>
          <w:rFonts w:ascii="Arial" w:hAnsi="Arial" w:cs="Arial"/>
          <w:sz w:val="22"/>
          <w:szCs w:val="22"/>
        </w:rPr>
      </w:pPr>
    </w:p>
    <w:p w14:paraId="15139C80" w14:textId="77777777" w:rsidR="00CC3E92" w:rsidRDefault="00255E90" w:rsidP="00E32519">
      <w:pPr>
        <w:spacing w:line="360" w:lineRule="auto"/>
        <w:rPr>
          <w:rFonts w:ascii="Arial" w:hAnsi="Arial" w:cs="Arial"/>
          <w:sz w:val="22"/>
          <w:szCs w:val="22"/>
        </w:rPr>
      </w:pPr>
      <w:r w:rsidRPr="00E32519">
        <w:rPr>
          <w:rFonts w:ascii="Arial" w:hAnsi="Arial" w:cs="Arial"/>
          <w:b/>
          <w:bCs/>
          <w:sz w:val="22"/>
          <w:szCs w:val="22"/>
          <w:u w:val="single"/>
        </w:rPr>
        <w:t>Covid-19 Vaccinations-</w:t>
      </w:r>
      <w:r w:rsidRPr="00E32519">
        <w:rPr>
          <w:rFonts w:ascii="Arial" w:hAnsi="Arial" w:cs="Arial"/>
          <w:sz w:val="22"/>
          <w:szCs w:val="22"/>
        </w:rPr>
        <w:t xml:space="preserve"> </w:t>
      </w:r>
      <w:r w:rsidR="001441F9" w:rsidRPr="00E32519">
        <w:rPr>
          <w:rFonts w:ascii="Arial" w:hAnsi="Arial" w:cs="Arial"/>
          <w:sz w:val="22"/>
          <w:szCs w:val="22"/>
        </w:rPr>
        <w:t>Companies such as P</w:t>
      </w:r>
      <w:r w:rsidR="00BE5640" w:rsidRPr="00E32519">
        <w:rPr>
          <w:rFonts w:ascii="Arial" w:hAnsi="Arial" w:cs="Arial"/>
          <w:sz w:val="22"/>
          <w:szCs w:val="22"/>
        </w:rPr>
        <w:t>fizer Inc, GlaxoSmithK</w:t>
      </w:r>
      <w:r w:rsidR="00323EA6" w:rsidRPr="00E32519">
        <w:rPr>
          <w:rFonts w:ascii="Arial" w:hAnsi="Arial" w:cs="Arial"/>
          <w:sz w:val="22"/>
          <w:szCs w:val="22"/>
        </w:rPr>
        <w:t>li</w:t>
      </w:r>
      <w:r w:rsidR="00BE5640" w:rsidRPr="00E32519">
        <w:rPr>
          <w:rFonts w:ascii="Arial" w:hAnsi="Arial" w:cs="Arial"/>
          <w:sz w:val="22"/>
          <w:szCs w:val="22"/>
        </w:rPr>
        <w:t xml:space="preserve">ne, </w:t>
      </w:r>
      <w:r w:rsidR="00863CC8" w:rsidRPr="00E32519">
        <w:rPr>
          <w:rFonts w:ascii="Arial" w:hAnsi="Arial" w:cs="Arial"/>
          <w:sz w:val="22"/>
          <w:szCs w:val="22"/>
        </w:rPr>
        <w:t xml:space="preserve">BioN Tech and </w:t>
      </w:r>
      <w:r w:rsidR="00516A16" w:rsidRPr="00E32519">
        <w:rPr>
          <w:rFonts w:ascii="Arial" w:hAnsi="Arial" w:cs="Arial"/>
          <w:sz w:val="22"/>
          <w:szCs w:val="22"/>
        </w:rPr>
        <w:t xml:space="preserve">Moderna are some of the names of companies who worked </w:t>
      </w:r>
      <w:r w:rsidR="009E0DC5" w:rsidRPr="00E32519">
        <w:rPr>
          <w:rFonts w:ascii="Arial" w:hAnsi="Arial" w:cs="Arial"/>
          <w:sz w:val="22"/>
          <w:szCs w:val="22"/>
        </w:rPr>
        <w:t xml:space="preserve">quickly to develop Covid-19 Vaccinations in a bid to protect the public from sickness, serious illness and </w:t>
      </w:r>
      <w:r w:rsidR="00323EA6" w:rsidRPr="00E32519">
        <w:rPr>
          <w:rFonts w:ascii="Arial" w:hAnsi="Arial" w:cs="Arial"/>
          <w:sz w:val="22"/>
          <w:szCs w:val="22"/>
        </w:rPr>
        <w:t>death.</w:t>
      </w:r>
      <w:r w:rsidR="00571133" w:rsidRPr="00E32519">
        <w:rPr>
          <w:rFonts w:ascii="Arial" w:hAnsi="Arial" w:cs="Arial"/>
          <w:sz w:val="22"/>
          <w:szCs w:val="22"/>
        </w:rPr>
        <w:t xml:space="preserve"> </w:t>
      </w:r>
      <w:r w:rsidR="00DB07FE" w:rsidRPr="00E32519">
        <w:rPr>
          <w:rFonts w:ascii="Arial" w:hAnsi="Arial" w:cs="Arial"/>
          <w:sz w:val="22"/>
          <w:szCs w:val="22"/>
        </w:rPr>
        <w:t>This w</w:t>
      </w:r>
      <w:r w:rsidR="006C7006" w:rsidRPr="00E32519">
        <w:rPr>
          <w:rFonts w:ascii="Arial" w:hAnsi="Arial" w:cs="Arial"/>
          <w:sz w:val="22"/>
          <w:szCs w:val="22"/>
        </w:rPr>
        <w:t>as because major health organisations believed that</w:t>
      </w:r>
      <w:r w:rsidR="00571133" w:rsidRPr="00E32519">
        <w:rPr>
          <w:rFonts w:ascii="Arial" w:hAnsi="Arial" w:cs="Arial"/>
          <w:sz w:val="22"/>
          <w:szCs w:val="22"/>
        </w:rPr>
        <w:t xml:space="preserve"> </w:t>
      </w:r>
      <w:r w:rsidR="006C7006" w:rsidRPr="00E32519">
        <w:rPr>
          <w:rFonts w:ascii="Arial" w:hAnsi="Arial" w:cs="Arial"/>
          <w:color w:val="121212"/>
          <w:sz w:val="22"/>
          <w:szCs w:val="22"/>
          <w:shd w:val="clear" w:color="auto" w:fill="FFFFFF"/>
        </w:rPr>
        <w:t>“</w:t>
      </w:r>
      <w:r w:rsidR="006C7006" w:rsidRPr="00E32519">
        <w:rPr>
          <w:rFonts w:ascii="Arial" w:hAnsi="Arial" w:cs="Arial"/>
          <w:i/>
          <w:iCs/>
          <w:color w:val="121212"/>
          <w:sz w:val="22"/>
          <w:szCs w:val="22"/>
          <w:shd w:val="clear" w:color="auto" w:fill="FFFFFF"/>
        </w:rPr>
        <w:t>t</w:t>
      </w:r>
      <w:r w:rsidR="00571133" w:rsidRPr="00E32519">
        <w:rPr>
          <w:rFonts w:ascii="Arial" w:hAnsi="Arial" w:cs="Arial"/>
          <w:i/>
          <w:iCs/>
          <w:color w:val="121212"/>
          <w:sz w:val="22"/>
          <w:szCs w:val="22"/>
          <w:shd w:val="clear" w:color="auto" w:fill="FFFFFF"/>
        </w:rPr>
        <w:t>he arrival of Covid-19 vaccines promises a return to more normal life</w:t>
      </w:r>
      <w:r w:rsidR="009E148C" w:rsidRPr="00E32519">
        <w:rPr>
          <w:rFonts w:ascii="Arial" w:hAnsi="Arial" w:cs="Arial"/>
          <w:i/>
          <w:iCs/>
          <w:color w:val="121212"/>
          <w:sz w:val="22"/>
          <w:szCs w:val="22"/>
          <w:shd w:val="clear" w:color="auto" w:fill="FFFFFF"/>
        </w:rPr>
        <w:t xml:space="preserve">.” </w:t>
      </w:r>
      <w:r w:rsidR="00FC0CB8" w:rsidRPr="00E32519">
        <w:rPr>
          <w:rFonts w:ascii="Arial" w:hAnsi="Arial" w:cs="Arial"/>
          <w:sz w:val="22"/>
          <w:szCs w:val="22"/>
        </w:rPr>
        <w:t>Kollewe</w:t>
      </w:r>
      <w:r w:rsidR="009F01F3" w:rsidRPr="00E32519">
        <w:rPr>
          <w:rFonts w:ascii="Arial" w:hAnsi="Arial" w:cs="Arial"/>
          <w:sz w:val="22"/>
          <w:szCs w:val="22"/>
        </w:rPr>
        <w:t>,</w:t>
      </w:r>
      <w:r w:rsidR="00FC0CB8" w:rsidRPr="00E32519">
        <w:rPr>
          <w:rFonts w:ascii="Arial" w:hAnsi="Arial" w:cs="Arial"/>
          <w:sz w:val="22"/>
          <w:szCs w:val="22"/>
        </w:rPr>
        <w:t xml:space="preserve"> (2021</w:t>
      </w:r>
      <w:r w:rsidR="009F01F3" w:rsidRPr="00E32519">
        <w:rPr>
          <w:rFonts w:ascii="Arial" w:hAnsi="Arial" w:cs="Arial"/>
          <w:sz w:val="22"/>
          <w:szCs w:val="22"/>
        </w:rPr>
        <w:t>)</w:t>
      </w:r>
      <w:r w:rsidR="00F720D6" w:rsidRPr="00E32519">
        <w:rPr>
          <w:rFonts w:ascii="Arial" w:hAnsi="Arial" w:cs="Arial"/>
          <w:sz w:val="22"/>
          <w:szCs w:val="22"/>
        </w:rPr>
        <w:t>.</w:t>
      </w:r>
    </w:p>
    <w:p w14:paraId="2F7669AF" w14:textId="77777777" w:rsidR="00F63853" w:rsidRDefault="00F63853" w:rsidP="00E32519">
      <w:pPr>
        <w:spacing w:line="360" w:lineRule="auto"/>
        <w:rPr>
          <w:rFonts w:ascii="Arial" w:hAnsi="Arial" w:cs="Arial"/>
          <w:b/>
          <w:bCs/>
          <w:sz w:val="22"/>
          <w:szCs w:val="22"/>
          <w:u w:val="single"/>
        </w:rPr>
      </w:pPr>
    </w:p>
    <w:p w14:paraId="4C4A846B" w14:textId="50C27B0C" w:rsidR="00F63853" w:rsidRDefault="00F63853" w:rsidP="00F63853">
      <w:pPr>
        <w:spacing w:line="360" w:lineRule="auto"/>
        <w:jc w:val="center"/>
        <w:rPr>
          <w:rFonts w:ascii="Arial" w:hAnsi="Arial" w:cs="Arial"/>
          <w:b/>
          <w:bCs/>
          <w:sz w:val="22"/>
          <w:szCs w:val="22"/>
          <w:u w:val="single"/>
        </w:rPr>
      </w:pPr>
      <w:r>
        <w:rPr>
          <w:rFonts w:ascii="Arial" w:hAnsi="Arial" w:cs="Arial"/>
          <w:b/>
          <w:bCs/>
          <w:sz w:val="22"/>
          <w:szCs w:val="22"/>
          <w:u w:val="single"/>
        </w:rPr>
        <w:t>Page 2</w:t>
      </w:r>
      <w:r w:rsidR="00222621">
        <w:rPr>
          <w:rFonts w:ascii="Arial" w:hAnsi="Arial" w:cs="Arial"/>
          <w:b/>
          <w:bCs/>
          <w:sz w:val="22"/>
          <w:szCs w:val="22"/>
          <w:u w:val="single"/>
        </w:rPr>
        <w:t xml:space="preserve"> of 9</w:t>
      </w:r>
    </w:p>
    <w:p w14:paraId="19800A70" w14:textId="6CC13CE8" w:rsidR="003F7468" w:rsidRPr="00E32519" w:rsidRDefault="003F7468" w:rsidP="00E32519">
      <w:pPr>
        <w:spacing w:line="360" w:lineRule="auto"/>
        <w:rPr>
          <w:rFonts w:ascii="Arial" w:hAnsi="Arial" w:cs="Arial"/>
          <w:sz w:val="22"/>
          <w:szCs w:val="22"/>
        </w:rPr>
      </w:pPr>
      <w:bookmarkStart w:id="1" w:name="_Hlk131112482"/>
      <w:r w:rsidRPr="00E32519">
        <w:rPr>
          <w:rFonts w:ascii="Arial" w:hAnsi="Arial" w:cs="Arial"/>
          <w:b/>
          <w:bCs/>
          <w:sz w:val="22"/>
          <w:szCs w:val="22"/>
          <w:u w:val="single"/>
        </w:rPr>
        <w:lastRenderedPageBreak/>
        <w:t>The key determinants/risk factors of the chosen disea</w:t>
      </w:r>
      <w:r w:rsidR="00E66BA3" w:rsidRPr="00E32519">
        <w:rPr>
          <w:rFonts w:ascii="Arial" w:hAnsi="Arial" w:cs="Arial"/>
          <w:b/>
          <w:bCs/>
          <w:sz w:val="22"/>
          <w:szCs w:val="22"/>
          <w:u w:val="single"/>
        </w:rPr>
        <w:t>se.</w:t>
      </w:r>
    </w:p>
    <w:bookmarkEnd w:id="1"/>
    <w:p w14:paraId="194C311C" w14:textId="77777777" w:rsidR="00F720D6" w:rsidRPr="00E32519" w:rsidRDefault="00F720D6" w:rsidP="00E32519">
      <w:pPr>
        <w:spacing w:line="360" w:lineRule="auto"/>
        <w:rPr>
          <w:rFonts w:ascii="Arial" w:hAnsi="Arial" w:cs="Arial"/>
          <w:b/>
          <w:bCs/>
          <w:sz w:val="22"/>
          <w:szCs w:val="22"/>
          <w:u w:val="single"/>
        </w:rPr>
      </w:pPr>
    </w:p>
    <w:p w14:paraId="17E11B0C" w14:textId="77B8A325" w:rsidR="00A969B4" w:rsidRPr="00E32519" w:rsidRDefault="00AB7783" w:rsidP="00E32519">
      <w:pPr>
        <w:spacing w:line="360" w:lineRule="auto"/>
        <w:rPr>
          <w:rFonts w:ascii="Arial" w:hAnsi="Arial" w:cs="Arial"/>
          <w:color w:val="000000" w:themeColor="text1"/>
          <w:sz w:val="22"/>
          <w:szCs w:val="22"/>
        </w:rPr>
      </w:pPr>
      <w:r w:rsidRPr="00E32519">
        <w:rPr>
          <w:rFonts w:ascii="Arial" w:hAnsi="Arial" w:cs="Arial"/>
          <w:color w:val="000000" w:themeColor="text1"/>
          <w:sz w:val="22"/>
          <w:szCs w:val="22"/>
        </w:rPr>
        <w:t xml:space="preserve">In addition to most </w:t>
      </w:r>
      <w:r w:rsidR="00A24BC5" w:rsidRPr="00E32519">
        <w:rPr>
          <w:rFonts w:ascii="Arial" w:hAnsi="Arial" w:cs="Arial"/>
          <w:color w:val="000000" w:themeColor="text1"/>
          <w:sz w:val="22"/>
          <w:szCs w:val="22"/>
        </w:rPr>
        <w:t xml:space="preserve">of </w:t>
      </w:r>
      <w:r w:rsidR="00FA08C0" w:rsidRPr="00E32519">
        <w:rPr>
          <w:rFonts w:ascii="Arial" w:hAnsi="Arial" w:cs="Arial"/>
          <w:color w:val="000000" w:themeColor="text1"/>
          <w:sz w:val="22"/>
          <w:szCs w:val="22"/>
        </w:rPr>
        <w:t xml:space="preserve">the </w:t>
      </w:r>
      <w:r w:rsidR="00A24BC5" w:rsidRPr="00E32519">
        <w:rPr>
          <w:rFonts w:ascii="Arial" w:hAnsi="Arial" w:cs="Arial"/>
          <w:color w:val="000000" w:themeColor="text1"/>
          <w:sz w:val="22"/>
          <w:szCs w:val="22"/>
        </w:rPr>
        <w:t>countries</w:t>
      </w:r>
      <w:r w:rsidRPr="00E32519">
        <w:rPr>
          <w:rFonts w:ascii="Arial" w:hAnsi="Arial" w:cs="Arial"/>
          <w:color w:val="000000" w:themeColor="text1"/>
          <w:sz w:val="22"/>
          <w:szCs w:val="22"/>
        </w:rPr>
        <w:t xml:space="preserve"> in the world, </w:t>
      </w:r>
      <w:r w:rsidR="00F8750B" w:rsidRPr="00E32519">
        <w:rPr>
          <w:rFonts w:ascii="Arial" w:hAnsi="Arial" w:cs="Arial"/>
          <w:color w:val="000000" w:themeColor="text1"/>
          <w:sz w:val="22"/>
          <w:szCs w:val="22"/>
        </w:rPr>
        <w:t xml:space="preserve">The Covid-19 virus </w:t>
      </w:r>
      <w:r w:rsidRPr="00E32519">
        <w:rPr>
          <w:rFonts w:ascii="Arial" w:hAnsi="Arial" w:cs="Arial"/>
          <w:color w:val="000000" w:themeColor="text1"/>
          <w:sz w:val="22"/>
          <w:szCs w:val="22"/>
        </w:rPr>
        <w:t xml:space="preserve">has </w:t>
      </w:r>
      <w:r w:rsidR="00F8750B" w:rsidRPr="00E32519">
        <w:rPr>
          <w:rFonts w:ascii="Arial" w:hAnsi="Arial" w:cs="Arial"/>
          <w:color w:val="000000" w:themeColor="text1"/>
          <w:sz w:val="22"/>
          <w:szCs w:val="22"/>
        </w:rPr>
        <w:t>present</w:t>
      </w:r>
      <w:r w:rsidRPr="00E32519">
        <w:rPr>
          <w:rFonts w:ascii="Arial" w:hAnsi="Arial" w:cs="Arial"/>
          <w:color w:val="000000" w:themeColor="text1"/>
          <w:sz w:val="22"/>
          <w:szCs w:val="22"/>
        </w:rPr>
        <w:t>ed</w:t>
      </w:r>
      <w:r w:rsidR="00F8750B" w:rsidRPr="00E32519">
        <w:rPr>
          <w:rFonts w:ascii="Arial" w:hAnsi="Arial" w:cs="Arial"/>
          <w:color w:val="000000" w:themeColor="text1"/>
          <w:sz w:val="22"/>
          <w:szCs w:val="22"/>
        </w:rPr>
        <w:t xml:space="preserve"> </w:t>
      </w:r>
      <w:r w:rsidR="00103E68" w:rsidRPr="00E32519">
        <w:rPr>
          <w:rFonts w:ascii="Arial" w:hAnsi="Arial" w:cs="Arial"/>
          <w:color w:val="000000" w:themeColor="text1"/>
          <w:sz w:val="22"/>
          <w:szCs w:val="22"/>
        </w:rPr>
        <w:t xml:space="preserve">many </w:t>
      </w:r>
      <w:r w:rsidR="00F8750B" w:rsidRPr="00E32519">
        <w:rPr>
          <w:rFonts w:ascii="Arial" w:hAnsi="Arial" w:cs="Arial"/>
          <w:color w:val="000000" w:themeColor="text1"/>
          <w:sz w:val="22"/>
          <w:szCs w:val="22"/>
        </w:rPr>
        <w:t xml:space="preserve">risk factors </w:t>
      </w:r>
      <w:r w:rsidR="00053F46" w:rsidRPr="00E32519">
        <w:rPr>
          <w:rFonts w:ascii="Arial" w:hAnsi="Arial" w:cs="Arial"/>
          <w:color w:val="000000" w:themeColor="text1"/>
          <w:sz w:val="22"/>
          <w:szCs w:val="22"/>
        </w:rPr>
        <w:t xml:space="preserve">for the </w:t>
      </w:r>
      <w:r w:rsidR="00C92A0D" w:rsidRPr="00E32519">
        <w:rPr>
          <w:rFonts w:ascii="Arial" w:hAnsi="Arial" w:cs="Arial"/>
          <w:color w:val="000000" w:themeColor="text1"/>
          <w:sz w:val="22"/>
          <w:szCs w:val="22"/>
        </w:rPr>
        <w:t xml:space="preserve">general </w:t>
      </w:r>
      <w:r w:rsidR="00053F46" w:rsidRPr="00E32519">
        <w:rPr>
          <w:rFonts w:ascii="Arial" w:hAnsi="Arial" w:cs="Arial"/>
          <w:color w:val="000000" w:themeColor="text1"/>
          <w:sz w:val="22"/>
          <w:szCs w:val="22"/>
        </w:rPr>
        <w:t>public.</w:t>
      </w:r>
      <w:r w:rsidR="0032302F" w:rsidRPr="00E32519">
        <w:rPr>
          <w:rFonts w:ascii="Arial" w:hAnsi="Arial" w:cs="Arial"/>
          <w:color w:val="000000" w:themeColor="text1"/>
          <w:sz w:val="22"/>
          <w:szCs w:val="22"/>
        </w:rPr>
        <w:t xml:space="preserve"> If an individual’s immune system was/is already compromised by </w:t>
      </w:r>
      <w:r w:rsidR="00EF04C5" w:rsidRPr="00E32519">
        <w:rPr>
          <w:rFonts w:ascii="Arial" w:hAnsi="Arial" w:cs="Arial"/>
          <w:color w:val="000000" w:themeColor="text1"/>
          <w:sz w:val="22"/>
          <w:szCs w:val="22"/>
        </w:rPr>
        <w:t>either a minor or chronic</w:t>
      </w:r>
      <w:r w:rsidR="0032302F" w:rsidRPr="00E32519">
        <w:rPr>
          <w:rFonts w:ascii="Arial" w:hAnsi="Arial" w:cs="Arial"/>
          <w:color w:val="000000" w:themeColor="text1"/>
          <w:sz w:val="22"/>
          <w:szCs w:val="22"/>
        </w:rPr>
        <w:t xml:space="preserve"> underlying health condition</w:t>
      </w:r>
      <w:r w:rsidR="00FA1704" w:rsidRPr="00E32519">
        <w:rPr>
          <w:rFonts w:ascii="Arial" w:hAnsi="Arial" w:cs="Arial"/>
          <w:color w:val="000000" w:themeColor="text1"/>
          <w:sz w:val="22"/>
          <w:szCs w:val="22"/>
        </w:rPr>
        <w:t>, illness</w:t>
      </w:r>
      <w:r w:rsidR="00065C5F" w:rsidRPr="00E32519">
        <w:rPr>
          <w:rFonts w:ascii="Arial" w:hAnsi="Arial" w:cs="Arial"/>
          <w:color w:val="000000" w:themeColor="text1"/>
          <w:sz w:val="22"/>
          <w:szCs w:val="22"/>
        </w:rPr>
        <w:t>, disease</w:t>
      </w:r>
      <w:r w:rsidR="005B0E53" w:rsidRPr="00E32519">
        <w:rPr>
          <w:rFonts w:ascii="Arial" w:hAnsi="Arial" w:cs="Arial"/>
          <w:color w:val="000000" w:themeColor="text1"/>
          <w:sz w:val="22"/>
          <w:szCs w:val="22"/>
        </w:rPr>
        <w:t>,</w:t>
      </w:r>
      <w:r w:rsidR="00065C5F" w:rsidRPr="00E32519">
        <w:rPr>
          <w:rFonts w:ascii="Arial" w:hAnsi="Arial" w:cs="Arial"/>
          <w:color w:val="000000" w:themeColor="text1"/>
          <w:sz w:val="22"/>
          <w:szCs w:val="22"/>
        </w:rPr>
        <w:t xml:space="preserve"> or infection</w:t>
      </w:r>
      <w:r w:rsidR="004F6134" w:rsidRPr="00E32519">
        <w:rPr>
          <w:rFonts w:ascii="Arial" w:hAnsi="Arial" w:cs="Arial"/>
          <w:color w:val="000000" w:themeColor="text1"/>
          <w:sz w:val="22"/>
          <w:szCs w:val="22"/>
        </w:rPr>
        <w:t>, he/she is at a greater risk</w:t>
      </w:r>
      <w:r w:rsidR="005A1038" w:rsidRPr="00E32519">
        <w:rPr>
          <w:rFonts w:ascii="Arial" w:hAnsi="Arial" w:cs="Arial"/>
          <w:color w:val="000000" w:themeColor="text1"/>
          <w:sz w:val="22"/>
          <w:szCs w:val="22"/>
        </w:rPr>
        <w:t xml:space="preserve"> of not being able to fight the virus</w:t>
      </w:r>
      <w:r w:rsidR="00C96649" w:rsidRPr="00E32519">
        <w:rPr>
          <w:rFonts w:ascii="Arial" w:hAnsi="Arial" w:cs="Arial"/>
          <w:color w:val="000000" w:themeColor="text1"/>
          <w:sz w:val="22"/>
          <w:szCs w:val="22"/>
        </w:rPr>
        <w:t xml:space="preserve"> once infected</w:t>
      </w:r>
      <w:r w:rsidR="00E441DD" w:rsidRPr="00E32519">
        <w:rPr>
          <w:rFonts w:ascii="Arial" w:hAnsi="Arial" w:cs="Arial"/>
          <w:color w:val="000000" w:themeColor="text1"/>
          <w:sz w:val="22"/>
          <w:szCs w:val="22"/>
        </w:rPr>
        <w:t>. In some cases</w:t>
      </w:r>
      <w:r w:rsidR="00C92A0D" w:rsidRPr="00E32519">
        <w:rPr>
          <w:rFonts w:ascii="Arial" w:hAnsi="Arial" w:cs="Arial"/>
          <w:color w:val="000000" w:themeColor="text1"/>
          <w:sz w:val="22"/>
          <w:szCs w:val="22"/>
        </w:rPr>
        <w:t>,</w:t>
      </w:r>
      <w:r w:rsidR="00E441DD" w:rsidRPr="00E32519">
        <w:rPr>
          <w:rFonts w:ascii="Arial" w:hAnsi="Arial" w:cs="Arial"/>
          <w:color w:val="000000" w:themeColor="text1"/>
          <w:sz w:val="22"/>
          <w:szCs w:val="22"/>
        </w:rPr>
        <w:t xml:space="preserve"> those who’s immune systems </w:t>
      </w:r>
      <w:r w:rsidR="007D0777" w:rsidRPr="00E32519">
        <w:rPr>
          <w:rFonts w:ascii="Arial" w:hAnsi="Arial" w:cs="Arial"/>
          <w:color w:val="000000" w:themeColor="text1"/>
          <w:sz w:val="22"/>
          <w:szCs w:val="22"/>
        </w:rPr>
        <w:t xml:space="preserve">are compromised by other health conditions may contract the virus and </w:t>
      </w:r>
      <w:r w:rsidR="007962E4" w:rsidRPr="00E32519">
        <w:rPr>
          <w:rFonts w:ascii="Arial" w:hAnsi="Arial" w:cs="Arial"/>
          <w:color w:val="000000" w:themeColor="text1"/>
          <w:sz w:val="22"/>
          <w:szCs w:val="22"/>
        </w:rPr>
        <w:t xml:space="preserve">be able to </w:t>
      </w:r>
      <w:r w:rsidR="007D0777" w:rsidRPr="00E32519">
        <w:rPr>
          <w:rFonts w:ascii="Arial" w:hAnsi="Arial" w:cs="Arial"/>
          <w:color w:val="000000" w:themeColor="text1"/>
          <w:sz w:val="22"/>
          <w:szCs w:val="22"/>
        </w:rPr>
        <w:t xml:space="preserve">fight it </w:t>
      </w:r>
      <w:r w:rsidR="00EA490F" w:rsidRPr="00E32519">
        <w:rPr>
          <w:rFonts w:ascii="Arial" w:hAnsi="Arial" w:cs="Arial"/>
          <w:color w:val="000000" w:themeColor="text1"/>
          <w:sz w:val="22"/>
          <w:szCs w:val="22"/>
        </w:rPr>
        <w:t xml:space="preserve">until their immune system </w:t>
      </w:r>
      <w:r w:rsidR="007962E4" w:rsidRPr="00E32519">
        <w:rPr>
          <w:rFonts w:ascii="Arial" w:hAnsi="Arial" w:cs="Arial"/>
          <w:color w:val="000000" w:themeColor="text1"/>
          <w:sz w:val="22"/>
          <w:szCs w:val="22"/>
        </w:rPr>
        <w:t xml:space="preserve">breaks down and </w:t>
      </w:r>
      <w:r w:rsidR="00EA490F" w:rsidRPr="00E32519">
        <w:rPr>
          <w:rFonts w:ascii="Arial" w:hAnsi="Arial" w:cs="Arial"/>
          <w:color w:val="000000" w:themeColor="text1"/>
          <w:sz w:val="22"/>
          <w:szCs w:val="22"/>
        </w:rPr>
        <w:t xml:space="preserve">can no longer fight against </w:t>
      </w:r>
      <w:r w:rsidR="0077593C" w:rsidRPr="00E32519">
        <w:rPr>
          <w:rFonts w:ascii="Arial" w:hAnsi="Arial" w:cs="Arial"/>
          <w:color w:val="000000" w:themeColor="text1"/>
          <w:sz w:val="22"/>
          <w:szCs w:val="22"/>
        </w:rPr>
        <w:t>the virus. In many cases where this has occurred, it has sadly resulted in death</w:t>
      </w:r>
      <w:r w:rsidR="00BD18A1" w:rsidRPr="00E32519">
        <w:rPr>
          <w:rFonts w:ascii="Arial" w:hAnsi="Arial" w:cs="Arial"/>
          <w:color w:val="000000" w:themeColor="text1"/>
          <w:sz w:val="22"/>
          <w:szCs w:val="22"/>
        </w:rPr>
        <w:t xml:space="preserve">. This is possible for individuals of any age as a key </w:t>
      </w:r>
      <w:r w:rsidR="00F36719" w:rsidRPr="00E32519">
        <w:rPr>
          <w:rFonts w:ascii="Arial" w:hAnsi="Arial" w:cs="Arial"/>
          <w:color w:val="000000" w:themeColor="text1"/>
          <w:sz w:val="22"/>
          <w:szCs w:val="22"/>
        </w:rPr>
        <w:t>risk factor</w:t>
      </w:r>
      <w:r w:rsidR="00F82083" w:rsidRPr="00E32519">
        <w:rPr>
          <w:rFonts w:ascii="Arial" w:hAnsi="Arial" w:cs="Arial"/>
          <w:color w:val="000000" w:themeColor="text1"/>
          <w:sz w:val="22"/>
          <w:szCs w:val="22"/>
        </w:rPr>
        <w:t xml:space="preserve"> of the </w:t>
      </w:r>
      <w:r w:rsidR="00911853" w:rsidRPr="00E32519">
        <w:rPr>
          <w:rFonts w:ascii="Arial" w:hAnsi="Arial" w:cs="Arial"/>
          <w:color w:val="000000" w:themeColor="text1"/>
          <w:sz w:val="22"/>
          <w:szCs w:val="22"/>
        </w:rPr>
        <w:t>v</w:t>
      </w:r>
      <w:r w:rsidR="00F82083" w:rsidRPr="00E32519">
        <w:rPr>
          <w:rFonts w:ascii="Arial" w:hAnsi="Arial" w:cs="Arial"/>
          <w:color w:val="000000" w:themeColor="text1"/>
          <w:sz w:val="22"/>
          <w:szCs w:val="22"/>
        </w:rPr>
        <w:t>irus</w:t>
      </w:r>
      <w:r w:rsidR="00BD18A1" w:rsidRPr="00E32519">
        <w:rPr>
          <w:rFonts w:ascii="Arial" w:hAnsi="Arial" w:cs="Arial"/>
          <w:color w:val="000000" w:themeColor="text1"/>
          <w:sz w:val="22"/>
          <w:szCs w:val="22"/>
        </w:rPr>
        <w:t xml:space="preserve"> </w:t>
      </w:r>
      <w:r w:rsidR="00A24BC5" w:rsidRPr="00E32519">
        <w:rPr>
          <w:rFonts w:ascii="Arial" w:hAnsi="Arial" w:cs="Arial"/>
          <w:color w:val="000000" w:themeColor="text1"/>
          <w:sz w:val="22"/>
          <w:szCs w:val="22"/>
        </w:rPr>
        <w:t>is an already compromised immune system.</w:t>
      </w:r>
      <w:r w:rsidR="00A57CDD" w:rsidRPr="00E32519">
        <w:rPr>
          <w:rFonts w:ascii="Arial" w:hAnsi="Arial" w:cs="Arial"/>
          <w:color w:val="000000" w:themeColor="text1"/>
          <w:sz w:val="22"/>
          <w:szCs w:val="22"/>
        </w:rPr>
        <w:t xml:space="preserve"> </w:t>
      </w:r>
    </w:p>
    <w:p w14:paraId="7835907C" w14:textId="77777777" w:rsidR="00595404" w:rsidRPr="00E32519" w:rsidRDefault="00595404" w:rsidP="00E32519">
      <w:pPr>
        <w:spacing w:line="360" w:lineRule="auto"/>
        <w:rPr>
          <w:rFonts w:ascii="Arial" w:hAnsi="Arial" w:cs="Arial"/>
          <w:color w:val="000000" w:themeColor="text1"/>
          <w:sz w:val="22"/>
          <w:szCs w:val="22"/>
        </w:rPr>
      </w:pPr>
    </w:p>
    <w:p w14:paraId="1F00FFB2" w14:textId="5744713A" w:rsidR="00E05F3C" w:rsidRPr="00E32519" w:rsidRDefault="00A24BC5" w:rsidP="00E32519">
      <w:pPr>
        <w:spacing w:line="360" w:lineRule="auto"/>
        <w:rPr>
          <w:rFonts w:ascii="Arial" w:eastAsia="+mn-ea" w:hAnsi="Arial" w:cs="Arial"/>
          <w:color w:val="000000"/>
          <w:kern w:val="24"/>
          <w:sz w:val="22"/>
          <w:szCs w:val="22"/>
        </w:rPr>
      </w:pPr>
      <w:r w:rsidRPr="00E32519">
        <w:rPr>
          <w:rFonts w:ascii="Arial" w:hAnsi="Arial" w:cs="Arial"/>
          <w:color w:val="000000" w:themeColor="text1"/>
          <w:sz w:val="22"/>
          <w:szCs w:val="22"/>
        </w:rPr>
        <w:t>Besides this,</w:t>
      </w:r>
      <w:r w:rsidR="00F82083" w:rsidRPr="00E32519">
        <w:rPr>
          <w:rFonts w:ascii="Arial" w:hAnsi="Arial" w:cs="Arial"/>
          <w:color w:val="000000" w:themeColor="text1"/>
          <w:sz w:val="22"/>
          <w:szCs w:val="22"/>
        </w:rPr>
        <w:t xml:space="preserve"> </w:t>
      </w:r>
      <w:r w:rsidR="003B3622" w:rsidRPr="00E32519">
        <w:rPr>
          <w:rFonts w:ascii="Arial" w:hAnsi="Arial" w:cs="Arial"/>
          <w:color w:val="000000" w:themeColor="text1"/>
          <w:sz w:val="22"/>
          <w:szCs w:val="22"/>
        </w:rPr>
        <w:t>Cas</w:t>
      </w:r>
      <w:r w:rsidR="00911853" w:rsidRPr="00E32519">
        <w:rPr>
          <w:rFonts w:ascii="Arial" w:hAnsi="Arial" w:cs="Arial"/>
          <w:color w:val="000000" w:themeColor="text1"/>
          <w:sz w:val="22"/>
          <w:szCs w:val="22"/>
        </w:rPr>
        <w:t>c</w:t>
      </w:r>
      <w:r w:rsidR="003B3622" w:rsidRPr="00E32519">
        <w:rPr>
          <w:rFonts w:ascii="Arial" w:hAnsi="Arial" w:cs="Arial"/>
          <w:color w:val="000000" w:themeColor="text1"/>
          <w:sz w:val="22"/>
          <w:szCs w:val="22"/>
        </w:rPr>
        <w:t xml:space="preserve">ella, </w:t>
      </w:r>
      <w:r w:rsidR="00911853" w:rsidRPr="00E32519">
        <w:rPr>
          <w:rFonts w:ascii="Arial" w:hAnsi="Arial" w:cs="Arial"/>
          <w:color w:val="000000" w:themeColor="text1"/>
          <w:sz w:val="22"/>
          <w:szCs w:val="22"/>
        </w:rPr>
        <w:t>(</w:t>
      </w:r>
      <w:r w:rsidR="003B3622" w:rsidRPr="00E32519">
        <w:rPr>
          <w:rFonts w:ascii="Arial" w:hAnsi="Arial" w:cs="Arial"/>
          <w:color w:val="000000" w:themeColor="text1"/>
          <w:sz w:val="22"/>
          <w:szCs w:val="22"/>
        </w:rPr>
        <w:t>2022</w:t>
      </w:r>
      <w:r w:rsidR="00911853" w:rsidRPr="00E32519">
        <w:rPr>
          <w:rFonts w:ascii="Arial" w:hAnsi="Arial" w:cs="Arial"/>
          <w:color w:val="000000" w:themeColor="text1"/>
          <w:sz w:val="22"/>
          <w:szCs w:val="22"/>
        </w:rPr>
        <w:t>)</w:t>
      </w:r>
      <w:r w:rsidR="00564BAC" w:rsidRPr="00E32519">
        <w:rPr>
          <w:rFonts w:ascii="Arial" w:hAnsi="Arial" w:cs="Arial"/>
          <w:color w:val="000000" w:themeColor="text1"/>
          <w:sz w:val="22"/>
          <w:szCs w:val="22"/>
        </w:rPr>
        <w:t xml:space="preserve"> mentions that </w:t>
      </w:r>
      <w:r w:rsidR="00DF5323" w:rsidRPr="00E32519">
        <w:rPr>
          <w:rFonts w:ascii="Arial" w:hAnsi="Arial" w:cs="Arial"/>
          <w:color w:val="000000" w:themeColor="text1"/>
          <w:sz w:val="22"/>
          <w:szCs w:val="22"/>
        </w:rPr>
        <w:t>people of an e</w:t>
      </w:r>
      <w:r w:rsidR="00564BAC" w:rsidRPr="00E32519">
        <w:rPr>
          <w:rFonts w:ascii="Arial" w:hAnsi="Arial" w:cs="Arial"/>
          <w:color w:val="000000" w:themeColor="text1"/>
          <w:sz w:val="22"/>
          <w:szCs w:val="22"/>
        </w:rPr>
        <w:t>lderly</w:t>
      </w:r>
      <w:r w:rsidR="00DF5323" w:rsidRPr="00E32519">
        <w:rPr>
          <w:rFonts w:ascii="Arial" w:hAnsi="Arial" w:cs="Arial"/>
          <w:color w:val="000000" w:themeColor="text1"/>
          <w:sz w:val="22"/>
          <w:szCs w:val="22"/>
        </w:rPr>
        <w:t xml:space="preserve"> age</w:t>
      </w:r>
      <w:r w:rsidR="00564BAC" w:rsidRPr="00E32519">
        <w:rPr>
          <w:rFonts w:ascii="Arial" w:hAnsi="Arial" w:cs="Arial"/>
          <w:color w:val="000000" w:themeColor="text1"/>
          <w:sz w:val="22"/>
          <w:szCs w:val="22"/>
        </w:rPr>
        <w:t xml:space="preserve">, </w:t>
      </w:r>
      <w:r w:rsidR="00DF5323" w:rsidRPr="00E32519">
        <w:rPr>
          <w:rFonts w:ascii="Arial" w:hAnsi="Arial" w:cs="Arial"/>
          <w:color w:val="000000" w:themeColor="text1"/>
          <w:sz w:val="22"/>
          <w:szCs w:val="22"/>
        </w:rPr>
        <w:t>e</w:t>
      </w:r>
      <w:r w:rsidR="00EA0431" w:rsidRPr="00E32519">
        <w:rPr>
          <w:rFonts w:ascii="Arial" w:hAnsi="Arial" w:cs="Arial"/>
          <w:color w:val="000000" w:themeColor="text1"/>
          <w:sz w:val="22"/>
          <w:szCs w:val="22"/>
        </w:rPr>
        <w:t xml:space="preserve">thnic minority groups, </w:t>
      </w:r>
      <w:r w:rsidR="00564BAC" w:rsidRPr="00E32519">
        <w:rPr>
          <w:rFonts w:ascii="Arial" w:hAnsi="Arial" w:cs="Arial"/>
          <w:color w:val="000000" w:themeColor="text1"/>
          <w:sz w:val="22"/>
          <w:szCs w:val="22"/>
        </w:rPr>
        <w:t>Pregnant women</w:t>
      </w:r>
      <w:r w:rsidR="005B0E53" w:rsidRPr="00E32519">
        <w:rPr>
          <w:rFonts w:ascii="Arial" w:hAnsi="Arial" w:cs="Arial"/>
          <w:color w:val="000000" w:themeColor="text1"/>
          <w:sz w:val="22"/>
          <w:szCs w:val="22"/>
        </w:rPr>
        <w:t>,</w:t>
      </w:r>
      <w:r w:rsidR="00EA0431" w:rsidRPr="00E32519">
        <w:rPr>
          <w:rFonts w:ascii="Arial" w:hAnsi="Arial" w:cs="Arial"/>
          <w:color w:val="000000" w:themeColor="text1"/>
          <w:sz w:val="22"/>
          <w:szCs w:val="22"/>
        </w:rPr>
        <w:t xml:space="preserve"> and those with </w:t>
      </w:r>
      <w:r w:rsidR="00BB71B8" w:rsidRPr="00E32519">
        <w:rPr>
          <w:rFonts w:ascii="Arial" w:eastAsia="+mn-ea" w:hAnsi="Arial" w:cs="Arial"/>
          <w:color w:val="000000"/>
          <w:kern w:val="24"/>
          <w:sz w:val="22"/>
          <w:szCs w:val="22"/>
        </w:rPr>
        <w:t>Long-term health condition</w:t>
      </w:r>
      <w:r w:rsidR="00DF5323" w:rsidRPr="00E32519">
        <w:rPr>
          <w:rFonts w:ascii="Arial" w:eastAsia="+mn-ea" w:hAnsi="Arial" w:cs="Arial"/>
          <w:color w:val="000000"/>
          <w:kern w:val="24"/>
          <w:sz w:val="22"/>
          <w:szCs w:val="22"/>
        </w:rPr>
        <w:t>s, For example</w:t>
      </w:r>
      <w:r w:rsidR="001A73C5" w:rsidRPr="00E32519">
        <w:rPr>
          <w:rFonts w:ascii="Arial" w:eastAsia="+mn-ea" w:hAnsi="Arial" w:cs="Arial"/>
          <w:color w:val="000000"/>
          <w:kern w:val="24"/>
          <w:sz w:val="22"/>
          <w:szCs w:val="22"/>
        </w:rPr>
        <w:t>,</w:t>
      </w:r>
      <w:r w:rsidR="00BB71B8" w:rsidRPr="00E32519">
        <w:rPr>
          <w:rFonts w:ascii="Arial" w:eastAsia="+mn-ea" w:hAnsi="Arial" w:cs="Arial"/>
          <w:color w:val="000000"/>
          <w:kern w:val="24"/>
          <w:sz w:val="22"/>
          <w:szCs w:val="22"/>
        </w:rPr>
        <w:t xml:space="preserve"> diabetes, cancer</w:t>
      </w:r>
      <w:r w:rsidR="001A73C5" w:rsidRPr="00E32519">
        <w:rPr>
          <w:rFonts w:ascii="Arial" w:eastAsia="+mn-ea" w:hAnsi="Arial" w:cs="Arial"/>
          <w:color w:val="000000"/>
          <w:kern w:val="24"/>
          <w:sz w:val="22"/>
          <w:szCs w:val="22"/>
        </w:rPr>
        <w:t xml:space="preserve"> and </w:t>
      </w:r>
      <w:r w:rsidR="00BB71B8" w:rsidRPr="00E32519">
        <w:rPr>
          <w:rFonts w:ascii="Arial" w:eastAsia="+mn-ea" w:hAnsi="Arial" w:cs="Arial"/>
          <w:color w:val="000000"/>
          <w:kern w:val="24"/>
          <w:sz w:val="22"/>
          <w:szCs w:val="22"/>
        </w:rPr>
        <w:t>cardiovascular disease</w:t>
      </w:r>
      <w:r w:rsidR="001A73C5" w:rsidRPr="00E32519">
        <w:rPr>
          <w:rFonts w:ascii="Arial" w:eastAsia="+mn-ea" w:hAnsi="Arial" w:cs="Arial"/>
          <w:color w:val="000000"/>
          <w:kern w:val="24"/>
          <w:sz w:val="22"/>
          <w:szCs w:val="22"/>
        </w:rPr>
        <w:t xml:space="preserve"> are at a greater risk of being infected with Covid-19 and </w:t>
      </w:r>
      <w:r w:rsidR="00A52C95" w:rsidRPr="00E32519">
        <w:rPr>
          <w:rFonts w:ascii="Arial" w:eastAsia="+mn-ea" w:hAnsi="Arial" w:cs="Arial"/>
          <w:color w:val="000000"/>
          <w:kern w:val="24"/>
          <w:sz w:val="22"/>
          <w:szCs w:val="22"/>
        </w:rPr>
        <w:t>not recovering from it.</w:t>
      </w:r>
      <w:r w:rsidR="00A34DB0" w:rsidRPr="00E32519">
        <w:rPr>
          <w:rFonts w:ascii="Arial" w:eastAsia="+mn-ea" w:hAnsi="Arial" w:cs="Arial"/>
          <w:color w:val="000000"/>
          <w:kern w:val="24"/>
          <w:sz w:val="22"/>
          <w:szCs w:val="22"/>
        </w:rPr>
        <w:t xml:space="preserve"> These groups of people are also at greater risk of </w:t>
      </w:r>
      <w:r w:rsidR="00227D16" w:rsidRPr="00E32519">
        <w:rPr>
          <w:rFonts w:ascii="Arial" w:eastAsia="+mn-ea" w:hAnsi="Arial" w:cs="Arial"/>
          <w:color w:val="000000"/>
          <w:kern w:val="24"/>
          <w:sz w:val="22"/>
          <w:szCs w:val="22"/>
        </w:rPr>
        <w:t xml:space="preserve">experiencing further health complications </w:t>
      </w:r>
      <w:r w:rsidR="003549F4" w:rsidRPr="00E32519">
        <w:rPr>
          <w:rFonts w:ascii="Arial" w:eastAsia="+mn-ea" w:hAnsi="Arial" w:cs="Arial"/>
          <w:color w:val="000000"/>
          <w:kern w:val="24"/>
          <w:sz w:val="22"/>
          <w:szCs w:val="22"/>
        </w:rPr>
        <w:t>respiratory</w:t>
      </w:r>
      <w:r w:rsidR="00227D16" w:rsidRPr="00E32519">
        <w:rPr>
          <w:rFonts w:ascii="Arial" w:eastAsia="+mn-ea" w:hAnsi="Arial" w:cs="Arial"/>
          <w:color w:val="000000"/>
          <w:kern w:val="24"/>
          <w:sz w:val="22"/>
          <w:szCs w:val="22"/>
        </w:rPr>
        <w:t xml:space="preserve"> </w:t>
      </w:r>
      <w:r w:rsidR="003549F4" w:rsidRPr="00E32519">
        <w:rPr>
          <w:rFonts w:ascii="Arial" w:eastAsia="+mn-ea" w:hAnsi="Arial" w:cs="Arial"/>
          <w:color w:val="000000"/>
          <w:kern w:val="24"/>
          <w:sz w:val="22"/>
          <w:szCs w:val="22"/>
        </w:rPr>
        <w:t>infections</w:t>
      </w:r>
      <w:r w:rsidR="00633770" w:rsidRPr="00E32519">
        <w:rPr>
          <w:rFonts w:ascii="Arial" w:eastAsia="+mn-ea" w:hAnsi="Arial" w:cs="Arial"/>
          <w:color w:val="000000"/>
          <w:kern w:val="24"/>
          <w:sz w:val="22"/>
          <w:szCs w:val="22"/>
        </w:rPr>
        <w:t xml:space="preserve"> and even death.</w:t>
      </w:r>
    </w:p>
    <w:p w14:paraId="735E4CBB" w14:textId="7D5405CF" w:rsidR="006F66B5" w:rsidRPr="00E32519" w:rsidRDefault="00931472" w:rsidP="00E32519">
      <w:pPr>
        <w:spacing w:line="360" w:lineRule="auto"/>
        <w:rPr>
          <w:rFonts w:ascii="Arial" w:eastAsia="+mn-ea" w:hAnsi="Arial" w:cs="Arial"/>
          <w:color w:val="000000"/>
          <w:kern w:val="24"/>
          <w:sz w:val="22"/>
          <w:szCs w:val="22"/>
        </w:rPr>
      </w:pPr>
      <w:r w:rsidRPr="00E32519">
        <w:rPr>
          <w:rFonts w:ascii="Arial" w:eastAsia="+mn-ea" w:hAnsi="Arial" w:cs="Arial"/>
          <w:color w:val="000000"/>
          <w:kern w:val="24"/>
          <w:sz w:val="22"/>
          <w:szCs w:val="22"/>
        </w:rPr>
        <w:t xml:space="preserve">Another risk factor of the virus is </w:t>
      </w:r>
      <w:r w:rsidR="002771A7" w:rsidRPr="00E32519">
        <w:rPr>
          <w:rFonts w:ascii="Arial" w:eastAsia="+mn-ea" w:hAnsi="Arial" w:cs="Arial"/>
          <w:color w:val="000000"/>
          <w:kern w:val="24"/>
          <w:sz w:val="22"/>
          <w:szCs w:val="22"/>
        </w:rPr>
        <w:t xml:space="preserve">that the virus </w:t>
      </w:r>
      <w:r w:rsidR="002771A7" w:rsidRPr="00E32519">
        <w:rPr>
          <w:rFonts w:ascii="Arial" w:eastAsia="+mn-ea" w:hAnsi="Arial" w:cs="Arial"/>
          <w:i/>
          <w:iCs/>
          <w:color w:val="000000"/>
          <w:kern w:val="24"/>
          <w:sz w:val="22"/>
          <w:szCs w:val="22"/>
        </w:rPr>
        <w:t>“</w:t>
      </w:r>
      <w:r w:rsidR="002771A7" w:rsidRPr="00E32519">
        <w:rPr>
          <w:rFonts w:ascii="Arial" w:hAnsi="Arial" w:cs="Arial"/>
          <w:i/>
          <w:iCs/>
          <w:color w:val="393939"/>
          <w:sz w:val="22"/>
          <w:szCs w:val="22"/>
          <w:shd w:val="clear" w:color="auto" w:fill="FFFFFF"/>
        </w:rPr>
        <w:t>may cause long-term damage to different organs through a variety of mechanisms: 1) direct effects of viral infection and tissue damage; 2) excessive inflammation and subsequent damage; 3) post-viral autoimmunity; and 4) complications emerging from the formation of blood clots.”</w:t>
      </w:r>
      <w:r w:rsidR="00A42335" w:rsidRPr="00E32519">
        <w:rPr>
          <w:rFonts w:ascii="Arial" w:hAnsi="Arial" w:cs="Arial"/>
          <w:i/>
          <w:iCs/>
          <w:color w:val="393939"/>
          <w:sz w:val="22"/>
          <w:szCs w:val="22"/>
          <w:shd w:val="clear" w:color="auto" w:fill="FFFFFF"/>
        </w:rPr>
        <w:t xml:space="preserve"> </w:t>
      </w:r>
      <w:r w:rsidR="00A42335" w:rsidRPr="00E32519">
        <w:rPr>
          <w:rFonts w:ascii="Arial" w:hAnsi="Arial" w:cs="Arial"/>
          <w:color w:val="393939"/>
          <w:sz w:val="22"/>
          <w:szCs w:val="22"/>
          <w:shd w:val="clear" w:color="auto" w:fill="FFFFFF"/>
        </w:rPr>
        <w:t>Cascella</w:t>
      </w:r>
      <w:r w:rsidR="00BD0AF7" w:rsidRPr="00E32519">
        <w:rPr>
          <w:rFonts w:ascii="Arial" w:hAnsi="Arial" w:cs="Arial"/>
          <w:color w:val="393939"/>
          <w:sz w:val="22"/>
          <w:szCs w:val="22"/>
          <w:shd w:val="clear" w:color="auto" w:fill="FFFFFF"/>
        </w:rPr>
        <w:t>, (2022).</w:t>
      </w:r>
    </w:p>
    <w:p w14:paraId="75F6F7D7" w14:textId="77777777" w:rsidR="002771A7" w:rsidRPr="00E32519" w:rsidRDefault="002771A7" w:rsidP="00E32519">
      <w:pPr>
        <w:spacing w:line="360" w:lineRule="auto"/>
        <w:rPr>
          <w:rFonts w:ascii="Arial" w:eastAsia="+mn-ea" w:hAnsi="Arial" w:cs="Arial"/>
          <w:color w:val="000000"/>
          <w:kern w:val="24"/>
          <w:sz w:val="22"/>
          <w:szCs w:val="22"/>
        </w:rPr>
      </w:pPr>
    </w:p>
    <w:p w14:paraId="71159ED3" w14:textId="1507F9BA" w:rsidR="00FC3DA3" w:rsidRPr="00E32519" w:rsidRDefault="00EA7D89" w:rsidP="00E32519">
      <w:pPr>
        <w:spacing w:line="360" w:lineRule="auto"/>
        <w:rPr>
          <w:rFonts w:ascii="Arial" w:hAnsi="Arial" w:cs="Arial"/>
          <w:color w:val="000000"/>
          <w:sz w:val="22"/>
          <w:szCs w:val="22"/>
          <w:shd w:val="clear" w:color="auto" w:fill="FFFFFF"/>
        </w:rPr>
      </w:pPr>
      <w:r w:rsidRPr="00E32519">
        <w:rPr>
          <w:rFonts w:ascii="Arial" w:hAnsi="Arial" w:cs="Arial"/>
          <w:i/>
          <w:iCs/>
          <w:color w:val="000000"/>
          <w:sz w:val="22"/>
          <w:szCs w:val="22"/>
          <w:shd w:val="clear" w:color="auto" w:fill="FFFFFF"/>
        </w:rPr>
        <w:t>“</w:t>
      </w:r>
      <w:r w:rsidR="00A969B4" w:rsidRPr="00E32519">
        <w:rPr>
          <w:rFonts w:ascii="Arial" w:hAnsi="Arial" w:cs="Arial"/>
          <w:i/>
          <w:iCs/>
          <w:color w:val="000000"/>
          <w:sz w:val="22"/>
          <w:szCs w:val="22"/>
          <w:shd w:val="clear" w:color="auto" w:fill="FFFFFF"/>
        </w:rPr>
        <w:t xml:space="preserve">More recent data have emerged regarding prolonged symptoms in patients who have recovered from COVID-19 infection, termed </w:t>
      </w:r>
      <w:r w:rsidR="00F63853">
        <w:rPr>
          <w:rFonts w:ascii="Arial" w:hAnsi="Arial" w:cs="Arial"/>
          <w:i/>
          <w:iCs/>
          <w:color w:val="000000"/>
          <w:sz w:val="22"/>
          <w:szCs w:val="22"/>
          <w:shd w:val="clear" w:color="auto" w:fill="FFFFFF"/>
        </w:rPr>
        <w:t>“</w:t>
      </w:r>
      <w:r w:rsidR="00A969B4" w:rsidRPr="00E32519">
        <w:rPr>
          <w:rFonts w:ascii="Arial" w:hAnsi="Arial" w:cs="Arial"/>
          <w:i/>
          <w:iCs/>
          <w:color w:val="000000"/>
          <w:sz w:val="22"/>
          <w:szCs w:val="22"/>
          <w:shd w:val="clear" w:color="auto" w:fill="FFFFFF"/>
        </w:rPr>
        <w:t>post-acute COVID-19 syndrome.</w:t>
      </w:r>
      <w:r w:rsidR="00F63853">
        <w:rPr>
          <w:rFonts w:ascii="Arial" w:hAnsi="Arial" w:cs="Arial"/>
          <w:i/>
          <w:iCs/>
          <w:color w:val="000000"/>
          <w:sz w:val="22"/>
          <w:szCs w:val="22"/>
          <w:shd w:val="clear" w:color="auto" w:fill="FFFFFF"/>
        </w:rPr>
        <w:t>”</w:t>
      </w:r>
      <w:r w:rsidR="00A969B4" w:rsidRPr="00E32519">
        <w:rPr>
          <w:rFonts w:ascii="Arial" w:hAnsi="Arial" w:cs="Arial"/>
          <w:i/>
          <w:iCs/>
          <w:color w:val="000000"/>
          <w:sz w:val="22"/>
          <w:szCs w:val="22"/>
          <w:shd w:val="clear" w:color="auto" w:fill="FFFFFF"/>
        </w:rPr>
        <w:t xml:space="preserve"> A large cohort study of 1773 patients performed 6 months after hospitali</w:t>
      </w:r>
      <w:r w:rsidR="00F84D34" w:rsidRPr="00E32519">
        <w:rPr>
          <w:rFonts w:ascii="Arial" w:hAnsi="Arial" w:cs="Arial"/>
          <w:i/>
          <w:iCs/>
          <w:color w:val="000000"/>
          <w:sz w:val="22"/>
          <w:szCs w:val="22"/>
          <w:shd w:val="clear" w:color="auto" w:fill="FFFFFF"/>
        </w:rPr>
        <w:t>s</w:t>
      </w:r>
      <w:r w:rsidR="00A969B4" w:rsidRPr="00E32519">
        <w:rPr>
          <w:rFonts w:ascii="Arial" w:hAnsi="Arial" w:cs="Arial"/>
          <w:i/>
          <w:iCs/>
          <w:color w:val="000000"/>
          <w:sz w:val="22"/>
          <w:szCs w:val="22"/>
          <w:shd w:val="clear" w:color="auto" w:fill="FFFFFF"/>
        </w:rPr>
        <w:t>ation with COVID-19 revealed that most exhibited at least one persistent symptom: fatigue, muscle weakness, sleep difficulties, or anxiety. Patients with severe illness also had an increased risk of chronic lung iss</w:t>
      </w:r>
      <w:r w:rsidR="00235253" w:rsidRPr="00E32519">
        <w:rPr>
          <w:rFonts w:ascii="Arial" w:hAnsi="Arial" w:cs="Arial"/>
          <w:i/>
          <w:iCs/>
          <w:color w:val="000000"/>
          <w:sz w:val="22"/>
          <w:szCs w:val="22"/>
          <w:shd w:val="clear" w:color="auto" w:fill="FFFFFF"/>
        </w:rPr>
        <w:t>ues.</w:t>
      </w:r>
      <w:r w:rsidRPr="00E32519">
        <w:rPr>
          <w:rFonts w:ascii="Arial" w:hAnsi="Arial" w:cs="Arial"/>
          <w:i/>
          <w:iCs/>
          <w:color w:val="000000"/>
          <w:sz w:val="22"/>
          <w:szCs w:val="22"/>
          <w:shd w:val="clear" w:color="auto" w:fill="FFFFFF"/>
        </w:rPr>
        <w:t>”</w:t>
      </w:r>
      <w:r w:rsidR="00812DDB" w:rsidRPr="00E32519">
        <w:rPr>
          <w:rFonts w:ascii="Arial" w:hAnsi="Arial" w:cs="Arial"/>
          <w:i/>
          <w:iCs/>
          <w:color w:val="000000"/>
          <w:sz w:val="22"/>
          <w:szCs w:val="22"/>
          <w:shd w:val="clear" w:color="auto" w:fill="FFFFFF"/>
        </w:rPr>
        <w:t xml:space="preserve"> </w:t>
      </w:r>
      <w:r w:rsidR="00901D14" w:rsidRPr="00E32519">
        <w:rPr>
          <w:rFonts w:ascii="Arial" w:hAnsi="Arial" w:cs="Arial"/>
          <w:color w:val="000000"/>
          <w:sz w:val="22"/>
          <w:szCs w:val="22"/>
          <w:shd w:val="clear" w:color="auto" w:fill="FFFFFF"/>
        </w:rPr>
        <w:t>Cascella, M (</w:t>
      </w:r>
      <w:r w:rsidR="00684CC7" w:rsidRPr="00E32519">
        <w:rPr>
          <w:rFonts w:ascii="Arial" w:hAnsi="Arial" w:cs="Arial"/>
          <w:color w:val="000000"/>
          <w:sz w:val="22"/>
          <w:szCs w:val="22"/>
          <w:shd w:val="clear" w:color="auto" w:fill="FFFFFF"/>
        </w:rPr>
        <w:t>2022</w:t>
      </w:r>
      <w:r w:rsidR="00901D14" w:rsidRPr="00E32519">
        <w:rPr>
          <w:rFonts w:ascii="Arial" w:hAnsi="Arial" w:cs="Arial"/>
          <w:color w:val="000000"/>
          <w:sz w:val="22"/>
          <w:szCs w:val="22"/>
          <w:shd w:val="clear" w:color="auto" w:fill="FFFFFF"/>
        </w:rPr>
        <w:t>)</w:t>
      </w:r>
    </w:p>
    <w:p w14:paraId="21B28B25" w14:textId="74EBECF3" w:rsidR="009A6A8F" w:rsidRPr="00E32519" w:rsidRDefault="009A6A8F" w:rsidP="00E32519">
      <w:pPr>
        <w:spacing w:line="360" w:lineRule="auto"/>
        <w:rPr>
          <w:rFonts w:ascii="Arial" w:hAnsi="Arial" w:cs="Arial"/>
          <w:b/>
          <w:bCs/>
          <w:color w:val="538135" w:themeColor="accent6" w:themeShade="BF"/>
          <w:sz w:val="22"/>
          <w:szCs w:val="22"/>
          <w:u w:val="single"/>
        </w:rPr>
      </w:pPr>
    </w:p>
    <w:p w14:paraId="73383F83" w14:textId="77777777" w:rsidR="003F7468" w:rsidRPr="00E32519" w:rsidRDefault="003F7468" w:rsidP="00E32519">
      <w:pPr>
        <w:spacing w:line="360" w:lineRule="auto"/>
        <w:rPr>
          <w:rFonts w:ascii="Arial" w:hAnsi="Arial" w:cs="Arial"/>
          <w:sz w:val="22"/>
          <w:szCs w:val="22"/>
        </w:rPr>
      </w:pPr>
    </w:p>
    <w:p w14:paraId="6438D45F" w14:textId="77777777" w:rsidR="003F7468" w:rsidRPr="00E32519" w:rsidRDefault="003F7468" w:rsidP="00E32519">
      <w:pPr>
        <w:pStyle w:val="ListParagraph"/>
        <w:spacing w:line="360" w:lineRule="auto"/>
        <w:ind w:left="1429"/>
        <w:rPr>
          <w:rFonts w:ascii="Arial" w:hAnsi="Arial" w:cs="Arial"/>
          <w:sz w:val="22"/>
          <w:szCs w:val="22"/>
        </w:rPr>
      </w:pPr>
    </w:p>
    <w:p w14:paraId="4F71958F" w14:textId="77777777" w:rsidR="00D95691" w:rsidRPr="00E32519" w:rsidRDefault="00D95691" w:rsidP="00E32519">
      <w:pPr>
        <w:spacing w:line="360" w:lineRule="auto"/>
        <w:rPr>
          <w:rFonts w:ascii="Arial" w:hAnsi="Arial" w:cs="Arial"/>
          <w:b/>
          <w:bCs/>
          <w:sz w:val="22"/>
          <w:szCs w:val="22"/>
          <w:u w:val="single"/>
        </w:rPr>
      </w:pPr>
    </w:p>
    <w:p w14:paraId="76267EB8" w14:textId="77777777" w:rsidR="00D95691" w:rsidRPr="00E32519" w:rsidRDefault="00D95691" w:rsidP="00E32519">
      <w:pPr>
        <w:spacing w:line="360" w:lineRule="auto"/>
        <w:rPr>
          <w:rFonts w:ascii="Arial" w:hAnsi="Arial" w:cs="Arial"/>
          <w:b/>
          <w:bCs/>
          <w:sz w:val="22"/>
          <w:szCs w:val="22"/>
          <w:u w:val="single"/>
        </w:rPr>
      </w:pPr>
    </w:p>
    <w:p w14:paraId="30A06A50" w14:textId="77777777" w:rsidR="00D95691" w:rsidRPr="00E32519" w:rsidRDefault="00D95691" w:rsidP="00E32519">
      <w:pPr>
        <w:spacing w:line="360" w:lineRule="auto"/>
        <w:rPr>
          <w:rFonts w:ascii="Arial" w:hAnsi="Arial" w:cs="Arial"/>
          <w:b/>
          <w:bCs/>
          <w:sz w:val="22"/>
          <w:szCs w:val="22"/>
          <w:u w:val="single"/>
        </w:rPr>
      </w:pPr>
    </w:p>
    <w:p w14:paraId="54681083" w14:textId="77777777" w:rsidR="00D95691" w:rsidRPr="00E32519" w:rsidRDefault="00D95691" w:rsidP="00E32519">
      <w:pPr>
        <w:spacing w:line="360" w:lineRule="auto"/>
        <w:rPr>
          <w:rFonts w:ascii="Arial" w:hAnsi="Arial" w:cs="Arial"/>
          <w:b/>
          <w:bCs/>
          <w:sz w:val="22"/>
          <w:szCs w:val="22"/>
          <w:u w:val="single"/>
        </w:rPr>
      </w:pPr>
    </w:p>
    <w:p w14:paraId="53FDD21F" w14:textId="77777777" w:rsidR="00D95691" w:rsidRPr="00E32519" w:rsidRDefault="00D95691" w:rsidP="00E32519">
      <w:pPr>
        <w:spacing w:line="360" w:lineRule="auto"/>
        <w:rPr>
          <w:rFonts w:ascii="Arial" w:hAnsi="Arial" w:cs="Arial"/>
          <w:b/>
          <w:bCs/>
          <w:sz w:val="22"/>
          <w:szCs w:val="22"/>
          <w:u w:val="single"/>
        </w:rPr>
      </w:pPr>
    </w:p>
    <w:p w14:paraId="0D68DE52" w14:textId="77777777" w:rsidR="00D95691" w:rsidRPr="00E32519" w:rsidRDefault="00D95691" w:rsidP="00E32519">
      <w:pPr>
        <w:spacing w:line="360" w:lineRule="auto"/>
        <w:rPr>
          <w:rFonts w:ascii="Arial" w:hAnsi="Arial" w:cs="Arial"/>
          <w:b/>
          <w:bCs/>
          <w:sz w:val="22"/>
          <w:szCs w:val="22"/>
          <w:u w:val="single"/>
        </w:rPr>
      </w:pPr>
    </w:p>
    <w:p w14:paraId="3CE425A9" w14:textId="77777777" w:rsidR="00D95691" w:rsidRPr="00E32519" w:rsidRDefault="00D95691" w:rsidP="00E32519">
      <w:pPr>
        <w:spacing w:line="360" w:lineRule="auto"/>
        <w:rPr>
          <w:rFonts w:ascii="Arial" w:hAnsi="Arial" w:cs="Arial"/>
          <w:b/>
          <w:bCs/>
          <w:sz w:val="22"/>
          <w:szCs w:val="22"/>
          <w:u w:val="single"/>
        </w:rPr>
      </w:pPr>
    </w:p>
    <w:p w14:paraId="7D30C8A9" w14:textId="77777777" w:rsidR="00D95691" w:rsidRPr="00E32519" w:rsidRDefault="00D95691" w:rsidP="00E32519">
      <w:pPr>
        <w:spacing w:line="360" w:lineRule="auto"/>
        <w:rPr>
          <w:rFonts w:ascii="Arial" w:hAnsi="Arial" w:cs="Arial"/>
          <w:b/>
          <w:bCs/>
          <w:sz w:val="22"/>
          <w:szCs w:val="22"/>
          <w:u w:val="single"/>
        </w:rPr>
      </w:pPr>
    </w:p>
    <w:p w14:paraId="315F36D9" w14:textId="77777777" w:rsidR="00D95691" w:rsidRPr="00E32519" w:rsidRDefault="00D95691" w:rsidP="00E32519">
      <w:pPr>
        <w:spacing w:line="360" w:lineRule="auto"/>
        <w:rPr>
          <w:rFonts w:ascii="Arial" w:hAnsi="Arial" w:cs="Arial"/>
          <w:b/>
          <w:bCs/>
          <w:sz w:val="22"/>
          <w:szCs w:val="22"/>
          <w:u w:val="single"/>
        </w:rPr>
      </w:pPr>
    </w:p>
    <w:p w14:paraId="0C97624B" w14:textId="77777777" w:rsidR="00D95691" w:rsidRPr="00E32519" w:rsidRDefault="00D95691" w:rsidP="00E32519">
      <w:pPr>
        <w:spacing w:line="360" w:lineRule="auto"/>
        <w:rPr>
          <w:rFonts w:ascii="Arial" w:hAnsi="Arial" w:cs="Arial"/>
          <w:b/>
          <w:bCs/>
          <w:sz w:val="22"/>
          <w:szCs w:val="22"/>
          <w:u w:val="single"/>
        </w:rPr>
      </w:pPr>
    </w:p>
    <w:p w14:paraId="44CA8BB7" w14:textId="77777777" w:rsidR="00D95691" w:rsidRPr="00E32519" w:rsidRDefault="00D95691" w:rsidP="00E32519">
      <w:pPr>
        <w:spacing w:line="360" w:lineRule="auto"/>
        <w:rPr>
          <w:rFonts w:ascii="Arial" w:hAnsi="Arial" w:cs="Arial"/>
          <w:b/>
          <w:bCs/>
          <w:sz w:val="22"/>
          <w:szCs w:val="22"/>
          <w:u w:val="single"/>
        </w:rPr>
      </w:pPr>
    </w:p>
    <w:p w14:paraId="33E44B0A" w14:textId="77777777" w:rsidR="00D95691" w:rsidRPr="00E32519" w:rsidRDefault="00D95691" w:rsidP="00E32519">
      <w:pPr>
        <w:spacing w:line="360" w:lineRule="auto"/>
        <w:rPr>
          <w:rFonts w:ascii="Arial" w:hAnsi="Arial" w:cs="Arial"/>
          <w:b/>
          <w:bCs/>
          <w:sz w:val="22"/>
          <w:szCs w:val="22"/>
          <w:u w:val="single"/>
        </w:rPr>
      </w:pPr>
    </w:p>
    <w:p w14:paraId="4E0C986E" w14:textId="77777777" w:rsidR="00D95691" w:rsidRPr="00E32519" w:rsidRDefault="00D95691" w:rsidP="00E32519">
      <w:pPr>
        <w:spacing w:line="360" w:lineRule="auto"/>
        <w:rPr>
          <w:rFonts w:ascii="Arial" w:hAnsi="Arial" w:cs="Arial"/>
          <w:b/>
          <w:bCs/>
          <w:sz w:val="22"/>
          <w:szCs w:val="22"/>
          <w:u w:val="single"/>
        </w:rPr>
      </w:pPr>
    </w:p>
    <w:p w14:paraId="4F21B9E4" w14:textId="77777777" w:rsidR="00D95691" w:rsidRPr="00E32519" w:rsidRDefault="00D95691" w:rsidP="00E32519">
      <w:pPr>
        <w:spacing w:line="360" w:lineRule="auto"/>
        <w:rPr>
          <w:rFonts w:ascii="Arial" w:hAnsi="Arial" w:cs="Arial"/>
          <w:b/>
          <w:bCs/>
          <w:sz w:val="22"/>
          <w:szCs w:val="22"/>
          <w:u w:val="single"/>
        </w:rPr>
      </w:pPr>
    </w:p>
    <w:p w14:paraId="0247194A" w14:textId="77777777" w:rsidR="00D95691" w:rsidRPr="00E32519" w:rsidRDefault="00D95691" w:rsidP="00E32519">
      <w:pPr>
        <w:spacing w:line="360" w:lineRule="auto"/>
        <w:rPr>
          <w:rFonts w:ascii="Arial" w:hAnsi="Arial" w:cs="Arial"/>
          <w:b/>
          <w:bCs/>
          <w:sz w:val="22"/>
          <w:szCs w:val="22"/>
          <w:u w:val="single"/>
        </w:rPr>
      </w:pPr>
    </w:p>
    <w:p w14:paraId="6F0287A0" w14:textId="326EEAC3" w:rsidR="00F63853" w:rsidRDefault="00F63853" w:rsidP="00F63853">
      <w:pPr>
        <w:spacing w:line="360" w:lineRule="auto"/>
        <w:jc w:val="center"/>
        <w:rPr>
          <w:rFonts w:ascii="Arial" w:hAnsi="Arial" w:cs="Arial"/>
          <w:b/>
          <w:bCs/>
          <w:sz w:val="22"/>
          <w:szCs w:val="22"/>
          <w:u w:val="single"/>
        </w:rPr>
      </w:pPr>
      <w:r>
        <w:rPr>
          <w:rFonts w:ascii="Arial" w:hAnsi="Arial" w:cs="Arial"/>
          <w:b/>
          <w:bCs/>
          <w:sz w:val="22"/>
          <w:szCs w:val="22"/>
          <w:u w:val="single"/>
        </w:rPr>
        <w:t>Page 3</w:t>
      </w:r>
      <w:r w:rsidR="00222621">
        <w:rPr>
          <w:rFonts w:ascii="Arial" w:hAnsi="Arial" w:cs="Arial"/>
          <w:b/>
          <w:bCs/>
          <w:sz w:val="22"/>
          <w:szCs w:val="22"/>
          <w:u w:val="single"/>
        </w:rPr>
        <w:t xml:space="preserve"> of 9</w:t>
      </w:r>
    </w:p>
    <w:p w14:paraId="601D37A3" w14:textId="52931110" w:rsidR="003F7468" w:rsidRPr="00E32519" w:rsidRDefault="003F7468" w:rsidP="00F63853">
      <w:pPr>
        <w:spacing w:line="360" w:lineRule="auto"/>
        <w:rPr>
          <w:rFonts w:ascii="Arial" w:hAnsi="Arial" w:cs="Arial"/>
          <w:b/>
          <w:bCs/>
          <w:sz w:val="22"/>
          <w:szCs w:val="22"/>
          <w:u w:val="single"/>
        </w:rPr>
      </w:pPr>
      <w:bookmarkStart w:id="2" w:name="_Hlk131112544"/>
      <w:r w:rsidRPr="00E32519">
        <w:rPr>
          <w:rFonts w:ascii="Arial" w:hAnsi="Arial" w:cs="Arial"/>
          <w:b/>
          <w:bCs/>
          <w:sz w:val="22"/>
          <w:szCs w:val="22"/>
          <w:u w:val="single"/>
        </w:rPr>
        <w:lastRenderedPageBreak/>
        <w:t>Short-term public health consequences of the disease in a health or social care setting</w:t>
      </w:r>
      <w:r w:rsidR="009F01F3" w:rsidRPr="00E32519">
        <w:rPr>
          <w:rFonts w:ascii="Arial" w:hAnsi="Arial" w:cs="Arial"/>
          <w:b/>
          <w:bCs/>
          <w:sz w:val="22"/>
          <w:szCs w:val="22"/>
          <w:u w:val="single"/>
        </w:rPr>
        <w:t>.</w:t>
      </w:r>
    </w:p>
    <w:bookmarkEnd w:id="2"/>
    <w:p w14:paraId="43CD342E" w14:textId="77777777" w:rsidR="00F720D6" w:rsidRPr="00E32519" w:rsidRDefault="00F720D6" w:rsidP="00E32519">
      <w:pPr>
        <w:spacing w:line="360" w:lineRule="auto"/>
        <w:rPr>
          <w:rFonts w:ascii="Arial" w:hAnsi="Arial" w:cs="Arial"/>
          <w:b/>
          <w:bCs/>
          <w:sz w:val="22"/>
          <w:szCs w:val="22"/>
          <w:u w:val="single"/>
        </w:rPr>
      </w:pPr>
    </w:p>
    <w:p w14:paraId="1CCAFB93" w14:textId="4F754E9D" w:rsidR="004E5747" w:rsidRPr="00E32519" w:rsidRDefault="003B59C9" w:rsidP="00E32519">
      <w:pPr>
        <w:spacing w:line="360" w:lineRule="auto"/>
        <w:rPr>
          <w:rFonts w:ascii="Arial" w:hAnsi="Arial" w:cs="Arial"/>
          <w:color w:val="000000" w:themeColor="text1"/>
          <w:sz w:val="22"/>
          <w:szCs w:val="22"/>
        </w:rPr>
      </w:pPr>
      <w:r w:rsidRPr="00E32519">
        <w:rPr>
          <w:rFonts w:ascii="Arial" w:hAnsi="Arial" w:cs="Arial"/>
          <w:color w:val="000000" w:themeColor="text1"/>
          <w:sz w:val="22"/>
          <w:szCs w:val="22"/>
        </w:rPr>
        <w:t>During the pandemic, there</w:t>
      </w:r>
      <w:r w:rsidR="00634E27" w:rsidRPr="00E32519">
        <w:rPr>
          <w:rFonts w:ascii="Arial" w:hAnsi="Arial" w:cs="Arial"/>
          <w:color w:val="000000" w:themeColor="text1"/>
          <w:sz w:val="22"/>
          <w:szCs w:val="22"/>
        </w:rPr>
        <w:t xml:space="preserve"> </w:t>
      </w:r>
      <w:r w:rsidR="00DA0BE6" w:rsidRPr="00E32519">
        <w:rPr>
          <w:rFonts w:ascii="Arial" w:hAnsi="Arial" w:cs="Arial"/>
          <w:color w:val="000000" w:themeColor="text1"/>
          <w:sz w:val="22"/>
          <w:szCs w:val="22"/>
        </w:rPr>
        <w:t>were</w:t>
      </w:r>
      <w:r w:rsidR="00634E27" w:rsidRPr="00E32519">
        <w:rPr>
          <w:rFonts w:ascii="Arial" w:hAnsi="Arial" w:cs="Arial"/>
          <w:color w:val="000000" w:themeColor="text1"/>
          <w:sz w:val="22"/>
          <w:szCs w:val="22"/>
        </w:rPr>
        <w:t xml:space="preserve"> a number of short</w:t>
      </w:r>
      <w:r w:rsidR="001B23D0" w:rsidRPr="00E32519">
        <w:rPr>
          <w:rFonts w:ascii="Arial" w:hAnsi="Arial" w:cs="Arial"/>
          <w:color w:val="000000" w:themeColor="text1"/>
          <w:sz w:val="22"/>
          <w:szCs w:val="22"/>
        </w:rPr>
        <w:t>-</w:t>
      </w:r>
      <w:r w:rsidR="00634E27" w:rsidRPr="00E32519">
        <w:rPr>
          <w:rFonts w:ascii="Arial" w:hAnsi="Arial" w:cs="Arial"/>
          <w:color w:val="000000" w:themeColor="text1"/>
          <w:sz w:val="22"/>
          <w:szCs w:val="22"/>
        </w:rPr>
        <w:t xml:space="preserve">term public health consequences </w:t>
      </w:r>
      <w:r w:rsidR="009F1EB2" w:rsidRPr="00E32519">
        <w:rPr>
          <w:rFonts w:ascii="Arial" w:hAnsi="Arial" w:cs="Arial"/>
          <w:color w:val="000000" w:themeColor="text1"/>
          <w:sz w:val="22"/>
          <w:szCs w:val="22"/>
        </w:rPr>
        <w:t xml:space="preserve">of Covid-19 </w:t>
      </w:r>
      <w:r w:rsidR="00FD7870" w:rsidRPr="00E32519">
        <w:rPr>
          <w:rFonts w:ascii="Arial" w:hAnsi="Arial" w:cs="Arial"/>
          <w:color w:val="000000" w:themeColor="text1"/>
          <w:sz w:val="22"/>
          <w:szCs w:val="22"/>
        </w:rPr>
        <w:t>i</w:t>
      </w:r>
      <w:r w:rsidR="009F1EB2" w:rsidRPr="00E32519">
        <w:rPr>
          <w:rFonts w:ascii="Arial" w:hAnsi="Arial" w:cs="Arial"/>
          <w:color w:val="000000" w:themeColor="text1"/>
          <w:sz w:val="22"/>
          <w:szCs w:val="22"/>
        </w:rPr>
        <w:t xml:space="preserve">n </w:t>
      </w:r>
      <w:r w:rsidR="002B23C4" w:rsidRPr="00E32519">
        <w:rPr>
          <w:rFonts w:ascii="Arial" w:hAnsi="Arial" w:cs="Arial"/>
          <w:color w:val="000000" w:themeColor="text1"/>
          <w:sz w:val="22"/>
          <w:szCs w:val="22"/>
        </w:rPr>
        <w:t xml:space="preserve">residents in </w:t>
      </w:r>
      <w:r w:rsidR="003E02E3" w:rsidRPr="00E32519">
        <w:rPr>
          <w:rFonts w:ascii="Arial" w:hAnsi="Arial" w:cs="Arial"/>
          <w:color w:val="000000" w:themeColor="text1"/>
          <w:sz w:val="22"/>
          <w:szCs w:val="22"/>
        </w:rPr>
        <w:t xml:space="preserve">the </w:t>
      </w:r>
      <w:r w:rsidR="00D102CA" w:rsidRPr="00E32519">
        <w:rPr>
          <w:rFonts w:ascii="Arial" w:hAnsi="Arial" w:cs="Arial"/>
          <w:color w:val="000000" w:themeColor="text1"/>
          <w:sz w:val="22"/>
          <w:szCs w:val="22"/>
        </w:rPr>
        <w:t>Support workers</w:t>
      </w:r>
      <w:r w:rsidR="004C4528" w:rsidRPr="00E32519">
        <w:rPr>
          <w:rFonts w:ascii="Arial" w:hAnsi="Arial" w:cs="Arial"/>
          <w:color w:val="000000" w:themeColor="text1"/>
          <w:sz w:val="22"/>
          <w:szCs w:val="22"/>
        </w:rPr>
        <w:t xml:space="preserve"> in the mental health resi</w:t>
      </w:r>
      <w:r w:rsidR="00CF2EA5" w:rsidRPr="00E32519">
        <w:rPr>
          <w:rFonts w:ascii="Arial" w:hAnsi="Arial" w:cs="Arial"/>
          <w:color w:val="000000" w:themeColor="text1"/>
          <w:sz w:val="22"/>
          <w:szCs w:val="22"/>
        </w:rPr>
        <w:t>dential setting</w:t>
      </w:r>
      <w:r w:rsidR="009F1EB2" w:rsidRPr="00E32519">
        <w:rPr>
          <w:rFonts w:ascii="Arial" w:hAnsi="Arial" w:cs="Arial"/>
          <w:color w:val="000000" w:themeColor="text1"/>
          <w:sz w:val="22"/>
          <w:szCs w:val="22"/>
        </w:rPr>
        <w:t xml:space="preserve">. This is because </w:t>
      </w:r>
      <w:r w:rsidR="00DA0BE6" w:rsidRPr="00E32519">
        <w:rPr>
          <w:rFonts w:ascii="Arial" w:hAnsi="Arial" w:cs="Arial"/>
          <w:color w:val="000000" w:themeColor="text1"/>
          <w:sz w:val="22"/>
          <w:szCs w:val="22"/>
        </w:rPr>
        <w:t xml:space="preserve">there was an increased demand in </w:t>
      </w:r>
      <w:r w:rsidR="00774841" w:rsidRPr="00E32519">
        <w:rPr>
          <w:rFonts w:ascii="Arial" w:hAnsi="Arial" w:cs="Arial"/>
          <w:color w:val="000000" w:themeColor="text1"/>
          <w:sz w:val="22"/>
          <w:szCs w:val="22"/>
        </w:rPr>
        <w:t xml:space="preserve">support </w:t>
      </w:r>
      <w:r w:rsidR="00D102CA" w:rsidRPr="00E32519">
        <w:rPr>
          <w:rFonts w:ascii="Arial" w:hAnsi="Arial" w:cs="Arial"/>
          <w:color w:val="000000" w:themeColor="text1"/>
          <w:sz w:val="22"/>
          <w:szCs w:val="22"/>
        </w:rPr>
        <w:t xml:space="preserve">staff who </w:t>
      </w:r>
      <w:r w:rsidR="00F50E03" w:rsidRPr="00E32519">
        <w:rPr>
          <w:rFonts w:ascii="Arial" w:hAnsi="Arial" w:cs="Arial"/>
          <w:color w:val="000000" w:themeColor="text1"/>
          <w:sz w:val="22"/>
          <w:szCs w:val="22"/>
        </w:rPr>
        <w:t>were able to work long hours</w:t>
      </w:r>
      <w:r w:rsidR="001A2883" w:rsidRPr="00E32519">
        <w:rPr>
          <w:rFonts w:ascii="Arial" w:hAnsi="Arial" w:cs="Arial"/>
          <w:color w:val="000000" w:themeColor="text1"/>
          <w:sz w:val="22"/>
          <w:szCs w:val="22"/>
        </w:rPr>
        <w:t xml:space="preserve"> which meant that most of the staff were</w:t>
      </w:r>
      <w:r w:rsidR="00CD7EE1" w:rsidRPr="00E32519">
        <w:rPr>
          <w:rFonts w:ascii="Arial" w:hAnsi="Arial" w:cs="Arial"/>
          <w:color w:val="000000" w:themeColor="text1"/>
          <w:sz w:val="22"/>
          <w:szCs w:val="22"/>
        </w:rPr>
        <w:t xml:space="preserve"> </w:t>
      </w:r>
      <w:r w:rsidR="00B518E2" w:rsidRPr="00E32519">
        <w:rPr>
          <w:rFonts w:ascii="Arial" w:hAnsi="Arial" w:cs="Arial"/>
          <w:color w:val="000000" w:themeColor="text1"/>
          <w:sz w:val="22"/>
          <w:szCs w:val="22"/>
        </w:rPr>
        <w:t>working long days with around 2 sleep ins per week</w:t>
      </w:r>
      <w:r w:rsidR="00B6281F" w:rsidRPr="00E32519">
        <w:rPr>
          <w:rFonts w:ascii="Arial" w:hAnsi="Arial" w:cs="Arial"/>
          <w:color w:val="000000" w:themeColor="text1"/>
          <w:sz w:val="22"/>
          <w:szCs w:val="22"/>
        </w:rPr>
        <w:t xml:space="preserve">. </w:t>
      </w:r>
      <w:r w:rsidR="00575E71" w:rsidRPr="00E32519">
        <w:rPr>
          <w:rFonts w:ascii="Arial" w:hAnsi="Arial" w:cs="Arial"/>
          <w:color w:val="000000" w:themeColor="text1"/>
          <w:sz w:val="22"/>
          <w:szCs w:val="22"/>
        </w:rPr>
        <w:t>As a direct result, t</w:t>
      </w:r>
      <w:r w:rsidR="0046101C" w:rsidRPr="00E32519">
        <w:rPr>
          <w:rFonts w:ascii="Arial" w:hAnsi="Arial" w:cs="Arial"/>
          <w:color w:val="000000" w:themeColor="text1"/>
          <w:sz w:val="22"/>
          <w:szCs w:val="22"/>
        </w:rPr>
        <w:t>he support staff were experiencing burn-out</w:t>
      </w:r>
      <w:r w:rsidR="007A4417" w:rsidRPr="00E32519">
        <w:rPr>
          <w:rFonts w:ascii="Arial" w:hAnsi="Arial" w:cs="Arial"/>
          <w:color w:val="000000" w:themeColor="text1"/>
          <w:sz w:val="22"/>
          <w:szCs w:val="22"/>
        </w:rPr>
        <w:t>. This caused the support staff to feel tired, run down, distressed and</w:t>
      </w:r>
      <w:r w:rsidR="00122A64" w:rsidRPr="00E32519">
        <w:rPr>
          <w:rFonts w:ascii="Arial" w:hAnsi="Arial" w:cs="Arial"/>
          <w:color w:val="000000" w:themeColor="text1"/>
          <w:sz w:val="22"/>
          <w:szCs w:val="22"/>
        </w:rPr>
        <w:t xml:space="preserve"> irritable which then became the cause of staff sickness</w:t>
      </w:r>
      <w:r w:rsidR="008448E6" w:rsidRPr="00E32519">
        <w:rPr>
          <w:rFonts w:ascii="Arial" w:hAnsi="Arial" w:cs="Arial"/>
          <w:color w:val="000000" w:themeColor="text1"/>
          <w:sz w:val="22"/>
          <w:szCs w:val="22"/>
        </w:rPr>
        <w:t xml:space="preserve"> because of work fatigue,</w:t>
      </w:r>
      <w:r w:rsidR="008C28BB" w:rsidRPr="00E32519">
        <w:rPr>
          <w:rFonts w:ascii="Arial" w:hAnsi="Arial" w:cs="Arial"/>
          <w:color w:val="000000" w:themeColor="text1"/>
          <w:sz w:val="22"/>
          <w:szCs w:val="22"/>
        </w:rPr>
        <w:t xml:space="preserve"> distress because of the pressure from management and residents who were dependant on staff for </w:t>
      </w:r>
      <w:r w:rsidR="00FC5607" w:rsidRPr="00E32519">
        <w:rPr>
          <w:rFonts w:ascii="Arial" w:hAnsi="Arial" w:cs="Arial"/>
          <w:color w:val="000000" w:themeColor="text1"/>
          <w:sz w:val="22"/>
          <w:szCs w:val="22"/>
        </w:rPr>
        <w:t>care</w:t>
      </w:r>
      <w:r w:rsidR="008448E6" w:rsidRPr="00E32519">
        <w:rPr>
          <w:rFonts w:ascii="Arial" w:hAnsi="Arial" w:cs="Arial"/>
          <w:color w:val="000000" w:themeColor="text1"/>
          <w:sz w:val="22"/>
          <w:szCs w:val="22"/>
        </w:rPr>
        <w:t xml:space="preserve"> anxiety because </w:t>
      </w:r>
      <w:r w:rsidR="00CC3CF3" w:rsidRPr="00E32519">
        <w:rPr>
          <w:rFonts w:ascii="Arial" w:hAnsi="Arial" w:cs="Arial"/>
          <w:color w:val="000000" w:themeColor="text1"/>
          <w:sz w:val="22"/>
          <w:szCs w:val="22"/>
        </w:rPr>
        <w:t>of fear of catching the virus from other support staff or service users and possibly infecting family members at home,</w:t>
      </w:r>
      <w:r w:rsidR="00122A64" w:rsidRPr="00E32519">
        <w:rPr>
          <w:rFonts w:ascii="Arial" w:hAnsi="Arial" w:cs="Arial"/>
          <w:color w:val="000000" w:themeColor="text1"/>
          <w:sz w:val="22"/>
          <w:szCs w:val="22"/>
        </w:rPr>
        <w:t xml:space="preserve"> and </w:t>
      </w:r>
      <w:r w:rsidR="00953227" w:rsidRPr="00E32519">
        <w:rPr>
          <w:rFonts w:ascii="Arial" w:hAnsi="Arial" w:cs="Arial"/>
          <w:color w:val="000000" w:themeColor="text1"/>
          <w:sz w:val="22"/>
          <w:szCs w:val="22"/>
        </w:rPr>
        <w:t xml:space="preserve">in some cases staff </w:t>
      </w:r>
      <w:r w:rsidR="006F32F1" w:rsidRPr="00E32519">
        <w:rPr>
          <w:rFonts w:ascii="Arial" w:hAnsi="Arial" w:cs="Arial"/>
          <w:color w:val="000000" w:themeColor="text1"/>
          <w:sz w:val="22"/>
          <w:szCs w:val="22"/>
        </w:rPr>
        <w:t>turnover</w:t>
      </w:r>
      <w:r w:rsidR="00953227" w:rsidRPr="00E32519">
        <w:rPr>
          <w:rFonts w:ascii="Arial" w:hAnsi="Arial" w:cs="Arial"/>
          <w:color w:val="000000" w:themeColor="text1"/>
          <w:sz w:val="22"/>
          <w:szCs w:val="22"/>
        </w:rPr>
        <w:t>.</w:t>
      </w:r>
    </w:p>
    <w:p w14:paraId="5C454541" w14:textId="77777777" w:rsidR="004E5747" w:rsidRPr="00E32519" w:rsidRDefault="004E5747" w:rsidP="00E32519">
      <w:pPr>
        <w:spacing w:line="360" w:lineRule="auto"/>
        <w:rPr>
          <w:rFonts w:ascii="Arial" w:hAnsi="Arial" w:cs="Arial"/>
          <w:color w:val="000000" w:themeColor="text1"/>
          <w:sz w:val="22"/>
          <w:szCs w:val="22"/>
        </w:rPr>
      </w:pPr>
    </w:p>
    <w:p w14:paraId="44888716" w14:textId="33D6B0FE" w:rsidR="00A10F7F" w:rsidRPr="00E32519" w:rsidRDefault="00953227" w:rsidP="00E32519">
      <w:pPr>
        <w:spacing w:line="360" w:lineRule="auto"/>
        <w:rPr>
          <w:rFonts w:ascii="Arial" w:hAnsi="Arial" w:cs="Arial"/>
          <w:color w:val="000000" w:themeColor="text1"/>
          <w:sz w:val="22"/>
          <w:szCs w:val="22"/>
        </w:rPr>
      </w:pPr>
      <w:r w:rsidRPr="00E32519">
        <w:rPr>
          <w:rFonts w:ascii="Arial" w:hAnsi="Arial" w:cs="Arial"/>
          <w:color w:val="000000" w:themeColor="text1"/>
          <w:sz w:val="22"/>
          <w:szCs w:val="22"/>
        </w:rPr>
        <w:t>Health care professionals often felt undervalued because of a lack of emotional support for worker</w:t>
      </w:r>
      <w:r w:rsidR="00FC6950" w:rsidRPr="00E32519">
        <w:rPr>
          <w:rFonts w:ascii="Arial" w:hAnsi="Arial" w:cs="Arial"/>
          <w:color w:val="000000" w:themeColor="text1"/>
          <w:sz w:val="22"/>
          <w:szCs w:val="22"/>
        </w:rPr>
        <w:t>s from management</w:t>
      </w:r>
      <w:r w:rsidRPr="00E32519">
        <w:rPr>
          <w:rFonts w:ascii="Arial" w:hAnsi="Arial" w:cs="Arial"/>
          <w:color w:val="000000" w:themeColor="text1"/>
          <w:sz w:val="22"/>
          <w:szCs w:val="22"/>
        </w:rPr>
        <w:t xml:space="preserve"> and the high demand in support staff and at such short notice</w:t>
      </w:r>
      <w:r w:rsidR="00253EA1" w:rsidRPr="00E32519">
        <w:rPr>
          <w:rFonts w:ascii="Arial" w:hAnsi="Arial" w:cs="Arial"/>
          <w:color w:val="000000" w:themeColor="text1"/>
          <w:sz w:val="22"/>
          <w:szCs w:val="22"/>
        </w:rPr>
        <w:t xml:space="preserve">. Support staff </w:t>
      </w:r>
      <w:r w:rsidR="00A42D92" w:rsidRPr="00E32519">
        <w:rPr>
          <w:rFonts w:ascii="Arial" w:hAnsi="Arial" w:cs="Arial"/>
          <w:color w:val="000000" w:themeColor="text1"/>
          <w:sz w:val="22"/>
          <w:szCs w:val="22"/>
        </w:rPr>
        <w:t xml:space="preserve">felt under pressure at work because of </w:t>
      </w:r>
      <w:r w:rsidR="00763E83" w:rsidRPr="00E32519">
        <w:rPr>
          <w:rFonts w:ascii="Arial" w:hAnsi="Arial" w:cs="Arial"/>
          <w:color w:val="000000" w:themeColor="text1"/>
          <w:sz w:val="22"/>
          <w:szCs w:val="22"/>
        </w:rPr>
        <w:t xml:space="preserve">pressure </w:t>
      </w:r>
      <w:r w:rsidR="008E037E" w:rsidRPr="00E32519">
        <w:rPr>
          <w:rFonts w:ascii="Arial" w:hAnsi="Arial" w:cs="Arial"/>
          <w:color w:val="000000" w:themeColor="text1"/>
          <w:sz w:val="22"/>
          <w:szCs w:val="22"/>
        </w:rPr>
        <w:t xml:space="preserve">some residents felt anxious about staff supporting them without </w:t>
      </w:r>
      <w:r w:rsidR="00A1364F" w:rsidRPr="00E32519">
        <w:rPr>
          <w:rFonts w:ascii="Arial" w:hAnsi="Arial" w:cs="Arial"/>
          <w:color w:val="000000" w:themeColor="text1"/>
          <w:sz w:val="22"/>
          <w:szCs w:val="22"/>
        </w:rPr>
        <w:t>being vaccinated</w:t>
      </w:r>
      <w:r w:rsidR="00C75A59" w:rsidRPr="00E32519">
        <w:rPr>
          <w:rFonts w:ascii="Arial" w:hAnsi="Arial" w:cs="Arial"/>
          <w:color w:val="000000" w:themeColor="text1"/>
          <w:sz w:val="22"/>
          <w:szCs w:val="22"/>
        </w:rPr>
        <w:t xml:space="preserve"> and some</w:t>
      </w:r>
      <w:r w:rsidR="00DA0BE6" w:rsidRPr="00E32519">
        <w:rPr>
          <w:rFonts w:ascii="Arial" w:hAnsi="Arial" w:cs="Arial"/>
          <w:color w:val="000000" w:themeColor="text1"/>
          <w:sz w:val="22"/>
          <w:szCs w:val="22"/>
        </w:rPr>
        <w:t xml:space="preserve"> needing and seeking medical attention </w:t>
      </w:r>
      <w:r w:rsidR="002B23C4" w:rsidRPr="00E32519">
        <w:rPr>
          <w:rFonts w:ascii="Arial" w:hAnsi="Arial" w:cs="Arial"/>
          <w:color w:val="000000" w:themeColor="text1"/>
          <w:sz w:val="22"/>
          <w:szCs w:val="22"/>
        </w:rPr>
        <w:t xml:space="preserve">because </w:t>
      </w:r>
      <w:r w:rsidR="00C57A42" w:rsidRPr="00E32519">
        <w:rPr>
          <w:rFonts w:ascii="Arial" w:hAnsi="Arial" w:cs="Arial"/>
          <w:color w:val="000000" w:themeColor="text1"/>
          <w:sz w:val="22"/>
          <w:szCs w:val="22"/>
        </w:rPr>
        <w:t>of the virus outbreak</w:t>
      </w:r>
      <w:r w:rsidR="00661EE0" w:rsidRPr="00E32519">
        <w:rPr>
          <w:rFonts w:ascii="Arial" w:hAnsi="Arial" w:cs="Arial"/>
          <w:color w:val="000000" w:themeColor="text1"/>
          <w:sz w:val="22"/>
          <w:szCs w:val="22"/>
        </w:rPr>
        <w:t xml:space="preserve"> </w:t>
      </w:r>
      <w:r w:rsidR="00C75A59" w:rsidRPr="00E32519">
        <w:rPr>
          <w:rFonts w:ascii="Arial" w:hAnsi="Arial" w:cs="Arial"/>
          <w:color w:val="000000" w:themeColor="text1"/>
          <w:sz w:val="22"/>
          <w:szCs w:val="22"/>
        </w:rPr>
        <w:t xml:space="preserve">of </w:t>
      </w:r>
      <w:r w:rsidR="00647FCE" w:rsidRPr="00E32519">
        <w:rPr>
          <w:rFonts w:ascii="Arial" w:hAnsi="Arial" w:cs="Arial"/>
          <w:color w:val="000000" w:themeColor="text1"/>
          <w:sz w:val="22"/>
          <w:szCs w:val="22"/>
        </w:rPr>
        <w:t xml:space="preserve">some </w:t>
      </w:r>
      <w:r w:rsidR="00D82974" w:rsidRPr="00E32519">
        <w:rPr>
          <w:rFonts w:ascii="Arial" w:hAnsi="Arial" w:cs="Arial"/>
          <w:color w:val="000000" w:themeColor="text1"/>
          <w:sz w:val="22"/>
          <w:szCs w:val="22"/>
        </w:rPr>
        <w:t xml:space="preserve">residents </w:t>
      </w:r>
      <w:r w:rsidR="00647FCE" w:rsidRPr="00E32519">
        <w:rPr>
          <w:rFonts w:ascii="Arial" w:hAnsi="Arial" w:cs="Arial"/>
          <w:color w:val="000000" w:themeColor="text1"/>
          <w:sz w:val="22"/>
          <w:szCs w:val="22"/>
        </w:rPr>
        <w:t>living in then residential</w:t>
      </w:r>
      <w:r w:rsidR="00B545B8" w:rsidRPr="00E32519">
        <w:rPr>
          <w:rFonts w:ascii="Arial" w:hAnsi="Arial" w:cs="Arial"/>
          <w:color w:val="000000" w:themeColor="text1"/>
          <w:sz w:val="22"/>
          <w:szCs w:val="22"/>
        </w:rPr>
        <w:t xml:space="preserve"> setting.</w:t>
      </w:r>
    </w:p>
    <w:p w14:paraId="0F400F9E" w14:textId="7B2C8BA9" w:rsidR="001A72E1" w:rsidRPr="00E32519" w:rsidRDefault="001A72E1" w:rsidP="00E32519">
      <w:pPr>
        <w:spacing w:line="360" w:lineRule="auto"/>
        <w:rPr>
          <w:rFonts w:ascii="Arial" w:hAnsi="Arial" w:cs="Arial"/>
          <w:b/>
          <w:bCs/>
          <w:color w:val="538135" w:themeColor="accent6" w:themeShade="BF"/>
          <w:sz w:val="22"/>
          <w:szCs w:val="22"/>
          <w:u w:val="single"/>
        </w:rPr>
      </w:pPr>
    </w:p>
    <w:p w14:paraId="33D7AC76" w14:textId="77777777" w:rsidR="003F7468" w:rsidRPr="00E32519" w:rsidRDefault="003F7468" w:rsidP="00E32519">
      <w:pPr>
        <w:pStyle w:val="ListParagraph"/>
        <w:spacing w:line="360" w:lineRule="auto"/>
        <w:ind w:left="1429"/>
        <w:rPr>
          <w:rFonts w:ascii="Arial" w:hAnsi="Arial" w:cs="Arial"/>
          <w:sz w:val="22"/>
          <w:szCs w:val="22"/>
        </w:rPr>
      </w:pPr>
    </w:p>
    <w:p w14:paraId="657A0136" w14:textId="77777777" w:rsidR="00A06643" w:rsidRPr="00E32519" w:rsidRDefault="00A06643" w:rsidP="00E32519">
      <w:pPr>
        <w:spacing w:line="360" w:lineRule="auto"/>
        <w:rPr>
          <w:rFonts w:ascii="Arial" w:hAnsi="Arial" w:cs="Arial"/>
          <w:b/>
          <w:bCs/>
          <w:sz w:val="22"/>
          <w:szCs w:val="22"/>
          <w:u w:val="single"/>
        </w:rPr>
      </w:pPr>
    </w:p>
    <w:p w14:paraId="0D5DC0CA" w14:textId="77777777" w:rsidR="00A06643" w:rsidRPr="00E32519" w:rsidRDefault="00A06643" w:rsidP="00E32519">
      <w:pPr>
        <w:spacing w:line="360" w:lineRule="auto"/>
        <w:rPr>
          <w:rFonts w:ascii="Arial" w:hAnsi="Arial" w:cs="Arial"/>
          <w:b/>
          <w:bCs/>
          <w:sz w:val="22"/>
          <w:szCs w:val="22"/>
          <w:u w:val="single"/>
        </w:rPr>
      </w:pPr>
    </w:p>
    <w:p w14:paraId="51237404" w14:textId="77777777" w:rsidR="00A06643" w:rsidRPr="00E32519" w:rsidRDefault="00A06643" w:rsidP="00E32519">
      <w:pPr>
        <w:spacing w:line="360" w:lineRule="auto"/>
        <w:rPr>
          <w:rFonts w:ascii="Arial" w:hAnsi="Arial" w:cs="Arial"/>
          <w:b/>
          <w:bCs/>
          <w:sz w:val="22"/>
          <w:szCs w:val="22"/>
          <w:u w:val="single"/>
        </w:rPr>
      </w:pPr>
    </w:p>
    <w:p w14:paraId="59DA9D30" w14:textId="77777777" w:rsidR="00A06643" w:rsidRPr="00E32519" w:rsidRDefault="00A06643" w:rsidP="00E32519">
      <w:pPr>
        <w:spacing w:line="360" w:lineRule="auto"/>
        <w:rPr>
          <w:rFonts w:ascii="Arial" w:hAnsi="Arial" w:cs="Arial"/>
          <w:b/>
          <w:bCs/>
          <w:sz w:val="22"/>
          <w:szCs w:val="22"/>
          <w:u w:val="single"/>
        </w:rPr>
      </w:pPr>
    </w:p>
    <w:p w14:paraId="008719DB" w14:textId="77777777" w:rsidR="00A06643" w:rsidRPr="00E32519" w:rsidRDefault="00A06643" w:rsidP="00E32519">
      <w:pPr>
        <w:spacing w:line="360" w:lineRule="auto"/>
        <w:rPr>
          <w:rFonts w:ascii="Arial" w:hAnsi="Arial" w:cs="Arial"/>
          <w:b/>
          <w:bCs/>
          <w:sz w:val="22"/>
          <w:szCs w:val="22"/>
          <w:u w:val="single"/>
        </w:rPr>
      </w:pPr>
    </w:p>
    <w:p w14:paraId="45839041" w14:textId="77777777" w:rsidR="00A10F7F" w:rsidRPr="00E32519" w:rsidRDefault="00A10F7F" w:rsidP="00E32519">
      <w:pPr>
        <w:spacing w:line="360" w:lineRule="auto"/>
        <w:rPr>
          <w:rFonts w:ascii="Arial" w:hAnsi="Arial" w:cs="Arial"/>
          <w:b/>
          <w:bCs/>
          <w:sz w:val="22"/>
          <w:szCs w:val="22"/>
          <w:u w:val="single"/>
        </w:rPr>
      </w:pPr>
    </w:p>
    <w:p w14:paraId="7330B51C" w14:textId="77777777" w:rsidR="00A10F7F" w:rsidRPr="00E32519" w:rsidRDefault="00A10F7F" w:rsidP="00E32519">
      <w:pPr>
        <w:spacing w:line="360" w:lineRule="auto"/>
        <w:rPr>
          <w:rFonts w:ascii="Arial" w:hAnsi="Arial" w:cs="Arial"/>
          <w:b/>
          <w:bCs/>
          <w:sz w:val="22"/>
          <w:szCs w:val="22"/>
          <w:u w:val="single"/>
        </w:rPr>
      </w:pPr>
    </w:p>
    <w:p w14:paraId="6F40E012" w14:textId="77777777" w:rsidR="00A10F7F" w:rsidRPr="00E32519" w:rsidRDefault="00A10F7F" w:rsidP="00E32519">
      <w:pPr>
        <w:spacing w:line="360" w:lineRule="auto"/>
        <w:rPr>
          <w:rFonts w:ascii="Arial" w:hAnsi="Arial" w:cs="Arial"/>
          <w:b/>
          <w:bCs/>
          <w:sz w:val="22"/>
          <w:szCs w:val="22"/>
          <w:u w:val="single"/>
        </w:rPr>
      </w:pPr>
    </w:p>
    <w:p w14:paraId="22260588" w14:textId="77777777" w:rsidR="00A10F7F" w:rsidRPr="00E32519" w:rsidRDefault="00A10F7F" w:rsidP="00E32519">
      <w:pPr>
        <w:spacing w:line="360" w:lineRule="auto"/>
        <w:rPr>
          <w:rFonts w:ascii="Arial" w:hAnsi="Arial" w:cs="Arial"/>
          <w:b/>
          <w:bCs/>
          <w:sz w:val="22"/>
          <w:szCs w:val="22"/>
          <w:u w:val="single"/>
        </w:rPr>
      </w:pPr>
    </w:p>
    <w:p w14:paraId="7CE972EF" w14:textId="77777777" w:rsidR="00A10F7F" w:rsidRPr="00E32519" w:rsidRDefault="00A10F7F" w:rsidP="00E32519">
      <w:pPr>
        <w:spacing w:line="360" w:lineRule="auto"/>
        <w:rPr>
          <w:rFonts w:ascii="Arial" w:hAnsi="Arial" w:cs="Arial"/>
          <w:b/>
          <w:bCs/>
          <w:sz w:val="22"/>
          <w:szCs w:val="22"/>
          <w:u w:val="single"/>
        </w:rPr>
      </w:pPr>
    </w:p>
    <w:p w14:paraId="325BCEB6" w14:textId="77777777" w:rsidR="00A10F7F" w:rsidRPr="00E32519" w:rsidRDefault="00A10F7F" w:rsidP="00E32519">
      <w:pPr>
        <w:spacing w:line="360" w:lineRule="auto"/>
        <w:rPr>
          <w:rFonts w:ascii="Arial" w:hAnsi="Arial" w:cs="Arial"/>
          <w:b/>
          <w:bCs/>
          <w:sz w:val="22"/>
          <w:szCs w:val="22"/>
          <w:u w:val="single"/>
        </w:rPr>
      </w:pPr>
    </w:p>
    <w:p w14:paraId="6F72B638" w14:textId="77777777" w:rsidR="00A10F7F" w:rsidRPr="00E32519" w:rsidRDefault="00A10F7F" w:rsidP="00E32519">
      <w:pPr>
        <w:spacing w:line="360" w:lineRule="auto"/>
        <w:rPr>
          <w:rFonts w:ascii="Arial" w:hAnsi="Arial" w:cs="Arial"/>
          <w:b/>
          <w:bCs/>
          <w:sz w:val="22"/>
          <w:szCs w:val="22"/>
          <w:u w:val="single"/>
        </w:rPr>
      </w:pPr>
    </w:p>
    <w:p w14:paraId="547B2C3C" w14:textId="77777777" w:rsidR="00540E61" w:rsidRPr="00E32519" w:rsidRDefault="00540E61" w:rsidP="00E32519">
      <w:pPr>
        <w:spacing w:line="360" w:lineRule="auto"/>
        <w:rPr>
          <w:rFonts w:ascii="Arial" w:hAnsi="Arial" w:cs="Arial"/>
          <w:b/>
          <w:bCs/>
          <w:sz w:val="22"/>
          <w:szCs w:val="22"/>
          <w:u w:val="single"/>
        </w:rPr>
      </w:pPr>
    </w:p>
    <w:p w14:paraId="2CC88FBE" w14:textId="77777777" w:rsidR="00D95691" w:rsidRPr="00E32519" w:rsidRDefault="00D95691" w:rsidP="00E32519">
      <w:pPr>
        <w:spacing w:line="360" w:lineRule="auto"/>
        <w:rPr>
          <w:rFonts w:ascii="Arial" w:hAnsi="Arial" w:cs="Arial"/>
          <w:b/>
          <w:bCs/>
          <w:sz w:val="22"/>
          <w:szCs w:val="22"/>
          <w:u w:val="single"/>
        </w:rPr>
      </w:pPr>
    </w:p>
    <w:p w14:paraId="075C817A" w14:textId="77777777" w:rsidR="00D95691" w:rsidRPr="00E32519" w:rsidRDefault="00D95691" w:rsidP="00E32519">
      <w:pPr>
        <w:spacing w:line="360" w:lineRule="auto"/>
        <w:rPr>
          <w:rFonts w:ascii="Arial" w:hAnsi="Arial" w:cs="Arial"/>
          <w:b/>
          <w:bCs/>
          <w:sz w:val="22"/>
          <w:szCs w:val="22"/>
          <w:u w:val="single"/>
        </w:rPr>
      </w:pPr>
    </w:p>
    <w:p w14:paraId="62F4001B" w14:textId="77777777" w:rsidR="00D95691" w:rsidRPr="00E32519" w:rsidRDefault="00D95691" w:rsidP="00E32519">
      <w:pPr>
        <w:spacing w:line="360" w:lineRule="auto"/>
        <w:rPr>
          <w:rFonts w:ascii="Arial" w:hAnsi="Arial" w:cs="Arial"/>
          <w:b/>
          <w:bCs/>
          <w:sz w:val="22"/>
          <w:szCs w:val="22"/>
          <w:u w:val="single"/>
        </w:rPr>
      </w:pPr>
    </w:p>
    <w:p w14:paraId="47DAF9FB" w14:textId="77777777" w:rsidR="00D95691" w:rsidRPr="00E32519" w:rsidRDefault="00D95691" w:rsidP="00E32519">
      <w:pPr>
        <w:spacing w:line="360" w:lineRule="auto"/>
        <w:rPr>
          <w:rFonts w:ascii="Arial" w:hAnsi="Arial" w:cs="Arial"/>
          <w:b/>
          <w:bCs/>
          <w:sz w:val="22"/>
          <w:szCs w:val="22"/>
          <w:u w:val="single"/>
        </w:rPr>
      </w:pPr>
    </w:p>
    <w:p w14:paraId="54626446" w14:textId="77777777" w:rsidR="00D95691" w:rsidRPr="00E32519" w:rsidRDefault="00D95691" w:rsidP="00E32519">
      <w:pPr>
        <w:spacing w:line="360" w:lineRule="auto"/>
        <w:rPr>
          <w:rFonts w:ascii="Arial" w:hAnsi="Arial" w:cs="Arial"/>
          <w:b/>
          <w:bCs/>
          <w:sz w:val="22"/>
          <w:szCs w:val="22"/>
          <w:u w:val="single"/>
        </w:rPr>
      </w:pPr>
    </w:p>
    <w:p w14:paraId="6E30BDF7" w14:textId="77777777" w:rsidR="00D95691" w:rsidRPr="00E32519" w:rsidRDefault="00D95691" w:rsidP="00E32519">
      <w:pPr>
        <w:spacing w:line="360" w:lineRule="auto"/>
        <w:rPr>
          <w:rFonts w:ascii="Arial" w:hAnsi="Arial" w:cs="Arial"/>
          <w:b/>
          <w:bCs/>
          <w:sz w:val="22"/>
          <w:szCs w:val="22"/>
          <w:u w:val="single"/>
        </w:rPr>
      </w:pPr>
    </w:p>
    <w:p w14:paraId="6787AD70" w14:textId="77777777" w:rsidR="00D95691" w:rsidRPr="00E32519" w:rsidRDefault="00D95691" w:rsidP="00E32519">
      <w:pPr>
        <w:spacing w:line="360" w:lineRule="auto"/>
        <w:rPr>
          <w:rFonts w:ascii="Arial" w:hAnsi="Arial" w:cs="Arial"/>
          <w:b/>
          <w:bCs/>
          <w:sz w:val="22"/>
          <w:szCs w:val="22"/>
          <w:u w:val="single"/>
        </w:rPr>
      </w:pPr>
    </w:p>
    <w:p w14:paraId="67D69AA9" w14:textId="77777777" w:rsidR="00D95691" w:rsidRPr="00E32519" w:rsidRDefault="00D95691" w:rsidP="00E32519">
      <w:pPr>
        <w:spacing w:line="360" w:lineRule="auto"/>
        <w:rPr>
          <w:rFonts w:ascii="Arial" w:hAnsi="Arial" w:cs="Arial"/>
          <w:b/>
          <w:bCs/>
          <w:sz w:val="22"/>
          <w:szCs w:val="22"/>
          <w:u w:val="single"/>
        </w:rPr>
      </w:pPr>
    </w:p>
    <w:p w14:paraId="0550B33B" w14:textId="77777777" w:rsidR="00D95691" w:rsidRPr="00E32519" w:rsidRDefault="00D95691" w:rsidP="00E32519">
      <w:pPr>
        <w:spacing w:line="360" w:lineRule="auto"/>
        <w:rPr>
          <w:rFonts w:ascii="Arial" w:hAnsi="Arial" w:cs="Arial"/>
          <w:b/>
          <w:bCs/>
          <w:sz w:val="22"/>
          <w:szCs w:val="22"/>
          <w:u w:val="single"/>
        </w:rPr>
      </w:pPr>
    </w:p>
    <w:p w14:paraId="74A5EAEC" w14:textId="77777777" w:rsidR="00D95691" w:rsidRPr="00E32519" w:rsidRDefault="00D95691" w:rsidP="00E32519">
      <w:pPr>
        <w:spacing w:line="360" w:lineRule="auto"/>
        <w:rPr>
          <w:rFonts w:ascii="Arial" w:hAnsi="Arial" w:cs="Arial"/>
          <w:b/>
          <w:bCs/>
          <w:sz w:val="22"/>
          <w:szCs w:val="22"/>
          <w:u w:val="single"/>
        </w:rPr>
      </w:pPr>
    </w:p>
    <w:p w14:paraId="521EBCCD" w14:textId="77777777" w:rsidR="00D95691" w:rsidRPr="00E32519" w:rsidRDefault="00D95691" w:rsidP="00E32519">
      <w:pPr>
        <w:spacing w:line="360" w:lineRule="auto"/>
        <w:rPr>
          <w:rFonts w:ascii="Arial" w:hAnsi="Arial" w:cs="Arial"/>
          <w:b/>
          <w:bCs/>
          <w:sz w:val="22"/>
          <w:szCs w:val="22"/>
          <w:u w:val="single"/>
        </w:rPr>
      </w:pPr>
    </w:p>
    <w:p w14:paraId="5AF34B7A" w14:textId="1E5181B6" w:rsidR="00F63853" w:rsidRDefault="00F63853" w:rsidP="00F63853">
      <w:pPr>
        <w:spacing w:line="360" w:lineRule="auto"/>
        <w:jc w:val="center"/>
        <w:rPr>
          <w:rFonts w:ascii="Arial" w:hAnsi="Arial" w:cs="Arial"/>
          <w:b/>
          <w:bCs/>
          <w:sz w:val="22"/>
          <w:szCs w:val="22"/>
          <w:u w:val="single"/>
        </w:rPr>
      </w:pPr>
      <w:r>
        <w:rPr>
          <w:rFonts w:ascii="Arial" w:hAnsi="Arial" w:cs="Arial"/>
          <w:b/>
          <w:bCs/>
          <w:sz w:val="22"/>
          <w:szCs w:val="22"/>
          <w:u w:val="single"/>
        </w:rPr>
        <w:t>Page 4</w:t>
      </w:r>
      <w:r w:rsidR="00090A09">
        <w:rPr>
          <w:rFonts w:ascii="Arial" w:hAnsi="Arial" w:cs="Arial"/>
          <w:b/>
          <w:bCs/>
          <w:sz w:val="22"/>
          <w:szCs w:val="22"/>
          <w:u w:val="single"/>
        </w:rPr>
        <w:t xml:space="preserve"> of 9</w:t>
      </w:r>
    </w:p>
    <w:p w14:paraId="5BEC56F5" w14:textId="1867A360" w:rsidR="003F7468" w:rsidRPr="00E32519" w:rsidRDefault="003F7468" w:rsidP="00F63853">
      <w:pPr>
        <w:spacing w:line="360" w:lineRule="auto"/>
        <w:rPr>
          <w:rFonts w:ascii="Arial" w:hAnsi="Arial" w:cs="Arial"/>
          <w:b/>
          <w:bCs/>
          <w:sz w:val="22"/>
          <w:szCs w:val="22"/>
          <w:u w:val="single"/>
        </w:rPr>
      </w:pPr>
      <w:bookmarkStart w:id="3" w:name="_Hlk131112617"/>
      <w:r w:rsidRPr="00E32519">
        <w:rPr>
          <w:rFonts w:ascii="Arial" w:hAnsi="Arial" w:cs="Arial"/>
          <w:b/>
          <w:bCs/>
          <w:sz w:val="22"/>
          <w:szCs w:val="22"/>
          <w:u w:val="single"/>
        </w:rPr>
        <w:lastRenderedPageBreak/>
        <w:t>Long-term public health consequences of the disease in a health or social care setting</w:t>
      </w:r>
      <w:r w:rsidR="006911BC" w:rsidRPr="00E32519">
        <w:rPr>
          <w:rFonts w:ascii="Arial" w:hAnsi="Arial" w:cs="Arial"/>
          <w:b/>
          <w:bCs/>
          <w:sz w:val="22"/>
          <w:szCs w:val="22"/>
          <w:u w:val="single"/>
        </w:rPr>
        <w:t>.</w:t>
      </w:r>
    </w:p>
    <w:bookmarkEnd w:id="3"/>
    <w:p w14:paraId="020F0AED" w14:textId="77777777" w:rsidR="006B38CC" w:rsidRPr="00E32519" w:rsidRDefault="006B38CC" w:rsidP="00E32519">
      <w:pPr>
        <w:spacing w:line="360" w:lineRule="auto"/>
        <w:rPr>
          <w:rFonts w:ascii="Arial" w:hAnsi="Arial" w:cs="Arial"/>
          <w:b/>
          <w:bCs/>
          <w:sz w:val="22"/>
          <w:szCs w:val="22"/>
          <w:u w:val="single"/>
        </w:rPr>
      </w:pPr>
    </w:p>
    <w:p w14:paraId="2F3AA71F" w14:textId="77777777" w:rsidR="00F203B2" w:rsidRPr="00E32519" w:rsidRDefault="004D57F2" w:rsidP="00E32519">
      <w:pPr>
        <w:spacing w:line="360" w:lineRule="auto"/>
        <w:rPr>
          <w:rFonts w:ascii="Arial" w:hAnsi="Arial" w:cs="Arial"/>
          <w:sz w:val="22"/>
          <w:szCs w:val="22"/>
        </w:rPr>
      </w:pPr>
      <w:r w:rsidRPr="00E32519">
        <w:rPr>
          <w:rFonts w:ascii="Arial" w:hAnsi="Arial" w:cs="Arial"/>
          <w:sz w:val="22"/>
          <w:szCs w:val="22"/>
        </w:rPr>
        <w:t xml:space="preserve">As a result of </w:t>
      </w:r>
      <w:r w:rsidR="001A4CAA" w:rsidRPr="00E32519">
        <w:rPr>
          <w:rFonts w:ascii="Arial" w:hAnsi="Arial" w:cs="Arial"/>
          <w:sz w:val="22"/>
          <w:szCs w:val="22"/>
        </w:rPr>
        <w:t xml:space="preserve">the </w:t>
      </w:r>
      <w:r w:rsidRPr="00E32519">
        <w:rPr>
          <w:rFonts w:ascii="Arial" w:hAnsi="Arial" w:cs="Arial"/>
          <w:sz w:val="22"/>
          <w:szCs w:val="22"/>
        </w:rPr>
        <w:t xml:space="preserve">pandemic, </w:t>
      </w:r>
      <w:r w:rsidR="00177AD7" w:rsidRPr="00E32519">
        <w:rPr>
          <w:rFonts w:ascii="Arial" w:hAnsi="Arial" w:cs="Arial"/>
          <w:sz w:val="22"/>
          <w:szCs w:val="22"/>
        </w:rPr>
        <w:t>S</w:t>
      </w:r>
      <w:r w:rsidR="006B1A7F" w:rsidRPr="00E32519">
        <w:rPr>
          <w:rFonts w:ascii="Arial" w:hAnsi="Arial" w:cs="Arial"/>
          <w:sz w:val="22"/>
          <w:szCs w:val="22"/>
        </w:rPr>
        <w:t xml:space="preserve">ervice users </w:t>
      </w:r>
      <w:r w:rsidR="00C4280E" w:rsidRPr="00E32519">
        <w:rPr>
          <w:rFonts w:ascii="Arial" w:hAnsi="Arial" w:cs="Arial"/>
          <w:sz w:val="22"/>
          <w:szCs w:val="22"/>
        </w:rPr>
        <w:t>experienced some of the long</w:t>
      </w:r>
      <w:r w:rsidR="005E18CD" w:rsidRPr="00E32519">
        <w:rPr>
          <w:rFonts w:ascii="Arial" w:hAnsi="Arial" w:cs="Arial"/>
          <w:sz w:val="22"/>
          <w:szCs w:val="22"/>
        </w:rPr>
        <w:t>-</w:t>
      </w:r>
      <w:r w:rsidR="00C4280E" w:rsidRPr="00E32519">
        <w:rPr>
          <w:rFonts w:ascii="Arial" w:hAnsi="Arial" w:cs="Arial"/>
          <w:sz w:val="22"/>
          <w:szCs w:val="22"/>
        </w:rPr>
        <w:t xml:space="preserve">term </w:t>
      </w:r>
      <w:r w:rsidRPr="00E32519">
        <w:rPr>
          <w:rFonts w:ascii="Arial" w:hAnsi="Arial" w:cs="Arial"/>
          <w:sz w:val="22"/>
          <w:szCs w:val="22"/>
        </w:rPr>
        <w:t>health consequences of the disease</w:t>
      </w:r>
      <w:r w:rsidR="00800868" w:rsidRPr="00E32519">
        <w:rPr>
          <w:rFonts w:ascii="Arial" w:hAnsi="Arial" w:cs="Arial"/>
          <w:sz w:val="22"/>
          <w:szCs w:val="22"/>
        </w:rPr>
        <w:t xml:space="preserve">. </w:t>
      </w:r>
      <w:r w:rsidR="007630D5" w:rsidRPr="00E32519">
        <w:rPr>
          <w:rFonts w:ascii="Arial" w:hAnsi="Arial" w:cs="Arial"/>
          <w:sz w:val="22"/>
          <w:szCs w:val="22"/>
        </w:rPr>
        <w:t>This included</w:t>
      </w:r>
      <w:r w:rsidR="00D71310" w:rsidRPr="00E32519">
        <w:rPr>
          <w:rFonts w:ascii="Arial" w:hAnsi="Arial" w:cs="Arial"/>
          <w:sz w:val="22"/>
          <w:szCs w:val="22"/>
        </w:rPr>
        <w:t xml:space="preserve"> an increase in the symptoms and diagnosis of</w:t>
      </w:r>
      <w:r w:rsidR="007630D5" w:rsidRPr="00E32519">
        <w:rPr>
          <w:rFonts w:ascii="Arial" w:hAnsi="Arial" w:cs="Arial"/>
          <w:sz w:val="22"/>
          <w:szCs w:val="22"/>
        </w:rPr>
        <w:t xml:space="preserve"> known mental health conditions/disorders such as Depression</w:t>
      </w:r>
      <w:r w:rsidR="004D1B54" w:rsidRPr="00E32519">
        <w:rPr>
          <w:rFonts w:ascii="Arial" w:hAnsi="Arial" w:cs="Arial"/>
          <w:sz w:val="22"/>
          <w:szCs w:val="22"/>
        </w:rPr>
        <w:t xml:space="preserve"> </w:t>
      </w:r>
      <w:r w:rsidR="004A513E" w:rsidRPr="00E32519">
        <w:rPr>
          <w:rFonts w:ascii="Arial" w:hAnsi="Arial" w:cs="Arial"/>
          <w:sz w:val="22"/>
          <w:szCs w:val="22"/>
        </w:rPr>
        <w:t xml:space="preserve">and </w:t>
      </w:r>
      <w:r w:rsidR="004D1B54" w:rsidRPr="00E32519">
        <w:rPr>
          <w:rFonts w:ascii="Arial" w:hAnsi="Arial" w:cs="Arial"/>
          <w:sz w:val="22"/>
          <w:szCs w:val="22"/>
        </w:rPr>
        <w:t>anxiety</w:t>
      </w:r>
      <w:r w:rsidR="00ED73FC" w:rsidRPr="00E32519">
        <w:rPr>
          <w:rFonts w:ascii="Arial" w:hAnsi="Arial" w:cs="Arial"/>
          <w:sz w:val="22"/>
          <w:szCs w:val="22"/>
        </w:rPr>
        <w:t>, particularly social anxiety</w:t>
      </w:r>
      <w:r w:rsidR="003B166C" w:rsidRPr="00E32519">
        <w:rPr>
          <w:rFonts w:ascii="Arial" w:hAnsi="Arial" w:cs="Arial"/>
          <w:sz w:val="22"/>
          <w:szCs w:val="22"/>
        </w:rPr>
        <w:t xml:space="preserve">. </w:t>
      </w:r>
      <w:r w:rsidR="005509C7" w:rsidRPr="00E32519">
        <w:rPr>
          <w:rFonts w:ascii="Arial" w:hAnsi="Arial" w:cs="Arial"/>
          <w:sz w:val="22"/>
          <w:szCs w:val="22"/>
        </w:rPr>
        <w:t xml:space="preserve">Healthcare professionals </w:t>
      </w:r>
      <w:r w:rsidR="00C96FDA" w:rsidRPr="00E32519">
        <w:rPr>
          <w:rFonts w:ascii="Arial" w:hAnsi="Arial" w:cs="Arial"/>
          <w:sz w:val="22"/>
          <w:szCs w:val="22"/>
        </w:rPr>
        <w:t xml:space="preserve">were able to see that a </w:t>
      </w:r>
      <w:r w:rsidR="00177AD7" w:rsidRPr="00E32519">
        <w:rPr>
          <w:rFonts w:ascii="Arial" w:hAnsi="Arial" w:cs="Arial"/>
          <w:sz w:val="22"/>
          <w:szCs w:val="22"/>
        </w:rPr>
        <w:t>surge</w:t>
      </w:r>
      <w:r w:rsidR="00C96FDA" w:rsidRPr="00E32519">
        <w:rPr>
          <w:rFonts w:ascii="Arial" w:hAnsi="Arial" w:cs="Arial"/>
          <w:sz w:val="22"/>
          <w:szCs w:val="22"/>
        </w:rPr>
        <w:t xml:space="preserve"> in social anxiety/depression amongst service users </w:t>
      </w:r>
      <w:r w:rsidR="00EA5EE5" w:rsidRPr="00E32519">
        <w:rPr>
          <w:rFonts w:ascii="Arial" w:hAnsi="Arial" w:cs="Arial"/>
          <w:sz w:val="22"/>
          <w:szCs w:val="22"/>
        </w:rPr>
        <w:t xml:space="preserve">was </w:t>
      </w:r>
      <w:r w:rsidR="00BC0558" w:rsidRPr="00E32519">
        <w:rPr>
          <w:rFonts w:ascii="Arial" w:hAnsi="Arial" w:cs="Arial"/>
          <w:sz w:val="22"/>
          <w:szCs w:val="22"/>
        </w:rPr>
        <w:t>as a result of their extreme</w:t>
      </w:r>
      <w:r w:rsidR="00C96FDA" w:rsidRPr="00E32519">
        <w:rPr>
          <w:rFonts w:ascii="Arial" w:hAnsi="Arial" w:cs="Arial"/>
          <w:sz w:val="22"/>
          <w:szCs w:val="22"/>
        </w:rPr>
        <w:t xml:space="preserve"> fear</w:t>
      </w:r>
      <w:r w:rsidR="00AD540E" w:rsidRPr="00E32519">
        <w:rPr>
          <w:rFonts w:ascii="Arial" w:hAnsi="Arial" w:cs="Arial"/>
          <w:sz w:val="22"/>
          <w:szCs w:val="22"/>
        </w:rPr>
        <w:t xml:space="preserve"> and anxiety</w:t>
      </w:r>
      <w:r w:rsidR="00C96FDA" w:rsidRPr="00E32519">
        <w:rPr>
          <w:rFonts w:ascii="Arial" w:hAnsi="Arial" w:cs="Arial"/>
          <w:sz w:val="22"/>
          <w:szCs w:val="22"/>
        </w:rPr>
        <w:t xml:space="preserve"> of contracting </w:t>
      </w:r>
      <w:r w:rsidR="00AD540E" w:rsidRPr="00E32519">
        <w:rPr>
          <w:rFonts w:ascii="Arial" w:hAnsi="Arial" w:cs="Arial"/>
          <w:sz w:val="22"/>
          <w:szCs w:val="22"/>
        </w:rPr>
        <w:t xml:space="preserve">and spreading </w:t>
      </w:r>
      <w:r w:rsidR="00C96FDA" w:rsidRPr="00E32519">
        <w:rPr>
          <w:rFonts w:ascii="Arial" w:hAnsi="Arial" w:cs="Arial"/>
          <w:sz w:val="22"/>
          <w:szCs w:val="22"/>
        </w:rPr>
        <w:t>the virus</w:t>
      </w:r>
      <w:r w:rsidR="003D6E60" w:rsidRPr="00E32519">
        <w:rPr>
          <w:rFonts w:ascii="Arial" w:hAnsi="Arial" w:cs="Arial"/>
          <w:sz w:val="22"/>
          <w:szCs w:val="22"/>
        </w:rPr>
        <w:t xml:space="preserve">, </w:t>
      </w:r>
      <w:r w:rsidR="00C96FDA" w:rsidRPr="00E32519">
        <w:rPr>
          <w:rFonts w:ascii="Arial" w:hAnsi="Arial" w:cs="Arial"/>
          <w:sz w:val="22"/>
          <w:szCs w:val="22"/>
        </w:rPr>
        <w:t xml:space="preserve">social distancing </w:t>
      </w:r>
      <w:r w:rsidR="003D6E60" w:rsidRPr="00E32519">
        <w:rPr>
          <w:rFonts w:ascii="Arial" w:hAnsi="Arial" w:cs="Arial"/>
          <w:sz w:val="22"/>
          <w:szCs w:val="22"/>
        </w:rPr>
        <w:t>measures, constant daily Covid-19 stati</w:t>
      </w:r>
      <w:r w:rsidR="007060A6" w:rsidRPr="00E32519">
        <w:rPr>
          <w:rFonts w:ascii="Arial" w:hAnsi="Arial" w:cs="Arial"/>
          <w:sz w:val="22"/>
          <w:szCs w:val="22"/>
        </w:rPr>
        <w:t>stics</w:t>
      </w:r>
      <w:r w:rsidR="00AD540E" w:rsidRPr="00E32519">
        <w:rPr>
          <w:rFonts w:ascii="Arial" w:hAnsi="Arial" w:cs="Arial"/>
          <w:sz w:val="22"/>
          <w:szCs w:val="22"/>
        </w:rPr>
        <w:t xml:space="preserve"> on the news</w:t>
      </w:r>
      <w:r w:rsidR="00094AC8" w:rsidRPr="00E32519">
        <w:rPr>
          <w:rFonts w:ascii="Arial" w:hAnsi="Arial" w:cs="Arial"/>
          <w:sz w:val="22"/>
          <w:szCs w:val="22"/>
        </w:rPr>
        <w:t>/</w:t>
      </w:r>
      <w:r w:rsidR="007060A6" w:rsidRPr="00E32519">
        <w:rPr>
          <w:rFonts w:ascii="Arial" w:hAnsi="Arial" w:cs="Arial"/>
          <w:sz w:val="22"/>
          <w:szCs w:val="22"/>
        </w:rPr>
        <w:t>media coverage</w:t>
      </w:r>
      <w:r w:rsidR="00FD068D" w:rsidRPr="00E32519">
        <w:rPr>
          <w:rFonts w:ascii="Arial" w:hAnsi="Arial" w:cs="Arial"/>
          <w:sz w:val="22"/>
          <w:szCs w:val="22"/>
        </w:rPr>
        <w:t xml:space="preserve"> and</w:t>
      </w:r>
      <w:r w:rsidR="00B62B15" w:rsidRPr="00E32519">
        <w:rPr>
          <w:rFonts w:ascii="Arial" w:hAnsi="Arial" w:cs="Arial"/>
          <w:sz w:val="22"/>
          <w:szCs w:val="22"/>
        </w:rPr>
        <w:t xml:space="preserve"> </w:t>
      </w:r>
      <w:r w:rsidR="00094AC8" w:rsidRPr="00E32519">
        <w:rPr>
          <w:rFonts w:ascii="Arial" w:hAnsi="Arial" w:cs="Arial"/>
          <w:sz w:val="22"/>
          <w:szCs w:val="22"/>
        </w:rPr>
        <w:t>continuously</w:t>
      </w:r>
      <w:r w:rsidR="00B62B15" w:rsidRPr="00E32519">
        <w:rPr>
          <w:rFonts w:ascii="Arial" w:hAnsi="Arial" w:cs="Arial"/>
          <w:sz w:val="22"/>
          <w:szCs w:val="22"/>
        </w:rPr>
        <w:t xml:space="preserve"> having to wear </w:t>
      </w:r>
      <w:r w:rsidR="0031277A" w:rsidRPr="00E32519">
        <w:rPr>
          <w:rFonts w:ascii="Arial" w:hAnsi="Arial" w:cs="Arial"/>
          <w:sz w:val="22"/>
          <w:szCs w:val="22"/>
        </w:rPr>
        <w:t xml:space="preserve">face </w:t>
      </w:r>
      <w:r w:rsidR="00B62B15" w:rsidRPr="00E32519">
        <w:rPr>
          <w:rFonts w:ascii="Arial" w:hAnsi="Arial" w:cs="Arial"/>
          <w:sz w:val="22"/>
          <w:szCs w:val="22"/>
        </w:rPr>
        <w:t>masks/face shields</w:t>
      </w:r>
      <w:r w:rsidR="0031277A" w:rsidRPr="00E32519">
        <w:rPr>
          <w:rFonts w:ascii="Arial" w:hAnsi="Arial" w:cs="Arial"/>
          <w:sz w:val="22"/>
          <w:szCs w:val="22"/>
        </w:rPr>
        <w:t xml:space="preserve"> inside the facility</w:t>
      </w:r>
      <w:r w:rsidR="001F0227" w:rsidRPr="00E32519">
        <w:rPr>
          <w:rFonts w:ascii="Arial" w:hAnsi="Arial" w:cs="Arial"/>
          <w:sz w:val="22"/>
          <w:szCs w:val="22"/>
        </w:rPr>
        <w:t>. This</w:t>
      </w:r>
      <w:r w:rsidR="00812BF4" w:rsidRPr="00E32519">
        <w:rPr>
          <w:rFonts w:ascii="Arial" w:hAnsi="Arial" w:cs="Arial"/>
          <w:sz w:val="22"/>
          <w:szCs w:val="22"/>
        </w:rPr>
        <w:t xml:space="preserve"> new way of living</w:t>
      </w:r>
      <w:r w:rsidR="001F0227" w:rsidRPr="00E32519">
        <w:rPr>
          <w:rFonts w:ascii="Arial" w:hAnsi="Arial" w:cs="Arial"/>
          <w:sz w:val="22"/>
          <w:szCs w:val="22"/>
        </w:rPr>
        <w:t xml:space="preserve"> rapidly became</w:t>
      </w:r>
      <w:r w:rsidR="00C96FDA" w:rsidRPr="00E32519">
        <w:rPr>
          <w:rFonts w:ascii="Arial" w:hAnsi="Arial" w:cs="Arial"/>
          <w:sz w:val="22"/>
          <w:szCs w:val="22"/>
        </w:rPr>
        <w:t xml:space="preserve"> the norm</w:t>
      </w:r>
      <w:r w:rsidR="00FD068D" w:rsidRPr="00E32519">
        <w:rPr>
          <w:rFonts w:ascii="Arial" w:hAnsi="Arial" w:cs="Arial"/>
          <w:sz w:val="22"/>
          <w:szCs w:val="22"/>
        </w:rPr>
        <w:t xml:space="preserve"> or </w:t>
      </w:r>
      <w:r w:rsidR="00EC4BA7" w:rsidRPr="00E32519">
        <w:rPr>
          <w:rFonts w:ascii="Arial" w:hAnsi="Arial" w:cs="Arial"/>
          <w:sz w:val="22"/>
          <w:szCs w:val="22"/>
        </w:rPr>
        <w:t xml:space="preserve">as </w:t>
      </w:r>
      <w:r w:rsidR="00C54EA2" w:rsidRPr="00E32519">
        <w:rPr>
          <w:rFonts w:ascii="Arial" w:hAnsi="Arial" w:cs="Arial"/>
          <w:sz w:val="22"/>
          <w:szCs w:val="22"/>
        </w:rPr>
        <w:t>titled</w:t>
      </w:r>
      <w:r w:rsidR="00EC4BA7" w:rsidRPr="00E32519">
        <w:rPr>
          <w:rFonts w:ascii="Arial" w:hAnsi="Arial" w:cs="Arial"/>
          <w:sz w:val="22"/>
          <w:szCs w:val="22"/>
        </w:rPr>
        <w:t xml:space="preserve"> by social media the “New Normal”</w:t>
      </w:r>
      <w:r w:rsidR="00C96FDA" w:rsidRPr="00E32519">
        <w:rPr>
          <w:rFonts w:ascii="Arial" w:hAnsi="Arial" w:cs="Arial"/>
          <w:sz w:val="22"/>
          <w:szCs w:val="22"/>
        </w:rPr>
        <w:t xml:space="preserve">. </w:t>
      </w:r>
    </w:p>
    <w:p w14:paraId="020BB6BD" w14:textId="77777777" w:rsidR="00F203B2" w:rsidRPr="00E32519" w:rsidRDefault="00F203B2" w:rsidP="00E32519">
      <w:pPr>
        <w:spacing w:line="360" w:lineRule="auto"/>
        <w:rPr>
          <w:rFonts w:ascii="Arial" w:hAnsi="Arial" w:cs="Arial"/>
          <w:sz w:val="22"/>
          <w:szCs w:val="22"/>
        </w:rPr>
      </w:pPr>
    </w:p>
    <w:p w14:paraId="55FC9F1A" w14:textId="4A3C1ABA" w:rsidR="00FA0C85" w:rsidRPr="00E32519" w:rsidRDefault="00C03CA6" w:rsidP="00E32519">
      <w:pPr>
        <w:spacing w:line="360" w:lineRule="auto"/>
        <w:rPr>
          <w:rFonts w:ascii="Arial" w:hAnsi="Arial" w:cs="Arial"/>
          <w:i/>
          <w:iCs/>
          <w:sz w:val="22"/>
          <w:szCs w:val="22"/>
        </w:rPr>
      </w:pPr>
      <w:r w:rsidRPr="00E32519">
        <w:rPr>
          <w:rFonts w:ascii="Arial" w:hAnsi="Arial" w:cs="Arial"/>
          <w:sz w:val="22"/>
          <w:szCs w:val="22"/>
        </w:rPr>
        <w:t xml:space="preserve">These unpleasant health consequences </w:t>
      </w:r>
      <w:r w:rsidR="00433404" w:rsidRPr="00E32519">
        <w:rPr>
          <w:rFonts w:ascii="Arial" w:hAnsi="Arial" w:cs="Arial"/>
          <w:sz w:val="22"/>
          <w:szCs w:val="22"/>
        </w:rPr>
        <w:t>also occurred</w:t>
      </w:r>
      <w:r w:rsidR="008E6489" w:rsidRPr="00E32519">
        <w:rPr>
          <w:rFonts w:ascii="Arial" w:hAnsi="Arial" w:cs="Arial"/>
          <w:sz w:val="22"/>
          <w:szCs w:val="22"/>
        </w:rPr>
        <w:t xml:space="preserve"> </w:t>
      </w:r>
      <w:r w:rsidR="007630D5" w:rsidRPr="00E32519">
        <w:rPr>
          <w:rFonts w:ascii="Arial" w:hAnsi="Arial" w:cs="Arial"/>
          <w:sz w:val="22"/>
          <w:szCs w:val="22"/>
        </w:rPr>
        <w:t xml:space="preserve">because </w:t>
      </w:r>
      <w:r w:rsidR="00392F27" w:rsidRPr="00E32519">
        <w:rPr>
          <w:rFonts w:ascii="Arial" w:hAnsi="Arial" w:cs="Arial"/>
          <w:sz w:val="22"/>
          <w:szCs w:val="22"/>
        </w:rPr>
        <w:t xml:space="preserve">residents were </w:t>
      </w:r>
      <w:r w:rsidR="003A1D3F" w:rsidRPr="00E32519">
        <w:rPr>
          <w:rFonts w:ascii="Arial" w:hAnsi="Arial" w:cs="Arial"/>
          <w:sz w:val="22"/>
          <w:szCs w:val="22"/>
        </w:rPr>
        <w:t>un</w:t>
      </w:r>
      <w:r w:rsidR="00392F27" w:rsidRPr="00E32519">
        <w:rPr>
          <w:rFonts w:ascii="Arial" w:hAnsi="Arial" w:cs="Arial"/>
          <w:sz w:val="22"/>
          <w:szCs w:val="22"/>
        </w:rPr>
        <w:t>able to</w:t>
      </w:r>
      <w:r w:rsidR="00B82C34" w:rsidRPr="00E32519">
        <w:rPr>
          <w:rFonts w:ascii="Arial" w:hAnsi="Arial" w:cs="Arial"/>
          <w:sz w:val="22"/>
          <w:szCs w:val="22"/>
        </w:rPr>
        <w:t xml:space="preserve"> </w:t>
      </w:r>
      <w:r w:rsidR="003B166C" w:rsidRPr="00E32519">
        <w:rPr>
          <w:rFonts w:ascii="Arial" w:hAnsi="Arial" w:cs="Arial"/>
          <w:sz w:val="22"/>
          <w:szCs w:val="22"/>
        </w:rPr>
        <w:t xml:space="preserve">socialise </w:t>
      </w:r>
      <w:r w:rsidR="002F00C3" w:rsidRPr="00E32519">
        <w:rPr>
          <w:rFonts w:ascii="Arial" w:hAnsi="Arial" w:cs="Arial"/>
          <w:sz w:val="22"/>
          <w:szCs w:val="22"/>
        </w:rPr>
        <w:t xml:space="preserve">with family and loved ones </w:t>
      </w:r>
      <w:r w:rsidR="003B166C" w:rsidRPr="00E32519">
        <w:rPr>
          <w:rFonts w:ascii="Arial" w:hAnsi="Arial" w:cs="Arial"/>
          <w:sz w:val="22"/>
          <w:szCs w:val="22"/>
        </w:rPr>
        <w:t xml:space="preserve">outside of their </w:t>
      </w:r>
      <w:r w:rsidR="00EC2C58" w:rsidRPr="00E32519">
        <w:rPr>
          <w:rFonts w:ascii="Arial" w:hAnsi="Arial" w:cs="Arial"/>
          <w:sz w:val="22"/>
          <w:szCs w:val="22"/>
        </w:rPr>
        <w:t>“</w:t>
      </w:r>
      <w:r w:rsidR="003B166C" w:rsidRPr="00E32519">
        <w:rPr>
          <w:rFonts w:ascii="Arial" w:hAnsi="Arial" w:cs="Arial"/>
          <w:sz w:val="22"/>
          <w:szCs w:val="22"/>
        </w:rPr>
        <w:t>support bubble</w:t>
      </w:r>
      <w:r w:rsidR="00EC2C58" w:rsidRPr="00E32519">
        <w:rPr>
          <w:rFonts w:ascii="Arial" w:hAnsi="Arial" w:cs="Arial"/>
          <w:sz w:val="22"/>
          <w:szCs w:val="22"/>
        </w:rPr>
        <w:t>”</w:t>
      </w:r>
      <w:r w:rsidR="003B166C" w:rsidRPr="00E32519">
        <w:rPr>
          <w:rFonts w:ascii="Arial" w:hAnsi="Arial" w:cs="Arial"/>
          <w:sz w:val="22"/>
          <w:szCs w:val="22"/>
        </w:rPr>
        <w:t xml:space="preserve"> which </w:t>
      </w:r>
      <w:r w:rsidR="00EC2C58" w:rsidRPr="00E32519">
        <w:rPr>
          <w:rFonts w:ascii="Arial" w:hAnsi="Arial" w:cs="Arial"/>
          <w:sz w:val="22"/>
          <w:szCs w:val="22"/>
        </w:rPr>
        <w:t xml:space="preserve">now </w:t>
      </w:r>
      <w:r w:rsidR="003B166C" w:rsidRPr="00E32519">
        <w:rPr>
          <w:rFonts w:ascii="Arial" w:hAnsi="Arial" w:cs="Arial"/>
          <w:sz w:val="22"/>
          <w:szCs w:val="22"/>
        </w:rPr>
        <w:t>consist</w:t>
      </w:r>
      <w:r w:rsidR="00ED73FC" w:rsidRPr="00E32519">
        <w:rPr>
          <w:rFonts w:ascii="Arial" w:hAnsi="Arial" w:cs="Arial"/>
          <w:sz w:val="22"/>
          <w:szCs w:val="22"/>
        </w:rPr>
        <w:t>ed</w:t>
      </w:r>
      <w:r w:rsidR="003B166C" w:rsidRPr="00E32519">
        <w:rPr>
          <w:rFonts w:ascii="Arial" w:hAnsi="Arial" w:cs="Arial"/>
          <w:sz w:val="22"/>
          <w:szCs w:val="22"/>
        </w:rPr>
        <w:t xml:space="preserve"> of other </w:t>
      </w:r>
      <w:r w:rsidR="004644E4" w:rsidRPr="00E32519">
        <w:rPr>
          <w:rFonts w:ascii="Arial" w:hAnsi="Arial" w:cs="Arial"/>
          <w:sz w:val="22"/>
          <w:szCs w:val="22"/>
        </w:rPr>
        <w:t xml:space="preserve">residents in the </w:t>
      </w:r>
      <w:r w:rsidR="00B637CD" w:rsidRPr="00E32519">
        <w:rPr>
          <w:rFonts w:ascii="Arial" w:hAnsi="Arial" w:cs="Arial"/>
          <w:sz w:val="22"/>
          <w:szCs w:val="22"/>
        </w:rPr>
        <w:t>care</w:t>
      </w:r>
      <w:r w:rsidR="003A1D3F" w:rsidRPr="00E32519">
        <w:rPr>
          <w:rFonts w:ascii="Arial" w:hAnsi="Arial" w:cs="Arial"/>
          <w:sz w:val="22"/>
          <w:szCs w:val="22"/>
        </w:rPr>
        <w:t xml:space="preserve"> </w:t>
      </w:r>
      <w:r w:rsidR="004644E4" w:rsidRPr="00E32519">
        <w:rPr>
          <w:rFonts w:ascii="Arial" w:hAnsi="Arial" w:cs="Arial"/>
          <w:sz w:val="22"/>
          <w:szCs w:val="22"/>
        </w:rPr>
        <w:t>setting</w:t>
      </w:r>
      <w:r w:rsidR="00DF2B56" w:rsidRPr="00E32519">
        <w:rPr>
          <w:rFonts w:ascii="Arial" w:hAnsi="Arial" w:cs="Arial"/>
          <w:sz w:val="22"/>
          <w:szCs w:val="22"/>
        </w:rPr>
        <w:t xml:space="preserve">. </w:t>
      </w:r>
      <w:r w:rsidR="00DF2B56" w:rsidRPr="00E32519">
        <w:rPr>
          <w:rFonts w:ascii="Arial" w:hAnsi="Arial" w:cs="Arial"/>
          <w:color w:val="231F20"/>
          <w:sz w:val="22"/>
          <w:szCs w:val="22"/>
        </w:rPr>
        <w:t>The majority of the public hadn’t heard of social distancing prior to the pandemic and never really practiced it when not feeling well.</w:t>
      </w:r>
      <w:r w:rsidR="00731817" w:rsidRPr="00E32519">
        <w:rPr>
          <w:rFonts w:ascii="Arial" w:hAnsi="Arial" w:cs="Arial"/>
          <w:i/>
          <w:iCs/>
          <w:sz w:val="22"/>
          <w:szCs w:val="22"/>
        </w:rPr>
        <w:t xml:space="preserve"> </w:t>
      </w:r>
      <w:r w:rsidR="00ED73FC" w:rsidRPr="00E32519">
        <w:rPr>
          <w:rFonts w:ascii="Arial" w:hAnsi="Arial" w:cs="Arial"/>
          <w:sz w:val="22"/>
          <w:szCs w:val="22"/>
        </w:rPr>
        <w:t>For service users, t</w:t>
      </w:r>
      <w:r w:rsidR="00DC5D80" w:rsidRPr="00E32519">
        <w:rPr>
          <w:rFonts w:ascii="Arial" w:hAnsi="Arial" w:cs="Arial"/>
          <w:sz w:val="22"/>
          <w:szCs w:val="22"/>
        </w:rPr>
        <w:t xml:space="preserve">his meant that </w:t>
      </w:r>
      <w:r w:rsidR="007D6328" w:rsidRPr="00E32519">
        <w:rPr>
          <w:rFonts w:ascii="Arial" w:hAnsi="Arial" w:cs="Arial"/>
          <w:sz w:val="22"/>
          <w:szCs w:val="22"/>
        </w:rPr>
        <w:t>family visits</w:t>
      </w:r>
      <w:r w:rsidR="00FA4605" w:rsidRPr="00E32519">
        <w:rPr>
          <w:rFonts w:ascii="Arial" w:hAnsi="Arial" w:cs="Arial"/>
          <w:sz w:val="22"/>
          <w:szCs w:val="22"/>
        </w:rPr>
        <w:t>, go</w:t>
      </w:r>
      <w:r w:rsidR="00561A7B" w:rsidRPr="00E32519">
        <w:rPr>
          <w:rFonts w:ascii="Arial" w:hAnsi="Arial" w:cs="Arial"/>
          <w:sz w:val="22"/>
          <w:szCs w:val="22"/>
        </w:rPr>
        <w:t>ing</w:t>
      </w:r>
      <w:r w:rsidR="00FA4605" w:rsidRPr="00E32519">
        <w:rPr>
          <w:rFonts w:ascii="Arial" w:hAnsi="Arial" w:cs="Arial"/>
          <w:sz w:val="22"/>
          <w:szCs w:val="22"/>
        </w:rPr>
        <w:t xml:space="preserve"> for short walks in the community</w:t>
      </w:r>
      <w:r w:rsidR="00A8234B" w:rsidRPr="00E32519">
        <w:rPr>
          <w:rFonts w:ascii="Arial" w:hAnsi="Arial" w:cs="Arial"/>
          <w:sz w:val="22"/>
          <w:szCs w:val="22"/>
        </w:rPr>
        <w:t xml:space="preserve"> or out to shops and restaurants</w:t>
      </w:r>
      <w:r w:rsidR="00F4369D" w:rsidRPr="00E32519">
        <w:rPr>
          <w:rFonts w:ascii="Arial" w:hAnsi="Arial" w:cs="Arial"/>
          <w:sz w:val="22"/>
          <w:szCs w:val="22"/>
        </w:rPr>
        <w:t xml:space="preserve"> </w:t>
      </w:r>
      <w:r w:rsidR="00561A7B" w:rsidRPr="00E32519">
        <w:rPr>
          <w:rFonts w:ascii="Arial" w:hAnsi="Arial" w:cs="Arial"/>
          <w:sz w:val="22"/>
          <w:szCs w:val="22"/>
        </w:rPr>
        <w:t xml:space="preserve">were all prohibited due to the lockdown and </w:t>
      </w:r>
      <w:r w:rsidR="00940DC2" w:rsidRPr="00E32519">
        <w:rPr>
          <w:rFonts w:ascii="Arial" w:hAnsi="Arial" w:cs="Arial"/>
          <w:sz w:val="22"/>
          <w:szCs w:val="22"/>
        </w:rPr>
        <w:t xml:space="preserve">the health and safety regulations that followed. Residents </w:t>
      </w:r>
      <w:r w:rsidR="0028511D" w:rsidRPr="00E32519">
        <w:rPr>
          <w:rFonts w:ascii="Arial" w:hAnsi="Arial" w:cs="Arial"/>
          <w:sz w:val="22"/>
          <w:szCs w:val="22"/>
        </w:rPr>
        <w:t>reported that they felt on edge, fearful, anxious</w:t>
      </w:r>
      <w:r w:rsidR="0016722A" w:rsidRPr="00E32519">
        <w:rPr>
          <w:rFonts w:ascii="Arial" w:hAnsi="Arial" w:cs="Arial"/>
          <w:sz w:val="22"/>
          <w:szCs w:val="22"/>
        </w:rPr>
        <w:t xml:space="preserve"> and</w:t>
      </w:r>
      <w:r w:rsidR="0028511D" w:rsidRPr="00E32519">
        <w:rPr>
          <w:rFonts w:ascii="Arial" w:hAnsi="Arial" w:cs="Arial"/>
          <w:sz w:val="22"/>
          <w:szCs w:val="22"/>
        </w:rPr>
        <w:t xml:space="preserve"> detached/cut off from their famil</w:t>
      </w:r>
      <w:r w:rsidR="009B1D6D" w:rsidRPr="00E32519">
        <w:rPr>
          <w:rFonts w:ascii="Arial" w:hAnsi="Arial" w:cs="Arial"/>
          <w:sz w:val="22"/>
          <w:szCs w:val="22"/>
        </w:rPr>
        <w:t>y and loved ones</w:t>
      </w:r>
      <w:r w:rsidR="00722F89" w:rsidRPr="00E32519">
        <w:rPr>
          <w:rFonts w:ascii="Arial" w:hAnsi="Arial" w:cs="Arial"/>
          <w:sz w:val="22"/>
          <w:szCs w:val="22"/>
        </w:rPr>
        <w:t>. Some of the residents</w:t>
      </w:r>
      <w:r w:rsidR="009B1D6D" w:rsidRPr="00E32519">
        <w:rPr>
          <w:rFonts w:ascii="Arial" w:hAnsi="Arial" w:cs="Arial"/>
          <w:sz w:val="22"/>
          <w:szCs w:val="22"/>
        </w:rPr>
        <w:t xml:space="preserve"> fel</w:t>
      </w:r>
      <w:r w:rsidR="009E34EB" w:rsidRPr="00E32519">
        <w:rPr>
          <w:rFonts w:ascii="Arial" w:hAnsi="Arial" w:cs="Arial"/>
          <w:sz w:val="22"/>
          <w:szCs w:val="22"/>
        </w:rPr>
        <w:t>t</w:t>
      </w:r>
      <w:r w:rsidR="009B1D6D" w:rsidRPr="00E32519">
        <w:rPr>
          <w:rFonts w:ascii="Arial" w:hAnsi="Arial" w:cs="Arial"/>
          <w:sz w:val="22"/>
          <w:szCs w:val="22"/>
        </w:rPr>
        <w:t xml:space="preserve"> an obsessive </w:t>
      </w:r>
      <w:r w:rsidR="00005BF3" w:rsidRPr="00E32519">
        <w:rPr>
          <w:rFonts w:ascii="Arial" w:hAnsi="Arial" w:cs="Arial"/>
          <w:sz w:val="22"/>
          <w:szCs w:val="22"/>
        </w:rPr>
        <w:t>and compulsive need to clean and sanitise their hands and surfaces</w:t>
      </w:r>
      <w:r w:rsidR="00EC6B6B" w:rsidRPr="00E32519">
        <w:rPr>
          <w:rFonts w:ascii="Arial" w:hAnsi="Arial" w:cs="Arial"/>
          <w:sz w:val="22"/>
          <w:szCs w:val="22"/>
        </w:rPr>
        <w:t>.</w:t>
      </w:r>
      <w:r w:rsidR="00574690" w:rsidRPr="00E32519">
        <w:rPr>
          <w:rFonts w:ascii="Arial" w:hAnsi="Arial" w:cs="Arial"/>
          <w:sz w:val="22"/>
          <w:szCs w:val="22"/>
        </w:rPr>
        <w:t xml:space="preserve"> </w:t>
      </w:r>
      <w:r w:rsidR="00160A57" w:rsidRPr="00E32519">
        <w:rPr>
          <w:rFonts w:ascii="Arial" w:hAnsi="Arial" w:cs="Arial"/>
          <w:sz w:val="22"/>
          <w:szCs w:val="22"/>
        </w:rPr>
        <w:t>These</w:t>
      </w:r>
      <w:r w:rsidR="00574690" w:rsidRPr="00E32519">
        <w:rPr>
          <w:rFonts w:ascii="Arial" w:hAnsi="Arial" w:cs="Arial"/>
          <w:sz w:val="22"/>
          <w:szCs w:val="22"/>
        </w:rPr>
        <w:t xml:space="preserve"> are also symptoms of </w:t>
      </w:r>
      <w:r w:rsidR="00F203B2" w:rsidRPr="00E32519">
        <w:rPr>
          <w:rFonts w:ascii="Arial" w:hAnsi="Arial" w:cs="Arial"/>
          <w:sz w:val="22"/>
          <w:szCs w:val="22"/>
        </w:rPr>
        <w:t>Obsessive-Compulsive</w:t>
      </w:r>
      <w:r w:rsidR="00574690" w:rsidRPr="00E32519">
        <w:rPr>
          <w:rFonts w:ascii="Arial" w:hAnsi="Arial" w:cs="Arial"/>
          <w:sz w:val="22"/>
          <w:szCs w:val="22"/>
        </w:rPr>
        <w:t xml:space="preserve"> Disorder (OCD)</w:t>
      </w:r>
      <w:r w:rsidR="00F203B2" w:rsidRPr="00E32519">
        <w:rPr>
          <w:rFonts w:ascii="Arial" w:hAnsi="Arial" w:cs="Arial"/>
          <w:sz w:val="22"/>
          <w:szCs w:val="22"/>
        </w:rPr>
        <w:t xml:space="preserve"> </w:t>
      </w:r>
      <w:r w:rsidR="001B7792" w:rsidRPr="00E32519">
        <w:rPr>
          <w:rFonts w:ascii="Arial" w:hAnsi="Arial" w:cs="Arial"/>
          <w:sz w:val="22"/>
          <w:szCs w:val="22"/>
        </w:rPr>
        <w:t xml:space="preserve">which </w:t>
      </w:r>
      <w:r w:rsidR="00160A57" w:rsidRPr="00E32519">
        <w:rPr>
          <w:rFonts w:ascii="Arial" w:hAnsi="Arial" w:cs="Arial"/>
          <w:sz w:val="22"/>
          <w:szCs w:val="22"/>
        </w:rPr>
        <w:t>“</w:t>
      </w:r>
      <w:r w:rsidR="00160A57" w:rsidRPr="00E32519">
        <w:rPr>
          <w:rFonts w:ascii="Arial" w:hAnsi="Arial" w:cs="Arial"/>
          <w:i/>
          <w:iCs/>
          <w:sz w:val="22"/>
          <w:szCs w:val="22"/>
        </w:rPr>
        <w:t>features a pattern of unwanted thoughts</w:t>
      </w:r>
      <w:r w:rsidR="00C71A68" w:rsidRPr="00E32519">
        <w:rPr>
          <w:rFonts w:ascii="Arial" w:hAnsi="Arial" w:cs="Arial"/>
          <w:i/>
          <w:iCs/>
          <w:sz w:val="22"/>
          <w:szCs w:val="22"/>
        </w:rPr>
        <w:t xml:space="preserve"> and fears (obsessions) that lead you to do repetitive behaviours (compulsions)</w:t>
      </w:r>
      <w:r w:rsidR="00875A65" w:rsidRPr="00E32519">
        <w:rPr>
          <w:rFonts w:ascii="Arial" w:hAnsi="Arial" w:cs="Arial"/>
          <w:i/>
          <w:iCs/>
          <w:sz w:val="22"/>
          <w:szCs w:val="22"/>
        </w:rPr>
        <w:t>. These obsessions interfere with daily activities and cause significant distress.”</w:t>
      </w:r>
      <w:r w:rsidR="00F521DC" w:rsidRPr="00E32519">
        <w:rPr>
          <w:rFonts w:ascii="Arial" w:hAnsi="Arial" w:cs="Arial"/>
          <w:i/>
          <w:iCs/>
          <w:sz w:val="22"/>
          <w:szCs w:val="22"/>
        </w:rPr>
        <w:t xml:space="preserve"> </w:t>
      </w:r>
      <w:r w:rsidR="00ED716B" w:rsidRPr="00E32519">
        <w:rPr>
          <w:rFonts w:ascii="Arial" w:hAnsi="Arial" w:cs="Arial"/>
          <w:sz w:val="22"/>
          <w:szCs w:val="22"/>
        </w:rPr>
        <w:t>Mayoclinic.org</w:t>
      </w:r>
      <w:r w:rsidR="00FA5D30" w:rsidRPr="00E32519">
        <w:rPr>
          <w:rFonts w:ascii="Arial" w:hAnsi="Arial" w:cs="Arial"/>
          <w:sz w:val="22"/>
          <w:szCs w:val="22"/>
        </w:rPr>
        <w:t>, (2020)</w:t>
      </w:r>
      <w:r w:rsidR="00392958" w:rsidRPr="00E32519">
        <w:rPr>
          <w:rFonts w:ascii="Arial" w:hAnsi="Arial" w:cs="Arial"/>
          <w:sz w:val="22"/>
          <w:szCs w:val="22"/>
        </w:rPr>
        <w:t xml:space="preserve">. </w:t>
      </w:r>
    </w:p>
    <w:p w14:paraId="114047D5" w14:textId="77777777" w:rsidR="00FA0C85" w:rsidRPr="00E32519" w:rsidRDefault="00FA0C85" w:rsidP="00E32519">
      <w:pPr>
        <w:spacing w:line="360" w:lineRule="auto"/>
        <w:rPr>
          <w:rFonts w:ascii="Arial" w:hAnsi="Arial" w:cs="Arial"/>
          <w:sz w:val="22"/>
          <w:szCs w:val="22"/>
        </w:rPr>
      </w:pPr>
    </w:p>
    <w:p w14:paraId="4E3110F7" w14:textId="09160B1A" w:rsidR="002A5045" w:rsidRPr="00E32519" w:rsidRDefault="002A5045" w:rsidP="00E32519">
      <w:pPr>
        <w:spacing w:line="360" w:lineRule="auto"/>
        <w:rPr>
          <w:rFonts w:ascii="Arial" w:hAnsi="Arial" w:cs="Arial"/>
          <w:sz w:val="22"/>
          <w:szCs w:val="22"/>
        </w:rPr>
      </w:pPr>
      <w:r w:rsidRPr="00E32519">
        <w:rPr>
          <w:rFonts w:ascii="Arial" w:hAnsi="Arial" w:cs="Arial"/>
          <w:sz w:val="22"/>
          <w:szCs w:val="22"/>
        </w:rPr>
        <w:t xml:space="preserve">In addition to this, </w:t>
      </w:r>
      <w:r w:rsidR="00761CC5" w:rsidRPr="00E32519">
        <w:rPr>
          <w:rFonts w:ascii="Arial" w:hAnsi="Arial" w:cs="Arial"/>
          <w:sz w:val="22"/>
          <w:szCs w:val="22"/>
        </w:rPr>
        <w:t>some members of the public experienced long term Covid-19</w:t>
      </w:r>
      <w:r w:rsidR="00D93C55" w:rsidRPr="00E32519">
        <w:rPr>
          <w:rFonts w:ascii="Arial" w:hAnsi="Arial" w:cs="Arial"/>
          <w:sz w:val="22"/>
          <w:szCs w:val="22"/>
        </w:rPr>
        <w:t xml:space="preserve"> symptoms for weeks to months after being infected with the virus. T</w:t>
      </w:r>
      <w:r w:rsidR="00C23D37" w:rsidRPr="00E32519">
        <w:rPr>
          <w:rFonts w:ascii="Arial" w:hAnsi="Arial" w:cs="Arial"/>
          <w:sz w:val="22"/>
          <w:szCs w:val="22"/>
        </w:rPr>
        <w:t>his is known as Lon</w:t>
      </w:r>
      <w:r w:rsidR="00B42880" w:rsidRPr="00E32519">
        <w:rPr>
          <w:rFonts w:ascii="Arial" w:hAnsi="Arial" w:cs="Arial"/>
          <w:sz w:val="22"/>
          <w:szCs w:val="22"/>
        </w:rPr>
        <w:t>g</w:t>
      </w:r>
      <w:r w:rsidR="00C23D37" w:rsidRPr="00E32519">
        <w:rPr>
          <w:rFonts w:ascii="Arial" w:hAnsi="Arial" w:cs="Arial"/>
          <w:sz w:val="22"/>
          <w:szCs w:val="22"/>
        </w:rPr>
        <w:t xml:space="preserve"> Covid or Post Covid-19 syndrome</w:t>
      </w:r>
      <w:r w:rsidR="00F11462" w:rsidRPr="00E32519">
        <w:rPr>
          <w:rFonts w:ascii="Arial" w:hAnsi="Arial" w:cs="Arial"/>
          <w:sz w:val="22"/>
          <w:szCs w:val="22"/>
        </w:rPr>
        <w:t xml:space="preserve"> which is a new condition which is still be</w:t>
      </w:r>
      <w:r w:rsidR="001B5CD8" w:rsidRPr="00E32519">
        <w:rPr>
          <w:rFonts w:ascii="Arial" w:hAnsi="Arial" w:cs="Arial"/>
          <w:sz w:val="22"/>
          <w:szCs w:val="22"/>
        </w:rPr>
        <w:t>ing</w:t>
      </w:r>
      <w:r w:rsidR="00F11462" w:rsidRPr="00E32519">
        <w:rPr>
          <w:rFonts w:ascii="Arial" w:hAnsi="Arial" w:cs="Arial"/>
          <w:sz w:val="22"/>
          <w:szCs w:val="22"/>
        </w:rPr>
        <w:t xml:space="preserve"> studied. Those with the syndrome are referred to as </w:t>
      </w:r>
      <w:r w:rsidR="00C44CC1" w:rsidRPr="00E32519">
        <w:rPr>
          <w:rFonts w:ascii="Arial" w:hAnsi="Arial" w:cs="Arial"/>
          <w:sz w:val="22"/>
          <w:szCs w:val="22"/>
        </w:rPr>
        <w:t>“Long-haulers”</w:t>
      </w:r>
      <w:r w:rsidR="00F75C4B" w:rsidRPr="00E32519">
        <w:rPr>
          <w:rFonts w:ascii="Arial" w:hAnsi="Arial" w:cs="Arial"/>
          <w:sz w:val="22"/>
          <w:szCs w:val="22"/>
        </w:rPr>
        <w:t xml:space="preserve"> because they “</w:t>
      </w:r>
      <w:r w:rsidR="00F75C4B" w:rsidRPr="00E32519">
        <w:rPr>
          <w:rFonts w:ascii="Arial" w:hAnsi="Arial" w:cs="Arial"/>
          <w:i/>
          <w:iCs/>
          <w:sz w:val="22"/>
          <w:szCs w:val="22"/>
        </w:rPr>
        <w:t xml:space="preserve">are patients who experience ongoing COVID-19 symptoms for several </w:t>
      </w:r>
      <w:r w:rsidR="005B4C00" w:rsidRPr="00E32519">
        <w:rPr>
          <w:rFonts w:ascii="Arial" w:hAnsi="Arial" w:cs="Arial"/>
          <w:i/>
          <w:iCs/>
          <w:sz w:val="22"/>
          <w:szCs w:val="22"/>
        </w:rPr>
        <w:t xml:space="preserve">months after infection.” </w:t>
      </w:r>
      <w:r w:rsidR="00641BAB" w:rsidRPr="00E32519">
        <w:rPr>
          <w:rFonts w:ascii="Arial" w:hAnsi="Arial" w:cs="Arial"/>
          <w:sz w:val="22"/>
          <w:szCs w:val="22"/>
        </w:rPr>
        <w:t>Vagnoni, C (</w:t>
      </w:r>
      <w:r w:rsidR="00464623" w:rsidRPr="00E32519">
        <w:rPr>
          <w:rFonts w:ascii="Arial" w:hAnsi="Arial" w:cs="Arial"/>
          <w:sz w:val="22"/>
          <w:szCs w:val="22"/>
        </w:rPr>
        <w:t>2020</w:t>
      </w:r>
      <w:r w:rsidR="00641BAB" w:rsidRPr="00E32519">
        <w:rPr>
          <w:rFonts w:ascii="Arial" w:hAnsi="Arial" w:cs="Arial"/>
          <w:sz w:val="22"/>
          <w:szCs w:val="22"/>
        </w:rPr>
        <w:t>)</w:t>
      </w:r>
    </w:p>
    <w:p w14:paraId="0F685958" w14:textId="282C9860" w:rsidR="00937136" w:rsidRPr="00E32519" w:rsidRDefault="00937136" w:rsidP="00E32519">
      <w:pPr>
        <w:spacing w:line="360" w:lineRule="auto"/>
        <w:rPr>
          <w:rFonts w:ascii="Arial" w:hAnsi="Arial" w:cs="Arial"/>
          <w:b/>
          <w:bCs/>
          <w:color w:val="FF0000"/>
          <w:sz w:val="22"/>
          <w:szCs w:val="22"/>
        </w:rPr>
      </w:pPr>
    </w:p>
    <w:p w14:paraId="3C0110BF" w14:textId="77777777" w:rsidR="009330ED" w:rsidRPr="00E32519" w:rsidRDefault="009330ED" w:rsidP="00E32519">
      <w:pPr>
        <w:spacing w:line="360" w:lineRule="auto"/>
        <w:rPr>
          <w:rFonts w:ascii="Arial" w:hAnsi="Arial" w:cs="Arial"/>
          <w:sz w:val="22"/>
          <w:szCs w:val="22"/>
        </w:rPr>
      </w:pPr>
    </w:p>
    <w:p w14:paraId="789F3245" w14:textId="77777777" w:rsidR="009330ED" w:rsidRPr="00E32519" w:rsidRDefault="009330ED" w:rsidP="00E32519">
      <w:pPr>
        <w:spacing w:line="360" w:lineRule="auto"/>
        <w:rPr>
          <w:rFonts w:ascii="Arial" w:hAnsi="Arial" w:cs="Arial"/>
          <w:sz w:val="22"/>
          <w:szCs w:val="22"/>
        </w:rPr>
      </w:pPr>
    </w:p>
    <w:p w14:paraId="7A322E12" w14:textId="77777777" w:rsidR="006F15A9" w:rsidRPr="00E32519" w:rsidRDefault="006F15A9" w:rsidP="00E32519">
      <w:pPr>
        <w:spacing w:line="360" w:lineRule="auto"/>
        <w:rPr>
          <w:rFonts w:ascii="Arial" w:hAnsi="Arial" w:cs="Arial"/>
          <w:b/>
          <w:bCs/>
          <w:color w:val="373A3C"/>
          <w:sz w:val="22"/>
          <w:szCs w:val="22"/>
          <w:u w:val="single"/>
        </w:rPr>
      </w:pPr>
    </w:p>
    <w:p w14:paraId="10FBD180" w14:textId="77777777" w:rsidR="006F15A9" w:rsidRPr="00E32519" w:rsidRDefault="006F15A9" w:rsidP="00E32519">
      <w:pPr>
        <w:spacing w:line="360" w:lineRule="auto"/>
        <w:rPr>
          <w:rFonts w:ascii="Arial" w:hAnsi="Arial" w:cs="Arial"/>
          <w:b/>
          <w:bCs/>
          <w:color w:val="373A3C"/>
          <w:sz w:val="22"/>
          <w:szCs w:val="22"/>
          <w:u w:val="single"/>
        </w:rPr>
      </w:pPr>
    </w:p>
    <w:p w14:paraId="5E1D2AE8" w14:textId="77777777" w:rsidR="006F15A9" w:rsidRPr="00E32519" w:rsidRDefault="006F15A9" w:rsidP="00E32519">
      <w:pPr>
        <w:spacing w:line="360" w:lineRule="auto"/>
        <w:rPr>
          <w:rFonts w:ascii="Arial" w:hAnsi="Arial" w:cs="Arial"/>
          <w:b/>
          <w:bCs/>
          <w:color w:val="373A3C"/>
          <w:sz w:val="22"/>
          <w:szCs w:val="22"/>
          <w:u w:val="single"/>
        </w:rPr>
      </w:pPr>
    </w:p>
    <w:p w14:paraId="51748304" w14:textId="77777777" w:rsidR="006F15A9" w:rsidRPr="00E32519" w:rsidRDefault="006F15A9" w:rsidP="00E32519">
      <w:pPr>
        <w:spacing w:line="360" w:lineRule="auto"/>
        <w:rPr>
          <w:rFonts w:ascii="Arial" w:hAnsi="Arial" w:cs="Arial"/>
          <w:b/>
          <w:bCs/>
          <w:color w:val="373A3C"/>
          <w:sz w:val="22"/>
          <w:szCs w:val="22"/>
          <w:u w:val="single"/>
        </w:rPr>
      </w:pPr>
    </w:p>
    <w:p w14:paraId="26CE136F" w14:textId="77777777" w:rsidR="006F15A9" w:rsidRPr="00E32519" w:rsidRDefault="006F15A9" w:rsidP="00E32519">
      <w:pPr>
        <w:spacing w:line="360" w:lineRule="auto"/>
        <w:rPr>
          <w:rFonts w:ascii="Arial" w:hAnsi="Arial" w:cs="Arial"/>
          <w:b/>
          <w:bCs/>
          <w:color w:val="373A3C"/>
          <w:sz w:val="22"/>
          <w:szCs w:val="22"/>
          <w:u w:val="single"/>
        </w:rPr>
      </w:pPr>
    </w:p>
    <w:p w14:paraId="1B25350A" w14:textId="77777777" w:rsidR="006F15A9" w:rsidRPr="00E32519" w:rsidRDefault="006F15A9" w:rsidP="00E32519">
      <w:pPr>
        <w:spacing w:line="360" w:lineRule="auto"/>
        <w:rPr>
          <w:rFonts w:ascii="Arial" w:hAnsi="Arial" w:cs="Arial"/>
          <w:b/>
          <w:bCs/>
          <w:color w:val="373A3C"/>
          <w:sz w:val="22"/>
          <w:szCs w:val="22"/>
          <w:u w:val="single"/>
        </w:rPr>
      </w:pPr>
    </w:p>
    <w:p w14:paraId="60F1C783" w14:textId="77777777" w:rsidR="006F15A9" w:rsidRPr="00E32519" w:rsidRDefault="006F15A9" w:rsidP="00E32519">
      <w:pPr>
        <w:spacing w:line="360" w:lineRule="auto"/>
        <w:rPr>
          <w:rFonts w:ascii="Arial" w:hAnsi="Arial" w:cs="Arial"/>
          <w:b/>
          <w:bCs/>
          <w:color w:val="373A3C"/>
          <w:sz w:val="22"/>
          <w:szCs w:val="22"/>
          <w:u w:val="single"/>
        </w:rPr>
      </w:pPr>
    </w:p>
    <w:p w14:paraId="5FAFB2D6" w14:textId="77777777" w:rsidR="006F15A9" w:rsidRPr="00E32519" w:rsidRDefault="006F15A9" w:rsidP="00E32519">
      <w:pPr>
        <w:spacing w:line="360" w:lineRule="auto"/>
        <w:rPr>
          <w:rFonts w:ascii="Arial" w:hAnsi="Arial" w:cs="Arial"/>
          <w:b/>
          <w:bCs/>
          <w:color w:val="373A3C"/>
          <w:sz w:val="22"/>
          <w:szCs w:val="22"/>
          <w:u w:val="single"/>
        </w:rPr>
      </w:pPr>
    </w:p>
    <w:p w14:paraId="4EA15989" w14:textId="77777777" w:rsidR="006F15A9" w:rsidRPr="00E32519" w:rsidRDefault="006F15A9" w:rsidP="00E32519">
      <w:pPr>
        <w:spacing w:line="360" w:lineRule="auto"/>
        <w:rPr>
          <w:rFonts w:ascii="Arial" w:hAnsi="Arial" w:cs="Arial"/>
          <w:b/>
          <w:bCs/>
          <w:color w:val="373A3C"/>
          <w:sz w:val="22"/>
          <w:szCs w:val="22"/>
          <w:u w:val="single"/>
        </w:rPr>
      </w:pPr>
    </w:p>
    <w:p w14:paraId="2F4D367B" w14:textId="77777777" w:rsidR="006F15A9" w:rsidRPr="00E32519" w:rsidRDefault="006F15A9" w:rsidP="00E32519">
      <w:pPr>
        <w:spacing w:line="360" w:lineRule="auto"/>
        <w:rPr>
          <w:rFonts w:ascii="Arial" w:hAnsi="Arial" w:cs="Arial"/>
          <w:b/>
          <w:bCs/>
          <w:color w:val="373A3C"/>
          <w:sz w:val="22"/>
          <w:szCs w:val="22"/>
          <w:u w:val="single"/>
        </w:rPr>
      </w:pPr>
    </w:p>
    <w:p w14:paraId="05D15534" w14:textId="77777777" w:rsidR="006F15A9" w:rsidRPr="00E32519" w:rsidRDefault="006F15A9" w:rsidP="00E32519">
      <w:pPr>
        <w:spacing w:line="360" w:lineRule="auto"/>
        <w:rPr>
          <w:rFonts w:ascii="Arial" w:hAnsi="Arial" w:cs="Arial"/>
          <w:b/>
          <w:bCs/>
          <w:color w:val="373A3C"/>
          <w:sz w:val="22"/>
          <w:szCs w:val="22"/>
          <w:u w:val="single"/>
        </w:rPr>
      </w:pPr>
    </w:p>
    <w:p w14:paraId="05EFD8B8" w14:textId="77777777" w:rsidR="006F15A9" w:rsidRPr="00E32519" w:rsidRDefault="006F15A9" w:rsidP="00E32519">
      <w:pPr>
        <w:spacing w:line="360" w:lineRule="auto"/>
        <w:rPr>
          <w:rFonts w:ascii="Arial" w:hAnsi="Arial" w:cs="Arial"/>
          <w:b/>
          <w:bCs/>
          <w:color w:val="373A3C"/>
          <w:sz w:val="22"/>
          <w:szCs w:val="22"/>
          <w:u w:val="single"/>
        </w:rPr>
      </w:pPr>
    </w:p>
    <w:p w14:paraId="569C64D3" w14:textId="77777777" w:rsidR="006F15A9" w:rsidRPr="00E32519" w:rsidRDefault="006F15A9" w:rsidP="00E32519">
      <w:pPr>
        <w:spacing w:line="360" w:lineRule="auto"/>
        <w:rPr>
          <w:rFonts w:ascii="Arial" w:hAnsi="Arial" w:cs="Arial"/>
          <w:b/>
          <w:bCs/>
          <w:color w:val="373A3C"/>
          <w:sz w:val="22"/>
          <w:szCs w:val="22"/>
          <w:u w:val="single"/>
        </w:rPr>
      </w:pPr>
    </w:p>
    <w:p w14:paraId="2573DDEF" w14:textId="77777777" w:rsidR="006F15A9" w:rsidRPr="00E32519" w:rsidRDefault="006F15A9" w:rsidP="00E32519">
      <w:pPr>
        <w:spacing w:line="360" w:lineRule="auto"/>
        <w:rPr>
          <w:rFonts w:ascii="Arial" w:hAnsi="Arial" w:cs="Arial"/>
          <w:b/>
          <w:bCs/>
          <w:color w:val="373A3C"/>
          <w:sz w:val="22"/>
          <w:szCs w:val="22"/>
          <w:u w:val="single"/>
        </w:rPr>
      </w:pPr>
    </w:p>
    <w:p w14:paraId="4AE4D05C" w14:textId="1065C946" w:rsidR="000638A7" w:rsidRDefault="00F63853" w:rsidP="00F63853">
      <w:pPr>
        <w:spacing w:line="360" w:lineRule="auto"/>
        <w:jc w:val="center"/>
        <w:rPr>
          <w:rFonts w:ascii="Arial" w:hAnsi="Arial" w:cs="Arial"/>
          <w:b/>
          <w:bCs/>
          <w:color w:val="373A3C"/>
          <w:sz w:val="22"/>
          <w:szCs w:val="22"/>
          <w:u w:val="single"/>
        </w:rPr>
      </w:pPr>
      <w:r>
        <w:rPr>
          <w:rFonts w:ascii="Arial" w:hAnsi="Arial" w:cs="Arial"/>
          <w:b/>
          <w:bCs/>
          <w:color w:val="373A3C"/>
          <w:sz w:val="22"/>
          <w:szCs w:val="22"/>
          <w:u w:val="single"/>
        </w:rPr>
        <w:t xml:space="preserve">Page </w:t>
      </w:r>
      <w:r w:rsidR="00090A09">
        <w:rPr>
          <w:rFonts w:ascii="Arial" w:hAnsi="Arial" w:cs="Arial"/>
          <w:b/>
          <w:bCs/>
          <w:color w:val="373A3C"/>
          <w:sz w:val="22"/>
          <w:szCs w:val="22"/>
          <w:u w:val="single"/>
        </w:rPr>
        <w:t>5 of 9</w:t>
      </w:r>
    </w:p>
    <w:p w14:paraId="14D0E0AE" w14:textId="1C6E349B" w:rsidR="003F7468" w:rsidRPr="00E32519" w:rsidRDefault="003F7468" w:rsidP="000638A7">
      <w:pPr>
        <w:spacing w:line="360" w:lineRule="auto"/>
        <w:rPr>
          <w:rFonts w:ascii="Arial" w:hAnsi="Arial" w:cs="Arial"/>
          <w:b/>
          <w:bCs/>
          <w:color w:val="373A3C"/>
          <w:sz w:val="22"/>
          <w:szCs w:val="22"/>
          <w:u w:val="single"/>
        </w:rPr>
      </w:pPr>
      <w:bookmarkStart w:id="4" w:name="_Hlk131112703"/>
      <w:r w:rsidRPr="00E32519">
        <w:rPr>
          <w:rFonts w:ascii="Arial" w:hAnsi="Arial" w:cs="Arial"/>
          <w:b/>
          <w:bCs/>
          <w:color w:val="373A3C"/>
          <w:sz w:val="22"/>
          <w:szCs w:val="22"/>
          <w:u w:val="single"/>
        </w:rPr>
        <w:lastRenderedPageBreak/>
        <w:t>Factors influencing the health and well-being of individuals with your chosen disea</w:t>
      </w:r>
      <w:r w:rsidR="00F720D6" w:rsidRPr="00E32519">
        <w:rPr>
          <w:rFonts w:ascii="Arial" w:hAnsi="Arial" w:cs="Arial"/>
          <w:b/>
          <w:bCs/>
          <w:color w:val="373A3C"/>
          <w:sz w:val="22"/>
          <w:szCs w:val="22"/>
          <w:u w:val="single"/>
        </w:rPr>
        <w:t>se.</w:t>
      </w:r>
    </w:p>
    <w:bookmarkEnd w:id="4"/>
    <w:p w14:paraId="29313070" w14:textId="77777777" w:rsidR="006B38CC" w:rsidRPr="00E32519" w:rsidRDefault="006B38CC" w:rsidP="00E32519">
      <w:pPr>
        <w:spacing w:line="360" w:lineRule="auto"/>
        <w:rPr>
          <w:rFonts w:ascii="Arial" w:hAnsi="Arial" w:cs="Arial"/>
          <w:b/>
          <w:bCs/>
          <w:sz w:val="22"/>
          <w:szCs w:val="22"/>
          <w:u w:val="single"/>
        </w:rPr>
      </w:pPr>
    </w:p>
    <w:p w14:paraId="01185413" w14:textId="77777777" w:rsidR="002E1D9D" w:rsidRPr="00E32519" w:rsidRDefault="001A5340" w:rsidP="00E32519">
      <w:pPr>
        <w:spacing w:line="360" w:lineRule="auto"/>
        <w:rPr>
          <w:rFonts w:ascii="Arial" w:hAnsi="Arial" w:cs="Arial"/>
          <w:sz w:val="22"/>
          <w:szCs w:val="22"/>
        </w:rPr>
      </w:pPr>
      <w:r w:rsidRPr="00E32519">
        <w:rPr>
          <w:rFonts w:ascii="Arial" w:hAnsi="Arial" w:cs="Arial"/>
          <w:sz w:val="22"/>
          <w:szCs w:val="22"/>
        </w:rPr>
        <w:t>Here In The UK, throughout the pandemic, there were a number of factors that</w:t>
      </w:r>
      <w:r w:rsidR="0004089C" w:rsidRPr="00E32519">
        <w:rPr>
          <w:rFonts w:ascii="Arial" w:hAnsi="Arial" w:cs="Arial"/>
          <w:sz w:val="22"/>
          <w:szCs w:val="22"/>
        </w:rPr>
        <w:t xml:space="preserve"> had a major influence on the health and wellbeing of </w:t>
      </w:r>
      <w:r w:rsidR="00D147EE" w:rsidRPr="00E32519">
        <w:rPr>
          <w:rFonts w:ascii="Arial" w:hAnsi="Arial" w:cs="Arial"/>
          <w:sz w:val="22"/>
          <w:szCs w:val="22"/>
        </w:rPr>
        <w:t>those who had the Covid-19 virus</w:t>
      </w:r>
      <w:r w:rsidR="003F72E2" w:rsidRPr="00E32519">
        <w:rPr>
          <w:rFonts w:ascii="Arial" w:hAnsi="Arial" w:cs="Arial"/>
          <w:sz w:val="22"/>
          <w:szCs w:val="22"/>
        </w:rPr>
        <w:t xml:space="preserve">. Amongst certain </w:t>
      </w:r>
      <w:r w:rsidR="00075077" w:rsidRPr="00E32519">
        <w:rPr>
          <w:rFonts w:ascii="Arial" w:hAnsi="Arial" w:cs="Arial"/>
          <w:sz w:val="22"/>
          <w:szCs w:val="22"/>
        </w:rPr>
        <w:t>groups of the community, there was a campaign against Covid-19 vaccinations</w:t>
      </w:r>
      <w:r w:rsidR="006651B6" w:rsidRPr="00E32519">
        <w:rPr>
          <w:rFonts w:ascii="Arial" w:hAnsi="Arial" w:cs="Arial"/>
          <w:sz w:val="22"/>
          <w:szCs w:val="22"/>
        </w:rPr>
        <w:t>. This was</w:t>
      </w:r>
      <w:r w:rsidR="002F668B" w:rsidRPr="00E32519">
        <w:rPr>
          <w:rFonts w:ascii="Arial" w:hAnsi="Arial" w:cs="Arial"/>
          <w:sz w:val="22"/>
          <w:szCs w:val="22"/>
        </w:rPr>
        <w:t xml:space="preserve"> particularly amongst the Black and Asian communities</w:t>
      </w:r>
      <w:r w:rsidR="00492543" w:rsidRPr="00E32519">
        <w:rPr>
          <w:rFonts w:ascii="Arial" w:hAnsi="Arial" w:cs="Arial"/>
          <w:sz w:val="22"/>
          <w:szCs w:val="22"/>
        </w:rPr>
        <w:t>- a lot of whom have deep religious, spiritual</w:t>
      </w:r>
      <w:r w:rsidR="007A5FB9" w:rsidRPr="00E32519">
        <w:rPr>
          <w:rFonts w:ascii="Arial" w:hAnsi="Arial" w:cs="Arial"/>
          <w:sz w:val="22"/>
          <w:szCs w:val="22"/>
        </w:rPr>
        <w:t>,</w:t>
      </w:r>
      <w:r w:rsidR="00492543" w:rsidRPr="00E32519">
        <w:rPr>
          <w:rFonts w:ascii="Arial" w:hAnsi="Arial" w:cs="Arial"/>
          <w:sz w:val="22"/>
          <w:szCs w:val="22"/>
        </w:rPr>
        <w:t xml:space="preserve"> or cultural beliefs and values which </w:t>
      </w:r>
      <w:r w:rsidR="007A5FB9" w:rsidRPr="00E32519">
        <w:rPr>
          <w:rFonts w:ascii="Arial" w:hAnsi="Arial" w:cs="Arial"/>
          <w:sz w:val="22"/>
          <w:szCs w:val="22"/>
        </w:rPr>
        <w:t xml:space="preserve">are against </w:t>
      </w:r>
      <w:r w:rsidR="0024585A" w:rsidRPr="00E32519">
        <w:rPr>
          <w:rFonts w:ascii="Arial" w:hAnsi="Arial" w:cs="Arial"/>
          <w:sz w:val="22"/>
          <w:szCs w:val="22"/>
        </w:rPr>
        <w:t>vaccinations and unknown substances being injected into the</w:t>
      </w:r>
      <w:r w:rsidR="002816BB" w:rsidRPr="00E32519">
        <w:rPr>
          <w:rFonts w:ascii="Arial" w:hAnsi="Arial" w:cs="Arial"/>
          <w:sz w:val="22"/>
          <w:szCs w:val="22"/>
        </w:rPr>
        <w:t xml:space="preserve"> human body. Christians and Muslims both argued that </w:t>
      </w:r>
      <w:r w:rsidR="00A51E81" w:rsidRPr="00E32519">
        <w:rPr>
          <w:rFonts w:ascii="Arial" w:hAnsi="Arial" w:cs="Arial"/>
          <w:sz w:val="22"/>
          <w:szCs w:val="22"/>
        </w:rPr>
        <w:t xml:space="preserve">God/Creator of mankind heals the sick and will heal </w:t>
      </w:r>
      <w:r w:rsidR="00D41354" w:rsidRPr="00E32519">
        <w:rPr>
          <w:rFonts w:ascii="Arial" w:hAnsi="Arial" w:cs="Arial"/>
          <w:sz w:val="22"/>
          <w:szCs w:val="22"/>
        </w:rPr>
        <w:t>them</w:t>
      </w:r>
      <w:r w:rsidR="00A51E81" w:rsidRPr="00E32519">
        <w:rPr>
          <w:rFonts w:ascii="Arial" w:hAnsi="Arial" w:cs="Arial"/>
          <w:sz w:val="22"/>
          <w:szCs w:val="22"/>
        </w:rPr>
        <w:t xml:space="preserve"> from sickness. Others argued that </w:t>
      </w:r>
      <w:r w:rsidR="007C4B7A" w:rsidRPr="00E32519">
        <w:rPr>
          <w:rFonts w:ascii="Arial" w:hAnsi="Arial" w:cs="Arial"/>
          <w:sz w:val="22"/>
          <w:szCs w:val="22"/>
        </w:rPr>
        <w:t xml:space="preserve">by taking the vaccine, their immune system would be </w:t>
      </w:r>
      <w:r w:rsidR="00C6371C" w:rsidRPr="00E32519">
        <w:rPr>
          <w:rFonts w:ascii="Arial" w:hAnsi="Arial" w:cs="Arial"/>
          <w:sz w:val="22"/>
          <w:szCs w:val="22"/>
        </w:rPr>
        <w:t>compromised</w:t>
      </w:r>
      <w:r w:rsidR="007C4B7A" w:rsidRPr="00E32519">
        <w:rPr>
          <w:rFonts w:ascii="Arial" w:hAnsi="Arial" w:cs="Arial"/>
          <w:sz w:val="22"/>
          <w:szCs w:val="22"/>
        </w:rPr>
        <w:t xml:space="preserve"> because the vaccines are live.</w:t>
      </w:r>
      <w:r w:rsidR="00AA1499" w:rsidRPr="00E32519">
        <w:rPr>
          <w:rFonts w:ascii="Arial" w:hAnsi="Arial" w:cs="Arial"/>
          <w:sz w:val="22"/>
          <w:szCs w:val="22"/>
        </w:rPr>
        <w:t xml:space="preserve"> </w:t>
      </w:r>
      <w:r w:rsidR="007025F4" w:rsidRPr="00E32519">
        <w:rPr>
          <w:rFonts w:ascii="Arial" w:hAnsi="Arial" w:cs="Arial"/>
          <w:sz w:val="22"/>
          <w:szCs w:val="22"/>
        </w:rPr>
        <w:t xml:space="preserve">The campaign against vaccinations </w:t>
      </w:r>
      <w:r w:rsidR="003F1A1D" w:rsidRPr="00E32519">
        <w:rPr>
          <w:rFonts w:ascii="Arial" w:hAnsi="Arial" w:cs="Arial"/>
          <w:sz w:val="22"/>
          <w:szCs w:val="22"/>
        </w:rPr>
        <w:t>caused a divide in society “Pro Vax vs Anti-Vax”</w:t>
      </w:r>
      <w:r w:rsidR="00DA4B54" w:rsidRPr="00E32519">
        <w:rPr>
          <w:rFonts w:ascii="Arial" w:hAnsi="Arial" w:cs="Arial"/>
          <w:sz w:val="22"/>
          <w:szCs w:val="22"/>
        </w:rPr>
        <w:t xml:space="preserve">. This would mean that members of the same household and support bubbles had </w:t>
      </w:r>
      <w:r w:rsidR="00FA38EC" w:rsidRPr="00E32519">
        <w:rPr>
          <w:rFonts w:ascii="Arial" w:hAnsi="Arial" w:cs="Arial"/>
          <w:sz w:val="22"/>
          <w:szCs w:val="22"/>
        </w:rPr>
        <w:t>differences and conflicts in opinion over whether or not people should be vaccinated against Covid-19 or not.</w:t>
      </w:r>
      <w:r w:rsidR="00DA4B54" w:rsidRPr="00E32519">
        <w:rPr>
          <w:rFonts w:ascii="Arial" w:hAnsi="Arial" w:cs="Arial"/>
          <w:sz w:val="22"/>
          <w:szCs w:val="22"/>
        </w:rPr>
        <w:t xml:space="preserve"> </w:t>
      </w:r>
    </w:p>
    <w:p w14:paraId="3BC41521" w14:textId="77777777" w:rsidR="002E1D9D" w:rsidRPr="00E32519" w:rsidRDefault="002E1D9D" w:rsidP="00E32519">
      <w:pPr>
        <w:spacing w:line="360" w:lineRule="auto"/>
        <w:rPr>
          <w:rFonts w:ascii="Arial" w:hAnsi="Arial" w:cs="Arial"/>
          <w:sz w:val="22"/>
          <w:szCs w:val="22"/>
        </w:rPr>
      </w:pPr>
    </w:p>
    <w:p w14:paraId="01B817EE" w14:textId="01322D59" w:rsidR="00A027CD" w:rsidRPr="00E32519" w:rsidRDefault="0074175F" w:rsidP="00E32519">
      <w:pPr>
        <w:spacing w:line="360" w:lineRule="auto"/>
        <w:rPr>
          <w:rFonts w:ascii="Arial" w:hAnsi="Arial" w:cs="Arial"/>
          <w:sz w:val="22"/>
          <w:szCs w:val="22"/>
        </w:rPr>
      </w:pPr>
      <w:r w:rsidRPr="00E32519">
        <w:rPr>
          <w:rFonts w:ascii="Arial" w:hAnsi="Arial" w:cs="Arial"/>
          <w:sz w:val="22"/>
          <w:szCs w:val="22"/>
        </w:rPr>
        <w:t>Moreover, contrary to their po</w:t>
      </w:r>
      <w:r w:rsidR="001758F2" w:rsidRPr="00E32519">
        <w:rPr>
          <w:rFonts w:ascii="Arial" w:hAnsi="Arial" w:cs="Arial"/>
          <w:sz w:val="22"/>
          <w:szCs w:val="22"/>
        </w:rPr>
        <w:t xml:space="preserve">pular belief, </w:t>
      </w:r>
      <w:r w:rsidR="00665715" w:rsidRPr="00E32519">
        <w:rPr>
          <w:rFonts w:ascii="Arial" w:hAnsi="Arial" w:cs="Arial"/>
          <w:sz w:val="22"/>
          <w:szCs w:val="22"/>
        </w:rPr>
        <w:t xml:space="preserve">This within itself presented issues because </w:t>
      </w:r>
      <w:r w:rsidR="00B94A14" w:rsidRPr="00E32519">
        <w:rPr>
          <w:rFonts w:ascii="Arial" w:hAnsi="Arial" w:cs="Arial"/>
          <w:sz w:val="22"/>
          <w:szCs w:val="22"/>
        </w:rPr>
        <w:t>without taking the proper precautions against the virus, it was still able to spread rapidly amongst these communities particul</w:t>
      </w:r>
      <w:r w:rsidRPr="00E32519">
        <w:rPr>
          <w:rFonts w:ascii="Arial" w:hAnsi="Arial" w:cs="Arial"/>
          <w:sz w:val="22"/>
          <w:szCs w:val="22"/>
        </w:rPr>
        <w:t>ar</w:t>
      </w:r>
      <w:r w:rsidR="00845F98" w:rsidRPr="00E32519">
        <w:rPr>
          <w:rFonts w:ascii="Arial" w:hAnsi="Arial" w:cs="Arial"/>
          <w:sz w:val="22"/>
          <w:szCs w:val="22"/>
        </w:rPr>
        <w:t>ly</w:t>
      </w:r>
      <w:r w:rsidRPr="00E32519">
        <w:rPr>
          <w:rFonts w:ascii="Arial" w:hAnsi="Arial" w:cs="Arial"/>
          <w:sz w:val="22"/>
          <w:szCs w:val="22"/>
        </w:rPr>
        <w:t xml:space="preserve"> in inner city areas.</w:t>
      </w:r>
      <w:r w:rsidR="001758F2" w:rsidRPr="00E32519">
        <w:rPr>
          <w:rFonts w:ascii="Arial" w:hAnsi="Arial" w:cs="Arial"/>
          <w:sz w:val="22"/>
          <w:szCs w:val="22"/>
        </w:rPr>
        <w:t xml:space="preserve"> A number of black Caribbean and African</w:t>
      </w:r>
      <w:r w:rsidR="00AC6FF8" w:rsidRPr="00E32519">
        <w:rPr>
          <w:rFonts w:ascii="Arial" w:hAnsi="Arial" w:cs="Arial"/>
          <w:sz w:val="22"/>
          <w:szCs w:val="22"/>
        </w:rPr>
        <w:t xml:space="preserve">s believed that the virus could be fought against and eradicated from the body by consuming </w:t>
      </w:r>
      <w:r w:rsidR="008A0DFA" w:rsidRPr="00E32519">
        <w:rPr>
          <w:rFonts w:ascii="Arial" w:hAnsi="Arial" w:cs="Arial"/>
          <w:sz w:val="22"/>
          <w:szCs w:val="22"/>
        </w:rPr>
        <w:t>specific herbal tonics</w:t>
      </w:r>
      <w:r w:rsidR="00800ADF" w:rsidRPr="00E32519">
        <w:rPr>
          <w:rFonts w:ascii="Arial" w:hAnsi="Arial" w:cs="Arial"/>
          <w:sz w:val="22"/>
          <w:szCs w:val="22"/>
        </w:rPr>
        <w:t xml:space="preserve">, common herbs used in natural medicine and </w:t>
      </w:r>
      <w:r w:rsidR="002E1D9D" w:rsidRPr="00E32519">
        <w:rPr>
          <w:rFonts w:ascii="Arial" w:hAnsi="Arial" w:cs="Arial"/>
          <w:sz w:val="22"/>
          <w:szCs w:val="22"/>
        </w:rPr>
        <w:t>hot chilli peppers (Scotch Bonnets)</w:t>
      </w:r>
      <w:r w:rsidR="00471A3D" w:rsidRPr="00E32519">
        <w:rPr>
          <w:rFonts w:ascii="Arial" w:hAnsi="Arial" w:cs="Arial"/>
          <w:sz w:val="22"/>
          <w:szCs w:val="22"/>
        </w:rPr>
        <w:t xml:space="preserve">. Asa result some people became </w:t>
      </w:r>
      <w:r w:rsidR="00BF7CE9" w:rsidRPr="00E32519">
        <w:rPr>
          <w:rFonts w:ascii="Arial" w:hAnsi="Arial" w:cs="Arial"/>
          <w:sz w:val="22"/>
          <w:szCs w:val="22"/>
        </w:rPr>
        <w:t>less concerned with adhering to the preventative measures to Covid-19 that were implemented by</w:t>
      </w:r>
      <w:r w:rsidR="00DA2C97" w:rsidRPr="00E32519">
        <w:rPr>
          <w:rFonts w:ascii="Arial" w:hAnsi="Arial" w:cs="Arial"/>
          <w:sz w:val="22"/>
          <w:szCs w:val="22"/>
        </w:rPr>
        <w:t xml:space="preserve"> the government and passed as mandatory laws to be followed</w:t>
      </w:r>
      <w:r w:rsidR="00E07B6D" w:rsidRPr="00E32519">
        <w:rPr>
          <w:rFonts w:ascii="Arial" w:hAnsi="Arial" w:cs="Arial"/>
          <w:sz w:val="22"/>
          <w:szCs w:val="22"/>
        </w:rPr>
        <w:t xml:space="preserve"> which in turn </w:t>
      </w:r>
      <w:r w:rsidR="00845F98" w:rsidRPr="00E32519">
        <w:rPr>
          <w:rFonts w:ascii="Arial" w:hAnsi="Arial" w:cs="Arial"/>
          <w:sz w:val="22"/>
          <w:szCs w:val="22"/>
        </w:rPr>
        <w:t>supported the increase in Covid-19 cases.</w:t>
      </w:r>
    </w:p>
    <w:p w14:paraId="16E18C2C" w14:textId="77777777" w:rsidR="00A027CD" w:rsidRPr="00E32519" w:rsidRDefault="00A027CD" w:rsidP="00E32519">
      <w:pPr>
        <w:spacing w:line="360" w:lineRule="auto"/>
        <w:rPr>
          <w:rFonts w:ascii="Arial" w:hAnsi="Arial" w:cs="Arial"/>
          <w:sz w:val="22"/>
          <w:szCs w:val="22"/>
        </w:rPr>
      </w:pPr>
    </w:p>
    <w:p w14:paraId="32F3DA49" w14:textId="7246E394" w:rsidR="00F51660" w:rsidRPr="00E32519" w:rsidRDefault="00177509" w:rsidP="00E32519">
      <w:pPr>
        <w:spacing w:line="360" w:lineRule="auto"/>
        <w:rPr>
          <w:rFonts w:ascii="Arial" w:hAnsi="Arial" w:cs="Arial"/>
          <w:sz w:val="22"/>
          <w:szCs w:val="22"/>
        </w:rPr>
      </w:pPr>
      <w:r w:rsidRPr="00E32519">
        <w:rPr>
          <w:rFonts w:ascii="Arial" w:hAnsi="Arial" w:cs="Arial"/>
          <w:sz w:val="22"/>
          <w:szCs w:val="22"/>
        </w:rPr>
        <w:t>It was clear to see that there were mixed vie</w:t>
      </w:r>
      <w:r w:rsidR="00A027CD" w:rsidRPr="00E32519">
        <w:rPr>
          <w:rFonts w:ascii="Arial" w:hAnsi="Arial" w:cs="Arial"/>
          <w:sz w:val="22"/>
          <w:szCs w:val="22"/>
        </w:rPr>
        <w:t>w</w:t>
      </w:r>
      <w:r w:rsidRPr="00E32519">
        <w:rPr>
          <w:rFonts w:ascii="Arial" w:hAnsi="Arial" w:cs="Arial"/>
          <w:sz w:val="22"/>
          <w:szCs w:val="22"/>
        </w:rPr>
        <w:t xml:space="preserve">s amongst ethnic minorities whereas </w:t>
      </w:r>
      <w:r w:rsidR="00E8638D" w:rsidRPr="00E32519">
        <w:rPr>
          <w:rFonts w:ascii="Arial" w:hAnsi="Arial" w:cs="Arial"/>
          <w:sz w:val="22"/>
          <w:szCs w:val="22"/>
        </w:rPr>
        <w:t xml:space="preserve">a </w:t>
      </w:r>
      <w:r w:rsidR="00383883" w:rsidRPr="00E32519">
        <w:rPr>
          <w:rFonts w:ascii="Arial" w:hAnsi="Arial" w:cs="Arial"/>
          <w:sz w:val="22"/>
          <w:szCs w:val="22"/>
        </w:rPr>
        <w:t xml:space="preserve">vast majority of </w:t>
      </w:r>
      <w:r w:rsidRPr="00E32519">
        <w:rPr>
          <w:rFonts w:ascii="Arial" w:hAnsi="Arial" w:cs="Arial"/>
          <w:sz w:val="22"/>
          <w:szCs w:val="22"/>
        </w:rPr>
        <w:t xml:space="preserve">people of a Caucasian </w:t>
      </w:r>
      <w:r w:rsidR="004D1E78" w:rsidRPr="00E32519">
        <w:rPr>
          <w:rFonts w:ascii="Arial" w:hAnsi="Arial" w:cs="Arial"/>
          <w:sz w:val="22"/>
          <w:szCs w:val="22"/>
        </w:rPr>
        <w:t>background did not present</w:t>
      </w:r>
      <w:r w:rsidR="00595D71" w:rsidRPr="00E32519">
        <w:rPr>
          <w:rFonts w:ascii="Arial" w:hAnsi="Arial" w:cs="Arial"/>
          <w:sz w:val="22"/>
          <w:szCs w:val="22"/>
        </w:rPr>
        <w:t xml:space="preserve"> and/or rarely presented </w:t>
      </w:r>
      <w:r w:rsidR="004D1E78" w:rsidRPr="00E32519">
        <w:rPr>
          <w:rFonts w:ascii="Arial" w:hAnsi="Arial" w:cs="Arial"/>
          <w:sz w:val="22"/>
          <w:szCs w:val="22"/>
        </w:rPr>
        <w:t xml:space="preserve">such arguments and were more susceptible </w:t>
      </w:r>
      <w:r w:rsidR="00796122" w:rsidRPr="00E32519">
        <w:rPr>
          <w:rFonts w:ascii="Arial" w:hAnsi="Arial" w:cs="Arial"/>
          <w:sz w:val="22"/>
          <w:szCs w:val="22"/>
        </w:rPr>
        <w:t xml:space="preserve">to queuing for hours at Covid-19 test centres and to become vaccinated </w:t>
      </w:r>
      <w:r w:rsidR="00A52AC6" w:rsidRPr="00E32519">
        <w:rPr>
          <w:rFonts w:ascii="Arial" w:hAnsi="Arial" w:cs="Arial"/>
          <w:sz w:val="22"/>
          <w:szCs w:val="22"/>
        </w:rPr>
        <w:t>before</w:t>
      </w:r>
      <w:r w:rsidR="00796122" w:rsidRPr="00E32519">
        <w:rPr>
          <w:rFonts w:ascii="Arial" w:hAnsi="Arial" w:cs="Arial"/>
          <w:sz w:val="22"/>
          <w:szCs w:val="22"/>
        </w:rPr>
        <w:t xml:space="preserve"> a full </w:t>
      </w:r>
      <w:r w:rsidR="00595D71" w:rsidRPr="00E32519">
        <w:rPr>
          <w:rFonts w:ascii="Arial" w:hAnsi="Arial" w:cs="Arial"/>
          <w:sz w:val="22"/>
          <w:szCs w:val="22"/>
        </w:rPr>
        <w:t>clinical</w:t>
      </w:r>
      <w:r w:rsidR="00A576EA" w:rsidRPr="00E32519">
        <w:rPr>
          <w:rFonts w:ascii="Arial" w:hAnsi="Arial" w:cs="Arial"/>
          <w:sz w:val="22"/>
          <w:szCs w:val="22"/>
        </w:rPr>
        <w:t xml:space="preserve"> </w:t>
      </w:r>
      <w:r w:rsidR="00595D71" w:rsidRPr="00E32519">
        <w:rPr>
          <w:rFonts w:ascii="Arial" w:hAnsi="Arial" w:cs="Arial"/>
          <w:sz w:val="22"/>
          <w:szCs w:val="22"/>
        </w:rPr>
        <w:t xml:space="preserve">trial </w:t>
      </w:r>
      <w:r w:rsidR="00796122" w:rsidRPr="00E32519">
        <w:rPr>
          <w:rFonts w:ascii="Arial" w:hAnsi="Arial" w:cs="Arial"/>
          <w:sz w:val="22"/>
          <w:szCs w:val="22"/>
        </w:rPr>
        <w:t xml:space="preserve">of the vaccine was </w:t>
      </w:r>
      <w:r w:rsidR="00082DC5" w:rsidRPr="00E32519">
        <w:rPr>
          <w:rFonts w:ascii="Arial" w:hAnsi="Arial" w:cs="Arial"/>
          <w:sz w:val="22"/>
          <w:szCs w:val="22"/>
        </w:rPr>
        <w:t xml:space="preserve">completed </w:t>
      </w:r>
      <w:r w:rsidR="00A52AC6" w:rsidRPr="00E32519">
        <w:rPr>
          <w:rFonts w:ascii="Arial" w:hAnsi="Arial" w:cs="Arial"/>
          <w:sz w:val="22"/>
          <w:szCs w:val="22"/>
        </w:rPr>
        <w:t xml:space="preserve">and </w:t>
      </w:r>
      <w:r w:rsidR="00082DC5" w:rsidRPr="00E32519">
        <w:rPr>
          <w:rFonts w:ascii="Arial" w:hAnsi="Arial" w:cs="Arial"/>
          <w:sz w:val="22"/>
          <w:szCs w:val="22"/>
        </w:rPr>
        <w:t>for the necessary duration</w:t>
      </w:r>
      <w:r w:rsidR="00B40377" w:rsidRPr="00E32519">
        <w:rPr>
          <w:rFonts w:ascii="Arial" w:hAnsi="Arial" w:cs="Arial"/>
          <w:sz w:val="22"/>
          <w:szCs w:val="22"/>
        </w:rPr>
        <w:t xml:space="preserve"> of time</w:t>
      </w:r>
      <w:r w:rsidR="00383883" w:rsidRPr="00E32519">
        <w:rPr>
          <w:rFonts w:ascii="Arial" w:hAnsi="Arial" w:cs="Arial"/>
          <w:sz w:val="22"/>
          <w:szCs w:val="22"/>
        </w:rPr>
        <w:t>.</w:t>
      </w:r>
      <w:r w:rsidR="00F51660" w:rsidRPr="00E32519">
        <w:rPr>
          <w:rFonts w:ascii="Arial" w:hAnsi="Arial" w:cs="Arial"/>
          <w:sz w:val="22"/>
          <w:szCs w:val="22"/>
        </w:rPr>
        <w:t xml:space="preserve"> However, This could </w:t>
      </w:r>
      <w:r w:rsidR="005F6294" w:rsidRPr="00E32519">
        <w:rPr>
          <w:rFonts w:ascii="Arial" w:hAnsi="Arial" w:cs="Arial"/>
          <w:sz w:val="22"/>
          <w:szCs w:val="22"/>
        </w:rPr>
        <w:t xml:space="preserve">have </w:t>
      </w:r>
      <w:r w:rsidR="00F51660" w:rsidRPr="00E32519">
        <w:rPr>
          <w:rFonts w:ascii="Arial" w:hAnsi="Arial" w:cs="Arial"/>
          <w:sz w:val="22"/>
          <w:szCs w:val="22"/>
        </w:rPr>
        <w:t>be</w:t>
      </w:r>
      <w:r w:rsidR="005F6294" w:rsidRPr="00E32519">
        <w:rPr>
          <w:rFonts w:ascii="Arial" w:hAnsi="Arial" w:cs="Arial"/>
          <w:sz w:val="22"/>
          <w:szCs w:val="22"/>
        </w:rPr>
        <w:t>en</w:t>
      </w:r>
      <w:r w:rsidR="00F51660" w:rsidRPr="00E32519">
        <w:rPr>
          <w:rFonts w:ascii="Arial" w:hAnsi="Arial" w:cs="Arial"/>
          <w:sz w:val="22"/>
          <w:szCs w:val="22"/>
        </w:rPr>
        <w:t xml:space="preserve"> as a result of demands from the workplace and having to travel abr</w:t>
      </w:r>
      <w:r w:rsidR="00E31713" w:rsidRPr="00E32519">
        <w:rPr>
          <w:rFonts w:ascii="Arial" w:hAnsi="Arial" w:cs="Arial"/>
          <w:sz w:val="22"/>
          <w:szCs w:val="22"/>
        </w:rPr>
        <w:t>oad for work</w:t>
      </w:r>
      <w:r w:rsidR="00403EF6" w:rsidRPr="00E32519">
        <w:rPr>
          <w:rFonts w:ascii="Arial" w:hAnsi="Arial" w:cs="Arial"/>
          <w:sz w:val="22"/>
          <w:szCs w:val="22"/>
        </w:rPr>
        <w:t>.</w:t>
      </w:r>
    </w:p>
    <w:p w14:paraId="7D2FF661" w14:textId="618AA82B" w:rsidR="002C2B3E" w:rsidRPr="00E32519" w:rsidRDefault="002C2B3E" w:rsidP="00E32519">
      <w:pPr>
        <w:spacing w:line="360" w:lineRule="auto"/>
        <w:rPr>
          <w:rFonts w:ascii="Arial" w:hAnsi="Arial" w:cs="Arial"/>
          <w:sz w:val="22"/>
          <w:szCs w:val="22"/>
        </w:rPr>
      </w:pPr>
    </w:p>
    <w:p w14:paraId="3341156C" w14:textId="77777777" w:rsidR="004B5253" w:rsidRPr="00E32519" w:rsidRDefault="004B5253" w:rsidP="00E32519">
      <w:pPr>
        <w:spacing w:line="360" w:lineRule="auto"/>
        <w:rPr>
          <w:rFonts w:ascii="Arial" w:hAnsi="Arial" w:cs="Arial"/>
          <w:sz w:val="22"/>
          <w:szCs w:val="22"/>
        </w:rPr>
      </w:pPr>
    </w:p>
    <w:p w14:paraId="36AC8DAF" w14:textId="77777777" w:rsidR="004B5253" w:rsidRPr="00E32519" w:rsidRDefault="004B5253" w:rsidP="00E32519">
      <w:pPr>
        <w:spacing w:line="360" w:lineRule="auto"/>
        <w:rPr>
          <w:rFonts w:ascii="Arial" w:hAnsi="Arial" w:cs="Arial"/>
          <w:sz w:val="22"/>
          <w:szCs w:val="22"/>
        </w:rPr>
      </w:pPr>
    </w:p>
    <w:p w14:paraId="46C33210" w14:textId="77777777" w:rsidR="004B5253" w:rsidRPr="00E32519" w:rsidRDefault="004B5253" w:rsidP="00E32519">
      <w:pPr>
        <w:spacing w:line="360" w:lineRule="auto"/>
        <w:rPr>
          <w:rFonts w:ascii="Arial" w:hAnsi="Arial" w:cs="Arial"/>
          <w:sz w:val="22"/>
          <w:szCs w:val="22"/>
        </w:rPr>
      </w:pPr>
    </w:p>
    <w:p w14:paraId="2CF9748C" w14:textId="77777777" w:rsidR="004B5253" w:rsidRPr="00E32519" w:rsidRDefault="004B5253" w:rsidP="00E32519">
      <w:pPr>
        <w:spacing w:line="360" w:lineRule="auto"/>
        <w:rPr>
          <w:rFonts w:ascii="Arial" w:hAnsi="Arial" w:cs="Arial"/>
          <w:sz w:val="22"/>
          <w:szCs w:val="22"/>
        </w:rPr>
      </w:pPr>
    </w:p>
    <w:p w14:paraId="009811A7" w14:textId="77777777" w:rsidR="004B5253" w:rsidRPr="00E32519" w:rsidRDefault="004B5253" w:rsidP="00E32519">
      <w:pPr>
        <w:spacing w:line="360" w:lineRule="auto"/>
        <w:rPr>
          <w:rFonts w:ascii="Arial" w:hAnsi="Arial" w:cs="Arial"/>
          <w:sz w:val="22"/>
          <w:szCs w:val="22"/>
        </w:rPr>
      </w:pPr>
    </w:p>
    <w:p w14:paraId="7E942E3F" w14:textId="77777777" w:rsidR="004B5253" w:rsidRPr="00E32519" w:rsidRDefault="004B5253" w:rsidP="00E32519">
      <w:pPr>
        <w:spacing w:line="360" w:lineRule="auto"/>
        <w:rPr>
          <w:rFonts w:ascii="Arial" w:hAnsi="Arial" w:cs="Arial"/>
          <w:b/>
          <w:bCs/>
          <w:sz w:val="22"/>
          <w:szCs w:val="22"/>
          <w:u w:val="single"/>
        </w:rPr>
      </w:pPr>
    </w:p>
    <w:p w14:paraId="2125C500" w14:textId="77777777" w:rsidR="006F15A9" w:rsidRPr="00E32519" w:rsidRDefault="006F15A9" w:rsidP="00E32519">
      <w:pPr>
        <w:spacing w:line="360" w:lineRule="auto"/>
        <w:rPr>
          <w:rFonts w:ascii="Arial" w:hAnsi="Arial" w:cs="Arial"/>
          <w:b/>
          <w:bCs/>
          <w:sz w:val="22"/>
          <w:szCs w:val="22"/>
          <w:u w:val="single"/>
        </w:rPr>
      </w:pPr>
    </w:p>
    <w:p w14:paraId="354A0F49" w14:textId="77777777" w:rsidR="006F15A9" w:rsidRPr="00E32519" w:rsidRDefault="006F15A9" w:rsidP="00E32519">
      <w:pPr>
        <w:spacing w:line="360" w:lineRule="auto"/>
        <w:rPr>
          <w:rFonts w:ascii="Arial" w:hAnsi="Arial" w:cs="Arial"/>
          <w:b/>
          <w:bCs/>
          <w:sz w:val="22"/>
          <w:szCs w:val="22"/>
          <w:u w:val="single"/>
        </w:rPr>
      </w:pPr>
    </w:p>
    <w:p w14:paraId="304FBFF5" w14:textId="77777777" w:rsidR="006F15A9" w:rsidRPr="00E32519" w:rsidRDefault="006F15A9" w:rsidP="00E32519">
      <w:pPr>
        <w:spacing w:line="360" w:lineRule="auto"/>
        <w:rPr>
          <w:rFonts w:ascii="Arial" w:hAnsi="Arial" w:cs="Arial"/>
          <w:b/>
          <w:bCs/>
          <w:sz w:val="22"/>
          <w:szCs w:val="22"/>
          <w:u w:val="single"/>
        </w:rPr>
      </w:pPr>
    </w:p>
    <w:p w14:paraId="249F14A1" w14:textId="77777777" w:rsidR="006F15A9" w:rsidRPr="00E32519" w:rsidRDefault="006F15A9" w:rsidP="00E32519">
      <w:pPr>
        <w:spacing w:line="360" w:lineRule="auto"/>
        <w:rPr>
          <w:rFonts w:ascii="Arial" w:hAnsi="Arial" w:cs="Arial"/>
          <w:b/>
          <w:bCs/>
          <w:sz w:val="22"/>
          <w:szCs w:val="22"/>
          <w:u w:val="single"/>
        </w:rPr>
      </w:pPr>
    </w:p>
    <w:p w14:paraId="10581055" w14:textId="77777777" w:rsidR="006F15A9" w:rsidRPr="00E32519" w:rsidRDefault="006F15A9" w:rsidP="00E32519">
      <w:pPr>
        <w:spacing w:line="360" w:lineRule="auto"/>
        <w:rPr>
          <w:rFonts w:ascii="Arial" w:hAnsi="Arial" w:cs="Arial"/>
          <w:b/>
          <w:bCs/>
          <w:sz w:val="22"/>
          <w:szCs w:val="22"/>
          <w:u w:val="single"/>
        </w:rPr>
      </w:pPr>
    </w:p>
    <w:p w14:paraId="04EC5DB7" w14:textId="77777777" w:rsidR="006F15A9" w:rsidRPr="00E32519" w:rsidRDefault="006F15A9" w:rsidP="00E32519">
      <w:pPr>
        <w:spacing w:line="360" w:lineRule="auto"/>
        <w:rPr>
          <w:rFonts w:ascii="Arial" w:hAnsi="Arial" w:cs="Arial"/>
          <w:b/>
          <w:bCs/>
          <w:sz w:val="22"/>
          <w:szCs w:val="22"/>
          <w:u w:val="single"/>
        </w:rPr>
      </w:pPr>
    </w:p>
    <w:p w14:paraId="2DD95979" w14:textId="77777777" w:rsidR="006F15A9" w:rsidRPr="00E32519" w:rsidRDefault="006F15A9" w:rsidP="00E32519">
      <w:pPr>
        <w:spacing w:line="360" w:lineRule="auto"/>
        <w:rPr>
          <w:rFonts w:ascii="Arial" w:hAnsi="Arial" w:cs="Arial"/>
          <w:b/>
          <w:bCs/>
          <w:sz w:val="22"/>
          <w:szCs w:val="22"/>
          <w:u w:val="single"/>
        </w:rPr>
      </w:pPr>
    </w:p>
    <w:p w14:paraId="67FFA256" w14:textId="77777777" w:rsidR="006F15A9" w:rsidRPr="00E32519" w:rsidRDefault="006F15A9" w:rsidP="00E32519">
      <w:pPr>
        <w:spacing w:line="360" w:lineRule="auto"/>
        <w:rPr>
          <w:rFonts w:ascii="Arial" w:hAnsi="Arial" w:cs="Arial"/>
          <w:b/>
          <w:bCs/>
          <w:sz w:val="22"/>
          <w:szCs w:val="22"/>
          <w:u w:val="single"/>
        </w:rPr>
      </w:pPr>
    </w:p>
    <w:p w14:paraId="09936698" w14:textId="77777777" w:rsidR="006F15A9" w:rsidRPr="00E32519" w:rsidRDefault="006F15A9" w:rsidP="00E32519">
      <w:pPr>
        <w:spacing w:line="360" w:lineRule="auto"/>
        <w:rPr>
          <w:rFonts w:ascii="Arial" w:hAnsi="Arial" w:cs="Arial"/>
          <w:b/>
          <w:bCs/>
          <w:sz w:val="22"/>
          <w:szCs w:val="22"/>
          <w:u w:val="single"/>
        </w:rPr>
      </w:pPr>
    </w:p>
    <w:p w14:paraId="2A587B8C" w14:textId="77777777" w:rsidR="006F15A9" w:rsidRPr="00E32519" w:rsidRDefault="006F15A9" w:rsidP="00E32519">
      <w:pPr>
        <w:spacing w:line="360" w:lineRule="auto"/>
        <w:rPr>
          <w:rFonts w:ascii="Arial" w:hAnsi="Arial" w:cs="Arial"/>
          <w:b/>
          <w:bCs/>
          <w:sz w:val="22"/>
          <w:szCs w:val="22"/>
          <w:u w:val="single"/>
        </w:rPr>
      </w:pPr>
    </w:p>
    <w:p w14:paraId="68FDF248" w14:textId="47A2BB37" w:rsidR="000638A7" w:rsidRDefault="000638A7" w:rsidP="000638A7">
      <w:pPr>
        <w:spacing w:line="360" w:lineRule="auto"/>
        <w:jc w:val="center"/>
        <w:rPr>
          <w:rFonts w:ascii="Arial" w:hAnsi="Arial" w:cs="Arial"/>
          <w:b/>
          <w:bCs/>
          <w:sz w:val="22"/>
          <w:szCs w:val="22"/>
          <w:u w:val="single"/>
        </w:rPr>
      </w:pPr>
      <w:r>
        <w:rPr>
          <w:rFonts w:ascii="Arial" w:hAnsi="Arial" w:cs="Arial"/>
          <w:b/>
          <w:bCs/>
          <w:sz w:val="22"/>
          <w:szCs w:val="22"/>
          <w:u w:val="single"/>
        </w:rPr>
        <w:t>Page 6</w:t>
      </w:r>
      <w:r w:rsidR="00090A09">
        <w:rPr>
          <w:rFonts w:ascii="Arial" w:hAnsi="Arial" w:cs="Arial"/>
          <w:b/>
          <w:bCs/>
          <w:sz w:val="22"/>
          <w:szCs w:val="22"/>
          <w:u w:val="single"/>
        </w:rPr>
        <w:t xml:space="preserve"> of 9</w:t>
      </w:r>
    </w:p>
    <w:p w14:paraId="2C48275D" w14:textId="1C93B11A" w:rsidR="003F7468" w:rsidRPr="000638A7" w:rsidRDefault="003F7468" w:rsidP="000638A7">
      <w:pPr>
        <w:spacing w:line="360" w:lineRule="auto"/>
        <w:rPr>
          <w:rFonts w:ascii="Arial" w:hAnsi="Arial" w:cs="Arial"/>
          <w:b/>
          <w:bCs/>
          <w:sz w:val="22"/>
          <w:szCs w:val="22"/>
          <w:u w:val="single"/>
        </w:rPr>
      </w:pPr>
      <w:r w:rsidRPr="00E32519">
        <w:rPr>
          <w:rFonts w:ascii="Arial" w:hAnsi="Arial" w:cs="Arial"/>
          <w:b/>
          <w:bCs/>
          <w:sz w:val="22"/>
          <w:szCs w:val="22"/>
          <w:u w:val="single"/>
        </w:rPr>
        <w:lastRenderedPageBreak/>
        <w:t>Conclusion</w:t>
      </w:r>
    </w:p>
    <w:p w14:paraId="46737690" w14:textId="77777777" w:rsidR="00002D86" w:rsidRPr="00E32519" w:rsidRDefault="00002D86" w:rsidP="00E32519">
      <w:pPr>
        <w:spacing w:line="360" w:lineRule="auto"/>
        <w:rPr>
          <w:rFonts w:ascii="Arial" w:hAnsi="Arial" w:cs="Arial"/>
          <w:b/>
          <w:bCs/>
          <w:sz w:val="22"/>
          <w:szCs w:val="22"/>
          <w:u w:val="single"/>
        </w:rPr>
      </w:pPr>
    </w:p>
    <w:p w14:paraId="32932BD7" w14:textId="016C3C9E" w:rsidR="00B80EEF" w:rsidRPr="00E32519" w:rsidRDefault="004C4D1E" w:rsidP="00E32519">
      <w:pPr>
        <w:spacing w:line="360" w:lineRule="auto"/>
        <w:rPr>
          <w:rFonts w:ascii="Arial" w:hAnsi="Arial" w:cs="Arial"/>
          <w:color w:val="000000" w:themeColor="text1"/>
          <w:sz w:val="22"/>
          <w:szCs w:val="22"/>
        </w:rPr>
      </w:pPr>
      <w:r w:rsidRPr="00E32519">
        <w:rPr>
          <w:rFonts w:ascii="Arial" w:hAnsi="Arial" w:cs="Arial"/>
          <w:color w:val="000000" w:themeColor="text1"/>
          <w:sz w:val="22"/>
          <w:szCs w:val="22"/>
        </w:rPr>
        <w:t>A</w:t>
      </w:r>
      <w:r w:rsidR="00B80EEF" w:rsidRPr="00E32519">
        <w:rPr>
          <w:rFonts w:ascii="Arial" w:hAnsi="Arial" w:cs="Arial"/>
          <w:color w:val="000000" w:themeColor="text1"/>
          <w:sz w:val="22"/>
          <w:szCs w:val="22"/>
        </w:rPr>
        <w:t xml:space="preserve"> large number of confirmed cases were undervalued and miscalculated making it difficult to accurately determine the number of new cases and deaths.</w:t>
      </w:r>
      <w:r w:rsidR="004925E6" w:rsidRPr="00E32519">
        <w:rPr>
          <w:rFonts w:ascii="Arial" w:hAnsi="Arial" w:cs="Arial"/>
          <w:color w:val="000000" w:themeColor="text1"/>
          <w:sz w:val="22"/>
          <w:szCs w:val="22"/>
        </w:rPr>
        <w:t xml:space="preserve"> </w:t>
      </w:r>
      <w:r w:rsidR="001E6D9B" w:rsidRPr="00E32519">
        <w:rPr>
          <w:rFonts w:ascii="Arial" w:hAnsi="Arial" w:cs="Arial"/>
          <w:color w:val="000000" w:themeColor="text1"/>
          <w:sz w:val="22"/>
          <w:szCs w:val="22"/>
        </w:rPr>
        <w:t xml:space="preserve">However, the majority of the public adhering to </w:t>
      </w:r>
      <w:r w:rsidR="00D137CC" w:rsidRPr="00E32519">
        <w:rPr>
          <w:rFonts w:ascii="Arial" w:hAnsi="Arial" w:cs="Arial"/>
          <w:color w:val="000000" w:themeColor="text1"/>
          <w:sz w:val="22"/>
          <w:szCs w:val="22"/>
        </w:rPr>
        <w:t>safety guidelines and preventative measures alongside healthcare professionals</w:t>
      </w:r>
      <w:r w:rsidR="00132C8A" w:rsidRPr="00E32519">
        <w:rPr>
          <w:rFonts w:ascii="Arial" w:hAnsi="Arial" w:cs="Arial"/>
          <w:color w:val="000000" w:themeColor="text1"/>
          <w:sz w:val="22"/>
          <w:szCs w:val="22"/>
        </w:rPr>
        <w:t>,</w:t>
      </w:r>
      <w:r w:rsidR="00D137CC" w:rsidRPr="00E32519">
        <w:rPr>
          <w:rFonts w:ascii="Arial" w:hAnsi="Arial" w:cs="Arial"/>
          <w:color w:val="000000" w:themeColor="text1"/>
          <w:sz w:val="22"/>
          <w:szCs w:val="22"/>
        </w:rPr>
        <w:t xml:space="preserve"> </w:t>
      </w:r>
      <w:r w:rsidR="005C396B" w:rsidRPr="00E32519">
        <w:rPr>
          <w:rFonts w:ascii="Arial" w:hAnsi="Arial" w:cs="Arial"/>
          <w:color w:val="000000" w:themeColor="text1"/>
          <w:sz w:val="22"/>
          <w:szCs w:val="22"/>
        </w:rPr>
        <w:t>gave hope to the residents of the UK and around th</w:t>
      </w:r>
      <w:r w:rsidR="00BA628C" w:rsidRPr="00E32519">
        <w:rPr>
          <w:rFonts w:ascii="Arial" w:hAnsi="Arial" w:cs="Arial"/>
          <w:color w:val="000000" w:themeColor="text1"/>
          <w:sz w:val="22"/>
          <w:szCs w:val="22"/>
        </w:rPr>
        <w:t>e world. As for the future of medicine, it looks bright concerning the fact that</w:t>
      </w:r>
      <w:r w:rsidR="001E6D9B" w:rsidRPr="00E32519">
        <w:rPr>
          <w:rFonts w:ascii="Arial" w:hAnsi="Arial" w:cs="Arial"/>
          <w:color w:val="000000" w:themeColor="text1"/>
          <w:sz w:val="22"/>
          <w:szCs w:val="22"/>
        </w:rPr>
        <w:t xml:space="preserve"> </w:t>
      </w:r>
      <w:r w:rsidR="002362F0" w:rsidRPr="00E32519">
        <w:rPr>
          <w:rFonts w:ascii="Arial" w:hAnsi="Arial" w:cs="Arial"/>
          <w:color w:val="000000" w:themeColor="text1"/>
          <w:sz w:val="22"/>
          <w:szCs w:val="22"/>
        </w:rPr>
        <w:t xml:space="preserve">although </w:t>
      </w:r>
      <w:r w:rsidR="00D137B6" w:rsidRPr="00E32519">
        <w:rPr>
          <w:rFonts w:ascii="Arial" w:hAnsi="Arial" w:cs="Arial"/>
          <w:color w:val="000000" w:themeColor="text1"/>
          <w:sz w:val="22"/>
          <w:szCs w:val="22"/>
        </w:rPr>
        <w:t xml:space="preserve">scientists are still unsure about some of the factors involved in the spread of the </w:t>
      </w:r>
      <w:r w:rsidR="00B21A30" w:rsidRPr="00E32519">
        <w:rPr>
          <w:rFonts w:ascii="Arial" w:hAnsi="Arial" w:cs="Arial"/>
          <w:color w:val="000000" w:themeColor="text1"/>
          <w:sz w:val="22"/>
          <w:szCs w:val="22"/>
        </w:rPr>
        <w:t>virus. The National Institute of Health Research (NIHR) is</w:t>
      </w:r>
      <w:r w:rsidR="001165D9" w:rsidRPr="00E32519">
        <w:rPr>
          <w:rFonts w:ascii="Arial" w:hAnsi="Arial" w:cs="Arial"/>
          <w:color w:val="000000" w:themeColor="text1"/>
          <w:sz w:val="22"/>
          <w:szCs w:val="22"/>
        </w:rPr>
        <w:t xml:space="preserve"> now</w:t>
      </w:r>
      <w:r w:rsidR="00B21A30" w:rsidRPr="00E32519">
        <w:rPr>
          <w:rFonts w:ascii="Arial" w:hAnsi="Arial" w:cs="Arial"/>
          <w:color w:val="000000" w:themeColor="text1"/>
          <w:sz w:val="22"/>
          <w:szCs w:val="22"/>
        </w:rPr>
        <w:t xml:space="preserve"> funding </w:t>
      </w:r>
      <w:r w:rsidR="001165D9" w:rsidRPr="00E32519">
        <w:rPr>
          <w:rFonts w:ascii="Arial" w:hAnsi="Arial" w:cs="Arial"/>
          <w:color w:val="000000" w:themeColor="text1"/>
          <w:sz w:val="22"/>
          <w:szCs w:val="22"/>
        </w:rPr>
        <w:t>research studies to help improve our understanding of Long Covid and other infections that stem from it.</w:t>
      </w:r>
      <w:r w:rsidR="00651B19" w:rsidRPr="00E32519">
        <w:rPr>
          <w:rFonts w:ascii="Arial" w:hAnsi="Arial" w:cs="Arial"/>
          <w:color w:val="000000" w:themeColor="text1"/>
          <w:sz w:val="22"/>
          <w:szCs w:val="22"/>
        </w:rPr>
        <w:t xml:space="preserve"> </w:t>
      </w:r>
      <w:r w:rsidR="00091B96" w:rsidRPr="00E32519">
        <w:rPr>
          <w:rFonts w:ascii="Arial" w:hAnsi="Arial" w:cs="Arial"/>
          <w:color w:val="000000" w:themeColor="text1"/>
          <w:sz w:val="22"/>
          <w:szCs w:val="22"/>
        </w:rPr>
        <w:t xml:space="preserve">Being aware of pre-existing health issues can help to minimise the unwanted effects </w:t>
      </w:r>
      <w:r w:rsidR="007D14A5" w:rsidRPr="00E32519">
        <w:rPr>
          <w:rFonts w:ascii="Arial" w:hAnsi="Arial" w:cs="Arial"/>
          <w:color w:val="000000" w:themeColor="text1"/>
          <w:sz w:val="22"/>
          <w:szCs w:val="22"/>
        </w:rPr>
        <w:t>of the virus and despite potential draw backs,</w:t>
      </w:r>
      <w:r w:rsidR="00C76E9B" w:rsidRPr="00E32519">
        <w:rPr>
          <w:rFonts w:ascii="Arial" w:hAnsi="Arial" w:cs="Arial"/>
          <w:color w:val="000000" w:themeColor="text1"/>
          <w:sz w:val="22"/>
          <w:szCs w:val="22"/>
        </w:rPr>
        <w:t xml:space="preserve"> the preventative measure</w:t>
      </w:r>
      <w:r w:rsidR="007E0151" w:rsidRPr="00E32519">
        <w:rPr>
          <w:rFonts w:ascii="Arial" w:hAnsi="Arial" w:cs="Arial"/>
          <w:color w:val="000000" w:themeColor="text1"/>
          <w:sz w:val="22"/>
          <w:szCs w:val="22"/>
        </w:rPr>
        <w:t>s</w:t>
      </w:r>
      <w:r w:rsidR="00C76E9B" w:rsidRPr="00E32519">
        <w:rPr>
          <w:rFonts w:ascii="Arial" w:hAnsi="Arial" w:cs="Arial"/>
          <w:color w:val="000000" w:themeColor="text1"/>
          <w:sz w:val="22"/>
          <w:szCs w:val="22"/>
        </w:rPr>
        <w:t xml:space="preserve"> have been successful and do re</w:t>
      </w:r>
      <w:r w:rsidR="00A95AB0" w:rsidRPr="00E32519">
        <w:rPr>
          <w:rFonts w:ascii="Arial" w:hAnsi="Arial" w:cs="Arial"/>
          <w:color w:val="000000" w:themeColor="text1"/>
          <w:sz w:val="22"/>
          <w:szCs w:val="22"/>
        </w:rPr>
        <w:t>main effective in the management, reduction</w:t>
      </w:r>
      <w:r w:rsidR="006B38CC" w:rsidRPr="00E32519">
        <w:rPr>
          <w:rFonts w:ascii="Arial" w:hAnsi="Arial" w:cs="Arial"/>
          <w:color w:val="000000" w:themeColor="text1"/>
          <w:sz w:val="22"/>
          <w:szCs w:val="22"/>
        </w:rPr>
        <w:t>,</w:t>
      </w:r>
      <w:r w:rsidR="00A95AB0" w:rsidRPr="00E32519">
        <w:rPr>
          <w:rFonts w:ascii="Arial" w:hAnsi="Arial" w:cs="Arial"/>
          <w:color w:val="000000" w:themeColor="text1"/>
          <w:sz w:val="22"/>
          <w:szCs w:val="22"/>
        </w:rPr>
        <w:t xml:space="preserve"> and control of Covid-19</w:t>
      </w:r>
      <w:r w:rsidR="006B38CC" w:rsidRPr="00E32519">
        <w:rPr>
          <w:rFonts w:ascii="Arial" w:hAnsi="Arial" w:cs="Arial"/>
          <w:color w:val="000000" w:themeColor="text1"/>
          <w:sz w:val="22"/>
          <w:szCs w:val="22"/>
        </w:rPr>
        <w:t>.</w:t>
      </w:r>
      <w:r w:rsidR="00A95AB0" w:rsidRPr="00E32519">
        <w:rPr>
          <w:rFonts w:ascii="Arial" w:hAnsi="Arial" w:cs="Arial"/>
          <w:color w:val="000000" w:themeColor="text1"/>
          <w:sz w:val="22"/>
          <w:szCs w:val="22"/>
        </w:rPr>
        <w:t xml:space="preserve"> </w:t>
      </w:r>
    </w:p>
    <w:p w14:paraId="2D94B166" w14:textId="77777777" w:rsidR="00B80EEF" w:rsidRPr="00E32519" w:rsidRDefault="00B80EEF" w:rsidP="00E32519">
      <w:pPr>
        <w:spacing w:line="360" w:lineRule="auto"/>
        <w:rPr>
          <w:rFonts w:ascii="Arial" w:hAnsi="Arial" w:cs="Arial"/>
          <w:b/>
          <w:bCs/>
          <w:sz w:val="22"/>
          <w:szCs w:val="22"/>
          <w:u w:val="single"/>
        </w:rPr>
      </w:pPr>
    </w:p>
    <w:p w14:paraId="70268E1E" w14:textId="77777777" w:rsidR="00D54095" w:rsidRPr="00E32519" w:rsidRDefault="00D54095" w:rsidP="00E32519">
      <w:pPr>
        <w:spacing w:line="360" w:lineRule="auto"/>
        <w:rPr>
          <w:rFonts w:ascii="Arial" w:hAnsi="Arial" w:cs="Arial"/>
          <w:b/>
          <w:bCs/>
          <w:sz w:val="22"/>
          <w:szCs w:val="22"/>
          <w:u w:val="single"/>
        </w:rPr>
      </w:pPr>
    </w:p>
    <w:p w14:paraId="40810A04" w14:textId="77777777" w:rsidR="00D54095" w:rsidRPr="00E32519" w:rsidRDefault="00D54095" w:rsidP="00E32519">
      <w:pPr>
        <w:spacing w:line="360" w:lineRule="auto"/>
        <w:rPr>
          <w:rFonts w:ascii="Arial" w:hAnsi="Arial" w:cs="Arial"/>
          <w:b/>
          <w:bCs/>
          <w:sz w:val="22"/>
          <w:szCs w:val="22"/>
          <w:u w:val="single"/>
        </w:rPr>
      </w:pPr>
    </w:p>
    <w:p w14:paraId="0A794854" w14:textId="77777777" w:rsidR="00F53005" w:rsidRPr="00E32519" w:rsidRDefault="00F53005" w:rsidP="00E32519">
      <w:pPr>
        <w:spacing w:line="360" w:lineRule="auto"/>
        <w:rPr>
          <w:rFonts w:ascii="Arial" w:hAnsi="Arial" w:cs="Arial"/>
          <w:b/>
          <w:bCs/>
          <w:color w:val="000000" w:themeColor="text1"/>
          <w:sz w:val="22"/>
          <w:szCs w:val="22"/>
          <w:shd w:val="clear" w:color="auto" w:fill="FFFFFF"/>
        </w:rPr>
      </w:pPr>
    </w:p>
    <w:p w14:paraId="6238CB97" w14:textId="77777777" w:rsidR="00E25630" w:rsidRPr="00E32519" w:rsidRDefault="00E25630" w:rsidP="00E32519">
      <w:pPr>
        <w:spacing w:line="360" w:lineRule="auto"/>
        <w:rPr>
          <w:rFonts w:ascii="Arial" w:hAnsi="Arial" w:cs="Arial"/>
          <w:b/>
          <w:bCs/>
          <w:color w:val="000000" w:themeColor="text1"/>
          <w:sz w:val="22"/>
          <w:szCs w:val="22"/>
          <w:shd w:val="clear" w:color="auto" w:fill="FFFFFF"/>
        </w:rPr>
      </w:pPr>
    </w:p>
    <w:p w14:paraId="411AFF9B" w14:textId="77777777" w:rsidR="00E25630" w:rsidRPr="00E32519" w:rsidRDefault="00E25630" w:rsidP="00E32519">
      <w:pPr>
        <w:spacing w:line="360" w:lineRule="auto"/>
        <w:rPr>
          <w:rFonts w:ascii="Arial" w:hAnsi="Arial" w:cs="Arial"/>
          <w:b/>
          <w:bCs/>
          <w:color w:val="000000" w:themeColor="text1"/>
          <w:sz w:val="22"/>
          <w:szCs w:val="22"/>
          <w:shd w:val="clear" w:color="auto" w:fill="FFFFFF"/>
        </w:rPr>
      </w:pPr>
    </w:p>
    <w:p w14:paraId="1FB7BD30" w14:textId="77777777" w:rsidR="00E25630" w:rsidRPr="00E32519" w:rsidRDefault="00E25630" w:rsidP="00E32519">
      <w:pPr>
        <w:spacing w:line="360" w:lineRule="auto"/>
        <w:rPr>
          <w:rFonts w:ascii="Arial" w:hAnsi="Arial" w:cs="Arial"/>
          <w:b/>
          <w:bCs/>
          <w:color w:val="000000" w:themeColor="text1"/>
          <w:sz w:val="22"/>
          <w:szCs w:val="22"/>
          <w:shd w:val="clear" w:color="auto" w:fill="FFFFFF"/>
        </w:rPr>
      </w:pPr>
    </w:p>
    <w:p w14:paraId="758FA15E" w14:textId="77777777" w:rsidR="00E25630" w:rsidRPr="00E32519" w:rsidRDefault="00E25630" w:rsidP="00E32519">
      <w:pPr>
        <w:spacing w:line="360" w:lineRule="auto"/>
        <w:rPr>
          <w:rFonts w:ascii="Arial" w:hAnsi="Arial" w:cs="Arial"/>
          <w:b/>
          <w:bCs/>
          <w:color w:val="000000" w:themeColor="text1"/>
          <w:sz w:val="22"/>
          <w:szCs w:val="22"/>
          <w:shd w:val="clear" w:color="auto" w:fill="FFFFFF"/>
        </w:rPr>
      </w:pPr>
    </w:p>
    <w:p w14:paraId="6E340852" w14:textId="77777777" w:rsidR="00E25630" w:rsidRPr="00E32519" w:rsidRDefault="00E25630" w:rsidP="00E32519">
      <w:pPr>
        <w:spacing w:line="360" w:lineRule="auto"/>
        <w:rPr>
          <w:rFonts w:ascii="Arial" w:hAnsi="Arial" w:cs="Arial"/>
          <w:b/>
          <w:bCs/>
          <w:color w:val="000000" w:themeColor="text1"/>
          <w:sz w:val="22"/>
          <w:szCs w:val="22"/>
          <w:shd w:val="clear" w:color="auto" w:fill="FFFFFF"/>
        </w:rPr>
      </w:pPr>
    </w:p>
    <w:p w14:paraId="1C2318A6" w14:textId="77777777" w:rsidR="00E25630" w:rsidRPr="00E32519" w:rsidRDefault="00E25630" w:rsidP="00E32519">
      <w:pPr>
        <w:spacing w:line="360" w:lineRule="auto"/>
        <w:rPr>
          <w:rFonts w:ascii="Arial" w:hAnsi="Arial" w:cs="Arial"/>
          <w:b/>
          <w:bCs/>
          <w:color w:val="000000" w:themeColor="text1"/>
          <w:sz w:val="22"/>
          <w:szCs w:val="22"/>
          <w:shd w:val="clear" w:color="auto" w:fill="FFFFFF"/>
        </w:rPr>
      </w:pPr>
    </w:p>
    <w:p w14:paraId="742B265A" w14:textId="77777777" w:rsidR="00E25630" w:rsidRPr="00E32519" w:rsidRDefault="00E25630" w:rsidP="00E32519">
      <w:pPr>
        <w:spacing w:line="360" w:lineRule="auto"/>
        <w:rPr>
          <w:rFonts w:ascii="Arial" w:hAnsi="Arial" w:cs="Arial"/>
          <w:b/>
          <w:bCs/>
          <w:color w:val="000000" w:themeColor="text1"/>
          <w:sz w:val="22"/>
          <w:szCs w:val="22"/>
          <w:shd w:val="clear" w:color="auto" w:fill="FFFFFF"/>
        </w:rPr>
      </w:pPr>
    </w:p>
    <w:p w14:paraId="4A5F2B2B" w14:textId="77777777" w:rsidR="00E25630" w:rsidRPr="00E32519" w:rsidRDefault="00E25630" w:rsidP="00E32519">
      <w:pPr>
        <w:spacing w:line="360" w:lineRule="auto"/>
        <w:rPr>
          <w:rFonts w:ascii="Arial" w:hAnsi="Arial" w:cs="Arial"/>
          <w:b/>
          <w:bCs/>
          <w:color w:val="000000" w:themeColor="text1"/>
          <w:sz w:val="22"/>
          <w:szCs w:val="22"/>
          <w:shd w:val="clear" w:color="auto" w:fill="FFFFFF"/>
        </w:rPr>
      </w:pPr>
    </w:p>
    <w:p w14:paraId="0DBA0003" w14:textId="77777777" w:rsidR="00E25630" w:rsidRPr="00E32519" w:rsidRDefault="00E25630" w:rsidP="00E32519">
      <w:pPr>
        <w:spacing w:line="360" w:lineRule="auto"/>
        <w:rPr>
          <w:rFonts w:ascii="Arial" w:hAnsi="Arial" w:cs="Arial"/>
          <w:b/>
          <w:bCs/>
          <w:color w:val="000000" w:themeColor="text1"/>
          <w:sz w:val="22"/>
          <w:szCs w:val="22"/>
          <w:shd w:val="clear" w:color="auto" w:fill="FFFFFF"/>
        </w:rPr>
      </w:pPr>
    </w:p>
    <w:p w14:paraId="7D5AA60A" w14:textId="77777777" w:rsidR="00E25630" w:rsidRPr="00E32519" w:rsidRDefault="00E25630" w:rsidP="00E32519">
      <w:pPr>
        <w:spacing w:line="360" w:lineRule="auto"/>
        <w:rPr>
          <w:rFonts w:ascii="Arial" w:hAnsi="Arial" w:cs="Arial"/>
          <w:b/>
          <w:bCs/>
          <w:color w:val="000000" w:themeColor="text1"/>
          <w:sz w:val="22"/>
          <w:szCs w:val="22"/>
          <w:shd w:val="clear" w:color="auto" w:fill="FFFFFF"/>
        </w:rPr>
      </w:pPr>
    </w:p>
    <w:p w14:paraId="49BA746B" w14:textId="77777777" w:rsidR="00E25630" w:rsidRPr="00E32519" w:rsidRDefault="00E25630" w:rsidP="00E32519">
      <w:pPr>
        <w:spacing w:line="360" w:lineRule="auto"/>
        <w:rPr>
          <w:rFonts w:ascii="Arial" w:hAnsi="Arial" w:cs="Arial"/>
          <w:b/>
          <w:bCs/>
          <w:color w:val="000000" w:themeColor="text1"/>
          <w:sz w:val="22"/>
          <w:szCs w:val="22"/>
          <w:shd w:val="clear" w:color="auto" w:fill="FFFFFF"/>
        </w:rPr>
      </w:pPr>
    </w:p>
    <w:p w14:paraId="52D70156" w14:textId="77777777" w:rsidR="00E25630" w:rsidRPr="00E32519" w:rsidRDefault="00E25630" w:rsidP="00E32519">
      <w:pPr>
        <w:spacing w:line="360" w:lineRule="auto"/>
        <w:rPr>
          <w:rFonts w:ascii="Arial" w:hAnsi="Arial" w:cs="Arial"/>
          <w:b/>
          <w:bCs/>
          <w:color w:val="000000" w:themeColor="text1"/>
          <w:sz w:val="22"/>
          <w:szCs w:val="22"/>
          <w:shd w:val="clear" w:color="auto" w:fill="FFFFFF"/>
        </w:rPr>
      </w:pPr>
    </w:p>
    <w:p w14:paraId="4A43D1F7" w14:textId="77777777" w:rsidR="00E25630" w:rsidRPr="00E32519" w:rsidRDefault="00E25630" w:rsidP="00E32519">
      <w:pPr>
        <w:spacing w:line="360" w:lineRule="auto"/>
        <w:rPr>
          <w:rFonts w:ascii="Arial" w:hAnsi="Arial" w:cs="Arial"/>
          <w:b/>
          <w:bCs/>
          <w:color w:val="000000" w:themeColor="text1"/>
          <w:sz w:val="22"/>
          <w:szCs w:val="22"/>
          <w:shd w:val="clear" w:color="auto" w:fill="FFFFFF"/>
        </w:rPr>
      </w:pPr>
    </w:p>
    <w:p w14:paraId="33AB286D" w14:textId="77777777" w:rsidR="00E25630" w:rsidRPr="00E32519" w:rsidRDefault="00E25630" w:rsidP="00E32519">
      <w:pPr>
        <w:spacing w:line="360" w:lineRule="auto"/>
        <w:rPr>
          <w:rFonts w:ascii="Arial" w:hAnsi="Arial" w:cs="Arial"/>
          <w:b/>
          <w:bCs/>
          <w:color w:val="000000" w:themeColor="text1"/>
          <w:sz w:val="22"/>
          <w:szCs w:val="22"/>
          <w:shd w:val="clear" w:color="auto" w:fill="FFFFFF"/>
        </w:rPr>
      </w:pPr>
    </w:p>
    <w:p w14:paraId="0E5D03B8" w14:textId="77777777" w:rsidR="00E25630" w:rsidRPr="00E32519" w:rsidRDefault="00E25630" w:rsidP="00E32519">
      <w:pPr>
        <w:spacing w:line="360" w:lineRule="auto"/>
        <w:rPr>
          <w:rFonts w:ascii="Arial" w:hAnsi="Arial" w:cs="Arial"/>
          <w:b/>
          <w:bCs/>
          <w:color w:val="000000" w:themeColor="text1"/>
          <w:sz w:val="22"/>
          <w:szCs w:val="22"/>
          <w:shd w:val="clear" w:color="auto" w:fill="FFFFFF"/>
        </w:rPr>
      </w:pPr>
    </w:p>
    <w:p w14:paraId="21DB8A48" w14:textId="77777777" w:rsidR="00E25630" w:rsidRPr="00E32519" w:rsidRDefault="00E25630" w:rsidP="00E32519">
      <w:pPr>
        <w:spacing w:line="360" w:lineRule="auto"/>
        <w:rPr>
          <w:rFonts w:ascii="Arial" w:hAnsi="Arial" w:cs="Arial"/>
          <w:b/>
          <w:bCs/>
          <w:color w:val="000000" w:themeColor="text1"/>
          <w:sz w:val="22"/>
          <w:szCs w:val="22"/>
          <w:shd w:val="clear" w:color="auto" w:fill="FFFFFF"/>
        </w:rPr>
      </w:pPr>
    </w:p>
    <w:p w14:paraId="14370515" w14:textId="77777777" w:rsidR="00E25630" w:rsidRPr="00E32519" w:rsidRDefault="00E25630" w:rsidP="00E32519">
      <w:pPr>
        <w:spacing w:line="360" w:lineRule="auto"/>
        <w:rPr>
          <w:rFonts w:ascii="Arial" w:hAnsi="Arial" w:cs="Arial"/>
          <w:b/>
          <w:bCs/>
          <w:color w:val="000000" w:themeColor="text1"/>
          <w:sz w:val="22"/>
          <w:szCs w:val="22"/>
          <w:shd w:val="clear" w:color="auto" w:fill="FFFFFF"/>
        </w:rPr>
      </w:pPr>
    </w:p>
    <w:p w14:paraId="0193AF01" w14:textId="77777777" w:rsidR="00E25630" w:rsidRPr="00E32519" w:rsidRDefault="00E25630" w:rsidP="00E32519">
      <w:pPr>
        <w:spacing w:line="360" w:lineRule="auto"/>
        <w:rPr>
          <w:rFonts w:ascii="Arial" w:hAnsi="Arial" w:cs="Arial"/>
          <w:b/>
          <w:bCs/>
          <w:color w:val="000000" w:themeColor="text1"/>
          <w:sz w:val="22"/>
          <w:szCs w:val="22"/>
          <w:shd w:val="clear" w:color="auto" w:fill="FFFFFF"/>
        </w:rPr>
      </w:pPr>
    </w:p>
    <w:p w14:paraId="2C830DCC" w14:textId="77777777" w:rsidR="00E25630" w:rsidRPr="00E32519" w:rsidRDefault="00E25630" w:rsidP="00E32519">
      <w:pPr>
        <w:spacing w:line="360" w:lineRule="auto"/>
        <w:rPr>
          <w:rFonts w:ascii="Arial" w:hAnsi="Arial" w:cs="Arial"/>
          <w:b/>
          <w:bCs/>
          <w:color w:val="000000" w:themeColor="text1"/>
          <w:sz w:val="22"/>
          <w:szCs w:val="22"/>
          <w:shd w:val="clear" w:color="auto" w:fill="FFFFFF"/>
        </w:rPr>
      </w:pPr>
    </w:p>
    <w:p w14:paraId="520B2360" w14:textId="77777777" w:rsidR="00E25630" w:rsidRPr="00E32519" w:rsidRDefault="00E25630" w:rsidP="00E32519">
      <w:pPr>
        <w:spacing w:line="360" w:lineRule="auto"/>
        <w:rPr>
          <w:rFonts w:ascii="Arial" w:hAnsi="Arial" w:cs="Arial"/>
          <w:b/>
          <w:bCs/>
          <w:sz w:val="22"/>
          <w:szCs w:val="22"/>
          <w:u w:val="single"/>
        </w:rPr>
      </w:pPr>
    </w:p>
    <w:p w14:paraId="31E174B1" w14:textId="77777777" w:rsidR="00F53005" w:rsidRPr="00E32519" w:rsidRDefault="00F53005" w:rsidP="00E32519">
      <w:pPr>
        <w:spacing w:line="360" w:lineRule="auto"/>
        <w:rPr>
          <w:rFonts w:ascii="Arial" w:hAnsi="Arial" w:cs="Arial"/>
          <w:b/>
          <w:bCs/>
          <w:sz w:val="22"/>
          <w:szCs w:val="22"/>
          <w:u w:val="single"/>
        </w:rPr>
      </w:pPr>
    </w:p>
    <w:p w14:paraId="7A537EB8" w14:textId="77777777" w:rsidR="00F53005" w:rsidRPr="00E32519" w:rsidRDefault="00F53005" w:rsidP="00E32519">
      <w:pPr>
        <w:spacing w:line="360" w:lineRule="auto"/>
        <w:rPr>
          <w:rFonts w:ascii="Arial" w:hAnsi="Arial" w:cs="Arial"/>
          <w:b/>
          <w:bCs/>
          <w:sz w:val="22"/>
          <w:szCs w:val="22"/>
          <w:u w:val="single"/>
        </w:rPr>
      </w:pPr>
    </w:p>
    <w:p w14:paraId="23852E93" w14:textId="77777777" w:rsidR="009D4078" w:rsidRPr="00E32519" w:rsidRDefault="009D4078" w:rsidP="00E32519">
      <w:pPr>
        <w:spacing w:line="360" w:lineRule="auto"/>
        <w:rPr>
          <w:rFonts w:ascii="Arial" w:hAnsi="Arial" w:cs="Arial"/>
          <w:b/>
          <w:bCs/>
          <w:sz w:val="22"/>
          <w:szCs w:val="22"/>
          <w:u w:val="single"/>
        </w:rPr>
      </w:pPr>
    </w:p>
    <w:p w14:paraId="41760F0A" w14:textId="77777777" w:rsidR="00E25630" w:rsidRPr="00E32519" w:rsidRDefault="00E25630" w:rsidP="00E32519">
      <w:pPr>
        <w:spacing w:line="360" w:lineRule="auto"/>
        <w:rPr>
          <w:rFonts w:ascii="Arial" w:hAnsi="Arial" w:cs="Arial"/>
          <w:b/>
          <w:bCs/>
          <w:color w:val="000000" w:themeColor="text1"/>
          <w:sz w:val="22"/>
          <w:szCs w:val="22"/>
          <w:u w:val="single"/>
        </w:rPr>
      </w:pPr>
    </w:p>
    <w:p w14:paraId="4E1F88D9" w14:textId="77777777" w:rsidR="00E25630" w:rsidRPr="00E32519" w:rsidRDefault="00E25630" w:rsidP="00E32519">
      <w:pPr>
        <w:spacing w:line="360" w:lineRule="auto"/>
        <w:rPr>
          <w:rFonts w:ascii="Arial" w:hAnsi="Arial" w:cs="Arial"/>
          <w:b/>
          <w:bCs/>
          <w:color w:val="000000" w:themeColor="text1"/>
          <w:sz w:val="22"/>
          <w:szCs w:val="22"/>
          <w:u w:val="single"/>
        </w:rPr>
      </w:pPr>
    </w:p>
    <w:p w14:paraId="4C60AA6C" w14:textId="77777777" w:rsidR="00E25630" w:rsidRPr="00E32519" w:rsidRDefault="00E25630" w:rsidP="00E32519">
      <w:pPr>
        <w:spacing w:line="360" w:lineRule="auto"/>
        <w:rPr>
          <w:rFonts w:ascii="Arial" w:hAnsi="Arial" w:cs="Arial"/>
          <w:b/>
          <w:bCs/>
          <w:color w:val="000000" w:themeColor="text1"/>
          <w:sz w:val="22"/>
          <w:szCs w:val="22"/>
          <w:u w:val="single"/>
        </w:rPr>
      </w:pPr>
    </w:p>
    <w:p w14:paraId="726A2644" w14:textId="77777777" w:rsidR="00E25630" w:rsidRPr="00E32519" w:rsidRDefault="00E25630" w:rsidP="00E32519">
      <w:pPr>
        <w:spacing w:line="360" w:lineRule="auto"/>
        <w:rPr>
          <w:rFonts w:ascii="Arial" w:hAnsi="Arial" w:cs="Arial"/>
          <w:b/>
          <w:bCs/>
          <w:color w:val="000000" w:themeColor="text1"/>
          <w:sz w:val="22"/>
          <w:szCs w:val="22"/>
          <w:u w:val="single"/>
        </w:rPr>
      </w:pPr>
    </w:p>
    <w:p w14:paraId="6F309279" w14:textId="3CC0BDB5" w:rsidR="00E25630" w:rsidRPr="00E32519" w:rsidRDefault="000638A7" w:rsidP="000638A7">
      <w:pPr>
        <w:spacing w:line="360" w:lineRule="auto"/>
        <w:jc w:val="center"/>
        <w:rPr>
          <w:rFonts w:ascii="Arial" w:hAnsi="Arial" w:cs="Arial"/>
          <w:b/>
          <w:bCs/>
          <w:color w:val="000000" w:themeColor="text1"/>
          <w:sz w:val="22"/>
          <w:szCs w:val="22"/>
          <w:u w:val="single"/>
        </w:rPr>
      </w:pPr>
      <w:r>
        <w:rPr>
          <w:rFonts w:ascii="Arial" w:hAnsi="Arial" w:cs="Arial"/>
          <w:b/>
          <w:bCs/>
          <w:color w:val="000000" w:themeColor="text1"/>
          <w:sz w:val="22"/>
          <w:szCs w:val="22"/>
          <w:u w:val="single"/>
        </w:rPr>
        <w:t>Page 7</w:t>
      </w:r>
      <w:r w:rsidR="00EC6DDB">
        <w:rPr>
          <w:rFonts w:ascii="Arial" w:hAnsi="Arial" w:cs="Arial"/>
          <w:b/>
          <w:bCs/>
          <w:color w:val="000000" w:themeColor="text1"/>
          <w:sz w:val="22"/>
          <w:szCs w:val="22"/>
          <w:u w:val="single"/>
        </w:rPr>
        <w:t xml:space="preserve"> of 9</w:t>
      </w:r>
    </w:p>
    <w:p w14:paraId="35D4FFAB" w14:textId="7DB366A1" w:rsidR="003F7468" w:rsidRPr="00E32519" w:rsidRDefault="005140C4" w:rsidP="00E32519">
      <w:pPr>
        <w:spacing w:line="360" w:lineRule="auto"/>
        <w:rPr>
          <w:rFonts w:ascii="Arial" w:hAnsi="Arial" w:cs="Arial"/>
          <w:b/>
          <w:bCs/>
          <w:color w:val="000000" w:themeColor="text1"/>
          <w:sz w:val="22"/>
          <w:szCs w:val="22"/>
          <w:u w:val="single"/>
        </w:rPr>
      </w:pPr>
      <w:r w:rsidRPr="00E32519">
        <w:rPr>
          <w:rFonts w:ascii="Arial" w:hAnsi="Arial" w:cs="Arial"/>
          <w:b/>
          <w:bCs/>
          <w:color w:val="000000" w:themeColor="text1"/>
          <w:sz w:val="22"/>
          <w:szCs w:val="22"/>
          <w:u w:val="single"/>
        </w:rPr>
        <w:lastRenderedPageBreak/>
        <w:t>Re</w:t>
      </w:r>
      <w:r w:rsidR="008F5116" w:rsidRPr="00E32519">
        <w:rPr>
          <w:rFonts w:ascii="Arial" w:hAnsi="Arial" w:cs="Arial"/>
          <w:b/>
          <w:bCs/>
          <w:color w:val="000000" w:themeColor="text1"/>
          <w:sz w:val="22"/>
          <w:szCs w:val="22"/>
          <w:u w:val="single"/>
        </w:rPr>
        <w:t>ferences</w:t>
      </w:r>
    </w:p>
    <w:p w14:paraId="7222A263" w14:textId="2F6AE5D2" w:rsidR="00D2712B" w:rsidRPr="00E32519" w:rsidRDefault="00D2712B" w:rsidP="00E32519">
      <w:pPr>
        <w:spacing w:line="360" w:lineRule="auto"/>
        <w:rPr>
          <w:rFonts w:ascii="Arial" w:hAnsi="Arial" w:cs="Arial"/>
          <w:color w:val="000000"/>
          <w:sz w:val="22"/>
          <w:szCs w:val="22"/>
          <w:shd w:val="clear" w:color="auto" w:fill="FFFFFF"/>
        </w:rPr>
      </w:pPr>
      <w:r w:rsidRPr="00E32519">
        <w:rPr>
          <w:rFonts w:ascii="Arial" w:hAnsi="Arial" w:cs="Arial"/>
          <w:color w:val="000000"/>
          <w:sz w:val="22"/>
          <w:szCs w:val="22"/>
          <w:shd w:val="clear" w:color="auto" w:fill="FFFFFF"/>
        </w:rPr>
        <w:t>Cascella, M., Rajnik, M., Aleem, A., Dulebohn, S., C.,  Di Napoli, R. (2022). </w:t>
      </w:r>
      <w:r w:rsidRPr="00E32519">
        <w:rPr>
          <w:rFonts w:ascii="Arial" w:hAnsi="Arial" w:cs="Arial"/>
          <w:i/>
          <w:iCs/>
          <w:color w:val="000000"/>
          <w:sz w:val="22"/>
          <w:szCs w:val="22"/>
        </w:rPr>
        <w:t>Features, Evaluation, and Treatment of Coronavirus (COVID-19)</w:t>
      </w:r>
      <w:r w:rsidRPr="00E32519">
        <w:rPr>
          <w:rFonts w:ascii="Arial" w:hAnsi="Arial" w:cs="Arial"/>
          <w:color w:val="000000"/>
          <w:sz w:val="22"/>
          <w:szCs w:val="22"/>
          <w:shd w:val="clear" w:color="auto" w:fill="FFFFFF"/>
        </w:rPr>
        <w:t xml:space="preserve">. [Online]. www.ncbi.nlm.nih.gov. Last Updated: 9th January 2023. Available at: </w:t>
      </w:r>
      <w:hyperlink r:id="rId6" w:anchor="article-52171.s12" w:history="1">
        <w:r w:rsidRPr="00E32519">
          <w:rPr>
            <w:rStyle w:val="Hyperlink"/>
            <w:rFonts w:ascii="Arial" w:hAnsi="Arial" w:cs="Arial"/>
            <w:sz w:val="22"/>
            <w:szCs w:val="22"/>
            <w:shd w:val="clear" w:color="auto" w:fill="FFFFFF"/>
          </w:rPr>
          <w:t>https://www.ncbi.nlm.nih.gov/books/NBK554776/#article-52171.s12</w:t>
        </w:r>
      </w:hyperlink>
    </w:p>
    <w:p w14:paraId="3951C847" w14:textId="2C05B5F7" w:rsidR="000A2414" w:rsidRPr="00E32519" w:rsidRDefault="00D2712B" w:rsidP="00E32519">
      <w:pPr>
        <w:spacing w:line="360" w:lineRule="auto"/>
        <w:rPr>
          <w:rFonts w:ascii="Arial" w:hAnsi="Arial" w:cs="Arial"/>
          <w:color w:val="000000"/>
          <w:sz w:val="22"/>
          <w:szCs w:val="22"/>
          <w:shd w:val="clear" w:color="auto" w:fill="FFFFFF"/>
        </w:rPr>
      </w:pPr>
      <w:r w:rsidRPr="00E32519">
        <w:rPr>
          <w:rFonts w:ascii="Arial" w:hAnsi="Arial" w:cs="Arial"/>
          <w:color w:val="000000"/>
          <w:sz w:val="22"/>
          <w:szCs w:val="22"/>
          <w:shd w:val="clear" w:color="auto" w:fill="FFFFFF"/>
        </w:rPr>
        <w:t>[Accessed 26 March 2023].</w:t>
      </w:r>
    </w:p>
    <w:p w14:paraId="760AD1DF" w14:textId="77777777" w:rsidR="00684CC7" w:rsidRPr="00E32519" w:rsidRDefault="00684CC7" w:rsidP="00E32519">
      <w:pPr>
        <w:spacing w:line="360" w:lineRule="auto"/>
        <w:rPr>
          <w:rFonts w:ascii="Arial" w:hAnsi="Arial" w:cs="Arial"/>
          <w:color w:val="000000"/>
          <w:sz w:val="22"/>
          <w:szCs w:val="22"/>
          <w:shd w:val="clear" w:color="auto" w:fill="FFFFFF"/>
        </w:rPr>
      </w:pPr>
    </w:p>
    <w:p w14:paraId="33452F5C" w14:textId="11E4151E" w:rsidR="00B479F7" w:rsidRPr="00E32519" w:rsidRDefault="00B479F7" w:rsidP="00E32519">
      <w:pPr>
        <w:spacing w:line="360" w:lineRule="auto"/>
        <w:rPr>
          <w:rFonts w:ascii="Arial" w:hAnsi="Arial" w:cs="Arial"/>
          <w:color w:val="000000"/>
          <w:sz w:val="22"/>
          <w:szCs w:val="22"/>
          <w:shd w:val="clear" w:color="auto" w:fill="FFFFFF"/>
        </w:rPr>
      </w:pPr>
      <w:r w:rsidRPr="00E32519">
        <w:rPr>
          <w:rFonts w:ascii="Arial" w:hAnsi="Arial" w:cs="Arial"/>
          <w:color w:val="000000"/>
          <w:sz w:val="22"/>
          <w:szCs w:val="22"/>
          <w:shd w:val="clear" w:color="auto" w:fill="FFFFFF"/>
        </w:rPr>
        <w:t>CDC: Centres for Disease Control and Prevention. (2019). </w:t>
      </w:r>
      <w:r w:rsidRPr="00E32519">
        <w:rPr>
          <w:rFonts w:ascii="Arial" w:hAnsi="Arial" w:cs="Arial"/>
          <w:i/>
          <w:iCs/>
          <w:color w:val="000000"/>
          <w:sz w:val="22"/>
          <w:szCs w:val="22"/>
        </w:rPr>
        <w:t>How to Protect Yourself and Others</w:t>
      </w:r>
      <w:r w:rsidRPr="00E32519">
        <w:rPr>
          <w:rFonts w:ascii="Arial" w:hAnsi="Arial" w:cs="Arial"/>
          <w:color w:val="000000"/>
          <w:sz w:val="22"/>
          <w:szCs w:val="22"/>
          <w:shd w:val="clear" w:color="auto" w:fill="FFFFFF"/>
        </w:rPr>
        <w:t>. [Online]. www.cdc.gov. Last Updated: 26th January 2023. Available at:</w:t>
      </w:r>
    </w:p>
    <w:p w14:paraId="0BBB3E0C" w14:textId="2A741DA6" w:rsidR="00B479F7" w:rsidRPr="00E32519" w:rsidRDefault="00B2063A" w:rsidP="00E32519">
      <w:pPr>
        <w:spacing w:line="360" w:lineRule="auto"/>
        <w:rPr>
          <w:rFonts w:ascii="Arial" w:hAnsi="Arial" w:cs="Arial"/>
          <w:color w:val="000000"/>
          <w:sz w:val="22"/>
          <w:szCs w:val="22"/>
          <w:shd w:val="clear" w:color="auto" w:fill="FFFFFF"/>
        </w:rPr>
      </w:pPr>
      <w:hyperlink r:id="rId7" w:history="1">
        <w:r w:rsidR="00B479F7" w:rsidRPr="00E32519">
          <w:rPr>
            <w:rStyle w:val="Hyperlink"/>
            <w:rFonts w:ascii="Arial" w:hAnsi="Arial" w:cs="Arial"/>
            <w:sz w:val="22"/>
            <w:szCs w:val="22"/>
            <w:shd w:val="clear" w:color="auto" w:fill="FFFFFF"/>
          </w:rPr>
          <w:t>https://www.cdc.gov/coronavirus/2019-ncov/prevent-getting-sick/prevention.html</w:t>
        </w:r>
      </w:hyperlink>
    </w:p>
    <w:p w14:paraId="7ADEEFB3" w14:textId="77662A5A" w:rsidR="00971160" w:rsidRPr="00E32519" w:rsidRDefault="00B479F7" w:rsidP="00E32519">
      <w:pPr>
        <w:spacing w:line="360" w:lineRule="auto"/>
        <w:rPr>
          <w:rFonts w:ascii="Arial" w:hAnsi="Arial" w:cs="Arial"/>
          <w:color w:val="000000"/>
          <w:sz w:val="22"/>
          <w:szCs w:val="22"/>
          <w:shd w:val="clear" w:color="auto" w:fill="FFFFFF"/>
        </w:rPr>
      </w:pPr>
      <w:r w:rsidRPr="00E32519">
        <w:rPr>
          <w:rFonts w:ascii="Arial" w:hAnsi="Arial" w:cs="Arial"/>
          <w:color w:val="000000"/>
          <w:sz w:val="22"/>
          <w:szCs w:val="22"/>
          <w:shd w:val="clear" w:color="auto" w:fill="FFFFFF"/>
        </w:rPr>
        <w:t>[Accessed 24 March 2023].</w:t>
      </w:r>
    </w:p>
    <w:p w14:paraId="43D1A65E" w14:textId="77777777" w:rsidR="00971160" w:rsidRPr="00E32519" w:rsidRDefault="00971160" w:rsidP="00E32519">
      <w:pPr>
        <w:spacing w:line="360" w:lineRule="auto"/>
        <w:rPr>
          <w:rFonts w:ascii="Arial" w:hAnsi="Arial" w:cs="Arial"/>
          <w:color w:val="000000"/>
          <w:sz w:val="22"/>
          <w:szCs w:val="22"/>
          <w:shd w:val="clear" w:color="auto" w:fill="FFFFFF"/>
        </w:rPr>
      </w:pPr>
    </w:p>
    <w:p w14:paraId="3756A4A3" w14:textId="5A640CCD" w:rsidR="009E2716" w:rsidRPr="00E32519" w:rsidRDefault="009E2716" w:rsidP="00E32519">
      <w:pPr>
        <w:spacing w:line="360" w:lineRule="auto"/>
        <w:rPr>
          <w:rFonts w:ascii="Arial" w:hAnsi="Arial" w:cs="Arial"/>
          <w:color w:val="000000"/>
          <w:sz w:val="22"/>
          <w:szCs w:val="22"/>
          <w:shd w:val="clear" w:color="auto" w:fill="FFFFFF"/>
        </w:rPr>
      </w:pPr>
      <w:r w:rsidRPr="00E32519">
        <w:rPr>
          <w:rFonts w:ascii="Arial" w:hAnsi="Arial" w:cs="Arial"/>
          <w:color w:val="000000"/>
          <w:sz w:val="22"/>
          <w:szCs w:val="22"/>
          <w:shd w:val="clear" w:color="auto" w:fill="FFFFFF"/>
        </w:rPr>
        <w:t>Gov.uk. (2020). </w:t>
      </w:r>
      <w:r w:rsidRPr="00E32519">
        <w:rPr>
          <w:rFonts w:ascii="Arial" w:hAnsi="Arial" w:cs="Arial"/>
          <w:i/>
          <w:iCs/>
          <w:color w:val="000000"/>
          <w:sz w:val="22"/>
          <w:szCs w:val="22"/>
        </w:rPr>
        <w:t>Making a Support Bubble With Another Household</w:t>
      </w:r>
      <w:r w:rsidRPr="00E32519">
        <w:rPr>
          <w:rFonts w:ascii="Arial" w:hAnsi="Arial" w:cs="Arial"/>
          <w:color w:val="000000"/>
          <w:sz w:val="22"/>
          <w:szCs w:val="22"/>
          <w:shd w:val="clear" w:color="auto" w:fill="FFFFFF"/>
        </w:rPr>
        <w:t xml:space="preserve">. [Online]. www.gov.uk. Last Updated: 17th May 2021. Available at: </w:t>
      </w:r>
      <w:hyperlink r:id="rId8" w:anchor=":~:text=A%20support%20bub" w:history="1">
        <w:r w:rsidRPr="00E32519">
          <w:rPr>
            <w:rStyle w:val="Hyperlink"/>
            <w:rFonts w:ascii="Arial" w:hAnsi="Arial" w:cs="Arial"/>
            <w:sz w:val="22"/>
            <w:szCs w:val="22"/>
            <w:shd w:val="clear" w:color="auto" w:fill="FFFFFF"/>
          </w:rPr>
          <w:t>https://www.gov.uk/guidance/making-a-support-bubble-with-another-household#:~:text=A%20support%20bub</w:t>
        </w:r>
      </w:hyperlink>
    </w:p>
    <w:p w14:paraId="44C9BE40" w14:textId="634A6020" w:rsidR="009E2716" w:rsidRPr="00E32519" w:rsidRDefault="009E2716" w:rsidP="00E32519">
      <w:pPr>
        <w:spacing w:line="360" w:lineRule="auto"/>
        <w:rPr>
          <w:rFonts w:ascii="Arial" w:hAnsi="Arial" w:cs="Arial"/>
          <w:color w:val="000000"/>
          <w:sz w:val="22"/>
          <w:szCs w:val="22"/>
          <w:shd w:val="clear" w:color="auto" w:fill="FFFFFF"/>
        </w:rPr>
      </w:pPr>
      <w:r w:rsidRPr="00E32519">
        <w:rPr>
          <w:rFonts w:ascii="Arial" w:hAnsi="Arial" w:cs="Arial"/>
          <w:color w:val="000000"/>
          <w:sz w:val="22"/>
          <w:szCs w:val="22"/>
          <w:shd w:val="clear" w:color="auto" w:fill="FFFFFF"/>
        </w:rPr>
        <w:t>[Accessed 24 March 2023].</w:t>
      </w:r>
    </w:p>
    <w:p w14:paraId="35009E84" w14:textId="77777777" w:rsidR="009E2716" w:rsidRPr="00E32519" w:rsidRDefault="009E2716" w:rsidP="00E32519">
      <w:pPr>
        <w:spacing w:line="360" w:lineRule="auto"/>
        <w:rPr>
          <w:rFonts w:ascii="Arial" w:hAnsi="Arial" w:cs="Arial"/>
          <w:color w:val="000000"/>
          <w:sz w:val="22"/>
          <w:szCs w:val="22"/>
          <w:shd w:val="clear" w:color="auto" w:fill="FFFFFF"/>
        </w:rPr>
      </w:pPr>
    </w:p>
    <w:p w14:paraId="1C43AF7D" w14:textId="77777777" w:rsidR="00971160" w:rsidRPr="00E32519" w:rsidRDefault="00971160" w:rsidP="00E32519">
      <w:pPr>
        <w:spacing w:line="360" w:lineRule="auto"/>
        <w:rPr>
          <w:rFonts w:ascii="Arial" w:hAnsi="Arial" w:cs="Arial"/>
          <w:color w:val="000000"/>
          <w:sz w:val="22"/>
          <w:szCs w:val="22"/>
          <w:shd w:val="clear" w:color="auto" w:fill="FFFFFF"/>
        </w:rPr>
      </w:pPr>
      <w:r w:rsidRPr="00E32519">
        <w:rPr>
          <w:rFonts w:ascii="Arial" w:hAnsi="Arial" w:cs="Arial"/>
          <w:color w:val="000000"/>
          <w:sz w:val="22"/>
          <w:szCs w:val="22"/>
          <w:shd w:val="clear" w:color="auto" w:fill="FFFFFF"/>
        </w:rPr>
        <w:t>Herndon, J. (2022). </w:t>
      </w:r>
      <w:r w:rsidRPr="00E32519">
        <w:rPr>
          <w:rFonts w:ascii="Arial" w:hAnsi="Arial" w:cs="Arial"/>
          <w:i/>
          <w:iCs/>
          <w:color w:val="000000"/>
          <w:sz w:val="22"/>
          <w:szCs w:val="22"/>
        </w:rPr>
        <w:t>Does Social Distancing Impact the Immune System</w:t>
      </w:r>
      <w:r w:rsidRPr="00E32519">
        <w:rPr>
          <w:rFonts w:ascii="Arial" w:hAnsi="Arial" w:cs="Arial"/>
          <w:color w:val="000000"/>
          <w:sz w:val="22"/>
          <w:szCs w:val="22"/>
          <w:shd w:val="clear" w:color="auto" w:fill="FFFFFF"/>
        </w:rPr>
        <w:t>. [Online]. www.healthline.com. Last Updated: 5th October 2022. Available at:</w:t>
      </w:r>
    </w:p>
    <w:p w14:paraId="78736FE5" w14:textId="5567132E" w:rsidR="00737831" w:rsidRPr="00E32519" w:rsidRDefault="00B2063A" w:rsidP="00E32519">
      <w:pPr>
        <w:spacing w:line="360" w:lineRule="auto"/>
        <w:rPr>
          <w:rFonts w:ascii="Arial" w:hAnsi="Arial" w:cs="Arial"/>
          <w:color w:val="000000"/>
          <w:sz w:val="22"/>
          <w:szCs w:val="22"/>
          <w:shd w:val="clear" w:color="auto" w:fill="FFFFFF"/>
        </w:rPr>
      </w:pPr>
      <w:hyperlink r:id="rId9" w:history="1">
        <w:r w:rsidR="00737831" w:rsidRPr="00E32519">
          <w:rPr>
            <w:rStyle w:val="Hyperlink"/>
            <w:rFonts w:ascii="Arial" w:hAnsi="Arial" w:cs="Arial"/>
            <w:sz w:val="22"/>
            <w:szCs w:val="22"/>
            <w:shd w:val="clear" w:color="auto" w:fill="FFFFFF"/>
          </w:rPr>
          <w:t>https://www.healthline.com/health/social-distancing-effects</w:t>
        </w:r>
      </w:hyperlink>
    </w:p>
    <w:p w14:paraId="55CCB700" w14:textId="66E19DE6" w:rsidR="00971160" w:rsidRPr="00E32519" w:rsidRDefault="00971160" w:rsidP="00E32519">
      <w:pPr>
        <w:spacing w:line="360" w:lineRule="auto"/>
        <w:rPr>
          <w:rFonts w:ascii="Arial" w:hAnsi="Arial" w:cs="Arial"/>
          <w:color w:val="000000"/>
          <w:sz w:val="22"/>
          <w:szCs w:val="22"/>
          <w:shd w:val="clear" w:color="auto" w:fill="FFFFFF"/>
        </w:rPr>
      </w:pPr>
      <w:r w:rsidRPr="00E32519">
        <w:rPr>
          <w:rFonts w:ascii="Arial" w:hAnsi="Arial" w:cs="Arial"/>
          <w:color w:val="000000"/>
          <w:sz w:val="22"/>
          <w:szCs w:val="22"/>
          <w:shd w:val="clear" w:color="auto" w:fill="FFFFFF"/>
        </w:rPr>
        <w:t>[Accessed 24 March 2023].</w:t>
      </w:r>
    </w:p>
    <w:p w14:paraId="1F865291" w14:textId="77777777" w:rsidR="00B479F7" w:rsidRPr="00E32519" w:rsidRDefault="00B479F7" w:rsidP="00E32519">
      <w:pPr>
        <w:spacing w:line="360" w:lineRule="auto"/>
        <w:rPr>
          <w:rFonts w:ascii="Arial" w:hAnsi="Arial" w:cs="Arial"/>
          <w:color w:val="000000"/>
          <w:sz w:val="22"/>
          <w:szCs w:val="22"/>
          <w:shd w:val="clear" w:color="auto" w:fill="FFFFFF"/>
        </w:rPr>
      </w:pPr>
    </w:p>
    <w:p w14:paraId="4C0B3073" w14:textId="4903BC10" w:rsidR="00D11036" w:rsidRPr="00E32519" w:rsidRDefault="001B3B1B" w:rsidP="00E32519">
      <w:pPr>
        <w:spacing w:line="360" w:lineRule="auto"/>
        <w:rPr>
          <w:rFonts w:ascii="Arial" w:hAnsi="Arial" w:cs="Arial"/>
          <w:color w:val="000000"/>
          <w:sz w:val="22"/>
          <w:szCs w:val="22"/>
          <w:shd w:val="clear" w:color="auto" w:fill="FFFFFF"/>
        </w:rPr>
      </w:pPr>
      <w:r w:rsidRPr="00E32519">
        <w:rPr>
          <w:rFonts w:ascii="Arial" w:hAnsi="Arial" w:cs="Arial"/>
          <w:color w:val="000000"/>
          <w:sz w:val="22"/>
          <w:szCs w:val="22"/>
          <w:shd w:val="clear" w:color="auto" w:fill="FFFFFF"/>
        </w:rPr>
        <w:t>Kollewe, J. (2021). </w:t>
      </w:r>
      <w:r w:rsidRPr="00E32519">
        <w:rPr>
          <w:rFonts w:ascii="Arial" w:hAnsi="Arial" w:cs="Arial"/>
          <w:i/>
          <w:iCs/>
          <w:color w:val="000000"/>
          <w:sz w:val="22"/>
          <w:szCs w:val="22"/>
        </w:rPr>
        <w:t>From Pfizer to Moderna: who's making billions from Covid-19 vaccines?</w:t>
      </w:r>
      <w:r w:rsidRPr="00E32519">
        <w:rPr>
          <w:rFonts w:ascii="Arial" w:hAnsi="Arial" w:cs="Arial"/>
          <w:color w:val="000000"/>
          <w:sz w:val="22"/>
          <w:szCs w:val="22"/>
          <w:shd w:val="clear" w:color="auto" w:fill="FFFFFF"/>
        </w:rPr>
        <w:t xml:space="preserve">. [Online]. www.theguardian.com. Last Updated: 6th March 2021. Available at: </w:t>
      </w:r>
      <w:hyperlink r:id="rId10" w:history="1">
        <w:r w:rsidR="00D11036" w:rsidRPr="00E32519">
          <w:rPr>
            <w:rStyle w:val="Hyperlink"/>
            <w:rFonts w:ascii="Arial" w:hAnsi="Arial" w:cs="Arial"/>
            <w:sz w:val="22"/>
            <w:szCs w:val="22"/>
            <w:shd w:val="clear" w:color="auto" w:fill="FFFFFF"/>
          </w:rPr>
          <w:t>https://www.theguardian.com/business/2021/mar/06/from-pfizer-to-moderna-whos-making-billions-from-co</w:t>
        </w:r>
      </w:hyperlink>
    </w:p>
    <w:p w14:paraId="57375E45" w14:textId="75FF998C" w:rsidR="001B3B1B" w:rsidRPr="00E32519" w:rsidRDefault="001B3B1B" w:rsidP="00E32519">
      <w:pPr>
        <w:spacing w:line="360" w:lineRule="auto"/>
        <w:rPr>
          <w:rFonts w:ascii="Arial" w:hAnsi="Arial" w:cs="Arial"/>
          <w:color w:val="000000"/>
          <w:sz w:val="22"/>
          <w:szCs w:val="22"/>
          <w:shd w:val="clear" w:color="auto" w:fill="FFFFFF"/>
        </w:rPr>
      </w:pPr>
      <w:r w:rsidRPr="00E32519">
        <w:rPr>
          <w:rFonts w:ascii="Arial" w:hAnsi="Arial" w:cs="Arial"/>
          <w:color w:val="000000"/>
          <w:sz w:val="22"/>
          <w:szCs w:val="22"/>
          <w:shd w:val="clear" w:color="auto" w:fill="FFFFFF"/>
        </w:rPr>
        <w:t>[Accessed 24 March 2023].</w:t>
      </w:r>
    </w:p>
    <w:p w14:paraId="623021B7" w14:textId="77777777" w:rsidR="001B3B1B" w:rsidRPr="00E32519" w:rsidRDefault="001B3B1B" w:rsidP="00E32519">
      <w:pPr>
        <w:spacing w:line="360" w:lineRule="auto"/>
        <w:rPr>
          <w:rFonts w:ascii="Arial" w:hAnsi="Arial" w:cs="Arial"/>
          <w:color w:val="000000"/>
          <w:sz w:val="22"/>
          <w:szCs w:val="22"/>
          <w:shd w:val="clear" w:color="auto" w:fill="FFFFFF"/>
        </w:rPr>
      </w:pPr>
    </w:p>
    <w:p w14:paraId="38B3C5BA" w14:textId="6377BB51" w:rsidR="001C717E" w:rsidRPr="00E32519" w:rsidRDefault="001C717E" w:rsidP="00E32519">
      <w:pPr>
        <w:spacing w:line="360" w:lineRule="auto"/>
        <w:rPr>
          <w:rFonts w:ascii="Arial" w:hAnsi="Arial" w:cs="Arial"/>
          <w:color w:val="000000"/>
          <w:sz w:val="22"/>
          <w:szCs w:val="22"/>
          <w:shd w:val="clear" w:color="auto" w:fill="FFFFFF"/>
        </w:rPr>
      </w:pPr>
      <w:r w:rsidRPr="00E32519">
        <w:rPr>
          <w:rFonts w:ascii="Arial" w:hAnsi="Arial" w:cs="Arial"/>
          <w:color w:val="000000"/>
          <w:sz w:val="22"/>
          <w:szCs w:val="22"/>
          <w:shd w:val="clear" w:color="auto" w:fill="FFFFFF"/>
        </w:rPr>
        <w:t>Mayo Clinic Staff Foundation for Medical Education and Research. (2020). </w:t>
      </w:r>
      <w:r w:rsidRPr="00E32519">
        <w:rPr>
          <w:rFonts w:ascii="Arial" w:hAnsi="Arial" w:cs="Arial"/>
          <w:i/>
          <w:iCs/>
          <w:color w:val="000000"/>
          <w:sz w:val="22"/>
          <w:szCs w:val="22"/>
        </w:rPr>
        <w:t>Obsessive-Compulsive Disorder (OCD)</w:t>
      </w:r>
      <w:r w:rsidRPr="00E32519">
        <w:rPr>
          <w:rFonts w:ascii="Arial" w:hAnsi="Arial" w:cs="Arial"/>
          <w:color w:val="000000"/>
          <w:sz w:val="22"/>
          <w:szCs w:val="22"/>
          <w:shd w:val="clear" w:color="auto" w:fill="FFFFFF"/>
        </w:rPr>
        <w:t xml:space="preserve">. [Online]. www.mayoclinic.org. Last Updated: 11th May 2020. Available at: </w:t>
      </w:r>
      <w:hyperlink r:id="rId11" w:history="1">
        <w:r w:rsidRPr="00E32519">
          <w:rPr>
            <w:rStyle w:val="Hyperlink"/>
            <w:rFonts w:ascii="Arial" w:hAnsi="Arial" w:cs="Arial"/>
            <w:sz w:val="22"/>
            <w:szCs w:val="22"/>
            <w:shd w:val="clear" w:color="auto" w:fill="FFFFFF"/>
          </w:rPr>
          <w:t>https://www.mayoclinic.org/diseases-conditions/obsessive-compulsive-disorder/symptoms-causes/syc-203</w:t>
        </w:r>
      </w:hyperlink>
    </w:p>
    <w:p w14:paraId="65FA8864" w14:textId="0D7E1336" w:rsidR="001C717E" w:rsidRPr="00E32519" w:rsidRDefault="001C717E" w:rsidP="00E32519">
      <w:pPr>
        <w:spacing w:line="360" w:lineRule="auto"/>
        <w:rPr>
          <w:rFonts w:ascii="Arial" w:hAnsi="Arial" w:cs="Arial"/>
          <w:color w:val="000000"/>
          <w:sz w:val="22"/>
          <w:szCs w:val="22"/>
          <w:shd w:val="clear" w:color="auto" w:fill="FFFFFF"/>
        </w:rPr>
      </w:pPr>
      <w:r w:rsidRPr="00E32519">
        <w:rPr>
          <w:rFonts w:ascii="Arial" w:hAnsi="Arial" w:cs="Arial"/>
          <w:color w:val="000000"/>
          <w:sz w:val="22"/>
          <w:szCs w:val="22"/>
          <w:shd w:val="clear" w:color="auto" w:fill="FFFFFF"/>
        </w:rPr>
        <w:t>[Accessed 25 March 2023].</w:t>
      </w:r>
    </w:p>
    <w:p w14:paraId="58AD0B58" w14:textId="0C0D92B5" w:rsidR="001C717E" w:rsidRPr="00E32519" w:rsidRDefault="001C717E" w:rsidP="00E32519">
      <w:pPr>
        <w:tabs>
          <w:tab w:val="left" w:pos="6690"/>
        </w:tabs>
        <w:spacing w:line="360" w:lineRule="auto"/>
        <w:rPr>
          <w:rFonts w:ascii="Arial" w:hAnsi="Arial" w:cs="Arial"/>
          <w:color w:val="000000"/>
          <w:sz w:val="22"/>
          <w:szCs w:val="22"/>
          <w:shd w:val="clear" w:color="auto" w:fill="FFFFFF"/>
        </w:rPr>
      </w:pPr>
    </w:p>
    <w:p w14:paraId="4E4833A7" w14:textId="48B69531" w:rsidR="004F16E1" w:rsidRPr="00E32519" w:rsidRDefault="004F16E1" w:rsidP="00E32519">
      <w:pPr>
        <w:spacing w:line="360" w:lineRule="auto"/>
        <w:rPr>
          <w:rFonts w:ascii="Arial" w:hAnsi="Arial" w:cs="Arial"/>
          <w:color w:val="000000"/>
          <w:sz w:val="22"/>
          <w:szCs w:val="22"/>
          <w:shd w:val="clear" w:color="auto" w:fill="FFFFFF"/>
        </w:rPr>
      </w:pPr>
      <w:r w:rsidRPr="00E32519">
        <w:rPr>
          <w:rFonts w:ascii="Arial" w:hAnsi="Arial" w:cs="Arial"/>
          <w:color w:val="000000"/>
          <w:sz w:val="22"/>
          <w:szCs w:val="22"/>
          <w:shd w:val="clear" w:color="auto" w:fill="FFFFFF"/>
        </w:rPr>
        <w:t>UKRI.org. (25th March 2020). </w:t>
      </w:r>
      <w:r w:rsidRPr="00E32519">
        <w:rPr>
          <w:rFonts w:ascii="Arial" w:hAnsi="Arial" w:cs="Arial"/>
          <w:i/>
          <w:iCs/>
          <w:color w:val="000000"/>
          <w:sz w:val="22"/>
          <w:szCs w:val="22"/>
        </w:rPr>
        <w:t>What is the Coronavirus: The different types of Coronavirus</w:t>
      </w:r>
      <w:r w:rsidRPr="00E32519">
        <w:rPr>
          <w:rFonts w:ascii="Arial" w:hAnsi="Arial" w:cs="Arial"/>
          <w:color w:val="000000"/>
          <w:sz w:val="22"/>
          <w:szCs w:val="22"/>
          <w:shd w:val="clear" w:color="auto" w:fill="FFFFFF"/>
        </w:rPr>
        <w:t xml:space="preserve">. [Online]. www.coronavirusexplained.ukri.org. Last Updated: 7th July 2020. Available at: </w:t>
      </w:r>
      <w:hyperlink r:id="rId12" w:history="1">
        <w:r w:rsidRPr="00E32519">
          <w:rPr>
            <w:rStyle w:val="Hyperlink"/>
            <w:rFonts w:ascii="Arial" w:hAnsi="Arial" w:cs="Arial"/>
            <w:sz w:val="22"/>
            <w:szCs w:val="22"/>
            <w:shd w:val="clear" w:color="auto" w:fill="FFFFFF"/>
          </w:rPr>
          <w:t>https://coronavirusexplained.ukri.org/en/article/cad0003/</w:t>
        </w:r>
      </w:hyperlink>
      <w:r w:rsidR="00D958B8" w:rsidRPr="00E32519">
        <w:rPr>
          <w:rStyle w:val="Hyperlink"/>
          <w:rFonts w:ascii="Arial" w:hAnsi="Arial" w:cs="Arial"/>
          <w:sz w:val="22"/>
          <w:szCs w:val="22"/>
          <w:shd w:val="clear" w:color="auto" w:fill="FFFFFF"/>
        </w:rPr>
        <w:t xml:space="preserve">. </w:t>
      </w:r>
    </w:p>
    <w:p w14:paraId="5F384696" w14:textId="12AE67E9" w:rsidR="004F16E1" w:rsidRPr="00E32519" w:rsidRDefault="004F16E1" w:rsidP="00E32519">
      <w:pPr>
        <w:spacing w:line="360" w:lineRule="auto"/>
        <w:rPr>
          <w:rFonts w:ascii="Arial" w:hAnsi="Arial" w:cs="Arial"/>
          <w:color w:val="000000"/>
          <w:sz w:val="22"/>
          <w:szCs w:val="22"/>
          <w:shd w:val="clear" w:color="auto" w:fill="FFFFFF"/>
        </w:rPr>
      </w:pPr>
      <w:r w:rsidRPr="00E32519">
        <w:rPr>
          <w:rFonts w:ascii="Arial" w:hAnsi="Arial" w:cs="Arial"/>
          <w:color w:val="000000"/>
          <w:sz w:val="22"/>
          <w:szCs w:val="22"/>
          <w:shd w:val="clear" w:color="auto" w:fill="FFFFFF"/>
        </w:rPr>
        <w:t>[Accessed 21 March 2023].</w:t>
      </w:r>
    </w:p>
    <w:p w14:paraId="3EA5C427" w14:textId="77777777" w:rsidR="004F16E1" w:rsidRPr="00E32519" w:rsidRDefault="004F16E1" w:rsidP="00E32519">
      <w:pPr>
        <w:spacing w:line="360" w:lineRule="auto"/>
        <w:rPr>
          <w:rFonts w:ascii="Arial" w:hAnsi="Arial" w:cs="Arial"/>
          <w:color w:val="000000"/>
          <w:sz w:val="22"/>
          <w:szCs w:val="22"/>
          <w:shd w:val="clear" w:color="auto" w:fill="FFFFFF"/>
        </w:rPr>
      </w:pPr>
    </w:p>
    <w:p w14:paraId="1C9300B1" w14:textId="77777777" w:rsidR="00496BD1" w:rsidRPr="00E32519" w:rsidRDefault="00496BD1" w:rsidP="00E32519">
      <w:pPr>
        <w:spacing w:line="360" w:lineRule="auto"/>
        <w:rPr>
          <w:rFonts w:ascii="Arial" w:hAnsi="Arial" w:cs="Arial"/>
          <w:color w:val="000000"/>
          <w:sz w:val="22"/>
          <w:szCs w:val="22"/>
          <w:shd w:val="clear" w:color="auto" w:fill="FFFFFF"/>
        </w:rPr>
      </w:pPr>
      <w:r w:rsidRPr="00E32519">
        <w:rPr>
          <w:rFonts w:ascii="Arial" w:hAnsi="Arial" w:cs="Arial"/>
          <w:color w:val="000000"/>
          <w:sz w:val="22"/>
          <w:szCs w:val="22"/>
          <w:shd w:val="clear" w:color="auto" w:fill="FFFFFF"/>
        </w:rPr>
        <w:t>Vagnoni, C. (2020). </w:t>
      </w:r>
      <w:r w:rsidRPr="00E32519">
        <w:rPr>
          <w:rFonts w:ascii="Arial" w:hAnsi="Arial" w:cs="Arial"/>
          <w:i/>
          <w:iCs/>
          <w:color w:val="000000"/>
          <w:sz w:val="22"/>
          <w:szCs w:val="22"/>
        </w:rPr>
        <w:t>Making a Support Bubble With Another Household</w:t>
      </w:r>
      <w:r w:rsidRPr="00E32519">
        <w:rPr>
          <w:rFonts w:ascii="Arial" w:hAnsi="Arial" w:cs="Arial"/>
          <w:color w:val="000000"/>
          <w:sz w:val="22"/>
          <w:szCs w:val="22"/>
          <w:shd w:val="clear" w:color="auto" w:fill="FFFFFF"/>
        </w:rPr>
        <w:t>. [Online]. www.post.parliament.uk. Last Updated: 7th September 2020. Available at:</w:t>
      </w:r>
    </w:p>
    <w:p w14:paraId="61233B58" w14:textId="14B2AB22" w:rsidR="002D7F8D" w:rsidRPr="00E32519" w:rsidRDefault="00B2063A" w:rsidP="00E32519">
      <w:pPr>
        <w:spacing w:line="360" w:lineRule="auto"/>
        <w:rPr>
          <w:rFonts w:ascii="Arial" w:hAnsi="Arial" w:cs="Arial"/>
          <w:color w:val="000000"/>
          <w:sz w:val="22"/>
          <w:szCs w:val="22"/>
          <w:shd w:val="clear" w:color="auto" w:fill="FFFFFF"/>
        </w:rPr>
      </w:pPr>
      <w:hyperlink r:id="rId13" w:history="1">
        <w:r w:rsidR="002D7F8D" w:rsidRPr="00E32519">
          <w:rPr>
            <w:rStyle w:val="Hyperlink"/>
            <w:rFonts w:ascii="Arial" w:hAnsi="Arial" w:cs="Arial"/>
            <w:sz w:val="22"/>
            <w:szCs w:val="22"/>
            <w:shd w:val="clear" w:color="auto" w:fill="FFFFFF"/>
          </w:rPr>
          <w:t>https://post.parliament.uk/short-and-long-term-health-effects-of-covid-19/</w:t>
        </w:r>
      </w:hyperlink>
    </w:p>
    <w:p w14:paraId="436E2D96" w14:textId="71BFAB80" w:rsidR="00496BD1" w:rsidRPr="00E32519" w:rsidRDefault="00496BD1" w:rsidP="00E32519">
      <w:pPr>
        <w:spacing w:line="360" w:lineRule="auto"/>
        <w:rPr>
          <w:rFonts w:ascii="Arial" w:hAnsi="Arial" w:cs="Arial"/>
          <w:color w:val="000000"/>
          <w:sz w:val="22"/>
          <w:szCs w:val="22"/>
          <w:shd w:val="clear" w:color="auto" w:fill="FFFFFF"/>
        </w:rPr>
      </w:pPr>
      <w:r w:rsidRPr="00E32519">
        <w:rPr>
          <w:rFonts w:ascii="Arial" w:hAnsi="Arial" w:cs="Arial"/>
          <w:color w:val="000000"/>
          <w:sz w:val="22"/>
          <w:szCs w:val="22"/>
          <w:shd w:val="clear" w:color="auto" w:fill="FFFFFF"/>
        </w:rPr>
        <w:t>[Accessed 25 March 2023].</w:t>
      </w:r>
    </w:p>
    <w:p w14:paraId="13746CC9" w14:textId="77777777" w:rsidR="00496BD1" w:rsidRPr="00E32519" w:rsidRDefault="00496BD1" w:rsidP="00E32519">
      <w:pPr>
        <w:spacing w:line="360" w:lineRule="auto"/>
        <w:rPr>
          <w:rFonts w:ascii="Arial" w:hAnsi="Arial" w:cs="Arial"/>
          <w:color w:val="000000"/>
          <w:sz w:val="22"/>
          <w:szCs w:val="22"/>
          <w:shd w:val="clear" w:color="auto" w:fill="FFFFFF"/>
        </w:rPr>
      </w:pPr>
    </w:p>
    <w:p w14:paraId="07DABA7E" w14:textId="77777777" w:rsidR="00EC6DDB" w:rsidRDefault="00EC6DDB" w:rsidP="00E32519">
      <w:pPr>
        <w:spacing w:line="360" w:lineRule="auto"/>
        <w:rPr>
          <w:rFonts w:ascii="Arial" w:hAnsi="Arial" w:cs="Arial"/>
          <w:color w:val="000000"/>
          <w:sz w:val="22"/>
          <w:szCs w:val="22"/>
          <w:shd w:val="clear" w:color="auto" w:fill="FFFFFF"/>
        </w:rPr>
      </w:pPr>
    </w:p>
    <w:p w14:paraId="114B78F8" w14:textId="07644759" w:rsidR="00EC6DDB" w:rsidRPr="00EC6DDB" w:rsidRDefault="00EC6DDB" w:rsidP="00EC6DDB">
      <w:pPr>
        <w:spacing w:line="360" w:lineRule="auto"/>
        <w:jc w:val="center"/>
        <w:rPr>
          <w:rFonts w:ascii="Arial" w:hAnsi="Arial" w:cs="Arial"/>
          <w:b/>
          <w:bCs/>
          <w:color w:val="000000"/>
          <w:sz w:val="22"/>
          <w:szCs w:val="22"/>
          <w:u w:val="single"/>
          <w:shd w:val="clear" w:color="auto" w:fill="FFFFFF"/>
        </w:rPr>
      </w:pPr>
      <w:r w:rsidRPr="00EC6DDB">
        <w:rPr>
          <w:rFonts w:ascii="Arial" w:hAnsi="Arial" w:cs="Arial"/>
          <w:b/>
          <w:bCs/>
          <w:color w:val="000000"/>
          <w:sz w:val="22"/>
          <w:szCs w:val="22"/>
          <w:u w:val="single"/>
          <w:shd w:val="clear" w:color="auto" w:fill="FFFFFF"/>
        </w:rPr>
        <w:t>Page 8 of 9</w:t>
      </w:r>
    </w:p>
    <w:p w14:paraId="36B8D699" w14:textId="6D312453" w:rsidR="004F16E1" w:rsidRPr="00E32519" w:rsidRDefault="005F59FC" w:rsidP="00E32519">
      <w:pPr>
        <w:spacing w:line="360" w:lineRule="auto"/>
        <w:rPr>
          <w:rFonts w:ascii="Arial" w:hAnsi="Arial" w:cs="Arial"/>
          <w:color w:val="000000"/>
          <w:sz w:val="22"/>
          <w:szCs w:val="22"/>
          <w:shd w:val="clear" w:color="auto" w:fill="FFFFFF"/>
        </w:rPr>
      </w:pPr>
      <w:r w:rsidRPr="00E32519">
        <w:rPr>
          <w:rFonts w:ascii="Arial" w:hAnsi="Arial" w:cs="Arial"/>
          <w:color w:val="000000"/>
          <w:sz w:val="22"/>
          <w:szCs w:val="22"/>
          <w:shd w:val="clear" w:color="auto" w:fill="FFFFFF"/>
        </w:rPr>
        <w:lastRenderedPageBreak/>
        <w:t>World Health Organisation. (2023). </w:t>
      </w:r>
      <w:r w:rsidRPr="00E32519">
        <w:rPr>
          <w:rFonts w:ascii="Arial" w:hAnsi="Arial" w:cs="Arial"/>
          <w:i/>
          <w:iCs/>
          <w:color w:val="000000"/>
          <w:sz w:val="22"/>
          <w:szCs w:val="22"/>
        </w:rPr>
        <w:t>WHO Coronavirus covid-19 (Dashboard)</w:t>
      </w:r>
      <w:r w:rsidRPr="00E32519">
        <w:rPr>
          <w:rFonts w:ascii="Arial" w:hAnsi="Arial" w:cs="Arial"/>
          <w:color w:val="000000"/>
          <w:sz w:val="22"/>
          <w:szCs w:val="22"/>
          <w:shd w:val="clear" w:color="auto" w:fill="FFFFFF"/>
        </w:rPr>
        <w:t>. [Online].</w:t>
      </w:r>
    </w:p>
    <w:p w14:paraId="5CDF3FCE" w14:textId="42364318" w:rsidR="005F59FC" w:rsidRPr="00E32519" w:rsidRDefault="005F59FC" w:rsidP="00E32519">
      <w:pPr>
        <w:spacing w:line="360" w:lineRule="auto"/>
        <w:rPr>
          <w:rFonts w:ascii="Arial" w:hAnsi="Arial" w:cs="Arial"/>
          <w:color w:val="000000"/>
          <w:sz w:val="22"/>
          <w:szCs w:val="22"/>
          <w:shd w:val="clear" w:color="auto" w:fill="FFFFFF"/>
        </w:rPr>
      </w:pPr>
      <w:r w:rsidRPr="00E32519">
        <w:rPr>
          <w:rFonts w:ascii="Arial" w:hAnsi="Arial" w:cs="Arial"/>
          <w:color w:val="000000"/>
          <w:sz w:val="22"/>
          <w:szCs w:val="22"/>
          <w:shd w:val="clear" w:color="auto" w:fill="FFFFFF"/>
        </w:rPr>
        <w:t>www.covid19.who.int/. Last Updated: 2023. Available at:</w:t>
      </w:r>
    </w:p>
    <w:p w14:paraId="27AD3C24" w14:textId="0FBA078D" w:rsidR="005F59FC" w:rsidRPr="00E32519" w:rsidRDefault="00B2063A" w:rsidP="00E32519">
      <w:pPr>
        <w:spacing w:line="360" w:lineRule="auto"/>
        <w:rPr>
          <w:rFonts w:ascii="Arial" w:hAnsi="Arial" w:cs="Arial"/>
          <w:color w:val="000000"/>
          <w:sz w:val="22"/>
          <w:szCs w:val="22"/>
          <w:shd w:val="clear" w:color="auto" w:fill="FFFFFF"/>
        </w:rPr>
      </w:pPr>
      <w:hyperlink r:id="rId14" w:history="1">
        <w:r w:rsidR="005F59FC" w:rsidRPr="00E32519">
          <w:rPr>
            <w:rStyle w:val="Hyperlink"/>
            <w:rFonts w:ascii="Arial" w:hAnsi="Arial" w:cs="Arial"/>
            <w:sz w:val="22"/>
            <w:szCs w:val="22"/>
            <w:shd w:val="clear" w:color="auto" w:fill="FFFFFF"/>
          </w:rPr>
          <w:t>https://covid19.who.int/</w:t>
        </w:r>
      </w:hyperlink>
      <w:r w:rsidR="005F59FC" w:rsidRPr="00E32519">
        <w:rPr>
          <w:rFonts w:ascii="Arial" w:hAnsi="Arial" w:cs="Arial"/>
          <w:color w:val="000000"/>
          <w:sz w:val="22"/>
          <w:szCs w:val="22"/>
          <w:shd w:val="clear" w:color="auto" w:fill="FFFFFF"/>
        </w:rPr>
        <w:t xml:space="preserve">. </w:t>
      </w:r>
    </w:p>
    <w:p w14:paraId="70DF1E3E" w14:textId="349733DC" w:rsidR="005F59FC" w:rsidRPr="00E32519" w:rsidRDefault="005F59FC" w:rsidP="00E32519">
      <w:pPr>
        <w:spacing w:line="360" w:lineRule="auto"/>
        <w:rPr>
          <w:rFonts w:ascii="Arial" w:hAnsi="Arial" w:cs="Arial"/>
          <w:b/>
          <w:bCs/>
          <w:color w:val="000000" w:themeColor="text1"/>
          <w:sz w:val="22"/>
          <w:szCs w:val="22"/>
          <w:u w:val="single"/>
        </w:rPr>
      </w:pPr>
      <w:r w:rsidRPr="00E32519">
        <w:rPr>
          <w:rFonts w:ascii="Arial" w:hAnsi="Arial" w:cs="Arial"/>
          <w:color w:val="000000"/>
          <w:sz w:val="22"/>
          <w:szCs w:val="22"/>
          <w:shd w:val="clear" w:color="auto" w:fill="FFFFFF"/>
        </w:rPr>
        <w:t>Accessed 14 March 2023].</w:t>
      </w:r>
    </w:p>
    <w:p w14:paraId="3F3BFF69" w14:textId="77777777" w:rsidR="005F59FC" w:rsidRDefault="005F59FC" w:rsidP="003F7468">
      <w:pPr>
        <w:rPr>
          <w:rFonts w:ascii="Arial" w:hAnsi="Arial" w:cs="Arial"/>
          <w:b/>
          <w:bCs/>
          <w:color w:val="000000" w:themeColor="text1"/>
          <w:sz w:val="22"/>
          <w:szCs w:val="22"/>
          <w:u w:val="single"/>
        </w:rPr>
      </w:pPr>
    </w:p>
    <w:p w14:paraId="21D2C737" w14:textId="77777777" w:rsidR="00EC6DDB" w:rsidRDefault="00EC6DDB" w:rsidP="003F7468">
      <w:pPr>
        <w:rPr>
          <w:rFonts w:ascii="Arial" w:hAnsi="Arial" w:cs="Arial"/>
          <w:b/>
          <w:bCs/>
          <w:color w:val="000000" w:themeColor="text1"/>
          <w:sz w:val="22"/>
          <w:szCs w:val="22"/>
          <w:u w:val="single"/>
        </w:rPr>
      </w:pPr>
    </w:p>
    <w:p w14:paraId="35B4BA77" w14:textId="77777777" w:rsidR="00EC6DDB" w:rsidRDefault="00EC6DDB" w:rsidP="003F7468">
      <w:pPr>
        <w:rPr>
          <w:rFonts w:ascii="Arial" w:hAnsi="Arial" w:cs="Arial"/>
          <w:b/>
          <w:bCs/>
          <w:color w:val="000000" w:themeColor="text1"/>
          <w:sz w:val="22"/>
          <w:szCs w:val="22"/>
          <w:u w:val="single"/>
        </w:rPr>
      </w:pPr>
    </w:p>
    <w:p w14:paraId="5F8FB66B" w14:textId="77777777" w:rsidR="00EC6DDB" w:rsidRDefault="00EC6DDB" w:rsidP="003F7468">
      <w:pPr>
        <w:rPr>
          <w:rFonts w:ascii="Arial" w:hAnsi="Arial" w:cs="Arial"/>
          <w:b/>
          <w:bCs/>
          <w:color w:val="000000" w:themeColor="text1"/>
          <w:sz w:val="22"/>
          <w:szCs w:val="22"/>
          <w:u w:val="single"/>
        </w:rPr>
      </w:pPr>
    </w:p>
    <w:p w14:paraId="2CE6EF71" w14:textId="77777777" w:rsidR="00EC6DDB" w:rsidRDefault="00EC6DDB" w:rsidP="003F7468">
      <w:pPr>
        <w:rPr>
          <w:rFonts w:ascii="Arial" w:hAnsi="Arial" w:cs="Arial"/>
          <w:b/>
          <w:bCs/>
          <w:color w:val="000000" w:themeColor="text1"/>
          <w:sz w:val="22"/>
          <w:szCs w:val="22"/>
          <w:u w:val="single"/>
        </w:rPr>
      </w:pPr>
    </w:p>
    <w:p w14:paraId="6E6D2E6A" w14:textId="77777777" w:rsidR="00EC6DDB" w:rsidRDefault="00EC6DDB" w:rsidP="003F7468">
      <w:pPr>
        <w:rPr>
          <w:rFonts w:ascii="Arial" w:hAnsi="Arial" w:cs="Arial"/>
          <w:b/>
          <w:bCs/>
          <w:color w:val="000000" w:themeColor="text1"/>
          <w:sz w:val="22"/>
          <w:szCs w:val="22"/>
          <w:u w:val="single"/>
        </w:rPr>
      </w:pPr>
    </w:p>
    <w:p w14:paraId="5ED5D061" w14:textId="77777777" w:rsidR="00EC6DDB" w:rsidRDefault="00EC6DDB" w:rsidP="003F7468">
      <w:pPr>
        <w:rPr>
          <w:rFonts w:ascii="Arial" w:hAnsi="Arial" w:cs="Arial"/>
          <w:b/>
          <w:bCs/>
          <w:color w:val="000000" w:themeColor="text1"/>
          <w:sz w:val="22"/>
          <w:szCs w:val="22"/>
          <w:u w:val="single"/>
        </w:rPr>
      </w:pPr>
    </w:p>
    <w:p w14:paraId="089A701C" w14:textId="77777777" w:rsidR="00EC6DDB" w:rsidRDefault="00EC6DDB" w:rsidP="003F7468">
      <w:pPr>
        <w:rPr>
          <w:rFonts w:ascii="Arial" w:hAnsi="Arial" w:cs="Arial"/>
          <w:b/>
          <w:bCs/>
          <w:color w:val="000000" w:themeColor="text1"/>
          <w:sz w:val="22"/>
          <w:szCs w:val="22"/>
          <w:u w:val="single"/>
        </w:rPr>
      </w:pPr>
    </w:p>
    <w:p w14:paraId="47A91971" w14:textId="77777777" w:rsidR="00EC6DDB" w:rsidRDefault="00EC6DDB" w:rsidP="003F7468">
      <w:pPr>
        <w:rPr>
          <w:rFonts w:ascii="Arial" w:hAnsi="Arial" w:cs="Arial"/>
          <w:b/>
          <w:bCs/>
          <w:color w:val="000000" w:themeColor="text1"/>
          <w:sz w:val="22"/>
          <w:szCs w:val="22"/>
          <w:u w:val="single"/>
        </w:rPr>
      </w:pPr>
    </w:p>
    <w:p w14:paraId="24FB2DB5" w14:textId="77777777" w:rsidR="00EC6DDB" w:rsidRDefault="00EC6DDB" w:rsidP="003F7468">
      <w:pPr>
        <w:rPr>
          <w:rFonts w:ascii="Arial" w:hAnsi="Arial" w:cs="Arial"/>
          <w:b/>
          <w:bCs/>
          <w:color w:val="000000" w:themeColor="text1"/>
          <w:sz w:val="22"/>
          <w:szCs w:val="22"/>
          <w:u w:val="single"/>
        </w:rPr>
      </w:pPr>
    </w:p>
    <w:p w14:paraId="6F96565C" w14:textId="77777777" w:rsidR="00EC6DDB" w:rsidRDefault="00EC6DDB" w:rsidP="003F7468">
      <w:pPr>
        <w:rPr>
          <w:rFonts w:ascii="Arial" w:hAnsi="Arial" w:cs="Arial"/>
          <w:b/>
          <w:bCs/>
          <w:color w:val="000000" w:themeColor="text1"/>
          <w:sz w:val="22"/>
          <w:szCs w:val="22"/>
          <w:u w:val="single"/>
        </w:rPr>
      </w:pPr>
    </w:p>
    <w:p w14:paraId="30C1E7F2" w14:textId="77777777" w:rsidR="00EC6DDB" w:rsidRDefault="00EC6DDB" w:rsidP="003F7468">
      <w:pPr>
        <w:rPr>
          <w:rFonts w:ascii="Arial" w:hAnsi="Arial" w:cs="Arial"/>
          <w:b/>
          <w:bCs/>
          <w:color w:val="000000" w:themeColor="text1"/>
          <w:sz w:val="22"/>
          <w:szCs w:val="22"/>
          <w:u w:val="single"/>
        </w:rPr>
      </w:pPr>
    </w:p>
    <w:p w14:paraId="0B5E50BA" w14:textId="77777777" w:rsidR="00EC6DDB" w:rsidRDefault="00EC6DDB" w:rsidP="003F7468">
      <w:pPr>
        <w:rPr>
          <w:rFonts w:ascii="Arial" w:hAnsi="Arial" w:cs="Arial"/>
          <w:b/>
          <w:bCs/>
          <w:color w:val="000000" w:themeColor="text1"/>
          <w:sz w:val="22"/>
          <w:szCs w:val="22"/>
          <w:u w:val="single"/>
        </w:rPr>
      </w:pPr>
    </w:p>
    <w:p w14:paraId="3ABB2C0D" w14:textId="77777777" w:rsidR="00EC6DDB" w:rsidRDefault="00EC6DDB" w:rsidP="003F7468">
      <w:pPr>
        <w:rPr>
          <w:rFonts w:ascii="Arial" w:hAnsi="Arial" w:cs="Arial"/>
          <w:b/>
          <w:bCs/>
          <w:color w:val="000000" w:themeColor="text1"/>
          <w:sz w:val="22"/>
          <w:szCs w:val="22"/>
          <w:u w:val="single"/>
        </w:rPr>
      </w:pPr>
    </w:p>
    <w:p w14:paraId="42DD06BE" w14:textId="77777777" w:rsidR="00EC6DDB" w:rsidRDefault="00EC6DDB" w:rsidP="003F7468">
      <w:pPr>
        <w:rPr>
          <w:rFonts w:ascii="Arial" w:hAnsi="Arial" w:cs="Arial"/>
          <w:b/>
          <w:bCs/>
          <w:color w:val="000000" w:themeColor="text1"/>
          <w:sz w:val="22"/>
          <w:szCs w:val="22"/>
          <w:u w:val="single"/>
        </w:rPr>
      </w:pPr>
    </w:p>
    <w:p w14:paraId="422C31C5" w14:textId="77777777" w:rsidR="00EC6DDB" w:rsidRDefault="00EC6DDB" w:rsidP="003F7468">
      <w:pPr>
        <w:rPr>
          <w:rFonts w:ascii="Arial" w:hAnsi="Arial" w:cs="Arial"/>
          <w:b/>
          <w:bCs/>
          <w:color w:val="000000" w:themeColor="text1"/>
          <w:sz w:val="22"/>
          <w:szCs w:val="22"/>
          <w:u w:val="single"/>
        </w:rPr>
      </w:pPr>
    </w:p>
    <w:p w14:paraId="648F0513" w14:textId="77777777" w:rsidR="00EC6DDB" w:rsidRDefault="00EC6DDB" w:rsidP="003F7468">
      <w:pPr>
        <w:rPr>
          <w:rFonts w:ascii="Arial" w:hAnsi="Arial" w:cs="Arial"/>
          <w:b/>
          <w:bCs/>
          <w:color w:val="000000" w:themeColor="text1"/>
          <w:sz w:val="22"/>
          <w:szCs w:val="22"/>
          <w:u w:val="single"/>
        </w:rPr>
      </w:pPr>
    </w:p>
    <w:p w14:paraId="0F8BE4EA" w14:textId="77777777" w:rsidR="00EC6DDB" w:rsidRDefault="00EC6DDB" w:rsidP="003F7468">
      <w:pPr>
        <w:rPr>
          <w:rFonts w:ascii="Arial" w:hAnsi="Arial" w:cs="Arial"/>
          <w:b/>
          <w:bCs/>
          <w:color w:val="000000" w:themeColor="text1"/>
          <w:sz w:val="22"/>
          <w:szCs w:val="22"/>
          <w:u w:val="single"/>
        </w:rPr>
      </w:pPr>
    </w:p>
    <w:p w14:paraId="2D9B7D9D" w14:textId="77777777" w:rsidR="00EC6DDB" w:rsidRDefault="00EC6DDB" w:rsidP="003F7468">
      <w:pPr>
        <w:rPr>
          <w:rFonts w:ascii="Arial" w:hAnsi="Arial" w:cs="Arial"/>
          <w:b/>
          <w:bCs/>
          <w:color w:val="000000" w:themeColor="text1"/>
          <w:sz w:val="22"/>
          <w:szCs w:val="22"/>
          <w:u w:val="single"/>
        </w:rPr>
      </w:pPr>
    </w:p>
    <w:p w14:paraId="381249EE" w14:textId="77777777" w:rsidR="00EC6DDB" w:rsidRDefault="00EC6DDB" w:rsidP="003F7468">
      <w:pPr>
        <w:rPr>
          <w:rFonts w:ascii="Arial" w:hAnsi="Arial" w:cs="Arial"/>
          <w:b/>
          <w:bCs/>
          <w:color w:val="000000" w:themeColor="text1"/>
          <w:sz w:val="22"/>
          <w:szCs w:val="22"/>
          <w:u w:val="single"/>
        </w:rPr>
      </w:pPr>
    </w:p>
    <w:p w14:paraId="2D5417DA" w14:textId="77777777" w:rsidR="00EC6DDB" w:rsidRDefault="00EC6DDB" w:rsidP="003F7468">
      <w:pPr>
        <w:rPr>
          <w:rFonts w:ascii="Arial" w:hAnsi="Arial" w:cs="Arial"/>
          <w:b/>
          <w:bCs/>
          <w:color w:val="000000" w:themeColor="text1"/>
          <w:sz w:val="22"/>
          <w:szCs w:val="22"/>
          <w:u w:val="single"/>
        </w:rPr>
      </w:pPr>
    </w:p>
    <w:p w14:paraId="0F84DFE5" w14:textId="77777777" w:rsidR="00EC6DDB" w:rsidRDefault="00EC6DDB" w:rsidP="003F7468">
      <w:pPr>
        <w:rPr>
          <w:rFonts w:ascii="Arial" w:hAnsi="Arial" w:cs="Arial"/>
          <w:b/>
          <w:bCs/>
          <w:color w:val="000000" w:themeColor="text1"/>
          <w:sz w:val="22"/>
          <w:szCs w:val="22"/>
          <w:u w:val="single"/>
        </w:rPr>
      </w:pPr>
    </w:p>
    <w:p w14:paraId="2107E2EE" w14:textId="77777777" w:rsidR="00EC6DDB" w:rsidRDefault="00EC6DDB" w:rsidP="003F7468">
      <w:pPr>
        <w:rPr>
          <w:rFonts w:ascii="Arial" w:hAnsi="Arial" w:cs="Arial"/>
          <w:b/>
          <w:bCs/>
          <w:color w:val="000000" w:themeColor="text1"/>
          <w:sz w:val="22"/>
          <w:szCs w:val="22"/>
          <w:u w:val="single"/>
        </w:rPr>
      </w:pPr>
    </w:p>
    <w:p w14:paraId="0B86623D" w14:textId="77777777" w:rsidR="00EC6DDB" w:rsidRDefault="00EC6DDB" w:rsidP="003F7468">
      <w:pPr>
        <w:rPr>
          <w:rFonts w:ascii="Arial" w:hAnsi="Arial" w:cs="Arial"/>
          <w:b/>
          <w:bCs/>
          <w:color w:val="000000" w:themeColor="text1"/>
          <w:sz w:val="22"/>
          <w:szCs w:val="22"/>
          <w:u w:val="single"/>
        </w:rPr>
      </w:pPr>
    </w:p>
    <w:p w14:paraId="11318803" w14:textId="77777777" w:rsidR="00EC6DDB" w:rsidRDefault="00EC6DDB" w:rsidP="003F7468">
      <w:pPr>
        <w:rPr>
          <w:rFonts w:ascii="Arial" w:hAnsi="Arial" w:cs="Arial"/>
          <w:b/>
          <w:bCs/>
          <w:color w:val="000000" w:themeColor="text1"/>
          <w:sz w:val="22"/>
          <w:szCs w:val="22"/>
          <w:u w:val="single"/>
        </w:rPr>
      </w:pPr>
    </w:p>
    <w:p w14:paraId="6A8031DD" w14:textId="77777777" w:rsidR="00EC6DDB" w:rsidRDefault="00EC6DDB" w:rsidP="003F7468">
      <w:pPr>
        <w:rPr>
          <w:rFonts w:ascii="Arial" w:hAnsi="Arial" w:cs="Arial"/>
          <w:b/>
          <w:bCs/>
          <w:color w:val="000000" w:themeColor="text1"/>
          <w:sz w:val="22"/>
          <w:szCs w:val="22"/>
          <w:u w:val="single"/>
        </w:rPr>
      </w:pPr>
    </w:p>
    <w:p w14:paraId="2475B41A" w14:textId="77777777" w:rsidR="00EC6DDB" w:rsidRDefault="00EC6DDB" w:rsidP="003F7468">
      <w:pPr>
        <w:rPr>
          <w:rFonts w:ascii="Arial" w:hAnsi="Arial" w:cs="Arial"/>
          <w:b/>
          <w:bCs/>
          <w:color w:val="000000" w:themeColor="text1"/>
          <w:sz w:val="22"/>
          <w:szCs w:val="22"/>
          <w:u w:val="single"/>
        </w:rPr>
      </w:pPr>
    </w:p>
    <w:p w14:paraId="3CD01078" w14:textId="77777777" w:rsidR="00EC6DDB" w:rsidRDefault="00EC6DDB" w:rsidP="003F7468">
      <w:pPr>
        <w:rPr>
          <w:rFonts w:ascii="Arial" w:hAnsi="Arial" w:cs="Arial"/>
          <w:b/>
          <w:bCs/>
          <w:color w:val="000000" w:themeColor="text1"/>
          <w:sz w:val="22"/>
          <w:szCs w:val="22"/>
          <w:u w:val="single"/>
        </w:rPr>
      </w:pPr>
    </w:p>
    <w:p w14:paraId="55F88F87" w14:textId="77777777" w:rsidR="00EC6DDB" w:rsidRDefault="00EC6DDB" w:rsidP="003F7468">
      <w:pPr>
        <w:rPr>
          <w:rFonts w:ascii="Arial" w:hAnsi="Arial" w:cs="Arial"/>
          <w:b/>
          <w:bCs/>
          <w:color w:val="000000" w:themeColor="text1"/>
          <w:sz w:val="22"/>
          <w:szCs w:val="22"/>
          <w:u w:val="single"/>
        </w:rPr>
      </w:pPr>
    </w:p>
    <w:p w14:paraId="12CC306E" w14:textId="77777777" w:rsidR="00EC6DDB" w:rsidRDefault="00EC6DDB" w:rsidP="003F7468">
      <w:pPr>
        <w:rPr>
          <w:rFonts w:ascii="Arial" w:hAnsi="Arial" w:cs="Arial"/>
          <w:b/>
          <w:bCs/>
          <w:color w:val="000000" w:themeColor="text1"/>
          <w:sz w:val="22"/>
          <w:szCs w:val="22"/>
          <w:u w:val="single"/>
        </w:rPr>
      </w:pPr>
    </w:p>
    <w:p w14:paraId="1DB8033D" w14:textId="77777777" w:rsidR="00EC6DDB" w:rsidRDefault="00EC6DDB" w:rsidP="003F7468">
      <w:pPr>
        <w:rPr>
          <w:rFonts w:ascii="Arial" w:hAnsi="Arial" w:cs="Arial"/>
          <w:b/>
          <w:bCs/>
          <w:color w:val="000000" w:themeColor="text1"/>
          <w:sz w:val="22"/>
          <w:szCs w:val="22"/>
          <w:u w:val="single"/>
        </w:rPr>
      </w:pPr>
    </w:p>
    <w:p w14:paraId="1E5921C0" w14:textId="77777777" w:rsidR="00EC6DDB" w:rsidRDefault="00EC6DDB" w:rsidP="003F7468">
      <w:pPr>
        <w:rPr>
          <w:rFonts w:ascii="Arial" w:hAnsi="Arial" w:cs="Arial"/>
          <w:b/>
          <w:bCs/>
          <w:color w:val="000000" w:themeColor="text1"/>
          <w:sz w:val="22"/>
          <w:szCs w:val="22"/>
          <w:u w:val="single"/>
        </w:rPr>
      </w:pPr>
    </w:p>
    <w:p w14:paraId="61F89ACB" w14:textId="77777777" w:rsidR="00EC6DDB" w:rsidRDefault="00EC6DDB" w:rsidP="003F7468">
      <w:pPr>
        <w:rPr>
          <w:rFonts w:ascii="Arial" w:hAnsi="Arial" w:cs="Arial"/>
          <w:b/>
          <w:bCs/>
          <w:color w:val="000000" w:themeColor="text1"/>
          <w:sz w:val="22"/>
          <w:szCs w:val="22"/>
          <w:u w:val="single"/>
        </w:rPr>
      </w:pPr>
    </w:p>
    <w:p w14:paraId="4241440F" w14:textId="77777777" w:rsidR="00EC6DDB" w:rsidRDefault="00EC6DDB" w:rsidP="003F7468">
      <w:pPr>
        <w:rPr>
          <w:rFonts w:ascii="Arial" w:hAnsi="Arial" w:cs="Arial"/>
          <w:b/>
          <w:bCs/>
          <w:color w:val="000000" w:themeColor="text1"/>
          <w:sz w:val="22"/>
          <w:szCs w:val="22"/>
          <w:u w:val="single"/>
        </w:rPr>
      </w:pPr>
    </w:p>
    <w:p w14:paraId="20180666" w14:textId="77777777" w:rsidR="00EC6DDB" w:rsidRDefault="00EC6DDB" w:rsidP="003F7468">
      <w:pPr>
        <w:rPr>
          <w:rFonts w:ascii="Arial" w:hAnsi="Arial" w:cs="Arial"/>
          <w:b/>
          <w:bCs/>
          <w:color w:val="000000" w:themeColor="text1"/>
          <w:sz w:val="22"/>
          <w:szCs w:val="22"/>
          <w:u w:val="single"/>
        </w:rPr>
      </w:pPr>
    </w:p>
    <w:p w14:paraId="0776D8A1" w14:textId="77777777" w:rsidR="00EC6DDB" w:rsidRDefault="00EC6DDB" w:rsidP="003F7468">
      <w:pPr>
        <w:rPr>
          <w:rFonts w:ascii="Arial" w:hAnsi="Arial" w:cs="Arial"/>
          <w:b/>
          <w:bCs/>
          <w:color w:val="000000" w:themeColor="text1"/>
          <w:sz w:val="22"/>
          <w:szCs w:val="22"/>
          <w:u w:val="single"/>
        </w:rPr>
      </w:pPr>
    </w:p>
    <w:p w14:paraId="32B73CDE" w14:textId="77777777" w:rsidR="00EC6DDB" w:rsidRDefault="00EC6DDB" w:rsidP="003F7468">
      <w:pPr>
        <w:rPr>
          <w:rFonts w:ascii="Arial" w:hAnsi="Arial" w:cs="Arial"/>
          <w:b/>
          <w:bCs/>
          <w:color w:val="000000" w:themeColor="text1"/>
          <w:sz w:val="22"/>
          <w:szCs w:val="22"/>
          <w:u w:val="single"/>
        </w:rPr>
      </w:pPr>
    </w:p>
    <w:p w14:paraId="2D42B454" w14:textId="77777777" w:rsidR="00EC6DDB" w:rsidRDefault="00EC6DDB" w:rsidP="003F7468">
      <w:pPr>
        <w:rPr>
          <w:rFonts w:ascii="Arial" w:hAnsi="Arial" w:cs="Arial"/>
          <w:b/>
          <w:bCs/>
          <w:color w:val="000000" w:themeColor="text1"/>
          <w:sz w:val="22"/>
          <w:szCs w:val="22"/>
          <w:u w:val="single"/>
        </w:rPr>
      </w:pPr>
    </w:p>
    <w:p w14:paraId="4DCE3DA5" w14:textId="77777777" w:rsidR="00EC6DDB" w:rsidRDefault="00EC6DDB" w:rsidP="003F7468">
      <w:pPr>
        <w:rPr>
          <w:rFonts w:ascii="Arial" w:hAnsi="Arial" w:cs="Arial"/>
          <w:b/>
          <w:bCs/>
          <w:color w:val="000000" w:themeColor="text1"/>
          <w:sz w:val="22"/>
          <w:szCs w:val="22"/>
          <w:u w:val="single"/>
        </w:rPr>
      </w:pPr>
    </w:p>
    <w:p w14:paraId="690191AC" w14:textId="77777777" w:rsidR="00EC6DDB" w:rsidRDefault="00EC6DDB" w:rsidP="003F7468">
      <w:pPr>
        <w:rPr>
          <w:rFonts w:ascii="Arial" w:hAnsi="Arial" w:cs="Arial"/>
          <w:b/>
          <w:bCs/>
          <w:color w:val="000000" w:themeColor="text1"/>
          <w:sz w:val="22"/>
          <w:szCs w:val="22"/>
          <w:u w:val="single"/>
        </w:rPr>
      </w:pPr>
    </w:p>
    <w:p w14:paraId="7DE1328B" w14:textId="77777777" w:rsidR="00EC6DDB" w:rsidRDefault="00EC6DDB" w:rsidP="003F7468">
      <w:pPr>
        <w:rPr>
          <w:rFonts w:ascii="Arial" w:hAnsi="Arial" w:cs="Arial"/>
          <w:b/>
          <w:bCs/>
          <w:color w:val="000000" w:themeColor="text1"/>
          <w:sz w:val="22"/>
          <w:szCs w:val="22"/>
          <w:u w:val="single"/>
        </w:rPr>
      </w:pPr>
    </w:p>
    <w:p w14:paraId="62506303" w14:textId="77777777" w:rsidR="00EC6DDB" w:rsidRDefault="00EC6DDB" w:rsidP="003F7468">
      <w:pPr>
        <w:rPr>
          <w:rFonts w:ascii="Arial" w:hAnsi="Arial" w:cs="Arial"/>
          <w:b/>
          <w:bCs/>
          <w:color w:val="000000" w:themeColor="text1"/>
          <w:sz w:val="22"/>
          <w:szCs w:val="22"/>
          <w:u w:val="single"/>
        </w:rPr>
      </w:pPr>
    </w:p>
    <w:p w14:paraId="53AC4327" w14:textId="77777777" w:rsidR="00EC6DDB" w:rsidRDefault="00EC6DDB" w:rsidP="003F7468">
      <w:pPr>
        <w:rPr>
          <w:rFonts w:ascii="Arial" w:hAnsi="Arial" w:cs="Arial"/>
          <w:b/>
          <w:bCs/>
          <w:color w:val="000000" w:themeColor="text1"/>
          <w:sz w:val="22"/>
          <w:szCs w:val="22"/>
          <w:u w:val="single"/>
        </w:rPr>
      </w:pPr>
    </w:p>
    <w:p w14:paraId="14C1BA7A" w14:textId="77777777" w:rsidR="00EC6DDB" w:rsidRDefault="00EC6DDB" w:rsidP="003F7468">
      <w:pPr>
        <w:rPr>
          <w:rFonts w:ascii="Arial" w:hAnsi="Arial" w:cs="Arial"/>
          <w:b/>
          <w:bCs/>
          <w:color w:val="000000" w:themeColor="text1"/>
          <w:sz w:val="22"/>
          <w:szCs w:val="22"/>
          <w:u w:val="single"/>
        </w:rPr>
      </w:pPr>
    </w:p>
    <w:p w14:paraId="2A6B96A2" w14:textId="77777777" w:rsidR="00EC6DDB" w:rsidRDefault="00EC6DDB" w:rsidP="003F7468">
      <w:pPr>
        <w:rPr>
          <w:rFonts w:ascii="Arial" w:hAnsi="Arial" w:cs="Arial"/>
          <w:b/>
          <w:bCs/>
          <w:color w:val="000000" w:themeColor="text1"/>
          <w:sz w:val="22"/>
          <w:szCs w:val="22"/>
          <w:u w:val="single"/>
        </w:rPr>
      </w:pPr>
    </w:p>
    <w:p w14:paraId="1C92CC67" w14:textId="77777777" w:rsidR="00EC6DDB" w:rsidRDefault="00EC6DDB" w:rsidP="003F7468">
      <w:pPr>
        <w:rPr>
          <w:rFonts w:ascii="Arial" w:hAnsi="Arial" w:cs="Arial"/>
          <w:b/>
          <w:bCs/>
          <w:color w:val="000000" w:themeColor="text1"/>
          <w:sz w:val="22"/>
          <w:szCs w:val="22"/>
          <w:u w:val="single"/>
        </w:rPr>
      </w:pPr>
    </w:p>
    <w:p w14:paraId="28820423" w14:textId="77777777" w:rsidR="00EC6DDB" w:rsidRDefault="00EC6DDB" w:rsidP="003F7468">
      <w:pPr>
        <w:rPr>
          <w:rFonts w:ascii="Arial" w:hAnsi="Arial" w:cs="Arial"/>
          <w:b/>
          <w:bCs/>
          <w:color w:val="000000" w:themeColor="text1"/>
          <w:sz w:val="22"/>
          <w:szCs w:val="22"/>
          <w:u w:val="single"/>
        </w:rPr>
      </w:pPr>
    </w:p>
    <w:p w14:paraId="645157A8" w14:textId="77777777" w:rsidR="00EC6DDB" w:rsidRDefault="00EC6DDB" w:rsidP="003F7468">
      <w:pPr>
        <w:rPr>
          <w:rFonts w:ascii="Arial" w:hAnsi="Arial" w:cs="Arial"/>
          <w:b/>
          <w:bCs/>
          <w:color w:val="000000" w:themeColor="text1"/>
          <w:sz w:val="22"/>
          <w:szCs w:val="22"/>
          <w:u w:val="single"/>
        </w:rPr>
      </w:pPr>
    </w:p>
    <w:p w14:paraId="5A369470" w14:textId="77777777" w:rsidR="00EC6DDB" w:rsidRDefault="00EC6DDB" w:rsidP="003F7468">
      <w:pPr>
        <w:rPr>
          <w:rFonts w:ascii="Arial" w:hAnsi="Arial" w:cs="Arial"/>
          <w:b/>
          <w:bCs/>
          <w:color w:val="000000" w:themeColor="text1"/>
          <w:sz w:val="22"/>
          <w:szCs w:val="22"/>
          <w:u w:val="single"/>
        </w:rPr>
      </w:pPr>
    </w:p>
    <w:p w14:paraId="6759D75A" w14:textId="77777777" w:rsidR="00EC6DDB" w:rsidRDefault="00EC6DDB" w:rsidP="003F7468">
      <w:pPr>
        <w:rPr>
          <w:rFonts w:ascii="Arial" w:hAnsi="Arial" w:cs="Arial"/>
          <w:b/>
          <w:bCs/>
          <w:color w:val="000000" w:themeColor="text1"/>
          <w:sz w:val="22"/>
          <w:szCs w:val="22"/>
          <w:u w:val="single"/>
        </w:rPr>
      </w:pPr>
    </w:p>
    <w:p w14:paraId="3FDAD982" w14:textId="77777777" w:rsidR="00EC6DDB" w:rsidRDefault="00EC6DDB" w:rsidP="003F7468">
      <w:pPr>
        <w:rPr>
          <w:rFonts w:ascii="Arial" w:hAnsi="Arial" w:cs="Arial"/>
          <w:b/>
          <w:bCs/>
          <w:color w:val="000000" w:themeColor="text1"/>
          <w:sz w:val="22"/>
          <w:szCs w:val="22"/>
          <w:u w:val="single"/>
        </w:rPr>
      </w:pPr>
    </w:p>
    <w:p w14:paraId="5FE58F4B" w14:textId="77777777" w:rsidR="00EC6DDB" w:rsidRDefault="00EC6DDB" w:rsidP="003F7468">
      <w:pPr>
        <w:rPr>
          <w:rFonts w:ascii="Arial" w:hAnsi="Arial" w:cs="Arial"/>
          <w:b/>
          <w:bCs/>
          <w:color w:val="000000" w:themeColor="text1"/>
          <w:sz w:val="22"/>
          <w:szCs w:val="22"/>
          <w:u w:val="single"/>
        </w:rPr>
      </w:pPr>
    </w:p>
    <w:p w14:paraId="7E696FE2" w14:textId="77777777" w:rsidR="00EC6DDB" w:rsidRDefault="00EC6DDB" w:rsidP="003F7468">
      <w:pPr>
        <w:rPr>
          <w:rFonts w:ascii="Arial" w:hAnsi="Arial" w:cs="Arial"/>
          <w:b/>
          <w:bCs/>
          <w:color w:val="000000" w:themeColor="text1"/>
          <w:sz w:val="22"/>
          <w:szCs w:val="22"/>
          <w:u w:val="single"/>
        </w:rPr>
      </w:pPr>
    </w:p>
    <w:p w14:paraId="5821D6D7" w14:textId="77777777" w:rsidR="00EC6DDB" w:rsidRDefault="00EC6DDB" w:rsidP="003F7468">
      <w:pPr>
        <w:rPr>
          <w:rFonts w:ascii="Arial" w:hAnsi="Arial" w:cs="Arial"/>
          <w:b/>
          <w:bCs/>
          <w:color w:val="000000" w:themeColor="text1"/>
          <w:sz w:val="22"/>
          <w:szCs w:val="22"/>
          <w:u w:val="single"/>
        </w:rPr>
      </w:pPr>
    </w:p>
    <w:p w14:paraId="062EBFDA" w14:textId="77777777" w:rsidR="00EC6DDB" w:rsidRDefault="00EC6DDB" w:rsidP="003F7468">
      <w:pPr>
        <w:rPr>
          <w:rFonts w:ascii="Arial" w:hAnsi="Arial" w:cs="Arial"/>
          <w:b/>
          <w:bCs/>
          <w:color w:val="000000" w:themeColor="text1"/>
          <w:sz w:val="22"/>
          <w:szCs w:val="22"/>
          <w:u w:val="single"/>
        </w:rPr>
      </w:pPr>
    </w:p>
    <w:p w14:paraId="162A0B33" w14:textId="77777777" w:rsidR="00EC6DDB" w:rsidRDefault="00EC6DDB" w:rsidP="003F7468">
      <w:pPr>
        <w:rPr>
          <w:rFonts w:ascii="Arial" w:hAnsi="Arial" w:cs="Arial"/>
          <w:b/>
          <w:bCs/>
          <w:color w:val="000000" w:themeColor="text1"/>
          <w:sz w:val="22"/>
          <w:szCs w:val="22"/>
          <w:u w:val="single"/>
        </w:rPr>
      </w:pPr>
    </w:p>
    <w:p w14:paraId="20C18393" w14:textId="77777777" w:rsidR="00EC6DDB" w:rsidRDefault="00EC6DDB" w:rsidP="003F7468">
      <w:pPr>
        <w:rPr>
          <w:rFonts w:ascii="Arial" w:hAnsi="Arial" w:cs="Arial"/>
          <w:b/>
          <w:bCs/>
          <w:color w:val="000000" w:themeColor="text1"/>
          <w:sz w:val="22"/>
          <w:szCs w:val="22"/>
          <w:u w:val="single"/>
        </w:rPr>
      </w:pPr>
    </w:p>
    <w:p w14:paraId="462527BE" w14:textId="6431A64C" w:rsidR="00EC6DDB" w:rsidRPr="00E32519" w:rsidRDefault="00EC6DDB" w:rsidP="00EC6DDB">
      <w:pPr>
        <w:jc w:val="center"/>
        <w:rPr>
          <w:rFonts w:ascii="Arial" w:hAnsi="Arial" w:cs="Arial"/>
          <w:b/>
          <w:bCs/>
          <w:color w:val="000000" w:themeColor="text1"/>
          <w:sz w:val="22"/>
          <w:szCs w:val="22"/>
          <w:u w:val="single"/>
        </w:rPr>
      </w:pPr>
      <w:r>
        <w:rPr>
          <w:rFonts w:ascii="Arial" w:hAnsi="Arial" w:cs="Arial"/>
          <w:b/>
          <w:bCs/>
          <w:color w:val="000000" w:themeColor="text1"/>
          <w:sz w:val="22"/>
          <w:szCs w:val="22"/>
          <w:u w:val="single"/>
        </w:rPr>
        <w:t>Page 9of 9</w:t>
      </w:r>
    </w:p>
    <w:sectPr w:rsidR="00EC6DDB" w:rsidRPr="00E32519" w:rsidSect="003F7468">
      <w:pgSz w:w="11906" w:h="16838"/>
      <w:pgMar w:top="284" w:right="284" w:bottom="284" w:left="28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67FA2"/>
    <w:multiLevelType w:val="hybridMultilevel"/>
    <w:tmpl w:val="627226D8"/>
    <w:lvl w:ilvl="0" w:tplc="75CCA200">
      <w:start w:val="1"/>
      <w:numFmt w:val="bullet"/>
      <w:lvlText w:val=""/>
      <w:lvlJc w:val="left"/>
      <w:pPr>
        <w:tabs>
          <w:tab w:val="num" w:pos="720"/>
        </w:tabs>
        <w:ind w:left="720" w:hanging="360"/>
      </w:pPr>
      <w:rPr>
        <w:rFonts w:ascii="Wingdings" w:hAnsi="Wingdings" w:hint="default"/>
      </w:rPr>
    </w:lvl>
    <w:lvl w:ilvl="1" w:tplc="750E159E" w:tentative="1">
      <w:start w:val="1"/>
      <w:numFmt w:val="bullet"/>
      <w:lvlText w:val=""/>
      <w:lvlJc w:val="left"/>
      <w:pPr>
        <w:tabs>
          <w:tab w:val="num" w:pos="1440"/>
        </w:tabs>
        <w:ind w:left="1440" w:hanging="360"/>
      </w:pPr>
      <w:rPr>
        <w:rFonts w:ascii="Wingdings" w:hAnsi="Wingdings" w:hint="default"/>
      </w:rPr>
    </w:lvl>
    <w:lvl w:ilvl="2" w:tplc="C6D0BEF2" w:tentative="1">
      <w:start w:val="1"/>
      <w:numFmt w:val="bullet"/>
      <w:lvlText w:val=""/>
      <w:lvlJc w:val="left"/>
      <w:pPr>
        <w:tabs>
          <w:tab w:val="num" w:pos="2160"/>
        </w:tabs>
        <w:ind w:left="2160" w:hanging="360"/>
      </w:pPr>
      <w:rPr>
        <w:rFonts w:ascii="Wingdings" w:hAnsi="Wingdings" w:hint="default"/>
      </w:rPr>
    </w:lvl>
    <w:lvl w:ilvl="3" w:tplc="05364816" w:tentative="1">
      <w:start w:val="1"/>
      <w:numFmt w:val="bullet"/>
      <w:lvlText w:val=""/>
      <w:lvlJc w:val="left"/>
      <w:pPr>
        <w:tabs>
          <w:tab w:val="num" w:pos="2880"/>
        </w:tabs>
        <w:ind w:left="2880" w:hanging="360"/>
      </w:pPr>
      <w:rPr>
        <w:rFonts w:ascii="Wingdings" w:hAnsi="Wingdings" w:hint="default"/>
      </w:rPr>
    </w:lvl>
    <w:lvl w:ilvl="4" w:tplc="E876B82C" w:tentative="1">
      <w:start w:val="1"/>
      <w:numFmt w:val="bullet"/>
      <w:lvlText w:val=""/>
      <w:lvlJc w:val="left"/>
      <w:pPr>
        <w:tabs>
          <w:tab w:val="num" w:pos="3600"/>
        </w:tabs>
        <w:ind w:left="3600" w:hanging="360"/>
      </w:pPr>
      <w:rPr>
        <w:rFonts w:ascii="Wingdings" w:hAnsi="Wingdings" w:hint="default"/>
      </w:rPr>
    </w:lvl>
    <w:lvl w:ilvl="5" w:tplc="0BC860DC" w:tentative="1">
      <w:start w:val="1"/>
      <w:numFmt w:val="bullet"/>
      <w:lvlText w:val=""/>
      <w:lvlJc w:val="left"/>
      <w:pPr>
        <w:tabs>
          <w:tab w:val="num" w:pos="4320"/>
        </w:tabs>
        <w:ind w:left="4320" w:hanging="360"/>
      </w:pPr>
      <w:rPr>
        <w:rFonts w:ascii="Wingdings" w:hAnsi="Wingdings" w:hint="default"/>
      </w:rPr>
    </w:lvl>
    <w:lvl w:ilvl="6" w:tplc="68B8B466" w:tentative="1">
      <w:start w:val="1"/>
      <w:numFmt w:val="bullet"/>
      <w:lvlText w:val=""/>
      <w:lvlJc w:val="left"/>
      <w:pPr>
        <w:tabs>
          <w:tab w:val="num" w:pos="5040"/>
        </w:tabs>
        <w:ind w:left="5040" w:hanging="360"/>
      </w:pPr>
      <w:rPr>
        <w:rFonts w:ascii="Wingdings" w:hAnsi="Wingdings" w:hint="default"/>
      </w:rPr>
    </w:lvl>
    <w:lvl w:ilvl="7" w:tplc="5520247E" w:tentative="1">
      <w:start w:val="1"/>
      <w:numFmt w:val="bullet"/>
      <w:lvlText w:val=""/>
      <w:lvlJc w:val="left"/>
      <w:pPr>
        <w:tabs>
          <w:tab w:val="num" w:pos="5760"/>
        </w:tabs>
        <w:ind w:left="5760" w:hanging="360"/>
      </w:pPr>
      <w:rPr>
        <w:rFonts w:ascii="Wingdings" w:hAnsi="Wingdings" w:hint="default"/>
      </w:rPr>
    </w:lvl>
    <w:lvl w:ilvl="8" w:tplc="6A4C612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3D728FF"/>
    <w:multiLevelType w:val="hybridMultilevel"/>
    <w:tmpl w:val="FBBE3E28"/>
    <w:lvl w:ilvl="0" w:tplc="1562A468">
      <w:start w:val="1"/>
      <w:numFmt w:val="bullet"/>
      <w:lvlText w:val=""/>
      <w:lvlJc w:val="left"/>
      <w:pPr>
        <w:tabs>
          <w:tab w:val="num" w:pos="720"/>
        </w:tabs>
        <w:ind w:left="720" w:hanging="360"/>
      </w:pPr>
      <w:rPr>
        <w:rFonts w:ascii="Wingdings" w:hAnsi="Wingdings" w:hint="default"/>
      </w:rPr>
    </w:lvl>
    <w:lvl w:ilvl="1" w:tplc="AF200594" w:tentative="1">
      <w:start w:val="1"/>
      <w:numFmt w:val="bullet"/>
      <w:lvlText w:val=""/>
      <w:lvlJc w:val="left"/>
      <w:pPr>
        <w:tabs>
          <w:tab w:val="num" w:pos="1440"/>
        </w:tabs>
        <w:ind w:left="1440" w:hanging="360"/>
      </w:pPr>
      <w:rPr>
        <w:rFonts w:ascii="Wingdings" w:hAnsi="Wingdings" w:hint="default"/>
      </w:rPr>
    </w:lvl>
    <w:lvl w:ilvl="2" w:tplc="4C2A53EE" w:tentative="1">
      <w:start w:val="1"/>
      <w:numFmt w:val="bullet"/>
      <w:lvlText w:val=""/>
      <w:lvlJc w:val="left"/>
      <w:pPr>
        <w:tabs>
          <w:tab w:val="num" w:pos="2160"/>
        </w:tabs>
        <w:ind w:left="2160" w:hanging="360"/>
      </w:pPr>
      <w:rPr>
        <w:rFonts w:ascii="Wingdings" w:hAnsi="Wingdings" w:hint="default"/>
      </w:rPr>
    </w:lvl>
    <w:lvl w:ilvl="3" w:tplc="64F0C652" w:tentative="1">
      <w:start w:val="1"/>
      <w:numFmt w:val="bullet"/>
      <w:lvlText w:val=""/>
      <w:lvlJc w:val="left"/>
      <w:pPr>
        <w:tabs>
          <w:tab w:val="num" w:pos="2880"/>
        </w:tabs>
        <w:ind w:left="2880" w:hanging="360"/>
      </w:pPr>
      <w:rPr>
        <w:rFonts w:ascii="Wingdings" w:hAnsi="Wingdings" w:hint="default"/>
      </w:rPr>
    </w:lvl>
    <w:lvl w:ilvl="4" w:tplc="C16CD5E2" w:tentative="1">
      <w:start w:val="1"/>
      <w:numFmt w:val="bullet"/>
      <w:lvlText w:val=""/>
      <w:lvlJc w:val="left"/>
      <w:pPr>
        <w:tabs>
          <w:tab w:val="num" w:pos="3600"/>
        </w:tabs>
        <w:ind w:left="3600" w:hanging="360"/>
      </w:pPr>
      <w:rPr>
        <w:rFonts w:ascii="Wingdings" w:hAnsi="Wingdings" w:hint="default"/>
      </w:rPr>
    </w:lvl>
    <w:lvl w:ilvl="5" w:tplc="D65AEE1A" w:tentative="1">
      <w:start w:val="1"/>
      <w:numFmt w:val="bullet"/>
      <w:lvlText w:val=""/>
      <w:lvlJc w:val="left"/>
      <w:pPr>
        <w:tabs>
          <w:tab w:val="num" w:pos="4320"/>
        </w:tabs>
        <w:ind w:left="4320" w:hanging="360"/>
      </w:pPr>
      <w:rPr>
        <w:rFonts w:ascii="Wingdings" w:hAnsi="Wingdings" w:hint="default"/>
      </w:rPr>
    </w:lvl>
    <w:lvl w:ilvl="6" w:tplc="117E9148" w:tentative="1">
      <w:start w:val="1"/>
      <w:numFmt w:val="bullet"/>
      <w:lvlText w:val=""/>
      <w:lvlJc w:val="left"/>
      <w:pPr>
        <w:tabs>
          <w:tab w:val="num" w:pos="5040"/>
        </w:tabs>
        <w:ind w:left="5040" w:hanging="360"/>
      </w:pPr>
      <w:rPr>
        <w:rFonts w:ascii="Wingdings" w:hAnsi="Wingdings" w:hint="default"/>
      </w:rPr>
    </w:lvl>
    <w:lvl w:ilvl="7" w:tplc="0E9CE19A" w:tentative="1">
      <w:start w:val="1"/>
      <w:numFmt w:val="bullet"/>
      <w:lvlText w:val=""/>
      <w:lvlJc w:val="left"/>
      <w:pPr>
        <w:tabs>
          <w:tab w:val="num" w:pos="5760"/>
        </w:tabs>
        <w:ind w:left="5760" w:hanging="360"/>
      </w:pPr>
      <w:rPr>
        <w:rFonts w:ascii="Wingdings" w:hAnsi="Wingdings" w:hint="default"/>
      </w:rPr>
    </w:lvl>
    <w:lvl w:ilvl="8" w:tplc="4DC2955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6086156"/>
    <w:multiLevelType w:val="hybridMultilevel"/>
    <w:tmpl w:val="FC76E806"/>
    <w:lvl w:ilvl="0" w:tplc="08090001">
      <w:start w:val="1"/>
      <w:numFmt w:val="bullet"/>
      <w:lvlText w:val=""/>
      <w:lvlJc w:val="left"/>
      <w:pPr>
        <w:ind w:left="1515" w:hanging="360"/>
      </w:pPr>
      <w:rPr>
        <w:rFonts w:ascii="Symbol" w:hAnsi="Symbol" w:hint="default"/>
      </w:rPr>
    </w:lvl>
    <w:lvl w:ilvl="1" w:tplc="08090003">
      <w:start w:val="1"/>
      <w:numFmt w:val="bullet"/>
      <w:lvlText w:val="o"/>
      <w:lvlJc w:val="left"/>
      <w:pPr>
        <w:ind w:left="2235" w:hanging="360"/>
      </w:pPr>
      <w:rPr>
        <w:rFonts w:ascii="Courier New" w:hAnsi="Courier New" w:cs="Courier New" w:hint="default"/>
      </w:rPr>
    </w:lvl>
    <w:lvl w:ilvl="2" w:tplc="08090005">
      <w:start w:val="1"/>
      <w:numFmt w:val="bullet"/>
      <w:lvlText w:val=""/>
      <w:lvlJc w:val="left"/>
      <w:pPr>
        <w:ind w:left="2955" w:hanging="360"/>
      </w:pPr>
      <w:rPr>
        <w:rFonts w:ascii="Wingdings" w:hAnsi="Wingdings" w:hint="default"/>
      </w:rPr>
    </w:lvl>
    <w:lvl w:ilvl="3" w:tplc="08090001">
      <w:start w:val="1"/>
      <w:numFmt w:val="bullet"/>
      <w:lvlText w:val=""/>
      <w:lvlJc w:val="left"/>
      <w:pPr>
        <w:ind w:left="3675" w:hanging="360"/>
      </w:pPr>
      <w:rPr>
        <w:rFonts w:ascii="Symbol" w:hAnsi="Symbol" w:hint="default"/>
      </w:rPr>
    </w:lvl>
    <w:lvl w:ilvl="4" w:tplc="08090003">
      <w:start w:val="1"/>
      <w:numFmt w:val="bullet"/>
      <w:lvlText w:val="o"/>
      <w:lvlJc w:val="left"/>
      <w:pPr>
        <w:ind w:left="4395" w:hanging="360"/>
      </w:pPr>
      <w:rPr>
        <w:rFonts w:ascii="Courier New" w:hAnsi="Courier New" w:cs="Courier New" w:hint="default"/>
      </w:rPr>
    </w:lvl>
    <w:lvl w:ilvl="5" w:tplc="08090005">
      <w:start w:val="1"/>
      <w:numFmt w:val="bullet"/>
      <w:lvlText w:val=""/>
      <w:lvlJc w:val="left"/>
      <w:pPr>
        <w:ind w:left="5115" w:hanging="360"/>
      </w:pPr>
      <w:rPr>
        <w:rFonts w:ascii="Wingdings" w:hAnsi="Wingdings" w:hint="default"/>
      </w:rPr>
    </w:lvl>
    <w:lvl w:ilvl="6" w:tplc="08090001">
      <w:start w:val="1"/>
      <w:numFmt w:val="bullet"/>
      <w:lvlText w:val=""/>
      <w:lvlJc w:val="left"/>
      <w:pPr>
        <w:ind w:left="5835" w:hanging="360"/>
      </w:pPr>
      <w:rPr>
        <w:rFonts w:ascii="Symbol" w:hAnsi="Symbol" w:hint="default"/>
      </w:rPr>
    </w:lvl>
    <w:lvl w:ilvl="7" w:tplc="08090003">
      <w:start w:val="1"/>
      <w:numFmt w:val="bullet"/>
      <w:lvlText w:val="o"/>
      <w:lvlJc w:val="left"/>
      <w:pPr>
        <w:ind w:left="6555" w:hanging="360"/>
      </w:pPr>
      <w:rPr>
        <w:rFonts w:ascii="Courier New" w:hAnsi="Courier New" w:cs="Courier New" w:hint="default"/>
      </w:rPr>
    </w:lvl>
    <w:lvl w:ilvl="8" w:tplc="08090005">
      <w:start w:val="1"/>
      <w:numFmt w:val="bullet"/>
      <w:lvlText w:val=""/>
      <w:lvlJc w:val="left"/>
      <w:pPr>
        <w:ind w:left="7275" w:hanging="360"/>
      </w:pPr>
      <w:rPr>
        <w:rFonts w:ascii="Wingdings" w:hAnsi="Wingdings" w:hint="default"/>
      </w:rPr>
    </w:lvl>
  </w:abstractNum>
  <w:abstractNum w:abstractNumId="3" w15:restartNumberingAfterBreak="0">
    <w:nsid w:val="46AB42D9"/>
    <w:multiLevelType w:val="multilevel"/>
    <w:tmpl w:val="95242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77254D"/>
    <w:multiLevelType w:val="hybridMultilevel"/>
    <w:tmpl w:val="7A9E9C1E"/>
    <w:lvl w:ilvl="0" w:tplc="C82483F0">
      <w:start w:val="1"/>
      <w:numFmt w:val="bullet"/>
      <w:lvlText w:val=""/>
      <w:lvlJc w:val="left"/>
      <w:pPr>
        <w:tabs>
          <w:tab w:val="num" w:pos="720"/>
        </w:tabs>
        <w:ind w:left="720" w:hanging="360"/>
      </w:pPr>
      <w:rPr>
        <w:rFonts w:ascii="Wingdings" w:hAnsi="Wingdings" w:hint="default"/>
      </w:rPr>
    </w:lvl>
    <w:lvl w:ilvl="1" w:tplc="F94806AC" w:tentative="1">
      <w:start w:val="1"/>
      <w:numFmt w:val="bullet"/>
      <w:lvlText w:val=""/>
      <w:lvlJc w:val="left"/>
      <w:pPr>
        <w:tabs>
          <w:tab w:val="num" w:pos="1440"/>
        </w:tabs>
        <w:ind w:left="1440" w:hanging="360"/>
      </w:pPr>
      <w:rPr>
        <w:rFonts w:ascii="Wingdings" w:hAnsi="Wingdings" w:hint="default"/>
      </w:rPr>
    </w:lvl>
    <w:lvl w:ilvl="2" w:tplc="6738690C" w:tentative="1">
      <w:start w:val="1"/>
      <w:numFmt w:val="bullet"/>
      <w:lvlText w:val=""/>
      <w:lvlJc w:val="left"/>
      <w:pPr>
        <w:tabs>
          <w:tab w:val="num" w:pos="2160"/>
        </w:tabs>
        <w:ind w:left="2160" w:hanging="360"/>
      </w:pPr>
      <w:rPr>
        <w:rFonts w:ascii="Wingdings" w:hAnsi="Wingdings" w:hint="default"/>
      </w:rPr>
    </w:lvl>
    <w:lvl w:ilvl="3" w:tplc="47E2F5C4" w:tentative="1">
      <w:start w:val="1"/>
      <w:numFmt w:val="bullet"/>
      <w:lvlText w:val=""/>
      <w:lvlJc w:val="left"/>
      <w:pPr>
        <w:tabs>
          <w:tab w:val="num" w:pos="2880"/>
        </w:tabs>
        <w:ind w:left="2880" w:hanging="360"/>
      </w:pPr>
      <w:rPr>
        <w:rFonts w:ascii="Wingdings" w:hAnsi="Wingdings" w:hint="default"/>
      </w:rPr>
    </w:lvl>
    <w:lvl w:ilvl="4" w:tplc="07709E60" w:tentative="1">
      <w:start w:val="1"/>
      <w:numFmt w:val="bullet"/>
      <w:lvlText w:val=""/>
      <w:lvlJc w:val="left"/>
      <w:pPr>
        <w:tabs>
          <w:tab w:val="num" w:pos="3600"/>
        </w:tabs>
        <w:ind w:left="3600" w:hanging="360"/>
      </w:pPr>
      <w:rPr>
        <w:rFonts w:ascii="Wingdings" w:hAnsi="Wingdings" w:hint="default"/>
      </w:rPr>
    </w:lvl>
    <w:lvl w:ilvl="5" w:tplc="4C9A025A" w:tentative="1">
      <w:start w:val="1"/>
      <w:numFmt w:val="bullet"/>
      <w:lvlText w:val=""/>
      <w:lvlJc w:val="left"/>
      <w:pPr>
        <w:tabs>
          <w:tab w:val="num" w:pos="4320"/>
        </w:tabs>
        <w:ind w:left="4320" w:hanging="360"/>
      </w:pPr>
      <w:rPr>
        <w:rFonts w:ascii="Wingdings" w:hAnsi="Wingdings" w:hint="default"/>
      </w:rPr>
    </w:lvl>
    <w:lvl w:ilvl="6" w:tplc="9BB64052" w:tentative="1">
      <w:start w:val="1"/>
      <w:numFmt w:val="bullet"/>
      <w:lvlText w:val=""/>
      <w:lvlJc w:val="left"/>
      <w:pPr>
        <w:tabs>
          <w:tab w:val="num" w:pos="5040"/>
        </w:tabs>
        <w:ind w:left="5040" w:hanging="360"/>
      </w:pPr>
      <w:rPr>
        <w:rFonts w:ascii="Wingdings" w:hAnsi="Wingdings" w:hint="default"/>
      </w:rPr>
    </w:lvl>
    <w:lvl w:ilvl="7" w:tplc="D332BD6C" w:tentative="1">
      <w:start w:val="1"/>
      <w:numFmt w:val="bullet"/>
      <w:lvlText w:val=""/>
      <w:lvlJc w:val="left"/>
      <w:pPr>
        <w:tabs>
          <w:tab w:val="num" w:pos="5760"/>
        </w:tabs>
        <w:ind w:left="5760" w:hanging="360"/>
      </w:pPr>
      <w:rPr>
        <w:rFonts w:ascii="Wingdings" w:hAnsi="Wingdings" w:hint="default"/>
      </w:rPr>
    </w:lvl>
    <w:lvl w:ilvl="8" w:tplc="58C60C86"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5C5439AD"/>
    <w:multiLevelType w:val="multilevel"/>
    <w:tmpl w:val="BCF80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20191E"/>
    <w:multiLevelType w:val="hybridMultilevel"/>
    <w:tmpl w:val="865E4FBC"/>
    <w:lvl w:ilvl="0" w:tplc="08090001">
      <w:start w:val="1"/>
      <w:numFmt w:val="bullet"/>
      <w:lvlText w:val=""/>
      <w:lvlJc w:val="left"/>
      <w:pPr>
        <w:ind w:left="1429" w:hanging="360"/>
      </w:pPr>
      <w:rPr>
        <w:rFonts w:ascii="Symbol" w:hAnsi="Symbol" w:hint="default"/>
      </w:rPr>
    </w:lvl>
    <w:lvl w:ilvl="1" w:tplc="08090003">
      <w:start w:val="1"/>
      <w:numFmt w:val="bullet"/>
      <w:lvlText w:val="o"/>
      <w:lvlJc w:val="left"/>
      <w:pPr>
        <w:ind w:left="2149" w:hanging="360"/>
      </w:pPr>
      <w:rPr>
        <w:rFonts w:ascii="Courier New" w:hAnsi="Courier New" w:cs="Courier New" w:hint="default"/>
      </w:rPr>
    </w:lvl>
    <w:lvl w:ilvl="2" w:tplc="08090005">
      <w:start w:val="1"/>
      <w:numFmt w:val="bullet"/>
      <w:lvlText w:val=""/>
      <w:lvlJc w:val="left"/>
      <w:pPr>
        <w:ind w:left="2869" w:hanging="360"/>
      </w:pPr>
      <w:rPr>
        <w:rFonts w:ascii="Wingdings" w:hAnsi="Wingdings" w:hint="default"/>
      </w:rPr>
    </w:lvl>
    <w:lvl w:ilvl="3" w:tplc="08090001">
      <w:start w:val="1"/>
      <w:numFmt w:val="bullet"/>
      <w:lvlText w:val=""/>
      <w:lvlJc w:val="left"/>
      <w:pPr>
        <w:ind w:left="3589" w:hanging="360"/>
      </w:pPr>
      <w:rPr>
        <w:rFonts w:ascii="Symbol" w:hAnsi="Symbol" w:hint="default"/>
      </w:rPr>
    </w:lvl>
    <w:lvl w:ilvl="4" w:tplc="08090003">
      <w:start w:val="1"/>
      <w:numFmt w:val="bullet"/>
      <w:lvlText w:val="o"/>
      <w:lvlJc w:val="left"/>
      <w:pPr>
        <w:ind w:left="4309" w:hanging="360"/>
      </w:pPr>
      <w:rPr>
        <w:rFonts w:ascii="Courier New" w:hAnsi="Courier New" w:cs="Courier New" w:hint="default"/>
      </w:rPr>
    </w:lvl>
    <w:lvl w:ilvl="5" w:tplc="08090005">
      <w:start w:val="1"/>
      <w:numFmt w:val="bullet"/>
      <w:lvlText w:val=""/>
      <w:lvlJc w:val="left"/>
      <w:pPr>
        <w:ind w:left="5029" w:hanging="360"/>
      </w:pPr>
      <w:rPr>
        <w:rFonts w:ascii="Wingdings" w:hAnsi="Wingdings" w:hint="default"/>
      </w:rPr>
    </w:lvl>
    <w:lvl w:ilvl="6" w:tplc="08090001">
      <w:start w:val="1"/>
      <w:numFmt w:val="bullet"/>
      <w:lvlText w:val=""/>
      <w:lvlJc w:val="left"/>
      <w:pPr>
        <w:ind w:left="5749" w:hanging="360"/>
      </w:pPr>
      <w:rPr>
        <w:rFonts w:ascii="Symbol" w:hAnsi="Symbol" w:hint="default"/>
      </w:rPr>
    </w:lvl>
    <w:lvl w:ilvl="7" w:tplc="08090003">
      <w:start w:val="1"/>
      <w:numFmt w:val="bullet"/>
      <w:lvlText w:val="o"/>
      <w:lvlJc w:val="left"/>
      <w:pPr>
        <w:ind w:left="6469" w:hanging="360"/>
      </w:pPr>
      <w:rPr>
        <w:rFonts w:ascii="Courier New" w:hAnsi="Courier New" w:cs="Courier New" w:hint="default"/>
      </w:rPr>
    </w:lvl>
    <w:lvl w:ilvl="8" w:tplc="08090005">
      <w:start w:val="1"/>
      <w:numFmt w:val="bullet"/>
      <w:lvlText w:val=""/>
      <w:lvlJc w:val="left"/>
      <w:pPr>
        <w:ind w:left="7189" w:hanging="360"/>
      </w:pPr>
      <w:rPr>
        <w:rFonts w:ascii="Wingdings" w:hAnsi="Wingdings" w:hint="default"/>
      </w:rPr>
    </w:lvl>
  </w:abstractNum>
  <w:abstractNum w:abstractNumId="7" w15:restartNumberingAfterBreak="0">
    <w:nsid w:val="66D379D7"/>
    <w:multiLevelType w:val="multilevel"/>
    <w:tmpl w:val="E0246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3285695">
    <w:abstractNumId w:val="6"/>
  </w:num>
  <w:num w:numId="2" w16cid:durableId="329455427">
    <w:abstractNumId w:val="2"/>
  </w:num>
  <w:num w:numId="3" w16cid:durableId="554972321">
    <w:abstractNumId w:val="3"/>
  </w:num>
  <w:num w:numId="4" w16cid:durableId="618026210">
    <w:abstractNumId w:val="7"/>
  </w:num>
  <w:num w:numId="5" w16cid:durableId="318846302">
    <w:abstractNumId w:val="1"/>
  </w:num>
  <w:num w:numId="6" w16cid:durableId="399448863">
    <w:abstractNumId w:val="5"/>
  </w:num>
  <w:num w:numId="7" w16cid:durableId="1816099482">
    <w:abstractNumId w:val="0"/>
  </w:num>
  <w:num w:numId="8" w16cid:durableId="8397312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468"/>
    <w:rsid w:val="000025D2"/>
    <w:rsid w:val="00002D86"/>
    <w:rsid w:val="000055AE"/>
    <w:rsid w:val="00005BF3"/>
    <w:rsid w:val="00011CBD"/>
    <w:rsid w:val="00011F2B"/>
    <w:rsid w:val="0001348D"/>
    <w:rsid w:val="00013966"/>
    <w:rsid w:val="00013F13"/>
    <w:rsid w:val="00016E1A"/>
    <w:rsid w:val="00017EF6"/>
    <w:rsid w:val="00025C98"/>
    <w:rsid w:val="00027EF2"/>
    <w:rsid w:val="00032AAE"/>
    <w:rsid w:val="0003425E"/>
    <w:rsid w:val="00036B3B"/>
    <w:rsid w:val="00037DB3"/>
    <w:rsid w:val="0004089C"/>
    <w:rsid w:val="00041708"/>
    <w:rsid w:val="0004419E"/>
    <w:rsid w:val="00053F46"/>
    <w:rsid w:val="00062FC5"/>
    <w:rsid w:val="000638A7"/>
    <w:rsid w:val="00065C5F"/>
    <w:rsid w:val="000735F9"/>
    <w:rsid w:val="00075077"/>
    <w:rsid w:val="000775D7"/>
    <w:rsid w:val="00082DC5"/>
    <w:rsid w:val="000861A4"/>
    <w:rsid w:val="00090A09"/>
    <w:rsid w:val="00091B96"/>
    <w:rsid w:val="00092478"/>
    <w:rsid w:val="00094AC8"/>
    <w:rsid w:val="000A2414"/>
    <w:rsid w:val="000A69FD"/>
    <w:rsid w:val="000B1A8B"/>
    <w:rsid w:val="000B65B9"/>
    <w:rsid w:val="000C0AE1"/>
    <w:rsid w:val="000C1041"/>
    <w:rsid w:val="000C483D"/>
    <w:rsid w:val="000E020E"/>
    <w:rsid w:val="000E741C"/>
    <w:rsid w:val="000E77A2"/>
    <w:rsid w:val="000E78B3"/>
    <w:rsid w:val="000F650A"/>
    <w:rsid w:val="00103AA0"/>
    <w:rsid w:val="00103E68"/>
    <w:rsid w:val="00104A9B"/>
    <w:rsid w:val="00104BBC"/>
    <w:rsid w:val="00106A0D"/>
    <w:rsid w:val="00110F5A"/>
    <w:rsid w:val="00112196"/>
    <w:rsid w:val="001165D9"/>
    <w:rsid w:val="00122A64"/>
    <w:rsid w:val="00123222"/>
    <w:rsid w:val="00124EE0"/>
    <w:rsid w:val="00132C8A"/>
    <w:rsid w:val="00133F41"/>
    <w:rsid w:val="00134229"/>
    <w:rsid w:val="001343E1"/>
    <w:rsid w:val="00134537"/>
    <w:rsid w:val="00140A2B"/>
    <w:rsid w:val="00141BD5"/>
    <w:rsid w:val="001441F9"/>
    <w:rsid w:val="00145EC4"/>
    <w:rsid w:val="00160A57"/>
    <w:rsid w:val="001663C8"/>
    <w:rsid w:val="0016722A"/>
    <w:rsid w:val="0017507A"/>
    <w:rsid w:val="001758F2"/>
    <w:rsid w:val="00175B06"/>
    <w:rsid w:val="00177509"/>
    <w:rsid w:val="00177AD7"/>
    <w:rsid w:val="00182E34"/>
    <w:rsid w:val="00183CE7"/>
    <w:rsid w:val="00184393"/>
    <w:rsid w:val="00185721"/>
    <w:rsid w:val="001869B6"/>
    <w:rsid w:val="00190F43"/>
    <w:rsid w:val="001958A4"/>
    <w:rsid w:val="00197039"/>
    <w:rsid w:val="001A0B0A"/>
    <w:rsid w:val="001A2883"/>
    <w:rsid w:val="001A4CAA"/>
    <w:rsid w:val="001A5340"/>
    <w:rsid w:val="001A5A91"/>
    <w:rsid w:val="001A72E1"/>
    <w:rsid w:val="001A73C5"/>
    <w:rsid w:val="001B1959"/>
    <w:rsid w:val="001B1A96"/>
    <w:rsid w:val="001B23D0"/>
    <w:rsid w:val="001B3B1B"/>
    <w:rsid w:val="001B3F25"/>
    <w:rsid w:val="001B43AB"/>
    <w:rsid w:val="001B5CD8"/>
    <w:rsid w:val="001B7792"/>
    <w:rsid w:val="001C01E2"/>
    <w:rsid w:val="001C717E"/>
    <w:rsid w:val="001D32C0"/>
    <w:rsid w:val="001D4115"/>
    <w:rsid w:val="001E6D9B"/>
    <w:rsid w:val="001F0227"/>
    <w:rsid w:val="001F0C3E"/>
    <w:rsid w:val="0020095D"/>
    <w:rsid w:val="00201F2E"/>
    <w:rsid w:val="00203FFF"/>
    <w:rsid w:val="00204373"/>
    <w:rsid w:val="002103E6"/>
    <w:rsid w:val="00213C2F"/>
    <w:rsid w:val="00222621"/>
    <w:rsid w:val="002263B6"/>
    <w:rsid w:val="00226632"/>
    <w:rsid w:val="002278C5"/>
    <w:rsid w:val="00227D16"/>
    <w:rsid w:val="002317ED"/>
    <w:rsid w:val="00231E24"/>
    <w:rsid w:val="00235253"/>
    <w:rsid w:val="002362F0"/>
    <w:rsid w:val="00237F8A"/>
    <w:rsid w:val="00241DA2"/>
    <w:rsid w:val="00244AC7"/>
    <w:rsid w:val="00245084"/>
    <w:rsid w:val="002454BA"/>
    <w:rsid w:val="0024585A"/>
    <w:rsid w:val="00253EA1"/>
    <w:rsid w:val="00255E90"/>
    <w:rsid w:val="002719A8"/>
    <w:rsid w:val="002771A7"/>
    <w:rsid w:val="002816BB"/>
    <w:rsid w:val="00282434"/>
    <w:rsid w:val="00284CEB"/>
    <w:rsid w:val="0028511D"/>
    <w:rsid w:val="00293779"/>
    <w:rsid w:val="002968A2"/>
    <w:rsid w:val="002A048D"/>
    <w:rsid w:val="002A316C"/>
    <w:rsid w:val="002A4255"/>
    <w:rsid w:val="002A5045"/>
    <w:rsid w:val="002A52DA"/>
    <w:rsid w:val="002A64A4"/>
    <w:rsid w:val="002B11EA"/>
    <w:rsid w:val="002B23C4"/>
    <w:rsid w:val="002B2A64"/>
    <w:rsid w:val="002B36B4"/>
    <w:rsid w:val="002B3C99"/>
    <w:rsid w:val="002B742B"/>
    <w:rsid w:val="002C2B3E"/>
    <w:rsid w:val="002C4D9D"/>
    <w:rsid w:val="002C5F04"/>
    <w:rsid w:val="002D0418"/>
    <w:rsid w:val="002D2072"/>
    <w:rsid w:val="002D400B"/>
    <w:rsid w:val="002D7F8D"/>
    <w:rsid w:val="002E1D9D"/>
    <w:rsid w:val="002E683A"/>
    <w:rsid w:val="002E72A1"/>
    <w:rsid w:val="002F00C3"/>
    <w:rsid w:val="002F0D68"/>
    <w:rsid w:val="002F522E"/>
    <w:rsid w:val="002F574A"/>
    <w:rsid w:val="002F668B"/>
    <w:rsid w:val="002F7000"/>
    <w:rsid w:val="00303F5F"/>
    <w:rsid w:val="00305383"/>
    <w:rsid w:val="00306FBE"/>
    <w:rsid w:val="0031277A"/>
    <w:rsid w:val="00317B36"/>
    <w:rsid w:val="00322EB7"/>
    <w:rsid w:val="0032302F"/>
    <w:rsid w:val="003239DE"/>
    <w:rsid w:val="00323EA6"/>
    <w:rsid w:val="00326BCB"/>
    <w:rsid w:val="00334B5F"/>
    <w:rsid w:val="00340A1D"/>
    <w:rsid w:val="0035040F"/>
    <w:rsid w:val="0035089B"/>
    <w:rsid w:val="00353E3B"/>
    <w:rsid w:val="003549F4"/>
    <w:rsid w:val="00357595"/>
    <w:rsid w:val="00360063"/>
    <w:rsid w:val="00361A7A"/>
    <w:rsid w:val="00364294"/>
    <w:rsid w:val="0036767C"/>
    <w:rsid w:val="00371A81"/>
    <w:rsid w:val="0037261C"/>
    <w:rsid w:val="00375561"/>
    <w:rsid w:val="00382BDF"/>
    <w:rsid w:val="00383883"/>
    <w:rsid w:val="00384E53"/>
    <w:rsid w:val="003873B5"/>
    <w:rsid w:val="00392958"/>
    <w:rsid w:val="00392F27"/>
    <w:rsid w:val="003A0FB3"/>
    <w:rsid w:val="003A1D3F"/>
    <w:rsid w:val="003A2875"/>
    <w:rsid w:val="003A4AAA"/>
    <w:rsid w:val="003B166C"/>
    <w:rsid w:val="003B2F0C"/>
    <w:rsid w:val="003B31BB"/>
    <w:rsid w:val="003B3622"/>
    <w:rsid w:val="003B59C9"/>
    <w:rsid w:val="003B71DF"/>
    <w:rsid w:val="003C0ECE"/>
    <w:rsid w:val="003C6E5E"/>
    <w:rsid w:val="003D1799"/>
    <w:rsid w:val="003D2848"/>
    <w:rsid w:val="003D6E60"/>
    <w:rsid w:val="003E02E3"/>
    <w:rsid w:val="003E2A18"/>
    <w:rsid w:val="003E2CFF"/>
    <w:rsid w:val="003E7364"/>
    <w:rsid w:val="003F07A5"/>
    <w:rsid w:val="003F1A1D"/>
    <w:rsid w:val="003F37A1"/>
    <w:rsid w:val="003F72E2"/>
    <w:rsid w:val="003F7468"/>
    <w:rsid w:val="004004BF"/>
    <w:rsid w:val="004037BB"/>
    <w:rsid w:val="00403EF6"/>
    <w:rsid w:val="00404843"/>
    <w:rsid w:val="00406457"/>
    <w:rsid w:val="004072A7"/>
    <w:rsid w:val="00423F9B"/>
    <w:rsid w:val="00427FA8"/>
    <w:rsid w:val="004327EF"/>
    <w:rsid w:val="00433404"/>
    <w:rsid w:val="004371C9"/>
    <w:rsid w:val="00442876"/>
    <w:rsid w:val="0044633F"/>
    <w:rsid w:val="004507FD"/>
    <w:rsid w:val="004576F6"/>
    <w:rsid w:val="0046101C"/>
    <w:rsid w:val="0046111F"/>
    <w:rsid w:val="004644E4"/>
    <w:rsid w:val="00464623"/>
    <w:rsid w:val="00466CF4"/>
    <w:rsid w:val="00466F9F"/>
    <w:rsid w:val="00471A3D"/>
    <w:rsid w:val="00472C21"/>
    <w:rsid w:val="00472EF5"/>
    <w:rsid w:val="004757A6"/>
    <w:rsid w:val="00476DB5"/>
    <w:rsid w:val="004836F1"/>
    <w:rsid w:val="0049242E"/>
    <w:rsid w:val="00492543"/>
    <w:rsid w:val="004925E6"/>
    <w:rsid w:val="00493CD0"/>
    <w:rsid w:val="00496BD1"/>
    <w:rsid w:val="004A2F43"/>
    <w:rsid w:val="004A3EDF"/>
    <w:rsid w:val="004A513E"/>
    <w:rsid w:val="004B1793"/>
    <w:rsid w:val="004B283B"/>
    <w:rsid w:val="004B5253"/>
    <w:rsid w:val="004C4528"/>
    <w:rsid w:val="004C4D1E"/>
    <w:rsid w:val="004C528B"/>
    <w:rsid w:val="004C5DB9"/>
    <w:rsid w:val="004D1AD7"/>
    <w:rsid w:val="004D1B54"/>
    <w:rsid w:val="004D1E78"/>
    <w:rsid w:val="004D57F2"/>
    <w:rsid w:val="004D6A8A"/>
    <w:rsid w:val="004D708D"/>
    <w:rsid w:val="004E2E4A"/>
    <w:rsid w:val="004E35FD"/>
    <w:rsid w:val="004E441A"/>
    <w:rsid w:val="004E5747"/>
    <w:rsid w:val="004F10B8"/>
    <w:rsid w:val="004F16E1"/>
    <w:rsid w:val="004F28D8"/>
    <w:rsid w:val="004F6134"/>
    <w:rsid w:val="00500F98"/>
    <w:rsid w:val="00506B98"/>
    <w:rsid w:val="00513993"/>
    <w:rsid w:val="005140C4"/>
    <w:rsid w:val="00516A16"/>
    <w:rsid w:val="00517E77"/>
    <w:rsid w:val="00527101"/>
    <w:rsid w:val="00527AB1"/>
    <w:rsid w:val="00531164"/>
    <w:rsid w:val="005326F1"/>
    <w:rsid w:val="005338E8"/>
    <w:rsid w:val="005358F1"/>
    <w:rsid w:val="00535957"/>
    <w:rsid w:val="0054049A"/>
    <w:rsid w:val="00540E61"/>
    <w:rsid w:val="005509C7"/>
    <w:rsid w:val="0055206D"/>
    <w:rsid w:val="00560F0C"/>
    <w:rsid w:val="0056191E"/>
    <w:rsid w:val="00561A7B"/>
    <w:rsid w:val="0056341C"/>
    <w:rsid w:val="00564A37"/>
    <w:rsid w:val="00564BAC"/>
    <w:rsid w:val="00567560"/>
    <w:rsid w:val="00567841"/>
    <w:rsid w:val="00571133"/>
    <w:rsid w:val="00574690"/>
    <w:rsid w:val="00575561"/>
    <w:rsid w:val="00575E71"/>
    <w:rsid w:val="00580644"/>
    <w:rsid w:val="00581CDF"/>
    <w:rsid w:val="00582F57"/>
    <w:rsid w:val="0058667A"/>
    <w:rsid w:val="00592F6B"/>
    <w:rsid w:val="005933AF"/>
    <w:rsid w:val="00595404"/>
    <w:rsid w:val="00595D71"/>
    <w:rsid w:val="005A1038"/>
    <w:rsid w:val="005A73A7"/>
    <w:rsid w:val="005A77D7"/>
    <w:rsid w:val="005A7AB2"/>
    <w:rsid w:val="005A7E0D"/>
    <w:rsid w:val="005B0E53"/>
    <w:rsid w:val="005B4C00"/>
    <w:rsid w:val="005B4C71"/>
    <w:rsid w:val="005B79F7"/>
    <w:rsid w:val="005C396B"/>
    <w:rsid w:val="005C7875"/>
    <w:rsid w:val="005D5E4A"/>
    <w:rsid w:val="005E0EE5"/>
    <w:rsid w:val="005E18CD"/>
    <w:rsid w:val="005E498F"/>
    <w:rsid w:val="005E4B9F"/>
    <w:rsid w:val="005E4CD3"/>
    <w:rsid w:val="005E5E59"/>
    <w:rsid w:val="005E6CB7"/>
    <w:rsid w:val="005E7E35"/>
    <w:rsid w:val="005F00BA"/>
    <w:rsid w:val="005F2066"/>
    <w:rsid w:val="005F59FC"/>
    <w:rsid w:val="005F5C6F"/>
    <w:rsid w:val="005F6294"/>
    <w:rsid w:val="00600D8A"/>
    <w:rsid w:val="00613549"/>
    <w:rsid w:val="006147F3"/>
    <w:rsid w:val="00614E34"/>
    <w:rsid w:val="00621454"/>
    <w:rsid w:val="00621485"/>
    <w:rsid w:val="00621CF3"/>
    <w:rsid w:val="00625592"/>
    <w:rsid w:val="00633770"/>
    <w:rsid w:val="00634E27"/>
    <w:rsid w:val="006410C6"/>
    <w:rsid w:val="00641A9A"/>
    <w:rsid w:val="00641ABB"/>
    <w:rsid w:val="00641BAB"/>
    <w:rsid w:val="0064759E"/>
    <w:rsid w:val="00647E64"/>
    <w:rsid w:val="00647FCE"/>
    <w:rsid w:val="00651B19"/>
    <w:rsid w:val="00653681"/>
    <w:rsid w:val="00653D1F"/>
    <w:rsid w:val="006557B8"/>
    <w:rsid w:val="00661EE0"/>
    <w:rsid w:val="00663064"/>
    <w:rsid w:val="0066329B"/>
    <w:rsid w:val="006633CF"/>
    <w:rsid w:val="00664C5A"/>
    <w:rsid w:val="00664E58"/>
    <w:rsid w:val="006651B6"/>
    <w:rsid w:val="00665715"/>
    <w:rsid w:val="006674B6"/>
    <w:rsid w:val="00667ED0"/>
    <w:rsid w:val="00681CF9"/>
    <w:rsid w:val="00682396"/>
    <w:rsid w:val="006838D1"/>
    <w:rsid w:val="00684CC7"/>
    <w:rsid w:val="006911BC"/>
    <w:rsid w:val="00692855"/>
    <w:rsid w:val="006931A8"/>
    <w:rsid w:val="00694CCD"/>
    <w:rsid w:val="006A0613"/>
    <w:rsid w:val="006A08A0"/>
    <w:rsid w:val="006A129B"/>
    <w:rsid w:val="006A6A41"/>
    <w:rsid w:val="006A7CE9"/>
    <w:rsid w:val="006A7FFE"/>
    <w:rsid w:val="006B0CF7"/>
    <w:rsid w:val="006B1A7F"/>
    <w:rsid w:val="006B38CC"/>
    <w:rsid w:val="006B4F4F"/>
    <w:rsid w:val="006B5C0D"/>
    <w:rsid w:val="006B7B6F"/>
    <w:rsid w:val="006B7B9D"/>
    <w:rsid w:val="006C203E"/>
    <w:rsid w:val="006C334C"/>
    <w:rsid w:val="006C5FE9"/>
    <w:rsid w:val="006C697A"/>
    <w:rsid w:val="006C7006"/>
    <w:rsid w:val="006C752C"/>
    <w:rsid w:val="006D7809"/>
    <w:rsid w:val="006D7F76"/>
    <w:rsid w:val="006E0F4A"/>
    <w:rsid w:val="006E4C66"/>
    <w:rsid w:val="006F15A9"/>
    <w:rsid w:val="006F32F1"/>
    <w:rsid w:val="006F33A3"/>
    <w:rsid w:val="006F4D27"/>
    <w:rsid w:val="006F66B5"/>
    <w:rsid w:val="00700788"/>
    <w:rsid w:val="007025F4"/>
    <w:rsid w:val="007060A6"/>
    <w:rsid w:val="00717609"/>
    <w:rsid w:val="00722F89"/>
    <w:rsid w:val="00724662"/>
    <w:rsid w:val="00731817"/>
    <w:rsid w:val="00732F24"/>
    <w:rsid w:val="00735730"/>
    <w:rsid w:val="00735DDA"/>
    <w:rsid w:val="00736D3F"/>
    <w:rsid w:val="00737831"/>
    <w:rsid w:val="007414C5"/>
    <w:rsid w:val="0074175F"/>
    <w:rsid w:val="00751E43"/>
    <w:rsid w:val="00752F6D"/>
    <w:rsid w:val="0075386C"/>
    <w:rsid w:val="0075488E"/>
    <w:rsid w:val="00755FAD"/>
    <w:rsid w:val="00756248"/>
    <w:rsid w:val="00761704"/>
    <w:rsid w:val="00761CC5"/>
    <w:rsid w:val="007630D5"/>
    <w:rsid w:val="00763E83"/>
    <w:rsid w:val="00774841"/>
    <w:rsid w:val="0077593C"/>
    <w:rsid w:val="007831E6"/>
    <w:rsid w:val="007843BE"/>
    <w:rsid w:val="007862DC"/>
    <w:rsid w:val="00796122"/>
    <w:rsid w:val="007962E4"/>
    <w:rsid w:val="007A1395"/>
    <w:rsid w:val="007A3205"/>
    <w:rsid w:val="007A4417"/>
    <w:rsid w:val="007A5FB9"/>
    <w:rsid w:val="007A61A0"/>
    <w:rsid w:val="007A736A"/>
    <w:rsid w:val="007C4B7A"/>
    <w:rsid w:val="007C60F4"/>
    <w:rsid w:val="007D0777"/>
    <w:rsid w:val="007D14A5"/>
    <w:rsid w:val="007D2291"/>
    <w:rsid w:val="007D6328"/>
    <w:rsid w:val="007D6958"/>
    <w:rsid w:val="007E0151"/>
    <w:rsid w:val="007E0807"/>
    <w:rsid w:val="007F3DC0"/>
    <w:rsid w:val="007F5354"/>
    <w:rsid w:val="007F686A"/>
    <w:rsid w:val="00800868"/>
    <w:rsid w:val="00800ADF"/>
    <w:rsid w:val="0081052D"/>
    <w:rsid w:val="00812BF4"/>
    <w:rsid w:val="00812DDB"/>
    <w:rsid w:val="008203A6"/>
    <w:rsid w:val="00821B04"/>
    <w:rsid w:val="00821E7C"/>
    <w:rsid w:val="00822935"/>
    <w:rsid w:val="00824808"/>
    <w:rsid w:val="00825D5F"/>
    <w:rsid w:val="0082608E"/>
    <w:rsid w:val="0082617D"/>
    <w:rsid w:val="008448E6"/>
    <w:rsid w:val="00845F98"/>
    <w:rsid w:val="0085117B"/>
    <w:rsid w:val="008575E7"/>
    <w:rsid w:val="00862B12"/>
    <w:rsid w:val="00863CC8"/>
    <w:rsid w:val="008741EE"/>
    <w:rsid w:val="00874F71"/>
    <w:rsid w:val="0087507F"/>
    <w:rsid w:val="00875A65"/>
    <w:rsid w:val="00884B90"/>
    <w:rsid w:val="008A066F"/>
    <w:rsid w:val="008A0DFA"/>
    <w:rsid w:val="008A1B39"/>
    <w:rsid w:val="008B0EFE"/>
    <w:rsid w:val="008C0017"/>
    <w:rsid w:val="008C28BB"/>
    <w:rsid w:val="008D47C1"/>
    <w:rsid w:val="008D4F1B"/>
    <w:rsid w:val="008D5574"/>
    <w:rsid w:val="008E037E"/>
    <w:rsid w:val="008E2D95"/>
    <w:rsid w:val="008E6481"/>
    <w:rsid w:val="008E6489"/>
    <w:rsid w:val="008F5116"/>
    <w:rsid w:val="008F76E5"/>
    <w:rsid w:val="00901D14"/>
    <w:rsid w:val="00910345"/>
    <w:rsid w:val="00911853"/>
    <w:rsid w:val="009145BC"/>
    <w:rsid w:val="009201F2"/>
    <w:rsid w:val="00924FF9"/>
    <w:rsid w:val="00927281"/>
    <w:rsid w:val="00931472"/>
    <w:rsid w:val="009330ED"/>
    <w:rsid w:val="00933A04"/>
    <w:rsid w:val="009356D6"/>
    <w:rsid w:val="00937136"/>
    <w:rsid w:val="00937B8A"/>
    <w:rsid w:val="00940DC2"/>
    <w:rsid w:val="009476CA"/>
    <w:rsid w:val="0095247E"/>
    <w:rsid w:val="009529B7"/>
    <w:rsid w:val="00953227"/>
    <w:rsid w:val="00953748"/>
    <w:rsid w:val="00954AA3"/>
    <w:rsid w:val="00961357"/>
    <w:rsid w:val="00961EC2"/>
    <w:rsid w:val="009677FA"/>
    <w:rsid w:val="00971160"/>
    <w:rsid w:val="00971DDF"/>
    <w:rsid w:val="00974A5D"/>
    <w:rsid w:val="009804FC"/>
    <w:rsid w:val="00984DEB"/>
    <w:rsid w:val="0099027D"/>
    <w:rsid w:val="009A08FF"/>
    <w:rsid w:val="009A32AF"/>
    <w:rsid w:val="009A62FE"/>
    <w:rsid w:val="009A6A8F"/>
    <w:rsid w:val="009B1D6D"/>
    <w:rsid w:val="009C3294"/>
    <w:rsid w:val="009C3EDD"/>
    <w:rsid w:val="009C6874"/>
    <w:rsid w:val="009C6913"/>
    <w:rsid w:val="009D0547"/>
    <w:rsid w:val="009D2ECF"/>
    <w:rsid w:val="009D4078"/>
    <w:rsid w:val="009D5687"/>
    <w:rsid w:val="009E0DC5"/>
    <w:rsid w:val="009E148C"/>
    <w:rsid w:val="009E2716"/>
    <w:rsid w:val="009E34EB"/>
    <w:rsid w:val="009E37F8"/>
    <w:rsid w:val="009F01F3"/>
    <w:rsid w:val="009F18C3"/>
    <w:rsid w:val="009F1EB2"/>
    <w:rsid w:val="009F4831"/>
    <w:rsid w:val="00A0204B"/>
    <w:rsid w:val="00A027CD"/>
    <w:rsid w:val="00A05DF9"/>
    <w:rsid w:val="00A06643"/>
    <w:rsid w:val="00A10F7F"/>
    <w:rsid w:val="00A1326D"/>
    <w:rsid w:val="00A1364F"/>
    <w:rsid w:val="00A24BC5"/>
    <w:rsid w:val="00A3011A"/>
    <w:rsid w:val="00A31327"/>
    <w:rsid w:val="00A34DB0"/>
    <w:rsid w:val="00A35E0A"/>
    <w:rsid w:val="00A42335"/>
    <w:rsid w:val="00A426EB"/>
    <w:rsid w:val="00A42D92"/>
    <w:rsid w:val="00A50EE4"/>
    <w:rsid w:val="00A51E81"/>
    <w:rsid w:val="00A522E0"/>
    <w:rsid w:val="00A52AC6"/>
    <w:rsid w:val="00A52C95"/>
    <w:rsid w:val="00A56172"/>
    <w:rsid w:val="00A576EA"/>
    <w:rsid w:val="00A57CDD"/>
    <w:rsid w:val="00A57DFB"/>
    <w:rsid w:val="00A61230"/>
    <w:rsid w:val="00A61E9A"/>
    <w:rsid w:val="00A635D7"/>
    <w:rsid w:val="00A704F1"/>
    <w:rsid w:val="00A76E1A"/>
    <w:rsid w:val="00A77CCD"/>
    <w:rsid w:val="00A81A88"/>
    <w:rsid w:val="00A8234B"/>
    <w:rsid w:val="00A855A4"/>
    <w:rsid w:val="00A90E82"/>
    <w:rsid w:val="00A93FC4"/>
    <w:rsid w:val="00A94469"/>
    <w:rsid w:val="00A95AB0"/>
    <w:rsid w:val="00A969B4"/>
    <w:rsid w:val="00AA004A"/>
    <w:rsid w:val="00AA1499"/>
    <w:rsid w:val="00AB16EF"/>
    <w:rsid w:val="00AB19B5"/>
    <w:rsid w:val="00AB2339"/>
    <w:rsid w:val="00AB7783"/>
    <w:rsid w:val="00AC1BFA"/>
    <w:rsid w:val="00AC41D8"/>
    <w:rsid w:val="00AC4C3D"/>
    <w:rsid w:val="00AC569C"/>
    <w:rsid w:val="00AC6FF8"/>
    <w:rsid w:val="00AD3823"/>
    <w:rsid w:val="00AD4783"/>
    <w:rsid w:val="00AD50B1"/>
    <w:rsid w:val="00AD540E"/>
    <w:rsid w:val="00AE11F0"/>
    <w:rsid w:val="00AF0A14"/>
    <w:rsid w:val="00AF2CBB"/>
    <w:rsid w:val="00B02344"/>
    <w:rsid w:val="00B04A4C"/>
    <w:rsid w:val="00B10186"/>
    <w:rsid w:val="00B10603"/>
    <w:rsid w:val="00B16473"/>
    <w:rsid w:val="00B16CB4"/>
    <w:rsid w:val="00B17FF3"/>
    <w:rsid w:val="00B2063A"/>
    <w:rsid w:val="00B21A30"/>
    <w:rsid w:val="00B235A1"/>
    <w:rsid w:val="00B2664E"/>
    <w:rsid w:val="00B31FBA"/>
    <w:rsid w:val="00B40377"/>
    <w:rsid w:val="00B42880"/>
    <w:rsid w:val="00B4545C"/>
    <w:rsid w:val="00B479F7"/>
    <w:rsid w:val="00B47B41"/>
    <w:rsid w:val="00B515DC"/>
    <w:rsid w:val="00B518E2"/>
    <w:rsid w:val="00B541D8"/>
    <w:rsid w:val="00B545B8"/>
    <w:rsid w:val="00B56B20"/>
    <w:rsid w:val="00B57F62"/>
    <w:rsid w:val="00B61728"/>
    <w:rsid w:val="00B61F5D"/>
    <w:rsid w:val="00B6281F"/>
    <w:rsid w:val="00B62B15"/>
    <w:rsid w:val="00B637CD"/>
    <w:rsid w:val="00B64A53"/>
    <w:rsid w:val="00B7033A"/>
    <w:rsid w:val="00B70414"/>
    <w:rsid w:val="00B74CAF"/>
    <w:rsid w:val="00B75674"/>
    <w:rsid w:val="00B80EEF"/>
    <w:rsid w:val="00B80F23"/>
    <w:rsid w:val="00B82C34"/>
    <w:rsid w:val="00B932DE"/>
    <w:rsid w:val="00B94A14"/>
    <w:rsid w:val="00BA27DA"/>
    <w:rsid w:val="00BA628C"/>
    <w:rsid w:val="00BA7886"/>
    <w:rsid w:val="00BB1093"/>
    <w:rsid w:val="00BB71B8"/>
    <w:rsid w:val="00BC02F2"/>
    <w:rsid w:val="00BC0558"/>
    <w:rsid w:val="00BC1AB8"/>
    <w:rsid w:val="00BC1E20"/>
    <w:rsid w:val="00BC2BC9"/>
    <w:rsid w:val="00BD0AF7"/>
    <w:rsid w:val="00BD18A1"/>
    <w:rsid w:val="00BE5640"/>
    <w:rsid w:val="00BE622D"/>
    <w:rsid w:val="00BF10F9"/>
    <w:rsid w:val="00BF6CDF"/>
    <w:rsid w:val="00BF7CE9"/>
    <w:rsid w:val="00C02B50"/>
    <w:rsid w:val="00C03CA6"/>
    <w:rsid w:val="00C04C2D"/>
    <w:rsid w:val="00C07AF0"/>
    <w:rsid w:val="00C129DB"/>
    <w:rsid w:val="00C1798B"/>
    <w:rsid w:val="00C23D37"/>
    <w:rsid w:val="00C345B2"/>
    <w:rsid w:val="00C4280E"/>
    <w:rsid w:val="00C44636"/>
    <w:rsid w:val="00C44CC1"/>
    <w:rsid w:val="00C46E32"/>
    <w:rsid w:val="00C52F2F"/>
    <w:rsid w:val="00C53FBD"/>
    <w:rsid w:val="00C54EA2"/>
    <w:rsid w:val="00C56D74"/>
    <w:rsid w:val="00C57A42"/>
    <w:rsid w:val="00C6371C"/>
    <w:rsid w:val="00C656E8"/>
    <w:rsid w:val="00C71A68"/>
    <w:rsid w:val="00C721FA"/>
    <w:rsid w:val="00C7541D"/>
    <w:rsid w:val="00C75A59"/>
    <w:rsid w:val="00C76E9B"/>
    <w:rsid w:val="00C8007A"/>
    <w:rsid w:val="00C80BD3"/>
    <w:rsid w:val="00C81078"/>
    <w:rsid w:val="00C83417"/>
    <w:rsid w:val="00C834BE"/>
    <w:rsid w:val="00C871DE"/>
    <w:rsid w:val="00C92A0D"/>
    <w:rsid w:val="00C96649"/>
    <w:rsid w:val="00C96FA3"/>
    <w:rsid w:val="00C96FDA"/>
    <w:rsid w:val="00CA76D9"/>
    <w:rsid w:val="00CB409A"/>
    <w:rsid w:val="00CB595D"/>
    <w:rsid w:val="00CC1A21"/>
    <w:rsid w:val="00CC3672"/>
    <w:rsid w:val="00CC3A7E"/>
    <w:rsid w:val="00CC3CF3"/>
    <w:rsid w:val="00CC3E92"/>
    <w:rsid w:val="00CC657E"/>
    <w:rsid w:val="00CD231C"/>
    <w:rsid w:val="00CD6E9B"/>
    <w:rsid w:val="00CD7EE1"/>
    <w:rsid w:val="00CE3ACB"/>
    <w:rsid w:val="00CE4C36"/>
    <w:rsid w:val="00CE6C04"/>
    <w:rsid w:val="00CE77F2"/>
    <w:rsid w:val="00CF0004"/>
    <w:rsid w:val="00CF2EA5"/>
    <w:rsid w:val="00CF4A83"/>
    <w:rsid w:val="00CF7696"/>
    <w:rsid w:val="00D01028"/>
    <w:rsid w:val="00D05594"/>
    <w:rsid w:val="00D0791E"/>
    <w:rsid w:val="00D102CA"/>
    <w:rsid w:val="00D11036"/>
    <w:rsid w:val="00D137B6"/>
    <w:rsid w:val="00D137CC"/>
    <w:rsid w:val="00D147EE"/>
    <w:rsid w:val="00D15358"/>
    <w:rsid w:val="00D15A37"/>
    <w:rsid w:val="00D21099"/>
    <w:rsid w:val="00D25D2F"/>
    <w:rsid w:val="00D27021"/>
    <w:rsid w:val="00D2712B"/>
    <w:rsid w:val="00D30131"/>
    <w:rsid w:val="00D41354"/>
    <w:rsid w:val="00D42B7F"/>
    <w:rsid w:val="00D446CD"/>
    <w:rsid w:val="00D44A69"/>
    <w:rsid w:val="00D468E7"/>
    <w:rsid w:val="00D52FF2"/>
    <w:rsid w:val="00D54095"/>
    <w:rsid w:val="00D542A3"/>
    <w:rsid w:val="00D5533B"/>
    <w:rsid w:val="00D55437"/>
    <w:rsid w:val="00D55975"/>
    <w:rsid w:val="00D57C08"/>
    <w:rsid w:val="00D6590D"/>
    <w:rsid w:val="00D70734"/>
    <w:rsid w:val="00D71310"/>
    <w:rsid w:val="00D71AD8"/>
    <w:rsid w:val="00D77148"/>
    <w:rsid w:val="00D82974"/>
    <w:rsid w:val="00D84CE9"/>
    <w:rsid w:val="00D91A7A"/>
    <w:rsid w:val="00D91A7F"/>
    <w:rsid w:val="00D93C55"/>
    <w:rsid w:val="00D9525F"/>
    <w:rsid w:val="00D95691"/>
    <w:rsid w:val="00D958B8"/>
    <w:rsid w:val="00DA0BE6"/>
    <w:rsid w:val="00DA22B5"/>
    <w:rsid w:val="00DA2C97"/>
    <w:rsid w:val="00DA3F1A"/>
    <w:rsid w:val="00DA49F9"/>
    <w:rsid w:val="00DA4B54"/>
    <w:rsid w:val="00DA5176"/>
    <w:rsid w:val="00DA6B15"/>
    <w:rsid w:val="00DB07FE"/>
    <w:rsid w:val="00DC0E40"/>
    <w:rsid w:val="00DC16C5"/>
    <w:rsid w:val="00DC5D80"/>
    <w:rsid w:val="00DC708F"/>
    <w:rsid w:val="00DC7BF9"/>
    <w:rsid w:val="00DD3814"/>
    <w:rsid w:val="00DD3BEC"/>
    <w:rsid w:val="00DD4B9D"/>
    <w:rsid w:val="00DD70AF"/>
    <w:rsid w:val="00DE686B"/>
    <w:rsid w:val="00DE6CE9"/>
    <w:rsid w:val="00DF09C3"/>
    <w:rsid w:val="00DF2001"/>
    <w:rsid w:val="00DF2B56"/>
    <w:rsid w:val="00DF5323"/>
    <w:rsid w:val="00DF54A4"/>
    <w:rsid w:val="00E02278"/>
    <w:rsid w:val="00E02289"/>
    <w:rsid w:val="00E05F3C"/>
    <w:rsid w:val="00E07B6D"/>
    <w:rsid w:val="00E13D48"/>
    <w:rsid w:val="00E16079"/>
    <w:rsid w:val="00E167CE"/>
    <w:rsid w:val="00E177B8"/>
    <w:rsid w:val="00E25630"/>
    <w:rsid w:val="00E31713"/>
    <w:rsid w:val="00E32519"/>
    <w:rsid w:val="00E32B14"/>
    <w:rsid w:val="00E3695C"/>
    <w:rsid w:val="00E3738F"/>
    <w:rsid w:val="00E418C5"/>
    <w:rsid w:val="00E441DD"/>
    <w:rsid w:val="00E448F5"/>
    <w:rsid w:val="00E47282"/>
    <w:rsid w:val="00E5164C"/>
    <w:rsid w:val="00E52E43"/>
    <w:rsid w:val="00E56D72"/>
    <w:rsid w:val="00E62ECF"/>
    <w:rsid w:val="00E64A15"/>
    <w:rsid w:val="00E66BA3"/>
    <w:rsid w:val="00E67526"/>
    <w:rsid w:val="00E70EA3"/>
    <w:rsid w:val="00E73B13"/>
    <w:rsid w:val="00E83056"/>
    <w:rsid w:val="00E8638D"/>
    <w:rsid w:val="00E91D26"/>
    <w:rsid w:val="00E92A06"/>
    <w:rsid w:val="00EA0431"/>
    <w:rsid w:val="00EA0F5A"/>
    <w:rsid w:val="00EA490F"/>
    <w:rsid w:val="00EA5EE5"/>
    <w:rsid w:val="00EA606D"/>
    <w:rsid w:val="00EA6C4A"/>
    <w:rsid w:val="00EA7D89"/>
    <w:rsid w:val="00EB3AF3"/>
    <w:rsid w:val="00EC2C58"/>
    <w:rsid w:val="00EC446C"/>
    <w:rsid w:val="00EC4BA7"/>
    <w:rsid w:val="00EC6983"/>
    <w:rsid w:val="00EC6B6B"/>
    <w:rsid w:val="00EC6DDB"/>
    <w:rsid w:val="00ED6626"/>
    <w:rsid w:val="00ED716B"/>
    <w:rsid w:val="00ED73FC"/>
    <w:rsid w:val="00ED75A2"/>
    <w:rsid w:val="00EE01BA"/>
    <w:rsid w:val="00EE0333"/>
    <w:rsid w:val="00EE0A2B"/>
    <w:rsid w:val="00EF04C5"/>
    <w:rsid w:val="00EF1178"/>
    <w:rsid w:val="00F04AC5"/>
    <w:rsid w:val="00F05E85"/>
    <w:rsid w:val="00F06037"/>
    <w:rsid w:val="00F11462"/>
    <w:rsid w:val="00F13698"/>
    <w:rsid w:val="00F15390"/>
    <w:rsid w:val="00F15948"/>
    <w:rsid w:val="00F203B2"/>
    <w:rsid w:val="00F26BDD"/>
    <w:rsid w:val="00F32146"/>
    <w:rsid w:val="00F355B0"/>
    <w:rsid w:val="00F35B81"/>
    <w:rsid w:val="00F36719"/>
    <w:rsid w:val="00F403C7"/>
    <w:rsid w:val="00F41CE1"/>
    <w:rsid w:val="00F43614"/>
    <w:rsid w:val="00F4369D"/>
    <w:rsid w:val="00F474B0"/>
    <w:rsid w:val="00F50E03"/>
    <w:rsid w:val="00F51660"/>
    <w:rsid w:val="00F521DC"/>
    <w:rsid w:val="00F52D62"/>
    <w:rsid w:val="00F53005"/>
    <w:rsid w:val="00F56FA6"/>
    <w:rsid w:val="00F572F3"/>
    <w:rsid w:val="00F6064F"/>
    <w:rsid w:val="00F6369A"/>
    <w:rsid w:val="00F63853"/>
    <w:rsid w:val="00F65D84"/>
    <w:rsid w:val="00F66049"/>
    <w:rsid w:val="00F6629B"/>
    <w:rsid w:val="00F676FD"/>
    <w:rsid w:val="00F709FD"/>
    <w:rsid w:val="00F71EB9"/>
    <w:rsid w:val="00F720D6"/>
    <w:rsid w:val="00F72793"/>
    <w:rsid w:val="00F75C4B"/>
    <w:rsid w:val="00F82083"/>
    <w:rsid w:val="00F82CA4"/>
    <w:rsid w:val="00F84D34"/>
    <w:rsid w:val="00F85B1E"/>
    <w:rsid w:val="00F85D76"/>
    <w:rsid w:val="00F8750B"/>
    <w:rsid w:val="00FA08C0"/>
    <w:rsid w:val="00FA0C85"/>
    <w:rsid w:val="00FA0DF4"/>
    <w:rsid w:val="00FA0F6A"/>
    <w:rsid w:val="00FA1704"/>
    <w:rsid w:val="00FA38EC"/>
    <w:rsid w:val="00FA41B0"/>
    <w:rsid w:val="00FA4605"/>
    <w:rsid w:val="00FA46A3"/>
    <w:rsid w:val="00FA5D30"/>
    <w:rsid w:val="00FB7C60"/>
    <w:rsid w:val="00FC0CB8"/>
    <w:rsid w:val="00FC3DA3"/>
    <w:rsid w:val="00FC5360"/>
    <w:rsid w:val="00FC5607"/>
    <w:rsid w:val="00FC6950"/>
    <w:rsid w:val="00FC7674"/>
    <w:rsid w:val="00FD068D"/>
    <w:rsid w:val="00FD1656"/>
    <w:rsid w:val="00FD203F"/>
    <w:rsid w:val="00FD464E"/>
    <w:rsid w:val="00FD4F40"/>
    <w:rsid w:val="00FD5B01"/>
    <w:rsid w:val="00FD7870"/>
    <w:rsid w:val="00FE02EF"/>
    <w:rsid w:val="00FE33B4"/>
    <w:rsid w:val="00FE4275"/>
    <w:rsid w:val="00FF2824"/>
    <w:rsid w:val="00FF460C"/>
    <w:rsid w:val="00FF51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385E0"/>
  <w15:chartTrackingRefBased/>
  <w15:docId w15:val="{567E47BE-E79D-4AAC-B4DD-77D37A804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468"/>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7468"/>
    <w:pPr>
      <w:ind w:left="720"/>
      <w:contextualSpacing/>
    </w:pPr>
  </w:style>
  <w:style w:type="character" w:customStyle="1" w:styleId="sc-fznlxa">
    <w:name w:val="sc-fznlxa"/>
    <w:basedOn w:val="DefaultParagraphFont"/>
    <w:rsid w:val="00862B12"/>
  </w:style>
  <w:style w:type="character" w:styleId="Hyperlink">
    <w:name w:val="Hyperlink"/>
    <w:basedOn w:val="DefaultParagraphFont"/>
    <w:uiPriority w:val="99"/>
    <w:unhideWhenUsed/>
    <w:rsid w:val="005F59FC"/>
    <w:rPr>
      <w:color w:val="0563C1" w:themeColor="hyperlink"/>
      <w:u w:val="single"/>
    </w:rPr>
  </w:style>
  <w:style w:type="character" w:styleId="UnresolvedMention">
    <w:name w:val="Unresolved Mention"/>
    <w:basedOn w:val="DefaultParagraphFont"/>
    <w:uiPriority w:val="99"/>
    <w:semiHidden/>
    <w:unhideWhenUsed/>
    <w:rsid w:val="005F59FC"/>
    <w:rPr>
      <w:color w:val="605E5C"/>
      <w:shd w:val="clear" w:color="auto" w:fill="E1DFDD"/>
    </w:rPr>
  </w:style>
  <w:style w:type="paragraph" w:styleId="NormalWeb">
    <w:name w:val="Normal (Web)"/>
    <w:basedOn w:val="Normal"/>
    <w:uiPriority w:val="99"/>
    <w:unhideWhenUsed/>
    <w:rsid w:val="00FD5B01"/>
    <w:pPr>
      <w:spacing w:before="100" w:beforeAutospacing="1" w:after="100" w:afterAutospacing="1"/>
    </w:pPr>
    <w:rPr>
      <w:sz w:val="24"/>
      <w:szCs w:val="24"/>
    </w:rPr>
  </w:style>
  <w:style w:type="character" w:styleId="Strong">
    <w:name w:val="Strong"/>
    <w:basedOn w:val="DefaultParagraphFont"/>
    <w:uiPriority w:val="22"/>
    <w:qFormat/>
    <w:rsid w:val="001B779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889732">
      <w:bodyDiv w:val="1"/>
      <w:marLeft w:val="0"/>
      <w:marRight w:val="0"/>
      <w:marTop w:val="0"/>
      <w:marBottom w:val="0"/>
      <w:divBdr>
        <w:top w:val="none" w:sz="0" w:space="0" w:color="auto"/>
        <w:left w:val="none" w:sz="0" w:space="0" w:color="auto"/>
        <w:bottom w:val="none" w:sz="0" w:space="0" w:color="auto"/>
        <w:right w:val="none" w:sz="0" w:space="0" w:color="auto"/>
      </w:divBdr>
    </w:div>
    <w:div w:id="715201200">
      <w:bodyDiv w:val="1"/>
      <w:marLeft w:val="0"/>
      <w:marRight w:val="0"/>
      <w:marTop w:val="0"/>
      <w:marBottom w:val="0"/>
      <w:divBdr>
        <w:top w:val="none" w:sz="0" w:space="0" w:color="auto"/>
        <w:left w:val="none" w:sz="0" w:space="0" w:color="auto"/>
        <w:bottom w:val="none" w:sz="0" w:space="0" w:color="auto"/>
        <w:right w:val="none" w:sz="0" w:space="0" w:color="auto"/>
      </w:divBdr>
      <w:divsChild>
        <w:div w:id="837039692">
          <w:marLeft w:val="547"/>
          <w:marRight w:val="0"/>
          <w:marTop w:val="72"/>
          <w:marBottom w:val="0"/>
          <w:divBdr>
            <w:top w:val="none" w:sz="0" w:space="0" w:color="auto"/>
            <w:left w:val="none" w:sz="0" w:space="0" w:color="auto"/>
            <w:bottom w:val="none" w:sz="0" w:space="0" w:color="auto"/>
            <w:right w:val="none" w:sz="0" w:space="0" w:color="auto"/>
          </w:divBdr>
        </w:div>
      </w:divsChild>
    </w:div>
    <w:div w:id="844175188">
      <w:bodyDiv w:val="1"/>
      <w:marLeft w:val="0"/>
      <w:marRight w:val="0"/>
      <w:marTop w:val="0"/>
      <w:marBottom w:val="0"/>
      <w:divBdr>
        <w:top w:val="none" w:sz="0" w:space="0" w:color="auto"/>
        <w:left w:val="none" w:sz="0" w:space="0" w:color="auto"/>
        <w:bottom w:val="none" w:sz="0" w:space="0" w:color="auto"/>
        <w:right w:val="none" w:sz="0" w:space="0" w:color="auto"/>
      </w:divBdr>
      <w:divsChild>
        <w:div w:id="1658873487">
          <w:marLeft w:val="547"/>
          <w:marRight w:val="0"/>
          <w:marTop w:val="115"/>
          <w:marBottom w:val="0"/>
          <w:divBdr>
            <w:top w:val="none" w:sz="0" w:space="0" w:color="auto"/>
            <w:left w:val="none" w:sz="0" w:space="0" w:color="auto"/>
            <w:bottom w:val="none" w:sz="0" w:space="0" w:color="auto"/>
            <w:right w:val="none" w:sz="0" w:space="0" w:color="auto"/>
          </w:divBdr>
        </w:div>
      </w:divsChild>
    </w:div>
    <w:div w:id="885987865">
      <w:bodyDiv w:val="1"/>
      <w:marLeft w:val="0"/>
      <w:marRight w:val="0"/>
      <w:marTop w:val="0"/>
      <w:marBottom w:val="0"/>
      <w:divBdr>
        <w:top w:val="none" w:sz="0" w:space="0" w:color="auto"/>
        <w:left w:val="none" w:sz="0" w:space="0" w:color="auto"/>
        <w:bottom w:val="none" w:sz="0" w:space="0" w:color="auto"/>
        <w:right w:val="none" w:sz="0" w:space="0" w:color="auto"/>
      </w:divBdr>
    </w:div>
    <w:div w:id="1158419524">
      <w:bodyDiv w:val="1"/>
      <w:marLeft w:val="0"/>
      <w:marRight w:val="0"/>
      <w:marTop w:val="0"/>
      <w:marBottom w:val="0"/>
      <w:divBdr>
        <w:top w:val="none" w:sz="0" w:space="0" w:color="auto"/>
        <w:left w:val="none" w:sz="0" w:space="0" w:color="auto"/>
        <w:bottom w:val="none" w:sz="0" w:space="0" w:color="auto"/>
        <w:right w:val="none" w:sz="0" w:space="0" w:color="auto"/>
      </w:divBdr>
    </w:div>
    <w:div w:id="1355302942">
      <w:bodyDiv w:val="1"/>
      <w:marLeft w:val="0"/>
      <w:marRight w:val="0"/>
      <w:marTop w:val="0"/>
      <w:marBottom w:val="0"/>
      <w:divBdr>
        <w:top w:val="none" w:sz="0" w:space="0" w:color="auto"/>
        <w:left w:val="none" w:sz="0" w:space="0" w:color="auto"/>
        <w:bottom w:val="none" w:sz="0" w:space="0" w:color="auto"/>
        <w:right w:val="none" w:sz="0" w:space="0" w:color="auto"/>
      </w:divBdr>
      <w:divsChild>
        <w:div w:id="2066372556">
          <w:marLeft w:val="0"/>
          <w:marRight w:val="0"/>
          <w:marTop w:val="0"/>
          <w:marBottom w:val="0"/>
          <w:divBdr>
            <w:top w:val="none" w:sz="0" w:space="0" w:color="auto"/>
            <w:left w:val="none" w:sz="0" w:space="0" w:color="auto"/>
            <w:bottom w:val="none" w:sz="0" w:space="0" w:color="auto"/>
            <w:right w:val="none" w:sz="0" w:space="0" w:color="auto"/>
          </w:divBdr>
          <w:divsChild>
            <w:div w:id="1650090479">
              <w:marLeft w:val="0"/>
              <w:marRight w:val="0"/>
              <w:marTop w:val="0"/>
              <w:marBottom w:val="0"/>
              <w:divBdr>
                <w:top w:val="none" w:sz="0" w:space="0" w:color="auto"/>
                <w:left w:val="none" w:sz="0" w:space="0" w:color="auto"/>
                <w:bottom w:val="none" w:sz="0" w:space="0" w:color="auto"/>
                <w:right w:val="none" w:sz="0" w:space="0" w:color="auto"/>
              </w:divBdr>
            </w:div>
            <w:div w:id="2082751152">
              <w:marLeft w:val="0"/>
              <w:marRight w:val="0"/>
              <w:marTop w:val="0"/>
              <w:marBottom w:val="0"/>
              <w:divBdr>
                <w:top w:val="none" w:sz="0" w:space="0" w:color="auto"/>
                <w:left w:val="none" w:sz="0" w:space="0" w:color="auto"/>
                <w:bottom w:val="none" w:sz="0" w:space="0" w:color="auto"/>
                <w:right w:val="none" w:sz="0" w:space="0" w:color="auto"/>
              </w:divBdr>
              <w:divsChild>
                <w:div w:id="640113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403846">
          <w:marLeft w:val="0"/>
          <w:marRight w:val="0"/>
          <w:marTop w:val="240"/>
          <w:marBottom w:val="0"/>
          <w:divBdr>
            <w:top w:val="none" w:sz="0" w:space="0" w:color="auto"/>
            <w:left w:val="none" w:sz="0" w:space="0" w:color="auto"/>
            <w:bottom w:val="none" w:sz="0" w:space="0" w:color="auto"/>
            <w:right w:val="none" w:sz="0" w:space="0" w:color="auto"/>
          </w:divBdr>
          <w:divsChild>
            <w:div w:id="1418402428">
              <w:marLeft w:val="0"/>
              <w:marRight w:val="0"/>
              <w:marTop w:val="0"/>
              <w:marBottom w:val="0"/>
              <w:divBdr>
                <w:top w:val="none" w:sz="0" w:space="0" w:color="auto"/>
                <w:left w:val="none" w:sz="0" w:space="0" w:color="auto"/>
                <w:bottom w:val="none" w:sz="0" w:space="0" w:color="auto"/>
                <w:right w:val="none" w:sz="0" w:space="0" w:color="auto"/>
              </w:divBdr>
            </w:div>
            <w:div w:id="1981691492">
              <w:marLeft w:val="0"/>
              <w:marRight w:val="0"/>
              <w:marTop w:val="0"/>
              <w:marBottom w:val="0"/>
              <w:divBdr>
                <w:top w:val="none" w:sz="0" w:space="0" w:color="auto"/>
                <w:left w:val="none" w:sz="0" w:space="0" w:color="auto"/>
                <w:bottom w:val="none" w:sz="0" w:space="0" w:color="auto"/>
                <w:right w:val="none" w:sz="0" w:space="0" w:color="auto"/>
              </w:divBdr>
              <w:divsChild>
                <w:div w:id="22191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653109">
          <w:marLeft w:val="0"/>
          <w:marRight w:val="0"/>
          <w:marTop w:val="240"/>
          <w:marBottom w:val="0"/>
          <w:divBdr>
            <w:top w:val="none" w:sz="0" w:space="0" w:color="auto"/>
            <w:left w:val="none" w:sz="0" w:space="0" w:color="auto"/>
            <w:bottom w:val="none" w:sz="0" w:space="0" w:color="auto"/>
            <w:right w:val="none" w:sz="0" w:space="0" w:color="auto"/>
          </w:divBdr>
          <w:divsChild>
            <w:div w:id="1141508269">
              <w:marLeft w:val="0"/>
              <w:marRight w:val="0"/>
              <w:marTop w:val="0"/>
              <w:marBottom w:val="0"/>
              <w:divBdr>
                <w:top w:val="none" w:sz="0" w:space="0" w:color="auto"/>
                <w:left w:val="none" w:sz="0" w:space="0" w:color="auto"/>
                <w:bottom w:val="none" w:sz="0" w:space="0" w:color="auto"/>
                <w:right w:val="none" w:sz="0" w:space="0" w:color="auto"/>
              </w:divBdr>
            </w:div>
            <w:div w:id="941229766">
              <w:marLeft w:val="0"/>
              <w:marRight w:val="0"/>
              <w:marTop w:val="0"/>
              <w:marBottom w:val="0"/>
              <w:divBdr>
                <w:top w:val="none" w:sz="0" w:space="0" w:color="auto"/>
                <w:left w:val="none" w:sz="0" w:space="0" w:color="auto"/>
                <w:bottom w:val="none" w:sz="0" w:space="0" w:color="auto"/>
                <w:right w:val="none" w:sz="0" w:space="0" w:color="auto"/>
              </w:divBdr>
              <w:divsChild>
                <w:div w:id="1548688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137369">
          <w:marLeft w:val="0"/>
          <w:marRight w:val="0"/>
          <w:marTop w:val="240"/>
          <w:marBottom w:val="0"/>
          <w:divBdr>
            <w:top w:val="none" w:sz="0" w:space="0" w:color="auto"/>
            <w:left w:val="none" w:sz="0" w:space="0" w:color="auto"/>
            <w:bottom w:val="none" w:sz="0" w:space="0" w:color="auto"/>
            <w:right w:val="none" w:sz="0" w:space="0" w:color="auto"/>
          </w:divBdr>
          <w:divsChild>
            <w:div w:id="58405561">
              <w:marLeft w:val="0"/>
              <w:marRight w:val="0"/>
              <w:marTop w:val="0"/>
              <w:marBottom w:val="0"/>
              <w:divBdr>
                <w:top w:val="none" w:sz="0" w:space="0" w:color="auto"/>
                <w:left w:val="none" w:sz="0" w:space="0" w:color="auto"/>
                <w:bottom w:val="none" w:sz="0" w:space="0" w:color="auto"/>
                <w:right w:val="none" w:sz="0" w:space="0" w:color="auto"/>
              </w:divBdr>
            </w:div>
            <w:div w:id="2048722119">
              <w:marLeft w:val="0"/>
              <w:marRight w:val="0"/>
              <w:marTop w:val="0"/>
              <w:marBottom w:val="0"/>
              <w:divBdr>
                <w:top w:val="none" w:sz="0" w:space="0" w:color="auto"/>
                <w:left w:val="none" w:sz="0" w:space="0" w:color="auto"/>
                <w:bottom w:val="none" w:sz="0" w:space="0" w:color="auto"/>
                <w:right w:val="none" w:sz="0" w:space="0" w:color="auto"/>
              </w:divBdr>
              <w:divsChild>
                <w:div w:id="1898321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42435">
          <w:marLeft w:val="0"/>
          <w:marRight w:val="0"/>
          <w:marTop w:val="240"/>
          <w:marBottom w:val="0"/>
          <w:divBdr>
            <w:top w:val="none" w:sz="0" w:space="0" w:color="auto"/>
            <w:left w:val="none" w:sz="0" w:space="0" w:color="auto"/>
            <w:bottom w:val="none" w:sz="0" w:space="0" w:color="auto"/>
            <w:right w:val="none" w:sz="0" w:space="0" w:color="auto"/>
          </w:divBdr>
          <w:divsChild>
            <w:div w:id="1159227309">
              <w:marLeft w:val="0"/>
              <w:marRight w:val="0"/>
              <w:marTop w:val="0"/>
              <w:marBottom w:val="0"/>
              <w:divBdr>
                <w:top w:val="none" w:sz="0" w:space="0" w:color="auto"/>
                <w:left w:val="none" w:sz="0" w:space="0" w:color="auto"/>
                <w:bottom w:val="none" w:sz="0" w:space="0" w:color="auto"/>
                <w:right w:val="none" w:sz="0" w:space="0" w:color="auto"/>
              </w:divBdr>
            </w:div>
            <w:div w:id="511723542">
              <w:marLeft w:val="0"/>
              <w:marRight w:val="0"/>
              <w:marTop w:val="0"/>
              <w:marBottom w:val="0"/>
              <w:divBdr>
                <w:top w:val="none" w:sz="0" w:space="0" w:color="auto"/>
                <w:left w:val="none" w:sz="0" w:space="0" w:color="auto"/>
                <w:bottom w:val="none" w:sz="0" w:space="0" w:color="auto"/>
                <w:right w:val="none" w:sz="0" w:space="0" w:color="auto"/>
              </w:divBdr>
              <w:divsChild>
                <w:div w:id="1889146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5074796">
          <w:marLeft w:val="0"/>
          <w:marRight w:val="0"/>
          <w:marTop w:val="240"/>
          <w:marBottom w:val="0"/>
          <w:divBdr>
            <w:top w:val="none" w:sz="0" w:space="0" w:color="auto"/>
            <w:left w:val="none" w:sz="0" w:space="0" w:color="auto"/>
            <w:bottom w:val="none" w:sz="0" w:space="0" w:color="auto"/>
            <w:right w:val="none" w:sz="0" w:space="0" w:color="auto"/>
          </w:divBdr>
          <w:divsChild>
            <w:div w:id="806047904">
              <w:marLeft w:val="0"/>
              <w:marRight w:val="0"/>
              <w:marTop w:val="0"/>
              <w:marBottom w:val="0"/>
              <w:divBdr>
                <w:top w:val="none" w:sz="0" w:space="0" w:color="auto"/>
                <w:left w:val="none" w:sz="0" w:space="0" w:color="auto"/>
                <w:bottom w:val="none" w:sz="0" w:space="0" w:color="auto"/>
                <w:right w:val="none" w:sz="0" w:space="0" w:color="auto"/>
              </w:divBdr>
            </w:div>
            <w:div w:id="576792006">
              <w:marLeft w:val="0"/>
              <w:marRight w:val="0"/>
              <w:marTop w:val="0"/>
              <w:marBottom w:val="0"/>
              <w:divBdr>
                <w:top w:val="none" w:sz="0" w:space="0" w:color="auto"/>
                <w:left w:val="none" w:sz="0" w:space="0" w:color="auto"/>
                <w:bottom w:val="none" w:sz="0" w:space="0" w:color="auto"/>
                <w:right w:val="none" w:sz="0" w:space="0" w:color="auto"/>
              </w:divBdr>
              <w:divsChild>
                <w:div w:id="45648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557938">
      <w:bodyDiv w:val="1"/>
      <w:marLeft w:val="0"/>
      <w:marRight w:val="0"/>
      <w:marTop w:val="0"/>
      <w:marBottom w:val="0"/>
      <w:divBdr>
        <w:top w:val="none" w:sz="0" w:space="0" w:color="auto"/>
        <w:left w:val="none" w:sz="0" w:space="0" w:color="auto"/>
        <w:bottom w:val="none" w:sz="0" w:space="0" w:color="auto"/>
        <w:right w:val="none" w:sz="0" w:space="0" w:color="auto"/>
      </w:divBdr>
      <w:divsChild>
        <w:div w:id="506407504">
          <w:marLeft w:val="547"/>
          <w:marRight w:val="0"/>
          <w:marTop w:val="96"/>
          <w:marBottom w:val="0"/>
          <w:divBdr>
            <w:top w:val="none" w:sz="0" w:space="0" w:color="auto"/>
            <w:left w:val="none" w:sz="0" w:space="0" w:color="auto"/>
            <w:bottom w:val="none" w:sz="0" w:space="0" w:color="auto"/>
            <w:right w:val="none" w:sz="0" w:space="0" w:color="auto"/>
          </w:divBdr>
        </w:div>
      </w:divsChild>
    </w:div>
    <w:div w:id="1560240944">
      <w:bodyDiv w:val="1"/>
      <w:marLeft w:val="0"/>
      <w:marRight w:val="0"/>
      <w:marTop w:val="0"/>
      <w:marBottom w:val="0"/>
      <w:divBdr>
        <w:top w:val="none" w:sz="0" w:space="0" w:color="auto"/>
        <w:left w:val="none" w:sz="0" w:space="0" w:color="auto"/>
        <w:bottom w:val="none" w:sz="0" w:space="0" w:color="auto"/>
        <w:right w:val="none" w:sz="0" w:space="0" w:color="auto"/>
      </w:divBdr>
    </w:div>
    <w:div w:id="1682007975">
      <w:bodyDiv w:val="1"/>
      <w:marLeft w:val="0"/>
      <w:marRight w:val="0"/>
      <w:marTop w:val="0"/>
      <w:marBottom w:val="0"/>
      <w:divBdr>
        <w:top w:val="none" w:sz="0" w:space="0" w:color="auto"/>
        <w:left w:val="none" w:sz="0" w:space="0" w:color="auto"/>
        <w:bottom w:val="none" w:sz="0" w:space="0" w:color="auto"/>
        <w:right w:val="none" w:sz="0" w:space="0" w:color="auto"/>
      </w:divBdr>
    </w:div>
    <w:div w:id="1810172822">
      <w:bodyDiv w:val="1"/>
      <w:marLeft w:val="0"/>
      <w:marRight w:val="0"/>
      <w:marTop w:val="0"/>
      <w:marBottom w:val="0"/>
      <w:divBdr>
        <w:top w:val="none" w:sz="0" w:space="0" w:color="auto"/>
        <w:left w:val="none" w:sz="0" w:space="0" w:color="auto"/>
        <w:bottom w:val="none" w:sz="0" w:space="0" w:color="auto"/>
        <w:right w:val="none" w:sz="0" w:space="0" w:color="auto"/>
      </w:divBdr>
    </w:div>
    <w:div w:id="1892577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making-a-support-bubble-with-another-household" TargetMode="External"/><Relationship Id="rId13" Type="http://schemas.openxmlformats.org/officeDocument/2006/relationships/hyperlink" Target="https://post.parliament.uk/short-and-long-term-health-effects-of-covid-19/" TargetMode="External"/><Relationship Id="rId3" Type="http://schemas.openxmlformats.org/officeDocument/2006/relationships/settings" Target="settings.xml"/><Relationship Id="rId7" Type="http://schemas.openxmlformats.org/officeDocument/2006/relationships/hyperlink" Target="https://www.cdc.gov/coronavirus/2019-ncov/prevent-getting-sick/prevention.html" TargetMode="External"/><Relationship Id="rId12" Type="http://schemas.openxmlformats.org/officeDocument/2006/relationships/hyperlink" Target="https://coronavirusexplained.ukri.org/en/article/cad000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ncbi.nlm.nih.gov/books/NBK554776/" TargetMode="External"/><Relationship Id="rId11" Type="http://schemas.openxmlformats.org/officeDocument/2006/relationships/hyperlink" Target="https://www.mayoclinic.org/diseases-conditions/obsessive-compulsive-disorder/symptoms-causes/syc-203" TargetMode="External"/><Relationship Id="rId5" Type="http://schemas.openxmlformats.org/officeDocument/2006/relationships/hyperlink" Target="https://www.hopkinsmedicine.org/health/conditions-and-diseases/coronavirus/coronavirus-social-distancing-and-self-quarantine" TargetMode="External"/><Relationship Id="rId15" Type="http://schemas.openxmlformats.org/officeDocument/2006/relationships/fontTable" Target="fontTable.xml"/><Relationship Id="rId10" Type="http://schemas.openxmlformats.org/officeDocument/2006/relationships/hyperlink" Target="https://www.theguardian.com/business/2021/mar/06/from-pfizer-to-moderna-whos-making-billions-from-co" TargetMode="External"/><Relationship Id="rId4" Type="http://schemas.openxmlformats.org/officeDocument/2006/relationships/webSettings" Target="webSettings.xml"/><Relationship Id="rId9" Type="http://schemas.openxmlformats.org/officeDocument/2006/relationships/hyperlink" Target="https://www.healthline.com/health/social-distancing-effects" TargetMode="External"/><Relationship Id="rId14" Type="http://schemas.openxmlformats.org/officeDocument/2006/relationships/hyperlink" Target="https://covid19.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1963</TotalTime>
  <Pages>11</Pages>
  <Words>2777</Words>
  <Characters>15830</Characters>
  <Application>Microsoft Office Word</Application>
  <DocSecurity>0</DocSecurity>
  <Lines>131</Lines>
  <Paragraphs>37</Paragraphs>
  <ScaleCrop>false</ScaleCrop>
  <Company/>
  <LinksUpToDate>false</LinksUpToDate>
  <CharactersWithSpaces>18570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Ashlene Barnes</dc:creator>
  <cp:keywords/>
  <dc:description/>
  <cp:lastModifiedBy>Ashlene Barnes</cp:lastModifiedBy>
  <cp:revision>1025</cp:revision>
  <dcterms:created xsi:type="dcterms:W3CDTF">2023-03-14T09:44:00Z</dcterms:created>
  <dcterms:modified xsi:type="dcterms:W3CDTF">2023-03-30T22:54:00Z</dcterms:modified>
</cp:coreProperties>
</file>