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charts/chart26.xml" ContentType="application/vnd.openxmlformats-officedocument.drawingml.chart+xml"/>
  <Override PartName="/word/charts/chart27.xml" ContentType="application/vnd.openxmlformats-officedocument.drawingml.chart+xml"/>
  <Override PartName="/word/charts/chart28.xml" ContentType="application/vnd.openxmlformats-officedocument.drawingml.chart+xml"/>
  <Override PartName="/word/charts/chart29.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0BD3" w:rsidRPr="009643FB" w:rsidRDefault="00D40BD3" w:rsidP="00CB2D63">
      <w:pPr>
        <w:pStyle w:val="TOCHeading"/>
        <w:spacing w:line="360" w:lineRule="auto"/>
        <w:rPr>
          <w:rFonts w:asciiTheme="minorHAnsi" w:eastAsiaTheme="minorHAnsi" w:hAnsiTheme="minorHAnsi" w:cstheme="minorBidi"/>
          <w:color w:val="auto"/>
          <w:sz w:val="22"/>
          <w:szCs w:val="22"/>
          <w:lang w:val="en-GB"/>
        </w:rPr>
      </w:pPr>
    </w:p>
    <w:p w:rsidR="00CB2D63" w:rsidRPr="009643FB" w:rsidRDefault="00CB2D63" w:rsidP="00CB2D63"/>
    <w:p w:rsidR="0032015A" w:rsidRPr="009643FB" w:rsidRDefault="00CB2D63" w:rsidP="0032015A">
      <w:pPr>
        <w:pStyle w:val="TOCHeading"/>
        <w:spacing w:line="360" w:lineRule="auto"/>
        <w:jc w:val="center"/>
        <w:rPr>
          <w:rFonts w:asciiTheme="minorHAnsi" w:eastAsiaTheme="minorHAnsi" w:hAnsiTheme="minorHAnsi" w:cstheme="minorBidi"/>
          <w:color w:val="auto"/>
          <w:sz w:val="22"/>
          <w:szCs w:val="22"/>
          <w:lang w:val="en-GB"/>
        </w:rPr>
      </w:pPr>
      <w:r w:rsidRPr="009643FB">
        <w:rPr>
          <w:rFonts w:asciiTheme="minorHAnsi" w:eastAsiaTheme="minorHAnsi" w:hAnsiTheme="minorHAnsi" w:cstheme="minorBidi"/>
          <w:noProof/>
          <w:color w:val="auto"/>
          <w:sz w:val="22"/>
          <w:szCs w:val="22"/>
          <w:lang w:val="en-GB" w:eastAsia="en-GB"/>
        </w:rPr>
        <w:drawing>
          <wp:inline distT="0" distB="0" distL="0" distR="0">
            <wp:extent cx="3599688" cy="1258824"/>
            <wp:effectExtent l="0" t="0" r="1270" b="0"/>
            <wp:docPr id="1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 Logo Se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99688" cy="1258824"/>
                    </a:xfrm>
                    <a:prstGeom prst="rect">
                      <a:avLst/>
                    </a:prstGeom>
                  </pic:spPr>
                </pic:pic>
              </a:graphicData>
            </a:graphic>
          </wp:inline>
        </w:drawing>
      </w:r>
    </w:p>
    <w:p w:rsidR="00D40BD3" w:rsidRPr="009643FB" w:rsidRDefault="00D40BD3" w:rsidP="0032015A"/>
    <w:p w:rsidR="00D40BD3" w:rsidRPr="009643FB" w:rsidRDefault="00D40BD3" w:rsidP="0032015A"/>
    <w:p w:rsidR="00CB2D63" w:rsidRPr="009643FB" w:rsidRDefault="00CB2D63" w:rsidP="0032015A"/>
    <w:p w:rsidR="0032015A" w:rsidRPr="009643FB" w:rsidRDefault="00D40BD3" w:rsidP="0032015A">
      <w:pPr>
        <w:jc w:val="center"/>
        <w:rPr>
          <w:b/>
          <w:sz w:val="48"/>
          <w:szCs w:val="48"/>
        </w:rPr>
      </w:pPr>
      <w:r w:rsidRPr="009643FB">
        <w:rPr>
          <w:b/>
          <w:sz w:val="48"/>
          <w:szCs w:val="48"/>
        </w:rPr>
        <w:t>Vehicle Display System</w:t>
      </w:r>
    </w:p>
    <w:p w:rsidR="00D40BD3" w:rsidRPr="009643FB" w:rsidRDefault="00D40BD3" w:rsidP="0032015A">
      <w:pPr>
        <w:jc w:val="center"/>
        <w:rPr>
          <w:sz w:val="30"/>
          <w:szCs w:val="30"/>
        </w:rPr>
      </w:pPr>
    </w:p>
    <w:p w:rsidR="0032015A" w:rsidRPr="009643FB" w:rsidRDefault="0032015A" w:rsidP="0032015A">
      <w:pPr>
        <w:jc w:val="center"/>
        <w:rPr>
          <w:sz w:val="48"/>
          <w:szCs w:val="48"/>
        </w:rPr>
      </w:pPr>
      <w:proofErr w:type="gramStart"/>
      <w:r w:rsidRPr="009643FB">
        <w:rPr>
          <w:sz w:val="48"/>
          <w:szCs w:val="48"/>
        </w:rPr>
        <w:t>by</w:t>
      </w:r>
      <w:proofErr w:type="gramEnd"/>
    </w:p>
    <w:p w:rsidR="0032015A" w:rsidRPr="009643FB" w:rsidRDefault="0032015A" w:rsidP="0032015A">
      <w:pPr>
        <w:jc w:val="center"/>
        <w:rPr>
          <w:sz w:val="48"/>
          <w:szCs w:val="48"/>
        </w:rPr>
      </w:pPr>
      <w:r w:rsidRPr="009643FB">
        <w:rPr>
          <w:sz w:val="48"/>
          <w:szCs w:val="48"/>
        </w:rPr>
        <w:t>Anthony Owen Davies</w:t>
      </w:r>
    </w:p>
    <w:p w:rsidR="0032015A" w:rsidRPr="009643FB" w:rsidRDefault="0032015A" w:rsidP="0032015A">
      <w:pPr>
        <w:jc w:val="center"/>
        <w:rPr>
          <w:sz w:val="30"/>
          <w:szCs w:val="30"/>
        </w:rPr>
      </w:pPr>
    </w:p>
    <w:p w:rsidR="00D40BD3" w:rsidRPr="009643FB" w:rsidRDefault="00D40BD3" w:rsidP="0032015A">
      <w:pPr>
        <w:jc w:val="center"/>
        <w:rPr>
          <w:sz w:val="30"/>
          <w:szCs w:val="30"/>
        </w:rPr>
      </w:pPr>
    </w:p>
    <w:p w:rsidR="0032015A" w:rsidRPr="009643FB" w:rsidRDefault="0032015A" w:rsidP="0032015A">
      <w:pPr>
        <w:jc w:val="center"/>
        <w:rPr>
          <w:sz w:val="36"/>
          <w:szCs w:val="36"/>
        </w:rPr>
      </w:pPr>
      <w:r w:rsidRPr="009643FB">
        <w:rPr>
          <w:sz w:val="36"/>
          <w:szCs w:val="36"/>
        </w:rPr>
        <w:t>Supervisor: Gareth Jones, Gary Jones</w:t>
      </w:r>
    </w:p>
    <w:p w:rsidR="0032015A" w:rsidRPr="009643FB" w:rsidRDefault="0032015A" w:rsidP="0032015A">
      <w:pPr>
        <w:jc w:val="center"/>
        <w:rPr>
          <w:sz w:val="30"/>
          <w:szCs w:val="30"/>
        </w:rPr>
      </w:pPr>
    </w:p>
    <w:p w:rsidR="0032015A" w:rsidRPr="009643FB" w:rsidRDefault="0032015A" w:rsidP="0032015A">
      <w:pPr>
        <w:jc w:val="center"/>
        <w:rPr>
          <w:sz w:val="30"/>
          <w:szCs w:val="30"/>
        </w:rPr>
      </w:pPr>
    </w:p>
    <w:p w:rsidR="0032015A" w:rsidRPr="009643FB" w:rsidRDefault="0032015A" w:rsidP="0032015A">
      <w:pPr>
        <w:jc w:val="center"/>
        <w:rPr>
          <w:sz w:val="28"/>
          <w:szCs w:val="28"/>
        </w:rPr>
      </w:pPr>
      <w:r w:rsidRPr="009643FB">
        <w:rPr>
          <w:sz w:val="28"/>
          <w:szCs w:val="28"/>
        </w:rPr>
        <w:t xml:space="preserve">Project submitted as part of the requirements for the award of </w:t>
      </w:r>
      <w:proofErr w:type="spellStart"/>
      <w:r w:rsidR="00D40BD3" w:rsidRPr="009643FB">
        <w:rPr>
          <w:sz w:val="28"/>
          <w:szCs w:val="28"/>
        </w:rPr>
        <w:t>Beng</w:t>
      </w:r>
      <w:proofErr w:type="spellEnd"/>
      <w:r w:rsidR="00D40BD3" w:rsidRPr="009643FB">
        <w:rPr>
          <w:sz w:val="28"/>
          <w:szCs w:val="28"/>
        </w:rPr>
        <w:t xml:space="preserve"> (</w:t>
      </w:r>
      <w:proofErr w:type="spellStart"/>
      <w:r w:rsidR="00D40BD3" w:rsidRPr="009643FB">
        <w:rPr>
          <w:sz w:val="28"/>
          <w:szCs w:val="28"/>
        </w:rPr>
        <w:t>Hons</w:t>
      </w:r>
      <w:proofErr w:type="spellEnd"/>
      <w:r w:rsidR="00D40BD3" w:rsidRPr="009643FB">
        <w:rPr>
          <w:sz w:val="28"/>
          <w:szCs w:val="28"/>
        </w:rPr>
        <w:t>) Electrical and Electronic Engineering.</w:t>
      </w:r>
    </w:p>
    <w:p w:rsidR="0032015A" w:rsidRPr="009643FB" w:rsidRDefault="0032015A" w:rsidP="0032015A">
      <w:pPr>
        <w:jc w:val="center"/>
        <w:rPr>
          <w:sz w:val="30"/>
          <w:szCs w:val="30"/>
        </w:rPr>
      </w:pPr>
    </w:p>
    <w:p w:rsidR="0032015A" w:rsidRPr="009643FB" w:rsidRDefault="0032015A" w:rsidP="0032015A">
      <w:pPr>
        <w:jc w:val="center"/>
        <w:rPr>
          <w:sz w:val="44"/>
          <w:szCs w:val="44"/>
        </w:rPr>
      </w:pPr>
      <w:r w:rsidRPr="009643FB">
        <w:rPr>
          <w:sz w:val="44"/>
          <w:szCs w:val="44"/>
        </w:rPr>
        <w:t>April 2018</w:t>
      </w:r>
    </w:p>
    <w:p w:rsidR="0032015A" w:rsidRPr="009643FB" w:rsidRDefault="0032015A" w:rsidP="0032015A"/>
    <w:p w:rsidR="0032015A" w:rsidRPr="009643FB" w:rsidRDefault="0032015A" w:rsidP="0032015A"/>
    <w:p w:rsidR="00CB2D63" w:rsidRPr="009643FB" w:rsidRDefault="00CB2D63" w:rsidP="0032015A"/>
    <w:p w:rsidR="007F7590" w:rsidRPr="009643FB" w:rsidRDefault="007F7590" w:rsidP="007F7590">
      <w:pPr>
        <w:jc w:val="both"/>
        <w:rPr>
          <w:b/>
          <w:sz w:val="28"/>
        </w:rPr>
      </w:pPr>
    </w:p>
    <w:p w:rsidR="007F7590" w:rsidRPr="009643FB" w:rsidRDefault="007F7590" w:rsidP="007F7590">
      <w:pPr>
        <w:jc w:val="both"/>
        <w:rPr>
          <w:b/>
          <w:sz w:val="28"/>
        </w:rPr>
      </w:pPr>
    </w:p>
    <w:p w:rsidR="007F7590" w:rsidRPr="009643FB" w:rsidRDefault="007F7590" w:rsidP="007F7590">
      <w:pPr>
        <w:jc w:val="both"/>
        <w:rPr>
          <w:b/>
          <w:sz w:val="28"/>
        </w:rPr>
      </w:pPr>
    </w:p>
    <w:p w:rsidR="007F7590" w:rsidRPr="009643FB" w:rsidRDefault="007F7590" w:rsidP="00770F37">
      <w:pPr>
        <w:pStyle w:val="Heading1"/>
        <w:rPr>
          <w:color w:val="auto"/>
        </w:rPr>
      </w:pPr>
      <w:bookmarkStart w:id="0" w:name="_Toc512501762"/>
      <w:r w:rsidRPr="009643FB">
        <w:rPr>
          <w:color w:val="auto"/>
        </w:rPr>
        <w:t>DECLARATION</w:t>
      </w:r>
      <w:bookmarkEnd w:id="0"/>
      <w:r w:rsidRPr="009643FB">
        <w:rPr>
          <w:color w:val="auto"/>
        </w:rPr>
        <w:t xml:space="preserve"> </w:t>
      </w:r>
    </w:p>
    <w:p w:rsidR="007F7590" w:rsidRPr="009643FB" w:rsidRDefault="007F7590" w:rsidP="007F7590">
      <w:pPr>
        <w:jc w:val="both"/>
      </w:pPr>
    </w:p>
    <w:p w:rsidR="007F7590" w:rsidRPr="009643FB" w:rsidRDefault="007F7590" w:rsidP="007F7590">
      <w:pPr>
        <w:jc w:val="both"/>
      </w:pPr>
    </w:p>
    <w:p w:rsidR="007F7590" w:rsidRPr="009643FB" w:rsidRDefault="007F7590" w:rsidP="007F7590">
      <w:pPr>
        <w:jc w:val="both"/>
        <w:rPr>
          <w:sz w:val="24"/>
          <w:szCs w:val="24"/>
        </w:rPr>
      </w:pPr>
    </w:p>
    <w:p w:rsidR="007F7590" w:rsidRPr="009643FB" w:rsidRDefault="007F7590" w:rsidP="007F7590">
      <w:pPr>
        <w:jc w:val="both"/>
        <w:rPr>
          <w:sz w:val="24"/>
          <w:szCs w:val="24"/>
        </w:rPr>
      </w:pPr>
      <w:r w:rsidRPr="009643FB">
        <w:rPr>
          <w:sz w:val="24"/>
          <w:szCs w:val="24"/>
        </w:rPr>
        <w:t>I, .......................</w:t>
      </w:r>
      <w:r w:rsidR="00BD1634" w:rsidRPr="009643FB">
        <w:rPr>
          <w:sz w:val="24"/>
          <w:szCs w:val="24"/>
        </w:rPr>
        <w:t>.....................</w:t>
      </w:r>
      <w:r w:rsidRPr="009643FB">
        <w:rPr>
          <w:sz w:val="24"/>
          <w:szCs w:val="24"/>
        </w:rPr>
        <w:t xml:space="preserve">………………………………… declare that I am </w:t>
      </w:r>
      <w:r w:rsidR="00C50685" w:rsidRPr="009643FB">
        <w:rPr>
          <w:sz w:val="24"/>
          <w:szCs w:val="24"/>
        </w:rPr>
        <w:t xml:space="preserve">the sole author of this Project </w:t>
      </w:r>
      <w:r w:rsidRPr="009643FB">
        <w:rPr>
          <w:sz w:val="24"/>
          <w:szCs w:val="24"/>
        </w:rPr>
        <w:t xml:space="preserve">that all references cited have been consulted; that I have conducted all work of which this is a record, and that the finished work lies within the prescribed word limits. </w:t>
      </w:r>
    </w:p>
    <w:p w:rsidR="007F7590" w:rsidRPr="009643FB" w:rsidRDefault="007F7590" w:rsidP="007F7590">
      <w:pPr>
        <w:jc w:val="both"/>
        <w:rPr>
          <w:sz w:val="24"/>
          <w:szCs w:val="24"/>
        </w:rPr>
      </w:pPr>
    </w:p>
    <w:p w:rsidR="007F7590" w:rsidRPr="009643FB" w:rsidRDefault="007F7590" w:rsidP="007F7590">
      <w:pPr>
        <w:jc w:val="both"/>
        <w:rPr>
          <w:sz w:val="24"/>
          <w:szCs w:val="24"/>
        </w:rPr>
      </w:pPr>
    </w:p>
    <w:p w:rsidR="007F7590" w:rsidRPr="009643FB" w:rsidRDefault="007F7590" w:rsidP="007F7590">
      <w:pPr>
        <w:jc w:val="both"/>
        <w:rPr>
          <w:sz w:val="24"/>
          <w:szCs w:val="24"/>
        </w:rPr>
      </w:pPr>
      <w:r w:rsidRPr="009643FB">
        <w:rPr>
          <w:sz w:val="24"/>
          <w:szCs w:val="24"/>
        </w:rPr>
        <w:t xml:space="preserve">This work has not previously been accepted as part of any other degree submission. </w:t>
      </w:r>
    </w:p>
    <w:p w:rsidR="007F7590" w:rsidRPr="009643FB" w:rsidRDefault="007F7590" w:rsidP="007F7590">
      <w:pPr>
        <w:jc w:val="both"/>
        <w:rPr>
          <w:sz w:val="24"/>
          <w:szCs w:val="24"/>
        </w:rPr>
      </w:pPr>
    </w:p>
    <w:p w:rsidR="007F7590" w:rsidRPr="009643FB" w:rsidRDefault="007F7590" w:rsidP="007F7590">
      <w:pPr>
        <w:jc w:val="both"/>
        <w:rPr>
          <w:sz w:val="24"/>
          <w:szCs w:val="24"/>
        </w:rPr>
      </w:pPr>
    </w:p>
    <w:p w:rsidR="007F7590" w:rsidRPr="009643FB" w:rsidRDefault="007F7590" w:rsidP="007F7590">
      <w:pPr>
        <w:jc w:val="both"/>
        <w:rPr>
          <w:sz w:val="24"/>
          <w:szCs w:val="24"/>
        </w:rPr>
      </w:pPr>
    </w:p>
    <w:p w:rsidR="007F7590" w:rsidRPr="009643FB" w:rsidRDefault="007F7590" w:rsidP="007F7590">
      <w:pPr>
        <w:jc w:val="both"/>
        <w:rPr>
          <w:sz w:val="24"/>
          <w:szCs w:val="24"/>
        </w:rPr>
      </w:pPr>
    </w:p>
    <w:p w:rsidR="007F7590" w:rsidRPr="009643FB" w:rsidRDefault="007F7590" w:rsidP="007F7590">
      <w:pPr>
        <w:jc w:val="both"/>
        <w:rPr>
          <w:sz w:val="24"/>
          <w:szCs w:val="24"/>
        </w:rPr>
      </w:pPr>
    </w:p>
    <w:p w:rsidR="007F7590" w:rsidRPr="009643FB" w:rsidRDefault="007F7590" w:rsidP="007F7590">
      <w:pPr>
        <w:jc w:val="both"/>
        <w:rPr>
          <w:sz w:val="24"/>
          <w:szCs w:val="24"/>
        </w:rPr>
      </w:pPr>
    </w:p>
    <w:p w:rsidR="007F7590" w:rsidRPr="009643FB" w:rsidRDefault="007F7590" w:rsidP="007F7590">
      <w:pPr>
        <w:jc w:val="both"/>
        <w:rPr>
          <w:sz w:val="24"/>
          <w:szCs w:val="24"/>
        </w:rPr>
      </w:pPr>
    </w:p>
    <w:p w:rsidR="007F7590" w:rsidRPr="009643FB" w:rsidRDefault="007F7590" w:rsidP="007F7590">
      <w:pPr>
        <w:jc w:val="both"/>
        <w:rPr>
          <w:sz w:val="24"/>
          <w:szCs w:val="24"/>
        </w:rPr>
      </w:pPr>
    </w:p>
    <w:p w:rsidR="007F7590" w:rsidRPr="009643FB" w:rsidRDefault="007F7590" w:rsidP="007F7590">
      <w:pPr>
        <w:ind w:left="1440"/>
        <w:jc w:val="both"/>
        <w:rPr>
          <w:sz w:val="24"/>
          <w:szCs w:val="24"/>
        </w:rPr>
      </w:pPr>
      <w:proofErr w:type="gramStart"/>
      <w:r w:rsidRPr="009643FB">
        <w:rPr>
          <w:b/>
          <w:bCs/>
          <w:i/>
          <w:iCs/>
          <w:sz w:val="24"/>
          <w:szCs w:val="24"/>
        </w:rPr>
        <w:t>Signed :</w:t>
      </w:r>
      <w:proofErr w:type="gramEnd"/>
      <w:r w:rsidRPr="009643FB">
        <w:rPr>
          <w:b/>
          <w:bCs/>
          <w:i/>
          <w:iCs/>
          <w:sz w:val="24"/>
          <w:szCs w:val="24"/>
        </w:rPr>
        <w:t xml:space="preserve"> ............................................. </w:t>
      </w:r>
    </w:p>
    <w:p w:rsidR="007F7590" w:rsidRPr="009643FB" w:rsidRDefault="007F7590" w:rsidP="007F7590">
      <w:pPr>
        <w:ind w:left="1440"/>
        <w:jc w:val="both"/>
        <w:rPr>
          <w:sz w:val="24"/>
          <w:szCs w:val="24"/>
        </w:rPr>
      </w:pPr>
    </w:p>
    <w:p w:rsidR="007F7590" w:rsidRPr="009643FB" w:rsidRDefault="007F7590" w:rsidP="007F7590">
      <w:pPr>
        <w:ind w:left="1440"/>
        <w:jc w:val="both"/>
        <w:rPr>
          <w:sz w:val="24"/>
          <w:szCs w:val="24"/>
        </w:rPr>
      </w:pPr>
    </w:p>
    <w:p w:rsidR="007F7590" w:rsidRPr="009643FB" w:rsidRDefault="007F7590" w:rsidP="007F7590">
      <w:pPr>
        <w:ind w:left="1440"/>
        <w:jc w:val="both"/>
        <w:rPr>
          <w:sz w:val="24"/>
          <w:szCs w:val="24"/>
        </w:rPr>
      </w:pPr>
      <w:r w:rsidRPr="009643FB">
        <w:rPr>
          <w:b/>
          <w:bCs/>
          <w:i/>
          <w:iCs/>
          <w:sz w:val="24"/>
          <w:szCs w:val="24"/>
        </w:rPr>
        <w:t>Date: ...............................................</w:t>
      </w:r>
    </w:p>
    <w:p w:rsidR="007F7590" w:rsidRPr="009643FB" w:rsidRDefault="007F7590" w:rsidP="007F7590">
      <w:pPr>
        <w:ind w:left="1440"/>
        <w:jc w:val="both"/>
      </w:pPr>
    </w:p>
    <w:p w:rsidR="007F7590" w:rsidRPr="009643FB" w:rsidRDefault="007F7590" w:rsidP="007F7590">
      <w:pPr>
        <w:ind w:left="1440"/>
        <w:jc w:val="both"/>
      </w:pPr>
    </w:p>
    <w:p w:rsidR="007F7590" w:rsidRPr="009643FB" w:rsidRDefault="007F7590" w:rsidP="007F7590">
      <w:pPr>
        <w:autoSpaceDE w:val="0"/>
        <w:autoSpaceDN w:val="0"/>
        <w:adjustRightInd w:val="0"/>
        <w:ind w:left="1440"/>
        <w:jc w:val="both"/>
        <w:rPr>
          <w:b/>
          <w:bCs/>
          <w:i/>
          <w:iCs/>
        </w:rPr>
      </w:pPr>
    </w:p>
    <w:p w:rsidR="007F7590" w:rsidRPr="009643FB" w:rsidRDefault="007F7590" w:rsidP="007F7590">
      <w:pPr>
        <w:autoSpaceDE w:val="0"/>
        <w:autoSpaceDN w:val="0"/>
        <w:adjustRightInd w:val="0"/>
        <w:ind w:left="1440"/>
        <w:jc w:val="both"/>
        <w:rPr>
          <w:b/>
          <w:bCs/>
          <w:i/>
          <w:iCs/>
        </w:rPr>
      </w:pPr>
    </w:p>
    <w:p w:rsidR="007F7590" w:rsidRPr="009643FB" w:rsidRDefault="007F7590" w:rsidP="007F7590">
      <w:pPr>
        <w:autoSpaceDE w:val="0"/>
        <w:autoSpaceDN w:val="0"/>
        <w:adjustRightInd w:val="0"/>
        <w:ind w:left="1440"/>
        <w:jc w:val="both"/>
        <w:rPr>
          <w:b/>
          <w:bCs/>
          <w:i/>
          <w:iCs/>
        </w:rPr>
      </w:pPr>
    </w:p>
    <w:p w:rsidR="007F7590" w:rsidRPr="009643FB" w:rsidRDefault="007F7590" w:rsidP="007F7590">
      <w:pPr>
        <w:autoSpaceDE w:val="0"/>
        <w:autoSpaceDN w:val="0"/>
        <w:adjustRightInd w:val="0"/>
        <w:ind w:left="1440"/>
        <w:jc w:val="both"/>
        <w:rPr>
          <w:b/>
          <w:bCs/>
          <w:i/>
          <w:iCs/>
        </w:rPr>
      </w:pPr>
    </w:p>
    <w:p w:rsidR="007F7590" w:rsidRPr="009643FB" w:rsidRDefault="007F7590" w:rsidP="007F7590">
      <w:pPr>
        <w:autoSpaceDE w:val="0"/>
        <w:autoSpaceDN w:val="0"/>
        <w:adjustRightInd w:val="0"/>
        <w:jc w:val="both"/>
        <w:rPr>
          <w:b/>
          <w:bCs/>
          <w:i/>
          <w:iCs/>
        </w:rPr>
      </w:pPr>
    </w:p>
    <w:p w:rsidR="007F7590" w:rsidRPr="009643FB" w:rsidRDefault="007F7590" w:rsidP="00770F37">
      <w:pPr>
        <w:pStyle w:val="Heading1"/>
        <w:rPr>
          <w:color w:val="auto"/>
        </w:rPr>
      </w:pPr>
      <w:bookmarkStart w:id="1" w:name="_Toc512501763"/>
      <w:r w:rsidRPr="009643FB">
        <w:rPr>
          <w:color w:val="auto"/>
        </w:rPr>
        <w:t>FORM OF CONSENT</w:t>
      </w:r>
      <w:bookmarkEnd w:id="1"/>
    </w:p>
    <w:p w:rsidR="007F7590" w:rsidRPr="009643FB" w:rsidRDefault="007F7590" w:rsidP="007F7590">
      <w:pPr>
        <w:autoSpaceDE w:val="0"/>
        <w:autoSpaceDN w:val="0"/>
        <w:adjustRightInd w:val="0"/>
        <w:ind w:left="1440"/>
        <w:jc w:val="both"/>
        <w:rPr>
          <w:b/>
          <w:bCs/>
          <w:iCs/>
        </w:rPr>
      </w:pPr>
    </w:p>
    <w:p w:rsidR="007F7590" w:rsidRPr="009643FB" w:rsidRDefault="007F7590" w:rsidP="007F7590">
      <w:pPr>
        <w:autoSpaceDE w:val="0"/>
        <w:autoSpaceDN w:val="0"/>
        <w:adjustRightInd w:val="0"/>
        <w:ind w:left="1440"/>
        <w:jc w:val="both"/>
        <w:rPr>
          <w:b/>
          <w:bCs/>
          <w:iCs/>
        </w:rPr>
      </w:pPr>
    </w:p>
    <w:p w:rsidR="007F7590" w:rsidRPr="009643FB" w:rsidRDefault="007F7590" w:rsidP="007F7590">
      <w:pPr>
        <w:autoSpaceDE w:val="0"/>
        <w:autoSpaceDN w:val="0"/>
        <w:adjustRightInd w:val="0"/>
        <w:ind w:left="1440"/>
        <w:jc w:val="both"/>
        <w:rPr>
          <w:b/>
          <w:bCs/>
          <w:i/>
          <w:iCs/>
          <w:sz w:val="24"/>
          <w:szCs w:val="24"/>
        </w:rPr>
      </w:pPr>
    </w:p>
    <w:p w:rsidR="007F7590" w:rsidRPr="009643FB" w:rsidRDefault="007F7590" w:rsidP="007F7590">
      <w:pPr>
        <w:spacing w:after="40"/>
        <w:jc w:val="both"/>
        <w:rPr>
          <w:sz w:val="24"/>
          <w:szCs w:val="24"/>
        </w:rPr>
      </w:pPr>
      <w:r w:rsidRPr="009643FB">
        <w:rPr>
          <w:b/>
          <w:bCs/>
          <w:sz w:val="24"/>
          <w:szCs w:val="24"/>
        </w:rPr>
        <w:t xml:space="preserve">I </w:t>
      </w:r>
      <w:r w:rsidRPr="009643FB">
        <w:rPr>
          <w:sz w:val="24"/>
          <w:szCs w:val="24"/>
        </w:rPr>
        <w:t>.......................</w:t>
      </w:r>
      <w:r w:rsidR="00BD1634" w:rsidRPr="009643FB">
        <w:rPr>
          <w:sz w:val="24"/>
          <w:szCs w:val="24"/>
        </w:rPr>
        <w:t>.....................</w:t>
      </w:r>
      <w:r w:rsidRPr="009643FB">
        <w:rPr>
          <w:sz w:val="24"/>
          <w:szCs w:val="24"/>
        </w:rPr>
        <w:t xml:space="preserve">…………………………………  hereby consent that my Project, submitted in candidature for the </w:t>
      </w:r>
      <w:proofErr w:type="spellStart"/>
      <w:r w:rsidRPr="009643FB">
        <w:rPr>
          <w:sz w:val="24"/>
          <w:szCs w:val="24"/>
        </w:rPr>
        <w:t>Beng</w:t>
      </w:r>
      <w:proofErr w:type="spellEnd"/>
      <w:r w:rsidRPr="009643FB">
        <w:rPr>
          <w:sz w:val="24"/>
          <w:szCs w:val="24"/>
        </w:rPr>
        <w:t xml:space="preserve"> (</w:t>
      </w:r>
      <w:proofErr w:type="spellStart"/>
      <w:r w:rsidRPr="009643FB">
        <w:rPr>
          <w:sz w:val="24"/>
          <w:szCs w:val="24"/>
        </w:rPr>
        <w:t>Hons</w:t>
      </w:r>
      <w:proofErr w:type="spellEnd"/>
      <w:r w:rsidRPr="009643FB">
        <w:rPr>
          <w:sz w:val="24"/>
          <w:szCs w:val="24"/>
        </w:rPr>
        <w:t xml:space="preserve">) Electrical and Electronic Engineering, if successful, may be made available for inter-library loan or photocopying (subject to the law of copyright), and that the title and abstract may be made available to outside organisations. </w:t>
      </w:r>
    </w:p>
    <w:p w:rsidR="007F7590" w:rsidRPr="009643FB" w:rsidRDefault="007F7590" w:rsidP="007F7590">
      <w:pPr>
        <w:ind w:left="1440"/>
        <w:jc w:val="both"/>
        <w:rPr>
          <w:b/>
          <w:bCs/>
          <w:sz w:val="24"/>
          <w:szCs w:val="24"/>
        </w:rPr>
      </w:pPr>
    </w:p>
    <w:p w:rsidR="007F7590" w:rsidRPr="009643FB" w:rsidRDefault="007F7590" w:rsidP="007F7590">
      <w:pPr>
        <w:ind w:left="1440"/>
        <w:jc w:val="both"/>
        <w:rPr>
          <w:b/>
          <w:bCs/>
          <w:sz w:val="24"/>
          <w:szCs w:val="24"/>
        </w:rPr>
      </w:pPr>
    </w:p>
    <w:p w:rsidR="007F7590" w:rsidRPr="009643FB" w:rsidRDefault="007F7590" w:rsidP="007F7590">
      <w:pPr>
        <w:ind w:left="1440"/>
        <w:jc w:val="both"/>
        <w:rPr>
          <w:b/>
          <w:bCs/>
          <w:sz w:val="24"/>
          <w:szCs w:val="24"/>
        </w:rPr>
      </w:pPr>
    </w:p>
    <w:p w:rsidR="007F7590" w:rsidRPr="009643FB" w:rsidRDefault="007F7590" w:rsidP="007F7590">
      <w:pPr>
        <w:ind w:left="1440"/>
        <w:jc w:val="both"/>
        <w:rPr>
          <w:b/>
          <w:bCs/>
          <w:sz w:val="24"/>
          <w:szCs w:val="24"/>
        </w:rPr>
      </w:pPr>
    </w:p>
    <w:p w:rsidR="007F7590" w:rsidRPr="009643FB" w:rsidRDefault="007F7590" w:rsidP="007F7590">
      <w:pPr>
        <w:ind w:left="1440"/>
        <w:jc w:val="both"/>
        <w:rPr>
          <w:b/>
          <w:bCs/>
          <w:sz w:val="24"/>
          <w:szCs w:val="24"/>
        </w:rPr>
      </w:pPr>
    </w:p>
    <w:p w:rsidR="007F7590" w:rsidRPr="009643FB" w:rsidRDefault="007F7590" w:rsidP="007F7590">
      <w:pPr>
        <w:ind w:left="1440"/>
        <w:jc w:val="both"/>
        <w:rPr>
          <w:b/>
          <w:bCs/>
          <w:sz w:val="24"/>
          <w:szCs w:val="24"/>
        </w:rPr>
      </w:pPr>
    </w:p>
    <w:p w:rsidR="007F7590" w:rsidRPr="009643FB" w:rsidRDefault="007F7590" w:rsidP="007F7590">
      <w:pPr>
        <w:ind w:left="1440"/>
        <w:jc w:val="both"/>
        <w:rPr>
          <w:b/>
          <w:bCs/>
          <w:sz w:val="24"/>
          <w:szCs w:val="24"/>
        </w:rPr>
      </w:pPr>
    </w:p>
    <w:p w:rsidR="007F7590" w:rsidRPr="009643FB" w:rsidRDefault="007F7590" w:rsidP="007F7590">
      <w:pPr>
        <w:ind w:left="1440"/>
        <w:jc w:val="both"/>
        <w:rPr>
          <w:b/>
          <w:bCs/>
          <w:sz w:val="24"/>
          <w:szCs w:val="24"/>
        </w:rPr>
      </w:pPr>
    </w:p>
    <w:p w:rsidR="007F7590" w:rsidRPr="009643FB" w:rsidRDefault="007F7590" w:rsidP="007F7590">
      <w:pPr>
        <w:ind w:left="1440"/>
        <w:jc w:val="both"/>
        <w:rPr>
          <w:sz w:val="24"/>
          <w:szCs w:val="24"/>
        </w:rPr>
      </w:pPr>
      <w:proofErr w:type="gramStart"/>
      <w:r w:rsidRPr="009643FB">
        <w:rPr>
          <w:b/>
          <w:bCs/>
          <w:i/>
          <w:iCs/>
          <w:sz w:val="24"/>
          <w:szCs w:val="24"/>
        </w:rPr>
        <w:t>Signed :</w:t>
      </w:r>
      <w:proofErr w:type="gramEnd"/>
      <w:r w:rsidRPr="009643FB">
        <w:rPr>
          <w:b/>
          <w:bCs/>
          <w:i/>
          <w:iCs/>
          <w:sz w:val="24"/>
          <w:szCs w:val="24"/>
        </w:rPr>
        <w:t xml:space="preserve"> ............................................. </w:t>
      </w:r>
    </w:p>
    <w:p w:rsidR="007F7590" w:rsidRPr="009643FB" w:rsidRDefault="007F7590" w:rsidP="007F7590">
      <w:pPr>
        <w:ind w:left="1440"/>
        <w:jc w:val="both"/>
        <w:rPr>
          <w:sz w:val="24"/>
          <w:szCs w:val="24"/>
        </w:rPr>
      </w:pPr>
    </w:p>
    <w:p w:rsidR="007F7590" w:rsidRPr="009643FB" w:rsidRDefault="007F7590" w:rsidP="007F7590">
      <w:pPr>
        <w:ind w:left="1440"/>
        <w:jc w:val="both"/>
        <w:rPr>
          <w:sz w:val="24"/>
          <w:szCs w:val="24"/>
        </w:rPr>
      </w:pPr>
    </w:p>
    <w:p w:rsidR="007F7590" w:rsidRPr="009643FB" w:rsidRDefault="007F7590" w:rsidP="007F7590">
      <w:pPr>
        <w:ind w:left="1440"/>
        <w:jc w:val="both"/>
        <w:rPr>
          <w:sz w:val="24"/>
          <w:szCs w:val="24"/>
        </w:rPr>
      </w:pPr>
      <w:proofErr w:type="gramStart"/>
      <w:r w:rsidRPr="009643FB">
        <w:rPr>
          <w:b/>
          <w:bCs/>
          <w:i/>
          <w:iCs/>
          <w:sz w:val="24"/>
          <w:szCs w:val="24"/>
        </w:rPr>
        <w:t>Date :</w:t>
      </w:r>
      <w:proofErr w:type="gramEnd"/>
      <w:r w:rsidRPr="009643FB">
        <w:rPr>
          <w:b/>
          <w:bCs/>
          <w:i/>
          <w:iCs/>
          <w:sz w:val="24"/>
          <w:szCs w:val="24"/>
        </w:rPr>
        <w:t xml:space="preserve"> ............................................... </w:t>
      </w:r>
    </w:p>
    <w:p w:rsidR="007F7590" w:rsidRPr="009643FB" w:rsidRDefault="007F7590" w:rsidP="0032015A"/>
    <w:p w:rsidR="007F7590" w:rsidRPr="009643FB" w:rsidRDefault="007F7590" w:rsidP="0032015A"/>
    <w:p w:rsidR="007F7590" w:rsidRPr="009643FB" w:rsidRDefault="007F7590" w:rsidP="0032015A"/>
    <w:p w:rsidR="007F7590" w:rsidRPr="009643FB" w:rsidRDefault="007F7590" w:rsidP="0032015A"/>
    <w:p w:rsidR="007F7590" w:rsidRPr="009643FB" w:rsidRDefault="007F7590" w:rsidP="0032015A"/>
    <w:p w:rsidR="007F7590" w:rsidRPr="009643FB" w:rsidRDefault="007F7590" w:rsidP="0032015A"/>
    <w:p w:rsidR="00770F37" w:rsidRPr="009643FB" w:rsidRDefault="00770F37" w:rsidP="0032015A"/>
    <w:p w:rsidR="00770F37" w:rsidRPr="009643FB" w:rsidRDefault="00770F37" w:rsidP="00770F37">
      <w:pPr>
        <w:pStyle w:val="Heading1"/>
        <w:rPr>
          <w:color w:val="auto"/>
        </w:rPr>
      </w:pPr>
      <w:bookmarkStart w:id="2" w:name="_Toc512501764"/>
      <w:r w:rsidRPr="009643FB">
        <w:rPr>
          <w:color w:val="auto"/>
        </w:rPr>
        <w:lastRenderedPageBreak/>
        <w:t>A</w:t>
      </w:r>
      <w:r w:rsidR="003313D2" w:rsidRPr="009643FB">
        <w:rPr>
          <w:color w:val="auto"/>
        </w:rPr>
        <w:t>BSTRACT</w:t>
      </w:r>
      <w:bookmarkEnd w:id="2"/>
    </w:p>
    <w:p w:rsidR="00770F37" w:rsidRPr="009643FB" w:rsidRDefault="00770F37" w:rsidP="00770F37"/>
    <w:p w:rsidR="007F7590" w:rsidRPr="009643FB" w:rsidRDefault="003A2F2E" w:rsidP="00F50C18">
      <w:r w:rsidRPr="009643FB">
        <w:t>The aim of this project is to design a vehicle display system which can measure multiple characteristics. The finished design will compatible with the selected project car, however with minor changes the finished design will be usable in most vehicles. All measured characteristics values will be displayed in real time.</w:t>
      </w:r>
    </w:p>
    <w:p w:rsidR="003A2F2E" w:rsidRPr="009643FB" w:rsidRDefault="003A2F2E" w:rsidP="00F50C18">
      <w:r w:rsidRPr="009643FB">
        <w:t>The report will contain the following information:</w:t>
      </w:r>
    </w:p>
    <w:p w:rsidR="003A2F2E" w:rsidRPr="009643FB" w:rsidRDefault="003A2F2E" w:rsidP="00F50C18">
      <w:pPr>
        <w:pStyle w:val="ListParagraph"/>
        <w:numPr>
          <w:ilvl w:val="0"/>
          <w:numId w:val="25"/>
        </w:numPr>
      </w:pPr>
      <w:r w:rsidRPr="009643FB">
        <w:t>Introduction to the project</w:t>
      </w:r>
    </w:p>
    <w:p w:rsidR="003A2F2E" w:rsidRPr="009643FB" w:rsidRDefault="003A2F2E" w:rsidP="00F50C18">
      <w:pPr>
        <w:pStyle w:val="ListParagraph"/>
        <w:numPr>
          <w:ilvl w:val="0"/>
          <w:numId w:val="25"/>
        </w:numPr>
      </w:pPr>
      <w:r w:rsidRPr="009643FB">
        <w:t>Planning which includes the aims and objective of the project as follows</w:t>
      </w:r>
    </w:p>
    <w:p w:rsidR="003A2F2E" w:rsidRPr="009643FB" w:rsidRDefault="003A2F2E" w:rsidP="00F50C18">
      <w:pPr>
        <w:pStyle w:val="ListParagraph"/>
        <w:numPr>
          <w:ilvl w:val="1"/>
          <w:numId w:val="25"/>
        </w:numPr>
        <w:spacing w:line="360" w:lineRule="auto"/>
      </w:pPr>
      <w:r w:rsidRPr="009643FB">
        <w:t>Provide a visual indication that the system is running</w:t>
      </w:r>
    </w:p>
    <w:p w:rsidR="003A2F2E" w:rsidRPr="009643FB" w:rsidRDefault="003A2F2E" w:rsidP="00F50C18">
      <w:pPr>
        <w:pStyle w:val="ListParagraph"/>
        <w:numPr>
          <w:ilvl w:val="1"/>
          <w:numId w:val="25"/>
        </w:numPr>
        <w:spacing w:line="360" w:lineRule="auto"/>
      </w:pPr>
      <w:r w:rsidRPr="009643FB">
        <w:t>Provide the correct power requirements throughout the system</w:t>
      </w:r>
    </w:p>
    <w:p w:rsidR="003A2F2E" w:rsidRPr="009643FB" w:rsidRDefault="003A2F2E" w:rsidP="00F50C18">
      <w:pPr>
        <w:pStyle w:val="ListParagraph"/>
        <w:numPr>
          <w:ilvl w:val="1"/>
          <w:numId w:val="25"/>
        </w:numPr>
        <w:spacing w:line="360" w:lineRule="auto"/>
      </w:pPr>
      <w:r w:rsidRPr="009643FB">
        <w:t>Include a ambient outside air temperature sensor</w:t>
      </w:r>
    </w:p>
    <w:p w:rsidR="003A2F2E" w:rsidRPr="009643FB" w:rsidRDefault="003A2F2E" w:rsidP="00F50C18">
      <w:pPr>
        <w:pStyle w:val="ListParagraph"/>
        <w:numPr>
          <w:ilvl w:val="1"/>
          <w:numId w:val="25"/>
        </w:numPr>
        <w:spacing w:line="360" w:lineRule="auto"/>
      </w:pPr>
      <w:r w:rsidRPr="009643FB">
        <w:t>Include a Engine temperature sensor &amp; warning light</w:t>
      </w:r>
    </w:p>
    <w:p w:rsidR="003A2F2E" w:rsidRPr="009643FB" w:rsidRDefault="003A2F2E" w:rsidP="00F50C18">
      <w:pPr>
        <w:pStyle w:val="ListParagraph"/>
        <w:numPr>
          <w:ilvl w:val="1"/>
          <w:numId w:val="25"/>
        </w:numPr>
        <w:spacing w:line="360" w:lineRule="auto"/>
      </w:pPr>
      <w:r w:rsidRPr="009643FB">
        <w:t>Include a Tachometer Sensor with LED display system</w:t>
      </w:r>
    </w:p>
    <w:p w:rsidR="003A2F2E" w:rsidRPr="009643FB" w:rsidRDefault="003A2F2E" w:rsidP="00F50C18">
      <w:pPr>
        <w:pStyle w:val="ListParagraph"/>
        <w:numPr>
          <w:ilvl w:val="1"/>
          <w:numId w:val="25"/>
        </w:numPr>
        <w:spacing w:line="360" w:lineRule="auto"/>
      </w:pPr>
      <w:r w:rsidRPr="009643FB">
        <w:t xml:space="preserve">Include a speedometer </w:t>
      </w:r>
    </w:p>
    <w:p w:rsidR="003A2F2E" w:rsidRPr="009643FB" w:rsidRDefault="003A2F2E" w:rsidP="00F50C18">
      <w:pPr>
        <w:pStyle w:val="ListParagraph"/>
        <w:numPr>
          <w:ilvl w:val="1"/>
          <w:numId w:val="25"/>
        </w:numPr>
        <w:spacing w:line="360" w:lineRule="auto"/>
      </w:pPr>
      <w:r w:rsidRPr="009643FB">
        <w:t>Include a real time clock (RTC)</w:t>
      </w:r>
    </w:p>
    <w:p w:rsidR="003A2F2E" w:rsidRPr="009643FB" w:rsidRDefault="003A2F2E" w:rsidP="00F50C18">
      <w:pPr>
        <w:pStyle w:val="ListParagraph"/>
        <w:numPr>
          <w:ilvl w:val="1"/>
          <w:numId w:val="25"/>
        </w:numPr>
        <w:spacing w:line="360" w:lineRule="auto"/>
      </w:pPr>
      <w:r w:rsidRPr="009643FB">
        <w:t>Include an LCD display screen</w:t>
      </w:r>
    </w:p>
    <w:p w:rsidR="003A2F2E" w:rsidRPr="009643FB" w:rsidRDefault="003A2F2E" w:rsidP="00F50C18">
      <w:pPr>
        <w:pStyle w:val="ListParagraph"/>
        <w:numPr>
          <w:ilvl w:val="1"/>
          <w:numId w:val="25"/>
        </w:numPr>
        <w:spacing w:line="360" w:lineRule="auto"/>
      </w:pPr>
      <w:r w:rsidRPr="009643FB">
        <w:t>All parameter values should be designed to the specifications of the selected project vehicle</w:t>
      </w:r>
    </w:p>
    <w:p w:rsidR="00F50C18" w:rsidRPr="009643FB" w:rsidRDefault="00F50C18" w:rsidP="00F50C18">
      <w:pPr>
        <w:pStyle w:val="ListParagraph"/>
        <w:numPr>
          <w:ilvl w:val="0"/>
          <w:numId w:val="25"/>
        </w:numPr>
        <w:spacing w:line="360" w:lineRule="auto"/>
      </w:pPr>
      <w:r w:rsidRPr="009643FB">
        <w:t>Information on the research mythology route which was selected.</w:t>
      </w:r>
    </w:p>
    <w:p w:rsidR="00F50C18" w:rsidRPr="009643FB" w:rsidRDefault="00F50C18" w:rsidP="00F50C18">
      <w:pPr>
        <w:pStyle w:val="ListParagraph"/>
        <w:numPr>
          <w:ilvl w:val="0"/>
          <w:numId w:val="25"/>
        </w:numPr>
        <w:spacing w:line="360" w:lineRule="auto"/>
      </w:pPr>
      <w:r w:rsidRPr="009643FB">
        <w:t>Information on all relevant sensor types regarding this project.</w:t>
      </w:r>
    </w:p>
    <w:p w:rsidR="00F50C18" w:rsidRPr="009643FB" w:rsidRDefault="00F50C18" w:rsidP="00F50C18">
      <w:pPr>
        <w:pStyle w:val="ListParagraph"/>
        <w:numPr>
          <w:ilvl w:val="0"/>
          <w:numId w:val="25"/>
        </w:numPr>
        <w:spacing w:line="360" w:lineRule="auto"/>
      </w:pPr>
      <w:r w:rsidRPr="009643FB">
        <w:t>The full design of this project including,</w:t>
      </w:r>
    </w:p>
    <w:p w:rsidR="00F50C18" w:rsidRPr="009643FB" w:rsidRDefault="00F50C18" w:rsidP="00F50C18">
      <w:pPr>
        <w:pStyle w:val="ListParagraph"/>
        <w:numPr>
          <w:ilvl w:val="1"/>
          <w:numId w:val="25"/>
        </w:numPr>
        <w:spacing w:line="360" w:lineRule="auto"/>
      </w:pPr>
      <w:r w:rsidRPr="009643FB">
        <w:t>Sensor selection</w:t>
      </w:r>
    </w:p>
    <w:p w:rsidR="00F50C18" w:rsidRPr="009643FB" w:rsidRDefault="00F50C18" w:rsidP="00F50C18">
      <w:pPr>
        <w:pStyle w:val="ListParagraph"/>
        <w:numPr>
          <w:ilvl w:val="1"/>
          <w:numId w:val="25"/>
        </w:numPr>
        <w:spacing w:line="360" w:lineRule="auto"/>
      </w:pPr>
      <w:r w:rsidRPr="009643FB">
        <w:t>PIC selection</w:t>
      </w:r>
    </w:p>
    <w:p w:rsidR="00F50C18" w:rsidRPr="009643FB" w:rsidRDefault="00F50C18" w:rsidP="00F50C18">
      <w:pPr>
        <w:pStyle w:val="ListParagraph"/>
        <w:numPr>
          <w:ilvl w:val="1"/>
          <w:numId w:val="25"/>
        </w:numPr>
        <w:spacing w:line="360" w:lineRule="auto"/>
      </w:pPr>
      <w:r w:rsidRPr="009643FB">
        <w:t>Battery selection</w:t>
      </w:r>
    </w:p>
    <w:p w:rsidR="00F50C18" w:rsidRPr="009643FB" w:rsidRDefault="00F50C18" w:rsidP="00F50C18">
      <w:pPr>
        <w:pStyle w:val="ListParagraph"/>
        <w:numPr>
          <w:ilvl w:val="1"/>
          <w:numId w:val="25"/>
        </w:numPr>
        <w:spacing w:line="360" w:lineRule="auto"/>
      </w:pPr>
      <w:r w:rsidRPr="009643FB">
        <w:t xml:space="preserve">Circuit designs </w:t>
      </w:r>
    </w:p>
    <w:p w:rsidR="00F50C18" w:rsidRPr="009643FB" w:rsidRDefault="00F50C18" w:rsidP="00F50C18">
      <w:pPr>
        <w:pStyle w:val="ListParagraph"/>
        <w:numPr>
          <w:ilvl w:val="1"/>
          <w:numId w:val="25"/>
        </w:numPr>
        <w:spacing w:line="360" w:lineRule="auto"/>
      </w:pPr>
      <w:r w:rsidRPr="009643FB">
        <w:t>Calculations</w:t>
      </w:r>
    </w:p>
    <w:p w:rsidR="00F50C18" w:rsidRPr="009643FB" w:rsidRDefault="00F50C18" w:rsidP="00F50C18">
      <w:pPr>
        <w:pStyle w:val="ListParagraph"/>
        <w:numPr>
          <w:ilvl w:val="1"/>
          <w:numId w:val="25"/>
        </w:numPr>
        <w:spacing w:line="360" w:lineRule="auto"/>
      </w:pPr>
      <w:r w:rsidRPr="009643FB">
        <w:t>PIC programming</w:t>
      </w:r>
    </w:p>
    <w:p w:rsidR="00F50C18" w:rsidRPr="009643FB" w:rsidRDefault="00F50C18" w:rsidP="00F50C18">
      <w:pPr>
        <w:pStyle w:val="ListParagraph"/>
        <w:numPr>
          <w:ilvl w:val="1"/>
          <w:numId w:val="25"/>
        </w:numPr>
        <w:spacing w:line="360" w:lineRule="auto"/>
      </w:pPr>
      <w:r w:rsidRPr="009643FB">
        <w:t>Relevant diagrams including structure, block and software flow chart diagrams</w:t>
      </w:r>
    </w:p>
    <w:p w:rsidR="00F50C18" w:rsidRPr="009643FB" w:rsidRDefault="00F50C18" w:rsidP="00F50C18">
      <w:pPr>
        <w:pStyle w:val="ListParagraph"/>
        <w:numPr>
          <w:ilvl w:val="1"/>
          <w:numId w:val="25"/>
        </w:numPr>
        <w:spacing w:line="360" w:lineRule="auto"/>
      </w:pPr>
      <w:r w:rsidRPr="009643FB">
        <w:t>Prototype build</w:t>
      </w:r>
    </w:p>
    <w:p w:rsidR="00F50C18" w:rsidRPr="009643FB" w:rsidRDefault="00F50C18" w:rsidP="00F50C18">
      <w:pPr>
        <w:pStyle w:val="ListParagraph"/>
        <w:numPr>
          <w:ilvl w:val="0"/>
          <w:numId w:val="25"/>
        </w:numPr>
        <w:spacing w:line="360" w:lineRule="auto"/>
      </w:pPr>
      <w:r w:rsidRPr="009643FB">
        <w:t>Testing of the project</w:t>
      </w:r>
    </w:p>
    <w:p w:rsidR="00F50C18" w:rsidRPr="009643FB" w:rsidRDefault="00F50C18" w:rsidP="00F50C18">
      <w:pPr>
        <w:pStyle w:val="ListParagraph"/>
        <w:numPr>
          <w:ilvl w:val="0"/>
          <w:numId w:val="25"/>
        </w:numPr>
        <w:spacing w:line="360" w:lineRule="auto"/>
      </w:pPr>
      <w:r w:rsidRPr="009643FB">
        <w:t>Project evaluation</w:t>
      </w:r>
    </w:p>
    <w:p w:rsidR="00F50C18" w:rsidRPr="009643FB" w:rsidRDefault="00F50C18" w:rsidP="00F50C18">
      <w:pPr>
        <w:pStyle w:val="ListParagraph"/>
        <w:numPr>
          <w:ilvl w:val="0"/>
          <w:numId w:val="25"/>
        </w:numPr>
        <w:spacing w:line="360" w:lineRule="auto"/>
      </w:pPr>
      <w:r w:rsidRPr="009643FB">
        <w:t>Conclusion and recommendations section</w:t>
      </w:r>
    </w:p>
    <w:p w:rsidR="00770F37" w:rsidRPr="009643FB" w:rsidRDefault="00770F37" w:rsidP="0032015A"/>
    <w:p w:rsidR="00770F37" w:rsidRPr="009643FB" w:rsidRDefault="00770F37" w:rsidP="0032015A"/>
    <w:p w:rsidR="00770F37" w:rsidRPr="009643FB" w:rsidRDefault="00770F37" w:rsidP="0032015A"/>
    <w:p w:rsidR="00770F37" w:rsidRPr="009643FB" w:rsidRDefault="00770F37" w:rsidP="0032015A"/>
    <w:p w:rsidR="007F7590" w:rsidRPr="009643FB" w:rsidRDefault="007F7590" w:rsidP="0032015A"/>
    <w:sdt>
      <w:sdtPr>
        <w:rPr>
          <w:rFonts w:asciiTheme="minorHAnsi" w:eastAsiaTheme="minorHAnsi" w:hAnsiTheme="minorHAnsi" w:cstheme="minorBidi"/>
          <w:color w:val="auto"/>
          <w:sz w:val="22"/>
          <w:szCs w:val="22"/>
          <w:lang w:val="en-GB"/>
        </w:rPr>
        <w:id w:val="1831872656"/>
        <w:docPartObj>
          <w:docPartGallery w:val="Table of Contents"/>
          <w:docPartUnique/>
        </w:docPartObj>
      </w:sdtPr>
      <w:sdtEndPr>
        <w:rPr>
          <w:b/>
          <w:bCs/>
          <w:noProof/>
        </w:rPr>
      </w:sdtEndPr>
      <w:sdtContent>
        <w:p w:rsidR="00A1112A" w:rsidRPr="009643FB" w:rsidRDefault="00A1112A" w:rsidP="008C35D1">
          <w:pPr>
            <w:pStyle w:val="TOCHeading"/>
            <w:spacing w:line="360" w:lineRule="auto"/>
            <w:rPr>
              <w:color w:val="auto"/>
            </w:rPr>
          </w:pPr>
          <w:r w:rsidRPr="009643FB">
            <w:rPr>
              <w:color w:val="auto"/>
            </w:rPr>
            <w:t>Table of Contents</w:t>
          </w:r>
        </w:p>
        <w:p w:rsidR="00F00B6B" w:rsidRPr="009643FB" w:rsidRDefault="00AA6006">
          <w:pPr>
            <w:pStyle w:val="TOC1"/>
            <w:tabs>
              <w:tab w:val="right" w:leader="dot" w:pos="8494"/>
            </w:tabs>
            <w:rPr>
              <w:rFonts w:eastAsiaTheme="minorEastAsia"/>
              <w:noProof/>
              <w:lang w:eastAsia="en-GB"/>
            </w:rPr>
          </w:pPr>
          <w:r w:rsidRPr="009643FB">
            <w:fldChar w:fldCharType="begin"/>
          </w:r>
          <w:r w:rsidR="00A1112A" w:rsidRPr="009643FB">
            <w:instrText xml:space="preserve"> TOC \o "1-3" \h \z \u </w:instrText>
          </w:r>
          <w:r w:rsidRPr="009643FB">
            <w:fldChar w:fldCharType="separate"/>
          </w:r>
          <w:hyperlink w:anchor="_Toc512501762" w:history="1">
            <w:r w:rsidR="00F00B6B" w:rsidRPr="009643FB">
              <w:rPr>
                <w:rStyle w:val="Hyperlink"/>
                <w:noProof/>
                <w:color w:val="auto"/>
              </w:rPr>
              <w:t>DECLARATION</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_Toc512501762 \h </w:instrText>
            </w:r>
            <w:r w:rsidR="00F00B6B" w:rsidRPr="009643FB">
              <w:rPr>
                <w:noProof/>
                <w:webHidden/>
              </w:rPr>
            </w:r>
            <w:r w:rsidR="00F00B6B" w:rsidRPr="009643FB">
              <w:rPr>
                <w:noProof/>
                <w:webHidden/>
              </w:rPr>
              <w:fldChar w:fldCharType="separate"/>
            </w:r>
            <w:r w:rsidR="00F00B6B" w:rsidRPr="009643FB">
              <w:rPr>
                <w:noProof/>
                <w:webHidden/>
              </w:rPr>
              <w:t>1</w:t>
            </w:r>
            <w:r w:rsidR="00F00B6B" w:rsidRPr="009643FB">
              <w:rPr>
                <w:noProof/>
                <w:webHidden/>
              </w:rPr>
              <w:fldChar w:fldCharType="end"/>
            </w:r>
          </w:hyperlink>
        </w:p>
        <w:p w:rsidR="00F00B6B" w:rsidRPr="009643FB" w:rsidRDefault="008E3036">
          <w:pPr>
            <w:pStyle w:val="TOC1"/>
            <w:tabs>
              <w:tab w:val="right" w:leader="dot" w:pos="8494"/>
            </w:tabs>
            <w:rPr>
              <w:rFonts w:eastAsiaTheme="minorEastAsia"/>
              <w:noProof/>
              <w:lang w:eastAsia="en-GB"/>
            </w:rPr>
          </w:pPr>
          <w:hyperlink w:anchor="_Toc512501763" w:history="1">
            <w:r w:rsidR="00F00B6B" w:rsidRPr="009643FB">
              <w:rPr>
                <w:rStyle w:val="Hyperlink"/>
                <w:noProof/>
                <w:color w:val="auto"/>
              </w:rPr>
              <w:t>FORM OF CONSENT</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_Toc512501763 \h </w:instrText>
            </w:r>
            <w:r w:rsidR="00F00B6B" w:rsidRPr="009643FB">
              <w:rPr>
                <w:noProof/>
                <w:webHidden/>
              </w:rPr>
            </w:r>
            <w:r w:rsidR="00F00B6B" w:rsidRPr="009643FB">
              <w:rPr>
                <w:noProof/>
                <w:webHidden/>
              </w:rPr>
              <w:fldChar w:fldCharType="separate"/>
            </w:r>
            <w:r w:rsidR="00F00B6B" w:rsidRPr="009643FB">
              <w:rPr>
                <w:noProof/>
                <w:webHidden/>
              </w:rPr>
              <w:t>2</w:t>
            </w:r>
            <w:r w:rsidR="00F00B6B" w:rsidRPr="009643FB">
              <w:rPr>
                <w:noProof/>
                <w:webHidden/>
              </w:rPr>
              <w:fldChar w:fldCharType="end"/>
            </w:r>
          </w:hyperlink>
        </w:p>
        <w:p w:rsidR="00F00B6B" w:rsidRPr="009643FB" w:rsidRDefault="008E3036">
          <w:pPr>
            <w:pStyle w:val="TOC1"/>
            <w:tabs>
              <w:tab w:val="right" w:leader="dot" w:pos="8494"/>
            </w:tabs>
            <w:rPr>
              <w:rFonts w:eastAsiaTheme="minorEastAsia"/>
              <w:noProof/>
              <w:lang w:eastAsia="en-GB"/>
            </w:rPr>
          </w:pPr>
          <w:hyperlink w:anchor="_Toc512501764" w:history="1">
            <w:r w:rsidR="00F00B6B" w:rsidRPr="009643FB">
              <w:rPr>
                <w:rStyle w:val="Hyperlink"/>
                <w:noProof/>
                <w:color w:val="auto"/>
              </w:rPr>
              <w:t>ABSTRACT</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_Toc512501764 \h </w:instrText>
            </w:r>
            <w:r w:rsidR="00F00B6B" w:rsidRPr="009643FB">
              <w:rPr>
                <w:noProof/>
                <w:webHidden/>
              </w:rPr>
            </w:r>
            <w:r w:rsidR="00F00B6B" w:rsidRPr="009643FB">
              <w:rPr>
                <w:noProof/>
                <w:webHidden/>
              </w:rPr>
              <w:fldChar w:fldCharType="separate"/>
            </w:r>
            <w:r w:rsidR="00F00B6B" w:rsidRPr="009643FB">
              <w:rPr>
                <w:noProof/>
                <w:webHidden/>
              </w:rPr>
              <w:t>3</w:t>
            </w:r>
            <w:r w:rsidR="00F00B6B" w:rsidRPr="009643FB">
              <w:rPr>
                <w:noProof/>
                <w:webHidden/>
              </w:rPr>
              <w:fldChar w:fldCharType="end"/>
            </w:r>
          </w:hyperlink>
        </w:p>
        <w:p w:rsidR="00F00B6B" w:rsidRPr="009643FB" w:rsidRDefault="008E3036">
          <w:pPr>
            <w:pStyle w:val="TOC1"/>
            <w:tabs>
              <w:tab w:val="right" w:leader="dot" w:pos="8494"/>
            </w:tabs>
            <w:rPr>
              <w:rFonts w:eastAsiaTheme="minorEastAsia"/>
              <w:noProof/>
              <w:lang w:eastAsia="en-GB"/>
            </w:rPr>
          </w:pPr>
          <w:hyperlink w:anchor="_Toc512501765" w:history="1">
            <w:r w:rsidR="00F00B6B" w:rsidRPr="009643FB">
              <w:rPr>
                <w:rStyle w:val="Hyperlink"/>
                <w:noProof/>
                <w:color w:val="auto"/>
              </w:rPr>
              <w:t>ACHKNOWLEDGMENT</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_Toc512501765 \h </w:instrText>
            </w:r>
            <w:r w:rsidR="00F00B6B" w:rsidRPr="009643FB">
              <w:rPr>
                <w:noProof/>
                <w:webHidden/>
              </w:rPr>
            </w:r>
            <w:r w:rsidR="00F00B6B" w:rsidRPr="009643FB">
              <w:rPr>
                <w:noProof/>
                <w:webHidden/>
              </w:rPr>
              <w:fldChar w:fldCharType="separate"/>
            </w:r>
            <w:r w:rsidR="00F00B6B" w:rsidRPr="009643FB">
              <w:rPr>
                <w:noProof/>
                <w:webHidden/>
              </w:rPr>
              <w:t>9</w:t>
            </w:r>
            <w:r w:rsidR="00F00B6B" w:rsidRPr="009643FB">
              <w:rPr>
                <w:noProof/>
                <w:webHidden/>
              </w:rPr>
              <w:fldChar w:fldCharType="end"/>
            </w:r>
          </w:hyperlink>
        </w:p>
        <w:p w:rsidR="00F00B6B" w:rsidRPr="009643FB" w:rsidRDefault="008E3036">
          <w:pPr>
            <w:pStyle w:val="TOC1"/>
            <w:tabs>
              <w:tab w:val="right" w:leader="dot" w:pos="8494"/>
            </w:tabs>
            <w:rPr>
              <w:rFonts w:eastAsiaTheme="minorEastAsia"/>
              <w:noProof/>
              <w:lang w:eastAsia="en-GB"/>
            </w:rPr>
          </w:pPr>
          <w:hyperlink w:anchor="_Toc512501766" w:history="1">
            <w:r w:rsidR="00F00B6B" w:rsidRPr="009643FB">
              <w:rPr>
                <w:rStyle w:val="Hyperlink"/>
                <w:noProof/>
                <w:color w:val="auto"/>
              </w:rPr>
              <w:t>Chapter 1 - Introduction</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_Toc512501766 \h </w:instrText>
            </w:r>
            <w:r w:rsidR="00F00B6B" w:rsidRPr="009643FB">
              <w:rPr>
                <w:noProof/>
                <w:webHidden/>
              </w:rPr>
            </w:r>
            <w:r w:rsidR="00F00B6B" w:rsidRPr="009643FB">
              <w:rPr>
                <w:noProof/>
                <w:webHidden/>
              </w:rPr>
              <w:fldChar w:fldCharType="separate"/>
            </w:r>
            <w:r w:rsidR="00F00B6B" w:rsidRPr="009643FB">
              <w:rPr>
                <w:noProof/>
                <w:webHidden/>
              </w:rPr>
              <w:t>10</w:t>
            </w:r>
            <w:r w:rsidR="00F00B6B" w:rsidRPr="009643FB">
              <w:rPr>
                <w:noProof/>
                <w:webHidden/>
              </w:rPr>
              <w:fldChar w:fldCharType="end"/>
            </w:r>
          </w:hyperlink>
        </w:p>
        <w:p w:rsidR="00F00B6B" w:rsidRPr="009643FB" w:rsidRDefault="008E3036">
          <w:pPr>
            <w:pStyle w:val="TOC1"/>
            <w:tabs>
              <w:tab w:val="right" w:leader="dot" w:pos="8494"/>
            </w:tabs>
            <w:rPr>
              <w:rFonts w:eastAsiaTheme="minorEastAsia"/>
              <w:noProof/>
              <w:lang w:eastAsia="en-GB"/>
            </w:rPr>
          </w:pPr>
          <w:hyperlink w:anchor="_Toc512501767" w:history="1">
            <w:r w:rsidR="00F00B6B" w:rsidRPr="009643FB">
              <w:rPr>
                <w:rStyle w:val="Hyperlink"/>
                <w:noProof/>
                <w:color w:val="auto"/>
              </w:rPr>
              <w:t>Chapter 2 –Planning</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_Toc512501767 \h </w:instrText>
            </w:r>
            <w:r w:rsidR="00F00B6B" w:rsidRPr="009643FB">
              <w:rPr>
                <w:noProof/>
                <w:webHidden/>
              </w:rPr>
            </w:r>
            <w:r w:rsidR="00F00B6B" w:rsidRPr="009643FB">
              <w:rPr>
                <w:noProof/>
                <w:webHidden/>
              </w:rPr>
              <w:fldChar w:fldCharType="separate"/>
            </w:r>
            <w:r w:rsidR="00F00B6B" w:rsidRPr="009643FB">
              <w:rPr>
                <w:noProof/>
                <w:webHidden/>
              </w:rPr>
              <w:t>11</w:t>
            </w:r>
            <w:r w:rsidR="00F00B6B" w:rsidRPr="009643FB">
              <w:rPr>
                <w:noProof/>
                <w:webHidden/>
              </w:rPr>
              <w:fldChar w:fldCharType="end"/>
            </w:r>
          </w:hyperlink>
        </w:p>
        <w:p w:rsidR="00F00B6B" w:rsidRPr="009643FB" w:rsidRDefault="008E3036">
          <w:pPr>
            <w:pStyle w:val="TOC2"/>
            <w:tabs>
              <w:tab w:val="right" w:leader="dot" w:pos="8494"/>
            </w:tabs>
            <w:rPr>
              <w:rFonts w:eastAsiaTheme="minorEastAsia"/>
              <w:noProof/>
              <w:lang w:eastAsia="en-GB"/>
            </w:rPr>
          </w:pPr>
          <w:hyperlink w:anchor="_Toc512501768" w:history="1">
            <w:r w:rsidR="00F00B6B" w:rsidRPr="009643FB">
              <w:rPr>
                <w:rStyle w:val="Hyperlink"/>
                <w:noProof/>
                <w:color w:val="auto"/>
              </w:rPr>
              <w:t>2.1 - Aims and Objectives</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_Toc512501768 \h </w:instrText>
            </w:r>
            <w:r w:rsidR="00F00B6B" w:rsidRPr="009643FB">
              <w:rPr>
                <w:noProof/>
                <w:webHidden/>
              </w:rPr>
            </w:r>
            <w:r w:rsidR="00F00B6B" w:rsidRPr="009643FB">
              <w:rPr>
                <w:noProof/>
                <w:webHidden/>
              </w:rPr>
              <w:fldChar w:fldCharType="separate"/>
            </w:r>
            <w:r w:rsidR="00F00B6B" w:rsidRPr="009643FB">
              <w:rPr>
                <w:noProof/>
                <w:webHidden/>
              </w:rPr>
              <w:t>11</w:t>
            </w:r>
            <w:r w:rsidR="00F00B6B" w:rsidRPr="009643FB">
              <w:rPr>
                <w:noProof/>
                <w:webHidden/>
              </w:rPr>
              <w:fldChar w:fldCharType="end"/>
            </w:r>
          </w:hyperlink>
        </w:p>
        <w:p w:rsidR="00F00B6B" w:rsidRPr="009643FB" w:rsidRDefault="008E3036">
          <w:pPr>
            <w:pStyle w:val="TOC2"/>
            <w:tabs>
              <w:tab w:val="right" w:leader="dot" w:pos="8494"/>
            </w:tabs>
            <w:rPr>
              <w:rFonts w:eastAsiaTheme="minorEastAsia"/>
              <w:noProof/>
              <w:lang w:eastAsia="en-GB"/>
            </w:rPr>
          </w:pPr>
          <w:hyperlink w:anchor="_Toc512501769" w:history="1">
            <w:r w:rsidR="00F00B6B" w:rsidRPr="009643FB">
              <w:rPr>
                <w:rStyle w:val="Hyperlink"/>
                <w:noProof/>
                <w:color w:val="auto"/>
              </w:rPr>
              <w:t>2.2 - S.W.O.T. Analysis</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_Toc512501769 \h </w:instrText>
            </w:r>
            <w:r w:rsidR="00F00B6B" w:rsidRPr="009643FB">
              <w:rPr>
                <w:noProof/>
                <w:webHidden/>
              </w:rPr>
            </w:r>
            <w:r w:rsidR="00F00B6B" w:rsidRPr="009643FB">
              <w:rPr>
                <w:noProof/>
                <w:webHidden/>
              </w:rPr>
              <w:fldChar w:fldCharType="separate"/>
            </w:r>
            <w:r w:rsidR="00F00B6B" w:rsidRPr="009643FB">
              <w:rPr>
                <w:noProof/>
                <w:webHidden/>
              </w:rPr>
              <w:t>12</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770" w:history="1">
            <w:r w:rsidR="00F00B6B" w:rsidRPr="009643FB">
              <w:rPr>
                <w:rStyle w:val="Hyperlink"/>
                <w:noProof/>
                <w:color w:val="auto"/>
              </w:rPr>
              <w:t>2.2.1 - S.W.O.T. Analysis Conclusion</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_Toc512501770 \h </w:instrText>
            </w:r>
            <w:r w:rsidR="00F00B6B" w:rsidRPr="009643FB">
              <w:rPr>
                <w:noProof/>
                <w:webHidden/>
              </w:rPr>
            </w:r>
            <w:r w:rsidR="00F00B6B" w:rsidRPr="009643FB">
              <w:rPr>
                <w:noProof/>
                <w:webHidden/>
              </w:rPr>
              <w:fldChar w:fldCharType="separate"/>
            </w:r>
            <w:r w:rsidR="00F00B6B" w:rsidRPr="009643FB">
              <w:rPr>
                <w:noProof/>
                <w:webHidden/>
              </w:rPr>
              <w:t>13</w:t>
            </w:r>
            <w:r w:rsidR="00F00B6B" w:rsidRPr="009643FB">
              <w:rPr>
                <w:noProof/>
                <w:webHidden/>
              </w:rPr>
              <w:fldChar w:fldCharType="end"/>
            </w:r>
          </w:hyperlink>
        </w:p>
        <w:p w:rsidR="00F00B6B" w:rsidRPr="009643FB" w:rsidRDefault="008E3036">
          <w:pPr>
            <w:pStyle w:val="TOC2"/>
            <w:tabs>
              <w:tab w:val="right" w:leader="dot" w:pos="8494"/>
            </w:tabs>
            <w:rPr>
              <w:rFonts w:eastAsiaTheme="minorEastAsia"/>
              <w:noProof/>
              <w:lang w:eastAsia="en-GB"/>
            </w:rPr>
          </w:pPr>
          <w:hyperlink w:anchor="_Toc512501771" w:history="1">
            <w:r w:rsidR="00F00B6B" w:rsidRPr="009643FB">
              <w:rPr>
                <w:rStyle w:val="Hyperlink"/>
                <w:noProof/>
                <w:color w:val="auto"/>
              </w:rPr>
              <w:t>2.3 - Gantt chart</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_Toc512501771 \h </w:instrText>
            </w:r>
            <w:r w:rsidR="00F00B6B" w:rsidRPr="009643FB">
              <w:rPr>
                <w:noProof/>
                <w:webHidden/>
              </w:rPr>
            </w:r>
            <w:r w:rsidR="00F00B6B" w:rsidRPr="009643FB">
              <w:rPr>
                <w:noProof/>
                <w:webHidden/>
              </w:rPr>
              <w:fldChar w:fldCharType="separate"/>
            </w:r>
            <w:r w:rsidR="00F00B6B" w:rsidRPr="009643FB">
              <w:rPr>
                <w:noProof/>
                <w:webHidden/>
              </w:rPr>
              <w:t>14</w:t>
            </w:r>
            <w:r w:rsidR="00F00B6B" w:rsidRPr="009643FB">
              <w:rPr>
                <w:noProof/>
                <w:webHidden/>
              </w:rPr>
              <w:fldChar w:fldCharType="end"/>
            </w:r>
          </w:hyperlink>
        </w:p>
        <w:p w:rsidR="00F00B6B" w:rsidRPr="009643FB" w:rsidRDefault="008E3036">
          <w:pPr>
            <w:pStyle w:val="TOC1"/>
            <w:tabs>
              <w:tab w:val="right" w:leader="dot" w:pos="8494"/>
            </w:tabs>
            <w:rPr>
              <w:rFonts w:eastAsiaTheme="minorEastAsia"/>
              <w:noProof/>
              <w:lang w:eastAsia="en-GB"/>
            </w:rPr>
          </w:pPr>
          <w:hyperlink w:anchor="_Toc512501772" w:history="1">
            <w:r w:rsidR="00F00B6B" w:rsidRPr="009643FB">
              <w:rPr>
                <w:rStyle w:val="Hyperlink"/>
                <w:noProof/>
                <w:color w:val="auto"/>
              </w:rPr>
              <w:t>Chapter 3 - Research mythology</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_Toc512501772 \h </w:instrText>
            </w:r>
            <w:r w:rsidR="00F00B6B" w:rsidRPr="009643FB">
              <w:rPr>
                <w:noProof/>
                <w:webHidden/>
              </w:rPr>
            </w:r>
            <w:r w:rsidR="00F00B6B" w:rsidRPr="009643FB">
              <w:rPr>
                <w:noProof/>
                <w:webHidden/>
              </w:rPr>
              <w:fldChar w:fldCharType="separate"/>
            </w:r>
            <w:r w:rsidR="00F00B6B" w:rsidRPr="009643FB">
              <w:rPr>
                <w:noProof/>
                <w:webHidden/>
              </w:rPr>
              <w:t>15</w:t>
            </w:r>
            <w:r w:rsidR="00F00B6B" w:rsidRPr="009643FB">
              <w:rPr>
                <w:noProof/>
                <w:webHidden/>
              </w:rPr>
              <w:fldChar w:fldCharType="end"/>
            </w:r>
          </w:hyperlink>
        </w:p>
        <w:p w:rsidR="00F00B6B" w:rsidRPr="009643FB" w:rsidRDefault="008E3036">
          <w:pPr>
            <w:pStyle w:val="TOC2"/>
            <w:tabs>
              <w:tab w:val="right" w:leader="dot" w:pos="8494"/>
            </w:tabs>
            <w:rPr>
              <w:rFonts w:eastAsiaTheme="minorEastAsia"/>
              <w:noProof/>
              <w:lang w:eastAsia="en-GB"/>
            </w:rPr>
          </w:pPr>
          <w:hyperlink w:anchor="_Toc512501773" w:history="1">
            <w:r w:rsidR="00F00B6B" w:rsidRPr="009643FB">
              <w:rPr>
                <w:rStyle w:val="Hyperlink"/>
                <w:noProof/>
                <w:color w:val="auto"/>
              </w:rPr>
              <w:t>3.1 - Research Onion</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_Toc512501773 \h </w:instrText>
            </w:r>
            <w:r w:rsidR="00F00B6B" w:rsidRPr="009643FB">
              <w:rPr>
                <w:noProof/>
                <w:webHidden/>
              </w:rPr>
            </w:r>
            <w:r w:rsidR="00F00B6B" w:rsidRPr="009643FB">
              <w:rPr>
                <w:noProof/>
                <w:webHidden/>
              </w:rPr>
              <w:fldChar w:fldCharType="separate"/>
            </w:r>
            <w:r w:rsidR="00F00B6B" w:rsidRPr="009643FB">
              <w:rPr>
                <w:noProof/>
                <w:webHidden/>
              </w:rPr>
              <w:t>15</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774" w:history="1">
            <w:r w:rsidR="00F00B6B" w:rsidRPr="009643FB">
              <w:rPr>
                <w:rStyle w:val="Hyperlink"/>
                <w:noProof/>
                <w:color w:val="auto"/>
              </w:rPr>
              <w:t>3.1.1 - Project Research Route</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_Toc512501774 \h </w:instrText>
            </w:r>
            <w:r w:rsidR="00F00B6B" w:rsidRPr="009643FB">
              <w:rPr>
                <w:noProof/>
                <w:webHidden/>
              </w:rPr>
            </w:r>
            <w:r w:rsidR="00F00B6B" w:rsidRPr="009643FB">
              <w:rPr>
                <w:noProof/>
                <w:webHidden/>
              </w:rPr>
              <w:fldChar w:fldCharType="separate"/>
            </w:r>
            <w:r w:rsidR="00F00B6B" w:rsidRPr="009643FB">
              <w:rPr>
                <w:noProof/>
                <w:webHidden/>
              </w:rPr>
              <w:t>15</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775" w:history="1">
            <w:r w:rsidR="00F00B6B" w:rsidRPr="009643FB">
              <w:rPr>
                <w:rStyle w:val="Hyperlink"/>
                <w:noProof/>
                <w:color w:val="auto"/>
              </w:rPr>
              <w:t>3.1.2 - Layer 1 - Philosophy</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_Toc512501775 \h </w:instrText>
            </w:r>
            <w:r w:rsidR="00F00B6B" w:rsidRPr="009643FB">
              <w:rPr>
                <w:noProof/>
                <w:webHidden/>
              </w:rPr>
            </w:r>
            <w:r w:rsidR="00F00B6B" w:rsidRPr="009643FB">
              <w:rPr>
                <w:noProof/>
                <w:webHidden/>
              </w:rPr>
              <w:fldChar w:fldCharType="separate"/>
            </w:r>
            <w:r w:rsidR="00F00B6B" w:rsidRPr="009643FB">
              <w:rPr>
                <w:noProof/>
                <w:webHidden/>
              </w:rPr>
              <w:t>16</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776" w:history="1">
            <w:r w:rsidR="00F00B6B" w:rsidRPr="009643FB">
              <w:rPr>
                <w:rStyle w:val="Hyperlink"/>
                <w:noProof/>
                <w:color w:val="auto"/>
              </w:rPr>
              <w:t>3.1.3 - Layer 2 - Approach</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_Toc512501776 \h </w:instrText>
            </w:r>
            <w:r w:rsidR="00F00B6B" w:rsidRPr="009643FB">
              <w:rPr>
                <w:noProof/>
                <w:webHidden/>
              </w:rPr>
            </w:r>
            <w:r w:rsidR="00F00B6B" w:rsidRPr="009643FB">
              <w:rPr>
                <w:noProof/>
                <w:webHidden/>
              </w:rPr>
              <w:fldChar w:fldCharType="separate"/>
            </w:r>
            <w:r w:rsidR="00F00B6B" w:rsidRPr="009643FB">
              <w:rPr>
                <w:noProof/>
                <w:webHidden/>
              </w:rPr>
              <w:t>16</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777" w:history="1">
            <w:r w:rsidR="00F00B6B" w:rsidRPr="009643FB">
              <w:rPr>
                <w:rStyle w:val="Hyperlink"/>
                <w:noProof/>
                <w:color w:val="auto"/>
              </w:rPr>
              <w:t>3.1.4 - Layer 3 – Strategies</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_Toc512501777 \h </w:instrText>
            </w:r>
            <w:r w:rsidR="00F00B6B" w:rsidRPr="009643FB">
              <w:rPr>
                <w:noProof/>
                <w:webHidden/>
              </w:rPr>
            </w:r>
            <w:r w:rsidR="00F00B6B" w:rsidRPr="009643FB">
              <w:rPr>
                <w:noProof/>
                <w:webHidden/>
              </w:rPr>
              <w:fldChar w:fldCharType="separate"/>
            </w:r>
            <w:r w:rsidR="00F00B6B" w:rsidRPr="009643FB">
              <w:rPr>
                <w:noProof/>
                <w:webHidden/>
              </w:rPr>
              <w:t>16</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778" w:history="1">
            <w:r w:rsidR="00F00B6B" w:rsidRPr="009643FB">
              <w:rPr>
                <w:rStyle w:val="Hyperlink"/>
                <w:noProof/>
                <w:color w:val="auto"/>
              </w:rPr>
              <w:t>3.1.5 - Layer 4 – Choices</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_Toc512501778 \h </w:instrText>
            </w:r>
            <w:r w:rsidR="00F00B6B" w:rsidRPr="009643FB">
              <w:rPr>
                <w:noProof/>
                <w:webHidden/>
              </w:rPr>
            </w:r>
            <w:r w:rsidR="00F00B6B" w:rsidRPr="009643FB">
              <w:rPr>
                <w:noProof/>
                <w:webHidden/>
              </w:rPr>
              <w:fldChar w:fldCharType="separate"/>
            </w:r>
            <w:r w:rsidR="00F00B6B" w:rsidRPr="009643FB">
              <w:rPr>
                <w:noProof/>
                <w:webHidden/>
              </w:rPr>
              <w:t>17</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779" w:history="1">
            <w:r w:rsidR="00F00B6B" w:rsidRPr="009643FB">
              <w:rPr>
                <w:rStyle w:val="Hyperlink"/>
                <w:noProof/>
                <w:color w:val="auto"/>
              </w:rPr>
              <w:t>3.1.6 - Layer 5 – Time Horizon</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_Toc512501779 \h </w:instrText>
            </w:r>
            <w:r w:rsidR="00F00B6B" w:rsidRPr="009643FB">
              <w:rPr>
                <w:noProof/>
                <w:webHidden/>
              </w:rPr>
            </w:r>
            <w:r w:rsidR="00F00B6B" w:rsidRPr="009643FB">
              <w:rPr>
                <w:noProof/>
                <w:webHidden/>
              </w:rPr>
              <w:fldChar w:fldCharType="separate"/>
            </w:r>
            <w:r w:rsidR="00F00B6B" w:rsidRPr="009643FB">
              <w:rPr>
                <w:noProof/>
                <w:webHidden/>
              </w:rPr>
              <w:t>17</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780" w:history="1">
            <w:r w:rsidR="00F00B6B" w:rsidRPr="009643FB">
              <w:rPr>
                <w:rStyle w:val="Hyperlink"/>
                <w:noProof/>
                <w:color w:val="auto"/>
              </w:rPr>
              <w:t>3.1.7 - Layer 6 – Technique and Procedure</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_Toc512501780 \h </w:instrText>
            </w:r>
            <w:r w:rsidR="00F00B6B" w:rsidRPr="009643FB">
              <w:rPr>
                <w:noProof/>
                <w:webHidden/>
              </w:rPr>
            </w:r>
            <w:r w:rsidR="00F00B6B" w:rsidRPr="009643FB">
              <w:rPr>
                <w:noProof/>
                <w:webHidden/>
              </w:rPr>
              <w:fldChar w:fldCharType="separate"/>
            </w:r>
            <w:r w:rsidR="00F00B6B" w:rsidRPr="009643FB">
              <w:rPr>
                <w:noProof/>
                <w:webHidden/>
              </w:rPr>
              <w:t>17</w:t>
            </w:r>
            <w:r w:rsidR="00F00B6B" w:rsidRPr="009643FB">
              <w:rPr>
                <w:noProof/>
                <w:webHidden/>
              </w:rPr>
              <w:fldChar w:fldCharType="end"/>
            </w:r>
          </w:hyperlink>
        </w:p>
        <w:p w:rsidR="00F00B6B" w:rsidRPr="009643FB" w:rsidRDefault="008E3036">
          <w:pPr>
            <w:pStyle w:val="TOC1"/>
            <w:tabs>
              <w:tab w:val="right" w:leader="dot" w:pos="8494"/>
            </w:tabs>
            <w:rPr>
              <w:rFonts w:eastAsiaTheme="minorEastAsia"/>
              <w:noProof/>
              <w:lang w:eastAsia="en-GB"/>
            </w:rPr>
          </w:pPr>
          <w:hyperlink w:anchor="_Toc512501781" w:history="1">
            <w:r w:rsidR="00F00B6B" w:rsidRPr="009643FB">
              <w:rPr>
                <w:rStyle w:val="Hyperlink"/>
                <w:noProof/>
                <w:color w:val="auto"/>
              </w:rPr>
              <w:t>Chapter 4 - Background Research</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_Toc512501781 \h </w:instrText>
            </w:r>
            <w:r w:rsidR="00F00B6B" w:rsidRPr="009643FB">
              <w:rPr>
                <w:noProof/>
                <w:webHidden/>
              </w:rPr>
            </w:r>
            <w:r w:rsidR="00F00B6B" w:rsidRPr="009643FB">
              <w:rPr>
                <w:noProof/>
                <w:webHidden/>
              </w:rPr>
              <w:fldChar w:fldCharType="separate"/>
            </w:r>
            <w:r w:rsidR="00F00B6B" w:rsidRPr="009643FB">
              <w:rPr>
                <w:noProof/>
                <w:webHidden/>
              </w:rPr>
              <w:t>18</w:t>
            </w:r>
            <w:r w:rsidR="00F00B6B" w:rsidRPr="009643FB">
              <w:rPr>
                <w:noProof/>
                <w:webHidden/>
              </w:rPr>
              <w:fldChar w:fldCharType="end"/>
            </w:r>
          </w:hyperlink>
        </w:p>
        <w:p w:rsidR="00F00B6B" w:rsidRPr="009643FB" w:rsidRDefault="008E3036">
          <w:pPr>
            <w:pStyle w:val="TOC2"/>
            <w:tabs>
              <w:tab w:val="right" w:leader="dot" w:pos="8494"/>
            </w:tabs>
            <w:rPr>
              <w:rFonts w:eastAsiaTheme="minorEastAsia"/>
              <w:noProof/>
              <w:lang w:eastAsia="en-GB"/>
            </w:rPr>
          </w:pPr>
          <w:hyperlink w:anchor="_Toc512501782" w:history="1">
            <w:r w:rsidR="00F00B6B" w:rsidRPr="009643FB">
              <w:rPr>
                <w:rStyle w:val="Hyperlink"/>
                <w:noProof/>
                <w:color w:val="auto"/>
              </w:rPr>
              <w:t>4.1 - Scope</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_Toc512501782 \h </w:instrText>
            </w:r>
            <w:r w:rsidR="00F00B6B" w:rsidRPr="009643FB">
              <w:rPr>
                <w:noProof/>
                <w:webHidden/>
              </w:rPr>
            </w:r>
            <w:r w:rsidR="00F00B6B" w:rsidRPr="009643FB">
              <w:rPr>
                <w:noProof/>
                <w:webHidden/>
              </w:rPr>
              <w:fldChar w:fldCharType="separate"/>
            </w:r>
            <w:r w:rsidR="00F00B6B" w:rsidRPr="009643FB">
              <w:rPr>
                <w:noProof/>
                <w:webHidden/>
              </w:rPr>
              <w:t>18</w:t>
            </w:r>
            <w:r w:rsidR="00F00B6B" w:rsidRPr="009643FB">
              <w:rPr>
                <w:noProof/>
                <w:webHidden/>
              </w:rPr>
              <w:fldChar w:fldCharType="end"/>
            </w:r>
          </w:hyperlink>
        </w:p>
        <w:p w:rsidR="00F00B6B" w:rsidRPr="009643FB" w:rsidRDefault="008E3036">
          <w:pPr>
            <w:pStyle w:val="TOC2"/>
            <w:tabs>
              <w:tab w:val="right" w:leader="dot" w:pos="8494"/>
            </w:tabs>
            <w:rPr>
              <w:rFonts w:eastAsiaTheme="minorEastAsia"/>
              <w:noProof/>
              <w:lang w:eastAsia="en-GB"/>
            </w:rPr>
          </w:pPr>
          <w:hyperlink w:anchor="_Toc512501783" w:history="1">
            <w:r w:rsidR="00F00B6B" w:rsidRPr="009643FB">
              <w:rPr>
                <w:rStyle w:val="Hyperlink"/>
                <w:noProof/>
                <w:color w:val="auto"/>
              </w:rPr>
              <w:t>4.2 - Current Systems</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_Toc512501783 \h </w:instrText>
            </w:r>
            <w:r w:rsidR="00F00B6B" w:rsidRPr="009643FB">
              <w:rPr>
                <w:noProof/>
                <w:webHidden/>
              </w:rPr>
            </w:r>
            <w:r w:rsidR="00F00B6B" w:rsidRPr="009643FB">
              <w:rPr>
                <w:noProof/>
                <w:webHidden/>
              </w:rPr>
              <w:fldChar w:fldCharType="separate"/>
            </w:r>
            <w:r w:rsidR="00F00B6B" w:rsidRPr="009643FB">
              <w:rPr>
                <w:noProof/>
                <w:webHidden/>
              </w:rPr>
              <w:t>18</w:t>
            </w:r>
            <w:r w:rsidR="00F00B6B" w:rsidRPr="009643FB">
              <w:rPr>
                <w:noProof/>
                <w:webHidden/>
              </w:rPr>
              <w:fldChar w:fldCharType="end"/>
            </w:r>
          </w:hyperlink>
        </w:p>
        <w:p w:rsidR="00F00B6B" w:rsidRPr="009643FB" w:rsidRDefault="008E3036">
          <w:pPr>
            <w:pStyle w:val="TOC2"/>
            <w:tabs>
              <w:tab w:val="right" w:leader="dot" w:pos="8494"/>
            </w:tabs>
            <w:rPr>
              <w:rFonts w:eastAsiaTheme="minorEastAsia"/>
              <w:noProof/>
              <w:lang w:eastAsia="en-GB"/>
            </w:rPr>
          </w:pPr>
          <w:hyperlink w:anchor="_Toc512501784" w:history="1">
            <w:r w:rsidR="00F00B6B" w:rsidRPr="009643FB">
              <w:rPr>
                <w:rStyle w:val="Hyperlink"/>
                <w:noProof/>
                <w:color w:val="auto"/>
              </w:rPr>
              <w:t>4.3 - PIC’s (Micro Controller)</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_Toc512501784 \h </w:instrText>
            </w:r>
            <w:r w:rsidR="00F00B6B" w:rsidRPr="009643FB">
              <w:rPr>
                <w:noProof/>
                <w:webHidden/>
              </w:rPr>
            </w:r>
            <w:r w:rsidR="00F00B6B" w:rsidRPr="009643FB">
              <w:rPr>
                <w:noProof/>
                <w:webHidden/>
              </w:rPr>
              <w:fldChar w:fldCharType="separate"/>
            </w:r>
            <w:r w:rsidR="00F00B6B" w:rsidRPr="009643FB">
              <w:rPr>
                <w:noProof/>
                <w:webHidden/>
              </w:rPr>
              <w:t>19</w:t>
            </w:r>
            <w:r w:rsidR="00F00B6B" w:rsidRPr="009643FB">
              <w:rPr>
                <w:noProof/>
                <w:webHidden/>
              </w:rPr>
              <w:fldChar w:fldCharType="end"/>
            </w:r>
          </w:hyperlink>
        </w:p>
        <w:p w:rsidR="00F00B6B" w:rsidRPr="009643FB" w:rsidRDefault="008E3036">
          <w:pPr>
            <w:pStyle w:val="TOC2"/>
            <w:tabs>
              <w:tab w:val="right" w:leader="dot" w:pos="8494"/>
            </w:tabs>
            <w:rPr>
              <w:rFonts w:eastAsiaTheme="minorEastAsia"/>
              <w:noProof/>
              <w:lang w:eastAsia="en-GB"/>
            </w:rPr>
          </w:pPr>
          <w:hyperlink w:anchor="_Toc512501785" w:history="1">
            <w:r w:rsidR="00F00B6B" w:rsidRPr="009643FB">
              <w:rPr>
                <w:rStyle w:val="Hyperlink"/>
                <w:noProof/>
                <w:color w:val="auto"/>
              </w:rPr>
              <w:t>4.5 - Battery’s (Power Source)</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_Toc512501785 \h </w:instrText>
            </w:r>
            <w:r w:rsidR="00F00B6B" w:rsidRPr="009643FB">
              <w:rPr>
                <w:noProof/>
                <w:webHidden/>
              </w:rPr>
            </w:r>
            <w:r w:rsidR="00F00B6B" w:rsidRPr="009643FB">
              <w:rPr>
                <w:noProof/>
                <w:webHidden/>
              </w:rPr>
              <w:fldChar w:fldCharType="separate"/>
            </w:r>
            <w:r w:rsidR="00F00B6B" w:rsidRPr="009643FB">
              <w:rPr>
                <w:noProof/>
                <w:webHidden/>
              </w:rPr>
              <w:t>19</w:t>
            </w:r>
            <w:r w:rsidR="00F00B6B" w:rsidRPr="009643FB">
              <w:rPr>
                <w:noProof/>
                <w:webHidden/>
              </w:rPr>
              <w:fldChar w:fldCharType="end"/>
            </w:r>
          </w:hyperlink>
        </w:p>
        <w:p w:rsidR="00F00B6B" w:rsidRPr="009643FB" w:rsidRDefault="008E3036">
          <w:pPr>
            <w:pStyle w:val="TOC2"/>
            <w:tabs>
              <w:tab w:val="right" w:leader="dot" w:pos="8494"/>
            </w:tabs>
            <w:rPr>
              <w:rFonts w:eastAsiaTheme="minorEastAsia"/>
              <w:noProof/>
              <w:lang w:eastAsia="en-GB"/>
            </w:rPr>
          </w:pPr>
          <w:hyperlink w:anchor="_Toc512501786" w:history="1">
            <w:r w:rsidR="00F00B6B" w:rsidRPr="009643FB">
              <w:rPr>
                <w:rStyle w:val="Hyperlink"/>
                <w:noProof/>
                <w:color w:val="auto"/>
              </w:rPr>
              <w:t>4.6 - Vehicle Specifications</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_Toc512501786 \h </w:instrText>
            </w:r>
            <w:r w:rsidR="00F00B6B" w:rsidRPr="009643FB">
              <w:rPr>
                <w:noProof/>
                <w:webHidden/>
              </w:rPr>
            </w:r>
            <w:r w:rsidR="00F00B6B" w:rsidRPr="009643FB">
              <w:rPr>
                <w:noProof/>
                <w:webHidden/>
              </w:rPr>
              <w:fldChar w:fldCharType="separate"/>
            </w:r>
            <w:r w:rsidR="00F00B6B" w:rsidRPr="009643FB">
              <w:rPr>
                <w:noProof/>
                <w:webHidden/>
              </w:rPr>
              <w:t>20</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787" w:history="1">
            <w:r w:rsidR="00F00B6B" w:rsidRPr="009643FB">
              <w:rPr>
                <w:rStyle w:val="Hyperlink"/>
                <w:noProof/>
                <w:color w:val="auto"/>
              </w:rPr>
              <w:t>4.6.1 - Vehicle – Ford Capri MK3</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_Toc512501787 \h </w:instrText>
            </w:r>
            <w:r w:rsidR="00F00B6B" w:rsidRPr="009643FB">
              <w:rPr>
                <w:noProof/>
                <w:webHidden/>
              </w:rPr>
            </w:r>
            <w:r w:rsidR="00F00B6B" w:rsidRPr="009643FB">
              <w:rPr>
                <w:noProof/>
                <w:webHidden/>
              </w:rPr>
              <w:fldChar w:fldCharType="separate"/>
            </w:r>
            <w:r w:rsidR="00F00B6B" w:rsidRPr="009643FB">
              <w:rPr>
                <w:noProof/>
                <w:webHidden/>
              </w:rPr>
              <w:t>20</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788" w:history="1">
            <w:r w:rsidR="00F00B6B" w:rsidRPr="009643FB">
              <w:rPr>
                <w:rStyle w:val="Hyperlink"/>
                <w:noProof/>
                <w:color w:val="auto"/>
              </w:rPr>
              <w:t>4.6.2 - Engine – Essex 3.0 V6</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_Toc512501788 \h </w:instrText>
            </w:r>
            <w:r w:rsidR="00F00B6B" w:rsidRPr="009643FB">
              <w:rPr>
                <w:noProof/>
                <w:webHidden/>
              </w:rPr>
            </w:r>
            <w:r w:rsidR="00F00B6B" w:rsidRPr="009643FB">
              <w:rPr>
                <w:noProof/>
                <w:webHidden/>
              </w:rPr>
              <w:fldChar w:fldCharType="separate"/>
            </w:r>
            <w:r w:rsidR="00F00B6B" w:rsidRPr="009643FB">
              <w:rPr>
                <w:noProof/>
                <w:webHidden/>
              </w:rPr>
              <w:t>22</w:t>
            </w:r>
            <w:r w:rsidR="00F00B6B" w:rsidRPr="009643FB">
              <w:rPr>
                <w:noProof/>
                <w:webHidden/>
              </w:rPr>
              <w:fldChar w:fldCharType="end"/>
            </w:r>
          </w:hyperlink>
        </w:p>
        <w:p w:rsidR="00F00B6B" w:rsidRPr="009643FB" w:rsidRDefault="008E3036">
          <w:pPr>
            <w:pStyle w:val="TOC2"/>
            <w:tabs>
              <w:tab w:val="right" w:leader="dot" w:pos="8494"/>
            </w:tabs>
            <w:rPr>
              <w:rFonts w:eastAsiaTheme="minorEastAsia"/>
              <w:noProof/>
              <w:lang w:eastAsia="en-GB"/>
            </w:rPr>
          </w:pPr>
          <w:hyperlink w:anchor="_Toc512501789" w:history="1">
            <w:r w:rsidR="00F00B6B" w:rsidRPr="009643FB">
              <w:rPr>
                <w:rStyle w:val="Hyperlink"/>
                <w:noProof/>
                <w:color w:val="auto"/>
              </w:rPr>
              <w:t>4.7 - Questionnaire</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_Toc512501789 \h </w:instrText>
            </w:r>
            <w:r w:rsidR="00F00B6B" w:rsidRPr="009643FB">
              <w:rPr>
                <w:noProof/>
                <w:webHidden/>
              </w:rPr>
            </w:r>
            <w:r w:rsidR="00F00B6B" w:rsidRPr="009643FB">
              <w:rPr>
                <w:noProof/>
                <w:webHidden/>
              </w:rPr>
              <w:fldChar w:fldCharType="separate"/>
            </w:r>
            <w:r w:rsidR="00F00B6B" w:rsidRPr="009643FB">
              <w:rPr>
                <w:noProof/>
                <w:webHidden/>
              </w:rPr>
              <w:t>24</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790" w:history="1">
            <w:r w:rsidR="00F00B6B" w:rsidRPr="009643FB">
              <w:rPr>
                <w:rStyle w:val="Hyperlink"/>
                <w:noProof/>
                <w:color w:val="auto"/>
              </w:rPr>
              <w:t>4.7.1 - Questionnaire Results</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_Toc512501790 \h </w:instrText>
            </w:r>
            <w:r w:rsidR="00F00B6B" w:rsidRPr="009643FB">
              <w:rPr>
                <w:noProof/>
                <w:webHidden/>
              </w:rPr>
            </w:r>
            <w:r w:rsidR="00F00B6B" w:rsidRPr="009643FB">
              <w:rPr>
                <w:noProof/>
                <w:webHidden/>
              </w:rPr>
              <w:fldChar w:fldCharType="separate"/>
            </w:r>
            <w:r w:rsidR="00F00B6B" w:rsidRPr="009643FB">
              <w:rPr>
                <w:noProof/>
                <w:webHidden/>
              </w:rPr>
              <w:t>25</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791" w:history="1">
            <w:r w:rsidR="00F00B6B" w:rsidRPr="009643FB">
              <w:rPr>
                <w:rStyle w:val="Hyperlink"/>
                <w:noProof/>
                <w:color w:val="auto"/>
              </w:rPr>
              <w:t>4.7.2 - Results Discussion</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_Toc512501791 \h </w:instrText>
            </w:r>
            <w:r w:rsidR="00F00B6B" w:rsidRPr="009643FB">
              <w:rPr>
                <w:noProof/>
                <w:webHidden/>
              </w:rPr>
            </w:r>
            <w:r w:rsidR="00F00B6B" w:rsidRPr="009643FB">
              <w:rPr>
                <w:noProof/>
                <w:webHidden/>
              </w:rPr>
              <w:fldChar w:fldCharType="separate"/>
            </w:r>
            <w:r w:rsidR="00F00B6B" w:rsidRPr="009643FB">
              <w:rPr>
                <w:noProof/>
                <w:webHidden/>
              </w:rPr>
              <w:t>30</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792" w:history="1">
            <w:r w:rsidR="00F00B6B" w:rsidRPr="009643FB">
              <w:rPr>
                <w:rStyle w:val="Hyperlink"/>
                <w:noProof/>
                <w:color w:val="auto"/>
              </w:rPr>
              <w:t>4.7.3 - Results Conclusion</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_Toc512501792 \h </w:instrText>
            </w:r>
            <w:r w:rsidR="00F00B6B" w:rsidRPr="009643FB">
              <w:rPr>
                <w:noProof/>
                <w:webHidden/>
              </w:rPr>
            </w:r>
            <w:r w:rsidR="00F00B6B" w:rsidRPr="009643FB">
              <w:rPr>
                <w:noProof/>
                <w:webHidden/>
              </w:rPr>
              <w:fldChar w:fldCharType="separate"/>
            </w:r>
            <w:r w:rsidR="00F00B6B" w:rsidRPr="009643FB">
              <w:rPr>
                <w:noProof/>
                <w:webHidden/>
              </w:rPr>
              <w:t>31</w:t>
            </w:r>
            <w:r w:rsidR="00F00B6B" w:rsidRPr="009643FB">
              <w:rPr>
                <w:noProof/>
                <w:webHidden/>
              </w:rPr>
              <w:fldChar w:fldCharType="end"/>
            </w:r>
          </w:hyperlink>
        </w:p>
        <w:p w:rsidR="00F00B6B" w:rsidRPr="009643FB" w:rsidRDefault="008E3036">
          <w:pPr>
            <w:pStyle w:val="TOC1"/>
            <w:tabs>
              <w:tab w:val="right" w:leader="dot" w:pos="8494"/>
            </w:tabs>
            <w:rPr>
              <w:rFonts w:eastAsiaTheme="minorEastAsia"/>
              <w:noProof/>
              <w:lang w:eastAsia="en-GB"/>
            </w:rPr>
          </w:pPr>
          <w:hyperlink w:anchor="_Toc512501793" w:history="1">
            <w:r w:rsidR="00F00B6B" w:rsidRPr="009643FB">
              <w:rPr>
                <w:rStyle w:val="Hyperlink"/>
                <w:noProof/>
                <w:color w:val="auto"/>
              </w:rPr>
              <w:t>Chapter 5 - Vehicle Measurable Characteristics</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_Toc512501793 \h </w:instrText>
            </w:r>
            <w:r w:rsidR="00F00B6B" w:rsidRPr="009643FB">
              <w:rPr>
                <w:noProof/>
                <w:webHidden/>
              </w:rPr>
            </w:r>
            <w:r w:rsidR="00F00B6B" w:rsidRPr="009643FB">
              <w:rPr>
                <w:noProof/>
                <w:webHidden/>
              </w:rPr>
              <w:fldChar w:fldCharType="separate"/>
            </w:r>
            <w:r w:rsidR="00F00B6B" w:rsidRPr="009643FB">
              <w:rPr>
                <w:noProof/>
                <w:webHidden/>
              </w:rPr>
              <w:t>32</w:t>
            </w:r>
            <w:r w:rsidR="00F00B6B" w:rsidRPr="009643FB">
              <w:rPr>
                <w:noProof/>
                <w:webHidden/>
              </w:rPr>
              <w:fldChar w:fldCharType="end"/>
            </w:r>
          </w:hyperlink>
        </w:p>
        <w:p w:rsidR="00F00B6B" w:rsidRPr="009643FB" w:rsidRDefault="008E3036">
          <w:pPr>
            <w:pStyle w:val="TOC2"/>
            <w:tabs>
              <w:tab w:val="right" w:leader="dot" w:pos="8494"/>
            </w:tabs>
            <w:rPr>
              <w:rFonts w:eastAsiaTheme="minorEastAsia"/>
              <w:noProof/>
              <w:lang w:eastAsia="en-GB"/>
            </w:rPr>
          </w:pPr>
          <w:hyperlink w:anchor="_Toc512501794" w:history="1">
            <w:r w:rsidR="00F00B6B" w:rsidRPr="009643FB">
              <w:rPr>
                <w:rStyle w:val="Hyperlink"/>
                <w:noProof/>
                <w:color w:val="auto"/>
              </w:rPr>
              <w:t>5.1 - Ambient air Temperature</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_Toc512501794 \h </w:instrText>
            </w:r>
            <w:r w:rsidR="00F00B6B" w:rsidRPr="009643FB">
              <w:rPr>
                <w:noProof/>
                <w:webHidden/>
              </w:rPr>
            </w:r>
            <w:r w:rsidR="00F00B6B" w:rsidRPr="009643FB">
              <w:rPr>
                <w:noProof/>
                <w:webHidden/>
              </w:rPr>
              <w:fldChar w:fldCharType="separate"/>
            </w:r>
            <w:r w:rsidR="00F00B6B" w:rsidRPr="009643FB">
              <w:rPr>
                <w:noProof/>
                <w:webHidden/>
              </w:rPr>
              <w:t>32</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795" w:history="1">
            <w:r w:rsidR="00F00B6B" w:rsidRPr="009643FB">
              <w:rPr>
                <w:rStyle w:val="Hyperlink"/>
                <w:noProof/>
                <w:color w:val="auto"/>
              </w:rPr>
              <w:t>5.1.1 - Information on Vehicle Ambient Temperature Sensors</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_Toc512501795 \h </w:instrText>
            </w:r>
            <w:r w:rsidR="00F00B6B" w:rsidRPr="009643FB">
              <w:rPr>
                <w:noProof/>
                <w:webHidden/>
              </w:rPr>
            </w:r>
            <w:r w:rsidR="00F00B6B" w:rsidRPr="009643FB">
              <w:rPr>
                <w:noProof/>
                <w:webHidden/>
              </w:rPr>
              <w:fldChar w:fldCharType="separate"/>
            </w:r>
            <w:r w:rsidR="00F00B6B" w:rsidRPr="009643FB">
              <w:rPr>
                <w:noProof/>
                <w:webHidden/>
              </w:rPr>
              <w:t>33</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796" w:history="1">
            <w:r w:rsidR="00F00B6B" w:rsidRPr="009643FB">
              <w:rPr>
                <w:rStyle w:val="Hyperlink"/>
                <w:noProof/>
                <w:color w:val="auto"/>
              </w:rPr>
              <w:t>5.1.2 - Bosch Pressure Sensor: 0281002437</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_Toc512501796 \h </w:instrText>
            </w:r>
            <w:r w:rsidR="00F00B6B" w:rsidRPr="009643FB">
              <w:rPr>
                <w:noProof/>
                <w:webHidden/>
              </w:rPr>
            </w:r>
            <w:r w:rsidR="00F00B6B" w:rsidRPr="009643FB">
              <w:rPr>
                <w:noProof/>
                <w:webHidden/>
              </w:rPr>
              <w:fldChar w:fldCharType="separate"/>
            </w:r>
            <w:r w:rsidR="00F00B6B" w:rsidRPr="009643FB">
              <w:rPr>
                <w:noProof/>
                <w:webHidden/>
              </w:rPr>
              <w:t>34</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797" w:history="1">
            <w:r w:rsidR="00F00B6B" w:rsidRPr="009643FB">
              <w:rPr>
                <w:rStyle w:val="Hyperlink"/>
                <w:noProof/>
                <w:color w:val="auto"/>
              </w:rPr>
              <w:t>5.1.3 - Bosch Temperature Sensor: NTC M12-L</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_Toc512501797 \h </w:instrText>
            </w:r>
            <w:r w:rsidR="00F00B6B" w:rsidRPr="009643FB">
              <w:rPr>
                <w:noProof/>
                <w:webHidden/>
              </w:rPr>
            </w:r>
            <w:r w:rsidR="00F00B6B" w:rsidRPr="009643FB">
              <w:rPr>
                <w:noProof/>
                <w:webHidden/>
              </w:rPr>
              <w:fldChar w:fldCharType="separate"/>
            </w:r>
            <w:r w:rsidR="00F00B6B" w:rsidRPr="009643FB">
              <w:rPr>
                <w:noProof/>
                <w:webHidden/>
              </w:rPr>
              <w:t>35</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798" w:history="1">
            <w:r w:rsidR="00F00B6B" w:rsidRPr="009643FB">
              <w:rPr>
                <w:rStyle w:val="Hyperlink"/>
                <w:noProof/>
                <w:color w:val="auto"/>
              </w:rPr>
              <w:t>5.1.4 - Manufacturer Ambient Temperature Sensors Comparison Table</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_Toc512501798 \h </w:instrText>
            </w:r>
            <w:r w:rsidR="00F00B6B" w:rsidRPr="009643FB">
              <w:rPr>
                <w:noProof/>
                <w:webHidden/>
              </w:rPr>
            </w:r>
            <w:r w:rsidR="00F00B6B" w:rsidRPr="009643FB">
              <w:rPr>
                <w:noProof/>
                <w:webHidden/>
              </w:rPr>
              <w:fldChar w:fldCharType="separate"/>
            </w:r>
            <w:r w:rsidR="00F00B6B" w:rsidRPr="009643FB">
              <w:rPr>
                <w:noProof/>
                <w:webHidden/>
              </w:rPr>
              <w:t>36</w:t>
            </w:r>
            <w:r w:rsidR="00F00B6B" w:rsidRPr="009643FB">
              <w:rPr>
                <w:noProof/>
                <w:webHidden/>
              </w:rPr>
              <w:fldChar w:fldCharType="end"/>
            </w:r>
          </w:hyperlink>
        </w:p>
        <w:p w:rsidR="00F00B6B" w:rsidRPr="009643FB" w:rsidRDefault="008E3036">
          <w:pPr>
            <w:pStyle w:val="TOC2"/>
            <w:tabs>
              <w:tab w:val="right" w:leader="dot" w:pos="8494"/>
            </w:tabs>
            <w:rPr>
              <w:rFonts w:eastAsiaTheme="minorEastAsia"/>
              <w:noProof/>
              <w:lang w:eastAsia="en-GB"/>
            </w:rPr>
          </w:pPr>
          <w:hyperlink w:anchor="_Toc512501799" w:history="1">
            <w:r w:rsidR="00F00B6B" w:rsidRPr="009643FB">
              <w:rPr>
                <w:rStyle w:val="Hyperlink"/>
                <w:noProof/>
                <w:color w:val="auto"/>
              </w:rPr>
              <w:t>5.2 - Engine Temperature</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_Toc512501799 \h </w:instrText>
            </w:r>
            <w:r w:rsidR="00F00B6B" w:rsidRPr="009643FB">
              <w:rPr>
                <w:noProof/>
                <w:webHidden/>
              </w:rPr>
            </w:r>
            <w:r w:rsidR="00F00B6B" w:rsidRPr="009643FB">
              <w:rPr>
                <w:noProof/>
                <w:webHidden/>
              </w:rPr>
              <w:fldChar w:fldCharType="separate"/>
            </w:r>
            <w:r w:rsidR="00F00B6B" w:rsidRPr="009643FB">
              <w:rPr>
                <w:noProof/>
                <w:webHidden/>
              </w:rPr>
              <w:t>37</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00" w:history="1">
            <w:r w:rsidR="00F00B6B" w:rsidRPr="009643FB">
              <w:rPr>
                <w:rStyle w:val="Hyperlink"/>
                <w:noProof/>
                <w:color w:val="auto"/>
              </w:rPr>
              <w:t>5.2.1 - Methods of measuring Engine Temperature</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_Toc512501800 \h </w:instrText>
            </w:r>
            <w:r w:rsidR="00F00B6B" w:rsidRPr="009643FB">
              <w:rPr>
                <w:noProof/>
                <w:webHidden/>
              </w:rPr>
            </w:r>
            <w:r w:rsidR="00F00B6B" w:rsidRPr="009643FB">
              <w:rPr>
                <w:noProof/>
                <w:webHidden/>
              </w:rPr>
              <w:fldChar w:fldCharType="separate"/>
            </w:r>
            <w:r w:rsidR="00F00B6B" w:rsidRPr="009643FB">
              <w:rPr>
                <w:noProof/>
                <w:webHidden/>
              </w:rPr>
              <w:t>38</w:t>
            </w:r>
            <w:r w:rsidR="00F00B6B" w:rsidRPr="009643FB">
              <w:rPr>
                <w:noProof/>
                <w:webHidden/>
              </w:rPr>
              <w:fldChar w:fldCharType="end"/>
            </w:r>
          </w:hyperlink>
        </w:p>
        <w:p w:rsidR="00F00B6B" w:rsidRPr="009643FB" w:rsidRDefault="008E3036">
          <w:pPr>
            <w:pStyle w:val="TOC2"/>
            <w:tabs>
              <w:tab w:val="right" w:leader="dot" w:pos="8494"/>
            </w:tabs>
            <w:rPr>
              <w:rFonts w:eastAsiaTheme="minorEastAsia"/>
              <w:noProof/>
              <w:lang w:eastAsia="en-GB"/>
            </w:rPr>
          </w:pPr>
          <w:hyperlink w:anchor="_Toc512501801" w:history="1">
            <w:r w:rsidR="00F00B6B" w:rsidRPr="009643FB">
              <w:rPr>
                <w:rStyle w:val="Hyperlink"/>
                <w:noProof/>
                <w:color w:val="auto"/>
              </w:rPr>
              <w:t>5.3 - Tachometer (Revs)</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_Toc512501801 \h </w:instrText>
            </w:r>
            <w:r w:rsidR="00F00B6B" w:rsidRPr="009643FB">
              <w:rPr>
                <w:noProof/>
                <w:webHidden/>
              </w:rPr>
            </w:r>
            <w:r w:rsidR="00F00B6B" w:rsidRPr="009643FB">
              <w:rPr>
                <w:noProof/>
                <w:webHidden/>
              </w:rPr>
              <w:fldChar w:fldCharType="separate"/>
            </w:r>
            <w:r w:rsidR="00F00B6B" w:rsidRPr="009643FB">
              <w:rPr>
                <w:noProof/>
                <w:webHidden/>
              </w:rPr>
              <w:t>39</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02" w:history="1">
            <w:r w:rsidR="00F00B6B" w:rsidRPr="009643FB">
              <w:rPr>
                <w:rStyle w:val="Hyperlink"/>
                <w:noProof/>
                <w:color w:val="auto"/>
              </w:rPr>
              <w:t>5.3.1 - Methods of Measuring RPM</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_Toc512501802 \h </w:instrText>
            </w:r>
            <w:r w:rsidR="00F00B6B" w:rsidRPr="009643FB">
              <w:rPr>
                <w:noProof/>
                <w:webHidden/>
              </w:rPr>
            </w:r>
            <w:r w:rsidR="00F00B6B" w:rsidRPr="009643FB">
              <w:rPr>
                <w:noProof/>
                <w:webHidden/>
              </w:rPr>
              <w:fldChar w:fldCharType="separate"/>
            </w:r>
            <w:r w:rsidR="00F00B6B" w:rsidRPr="009643FB">
              <w:rPr>
                <w:noProof/>
                <w:webHidden/>
              </w:rPr>
              <w:t>40</w:t>
            </w:r>
            <w:r w:rsidR="00F00B6B" w:rsidRPr="009643FB">
              <w:rPr>
                <w:noProof/>
                <w:webHidden/>
              </w:rPr>
              <w:fldChar w:fldCharType="end"/>
            </w:r>
          </w:hyperlink>
        </w:p>
        <w:p w:rsidR="00F00B6B" w:rsidRPr="009643FB" w:rsidRDefault="008E3036">
          <w:pPr>
            <w:pStyle w:val="TOC2"/>
            <w:tabs>
              <w:tab w:val="right" w:leader="dot" w:pos="8494"/>
            </w:tabs>
            <w:rPr>
              <w:rFonts w:eastAsiaTheme="minorEastAsia"/>
              <w:noProof/>
              <w:lang w:eastAsia="en-GB"/>
            </w:rPr>
          </w:pPr>
          <w:hyperlink w:anchor="_Toc512501803" w:history="1">
            <w:r w:rsidR="00F00B6B" w:rsidRPr="009643FB">
              <w:rPr>
                <w:rStyle w:val="Hyperlink"/>
                <w:noProof/>
                <w:color w:val="auto"/>
              </w:rPr>
              <w:t>5.4 - Speedometer</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_Toc512501803 \h </w:instrText>
            </w:r>
            <w:r w:rsidR="00F00B6B" w:rsidRPr="009643FB">
              <w:rPr>
                <w:noProof/>
                <w:webHidden/>
              </w:rPr>
            </w:r>
            <w:r w:rsidR="00F00B6B" w:rsidRPr="009643FB">
              <w:rPr>
                <w:noProof/>
                <w:webHidden/>
              </w:rPr>
              <w:fldChar w:fldCharType="separate"/>
            </w:r>
            <w:r w:rsidR="00F00B6B" w:rsidRPr="009643FB">
              <w:rPr>
                <w:noProof/>
                <w:webHidden/>
              </w:rPr>
              <w:t>41</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04" w:history="1">
            <w:r w:rsidR="00F00B6B" w:rsidRPr="009643FB">
              <w:rPr>
                <w:rStyle w:val="Hyperlink"/>
                <w:noProof/>
                <w:color w:val="auto"/>
              </w:rPr>
              <w:t>5.4.1 - Methods of measuring Speed</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_Toc512501804 \h </w:instrText>
            </w:r>
            <w:r w:rsidR="00F00B6B" w:rsidRPr="009643FB">
              <w:rPr>
                <w:noProof/>
                <w:webHidden/>
              </w:rPr>
            </w:r>
            <w:r w:rsidR="00F00B6B" w:rsidRPr="009643FB">
              <w:rPr>
                <w:noProof/>
                <w:webHidden/>
              </w:rPr>
              <w:fldChar w:fldCharType="separate"/>
            </w:r>
            <w:r w:rsidR="00F00B6B" w:rsidRPr="009643FB">
              <w:rPr>
                <w:noProof/>
                <w:webHidden/>
              </w:rPr>
              <w:t>42</w:t>
            </w:r>
            <w:r w:rsidR="00F00B6B" w:rsidRPr="009643FB">
              <w:rPr>
                <w:noProof/>
                <w:webHidden/>
              </w:rPr>
              <w:fldChar w:fldCharType="end"/>
            </w:r>
          </w:hyperlink>
        </w:p>
        <w:p w:rsidR="00F00B6B" w:rsidRPr="009643FB" w:rsidRDefault="008E3036">
          <w:pPr>
            <w:pStyle w:val="TOC2"/>
            <w:tabs>
              <w:tab w:val="right" w:leader="dot" w:pos="8494"/>
            </w:tabs>
            <w:rPr>
              <w:rFonts w:eastAsiaTheme="minorEastAsia"/>
              <w:noProof/>
              <w:lang w:eastAsia="en-GB"/>
            </w:rPr>
          </w:pPr>
          <w:hyperlink w:anchor="_Toc512501805" w:history="1">
            <w:r w:rsidR="00F00B6B" w:rsidRPr="009643FB">
              <w:rPr>
                <w:rStyle w:val="Hyperlink"/>
                <w:noProof/>
                <w:color w:val="auto"/>
              </w:rPr>
              <w:t>5.5 - RTC – Real Time Clock</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_Toc512501805 \h </w:instrText>
            </w:r>
            <w:r w:rsidR="00F00B6B" w:rsidRPr="009643FB">
              <w:rPr>
                <w:noProof/>
                <w:webHidden/>
              </w:rPr>
            </w:r>
            <w:r w:rsidR="00F00B6B" w:rsidRPr="009643FB">
              <w:rPr>
                <w:noProof/>
                <w:webHidden/>
              </w:rPr>
              <w:fldChar w:fldCharType="separate"/>
            </w:r>
            <w:r w:rsidR="00F00B6B" w:rsidRPr="009643FB">
              <w:rPr>
                <w:noProof/>
                <w:webHidden/>
              </w:rPr>
              <w:t>42</w:t>
            </w:r>
            <w:r w:rsidR="00F00B6B" w:rsidRPr="009643FB">
              <w:rPr>
                <w:noProof/>
                <w:webHidden/>
              </w:rPr>
              <w:fldChar w:fldCharType="end"/>
            </w:r>
          </w:hyperlink>
        </w:p>
        <w:p w:rsidR="00F00B6B" w:rsidRPr="009643FB" w:rsidRDefault="008E3036">
          <w:pPr>
            <w:pStyle w:val="TOC1"/>
            <w:tabs>
              <w:tab w:val="right" w:leader="dot" w:pos="8494"/>
            </w:tabs>
            <w:rPr>
              <w:rFonts w:eastAsiaTheme="minorEastAsia"/>
              <w:noProof/>
              <w:lang w:eastAsia="en-GB"/>
            </w:rPr>
          </w:pPr>
          <w:hyperlink w:anchor="_Toc512501806" w:history="1">
            <w:r w:rsidR="00F00B6B" w:rsidRPr="009643FB">
              <w:rPr>
                <w:rStyle w:val="Hyperlink"/>
                <w:noProof/>
                <w:color w:val="auto"/>
              </w:rPr>
              <w:t>Chapter 6 - Sensor Research</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_Toc512501806 \h </w:instrText>
            </w:r>
            <w:r w:rsidR="00F00B6B" w:rsidRPr="009643FB">
              <w:rPr>
                <w:noProof/>
                <w:webHidden/>
              </w:rPr>
            </w:r>
            <w:r w:rsidR="00F00B6B" w:rsidRPr="009643FB">
              <w:rPr>
                <w:noProof/>
                <w:webHidden/>
              </w:rPr>
              <w:fldChar w:fldCharType="separate"/>
            </w:r>
            <w:r w:rsidR="00F00B6B" w:rsidRPr="009643FB">
              <w:rPr>
                <w:noProof/>
                <w:webHidden/>
              </w:rPr>
              <w:t>44</w:t>
            </w:r>
            <w:r w:rsidR="00F00B6B" w:rsidRPr="009643FB">
              <w:rPr>
                <w:noProof/>
                <w:webHidden/>
              </w:rPr>
              <w:fldChar w:fldCharType="end"/>
            </w:r>
          </w:hyperlink>
        </w:p>
        <w:p w:rsidR="00F00B6B" w:rsidRPr="009643FB" w:rsidRDefault="008E3036">
          <w:pPr>
            <w:pStyle w:val="TOC2"/>
            <w:tabs>
              <w:tab w:val="right" w:leader="dot" w:pos="8494"/>
            </w:tabs>
            <w:rPr>
              <w:rFonts w:eastAsiaTheme="minorEastAsia"/>
              <w:noProof/>
              <w:lang w:eastAsia="en-GB"/>
            </w:rPr>
          </w:pPr>
          <w:hyperlink w:anchor="_Toc512501807" w:history="1">
            <w:r w:rsidR="00F00B6B" w:rsidRPr="009643FB">
              <w:rPr>
                <w:rStyle w:val="Hyperlink"/>
                <w:noProof/>
                <w:color w:val="auto"/>
              </w:rPr>
              <w:t>6.1 - Temperature Sensors</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_Toc512501807 \h </w:instrText>
            </w:r>
            <w:r w:rsidR="00F00B6B" w:rsidRPr="009643FB">
              <w:rPr>
                <w:noProof/>
                <w:webHidden/>
              </w:rPr>
            </w:r>
            <w:r w:rsidR="00F00B6B" w:rsidRPr="009643FB">
              <w:rPr>
                <w:noProof/>
                <w:webHidden/>
              </w:rPr>
              <w:fldChar w:fldCharType="separate"/>
            </w:r>
            <w:r w:rsidR="00F00B6B" w:rsidRPr="009643FB">
              <w:rPr>
                <w:noProof/>
                <w:webHidden/>
              </w:rPr>
              <w:t>44</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08" w:history="1">
            <w:r w:rsidR="00F00B6B" w:rsidRPr="009643FB">
              <w:rPr>
                <w:rStyle w:val="Hyperlink"/>
                <w:noProof/>
                <w:color w:val="auto"/>
              </w:rPr>
              <w:t>6.1.1 - RTD – Resistance Temperature Detectors</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_Toc512501808 \h </w:instrText>
            </w:r>
            <w:r w:rsidR="00F00B6B" w:rsidRPr="009643FB">
              <w:rPr>
                <w:noProof/>
                <w:webHidden/>
              </w:rPr>
            </w:r>
            <w:r w:rsidR="00F00B6B" w:rsidRPr="009643FB">
              <w:rPr>
                <w:noProof/>
                <w:webHidden/>
              </w:rPr>
              <w:fldChar w:fldCharType="separate"/>
            </w:r>
            <w:r w:rsidR="00F00B6B" w:rsidRPr="009643FB">
              <w:rPr>
                <w:noProof/>
                <w:webHidden/>
              </w:rPr>
              <w:t>44</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09" w:history="1">
            <w:r w:rsidR="00F00B6B" w:rsidRPr="009643FB">
              <w:rPr>
                <w:rStyle w:val="Hyperlink"/>
                <w:noProof/>
                <w:color w:val="auto"/>
              </w:rPr>
              <w:t>6.1.2 - Thermistors</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_Toc512501809 \h </w:instrText>
            </w:r>
            <w:r w:rsidR="00F00B6B" w:rsidRPr="009643FB">
              <w:rPr>
                <w:noProof/>
                <w:webHidden/>
              </w:rPr>
            </w:r>
            <w:r w:rsidR="00F00B6B" w:rsidRPr="009643FB">
              <w:rPr>
                <w:noProof/>
                <w:webHidden/>
              </w:rPr>
              <w:fldChar w:fldCharType="separate"/>
            </w:r>
            <w:r w:rsidR="00F00B6B" w:rsidRPr="009643FB">
              <w:rPr>
                <w:noProof/>
                <w:webHidden/>
              </w:rPr>
              <w:t>45</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10" w:history="1">
            <w:r w:rsidR="00F00B6B" w:rsidRPr="009643FB">
              <w:rPr>
                <w:rStyle w:val="Hyperlink"/>
                <w:noProof/>
                <w:color w:val="auto"/>
              </w:rPr>
              <w:t>6.1.3 - Thermocouples</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_Toc512501810 \h </w:instrText>
            </w:r>
            <w:r w:rsidR="00F00B6B" w:rsidRPr="009643FB">
              <w:rPr>
                <w:noProof/>
                <w:webHidden/>
              </w:rPr>
            </w:r>
            <w:r w:rsidR="00F00B6B" w:rsidRPr="009643FB">
              <w:rPr>
                <w:noProof/>
                <w:webHidden/>
              </w:rPr>
              <w:fldChar w:fldCharType="separate"/>
            </w:r>
            <w:r w:rsidR="00F00B6B" w:rsidRPr="009643FB">
              <w:rPr>
                <w:noProof/>
                <w:webHidden/>
              </w:rPr>
              <w:t>46</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11" w:history="1">
            <w:r w:rsidR="00F00B6B" w:rsidRPr="009643FB">
              <w:rPr>
                <w:rStyle w:val="Hyperlink"/>
                <w:noProof/>
                <w:color w:val="auto"/>
              </w:rPr>
              <w:t>6.1.4 - Temperature Sensors Comparison Table</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_Toc512501811 \h </w:instrText>
            </w:r>
            <w:r w:rsidR="00F00B6B" w:rsidRPr="009643FB">
              <w:rPr>
                <w:noProof/>
                <w:webHidden/>
              </w:rPr>
            </w:r>
            <w:r w:rsidR="00F00B6B" w:rsidRPr="009643FB">
              <w:rPr>
                <w:noProof/>
                <w:webHidden/>
              </w:rPr>
              <w:fldChar w:fldCharType="separate"/>
            </w:r>
            <w:r w:rsidR="00F00B6B" w:rsidRPr="009643FB">
              <w:rPr>
                <w:noProof/>
                <w:webHidden/>
              </w:rPr>
              <w:t>47</w:t>
            </w:r>
            <w:r w:rsidR="00F00B6B" w:rsidRPr="009643FB">
              <w:rPr>
                <w:noProof/>
                <w:webHidden/>
              </w:rPr>
              <w:fldChar w:fldCharType="end"/>
            </w:r>
          </w:hyperlink>
        </w:p>
        <w:p w:rsidR="00F00B6B" w:rsidRPr="009643FB" w:rsidRDefault="008E3036">
          <w:pPr>
            <w:pStyle w:val="TOC2"/>
            <w:tabs>
              <w:tab w:val="right" w:leader="dot" w:pos="8494"/>
            </w:tabs>
            <w:rPr>
              <w:rFonts w:eastAsiaTheme="minorEastAsia"/>
              <w:noProof/>
              <w:lang w:eastAsia="en-GB"/>
            </w:rPr>
          </w:pPr>
          <w:hyperlink w:anchor="_Toc512501812" w:history="1">
            <w:r w:rsidR="00F00B6B" w:rsidRPr="009643FB">
              <w:rPr>
                <w:rStyle w:val="Hyperlink"/>
                <w:noProof/>
                <w:color w:val="auto"/>
              </w:rPr>
              <w:t>6.2 - Speed Sensors</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_Toc512501812 \h </w:instrText>
            </w:r>
            <w:r w:rsidR="00F00B6B" w:rsidRPr="009643FB">
              <w:rPr>
                <w:noProof/>
                <w:webHidden/>
              </w:rPr>
            </w:r>
            <w:r w:rsidR="00F00B6B" w:rsidRPr="009643FB">
              <w:rPr>
                <w:noProof/>
                <w:webHidden/>
              </w:rPr>
              <w:fldChar w:fldCharType="separate"/>
            </w:r>
            <w:r w:rsidR="00F00B6B" w:rsidRPr="009643FB">
              <w:rPr>
                <w:noProof/>
                <w:webHidden/>
              </w:rPr>
              <w:t>48</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13" w:history="1">
            <w:r w:rsidR="00F00B6B" w:rsidRPr="009643FB">
              <w:rPr>
                <w:rStyle w:val="Hyperlink"/>
                <w:noProof/>
                <w:color w:val="auto"/>
              </w:rPr>
              <w:t>6.2.1 - Optical Sensor</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_Toc512501813 \h </w:instrText>
            </w:r>
            <w:r w:rsidR="00F00B6B" w:rsidRPr="009643FB">
              <w:rPr>
                <w:noProof/>
                <w:webHidden/>
              </w:rPr>
            </w:r>
            <w:r w:rsidR="00F00B6B" w:rsidRPr="009643FB">
              <w:rPr>
                <w:noProof/>
                <w:webHidden/>
              </w:rPr>
              <w:fldChar w:fldCharType="separate"/>
            </w:r>
            <w:r w:rsidR="00F00B6B" w:rsidRPr="009643FB">
              <w:rPr>
                <w:noProof/>
                <w:webHidden/>
              </w:rPr>
              <w:t>49</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14" w:history="1">
            <w:r w:rsidR="00F00B6B" w:rsidRPr="009643FB">
              <w:rPr>
                <w:rStyle w:val="Hyperlink"/>
                <w:noProof/>
                <w:color w:val="auto"/>
              </w:rPr>
              <w:t>6.2.2 - Inductive Sensor</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_Toc512501814 \h </w:instrText>
            </w:r>
            <w:r w:rsidR="00F00B6B" w:rsidRPr="009643FB">
              <w:rPr>
                <w:noProof/>
                <w:webHidden/>
              </w:rPr>
            </w:r>
            <w:r w:rsidR="00F00B6B" w:rsidRPr="009643FB">
              <w:rPr>
                <w:noProof/>
                <w:webHidden/>
              </w:rPr>
              <w:fldChar w:fldCharType="separate"/>
            </w:r>
            <w:r w:rsidR="00F00B6B" w:rsidRPr="009643FB">
              <w:rPr>
                <w:noProof/>
                <w:webHidden/>
              </w:rPr>
              <w:t>51</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15" w:history="1">
            <w:r w:rsidR="00F00B6B" w:rsidRPr="009643FB">
              <w:rPr>
                <w:rStyle w:val="Hyperlink"/>
                <w:noProof/>
                <w:color w:val="auto"/>
              </w:rPr>
              <w:t>6.2.3 - Hall Effect Sensor</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_Toc512501815 \h </w:instrText>
            </w:r>
            <w:r w:rsidR="00F00B6B" w:rsidRPr="009643FB">
              <w:rPr>
                <w:noProof/>
                <w:webHidden/>
              </w:rPr>
            </w:r>
            <w:r w:rsidR="00F00B6B" w:rsidRPr="009643FB">
              <w:rPr>
                <w:noProof/>
                <w:webHidden/>
              </w:rPr>
              <w:fldChar w:fldCharType="separate"/>
            </w:r>
            <w:r w:rsidR="00F00B6B" w:rsidRPr="009643FB">
              <w:rPr>
                <w:noProof/>
                <w:webHidden/>
              </w:rPr>
              <w:t>53</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16" w:history="1">
            <w:r w:rsidR="00F00B6B" w:rsidRPr="009643FB">
              <w:rPr>
                <w:rStyle w:val="Hyperlink"/>
                <w:noProof/>
                <w:color w:val="auto"/>
              </w:rPr>
              <w:t>6.2.4 - Speed Sensor Comparison Table</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_Toc512501816 \h </w:instrText>
            </w:r>
            <w:r w:rsidR="00F00B6B" w:rsidRPr="009643FB">
              <w:rPr>
                <w:noProof/>
                <w:webHidden/>
              </w:rPr>
            </w:r>
            <w:r w:rsidR="00F00B6B" w:rsidRPr="009643FB">
              <w:rPr>
                <w:noProof/>
                <w:webHidden/>
              </w:rPr>
              <w:fldChar w:fldCharType="separate"/>
            </w:r>
            <w:r w:rsidR="00F00B6B" w:rsidRPr="009643FB">
              <w:rPr>
                <w:noProof/>
                <w:webHidden/>
              </w:rPr>
              <w:t>55</w:t>
            </w:r>
            <w:r w:rsidR="00F00B6B" w:rsidRPr="009643FB">
              <w:rPr>
                <w:noProof/>
                <w:webHidden/>
              </w:rPr>
              <w:fldChar w:fldCharType="end"/>
            </w:r>
          </w:hyperlink>
        </w:p>
        <w:p w:rsidR="00F00B6B" w:rsidRPr="009643FB" w:rsidRDefault="008E3036">
          <w:pPr>
            <w:pStyle w:val="TOC1"/>
            <w:tabs>
              <w:tab w:val="right" w:leader="dot" w:pos="8494"/>
            </w:tabs>
            <w:rPr>
              <w:rFonts w:eastAsiaTheme="minorEastAsia"/>
              <w:noProof/>
              <w:lang w:eastAsia="en-GB"/>
            </w:rPr>
          </w:pPr>
          <w:hyperlink w:anchor="_Toc512501817" w:history="1">
            <w:r w:rsidR="00F00B6B" w:rsidRPr="009643FB">
              <w:rPr>
                <w:rStyle w:val="Hyperlink"/>
                <w:noProof/>
                <w:color w:val="auto"/>
              </w:rPr>
              <w:t>Chapter 7 - Sensor Comparison</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_Toc512501817 \h </w:instrText>
            </w:r>
            <w:r w:rsidR="00F00B6B" w:rsidRPr="009643FB">
              <w:rPr>
                <w:noProof/>
                <w:webHidden/>
              </w:rPr>
            </w:r>
            <w:r w:rsidR="00F00B6B" w:rsidRPr="009643FB">
              <w:rPr>
                <w:noProof/>
                <w:webHidden/>
              </w:rPr>
              <w:fldChar w:fldCharType="separate"/>
            </w:r>
            <w:r w:rsidR="00F00B6B" w:rsidRPr="009643FB">
              <w:rPr>
                <w:noProof/>
                <w:webHidden/>
              </w:rPr>
              <w:t>56</w:t>
            </w:r>
            <w:r w:rsidR="00F00B6B" w:rsidRPr="009643FB">
              <w:rPr>
                <w:noProof/>
                <w:webHidden/>
              </w:rPr>
              <w:fldChar w:fldCharType="end"/>
            </w:r>
          </w:hyperlink>
        </w:p>
        <w:p w:rsidR="00F00B6B" w:rsidRPr="009643FB" w:rsidRDefault="008E3036">
          <w:pPr>
            <w:pStyle w:val="TOC2"/>
            <w:tabs>
              <w:tab w:val="right" w:leader="dot" w:pos="8494"/>
            </w:tabs>
            <w:rPr>
              <w:rFonts w:eastAsiaTheme="minorEastAsia"/>
              <w:noProof/>
              <w:lang w:eastAsia="en-GB"/>
            </w:rPr>
          </w:pPr>
          <w:hyperlink w:anchor="_Toc512501818" w:history="1">
            <w:r w:rsidR="00F00B6B" w:rsidRPr="009643FB">
              <w:rPr>
                <w:rStyle w:val="Hyperlink"/>
                <w:noProof/>
                <w:color w:val="auto"/>
              </w:rPr>
              <w:t>7.1 - Temperature Sensors</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_Toc512501818 \h </w:instrText>
            </w:r>
            <w:r w:rsidR="00F00B6B" w:rsidRPr="009643FB">
              <w:rPr>
                <w:noProof/>
                <w:webHidden/>
              </w:rPr>
            </w:r>
            <w:r w:rsidR="00F00B6B" w:rsidRPr="009643FB">
              <w:rPr>
                <w:noProof/>
                <w:webHidden/>
              </w:rPr>
              <w:fldChar w:fldCharType="separate"/>
            </w:r>
            <w:r w:rsidR="00F00B6B" w:rsidRPr="009643FB">
              <w:rPr>
                <w:noProof/>
                <w:webHidden/>
              </w:rPr>
              <w:t>56</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19" w:history="1">
            <w:r w:rsidR="00F00B6B" w:rsidRPr="009643FB">
              <w:rPr>
                <w:rStyle w:val="Hyperlink"/>
                <w:noProof/>
                <w:color w:val="auto"/>
              </w:rPr>
              <w:t>7.1.1 - Sensor - NDUS 7897</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_Toc512501819 \h </w:instrText>
            </w:r>
            <w:r w:rsidR="00F00B6B" w:rsidRPr="009643FB">
              <w:rPr>
                <w:noProof/>
                <w:webHidden/>
              </w:rPr>
            </w:r>
            <w:r w:rsidR="00F00B6B" w:rsidRPr="009643FB">
              <w:rPr>
                <w:noProof/>
                <w:webHidden/>
              </w:rPr>
              <w:fldChar w:fldCharType="separate"/>
            </w:r>
            <w:r w:rsidR="00F00B6B" w:rsidRPr="009643FB">
              <w:rPr>
                <w:noProof/>
                <w:webHidden/>
              </w:rPr>
              <w:t>56</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20" w:history="1">
            <w:r w:rsidR="00F00B6B" w:rsidRPr="009643FB">
              <w:rPr>
                <w:rStyle w:val="Hyperlink"/>
                <w:noProof/>
                <w:color w:val="auto"/>
              </w:rPr>
              <w:t>7.1.2 - RS Pro – PT100</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_Toc512501820 \h </w:instrText>
            </w:r>
            <w:r w:rsidR="00F00B6B" w:rsidRPr="009643FB">
              <w:rPr>
                <w:noProof/>
                <w:webHidden/>
              </w:rPr>
            </w:r>
            <w:r w:rsidR="00F00B6B" w:rsidRPr="009643FB">
              <w:rPr>
                <w:noProof/>
                <w:webHidden/>
              </w:rPr>
              <w:fldChar w:fldCharType="separate"/>
            </w:r>
            <w:r w:rsidR="00F00B6B" w:rsidRPr="009643FB">
              <w:rPr>
                <w:noProof/>
                <w:webHidden/>
              </w:rPr>
              <w:t>57</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21" w:history="1">
            <w:r w:rsidR="00F00B6B" w:rsidRPr="009643FB">
              <w:rPr>
                <w:rStyle w:val="Hyperlink"/>
                <w:noProof/>
                <w:color w:val="auto"/>
              </w:rPr>
              <w:t>7.1.3 - Carel - NTC015HP00</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_Toc512501821 \h </w:instrText>
            </w:r>
            <w:r w:rsidR="00F00B6B" w:rsidRPr="009643FB">
              <w:rPr>
                <w:noProof/>
                <w:webHidden/>
              </w:rPr>
            </w:r>
            <w:r w:rsidR="00F00B6B" w:rsidRPr="009643FB">
              <w:rPr>
                <w:noProof/>
                <w:webHidden/>
              </w:rPr>
              <w:fldChar w:fldCharType="separate"/>
            </w:r>
            <w:r w:rsidR="00F00B6B" w:rsidRPr="009643FB">
              <w:rPr>
                <w:noProof/>
                <w:webHidden/>
              </w:rPr>
              <w:t>58</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22" w:history="1">
            <w:r w:rsidR="00F00B6B" w:rsidRPr="009643FB">
              <w:rPr>
                <w:rStyle w:val="Hyperlink"/>
                <w:noProof/>
                <w:color w:val="auto"/>
              </w:rPr>
              <w:t>7.1.4 - Texas Instruments - LM35DZ/LFT1</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_Toc512501822 \h </w:instrText>
            </w:r>
            <w:r w:rsidR="00F00B6B" w:rsidRPr="009643FB">
              <w:rPr>
                <w:noProof/>
                <w:webHidden/>
              </w:rPr>
            </w:r>
            <w:r w:rsidR="00F00B6B" w:rsidRPr="009643FB">
              <w:rPr>
                <w:noProof/>
                <w:webHidden/>
              </w:rPr>
              <w:fldChar w:fldCharType="separate"/>
            </w:r>
            <w:r w:rsidR="00F00B6B" w:rsidRPr="009643FB">
              <w:rPr>
                <w:noProof/>
                <w:webHidden/>
              </w:rPr>
              <w:t>59</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23" w:history="1">
            <w:r w:rsidR="00F00B6B" w:rsidRPr="009643FB">
              <w:rPr>
                <w:rStyle w:val="Hyperlink"/>
                <w:noProof/>
                <w:color w:val="auto"/>
              </w:rPr>
              <w:t>7.1.5 - RS Pro – K Type</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_Toc512501823 \h </w:instrText>
            </w:r>
            <w:r w:rsidR="00F00B6B" w:rsidRPr="009643FB">
              <w:rPr>
                <w:noProof/>
                <w:webHidden/>
              </w:rPr>
            </w:r>
            <w:r w:rsidR="00F00B6B" w:rsidRPr="009643FB">
              <w:rPr>
                <w:noProof/>
                <w:webHidden/>
              </w:rPr>
              <w:fldChar w:fldCharType="separate"/>
            </w:r>
            <w:r w:rsidR="00F00B6B" w:rsidRPr="009643FB">
              <w:rPr>
                <w:noProof/>
                <w:webHidden/>
              </w:rPr>
              <w:t>60</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24" w:history="1">
            <w:r w:rsidR="00F00B6B" w:rsidRPr="009643FB">
              <w:rPr>
                <w:rStyle w:val="Hyperlink"/>
                <w:noProof/>
                <w:color w:val="auto"/>
              </w:rPr>
              <w:t>7.1.6 - Texas Instruments - LM335Z</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_Toc512501824 \h </w:instrText>
            </w:r>
            <w:r w:rsidR="00F00B6B" w:rsidRPr="009643FB">
              <w:rPr>
                <w:noProof/>
                <w:webHidden/>
              </w:rPr>
            </w:r>
            <w:r w:rsidR="00F00B6B" w:rsidRPr="009643FB">
              <w:rPr>
                <w:noProof/>
                <w:webHidden/>
              </w:rPr>
              <w:fldChar w:fldCharType="separate"/>
            </w:r>
            <w:r w:rsidR="00F00B6B" w:rsidRPr="009643FB">
              <w:rPr>
                <w:noProof/>
                <w:webHidden/>
              </w:rPr>
              <w:t>61</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25" w:history="1">
            <w:r w:rsidR="00F00B6B" w:rsidRPr="009643FB">
              <w:rPr>
                <w:rStyle w:val="Hyperlink"/>
                <w:noProof/>
                <w:color w:val="auto"/>
              </w:rPr>
              <w:t>7.1.7 - Temperature Sensor Comparison</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_Toc512501825 \h </w:instrText>
            </w:r>
            <w:r w:rsidR="00F00B6B" w:rsidRPr="009643FB">
              <w:rPr>
                <w:noProof/>
                <w:webHidden/>
              </w:rPr>
            </w:r>
            <w:r w:rsidR="00F00B6B" w:rsidRPr="009643FB">
              <w:rPr>
                <w:noProof/>
                <w:webHidden/>
              </w:rPr>
              <w:fldChar w:fldCharType="separate"/>
            </w:r>
            <w:r w:rsidR="00F00B6B" w:rsidRPr="009643FB">
              <w:rPr>
                <w:noProof/>
                <w:webHidden/>
              </w:rPr>
              <w:t>62</w:t>
            </w:r>
            <w:r w:rsidR="00F00B6B" w:rsidRPr="009643FB">
              <w:rPr>
                <w:noProof/>
                <w:webHidden/>
              </w:rPr>
              <w:fldChar w:fldCharType="end"/>
            </w:r>
          </w:hyperlink>
        </w:p>
        <w:p w:rsidR="00F00B6B" w:rsidRPr="009643FB" w:rsidRDefault="008E3036">
          <w:pPr>
            <w:pStyle w:val="TOC2"/>
            <w:tabs>
              <w:tab w:val="right" w:leader="dot" w:pos="8494"/>
            </w:tabs>
            <w:rPr>
              <w:rFonts w:eastAsiaTheme="minorEastAsia"/>
              <w:noProof/>
              <w:lang w:eastAsia="en-GB"/>
            </w:rPr>
          </w:pPr>
          <w:hyperlink w:anchor="_Toc512501826" w:history="1">
            <w:r w:rsidR="00F00B6B" w:rsidRPr="009643FB">
              <w:rPr>
                <w:rStyle w:val="Hyperlink"/>
                <w:noProof/>
                <w:color w:val="auto"/>
              </w:rPr>
              <w:t>7.2 - Speed Sensors</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_Toc512501826 \h </w:instrText>
            </w:r>
            <w:r w:rsidR="00F00B6B" w:rsidRPr="009643FB">
              <w:rPr>
                <w:noProof/>
                <w:webHidden/>
              </w:rPr>
            </w:r>
            <w:r w:rsidR="00F00B6B" w:rsidRPr="009643FB">
              <w:rPr>
                <w:noProof/>
                <w:webHidden/>
              </w:rPr>
              <w:fldChar w:fldCharType="separate"/>
            </w:r>
            <w:r w:rsidR="00F00B6B" w:rsidRPr="009643FB">
              <w:rPr>
                <w:noProof/>
                <w:webHidden/>
              </w:rPr>
              <w:t>64</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27" w:history="1">
            <w:r w:rsidR="00F00B6B" w:rsidRPr="009643FB">
              <w:rPr>
                <w:rStyle w:val="Hyperlink"/>
                <w:noProof/>
                <w:color w:val="auto"/>
              </w:rPr>
              <w:t>7.2.1 - SD-VOP02-000</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_Toc512501827 \h </w:instrText>
            </w:r>
            <w:r w:rsidR="00F00B6B" w:rsidRPr="009643FB">
              <w:rPr>
                <w:noProof/>
                <w:webHidden/>
              </w:rPr>
            </w:r>
            <w:r w:rsidR="00F00B6B" w:rsidRPr="009643FB">
              <w:rPr>
                <w:noProof/>
                <w:webHidden/>
              </w:rPr>
              <w:fldChar w:fldCharType="separate"/>
            </w:r>
            <w:r w:rsidR="00F00B6B" w:rsidRPr="009643FB">
              <w:rPr>
                <w:noProof/>
                <w:webHidden/>
              </w:rPr>
              <w:t>64</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28" w:history="1">
            <w:r w:rsidR="00F00B6B" w:rsidRPr="009643FB">
              <w:rPr>
                <w:rStyle w:val="Hyperlink"/>
                <w:noProof/>
                <w:color w:val="auto"/>
              </w:rPr>
              <w:t>7.2.2 - SS495A Hall Effect</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_Toc512501828 \h </w:instrText>
            </w:r>
            <w:r w:rsidR="00F00B6B" w:rsidRPr="009643FB">
              <w:rPr>
                <w:noProof/>
                <w:webHidden/>
              </w:rPr>
            </w:r>
            <w:r w:rsidR="00F00B6B" w:rsidRPr="009643FB">
              <w:rPr>
                <w:noProof/>
                <w:webHidden/>
              </w:rPr>
              <w:fldChar w:fldCharType="separate"/>
            </w:r>
            <w:r w:rsidR="00F00B6B" w:rsidRPr="009643FB">
              <w:rPr>
                <w:noProof/>
                <w:webHidden/>
              </w:rPr>
              <w:t>65</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29" w:history="1">
            <w:r w:rsidR="00F00B6B" w:rsidRPr="009643FB">
              <w:rPr>
                <w:rStyle w:val="Hyperlink"/>
                <w:noProof/>
                <w:color w:val="auto"/>
              </w:rPr>
              <w:t>7.2.3 - PGN-SP-002</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_Toc512501829 \h </w:instrText>
            </w:r>
            <w:r w:rsidR="00F00B6B" w:rsidRPr="009643FB">
              <w:rPr>
                <w:noProof/>
                <w:webHidden/>
              </w:rPr>
            </w:r>
            <w:r w:rsidR="00F00B6B" w:rsidRPr="009643FB">
              <w:rPr>
                <w:noProof/>
                <w:webHidden/>
              </w:rPr>
              <w:fldChar w:fldCharType="separate"/>
            </w:r>
            <w:r w:rsidR="00F00B6B" w:rsidRPr="009643FB">
              <w:rPr>
                <w:noProof/>
                <w:webHidden/>
              </w:rPr>
              <w:t>66</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30" w:history="1">
            <w:r w:rsidR="00F00B6B" w:rsidRPr="009643FB">
              <w:rPr>
                <w:rStyle w:val="Hyperlink"/>
                <w:noProof/>
                <w:color w:val="auto"/>
              </w:rPr>
              <w:t>7.2.4 - GP2Y0D02YK0F</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_Toc512501830 \h </w:instrText>
            </w:r>
            <w:r w:rsidR="00F00B6B" w:rsidRPr="009643FB">
              <w:rPr>
                <w:noProof/>
                <w:webHidden/>
              </w:rPr>
            </w:r>
            <w:r w:rsidR="00F00B6B" w:rsidRPr="009643FB">
              <w:rPr>
                <w:noProof/>
                <w:webHidden/>
              </w:rPr>
              <w:fldChar w:fldCharType="separate"/>
            </w:r>
            <w:r w:rsidR="00F00B6B" w:rsidRPr="009643FB">
              <w:rPr>
                <w:noProof/>
                <w:webHidden/>
              </w:rPr>
              <w:t>67</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31" w:history="1">
            <w:r w:rsidR="00F00B6B" w:rsidRPr="009643FB">
              <w:rPr>
                <w:rStyle w:val="Hyperlink"/>
                <w:noProof/>
                <w:color w:val="auto"/>
              </w:rPr>
              <w:t>7.2.5 - LCZ260</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_Toc512501831 \h </w:instrText>
            </w:r>
            <w:r w:rsidR="00F00B6B" w:rsidRPr="009643FB">
              <w:rPr>
                <w:noProof/>
                <w:webHidden/>
              </w:rPr>
            </w:r>
            <w:r w:rsidR="00F00B6B" w:rsidRPr="009643FB">
              <w:rPr>
                <w:noProof/>
                <w:webHidden/>
              </w:rPr>
              <w:fldChar w:fldCharType="separate"/>
            </w:r>
            <w:r w:rsidR="00F00B6B" w:rsidRPr="009643FB">
              <w:rPr>
                <w:noProof/>
                <w:webHidden/>
              </w:rPr>
              <w:t>68</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32" w:history="1">
            <w:r w:rsidR="00F00B6B" w:rsidRPr="009643FB">
              <w:rPr>
                <w:rStyle w:val="Hyperlink"/>
                <w:noProof/>
                <w:color w:val="auto"/>
              </w:rPr>
              <w:t>7.2.6 - Speed Sensor Comparison</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_Toc512501832 \h </w:instrText>
            </w:r>
            <w:r w:rsidR="00F00B6B" w:rsidRPr="009643FB">
              <w:rPr>
                <w:noProof/>
                <w:webHidden/>
              </w:rPr>
            </w:r>
            <w:r w:rsidR="00F00B6B" w:rsidRPr="009643FB">
              <w:rPr>
                <w:noProof/>
                <w:webHidden/>
              </w:rPr>
              <w:fldChar w:fldCharType="separate"/>
            </w:r>
            <w:r w:rsidR="00F00B6B" w:rsidRPr="009643FB">
              <w:rPr>
                <w:noProof/>
                <w:webHidden/>
              </w:rPr>
              <w:t>69</w:t>
            </w:r>
            <w:r w:rsidR="00F00B6B" w:rsidRPr="009643FB">
              <w:rPr>
                <w:noProof/>
                <w:webHidden/>
              </w:rPr>
              <w:fldChar w:fldCharType="end"/>
            </w:r>
          </w:hyperlink>
        </w:p>
        <w:p w:rsidR="00F00B6B" w:rsidRPr="009643FB" w:rsidRDefault="008E3036">
          <w:pPr>
            <w:pStyle w:val="TOC2"/>
            <w:tabs>
              <w:tab w:val="right" w:leader="dot" w:pos="8494"/>
            </w:tabs>
            <w:rPr>
              <w:rFonts w:eastAsiaTheme="minorEastAsia"/>
              <w:noProof/>
              <w:lang w:eastAsia="en-GB"/>
            </w:rPr>
          </w:pPr>
          <w:hyperlink w:anchor="_Toc512501833" w:history="1">
            <w:r w:rsidR="00F00B6B" w:rsidRPr="009643FB">
              <w:rPr>
                <w:rStyle w:val="Hyperlink"/>
                <w:noProof/>
                <w:color w:val="auto"/>
              </w:rPr>
              <w:t>7.3 - RTC’s (Real Time Clocks)</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_Toc512501833 \h </w:instrText>
            </w:r>
            <w:r w:rsidR="00F00B6B" w:rsidRPr="009643FB">
              <w:rPr>
                <w:noProof/>
                <w:webHidden/>
              </w:rPr>
            </w:r>
            <w:r w:rsidR="00F00B6B" w:rsidRPr="009643FB">
              <w:rPr>
                <w:noProof/>
                <w:webHidden/>
              </w:rPr>
              <w:fldChar w:fldCharType="separate"/>
            </w:r>
            <w:r w:rsidR="00F00B6B" w:rsidRPr="009643FB">
              <w:rPr>
                <w:noProof/>
                <w:webHidden/>
              </w:rPr>
              <w:t>70</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34" w:history="1">
            <w:r w:rsidR="00F00B6B" w:rsidRPr="009643FB">
              <w:rPr>
                <w:rStyle w:val="Hyperlink"/>
                <w:noProof/>
                <w:color w:val="auto"/>
              </w:rPr>
              <w:t>7.3.1 - Maxim RTC - DS3232MZ</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_Toc512501834 \h </w:instrText>
            </w:r>
            <w:r w:rsidR="00F00B6B" w:rsidRPr="009643FB">
              <w:rPr>
                <w:noProof/>
                <w:webHidden/>
              </w:rPr>
            </w:r>
            <w:r w:rsidR="00F00B6B" w:rsidRPr="009643FB">
              <w:rPr>
                <w:noProof/>
                <w:webHidden/>
              </w:rPr>
              <w:fldChar w:fldCharType="separate"/>
            </w:r>
            <w:r w:rsidR="00F00B6B" w:rsidRPr="009643FB">
              <w:rPr>
                <w:noProof/>
                <w:webHidden/>
              </w:rPr>
              <w:t>70</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35" w:history="1">
            <w:r w:rsidR="00F00B6B" w:rsidRPr="009643FB">
              <w:rPr>
                <w:rStyle w:val="Hyperlink"/>
                <w:noProof/>
                <w:color w:val="auto"/>
              </w:rPr>
              <w:t>7.3.2 - Maxim DS1307</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_Toc512501835 \h </w:instrText>
            </w:r>
            <w:r w:rsidR="00F00B6B" w:rsidRPr="009643FB">
              <w:rPr>
                <w:noProof/>
                <w:webHidden/>
              </w:rPr>
            </w:r>
            <w:r w:rsidR="00F00B6B" w:rsidRPr="009643FB">
              <w:rPr>
                <w:noProof/>
                <w:webHidden/>
              </w:rPr>
              <w:fldChar w:fldCharType="separate"/>
            </w:r>
            <w:r w:rsidR="00F00B6B" w:rsidRPr="009643FB">
              <w:rPr>
                <w:noProof/>
                <w:webHidden/>
              </w:rPr>
              <w:t>71</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36" w:history="1">
            <w:r w:rsidR="00F00B6B" w:rsidRPr="009643FB">
              <w:rPr>
                <w:rStyle w:val="Hyperlink"/>
                <w:noProof/>
                <w:color w:val="auto"/>
              </w:rPr>
              <w:t>7.3.3 - Microchip MCP79410</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_Toc512501836 \h </w:instrText>
            </w:r>
            <w:r w:rsidR="00F00B6B" w:rsidRPr="009643FB">
              <w:rPr>
                <w:noProof/>
                <w:webHidden/>
              </w:rPr>
            </w:r>
            <w:r w:rsidR="00F00B6B" w:rsidRPr="009643FB">
              <w:rPr>
                <w:noProof/>
                <w:webHidden/>
              </w:rPr>
              <w:fldChar w:fldCharType="separate"/>
            </w:r>
            <w:r w:rsidR="00F00B6B" w:rsidRPr="009643FB">
              <w:rPr>
                <w:noProof/>
                <w:webHidden/>
              </w:rPr>
              <w:t>72</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37" w:history="1">
            <w:r w:rsidR="00F00B6B" w:rsidRPr="009643FB">
              <w:rPr>
                <w:rStyle w:val="Hyperlink"/>
                <w:noProof/>
                <w:color w:val="auto"/>
              </w:rPr>
              <w:t>7.3.4 - Real Time Clock (RTC) Comparison</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_Toc512501837 \h </w:instrText>
            </w:r>
            <w:r w:rsidR="00F00B6B" w:rsidRPr="009643FB">
              <w:rPr>
                <w:noProof/>
                <w:webHidden/>
              </w:rPr>
            </w:r>
            <w:r w:rsidR="00F00B6B" w:rsidRPr="009643FB">
              <w:rPr>
                <w:noProof/>
                <w:webHidden/>
              </w:rPr>
              <w:fldChar w:fldCharType="separate"/>
            </w:r>
            <w:r w:rsidR="00F00B6B" w:rsidRPr="009643FB">
              <w:rPr>
                <w:noProof/>
                <w:webHidden/>
              </w:rPr>
              <w:t>73</w:t>
            </w:r>
            <w:r w:rsidR="00F00B6B" w:rsidRPr="009643FB">
              <w:rPr>
                <w:noProof/>
                <w:webHidden/>
              </w:rPr>
              <w:fldChar w:fldCharType="end"/>
            </w:r>
          </w:hyperlink>
        </w:p>
        <w:p w:rsidR="00F00B6B" w:rsidRPr="009643FB" w:rsidRDefault="008E3036">
          <w:pPr>
            <w:pStyle w:val="TOC1"/>
            <w:tabs>
              <w:tab w:val="right" w:leader="dot" w:pos="8494"/>
            </w:tabs>
            <w:rPr>
              <w:rFonts w:eastAsiaTheme="minorEastAsia"/>
              <w:noProof/>
              <w:lang w:eastAsia="en-GB"/>
            </w:rPr>
          </w:pPr>
          <w:hyperlink w:anchor="_Toc512501838" w:history="1">
            <w:r w:rsidR="00F00B6B" w:rsidRPr="009643FB">
              <w:rPr>
                <w:rStyle w:val="Hyperlink"/>
                <w:noProof/>
                <w:color w:val="auto"/>
              </w:rPr>
              <w:t>Chapter 8 – Design and Implantation</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_Toc512501838 \h </w:instrText>
            </w:r>
            <w:r w:rsidR="00F00B6B" w:rsidRPr="009643FB">
              <w:rPr>
                <w:noProof/>
                <w:webHidden/>
              </w:rPr>
            </w:r>
            <w:r w:rsidR="00F00B6B" w:rsidRPr="009643FB">
              <w:rPr>
                <w:noProof/>
                <w:webHidden/>
              </w:rPr>
              <w:fldChar w:fldCharType="separate"/>
            </w:r>
            <w:r w:rsidR="00F00B6B" w:rsidRPr="009643FB">
              <w:rPr>
                <w:noProof/>
                <w:webHidden/>
              </w:rPr>
              <w:t>74</w:t>
            </w:r>
            <w:r w:rsidR="00F00B6B" w:rsidRPr="009643FB">
              <w:rPr>
                <w:noProof/>
                <w:webHidden/>
              </w:rPr>
              <w:fldChar w:fldCharType="end"/>
            </w:r>
          </w:hyperlink>
        </w:p>
        <w:p w:rsidR="00F00B6B" w:rsidRPr="009643FB" w:rsidRDefault="008E3036">
          <w:pPr>
            <w:pStyle w:val="TOC2"/>
            <w:tabs>
              <w:tab w:val="right" w:leader="dot" w:pos="8494"/>
            </w:tabs>
            <w:rPr>
              <w:rFonts w:eastAsiaTheme="minorEastAsia"/>
              <w:noProof/>
              <w:lang w:eastAsia="en-GB"/>
            </w:rPr>
          </w:pPr>
          <w:hyperlink w:anchor="_Toc512501839" w:history="1">
            <w:r w:rsidR="00F00B6B" w:rsidRPr="009643FB">
              <w:rPr>
                <w:rStyle w:val="Hyperlink"/>
                <w:noProof/>
                <w:color w:val="auto"/>
              </w:rPr>
              <w:t>8.1 - Scope</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_Toc512501839 \h </w:instrText>
            </w:r>
            <w:r w:rsidR="00F00B6B" w:rsidRPr="009643FB">
              <w:rPr>
                <w:noProof/>
                <w:webHidden/>
              </w:rPr>
            </w:r>
            <w:r w:rsidR="00F00B6B" w:rsidRPr="009643FB">
              <w:rPr>
                <w:noProof/>
                <w:webHidden/>
              </w:rPr>
              <w:fldChar w:fldCharType="separate"/>
            </w:r>
            <w:r w:rsidR="00F00B6B" w:rsidRPr="009643FB">
              <w:rPr>
                <w:noProof/>
                <w:webHidden/>
              </w:rPr>
              <w:t>74</w:t>
            </w:r>
            <w:r w:rsidR="00F00B6B" w:rsidRPr="009643FB">
              <w:rPr>
                <w:noProof/>
                <w:webHidden/>
              </w:rPr>
              <w:fldChar w:fldCharType="end"/>
            </w:r>
          </w:hyperlink>
        </w:p>
        <w:p w:rsidR="00F00B6B" w:rsidRPr="009643FB" w:rsidRDefault="008E3036">
          <w:pPr>
            <w:pStyle w:val="TOC2"/>
            <w:tabs>
              <w:tab w:val="right" w:leader="dot" w:pos="8494"/>
            </w:tabs>
            <w:rPr>
              <w:rFonts w:eastAsiaTheme="minorEastAsia"/>
              <w:noProof/>
              <w:lang w:eastAsia="en-GB"/>
            </w:rPr>
          </w:pPr>
          <w:hyperlink w:anchor="_Toc512501840" w:history="1">
            <w:r w:rsidR="00F00B6B" w:rsidRPr="009643FB">
              <w:rPr>
                <w:rStyle w:val="Hyperlink"/>
                <w:noProof/>
                <w:color w:val="auto"/>
              </w:rPr>
              <w:t>8.2 - Display</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_Toc512501840 \h </w:instrText>
            </w:r>
            <w:r w:rsidR="00F00B6B" w:rsidRPr="009643FB">
              <w:rPr>
                <w:noProof/>
                <w:webHidden/>
              </w:rPr>
            </w:r>
            <w:r w:rsidR="00F00B6B" w:rsidRPr="009643FB">
              <w:rPr>
                <w:noProof/>
                <w:webHidden/>
              </w:rPr>
              <w:fldChar w:fldCharType="separate"/>
            </w:r>
            <w:r w:rsidR="00F00B6B" w:rsidRPr="009643FB">
              <w:rPr>
                <w:noProof/>
                <w:webHidden/>
              </w:rPr>
              <w:t>74</w:t>
            </w:r>
            <w:r w:rsidR="00F00B6B" w:rsidRPr="009643FB">
              <w:rPr>
                <w:noProof/>
                <w:webHidden/>
              </w:rPr>
              <w:fldChar w:fldCharType="end"/>
            </w:r>
          </w:hyperlink>
        </w:p>
        <w:p w:rsidR="00F00B6B" w:rsidRPr="009643FB" w:rsidRDefault="008E3036">
          <w:pPr>
            <w:pStyle w:val="TOC2"/>
            <w:tabs>
              <w:tab w:val="right" w:leader="dot" w:pos="8494"/>
            </w:tabs>
            <w:rPr>
              <w:rFonts w:eastAsiaTheme="minorEastAsia"/>
              <w:noProof/>
              <w:lang w:eastAsia="en-GB"/>
            </w:rPr>
          </w:pPr>
          <w:hyperlink w:anchor="_Toc512501841" w:history="1">
            <w:r w:rsidR="00F00B6B" w:rsidRPr="009643FB">
              <w:rPr>
                <w:rStyle w:val="Hyperlink"/>
                <w:noProof/>
                <w:color w:val="auto"/>
              </w:rPr>
              <w:t>8.3 - Sensor Selection</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_Toc512501841 \h </w:instrText>
            </w:r>
            <w:r w:rsidR="00F00B6B" w:rsidRPr="009643FB">
              <w:rPr>
                <w:noProof/>
                <w:webHidden/>
              </w:rPr>
            </w:r>
            <w:r w:rsidR="00F00B6B" w:rsidRPr="009643FB">
              <w:rPr>
                <w:noProof/>
                <w:webHidden/>
              </w:rPr>
              <w:fldChar w:fldCharType="separate"/>
            </w:r>
            <w:r w:rsidR="00F00B6B" w:rsidRPr="009643FB">
              <w:rPr>
                <w:noProof/>
                <w:webHidden/>
              </w:rPr>
              <w:t>75</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42" w:history="1">
            <w:r w:rsidR="00F00B6B" w:rsidRPr="009643FB">
              <w:rPr>
                <w:rStyle w:val="Hyperlink"/>
                <w:noProof/>
                <w:color w:val="auto"/>
              </w:rPr>
              <w:t>8.3.1 - Selected Sensors</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_Toc512501842 \h </w:instrText>
            </w:r>
            <w:r w:rsidR="00F00B6B" w:rsidRPr="009643FB">
              <w:rPr>
                <w:noProof/>
                <w:webHidden/>
              </w:rPr>
            </w:r>
            <w:r w:rsidR="00F00B6B" w:rsidRPr="009643FB">
              <w:rPr>
                <w:noProof/>
                <w:webHidden/>
              </w:rPr>
              <w:fldChar w:fldCharType="separate"/>
            </w:r>
            <w:r w:rsidR="00F00B6B" w:rsidRPr="009643FB">
              <w:rPr>
                <w:noProof/>
                <w:webHidden/>
              </w:rPr>
              <w:t>75</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43" w:history="1">
            <w:r w:rsidR="00F00B6B" w:rsidRPr="009643FB">
              <w:rPr>
                <w:rStyle w:val="Hyperlink"/>
                <w:noProof/>
                <w:color w:val="auto"/>
              </w:rPr>
              <w:t>8.3.2 - Sensor Selection Conclusion</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_Toc512501843 \h </w:instrText>
            </w:r>
            <w:r w:rsidR="00F00B6B" w:rsidRPr="009643FB">
              <w:rPr>
                <w:noProof/>
                <w:webHidden/>
              </w:rPr>
            </w:r>
            <w:r w:rsidR="00F00B6B" w:rsidRPr="009643FB">
              <w:rPr>
                <w:noProof/>
                <w:webHidden/>
              </w:rPr>
              <w:fldChar w:fldCharType="separate"/>
            </w:r>
            <w:r w:rsidR="00F00B6B" w:rsidRPr="009643FB">
              <w:rPr>
                <w:noProof/>
                <w:webHidden/>
              </w:rPr>
              <w:t>76</w:t>
            </w:r>
            <w:r w:rsidR="00F00B6B" w:rsidRPr="009643FB">
              <w:rPr>
                <w:noProof/>
                <w:webHidden/>
              </w:rPr>
              <w:fldChar w:fldCharType="end"/>
            </w:r>
          </w:hyperlink>
        </w:p>
        <w:p w:rsidR="00F00B6B" w:rsidRPr="009643FB" w:rsidRDefault="008E3036">
          <w:pPr>
            <w:pStyle w:val="TOC2"/>
            <w:tabs>
              <w:tab w:val="right" w:leader="dot" w:pos="8494"/>
            </w:tabs>
            <w:rPr>
              <w:rFonts w:eastAsiaTheme="minorEastAsia"/>
              <w:noProof/>
              <w:lang w:eastAsia="en-GB"/>
            </w:rPr>
          </w:pPr>
          <w:hyperlink w:anchor="_Toc512501844" w:history="1">
            <w:r w:rsidR="00F00B6B" w:rsidRPr="009643FB">
              <w:rPr>
                <w:rStyle w:val="Hyperlink"/>
                <w:noProof/>
                <w:color w:val="auto"/>
              </w:rPr>
              <w:t>8.4 - PIC (Micro Controller) Selection</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_Toc512501844 \h </w:instrText>
            </w:r>
            <w:r w:rsidR="00F00B6B" w:rsidRPr="009643FB">
              <w:rPr>
                <w:noProof/>
                <w:webHidden/>
              </w:rPr>
            </w:r>
            <w:r w:rsidR="00F00B6B" w:rsidRPr="009643FB">
              <w:rPr>
                <w:noProof/>
                <w:webHidden/>
              </w:rPr>
              <w:fldChar w:fldCharType="separate"/>
            </w:r>
            <w:r w:rsidR="00F00B6B" w:rsidRPr="009643FB">
              <w:rPr>
                <w:noProof/>
                <w:webHidden/>
              </w:rPr>
              <w:t>78</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45" w:history="1">
            <w:r w:rsidR="00F00B6B" w:rsidRPr="009643FB">
              <w:rPr>
                <w:rStyle w:val="Hyperlink"/>
                <w:noProof/>
                <w:color w:val="auto"/>
              </w:rPr>
              <w:t>8.4.1 - Component Requirements</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_Toc512501845 \h </w:instrText>
            </w:r>
            <w:r w:rsidR="00F00B6B" w:rsidRPr="009643FB">
              <w:rPr>
                <w:noProof/>
                <w:webHidden/>
              </w:rPr>
            </w:r>
            <w:r w:rsidR="00F00B6B" w:rsidRPr="009643FB">
              <w:rPr>
                <w:noProof/>
                <w:webHidden/>
              </w:rPr>
              <w:fldChar w:fldCharType="separate"/>
            </w:r>
            <w:r w:rsidR="00F00B6B" w:rsidRPr="009643FB">
              <w:rPr>
                <w:noProof/>
                <w:webHidden/>
              </w:rPr>
              <w:t>78</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46" w:history="1">
            <w:r w:rsidR="00F00B6B" w:rsidRPr="009643FB">
              <w:rPr>
                <w:rStyle w:val="Hyperlink"/>
                <w:noProof/>
                <w:color w:val="auto"/>
              </w:rPr>
              <w:t>8.4.2 - Minimum Required Specifications</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_Toc512501846 \h </w:instrText>
            </w:r>
            <w:r w:rsidR="00F00B6B" w:rsidRPr="009643FB">
              <w:rPr>
                <w:noProof/>
                <w:webHidden/>
              </w:rPr>
            </w:r>
            <w:r w:rsidR="00F00B6B" w:rsidRPr="009643FB">
              <w:rPr>
                <w:noProof/>
                <w:webHidden/>
              </w:rPr>
              <w:fldChar w:fldCharType="separate"/>
            </w:r>
            <w:r w:rsidR="00F00B6B" w:rsidRPr="009643FB">
              <w:rPr>
                <w:noProof/>
                <w:webHidden/>
              </w:rPr>
              <w:t>78</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47" w:history="1">
            <w:r w:rsidR="00F00B6B" w:rsidRPr="009643FB">
              <w:rPr>
                <w:rStyle w:val="Hyperlink"/>
                <w:noProof/>
                <w:color w:val="auto"/>
              </w:rPr>
              <w:t>8.4.3 - PIC18F2458</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_Toc512501847 \h </w:instrText>
            </w:r>
            <w:r w:rsidR="00F00B6B" w:rsidRPr="009643FB">
              <w:rPr>
                <w:noProof/>
                <w:webHidden/>
              </w:rPr>
            </w:r>
            <w:r w:rsidR="00F00B6B" w:rsidRPr="009643FB">
              <w:rPr>
                <w:noProof/>
                <w:webHidden/>
              </w:rPr>
              <w:fldChar w:fldCharType="separate"/>
            </w:r>
            <w:r w:rsidR="00F00B6B" w:rsidRPr="009643FB">
              <w:rPr>
                <w:noProof/>
                <w:webHidden/>
              </w:rPr>
              <w:t>79</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48" w:history="1">
            <w:r w:rsidR="00F00B6B" w:rsidRPr="009643FB">
              <w:rPr>
                <w:rStyle w:val="Hyperlink"/>
                <w:noProof/>
                <w:color w:val="auto"/>
              </w:rPr>
              <w:t>8.4.4 - PIC16F877A</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_Toc512501848 \h </w:instrText>
            </w:r>
            <w:r w:rsidR="00F00B6B" w:rsidRPr="009643FB">
              <w:rPr>
                <w:noProof/>
                <w:webHidden/>
              </w:rPr>
            </w:r>
            <w:r w:rsidR="00F00B6B" w:rsidRPr="009643FB">
              <w:rPr>
                <w:noProof/>
                <w:webHidden/>
              </w:rPr>
              <w:fldChar w:fldCharType="separate"/>
            </w:r>
            <w:r w:rsidR="00F00B6B" w:rsidRPr="009643FB">
              <w:rPr>
                <w:noProof/>
                <w:webHidden/>
              </w:rPr>
              <w:t>80</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49" w:history="1">
            <w:r w:rsidR="00F00B6B" w:rsidRPr="009643FB">
              <w:rPr>
                <w:rStyle w:val="Hyperlink"/>
                <w:noProof/>
                <w:color w:val="auto"/>
              </w:rPr>
              <w:t>8.4.5 - PIC32MX795F512L</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_Toc512501849 \h </w:instrText>
            </w:r>
            <w:r w:rsidR="00F00B6B" w:rsidRPr="009643FB">
              <w:rPr>
                <w:noProof/>
                <w:webHidden/>
              </w:rPr>
            </w:r>
            <w:r w:rsidR="00F00B6B" w:rsidRPr="009643FB">
              <w:rPr>
                <w:noProof/>
                <w:webHidden/>
              </w:rPr>
              <w:fldChar w:fldCharType="separate"/>
            </w:r>
            <w:r w:rsidR="00F00B6B" w:rsidRPr="009643FB">
              <w:rPr>
                <w:noProof/>
                <w:webHidden/>
              </w:rPr>
              <w:t>81</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50" w:history="1">
            <w:r w:rsidR="00F00B6B" w:rsidRPr="009643FB">
              <w:rPr>
                <w:rStyle w:val="Hyperlink"/>
                <w:noProof/>
                <w:color w:val="auto"/>
              </w:rPr>
              <w:t>8.4.6 - PIC16F73</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_Toc512501850 \h </w:instrText>
            </w:r>
            <w:r w:rsidR="00F00B6B" w:rsidRPr="009643FB">
              <w:rPr>
                <w:noProof/>
                <w:webHidden/>
              </w:rPr>
            </w:r>
            <w:r w:rsidR="00F00B6B" w:rsidRPr="009643FB">
              <w:rPr>
                <w:noProof/>
                <w:webHidden/>
              </w:rPr>
              <w:fldChar w:fldCharType="separate"/>
            </w:r>
            <w:r w:rsidR="00F00B6B" w:rsidRPr="009643FB">
              <w:rPr>
                <w:noProof/>
                <w:webHidden/>
              </w:rPr>
              <w:t>82</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51" w:history="1">
            <w:r w:rsidR="00F00B6B" w:rsidRPr="009643FB">
              <w:rPr>
                <w:rStyle w:val="Hyperlink"/>
                <w:noProof/>
                <w:color w:val="auto"/>
              </w:rPr>
              <w:t>8.4.7 - PIC Comparison Table</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_Toc512501851 \h </w:instrText>
            </w:r>
            <w:r w:rsidR="00F00B6B" w:rsidRPr="009643FB">
              <w:rPr>
                <w:noProof/>
                <w:webHidden/>
              </w:rPr>
            </w:r>
            <w:r w:rsidR="00F00B6B" w:rsidRPr="009643FB">
              <w:rPr>
                <w:noProof/>
                <w:webHidden/>
              </w:rPr>
              <w:fldChar w:fldCharType="separate"/>
            </w:r>
            <w:r w:rsidR="00F00B6B" w:rsidRPr="009643FB">
              <w:rPr>
                <w:noProof/>
                <w:webHidden/>
              </w:rPr>
              <w:t>83</w:t>
            </w:r>
            <w:r w:rsidR="00F00B6B" w:rsidRPr="009643FB">
              <w:rPr>
                <w:noProof/>
                <w:webHidden/>
              </w:rPr>
              <w:fldChar w:fldCharType="end"/>
            </w:r>
          </w:hyperlink>
        </w:p>
        <w:p w:rsidR="00F00B6B" w:rsidRPr="009643FB" w:rsidRDefault="008E3036">
          <w:pPr>
            <w:pStyle w:val="TOC2"/>
            <w:tabs>
              <w:tab w:val="right" w:leader="dot" w:pos="8494"/>
            </w:tabs>
            <w:rPr>
              <w:rFonts w:eastAsiaTheme="minorEastAsia"/>
              <w:noProof/>
              <w:lang w:eastAsia="en-GB"/>
            </w:rPr>
          </w:pPr>
          <w:hyperlink w:anchor="_Toc512501852" w:history="1">
            <w:r w:rsidR="00F00B6B" w:rsidRPr="009643FB">
              <w:rPr>
                <w:rStyle w:val="Hyperlink"/>
                <w:noProof/>
                <w:color w:val="auto"/>
              </w:rPr>
              <w:t>8.5 - Battery Selection</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_Toc512501852 \h </w:instrText>
            </w:r>
            <w:r w:rsidR="00F00B6B" w:rsidRPr="009643FB">
              <w:rPr>
                <w:noProof/>
                <w:webHidden/>
              </w:rPr>
            </w:r>
            <w:r w:rsidR="00F00B6B" w:rsidRPr="009643FB">
              <w:rPr>
                <w:noProof/>
                <w:webHidden/>
              </w:rPr>
              <w:fldChar w:fldCharType="separate"/>
            </w:r>
            <w:r w:rsidR="00F00B6B" w:rsidRPr="009643FB">
              <w:rPr>
                <w:noProof/>
                <w:webHidden/>
              </w:rPr>
              <w:t>85</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53" w:history="1">
            <w:r w:rsidR="00F00B6B" w:rsidRPr="009643FB">
              <w:rPr>
                <w:rStyle w:val="Hyperlink"/>
                <w:noProof/>
                <w:color w:val="auto"/>
              </w:rPr>
              <w:t>8.5.1 - Component Requirements</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_Toc512501853 \h </w:instrText>
            </w:r>
            <w:r w:rsidR="00F00B6B" w:rsidRPr="009643FB">
              <w:rPr>
                <w:noProof/>
                <w:webHidden/>
              </w:rPr>
            </w:r>
            <w:r w:rsidR="00F00B6B" w:rsidRPr="009643FB">
              <w:rPr>
                <w:noProof/>
                <w:webHidden/>
              </w:rPr>
              <w:fldChar w:fldCharType="separate"/>
            </w:r>
            <w:r w:rsidR="00F00B6B" w:rsidRPr="009643FB">
              <w:rPr>
                <w:noProof/>
                <w:webHidden/>
              </w:rPr>
              <w:t>85</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54" w:history="1">
            <w:r w:rsidR="00F00B6B" w:rsidRPr="009643FB">
              <w:rPr>
                <w:rStyle w:val="Hyperlink"/>
                <w:noProof/>
                <w:color w:val="auto"/>
              </w:rPr>
              <w:t>8.5.2 - Maximum Specifications</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_Toc512501854 \h </w:instrText>
            </w:r>
            <w:r w:rsidR="00F00B6B" w:rsidRPr="009643FB">
              <w:rPr>
                <w:noProof/>
                <w:webHidden/>
              </w:rPr>
            </w:r>
            <w:r w:rsidR="00F00B6B" w:rsidRPr="009643FB">
              <w:rPr>
                <w:noProof/>
                <w:webHidden/>
              </w:rPr>
              <w:fldChar w:fldCharType="separate"/>
            </w:r>
            <w:r w:rsidR="00F00B6B" w:rsidRPr="009643FB">
              <w:rPr>
                <w:noProof/>
                <w:webHidden/>
              </w:rPr>
              <w:t>86</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55" w:history="1">
            <w:r w:rsidR="00F00B6B" w:rsidRPr="009643FB">
              <w:rPr>
                <w:rStyle w:val="Hyperlink"/>
                <w:noProof/>
                <w:color w:val="auto"/>
              </w:rPr>
              <w:t>8.5.3 - Duracell RSMN1604</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_Toc512501855 \h </w:instrText>
            </w:r>
            <w:r w:rsidR="00F00B6B" w:rsidRPr="009643FB">
              <w:rPr>
                <w:noProof/>
                <w:webHidden/>
              </w:rPr>
            </w:r>
            <w:r w:rsidR="00F00B6B" w:rsidRPr="009643FB">
              <w:rPr>
                <w:noProof/>
                <w:webHidden/>
              </w:rPr>
              <w:fldChar w:fldCharType="separate"/>
            </w:r>
            <w:r w:rsidR="00F00B6B" w:rsidRPr="009643FB">
              <w:rPr>
                <w:noProof/>
                <w:webHidden/>
              </w:rPr>
              <w:t>87</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56" w:history="1">
            <w:r w:rsidR="00F00B6B" w:rsidRPr="009643FB">
              <w:rPr>
                <w:rStyle w:val="Hyperlink"/>
                <w:noProof/>
                <w:color w:val="auto"/>
              </w:rPr>
              <w:t>8.5.4 - Yuasa YBX3027</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_Toc512501856 \h </w:instrText>
            </w:r>
            <w:r w:rsidR="00F00B6B" w:rsidRPr="009643FB">
              <w:rPr>
                <w:noProof/>
                <w:webHidden/>
              </w:rPr>
            </w:r>
            <w:r w:rsidR="00F00B6B" w:rsidRPr="009643FB">
              <w:rPr>
                <w:noProof/>
                <w:webHidden/>
              </w:rPr>
              <w:fldChar w:fldCharType="separate"/>
            </w:r>
            <w:r w:rsidR="00F00B6B" w:rsidRPr="009643FB">
              <w:rPr>
                <w:noProof/>
                <w:webHidden/>
              </w:rPr>
              <w:t>88</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57" w:history="1">
            <w:r w:rsidR="00F00B6B" w:rsidRPr="009643FB">
              <w:rPr>
                <w:rStyle w:val="Hyperlink"/>
                <w:noProof/>
                <w:color w:val="auto"/>
              </w:rPr>
              <w:t>8.5.5 - Battery Comparison</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_Toc512501857 \h </w:instrText>
            </w:r>
            <w:r w:rsidR="00F00B6B" w:rsidRPr="009643FB">
              <w:rPr>
                <w:noProof/>
                <w:webHidden/>
              </w:rPr>
            </w:r>
            <w:r w:rsidR="00F00B6B" w:rsidRPr="009643FB">
              <w:rPr>
                <w:noProof/>
                <w:webHidden/>
              </w:rPr>
              <w:fldChar w:fldCharType="separate"/>
            </w:r>
            <w:r w:rsidR="00F00B6B" w:rsidRPr="009643FB">
              <w:rPr>
                <w:noProof/>
                <w:webHidden/>
              </w:rPr>
              <w:t>89</w:t>
            </w:r>
            <w:r w:rsidR="00F00B6B" w:rsidRPr="009643FB">
              <w:rPr>
                <w:noProof/>
                <w:webHidden/>
              </w:rPr>
              <w:fldChar w:fldCharType="end"/>
            </w:r>
          </w:hyperlink>
        </w:p>
        <w:p w:rsidR="00F00B6B" w:rsidRPr="009643FB" w:rsidRDefault="008E3036">
          <w:pPr>
            <w:pStyle w:val="TOC2"/>
            <w:tabs>
              <w:tab w:val="right" w:leader="dot" w:pos="8494"/>
            </w:tabs>
            <w:rPr>
              <w:rFonts w:eastAsiaTheme="minorEastAsia"/>
              <w:noProof/>
              <w:lang w:eastAsia="en-GB"/>
            </w:rPr>
          </w:pPr>
          <w:hyperlink w:anchor="_Toc512501858" w:history="1">
            <w:r w:rsidR="00F00B6B" w:rsidRPr="009643FB">
              <w:rPr>
                <w:rStyle w:val="Hyperlink"/>
                <w:noProof/>
                <w:color w:val="auto"/>
              </w:rPr>
              <w:t>8.6 - Basic Circuit Components</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_Toc512501858 \h </w:instrText>
            </w:r>
            <w:r w:rsidR="00F00B6B" w:rsidRPr="009643FB">
              <w:rPr>
                <w:noProof/>
                <w:webHidden/>
              </w:rPr>
            </w:r>
            <w:r w:rsidR="00F00B6B" w:rsidRPr="009643FB">
              <w:rPr>
                <w:noProof/>
                <w:webHidden/>
              </w:rPr>
              <w:fldChar w:fldCharType="separate"/>
            </w:r>
            <w:r w:rsidR="00F00B6B" w:rsidRPr="009643FB">
              <w:rPr>
                <w:noProof/>
                <w:webHidden/>
              </w:rPr>
              <w:t>91</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59" w:history="1">
            <w:r w:rsidR="00F00B6B" w:rsidRPr="009643FB">
              <w:rPr>
                <w:rStyle w:val="Hyperlink"/>
                <w:noProof/>
                <w:color w:val="auto"/>
              </w:rPr>
              <w:t>8.6.1 - Resistors</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_Toc512501859 \h </w:instrText>
            </w:r>
            <w:r w:rsidR="00F00B6B" w:rsidRPr="009643FB">
              <w:rPr>
                <w:noProof/>
                <w:webHidden/>
              </w:rPr>
            </w:r>
            <w:r w:rsidR="00F00B6B" w:rsidRPr="009643FB">
              <w:rPr>
                <w:noProof/>
                <w:webHidden/>
              </w:rPr>
              <w:fldChar w:fldCharType="separate"/>
            </w:r>
            <w:r w:rsidR="00F00B6B" w:rsidRPr="009643FB">
              <w:rPr>
                <w:noProof/>
                <w:webHidden/>
              </w:rPr>
              <w:t>91</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60" w:history="1">
            <w:r w:rsidR="00F00B6B" w:rsidRPr="009643FB">
              <w:rPr>
                <w:rStyle w:val="Hyperlink"/>
                <w:noProof/>
                <w:color w:val="auto"/>
              </w:rPr>
              <w:t>8.6.2 - Capacitors</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_Toc512501860 \h </w:instrText>
            </w:r>
            <w:r w:rsidR="00F00B6B" w:rsidRPr="009643FB">
              <w:rPr>
                <w:noProof/>
                <w:webHidden/>
              </w:rPr>
            </w:r>
            <w:r w:rsidR="00F00B6B" w:rsidRPr="009643FB">
              <w:rPr>
                <w:noProof/>
                <w:webHidden/>
              </w:rPr>
              <w:fldChar w:fldCharType="separate"/>
            </w:r>
            <w:r w:rsidR="00F00B6B" w:rsidRPr="009643FB">
              <w:rPr>
                <w:noProof/>
                <w:webHidden/>
              </w:rPr>
              <w:t>92</w:t>
            </w:r>
            <w:r w:rsidR="00F00B6B" w:rsidRPr="009643FB">
              <w:rPr>
                <w:noProof/>
                <w:webHidden/>
              </w:rPr>
              <w:fldChar w:fldCharType="end"/>
            </w:r>
          </w:hyperlink>
        </w:p>
        <w:p w:rsidR="00F00B6B" w:rsidRPr="009643FB" w:rsidRDefault="008E3036">
          <w:pPr>
            <w:pStyle w:val="TOC2"/>
            <w:tabs>
              <w:tab w:val="right" w:leader="dot" w:pos="8494"/>
            </w:tabs>
            <w:rPr>
              <w:rFonts w:eastAsiaTheme="minorEastAsia"/>
              <w:noProof/>
              <w:lang w:eastAsia="en-GB"/>
            </w:rPr>
          </w:pPr>
          <w:hyperlink w:anchor="_Toc512501861" w:history="1">
            <w:r w:rsidR="00F00B6B" w:rsidRPr="009643FB">
              <w:rPr>
                <w:rStyle w:val="Hyperlink"/>
                <w:noProof/>
                <w:color w:val="auto"/>
              </w:rPr>
              <w:t>8.7 - Ambient Temperature Circuit</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_Toc512501861 \h </w:instrText>
            </w:r>
            <w:r w:rsidR="00F00B6B" w:rsidRPr="009643FB">
              <w:rPr>
                <w:noProof/>
                <w:webHidden/>
              </w:rPr>
            </w:r>
            <w:r w:rsidR="00F00B6B" w:rsidRPr="009643FB">
              <w:rPr>
                <w:noProof/>
                <w:webHidden/>
              </w:rPr>
              <w:fldChar w:fldCharType="separate"/>
            </w:r>
            <w:r w:rsidR="00F00B6B" w:rsidRPr="009643FB">
              <w:rPr>
                <w:noProof/>
                <w:webHidden/>
              </w:rPr>
              <w:t>93</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62" w:history="1">
            <w:r w:rsidR="00F00B6B" w:rsidRPr="009643FB">
              <w:rPr>
                <w:rStyle w:val="Hyperlink"/>
                <w:noProof/>
                <w:color w:val="auto"/>
              </w:rPr>
              <w:t>8.7.1 - Scope</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_Toc512501862 \h </w:instrText>
            </w:r>
            <w:r w:rsidR="00F00B6B" w:rsidRPr="009643FB">
              <w:rPr>
                <w:noProof/>
                <w:webHidden/>
              </w:rPr>
            </w:r>
            <w:r w:rsidR="00F00B6B" w:rsidRPr="009643FB">
              <w:rPr>
                <w:noProof/>
                <w:webHidden/>
              </w:rPr>
              <w:fldChar w:fldCharType="separate"/>
            </w:r>
            <w:r w:rsidR="00F00B6B" w:rsidRPr="009643FB">
              <w:rPr>
                <w:noProof/>
                <w:webHidden/>
              </w:rPr>
              <w:t>93</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63" w:history="1">
            <w:r w:rsidR="00F00B6B" w:rsidRPr="009643FB">
              <w:rPr>
                <w:rStyle w:val="Hyperlink"/>
                <w:noProof/>
                <w:color w:val="auto"/>
              </w:rPr>
              <w:t>8.7.2 - Related Documents</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_Toc512501863 \h </w:instrText>
            </w:r>
            <w:r w:rsidR="00F00B6B" w:rsidRPr="009643FB">
              <w:rPr>
                <w:noProof/>
                <w:webHidden/>
              </w:rPr>
            </w:r>
            <w:r w:rsidR="00F00B6B" w:rsidRPr="009643FB">
              <w:rPr>
                <w:noProof/>
                <w:webHidden/>
              </w:rPr>
              <w:fldChar w:fldCharType="separate"/>
            </w:r>
            <w:r w:rsidR="00F00B6B" w:rsidRPr="009643FB">
              <w:rPr>
                <w:noProof/>
                <w:webHidden/>
              </w:rPr>
              <w:t>93</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64" w:history="1">
            <w:r w:rsidR="00F00B6B" w:rsidRPr="009643FB">
              <w:rPr>
                <w:rStyle w:val="Hyperlink"/>
                <w:noProof/>
                <w:color w:val="auto"/>
                <w:lang w:eastAsia="en-GB"/>
              </w:rPr>
              <w:t>8.7.3 - Proteus Circuit Design</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_Toc512501864 \h </w:instrText>
            </w:r>
            <w:r w:rsidR="00F00B6B" w:rsidRPr="009643FB">
              <w:rPr>
                <w:noProof/>
                <w:webHidden/>
              </w:rPr>
            </w:r>
            <w:r w:rsidR="00F00B6B" w:rsidRPr="009643FB">
              <w:rPr>
                <w:noProof/>
                <w:webHidden/>
              </w:rPr>
              <w:fldChar w:fldCharType="separate"/>
            </w:r>
            <w:r w:rsidR="00F00B6B" w:rsidRPr="009643FB">
              <w:rPr>
                <w:noProof/>
                <w:webHidden/>
              </w:rPr>
              <w:t>94</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65" w:history="1">
            <w:r w:rsidR="00F00B6B" w:rsidRPr="009643FB">
              <w:rPr>
                <w:rStyle w:val="Hyperlink"/>
                <w:noProof/>
                <w:color w:val="auto"/>
              </w:rPr>
              <w:t>8.7.4 - PIC Programming</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_Toc512501865 \h </w:instrText>
            </w:r>
            <w:r w:rsidR="00F00B6B" w:rsidRPr="009643FB">
              <w:rPr>
                <w:noProof/>
                <w:webHidden/>
              </w:rPr>
            </w:r>
            <w:r w:rsidR="00F00B6B" w:rsidRPr="009643FB">
              <w:rPr>
                <w:noProof/>
                <w:webHidden/>
              </w:rPr>
              <w:fldChar w:fldCharType="separate"/>
            </w:r>
            <w:r w:rsidR="00F00B6B" w:rsidRPr="009643FB">
              <w:rPr>
                <w:noProof/>
                <w:webHidden/>
              </w:rPr>
              <w:t>95</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66" w:history="1">
            <w:r w:rsidR="00F00B6B" w:rsidRPr="009643FB">
              <w:rPr>
                <w:rStyle w:val="Hyperlink"/>
                <w:noProof/>
                <w:color w:val="auto"/>
              </w:rPr>
              <w:t>8.7.5 - Calculations</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_Toc512501866 \h </w:instrText>
            </w:r>
            <w:r w:rsidR="00F00B6B" w:rsidRPr="009643FB">
              <w:rPr>
                <w:noProof/>
                <w:webHidden/>
              </w:rPr>
            </w:r>
            <w:r w:rsidR="00F00B6B" w:rsidRPr="009643FB">
              <w:rPr>
                <w:noProof/>
                <w:webHidden/>
              </w:rPr>
              <w:fldChar w:fldCharType="separate"/>
            </w:r>
            <w:r w:rsidR="00F00B6B" w:rsidRPr="009643FB">
              <w:rPr>
                <w:noProof/>
                <w:webHidden/>
              </w:rPr>
              <w:t>96</w:t>
            </w:r>
            <w:r w:rsidR="00F00B6B" w:rsidRPr="009643FB">
              <w:rPr>
                <w:noProof/>
                <w:webHidden/>
              </w:rPr>
              <w:fldChar w:fldCharType="end"/>
            </w:r>
          </w:hyperlink>
        </w:p>
        <w:p w:rsidR="00F00B6B" w:rsidRPr="009643FB" w:rsidRDefault="008E3036">
          <w:pPr>
            <w:pStyle w:val="TOC2"/>
            <w:tabs>
              <w:tab w:val="right" w:leader="dot" w:pos="8494"/>
            </w:tabs>
            <w:rPr>
              <w:rFonts w:eastAsiaTheme="minorEastAsia"/>
              <w:noProof/>
              <w:lang w:eastAsia="en-GB"/>
            </w:rPr>
          </w:pPr>
          <w:hyperlink w:anchor="_Toc512501867" w:history="1">
            <w:r w:rsidR="00F00B6B" w:rsidRPr="009643FB">
              <w:rPr>
                <w:rStyle w:val="Hyperlink"/>
                <w:noProof/>
                <w:color w:val="auto"/>
              </w:rPr>
              <w:t>8.8 - Engine Temperature Circuit</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_Toc512501867 \h </w:instrText>
            </w:r>
            <w:r w:rsidR="00F00B6B" w:rsidRPr="009643FB">
              <w:rPr>
                <w:noProof/>
                <w:webHidden/>
              </w:rPr>
            </w:r>
            <w:r w:rsidR="00F00B6B" w:rsidRPr="009643FB">
              <w:rPr>
                <w:noProof/>
                <w:webHidden/>
              </w:rPr>
              <w:fldChar w:fldCharType="separate"/>
            </w:r>
            <w:r w:rsidR="00F00B6B" w:rsidRPr="009643FB">
              <w:rPr>
                <w:noProof/>
                <w:webHidden/>
              </w:rPr>
              <w:t>97</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68" w:history="1">
            <w:r w:rsidR="00F00B6B" w:rsidRPr="009643FB">
              <w:rPr>
                <w:rStyle w:val="Hyperlink"/>
                <w:noProof/>
                <w:color w:val="auto"/>
              </w:rPr>
              <w:t>8.8.1 -Scope</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_Toc512501868 \h </w:instrText>
            </w:r>
            <w:r w:rsidR="00F00B6B" w:rsidRPr="009643FB">
              <w:rPr>
                <w:noProof/>
                <w:webHidden/>
              </w:rPr>
            </w:r>
            <w:r w:rsidR="00F00B6B" w:rsidRPr="009643FB">
              <w:rPr>
                <w:noProof/>
                <w:webHidden/>
              </w:rPr>
              <w:fldChar w:fldCharType="separate"/>
            </w:r>
            <w:r w:rsidR="00F00B6B" w:rsidRPr="009643FB">
              <w:rPr>
                <w:noProof/>
                <w:webHidden/>
              </w:rPr>
              <w:t>97</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69" w:history="1">
            <w:r w:rsidR="00F00B6B" w:rsidRPr="009643FB">
              <w:rPr>
                <w:rStyle w:val="Hyperlink"/>
                <w:noProof/>
                <w:color w:val="auto"/>
              </w:rPr>
              <w:t>8.8.2 - Related Documents</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_Toc512501869 \h </w:instrText>
            </w:r>
            <w:r w:rsidR="00F00B6B" w:rsidRPr="009643FB">
              <w:rPr>
                <w:noProof/>
                <w:webHidden/>
              </w:rPr>
            </w:r>
            <w:r w:rsidR="00F00B6B" w:rsidRPr="009643FB">
              <w:rPr>
                <w:noProof/>
                <w:webHidden/>
              </w:rPr>
              <w:fldChar w:fldCharType="separate"/>
            </w:r>
            <w:r w:rsidR="00F00B6B" w:rsidRPr="009643FB">
              <w:rPr>
                <w:noProof/>
                <w:webHidden/>
              </w:rPr>
              <w:t>97</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70" w:history="1">
            <w:r w:rsidR="00F00B6B" w:rsidRPr="009643FB">
              <w:rPr>
                <w:rStyle w:val="Hyperlink"/>
                <w:noProof/>
                <w:color w:val="auto"/>
                <w:lang w:eastAsia="en-GB"/>
              </w:rPr>
              <w:t>8.8.3 - Proteus Circuit Design</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_Toc512501870 \h </w:instrText>
            </w:r>
            <w:r w:rsidR="00F00B6B" w:rsidRPr="009643FB">
              <w:rPr>
                <w:noProof/>
                <w:webHidden/>
              </w:rPr>
            </w:r>
            <w:r w:rsidR="00F00B6B" w:rsidRPr="009643FB">
              <w:rPr>
                <w:noProof/>
                <w:webHidden/>
              </w:rPr>
              <w:fldChar w:fldCharType="separate"/>
            </w:r>
            <w:r w:rsidR="00F00B6B" w:rsidRPr="009643FB">
              <w:rPr>
                <w:noProof/>
                <w:webHidden/>
              </w:rPr>
              <w:t>98</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71" w:history="1">
            <w:r w:rsidR="00F00B6B" w:rsidRPr="009643FB">
              <w:rPr>
                <w:rStyle w:val="Hyperlink"/>
                <w:noProof/>
                <w:color w:val="auto"/>
              </w:rPr>
              <w:t>8.8.4 - PIC Programming</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_Toc512501871 \h </w:instrText>
            </w:r>
            <w:r w:rsidR="00F00B6B" w:rsidRPr="009643FB">
              <w:rPr>
                <w:noProof/>
                <w:webHidden/>
              </w:rPr>
            </w:r>
            <w:r w:rsidR="00F00B6B" w:rsidRPr="009643FB">
              <w:rPr>
                <w:noProof/>
                <w:webHidden/>
              </w:rPr>
              <w:fldChar w:fldCharType="separate"/>
            </w:r>
            <w:r w:rsidR="00F00B6B" w:rsidRPr="009643FB">
              <w:rPr>
                <w:noProof/>
                <w:webHidden/>
              </w:rPr>
              <w:t>99</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72" w:history="1">
            <w:r w:rsidR="00F00B6B" w:rsidRPr="009643FB">
              <w:rPr>
                <w:rStyle w:val="Hyperlink"/>
                <w:noProof/>
                <w:color w:val="auto"/>
              </w:rPr>
              <w:t>8.8.5 - Calculations</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_Toc512501872 \h </w:instrText>
            </w:r>
            <w:r w:rsidR="00F00B6B" w:rsidRPr="009643FB">
              <w:rPr>
                <w:noProof/>
                <w:webHidden/>
              </w:rPr>
            </w:r>
            <w:r w:rsidR="00F00B6B" w:rsidRPr="009643FB">
              <w:rPr>
                <w:noProof/>
                <w:webHidden/>
              </w:rPr>
              <w:fldChar w:fldCharType="separate"/>
            </w:r>
            <w:r w:rsidR="00F00B6B" w:rsidRPr="009643FB">
              <w:rPr>
                <w:noProof/>
                <w:webHidden/>
              </w:rPr>
              <w:t>100</w:t>
            </w:r>
            <w:r w:rsidR="00F00B6B" w:rsidRPr="009643FB">
              <w:rPr>
                <w:noProof/>
                <w:webHidden/>
              </w:rPr>
              <w:fldChar w:fldCharType="end"/>
            </w:r>
          </w:hyperlink>
        </w:p>
        <w:p w:rsidR="00F00B6B" w:rsidRPr="009643FB" w:rsidRDefault="008E3036">
          <w:pPr>
            <w:pStyle w:val="TOC2"/>
            <w:tabs>
              <w:tab w:val="right" w:leader="dot" w:pos="8494"/>
            </w:tabs>
            <w:rPr>
              <w:rFonts w:eastAsiaTheme="minorEastAsia"/>
              <w:noProof/>
              <w:lang w:eastAsia="en-GB"/>
            </w:rPr>
          </w:pPr>
          <w:hyperlink w:anchor="_Toc512501873" w:history="1">
            <w:r w:rsidR="00F00B6B" w:rsidRPr="009643FB">
              <w:rPr>
                <w:rStyle w:val="Hyperlink"/>
                <w:noProof/>
                <w:color w:val="auto"/>
              </w:rPr>
              <w:t>8.9 - Tachometer (R.P.M) Circuit</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_Toc512501873 \h </w:instrText>
            </w:r>
            <w:r w:rsidR="00F00B6B" w:rsidRPr="009643FB">
              <w:rPr>
                <w:noProof/>
                <w:webHidden/>
              </w:rPr>
            </w:r>
            <w:r w:rsidR="00F00B6B" w:rsidRPr="009643FB">
              <w:rPr>
                <w:noProof/>
                <w:webHidden/>
              </w:rPr>
              <w:fldChar w:fldCharType="separate"/>
            </w:r>
            <w:r w:rsidR="00F00B6B" w:rsidRPr="009643FB">
              <w:rPr>
                <w:noProof/>
                <w:webHidden/>
              </w:rPr>
              <w:t>101</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74" w:history="1">
            <w:r w:rsidR="00F00B6B" w:rsidRPr="009643FB">
              <w:rPr>
                <w:rStyle w:val="Hyperlink"/>
                <w:noProof/>
                <w:color w:val="auto"/>
              </w:rPr>
              <w:t>8.9.1 - Scope</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_Toc512501874 \h </w:instrText>
            </w:r>
            <w:r w:rsidR="00F00B6B" w:rsidRPr="009643FB">
              <w:rPr>
                <w:noProof/>
                <w:webHidden/>
              </w:rPr>
            </w:r>
            <w:r w:rsidR="00F00B6B" w:rsidRPr="009643FB">
              <w:rPr>
                <w:noProof/>
                <w:webHidden/>
              </w:rPr>
              <w:fldChar w:fldCharType="separate"/>
            </w:r>
            <w:r w:rsidR="00F00B6B" w:rsidRPr="009643FB">
              <w:rPr>
                <w:noProof/>
                <w:webHidden/>
              </w:rPr>
              <w:t>101</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75" w:history="1">
            <w:r w:rsidR="00F00B6B" w:rsidRPr="009643FB">
              <w:rPr>
                <w:rStyle w:val="Hyperlink"/>
                <w:noProof/>
                <w:color w:val="auto"/>
              </w:rPr>
              <w:t>8.9.2 - Related Documents</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_Toc512501875 \h </w:instrText>
            </w:r>
            <w:r w:rsidR="00F00B6B" w:rsidRPr="009643FB">
              <w:rPr>
                <w:noProof/>
                <w:webHidden/>
              </w:rPr>
            </w:r>
            <w:r w:rsidR="00F00B6B" w:rsidRPr="009643FB">
              <w:rPr>
                <w:noProof/>
                <w:webHidden/>
              </w:rPr>
              <w:fldChar w:fldCharType="separate"/>
            </w:r>
            <w:r w:rsidR="00F00B6B" w:rsidRPr="009643FB">
              <w:rPr>
                <w:noProof/>
                <w:webHidden/>
              </w:rPr>
              <w:t>101</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76" w:history="1">
            <w:r w:rsidR="00F00B6B" w:rsidRPr="009643FB">
              <w:rPr>
                <w:rStyle w:val="Hyperlink"/>
                <w:noProof/>
                <w:color w:val="auto"/>
              </w:rPr>
              <w:t>8.9.3 - Proteus Circuit Design</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_Toc512501876 \h </w:instrText>
            </w:r>
            <w:r w:rsidR="00F00B6B" w:rsidRPr="009643FB">
              <w:rPr>
                <w:noProof/>
                <w:webHidden/>
              </w:rPr>
            </w:r>
            <w:r w:rsidR="00F00B6B" w:rsidRPr="009643FB">
              <w:rPr>
                <w:noProof/>
                <w:webHidden/>
              </w:rPr>
              <w:fldChar w:fldCharType="separate"/>
            </w:r>
            <w:r w:rsidR="00F00B6B" w:rsidRPr="009643FB">
              <w:rPr>
                <w:noProof/>
                <w:webHidden/>
              </w:rPr>
              <w:t>102</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77" w:history="1">
            <w:r w:rsidR="00F00B6B" w:rsidRPr="009643FB">
              <w:rPr>
                <w:rStyle w:val="Hyperlink"/>
                <w:noProof/>
                <w:color w:val="auto"/>
              </w:rPr>
              <w:t>8.9.4 - PIC Programming</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_Toc512501877 \h </w:instrText>
            </w:r>
            <w:r w:rsidR="00F00B6B" w:rsidRPr="009643FB">
              <w:rPr>
                <w:noProof/>
                <w:webHidden/>
              </w:rPr>
            </w:r>
            <w:r w:rsidR="00F00B6B" w:rsidRPr="009643FB">
              <w:rPr>
                <w:noProof/>
                <w:webHidden/>
              </w:rPr>
              <w:fldChar w:fldCharType="separate"/>
            </w:r>
            <w:r w:rsidR="00F00B6B" w:rsidRPr="009643FB">
              <w:rPr>
                <w:noProof/>
                <w:webHidden/>
              </w:rPr>
              <w:t>105</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78" w:history="1">
            <w:r w:rsidR="00F00B6B" w:rsidRPr="009643FB">
              <w:rPr>
                <w:rStyle w:val="Hyperlink"/>
                <w:noProof/>
                <w:color w:val="auto"/>
              </w:rPr>
              <w:t>8.9.5 - Calculations</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_Toc512501878 \h </w:instrText>
            </w:r>
            <w:r w:rsidR="00F00B6B" w:rsidRPr="009643FB">
              <w:rPr>
                <w:noProof/>
                <w:webHidden/>
              </w:rPr>
            </w:r>
            <w:r w:rsidR="00F00B6B" w:rsidRPr="009643FB">
              <w:rPr>
                <w:noProof/>
                <w:webHidden/>
              </w:rPr>
              <w:fldChar w:fldCharType="separate"/>
            </w:r>
            <w:r w:rsidR="00F00B6B" w:rsidRPr="009643FB">
              <w:rPr>
                <w:noProof/>
                <w:webHidden/>
              </w:rPr>
              <w:t>106</w:t>
            </w:r>
            <w:r w:rsidR="00F00B6B" w:rsidRPr="009643FB">
              <w:rPr>
                <w:noProof/>
                <w:webHidden/>
              </w:rPr>
              <w:fldChar w:fldCharType="end"/>
            </w:r>
          </w:hyperlink>
        </w:p>
        <w:p w:rsidR="00F00B6B" w:rsidRPr="009643FB" w:rsidRDefault="008E3036">
          <w:pPr>
            <w:pStyle w:val="TOC2"/>
            <w:tabs>
              <w:tab w:val="right" w:leader="dot" w:pos="8494"/>
            </w:tabs>
            <w:rPr>
              <w:rFonts w:eastAsiaTheme="minorEastAsia"/>
              <w:noProof/>
              <w:lang w:eastAsia="en-GB"/>
            </w:rPr>
          </w:pPr>
          <w:hyperlink w:anchor="_Toc512501879" w:history="1">
            <w:r w:rsidR="00F00B6B" w:rsidRPr="009643FB">
              <w:rPr>
                <w:rStyle w:val="Hyperlink"/>
                <w:noProof/>
                <w:color w:val="auto"/>
              </w:rPr>
              <w:t>8.10 - Speedometer Circuit</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_Toc512501879 \h </w:instrText>
            </w:r>
            <w:r w:rsidR="00F00B6B" w:rsidRPr="009643FB">
              <w:rPr>
                <w:noProof/>
                <w:webHidden/>
              </w:rPr>
            </w:r>
            <w:r w:rsidR="00F00B6B" w:rsidRPr="009643FB">
              <w:rPr>
                <w:noProof/>
                <w:webHidden/>
              </w:rPr>
              <w:fldChar w:fldCharType="separate"/>
            </w:r>
            <w:r w:rsidR="00F00B6B" w:rsidRPr="009643FB">
              <w:rPr>
                <w:noProof/>
                <w:webHidden/>
              </w:rPr>
              <w:t>107</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80" w:history="1">
            <w:r w:rsidR="00F00B6B" w:rsidRPr="009643FB">
              <w:rPr>
                <w:rStyle w:val="Hyperlink"/>
                <w:noProof/>
                <w:color w:val="auto"/>
              </w:rPr>
              <w:t>8.10.1 - Scope</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_Toc512501880 \h </w:instrText>
            </w:r>
            <w:r w:rsidR="00F00B6B" w:rsidRPr="009643FB">
              <w:rPr>
                <w:noProof/>
                <w:webHidden/>
              </w:rPr>
            </w:r>
            <w:r w:rsidR="00F00B6B" w:rsidRPr="009643FB">
              <w:rPr>
                <w:noProof/>
                <w:webHidden/>
              </w:rPr>
              <w:fldChar w:fldCharType="separate"/>
            </w:r>
            <w:r w:rsidR="00F00B6B" w:rsidRPr="009643FB">
              <w:rPr>
                <w:noProof/>
                <w:webHidden/>
              </w:rPr>
              <w:t>107</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81" w:history="1">
            <w:r w:rsidR="00F00B6B" w:rsidRPr="009643FB">
              <w:rPr>
                <w:rStyle w:val="Hyperlink"/>
                <w:noProof/>
                <w:color w:val="auto"/>
              </w:rPr>
              <w:t>8.10.2 - Related Documents</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_Toc512501881 \h </w:instrText>
            </w:r>
            <w:r w:rsidR="00F00B6B" w:rsidRPr="009643FB">
              <w:rPr>
                <w:noProof/>
                <w:webHidden/>
              </w:rPr>
            </w:r>
            <w:r w:rsidR="00F00B6B" w:rsidRPr="009643FB">
              <w:rPr>
                <w:noProof/>
                <w:webHidden/>
              </w:rPr>
              <w:fldChar w:fldCharType="separate"/>
            </w:r>
            <w:r w:rsidR="00F00B6B" w:rsidRPr="009643FB">
              <w:rPr>
                <w:noProof/>
                <w:webHidden/>
              </w:rPr>
              <w:t>107</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82" w:history="1">
            <w:r w:rsidR="00F00B6B" w:rsidRPr="009643FB">
              <w:rPr>
                <w:rStyle w:val="Hyperlink"/>
                <w:noProof/>
                <w:color w:val="auto"/>
              </w:rPr>
              <w:t>8.10.3 - Proteus Circuit Design</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_Toc512501882 \h </w:instrText>
            </w:r>
            <w:r w:rsidR="00F00B6B" w:rsidRPr="009643FB">
              <w:rPr>
                <w:noProof/>
                <w:webHidden/>
              </w:rPr>
            </w:r>
            <w:r w:rsidR="00F00B6B" w:rsidRPr="009643FB">
              <w:rPr>
                <w:noProof/>
                <w:webHidden/>
              </w:rPr>
              <w:fldChar w:fldCharType="separate"/>
            </w:r>
            <w:r w:rsidR="00F00B6B" w:rsidRPr="009643FB">
              <w:rPr>
                <w:noProof/>
                <w:webHidden/>
              </w:rPr>
              <w:t>108</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83" w:history="1">
            <w:r w:rsidR="00F00B6B" w:rsidRPr="009643FB">
              <w:rPr>
                <w:rStyle w:val="Hyperlink"/>
                <w:noProof/>
                <w:color w:val="auto"/>
              </w:rPr>
              <w:t>8.10.4 - PIC Programming</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_Toc512501883 \h </w:instrText>
            </w:r>
            <w:r w:rsidR="00F00B6B" w:rsidRPr="009643FB">
              <w:rPr>
                <w:noProof/>
                <w:webHidden/>
              </w:rPr>
            </w:r>
            <w:r w:rsidR="00F00B6B" w:rsidRPr="009643FB">
              <w:rPr>
                <w:noProof/>
                <w:webHidden/>
              </w:rPr>
              <w:fldChar w:fldCharType="separate"/>
            </w:r>
            <w:r w:rsidR="00F00B6B" w:rsidRPr="009643FB">
              <w:rPr>
                <w:noProof/>
                <w:webHidden/>
              </w:rPr>
              <w:t>109</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84" w:history="1">
            <w:r w:rsidR="00F00B6B" w:rsidRPr="009643FB">
              <w:rPr>
                <w:rStyle w:val="Hyperlink"/>
                <w:noProof/>
                <w:color w:val="auto"/>
              </w:rPr>
              <w:t>8.10.5 - Calculations</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_Toc512501884 \h </w:instrText>
            </w:r>
            <w:r w:rsidR="00F00B6B" w:rsidRPr="009643FB">
              <w:rPr>
                <w:noProof/>
                <w:webHidden/>
              </w:rPr>
            </w:r>
            <w:r w:rsidR="00F00B6B" w:rsidRPr="009643FB">
              <w:rPr>
                <w:noProof/>
                <w:webHidden/>
              </w:rPr>
              <w:fldChar w:fldCharType="separate"/>
            </w:r>
            <w:r w:rsidR="00F00B6B" w:rsidRPr="009643FB">
              <w:rPr>
                <w:noProof/>
                <w:webHidden/>
              </w:rPr>
              <w:t>110</w:t>
            </w:r>
            <w:r w:rsidR="00F00B6B" w:rsidRPr="009643FB">
              <w:rPr>
                <w:noProof/>
                <w:webHidden/>
              </w:rPr>
              <w:fldChar w:fldCharType="end"/>
            </w:r>
          </w:hyperlink>
        </w:p>
        <w:p w:rsidR="00F00B6B" w:rsidRPr="009643FB" w:rsidRDefault="008E3036">
          <w:pPr>
            <w:pStyle w:val="TOC2"/>
            <w:tabs>
              <w:tab w:val="right" w:leader="dot" w:pos="8494"/>
            </w:tabs>
            <w:rPr>
              <w:rFonts w:eastAsiaTheme="minorEastAsia"/>
              <w:noProof/>
              <w:lang w:eastAsia="en-GB"/>
            </w:rPr>
          </w:pPr>
          <w:hyperlink w:anchor="_Toc512501885" w:history="1">
            <w:r w:rsidR="00F00B6B" w:rsidRPr="009643FB">
              <w:rPr>
                <w:rStyle w:val="Hyperlink"/>
                <w:noProof/>
                <w:color w:val="auto"/>
              </w:rPr>
              <w:t>8.11 - RTC Circuit</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_Toc512501885 \h </w:instrText>
            </w:r>
            <w:r w:rsidR="00F00B6B" w:rsidRPr="009643FB">
              <w:rPr>
                <w:noProof/>
                <w:webHidden/>
              </w:rPr>
            </w:r>
            <w:r w:rsidR="00F00B6B" w:rsidRPr="009643FB">
              <w:rPr>
                <w:noProof/>
                <w:webHidden/>
              </w:rPr>
              <w:fldChar w:fldCharType="separate"/>
            </w:r>
            <w:r w:rsidR="00F00B6B" w:rsidRPr="009643FB">
              <w:rPr>
                <w:noProof/>
                <w:webHidden/>
              </w:rPr>
              <w:t>111</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86" w:history="1">
            <w:r w:rsidR="00F00B6B" w:rsidRPr="009643FB">
              <w:rPr>
                <w:rStyle w:val="Hyperlink"/>
                <w:noProof/>
                <w:color w:val="auto"/>
              </w:rPr>
              <w:t>8.11.1 - Scope</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_Toc512501886 \h </w:instrText>
            </w:r>
            <w:r w:rsidR="00F00B6B" w:rsidRPr="009643FB">
              <w:rPr>
                <w:noProof/>
                <w:webHidden/>
              </w:rPr>
            </w:r>
            <w:r w:rsidR="00F00B6B" w:rsidRPr="009643FB">
              <w:rPr>
                <w:noProof/>
                <w:webHidden/>
              </w:rPr>
              <w:fldChar w:fldCharType="separate"/>
            </w:r>
            <w:r w:rsidR="00F00B6B" w:rsidRPr="009643FB">
              <w:rPr>
                <w:noProof/>
                <w:webHidden/>
              </w:rPr>
              <w:t>111</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87" w:history="1">
            <w:r w:rsidR="00F00B6B" w:rsidRPr="009643FB">
              <w:rPr>
                <w:rStyle w:val="Hyperlink"/>
                <w:noProof/>
                <w:color w:val="auto"/>
              </w:rPr>
              <w:t>8.11.2 - Related Documents</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_Toc512501887 \h </w:instrText>
            </w:r>
            <w:r w:rsidR="00F00B6B" w:rsidRPr="009643FB">
              <w:rPr>
                <w:noProof/>
                <w:webHidden/>
              </w:rPr>
            </w:r>
            <w:r w:rsidR="00F00B6B" w:rsidRPr="009643FB">
              <w:rPr>
                <w:noProof/>
                <w:webHidden/>
              </w:rPr>
              <w:fldChar w:fldCharType="separate"/>
            </w:r>
            <w:r w:rsidR="00F00B6B" w:rsidRPr="009643FB">
              <w:rPr>
                <w:noProof/>
                <w:webHidden/>
              </w:rPr>
              <w:t>111</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88" w:history="1">
            <w:r w:rsidR="00F00B6B" w:rsidRPr="009643FB">
              <w:rPr>
                <w:rStyle w:val="Hyperlink"/>
                <w:noProof/>
                <w:color w:val="auto"/>
              </w:rPr>
              <w:t>8.11.3 - Proteus Circuit Design</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_Toc512501888 \h </w:instrText>
            </w:r>
            <w:r w:rsidR="00F00B6B" w:rsidRPr="009643FB">
              <w:rPr>
                <w:noProof/>
                <w:webHidden/>
              </w:rPr>
            </w:r>
            <w:r w:rsidR="00F00B6B" w:rsidRPr="009643FB">
              <w:rPr>
                <w:noProof/>
                <w:webHidden/>
              </w:rPr>
              <w:fldChar w:fldCharType="separate"/>
            </w:r>
            <w:r w:rsidR="00F00B6B" w:rsidRPr="009643FB">
              <w:rPr>
                <w:noProof/>
                <w:webHidden/>
              </w:rPr>
              <w:t>112</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89" w:history="1">
            <w:r w:rsidR="00F00B6B" w:rsidRPr="009643FB">
              <w:rPr>
                <w:rStyle w:val="Hyperlink"/>
                <w:noProof/>
                <w:color w:val="auto"/>
              </w:rPr>
              <w:t>8.11.4 - PIC Programming</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_Toc512501889 \h </w:instrText>
            </w:r>
            <w:r w:rsidR="00F00B6B" w:rsidRPr="009643FB">
              <w:rPr>
                <w:noProof/>
                <w:webHidden/>
              </w:rPr>
            </w:r>
            <w:r w:rsidR="00F00B6B" w:rsidRPr="009643FB">
              <w:rPr>
                <w:noProof/>
                <w:webHidden/>
              </w:rPr>
              <w:fldChar w:fldCharType="separate"/>
            </w:r>
            <w:r w:rsidR="00F00B6B" w:rsidRPr="009643FB">
              <w:rPr>
                <w:noProof/>
                <w:webHidden/>
              </w:rPr>
              <w:t>113</w:t>
            </w:r>
            <w:r w:rsidR="00F00B6B" w:rsidRPr="009643FB">
              <w:rPr>
                <w:noProof/>
                <w:webHidden/>
              </w:rPr>
              <w:fldChar w:fldCharType="end"/>
            </w:r>
          </w:hyperlink>
        </w:p>
        <w:p w:rsidR="00F00B6B" w:rsidRPr="009643FB" w:rsidRDefault="008E3036">
          <w:pPr>
            <w:pStyle w:val="TOC2"/>
            <w:tabs>
              <w:tab w:val="right" w:leader="dot" w:pos="8494"/>
            </w:tabs>
            <w:rPr>
              <w:rFonts w:eastAsiaTheme="minorEastAsia"/>
              <w:noProof/>
              <w:lang w:eastAsia="en-GB"/>
            </w:rPr>
          </w:pPr>
          <w:hyperlink w:anchor="_Toc512501890" w:history="1">
            <w:r w:rsidR="00F00B6B" w:rsidRPr="009643FB">
              <w:rPr>
                <w:rStyle w:val="Hyperlink"/>
                <w:noProof/>
                <w:color w:val="auto"/>
              </w:rPr>
              <w:t>8.12 - Power Supply Circuit</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_Toc512501890 \h </w:instrText>
            </w:r>
            <w:r w:rsidR="00F00B6B" w:rsidRPr="009643FB">
              <w:rPr>
                <w:noProof/>
                <w:webHidden/>
              </w:rPr>
            </w:r>
            <w:r w:rsidR="00F00B6B" w:rsidRPr="009643FB">
              <w:rPr>
                <w:noProof/>
                <w:webHidden/>
              </w:rPr>
              <w:fldChar w:fldCharType="separate"/>
            </w:r>
            <w:r w:rsidR="00F00B6B" w:rsidRPr="009643FB">
              <w:rPr>
                <w:noProof/>
                <w:webHidden/>
              </w:rPr>
              <w:t>114</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91" w:history="1">
            <w:r w:rsidR="00F00B6B" w:rsidRPr="009643FB">
              <w:rPr>
                <w:rStyle w:val="Hyperlink"/>
                <w:noProof/>
                <w:color w:val="auto"/>
              </w:rPr>
              <w:t>8.12.1 - Scope</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_Toc512501891 \h </w:instrText>
            </w:r>
            <w:r w:rsidR="00F00B6B" w:rsidRPr="009643FB">
              <w:rPr>
                <w:noProof/>
                <w:webHidden/>
              </w:rPr>
            </w:r>
            <w:r w:rsidR="00F00B6B" w:rsidRPr="009643FB">
              <w:rPr>
                <w:noProof/>
                <w:webHidden/>
              </w:rPr>
              <w:fldChar w:fldCharType="separate"/>
            </w:r>
            <w:r w:rsidR="00F00B6B" w:rsidRPr="009643FB">
              <w:rPr>
                <w:noProof/>
                <w:webHidden/>
              </w:rPr>
              <w:t>114</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92" w:history="1">
            <w:r w:rsidR="00F00B6B" w:rsidRPr="009643FB">
              <w:rPr>
                <w:rStyle w:val="Hyperlink"/>
                <w:noProof/>
                <w:color w:val="auto"/>
              </w:rPr>
              <w:t>8.12.2 - Related Documents</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_Toc512501892 \h </w:instrText>
            </w:r>
            <w:r w:rsidR="00F00B6B" w:rsidRPr="009643FB">
              <w:rPr>
                <w:noProof/>
                <w:webHidden/>
              </w:rPr>
            </w:r>
            <w:r w:rsidR="00F00B6B" w:rsidRPr="009643FB">
              <w:rPr>
                <w:noProof/>
                <w:webHidden/>
              </w:rPr>
              <w:fldChar w:fldCharType="separate"/>
            </w:r>
            <w:r w:rsidR="00F00B6B" w:rsidRPr="009643FB">
              <w:rPr>
                <w:noProof/>
                <w:webHidden/>
              </w:rPr>
              <w:t>114</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93" w:history="1">
            <w:r w:rsidR="00F00B6B" w:rsidRPr="009643FB">
              <w:rPr>
                <w:rStyle w:val="Hyperlink"/>
                <w:noProof/>
                <w:color w:val="auto"/>
              </w:rPr>
              <w:t>8.12.3 - Proteus Circuit Design</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_Toc512501893 \h </w:instrText>
            </w:r>
            <w:r w:rsidR="00F00B6B" w:rsidRPr="009643FB">
              <w:rPr>
                <w:noProof/>
                <w:webHidden/>
              </w:rPr>
            </w:r>
            <w:r w:rsidR="00F00B6B" w:rsidRPr="009643FB">
              <w:rPr>
                <w:noProof/>
                <w:webHidden/>
              </w:rPr>
              <w:fldChar w:fldCharType="separate"/>
            </w:r>
            <w:r w:rsidR="00F00B6B" w:rsidRPr="009643FB">
              <w:rPr>
                <w:noProof/>
                <w:webHidden/>
              </w:rPr>
              <w:t>115</w:t>
            </w:r>
            <w:r w:rsidR="00F00B6B" w:rsidRPr="009643FB">
              <w:rPr>
                <w:noProof/>
                <w:webHidden/>
              </w:rPr>
              <w:fldChar w:fldCharType="end"/>
            </w:r>
          </w:hyperlink>
        </w:p>
        <w:p w:rsidR="00F00B6B" w:rsidRPr="009643FB" w:rsidRDefault="008E3036">
          <w:pPr>
            <w:pStyle w:val="TOC2"/>
            <w:tabs>
              <w:tab w:val="right" w:leader="dot" w:pos="8494"/>
            </w:tabs>
            <w:rPr>
              <w:rFonts w:eastAsiaTheme="minorEastAsia"/>
              <w:noProof/>
              <w:lang w:eastAsia="en-GB"/>
            </w:rPr>
          </w:pPr>
          <w:hyperlink w:anchor="_Toc512501894" w:history="1">
            <w:r w:rsidR="00F00B6B" w:rsidRPr="009643FB">
              <w:rPr>
                <w:rStyle w:val="Hyperlink"/>
                <w:noProof/>
                <w:color w:val="auto"/>
              </w:rPr>
              <w:t>8.13 - PIC (Micro Controller)</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_Toc512501894 \h </w:instrText>
            </w:r>
            <w:r w:rsidR="00F00B6B" w:rsidRPr="009643FB">
              <w:rPr>
                <w:noProof/>
                <w:webHidden/>
              </w:rPr>
            </w:r>
            <w:r w:rsidR="00F00B6B" w:rsidRPr="009643FB">
              <w:rPr>
                <w:noProof/>
                <w:webHidden/>
              </w:rPr>
              <w:fldChar w:fldCharType="separate"/>
            </w:r>
            <w:r w:rsidR="00F00B6B" w:rsidRPr="009643FB">
              <w:rPr>
                <w:noProof/>
                <w:webHidden/>
              </w:rPr>
              <w:t>116</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95" w:history="1">
            <w:r w:rsidR="00F00B6B" w:rsidRPr="009643FB">
              <w:rPr>
                <w:rStyle w:val="Hyperlink"/>
                <w:noProof/>
                <w:color w:val="auto"/>
              </w:rPr>
              <w:t>8.13.1 - Scope</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_Toc512501895 \h </w:instrText>
            </w:r>
            <w:r w:rsidR="00F00B6B" w:rsidRPr="009643FB">
              <w:rPr>
                <w:noProof/>
                <w:webHidden/>
              </w:rPr>
            </w:r>
            <w:r w:rsidR="00F00B6B" w:rsidRPr="009643FB">
              <w:rPr>
                <w:noProof/>
                <w:webHidden/>
              </w:rPr>
              <w:fldChar w:fldCharType="separate"/>
            </w:r>
            <w:r w:rsidR="00F00B6B" w:rsidRPr="009643FB">
              <w:rPr>
                <w:noProof/>
                <w:webHidden/>
              </w:rPr>
              <w:t>116</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96" w:history="1">
            <w:r w:rsidR="00F00B6B" w:rsidRPr="009643FB">
              <w:rPr>
                <w:rStyle w:val="Hyperlink"/>
                <w:noProof/>
                <w:color w:val="auto"/>
              </w:rPr>
              <w:t>8.13.2 - Related Documents</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_Toc512501896 \h </w:instrText>
            </w:r>
            <w:r w:rsidR="00F00B6B" w:rsidRPr="009643FB">
              <w:rPr>
                <w:noProof/>
                <w:webHidden/>
              </w:rPr>
            </w:r>
            <w:r w:rsidR="00F00B6B" w:rsidRPr="009643FB">
              <w:rPr>
                <w:noProof/>
                <w:webHidden/>
              </w:rPr>
              <w:fldChar w:fldCharType="separate"/>
            </w:r>
            <w:r w:rsidR="00F00B6B" w:rsidRPr="009643FB">
              <w:rPr>
                <w:noProof/>
                <w:webHidden/>
              </w:rPr>
              <w:t>116</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97" w:history="1">
            <w:r w:rsidR="00F00B6B" w:rsidRPr="009643FB">
              <w:rPr>
                <w:rStyle w:val="Hyperlink"/>
                <w:noProof/>
                <w:color w:val="auto"/>
              </w:rPr>
              <w:t>8.13.3 - Proteus Circuit Design</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_Toc512501897 \h </w:instrText>
            </w:r>
            <w:r w:rsidR="00F00B6B" w:rsidRPr="009643FB">
              <w:rPr>
                <w:noProof/>
                <w:webHidden/>
              </w:rPr>
            </w:r>
            <w:r w:rsidR="00F00B6B" w:rsidRPr="009643FB">
              <w:rPr>
                <w:noProof/>
                <w:webHidden/>
              </w:rPr>
              <w:fldChar w:fldCharType="separate"/>
            </w:r>
            <w:r w:rsidR="00F00B6B" w:rsidRPr="009643FB">
              <w:rPr>
                <w:noProof/>
                <w:webHidden/>
              </w:rPr>
              <w:t>117</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898" w:history="1">
            <w:r w:rsidR="00F00B6B" w:rsidRPr="009643FB">
              <w:rPr>
                <w:rStyle w:val="Hyperlink"/>
                <w:noProof/>
                <w:color w:val="auto"/>
              </w:rPr>
              <w:t>8.13.4 - PIC Programming</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_Toc512501898 \h </w:instrText>
            </w:r>
            <w:r w:rsidR="00F00B6B" w:rsidRPr="009643FB">
              <w:rPr>
                <w:noProof/>
                <w:webHidden/>
              </w:rPr>
            </w:r>
            <w:r w:rsidR="00F00B6B" w:rsidRPr="009643FB">
              <w:rPr>
                <w:noProof/>
                <w:webHidden/>
              </w:rPr>
              <w:fldChar w:fldCharType="separate"/>
            </w:r>
            <w:r w:rsidR="00F00B6B" w:rsidRPr="009643FB">
              <w:rPr>
                <w:noProof/>
                <w:webHidden/>
              </w:rPr>
              <w:t>118</w:t>
            </w:r>
            <w:r w:rsidR="00F00B6B" w:rsidRPr="009643FB">
              <w:rPr>
                <w:noProof/>
                <w:webHidden/>
              </w:rPr>
              <w:fldChar w:fldCharType="end"/>
            </w:r>
          </w:hyperlink>
        </w:p>
        <w:p w:rsidR="00F00B6B" w:rsidRPr="009643FB" w:rsidRDefault="008E3036">
          <w:pPr>
            <w:pStyle w:val="TOC2"/>
            <w:tabs>
              <w:tab w:val="right" w:leader="dot" w:pos="8494"/>
            </w:tabs>
            <w:rPr>
              <w:rFonts w:eastAsiaTheme="minorEastAsia"/>
              <w:noProof/>
              <w:lang w:eastAsia="en-GB"/>
            </w:rPr>
          </w:pPr>
          <w:hyperlink w:anchor="_Toc512501899" w:history="1">
            <w:r w:rsidR="00F00B6B" w:rsidRPr="009643FB">
              <w:rPr>
                <w:rStyle w:val="Hyperlink"/>
                <w:noProof/>
                <w:color w:val="auto"/>
              </w:rPr>
              <w:t>8.14 - Diagrams</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_Toc512501899 \h </w:instrText>
            </w:r>
            <w:r w:rsidR="00F00B6B" w:rsidRPr="009643FB">
              <w:rPr>
                <w:noProof/>
                <w:webHidden/>
              </w:rPr>
            </w:r>
            <w:r w:rsidR="00F00B6B" w:rsidRPr="009643FB">
              <w:rPr>
                <w:noProof/>
                <w:webHidden/>
              </w:rPr>
              <w:fldChar w:fldCharType="separate"/>
            </w:r>
            <w:r w:rsidR="00F00B6B" w:rsidRPr="009643FB">
              <w:rPr>
                <w:noProof/>
                <w:webHidden/>
              </w:rPr>
              <w:t>126</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900" w:history="1">
            <w:r w:rsidR="00F00B6B" w:rsidRPr="009643FB">
              <w:rPr>
                <w:rStyle w:val="Hyperlink"/>
                <w:noProof/>
                <w:color w:val="auto"/>
              </w:rPr>
              <w:t>8.14.1 - Block Diagram</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_Toc512501900 \h </w:instrText>
            </w:r>
            <w:r w:rsidR="00F00B6B" w:rsidRPr="009643FB">
              <w:rPr>
                <w:noProof/>
                <w:webHidden/>
              </w:rPr>
            </w:r>
            <w:r w:rsidR="00F00B6B" w:rsidRPr="009643FB">
              <w:rPr>
                <w:noProof/>
                <w:webHidden/>
              </w:rPr>
              <w:fldChar w:fldCharType="separate"/>
            </w:r>
            <w:r w:rsidR="00F00B6B" w:rsidRPr="009643FB">
              <w:rPr>
                <w:noProof/>
                <w:webHidden/>
              </w:rPr>
              <w:t>127</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901" w:history="1">
            <w:r w:rsidR="00F00B6B" w:rsidRPr="009643FB">
              <w:rPr>
                <w:rStyle w:val="Hyperlink"/>
                <w:noProof/>
                <w:color w:val="auto"/>
              </w:rPr>
              <w:t>8.14.2 - Structure diagram</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_Toc512501901 \h </w:instrText>
            </w:r>
            <w:r w:rsidR="00F00B6B" w:rsidRPr="009643FB">
              <w:rPr>
                <w:noProof/>
                <w:webHidden/>
              </w:rPr>
            </w:r>
            <w:r w:rsidR="00F00B6B" w:rsidRPr="009643FB">
              <w:rPr>
                <w:noProof/>
                <w:webHidden/>
              </w:rPr>
              <w:fldChar w:fldCharType="separate"/>
            </w:r>
            <w:r w:rsidR="00F00B6B" w:rsidRPr="009643FB">
              <w:rPr>
                <w:noProof/>
                <w:webHidden/>
              </w:rPr>
              <w:t>128</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902" w:history="1">
            <w:r w:rsidR="00F00B6B" w:rsidRPr="009643FB">
              <w:rPr>
                <w:rStyle w:val="Hyperlink"/>
                <w:noProof/>
                <w:color w:val="auto"/>
              </w:rPr>
              <w:t>8.14.3 - Software flow chart</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_Toc512501902 \h </w:instrText>
            </w:r>
            <w:r w:rsidR="00F00B6B" w:rsidRPr="009643FB">
              <w:rPr>
                <w:noProof/>
                <w:webHidden/>
              </w:rPr>
            </w:r>
            <w:r w:rsidR="00F00B6B" w:rsidRPr="009643FB">
              <w:rPr>
                <w:noProof/>
                <w:webHidden/>
              </w:rPr>
              <w:fldChar w:fldCharType="separate"/>
            </w:r>
            <w:r w:rsidR="00F00B6B" w:rsidRPr="009643FB">
              <w:rPr>
                <w:noProof/>
                <w:webHidden/>
              </w:rPr>
              <w:t>129</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903" w:history="1">
            <w:r w:rsidR="00F00B6B" w:rsidRPr="009643FB">
              <w:rPr>
                <w:rStyle w:val="Hyperlink"/>
                <w:noProof/>
                <w:color w:val="auto"/>
              </w:rPr>
              <w:t>8.14.4 – Proteus Schematic</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_Toc512501903 \h </w:instrText>
            </w:r>
            <w:r w:rsidR="00F00B6B" w:rsidRPr="009643FB">
              <w:rPr>
                <w:noProof/>
                <w:webHidden/>
              </w:rPr>
            </w:r>
            <w:r w:rsidR="00F00B6B" w:rsidRPr="009643FB">
              <w:rPr>
                <w:noProof/>
                <w:webHidden/>
              </w:rPr>
              <w:fldChar w:fldCharType="separate"/>
            </w:r>
            <w:r w:rsidR="00F00B6B" w:rsidRPr="009643FB">
              <w:rPr>
                <w:noProof/>
                <w:webHidden/>
              </w:rPr>
              <w:t>130</w:t>
            </w:r>
            <w:r w:rsidR="00F00B6B" w:rsidRPr="009643FB">
              <w:rPr>
                <w:noProof/>
                <w:webHidden/>
              </w:rPr>
              <w:fldChar w:fldCharType="end"/>
            </w:r>
          </w:hyperlink>
        </w:p>
        <w:p w:rsidR="00F00B6B" w:rsidRPr="009643FB" w:rsidRDefault="008E3036">
          <w:pPr>
            <w:pStyle w:val="TOC2"/>
            <w:tabs>
              <w:tab w:val="right" w:leader="dot" w:pos="8494"/>
            </w:tabs>
            <w:rPr>
              <w:rFonts w:eastAsiaTheme="minorEastAsia"/>
              <w:noProof/>
              <w:lang w:eastAsia="en-GB"/>
            </w:rPr>
          </w:pPr>
          <w:hyperlink w:anchor="_Toc512501904" w:history="1">
            <w:r w:rsidR="00F00B6B" w:rsidRPr="009643FB">
              <w:rPr>
                <w:rStyle w:val="Hyperlink"/>
                <w:noProof/>
                <w:color w:val="auto"/>
              </w:rPr>
              <w:t>8.15 - Prototype Build</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_Toc512501904 \h </w:instrText>
            </w:r>
            <w:r w:rsidR="00F00B6B" w:rsidRPr="009643FB">
              <w:rPr>
                <w:noProof/>
                <w:webHidden/>
              </w:rPr>
            </w:r>
            <w:r w:rsidR="00F00B6B" w:rsidRPr="009643FB">
              <w:rPr>
                <w:noProof/>
                <w:webHidden/>
              </w:rPr>
              <w:fldChar w:fldCharType="separate"/>
            </w:r>
            <w:r w:rsidR="00F00B6B" w:rsidRPr="009643FB">
              <w:rPr>
                <w:noProof/>
                <w:webHidden/>
              </w:rPr>
              <w:t>131</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905" w:history="1">
            <w:r w:rsidR="00F00B6B" w:rsidRPr="009643FB">
              <w:rPr>
                <w:rStyle w:val="Hyperlink"/>
                <w:noProof/>
                <w:color w:val="auto"/>
              </w:rPr>
              <w:t>8.15.1 - Prototype Assembly</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_Toc512501905 \h </w:instrText>
            </w:r>
            <w:r w:rsidR="00F00B6B" w:rsidRPr="009643FB">
              <w:rPr>
                <w:noProof/>
                <w:webHidden/>
              </w:rPr>
            </w:r>
            <w:r w:rsidR="00F00B6B" w:rsidRPr="009643FB">
              <w:rPr>
                <w:noProof/>
                <w:webHidden/>
              </w:rPr>
              <w:fldChar w:fldCharType="separate"/>
            </w:r>
            <w:r w:rsidR="00F00B6B" w:rsidRPr="009643FB">
              <w:rPr>
                <w:noProof/>
                <w:webHidden/>
              </w:rPr>
              <w:t>133</w:t>
            </w:r>
            <w:r w:rsidR="00F00B6B" w:rsidRPr="009643FB">
              <w:rPr>
                <w:noProof/>
                <w:webHidden/>
              </w:rPr>
              <w:fldChar w:fldCharType="end"/>
            </w:r>
          </w:hyperlink>
        </w:p>
        <w:p w:rsidR="00F00B6B" w:rsidRPr="009643FB" w:rsidRDefault="008E3036">
          <w:pPr>
            <w:pStyle w:val="TOC2"/>
            <w:tabs>
              <w:tab w:val="right" w:leader="dot" w:pos="8494"/>
            </w:tabs>
            <w:rPr>
              <w:rFonts w:eastAsiaTheme="minorEastAsia"/>
              <w:noProof/>
              <w:lang w:eastAsia="en-GB"/>
            </w:rPr>
          </w:pPr>
          <w:hyperlink w:anchor="_Toc512501906" w:history="1">
            <w:r w:rsidR="00F00B6B" w:rsidRPr="009643FB">
              <w:rPr>
                <w:rStyle w:val="Hyperlink"/>
                <w:noProof/>
                <w:color w:val="auto"/>
              </w:rPr>
              <w:t>8.16 - Parts/Price List</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_Toc512501906 \h </w:instrText>
            </w:r>
            <w:r w:rsidR="00F00B6B" w:rsidRPr="009643FB">
              <w:rPr>
                <w:noProof/>
                <w:webHidden/>
              </w:rPr>
            </w:r>
            <w:r w:rsidR="00F00B6B" w:rsidRPr="009643FB">
              <w:rPr>
                <w:noProof/>
                <w:webHidden/>
              </w:rPr>
              <w:fldChar w:fldCharType="separate"/>
            </w:r>
            <w:r w:rsidR="00F00B6B" w:rsidRPr="009643FB">
              <w:rPr>
                <w:noProof/>
                <w:webHidden/>
              </w:rPr>
              <w:t>137</w:t>
            </w:r>
            <w:r w:rsidR="00F00B6B" w:rsidRPr="009643FB">
              <w:rPr>
                <w:noProof/>
                <w:webHidden/>
              </w:rPr>
              <w:fldChar w:fldCharType="end"/>
            </w:r>
          </w:hyperlink>
        </w:p>
        <w:p w:rsidR="00F00B6B" w:rsidRPr="009643FB" w:rsidRDefault="008E3036">
          <w:pPr>
            <w:pStyle w:val="TOC1"/>
            <w:tabs>
              <w:tab w:val="right" w:leader="dot" w:pos="8494"/>
            </w:tabs>
            <w:rPr>
              <w:rFonts w:eastAsiaTheme="minorEastAsia"/>
              <w:noProof/>
              <w:lang w:eastAsia="en-GB"/>
            </w:rPr>
          </w:pPr>
          <w:hyperlink w:anchor="_Toc512501907" w:history="1">
            <w:r w:rsidR="00F00B6B" w:rsidRPr="009643FB">
              <w:rPr>
                <w:rStyle w:val="Hyperlink"/>
                <w:noProof/>
                <w:color w:val="auto"/>
              </w:rPr>
              <w:t>Chapter 9 – Testing</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_Toc512501907 \h </w:instrText>
            </w:r>
            <w:r w:rsidR="00F00B6B" w:rsidRPr="009643FB">
              <w:rPr>
                <w:noProof/>
                <w:webHidden/>
              </w:rPr>
            </w:r>
            <w:r w:rsidR="00F00B6B" w:rsidRPr="009643FB">
              <w:rPr>
                <w:noProof/>
                <w:webHidden/>
              </w:rPr>
              <w:fldChar w:fldCharType="separate"/>
            </w:r>
            <w:r w:rsidR="00F00B6B" w:rsidRPr="009643FB">
              <w:rPr>
                <w:noProof/>
                <w:webHidden/>
              </w:rPr>
              <w:t>138</w:t>
            </w:r>
            <w:r w:rsidR="00F00B6B" w:rsidRPr="009643FB">
              <w:rPr>
                <w:noProof/>
                <w:webHidden/>
              </w:rPr>
              <w:fldChar w:fldCharType="end"/>
            </w:r>
          </w:hyperlink>
        </w:p>
        <w:p w:rsidR="00F00B6B" w:rsidRPr="009643FB" w:rsidRDefault="008E3036">
          <w:pPr>
            <w:pStyle w:val="TOC2"/>
            <w:tabs>
              <w:tab w:val="right" w:leader="dot" w:pos="8494"/>
            </w:tabs>
            <w:rPr>
              <w:rFonts w:eastAsiaTheme="minorEastAsia"/>
              <w:noProof/>
              <w:lang w:eastAsia="en-GB"/>
            </w:rPr>
          </w:pPr>
          <w:hyperlink w:anchor="_Toc512501908" w:history="1">
            <w:r w:rsidR="00F00B6B" w:rsidRPr="009643FB">
              <w:rPr>
                <w:rStyle w:val="Hyperlink"/>
                <w:noProof/>
                <w:color w:val="auto"/>
              </w:rPr>
              <w:t>9.1 - Scope</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_Toc512501908 \h </w:instrText>
            </w:r>
            <w:r w:rsidR="00F00B6B" w:rsidRPr="009643FB">
              <w:rPr>
                <w:noProof/>
                <w:webHidden/>
              </w:rPr>
            </w:r>
            <w:r w:rsidR="00F00B6B" w:rsidRPr="009643FB">
              <w:rPr>
                <w:noProof/>
                <w:webHidden/>
              </w:rPr>
              <w:fldChar w:fldCharType="separate"/>
            </w:r>
            <w:r w:rsidR="00F00B6B" w:rsidRPr="009643FB">
              <w:rPr>
                <w:noProof/>
                <w:webHidden/>
              </w:rPr>
              <w:t>138</w:t>
            </w:r>
            <w:r w:rsidR="00F00B6B" w:rsidRPr="009643FB">
              <w:rPr>
                <w:noProof/>
                <w:webHidden/>
              </w:rPr>
              <w:fldChar w:fldCharType="end"/>
            </w:r>
          </w:hyperlink>
        </w:p>
        <w:p w:rsidR="00F00B6B" w:rsidRPr="009643FB" w:rsidRDefault="008E3036">
          <w:pPr>
            <w:pStyle w:val="TOC3"/>
            <w:tabs>
              <w:tab w:val="left" w:pos="880"/>
              <w:tab w:val="right" w:leader="dot" w:pos="8494"/>
            </w:tabs>
            <w:rPr>
              <w:rFonts w:eastAsiaTheme="minorEastAsia"/>
              <w:noProof/>
              <w:lang w:eastAsia="en-GB"/>
            </w:rPr>
          </w:pPr>
          <w:hyperlink w:anchor="_Toc512501909" w:history="1">
            <w:r w:rsidR="00F00B6B" w:rsidRPr="009643FB">
              <w:rPr>
                <w:rStyle w:val="Hyperlink"/>
                <w:rFonts w:ascii="Symbol" w:hAnsi="Symbol"/>
                <w:noProof/>
                <w:color w:val="auto"/>
              </w:rPr>
              <w:t></w:t>
            </w:r>
            <w:r w:rsidR="00F00B6B" w:rsidRPr="009643FB">
              <w:rPr>
                <w:rFonts w:eastAsiaTheme="minorEastAsia"/>
                <w:noProof/>
                <w:lang w:eastAsia="en-GB"/>
              </w:rPr>
              <w:tab/>
            </w:r>
            <w:r w:rsidR="00F00B6B" w:rsidRPr="009643FB">
              <w:rPr>
                <w:rStyle w:val="Hyperlink"/>
                <w:noProof/>
                <w:color w:val="auto"/>
              </w:rPr>
              <w:t>Software</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_Toc512501909 \h </w:instrText>
            </w:r>
            <w:r w:rsidR="00F00B6B" w:rsidRPr="009643FB">
              <w:rPr>
                <w:noProof/>
                <w:webHidden/>
              </w:rPr>
            </w:r>
            <w:r w:rsidR="00F00B6B" w:rsidRPr="009643FB">
              <w:rPr>
                <w:noProof/>
                <w:webHidden/>
              </w:rPr>
              <w:fldChar w:fldCharType="separate"/>
            </w:r>
            <w:r w:rsidR="00F00B6B" w:rsidRPr="009643FB">
              <w:rPr>
                <w:noProof/>
                <w:webHidden/>
              </w:rPr>
              <w:t>138</w:t>
            </w:r>
            <w:r w:rsidR="00F00B6B" w:rsidRPr="009643FB">
              <w:rPr>
                <w:noProof/>
                <w:webHidden/>
              </w:rPr>
              <w:fldChar w:fldCharType="end"/>
            </w:r>
          </w:hyperlink>
        </w:p>
        <w:p w:rsidR="00F00B6B" w:rsidRPr="009643FB" w:rsidRDefault="008E3036">
          <w:pPr>
            <w:pStyle w:val="TOC3"/>
            <w:tabs>
              <w:tab w:val="left" w:pos="880"/>
              <w:tab w:val="right" w:leader="dot" w:pos="8494"/>
            </w:tabs>
            <w:rPr>
              <w:rFonts w:eastAsiaTheme="minorEastAsia"/>
              <w:noProof/>
              <w:lang w:eastAsia="en-GB"/>
            </w:rPr>
          </w:pPr>
          <w:hyperlink w:anchor="_Toc512501910" w:history="1">
            <w:r w:rsidR="00F00B6B" w:rsidRPr="009643FB">
              <w:rPr>
                <w:rStyle w:val="Hyperlink"/>
                <w:rFonts w:ascii="Symbol" w:hAnsi="Symbol"/>
                <w:noProof/>
                <w:color w:val="auto"/>
              </w:rPr>
              <w:t></w:t>
            </w:r>
            <w:r w:rsidR="00F00B6B" w:rsidRPr="009643FB">
              <w:rPr>
                <w:rFonts w:eastAsiaTheme="minorEastAsia"/>
                <w:noProof/>
                <w:lang w:eastAsia="en-GB"/>
              </w:rPr>
              <w:tab/>
            </w:r>
            <w:r w:rsidR="00F00B6B" w:rsidRPr="009643FB">
              <w:rPr>
                <w:rStyle w:val="Hyperlink"/>
                <w:noProof/>
                <w:color w:val="auto"/>
              </w:rPr>
              <w:t>Hardware</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_Toc512501910 \h </w:instrText>
            </w:r>
            <w:r w:rsidR="00F00B6B" w:rsidRPr="009643FB">
              <w:rPr>
                <w:noProof/>
                <w:webHidden/>
              </w:rPr>
            </w:r>
            <w:r w:rsidR="00F00B6B" w:rsidRPr="009643FB">
              <w:rPr>
                <w:noProof/>
                <w:webHidden/>
              </w:rPr>
              <w:fldChar w:fldCharType="separate"/>
            </w:r>
            <w:r w:rsidR="00F00B6B" w:rsidRPr="009643FB">
              <w:rPr>
                <w:noProof/>
                <w:webHidden/>
              </w:rPr>
              <w:t>138</w:t>
            </w:r>
            <w:r w:rsidR="00F00B6B" w:rsidRPr="009643FB">
              <w:rPr>
                <w:noProof/>
                <w:webHidden/>
              </w:rPr>
              <w:fldChar w:fldCharType="end"/>
            </w:r>
          </w:hyperlink>
        </w:p>
        <w:p w:rsidR="00F00B6B" w:rsidRPr="009643FB" w:rsidRDefault="008E3036">
          <w:pPr>
            <w:pStyle w:val="TOC2"/>
            <w:tabs>
              <w:tab w:val="right" w:leader="dot" w:pos="8494"/>
            </w:tabs>
            <w:rPr>
              <w:rFonts w:eastAsiaTheme="minorEastAsia"/>
              <w:noProof/>
              <w:lang w:eastAsia="en-GB"/>
            </w:rPr>
          </w:pPr>
          <w:hyperlink w:anchor="_Toc512501911" w:history="1">
            <w:r w:rsidR="00F00B6B" w:rsidRPr="009643FB">
              <w:rPr>
                <w:rStyle w:val="Hyperlink"/>
                <w:noProof/>
                <w:color w:val="auto"/>
              </w:rPr>
              <w:t>9.2 - Software Testing</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_Toc512501911 \h </w:instrText>
            </w:r>
            <w:r w:rsidR="00F00B6B" w:rsidRPr="009643FB">
              <w:rPr>
                <w:noProof/>
                <w:webHidden/>
              </w:rPr>
            </w:r>
            <w:r w:rsidR="00F00B6B" w:rsidRPr="009643FB">
              <w:rPr>
                <w:noProof/>
                <w:webHidden/>
              </w:rPr>
              <w:fldChar w:fldCharType="separate"/>
            </w:r>
            <w:r w:rsidR="00F00B6B" w:rsidRPr="009643FB">
              <w:rPr>
                <w:noProof/>
                <w:webHidden/>
              </w:rPr>
              <w:t>139</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912" w:history="1">
            <w:r w:rsidR="00F00B6B" w:rsidRPr="009643FB">
              <w:rPr>
                <w:rStyle w:val="Hyperlink"/>
                <w:noProof/>
                <w:color w:val="auto"/>
              </w:rPr>
              <w:t>9.2.1 - Ambient Temperature</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_Toc512501912 \h </w:instrText>
            </w:r>
            <w:r w:rsidR="00F00B6B" w:rsidRPr="009643FB">
              <w:rPr>
                <w:noProof/>
                <w:webHidden/>
              </w:rPr>
            </w:r>
            <w:r w:rsidR="00F00B6B" w:rsidRPr="009643FB">
              <w:rPr>
                <w:noProof/>
                <w:webHidden/>
              </w:rPr>
              <w:fldChar w:fldCharType="separate"/>
            </w:r>
            <w:r w:rsidR="00F00B6B" w:rsidRPr="009643FB">
              <w:rPr>
                <w:noProof/>
                <w:webHidden/>
              </w:rPr>
              <w:t>139</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913" w:history="1">
            <w:r w:rsidR="00F00B6B" w:rsidRPr="009643FB">
              <w:rPr>
                <w:rStyle w:val="Hyperlink"/>
                <w:noProof/>
                <w:color w:val="auto"/>
              </w:rPr>
              <w:t>9.2.2 - Engine Temperature</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_Toc512501913 \h </w:instrText>
            </w:r>
            <w:r w:rsidR="00F00B6B" w:rsidRPr="009643FB">
              <w:rPr>
                <w:noProof/>
                <w:webHidden/>
              </w:rPr>
            </w:r>
            <w:r w:rsidR="00F00B6B" w:rsidRPr="009643FB">
              <w:rPr>
                <w:noProof/>
                <w:webHidden/>
              </w:rPr>
              <w:fldChar w:fldCharType="separate"/>
            </w:r>
            <w:r w:rsidR="00F00B6B" w:rsidRPr="009643FB">
              <w:rPr>
                <w:noProof/>
                <w:webHidden/>
              </w:rPr>
              <w:t>146</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914" w:history="1">
            <w:r w:rsidR="00F00B6B" w:rsidRPr="009643FB">
              <w:rPr>
                <w:rStyle w:val="Hyperlink"/>
                <w:noProof/>
                <w:color w:val="auto"/>
              </w:rPr>
              <w:t>9.2.3 - Tachometer</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_Toc512501914 \h </w:instrText>
            </w:r>
            <w:r w:rsidR="00F00B6B" w:rsidRPr="009643FB">
              <w:rPr>
                <w:noProof/>
                <w:webHidden/>
              </w:rPr>
            </w:r>
            <w:r w:rsidR="00F00B6B" w:rsidRPr="009643FB">
              <w:rPr>
                <w:noProof/>
                <w:webHidden/>
              </w:rPr>
              <w:fldChar w:fldCharType="separate"/>
            </w:r>
            <w:r w:rsidR="00F00B6B" w:rsidRPr="009643FB">
              <w:rPr>
                <w:noProof/>
                <w:webHidden/>
              </w:rPr>
              <w:t>156</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915" w:history="1">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_Toc512501915 \h </w:instrText>
            </w:r>
            <w:r w:rsidR="00F00B6B" w:rsidRPr="009643FB">
              <w:rPr>
                <w:noProof/>
                <w:webHidden/>
              </w:rPr>
            </w:r>
            <w:r w:rsidR="00F00B6B" w:rsidRPr="009643FB">
              <w:rPr>
                <w:noProof/>
                <w:webHidden/>
              </w:rPr>
              <w:fldChar w:fldCharType="separate"/>
            </w:r>
            <w:r w:rsidR="00F00B6B" w:rsidRPr="009643FB">
              <w:rPr>
                <w:noProof/>
                <w:webHidden/>
              </w:rPr>
              <w:t>161</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916" w:history="1">
            <w:r w:rsidR="00F00B6B" w:rsidRPr="009643FB">
              <w:rPr>
                <w:rStyle w:val="Hyperlink"/>
                <w:noProof/>
                <w:color w:val="auto"/>
              </w:rPr>
              <w:t>9.2.4 - Speedometer</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_Toc512501916 \h </w:instrText>
            </w:r>
            <w:r w:rsidR="00F00B6B" w:rsidRPr="009643FB">
              <w:rPr>
                <w:noProof/>
                <w:webHidden/>
              </w:rPr>
            </w:r>
            <w:r w:rsidR="00F00B6B" w:rsidRPr="009643FB">
              <w:rPr>
                <w:noProof/>
                <w:webHidden/>
              </w:rPr>
              <w:fldChar w:fldCharType="separate"/>
            </w:r>
            <w:r w:rsidR="00F00B6B" w:rsidRPr="009643FB">
              <w:rPr>
                <w:noProof/>
                <w:webHidden/>
              </w:rPr>
              <w:t>174</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917" w:history="1">
            <w:r w:rsidR="00F00B6B" w:rsidRPr="009643FB">
              <w:rPr>
                <w:rStyle w:val="Hyperlink"/>
                <w:noProof/>
                <w:color w:val="auto"/>
              </w:rPr>
              <w:t>9.2.5 - RTC</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_Toc512501917 \h </w:instrText>
            </w:r>
            <w:r w:rsidR="00F00B6B" w:rsidRPr="009643FB">
              <w:rPr>
                <w:noProof/>
                <w:webHidden/>
              </w:rPr>
            </w:r>
            <w:r w:rsidR="00F00B6B" w:rsidRPr="009643FB">
              <w:rPr>
                <w:noProof/>
                <w:webHidden/>
              </w:rPr>
              <w:fldChar w:fldCharType="separate"/>
            </w:r>
            <w:r w:rsidR="00F00B6B" w:rsidRPr="009643FB">
              <w:rPr>
                <w:noProof/>
                <w:webHidden/>
              </w:rPr>
              <w:t>194</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918" w:history="1">
            <w:r w:rsidR="00F00B6B" w:rsidRPr="009643FB">
              <w:rPr>
                <w:rStyle w:val="Hyperlink"/>
                <w:noProof/>
                <w:color w:val="auto"/>
              </w:rPr>
              <w:t>9.2.6 - Power Supply</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_Toc512501918 \h </w:instrText>
            </w:r>
            <w:r w:rsidR="00F00B6B" w:rsidRPr="009643FB">
              <w:rPr>
                <w:noProof/>
                <w:webHidden/>
              </w:rPr>
            </w:r>
            <w:r w:rsidR="00F00B6B" w:rsidRPr="009643FB">
              <w:rPr>
                <w:noProof/>
                <w:webHidden/>
              </w:rPr>
              <w:fldChar w:fldCharType="separate"/>
            </w:r>
            <w:r w:rsidR="00F00B6B" w:rsidRPr="009643FB">
              <w:rPr>
                <w:noProof/>
                <w:webHidden/>
              </w:rPr>
              <w:t>196</w:t>
            </w:r>
            <w:r w:rsidR="00F00B6B" w:rsidRPr="009643FB">
              <w:rPr>
                <w:noProof/>
                <w:webHidden/>
              </w:rPr>
              <w:fldChar w:fldCharType="end"/>
            </w:r>
          </w:hyperlink>
        </w:p>
        <w:p w:rsidR="00F00B6B" w:rsidRPr="009643FB" w:rsidRDefault="008E3036">
          <w:pPr>
            <w:pStyle w:val="TOC2"/>
            <w:tabs>
              <w:tab w:val="right" w:leader="dot" w:pos="8494"/>
            </w:tabs>
            <w:rPr>
              <w:rFonts w:eastAsiaTheme="minorEastAsia"/>
              <w:noProof/>
              <w:lang w:eastAsia="en-GB"/>
            </w:rPr>
          </w:pPr>
          <w:hyperlink w:anchor="_Toc512501919" w:history="1">
            <w:r w:rsidR="00F00B6B" w:rsidRPr="009643FB">
              <w:rPr>
                <w:rStyle w:val="Hyperlink"/>
                <w:noProof/>
                <w:color w:val="auto"/>
              </w:rPr>
              <w:t>9.3 - Hardware Testing</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_Toc512501919 \h </w:instrText>
            </w:r>
            <w:r w:rsidR="00F00B6B" w:rsidRPr="009643FB">
              <w:rPr>
                <w:noProof/>
                <w:webHidden/>
              </w:rPr>
            </w:r>
            <w:r w:rsidR="00F00B6B" w:rsidRPr="009643FB">
              <w:rPr>
                <w:noProof/>
                <w:webHidden/>
              </w:rPr>
              <w:fldChar w:fldCharType="separate"/>
            </w:r>
            <w:r w:rsidR="00F00B6B" w:rsidRPr="009643FB">
              <w:rPr>
                <w:noProof/>
                <w:webHidden/>
              </w:rPr>
              <w:t>201</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920" w:history="1">
            <w:r w:rsidR="00F00B6B" w:rsidRPr="009643FB">
              <w:rPr>
                <w:rStyle w:val="Hyperlink"/>
                <w:noProof/>
                <w:color w:val="auto"/>
              </w:rPr>
              <w:t>9.3.1 - Ambient Temperature</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_Toc512501920 \h </w:instrText>
            </w:r>
            <w:r w:rsidR="00F00B6B" w:rsidRPr="009643FB">
              <w:rPr>
                <w:noProof/>
                <w:webHidden/>
              </w:rPr>
            </w:r>
            <w:r w:rsidR="00F00B6B" w:rsidRPr="009643FB">
              <w:rPr>
                <w:noProof/>
                <w:webHidden/>
              </w:rPr>
              <w:fldChar w:fldCharType="separate"/>
            </w:r>
            <w:r w:rsidR="00F00B6B" w:rsidRPr="009643FB">
              <w:rPr>
                <w:noProof/>
                <w:webHidden/>
              </w:rPr>
              <w:t>201</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921" w:history="1">
            <w:r w:rsidR="00F00B6B" w:rsidRPr="009643FB">
              <w:rPr>
                <w:rStyle w:val="Hyperlink"/>
                <w:noProof/>
                <w:color w:val="auto"/>
              </w:rPr>
              <w:t>9.3.2 - Engine Temperature</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_Toc512501921 \h </w:instrText>
            </w:r>
            <w:r w:rsidR="00F00B6B" w:rsidRPr="009643FB">
              <w:rPr>
                <w:noProof/>
                <w:webHidden/>
              </w:rPr>
            </w:r>
            <w:r w:rsidR="00F00B6B" w:rsidRPr="009643FB">
              <w:rPr>
                <w:noProof/>
                <w:webHidden/>
              </w:rPr>
              <w:fldChar w:fldCharType="separate"/>
            </w:r>
            <w:r w:rsidR="00F00B6B" w:rsidRPr="009643FB">
              <w:rPr>
                <w:noProof/>
                <w:webHidden/>
              </w:rPr>
              <w:t>201</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922" w:history="1">
            <w:r w:rsidR="00F00B6B" w:rsidRPr="009643FB">
              <w:rPr>
                <w:rStyle w:val="Hyperlink"/>
                <w:noProof/>
                <w:color w:val="auto"/>
              </w:rPr>
              <w:t>9.3.3 - Tachometer</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_Toc512501922 \h </w:instrText>
            </w:r>
            <w:r w:rsidR="00F00B6B" w:rsidRPr="009643FB">
              <w:rPr>
                <w:noProof/>
                <w:webHidden/>
              </w:rPr>
            </w:r>
            <w:r w:rsidR="00F00B6B" w:rsidRPr="009643FB">
              <w:rPr>
                <w:noProof/>
                <w:webHidden/>
              </w:rPr>
              <w:fldChar w:fldCharType="separate"/>
            </w:r>
            <w:r w:rsidR="00F00B6B" w:rsidRPr="009643FB">
              <w:rPr>
                <w:noProof/>
                <w:webHidden/>
              </w:rPr>
              <w:t>202</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923" w:history="1">
            <w:r w:rsidR="00F00B6B" w:rsidRPr="009643FB">
              <w:rPr>
                <w:rStyle w:val="Hyperlink"/>
                <w:noProof/>
                <w:color w:val="auto"/>
              </w:rPr>
              <w:t>9.3.4 - Speedometer</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_Toc512501923 \h </w:instrText>
            </w:r>
            <w:r w:rsidR="00F00B6B" w:rsidRPr="009643FB">
              <w:rPr>
                <w:noProof/>
                <w:webHidden/>
              </w:rPr>
            </w:r>
            <w:r w:rsidR="00F00B6B" w:rsidRPr="009643FB">
              <w:rPr>
                <w:noProof/>
                <w:webHidden/>
              </w:rPr>
              <w:fldChar w:fldCharType="separate"/>
            </w:r>
            <w:r w:rsidR="00F00B6B" w:rsidRPr="009643FB">
              <w:rPr>
                <w:noProof/>
                <w:webHidden/>
              </w:rPr>
              <w:t>203</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924" w:history="1">
            <w:r w:rsidR="00F00B6B" w:rsidRPr="009643FB">
              <w:rPr>
                <w:rStyle w:val="Hyperlink"/>
                <w:noProof/>
                <w:color w:val="auto"/>
              </w:rPr>
              <w:t>9.3.5 - RTC</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_Toc512501924 \h </w:instrText>
            </w:r>
            <w:r w:rsidR="00F00B6B" w:rsidRPr="009643FB">
              <w:rPr>
                <w:noProof/>
                <w:webHidden/>
              </w:rPr>
            </w:r>
            <w:r w:rsidR="00F00B6B" w:rsidRPr="009643FB">
              <w:rPr>
                <w:noProof/>
                <w:webHidden/>
              </w:rPr>
              <w:fldChar w:fldCharType="separate"/>
            </w:r>
            <w:r w:rsidR="00F00B6B" w:rsidRPr="009643FB">
              <w:rPr>
                <w:noProof/>
                <w:webHidden/>
              </w:rPr>
              <w:t>203</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925" w:history="1">
            <w:r w:rsidR="00F00B6B" w:rsidRPr="009643FB">
              <w:rPr>
                <w:rStyle w:val="Hyperlink"/>
                <w:noProof/>
                <w:color w:val="auto"/>
              </w:rPr>
              <w:t>9.3.6 - Power Supply</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_Toc512501925 \h </w:instrText>
            </w:r>
            <w:r w:rsidR="00F00B6B" w:rsidRPr="009643FB">
              <w:rPr>
                <w:noProof/>
                <w:webHidden/>
              </w:rPr>
            </w:r>
            <w:r w:rsidR="00F00B6B" w:rsidRPr="009643FB">
              <w:rPr>
                <w:noProof/>
                <w:webHidden/>
              </w:rPr>
              <w:fldChar w:fldCharType="separate"/>
            </w:r>
            <w:r w:rsidR="00F00B6B" w:rsidRPr="009643FB">
              <w:rPr>
                <w:noProof/>
                <w:webHidden/>
              </w:rPr>
              <w:t>204</w:t>
            </w:r>
            <w:r w:rsidR="00F00B6B" w:rsidRPr="009643FB">
              <w:rPr>
                <w:noProof/>
                <w:webHidden/>
              </w:rPr>
              <w:fldChar w:fldCharType="end"/>
            </w:r>
          </w:hyperlink>
        </w:p>
        <w:p w:rsidR="00F00B6B" w:rsidRPr="009643FB" w:rsidRDefault="008E3036">
          <w:pPr>
            <w:pStyle w:val="TOC2"/>
            <w:tabs>
              <w:tab w:val="right" w:leader="dot" w:pos="8494"/>
            </w:tabs>
            <w:rPr>
              <w:rFonts w:eastAsiaTheme="minorEastAsia"/>
              <w:noProof/>
              <w:lang w:eastAsia="en-GB"/>
            </w:rPr>
          </w:pPr>
          <w:hyperlink w:anchor="_Toc512501926" w:history="1">
            <w:r w:rsidR="00F00B6B" w:rsidRPr="009643FB">
              <w:rPr>
                <w:rStyle w:val="Hyperlink"/>
                <w:noProof/>
                <w:color w:val="auto"/>
              </w:rPr>
              <w:t>9.4 – System Test</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_Toc512501926 \h </w:instrText>
            </w:r>
            <w:r w:rsidR="00F00B6B" w:rsidRPr="009643FB">
              <w:rPr>
                <w:noProof/>
                <w:webHidden/>
              </w:rPr>
            </w:r>
            <w:r w:rsidR="00F00B6B" w:rsidRPr="009643FB">
              <w:rPr>
                <w:noProof/>
                <w:webHidden/>
              </w:rPr>
              <w:fldChar w:fldCharType="separate"/>
            </w:r>
            <w:r w:rsidR="00F00B6B" w:rsidRPr="009643FB">
              <w:rPr>
                <w:noProof/>
                <w:webHidden/>
              </w:rPr>
              <w:t>205</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927" w:history="1">
            <w:r w:rsidR="00F00B6B" w:rsidRPr="009643FB">
              <w:rPr>
                <w:rStyle w:val="Hyperlink"/>
                <w:noProof/>
                <w:color w:val="auto"/>
                <w:lang w:eastAsia="en-GB"/>
              </w:rPr>
              <w:t>9.4.1 – Power Test</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_Toc512501927 \h </w:instrText>
            </w:r>
            <w:r w:rsidR="00F00B6B" w:rsidRPr="009643FB">
              <w:rPr>
                <w:noProof/>
                <w:webHidden/>
              </w:rPr>
            </w:r>
            <w:r w:rsidR="00F00B6B" w:rsidRPr="009643FB">
              <w:rPr>
                <w:noProof/>
                <w:webHidden/>
              </w:rPr>
              <w:fldChar w:fldCharType="separate"/>
            </w:r>
            <w:r w:rsidR="00F00B6B" w:rsidRPr="009643FB">
              <w:rPr>
                <w:noProof/>
                <w:webHidden/>
              </w:rPr>
              <w:t>206</w:t>
            </w:r>
            <w:r w:rsidR="00F00B6B" w:rsidRPr="009643FB">
              <w:rPr>
                <w:noProof/>
                <w:webHidden/>
              </w:rPr>
              <w:fldChar w:fldCharType="end"/>
            </w:r>
          </w:hyperlink>
        </w:p>
        <w:p w:rsidR="00F00B6B" w:rsidRPr="009643FB" w:rsidRDefault="008E3036">
          <w:pPr>
            <w:pStyle w:val="TOC3"/>
            <w:tabs>
              <w:tab w:val="right" w:leader="dot" w:pos="8494"/>
            </w:tabs>
            <w:rPr>
              <w:rFonts w:eastAsiaTheme="minorEastAsia"/>
              <w:noProof/>
              <w:lang w:eastAsia="en-GB"/>
            </w:rPr>
          </w:pPr>
          <w:hyperlink w:anchor="_Toc512501928" w:history="1">
            <w:r w:rsidR="00F00B6B" w:rsidRPr="009643FB">
              <w:rPr>
                <w:rStyle w:val="Hyperlink"/>
                <w:noProof/>
                <w:color w:val="auto"/>
                <w:lang w:eastAsia="en-GB"/>
              </w:rPr>
              <w:t>9.4.1 – Communication Test</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_Toc512501928 \h </w:instrText>
            </w:r>
            <w:r w:rsidR="00F00B6B" w:rsidRPr="009643FB">
              <w:rPr>
                <w:noProof/>
                <w:webHidden/>
              </w:rPr>
            </w:r>
            <w:r w:rsidR="00F00B6B" w:rsidRPr="009643FB">
              <w:rPr>
                <w:noProof/>
                <w:webHidden/>
              </w:rPr>
              <w:fldChar w:fldCharType="separate"/>
            </w:r>
            <w:r w:rsidR="00F00B6B" w:rsidRPr="009643FB">
              <w:rPr>
                <w:noProof/>
                <w:webHidden/>
              </w:rPr>
              <w:t>212</w:t>
            </w:r>
            <w:r w:rsidR="00F00B6B" w:rsidRPr="009643FB">
              <w:rPr>
                <w:noProof/>
                <w:webHidden/>
              </w:rPr>
              <w:fldChar w:fldCharType="end"/>
            </w:r>
          </w:hyperlink>
        </w:p>
        <w:p w:rsidR="00F00B6B" w:rsidRPr="009643FB" w:rsidRDefault="008E3036">
          <w:pPr>
            <w:pStyle w:val="TOC1"/>
            <w:tabs>
              <w:tab w:val="right" w:leader="dot" w:pos="8494"/>
            </w:tabs>
            <w:rPr>
              <w:rFonts w:eastAsiaTheme="minorEastAsia"/>
              <w:noProof/>
              <w:lang w:eastAsia="en-GB"/>
            </w:rPr>
          </w:pPr>
          <w:hyperlink w:anchor="_Toc512501929" w:history="1">
            <w:r w:rsidR="00F00B6B" w:rsidRPr="009643FB">
              <w:rPr>
                <w:rStyle w:val="Hyperlink"/>
                <w:noProof/>
                <w:color w:val="auto"/>
              </w:rPr>
              <w:t>Chapter 10 - Evaluation</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_Toc512501929 \h </w:instrText>
            </w:r>
            <w:r w:rsidR="00F00B6B" w:rsidRPr="009643FB">
              <w:rPr>
                <w:noProof/>
                <w:webHidden/>
              </w:rPr>
            </w:r>
            <w:r w:rsidR="00F00B6B" w:rsidRPr="009643FB">
              <w:rPr>
                <w:noProof/>
                <w:webHidden/>
              </w:rPr>
              <w:fldChar w:fldCharType="separate"/>
            </w:r>
            <w:r w:rsidR="00F00B6B" w:rsidRPr="009643FB">
              <w:rPr>
                <w:noProof/>
                <w:webHidden/>
              </w:rPr>
              <w:t>214</w:t>
            </w:r>
            <w:r w:rsidR="00F00B6B" w:rsidRPr="009643FB">
              <w:rPr>
                <w:noProof/>
                <w:webHidden/>
              </w:rPr>
              <w:fldChar w:fldCharType="end"/>
            </w:r>
          </w:hyperlink>
        </w:p>
        <w:p w:rsidR="00F00B6B" w:rsidRPr="009643FB" w:rsidRDefault="008E3036">
          <w:pPr>
            <w:pStyle w:val="TOC1"/>
            <w:tabs>
              <w:tab w:val="right" w:leader="dot" w:pos="8494"/>
            </w:tabs>
            <w:rPr>
              <w:rFonts w:eastAsiaTheme="minorEastAsia"/>
              <w:noProof/>
              <w:lang w:eastAsia="en-GB"/>
            </w:rPr>
          </w:pPr>
          <w:hyperlink w:anchor="_Toc512501930" w:history="1">
            <w:r w:rsidR="00F00B6B" w:rsidRPr="009643FB">
              <w:rPr>
                <w:rStyle w:val="Hyperlink"/>
                <w:noProof/>
                <w:color w:val="auto"/>
              </w:rPr>
              <w:t>Chapter 11 – Conclusion &amp; Recommendations</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_Toc512501930 \h </w:instrText>
            </w:r>
            <w:r w:rsidR="00F00B6B" w:rsidRPr="009643FB">
              <w:rPr>
                <w:noProof/>
                <w:webHidden/>
              </w:rPr>
            </w:r>
            <w:r w:rsidR="00F00B6B" w:rsidRPr="009643FB">
              <w:rPr>
                <w:noProof/>
                <w:webHidden/>
              </w:rPr>
              <w:fldChar w:fldCharType="separate"/>
            </w:r>
            <w:r w:rsidR="00F00B6B" w:rsidRPr="009643FB">
              <w:rPr>
                <w:noProof/>
                <w:webHidden/>
              </w:rPr>
              <w:t>215</w:t>
            </w:r>
            <w:r w:rsidR="00F00B6B" w:rsidRPr="009643FB">
              <w:rPr>
                <w:noProof/>
                <w:webHidden/>
              </w:rPr>
              <w:fldChar w:fldCharType="end"/>
            </w:r>
          </w:hyperlink>
        </w:p>
        <w:p w:rsidR="00F00B6B" w:rsidRPr="009643FB" w:rsidRDefault="008E3036">
          <w:pPr>
            <w:pStyle w:val="TOC1"/>
            <w:tabs>
              <w:tab w:val="right" w:leader="dot" w:pos="8494"/>
            </w:tabs>
            <w:rPr>
              <w:rFonts w:eastAsiaTheme="minorEastAsia"/>
              <w:noProof/>
              <w:lang w:eastAsia="en-GB"/>
            </w:rPr>
          </w:pPr>
          <w:hyperlink w:anchor="_Toc512501931" w:history="1">
            <w:r w:rsidR="00F00B6B" w:rsidRPr="009643FB">
              <w:rPr>
                <w:rStyle w:val="Hyperlink"/>
                <w:noProof/>
                <w:color w:val="auto"/>
              </w:rPr>
              <w:t>Chapter 12 - Reflection</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_Toc512501931 \h </w:instrText>
            </w:r>
            <w:r w:rsidR="00F00B6B" w:rsidRPr="009643FB">
              <w:rPr>
                <w:noProof/>
                <w:webHidden/>
              </w:rPr>
            </w:r>
            <w:r w:rsidR="00F00B6B" w:rsidRPr="009643FB">
              <w:rPr>
                <w:noProof/>
                <w:webHidden/>
              </w:rPr>
              <w:fldChar w:fldCharType="separate"/>
            </w:r>
            <w:r w:rsidR="00F00B6B" w:rsidRPr="009643FB">
              <w:rPr>
                <w:noProof/>
                <w:webHidden/>
              </w:rPr>
              <w:t>217</w:t>
            </w:r>
            <w:r w:rsidR="00F00B6B" w:rsidRPr="009643FB">
              <w:rPr>
                <w:noProof/>
                <w:webHidden/>
              </w:rPr>
              <w:fldChar w:fldCharType="end"/>
            </w:r>
          </w:hyperlink>
        </w:p>
        <w:p w:rsidR="00F00B6B" w:rsidRPr="009643FB" w:rsidRDefault="008E3036">
          <w:pPr>
            <w:pStyle w:val="TOC1"/>
            <w:tabs>
              <w:tab w:val="right" w:leader="dot" w:pos="8494"/>
            </w:tabs>
            <w:rPr>
              <w:rFonts w:eastAsiaTheme="minorEastAsia"/>
              <w:noProof/>
              <w:lang w:eastAsia="en-GB"/>
            </w:rPr>
          </w:pPr>
          <w:hyperlink w:anchor="_Toc512501932" w:history="1">
            <w:r w:rsidR="00F00B6B" w:rsidRPr="009643FB">
              <w:rPr>
                <w:rStyle w:val="Hyperlink"/>
                <w:noProof/>
                <w:color w:val="auto"/>
              </w:rPr>
              <w:t>Chapter 13 - References</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_Toc512501932 \h </w:instrText>
            </w:r>
            <w:r w:rsidR="00F00B6B" w:rsidRPr="009643FB">
              <w:rPr>
                <w:noProof/>
                <w:webHidden/>
              </w:rPr>
            </w:r>
            <w:r w:rsidR="00F00B6B" w:rsidRPr="009643FB">
              <w:rPr>
                <w:noProof/>
                <w:webHidden/>
              </w:rPr>
              <w:fldChar w:fldCharType="separate"/>
            </w:r>
            <w:r w:rsidR="00F00B6B" w:rsidRPr="009643FB">
              <w:rPr>
                <w:noProof/>
                <w:webHidden/>
              </w:rPr>
              <w:t>218</w:t>
            </w:r>
            <w:r w:rsidR="00F00B6B" w:rsidRPr="009643FB">
              <w:rPr>
                <w:noProof/>
                <w:webHidden/>
              </w:rPr>
              <w:fldChar w:fldCharType="end"/>
            </w:r>
          </w:hyperlink>
        </w:p>
        <w:p w:rsidR="00F00B6B" w:rsidRPr="009643FB" w:rsidRDefault="008E3036">
          <w:pPr>
            <w:pStyle w:val="TOC1"/>
            <w:tabs>
              <w:tab w:val="right" w:leader="dot" w:pos="8494"/>
            </w:tabs>
            <w:rPr>
              <w:rFonts w:eastAsiaTheme="minorEastAsia"/>
              <w:noProof/>
              <w:lang w:eastAsia="en-GB"/>
            </w:rPr>
          </w:pPr>
          <w:hyperlink w:anchor="_Toc512501933" w:history="1">
            <w:r w:rsidR="00F00B6B" w:rsidRPr="009643FB">
              <w:rPr>
                <w:rStyle w:val="Hyperlink"/>
                <w:noProof/>
                <w:color w:val="auto"/>
              </w:rPr>
              <w:t>Chapter 13 - Bibliography</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_Toc512501933 \h </w:instrText>
            </w:r>
            <w:r w:rsidR="00F00B6B" w:rsidRPr="009643FB">
              <w:rPr>
                <w:noProof/>
                <w:webHidden/>
              </w:rPr>
            </w:r>
            <w:r w:rsidR="00F00B6B" w:rsidRPr="009643FB">
              <w:rPr>
                <w:noProof/>
                <w:webHidden/>
              </w:rPr>
              <w:fldChar w:fldCharType="separate"/>
            </w:r>
            <w:r w:rsidR="00F00B6B" w:rsidRPr="009643FB">
              <w:rPr>
                <w:noProof/>
                <w:webHidden/>
              </w:rPr>
              <w:t>225</w:t>
            </w:r>
            <w:r w:rsidR="00F00B6B" w:rsidRPr="009643FB">
              <w:rPr>
                <w:noProof/>
                <w:webHidden/>
              </w:rPr>
              <w:fldChar w:fldCharType="end"/>
            </w:r>
          </w:hyperlink>
        </w:p>
        <w:p w:rsidR="00F00B6B" w:rsidRPr="009643FB" w:rsidRDefault="008E3036">
          <w:pPr>
            <w:pStyle w:val="TOC1"/>
            <w:tabs>
              <w:tab w:val="right" w:leader="dot" w:pos="8494"/>
            </w:tabs>
            <w:rPr>
              <w:rFonts w:eastAsiaTheme="minorEastAsia"/>
              <w:noProof/>
              <w:lang w:eastAsia="en-GB"/>
            </w:rPr>
          </w:pPr>
          <w:hyperlink w:anchor="_Toc512501934" w:history="1">
            <w:r w:rsidR="00F00B6B" w:rsidRPr="009643FB">
              <w:rPr>
                <w:rStyle w:val="Hyperlink"/>
                <w:noProof/>
                <w:color w:val="auto"/>
              </w:rPr>
              <w:t>Chapter 15 - Appendices</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_Toc512501934 \h </w:instrText>
            </w:r>
            <w:r w:rsidR="00F00B6B" w:rsidRPr="009643FB">
              <w:rPr>
                <w:noProof/>
                <w:webHidden/>
              </w:rPr>
            </w:r>
            <w:r w:rsidR="00F00B6B" w:rsidRPr="009643FB">
              <w:rPr>
                <w:noProof/>
                <w:webHidden/>
              </w:rPr>
              <w:fldChar w:fldCharType="separate"/>
            </w:r>
            <w:r w:rsidR="00F00B6B" w:rsidRPr="009643FB">
              <w:rPr>
                <w:noProof/>
                <w:webHidden/>
              </w:rPr>
              <w:t>232</w:t>
            </w:r>
            <w:r w:rsidR="00F00B6B" w:rsidRPr="009643FB">
              <w:rPr>
                <w:noProof/>
                <w:webHidden/>
              </w:rPr>
              <w:fldChar w:fldCharType="end"/>
            </w:r>
          </w:hyperlink>
        </w:p>
        <w:p w:rsidR="00F00B6B" w:rsidRPr="009643FB" w:rsidRDefault="008E3036">
          <w:pPr>
            <w:pStyle w:val="TOC2"/>
            <w:tabs>
              <w:tab w:val="right" w:leader="dot" w:pos="8494"/>
            </w:tabs>
            <w:rPr>
              <w:rFonts w:eastAsiaTheme="minorEastAsia"/>
              <w:noProof/>
              <w:lang w:eastAsia="en-GB"/>
            </w:rPr>
          </w:pPr>
          <w:hyperlink w:anchor="_Toc512501935" w:history="1">
            <w:r w:rsidR="00F00B6B" w:rsidRPr="009643FB">
              <w:rPr>
                <w:rStyle w:val="Hyperlink"/>
                <w:noProof/>
                <w:color w:val="auto"/>
              </w:rPr>
              <w:t>Appendix 15.1 – Data Sheets</w:t>
            </w:r>
            <w:r w:rsidR="00F00B6B" w:rsidRPr="009643FB">
              <w:rPr>
                <w:noProof/>
                <w:webHidden/>
              </w:rPr>
              <w:tab/>
            </w:r>
            <w:r w:rsidR="00F00B6B" w:rsidRPr="009643FB">
              <w:rPr>
                <w:noProof/>
                <w:webHidden/>
              </w:rPr>
              <w:fldChar w:fldCharType="begin"/>
            </w:r>
            <w:r w:rsidR="00F00B6B" w:rsidRPr="009643FB">
              <w:rPr>
                <w:noProof/>
                <w:webHidden/>
              </w:rPr>
              <w:instrText xml:space="preserve"> PAGEREF _Toc512501935 \h </w:instrText>
            </w:r>
            <w:r w:rsidR="00F00B6B" w:rsidRPr="009643FB">
              <w:rPr>
                <w:noProof/>
                <w:webHidden/>
              </w:rPr>
            </w:r>
            <w:r w:rsidR="00F00B6B" w:rsidRPr="009643FB">
              <w:rPr>
                <w:noProof/>
                <w:webHidden/>
              </w:rPr>
              <w:fldChar w:fldCharType="separate"/>
            </w:r>
            <w:r w:rsidR="00F00B6B" w:rsidRPr="009643FB">
              <w:rPr>
                <w:noProof/>
                <w:webHidden/>
              </w:rPr>
              <w:t>232</w:t>
            </w:r>
            <w:r w:rsidR="00F00B6B" w:rsidRPr="009643FB">
              <w:rPr>
                <w:noProof/>
                <w:webHidden/>
              </w:rPr>
              <w:fldChar w:fldCharType="end"/>
            </w:r>
          </w:hyperlink>
        </w:p>
        <w:p w:rsidR="008E0B2B" w:rsidRPr="009643FB" w:rsidRDefault="00AA6006" w:rsidP="008C35D1">
          <w:pPr>
            <w:spacing w:line="360" w:lineRule="auto"/>
          </w:pPr>
          <w:r w:rsidRPr="009643FB">
            <w:rPr>
              <w:b/>
              <w:bCs/>
              <w:noProof/>
            </w:rPr>
            <w:fldChar w:fldCharType="end"/>
          </w:r>
        </w:p>
      </w:sdtContent>
    </w:sdt>
    <w:p w:rsidR="008A3415" w:rsidRPr="009643FB" w:rsidRDefault="008A3415" w:rsidP="008C35D1">
      <w:pPr>
        <w:spacing w:line="360" w:lineRule="auto"/>
      </w:pPr>
    </w:p>
    <w:p w:rsidR="000A4B32" w:rsidRPr="009643FB" w:rsidRDefault="000A4B32" w:rsidP="008C35D1">
      <w:pPr>
        <w:spacing w:line="360" w:lineRule="auto"/>
      </w:pPr>
    </w:p>
    <w:p w:rsidR="000A4B32" w:rsidRPr="009643FB" w:rsidRDefault="000A4B32" w:rsidP="008C35D1">
      <w:pPr>
        <w:spacing w:line="360" w:lineRule="auto"/>
      </w:pPr>
    </w:p>
    <w:p w:rsidR="000A4B32" w:rsidRPr="009643FB" w:rsidRDefault="000A4B32" w:rsidP="008C35D1">
      <w:pPr>
        <w:spacing w:line="360" w:lineRule="auto"/>
      </w:pPr>
    </w:p>
    <w:p w:rsidR="000A4B32" w:rsidRPr="009643FB" w:rsidRDefault="000A4B32" w:rsidP="008C35D1">
      <w:pPr>
        <w:spacing w:line="360" w:lineRule="auto"/>
      </w:pPr>
    </w:p>
    <w:p w:rsidR="000A4B32" w:rsidRPr="009643FB" w:rsidRDefault="000A4B32" w:rsidP="008C35D1">
      <w:pPr>
        <w:spacing w:line="360" w:lineRule="auto"/>
      </w:pPr>
    </w:p>
    <w:p w:rsidR="008A3415" w:rsidRPr="009643FB" w:rsidRDefault="008A3415" w:rsidP="008C35D1">
      <w:pPr>
        <w:spacing w:line="360" w:lineRule="auto"/>
      </w:pPr>
    </w:p>
    <w:p w:rsidR="006B48D7" w:rsidRPr="009643FB" w:rsidRDefault="006B48D7" w:rsidP="008C35D1">
      <w:pPr>
        <w:spacing w:line="360" w:lineRule="auto"/>
      </w:pPr>
    </w:p>
    <w:p w:rsidR="00F96147" w:rsidRPr="009643FB" w:rsidRDefault="00F96147" w:rsidP="008C35D1">
      <w:pPr>
        <w:spacing w:line="360" w:lineRule="auto"/>
      </w:pPr>
    </w:p>
    <w:p w:rsidR="006B48D7" w:rsidRPr="009643FB" w:rsidRDefault="00F96147" w:rsidP="00F96147">
      <w:pPr>
        <w:pStyle w:val="Heading1"/>
        <w:rPr>
          <w:color w:val="auto"/>
        </w:rPr>
      </w:pPr>
      <w:bookmarkStart w:id="3" w:name="_Toc512501765"/>
      <w:r w:rsidRPr="009643FB">
        <w:rPr>
          <w:color w:val="auto"/>
        </w:rPr>
        <w:t>ACHKNOWLEDGMENT</w:t>
      </w:r>
      <w:bookmarkEnd w:id="3"/>
    </w:p>
    <w:p w:rsidR="00F96147" w:rsidRPr="009643FB" w:rsidRDefault="00F96147" w:rsidP="00F96147"/>
    <w:p w:rsidR="00F96147" w:rsidRPr="009643FB" w:rsidRDefault="00F96147" w:rsidP="00F96147">
      <w:r w:rsidRPr="009643FB">
        <w:t xml:space="preserve">Upon completing this project I would like to thank the UWTSD for giving me all the support, and tools to allow me to complete my project. This has been a challenging experience and I would like to thank all the lecturers and staff that have helped to motivate and support me during times of need. </w:t>
      </w:r>
    </w:p>
    <w:p w:rsidR="00F96147" w:rsidRPr="009643FB" w:rsidRDefault="00F96147" w:rsidP="00F96147">
      <w:r w:rsidRPr="009643FB">
        <w:t xml:space="preserve">I would like to thank all of my friends and family for their support, as this would not have been achievable without them. </w:t>
      </w:r>
    </w:p>
    <w:p w:rsidR="00F96147" w:rsidRPr="009643FB" w:rsidRDefault="00F96147" w:rsidP="00F96147"/>
    <w:p w:rsidR="00F96147" w:rsidRPr="009643FB" w:rsidRDefault="00F96147" w:rsidP="00F96147"/>
    <w:p w:rsidR="00F96147" w:rsidRPr="009643FB" w:rsidRDefault="00F96147" w:rsidP="00F96147"/>
    <w:p w:rsidR="00F96147" w:rsidRPr="009643FB" w:rsidRDefault="00F96147" w:rsidP="00F96147"/>
    <w:p w:rsidR="00F96147" w:rsidRPr="009643FB" w:rsidRDefault="00F96147" w:rsidP="00F96147"/>
    <w:p w:rsidR="00F96147" w:rsidRPr="009643FB" w:rsidRDefault="00F96147" w:rsidP="00F96147"/>
    <w:p w:rsidR="00F96147" w:rsidRPr="009643FB" w:rsidRDefault="00F96147" w:rsidP="00F96147"/>
    <w:p w:rsidR="00F96147" w:rsidRPr="009643FB" w:rsidRDefault="00F96147" w:rsidP="00F96147"/>
    <w:p w:rsidR="00F96147" w:rsidRPr="009643FB" w:rsidRDefault="00F96147" w:rsidP="00F96147"/>
    <w:p w:rsidR="00F96147" w:rsidRPr="009643FB" w:rsidRDefault="00F96147" w:rsidP="00F96147"/>
    <w:p w:rsidR="00F96147" w:rsidRPr="009643FB" w:rsidRDefault="00F96147" w:rsidP="00F96147"/>
    <w:p w:rsidR="00F96147" w:rsidRPr="009643FB" w:rsidRDefault="00F96147" w:rsidP="00F96147"/>
    <w:p w:rsidR="00F96147" w:rsidRPr="009643FB" w:rsidRDefault="00F96147" w:rsidP="00F96147"/>
    <w:p w:rsidR="00F96147" w:rsidRPr="009643FB" w:rsidRDefault="00F96147" w:rsidP="00F96147"/>
    <w:p w:rsidR="00F96147" w:rsidRPr="009643FB" w:rsidRDefault="00F96147" w:rsidP="00F96147"/>
    <w:p w:rsidR="00F96147" w:rsidRPr="009643FB" w:rsidRDefault="00F96147" w:rsidP="00F96147"/>
    <w:p w:rsidR="00F96147" w:rsidRPr="009643FB" w:rsidRDefault="00F96147" w:rsidP="00F96147"/>
    <w:p w:rsidR="00F96147" w:rsidRPr="009643FB" w:rsidRDefault="00F96147" w:rsidP="00F96147"/>
    <w:p w:rsidR="00F96147" w:rsidRPr="009643FB" w:rsidRDefault="00F96147" w:rsidP="00F96147"/>
    <w:p w:rsidR="00F96147" w:rsidRPr="009643FB" w:rsidRDefault="00F96147" w:rsidP="00F96147"/>
    <w:p w:rsidR="00F96147" w:rsidRPr="009643FB" w:rsidRDefault="00F96147" w:rsidP="00F96147"/>
    <w:p w:rsidR="00F96147" w:rsidRPr="009643FB" w:rsidRDefault="00F96147" w:rsidP="00F96147"/>
    <w:p w:rsidR="00F96147" w:rsidRPr="009643FB" w:rsidRDefault="00F96147" w:rsidP="00F96147"/>
    <w:p w:rsidR="004302A5" w:rsidRPr="009643FB" w:rsidRDefault="00770F37" w:rsidP="008C35D1">
      <w:pPr>
        <w:pStyle w:val="Heading1"/>
        <w:spacing w:line="360" w:lineRule="auto"/>
        <w:rPr>
          <w:color w:val="auto"/>
        </w:rPr>
      </w:pPr>
      <w:bookmarkStart w:id="4" w:name="_Toc512501766"/>
      <w:r w:rsidRPr="009643FB">
        <w:rPr>
          <w:color w:val="auto"/>
        </w:rPr>
        <w:t xml:space="preserve">Chapter 1 - </w:t>
      </w:r>
      <w:r w:rsidR="004302A5" w:rsidRPr="009643FB">
        <w:rPr>
          <w:color w:val="auto"/>
        </w:rPr>
        <w:t>Introduction</w:t>
      </w:r>
      <w:bookmarkEnd w:id="4"/>
    </w:p>
    <w:p w:rsidR="004302A5" w:rsidRPr="009643FB" w:rsidRDefault="004302A5" w:rsidP="008C35D1">
      <w:pPr>
        <w:spacing w:line="360" w:lineRule="auto"/>
        <w:jc w:val="center"/>
        <w:rPr>
          <w:sz w:val="24"/>
          <w:szCs w:val="24"/>
        </w:rPr>
      </w:pPr>
    </w:p>
    <w:p w:rsidR="004302A5" w:rsidRPr="009643FB" w:rsidRDefault="008F2207" w:rsidP="008C35D1">
      <w:pPr>
        <w:spacing w:line="360" w:lineRule="auto"/>
      </w:pPr>
      <w:r w:rsidRPr="009643FB">
        <w:t xml:space="preserve">Vehicles have been </w:t>
      </w:r>
      <w:r w:rsidR="00253A0F" w:rsidRPr="009643FB">
        <w:t>manufactured for over 130</w:t>
      </w:r>
      <w:r w:rsidRPr="009643FB">
        <w:t xml:space="preserve"> years now</w:t>
      </w:r>
      <w:r w:rsidR="00EF0784" w:rsidRPr="009643FB">
        <w:t>,</w:t>
      </w:r>
      <w:r w:rsidR="00253A0F" w:rsidRPr="009643FB">
        <w:t xml:space="preserve"> ever since </w:t>
      </w:r>
      <w:r w:rsidR="00253A0F" w:rsidRPr="009643FB">
        <w:rPr>
          <w:rFonts w:cstheme="minorHAnsi"/>
        </w:rPr>
        <w:t>"</w:t>
      </w:r>
      <w:r w:rsidR="00253A0F" w:rsidRPr="009643FB">
        <w:rPr>
          <w:rFonts w:cstheme="minorHAnsi"/>
          <w:shd w:val="clear" w:color="auto" w:fill="FFFFFF"/>
        </w:rPr>
        <w:t>Benz's three-wheeled vehicle, which he first drove in </w:t>
      </w:r>
      <w:r w:rsidR="00253A0F" w:rsidRPr="009643FB">
        <w:rPr>
          <w:rFonts w:cstheme="minorHAnsi"/>
          <w:bCs/>
          <w:shd w:val="clear" w:color="auto" w:fill="FFFFFF"/>
        </w:rPr>
        <w:t>1885"</w:t>
      </w:r>
      <w:r w:rsidR="00EF0784" w:rsidRPr="009643FB">
        <w:rPr>
          <w:rFonts w:cstheme="minorHAnsi"/>
          <w:bCs/>
          <w:shd w:val="clear" w:color="auto" w:fill="FFFFFF"/>
        </w:rPr>
        <w:t>.</w:t>
      </w:r>
      <w:sdt>
        <w:sdtPr>
          <w:rPr>
            <w:rFonts w:cstheme="minorHAnsi"/>
            <w:b/>
            <w:bCs/>
            <w:shd w:val="clear" w:color="auto" w:fill="FFFFFF"/>
          </w:rPr>
          <w:id w:val="-278879545"/>
          <w:citation/>
        </w:sdtPr>
        <w:sdtEndPr>
          <w:rPr>
            <w:b w:val="0"/>
          </w:rPr>
        </w:sdtEndPr>
        <w:sdtContent>
          <w:r w:rsidR="00321FA7" w:rsidRPr="009643FB">
            <w:rPr>
              <w:rFonts w:cstheme="minorHAnsi"/>
              <w:b/>
              <w:bCs/>
              <w:shd w:val="clear" w:color="auto" w:fill="FFFFFF"/>
            </w:rPr>
            <w:fldChar w:fldCharType="begin"/>
          </w:r>
          <w:r w:rsidR="00321FA7" w:rsidRPr="009643FB">
            <w:rPr>
              <w:rFonts w:ascii="Arial" w:hAnsi="Arial" w:cs="Arial"/>
              <w:b/>
              <w:sz w:val="21"/>
              <w:szCs w:val="21"/>
              <w:u w:val="single"/>
              <w:shd w:val="clear" w:color="auto" w:fill="FFFFFF"/>
            </w:rPr>
            <w:instrText xml:space="preserve"> CITATION His12 \l 2057 </w:instrText>
          </w:r>
          <w:r w:rsidR="00321FA7" w:rsidRPr="009643FB">
            <w:rPr>
              <w:rFonts w:cstheme="minorHAnsi"/>
              <w:b/>
              <w:bCs/>
              <w:shd w:val="clear" w:color="auto" w:fill="FFFFFF"/>
            </w:rPr>
            <w:fldChar w:fldCharType="separate"/>
          </w:r>
          <w:r w:rsidR="00321FA7" w:rsidRPr="009643FB">
            <w:rPr>
              <w:rFonts w:ascii="Arial" w:hAnsi="Arial" w:cs="Arial"/>
              <w:b/>
              <w:noProof/>
              <w:sz w:val="21"/>
              <w:szCs w:val="21"/>
              <w:u w:val="single"/>
              <w:shd w:val="clear" w:color="auto" w:fill="FFFFFF"/>
            </w:rPr>
            <w:t xml:space="preserve"> </w:t>
          </w:r>
          <w:r w:rsidR="00321FA7" w:rsidRPr="009643FB">
            <w:rPr>
              <w:rFonts w:ascii="Arial" w:hAnsi="Arial" w:cs="Arial"/>
              <w:noProof/>
              <w:sz w:val="21"/>
              <w:szCs w:val="21"/>
              <w:shd w:val="clear" w:color="auto" w:fill="FFFFFF"/>
            </w:rPr>
            <w:t>[1]</w:t>
          </w:r>
          <w:r w:rsidR="00321FA7" w:rsidRPr="009643FB">
            <w:rPr>
              <w:rFonts w:cstheme="minorHAnsi"/>
              <w:b/>
              <w:bCs/>
              <w:shd w:val="clear" w:color="auto" w:fill="FFFFFF"/>
            </w:rPr>
            <w:fldChar w:fldCharType="end"/>
          </w:r>
        </w:sdtContent>
      </w:sdt>
      <w:r w:rsidR="00321FA7" w:rsidRPr="009643FB">
        <w:rPr>
          <w:rFonts w:cstheme="minorHAnsi"/>
          <w:bCs/>
          <w:shd w:val="clear" w:color="auto" w:fill="FFFFFF"/>
        </w:rPr>
        <w:t xml:space="preserve"> </w:t>
      </w:r>
      <w:r w:rsidR="00321FA7" w:rsidRPr="009643FB">
        <w:t>As</w:t>
      </w:r>
      <w:r w:rsidR="00EF0784" w:rsidRPr="009643FB">
        <w:t xml:space="preserve"> time went</w:t>
      </w:r>
      <w:r w:rsidRPr="009643FB">
        <w:t xml:space="preserve"> by</w:t>
      </w:r>
      <w:r w:rsidR="00991CCA" w:rsidRPr="009643FB">
        <w:t>,</w:t>
      </w:r>
      <w:r w:rsidRPr="009643FB">
        <w:t xml:space="preserve"> the technology and desig</w:t>
      </w:r>
      <w:r w:rsidR="00281DAD" w:rsidRPr="009643FB">
        <w:t xml:space="preserve">n for vehicles </w:t>
      </w:r>
      <w:r w:rsidR="001770A0" w:rsidRPr="009643FB">
        <w:t>was</w:t>
      </w:r>
      <w:r w:rsidR="00EF0784" w:rsidRPr="009643FB">
        <w:t xml:space="preserve"> and still </w:t>
      </w:r>
      <w:r w:rsidR="00281DAD" w:rsidRPr="009643FB">
        <w:t>is improving. It is not unusual</w:t>
      </w:r>
      <w:r w:rsidR="00EF0784" w:rsidRPr="009643FB">
        <w:t xml:space="preserve"> for a</w:t>
      </w:r>
      <w:r w:rsidRPr="009643FB">
        <w:t xml:space="preserve"> modern day </w:t>
      </w:r>
      <w:r w:rsidR="00281DAD" w:rsidRPr="009643FB">
        <w:t>manufactur</w:t>
      </w:r>
      <w:r w:rsidR="00EF0784" w:rsidRPr="009643FB">
        <w:t>ed vehicle</w:t>
      </w:r>
      <w:r w:rsidR="00281DAD" w:rsidRPr="009643FB">
        <w:t xml:space="preserve"> to now be sold with</w:t>
      </w:r>
      <w:r w:rsidRPr="009643FB">
        <w:t xml:space="preserve"> a</w:t>
      </w:r>
      <w:r w:rsidR="00281DAD" w:rsidRPr="009643FB">
        <w:t xml:space="preserve">n </w:t>
      </w:r>
      <w:r w:rsidR="00321FA7" w:rsidRPr="009643FB">
        <w:t>on-board</w:t>
      </w:r>
      <w:r w:rsidR="00281DAD" w:rsidRPr="009643FB">
        <w:t xml:space="preserve"> computer installed as</w:t>
      </w:r>
      <w:r w:rsidR="002C59FF" w:rsidRPr="009643FB">
        <w:t xml:space="preserve"> a</w:t>
      </w:r>
      <w:r w:rsidR="00281DAD" w:rsidRPr="009643FB">
        <w:t xml:space="preserve"> standard</w:t>
      </w:r>
      <w:r w:rsidR="002C59FF" w:rsidRPr="009643FB">
        <w:t xml:space="preserve"> feature</w:t>
      </w:r>
      <w:r w:rsidR="00281DAD" w:rsidRPr="009643FB">
        <w:t xml:space="preserve">. These computers can </w:t>
      </w:r>
      <w:r w:rsidR="002C59FF" w:rsidRPr="009643FB">
        <w:t>have</w:t>
      </w:r>
      <w:r w:rsidR="00281DAD" w:rsidRPr="009643FB">
        <w:t xml:space="preserve"> multi</w:t>
      </w:r>
      <w:r w:rsidR="00D26C74" w:rsidRPr="009643FB">
        <w:t>ple functions</w:t>
      </w:r>
      <w:r w:rsidR="001770A0" w:rsidRPr="009643FB">
        <w:t xml:space="preserve"> such as providing digital sensors for measuring the characteristics of the vehicle, this can include the speed, rpm, engine temperature, the outside ambient air temperature and real time clocks.</w:t>
      </w:r>
      <w:r w:rsidR="00D26C74" w:rsidRPr="009643FB">
        <w:t xml:space="preserve"> </w:t>
      </w:r>
      <w:r w:rsidR="001770A0" w:rsidRPr="009643FB">
        <w:t xml:space="preserve">Advanced </w:t>
      </w:r>
      <w:r w:rsidR="00D26C74" w:rsidRPr="009643FB">
        <w:t>types of</w:t>
      </w:r>
      <w:r w:rsidR="00281DAD" w:rsidRPr="009643FB">
        <w:t xml:space="preserve"> computer systems</w:t>
      </w:r>
      <w:r w:rsidR="001770A0" w:rsidRPr="009643FB">
        <w:t xml:space="preserve"> can</w:t>
      </w:r>
      <w:r w:rsidR="00281DAD" w:rsidRPr="009643FB">
        <w:t xml:space="preserve"> include the ability to store multiple categories of data</w:t>
      </w:r>
      <w:r w:rsidR="00EF0784" w:rsidRPr="009643FB">
        <w:t>, some</w:t>
      </w:r>
      <w:r w:rsidR="00935BDD" w:rsidRPr="009643FB">
        <w:t xml:space="preserve"> </w:t>
      </w:r>
      <w:r w:rsidR="00EF0784" w:rsidRPr="009643FB">
        <w:t>examples</w:t>
      </w:r>
      <w:r w:rsidR="00935BDD" w:rsidRPr="009643FB">
        <w:t xml:space="preserve"> </w:t>
      </w:r>
      <w:r w:rsidR="00EF0784" w:rsidRPr="009643FB">
        <w:t xml:space="preserve">of this include </w:t>
      </w:r>
      <w:r w:rsidR="00281DAD" w:rsidRPr="009643FB">
        <w:t>the number of</w:t>
      </w:r>
      <w:r w:rsidR="00935BDD" w:rsidRPr="009643FB">
        <w:t xml:space="preserve"> </w:t>
      </w:r>
      <w:r w:rsidR="00281DAD" w:rsidRPr="009643FB">
        <w:t xml:space="preserve">miles per gallon, </w:t>
      </w:r>
      <w:r w:rsidR="001770A0" w:rsidRPr="009643FB">
        <w:t>and the</w:t>
      </w:r>
      <w:r w:rsidR="00281DAD" w:rsidRPr="009643FB">
        <w:t xml:space="preserve"> identification numbers of</w:t>
      </w:r>
      <w:r w:rsidR="000607DE" w:rsidRPr="009643FB">
        <w:t xml:space="preserve"> the vehicle</w:t>
      </w:r>
      <w:r w:rsidR="00281DAD" w:rsidRPr="009643FB">
        <w:t xml:space="preserve"> and even </w:t>
      </w:r>
      <w:r w:rsidR="00D26C74" w:rsidRPr="009643FB">
        <w:t xml:space="preserve">the </w:t>
      </w:r>
      <w:r w:rsidR="00281DAD" w:rsidRPr="009643FB">
        <w:t>vehicle service schedules can be stored</w:t>
      </w:r>
      <w:r w:rsidR="00D26C74" w:rsidRPr="009643FB">
        <w:t xml:space="preserve"> and displayed</w:t>
      </w:r>
      <w:r w:rsidR="00281DAD" w:rsidRPr="009643FB">
        <w:t>. The older generation of vehicles</w:t>
      </w:r>
      <w:r w:rsidR="0046403A" w:rsidRPr="009643FB">
        <w:t xml:space="preserve"> would not have</w:t>
      </w:r>
      <w:r w:rsidR="000607DE" w:rsidRPr="009643FB">
        <w:t xml:space="preserve"> an </w:t>
      </w:r>
      <w:r w:rsidR="00321FA7" w:rsidRPr="009643FB">
        <w:t>on-board</w:t>
      </w:r>
      <w:r w:rsidR="000607DE" w:rsidRPr="009643FB">
        <w:t xml:space="preserve"> computer</w:t>
      </w:r>
      <w:r w:rsidR="00281DAD" w:rsidRPr="009643FB">
        <w:t xml:space="preserve"> installed by the manufactures, this is</w:t>
      </w:r>
      <w:r w:rsidR="000607DE" w:rsidRPr="009643FB">
        <w:t xml:space="preserve"> because the techn</w:t>
      </w:r>
      <w:r w:rsidR="00281DAD" w:rsidRPr="009643FB">
        <w:t>ology did not exist at the time. T</w:t>
      </w:r>
      <w:r w:rsidR="000607DE" w:rsidRPr="009643FB">
        <w:t xml:space="preserve">here is now an opportunity to create an </w:t>
      </w:r>
      <w:r w:rsidR="00321FA7" w:rsidRPr="009643FB">
        <w:t>on-board</w:t>
      </w:r>
      <w:r w:rsidR="000607DE" w:rsidRPr="009643FB">
        <w:t xml:space="preserve"> computer and incorporate i</w:t>
      </w:r>
      <w:r w:rsidR="00935BDD" w:rsidRPr="009643FB">
        <w:t xml:space="preserve">t to a </w:t>
      </w:r>
      <w:r w:rsidR="00281DAD" w:rsidRPr="009643FB">
        <w:t>classic</w:t>
      </w:r>
      <w:r w:rsidR="00935BDD" w:rsidRPr="009643FB">
        <w:t xml:space="preserve"> </w:t>
      </w:r>
      <w:r w:rsidR="008542D1" w:rsidRPr="009643FB">
        <w:t>vehicle. Achieving</w:t>
      </w:r>
      <w:r w:rsidR="00281DAD" w:rsidRPr="009643FB">
        <w:t xml:space="preserve"> this is</w:t>
      </w:r>
      <w:r w:rsidR="00211891" w:rsidRPr="009643FB">
        <w:t xml:space="preserve"> the</w:t>
      </w:r>
      <w:r w:rsidR="0046403A" w:rsidRPr="009643FB">
        <w:t xml:space="preserve"> main</w:t>
      </w:r>
      <w:r w:rsidR="00211891" w:rsidRPr="009643FB">
        <w:t xml:space="preserve"> objective regarding</w:t>
      </w:r>
      <w:r w:rsidR="000607DE" w:rsidRPr="009643FB">
        <w:t xml:space="preserve"> this project.</w:t>
      </w:r>
    </w:p>
    <w:p w:rsidR="00241986" w:rsidRPr="009643FB" w:rsidRDefault="00241986" w:rsidP="008C35D1">
      <w:pPr>
        <w:spacing w:line="360" w:lineRule="auto"/>
      </w:pPr>
    </w:p>
    <w:p w:rsidR="002E3AAA" w:rsidRPr="009643FB" w:rsidRDefault="002E3AAA" w:rsidP="008C35D1">
      <w:pPr>
        <w:spacing w:line="360" w:lineRule="auto"/>
      </w:pPr>
    </w:p>
    <w:p w:rsidR="002E3AAA" w:rsidRPr="009643FB" w:rsidRDefault="002E3AAA" w:rsidP="008C35D1">
      <w:pPr>
        <w:spacing w:line="360" w:lineRule="auto"/>
      </w:pPr>
    </w:p>
    <w:p w:rsidR="002E3AAA" w:rsidRPr="009643FB" w:rsidRDefault="002E3AAA" w:rsidP="008C35D1">
      <w:pPr>
        <w:spacing w:line="360" w:lineRule="auto"/>
      </w:pPr>
    </w:p>
    <w:p w:rsidR="002E3AAA" w:rsidRPr="009643FB" w:rsidRDefault="002E3AAA" w:rsidP="008C35D1">
      <w:pPr>
        <w:spacing w:line="360" w:lineRule="auto"/>
      </w:pPr>
    </w:p>
    <w:p w:rsidR="002E3AAA" w:rsidRPr="009643FB" w:rsidRDefault="002E3AAA" w:rsidP="008C35D1">
      <w:pPr>
        <w:spacing w:line="360" w:lineRule="auto"/>
      </w:pPr>
    </w:p>
    <w:p w:rsidR="002E3AAA" w:rsidRPr="009643FB" w:rsidRDefault="002E3AAA" w:rsidP="008C35D1">
      <w:pPr>
        <w:spacing w:line="360" w:lineRule="auto"/>
      </w:pPr>
    </w:p>
    <w:p w:rsidR="002E3AAA" w:rsidRPr="009643FB" w:rsidRDefault="002E3AAA" w:rsidP="008C35D1">
      <w:pPr>
        <w:spacing w:line="360" w:lineRule="auto"/>
      </w:pPr>
    </w:p>
    <w:p w:rsidR="002E3AAA" w:rsidRPr="009643FB" w:rsidRDefault="002E3AAA" w:rsidP="008C35D1">
      <w:pPr>
        <w:spacing w:line="360" w:lineRule="auto"/>
      </w:pPr>
    </w:p>
    <w:p w:rsidR="002E3AAA" w:rsidRPr="009643FB" w:rsidRDefault="002E3AAA" w:rsidP="008C35D1">
      <w:pPr>
        <w:spacing w:line="360" w:lineRule="auto"/>
      </w:pPr>
    </w:p>
    <w:p w:rsidR="002E3AAA" w:rsidRPr="009643FB" w:rsidRDefault="002E3AAA" w:rsidP="008C35D1">
      <w:pPr>
        <w:spacing w:line="360" w:lineRule="auto"/>
      </w:pPr>
    </w:p>
    <w:p w:rsidR="000B317D" w:rsidRPr="009643FB" w:rsidRDefault="000B317D" w:rsidP="008C35D1">
      <w:pPr>
        <w:spacing w:line="360" w:lineRule="auto"/>
      </w:pPr>
    </w:p>
    <w:p w:rsidR="00B0770E" w:rsidRPr="009643FB" w:rsidRDefault="00B0770E" w:rsidP="008C35D1">
      <w:pPr>
        <w:spacing w:line="360" w:lineRule="auto"/>
      </w:pPr>
    </w:p>
    <w:p w:rsidR="00B0770E" w:rsidRPr="009643FB" w:rsidRDefault="00B0770E" w:rsidP="008C35D1">
      <w:pPr>
        <w:spacing w:line="360" w:lineRule="auto"/>
      </w:pPr>
    </w:p>
    <w:p w:rsidR="00241986" w:rsidRPr="009643FB" w:rsidRDefault="00770F37" w:rsidP="008C35D1">
      <w:pPr>
        <w:pStyle w:val="Heading1"/>
        <w:spacing w:line="360" w:lineRule="auto"/>
        <w:rPr>
          <w:color w:val="auto"/>
        </w:rPr>
      </w:pPr>
      <w:bookmarkStart w:id="5" w:name="_Toc512501767"/>
      <w:r w:rsidRPr="009643FB">
        <w:rPr>
          <w:color w:val="auto"/>
        </w:rPr>
        <w:t xml:space="preserve">Chapter 2 </w:t>
      </w:r>
      <w:r w:rsidR="00B0770E" w:rsidRPr="009643FB">
        <w:rPr>
          <w:color w:val="auto"/>
        </w:rPr>
        <w:t>–</w:t>
      </w:r>
      <w:r w:rsidR="00B63E34" w:rsidRPr="009643FB">
        <w:rPr>
          <w:color w:val="auto"/>
        </w:rPr>
        <w:t>Planning</w:t>
      </w:r>
      <w:bookmarkEnd w:id="5"/>
    </w:p>
    <w:p w:rsidR="00B0770E" w:rsidRPr="009643FB" w:rsidRDefault="00B0770E" w:rsidP="00B0770E"/>
    <w:p w:rsidR="00B0770E" w:rsidRPr="009643FB" w:rsidRDefault="00465310" w:rsidP="00B0770E">
      <w:pPr>
        <w:pStyle w:val="Heading2"/>
        <w:spacing w:line="360" w:lineRule="auto"/>
        <w:rPr>
          <w:color w:val="auto"/>
        </w:rPr>
      </w:pPr>
      <w:bookmarkStart w:id="6" w:name="_Toc512501768"/>
      <w:r w:rsidRPr="009643FB">
        <w:rPr>
          <w:color w:val="auto"/>
        </w:rPr>
        <w:t xml:space="preserve">2.1 - </w:t>
      </w:r>
      <w:r w:rsidR="00B0770E" w:rsidRPr="009643FB">
        <w:rPr>
          <w:color w:val="auto"/>
        </w:rPr>
        <w:t>Aims and Objectives</w:t>
      </w:r>
      <w:bookmarkEnd w:id="6"/>
    </w:p>
    <w:p w:rsidR="00B0770E" w:rsidRPr="009643FB" w:rsidRDefault="00B0770E" w:rsidP="00B0770E">
      <w:pPr>
        <w:spacing w:line="360" w:lineRule="auto"/>
      </w:pPr>
    </w:p>
    <w:p w:rsidR="00B0770E" w:rsidRPr="009643FB" w:rsidRDefault="00B0770E" w:rsidP="00B0770E">
      <w:pPr>
        <w:spacing w:line="360" w:lineRule="auto"/>
      </w:pPr>
      <w:r w:rsidRPr="009643FB">
        <w:t xml:space="preserve">The main objective of this assignment is to produce an </w:t>
      </w:r>
      <w:r w:rsidR="00321FA7" w:rsidRPr="009643FB">
        <w:t>on-board</w:t>
      </w:r>
      <w:r w:rsidRPr="009643FB">
        <w:t xml:space="preserve"> computer system for a vehicle, this will be designed to display live results from sensors of which will be installed onto the vehicle with the purpose of measuring different characteristics of the vehicles attributes. Regarding the objective of this project, there are various aims and targets to achieve that can and enhance the system along with the potential to add additional features to the finished project. Listed below are the main targets to be achieved within the project.</w:t>
      </w:r>
    </w:p>
    <w:p w:rsidR="00B0770E" w:rsidRPr="009643FB" w:rsidRDefault="00B0770E" w:rsidP="00B0770E">
      <w:pPr>
        <w:pStyle w:val="ListParagraph"/>
        <w:numPr>
          <w:ilvl w:val="0"/>
          <w:numId w:val="5"/>
        </w:numPr>
        <w:spacing w:line="360" w:lineRule="auto"/>
      </w:pPr>
      <w:r w:rsidRPr="009643FB">
        <w:t>Provide a visual indication that the system is running</w:t>
      </w:r>
    </w:p>
    <w:p w:rsidR="00B0770E" w:rsidRPr="009643FB" w:rsidRDefault="00B0770E" w:rsidP="00B0770E">
      <w:pPr>
        <w:pStyle w:val="ListParagraph"/>
        <w:numPr>
          <w:ilvl w:val="0"/>
          <w:numId w:val="5"/>
        </w:numPr>
        <w:spacing w:line="360" w:lineRule="auto"/>
      </w:pPr>
      <w:r w:rsidRPr="009643FB">
        <w:t>Provide the correct power requirements throughout the system</w:t>
      </w:r>
    </w:p>
    <w:p w:rsidR="00B0770E" w:rsidRPr="009643FB" w:rsidRDefault="00B0770E" w:rsidP="00B0770E">
      <w:pPr>
        <w:pStyle w:val="ListParagraph"/>
        <w:numPr>
          <w:ilvl w:val="0"/>
          <w:numId w:val="5"/>
        </w:numPr>
        <w:spacing w:line="360" w:lineRule="auto"/>
      </w:pPr>
      <w:r w:rsidRPr="009643FB">
        <w:t>Include a ambient outside air temperature sensor</w:t>
      </w:r>
    </w:p>
    <w:p w:rsidR="00B0770E" w:rsidRPr="009643FB" w:rsidRDefault="00B0770E" w:rsidP="00B0770E">
      <w:pPr>
        <w:pStyle w:val="ListParagraph"/>
        <w:numPr>
          <w:ilvl w:val="0"/>
          <w:numId w:val="5"/>
        </w:numPr>
        <w:spacing w:line="360" w:lineRule="auto"/>
      </w:pPr>
      <w:r w:rsidRPr="009643FB">
        <w:t>Include a Engine temperature sensor &amp; warning light</w:t>
      </w:r>
    </w:p>
    <w:p w:rsidR="00B0770E" w:rsidRPr="009643FB" w:rsidRDefault="00B0770E" w:rsidP="00B0770E">
      <w:pPr>
        <w:pStyle w:val="ListParagraph"/>
        <w:numPr>
          <w:ilvl w:val="0"/>
          <w:numId w:val="5"/>
        </w:numPr>
        <w:spacing w:line="360" w:lineRule="auto"/>
      </w:pPr>
      <w:r w:rsidRPr="009643FB">
        <w:t>Include a Tachometer Sensor with LED display system</w:t>
      </w:r>
    </w:p>
    <w:p w:rsidR="00B0770E" w:rsidRPr="009643FB" w:rsidRDefault="00B0770E" w:rsidP="00B0770E">
      <w:pPr>
        <w:pStyle w:val="ListParagraph"/>
        <w:numPr>
          <w:ilvl w:val="0"/>
          <w:numId w:val="5"/>
        </w:numPr>
        <w:spacing w:line="360" w:lineRule="auto"/>
      </w:pPr>
      <w:r w:rsidRPr="009643FB">
        <w:t xml:space="preserve">Include a speedometer </w:t>
      </w:r>
    </w:p>
    <w:p w:rsidR="00B0770E" w:rsidRPr="009643FB" w:rsidRDefault="00B0770E" w:rsidP="00B0770E">
      <w:pPr>
        <w:pStyle w:val="ListParagraph"/>
        <w:numPr>
          <w:ilvl w:val="0"/>
          <w:numId w:val="5"/>
        </w:numPr>
        <w:spacing w:line="360" w:lineRule="auto"/>
      </w:pPr>
      <w:r w:rsidRPr="009643FB">
        <w:t>Include a real time clock (RTC)</w:t>
      </w:r>
    </w:p>
    <w:p w:rsidR="00B0770E" w:rsidRPr="009643FB" w:rsidRDefault="00B0770E" w:rsidP="00B0770E">
      <w:pPr>
        <w:pStyle w:val="ListParagraph"/>
        <w:numPr>
          <w:ilvl w:val="0"/>
          <w:numId w:val="5"/>
        </w:numPr>
        <w:spacing w:line="360" w:lineRule="auto"/>
      </w:pPr>
      <w:r w:rsidRPr="009643FB">
        <w:t>Include an LCD display screen</w:t>
      </w:r>
    </w:p>
    <w:p w:rsidR="00B0770E" w:rsidRPr="009643FB" w:rsidRDefault="00B0770E" w:rsidP="00B0770E">
      <w:pPr>
        <w:pStyle w:val="ListParagraph"/>
        <w:numPr>
          <w:ilvl w:val="0"/>
          <w:numId w:val="5"/>
        </w:numPr>
        <w:spacing w:line="360" w:lineRule="auto"/>
      </w:pPr>
      <w:r w:rsidRPr="009643FB">
        <w:t>All parameter values should be designed to the specifications of the selected project vehicle</w:t>
      </w:r>
    </w:p>
    <w:p w:rsidR="00126625" w:rsidRPr="009643FB" w:rsidRDefault="00126625" w:rsidP="00126625">
      <w:pPr>
        <w:pStyle w:val="ListParagraph"/>
        <w:numPr>
          <w:ilvl w:val="0"/>
          <w:numId w:val="5"/>
        </w:numPr>
        <w:spacing w:line="360" w:lineRule="auto"/>
      </w:pPr>
      <w:r w:rsidRPr="009643FB">
        <w:t>A microcontroller should provide communication between the designed programming and hardware.</w:t>
      </w:r>
    </w:p>
    <w:p w:rsidR="00B0770E" w:rsidRPr="009643FB" w:rsidRDefault="00B0770E" w:rsidP="00B0770E">
      <w:pPr>
        <w:spacing w:line="360" w:lineRule="auto"/>
      </w:pPr>
      <w:r w:rsidRPr="009643FB">
        <w:t>The design of the system will be documented throughout this report, as will any research relating to the project. The system will be designed, created, tested and all the information will be recorded. The first section of this report will include research information relating to systems which are already available and the types of characteristics that will be measured. This part of the literature review will provide information which can identify the advantages and disadvantages of existing design methods and available sensors.</w:t>
      </w:r>
    </w:p>
    <w:p w:rsidR="003868FA" w:rsidRPr="009643FB" w:rsidRDefault="003868FA" w:rsidP="008C35D1">
      <w:pPr>
        <w:spacing w:line="360" w:lineRule="auto"/>
      </w:pPr>
    </w:p>
    <w:p w:rsidR="000B317D" w:rsidRPr="009643FB" w:rsidRDefault="000B317D" w:rsidP="008C35D1">
      <w:pPr>
        <w:spacing w:line="360" w:lineRule="auto"/>
      </w:pPr>
    </w:p>
    <w:p w:rsidR="00B0770E" w:rsidRPr="009643FB" w:rsidRDefault="00B0770E" w:rsidP="008C35D1">
      <w:pPr>
        <w:spacing w:line="360" w:lineRule="auto"/>
      </w:pPr>
    </w:p>
    <w:p w:rsidR="00B0770E" w:rsidRPr="009643FB" w:rsidRDefault="00B0770E" w:rsidP="008C35D1">
      <w:pPr>
        <w:spacing w:line="360" w:lineRule="auto"/>
      </w:pPr>
    </w:p>
    <w:p w:rsidR="00B0770E" w:rsidRPr="009643FB" w:rsidRDefault="00B0770E" w:rsidP="008C35D1">
      <w:pPr>
        <w:spacing w:line="360" w:lineRule="auto"/>
      </w:pPr>
    </w:p>
    <w:p w:rsidR="00B0770E" w:rsidRPr="009643FB" w:rsidRDefault="00B0770E" w:rsidP="008C35D1">
      <w:pPr>
        <w:spacing w:line="360" w:lineRule="auto"/>
      </w:pPr>
    </w:p>
    <w:p w:rsidR="001D4469" w:rsidRPr="009643FB" w:rsidRDefault="00465310" w:rsidP="008C35D1">
      <w:pPr>
        <w:pStyle w:val="Heading2"/>
        <w:spacing w:line="360" w:lineRule="auto"/>
        <w:rPr>
          <w:color w:val="auto"/>
        </w:rPr>
      </w:pPr>
      <w:bookmarkStart w:id="7" w:name="_Toc512501769"/>
      <w:r w:rsidRPr="009643FB">
        <w:rPr>
          <w:color w:val="auto"/>
        </w:rPr>
        <w:t xml:space="preserve">2.2 - </w:t>
      </w:r>
      <w:r w:rsidR="001D4469" w:rsidRPr="009643FB">
        <w:rPr>
          <w:color w:val="auto"/>
        </w:rPr>
        <w:t>S.W.O.T. Analysis</w:t>
      </w:r>
      <w:bookmarkEnd w:id="7"/>
    </w:p>
    <w:p w:rsidR="000B317D" w:rsidRPr="009643FB" w:rsidRDefault="000B317D" w:rsidP="000B317D"/>
    <w:p w:rsidR="000B317D" w:rsidRPr="009643FB" w:rsidRDefault="000B317D" w:rsidP="000B317D">
      <w:pPr>
        <w:spacing w:line="360" w:lineRule="auto"/>
      </w:pPr>
      <w:r w:rsidRPr="009643FB">
        <w:t xml:space="preserve">The S.W.O.T analysis provides </w:t>
      </w:r>
      <w:r w:rsidR="0094772F" w:rsidRPr="009643FB">
        <w:t>summary key points</w:t>
      </w:r>
      <w:r w:rsidRPr="009643FB">
        <w:t xml:space="preserve"> regarding the selected project, this is an important step to identifying if this is a suitable selection of choice for a project before committing. </w:t>
      </w:r>
    </w:p>
    <w:p w:rsidR="001D4469" w:rsidRPr="009643FB" w:rsidRDefault="001D4469" w:rsidP="000B317D">
      <w:pPr>
        <w:spacing w:line="360" w:lineRule="auto"/>
        <w:rPr>
          <w:sz w:val="24"/>
          <w:szCs w:val="24"/>
        </w:rPr>
      </w:pPr>
    </w:p>
    <w:tbl>
      <w:tblPr>
        <w:tblStyle w:val="TableGrid"/>
        <w:tblW w:w="0" w:type="auto"/>
        <w:jc w:val="center"/>
        <w:tblLook w:val="04A0" w:firstRow="1" w:lastRow="0" w:firstColumn="1" w:lastColumn="0" w:noHBand="0" w:noVBand="1"/>
      </w:tblPr>
      <w:tblGrid>
        <w:gridCol w:w="4246"/>
        <w:gridCol w:w="4248"/>
      </w:tblGrid>
      <w:tr w:rsidR="009643FB" w:rsidRPr="009643FB" w:rsidTr="00443DF1">
        <w:trPr>
          <w:jc w:val="center"/>
        </w:trPr>
        <w:tc>
          <w:tcPr>
            <w:tcW w:w="4621" w:type="dxa"/>
          </w:tcPr>
          <w:p w:rsidR="001D4469" w:rsidRPr="009643FB" w:rsidRDefault="001D4469" w:rsidP="008C35D1">
            <w:pPr>
              <w:spacing w:line="360" w:lineRule="auto"/>
              <w:rPr>
                <w:b/>
                <w:sz w:val="24"/>
                <w:szCs w:val="24"/>
              </w:rPr>
            </w:pPr>
            <w:r w:rsidRPr="009643FB">
              <w:rPr>
                <w:b/>
                <w:sz w:val="24"/>
                <w:szCs w:val="24"/>
              </w:rPr>
              <w:t>Strengths</w:t>
            </w:r>
          </w:p>
        </w:tc>
        <w:tc>
          <w:tcPr>
            <w:tcW w:w="4621" w:type="dxa"/>
          </w:tcPr>
          <w:p w:rsidR="001D4469" w:rsidRPr="009643FB" w:rsidRDefault="001D4469" w:rsidP="008C35D1">
            <w:pPr>
              <w:spacing w:line="360" w:lineRule="auto"/>
              <w:rPr>
                <w:b/>
                <w:sz w:val="24"/>
                <w:szCs w:val="24"/>
              </w:rPr>
            </w:pPr>
            <w:r w:rsidRPr="009643FB">
              <w:rPr>
                <w:b/>
                <w:sz w:val="24"/>
                <w:szCs w:val="24"/>
              </w:rPr>
              <w:t xml:space="preserve">Weaknesses </w:t>
            </w:r>
          </w:p>
        </w:tc>
      </w:tr>
      <w:tr w:rsidR="009643FB" w:rsidRPr="009643FB" w:rsidTr="00443DF1">
        <w:trPr>
          <w:jc w:val="center"/>
        </w:trPr>
        <w:tc>
          <w:tcPr>
            <w:tcW w:w="4621" w:type="dxa"/>
          </w:tcPr>
          <w:p w:rsidR="001D4469" w:rsidRPr="009643FB" w:rsidRDefault="001D4469" w:rsidP="008C35D1">
            <w:pPr>
              <w:spacing w:line="360" w:lineRule="auto"/>
              <w:rPr>
                <w:sz w:val="24"/>
                <w:szCs w:val="24"/>
              </w:rPr>
            </w:pPr>
          </w:p>
          <w:p w:rsidR="001D4469" w:rsidRPr="009643FB" w:rsidRDefault="001D4469" w:rsidP="008C35D1">
            <w:pPr>
              <w:pStyle w:val="ListParagraph"/>
              <w:numPr>
                <w:ilvl w:val="0"/>
                <w:numId w:val="1"/>
              </w:numPr>
              <w:spacing w:line="360" w:lineRule="auto"/>
              <w:rPr>
                <w:sz w:val="24"/>
                <w:szCs w:val="24"/>
              </w:rPr>
            </w:pPr>
            <w:r w:rsidRPr="009643FB">
              <w:rPr>
                <w:sz w:val="24"/>
                <w:szCs w:val="24"/>
              </w:rPr>
              <w:t>This system will provide a significant amount of information relating to the vehicle.</w:t>
            </w:r>
          </w:p>
          <w:p w:rsidR="001D4469" w:rsidRPr="009643FB" w:rsidRDefault="001D4469" w:rsidP="008C35D1">
            <w:pPr>
              <w:spacing w:line="360" w:lineRule="auto"/>
              <w:rPr>
                <w:sz w:val="24"/>
                <w:szCs w:val="24"/>
              </w:rPr>
            </w:pPr>
          </w:p>
          <w:p w:rsidR="001D4469" w:rsidRPr="009643FB" w:rsidRDefault="001D4469" w:rsidP="008C35D1">
            <w:pPr>
              <w:pStyle w:val="ListParagraph"/>
              <w:numPr>
                <w:ilvl w:val="0"/>
                <w:numId w:val="1"/>
              </w:numPr>
              <w:spacing w:line="360" w:lineRule="auto"/>
              <w:rPr>
                <w:sz w:val="24"/>
                <w:szCs w:val="24"/>
              </w:rPr>
            </w:pPr>
            <w:r w:rsidRPr="009643FB">
              <w:rPr>
                <w:sz w:val="24"/>
                <w:szCs w:val="24"/>
              </w:rPr>
              <w:t>Once installed the system will require minimal maintenance</w:t>
            </w:r>
          </w:p>
          <w:p w:rsidR="001D4469" w:rsidRPr="009643FB" w:rsidRDefault="001D4469" w:rsidP="008C35D1">
            <w:pPr>
              <w:spacing w:line="360" w:lineRule="auto"/>
              <w:rPr>
                <w:sz w:val="24"/>
                <w:szCs w:val="24"/>
              </w:rPr>
            </w:pPr>
          </w:p>
          <w:p w:rsidR="001D4469" w:rsidRPr="009643FB" w:rsidRDefault="001D4469" w:rsidP="008C35D1">
            <w:pPr>
              <w:pStyle w:val="ListParagraph"/>
              <w:numPr>
                <w:ilvl w:val="0"/>
                <w:numId w:val="1"/>
              </w:numPr>
              <w:spacing w:line="360" w:lineRule="auto"/>
              <w:rPr>
                <w:sz w:val="24"/>
                <w:szCs w:val="24"/>
              </w:rPr>
            </w:pPr>
            <w:r w:rsidRPr="009643FB">
              <w:rPr>
                <w:sz w:val="24"/>
                <w:szCs w:val="24"/>
              </w:rPr>
              <w:t>Cost efficient for the materials</w:t>
            </w:r>
          </w:p>
          <w:p w:rsidR="001D4469" w:rsidRPr="009643FB" w:rsidRDefault="001D4469" w:rsidP="008C35D1">
            <w:pPr>
              <w:spacing w:line="360" w:lineRule="auto"/>
              <w:rPr>
                <w:sz w:val="24"/>
                <w:szCs w:val="24"/>
              </w:rPr>
            </w:pPr>
          </w:p>
          <w:p w:rsidR="001D4469" w:rsidRPr="009643FB" w:rsidRDefault="001D4469" w:rsidP="008C35D1">
            <w:pPr>
              <w:pStyle w:val="ListParagraph"/>
              <w:numPr>
                <w:ilvl w:val="0"/>
                <w:numId w:val="1"/>
              </w:numPr>
              <w:spacing w:line="360" w:lineRule="auto"/>
              <w:rPr>
                <w:sz w:val="24"/>
                <w:szCs w:val="24"/>
              </w:rPr>
            </w:pPr>
            <w:r w:rsidRPr="009643FB">
              <w:rPr>
                <w:sz w:val="24"/>
                <w:szCs w:val="24"/>
              </w:rPr>
              <w:t>Installation will be achievable</w:t>
            </w:r>
          </w:p>
          <w:p w:rsidR="001D4469" w:rsidRPr="009643FB" w:rsidRDefault="001D4469" w:rsidP="008C35D1">
            <w:pPr>
              <w:spacing w:line="360" w:lineRule="auto"/>
              <w:rPr>
                <w:sz w:val="24"/>
                <w:szCs w:val="24"/>
              </w:rPr>
            </w:pPr>
          </w:p>
        </w:tc>
        <w:tc>
          <w:tcPr>
            <w:tcW w:w="4621" w:type="dxa"/>
          </w:tcPr>
          <w:p w:rsidR="001D4469" w:rsidRPr="009643FB" w:rsidRDefault="001D4469" w:rsidP="008C35D1">
            <w:pPr>
              <w:pStyle w:val="ListParagraph"/>
              <w:spacing w:line="360" w:lineRule="auto"/>
              <w:rPr>
                <w:sz w:val="24"/>
                <w:szCs w:val="24"/>
              </w:rPr>
            </w:pPr>
          </w:p>
          <w:p w:rsidR="001D4469" w:rsidRPr="009643FB" w:rsidRDefault="001D4469" w:rsidP="008C35D1">
            <w:pPr>
              <w:pStyle w:val="ListParagraph"/>
              <w:numPr>
                <w:ilvl w:val="0"/>
                <w:numId w:val="1"/>
              </w:numPr>
              <w:spacing w:line="360" w:lineRule="auto"/>
              <w:rPr>
                <w:sz w:val="24"/>
                <w:szCs w:val="24"/>
              </w:rPr>
            </w:pPr>
            <w:r w:rsidRPr="009643FB">
              <w:rPr>
                <w:sz w:val="24"/>
                <w:szCs w:val="24"/>
              </w:rPr>
              <w:t>A full redesign of the dashboard will have to be completed to fit the system effectively.</w:t>
            </w:r>
          </w:p>
        </w:tc>
      </w:tr>
      <w:tr w:rsidR="009643FB" w:rsidRPr="009643FB" w:rsidTr="00443DF1">
        <w:trPr>
          <w:jc w:val="center"/>
        </w:trPr>
        <w:tc>
          <w:tcPr>
            <w:tcW w:w="4621" w:type="dxa"/>
          </w:tcPr>
          <w:p w:rsidR="001D4469" w:rsidRPr="009643FB" w:rsidRDefault="001D4469" w:rsidP="008C35D1">
            <w:pPr>
              <w:spacing w:line="360" w:lineRule="auto"/>
              <w:rPr>
                <w:b/>
                <w:sz w:val="24"/>
                <w:szCs w:val="24"/>
              </w:rPr>
            </w:pPr>
            <w:r w:rsidRPr="009643FB">
              <w:rPr>
                <w:b/>
                <w:sz w:val="24"/>
                <w:szCs w:val="24"/>
              </w:rPr>
              <w:t>Opportunities</w:t>
            </w:r>
          </w:p>
        </w:tc>
        <w:tc>
          <w:tcPr>
            <w:tcW w:w="4621" w:type="dxa"/>
          </w:tcPr>
          <w:p w:rsidR="001D4469" w:rsidRPr="009643FB" w:rsidRDefault="001D4469" w:rsidP="008C35D1">
            <w:pPr>
              <w:spacing w:line="360" w:lineRule="auto"/>
              <w:rPr>
                <w:b/>
                <w:sz w:val="24"/>
                <w:szCs w:val="24"/>
              </w:rPr>
            </w:pPr>
            <w:r w:rsidRPr="009643FB">
              <w:rPr>
                <w:b/>
                <w:sz w:val="24"/>
                <w:szCs w:val="24"/>
              </w:rPr>
              <w:t>Threats</w:t>
            </w:r>
          </w:p>
        </w:tc>
      </w:tr>
      <w:tr w:rsidR="001D4469" w:rsidRPr="009643FB" w:rsidTr="00443DF1">
        <w:trPr>
          <w:jc w:val="center"/>
        </w:trPr>
        <w:tc>
          <w:tcPr>
            <w:tcW w:w="4621" w:type="dxa"/>
          </w:tcPr>
          <w:p w:rsidR="001D4469" w:rsidRPr="009643FB" w:rsidRDefault="001D4469" w:rsidP="008C35D1">
            <w:pPr>
              <w:spacing w:line="360" w:lineRule="auto"/>
              <w:rPr>
                <w:sz w:val="24"/>
                <w:szCs w:val="24"/>
              </w:rPr>
            </w:pPr>
          </w:p>
          <w:p w:rsidR="001D4469" w:rsidRPr="009643FB" w:rsidRDefault="001D4469" w:rsidP="008C35D1">
            <w:pPr>
              <w:pStyle w:val="ListParagraph"/>
              <w:numPr>
                <w:ilvl w:val="0"/>
                <w:numId w:val="1"/>
              </w:numPr>
              <w:spacing w:line="360" w:lineRule="auto"/>
              <w:rPr>
                <w:sz w:val="24"/>
                <w:szCs w:val="24"/>
              </w:rPr>
            </w:pPr>
            <w:r w:rsidRPr="009643FB">
              <w:rPr>
                <w:sz w:val="24"/>
                <w:szCs w:val="24"/>
              </w:rPr>
              <w:t xml:space="preserve">There is an </w:t>
            </w:r>
            <w:r w:rsidR="00443DF1" w:rsidRPr="009643FB">
              <w:rPr>
                <w:sz w:val="24"/>
                <w:szCs w:val="24"/>
              </w:rPr>
              <w:t>scope</w:t>
            </w:r>
            <w:r w:rsidR="001770A0" w:rsidRPr="009643FB">
              <w:rPr>
                <w:sz w:val="24"/>
                <w:szCs w:val="24"/>
              </w:rPr>
              <w:t xml:space="preserve"> to include extra sensors and expand other feature of</w:t>
            </w:r>
            <w:r w:rsidRPr="009643FB">
              <w:rPr>
                <w:sz w:val="24"/>
                <w:szCs w:val="24"/>
              </w:rPr>
              <w:t xml:space="preserve"> the system</w:t>
            </w:r>
          </w:p>
          <w:p w:rsidR="001D4469" w:rsidRPr="009643FB" w:rsidRDefault="001D4469" w:rsidP="008C35D1">
            <w:pPr>
              <w:pStyle w:val="ListParagraph"/>
              <w:spacing w:line="360" w:lineRule="auto"/>
              <w:rPr>
                <w:sz w:val="24"/>
                <w:szCs w:val="24"/>
              </w:rPr>
            </w:pPr>
          </w:p>
          <w:p w:rsidR="001D4469" w:rsidRPr="009643FB" w:rsidRDefault="001D4469" w:rsidP="008C35D1">
            <w:pPr>
              <w:spacing w:line="360" w:lineRule="auto"/>
              <w:rPr>
                <w:sz w:val="24"/>
                <w:szCs w:val="24"/>
              </w:rPr>
            </w:pPr>
          </w:p>
        </w:tc>
        <w:tc>
          <w:tcPr>
            <w:tcW w:w="4621" w:type="dxa"/>
          </w:tcPr>
          <w:p w:rsidR="001D4469" w:rsidRPr="009643FB" w:rsidRDefault="001D4469" w:rsidP="008C35D1">
            <w:pPr>
              <w:spacing w:line="360" w:lineRule="auto"/>
              <w:rPr>
                <w:sz w:val="24"/>
                <w:szCs w:val="24"/>
              </w:rPr>
            </w:pPr>
          </w:p>
          <w:p w:rsidR="001D4469" w:rsidRPr="009643FB" w:rsidRDefault="001D4469" w:rsidP="008C35D1">
            <w:pPr>
              <w:pStyle w:val="ListParagraph"/>
              <w:numPr>
                <w:ilvl w:val="0"/>
                <w:numId w:val="1"/>
              </w:numPr>
              <w:spacing w:line="360" w:lineRule="auto"/>
              <w:rPr>
                <w:sz w:val="24"/>
                <w:szCs w:val="24"/>
              </w:rPr>
            </w:pPr>
            <w:r w:rsidRPr="009643FB">
              <w:rPr>
                <w:sz w:val="24"/>
                <w:szCs w:val="24"/>
              </w:rPr>
              <w:t xml:space="preserve">The </w:t>
            </w:r>
            <w:r w:rsidR="001770A0" w:rsidRPr="009643FB">
              <w:rPr>
                <w:sz w:val="24"/>
                <w:szCs w:val="24"/>
              </w:rPr>
              <w:t xml:space="preserve">system is dependent on the </w:t>
            </w:r>
            <w:r w:rsidRPr="009643FB">
              <w:rPr>
                <w:sz w:val="24"/>
                <w:szCs w:val="24"/>
              </w:rPr>
              <w:t>vehicle working correctly</w:t>
            </w:r>
            <w:r w:rsidR="001770A0" w:rsidRPr="009643FB">
              <w:rPr>
                <w:sz w:val="24"/>
                <w:szCs w:val="24"/>
              </w:rPr>
              <w:t xml:space="preserve"> and being to the correct specification.</w:t>
            </w:r>
          </w:p>
          <w:p w:rsidR="001D4469" w:rsidRPr="009643FB" w:rsidRDefault="001D4469" w:rsidP="008C35D1">
            <w:pPr>
              <w:spacing w:line="360" w:lineRule="auto"/>
              <w:rPr>
                <w:sz w:val="24"/>
                <w:szCs w:val="24"/>
              </w:rPr>
            </w:pPr>
          </w:p>
          <w:p w:rsidR="001D4469" w:rsidRPr="009643FB" w:rsidRDefault="001D4469" w:rsidP="008C35D1">
            <w:pPr>
              <w:pStyle w:val="ListParagraph"/>
              <w:spacing w:line="360" w:lineRule="auto"/>
              <w:rPr>
                <w:sz w:val="24"/>
                <w:szCs w:val="24"/>
              </w:rPr>
            </w:pPr>
          </w:p>
        </w:tc>
      </w:tr>
    </w:tbl>
    <w:p w:rsidR="001D4469" w:rsidRPr="009643FB" w:rsidRDefault="001D4469" w:rsidP="008C35D1">
      <w:pPr>
        <w:spacing w:line="360" w:lineRule="auto"/>
      </w:pPr>
    </w:p>
    <w:p w:rsidR="002E3AAA" w:rsidRPr="009643FB" w:rsidRDefault="002E3AAA" w:rsidP="008C35D1">
      <w:pPr>
        <w:spacing w:line="360" w:lineRule="auto"/>
      </w:pPr>
    </w:p>
    <w:p w:rsidR="00126625" w:rsidRPr="009643FB" w:rsidRDefault="00126625" w:rsidP="008C35D1">
      <w:pPr>
        <w:spacing w:line="360" w:lineRule="auto"/>
      </w:pPr>
    </w:p>
    <w:p w:rsidR="00126625" w:rsidRPr="009643FB" w:rsidRDefault="00126625" w:rsidP="008C35D1">
      <w:pPr>
        <w:spacing w:line="360" w:lineRule="auto"/>
      </w:pPr>
    </w:p>
    <w:p w:rsidR="00126625" w:rsidRPr="009643FB" w:rsidRDefault="00126625" w:rsidP="008C35D1">
      <w:pPr>
        <w:spacing w:line="360" w:lineRule="auto"/>
      </w:pPr>
    </w:p>
    <w:p w:rsidR="00126625" w:rsidRPr="009643FB" w:rsidRDefault="00126625" w:rsidP="008C35D1">
      <w:pPr>
        <w:spacing w:line="360" w:lineRule="auto"/>
      </w:pPr>
    </w:p>
    <w:p w:rsidR="002E3AAA" w:rsidRPr="009643FB" w:rsidRDefault="002E3AAA" w:rsidP="008C35D1">
      <w:pPr>
        <w:spacing w:line="360" w:lineRule="auto"/>
      </w:pPr>
    </w:p>
    <w:p w:rsidR="007E2A26" w:rsidRPr="009643FB" w:rsidRDefault="00B10CDD" w:rsidP="008C35D1">
      <w:pPr>
        <w:pStyle w:val="Heading3"/>
        <w:spacing w:line="360" w:lineRule="auto"/>
        <w:rPr>
          <w:color w:val="auto"/>
        </w:rPr>
      </w:pPr>
      <w:bookmarkStart w:id="8" w:name="_Toc512501770"/>
      <w:r w:rsidRPr="009643FB">
        <w:rPr>
          <w:color w:val="auto"/>
        </w:rPr>
        <w:t>2.2.1</w:t>
      </w:r>
      <w:r w:rsidR="00465310" w:rsidRPr="009643FB">
        <w:rPr>
          <w:color w:val="auto"/>
        </w:rPr>
        <w:t xml:space="preserve"> - </w:t>
      </w:r>
      <w:r w:rsidR="006063DF" w:rsidRPr="009643FB">
        <w:rPr>
          <w:color w:val="auto"/>
        </w:rPr>
        <w:t>S.W.O.T. Analysis Conclusion</w:t>
      </w:r>
      <w:bookmarkEnd w:id="8"/>
    </w:p>
    <w:p w:rsidR="006063DF" w:rsidRPr="009643FB" w:rsidRDefault="006063DF" w:rsidP="008C35D1">
      <w:pPr>
        <w:spacing w:line="360" w:lineRule="auto"/>
      </w:pPr>
    </w:p>
    <w:p w:rsidR="007E2A26" w:rsidRPr="009643FB" w:rsidRDefault="000B317D" w:rsidP="000B317D">
      <w:pPr>
        <w:spacing w:line="360" w:lineRule="auto"/>
        <w:jc w:val="both"/>
      </w:pPr>
      <w:r w:rsidRPr="009643FB">
        <w:t xml:space="preserve">Reflecting on the completed S.W.O.T. analysis regarding the Vehicle Display System, it can be </w:t>
      </w:r>
      <w:r w:rsidR="00AC57B4" w:rsidRPr="009643FB">
        <w:t>identified</w:t>
      </w:r>
      <w:r w:rsidRPr="009643FB">
        <w:t xml:space="preserve"> that this will be a suitable project. This conclusion is justified because it is illustrated in the S.W.O.T. analysis that there is more strengths identified than weaknesses. The weakness which was identified is not a serious issue, it also depends on the level of work completed in the project that will affect the level of this weakness, this is because the more sensors and displays added to the project, and the more design work will have to be completed on the dashboard of the vehicle.</w:t>
      </w:r>
    </w:p>
    <w:p w:rsidR="000B317D" w:rsidRPr="009643FB" w:rsidRDefault="000B317D" w:rsidP="000B317D">
      <w:pPr>
        <w:spacing w:line="360" w:lineRule="auto"/>
        <w:jc w:val="both"/>
      </w:pPr>
      <w:r w:rsidRPr="009643FB">
        <w:t>The identification of the possibility of improving the system by adding more features is a very favourable opportunity, this allows the potential to expand the original design further and with minimal restrictions</w:t>
      </w:r>
      <w:r w:rsidR="00B63439" w:rsidRPr="009643FB">
        <w:t xml:space="preserve"> with regard to the number</w:t>
      </w:r>
      <w:r w:rsidRPr="009643FB">
        <w:t xml:space="preserve"> of sensors and features. The threat is however a </w:t>
      </w:r>
      <w:r w:rsidR="00B63439" w:rsidRPr="009643FB">
        <w:t>likely possibility</w:t>
      </w:r>
      <w:r w:rsidRPr="009643FB">
        <w:t xml:space="preserve"> but this will on take effect if the system vehicle is modified after the system is designed. One example of this threat </w:t>
      </w:r>
      <w:r w:rsidR="00F22DA8" w:rsidRPr="009643FB">
        <w:t>includes that if the wheels of this vehicle are 20” and the system speedometer sensor circuit is designed to this scale wheel, if this wheel diameter is ever changed from the original 20” in the future or after the programming of the speedometer circuit, the value of speed will become unreliable</w:t>
      </w:r>
      <w:r w:rsidR="00B63439" w:rsidRPr="009643FB">
        <w:t xml:space="preserve"> because the original calculation will be invalid</w:t>
      </w:r>
      <w:r w:rsidR="00F22DA8" w:rsidRPr="009643FB">
        <w:t>.</w:t>
      </w:r>
    </w:p>
    <w:p w:rsidR="007E2A26" w:rsidRPr="009643FB" w:rsidRDefault="007E2A26" w:rsidP="008C35D1">
      <w:pPr>
        <w:spacing w:line="360" w:lineRule="auto"/>
        <w:jc w:val="center"/>
        <w:rPr>
          <w:b/>
          <w:u w:val="single"/>
        </w:rPr>
      </w:pPr>
    </w:p>
    <w:p w:rsidR="007E2A26" w:rsidRPr="009643FB" w:rsidRDefault="007E2A26" w:rsidP="008C35D1">
      <w:pPr>
        <w:spacing w:line="360" w:lineRule="auto"/>
        <w:jc w:val="center"/>
        <w:rPr>
          <w:b/>
          <w:u w:val="single"/>
        </w:rPr>
      </w:pPr>
    </w:p>
    <w:p w:rsidR="007E2A26" w:rsidRPr="009643FB" w:rsidRDefault="007E2A26" w:rsidP="008C35D1">
      <w:pPr>
        <w:spacing w:line="360" w:lineRule="auto"/>
        <w:jc w:val="center"/>
        <w:rPr>
          <w:b/>
          <w:u w:val="single"/>
        </w:rPr>
      </w:pPr>
    </w:p>
    <w:p w:rsidR="007E2A26" w:rsidRPr="009643FB" w:rsidRDefault="007E2A26" w:rsidP="008C35D1">
      <w:pPr>
        <w:spacing w:line="360" w:lineRule="auto"/>
        <w:jc w:val="center"/>
        <w:rPr>
          <w:b/>
          <w:u w:val="single"/>
        </w:rPr>
      </w:pPr>
    </w:p>
    <w:p w:rsidR="006063DF" w:rsidRPr="009643FB" w:rsidRDefault="006063DF" w:rsidP="008C35D1">
      <w:pPr>
        <w:spacing w:line="360" w:lineRule="auto"/>
        <w:jc w:val="center"/>
        <w:rPr>
          <w:b/>
          <w:u w:val="single"/>
        </w:rPr>
      </w:pPr>
    </w:p>
    <w:p w:rsidR="00683640" w:rsidRPr="009643FB" w:rsidRDefault="00683640" w:rsidP="008C35D1">
      <w:pPr>
        <w:spacing w:line="360" w:lineRule="auto"/>
        <w:jc w:val="center"/>
        <w:rPr>
          <w:b/>
          <w:u w:val="single"/>
        </w:rPr>
      </w:pPr>
    </w:p>
    <w:p w:rsidR="00683640" w:rsidRPr="009643FB" w:rsidRDefault="00683640" w:rsidP="008C35D1">
      <w:pPr>
        <w:spacing w:line="360" w:lineRule="auto"/>
        <w:jc w:val="center"/>
        <w:rPr>
          <w:b/>
          <w:u w:val="single"/>
        </w:rPr>
      </w:pPr>
    </w:p>
    <w:p w:rsidR="002E3AAA" w:rsidRPr="009643FB" w:rsidRDefault="002E3AAA" w:rsidP="008C35D1">
      <w:pPr>
        <w:spacing w:line="360" w:lineRule="auto"/>
        <w:jc w:val="center"/>
        <w:rPr>
          <w:b/>
          <w:u w:val="single"/>
        </w:rPr>
      </w:pPr>
    </w:p>
    <w:p w:rsidR="002E3AAA" w:rsidRPr="009643FB" w:rsidRDefault="002E3AAA" w:rsidP="008C35D1">
      <w:pPr>
        <w:spacing w:line="360" w:lineRule="auto"/>
        <w:jc w:val="center"/>
        <w:rPr>
          <w:b/>
          <w:u w:val="single"/>
        </w:rPr>
      </w:pPr>
    </w:p>
    <w:p w:rsidR="002E3AAA" w:rsidRPr="009643FB" w:rsidRDefault="002E3AAA" w:rsidP="008C35D1">
      <w:pPr>
        <w:spacing w:line="360" w:lineRule="auto"/>
        <w:jc w:val="center"/>
        <w:rPr>
          <w:b/>
          <w:u w:val="single"/>
        </w:rPr>
      </w:pPr>
    </w:p>
    <w:p w:rsidR="002E3AAA" w:rsidRPr="009643FB" w:rsidRDefault="002E3AAA" w:rsidP="008C35D1">
      <w:pPr>
        <w:spacing w:line="360" w:lineRule="auto"/>
        <w:jc w:val="center"/>
        <w:rPr>
          <w:b/>
          <w:u w:val="single"/>
        </w:rPr>
      </w:pPr>
    </w:p>
    <w:p w:rsidR="00892057" w:rsidRPr="009643FB" w:rsidRDefault="00892057" w:rsidP="00892057">
      <w:pPr>
        <w:spacing w:line="360" w:lineRule="auto"/>
        <w:rPr>
          <w:b/>
          <w:u w:val="single"/>
        </w:rPr>
      </w:pPr>
    </w:p>
    <w:p w:rsidR="00B63439" w:rsidRPr="009643FB" w:rsidRDefault="00B63439" w:rsidP="00892057">
      <w:pPr>
        <w:spacing w:line="360" w:lineRule="auto"/>
        <w:rPr>
          <w:b/>
          <w:u w:val="single"/>
        </w:rPr>
      </w:pPr>
    </w:p>
    <w:p w:rsidR="00683640" w:rsidRPr="009643FB" w:rsidRDefault="00465310" w:rsidP="008C35D1">
      <w:pPr>
        <w:pStyle w:val="Heading2"/>
        <w:spacing w:line="360" w:lineRule="auto"/>
        <w:rPr>
          <w:color w:val="auto"/>
        </w:rPr>
      </w:pPr>
      <w:bookmarkStart w:id="9" w:name="_Toc512501771"/>
      <w:r w:rsidRPr="009643FB">
        <w:rPr>
          <w:color w:val="auto"/>
        </w:rPr>
        <w:t xml:space="preserve">2.3 - </w:t>
      </w:r>
      <w:r w:rsidR="00683640" w:rsidRPr="009643FB">
        <w:rPr>
          <w:color w:val="auto"/>
        </w:rPr>
        <w:t>Gantt chart</w:t>
      </w:r>
      <w:bookmarkEnd w:id="9"/>
    </w:p>
    <w:p w:rsidR="00683640" w:rsidRPr="009643FB" w:rsidRDefault="002E3AAA" w:rsidP="008C35D1">
      <w:pPr>
        <w:spacing w:line="360" w:lineRule="auto"/>
      </w:pPr>
      <w:r w:rsidRPr="009643FB">
        <w:rPr>
          <w:b/>
          <w:noProof/>
          <w:u w:val="single"/>
          <w:lang w:eastAsia="en-GB"/>
        </w:rPr>
        <w:drawing>
          <wp:anchor distT="0" distB="0" distL="114300" distR="114300" simplePos="0" relativeHeight="251790848" behindDoc="1" locked="0" layoutInCell="1" allowOverlap="1">
            <wp:simplePos x="0" y="0"/>
            <wp:positionH relativeFrom="column">
              <wp:posOffset>55245</wp:posOffset>
            </wp:positionH>
            <wp:positionV relativeFrom="paragraph">
              <wp:posOffset>4483735</wp:posOffset>
            </wp:positionV>
            <wp:extent cx="5210175" cy="2633345"/>
            <wp:effectExtent l="0" t="0" r="0" b="0"/>
            <wp:wrapTight wrapText="bothSides">
              <wp:wrapPolygon edited="0">
                <wp:start x="0" y="0"/>
                <wp:lineTo x="0" y="21407"/>
                <wp:lineTo x="21561" y="21407"/>
                <wp:lineTo x="21561" y="0"/>
                <wp:lineTo x="0" y="0"/>
              </wp:wrapPolygon>
            </wp:wrapTight>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210175" cy="2633345"/>
                    </a:xfrm>
                    <a:prstGeom prst="rect">
                      <a:avLst/>
                    </a:prstGeom>
                    <a:noFill/>
                    <a:ln w="9525">
                      <a:noFill/>
                      <a:miter lim="800000"/>
                      <a:headEnd/>
                      <a:tailEnd/>
                    </a:ln>
                  </pic:spPr>
                </pic:pic>
              </a:graphicData>
            </a:graphic>
          </wp:anchor>
        </w:drawing>
      </w:r>
      <w:r w:rsidR="00683640" w:rsidRPr="009643FB">
        <w:rPr>
          <w:noProof/>
          <w:lang w:eastAsia="en-GB"/>
        </w:rPr>
        <w:drawing>
          <wp:anchor distT="0" distB="0" distL="114300" distR="114300" simplePos="0" relativeHeight="251794944" behindDoc="1" locked="0" layoutInCell="1" allowOverlap="1">
            <wp:simplePos x="0" y="0"/>
            <wp:positionH relativeFrom="column">
              <wp:posOffset>17145</wp:posOffset>
            </wp:positionH>
            <wp:positionV relativeFrom="paragraph">
              <wp:posOffset>321310</wp:posOffset>
            </wp:positionV>
            <wp:extent cx="5384800" cy="4181475"/>
            <wp:effectExtent l="0" t="0" r="0" b="0"/>
            <wp:wrapTight wrapText="bothSides">
              <wp:wrapPolygon edited="0">
                <wp:start x="0" y="0"/>
                <wp:lineTo x="0" y="21551"/>
                <wp:lineTo x="21549" y="21551"/>
                <wp:lineTo x="2154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5384800" cy="4181475"/>
                    </a:xfrm>
                    <a:prstGeom prst="rect">
                      <a:avLst/>
                    </a:prstGeom>
                    <a:noFill/>
                    <a:ln w="9525">
                      <a:noFill/>
                      <a:miter lim="800000"/>
                      <a:headEnd/>
                      <a:tailEnd/>
                    </a:ln>
                  </pic:spPr>
                </pic:pic>
              </a:graphicData>
            </a:graphic>
          </wp:anchor>
        </w:drawing>
      </w:r>
    </w:p>
    <w:p w:rsidR="00683640" w:rsidRPr="009643FB" w:rsidRDefault="00683640" w:rsidP="008C35D1">
      <w:pPr>
        <w:spacing w:line="360" w:lineRule="auto"/>
        <w:rPr>
          <w:b/>
          <w:u w:val="single"/>
        </w:rPr>
      </w:pPr>
    </w:p>
    <w:p w:rsidR="00683640" w:rsidRPr="009643FB" w:rsidRDefault="00683640" w:rsidP="008C35D1">
      <w:pPr>
        <w:spacing w:line="360" w:lineRule="auto"/>
        <w:rPr>
          <w:b/>
          <w:u w:val="single"/>
        </w:rPr>
      </w:pPr>
    </w:p>
    <w:p w:rsidR="00F47E43" w:rsidRPr="009643FB" w:rsidRDefault="00F47E43" w:rsidP="008C35D1">
      <w:pPr>
        <w:spacing w:line="360" w:lineRule="auto"/>
        <w:rPr>
          <w:b/>
          <w:u w:val="single"/>
        </w:rPr>
      </w:pPr>
    </w:p>
    <w:p w:rsidR="009134A8" w:rsidRPr="009643FB" w:rsidRDefault="00770F37" w:rsidP="00465310">
      <w:pPr>
        <w:pStyle w:val="Heading1"/>
        <w:rPr>
          <w:color w:val="auto"/>
        </w:rPr>
      </w:pPr>
      <w:bookmarkStart w:id="10" w:name="_Toc512501772"/>
      <w:r w:rsidRPr="009643FB">
        <w:rPr>
          <w:color w:val="auto"/>
        </w:rPr>
        <w:lastRenderedPageBreak/>
        <w:t xml:space="preserve">Chapter 3 - </w:t>
      </w:r>
      <w:r w:rsidR="009134A8" w:rsidRPr="009643FB">
        <w:rPr>
          <w:color w:val="auto"/>
        </w:rPr>
        <w:t>Research mythology</w:t>
      </w:r>
      <w:bookmarkEnd w:id="10"/>
    </w:p>
    <w:p w:rsidR="00465310" w:rsidRPr="009643FB" w:rsidRDefault="00465310" w:rsidP="00465310"/>
    <w:p w:rsidR="00465310" w:rsidRPr="009643FB" w:rsidRDefault="00465310" w:rsidP="00465310">
      <w:pPr>
        <w:pStyle w:val="Heading2"/>
        <w:rPr>
          <w:color w:val="auto"/>
        </w:rPr>
      </w:pPr>
      <w:bookmarkStart w:id="11" w:name="_Toc512501773"/>
      <w:r w:rsidRPr="009643FB">
        <w:rPr>
          <w:color w:val="auto"/>
        </w:rPr>
        <w:t>3.1 - Research Onion</w:t>
      </w:r>
      <w:bookmarkEnd w:id="11"/>
    </w:p>
    <w:p w:rsidR="009134A8" w:rsidRPr="009643FB" w:rsidRDefault="009134A8" w:rsidP="008C35D1">
      <w:pPr>
        <w:spacing w:line="360" w:lineRule="auto"/>
        <w:rPr>
          <w:b/>
          <w:u w:val="single"/>
        </w:rPr>
      </w:pPr>
    </w:p>
    <w:p w:rsidR="009134A8" w:rsidRPr="009643FB" w:rsidRDefault="00523A9C" w:rsidP="008C35D1">
      <w:pPr>
        <w:spacing w:line="360" w:lineRule="auto"/>
      </w:pPr>
      <w:r w:rsidRPr="009643FB">
        <w:t xml:space="preserve">The research onion can be used </w:t>
      </w:r>
      <w:r w:rsidR="005E4607" w:rsidRPr="009643FB">
        <w:t>to provide guidance for selecting a suitable of research philosophy to be used with regard to researching information within a project.</w:t>
      </w:r>
      <w:r w:rsidR="0094435A" w:rsidRPr="009643FB">
        <w:t xml:space="preserve"> There are three main philosophies that can be used from the research onion, this includes epistemology, ontology and axiology.</w:t>
      </w:r>
      <w:r w:rsidR="005E4607" w:rsidRPr="009643FB">
        <w:t xml:space="preserve"> The selection of philosophy that will be used for this project will be identified and justified in this section of the report. All sections of the research onion are shown in the below figure. </w:t>
      </w:r>
    </w:p>
    <w:p w:rsidR="00523A9C" w:rsidRPr="009643FB" w:rsidRDefault="00523A9C" w:rsidP="008C35D1">
      <w:pPr>
        <w:spacing w:line="360" w:lineRule="auto"/>
        <w:rPr>
          <w:b/>
          <w:u w:val="single"/>
        </w:rPr>
      </w:pPr>
    </w:p>
    <w:p w:rsidR="009134A8" w:rsidRPr="009643FB" w:rsidRDefault="00523A9C" w:rsidP="008C35D1">
      <w:pPr>
        <w:spacing w:line="360" w:lineRule="auto"/>
        <w:jc w:val="center"/>
        <w:rPr>
          <w:b/>
          <w:u w:val="single"/>
        </w:rPr>
      </w:pPr>
      <w:r w:rsidRPr="009643FB">
        <w:rPr>
          <w:noProof/>
          <w:lang w:eastAsia="en-GB"/>
        </w:rPr>
        <w:drawing>
          <wp:inline distT="0" distB="0" distL="0" distR="0">
            <wp:extent cx="5705367" cy="3657600"/>
            <wp:effectExtent l="0" t="0" r="0" b="0"/>
            <wp:docPr id="30" name="Picture 1" descr="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earch onion"/>
                    <pic:cNvPicPr>
                      <a:picLocks noChangeAspect="1" noChangeArrowheads="1"/>
                    </pic:cNvPicPr>
                  </pic:nvPicPr>
                  <pic:blipFill>
                    <a:blip r:embed="rId11"/>
                    <a:srcRect/>
                    <a:stretch>
                      <a:fillRect/>
                    </a:stretch>
                  </pic:blipFill>
                  <pic:spPr bwMode="auto">
                    <a:xfrm>
                      <a:off x="0" y="0"/>
                      <a:ext cx="5714849" cy="3663679"/>
                    </a:xfrm>
                    <a:prstGeom prst="rect">
                      <a:avLst/>
                    </a:prstGeom>
                    <a:noFill/>
                    <a:ln w="9525">
                      <a:noFill/>
                      <a:miter lim="800000"/>
                      <a:headEnd/>
                      <a:tailEnd/>
                    </a:ln>
                  </pic:spPr>
                </pic:pic>
              </a:graphicData>
            </a:graphic>
          </wp:inline>
        </w:drawing>
      </w:r>
    </w:p>
    <w:p w:rsidR="00F47E43" w:rsidRPr="009643FB" w:rsidRDefault="008E3036" w:rsidP="0094772F">
      <w:pPr>
        <w:spacing w:line="360" w:lineRule="auto"/>
        <w:jc w:val="right"/>
        <w:rPr>
          <w:b/>
        </w:rPr>
      </w:pPr>
      <w:sdt>
        <w:sdtPr>
          <w:rPr>
            <w:b/>
          </w:rPr>
          <w:id w:val="924152528"/>
          <w:citation/>
        </w:sdtPr>
        <w:sdtEndPr/>
        <w:sdtContent>
          <w:r w:rsidR="00AA6006" w:rsidRPr="009643FB">
            <w:rPr>
              <w:b/>
            </w:rPr>
            <w:fldChar w:fldCharType="begin"/>
          </w:r>
          <w:r w:rsidR="00F47E43" w:rsidRPr="009643FB">
            <w:rPr>
              <w:b/>
            </w:rPr>
            <w:instrText xml:space="preserve"> CITATION Wal17 \l 2057 </w:instrText>
          </w:r>
          <w:r w:rsidR="00AA6006" w:rsidRPr="009643FB">
            <w:rPr>
              <w:b/>
            </w:rPr>
            <w:fldChar w:fldCharType="separate"/>
          </w:r>
          <w:r w:rsidR="00321FA7" w:rsidRPr="009643FB">
            <w:rPr>
              <w:noProof/>
            </w:rPr>
            <w:t>[2]</w:t>
          </w:r>
          <w:r w:rsidR="00AA6006" w:rsidRPr="009643FB">
            <w:rPr>
              <w:b/>
            </w:rPr>
            <w:fldChar w:fldCharType="end"/>
          </w:r>
        </w:sdtContent>
      </w:sdt>
    </w:p>
    <w:p w:rsidR="003D2212" w:rsidRPr="009643FB" w:rsidRDefault="00465310" w:rsidP="00465310">
      <w:pPr>
        <w:pStyle w:val="Heading3"/>
        <w:rPr>
          <w:color w:val="auto"/>
        </w:rPr>
      </w:pPr>
      <w:bookmarkStart w:id="12" w:name="_Toc512501774"/>
      <w:r w:rsidRPr="009643FB">
        <w:rPr>
          <w:color w:val="auto"/>
        </w:rPr>
        <w:t xml:space="preserve">3.1.1 - </w:t>
      </w:r>
      <w:r w:rsidR="00C50756" w:rsidRPr="009643FB">
        <w:rPr>
          <w:color w:val="auto"/>
        </w:rPr>
        <w:t>Project Research</w:t>
      </w:r>
      <w:r w:rsidRPr="009643FB">
        <w:rPr>
          <w:color w:val="auto"/>
        </w:rPr>
        <w:t xml:space="preserve"> </w:t>
      </w:r>
      <w:r w:rsidR="003D2212" w:rsidRPr="009643FB">
        <w:rPr>
          <w:color w:val="auto"/>
        </w:rPr>
        <w:t>Route</w:t>
      </w:r>
      <w:bookmarkEnd w:id="12"/>
    </w:p>
    <w:p w:rsidR="003D2212" w:rsidRPr="009643FB" w:rsidRDefault="003D2212" w:rsidP="008C35D1">
      <w:pPr>
        <w:spacing w:line="360" w:lineRule="auto"/>
      </w:pPr>
    </w:p>
    <w:tbl>
      <w:tblPr>
        <w:tblStyle w:val="TableGrid"/>
        <w:tblW w:w="0" w:type="auto"/>
        <w:tblInd w:w="108" w:type="dxa"/>
        <w:tblLook w:val="04A0" w:firstRow="1" w:lastRow="0" w:firstColumn="1" w:lastColumn="0" w:noHBand="0" w:noVBand="1"/>
      </w:tblPr>
      <w:tblGrid>
        <w:gridCol w:w="2098"/>
        <w:gridCol w:w="6288"/>
      </w:tblGrid>
      <w:tr w:rsidR="009643FB" w:rsidRPr="009643FB" w:rsidTr="00540138">
        <w:tc>
          <w:tcPr>
            <w:tcW w:w="2108" w:type="dxa"/>
            <w:shd w:val="clear" w:color="auto" w:fill="B6DDE8" w:themeFill="accent5" w:themeFillTint="66"/>
            <w:vAlign w:val="center"/>
          </w:tcPr>
          <w:p w:rsidR="003D2212" w:rsidRPr="009643FB" w:rsidRDefault="003D2212" w:rsidP="008C35D1">
            <w:pPr>
              <w:spacing w:line="360" w:lineRule="auto"/>
              <w:jc w:val="center"/>
              <w:rPr>
                <w:b/>
                <w:sz w:val="24"/>
                <w:szCs w:val="24"/>
              </w:rPr>
            </w:pPr>
            <w:r w:rsidRPr="009643FB">
              <w:rPr>
                <w:b/>
                <w:sz w:val="24"/>
                <w:szCs w:val="24"/>
              </w:rPr>
              <w:t>Philosophy</w:t>
            </w:r>
          </w:p>
        </w:tc>
        <w:tc>
          <w:tcPr>
            <w:tcW w:w="6352" w:type="dxa"/>
          </w:tcPr>
          <w:p w:rsidR="003D2212" w:rsidRPr="009643FB" w:rsidRDefault="00DF5753" w:rsidP="008C35D1">
            <w:pPr>
              <w:spacing w:line="360" w:lineRule="auto"/>
              <w:jc w:val="center"/>
            </w:pPr>
            <w:r w:rsidRPr="009643FB">
              <w:t>Epistemology (Positivism, Realism &amp;</w:t>
            </w:r>
            <w:r w:rsidR="00AC57B4" w:rsidRPr="009643FB">
              <w:t xml:space="preserve"> </w:t>
            </w:r>
            <w:proofErr w:type="spellStart"/>
            <w:r w:rsidRPr="009643FB">
              <w:t>Interpretivism</w:t>
            </w:r>
            <w:proofErr w:type="spellEnd"/>
            <w:r w:rsidRPr="009643FB">
              <w:t>)</w:t>
            </w:r>
          </w:p>
        </w:tc>
      </w:tr>
      <w:tr w:rsidR="009643FB" w:rsidRPr="009643FB" w:rsidTr="00540138">
        <w:tc>
          <w:tcPr>
            <w:tcW w:w="2108" w:type="dxa"/>
            <w:shd w:val="clear" w:color="auto" w:fill="B6DDE8" w:themeFill="accent5" w:themeFillTint="66"/>
            <w:vAlign w:val="center"/>
          </w:tcPr>
          <w:p w:rsidR="003D2212" w:rsidRPr="009643FB" w:rsidRDefault="00DF5753" w:rsidP="008C35D1">
            <w:pPr>
              <w:spacing w:line="360" w:lineRule="auto"/>
              <w:jc w:val="center"/>
              <w:rPr>
                <w:b/>
                <w:sz w:val="24"/>
                <w:szCs w:val="24"/>
              </w:rPr>
            </w:pPr>
            <w:r w:rsidRPr="009643FB">
              <w:rPr>
                <w:b/>
                <w:sz w:val="24"/>
                <w:szCs w:val="24"/>
              </w:rPr>
              <w:t>Approach</w:t>
            </w:r>
          </w:p>
        </w:tc>
        <w:tc>
          <w:tcPr>
            <w:tcW w:w="6352" w:type="dxa"/>
          </w:tcPr>
          <w:p w:rsidR="003D2212" w:rsidRPr="009643FB" w:rsidRDefault="00DF5753" w:rsidP="008C35D1">
            <w:pPr>
              <w:spacing w:line="360" w:lineRule="auto"/>
              <w:jc w:val="center"/>
            </w:pPr>
            <w:r w:rsidRPr="009643FB">
              <w:t>Deductive</w:t>
            </w:r>
          </w:p>
        </w:tc>
      </w:tr>
      <w:tr w:rsidR="009643FB" w:rsidRPr="009643FB" w:rsidTr="00540138">
        <w:tc>
          <w:tcPr>
            <w:tcW w:w="2108" w:type="dxa"/>
            <w:shd w:val="clear" w:color="auto" w:fill="B6DDE8" w:themeFill="accent5" w:themeFillTint="66"/>
            <w:vAlign w:val="center"/>
          </w:tcPr>
          <w:p w:rsidR="003D2212" w:rsidRPr="009643FB" w:rsidRDefault="00DF5753" w:rsidP="008C35D1">
            <w:pPr>
              <w:spacing w:line="360" w:lineRule="auto"/>
              <w:jc w:val="center"/>
              <w:rPr>
                <w:b/>
                <w:sz w:val="24"/>
                <w:szCs w:val="24"/>
              </w:rPr>
            </w:pPr>
            <w:r w:rsidRPr="009643FB">
              <w:rPr>
                <w:b/>
                <w:sz w:val="24"/>
                <w:szCs w:val="24"/>
              </w:rPr>
              <w:t>Strategy</w:t>
            </w:r>
          </w:p>
        </w:tc>
        <w:tc>
          <w:tcPr>
            <w:tcW w:w="6352" w:type="dxa"/>
          </w:tcPr>
          <w:p w:rsidR="003D2212" w:rsidRPr="009643FB" w:rsidRDefault="00987F3E" w:rsidP="008C35D1">
            <w:pPr>
              <w:spacing w:line="360" w:lineRule="auto"/>
              <w:jc w:val="center"/>
            </w:pPr>
            <w:r w:rsidRPr="009643FB">
              <w:t>Experiment, Survey, Case study</w:t>
            </w:r>
          </w:p>
        </w:tc>
      </w:tr>
      <w:tr w:rsidR="009643FB" w:rsidRPr="009643FB" w:rsidTr="00540138">
        <w:tc>
          <w:tcPr>
            <w:tcW w:w="2108" w:type="dxa"/>
            <w:shd w:val="clear" w:color="auto" w:fill="B6DDE8" w:themeFill="accent5" w:themeFillTint="66"/>
            <w:vAlign w:val="center"/>
          </w:tcPr>
          <w:p w:rsidR="003D2212" w:rsidRPr="009643FB" w:rsidRDefault="00DF5753" w:rsidP="008C35D1">
            <w:pPr>
              <w:spacing w:line="360" w:lineRule="auto"/>
              <w:jc w:val="center"/>
              <w:rPr>
                <w:b/>
                <w:sz w:val="24"/>
                <w:szCs w:val="24"/>
              </w:rPr>
            </w:pPr>
            <w:r w:rsidRPr="009643FB">
              <w:rPr>
                <w:b/>
                <w:sz w:val="24"/>
                <w:szCs w:val="24"/>
              </w:rPr>
              <w:t>Choice</w:t>
            </w:r>
          </w:p>
        </w:tc>
        <w:tc>
          <w:tcPr>
            <w:tcW w:w="6352" w:type="dxa"/>
          </w:tcPr>
          <w:p w:rsidR="003D2212" w:rsidRPr="009643FB" w:rsidRDefault="0071601E" w:rsidP="008C35D1">
            <w:pPr>
              <w:spacing w:line="360" w:lineRule="auto"/>
              <w:jc w:val="center"/>
            </w:pPr>
            <w:r w:rsidRPr="009643FB">
              <w:t>Quantitative (Multi-Methods)</w:t>
            </w:r>
          </w:p>
        </w:tc>
      </w:tr>
      <w:tr w:rsidR="009643FB" w:rsidRPr="009643FB" w:rsidTr="00540138">
        <w:tc>
          <w:tcPr>
            <w:tcW w:w="2108" w:type="dxa"/>
            <w:shd w:val="clear" w:color="auto" w:fill="B6DDE8" w:themeFill="accent5" w:themeFillTint="66"/>
            <w:vAlign w:val="center"/>
          </w:tcPr>
          <w:p w:rsidR="003D2212" w:rsidRPr="009643FB" w:rsidRDefault="00DF5753" w:rsidP="008C35D1">
            <w:pPr>
              <w:spacing w:line="360" w:lineRule="auto"/>
              <w:jc w:val="center"/>
              <w:rPr>
                <w:b/>
                <w:sz w:val="24"/>
                <w:szCs w:val="24"/>
              </w:rPr>
            </w:pPr>
            <w:r w:rsidRPr="009643FB">
              <w:rPr>
                <w:b/>
                <w:sz w:val="24"/>
                <w:szCs w:val="24"/>
              </w:rPr>
              <w:t>Time Horizon</w:t>
            </w:r>
          </w:p>
        </w:tc>
        <w:tc>
          <w:tcPr>
            <w:tcW w:w="6352" w:type="dxa"/>
          </w:tcPr>
          <w:p w:rsidR="003D2212" w:rsidRPr="009643FB" w:rsidRDefault="0000473E" w:rsidP="008C35D1">
            <w:pPr>
              <w:spacing w:line="360" w:lineRule="auto"/>
              <w:jc w:val="center"/>
            </w:pPr>
            <w:r w:rsidRPr="009643FB">
              <w:t>Cross-sectional</w:t>
            </w:r>
          </w:p>
        </w:tc>
      </w:tr>
    </w:tbl>
    <w:p w:rsidR="003D2212" w:rsidRPr="009643FB" w:rsidRDefault="003D2212" w:rsidP="008C35D1">
      <w:pPr>
        <w:spacing w:line="360" w:lineRule="auto"/>
      </w:pPr>
    </w:p>
    <w:p w:rsidR="00523A9C" w:rsidRPr="009643FB" w:rsidRDefault="00465310" w:rsidP="008C35D1">
      <w:pPr>
        <w:pStyle w:val="Heading3"/>
        <w:spacing w:line="360" w:lineRule="auto"/>
        <w:rPr>
          <w:color w:val="auto"/>
        </w:rPr>
      </w:pPr>
      <w:bookmarkStart w:id="13" w:name="_Toc512501775"/>
      <w:r w:rsidRPr="009643FB">
        <w:rPr>
          <w:color w:val="auto"/>
        </w:rPr>
        <w:lastRenderedPageBreak/>
        <w:t xml:space="preserve">3.1.2 - </w:t>
      </w:r>
      <w:r w:rsidR="005A13BD" w:rsidRPr="009643FB">
        <w:rPr>
          <w:color w:val="auto"/>
        </w:rPr>
        <w:t>Layer 1 - Philosophy</w:t>
      </w:r>
      <w:bookmarkEnd w:id="13"/>
    </w:p>
    <w:p w:rsidR="003D2212" w:rsidRPr="009643FB" w:rsidRDefault="003D2212" w:rsidP="008C35D1">
      <w:pPr>
        <w:spacing w:line="360" w:lineRule="auto"/>
      </w:pPr>
    </w:p>
    <w:p w:rsidR="003D2212" w:rsidRPr="009643FB" w:rsidRDefault="005A13BD" w:rsidP="008C35D1">
      <w:pPr>
        <w:spacing w:line="360" w:lineRule="auto"/>
        <w:rPr>
          <w:rFonts w:cstheme="minorHAnsi"/>
          <w:shd w:val="clear" w:color="auto" w:fill="FFFFFF"/>
        </w:rPr>
      </w:pPr>
      <w:r w:rsidRPr="009643FB">
        <w:t>The epistemology</w:t>
      </w:r>
      <w:r w:rsidR="003D2212" w:rsidRPr="009643FB">
        <w:t xml:space="preserve"> research philosophy is commonly used with engineering and scientific research projects. This involves factually information and mathematical data, these are often related to test documents which are often used in the engineering field. Allassignmenthelp.co.uk identifies that “</w:t>
      </w:r>
      <w:r w:rsidR="003D2212" w:rsidRPr="009643FB">
        <w:rPr>
          <w:rFonts w:cstheme="minorHAnsi"/>
          <w:shd w:val="clear" w:color="auto" w:fill="FFFFFF"/>
        </w:rPr>
        <w:t xml:space="preserve">Positivism, critical realism and </w:t>
      </w:r>
      <w:proofErr w:type="spellStart"/>
      <w:r w:rsidR="003D2212" w:rsidRPr="009643FB">
        <w:rPr>
          <w:rFonts w:cstheme="minorHAnsi"/>
          <w:shd w:val="clear" w:color="auto" w:fill="FFFFFF"/>
        </w:rPr>
        <w:t>interpretivism</w:t>
      </w:r>
      <w:proofErr w:type="spellEnd"/>
      <w:r w:rsidR="003D2212" w:rsidRPr="009643FB">
        <w:rPr>
          <w:rFonts w:cstheme="minorHAnsi"/>
          <w:shd w:val="clear" w:color="auto" w:fill="FFFFFF"/>
        </w:rPr>
        <w:t xml:space="preserve"> are the philosophical positions relate with epistemology.”</w:t>
      </w:r>
      <w:sdt>
        <w:sdtPr>
          <w:rPr>
            <w:rFonts w:cstheme="minorHAnsi"/>
            <w:b/>
            <w:shd w:val="clear" w:color="auto" w:fill="FFFFFF"/>
          </w:rPr>
          <w:id w:val="-2143019277"/>
          <w:citation/>
        </w:sdtPr>
        <w:sdtEndPr/>
        <w:sdtContent>
          <w:r w:rsidR="00AA6006" w:rsidRPr="009643FB">
            <w:rPr>
              <w:rFonts w:cstheme="minorHAnsi"/>
              <w:b/>
              <w:shd w:val="clear" w:color="auto" w:fill="FFFFFF"/>
            </w:rPr>
            <w:fldChar w:fldCharType="begin"/>
          </w:r>
          <w:r w:rsidR="001F3C8C" w:rsidRPr="009643FB">
            <w:rPr>
              <w:b/>
            </w:rPr>
            <w:instrText xml:space="preserve"> CITATION Wal171 \l 2057 </w:instrText>
          </w:r>
          <w:r w:rsidR="00AA6006" w:rsidRPr="009643FB">
            <w:rPr>
              <w:rFonts w:cstheme="minorHAnsi"/>
              <w:b/>
              <w:shd w:val="clear" w:color="auto" w:fill="FFFFFF"/>
            </w:rPr>
            <w:fldChar w:fldCharType="separate"/>
          </w:r>
          <w:r w:rsidR="00321FA7" w:rsidRPr="009643FB">
            <w:rPr>
              <w:b/>
              <w:noProof/>
            </w:rPr>
            <w:t xml:space="preserve"> </w:t>
          </w:r>
          <w:r w:rsidR="00321FA7" w:rsidRPr="009643FB">
            <w:rPr>
              <w:noProof/>
            </w:rPr>
            <w:t>[3]</w:t>
          </w:r>
          <w:r w:rsidR="00AA6006" w:rsidRPr="009643FB">
            <w:rPr>
              <w:rFonts w:cstheme="minorHAnsi"/>
              <w:b/>
              <w:shd w:val="clear" w:color="auto" w:fill="FFFFFF"/>
            </w:rPr>
            <w:fldChar w:fldCharType="end"/>
          </w:r>
        </w:sdtContent>
      </w:sdt>
    </w:p>
    <w:p w:rsidR="00A81A0D" w:rsidRPr="009643FB" w:rsidRDefault="00A81A0D" w:rsidP="008C35D1">
      <w:pPr>
        <w:spacing w:line="360" w:lineRule="auto"/>
      </w:pPr>
    </w:p>
    <w:p w:rsidR="009134A8" w:rsidRPr="009643FB" w:rsidRDefault="00465310" w:rsidP="008C35D1">
      <w:pPr>
        <w:pStyle w:val="Heading3"/>
        <w:spacing w:line="360" w:lineRule="auto"/>
        <w:rPr>
          <w:color w:val="auto"/>
        </w:rPr>
      </w:pPr>
      <w:bookmarkStart w:id="14" w:name="_Toc512501776"/>
      <w:r w:rsidRPr="009643FB">
        <w:rPr>
          <w:color w:val="auto"/>
        </w:rPr>
        <w:t xml:space="preserve">3.1.3 - </w:t>
      </w:r>
      <w:r w:rsidR="005A13BD" w:rsidRPr="009643FB">
        <w:rPr>
          <w:color w:val="auto"/>
        </w:rPr>
        <w:t>Layer 2 - Approach</w:t>
      </w:r>
      <w:bookmarkEnd w:id="14"/>
    </w:p>
    <w:p w:rsidR="00DF5753" w:rsidRPr="009643FB" w:rsidRDefault="00DF5753" w:rsidP="008C35D1">
      <w:pPr>
        <w:spacing w:line="360" w:lineRule="auto"/>
      </w:pPr>
    </w:p>
    <w:p w:rsidR="00A81A0D" w:rsidRPr="009643FB" w:rsidRDefault="005A13BD" w:rsidP="008C35D1">
      <w:pPr>
        <w:spacing w:line="360" w:lineRule="auto"/>
        <w:rPr>
          <w:rFonts w:cstheme="minorHAnsi"/>
          <w:shd w:val="clear" w:color="auto" w:fill="FFFFFF"/>
        </w:rPr>
      </w:pPr>
      <w:r w:rsidRPr="009643FB">
        <w:t>Deductive approach will be used with regard to this project, a</w:t>
      </w:r>
      <w:r w:rsidR="00192FE8" w:rsidRPr="009643FB">
        <w:t xml:space="preserve">llassignmenthelp.co.uk explains </w:t>
      </w:r>
      <w:r w:rsidR="00192FE8" w:rsidRPr="009643FB">
        <w:rPr>
          <w:rFonts w:cstheme="minorHAnsi"/>
        </w:rPr>
        <w:t>that “</w:t>
      </w:r>
      <w:r w:rsidR="00192FE8" w:rsidRPr="009643FB">
        <w:rPr>
          <w:rFonts w:cstheme="minorHAnsi"/>
          <w:shd w:val="clear" w:color="auto" w:fill="FFFFFF"/>
        </w:rPr>
        <w:t>In the deductive method, your aim is to find the answer to the question that you have at the start of the research. Your premier objective stays to come up with the yes or no answer in response to the research question.”</w:t>
      </w:r>
      <w:sdt>
        <w:sdtPr>
          <w:rPr>
            <w:b/>
          </w:rPr>
          <w:id w:val="1610704770"/>
          <w:citation/>
        </w:sdtPr>
        <w:sdtEndPr/>
        <w:sdtContent>
          <w:r w:rsidR="00AA6006" w:rsidRPr="009643FB">
            <w:rPr>
              <w:b/>
            </w:rPr>
            <w:fldChar w:fldCharType="begin"/>
          </w:r>
          <w:r w:rsidR="001F3C8C" w:rsidRPr="009643FB">
            <w:rPr>
              <w:b/>
            </w:rPr>
            <w:instrText xml:space="preserve"> CITATION Wal172 \l 2057 </w:instrText>
          </w:r>
          <w:r w:rsidR="00AA6006" w:rsidRPr="009643FB">
            <w:rPr>
              <w:b/>
            </w:rPr>
            <w:fldChar w:fldCharType="separate"/>
          </w:r>
          <w:r w:rsidR="00321FA7" w:rsidRPr="009643FB">
            <w:rPr>
              <w:b/>
              <w:noProof/>
            </w:rPr>
            <w:t xml:space="preserve"> </w:t>
          </w:r>
          <w:r w:rsidR="00321FA7" w:rsidRPr="009643FB">
            <w:rPr>
              <w:noProof/>
            </w:rPr>
            <w:t>[4]</w:t>
          </w:r>
          <w:r w:rsidR="00AA6006" w:rsidRPr="009643FB">
            <w:rPr>
              <w:b/>
            </w:rPr>
            <w:fldChar w:fldCharType="end"/>
          </w:r>
        </w:sdtContent>
      </w:sdt>
    </w:p>
    <w:p w:rsidR="001F3C8C" w:rsidRPr="009643FB" w:rsidRDefault="001F3C8C" w:rsidP="008C35D1">
      <w:pPr>
        <w:spacing w:line="360" w:lineRule="auto"/>
        <w:rPr>
          <w:rFonts w:cstheme="minorHAnsi"/>
          <w:shd w:val="clear" w:color="auto" w:fill="FFFFFF"/>
        </w:rPr>
      </w:pPr>
    </w:p>
    <w:p w:rsidR="009134A8" w:rsidRPr="009643FB" w:rsidRDefault="00465310" w:rsidP="008C35D1">
      <w:pPr>
        <w:pStyle w:val="Heading3"/>
        <w:spacing w:line="360" w:lineRule="auto"/>
        <w:rPr>
          <w:color w:val="auto"/>
        </w:rPr>
      </w:pPr>
      <w:bookmarkStart w:id="15" w:name="_Toc512501777"/>
      <w:r w:rsidRPr="009643FB">
        <w:rPr>
          <w:color w:val="auto"/>
        </w:rPr>
        <w:t xml:space="preserve">3.1.4 - </w:t>
      </w:r>
      <w:r w:rsidR="005A13BD" w:rsidRPr="009643FB">
        <w:rPr>
          <w:color w:val="auto"/>
        </w:rPr>
        <w:t>Layer 3 – Strategies</w:t>
      </w:r>
      <w:bookmarkEnd w:id="15"/>
    </w:p>
    <w:p w:rsidR="005A13BD" w:rsidRPr="009643FB" w:rsidRDefault="005A13BD" w:rsidP="008C35D1">
      <w:pPr>
        <w:spacing w:line="360" w:lineRule="auto"/>
      </w:pPr>
    </w:p>
    <w:p w:rsidR="00A81A0D" w:rsidRPr="009643FB" w:rsidRDefault="00465310" w:rsidP="008C35D1">
      <w:pPr>
        <w:pStyle w:val="Heading4"/>
        <w:spacing w:line="360" w:lineRule="auto"/>
        <w:rPr>
          <w:color w:val="auto"/>
        </w:rPr>
      </w:pPr>
      <w:r w:rsidRPr="009643FB">
        <w:rPr>
          <w:color w:val="auto"/>
        </w:rPr>
        <w:t xml:space="preserve">3.1.4.1 - </w:t>
      </w:r>
      <w:r w:rsidR="005A13BD" w:rsidRPr="009643FB">
        <w:rPr>
          <w:color w:val="auto"/>
        </w:rPr>
        <w:t>Experiment</w:t>
      </w:r>
    </w:p>
    <w:p w:rsidR="00A81A0D" w:rsidRPr="009643FB" w:rsidRDefault="00A81A0D" w:rsidP="008C35D1">
      <w:pPr>
        <w:spacing w:line="360" w:lineRule="auto"/>
      </w:pPr>
      <w:r w:rsidRPr="009643FB">
        <w:t>This strategy is often used with engineering and scientific projects, it uses the data that can be analysed which is relevant to this project.</w:t>
      </w:r>
    </w:p>
    <w:p w:rsidR="00A81A0D" w:rsidRPr="009643FB" w:rsidRDefault="00A81A0D" w:rsidP="008C35D1">
      <w:pPr>
        <w:spacing w:line="360" w:lineRule="auto"/>
      </w:pPr>
    </w:p>
    <w:p w:rsidR="00A81A0D" w:rsidRPr="009643FB" w:rsidRDefault="00465310" w:rsidP="008C35D1">
      <w:pPr>
        <w:pStyle w:val="Heading4"/>
        <w:spacing w:line="360" w:lineRule="auto"/>
        <w:rPr>
          <w:color w:val="auto"/>
        </w:rPr>
      </w:pPr>
      <w:r w:rsidRPr="009643FB">
        <w:rPr>
          <w:color w:val="auto"/>
        </w:rPr>
        <w:t xml:space="preserve">3.1.4.2 - </w:t>
      </w:r>
      <w:r w:rsidR="00A81A0D" w:rsidRPr="009643FB">
        <w:rPr>
          <w:color w:val="auto"/>
        </w:rPr>
        <w:t>Survey</w:t>
      </w:r>
    </w:p>
    <w:p w:rsidR="00A81A0D" w:rsidRPr="009643FB" w:rsidRDefault="00A81A0D" w:rsidP="008C35D1">
      <w:pPr>
        <w:spacing w:line="360" w:lineRule="auto"/>
        <w:rPr>
          <w:rFonts w:cstheme="minorHAnsi"/>
          <w:shd w:val="clear" w:color="auto" w:fill="FFFFFF"/>
        </w:rPr>
      </w:pPr>
      <w:r w:rsidRPr="009643FB">
        <w:t xml:space="preserve">This strategy is often used within a deductive approach so it is not unusual that it has been selected to be used with the project. Allassignmenthelp.co.uk states </w:t>
      </w:r>
      <w:r w:rsidRPr="009643FB">
        <w:rPr>
          <w:rFonts w:cstheme="minorHAnsi"/>
        </w:rPr>
        <w:t>that “</w:t>
      </w:r>
      <w:r w:rsidRPr="009643FB">
        <w:rPr>
          <w:rFonts w:cstheme="minorHAnsi"/>
          <w:shd w:val="clear" w:color="auto" w:fill="FFFFFF"/>
        </w:rPr>
        <w:t xml:space="preserve">It allows you to gather huge data to answers </w:t>
      </w:r>
      <w:proofErr w:type="gramStart"/>
      <w:r w:rsidRPr="009643FB">
        <w:rPr>
          <w:rFonts w:cstheme="minorHAnsi"/>
          <w:shd w:val="clear" w:color="auto" w:fill="FFFFFF"/>
        </w:rPr>
        <w:t>the who</w:t>
      </w:r>
      <w:proofErr w:type="gramEnd"/>
      <w:r w:rsidRPr="009643FB">
        <w:rPr>
          <w:rFonts w:cstheme="minorHAnsi"/>
          <w:shd w:val="clear" w:color="auto" w:fill="FFFFFF"/>
        </w:rPr>
        <w:t>, what, where, when and how of your research.”</w:t>
      </w:r>
      <w:sdt>
        <w:sdtPr>
          <w:rPr>
            <w:rFonts w:cstheme="minorHAnsi"/>
            <w:b/>
            <w:shd w:val="clear" w:color="auto" w:fill="FFFFFF"/>
          </w:rPr>
          <w:id w:val="1321549813"/>
          <w:citation/>
        </w:sdtPr>
        <w:sdtEndPr/>
        <w:sdtContent>
          <w:r w:rsidR="00AA6006" w:rsidRPr="009643FB">
            <w:rPr>
              <w:rFonts w:cstheme="minorHAnsi"/>
              <w:b/>
              <w:shd w:val="clear" w:color="auto" w:fill="FFFFFF"/>
            </w:rPr>
            <w:fldChar w:fldCharType="begin"/>
          </w:r>
          <w:r w:rsidR="001F3C8C" w:rsidRPr="009643FB">
            <w:rPr>
              <w:b/>
            </w:rPr>
            <w:instrText xml:space="preserve"> CITATION Wal173 \l 2057 </w:instrText>
          </w:r>
          <w:r w:rsidR="00AA6006" w:rsidRPr="009643FB">
            <w:rPr>
              <w:rFonts w:cstheme="minorHAnsi"/>
              <w:b/>
              <w:shd w:val="clear" w:color="auto" w:fill="FFFFFF"/>
            </w:rPr>
            <w:fldChar w:fldCharType="separate"/>
          </w:r>
          <w:r w:rsidR="00321FA7" w:rsidRPr="009643FB">
            <w:rPr>
              <w:b/>
              <w:noProof/>
            </w:rPr>
            <w:t xml:space="preserve"> </w:t>
          </w:r>
          <w:r w:rsidR="00321FA7" w:rsidRPr="009643FB">
            <w:rPr>
              <w:noProof/>
            </w:rPr>
            <w:t>[5]</w:t>
          </w:r>
          <w:r w:rsidR="00AA6006" w:rsidRPr="009643FB">
            <w:rPr>
              <w:rFonts w:cstheme="minorHAnsi"/>
              <w:b/>
              <w:shd w:val="clear" w:color="auto" w:fill="FFFFFF"/>
            </w:rPr>
            <w:fldChar w:fldCharType="end"/>
          </w:r>
        </w:sdtContent>
      </w:sdt>
    </w:p>
    <w:p w:rsidR="00A81A0D" w:rsidRPr="009643FB" w:rsidRDefault="00A81A0D" w:rsidP="008C35D1">
      <w:pPr>
        <w:spacing w:line="360" w:lineRule="auto"/>
        <w:rPr>
          <w:rFonts w:cstheme="minorHAnsi"/>
          <w:shd w:val="clear" w:color="auto" w:fill="FFFFFF"/>
        </w:rPr>
      </w:pPr>
    </w:p>
    <w:p w:rsidR="00A81A0D" w:rsidRPr="009643FB" w:rsidRDefault="00465310" w:rsidP="008C35D1">
      <w:pPr>
        <w:pStyle w:val="Heading4"/>
        <w:spacing w:line="360" w:lineRule="auto"/>
        <w:rPr>
          <w:color w:val="auto"/>
        </w:rPr>
      </w:pPr>
      <w:r w:rsidRPr="009643FB">
        <w:rPr>
          <w:color w:val="auto"/>
        </w:rPr>
        <w:t xml:space="preserve">3.1.4.3 - </w:t>
      </w:r>
      <w:r w:rsidR="00A81A0D" w:rsidRPr="009643FB">
        <w:rPr>
          <w:color w:val="auto"/>
        </w:rPr>
        <w:t>Case Study</w:t>
      </w:r>
    </w:p>
    <w:p w:rsidR="00A81A0D" w:rsidRPr="009643FB" w:rsidRDefault="00A81A0D" w:rsidP="008C35D1">
      <w:pPr>
        <w:spacing w:line="360" w:lineRule="auto"/>
      </w:pPr>
      <w:r w:rsidRPr="009643FB">
        <w:t>Case study is a strategy that is usually used when collecting research on a single person, however in this project the design will be tailored towards a single vehicle, therefore this strategy is a suitable choice for</w:t>
      </w:r>
      <w:r w:rsidR="00AE3755" w:rsidRPr="009643FB">
        <w:t xml:space="preserve"> using with</w:t>
      </w:r>
      <w:r w:rsidRPr="009643FB">
        <w:t xml:space="preserve"> this project.</w:t>
      </w:r>
    </w:p>
    <w:p w:rsidR="009134A8" w:rsidRPr="009643FB" w:rsidRDefault="009134A8" w:rsidP="008C35D1">
      <w:pPr>
        <w:spacing w:line="360" w:lineRule="auto"/>
        <w:rPr>
          <w:b/>
          <w:u w:val="single"/>
        </w:rPr>
      </w:pPr>
    </w:p>
    <w:p w:rsidR="0071601E" w:rsidRPr="009643FB" w:rsidRDefault="00465310" w:rsidP="008C35D1">
      <w:pPr>
        <w:pStyle w:val="Heading3"/>
        <w:spacing w:line="360" w:lineRule="auto"/>
        <w:rPr>
          <w:color w:val="auto"/>
          <w:u w:val="single"/>
        </w:rPr>
      </w:pPr>
      <w:bookmarkStart w:id="16" w:name="_Toc512501778"/>
      <w:r w:rsidRPr="009643FB">
        <w:rPr>
          <w:color w:val="auto"/>
        </w:rPr>
        <w:lastRenderedPageBreak/>
        <w:t xml:space="preserve">3.1.5 - </w:t>
      </w:r>
      <w:r w:rsidR="005A13BD" w:rsidRPr="009643FB">
        <w:rPr>
          <w:color w:val="auto"/>
        </w:rPr>
        <w:t>Layer 4 – Choices</w:t>
      </w:r>
      <w:bookmarkEnd w:id="16"/>
    </w:p>
    <w:p w:rsidR="009134A8" w:rsidRPr="009643FB" w:rsidRDefault="009134A8" w:rsidP="008C35D1">
      <w:pPr>
        <w:spacing w:line="360" w:lineRule="auto"/>
        <w:rPr>
          <w:b/>
          <w:u w:val="single"/>
        </w:rPr>
      </w:pPr>
    </w:p>
    <w:p w:rsidR="0071601E" w:rsidRPr="009643FB" w:rsidRDefault="0071601E" w:rsidP="008C35D1">
      <w:pPr>
        <w:spacing w:line="360" w:lineRule="auto"/>
        <w:rPr>
          <w:rFonts w:cstheme="minorHAnsi"/>
          <w:shd w:val="clear" w:color="auto" w:fill="FFFFFF"/>
        </w:rPr>
      </w:pPr>
      <w:r w:rsidRPr="009643FB">
        <w:t xml:space="preserve">The </w:t>
      </w:r>
      <w:r w:rsidR="00673E49" w:rsidRPr="009643FB">
        <w:t xml:space="preserve">multi methods choice will be used with a primary focus of the </w:t>
      </w:r>
      <w:r w:rsidRPr="009643FB">
        <w:t>qu</w:t>
      </w:r>
      <w:r w:rsidR="00673E49" w:rsidRPr="009643FB">
        <w:t xml:space="preserve">antitative method. This will </w:t>
      </w:r>
      <w:r w:rsidR="004C4A9A" w:rsidRPr="009643FB">
        <w:t xml:space="preserve">allow for more of a consideration of measurements which this project will be focused around, whereas allassignmenthelp.co.uk explains </w:t>
      </w:r>
      <w:r w:rsidR="004C4A9A" w:rsidRPr="009643FB">
        <w:rPr>
          <w:rFonts w:cstheme="minorHAnsi"/>
        </w:rPr>
        <w:t>that “</w:t>
      </w:r>
      <w:r w:rsidR="004C4A9A" w:rsidRPr="009643FB">
        <w:rPr>
          <w:rFonts w:cstheme="minorHAnsi"/>
          <w:shd w:val="clear" w:color="auto" w:fill="FFFFFF"/>
        </w:rPr>
        <w:t xml:space="preserve">qualitative research allows you to explore personal accounts, descriptions and opinions.” </w:t>
      </w:r>
      <w:sdt>
        <w:sdtPr>
          <w:rPr>
            <w:rFonts w:cstheme="minorHAnsi"/>
            <w:b/>
            <w:shd w:val="clear" w:color="auto" w:fill="FFFFFF"/>
          </w:rPr>
          <w:id w:val="-148435991"/>
          <w:citation/>
        </w:sdtPr>
        <w:sdtEndPr/>
        <w:sdtContent>
          <w:r w:rsidR="00AA6006" w:rsidRPr="009643FB">
            <w:rPr>
              <w:rFonts w:cstheme="minorHAnsi"/>
              <w:b/>
              <w:shd w:val="clear" w:color="auto" w:fill="FFFFFF"/>
            </w:rPr>
            <w:fldChar w:fldCharType="begin"/>
          </w:r>
          <w:r w:rsidR="001F3C8C" w:rsidRPr="009643FB">
            <w:rPr>
              <w:b/>
            </w:rPr>
            <w:instrText xml:space="preserve"> CITATION Wal174 \l 2057 </w:instrText>
          </w:r>
          <w:r w:rsidR="00AA6006" w:rsidRPr="009643FB">
            <w:rPr>
              <w:rFonts w:cstheme="minorHAnsi"/>
              <w:b/>
              <w:shd w:val="clear" w:color="auto" w:fill="FFFFFF"/>
            </w:rPr>
            <w:fldChar w:fldCharType="separate"/>
          </w:r>
          <w:r w:rsidR="00321FA7" w:rsidRPr="009643FB">
            <w:rPr>
              <w:noProof/>
            </w:rPr>
            <w:t>[6]</w:t>
          </w:r>
          <w:r w:rsidR="00AA6006" w:rsidRPr="009643FB">
            <w:rPr>
              <w:rFonts w:cstheme="minorHAnsi"/>
              <w:b/>
              <w:shd w:val="clear" w:color="auto" w:fill="FFFFFF"/>
            </w:rPr>
            <w:fldChar w:fldCharType="end"/>
          </w:r>
        </w:sdtContent>
      </w:sdt>
      <w:r w:rsidR="00AC57B4" w:rsidRPr="009643FB">
        <w:rPr>
          <w:rFonts w:cstheme="minorHAnsi"/>
          <w:shd w:val="clear" w:color="auto" w:fill="FFFFFF"/>
        </w:rPr>
        <w:t xml:space="preserve"> Therefore</w:t>
      </w:r>
      <w:r w:rsidR="004C4A9A" w:rsidRPr="009643FB">
        <w:rPr>
          <w:rFonts w:cstheme="minorHAnsi"/>
          <w:shd w:val="clear" w:color="auto" w:fill="FFFFFF"/>
        </w:rPr>
        <w:t xml:space="preserve"> this will be a suitable secondary method.</w:t>
      </w:r>
    </w:p>
    <w:p w:rsidR="00084DFA" w:rsidRPr="009643FB" w:rsidRDefault="00084DFA" w:rsidP="008C35D1">
      <w:pPr>
        <w:spacing w:line="360" w:lineRule="auto"/>
      </w:pPr>
    </w:p>
    <w:p w:rsidR="009134A8" w:rsidRPr="009643FB" w:rsidRDefault="00465310" w:rsidP="008C35D1">
      <w:pPr>
        <w:pStyle w:val="Heading3"/>
        <w:spacing w:line="360" w:lineRule="auto"/>
        <w:rPr>
          <w:color w:val="auto"/>
        </w:rPr>
      </w:pPr>
      <w:bookmarkStart w:id="17" w:name="_Toc512501779"/>
      <w:r w:rsidRPr="009643FB">
        <w:rPr>
          <w:color w:val="auto"/>
        </w:rPr>
        <w:t xml:space="preserve">3.1.6 - </w:t>
      </w:r>
      <w:r w:rsidR="005A13BD" w:rsidRPr="009643FB">
        <w:rPr>
          <w:color w:val="auto"/>
        </w:rPr>
        <w:t>Layer 5 – Time Horizon</w:t>
      </w:r>
      <w:bookmarkEnd w:id="17"/>
    </w:p>
    <w:p w:rsidR="0000473E" w:rsidRPr="009643FB" w:rsidRDefault="0000473E" w:rsidP="008C35D1">
      <w:pPr>
        <w:spacing w:line="360" w:lineRule="auto"/>
      </w:pPr>
    </w:p>
    <w:p w:rsidR="0000473E" w:rsidRPr="009643FB" w:rsidRDefault="0000473E" w:rsidP="008C35D1">
      <w:pPr>
        <w:spacing w:line="360" w:lineRule="auto"/>
      </w:pPr>
      <w:r w:rsidRPr="009643FB">
        <w:t>The cross-section time horizon can be used to complete a study at a single point in time, this will be a more suitable choice opposed to longitudinal because this project is a single build. Longitudinal would be more suited to a study which requires the monitoring of a project over a long time scale.</w:t>
      </w:r>
    </w:p>
    <w:p w:rsidR="001F3C8C" w:rsidRPr="009643FB" w:rsidRDefault="001F3C8C" w:rsidP="008C35D1">
      <w:pPr>
        <w:spacing w:line="360" w:lineRule="auto"/>
        <w:rPr>
          <w:b/>
          <w:u w:val="single"/>
        </w:rPr>
      </w:pPr>
    </w:p>
    <w:p w:rsidR="001F3C8C" w:rsidRPr="009643FB" w:rsidRDefault="001F3C8C" w:rsidP="008C35D1">
      <w:pPr>
        <w:spacing w:line="360" w:lineRule="auto"/>
        <w:rPr>
          <w:b/>
          <w:u w:val="single"/>
        </w:rPr>
      </w:pPr>
    </w:p>
    <w:p w:rsidR="009134A8" w:rsidRPr="009643FB" w:rsidRDefault="00465310" w:rsidP="008C35D1">
      <w:pPr>
        <w:pStyle w:val="Heading3"/>
        <w:spacing w:line="360" w:lineRule="auto"/>
        <w:rPr>
          <w:color w:val="auto"/>
        </w:rPr>
      </w:pPr>
      <w:bookmarkStart w:id="18" w:name="_Toc512501780"/>
      <w:r w:rsidRPr="009643FB">
        <w:rPr>
          <w:color w:val="auto"/>
        </w:rPr>
        <w:t xml:space="preserve">3.1.7 - </w:t>
      </w:r>
      <w:r w:rsidR="005A13BD" w:rsidRPr="009643FB">
        <w:rPr>
          <w:color w:val="auto"/>
        </w:rPr>
        <w:t>Layer 6 – Technique and Procedure</w:t>
      </w:r>
      <w:bookmarkEnd w:id="18"/>
    </w:p>
    <w:p w:rsidR="005A13BD" w:rsidRPr="009643FB" w:rsidRDefault="005A13BD" w:rsidP="008C35D1">
      <w:pPr>
        <w:spacing w:line="360" w:lineRule="auto"/>
      </w:pPr>
    </w:p>
    <w:p w:rsidR="009134A8" w:rsidRPr="009643FB" w:rsidRDefault="00C50756" w:rsidP="008C35D1">
      <w:pPr>
        <w:spacing w:line="360" w:lineRule="auto"/>
        <w:rPr>
          <w:rFonts w:cstheme="minorHAnsi"/>
          <w:shd w:val="clear" w:color="auto" w:fill="FFFFFF"/>
        </w:rPr>
      </w:pPr>
      <w:r w:rsidRPr="009643FB">
        <w:t>This layer of the onion is split into two section, Primary research and Secondary research. All the selected methods from the previous layers of the onion will be divided into either primary or secondary research. Primary research is referred to as types of information and results that have been first hand sources whereas ukessays.com explains that secondary research involves information</w:t>
      </w:r>
      <w:r w:rsidRPr="009643FB">
        <w:rPr>
          <w:rFonts w:cstheme="minorHAnsi"/>
        </w:rPr>
        <w:t xml:space="preserve"> and data “</w:t>
      </w:r>
      <w:r w:rsidRPr="009643FB">
        <w:rPr>
          <w:rFonts w:cstheme="minorHAnsi"/>
          <w:shd w:val="clear" w:color="auto" w:fill="FFFFFF"/>
        </w:rPr>
        <w:t xml:space="preserve">which is derived from the work or opinions of other researchers” </w:t>
      </w:r>
      <w:sdt>
        <w:sdtPr>
          <w:rPr>
            <w:rFonts w:cstheme="minorHAnsi"/>
            <w:b/>
            <w:shd w:val="clear" w:color="auto" w:fill="FFFFFF"/>
          </w:rPr>
          <w:id w:val="-572661782"/>
          <w:citation/>
        </w:sdtPr>
        <w:sdtEndPr/>
        <w:sdtContent>
          <w:r w:rsidR="00AA6006" w:rsidRPr="009643FB">
            <w:rPr>
              <w:rFonts w:cstheme="minorHAnsi"/>
              <w:b/>
              <w:shd w:val="clear" w:color="auto" w:fill="FFFFFF"/>
            </w:rPr>
            <w:fldChar w:fldCharType="begin"/>
          </w:r>
          <w:r w:rsidR="001F3C8C" w:rsidRPr="009643FB">
            <w:rPr>
              <w:b/>
            </w:rPr>
            <w:instrText xml:space="preserve"> CITATION Ess17 \l 2057 </w:instrText>
          </w:r>
          <w:r w:rsidR="00AA6006" w:rsidRPr="009643FB">
            <w:rPr>
              <w:rFonts w:cstheme="minorHAnsi"/>
              <w:b/>
              <w:shd w:val="clear" w:color="auto" w:fill="FFFFFF"/>
            </w:rPr>
            <w:fldChar w:fldCharType="separate"/>
          </w:r>
          <w:r w:rsidR="00321FA7" w:rsidRPr="009643FB">
            <w:rPr>
              <w:noProof/>
            </w:rPr>
            <w:t>[7]</w:t>
          </w:r>
          <w:r w:rsidR="00AA6006" w:rsidRPr="009643FB">
            <w:rPr>
              <w:rFonts w:cstheme="minorHAnsi"/>
              <w:b/>
              <w:shd w:val="clear" w:color="auto" w:fill="FFFFFF"/>
            </w:rPr>
            <w:fldChar w:fldCharType="end"/>
          </w:r>
        </w:sdtContent>
      </w:sdt>
    </w:p>
    <w:p w:rsidR="001F3C8C" w:rsidRPr="009643FB" w:rsidRDefault="001F3C8C" w:rsidP="008C35D1">
      <w:pPr>
        <w:spacing w:line="360" w:lineRule="auto"/>
        <w:rPr>
          <w:rFonts w:cstheme="minorHAnsi"/>
          <w:shd w:val="clear" w:color="auto" w:fill="FFFFFF"/>
        </w:rPr>
      </w:pPr>
    </w:p>
    <w:p w:rsidR="0094772F" w:rsidRPr="009643FB" w:rsidRDefault="0094772F" w:rsidP="008C35D1">
      <w:pPr>
        <w:spacing w:line="360" w:lineRule="auto"/>
        <w:rPr>
          <w:rFonts w:cstheme="minorHAnsi"/>
          <w:shd w:val="clear" w:color="auto" w:fill="FFFFFF"/>
        </w:rPr>
      </w:pPr>
    </w:p>
    <w:p w:rsidR="0094772F" w:rsidRPr="009643FB" w:rsidRDefault="0094772F" w:rsidP="008C35D1">
      <w:pPr>
        <w:spacing w:line="360" w:lineRule="auto"/>
        <w:rPr>
          <w:rFonts w:cstheme="minorHAnsi"/>
          <w:shd w:val="clear" w:color="auto" w:fill="FFFFFF"/>
        </w:rPr>
      </w:pPr>
    </w:p>
    <w:p w:rsidR="0094772F" w:rsidRPr="009643FB" w:rsidRDefault="0094772F" w:rsidP="008C35D1">
      <w:pPr>
        <w:spacing w:line="360" w:lineRule="auto"/>
        <w:rPr>
          <w:rFonts w:cstheme="minorHAnsi"/>
          <w:shd w:val="clear" w:color="auto" w:fill="FFFFFF"/>
        </w:rPr>
      </w:pPr>
    </w:p>
    <w:p w:rsidR="0094772F" w:rsidRPr="009643FB" w:rsidRDefault="0094772F" w:rsidP="008C35D1">
      <w:pPr>
        <w:spacing w:line="360" w:lineRule="auto"/>
        <w:rPr>
          <w:rFonts w:cstheme="minorHAnsi"/>
          <w:shd w:val="clear" w:color="auto" w:fill="FFFFFF"/>
        </w:rPr>
      </w:pPr>
    </w:p>
    <w:p w:rsidR="0094772F" w:rsidRPr="009643FB" w:rsidRDefault="0094772F" w:rsidP="008C35D1">
      <w:pPr>
        <w:spacing w:line="360" w:lineRule="auto"/>
        <w:rPr>
          <w:rFonts w:cstheme="minorHAnsi"/>
          <w:shd w:val="clear" w:color="auto" w:fill="FFFFFF"/>
        </w:rPr>
      </w:pPr>
    </w:p>
    <w:p w:rsidR="0094772F" w:rsidRPr="009643FB" w:rsidRDefault="0094772F" w:rsidP="008C35D1">
      <w:pPr>
        <w:spacing w:line="360" w:lineRule="auto"/>
        <w:rPr>
          <w:rFonts w:cstheme="minorHAnsi"/>
          <w:shd w:val="clear" w:color="auto" w:fill="FFFFFF"/>
        </w:rPr>
      </w:pPr>
    </w:p>
    <w:p w:rsidR="00084DFA" w:rsidRPr="009643FB" w:rsidRDefault="00084DFA" w:rsidP="008C35D1">
      <w:pPr>
        <w:spacing w:line="360" w:lineRule="auto"/>
        <w:rPr>
          <w:rFonts w:cstheme="minorHAnsi"/>
          <w:shd w:val="clear" w:color="auto" w:fill="FFFFFF"/>
        </w:rPr>
      </w:pPr>
    </w:p>
    <w:p w:rsidR="00BD172F" w:rsidRPr="009643FB" w:rsidRDefault="00BD172F" w:rsidP="008C35D1">
      <w:pPr>
        <w:spacing w:line="360" w:lineRule="auto"/>
      </w:pPr>
    </w:p>
    <w:p w:rsidR="007E2A26" w:rsidRPr="009643FB" w:rsidRDefault="00770F37" w:rsidP="008C35D1">
      <w:pPr>
        <w:pStyle w:val="Heading1"/>
        <w:spacing w:line="360" w:lineRule="auto"/>
        <w:rPr>
          <w:color w:val="auto"/>
        </w:rPr>
      </w:pPr>
      <w:bookmarkStart w:id="19" w:name="_Toc512501781"/>
      <w:r w:rsidRPr="009643FB">
        <w:rPr>
          <w:color w:val="auto"/>
        </w:rPr>
        <w:t xml:space="preserve">Chapter 4 - </w:t>
      </w:r>
      <w:r w:rsidR="001D710D" w:rsidRPr="009643FB">
        <w:rPr>
          <w:color w:val="auto"/>
        </w:rPr>
        <w:t xml:space="preserve">Background </w:t>
      </w:r>
      <w:r w:rsidR="007E2A26" w:rsidRPr="009643FB">
        <w:rPr>
          <w:color w:val="auto"/>
        </w:rPr>
        <w:t>Research</w:t>
      </w:r>
      <w:bookmarkEnd w:id="19"/>
    </w:p>
    <w:p w:rsidR="00C26192" w:rsidRPr="009643FB" w:rsidRDefault="00C26192" w:rsidP="008C35D1">
      <w:pPr>
        <w:spacing w:line="360" w:lineRule="auto"/>
        <w:rPr>
          <w:u w:val="single"/>
        </w:rPr>
      </w:pPr>
    </w:p>
    <w:p w:rsidR="00037FF5" w:rsidRPr="009643FB" w:rsidRDefault="00037FF5" w:rsidP="008C35D1">
      <w:pPr>
        <w:spacing w:line="360" w:lineRule="auto"/>
        <w:rPr>
          <w:u w:val="single"/>
        </w:rPr>
      </w:pPr>
    </w:p>
    <w:p w:rsidR="007D7E9D" w:rsidRPr="009643FB" w:rsidRDefault="00414D7D" w:rsidP="008C35D1">
      <w:pPr>
        <w:pStyle w:val="Heading2"/>
        <w:spacing w:line="360" w:lineRule="auto"/>
        <w:rPr>
          <w:color w:val="auto"/>
        </w:rPr>
      </w:pPr>
      <w:bookmarkStart w:id="20" w:name="_Toc512501782"/>
      <w:r w:rsidRPr="009643FB">
        <w:rPr>
          <w:color w:val="auto"/>
        </w:rPr>
        <w:t xml:space="preserve">4.1 - </w:t>
      </w:r>
      <w:r w:rsidR="007D7E9D" w:rsidRPr="009643FB">
        <w:rPr>
          <w:color w:val="auto"/>
        </w:rPr>
        <w:t>Scope</w:t>
      </w:r>
      <w:bookmarkEnd w:id="20"/>
    </w:p>
    <w:p w:rsidR="007D7E9D" w:rsidRPr="009643FB" w:rsidRDefault="007D7E9D" w:rsidP="008C35D1">
      <w:pPr>
        <w:spacing w:line="360" w:lineRule="auto"/>
      </w:pPr>
    </w:p>
    <w:p w:rsidR="004F4D3F" w:rsidRPr="009643FB" w:rsidRDefault="004F4D3F" w:rsidP="008C35D1">
      <w:pPr>
        <w:spacing w:line="360" w:lineRule="auto"/>
      </w:pPr>
      <w:r w:rsidRPr="009643FB">
        <w:t xml:space="preserve">The objective of the research completed in this section of the report, is to provide a greater understanding on the measurement of characteristics </w:t>
      </w:r>
      <w:r w:rsidR="00CD6A48" w:rsidRPr="009643FB">
        <w:t>on this</w:t>
      </w:r>
      <w:r w:rsidRPr="009643FB">
        <w:t xml:space="preserve"> vehicle, the different methods of measurements that can be used, the available sensors which can be used for measuring specific characteristics,</w:t>
      </w:r>
      <w:r w:rsidR="00CD6A48" w:rsidRPr="009643FB">
        <w:t xml:space="preserve"> the</w:t>
      </w:r>
      <w:r w:rsidRPr="009643FB">
        <w:t xml:space="preserve"> requirements essential to ensure this system can work correctly and efficiently. User feedback will be obtained and reviewed. Conclusions and justifications will be created for critical comparisons and decisions which are made relating to this project.</w:t>
      </w:r>
    </w:p>
    <w:p w:rsidR="0019299B" w:rsidRPr="009643FB" w:rsidRDefault="0019299B" w:rsidP="008C35D1">
      <w:pPr>
        <w:spacing w:line="360" w:lineRule="auto"/>
      </w:pPr>
    </w:p>
    <w:p w:rsidR="00037FF5" w:rsidRPr="009643FB" w:rsidRDefault="00037FF5" w:rsidP="008C35D1">
      <w:pPr>
        <w:spacing w:line="360" w:lineRule="auto"/>
      </w:pPr>
    </w:p>
    <w:p w:rsidR="007D7E9D" w:rsidRPr="009643FB" w:rsidRDefault="00414D7D" w:rsidP="00414D7D">
      <w:pPr>
        <w:pStyle w:val="Heading2"/>
        <w:rPr>
          <w:color w:val="auto"/>
        </w:rPr>
      </w:pPr>
      <w:bookmarkStart w:id="21" w:name="_Toc512501783"/>
      <w:r w:rsidRPr="009643FB">
        <w:rPr>
          <w:color w:val="auto"/>
        </w:rPr>
        <w:t xml:space="preserve">4.2 - </w:t>
      </w:r>
      <w:r w:rsidR="007D7E9D" w:rsidRPr="009643FB">
        <w:rPr>
          <w:color w:val="auto"/>
        </w:rPr>
        <w:t>Current Systems</w:t>
      </w:r>
      <w:bookmarkEnd w:id="21"/>
    </w:p>
    <w:p w:rsidR="007D7E9D" w:rsidRPr="009643FB" w:rsidRDefault="007D7E9D" w:rsidP="008C35D1">
      <w:pPr>
        <w:spacing w:line="360" w:lineRule="auto"/>
        <w:rPr>
          <w:u w:val="single"/>
        </w:rPr>
      </w:pPr>
    </w:p>
    <w:p w:rsidR="007D7E9D" w:rsidRPr="009643FB" w:rsidRDefault="007D7E9D" w:rsidP="008C35D1">
      <w:pPr>
        <w:spacing w:line="360" w:lineRule="auto"/>
      </w:pPr>
      <w:r w:rsidRPr="009643FB">
        <w:t xml:space="preserve">In the present day, it is common for an </w:t>
      </w:r>
      <w:r w:rsidR="00AC57B4" w:rsidRPr="009643FB">
        <w:t>on-board</w:t>
      </w:r>
      <w:r w:rsidRPr="009643FB">
        <w:t xml:space="preserve"> computer to be fitted as a standard feature with most newly manufactured vehicles. A vehicle that doesn't have a computer system fitted can still have the option of fitting a computer system as an aftermarket part. There are manufacturing companies that have computer systems available to be purchased and with this availability of systems, there is an option to have a computer system upgraded or fitted to a broad number of vehicles.</w:t>
      </w:r>
    </w:p>
    <w:p w:rsidR="0019299B" w:rsidRPr="009643FB" w:rsidRDefault="0019299B" w:rsidP="008C35D1">
      <w:pPr>
        <w:spacing w:line="360" w:lineRule="auto"/>
      </w:pPr>
    </w:p>
    <w:p w:rsidR="00084DFA" w:rsidRPr="009643FB" w:rsidRDefault="00084DFA" w:rsidP="008C35D1">
      <w:pPr>
        <w:spacing w:line="360" w:lineRule="auto"/>
      </w:pPr>
    </w:p>
    <w:p w:rsidR="00084DFA" w:rsidRPr="009643FB" w:rsidRDefault="00084DFA" w:rsidP="008C35D1">
      <w:pPr>
        <w:spacing w:line="360" w:lineRule="auto"/>
      </w:pPr>
    </w:p>
    <w:p w:rsidR="00084DFA" w:rsidRPr="009643FB" w:rsidRDefault="00084DFA" w:rsidP="008C35D1">
      <w:pPr>
        <w:spacing w:line="360" w:lineRule="auto"/>
      </w:pPr>
    </w:p>
    <w:p w:rsidR="00084DFA" w:rsidRPr="009643FB" w:rsidRDefault="00084DFA" w:rsidP="008C35D1">
      <w:pPr>
        <w:spacing w:line="360" w:lineRule="auto"/>
      </w:pPr>
    </w:p>
    <w:p w:rsidR="00037FF5" w:rsidRPr="009643FB" w:rsidRDefault="00037FF5" w:rsidP="008C35D1">
      <w:pPr>
        <w:spacing w:line="360" w:lineRule="auto"/>
      </w:pPr>
    </w:p>
    <w:p w:rsidR="00037FF5" w:rsidRPr="009643FB" w:rsidRDefault="00037FF5" w:rsidP="008C35D1">
      <w:pPr>
        <w:spacing w:line="360" w:lineRule="auto"/>
      </w:pPr>
    </w:p>
    <w:p w:rsidR="0094772F" w:rsidRPr="009643FB" w:rsidRDefault="0094772F" w:rsidP="008C35D1">
      <w:pPr>
        <w:spacing w:line="360" w:lineRule="auto"/>
      </w:pPr>
    </w:p>
    <w:p w:rsidR="006063DF" w:rsidRPr="009643FB" w:rsidRDefault="00414D7D" w:rsidP="00414D7D">
      <w:pPr>
        <w:pStyle w:val="Heading2"/>
        <w:rPr>
          <w:color w:val="auto"/>
        </w:rPr>
      </w:pPr>
      <w:bookmarkStart w:id="22" w:name="_Toc512501784"/>
      <w:r w:rsidRPr="009643FB">
        <w:rPr>
          <w:color w:val="auto"/>
        </w:rPr>
        <w:t xml:space="preserve">4.3 - </w:t>
      </w:r>
      <w:r w:rsidR="006063DF" w:rsidRPr="009643FB">
        <w:rPr>
          <w:color w:val="auto"/>
        </w:rPr>
        <w:t>PIC’s (Micro Controller)</w:t>
      </w:r>
      <w:bookmarkEnd w:id="22"/>
    </w:p>
    <w:p w:rsidR="006063DF" w:rsidRPr="009643FB" w:rsidRDefault="006063DF" w:rsidP="008C35D1">
      <w:pPr>
        <w:spacing w:line="360" w:lineRule="auto"/>
      </w:pPr>
    </w:p>
    <w:p w:rsidR="006063DF" w:rsidRPr="009643FB" w:rsidRDefault="006063DF" w:rsidP="008C35D1">
      <w:pPr>
        <w:shd w:val="clear" w:color="auto" w:fill="FFFFFF"/>
        <w:spacing w:line="360" w:lineRule="auto"/>
        <w:rPr>
          <w:rFonts w:eastAsia="Times New Roman" w:cstheme="minorHAnsi"/>
          <w:lang w:eastAsia="en-GB"/>
        </w:rPr>
      </w:pPr>
      <w:r w:rsidRPr="009643FB">
        <w:rPr>
          <w:rFonts w:eastAsiaTheme="minorEastAsia" w:cstheme="minorHAnsi"/>
        </w:rPr>
        <w:t>A PIC (</w:t>
      </w:r>
      <w:r w:rsidRPr="009643FB">
        <w:rPr>
          <w:rFonts w:eastAsia="Times New Roman" w:cstheme="minorHAnsi"/>
          <w:lang w:eastAsia="en-GB"/>
        </w:rPr>
        <w:t>peripheral interface controller) is also known as a microcontroller. As explained by whatis.techtarget.com “</w:t>
      </w:r>
      <w:r w:rsidRPr="009643FB">
        <w:rPr>
          <w:rFonts w:cstheme="minorHAnsi"/>
          <w:shd w:val="clear" w:color="auto" w:fill="FFFFFF"/>
        </w:rPr>
        <w:t>A microcontroller is a compact </w:t>
      </w:r>
      <w:hyperlink r:id="rId12" w:tgtFrame="_blank" w:history="1">
        <w:r w:rsidRPr="009643FB">
          <w:rPr>
            <w:rStyle w:val="Hyperlink"/>
            <w:rFonts w:cstheme="minorHAnsi"/>
            <w:color w:val="auto"/>
            <w:u w:val="none"/>
            <w:shd w:val="clear" w:color="auto" w:fill="FFFFFF"/>
          </w:rPr>
          <w:t>microcomputer</w:t>
        </w:r>
      </w:hyperlink>
      <w:r w:rsidRPr="009643FB">
        <w:rPr>
          <w:rFonts w:cstheme="minorHAnsi"/>
          <w:shd w:val="clear" w:color="auto" w:fill="FFFFFF"/>
        </w:rPr>
        <w:t> designed to govern the operation of </w:t>
      </w:r>
      <w:hyperlink r:id="rId13" w:tgtFrame="_blank" w:history="1">
        <w:r w:rsidRPr="009643FB">
          <w:rPr>
            <w:rStyle w:val="Hyperlink"/>
            <w:rFonts w:cstheme="minorHAnsi"/>
            <w:color w:val="auto"/>
            <w:u w:val="none"/>
            <w:shd w:val="clear" w:color="auto" w:fill="FFFFFF"/>
          </w:rPr>
          <w:t>embedded systems</w:t>
        </w:r>
      </w:hyperlink>
      <w:r w:rsidRPr="009643FB">
        <w:rPr>
          <w:rFonts w:cstheme="minorHAnsi"/>
          <w:shd w:val="clear" w:color="auto" w:fill="FFFFFF"/>
        </w:rPr>
        <w:t> in motor vehicles, </w:t>
      </w:r>
      <w:hyperlink r:id="rId14" w:tgtFrame="_blank" w:history="1">
        <w:r w:rsidRPr="009643FB">
          <w:rPr>
            <w:rStyle w:val="Hyperlink"/>
            <w:rFonts w:cstheme="minorHAnsi"/>
            <w:color w:val="auto"/>
            <w:u w:val="none"/>
            <w:shd w:val="clear" w:color="auto" w:fill="FFFFFF"/>
          </w:rPr>
          <w:t>robots</w:t>
        </w:r>
      </w:hyperlink>
      <w:r w:rsidRPr="009643FB">
        <w:rPr>
          <w:rFonts w:cstheme="minorHAnsi"/>
          <w:shd w:val="clear" w:color="auto" w:fill="FFFFFF"/>
        </w:rPr>
        <w:t xml:space="preserve">, office machines, medical devices, mobile radios, vending machines, home appliances, and various other devices”. </w:t>
      </w:r>
      <w:sdt>
        <w:sdtPr>
          <w:rPr>
            <w:rFonts w:cstheme="minorHAnsi"/>
            <w:b/>
            <w:shd w:val="clear" w:color="auto" w:fill="FFFFFF"/>
          </w:rPr>
          <w:id w:val="-167562416"/>
          <w:citation/>
        </w:sdtPr>
        <w:sdtEndPr/>
        <w:sdtContent>
          <w:r w:rsidR="00AA6006" w:rsidRPr="009643FB">
            <w:rPr>
              <w:rFonts w:cstheme="minorHAnsi"/>
              <w:b/>
              <w:shd w:val="clear" w:color="auto" w:fill="FFFFFF"/>
            </w:rPr>
            <w:fldChar w:fldCharType="begin"/>
          </w:r>
          <w:r w:rsidR="001F3C8C" w:rsidRPr="009643FB">
            <w:rPr>
              <w:b/>
            </w:rPr>
            <w:instrText xml:space="preserve"> CITATION Mar12 \l 2057 </w:instrText>
          </w:r>
          <w:r w:rsidR="00AA6006" w:rsidRPr="009643FB">
            <w:rPr>
              <w:rFonts w:cstheme="minorHAnsi"/>
              <w:b/>
              <w:shd w:val="clear" w:color="auto" w:fill="FFFFFF"/>
            </w:rPr>
            <w:fldChar w:fldCharType="separate"/>
          </w:r>
          <w:r w:rsidR="00321FA7" w:rsidRPr="009643FB">
            <w:rPr>
              <w:noProof/>
            </w:rPr>
            <w:t>[8]</w:t>
          </w:r>
          <w:r w:rsidR="00AA6006" w:rsidRPr="009643FB">
            <w:rPr>
              <w:rFonts w:cstheme="minorHAnsi"/>
              <w:b/>
              <w:shd w:val="clear" w:color="auto" w:fill="FFFFFF"/>
            </w:rPr>
            <w:fldChar w:fldCharType="end"/>
          </w:r>
        </w:sdtContent>
      </w:sdt>
      <w:r w:rsidRPr="009643FB">
        <w:rPr>
          <w:rFonts w:cstheme="minorHAnsi"/>
          <w:shd w:val="clear" w:color="auto" w:fill="FFFFFF"/>
        </w:rPr>
        <w:t xml:space="preserve"> In most cases it is far simpler to first design a circuit and then select a compatible PIC, than it is to try and design a circuit to meet the specifications of a PIC which has already been selected.</w:t>
      </w:r>
    </w:p>
    <w:p w:rsidR="006063DF" w:rsidRPr="009643FB" w:rsidRDefault="006063DF" w:rsidP="008C35D1">
      <w:pPr>
        <w:shd w:val="clear" w:color="auto" w:fill="FFFFFF"/>
        <w:spacing w:line="360" w:lineRule="auto"/>
        <w:rPr>
          <w:rFonts w:eastAsia="Times New Roman" w:cstheme="minorHAnsi"/>
          <w:lang w:eastAsia="en-GB"/>
        </w:rPr>
      </w:pPr>
      <w:r w:rsidRPr="009643FB">
        <w:rPr>
          <w:rFonts w:eastAsia="Times New Roman" w:cstheme="minorHAnsi"/>
          <w:lang w:eastAsia="en-GB"/>
        </w:rPr>
        <w:t xml:space="preserve">A microcontroller consists of multiple pins which can be connected to circuits. The different pins in a microcontroller can have multiple functions, these can be identified by the technical document for the specific microcontroller. A pin compatible with an </w:t>
      </w:r>
      <w:r w:rsidR="00AC57B4" w:rsidRPr="009643FB">
        <w:rPr>
          <w:rFonts w:eastAsia="Times New Roman" w:cstheme="minorHAnsi"/>
          <w:lang w:eastAsia="en-GB"/>
        </w:rPr>
        <w:t>analogue</w:t>
      </w:r>
      <w:r w:rsidRPr="009643FB">
        <w:rPr>
          <w:rFonts w:eastAsia="Times New Roman" w:cstheme="minorHAnsi"/>
          <w:lang w:eastAsia="en-GB"/>
        </w:rPr>
        <w:t xml:space="preserve"> signal is identified with AN, where as a pin compatible with a digital signal is identified by RC. Whatis.techtarget.com identifies that “</w:t>
      </w:r>
      <w:r w:rsidRPr="009643FB">
        <w:rPr>
          <w:rFonts w:cstheme="minorHAnsi"/>
          <w:shd w:val="clear" w:color="auto" w:fill="FFFFFF"/>
        </w:rPr>
        <w:t>A typical microcontroller includes a </w:t>
      </w:r>
      <w:hyperlink r:id="rId15" w:tgtFrame="_blank" w:history="1">
        <w:r w:rsidRPr="009643FB">
          <w:rPr>
            <w:rStyle w:val="Hyperlink"/>
            <w:rFonts w:cstheme="minorHAnsi"/>
            <w:color w:val="auto"/>
            <w:u w:val="none"/>
            <w:shd w:val="clear" w:color="auto" w:fill="FFFFFF"/>
          </w:rPr>
          <w:t>processor</w:t>
        </w:r>
      </w:hyperlink>
      <w:r w:rsidRPr="009643FB">
        <w:rPr>
          <w:rFonts w:cstheme="minorHAnsi"/>
          <w:shd w:val="clear" w:color="auto" w:fill="FFFFFF"/>
        </w:rPr>
        <w:t>, </w:t>
      </w:r>
      <w:hyperlink r:id="rId16" w:tgtFrame="_blank" w:history="1">
        <w:r w:rsidRPr="009643FB">
          <w:rPr>
            <w:rStyle w:val="Hyperlink"/>
            <w:rFonts w:cstheme="minorHAnsi"/>
            <w:color w:val="auto"/>
            <w:u w:val="none"/>
            <w:shd w:val="clear" w:color="auto" w:fill="FFFFFF"/>
          </w:rPr>
          <w:t>memory</w:t>
        </w:r>
      </w:hyperlink>
      <w:r w:rsidRPr="009643FB">
        <w:rPr>
          <w:rFonts w:cstheme="minorHAnsi"/>
          <w:shd w:val="clear" w:color="auto" w:fill="FFFFFF"/>
        </w:rPr>
        <w:t>, and </w:t>
      </w:r>
      <w:hyperlink r:id="rId17" w:tgtFrame="_blank" w:history="1">
        <w:r w:rsidRPr="009643FB">
          <w:rPr>
            <w:rStyle w:val="Hyperlink"/>
            <w:rFonts w:cstheme="minorHAnsi"/>
            <w:color w:val="auto"/>
            <w:u w:val="none"/>
            <w:shd w:val="clear" w:color="auto" w:fill="FFFFFF"/>
          </w:rPr>
          <w:t>peripherals</w:t>
        </w:r>
      </w:hyperlink>
      <w:r w:rsidRPr="009643FB">
        <w:rPr>
          <w:rFonts w:cstheme="minorHAnsi"/>
        </w:rPr>
        <w:t xml:space="preserve">”. </w:t>
      </w:r>
      <w:sdt>
        <w:sdtPr>
          <w:rPr>
            <w:rFonts w:cstheme="minorHAnsi"/>
            <w:b/>
          </w:rPr>
          <w:id w:val="-546292549"/>
          <w:citation/>
        </w:sdtPr>
        <w:sdtEndPr/>
        <w:sdtContent>
          <w:r w:rsidR="00AA6006" w:rsidRPr="009643FB">
            <w:rPr>
              <w:rFonts w:cstheme="minorHAnsi"/>
              <w:b/>
            </w:rPr>
            <w:fldChar w:fldCharType="begin"/>
          </w:r>
          <w:r w:rsidR="001F3C8C" w:rsidRPr="009643FB">
            <w:rPr>
              <w:b/>
            </w:rPr>
            <w:instrText xml:space="preserve"> CITATION Mar121 \l 2057 </w:instrText>
          </w:r>
          <w:r w:rsidR="00AA6006" w:rsidRPr="009643FB">
            <w:rPr>
              <w:rFonts w:cstheme="minorHAnsi"/>
              <w:b/>
            </w:rPr>
            <w:fldChar w:fldCharType="separate"/>
          </w:r>
          <w:r w:rsidR="00321FA7" w:rsidRPr="009643FB">
            <w:rPr>
              <w:noProof/>
            </w:rPr>
            <w:t>[9]</w:t>
          </w:r>
          <w:r w:rsidR="00AA6006" w:rsidRPr="009643FB">
            <w:rPr>
              <w:rFonts w:cstheme="minorHAnsi"/>
              <w:b/>
            </w:rPr>
            <w:fldChar w:fldCharType="end"/>
          </w:r>
        </w:sdtContent>
      </w:sdt>
    </w:p>
    <w:p w:rsidR="00F47E43" w:rsidRPr="009643FB" w:rsidRDefault="00F47E43" w:rsidP="008C35D1">
      <w:pPr>
        <w:spacing w:line="360" w:lineRule="auto"/>
      </w:pPr>
    </w:p>
    <w:p w:rsidR="00037FF5" w:rsidRPr="009643FB" w:rsidRDefault="00037FF5" w:rsidP="008C35D1">
      <w:pPr>
        <w:spacing w:line="360" w:lineRule="auto"/>
      </w:pPr>
    </w:p>
    <w:p w:rsidR="00037FF5" w:rsidRPr="009643FB" w:rsidRDefault="00037FF5" w:rsidP="008C35D1">
      <w:pPr>
        <w:spacing w:line="360" w:lineRule="auto"/>
      </w:pPr>
    </w:p>
    <w:p w:rsidR="006063DF" w:rsidRPr="009643FB" w:rsidRDefault="00414D7D" w:rsidP="00414D7D">
      <w:pPr>
        <w:pStyle w:val="Heading2"/>
        <w:rPr>
          <w:color w:val="auto"/>
        </w:rPr>
      </w:pPr>
      <w:bookmarkStart w:id="23" w:name="_Toc512501785"/>
      <w:r w:rsidRPr="009643FB">
        <w:rPr>
          <w:color w:val="auto"/>
        </w:rPr>
        <w:t xml:space="preserve">4.5 - </w:t>
      </w:r>
      <w:r w:rsidR="006063DF" w:rsidRPr="009643FB">
        <w:rPr>
          <w:color w:val="auto"/>
        </w:rPr>
        <w:t>Battery’s (Power Source)</w:t>
      </w:r>
      <w:bookmarkEnd w:id="23"/>
    </w:p>
    <w:p w:rsidR="006063DF" w:rsidRPr="009643FB" w:rsidRDefault="006063DF" w:rsidP="008C35D1">
      <w:pPr>
        <w:spacing w:line="360" w:lineRule="auto"/>
      </w:pPr>
    </w:p>
    <w:p w:rsidR="0019299B" w:rsidRPr="009643FB" w:rsidRDefault="006063DF" w:rsidP="008C35D1">
      <w:pPr>
        <w:spacing w:line="360" w:lineRule="auto"/>
      </w:pPr>
      <w:r w:rsidRPr="009643FB">
        <w:t>A battery is an essential component required for this project to work. Batteries provide a source of power that circuits require in order to function correctly, as horizoncurriculum</w:t>
      </w:r>
      <w:r w:rsidRPr="009643FB">
        <w:rPr>
          <w:rFonts w:cstheme="minorHAnsi"/>
        </w:rPr>
        <w:t>.com explains, “</w:t>
      </w:r>
      <w:r w:rsidRPr="009643FB">
        <w:rPr>
          <w:rFonts w:cstheme="minorHAnsi"/>
          <w:spacing w:val="-2"/>
          <w:shd w:val="clear" w:color="auto" w:fill="FFFFFF"/>
        </w:rPr>
        <w:t>Batteries create electricity using liquids or metals that are good conductors of electricity”</w:t>
      </w:r>
      <w:r w:rsidRPr="009643FB">
        <w:rPr>
          <w:rFonts w:cstheme="minorHAnsi"/>
          <w:b/>
          <w:spacing w:val="-2"/>
          <w:shd w:val="clear" w:color="auto" w:fill="FFFFFF"/>
        </w:rPr>
        <w:t>.</w:t>
      </w:r>
      <w:sdt>
        <w:sdtPr>
          <w:rPr>
            <w:rFonts w:cstheme="minorHAnsi"/>
            <w:b/>
            <w:spacing w:val="-2"/>
            <w:shd w:val="clear" w:color="auto" w:fill="FFFFFF"/>
          </w:rPr>
          <w:id w:val="-779496385"/>
          <w:citation/>
        </w:sdtPr>
        <w:sdtEndPr>
          <w:rPr>
            <w:b w:val="0"/>
          </w:rPr>
        </w:sdtEndPr>
        <w:sdtContent>
          <w:r w:rsidR="00AA6006" w:rsidRPr="009643FB">
            <w:rPr>
              <w:rFonts w:cstheme="minorHAnsi"/>
              <w:b/>
              <w:spacing w:val="-2"/>
              <w:shd w:val="clear" w:color="auto" w:fill="FFFFFF"/>
            </w:rPr>
            <w:fldChar w:fldCharType="begin"/>
          </w:r>
          <w:r w:rsidR="001F3C8C" w:rsidRPr="009643FB">
            <w:rPr>
              <w:b/>
            </w:rPr>
            <w:instrText xml:space="preserve"> CITATION Hor18 \l 2057 </w:instrText>
          </w:r>
          <w:r w:rsidR="00AA6006" w:rsidRPr="009643FB">
            <w:rPr>
              <w:rFonts w:cstheme="minorHAnsi"/>
              <w:b/>
              <w:spacing w:val="-2"/>
              <w:shd w:val="clear" w:color="auto" w:fill="FFFFFF"/>
            </w:rPr>
            <w:fldChar w:fldCharType="separate"/>
          </w:r>
          <w:r w:rsidR="00321FA7" w:rsidRPr="009643FB">
            <w:rPr>
              <w:b/>
              <w:noProof/>
            </w:rPr>
            <w:t xml:space="preserve"> </w:t>
          </w:r>
          <w:r w:rsidR="00321FA7" w:rsidRPr="009643FB">
            <w:rPr>
              <w:noProof/>
            </w:rPr>
            <w:t>[10]</w:t>
          </w:r>
          <w:r w:rsidR="00AA6006" w:rsidRPr="009643FB">
            <w:rPr>
              <w:rFonts w:cstheme="minorHAnsi"/>
              <w:b/>
              <w:spacing w:val="-2"/>
              <w:shd w:val="clear" w:color="auto" w:fill="FFFFFF"/>
            </w:rPr>
            <w:fldChar w:fldCharType="end"/>
          </w:r>
        </w:sdtContent>
      </w:sdt>
      <w:r w:rsidRPr="009643FB">
        <w:t xml:space="preserve">Depending on a designed circuit, the required demand of current and voltage can vary, this information will need to be considered when selecting an appropriate battery for this project and most other designed circuits. </w:t>
      </w:r>
    </w:p>
    <w:p w:rsidR="00084DFA" w:rsidRPr="009643FB" w:rsidRDefault="00084DFA" w:rsidP="008C35D1">
      <w:pPr>
        <w:spacing w:line="360" w:lineRule="auto"/>
      </w:pPr>
    </w:p>
    <w:p w:rsidR="00084DFA" w:rsidRPr="009643FB" w:rsidRDefault="00084DFA" w:rsidP="008C35D1">
      <w:pPr>
        <w:spacing w:line="360" w:lineRule="auto"/>
      </w:pPr>
    </w:p>
    <w:p w:rsidR="00084DFA" w:rsidRPr="009643FB" w:rsidRDefault="00084DFA" w:rsidP="008C35D1">
      <w:pPr>
        <w:spacing w:line="360" w:lineRule="auto"/>
      </w:pPr>
    </w:p>
    <w:p w:rsidR="00037FF5" w:rsidRPr="009643FB" w:rsidRDefault="00037FF5" w:rsidP="008C35D1">
      <w:pPr>
        <w:spacing w:line="360" w:lineRule="auto"/>
      </w:pPr>
    </w:p>
    <w:p w:rsidR="00084DFA" w:rsidRPr="009643FB" w:rsidRDefault="00084DFA" w:rsidP="008C35D1">
      <w:pPr>
        <w:spacing w:line="360" w:lineRule="auto"/>
      </w:pPr>
    </w:p>
    <w:p w:rsidR="0019299B" w:rsidRPr="009643FB" w:rsidRDefault="00414D7D" w:rsidP="008C35D1">
      <w:pPr>
        <w:pStyle w:val="Heading2"/>
        <w:spacing w:line="360" w:lineRule="auto"/>
        <w:rPr>
          <w:color w:val="auto"/>
        </w:rPr>
      </w:pPr>
      <w:bookmarkStart w:id="24" w:name="_Toc512501786"/>
      <w:r w:rsidRPr="009643FB">
        <w:rPr>
          <w:color w:val="auto"/>
        </w:rPr>
        <w:t xml:space="preserve">4.6 - </w:t>
      </w:r>
      <w:r w:rsidR="0019299B" w:rsidRPr="009643FB">
        <w:rPr>
          <w:color w:val="auto"/>
        </w:rPr>
        <w:t>Vehicle Specifications</w:t>
      </w:r>
      <w:bookmarkEnd w:id="24"/>
    </w:p>
    <w:p w:rsidR="0019299B" w:rsidRPr="009643FB" w:rsidRDefault="0019299B" w:rsidP="008C35D1">
      <w:pPr>
        <w:spacing w:line="360" w:lineRule="auto"/>
      </w:pPr>
    </w:p>
    <w:p w:rsidR="0019299B" w:rsidRPr="009643FB" w:rsidRDefault="0019299B" w:rsidP="008C35D1">
      <w:pPr>
        <w:spacing w:line="360" w:lineRule="auto"/>
      </w:pPr>
      <w:r w:rsidRPr="009643FB">
        <w:t xml:space="preserve">The vehicle for which this project is being designed for is a, Ford Capri MK3 3.0V6. This car was manufactured in August 1980 and came standard with a 1.6 litre engine, however this engine has since been replaced by an </w:t>
      </w:r>
      <w:proofErr w:type="spellStart"/>
      <w:proofErr w:type="gramStart"/>
      <w:r w:rsidRPr="009643FB">
        <w:t>essex</w:t>
      </w:r>
      <w:proofErr w:type="spellEnd"/>
      <w:proofErr w:type="gramEnd"/>
      <w:r w:rsidRPr="009643FB">
        <w:t xml:space="preserve"> 3.0 litre V6. Although the project will be designed to work in harmony with the specifications relating to this particular vehicle, it is possible that the project can be used a broad amount of other vehicles. This could be accomplished with minor changes to the finished design of the project. </w:t>
      </w:r>
    </w:p>
    <w:p w:rsidR="0019299B" w:rsidRPr="009643FB" w:rsidRDefault="0019299B" w:rsidP="008C35D1">
      <w:pPr>
        <w:spacing w:line="360" w:lineRule="auto"/>
      </w:pPr>
    </w:p>
    <w:p w:rsidR="00037FF5" w:rsidRPr="009643FB" w:rsidRDefault="00037FF5" w:rsidP="008C35D1">
      <w:pPr>
        <w:spacing w:line="360" w:lineRule="auto"/>
      </w:pPr>
    </w:p>
    <w:p w:rsidR="0019299B" w:rsidRPr="009643FB" w:rsidRDefault="00414D7D" w:rsidP="008C35D1">
      <w:pPr>
        <w:pStyle w:val="Heading3"/>
        <w:spacing w:line="360" w:lineRule="auto"/>
        <w:rPr>
          <w:color w:val="auto"/>
        </w:rPr>
      </w:pPr>
      <w:bookmarkStart w:id="25" w:name="_Toc512501787"/>
      <w:r w:rsidRPr="009643FB">
        <w:rPr>
          <w:color w:val="auto"/>
        </w:rPr>
        <w:t xml:space="preserve">4.6.1 - </w:t>
      </w:r>
      <w:r w:rsidR="0019299B" w:rsidRPr="009643FB">
        <w:rPr>
          <w:color w:val="auto"/>
        </w:rPr>
        <w:t>Vehicle – Ford Capri MK3</w:t>
      </w:r>
      <w:bookmarkEnd w:id="25"/>
    </w:p>
    <w:p w:rsidR="0019299B" w:rsidRPr="009643FB" w:rsidRDefault="0019299B" w:rsidP="008C35D1">
      <w:pPr>
        <w:spacing w:line="360" w:lineRule="auto"/>
      </w:pPr>
    </w:p>
    <w:p w:rsidR="0019299B" w:rsidRPr="009643FB" w:rsidRDefault="0019299B" w:rsidP="008C35D1">
      <w:pPr>
        <w:spacing w:line="360" w:lineRule="auto"/>
      </w:pPr>
      <w:r w:rsidRPr="009643FB">
        <w:t>The ford Capri is seen by most as Europe’s answers to the American Ford Mustang. Ford had such a positive response from Europe with demanding a similar car to the Ford Mustang, they answered with manufacturing and making the Ford Capri available in many countries across Europe.</w:t>
      </w:r>
    </w:p>
    <w:p w:rsidR="0019299B" w:rsidRPr="009643FB" w:rsidRDefault="0019299B" w:rsidP="008C35D1">
      <w:pPr>
        <w:spacing w:line="360" w:lineRule="auto"/>
      </w:pPr>
      <w:r w:rsidRPr="009643FB">
        <w:t>The following image is the car that this project will be designed for.</w:t>
      </w:r>
    </w:p>
    <w:p w:rsidR="0019299B" w:rsidRPr="009643FB" w:rsidRDefault="0019299B" w:rsidP="008C35D1">
      <w:pPr>
        <w:spacing w:line="360" w:lineRule="auto"/>
      </w:pPr>
    </w:p>
    <w:p w:rsidR="0019299B" w:rsidRPr="009643FB" w:rsidRDefault="0019299B" w:rsidP="008C35D1">
      <w:pPr>
        <w:spacing w:line="360" w:lineRule="auto"/>
        <w:jc w:val="center"/>
      </w:pPr>
      <w:r w:rsidRPr="009643FB">
        <w:rPr>
          <w:noProof/>
          <w:lang w:eastAsia="en-GB"/>
        </w:rPr>
        <w:drawing>
          <wp:inline distT="0" distB="0" distL="0" distR="0">
            <wp:extent cx="4759721" cy="2137559"/>
            <wp:effectExtent l="19050" t="0" r="2779" b="0"/>
            <wp:docPr id="204" name="Picture 1" descr="IMG_20160605_174754.jpg"/>
            <wp:cNvGraphicFramePr/>
            <a:graphic xmlns:a="http://schemas.openxmlformats.org/drawingml/2006/main">
              <a:graphicData uri="http://schemas.openxmlformats.org/drawingml/2006/picture">
                <pic:pic xmlns:pic="http://schemas.openxmlformats.org/drawingml/2006/picture">
                  <pic:nvPicPr>
                    <pic:cNvPr id="4" name="Picture 3" descr="IMG_20160605_174754.jpg"/>
                    <pic:cNvPicPr>
                      <a:picLocks noChangeAspect="1"/>
                    </pic:cNvPicPr>
                  </pic:nvPicPr>
                  <pic:blipFill>
                    <a:blip r:embed="rId18" cstate="print"/>
                    <a:srcRect l="3505" t="40085" r="12858" b="22337"/>
                    <a:stretch>
                      <a:fillRect/>
                    </a:stretch>
                  </pic:blipFill>
                  <pic:spPr>
                    <a:xfrm>
                      <a:off x="0" y="0"/>
                      <a:ext cx="4759721" cy="2137559"/>
                    </a:xfrm>
                    <a:prstGeom prst="rect">
                      <a:avLst/>
                    </a:prstGeom>
                  </pic:spPr>
                </pic:pic>
              </a:graphicData>
            </a:graphic>
          </wp:inline>
        </w:drawing>
      </w:r>
    </w:p>
    <w:p w:rsidR="0019299B" w:rsidRPr="009643FB" w:rsidRDefault="0019299B" w:rsidP="008C35D1">
      <w:pPr>
        <w:spacing w:line="360" w:lineRule="auto"/>
      </w:pPr>
    </w:p>
    <w:p w:rsidR="000552DF" w:rsidRPr="009643FB" w:rsidRDefault="000552DF" w:rsidP="008C35D1">
      <w:pPr>
        <w:spacing w:line="360" w:lineRule="auto"/>
      </w:pPr>
    </w:p>
    <w:p w:rsidR="000552DF" w:rsidRPr="009643FB" w:rsidRDefault="000552DF" w:rsidP="008C35D1">
      <w:pPr>
        <w:spacing w:line="360" w:lineRule="auto"/>
      </w:pPr>
    </w:p>
    <w:p w:rsidR="000552DF" w:rsidRPr="009643FB" w:rsidRDefault="000552DF" w:rsidP="008C35D1">
      <w:pPr>
        <w:spacing w:line="360" w:lineRule="auto"/>
      </w:pPr>
    </w:p>
    <w:p w:rsidR="000552DF" w:rsidRPr="009643FB" w:rsidRDefault="000552DF" w:rsidP="008C35D1">
      <w:pPr>
        <w:spacing w:line="360" w:lineRule="auto"/>
      </w:pPr>
    </w:p>
    <w:p w:rsidR="000552DF" w:rsidRPr="009643FB" w:rsidRDefault="000552DF" w:rsidP="008C35D1">
      <w:pPr>
        <w:spacing w:line="360" w:lineRule="auto"/>
      </w:pPr>
    </w:p>
    <w:p w:rsidR="000552DF" w:rsidRPr="009643FB" w:rsidRDefault="000552DF" w:rsidP="008C35D1">
      <w:pPr>
        <w:spacing w:line="360" w:lineRule="auto"/>
      </w:pPr>
    </w:p>
    <w:p w:rsidR="000552DF" w:rsidRPr="009643FB" w:rsidRDefault="000552DF" w:rsidP="008C35D1">
      <w:pPr>
        <w:spacing w:line="360" w:lineRule="auto"/>
      </w:pPr>
    </w:p>
    <w:p w:rsidR="00037FF5" w:rsidRPr="009643FB" w:rsidRDefault="00037FF5" w:rsidP="008C35D1">
      <w:pPr>
        <w:spacing w:line="360" w:lineRule="auto"/>
      </w:pPr>
    </w:p>
    <w:p w:rsidR="000552DF" w:rsidRPr="009643FB" w:rsidRDefault="000552DF" w:rsidP="008C35D1">
      <w:pPr>
        <w:spacing w:line="360" w:lineRule="auto"/>
      </w:pPr>
    </w:p>
    <w:p w:rsidR="000552DF" w:rsidRPr="009643FB" w:rsidRDefault="0019299B" w:rsidP="008C35D1">
      <w:pPr>
        <w:spacing w:line="360" w:lineRule="auto"/>
      </w:pPr>
      <w:r w:rsidRPr="009643FB">
        <w:t>The main specification regarding this vehicle, which related to the project design are shown in the following table.</w:t>
      </w:r>
    </w:p>
    <w:p w:rsidR="0019299B" w:rsidRPr="009643FB" w:rsidRDefault="0019299B" w:rsidP="008C35D1">
      <w:pPr>
        <w:spacing w:line="360" w:lineRule="auto"/>
      </w:pPr>
    </w:p>
    <w:tbl>
      <w:tblPr>
        <w:tblStyle w:val="TableGrid"/>
        <w:tblW w:w="0" w:type="auto"/>
        <w:jc w:val="center"/>
        <w:tblLook w:val="04A0" w:firstRow="1" w:lastRow="0" w:firstColumn="1" w:lastColumn="0" w:noHBand="0" w:noVBand="1"/>
      </w:tblPr>
      <w:tblGrid>
        <w:gridCol w:w="2370"/>
        <w:gridCol w:w="2522"/>
      </w:tblGrid>
      <w:tr w:rsidR="009643FB" w:rsidRPr="009643FB" w:rsidTr="008E0B2B">
        <w:trPr>
          <w:jc w:val="center"/>
        </w:trPr>
        <w:tc>
          <w:tcPr>
            <w:tcW w:w="2370" w:type="dxa"/>
            <w:shd w:val="clear" w:color="auto" w:fill="B6DDE8" w:themeFill="accent5" w:themeFillTint="66"/>
            <w:vAlign w:val="center"/>
          </w:tcPr>
          <w:p w:rsidR="0019299B" w:rsidRPr="009643FB" w:rsidRDefault="0019299B" w:rsidP="008C35D1">
            <w:pPr>
              <w:spacing w:line="360" w:lineRule="auto"/>
              <w:jc w:val="center"/>
              <w:rPr>
                <w:b/>
                <w:sz w:val="24"/>
                <w:szCs w:val="24"/>
              </w:rPr>
            </w:pPr>
            <w:r w:rsidRPr="009643FB">
              <w:rPr>
                <w:b/>
                <w:sz w:val="24"/>
                <w:szCs w:val="24"/>
              </w:rPr>
              <w:t>Parameter</w:t>
            </w:r>
          </w:p>
        </w:tc>
        <w:tc>
          <w:tcPr>
            <w:tcW w:w="2522" w:type="dxa"/>
            <w:shd w:val="clear" w:color="auto" w:fill="B6DDE8" w:themeFill="accent5" w:themeFillTint="66"/>
            <w:vAlign w:val="center"/>
          </w:tcPr>
          <w:p w:rsidR="0019299B" w:rsidRPr="009643FB" w:rsidRDefault="0019299B" w:rsidP="008C35D1">
            <w:pPr>
              <w:spacing w:line="360" w:lineRule="auto"/>
              <w:jc w:val="center"/>
              <w:rPr>
                <w:b/>
                <w:sz w:val="24"/>
                <w:szCs w:val="24"/>
              </w:rPr>
            </w:pPr>
            <w:r w:rsidRPr="009643FB">
              <w:rPr>
                <w:b/>
                <w:sz w:val="24"/>
                <w:szCs w:val="24"/>
              </w:rPr>
              <w:t>Value</w:t>
            </w:r>
          </w:p>
        </w:tc>
      </w:tr>
      <w:tr w:rsidR="009643FB" w:rsidRPr="009643FB" w:rsidTr="008E0B2B">
        <w:trPr>
          <w:jc w:val="center"/>
        </w:trPr>
        <w:tc>
          <w:tcPr>
            <w:tcW w:w="2370" w:type="dxa"/>
          </w:tcPr>
          <w:p w:rsidR="0019299B" w:rsidRPr="009643FB" w:rsidRDefault="0019299B" w:rsidP="008C35D1">
            <w:pPr>
              <w:spacing w:line="360" w:lineRule="auto"/>
              <w:rPr>
                <w:b/>
              </w:rPr>
            </w:pPr>
            <w:r w:rsidRPr="009643FB">
              <w:rPr>
                <w:b/>
              </w:rPr>
              <w:t>Length</w:t>
            </w:r>
          </w:p>
        </w:tc>
        <w:tc>
          <w:tcPr>
            <w:tcW w:w="2522" w:type="dxa"/>
            <w:vAlign w:val="center"/>
          </w:tcPr>
          <w:p w:rsidR="0019299B" w:rsidRPr="009643FB" w:rsidRDefault="0019299B" w:rsidP="008C35D1">
            <w:pPr>
              <w:spacing w:line="360" w:lineRule="auto"/>
              <w:jc w:val="center"/>
            </w:pPr>
            <w:r w:rsidRPr="009643FB">
              <w:t>174.8 in</w:t>
            </w:r>
          </w:p>
        </w:tc>
      </w:tr>
      <w:tr w:rsidR="009643FB" w:rsidRPr="009643FB" w:rsidTr="008E0B2B">
        <w:trPr>
          <w:jc w:val="center"/>
        </w:trPr>
        <w:tc>
          <w:tcPr>
            <w:tcW w:w="2370" w:type="dxa"/>
          </w:tcPr>
          <w:p w:rsidR="0019299B" w:rsidRPr="009643FB" w:rsidRDefault="0019299B" w:rsidP="008C35D1">
            <w:pPr>
              <w:spacing w:line="360" w:lineRule="auto"/>
              <w:rPr>
                <w:b/>
              </w:rPr>
            </w:pPr>
            <w:r w:rsidRPr="009643FB">
              <w:rPr>
                <w:b/>
              </w:rPr>
              <w:t>Width</w:t>
            </w:r>
          </w:p>
        </w:tc>
        <w:tc>
          <w:tcPr>
            <w:tcW w:w="2522" w:type="dxa"/>
            <w:vAlign w:val="center"/>
          </w:tcPr>
          <w:p w:rsidR="0019299B" w:rsidRPr="009643FB" w:rsidRDefault="0019299B" w:rsidP="008C35D1">
            <w:pPr>
              <w:spacing w:line="360" w:lineRule="auto"/>
              <w:jc w:val="center"/>
            </w:pPr>
            <w:r w:rsidRPr="009643FB">
              <w:t>66.9 in</w:t>
            </w:r>
          </w:p>
        </w:tc>
      </w:tr>
      <w:tr w:rsidR="009643FB" w:rsidRPr="009643FB" w:rsidTr="008E0B2B">
        <w:trPr>
          <w:jc w:val="center"/>
        </w:trPr>
        <w:tc>
          <w:tcPr>
            <w:tcW w:w="2370" w:type="dxa"/>
          </w:tcPr>
          <w:p w:rsidR="0019299B" w:rsidRPr="009643FB" w:rsidRDefault="0019299B" w:rsidP="008C35D1">
            <w:pPr>
              <w:spacing w:line="360" w:lineRule="auto"/>
              <w:rPr>
                <w:b/>
              </w:rPr>
            </w:pPr>
            <w:r w:rsidRPr="009643FB">
              <w:rPr>
                <w:b/>
              </w:rPr>
              <w:t xml:space="preserve">Height </w:t>
            </w:r>
          </w:p>
        </w:tc>
        <w:tc>
          <w:tcPr>
            <w:tcW w:w="2522" w:type="dxa"/>
            <w:vAlign w:val="center"/>
          </w:tcPr>
          <w:p w:rsidR="0019299B" w:rsidRPr="009643FB" w:rsidRDefault="0019299B" w:rsidP="008C35D1">
            <w:pPr>
              <w:spacing w:line="360" w:lineRule="auto"/>
              <w:jc w:val="center"/>
            </w:pPr>
            <w:r w:rsidRPr="009643FB">
              <w:t xml:space="preserve">52.1 in </w:t>
            </w:r>
          </w:p>
        </w:tc>
      </w:tr>
      <w:tr w:rsidR="009643FB" w:rsidRPr="009643FB" w:rsidTr="008E0B2B">
        <w:trPr>
          <w:jc w:val="center"/>
        </w:trPr>
        <w:tc>
          <w:tcPr>
            <w:tcW w:w="2370" w:type="dxa"/>
          </w:tcPr>
          <w:p w:rsidR="0019299B" w:rsidRPr="009643FB" w:rsidRDefault="0019299B" w:rsidP="008C35D1">
            <w:pPr>
              <w:spacing w:line="360" w:lineRule="auto"/>
              <w:rPr>
                <w:b/>
              </w:rPr>
            </w:pPr>
            <w:r w:rsidRPr="009643FB">
              <w:rPr>
                <w:b/>
              </w:rPr>
              <w:t>Weight</w:t>
            </w:r>
          </w:p>
        </w:tc>
        <w:tc>
          <w:tcPr>
            <w:tcW w:w="2522" w:type="dxa"/>
            <w:vAlign w:val="center"/>
          </w:tcPr>
          <w:p w:rsidR="0019299B" w:rsidRPr="009643FB" w:rsidRDefault="0019299B" w:rsidP="008C35D1">
            <w:pPr>
              <w:spacing w:line="360" w:lineRule="auto"/>
              <w:jc w:val="center"/>
            </w:pPr>
            <w:r w:rsidRPr="009643FB">
              <w:t>1185 kg</w:t>
            </w:r>
          </w:p>
        </w:tc>
      </w:tr>
      <w:tr w:rsidR="009643FB" w:rsidRPr="009643FB" w:rsidTr="008E0B2B">
        <w:trPr>
          <w:jc w:val="center"/>
        </w:trPr>
        <w:tc>
          <w:tcPr>
            <w:tcW w:w="2370" w:type="dxa"/>
          </w:tcPr>
          <w:p w:rsidR="00977D33" w:rsidRPr="009643FB" w:rsidRDefault="00977D33" w:rsidP="008C35D1">
            <w:pPr>
              <w:spacing w:line="360" w:lineRule="auto"/>
              <w:rPr>
                <w:b/>
              </w:rPr>
            </w:pPr>
            <w:r w:rsidRPr="009643FB">
              <w:rPr>
                <w:b/>
              </w:rPr>
              <w:t>Top Speed</w:t>
            </w:r>
          </w:p>
        </w:tc>
        <w:tc>
          <w:tcPr>
            <w:tcW w:w="2522" w:type="dxa"/>
            <w:vAlign w:val="center"/>
          </w:tcPr>
          <w:p w:rsidR="00977D33" w:rsidRPr="009643FB" w:rsidRDefault="00977D33" w:rsidP="008C35D1">
            <w:pPr>
              <w:spacing w:line="360" w:lineRule="auto"/>
              <w:jc w:val="center"/>
            </w:pPr>
            <w:r w:rsidRPr="009643FB">
              <w:t>121MPH</w:t>
            </w:r>
          </w:p>
        </w:tc>
      </w:tr>
      <w:tr w:rsidR="009643FB" w:rsidRPr="009643FB" w:rsidTr="008E0B2B">
        <w:trPr>
          <w:jc w:val="center"/>
        </w:trPr>
        <w:tc>
          <w:tcPr>
            <w:tcW w:w="2370" w:type="dxa"/>
          </w:tcPr>
          <w:p w:rsidR="0019299B" w:rsidRPr="009643FB" w:rsidRDefault="0019299B" w:rsidP="008C35D1">
            <w:pPr>
              <w:spacing w:line="360" w:lineRule="auto"/>
              <w:rPr>
                <w:b/>
              </w:rPr>
            </w:pPr>
            <w:r w:rsidRPr="009643FB">
              <w:rPr>
                <w:b/>
              </w:rPr>
              <w:t>Traction</w:t>
            </w:r>
          </w:p>
        </w:tc>
        <w:tc>
          <w:tcPr>
            <w:tcW w:w="2522" w:type="dxa"/>
            <w:vAlign w:val="center"/>
          </w:tcPr>
          <w:p w:rsidR="0019299B" w:rsidRPr="009643FB" w:rsidRDefault="0019299B" w:rsidP="008C35D1">
            <w:pPr>
              <w:spacing w:line="360" w:lineRule="auto"/>
              <w:jc w:val="center"/>
            </w:pPr>
            <w:r w:rsidRPr="009643FB">
              <w:t>RWD (Rear Wheel Drive)</w:t>
            </w:r>
          </w:p>
        </w:tc>
      </w:tr>
      <w:tr w:rsidR="009643FB" w:rsidRPr="009643FB" w:rsidTr="008E0B2B">
        <w:trPr>
          <w:jc w:val="center"/>
        </w:trPr>
        <w:tc>
          <w:tcPr>
            <w:tcW w:w="2370" w:type="dxa"/>
          </w:tcPr>
          <w:p w:rsidR="0019299B" w:rsidRPr="009643FB" w:rsidRDefault="0019299B" w:rsidP="008C35D1">
            <w:pPr>
              <w:spacing w:line="360" w:lineRule="auto"/>
              <w:rPr>
                <w:b/>
              </w:rPr>
            </w:pPr>
            <w:r w:rsidRPr="009643FB">
              <w:rPr>
                <w:b/>
              </w:rPr>
              <w:t>Body Style</w:t>
            </w:r>
          </w:p>
        </w:tc>
        <w:tc>
          <w:tcPr>
            <w:tcW w:w="2522" w:type="dxa"/>
            <w:vAlign w:val="center"/>
          </w:tcPr>
          <w:p w:rsidR="0019299B" w:rsidRPr="009643FB" w:rsidRDefault="0019299B" w:rsidP="008C35D1">
            <w:pPr>
              <w:spacing w:line="360" w:lineRule="auto"/>
              <w:jc w:val="center"/>
            </w:pPr>
            <w:r w:rsidRPr="009643FB">
              <w:t>Hatchback Coupe</w:t>
            </w:r>
          </w:p>
        </w:tc>
      </w:tr>
      <w:tr w:rsidR="009643FB" w:rsidRPr="009643FB" w:rsidTr="008E0B2B">
        <w:trPr>
          <w:jc w:val="center"/>
        </w:trPr>
        <w:tc>
          <w:tcPr>
            <w:tcW w:w="2370" w:type="dxa"/>
          </w:tcPr>
          <w:p w:rsidR="0019299B" w:rsidRPr="009643FB" w:rsidRDefault="0019299B" w:rsidP="008C35D1">
            <w:pPr>
              <w:spacing w:line="360" w:lineRule="auto"/>
              <w:rPr>
                <w:b/>
              </w:rPr>
            </w:pPr>
            <w:r w:rsidRPr="009643FB">
              <w:rPr>
                <w:b/>
              </w:rPr>
              <w:t>Doors</w:t>
            </w:r>
          </w:p>
        </w:tc>
        <w:tc>
          <w:tcPr>
            <w:tcW w:w="2522" w:type="dxa"/>
            <w:vAlign w:val="center"/>
          </w:tcPr>
          <w:p w:rsidR="0019299B" w:rsidRPr="009643FB" w:rsidRDefault="0019299B" w:rsidP="008C35D1">
            <w:pPr>
              <w:spacing w:line="360" w:lineRule="auto"/>
              <w:jc w:val="center"/>
            </w:pPr>
            <w:r w:rsidRPr="009643FB">
              <w:t>3</w:t>
            </w:r>
          </w:p>
        </w:tc>
      </w:tr>
      <w:tr w:rsidR="009643FB" w:rsidRPr="009643FB" w:rsidTr="008E0B2B">
        <w:trPr>
          <w:jc w:val="center"/>
        </w:trPr>
        <w:tc>
          <w:tcPr>
            <w:tcW w:w="2370" w:type="dxa"/>
          </w:tcPr>
          <w:p w:rsidR="0019299B" w:rsidRPr="009643FB" w:rsidRDefault="0019299B" w:rsidP="008C35D1">
            <w:pPr>
              <w:spacing w:line="360" w:lineRule="auto"/>
              <w:rPr>
                <w:b/>
              </w:rPr>
            </w:pPr>
            <w:r w:rsidRPr="009643FB">
              <w:rPr>
                <w:b/>
              </w:rPr>
              <w:t>Class</w:t>
            </w:r>
          </w:p>
        </w:tc>
        <w:tc>
          <w:tcPr>
            <w:tcW w:w="2522" w:type="dxa"/>
            <w:vAlign w:val="center"/>
          </w:tcPr>
          <w:p w:rsidR="0019299B" w:rsidRPr="009643FB" w:rsidRDefault="0019299B" w:rsidP="008C35D1">
            <w:pPr>
              <w:spacing w:line="360" w:lineRule="auto"/>
              <w:jc w:val="center"/>
            </w:pPr>
            <w:r w:rsidRPr="009643FB">
              <w:t>Sports Car</w:t>
            </w:r>
          </w:p>
        </w:tc>
      </w:tr>
      <w:tr w:rsidR="009643FB" w:rsidRPr="009643FB" w:rsidTr="008E0B2B">
        <w:trPr>
          <w:jc w:val="center"/>
        </w:trPr>
        <w:tc>
          <w:tcPr>
            <w:tcW w:w="2370" w:type="dxa"/>
          </w:tcPr>
          <w:p w:rsidR="0019299B" w:rsidRPr="009643FB" w:rsidRDefault="0019299B" w:rsidP="008C35D1">
            <w:pPr>
              <w:spacing w:line="360" w:lineRule="auto"/>
              <w:rPr>
                <w:b/>
              </w:rPr>
            </w:pPr>
            <w:r w:rsidRPr="009643FB">
              <w:rPr>
                <w:b/>
              </w:rPr>
              <w:t>Year</w:t>
            </w:r>
          </w:p>
        </w:tc>
        <w:tc>
          <w:tcPr>
            <w:tcW w:w="2522" w:type="dxa"/>
            <w:vAlign w:val="center"/>
          </w:tcPr>
          <w:p w:rsidR="0019299B" w:rsidRPr="009643FB" w:rsidRDefault="0019299B" w:rsidP="008C35D1">
            <w:pPr>
              <w:spacing w:line="360" w:lineRule="auto"/>
              <w:jc w:val="center"/>
            </w:pPr>
            <w:r w:rsidRPr="009643FB">
              <w:t>1980</w:t>
            </w:r>
          </w:p>
        </w:tc>
      </w:tr>
      <w:tr w:rsidR="009643FB" w:rsidRPr="009643FB" w:rsidTr="008E0B2B">
        <w:trPr>
          <w:jc w:val="center"/>
        </w:trPr>
        <w:tc>
          <w:tcPr>
            <w:tcW w:w="2370" w:type="dxa"/>
          </w:tcPr>
          <w:p w:rsidR="0019299B" w:rsidRPr="009643FB" w:rsidRDefault="0019299B" w:rsidP="008C35D1">
            <w:pPr>
              <w:spacing w:line="360" w:lineRule="auto"/>
              <w:rPr>
                <w:b/>
              </w:rPr>
            </w:pPr>
            <w:r w:rsidRPr="009643FB">
              <w:rPr>
                <w:b/>
              </w:rPr>
              <w:t>Model</w:t>
            </w:r>
          </w:p>
        </w:tc>
        <w:tc>
          <w:tcPr>
            <w:tcW w:w="2522" w:type="dxa"/>
            <w:vAlign w:val="center"/>
          </w:tcPr>
          <w:p w:rsidR="0019299B" w:rsidRPr="009643FB" w:rsidRDefault="0019299B" w:rsidP="008C35D1">
            <w:pPr>
              <w:spacing w:line="360" w:lineRule="auto"/>
              <w:jc w:val="center"/>
            </w:pPr>
            <w:r w:rsidRPr="009643FB">
              <w:t>MKIII</w:t>
            </w:r>
          </w:p>
        </w:tc>
      </w:tr>
      <w:tr w:rsidR="0019299B" w:rsidRPr="009643FB" w:rsidTr="008E0B2B">
        <w:trPr>
          <w:jc w:val="center"/>
        </w:trPr>
        <w:tc>
          <w:tcPr>
            <w:tcW w:w="2370" w:type="dxa"/>
          </w:tcPr>
          <w:p w:rsidR="0019299B" w:rsidRPr="009643FB" w:rsidRDefault="0019299B" w:rsidP="008C35D1">
            <w:pPr>
              <w:spacing w:line="360" w:lineRule="auto"/>
              <w:rPr>
                <w:b/>
              </w:rPr>
            </w:pPr>
            <w:proofErr w:type="spellStart"/>
            <w:r w:rsidRPr="009643FB">
              <w:rPr>
                <w:b/>
              </w:rPr>
              <w:t>Reg</w:t>
            </w:r>
            <w:proofErr w:type="spellEnd"/>
          </w:p>
        </w:tc>
        <w:tc>
          <w:tcPr>
            <w:tcW w:w="2522" w:type="dxa"/>
            <w:vAlign w:val="center"/>
          </w:tcPr>
          <w:p w:rsidR="0019299B" w:rsidRPr="009643FB" w:rsidRDefault="0019299B" w:rsidP="008C35D1">
            <w:pPr>
              <w:spacing w:line="360" w:lineRule="auto"/>
              <w:jc w:val="center"/>
            </w:pPr>
            <w:r w:rsidRPr="009643FB">
              <w:t>W</w:t>
            </w:r>
          </w:p>
        </w:tc>
      </w:tr>
    </w:tbl>
    <w:p w:rsidR="0019299B" w:rsidRPr="009643FB" w:rsidRDefault="0019299B" w:rsidP="008C35D1">
      <w:pPr>
        <w:spacing w:line="360" w:lineRule="auto"/>
        <w:rPr>
          <w:u w:val="single"/>
        </w:rPr>
      </w:pPr>
    </w:p>
    <w:p w:rsidR="000552DF" w:rsidRPr="009643FB" w:rsidRDefault="000552DF" w:rsidP="008C35D1">
      <w:pPr>
        <w:spacing w:line="360" w:lineRule="auto"/>
        <w:rPr>
          <w:u w:val="single"/>
        </w:rPr>
      </w:pPr>
    </w:p>
    <w:p w:rsidR="000552DF" w:rsidRPr="009643FB" w:rsidRDefault="000552DF" w:rsidP="008C35D1">
      <w:pPr>
        <w:spacing w:line="360" w:lineRule="auto"/>
        <w:rPr>
          <w:u w:val="single"/>
        </w:rPr>
      </w:pPr>
    </w:p>
    <w:p w:rsidR="000552DF" w:rsidRPr="009643FB" w:rsidRDefault="000552DF" w:rsidP="008C35D1">
      <w:pPr>
        <w:spacing w:line="360" w:lineRule="auto"/>
        <w:rPr>
          <w:u w:val="single"/>
        </w:rPr>
      </w:pPr>
    </w:p>
    <w:p w:rsidR="000552DF" w:rsidRPr="009643FB" w:rsidRDefault="000552DF" w:rsidP="008C35D1">
      <w:pPr>
        <w:spacing w:line="360" w:lineRule="auto"/>
        <w:rPr>
          <w:u w:val="single"/>
        </w:rPr>
      </w:pPr>
    </w:p>
    <w:p w:rsidR="000552DF" w:rsidRPr="009643FB" w:rsidRDefault="000552DF" w:rsidP="008C35D1">
      <w:pPr>
        <w:spacing w:line="360" w:lineRule="auto"/>
        <w:rPr>
          <w:u w:val="single"/>
        </w:rPr>
      </w:pPr>
    </w:p>
    <w:p w:rsidR="000552DF" w:rsidRPr="009643FB" w:rsidRDefault="000552DF" w:rsidP="008C35D1">
      <w:pPr>
        <w:spacing w:line="360" w:lineRule="auto"/>
        <w:rPr>
          <w:u w:val="single"/>
        </w:rPr>
      </w:pPr>
    </w:p>
    <w:p w:rsidR="000552DF" w:rsidRPr="009643FB" w:rsidRDefault="000552DF" w:rsidP="008C35D1">
      <w:pPr>
        <w:spacing w:line="360" w:lineRule="auto"/>
        <w:rPr>
          <w:u w:val="single"/>
        </w:rPr>
      </w:pPr>
    </w:p>
    <w:p w:rsidR="000552DF" w:rsidRPr="009643FB" w:rsidRDefault="000552DF" w:rsidP="008C35D1">
      <w:pPr>
        <w:spacing w:line="360" w:lineRule="auto"/>
        <w:rPr>
          <w:u w:val="single"/>
        </w:rPr>
      </w:pPr>
    </w:p>
    <w:p w:rsidR="000552DF" w:rsidRPr="009643FB" w:rsidRDefault="000552DF" w:rsidP="008C35D1">
      <w:pPr>
        <w:spacing w:line="360" w:lineRule="auto"/>
        <w:rPr>
          <w:u w:val="single"/>
        </w:rPr>
      </w:pPr>
    </w:p>
    <w:p w:rsidR="000552DF" w:rsidRPr="009643FB" w:rsidRDefault="000552DF" w:rsidP="008C35D1">
      <w:pPr>
        <w:spacing w:line="360" w:lineRule="auto"/>
        <w:rPr>
          <w:u w:val="single"/>
        </w:rPr>
      </w:pPr>
    </w:p>
    <w:p w:rsidR="000552DF" w:rsidRPr="009643FB" w:rsidRDefault="000552DF" w:rsidP="008C35D1">
      <w:pPr>
        <w:spacing w:line="360" w:lineRule="auto"/>
        <w:rPr>
          <w:u w:val="single"/>
        </w:rPr>
      </w:pPr>
    </w:p>
    <w:p w:rsidR="0019299B" w:rsidRPr="009643FB" w:rsidRDefault="00414D7D" w:rsidP="008C35D1">
      <w:pPr>
        <w:pStyle w:val="Heading3"/>
        <w:spacing w:line="360" w:lineRule="auto"/>
        <w:rPr>
          <w:color w:val="auto"/>
        </w:rPr>
      </w:pPr>
      <w:bookmarkStart w:id="26" w:name="_Toc512501788"/>
      <w:r w:rsidRPr="009643FB">
        <w:rPr>
          <w:color w:val="auto"/>
        </w:rPr>
        <w:t xml:space="preserve">4.6.2 - </w:t>
      </w:r>
      <w:r w:rsidR="0019299B" w:rsidRPr="009643FB">
        <w:rPr>
          <w:color w:val="auto"/>
        </w:rPr>
        <w:t>Engine – Essex 3.0 V6</w:t>
      </w:r>
      <w:bookmarkEnd w:id="26"/>
    </w:p>
    <w:p w:rsidR="0019299B" w:rsidRPr="009643FB" w:rsidRDefault="0019299B" w:rsidP="008C35D1">
      <w:pPr>
        <w:spacing w:line="360" w:lineRule="auto"/>
        <w:rPr>
          <w:rFonts w:cstheme="minorHAnsi"/>
        </w:rPr>
      </w:pPr>
    </w:p>
    <w:p w:rsidR="0019299B" w:rsidRPr="009643FB" w:rsidRDefault="0019299B" w:rsidP="008C35D1">
      <w:pPr>
        <w:spacing w:line="360" w:lineRule="auto"/>
        <w:rPr>
          <w:rFonts w:cstheme="minorHAnsi"/>
        </w:rPr>
      </w:pPr>
      <w:r w:rsidRPr="009643FB">
        <w:rPr>
          <w:rFonts w:cstheme="minorHAnsi"/>
        </w:rPr>
        <w:t xml:space="preserve">The </w:t>
      </w:r>
      <w:proofErr w:type="spellStart"/>
      <w:proofErr w:type="gramStart"/>
      <w:r w:rsidR="00BD172F" w:rsidRPr="009643FB">
        <w:rPr>
          <w:rFonts w:cstheme="minorHAnsi"/>
        </w:rPr>
        <w:t>essex</w:t>
      </w:r>
      <w:proofErr w:type="spellEnd"/>
      <w:proofErr w:type="gramEnd"/>
      <w:r w:rsidRPr="009643FB">
        <w:rPr>
          <w:rFonts w:cstheme="minorHAnsi"/>
        </w:rPr>
        <w:t xml:space="preserve"> 3.0 V6 engine was used in multiple vehicles however, the For Capri was one of the most popular vehicles it was used in, Burtonpower.com states that “</w:t>
      </w:r>
      <w:r w:rsidRPr="009643FB">
        <w:rPr>
          <w:rFonts w:cstheme="minorHAnsi"/>
          <w:shd w:val="clear" w:color="auto" w:fill="FFFFFF"/>
        </w:rPr>
        <w:t>This Ford engine can be viewed as a kind of scaled down American V8”</w:t>
      </w:r>
      <w:sdt>
        <w:sdtPr>
          <w:rPr>
            <w:rFonts w:cstheme="minorHAnsi"/>
            <w:shd w:val="clear" w:color="auto" w:fill="FFFFFF"/>
          </w:rPr>
          <w:id w:val="-1959709828"/>
          <w:citation/>
        </w:sdtPr>
        <w:sdtEndPr/>
        <w:sdtContent>
          <w:r w:rsidR="00AA6006" w:rsidRPr="009643FB">
            <w:rPr>
              <w:rFonts w:cstheme="minorHAnsi"/>
              <w:shd w:val="clear" w:color="auto" w:fill="FFFFFF"/>
            </w:rPr>
            <w:fldChar w:fldCharType="begin"/>
          </w:r>
          <w:r w:rsidR="006A02D7" w:rsidRPr="009643FB">
            <w:instrText xml:space="preserve"> CITATION Bur18 \l 2057 </w:instrText>
          </w:r>
          <w:r w:rsidR="00AA6006" w:rsidRPr="009643FB">
            <w:rPr>
              <w:rFonts w:cstheme="minorHAnsi"/>
              <w:shd w:val="clear" w:color="auto" w:fill="FFFFFF"/>
            </w:rPr>
            <w:fldChar w:fldCharType="separate"/>
          </w:r>
          <w:r w:rsidR="00321FA7" w:rsidRPr="009643FB">
            <w:rPr>
              <w:noProof/>
            </w:rPr>
            <w:t xml:space="preserve"> [11]</w:t>
          </w:r>
          <w:r w:rsidR="00AA6006" w:rsidRPr="009643FB">
            <w:rPr>
              <w:rFonts w:cstheme="minorHAnsi"/>
              <w:shd w:val="clear" w:color="auto" w:fill="FFFFFF"/>
            </w:rPr>
            <w:fldChar w:fldCharType="end"/>
          </w:r>
        </w:sdtContent>
      </w:sdt>
      <w:r w:rsidRPr="009643FB">
        <w:rPr>
          <w:rFonts w:cstheme="minorHAnsi"/>
          <w:shd w:val="clear" w:color="auto" w:fill="FFFFFF"/>
        </w:rPr>
        <w:t xml:space="preserve">. </w:t>
      </w:r>
      <w:r w:rsidRPr="009643FB">
        <w:rPr>
          <w:rFonts w:cstheme="minorHAnsi"/>
        </w:rPr>
        <w:t xml:space="preserve">The </w:t>
      </w:r>
      <w:proofErr w:type="spellStart"/>
      <w:r w:rsidR="00BD172F" w:rsidRPr="009643FB">
        <w:rPr>
          <w:rFonts w:cstheme="minorHAnsi"/>
        </w:rPr>
        <w:t>essex</w:t>
      </w:r>
      <w:proofErr w:type="spellEnd"/>
      <w:r w:rsidRPr="009643FB">
        <w:rPr>
          <w:rFonts w:cstheme="minorHAnsi"/>
        </w:rPr>
        <w:t xml:space="preserve"> 3.0 V6 has two different models, one model was manufactured as explained by Burtonpower.com “</w:t>
      </w:r>
      <w:r w:rsidRPr="009643FB">
        <w:rPr>
          <w:rFonts w:cstheme="minorHAnsi"/>
          <w:shd w:val="clear" w:color="auto" w:fill="FFFFFF"/>
        </w:rPr>
        <w:t>Originally introduced in 1965”</w:t>
      </w:r>
      <w:sdt>
        <w:sdtPr>
          <w:id w:val="-37278196"/>
          <w:citation/>
        </w:sdtPr>
        <w:sdtEndPr/>
        <w:sdtContent>
          <w:r w:rsidR="00AA6006" w:rsidRPr="009643FB">
            <w:fldChar w:fldCharType="begin"/>
          </w:r>
          <w:r w:rsidR="006A02D7" w:rsidRPr="009643FB">
            <w:rPr>
              <w:rFonts w:cstheme="minorHAnsi"/>
              <w:shd w:val="clear" w:color="auto" w:fill="FFFFFF"/>
            </w:rPr>
            <w:instrText xml:space="preserve"> CITATION Bur181 \l 2057 </w:instrText>
          </w:r>
          <w:r w:rsidR="00AA6006" w:rsidRPr="009643FB">
            <w:fldChar w:fldCharType="separate"/>
          </w:r>
          <w:r w:rsidR="00321FA7" w:rsidRPr="009643FB">
            <w:rPr>
              <w:rFonts w:cstheme="minorHAnsi"/>
              <w:noProof/>
              <w:shd w:val="clear" w:color="auto" w:fill="FFFFFF"/>
            </w:rPr>
            <w:t xml:space="preserve"> [12]</w:t>
          </w:r>
          <w:r w:rsidR="00AA6006" w:rsidRPr="009643FB">
            <w:fldChar w:fldCharType="end"/>
          </w:r>
        </w:sdtContent>
      </w:sdt>
      <w:r w:rsidRPr="009643FB">
        <w:rPr>
          <w:rFonts w:cstheme="minorHAnsi"/>
          <w:shd w:val="clear" w:color="auto" w:fill="FFFFFF"/>
        </w:rPr>
        <w:t xml:space="preserve"> and the other was post 1970.</w:t>
      </w:r>
      <w:r w:rsidRPr="009643FB">
        <w:rPr>
          <w:rFonts w:cstheme="minorHAnsi"/>
        </w:rPr>
        <w:t xml:space="preserve">The engine of which this project will be designed to, is the post 1970 </w:t>
      </w:r>
      <w:proofErr w:type="spellStart"/>
      <w:r w:rsidRPr="009643FB">
        <w:rPr>
          <w:rFonts w:cstheme="minorHAnsi"/>
        </w:rPr>
        <w:t>essex</w:t>
      </w:r>
      <w:proofErr w:type="spellEnd"/>
      <w:r w:rsidRPr="009643FB">
        <w:rPr>
          <w:rFonts w:cstheme="minorHAnsi"/>
        </w:rPr>
        <w:t xml:space="preserve"> V6.</w:t>
      </w:r>
    </w:p>
    <w:p w:rsidR="0019299B" w:rsidRPr="009643FB" w:rsidRDefault="0019299B" w:rsidP="008C35D1">
      <w:pPr>
        <w:spacing w:line="360" w:lineRule="auto"/>
      </w:pPr>
    </w:p>
    <w:p w:rsidR="0019299B" w:rsidRPr="009643FB" w:rsidRDefault="0019299B" w:rsidP="008C35D1">
      <w:pPr>
        <w:spacing w:line="360" w:lineRule="auto"/>
        <w:jc w:val="center"/>
      </w:pPr>
      <w:r w:rsidRPr="009643FB">
        <w:rPr>
          <w:noProof/>
          <w:lang w:eastAsia="en-GB"/>
        </w:rPr>
        <w:drawing>
          <wp:inline distT="0" distB="0" distL="0" distR="0">
            <wp:extent cx="3336925" cy="3336925"/>
            <wp:effectExtent l="0" t="0" r="0" b="0"/>
            <wp:docPr id="205" name="Picture 1" descr="F:\Uni\USB\BEng Degree\Project\Images\v6_esx.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Uni\USB\BEng Degree\Project\Images\v6_esx.gif"/>
                    <pic:cNvPicPr>
                      <a:picLocks noChangeAspect="1" noChangeArrowheads="1"/>
                    </pic:cNvPicPr>
                  </pic:nvPicPr>
                  <pic:blipFill>
                    <a:blip r:embed="rId19"/>
                    <a:srcRect/>
                    <a:stretch>
                      <a:fillRect/>
                    </a:stretch>
                  </pic:blipFill>
                  <pic:spPr bwMode="auto">
                    <a:xfrm>
                      <a:off x="0" y="0"/>
                      <a:ext cx="3336925" cy="3336925"/>
                    </a:xfrm>
                    <a:prstGeom prst="rect">
                      <a:avLst/>
                    </a:prstGeom>
                    <a:noFill/>
                    <a:ln w="9525">
                      <a:noFill/>
                      <a:miter lim="800000"/>
                      <a:headEnd/>
                      <a:tailEnd/>
                    </a:ln>
                  </pic:spPr>
                </pic:pic>
              </a:graphicData>
            </a:graphic>
          </wp:inline>
        </w:drawing>
      </w:r>
    </w:p>
    <w:p w:rsidR="0019299B" w:rsidRPr="009643FB" w:rsidRDefault="008E3036" w:rsidP="007F0D49">
      <w:pPr>
        <w:spacing w:line="360" w:lineRule="auto"/>
        <w:jc w:val="right"/>
        <w:rPr>
          <w:b/>
        </w:rPr>
      </w:pPr>
      <w:sdt>
        <w:sdtPr>
          <w:rPr>
            <w:b/>
          </w:rPr>
          <w:id w:val="-1380158308"/>
          <w:citation/>
        </w:sdtPr>
        <w:sdtEndPr/>
        <w:sdtContent>
          <w:r w:rsidR="00AA6006" w:rsidRPr="009643FB">
            <w:rPr>
              <w:b/>
            </w:rPr>
            <w:fldChar w:fldCharType="begin"/>
          </w:r>
          <w:r w:rsidR="007F0D49" w:rsidRPr="009643FB">
            <w:rPr>
              <w:b/>
            </w:rPr>
            <w:instrText xml:space="preserve"> CITATION Fah14 \l 2057 </w:instrText>
          </w:r>
          <w:r w:rsidR="00AA6006" w:rsidRPr="009643FB">
            <w:rPr>
              <w:b/>
            </w:rPr>
            <w:fldChar w:fldCharType="separate"/>
          </w:r>
          <w:r w:rsidR="00321FA7" w:rsidRPr="009643FB">
            <w:rPr>
              <w:noProof/>
            </w:rPr>
            <w:t>[13]</w:t>
          </w:r>
          <w:r w:rsidR="00AA6006" w:rsidRPr="009643FB">
            <w:rPr>
              <w:b/>
            </w:rPr>
            <w:fldChar w:fldCharType="end"/>
          </w:r>
        </w:sdtContent>
      </w:sdt>
    </w:p>
    <w:p w:rsidR="000552DF" w:rsidRPr="009643FB" w:rsidRDefault="000552DF" w:rsidP="008C35D1">
      <w:pPr>
        <w:spacing w:line="360" w:lineRule="auto"/>
      </w:pPr>
    </w:p>
    <w:p w:rsidR="000552DF" w:rsidRPr="009643FB" w:rsidRDefault="000552DF" w:rsidP="008C35D1">
      <w:pPr>
        <w:spacing w:line="360" w:lineRule="auto"/>
      </w:pPr>
    </w:p>
    <w:p w:rsidR="000552DF" w:rsidRPr="009643FB" w:rsidRDefault="000552DF" w:rsidP="008C35D1">
      <w:pPr>
        <w:spacing w:line="360" w:lineRule="auto"/>
      </w:pPr>
    </w:p>
    <w:p w:rsidR="000552DF" w:rsidRPr="009643FB" w:rsidRDefault="000552DF" w:rsidP="008C35D1">
      <w:pPr>
        <w:spacing w:line="360" w:lineRule="auto"/>
      </w:pPr>
    </w:p>
    <w:p w:rsidR="007F0D49" w:rsidRPr="009643FB" w:rsidRDefault="007F0D49" w:rsidP="008C35D1">
      <w:pPr>
        <w:spacing w:line="360" w:lineRule="auto"/>
      </w:pPr>
    </w:p>
    <w:p w:rsidR="007F0D49" w:rsidRPr="009643FB" w:rsidRDefault="007F0D49" w:rsidP="008C35D1">
      <w:pPr>
        <w:spacing w:line="360" w:lineRule="auto"/>
      </w:pPr>
    </w:p>
    <w:p w:rsidR="007F0D49" w:rsidRPr="009643FB" w:rsidRDefault="007F0D49" w:rsidP="008C35D1">
      <w:pPr>
        <w:spacing w:line="360" w:lineRule="auto"/>
      </w:pPr>
    </w:p>
    <w:p w:rsidR="007F0D49" w:rsidRPr="009643FB" w:rsidRDefault="007F0D49" w:rsidP="008C35D1">
      <w:pPr>
        <w:spacing w:line="360" w:lineRule="auto"/>
      </w:pPr>
    </w:p>
    <w:p w:rsidR="000552DF" w:rsidRPr="009643FB" w:rsidRDefault="000552DF" w:rsidP="008C35D1">
      <w:pPr>
        <w:spacing w:line="360" w:lineRule="auto"/>
      </w:pPr>
    </w:p>
    <w:p w:rsidR="000552DF" w:rsidRPr="009643FB" w:rsidRDefault="000552DF" w:rsidP="008C35D1">
      <w:pPr>
        <w:spacing w:line="360" w:lineRule="auto"/>
      </w:pPr>
    </w:p>
    <w:p w:rsidR="0019299B" w:rsidRPr="009643FB" w:rsidRDefault="0019299B" w:rsidP="008C35D1">
      <w:pPr>
        <w:spacing w:line="360" w:lineRule="auto"/>
      </w:pPr>
      <w:r w:rsidRPr="009643FB">
        <w:t>The main specification regarding this engine, which related to the project design are shown in the following table.</w:t>
      </w:r>
    </w:p>
    <w:p w:rsidR="0019299B" w:rsidRPr="009643FB" w:rsidRDefault="0019299B" w:rsidP="008C35D1">
      <w:pPr>
        <w:spacing w:line="360" w:lineRule="auto"/>
        <w:rPr>
          <w:u w:val="single"/>
        </w:rPr>
      </w:pPr>
    </w:p>
    <w:tbl>
      <w:tblPr>
        <w:tblStyle w:val="TableGrid"/>
        <w:tblW w:w="0" w:type="auto"/>
        <w:jc w:val="center"/>
        <w:tblLook w:val="04A0" w:firstRow="1" w:lastRow="0" w:firstColumn="1" w:lastColumn="0" w:noHBand="0" w:noVBand="1"/>
      </w:tblPr>
      <w:tblGrid>
        <w:gridCol w:w="2551"/>
        <w:gridCol w:w="2825"/>
      </w:tblGrid>
      <w:tr w:rsidR="009643FB" w:rsidRPr="009643FB" w:rsidTr="008E0B2B">
        <w:trPr>
          <w:jc w:val="center"/>
        </w:trPr>
        <w:tc>
          <w:tcPr>
            <w:tcW w:w="2551" w:type="dxa"/>
            <w:shd w:val="clear" w:color="auto" w:fill="B6DDE8" w:themeFill="accent5" w:themeFillTint="66"/>
            <w:vAlign w:val="center"/>
          </w:tcPr>
          <w:p w:rsidR="0019299B" w:rsidRPr="009643FB" w:rsidRDefault="0019299B" w:rsidP="008C35D1">
            <w:pPr>
              <w:spacing w:line="360" w:lineRule="auto"/>
              <w:jc w:val="center"/>
              <w:rPr>
                <w:b/>
                <w:sz w:val="24"/>
                <w:szCs w:val="24"/>
              </w:rPr>
            </w:pPr>
            <w:r w:rsidRPr="009643FB">
              <w:rPr>
                <w:b/>
                <w:sz w:val="24"/>
                <w:szCs w:val="24"/>
              </w:rPr>
              <w:t>Parameter</w:t>
            </w:r>
          </w:p>
        </w:tc>
        <w:tc>
          <w:tcPr>
            <w:tcW w:w="2825" w:type="dxa"/>
            <w:shd w:val="clear" w:color="auto" w:fill="B6DDE8" w:themeFill="accent5" w:themeFillTint="66"/>
            <w:vAlign w:val="center"/>
          </w:tcPr>
          <w:p w:rsidR="0019299B" w:rsidRPr="009643FB" w:rsidRDefault="0019299B" w:rsidP="008C35D1">
            <w:pPr>
              <w:spacing w:line="360" w:lineRule="auto"/>
              <w:jc w:val="center"/>
              <w:rPr>
                <w:b/>
                <w:sz w:val="24"/>
                <w:szCs w:val="24"/>
              </w:rPr>
            </w:pPr>
            <w:r w:rsidRPr="009643FB">
              <w:rPr>
                <w:b/>
                <w:sz w:val="24"/>
                <w:szCs w:val="24"/>
              </w:rPr>
              <w:t>Value</w:t>
            </w:r>
          </w:p>
        </w:tc>
      </w:tr>
      <w:tr w:rsidR="009643FB" w:rsidRPr="009643FB" w:rsidTr="008E0B2B">
        <w:trPr>
          <w:jc w:val="center"/>
        </w:trPr>
        <w:tc>
          <w:tcPr>
            <w:tcW w:w="2551" w:type="dxa"/>
          </w:tcPr>
          <w:p w:rsidR="0019299B" w:rsidRPr="009643FB" w:rsidRDefault="0019299B" w:rsidP="008C35D1">
            <w:pPr>
              <w:spacing w:line="360" w:lineRule="auto"/>
              <w:rPr>
                <w:b/>
              </w:rPr>
            </w:pPr>
            <w:r w:rsidRPr="009643FB">
              <w:rPr>
                <w:b/>
              </w:rPr>
              <w:t>Horsepower</w:t>
            </w:r>
          </w:p>
        </w:tc>
        <w:tc>
          <w:tcPr>
            <w:tcW w:w="2825" w:type="dxa"/>
            <w:vAlign w:val="center"/>
          </w:tcPr>
          <w:p w:rsidR="0019299B" w:rsidRPr="009643FB" w:rsidRDefault="0019299B" w:rsidP="008C35D1">
            <w:pPr>
              <w:spacing w:line="360" w:lineRule="auto"/>
              <w:jc w:val="center"/>
            </w:pPr>
            <w:r w:rsidRPr="009643FB">
              <w:t xml:space="preserve">101.5 kW / 138 </w:t>
            </w:r>
            <w:proofErr w:type="spellStart"/>
            <w:r w:rsidRPr="009643FB">
              <w:t>hp</w:t>
            </w:r>
            <w:proofErr w:type="spellEnd"/>
          </w:p>
        </w:tc>
      </w:tr>
      <w:tr w:rsidR="009643FB" w:rsidRPr="009643FB" w:rsidTr="008E0B2B">
        <w:trPr>
          <w:jc w:val="center"/>
        </w:trPr>
        <w:tc>
          <w:tcPr>
            <w:tcW w:w="2551" w:type="dxa"/>
          </w:tcPr>
          <w:p w:rsidR="0019299B" w:rsidRPr="009643FB" w:rsidRDefault="0019299B" w:rsidP="008C35D1">
            <w:pPr>
              <w:spacing w:line="360" w:lineRule="auto"/>
              <w:rPr>
                <w:b/>
              </w:rPr>
            </w:pPr>
            <w:r w:rsidRPr="009643FB">
              <w:rPr>
                <w:b/>
              </w:rPr>
              <w:t xml:space="preserve">Torque </w:t>
            </w:r>
          </w:p>
        </w:tc>
        <w:tc>
          <w:tcPr>
            <w:tcW w:w="2825" w:type="dxa"/>
            <w:vAlign w:val="center"/>
          </w:tcPr>
          <w:p w:rsidR="0019299B" w:rsidRPr="009643FB" w:rsidRDefault="0019299B" w:rsidP="008C35D1">
            <w:pPr>
              <w:spacing w:line="360" w:lineRule="auto"/>
              <w:jc w:val="center"/>
            </w:pPr>
            <w:r w:rsidRPr="009643FB">
              <w:t xml:space="preserve">235 Nm / 173 </w:t>
            </w:r>
            <w:proofErr w:type="spellStart"/>
            <w:r w:rsidRPr="009643FB">
              <w:t>ft-Ib</w:t>
            </w:r>
            <w:proofErr w:type="spellEnd"/>
          </w:p>
        </w:tc>
      </w:tr>
      <w:tr w:rsidR="009643FB" w:rsidRPr="009643FB" w:rsidTr="008E0B2B">
        <w:trPr>
          <w:jc w:val="center"/>
        </w:trPr>
        <w:tc>
          <w:tcPr>
            <w:tcW w:w="2551" w:type="dxa"/>
          </w:tcPr>
          <w:p w:rsidR="0019299B" w:rsidRPr="009643FB" w:rsidRDefault="0019299B" w:rsidP="008C35D1">
            <w:pPr>
              <w:spacing w:line="360" w:lineRule="auto"/>
              <w:rPr>
                <w:b/>
              </w:rPr>
            </w:pPr>
            <w:r w:rsidRPr="009643FB">
              <w:rPr>
                <w:b/>
              </w:rPr>
              <w:t>Valves per Cylinder</w:t>
            </w:r>
          </w:p>
        </w:tc>
        <w:tc>
          <w:tcPr>
            <w:tcW w:w="2825" w:type="dxa"/>
            <w:vAlign w:val="center"/>
          </w:tcPr>
          <w:p w:rsidR="0019299B" w:rsidRPr="009643FB" w:rsidRDefault="0019299B" w:rsidP="008C35D1">
            <w:pPr>
              <w:spacing w:line="360" w:lineRule="auto"/>
              <w:jc w:val="center"/>
            </w:pPr>
            <w:r w:rsidRPr="009643FB">
              <w:t>2</w:t>
            </w:r>
          </w:p>
        </w:tc>
      </w:tr>
      <w:tr w:rsidR="009643FB" w:rsidRPr="009643FB" w:rsidTr="008E0B2B">
        <w:trPr>
          <w:jc w:val="center"/>
        </w:trPr>
        <w:tc>
          <w:tcPr>
            <w:tcW w:w="2551" w:type="dxa"/>
          </w:tcPr>
          <w:p w:rsidR="0019299B" w:rsidRPr="009643FB" w:rsidRDefault="0019299B" w:rsidP="008C35D1">
            <w:pPr>
              <w:spacing w:line="360" w:lineRule="auto"/>
              <w:rPr>
                <w:b/>
              </w:rPr>
            </w:pPr>
            <w:r w:rsidRPr="009643FB">
              <w:rPr>
                <w:b/>
              </w:rPr>
              <w:t>Engine Type</w:t>
            </w:r>
          </w:p>
        </w:tc>
        <w:tc>
          <w:tcPr>
            <w:tcW w:w="2825" w:type="dxa"/>
            <w:vAlign w:val="center"/>
          </w:tcPr>
          <w:p w:rsidR="0019299B" w:rsidRPr="009643FB" w:rsidRDefault="0019299B" w:rsidP="008C35D1">
            <w:pPr>
              <w:spacing w:line="360" w:lineRule="auto"/>
              <w:jc w:val="center"/>
            </w:pPr>
            <w:r w:rsidRPr="009643FB">
              <w:t>Spark Ignition / 4 Stroke</w:t>
            </w:r>
          </w:p>
        </w:tc>
      </w:tr>
      <w:tr w:rsidR="009643FB" w:rsidRPr="009643FB" w:rsidTr="008E0B2B">
        <w:trPr>
          <w:jc w:val="center"/>
        </w:trPr>
        <w:tc>
          <w:tcPr>
            <w:tcW w:w="2551" w:type="dxa"/>
          </w:tcPr>
          <w:p w:rsidR="0019299B" w:rsidRPr="009643FB" w:rsidRDefault="0019299B" w:rsidP="008C35D1">
            <w:pPr>
              <w:spacing w:line="360" w:lineRule="auto"/>
              <w:rPr>
                <w:b/>
              </w:rPr>
            </w:pPr>
            <w:r w:rsidRPr="009643FB">
              <w:rPr>
                <w:b/>
              </w:rPr>
              <w:t xml:space="preserve">Cooling System Capacity </w:t>
            </w:r>
          </w:p>
        </w:tc>
        <w:tc>
          <w:tcPr>
            <w:tcW w:w="2825" w:type="dxa"/>
            <w:vAlign w:val="center"/>
          </w:tcPr>
          <w:p w:rsidR="0019299B" w:rsidRPr="009643FB" w:rsidRDefault="0019299B" w:rsidP="008C35D1">
            <w:pPr>
              <w:spacing w:line="360" w:lineRule="auto"/>
              <w:jc w:val="center"/>
            </w:pPr>
            <w:r w:rsidRPr="009643FB">
              <w:t>9.3 Litre</w:t>
            </w:r>
          </w:p>
        </w:tc>
      </w:tr>
      <w:tr w:rsidR="009643FB" w:rsidRPr="009643FB" w:rsidTr="008E0B2B">
        <w:trPr>
          <w:jc w:val="center"/>
        </w:trPr>
        <w:tc>
          <w:tcPr>
            <w:tcW w:w="2551" w:type="dxa"/>
          </w:tcPr>
          <w:p w:rsidR="0019299B" w:rsidRPr="009643FB" w:rsidRDefault="0019299B" w:rsidP="008C35D1">
            <w:pPr>
              <w:spacing w:line="360" w:lineRule="auto"/>
              <w:rPr>
                <w:b/>
              </w:rPr>
            </w:pPr>
            <w:r w:rsidRPr="009643FB">
              <w:rPr>
                <w:b/>
              </w:rPr>
              <w:t>Fuel System</w:t>
            </w:r>
          </w:p>
        </w:tc>
        <w:tc>
          <w:tcPr>
            <w:tcW w:w="2825" w:type="dxa"/>
            <w:vAlign w:val="center"/>
          </w:tcPr>
          <w:p w:rsidR="0019299B" w:rsidRPr="009643FB" w:rsidRDefault="0019299B" w:rsidP="008C35D1">
            <w:pPr>
              <w:spacing w:line="360" w:lineRule="auto"/>
              <w:jc w:val="center"/>
            </w:pPr>
            <w:r w:rsidRPr="009643FB">
              <w:t>Petrol</w:t>
            </w:r>
          </w:p>
        </w:tc>
      </w:tr>
      <w:tr w:rsidR="0019299B" w:rsidRPr="009643FB" w:rsidTr="008E0B2B">
        <w:trPr>
          <w:jc w:val="center"/>
        </w:trPr>
        <w:tc>
          <w:tcPr>
            <w:tcW w:w="2551" w:type="dxa"/>
          </w:tcPr>
          <w:p w:rsidR="0019299B" w:rsidRPr="009643FB" w:rsidRDefault="0019299B" w:rsidP="008C35D1">
            <w:pPr>
              <w:spacing w:line="360" w:lineRule="auto"/>
              <w:rPr>
                <w:b/>
              </w:rPr>
            </w:pPr>
            <w:r w:rsidRPr="009643FB">
              <w:rPr>
                <w:b/>
              </w:rPr>
              <w:t>Operating Temperature</w:t>
            </w:r>
          </w:p>
        </w:tc>
        <w:tc>
          <w:tcPr>
            <w:tcW w:w="2825" w:type="dxa"/>
            <w:vAlign w:val="center"/>
          </w:tcPr>
          <w:p w:rsidR="0019299B" w:rsidRPr="009643FB" w:rsidRDefault="0019299B" w:rsidP="008C35D1">
            <w:pPr>
              <w:spacing w:line="360" w:lineRule="auto"/>
              <w:jc w:val="center"/>
            </w:pPr>
            <w:r w:rsidRPr="009643FB">
              <w:t>90°C - 110°C</w:t>
            </w:r>
          </w:p>
        </w:tc>
      </w:tr>
    </w:tbl>
    <w:p w:rsidR="0019299B" w:rsidRPr="009643FB" w:rsidRDefault="0019299B" w:rsidP="008C35D1">
      <w:pPr>
        <w:spacing w:line="360" w:lineRule="auto"/>
        <w:rPr>
          <w:u w:val="single"/>
        </w:rPr>
      </w:pPr>
    </w:p>
    <w:p w:rsidR="001D710D" w:rsidRPr="009643FB" w:rsidRDefault="001D710D" w:rsidP="008C35D1">
      <w:pPr>
        <w:spacing w:line="360" w:lineRule="auto"/>
      </w:pPr>
    </w:p>
    <w:p w:rsidR="0019299B" w:rsidRPr="009643FB" w:rsidRDefault="0019299B" w:rsidP="008C35D1">
      <w:pPr>
        <w:spacing w:line="360" w:lineRule="auto"/>
      </w:pPr>
    </w:p>
    <w:p w:rsidR="007F0D49" w:rsidRPr="009643FB" w:rsidRDefault="007F0D49" w:rsidP="008C35D1">
      <w:pPr>
        <w:spacing w:line="360" w:lineRule="auto"/>
      </w:pPr>
    </w:p>
    <w:p w:rsidR="007F0D49" w:rsidRPr="009643FB" w:rsidRDefault="007F0D49" w:rsidP="008C35D1">
      <w:pPr>
        <w:spacing w:line="360" w:lineRule="auto"/>
      </w:pPr>
    </w:p>
    <w:p w:rsidR="007F0D49" w:rsidRPr="009643FB" w:rsidRDefault="007F0D49" w:rsidP="008C35D1">
      <w:pPr>
        <w:spacing w:line="360" w:lineRule="auto"/>
      </w:pPr>
    </w:p>
    <w:p w:rsidR="007F0D49" w:rsidRPr="009643FB" w:rsidRDefault="007F0D49" w:rsidP="008C35D1">
      <w:pPr>
        <w:spacing w:line="360" w:lineRule="auto"/>
      </w:pPr>
    </w:p>
    <w:p w:rsidR="007F0D49" w:rsidRPr="009643FB" w:rsidRDefault="007F0D49" w:rsidP="008C35D1">
      <w:pPr>
        <w:spacing w:line="360" w:lineRule="auto"/>
      </w:pPr>
    </w:p>
    <w:p w:rsidR="007F0D49" w:rsidRPr="009643FB" w:rsidRDefault="007F0D49" w:rsidP="008C35D1">
      <w:pPr>
        <w:spacing w:line="360" w:lineRule="auto"/>
      </w:pPr>
    </w:p>
    <w:p w:rsidR="007F0D49" w:rsidRPr="009643FB" w:rsidRDefault="007F0D49" w:rsidP="008C35D1">
      <w:pPr>
        <w:spacing w:line="360" w:lineRule="auto"/>
      </w:pPr>
    </w:p>
    <w:p w:rsidR="007F0D49" w:rsidRPr="009643FB" w:rsidRDefault="007F0D49" w:rsidP="008C35D1">
      <w:pPr>
        <w:spacing w:line="360" w:lineRule="auto"/>
      </w:pPr>
    </w:p>
    <w:p w:rsidR="00630035" w:rsidRPr="009643FB" w:rsidRDefault="00630035" w:rsidP="008C35D1">
      <w:pPr>
        <w:spacing w:line="360" w:lineRule="auto"/>
      </w:pPr>
    </w:p>
    <w:p w:rsidR="00711F10" w:rsidRPr="009643FB" w:rsidRDefault="00414D7D" w:rsidP="008C35D1">
      <w:pPr>
        <w:pStyle w:val="Heading2"/>
        <w:spacing w:line="360" w:lineRule="auto"/>
        <w:rPr>
          <w:color w:val="auto"/>
        </w:rPr>
      </w:pPr>
      <w:bookmarkStart w:id="27" w:name="_Toc512501789"/>
      <w:r w:rsidRPr="009643FB">
        <w:rPr>
          <w:color w:val="auto"/>
        </w:rPr>
        <w:t xml:space="preserve">4.7 - </w:t>
      </w:r>
      <w:r w:rsidR="00711F10" w:rsidRPr="009643FB">
        <w:rPr>
          <w:color w:val="auto"/>
        </w:rPr>
        <w:t>Questionnaire</w:t>
      </w:r>
      <w:bookmarkEnd w:id="27"/>
    </w:p>
    <w:p w:rsidR="00711F10" w:rsidRPr="009643FB" w:rsidRDefault="00711F10" w:rsidP="008C35D1">
      <w:pPr>
        <w:spacing w:line="360" w:lineRule="auto"/>
      </w:pPr>
    </w:p>
    <w:p w:rsidR="00630035" w:rsidRPr="009643FB" w:rsidRDefault="00D57225" w:rsidP="008C35D1">
      <w:pPr>
        <w:spacing w:line="360" w:lineRule="auto"/>
      </w:pPr>
      <w:r w:rsidRPr="009643FB">
        <w:t>As part of the research f</w:t>
      </w:r>
      <w:r w:rsidR="00102F5E" w:rsidRPr="009643FB">
        <w:t>or this project a survey was created and</w:t>
      </w:r>
      <w:r w:rsidRPr="009643FB">
        <w:t xml:space="preserve"> given out to 100 persons to complete at their convenience. The aim and </w:t>
      </w:r>
      <w:r w:rsidR="00102F5E" w:rsidRPr="009643FB">
        <w:t>objective of this survey was</w:t>
      </w:r>
      <w:r w:rsidRPr="009643FB">
        <w:t xml:space="preserve"> to provide relative feedback rega</w:t>
      </w:r>
      <w:r w:rsidR="00102F5E" w:rsidRPr="009643FB">
        <w:t>rding this project, which was</w:t>
      </w:r>
      <w:r w:rsidR="00BD172F" w:rsidRPr="009643FB">
        <w:t xml:space="preserve"> </w:t>
      </w:r>
      <w:r w:rsidR="00DF1972" w:rsidRPr="009643FB">
        <w:t xml:space="preserve">analysed and concluded. </w:t>
      </w:r>
      <w:r w:rsidR="0069432A" w:rsidRPr="009643FB">
        <w:t xml:space="preserve">The outcome of the conclusion </w:t>
      </w:r>
      <w:r w:rsidR="00DF1972" w:rsidRPr="009643FB">
        <w:t>aid</w:t>
      </w:r>
      <w:r w:rsidR="0069432A" w:rsidRPr="009643FB">
        <w:t>ed</w:t>
      </w:r>
      <w:r w:rsidR="00DF1972" w:rsidRPr="009643FB">
        <w:t xml:space="preserve"> identifying what is deemed the most important and in demand features regarding measuring and monitoring particular characteristics of a vehicle.</w:t>
      </w:r>
    </w:p>
    <w:p w:rsidR="00D932F2" w:rsidRPr="009643FB" w:rsidRDefault="00D932F2" w:rsidP="008C35D1">
      <w:pPr>
        <w:spacing w:line="360" w:lineRule="auto"/>
      </w:pPr>
      <w:r w:rsidRPr="009643FB">
        <w:t>The questionnaire that will be issued out is as follows:</w:t>
      </w:r>
    </w:p>
    <w:p w:rsidR="00D932F2" w:rsidRPr="009643FB" w:rsidRDefault="00D932F2" w:rsidP="008C35D1">
      <w:pPr>
        <w:spacing w:after="0" w:line="360" w:lineRule="auto"/>
      </w:pPr>
    </w:p>
    <w:p w:rsidR="00D932F2" w:rsidRPr="009643FB" w:rsidRDefault="00D932F2" w:rsidP="008C35D1">
      <w:pPr>
        <w:pStyle w:val="ListParagraph"/>
        <w:numPr>
          <w:ilvl w:val="0"/>
          <w:numId w:val="14"/>
        </w:numPr>
        <w:spacing w:after="0" w:line="360" w:lineRule="auto"/>
      </w:pPr>
      <w:r w:rsidRPr="009643FB">
        <w:t>What is your age</w:t>
      </w:r>
      <w:r w:rsidR="00D60448" w:rsidRPr="009643FB">
        <w:t>?</w:t>
      </w:r>
    </w:p>
    <w:p w:rsidR="00D932F2" w:rsidRPr="009643FB" w:rsidRDefault="00D932F2" w:rsidP="008C35D1">
      <w:pPr>
        <w:spacing w:after="0" w:line="360" w:lineRule="auto"/>
      </w:pPr>
    </w:p>
    <w:p w:rsidR="00D60448" w:rsidRPr="009643FB" w:rsidRDefault="00D60448" w:rsidP="008C35D1">
      <w:pPr>
        <w:pStyle w:val="ListParagraph"/>
        <w:numPr>
          <w:ilvl w:val="0"/>
          <w:numId w:val="14"/>
        </w:numPr>
        <w:spacing w:after="0" w:line="360" w:lineRule="auto"/>
      </w:pPr>
      <w:r w:rsidRPr="009643FB">
        <w:t xml:space="preserve">What is your Gender? </w:t>
      </w:r>
    </w:p>
    <w:p w:rsidR="00D60448" w:rsidRPr="009643FB" w:rsidRDefault="00D60448" w:rsidP="008C35D1">
      <w:pPr>
        <w:pStyle w:val="ListParagraph"/>
        <w:spacing w:line="360" w:lineRule="auto"/>
      </w:pPr>
    </w:p>
    <w:p w:rsidR="00D60448" w:rsidRPr="009643FB" w:rsidRDefault="00FA4A53" w:rsidP="008C35D1">
      <w:pPr>
        <w:pStyle w:val="ListParagraph"/>
        <w:numPr>
          <w:ilvl w:val="0"/>
          <w:numId w:val="14"/>
        </w:numPr>
        <w:spacing w:after="0" w:line="360" w:lineRule="auto"/>
      </w:pPr>
      <w:r w:rsidRPr="009643FB">
        <w:t>How many years</w:t>
      </w:r>
      <w:r w:rsidR="001931A6" w:rsidRPr="009643FB">
        <w:t xml:space="preserve"> have you been driving</w:t>
      </w:r>
      <w:r w:rsidR="00D60448" w:rsidRPr="009643FB">
        <w:t>?</w:t>
      </w:r>
    </w:p>
    <w:p w:rsidR="00D60448" w:rsidRPr="009643FB" w:rsidRDefault="00D60448" w:rsidP="008C35D1">
      <w:pPr>
        <w:pStyle w:val="ListParagraph"/>
        <w:spacing w:after="0" w:line="360" w:lineRule="auto"/>
      </w:pPr>
    </w:p>
    <w:p w:rsidR="00D60448" w:rsidRPr="009643FB" w:rsidRDefault="00D60448" w:rsidP="008C35D1">
      <w:pPr>
        <w:pStyle w:val="ListParagraph"/>
        <w:numPr>
          <w:ilvl w:val="0"/>
          <w:numId w:val="14"/>
        </w:numPr>
        <w:spacing w:after="0" w:line="360" w:lineRule="auto"/>
      </w:pPr>
      <w:r w:rsidRPr="009643FB">
        <w:t xml:space="preserve">Are you required to wear </w:t>
      </w:r>
      <w:r w:rsidR="001931A6" w:rsidRPr="009643FB">
        <w:t xml:space="preserve">prescription </w:t>
      </w:r>
      <w:r w:rsidR="00734FF9" w:rsidRPr="009643FB">
        <w:t>lenses</w:t>
      </w:r>
      <w:r w:rsidRPr="009643FB">
        <w:t xml:space="preserve"> when driving?</w:t>
      </w:r>
    </w:p>
    <w:p w:rsidR="00D60448" w:rsidRPr="009643FB" w:rsidRDefault="00D60448" w:rsidP="008C35D1">
      <w:pPr>
        <w:pStyle w:val="ListParagraph"/>
        <w:spacing w:line="360" w:lineRule="auto"/>
      </w:pPr>
    </w:p>
    <w:p w:rsidR="00D60448" w:rsidRPr="009643FB" w:rsidRDefault="00D60448" w:rsidP="008C35D1">
      <w:pPr>
        <w:pStyle w:val="ListParagraph"/>
        <w:numPr>
          <w:ilvl w:val="0"/>
          <w:numId w:val="14"/>
        </w:numPr>
        <w:spacing w:after="0" w:line="360" w:lineRule="auto"/>
      </w:pPr>
      <w:r w:rsidRPr="009643FB">
        <w:t>Do you wear</w:t>
      </w:r>
      <w:r w:rsidR="001931A6" w:rsidRPr="009643FB">
        <w:t xml:space="preserve"> a</w:t>
      </w:r>
      <w:r w:rsidRPr="009643FB">
        <w:t xml:space="preserve"> hearing aid?</w:t>
      </w:r>
    </w:p>
    <w:p w:rsidR="00D60448" w:rsidRPr="009643FB" w:rsidRDefault="00D60448" w:rsidP="008C35D1">
      <w:pPr>
        <w:pStyle w:val="ListParagraph"/>
        <w:spacing w:line="360" w:lineRule="auto"/>
      </w:pPr>
    </w:p>
    <w:p w:rsidR="00D60448" w:rsidRPr="009643FB" w:rsidRDefault="00870A1D" w:rsidP="008C35D1">
      <w:pPr>
        <w:pStyle w:val="ListParagraph"/>
        <w:numPr>
          <w:ilvl w:val="0"/>
          <w:numId w:val="14"/>
        </w:numPr>
        <w:spacing w:after="0" w:line="360" w:lineRule="auto"/>
      </w:pPr>
      <w:r w:rsidRPr="009643FB">
        <w:t xml:space="preserve">Would you </w:t>
      </w:r>
      <w:r w:rsidR="00734FF9" w:rsidRPr="009643FB">
        <w:t>favour</w:t>
      </w:r>
      <w:r w:rsidRPr="009643FB">
        <w:t xml:space="preserve"> havin</w:t>
      </w:r>
      <w:r w:rsidR="00056F51" w:rsidRPr="009643FB">
        <w:t>g digital or analog</w:t>
      </w:r>
      <w:r w:rsidR="00BD172F" w:rsidRPr="009643FB">
        <w:t>ue</w:t>
      </w:r>
      <w:r w:rsidR="00056F51" w:rsidRPr="009643FB">
        <w:t xml:space="preserve"> clock display?</w:t>
      </w:r>
    </w:p>
    <w:p w:rsidR="00FA4A53" w:rsidRPr="009643FB" w:rsidRDefault="00FA4A53" w:rsidP="008C35D1">
      <w:pPr>
        <w:pStyle w:val="ListParagraph"/>
        <w:spacing w:line="360" w:lineRule="auto"/>
      </w:pPr>
    </w:p>
    <w:p w:rsidR="00FA4A53" w:rsidRPr="009643FB" w:rsidRDefault="00FA4A53" w:rsidP="008C35D1">
      <w:pPr>
        <w:pStyle w:val="ListParagraph"/>
        <w:numPr>
          <w:ilvl w:val="0"/>
          <w:numId w:val="14"/>
        </w:numPr>
        <w:spacing w:after="0" w:line="360" w:lineRule="auto"/>
      </w:pPr>
      <w:r w:rsidRPr="009643FB">
        <w:t>Would you favour having digital or analog</w:t>
      </w:r>
      <w:r w:rsidR="00BD172F" w:rsidRPr="009643FB">
        <w:t>ue</w:t>
      </w:r>
      <w:r w:rsidRPr="009643FB">
        <w:t xml:space="preserve"> RPM display?</w:t>
      </w:r>
    </w:p>
    <w:p w:rsidR="00FA4A53" w:rsidRPr="009643FB" w:rsidRDefault="00FA4A53" w:rsidP="008C35D1">
      <w:pPr>
        <w:pStyle w:val="ListParagraph"/>
        <w:spacing w:line="360" w:lineRule="auto"/>
      </w:pPr>
    </w:p>
    <w:p w:rsidR="00FA4A53" w:rsidRPr="009643FB" w:rsidRDefault="00FA4A53" w:rsidP="008C35D1">
      <w:pPr>
        <w:pStyle w:val="ListParagraph"/>
        <w:numPr>
          <w:ilvl w:val="0"/>
          <w:numId w:val="14"/>
        </w:numPr>
        <w:spacing w:after="0" w:line="360" w:lineRule="auto"/>
      </w:pPr>
      <w:r w:rsidRPr="009643FB">
        <w:t>Would you favour having digital or analog</w:t>
      </w:r>
      <w:r w:rsidR="00BD172F" w:rsidRPr="009643FB">
        <w:t>ue</w:t>
      </w:r>
      <w:r w:rsidRPr="009643FB">
        <w:t xml:space="preserve"> Speedometer display?</w:t>
      </w:r>
    </w:p>
    <w:p w:rsidR="00FA4A53" w:rsidRPr="009643FB" w:rsidRDefault="00FA4A53" w:rsidP="008C35D1">
      <w:pPr>
        <w:pStyle w:val="ListParagraph"/>
        <w:spacing w:line="360" w:lineRule="auto"/>
      </w:pPr>
    </w:p>
    <w:p w:rsidR="00FA4A53" w:rsidRPr="009643FB" w:rsidRDefault="00FA4A53" w:rsidP="008C35D1">
      <w:pPr>
        <w:pStyle w:val="ListParagraph"/>
        <w:numPr>
          <w:ilvl w:val="0"/>
          <w:numId w:val="14"/>
        </w:numPr>
        <w:spacing w:after="0" w:line="360" w:lineRule="auto"/>
      </w:pPr>
      <w:r w:rsidRPr="009643FB">
        <w:t>Would you favour having digital or analog</w:t>
      </w:r>
      <w:r w:rsidR="00BD172F" w:rsidRPr="009643FB">
        <w:t>ue</w:t>
      </w:r>
      <w:r w:rsidRPr="009643FB">
        <w:t xml:space="preserve"> Temperature display?</w:t>
      </w:r>
    </w:p>
    <w:p w:rsidR="00870A1D" w:rsidRPr="009643FB" w:rsidRDefault="00870A1D" w:rsidP="008C35D1">
      <w:pPr>
        <w:pStyle w:val="ListParagraph"/>
        <w:spacing w:line="360" w:lineRule="auto"/>
      </w:pPr>
    </w:p>
    <w:p w:rsidR="00870A1D" w:rsidRPr="009643FB" w:rsidRDefault="00C332FC" w:rsidP="008C35D1">
      <w:pPr>
        <w:pStyle w:val="ListParagraph"/>
        <w:numPr>
          <w:ilvl w:val="0"/>
          <w:numId w:val="14"/>
        </w:numPr>
        <w:spacing w:after="0" w:line="360" w:lineRule="auto"/>
      </w:pPr>
      <w:r w:rsidRPr="009643FB">
        <w:t xml:space="preserve">Will it be beneficial to you, if you can record and store any data </w:t>
      </w:r>
      <w:r w:rsidR="00DC2591" w:rsidRPr="009643FB">
        <w:t>of a</w:t>
      </w:r>
      <w:r w:rsidRPr="009643FB">
        <w:t xml:space="preserve"> vehicles RPM, speed and engi</w:t>
      </w:r>
      <w:r w:rsidR="00DC2591" w:rsidRPr="009643FB">
        <w:t>ne temperature during a drive</w:t>
      </w:r>
      <w:r w:rsidRPr="009643FB">
        <w:t>?</w:t>
      </w:r>
    </w:p>
    <w:p w:rsidR="00EF2137" w:rsidRPr="009643FB" w:rsidRDefault="00EF2137" w:rsidP="008C35D1">
      <w:pPr>
        <w:spacing w:after="0" w:line="360" w:lineRule="auto"/>
      </w:pPr>
    </w:p>
    <w:p w:rsidR="00EF2137" w:rsidRPr="009643FB" w:rsidRDefault="00EF2137" w:rsidP="008C35D1">
      <w:pPr>
        <w:spacing w:after="0" w:line="360" w:lineRule="auto"/>
      </w:pPr>
    </w:p>
    <w:p w:rsidR="00EF2137" w:rsidRPr="009643FB" w:rsidRDefault="00EF2137" w:rsidP="008C35D1">
      <w:pPr>
        <w:spacing w:after="0" w:line="360" w:lineRule="auto"/>
      </w:pPr>
    </w:p>
    <w:p w:rsidR="00EF2137" w:rsidRPr="009643FB" w:rsidRDefault="00EF2137" w:rsidP="008C35D1">
      <w:pPr>
        <w:spacing w:after="0" w:line="360" w:lineRule="auto"/>
      </w:pPr>
    </w:p>
    <w:p w:rsidR="007F0D49" w:rsidRPr="009643FB" w:rsidRDefault="007F0D49" w:rsidP="008C35D1">
      <w:pPr>
        <w:spacing w:after="0" w:line="360" w:lineRule="auto"/>
      </w:pPr>
    </w:p>
    <w:p w:rsidR="00EF2137" w:rsidRPr="009643FB" w:rsidRDefault="00414D7D" w:rsidP="007F0D49">
      <w:pPr>
        <w:pStyle w:val="Heading3"/>
        <w:spacing w:line="360" w:lineRule="auto"/>
        <w:rPr>
          <w:color w:val="auto"/>
        </w:rPr>
      </w:pPr>
      <w:bookmarkStart w:id="28" w:name="_Toc512501790"/>
      <w:r w:rsidRPr="009643FB">
        <w:rPr>
          <w:color w:val="auto"/>
        </w:rPr>
        <w:lastRenderedPageBreak/>
        <w:t xml:space="preserve">4.7.1 - </w:t>
      </w:r>
      <w:r w:rsidR="00EF2137" w:rsidRPr="009643FB">
        <w:rPr>
          <w:color w:val="auto"/>
        </w:rPr>
        <w:t>Questionnaire Results</w:t>
      </w:r>
      <w:bookmarkEnd w:id="28"/>
    </w:p>
    <w:p w:rsidR="00EF2137" w:rsidRPr="009643FB" w:rsidRDefault="00EF2137" w:rsidP="008C35D1">
      <w:pPr>
        <w:spacing w:after="0" w:line="360" w:lineRule="auto"/>
      </w:pPr>
    </w:p>
    <w:p w:rsidR="00EF2137" w:rsidRPr="009643FB" w:rsidRDefault="00EF2137" w:rsidP="008C35D1">
      <w:pPr>
        <w:pStyle w:val="ListParagraph"/>
        <w:numPr>
          <w:ilvl w:val="0"/>
          <w:numId w:val="15"/>
        </w:numPr>
        <w:spacing w:after="0" w:line="360" w:lineRule="auto"/>
      </w:pPr>
      <w:r w:rsidRPr="009643FB">
        <w:t xml:space="preserve"> What is your age?</w:t>
      </w:r>
    </w:p>
    <w:p w:rsidR="00EF2137" w:rsidRPr="009643FB" w:rsidRDefault="00EF2137" w:rsidP="008C35D1">
      <w:pPr>
        <w:spacing w:after="0" w:line="360" w:lineRule="auto"/>
      </w:pPr>
    </w:p>
    <w:p w:rsidR="00EF2137" w:rsidRPr="009643FB" w:rsidRDefault="00EF2137" w:rsidP="008C35D1">
      <w:pPr>
        <w:spacing w:after="0" w:line="360" w:lineRule="auto"/>
      </w:pPr>
    </w:p>
    <w:p w:rsidR="00EF2137" w:rsidRPr="009643FB" w:rsidRDefault="00BE48E9" w:rsidP="008C35D1">
      <w:pPr>
        <w:spacing w:after="0" w:line="360" w:lineRule="auto"/>
        <w:jc w:val="center"/>
      </w:pPr>
      <w:r w:rsidRPr="009643FB">
        <w:rPr>
          <w:noProof/>
          <w:lang w:eastAsia="en-GB"/>
        </w:rPr>
        <w:drawing>
          <wp:inline distT="0" distB="0" distL="0" distR="0">
            <wp:extent cx="5240655" cy="3371850"/>
            <wp:effectExtent l="0" t="0" r="0" b="0"/>
            <wp:docPr id="91"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EF2137" w:rsidRPr="009643FB" w:rsidRDefault="00EF2137" w:rsidP="008C35D1">
      <w:pPr>
        <w:spacing w:after="0" w:line="360" w:lineRule="auto"/>
        <w:jc w:val="center"/>
      </w:pPr>
    </w:p>
    <w:p w:rsidR="00D57225" w:rsidRPr="009643FB" w:rsidRDefault="00D57225" w:rsidP="008C35D1">
      <w:pPr>
        <w:spacing w:after="0" w:line="360" w:lineRule="auto"/>
      </w:pPr>
    </w:p>
    <w:p w:rsidR="00EF2137" w:rsidRPr="009643FB" w:rsidRDefault="00EF2137" w:rsidP="008C35D1">
      <w:pPr>
        <w:spacing w:after="0" w:line="360" w:lineRule="auto"/>
      </w:pPr>
    </w:p>
    <w:p w:rsidR="00EF2137" w:rsidRPr="009643FB" w:rsidRDefault="00EF2137" w:rsidP="008C35D1">
      <w:pPr>
        <w:pStyle w:val="ListParagraph"/>
        <w:numPr>
          <w:ilvl w:val="0"/>
          <w:numId w:val="15"/>
        </w:numPr>
        <w:spacing w:line="360" w:lineRule="auto"/>
      </w:pPr>
      <w:r w:rsidRPr="009643FB">
        <w:t>What is your Gender?</w:t>
      </w:r>
    </w:p>
    <w:p w:rsidR="00A25465" w:rsidRPr="009643FB" w:rsidRDefault="00A25465" w:rsidP="008C35D1">
      <w:pPr>
        <w:spacing w:line="360" w:lineRule="auto"/>
      </w:pPr>
    </w:p>
    <w:p w:rsidR="00152D6C" w:rsidRPr="009643FB" w:rsidRDefault="00EF2137" w:rsidP="007F0D49">
      <w:pPr>
        <w:spacing w:line="360" w:lineRule="auto"/>
        <w:jc w:val="center"/>
      </w:pPr>
      <w:r w:rsidRPr="009643FB">
        <w:rPr>
          <w:noProof/>
          <w:lang w:eastAsia="en-GB"/>
        </w:rPr>
        <w:drawing>
          <wp:inline distT="0" distB="0" distL="0" distR="0">
            <wp:extent cx="5307330" cy="3215005"/>
            <wp:effectExtent l="0" t="0" r="0" b="0"/>
            <wp:docPr id="3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7F0D49" w:rsidRPr="009643FB" w:rsidRDefault="007F0D49" w:rsidP="007F0D49">
      <w:pPr>
        <w:spacing w:line="360" w:lineRule="auto"/>
        <w:jc w:val="center"/>
      </w:pPr>
    </w:p>
    <w:p w:rsidR="00D57225" w:rsidRPr="009643FB" w:rsidRDefault="00FA4A53" w:rsidP="008C35D1">
      <w:pPr>
        <w:pStyle w:val="ListParagraph"/>
        <w:numPr>
          <w:ilvl w:val="0"/>
          <w:numId w:val="15"/>
        </w:numPr>
        <w:spacing w:line="360" w:lineRule="auto"/>
      </w:pPr>
      <w:r w:rsidRPr="009643FB">
        <w:t>How many years have you been driving?</w:t>
      </w:r>
    </w:p>
    <w:p w:rsidR="00E04F40" w:rsidRPr="009643FB" w:rsidRDefault="00E04F40" w:rsidP="008C35D1">
      <w:pPr>
        <w:spacing w:line="360" w:lineRule="auto"/>
      </w:pPr>
    </w:p>
    <w:p w:rsidR="00E04F40" w:rsidRPr="009643FB" w:rsidRDefault="00E04F40" w:rsidP="008C35D1">
      <w:pPr>
        <w:spacing w:line="360" w:lineRule="auto"/>
        <w:jc w:val="center"/>
      </w:pPr>
      <w:r w:rsidRPr="009643FB">
        <w:rPr>
          <w:noProof/>
          <w:lang w:eastAsia="en-GB"/>
        </w:rPr>
        <w:drawing>
          <wp:inline distT="0" distB="0" distL="0" distR="0">
            <wp:extent cx="5240655" cy="3324225"/>
            <wp:effectExtent l="0" t="0" r="0" b="0"/>
            <wp:docPr id="90"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A25465" w:rsidRPr="009643FB" w:rsidRDefault="00A25465" w:rsidP="008C35D1">
      <w:pPr>
        <w:spacing w:line="360" w:lineRule="auto"/>
      </w:pPr>
    </w:p>
    <w:p w:rsidR="00E04F40" w:rsidRPr="009643FB" w:rsidRDefault="00BE48E9" w:rsidP="008C35D1">
      <w:pPr>
        <w:pStyle w:val="ListParagraph"/>
        <w:numPr>
          <w:ilvl w:val="0"/>
          <w:numId w:val="15"/>
        </w:numPr>
        <w:spacing w:after="0" w:line="360" w:lineRule="auto"/>
      </w:pPr>
      <w:r w:rsidRPr="009643FB">
        <w:t>Are you required to wear prescription lenses when driving?</w:t>
      </w:r>
    </w:p>
    <w:p w:rsidR="005F025C" w:rsidRPr="009643FB" w:rsidRDefault="005F025C" w:rsidP="008C35D1">
      <w:pPr>
        <w:spacing w:after="0" w:line="360" w:lineRule="auto"/>
      </w:pPr>
    </w:p>
    <w:p w:rsidR="005F025C" w:rsidRPr="009643FB" w:rsidRDefault="005F025C" w:rsidP="008C35D1">
      <w:pPr>
        <w:spacing w:after="0" w:line="360" w:lineRule="auto"/>
      </w:pPr>
    </w:p>
    <w:p w:rsidR="00152D6C" w:rsidRPr="009643FB" w:rsidRDefault="000C4469" w:rsidP="008C35D1">
      <w:pPr>
        <w:spacing w:after="0" w:line="360" w:lineRule="auto"/>
        <w:jc w:val="center"/>
      </w:pPr>
      <w:r w:rsidRPr="009643FB">
        <w:rPr>
          <w:noProof/>
          <w:lang w:eastAsia="en-GB"/>
        </w:rPr>
        <w:drawing>
          <wp:inline distT="0" distB="0" distL="0" distR="0">
            <wp:extent cx="5307330" cy="3129280"/>
            <wp:effectExtent l="0" t="0" r="0" b="0"/>
            <wp:docPr id="129"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5F025C" w:rsidRPr="009643FB" w:rsidRDefault="005F025C" w:rsidP="008C35D1">
      <w:pPr>
        <w:spacing w:after="0" w:line="360" w:lineRule="auto"/>
      </w:pPr>
    </w:p>
    <w:p w:rsidR="008D5220" w:rsidRPr="009643FB" w:rsidRDefault="008D5220" w:rsidP="008C35D1">
      <w:pPr>
        <w:spacing w:after="0" w:line="360" w:lineRule="auto"/>
      </w:pPr>
    </w:p>
    <w:p w:rsidR="008D5220" w:rsidRPr="009643FB" w:rsidRDefault="008D5220" w:rsidP="008C35D1">
      <w:pPr>
        <w:spacing w:after="0" w:line="360" w:lineRule="auto"/>
      </w:pPr>
    </w:p>
    <w:p w:rsidR="007F0D49" w:rsidRPr="009643FB" w:rsidRDefault="007F0D49" w:rsidP="008C35D1">
      <w:pPr>
        <w:spacing w:after="0" w:line="360" w:lineRule="auto"/>
      </w:pPr>
    </w:p>
    <w:p w:rsidR="008D5220" w:rsidRPr="009643FB" w:rsidRDefault="008D5220" w:rsidP="008C35D1">
      <w:pPr>
        <w:pStyle w:val="ListParagraph"/>
        <w:numPr>
          <w:ilvl w:val="0"/>
          <w:numId w:val="15"/>
        </w:numPr>
        <w:spacing w:after="0" w:line="360" w:lineRule="auto"/>
      </w:pPr>
      <w:r w:rsidRPr="009643FB">
        <w:t>Do you wear a hearing aid?</w:t>
      </w:r>
    </w:p>
    <w:p w:rsidR="008D5220" w:rsidRPr="009643FB" w:rsidRDefault="008D5220" w:rsidP="008C35D1">
      <w:pPr>
        <w:spacing w:after="0" w:line="360" w:lineRule="auto"/>
      </w:pPr>
    </w:p>
    <w:p w:rsidR="008D5220" w:rsidRPr="009643FB" w:rsidRDefault="008D5220" w:rsidP="008C35D1">
      <w:pPr>
        <w:spacing w:after="0" w:line="360" w:lineRule="auto"/>
      </w:pPr>
    </w:p>
    <w:p w:rsidR="008D5220" w:rsidRPr="009643FB" w:rsidRDefault="008D5220" w:rsidP="008C35D1">
      <w:pPr>
        <w:spacing w:after="0" w:line="360" w:lineRule="auto"/>
        <w:jc w:val="center"/>
      </w:pPr>
      <w:r w:rsidRPr="009643FB">
        <w:rPr>
          <w:noProof/>
          <w:lang w:eastAsia="en-GB"/>
        </w:rPr>
        <w:drawing>
          <wp:inline distT="0" distB="0" distL="0" distR="0">
            <wp:extent cx="5240655" cy="3117850"/>
            <wp:effectExtent l="0" t="0" r="0" b="0"/>
            <wp:docPr id="93"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8D5220" w:rsidRPr="009643FB" w:rsidRDefault="008D5220" w:rsidP="008C35D1">
      <w:pPr>
        <w:spacing w:after="0" w:line="360" w:lineRule="auto"/>
        <w:jc w:val="center"/>
      </w:pPr>
    </w:p>
    <w:p w:rsidR="008D5220" w:rsidRPr="009643FB" w:rsidRDefault="008D5220" w:rsidP="008C35D1">
      <w:pPr>
        <w:spacing w:after="0" w:line="360" w:lineRule="auto"/>
        <w:jc w:val="center"/>
      </w:pPr>
    </w:p>
    <w:p w:rsidR="008D5220" w:rsidRPr="009643FB" w:rsidRDefault="008D5220" w:rsidP="008C35D1">
      <w:pPr>
        <w:spacing w:after="0" w:line="360" w:lineRule="auto"/>
        <w:jc w:val="center"/>
      </w:pPr>
    </w:p>
    <w:p w:rsidR="008D5220" w:rsidRPr="009643FB" w:rsidRDefault="008D5220" w:rsidP="008C35D1">
      <w:pPr>
        <w:pStyle w:val="ListParagraph"/>
        <w:numPr>
          <w:ilvl w:val="0"/>
          <w:numId w:val="15"/>
        </w:numPr>
        <w:spacing w:after="0" w:line="360" w:lineRule="auto"/>
      </w:pPr>
      <w:r w:rsidRPr="009643FB">
        <w:t>Would you favour having digital or analog</w:t>
      </w:r>
      <w:r w:rsidR="00BD172F" w:rsidRPr="009643FB">
        <w:t>ue</w:t>
      </w:r>
      <w:r w:rsidRPr="009643FB">
        <w:t xml:space="preserve"> clock display?</w:t>
      </w:r>
    </w:p>
    <w:p w:rsidR="008D5220" w:rsidRPr="009643FB" w:rsidRDefault="008D5220" w:rsidP="008C35D1">
      <w:pPr>
        <w:spacing w:after="0" w:line="360" w:lineRule="auto"/>
      </w:pPr>
    </w:p>
    <w:p w:rsidR="008D5220" w:rsidRPr="009643FB" w:rsidRDefault="008D5220" w:rsidP="008C35D1">
      <w:pPr>
        <w:spacing w:after="0" w:line="360" w:lineRule="auto"/>
      </w:pPr>
    </w:p>
    <w:p w:rsidR="008D5220" w:rsidRPr="009643FB" w:rsidRDefault="0068341F" w:rsidP="008C35D1">
      <w:pPr>
        <w:spacing w:after="0" w:line="360" w:lineRule="auto"/>
        <w:jc w:val="center"/>
      </w:pPr>
      <w:r w:rsidRPr="009643FB">
        <w:rPr>
          <w:noProof/>
          <w:lang w:eastAsia="en-GB"/>
        </w:rPr>
        <w:drawing>
          <wp:inline distT="0" distB="0" distL="0" distR="0">
            <wp:extent cx="5307330" cy="3437890"/>
            <wp:effectExtent l="0" t="0" r="0" b="0"/>
            <wp:docPr id="97"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8D5220" w:rsidRPr="009643FB" w:rsidRDefault="008D5220" w:rsidP="008C35D1">
      <w:pPr>
        <w:spacing w:after="0" w:line="360" w:lineRule="auto"/>
        <w:jc w:val="center"/>
      </w:pPr>
    </w:p>
    <w:p w:rsidR="00A25465" w:rsidRPr="009643FB" w:rsidRDefault="00A25465" w:rsidP="008C35D1">
      <w:pPr>
        <w:spacing w:after="0" w:line="360" w:lineRule="auto"/>
        <w:jc w:val="center"/>
      </w:pPr>
    </w:p>
    <w:p w:rsidR="00A25465" w:rsidRPr="009643FB" w:rsidRDefault="00A25465" w:rsidP="008C35D1">
      <w:pPr>
        <w:spacing w:after="0" w:line="360" w:lineRule="auto"/>
        <w:jc w:val="center"/>
      </w:pPr>
    </w:p>
    <w:p w:rsidR="007255A5" w:rsidRPr="009643FB" w:rsidRDefault="007255A5" w:rsidP="008C35D1">
      <w:pPr>
        <w:spacing w:after="0" w:line="360" w:lineRule="auto"/>
        <w:jc w:val="center"/>
      </w:pPr>
    </w:p>
    <w:p w:rsidR="00A25465" w:rsidRPr="009643FB" w:rsidRDefault="00A25465" w:rsidP="008C35D1">
      <w:pPr>
        <w:pStyle w:val="ListParagraph"/>
        <w:numPr>
          <w:ilvl w:val="0"/>
          <w:numId w:val="15"/>
        </w:numPr>
        <w:spacing w:after="0" w:line="360" w:lineRule="auto"/>
      </w:pPr>
      <w:r w:rsidRPr="009643FB">
        <w:t>Would you favour having digital or analog</w:t>
      </w:r>
      <w:r w:rsidR="00BD172F" w:rsidRPr="009643FB">
        <w:t>ue</w:t>
      </w:r>
      <w:r w:rsidRPr="009643FB">
        <w:t xml:space="preserve"> RPM display?</w:t>
      </w:r>
    </w:p>
    <w:p w:rsidR="00A25465" w:rsidRPr="009643FB" w:rsidRDefault="00A25465" w:rsidP="008C35D1">
      <w:pPr>
        <w:spacing w:after="0" w:line="360" w:lineRule="auto"/>
      </w:pPr>
    </w:p>
    <w:p w:rsidR="00A25465" w:rsidRPr="009643FB" w:rsidRDefault="00A25465" w:rsidP="008C35D1">
      <w:pPr>
        <w:spacing w:after="0" w:line="360" w:lineRule="auto"/>
      </w:pPr>
    </w:p>
    <w:p w:rsidR="00A25465" w:rsidRPr="009643FB" w:rsidRDefault="0068341F" w:rsidP="008C35D1">
      <w:pPr>
        <w:spacing w:after="0" w:line="360" w:lineRule="auto"/>
        <w:jc w:val="center"/>
      </w:pPr>
      <w:r w:rsidRPr="009643FB">
        <w:rPr>
          <w:noProof/>
          <w:lang w:eastAsia="en-GB"/>
        </w:rPr>
        <w:drawing>
          <wp:inline distT="0" distB="0" distL="0" distR="0">
            <wp:extent cx="5240655" cy="3504565"/>
            <wp:effectExtent l="0" t="0" r="0" b="0"/>
            <wp:docPr id="98"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A25465" w:rsidRPr="009643FB" w:rsidRDefault="00A25465" w:rsidP="008C35D1">
      <w:pPr>
        <w:spacing w:after="0" w:line="360" w:lineRule="auto"/>
      </w:pPr>
    </w:p>
    <w:p w:rsidR="00A25465" w:rsidRPr="009643FB" w:rsidRDefault="00A25465" w:rsidP="008C35D1">
      <w:pPr>
        <w:spacing w:after="0" w:line="360" w:lineRule="auto"/>
        <w:jc w:val="center"/>
      </w:pPr>
    </w:p>
    <w:p w:rsidR="0068341F" w:rsidRPr="009643FB" w:rsidRDefault="0068341F" w:rsidP="008C35D1">
      <w:pPr>
        <w:pStyle w:val="ListParagraph"/>
        <w:numPr>
          <w:ilvl w:val="0"/>
          <w:numId w:val="15"/>
        </w:numPr>
        <w:spacing w:after="0" w:line="360" w:lineRule="auto"/>
      </w:pPr>
      <w:r w:rsidRPr="009643FB">
        <w:t>Would you favour having digital or analog</w:t>
      </w:r>
      <w:r w:rsidR="00BD172F" w:rsidRPr="009643FB">
        <w:t>ue</w:t>
      </w:r>
      <w:r w:rsidRPr="009643FB">
        <w:t xml:space="preserve"> Speedometer display?</w:t>
      </w:r>
    </w:p>
    <w:p w:rsidR="0068341F" w:rsidRPr="009643FB" w:rsidRDefault="0068341F" w:rsidP="008C35D1">
      <w:pPr>
        <w:spacing w:after="0" w:line="360" w:lineRule="auto"/>
      </w:pPr>
    </w:p>
    <w:p w:rsidR="00A25465" w:rsidRPr="009643FB" w:rsidRDefault="00A25465" w:rsidP="008C35D1">
      <w:pPr>
        <w:spacing w:after="0" w:line="360" w:lineRule="auto"/>
      </w:pPr>
    </w:p>
    <w:p w:rsidR="008D5220" w:rsidRPr="009643FB" w:rsidRDefault="0068341F" w:rsidP="008C35D1">
      <w:pPr>
        <w:spacing w:after="0" w:line="360" w:lineRule="auto"/>
        <w:jc w:val="center"/>
      </w:pPr>
      <w:r w:rsidRPr="009643FB">
        <w:rPr>
          <w:noProof/>
          <w:lang w:eastAsia="en-GB"/>
        </w:rPr>
        <w:drawing>
          <wp:inline distT="0" distB="0" distL="0" distR="0">
            <wp:extent cx="5240655" cy="3456940"/>
            <wp:effectExtent l="0" t="0" r="0" b="0"/>
            <wp:docPr id="99"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A72C76" w:rsidRPr="009643FB" w:rsidRDefault="00A72C76" w:rsidP="008C35D1">
      <w:pPr>
        <w:spacing w:after="0" w:line="360" w:lineRule="auto"/>
      </w:pPr>
    </w:p>
    <w:p w:rsidR="00A72C76" w:rsidRPr="009643FB" w:rsidRDefault="00A72C76" w:rsidP="008C35D1">
      <w:pPr>
        <w:spacing w:after="0" w:line="360" w:lineRule="auto"/>
      </w:pPr>
    </w:p>
    <w:p w:rsidR="00A72C76" w:rsidRPr="009643FB" w:rsidRDefault="00A72C76" w:rsidP="008C35D1">
      <w:pPr>
        <w:pStyle w:val="ListParagraph"/>
        <w:numPr>
          <w:ilvl w:val="0"/>
          <w:numId w:val="15"/>
        </w:numPr>
        <w:spacing w:after="0" w:line="360" w:lineRule="auto"/>
      </w:pPr>
      <w:r w:rsidRPr="009643FB">
        <w:t>Would you favour having digital or analog</w:t>
      </w:r>
      <w:r w:rsidR="00BD172F" w:rsidRPr="009643FB">
        <w:t>ue</w:t>
      </w:r>
      <w:r w:rsidRPr="009643FB">
        <w:t xml:space="preserve"> Temperature display?</w:t>
      </w:r>
    </w:p>
    <w:p w:rsidR="00A72C76" w:rsidRPr="009643FB" w:rsidRDefault="00A72C76" w:rsidP="008C35D1">
      <w:pPr>
        <w:spacing w:after="0" w:line="360" w:lineRule="auto"/>
      </w:pPr>
    </w:p>
    <w:p w:rsidR="00A72C76" w:rsidRPr="009643FB" w:rsidRDefault="00A72C76" w:rsidP="008C35D1">
      <w:pPr>
        <w:spacing w:after="0" w:line="360" w:lineRule="auto"/>
      </w:pPr>
    </w:p>
    <w:p w:rsidR="00A72C76" w:rsidRPr="009643FB" w:rsidRDefault="00A72C76" w:rsidP="008C35D1">
      <w:pPr>
        <w:spacing w:after="0" w:line="360" w:lineRule="auto"/>
        <w:jc w:val="center"/>
      </w:pPr>
      <w:r w:rsidRPr="009643FB">
        <w:rPr>
          <w:noProof/>
          <w:lang w:eastAsia="en-GB"/>
        </w:rPr>
        <w:drawing>
          <wp:inline distT="0" distB="0" distL="0" distR="0">
            <wp:extent cx="5240655" cy="3504565"/>
            <wp:effectExtent l="0" t="0" r="0" b="0"/>
            <wp:docPr id="100"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A72C76" w:rsidRPr="009643FB" w:rsidRDefault="00A72C76" w:rsidP="008C35D1">
      <w:pPr>
        <w:spacing w:after="0" w:line="360" w:lineRule="auto"/>
        <w:jc w:val="center"/>
      </w:pPr>
    </w:p>
    <w:p w:rsidR="00A72C76" w:rsidRPr="009643FB" w:rsidRDefault="00A72C76" w:rsidP="008C35D1">
      <w:pPr>
        <w:spacing w:after="0" w:line="360" w:lineRule="auto"/>
      </w:pPr>
    </w:p>
    <w:p w:rsidR="000921F0" w:rsidRPr="009643FB" w:rsidRDefault="000921F0" w:rsidP="008C35D1">
      <w:pPr>
        <w:pStyle w:val="ListParagraph"/>
        <w:numPr>
          <w:ilvl w:val="0"/>
          <w:numId w:val="15"/>
        </w:numPr>
        <w:spacing w:after="0" w:line="360" w:lineRule="auto"/>
      </w:pPr>
      <w:r w:rsidRPr="009643FB">
        <w:t>Will it be beneficial to you, if you can record and store any data of a vehicles RPM, speed and engine temperature during a drive?</w:t>
      </w:r>
    </w:p>
    <w:p w:rsidR="006B7A9F" w:rsidRPr="009643FB" w:rsidRDefault="006B7A9F" w:rsidP="008C35D1">
      <w:pPr>
        <w:spacing w:after="0" w:line="360" w:lineRule="auto"/>
      </w:pPr>
    </w:p>
    <w:p w:rsidR="000921F0" w:rsidRPr="009643FB" w:rsidRDefault="000921F0" w:rsidP="008C35D1">
      <w:pPr>
        <w:spacing w:after="0" w:line="360" w:lineRule="auto"/>
      </w:pPr>
    </w:p>
    <w:p w:rsidR="000921F0" w:rsidRPr="009643FB" w:rsidRDefault="000921F0" w:rsidP="008C35D1">
      <w:pPr>
        <w:spacing w:after="0" w:line="360" w:lineRule="auto"/>
        <w:jc w:val="center"/>
      </w:pPr>
      <w:r w:rsidRPr="009643FB">
        <w:rPr>
          <w:noProof/>
          <w:lang w:eastAsia="en-GB"/>
        </w:rPr>
        <w:drawing>
          <wp:inline distT="0" distB="0" distL="0" distR="0">
            <wp:extent cx="5126355" cy="3129280"/>
            <wp:effectExtent l="0" t="0" r="0" b="0"/>
            <wp:docPr id="88"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6B7A9F" w:rsidRPr="009643FB" w:rsidRDefault="006B7A9F" w:rsidP="008C35D1">
      <w:pPr>
        <w:spacing w:after="0" w:line="360" w:lineRule="auto"/>
      </w:pPr>
    </w:p>
    <w:p w:rsidR="006B7A9F" w:rsidRPr="009643FB" w:rsidRDefault="006B7A9F" w:rsidP="008C35D1">
      <w:pPr>
        <w:spacing w:after="0" w:line="360" w:lineRule="auto"/>
      </w:pPr>
    </w:p>
    <w:p w:rsidR="007F0D49" w:rsidRPr="009643FB" w:rsidRDefault="007F0D49" w:rsidP="008C35D1">
      <w:pPr>
        <w:spacing w:after="0" w:line="360" w:lineRule="auto"/>
      </w:pPr>
    </w:p>
    <w:p w:rsidR="007F0D49" w:rsidRPr="009643FB" w:rsidRDefault="007F0D49" w:rsidP="008C35D1">
      <w:pPr>
        <w:spacing w:after="0" w:line="360" w:lineRule="auto"/>
      </w:pPr>
    </w:p>
    <w:p w:rsidR="006B7A9F" w:rsidRPr="009643FB" w:rsidRDefault="00414D7D" w:rsidP="008C35D1">
      <w:pPr>
        <w:pStyle w:val="Heading3"/>
        <w:spacing w:line="360" w:lineRule="auto"/>
        <w:rPr>
          <w:color w:val="auto"/>
        </w:rPr>
      </w:pPr>
      <w:bookmarkStart w:id="29" w:name="_Toc512501791"/>
      <w:r w:rsidRPr="009643FB">
        <w:rPr>
          <w:color w:val="auto"/>
        </w:rPr>
        <w:t xml:space="preserve">4.7.2 - </w:t>
      </w:r>
      <w:r w:rsidR="006B7A9F" w:rsidRPr="009643FB">
        <w:rPr>
          <w:color w:val="auto"/>
        </w:rPr>
        <w:t>Results Discussion</w:t>
      </w:r>
      <w:bookmarkEnd w:id="29"/>
    </w:p>
    <w:p w:rsidR="006B7A9F" w:rsidRPr="009643FB" w:rsidRDefault="006B7A9F" w:rsidP="008C35D1">
      <w:pPr>
        <w:spacing w:line="360" w:lineRule="auto"/>
      </w:pPr>
    </w:p>
    <w:p w:rsidR="006B7A9F" w:rsidRPr="009643FB" w:rsidRDefault="00766783" w:rsidP="008C35D1">
      <w:pPr>
        <w:spacing w:line="360" w:lineRule="auto"/>
      </w:pPr>
      <w:r w:rsidRPr="009643FB">
        <w:t xml:space="preserve">Reflecting on the results from participants that completed the issued survey, it is evident that a range of ages and genders completed survey. The average driving experience of participants ranged between 21 and 50 years, this is identified as the top 3 driving experience groups had very similar results with the 31-40 </w:t>
      </w:r>
      <w:r w:rsidR="00993808" w:rsidRPr="009643FB">
        <w:t xml:space="preserve">year </w:t>
      </w:r>
      <w:r w:rsidRPr="009643FB">
        <w:t xml:space="preserve">group having the highest results of 22 participant, followed by </w:t>
      </w:r>
      <w:r w:rsidR="00993808" w:rsidRPr="009643FB">
        <w:t xml:space="preserve">the </w:t>
      </w:r>
      <w:r w:rsidRPr="009643FB">
        <w:t>21-30</w:t>
      </w:r>
      <w:r w:rsidR="00993808" w:rsidRPr="009643FB">
        <w:t xml:space="preserve"> year group</w:t>
      </w:r>
      <w:r w:rsidRPr="009643FB">
        <w:t xml:space="preserve"> with 21 participant and then thirdly the 41-50 year group with a result of 19 participants.</w:t>
      </w:r>
    </w:p>
    <w:p w:rsidR="000C4469" w:rsidRPr="009643FB" w:rsidRDefault="009123D2" w:rsidP="008C35D1">
      <w:pPr>
        <w:spacing w:line="360" w:lineRule="auto"/>
      </w:pPr>
      <w:r w:rsidRPr="009643FB">
        <w:t xml:space="preserve">More participant require the use of prescription lenses when drive than the use of hearing aids, this is shown in the results as only 9 of 100 participant use hearing aids whereas almost a quarter of participant </w:t>
      </w:r>
      <w:r w:rsidR="001C2219" w:rsidRPr="009643FB">
        <w:t xml:space="preserve">are </w:t>
      </w:r>
      <w:r w:rsidRPr="009643FB">
        <w:t>require</w:t>
      </w:r>
      <w:r w:rsidR="001C2219" w:rsidRPr="009643FB">
        <w:t>d to use</w:t>
      </w:r>
      <w:r w:rsidRPr="009643FB">
        <w:t xml:space="preserve"> prescription lenses when driving. The overall individual results for participants that wear hearing aids is low, however the amount of participant that require the use of prescription lenses is surprising.</w:t>
      </w:r>
    </w:p>
    <w:p w:rsidR="002B6A07" w:rsidRPr="009643FB" w:rsidRDefault="007C672F" w:rsidP="008C35D1">
      <w:pPr>
        <w:spacing w:line="360" w:lineRule="auto"/>
      </w:pPr>
      <w:r w:rsidRPr="009643FB">
        <w:t>Regarding the results of the questions which are intended to identify what the preferred display type</w:t>
      </w:r>
      <w:r w:rsidR="00BC3CFC" w:rsidRPr="009643FB">
        <w:t xml:space="preserve">s (Digital or </w:t>
      </w:r>
      <w:r w:rsidR="00AC57B4" w:rsidRPr="009643FB">
        <w:t>Analogue</w:t>
      </w:r>
      <w:r w:rsidR="00BC3CFC" w:rsidRPr="009643FB">
        <w:t>)</w:t>
      </w:r>
      <w:r w:rsidRPr="009643FB">
        <w:t>, it is identifiable that the majority of participants would prefer a digital display for all</w:t>
      </w:r>
      <w:r w:rsidR="00BC3CFC" w:rsidRPr="009643FB">
        <w:t xml:space="preserve"> measured</w:t>
      </w:r>
      <w:r w:rsidRPr="009643FB">
        <w:t xml:space="preserve"> characteristics</w:t>
      </w:r>
      <w:r w:rsidR="00BC3CFC" w:rsidRPr="009643FB">
        <w:t xml:space="preserve"> regarding these questions</w:t>
      </w:r>
      <w:r w:rsidRPr="009643FB">
        <w:t xml:space="preserve">. The RTC had the highest amount of participants preferring a digital display, whereas the RPM and speed characteristics were also highly desired to have digital displays. The temperature characteristic did have a preferred choice of a digital display however, 36 </w:t>
      </w:r>
      <w:r w:rsidR="00FB1D38" w:rsidRPr="009643FB">
        <w:t>participants</w:t>
      </w:r>
      <w:r w:rsidR="00BC3CFC" w:rsidRPr="009643FB">
        <w:t xml:space="preserve"> still voted</w:t>
      </w:r>
      <w:r w:rsidRPr="009643FB">
        <w:t xml:space="preserve"> towards an analog</w:t>
      </w:r>
      <w:r w:rsidR="00BD172F" w:rsidRPr="009643FB">
        <w:t>ue</w:t>
      </w:r>
      <w:r w:rsidRPr="009643FB">
        <w:t xml:space="preserve"> display type for measuring the</w:t>
      </w:r>
      <w:r w:rsidR="00BC3CFC" w:rsidRPr="009643FB">
        <w:t>se values</w:t>
      </w:r>
      <w:r w:rsidRPr="009643FB">
        <w:t>.</w:t>
      </w:r>
    </w:p>
    <w:p w:rsidR="00FB5655" w:rsidRPr="009643FB" w:rsidRDefault="00FB5655" w:rsidP="008C35D1">
      <w:pPr>
        <w:spacing w:line="360" w:lineRule="auto"/>
      </w:pPr>
      <w:r w:rsidRPr="009643FB">
        <w:t>The final question in this survey asked participant</w:t>
      </w:r>
      <w:r w:rsidR="00CA2FD2" w:rsidRPr="009643FB">
        <w:t>s,</w:t>
      </w:r>
      <w:r w:rsidRPr="009643FB">
        <w:t xml:space="preserve"> if they would feel it beneficial to </w:t>
      </w:r>
      <w:r w:rsidR="00CA2FD2" w:rsidRPr="009643FB">
        <w:t>record data of</w:t>
      </w:r>
      <w:r w:rsidRPr="009643FB">
        <w:t xml:space="preserve"> measured characteristics. The results of this questions showed that less than a quarter of participant would find this feature beneficial, a number of only 18 participants answered in</w:t>
      </w:r>
      <w:r w:rsidR="00CA2FD2" w:rsidRPr="009643FB">
        <w:t xml:space="preserve"> its</w:t>
      </w:r>
      <w:r w:rsidRPr="009643FB">
        <w:t xml:space="preserve"> favour.</w:t>
      </w:r>
    </w:p>
    <w:p w:rsidR="006B7A9F" w:rsidRPr="009643FB" w:rsidRDefault="006B7A9F" w:rsidP="008C35D1">
      <w:pPr>
        <w:spacing w:line="360" w:lineRule="auto"/>
      </w:pPr>
    </w:p>
    <w:p w:rsidR="007F0D49" w:rsidRPr="009643FB" w:rsidRDefault="007F0D49" w:rsidP="008C35D1">
      <w:pPr>
        <w:spacing w:line="360" w:lineRule="auto"/>
      </w:pPr>
    </w:p>
    <w:p w:rsidR="007F0D49" w:rsidRPr="009643FB" w:rsidRDefault="007F0D49" w:rsidP="008C35D1">
      <w:pPr>
        <w:spacing w:line="360" w:lineRule="auto"/>
      </w:pPr>
    </w:p>
    <w:p w:rsidR="007F0D49" w:rsidRPr="009643FB" w:rsidRDefault="007F0D49" w:rsidP="008C35D1">
      <w:pPr>
        <w:spacing w:line="360" w:lineRule="auto"/>
      </w:pPr>
    </w:p>
    <w:p w:rsidR="007F0D49" w:rsidRPr="009643FB" w:rsidRDefault="007F0D49" w:rsidP="008C35D1">
      <w:pPr>
        <w:spacing w:line="360" w:lineRule="auto"/>
      </w:pPr>
    </w:p>
    <w:p w:rsidR="007F0D49" w:rsidRPr="009643FB" w:rsidRDefault="007F0D49" w:rsidP="008C35D1">
      <w:pPr>
        <w:spacing w:line="360" w:lineRule="auto"/>
      </w:pPr>
    </w:p>
    <w:p w:rsidR="007F0D49" w:rsidRPr="009643FB" w:rsidRDefault="007F0D49" w:rsidP="008C35D1">
      <w:pPr>
        <w:spacing w:line="360" w:lineRule="auto"/>
      </w:pPr>
    </w:p>
    <w:p w:rsidR="007F0D49" w:rsidRPr="009643FB" w:rsidRDefault="007F0D49" w:rsidP="008C35D1">
      <w:pPr>
        <w:spacing w:line="360" w:lineRule="auto"/>
      </w:pPr>
    </w:p>
    <w:p w:rsidR="007F0D49" w:rsidRPr="009643FB" w:rsidRDefault="007F0D49" w:rsidP="008C35D1">
      <w:pPr>
        <w:spacing w:line="360" w:lineRule="auto"/>
      </w:pPr>
    </w:p>
    <w:p w:rsidR="007F0D49" w:rsidRPr="009643FB" w:rsidRDefault="007F0D49" w:rsidP="008C35D1">
      <w:pPr>
        <w:spacing w:line="360" w:lineRule="auto"/>
      </w:pPr>
    </w:p>
    <w:p w:rsidR="007F0D49" w:rsidRPr="009643FB" w:rsidRDefault="007F0D49" w:rsidP="008C35D1">
      <w:pPr>
        <w:spacing w:line="360" w:lineRule="auto"/>
      </w:pPr>
    </w:p>
    <w:p w:rsidR="007F0D49" w:rsidRPr="009643FB" w:rsidRDefault="007F0D49" w:rsidP="008C35D1">
      <w:pPr>
        <w:spacing w:line="360" w:lineRule="auto"/>
      </w:pPr>
    </w:p>
    <w:p w:rsidR="007F0D49" w:rsidRPr="009643FB" w:rsidRDefault="007F0D49" w:rsidP="008C35D1">
      <w:pPr>
        <w:spacing w:line="360" w:lineRule="auto"/>
      </w:pPr>
    </w:p>
    <w:p w:rsidR="006B7A9F" w:rsidRPr="009643FB" w:rsidRDefault="00414D7D" w:rsidP="008C35D1">
      <w:pPr>
        <w:pStyle w:val="Heading3"/>
        <w:spacing w:line="360" w:lineRule="auto"/>
        <w:rPr>
          <w:color w:val="auto"/>
        </w:rPr>
      </w:pPr>
      <w:bookmarkStart w:id="30" w:name="_Toc512501792"/>
      <w:r w:rsidRPr="009643FB">
        <w:rPr>
          <w:color w:val="auto"/>
        </w:rPr>
        <w:t xml:space="preserve">4.7.3 - </w:t>
      </w:r>
      <w:r w:rsidR="006B7A9F" w:rsidRPr="009643FB">
        <w:rPr>
          <w:color w:val="auto"/>
        </w:rPr>
        <w:t>Results Conclusion</w:t>
      </w:r>
      <w:bookmarkEnd w:id="30"/>
    </w:p>
    <w:p w:rsidR="006B7A9F" w:rsidRPr="009643FB" w:rsidRDefault="006B7A9F" w:rsidP="008C35D1">
      <w:pPr>
        <w:spacing w:line="360" w:lineRule="auto"/>
      </w:pPr>
    </w:p>
    <w:p w:rsidR="006B7A9F" w:rsidRPr="009643FB" w:rsidRDefault="00C06D67" w:rsidP="008C35D1">
      <w:pPr>
        <w:spacing w:line="360" w:lineRule="auto"/>
      </w:pPr>
      <w:r w:rsidRPr="009643FB">
        <w:t>Concluding the information gathered from the survey, it can be identified that an equal number of both genders, along with a broad range of ages of participants are currently driving. The results indicate that the majority of participants would prefer digital</w:t>
      </w:r>
      <w:r w:rsidR="00074589" w:rsidRPr="009643FB">
        <w:t xml:space="preserve"> displays, opposed to analog</w:t>
      </w:r>
      <w:r w:rsidR="00BD172F" w:rsidRPr="009643FB">
        <w:t>ue</w:t>
      </w:r>
      <w:r w:rsidRPr="009643FB">
        <w:t xml:space="preserve"> displays regarding</w:t>
      </w:r>
      <w:r w:rsidR="00074589" w:rsidRPr="009643FB">
        <w:t xml:space="preserve"> the</w:t>
      </w:r>
      <w:r w:rsidRPr="009643FB">
        <w:t xml:space="preserve"> measured characteristics from a vehicle. Another interesting conclusion from these </w:t>
      </w:r>
      <w:r w:rsidR="00074589" w:rsidRPr="009643FB">
        <w:t xml:space="preserve">results is </w:t>
      </w:r>
      <w:r w:rsidRPr="009643FB">
        <w:t>the amount of participant</w:t>
      </w:r>
      <w:r w:rsidR="00074589" w:rsidRPr="009643FB">
        <w:t>s</w:t>
      </w:r>
      <w:r w:rsidRPr="009643FB">
        <w:t xml:space="preserve"> that did not think it would be benefi</w:t>
      </w:r>
      <w:r w:rsidR="00074589" w:rsidRPr="009643FB">
        <w:t>cial to store any recorded data. Although</w:t>
      </w:r>
      <w:r w:rsidRPr="009643FB">
        <w:t xml:space="preserve"> this method </w:t>
      </w:r>
      <w:r w:rsidR="00074589" w:rsidRPr="009643FB">
        <w:t xml:space="preserve">of recording data </w:t>
      </w:r>
      <w:r w:rsidRPr="009643FB">
        <w:t>would likely be useful to</w:t>
      </w:r>
      <w:r w:rsidR="00074589" w:rsidRPr="009643FB">
        <w:t xml:space="preserve"> vehicle</w:t>
      </w:r>
      <w:r w:rsidRPr="009643FB">
        <w:t xml:space="preserve"> manufactures or racing companies for testing purposes, </w:t>
      </w:r>
      <w:r w:rsidR="00074589" w:rsidRPr="009643FB">
        <w:t>it appears that</w:t>
      </w:r>
      <w:r w:rsidRPr="009643FB">
        <w:t xml:space="preserve"> for </w:t>
      </w:r>
      <w:r w:rsidR="00074589" w:rsidRPr="009643FB">
        <w:t xml:space="preserve">the </w:t>
      </w:r>
      <w:r w:rsidRPr="009643FB">
        <w:t>normal usage of a car the results show that this is not a favourable feature to include. This feedback from the survey provides vital information which will be considered during the designing stages of this project.</w:t>
      </w:r>
    </w:p>
    <w:p w:rsidR="006B7A9F" w:rsidRPr="009643FB" w:rsidRDefault="006B7A9F" w:rsidP="008C35D1">
      <w:pPr>
        <w:spacing w:line="360" w:lineRule="auto"/>
      </w:pPr>
    </w:p>
    <w:p w:rsidR="006B7A9F" w:rsidRPr="009643FB" w:rsidRDefault="006B7A9F" w:rsidP="008C35D1">
      <w:pPr>
        <w:spacing w:line="360" w:lineRule="auto"/>
      </w:pPr>
    </w:p>
    <w:p w:rsidR="006B7A9F" w:rsidRPr="009643FB" w:rsidRDefault="006B7A9F" w:rsidP="008C35D1">
      <w:pPr>
        <w:spacing w:line="360" w:lineRule="auto"/>
      </w:pPr>
    </w:p>
    <w:p w:rsidR="006B7A9F" w:rsidRPr="009643FB" w:rsidRDefault="006B7A9F" w:rsidP="008C35D1">
      <w:pPr>
        <w:spacing w:line="360" w:lineRule="auto"/>
      </w:pPr>
    </w:p>
    <w:p w:rsidR="006B7A9F" w:rsidRPr="009643FB" w:rsidRDefault="006B7A9F" w:rsidP="008C35D1">
      <w:pPr>
        <w:spacing w:line="360" w:lineRule="auto"/>
      </w:pPr>
    </w:p>
    <w:p w:rsidR="006B7A9F" w:rsidRPr="009643FB" w:rsidRDefault="006B7A9F" w:rsidP="008C35D1">
      <w:pPr>
        <w:spacing w:line="360" w:lineRule="auto"/>
      </w:pPr>
    </w:p>
    <w:p w:rsidR="006B7A9F" w:rsidRPr="009643FB" w:rsidRDefault="006B7A9F" w:rsidP="008C35D1">
      <w:pPr>
        <w:spacing w:line="360" w:lineRule="auto"/>
      </w:pPr>
    </w:p>
    <w:p w:rsidR="00A72C76" w:rsidRPr="009643FB" w:rsidRDefault="00A72C76" w:rsidP="008C35D1">
      <w:pPr>
        <w:spacing w:after="0" w:line="360" w:lineRule="auto"/>
      </w:pPr>
    </w:p>
    <w:p w:rsidR="007F0D49" w:rsidRPr="009643FB" w:rsidRDefault="007F0D49" w:rsidP="008C35D1">
      <w:pPr>
        <w:spacing w:after="0" w:line="360" w:lineRule="auto"/>
      </w:pPr>
    </w:p>
    <w:p w:rsidR="007F0D49" w:rsidRPr="009643FB" w:rsidRDefault="007F0D49" w:rsidP="008C35D1">
      <w:pPr>
        <w:spacing w:after="0" w:line="360" w:lineRule="auto"/>
      </w:pPr>
    </w:p>
    <w:p w:rsidR="007F0D49" w:rsidRPr="009643FB" w:rsidRDefault="007F0D49" w:rsidP="008C35D1">
      <w:pPr>
        <w:spacing w:after="0" w:line="360" w:lineRule="auto"/>
      </w:pPr>
    </w:p>
    <w:p w:rsidR="00973758" w:rsidRPr="009643FB" w:rsidRDefault="00973758" w:rsidP="008C35D1">
      <w:pPr>
        <w:spacing w:line="360" w:lineRule="auto"/>
      </w:pPr>
    </w:p>
    <w:p w:rsidR="007D7E9D" w:rsidRPr="009643FB" w:rsidRDefault="00770F37" w:rsidP="00770F37">
      <w:pPr>
        <w:pStyle w:val="Heading1"/>
        <w:rPr>
          <w:color w:val="auto"/>
        </w:rPr>
      </w:pPr>
      <w:bookmarkStart w:id="31" w:name="_Toc512501793"/>
      <w:r w:rsidRPr="009643FB">
        <w:rPr>
          <w:color w:val="auto"/>
        </w:rPr>
        <w:t xml:space="preserve">Chapter 5 - </w:t>
      </w:r>
      <w:r w:rsidR="007D7E9D" w:rsidRPr="009643FB">
        <w:rPr>
          <w:color w:val="auto"/>
        </w:rPr>
        <w:t>Vehicle Measurable Characteristics</w:t>
      </w:r>
      <w:bookmarkEnd w:id="31"/>
    </w:p>
    <w:p w:rsidR="007D7E9D" w:rsidRPr="009643FB" w:rsidRDefault="007D7E9D" w:rsidP="008C35D1">
      <w:pPr>
        <w:spacing w:line="360" w:lineRule="auto"/>
      </w:pPr>
    </w:p>
    <w:p w:rsidR="001D2BAB" w:rsidRPr="009643FB" w:rsidRDefault="00414D7D" w:rsidP="00770F37">
      <w:pPr>
        <w:pStyle w:val="Heading2"/>
        <w:rPr>
          <w:color w:val="auto"/>
        </w:rPr>
      </w:pPr>
      <w:bookmarkStart w:id="32" w:name="_Toc512501794"/>
      <w:r w:rsidRPr="009643FB">
        <w:rPr>
          <w:color w:val="auto"/>
        </w:rPr>
        <w:t xml:space="preserve">5.1 - </w:t>
      </w:r>
      <w:r w:rsidR="001D2BAB" w:rsidRPr="009643FB">
        <w:rPr>
          <w:color w:val="auto"/>
        </w:rPr>
        <w:t>Ambient air Temperature</w:t>
      </w:r>
      <w:bookmarkEnd w:id="32"/>
    </w:p>
    <w:p w:rsidR="001D2BAB" w:rsidRPr="009643FB" w:rsidRDefault="001D2BAB" w:rsidP="008C35D1">
      <w:pPr>
        <w:spacing w:line="360" w:lineRule="auto"/>
      </w:pPr>
    </w:p>
    <w:p w:rsidR="001D2BAB" w:rsidRPr="009643FB" w:rsidRDefault="001D2BAB" w:rsidP="008C35D1">
      <w:pPr>
        <w:spacing w:line="360" w:lineRule="auto"/>
        <w:rPr>
          <w:rFonts w:cstheme="minorHAnsi"/>
          <w:shd w:val="clear" w:color="auto" w:fill="FFFFFF"/>
        </w:rPr>
      </w:pPr>
      <w:r w:rsidRPr="009643FB">
        <w:t xml:space="preserve">Ambient air temperature is often referred to as what the ordinary air temperature is considered to be, this can be measured in doors (room temperature) or </w:t>
      </w:r>
      <w:r w:rsidR="00AC57B4" w:rsidRPr="009643FB">
        <w:t>outside.</w:t>
      </w:r>
      <w:r w:rsidR="00AC57B4" w:rsidRPr="009643FB">
        <w:rPr>
          <w:rFonts w:cstheme="minorHAnsi"/>
        </w:rPr>
        <w:t xml:space="preserve"> </w:t>
      </w:r>
      <w:r w:rsidR="00AC57B4" w:rsidRPr="009643FB">
        <w:rPr>
          <w:rFonts w:cstheme="minorHAnsi"/>
          <w:shd w:val="clear" w:color="auto" w:fill="FFFFFF"/>
        </w:rPr>
        <w:t>“In</w:t>
      </w:r>
      <w:r w:rsidRPr="009643FB">
        <w:rPr>
          <w:rFonts w:cstheme="minorHAnsi"/>
          <w:shd w:val="clear" w:color="auto" w:fill="FFFFFF"/>
        </w:rPr>
        <w:t xml:space="preserve"> weather, ambient temperature refers to the current air temperature —the overall temperature of the outdoor air that surrounds us”. </w:t>
      </w:r>
      <w:sdt>
        <w:sdtPr>
          <w:rPr>
            <w:rFonts w:cstheme="minorHAnsi"/>
            <w:b/>
            <w:shd w:val="clear" w:color="auto" w:fill="FFFFFF"/>
          </w:rPr>
          <w:id w:val="2146314918"/>
          <w:citation/>
        </w:sdtPr>
        <w:sdtEndPr/>
        <w:sdtContent>
          <w:r w:rsidR="00AA6006" w:rsidRPr="009643FB">
            <w:rPr>
              <w:rFonts w:cstheme="minorHAnsi"/>
              <w:b/>
              <w:shd w:val="clear" w:color="auto" w:fill="FFFFFF"/>
            </w:rPr>
            <w:fldChar w:fldCharType="begin"/>
          </w:r>
          <w:r w:rsidR="000B656D" w:rsidRPr="009643FB">
            <w:rPr>
              <w:b/>
            </w:rPr>
            <w:instrText xml:space="preserve"> CITATION Rac18 \l 2057 </w:instrText>
          </w:r>
          <w:r w:rsidR="00AA6006" w:rsidRPr="009643FB">
            <w:rPr>
              <w:rFonts w:cstheme="minorHAnsi"/>
              <w:b/>
              <w:shd w:val="clear" w:color="auto" w:fill="FFFFFF"/>
            </w:rPr>
            <w:fldChar w:fldCharType="separate"/>
          </w:r>
          <w:r w:rsidR="00321FA7" w:rsidRPr="009643FB">
            <w:rPr>
              <w:noProof/>
            </w:rPr>
            <w:t>[14]</w:t>
          </w:r>
          <w:r w:rsidR="00AA6006" w:rsidRPr="009643FB">
            <w:rPr>
              <w:rFonts w:cstheme="minorHAnsi"/>
              <w:b/>
              <w:shd w:val="clear" w:color="auto" w:fill="FFFFFF"/>
            </w:rPr>
            <w:fldChar w:fldCharType="end"/>
          </w:r>
        </w:sdtContent>
      </w:sdt>
    </w:p>
    <w:p w:rsidR="001D2BAB" w:rsidRPr="009643FB" w:rsidRDefault="001D2BAB" w:rsidP="008C35D1">
      <w:pPr>
        <w:spacing w:line="360" w:lineRule="auto"/>
        <w:rPr>
          <w:rFonts w:cstheme="minorHAnsi"/>
          <w:shd w:val="clear" w:color="auto" w:fill="FFFFFF"/>
        </w:rPr>
      </w:pPr>
      <w:r w:rsidRPr="009643FB">
        <w:rPr>
          <w:rFonts w:cstheme="minorHAnsi"/>
          <w:shd w:val="clear" w:color="auto" w:fill="FFFFFF"/>
        </w:rPr>
        <w:t>The ambient air temperature is measured on most vehicles by installed a</w:t>
      </w:r>
      <w:r w:rsidR="000B656D" w:rsidRPr="009643FB">
        <w:rPr>
          <w:rFonts w:cstheme="minorHAnsi"/>
          <w:shd w:val="clear" w:color="auto" w:fill="FFFFFF"/>
        </w:rPr>
        <w:t>n</w:t>
      </w:r>
      <w:r w:rsidRPr="009643FB">
        <w:rPr>
          <w:rFonts w:cstheme="minorHAnsi"/>
          <w:shd w:val="clear" w:color="auto" w:fill="FFFFFF"/>
        </w:rPr>
        <w:t xml:space="preserve"> air temperature on to the vehicle located either in the front bumper or inside the grill, the sensor should always be located away from where the heat of the engine could affect results of the temperature sensor.</w:t>
      </w:r>
    </w:p>
    <w:p w:rsidR="001D2BAB" w:rsidRPr="009643FB" w:rsidRDefault="001D2BAB" w:rsidP="008C35D1">
      <w:pPr>
        <w:spacing w:line="360" w:lineRule="auto"/>
        <w:rPr>
          <w:rFonts w:cstheme="minorHAnsi"/>
          <w:shd w:val="clear" w:color="auto" w:fill="FFFFFF"/>
        </w:rPr>
      </w:pPr>
    </w:p>
    <w:p w:rsidR="001D2BAB" w:rsidRPr="009643FB" w:rsidRDefault="001D2BAB" w:rsidP="008C35D1">
      <w:pPr>
        <w:spacing w:line="360" w:lineRule="auto"/>
        <w:jc w:val="center"/>
      </w:pPr>
      <w:r w:rsidRPr="009643FB">
        <w:rPr>
          <w:noProof/>
          <w:lang w:eastAsia="en-GB"/>
        </w:rPr>
        <w:drawing>
          <wp:inline distT="0" distB="0" distL="0" distR="0">
            <wp:extent cx="5146514" cy="4370119"/>
            <wp:effectExtent l="19050" t="0" r="0" b="0"/>
            <wp:docPr id="2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srcRect/>
                    <a:stretch>
                      <a:fillRect/>
                    </a:stretch>
                  </pic:blipFill>
                  <pic:spPr bwMode="auto">
                    <a:xfrm>
                      <a:off x="0" y="0"/>
                      <a:ext cx="5147237" cy="4370733"/>
                    </a:xfrm>
                    <a:prstGeom prst="rect">
                      <a:avLst/>
                    </a:prstGeom>
                    <a:noFill/>
                    <a:ln w="9525">
                      <a:noFill/>
                      <a:miter lim="800000"/>
                      <a:headEnd/>
                      <a:tailEnd/>
                    </a:ln>
                  </pic:spPr>
                </pic:pic>
              </a:graphicData>
            </a:graphic>
          </wp:inline>
        </w:drawing>
      </w:r>
    </w:p>
    <w:p w:rsidR="001D2BAB" w:rsidRPr="009643FB" w:rsidRDefault="008E3036" w:rsidP="000B656D">
      <w:pPr>
        <w:spacing w:line="360" w:lineRule="auto"/>
        <w:jc w:val="right"/>
        <w:rPr>
          <w:b/>
        </w:rPr>
      </w:pPr>
      <w:sdt>
        <w:sdtPr>
          <w:rPr>
            <w:b/>
          </w:rPr>
          <w:id w:val="-257288723"/>
          <w:citation/>
        </w:sdtPr>
        <w:sdtEndPr/>
        <w:sdtContent>
          <w:r w:rsidR="00AA6006" w:rsidRPr="009643FB">
            <w:rPr>
              <w:b/>
            </w:rPr>
            <w:fldChar w:fldCharType="begin"/>
          </w:r>
          <w:r w:rsidR="000B656D" w:rsidRPr="009643FB">
            <w:rPr>
              <w:b/>
            </w:rPr>
            <w:instrText xml:space="preserve"> CITATION ASE18 \l 2057 </w:instrText>
          </w:r>
          <w:r w:rsidR="00AA6006" w:rsidRPr="009643FB">
            <w:rPr>
              <w:b/>
            </w:rPr>
            <w:fldChar w:fldCharType="separate"/>
          </w:r>
          <w:r w:rsidR="00321FA7" w:rsidRPr="009643FB">
            <w:rPr>
              <w:noProof/>
            </w:rPr>
            <w:t>[15]</w:t>
          </w:r>
          <w:r w:rsidR="00AA6006" w:rsidRPr="009643FB">
            <w:rPr>
              <w:b/>
            </w:rPr>
            <w:fldChar w:fldCharType="end"/>
          </w:r>
        </w:sdtContent>
      </w:sdt>
    </w:p>
    <w:p w:rsidR="001D2BAB" w:rsidRPr="009643FB" w:rsidRDefault="001D2BAB" w:rsidP="008C35D1">
      <w:pPr>
        <w:spacing w:line="360" w:lineRule="auto"/>
        <w:jc w:val="center"/>
      </w:pPr>
    </w:p>
    <w:p w:rsidR="001D2BAB" w:rsidRPr="009643FB" w:rsidRDefault="001D2BAB" w:rsidP="008C35D1">
      <w:pPr>
        <w:spacing w:line="360" w:lineRule="auto"/>
      </w:pPr>
    </w:p>
    <w:p w:rsidR="000B656D" w:rsidRPr="009643FB" w:rsidRDefault="000B656D" w:rsidP="008C35D1">
      <w:pPr>
        <w:spacing w:line="360" w:lineRule="auto"/>
      </w:pPr>
    </w:p>
    <w:p w:rsidR="000B656D" w:rsidRPr="009643FB" w:rsidRDefault="000B656D" w:rsidP="008C35D1">
      <w:pPr>
        <w:spacing w:line="360" w:lineRule="auto"/>
      </w:pPr>
    </w:p>
    <w:p w:rsidR="000B656D" w:rsidRPr="009643FB" w:rsidRDefault="000B656D" w:rsidP="008C35D1">
      <w:pPr>
        <w:spacing w:line="360" w:lineRule="auto"/>
      </w:pPr>
    </w:p>
    <w:p w:rsidR="000B656D" w:rsidRPr="009643FB" w:rsidRDefault="000B656D" w:rsidP="008C35D1">
      <w:pPr>
        <w:spacing w:line="360" w:lineRule="auto"/>
      </w:pPr>
    </w:p>
    <w:p w:rsidR="000B656D" w:rsidRPr="009643FB" w:rsidRDefault="000B656D" w:rsidP="008C35D1">
      <w:pPr>
        <w:spacing w:line="360" w:lineRule="auto"/>
      </w:pPr>
    </w:p>
    <w:p w:rsidR="001D2BAB" w:rsidRPr="009643FB" w:rsidRDefault="00414D7D" w:rsidP="00770F37">
      <w:pPr>
        <w:pStyle w:val="Heading3"/>
        <w:rPr>
          <w:color w:val="auto"/>
        </w:rPr>
      </w:pPr>
      <w:bookmarkStart w:id="33" w:name="_Toc512501795"/>
      <w:r w:rsidRPr="009643FB">
        <w:rPr>
          <w:color w:val="auto"/>
        </w:rPr>
        <w:t xml:space="preserve">5.1.1 - </w:t>
      </w:r>
      <w:r w:rsidR="001D2BAB" w:rsidRPr="009643FB">
        <w:rPr>
          <w:color w:val="auto"/>
        </w:rPr>
        <w:t>Information on Vehicle Ambient Temperature Sensors</w:t>
      </w:r>
      <w:bookmarkEnd w:id="33"/>
    </w:p>
    <w:p w:rsidR="001D2BAB" w:rsidRPr="009643FB" w:rsidRDefault="001D2BAB" w:rsidP="008C35D1">
      <w:pPr>
        <w:spacing w:line="360" w:lineRule="auto"/>
      </w:pPr>
    </w:p>
    <w:p w:rsidR="001D2BAB" w:rsidRPr="009643FB" w:rsidRDefault="001D2BAB" w:rsidP="008C35D1">
      <w:pPr>
        <w:spacing w:line="360" w:lineRule="auto"/>
      </w:pPr>
      <w:r w:rsidRPr="009643FB">
        <w:t>There is a wide range of ambient air temperature sensors available on the market, specifically for vehicles. Sensors can be purchased direct from vehicle manufacturers and garages, or often a cheaper option can be to purchase the sensors from retailers which deal in vehicle parts and accessories.</w:t>
      </w:r>
    </w:p>
    <w:p w:rsidR="001D2BAB" w:rsidRPr="009643FB" w:rsidRDefault="001D2BAB" w:rsidP="008C35D1">
      <w:pPr>
        <w:spacing w:line="360" w:lineRule="auto"/>
      </w:pPr>
      <w:r w:rsidRPr="009643FB">
        <w:t>In most cases, if a vehicle comes with an ambient temperature sensor from stock, the sensor is likely to be designed and manufactured in a method that will ensure the sensor is only compatible with that specific vehicle or similar vehicle models. Vehicle part manufactures can still design sensors which are not the original parts but could still be compatible and suitable to be used in specific vehicles, these are not usual recommended or available direct from the vehicle manufactures.</w:t>
      </w:r>
    </w:p>
    <w:p w:rsidR="003D6BA4" w:rsidRPr="009643FB" w:rsidRDefault="003D6BA4" w:rsidP="008C35D1">
      <w:pPr>
        <w:spacing w:line="360" w:lineRule="auto"/>
      </w:pPr>
      <w:r w:rsidRPr="009643FB">
        <w:t>Examples of manufacturer sensors are as follows.</w:t>
      </w:r>
    </w:p>
    <w:p w:rsidR="001D2BAB" w:rsidRPr="009643FB" w:rsidRDefault="001D2BAB" w:rsidP="008C35D1">
      <w:pPr>
        <w:spacing w:line="360" w:lineRule="auto"/>
      </w:pPr>
    </w:p>
    <w:p w:rsidR="001D2BAB" w:rsidRPr="009643FB" w:rsidRDefault="001D2BAB" w:rsidP="008C35D1">
      <w:pPr>
        <w:spacing w:line="360" w:lineRule="auto"/>
      </w:pPr>
    </w:p>
    <w:p w:rsidR="001D2BAB" w:rsidRPr="009643FB" w:rsidRDefault="001D2BAB" w:rsidP="008C35D1">
      <w:pPr>
        <w:spacing w:line="360" w:lineRule="auto"/>
      </w:pPr>
    </w:p>
    <w:p w:rsidR="001D2BAB" w:rsidRPr="009643FB" w:rsidRDefault="001D2BAB" w:rsidP="008C35D1">
      <w:pPr>
        <w:spacing w:line="360" w:lineRule="auto"/>
      </w:pPr>
    </w:p>
    <w:p w:rsidR="001D2BAB" w:rsidRPr="009643FB" w:rsidRDefault="001D2BAB" w:rsidP="008C35D1">
      <w:pPr>
        <w:spacing w:line="360" w:lineRule="auto"/>
      </w:pPr>
    </w:p>
    <w:p w:rsidR="001D2BAB" w:rsidRPr="009643FB" w:rsidRDefault="001D2BAB" w:rsidP="008C35D1">
      <w:pPr>
        <w:spacing w:line="360" w:lineRule="auto"/>
      </w:pPr>
    </w:p>
    <w:p w:rsidR="001D2BAB" w:rsidRPr="009643FB" w:rsidRDefault="001D2BAB" w:rsidP="008C35D1">
      <w:pPr>
        <w:spacing w:line="360" w:lineRule="auto"/>
      </w:pPr>
    </w:p>
    <w:p w:rsidR="001D2BAB" w:rsidRPr="009643FB" w:rsidRDefault="001D2BAB" w:rsidP="008C35D1">
      <w:pPr>
        <w:spacing w:line="360" w:lineRule="auto"/>
      </w:pPr>
    </w:p>
    <w:p w:rsidR="001D2BAB" w:rsidRPr="009643FB" w:rsidRDefault="001D2BAB" w:rsidP="008C35D1">
      <w:pPr>
        <w:spacing w:line="360" w:lineRule="auto"/>
      </w:pPr>
    </w:p>
    <w:p w:rsidR="001D2BAB" w:rsidRPr="009643FB" w:rsidRDefault="001D2BAB" w:rsidP="008C35D1">
      <w:pPr>
        <w:spacing w:line="360" w:lineRule="auto"/>
      </w:pPr>
    </w:p>
    <w:p w:rsidR="003D6BA4" w:rsidRPr="009643FB" w:rsidRDefault="003D6BA4" w:rsidP="008C35D1">
      <w:pPr>
        <w:spacing w:line="360" w:lineRule="auto"/>
      </w:pPr>
    </w:p>
    <w:p w:rsidR="001D2BAB" w:rsidRPr="009643FB" w:rsidRDefault="00414D7D" w:rsidP="00770F37">
      <w:pPr>
        <w:pStyle w:val="Heading3"/>
        <w:rPr>
          <w:color w:val="auto"/>
        </w:rPr>
      </w:pPr>
      <w:bookmarkStart w:id="34" w:name="_Toc512501796"/>
      <w:r w:rsidRPr="009643FB">
        <w:rPr>
          <w:color w:val="auto"/>
        </w:rPr>
        <w:t xml:space="preserve">5.1.2 - </w:t>
      </w:r>
      <w:r w:rsidR="001D2BAB" w:rsidRPr="009643FB">
        <w:rPr>
          <w:color w:val="auto"/>
        </w:rPr>
        <w:t>Bosch Pressure Sensor: 0281002437</w:t>
      </w:r>
      <w:bookmarkEnd w:id="34"/>
    </w:p>
    <w:p w:rsidR="001D2BAB" w:rsidRPr="009643FB" w:rsidRDefault="001D2BAB" w:rsidP="008C35D1">
      <w:pPr>
        <w:spacing w:line="360" w:lineRule="auto"/>
      </w:pPr>
    </w:p>
    <w:p w:rsidR="001D2BAB" w:rsidRPr="009643FB" w:rsidRDefault="001D2BAB" w:rsidP="008C35D1">
      <w:pPr>
        <w:spacing w:line="360" w:lineRule="auto"/>
        <w:jc w:val="center"/>
      </w:pPr>
      <w:r w:rsidRPr="009643FB">
        <w:rPr>
          <w:noProof/>
          <w:lang w:eastAsia="en-GB"/>
        </w:rPr>
        <w:drawing>
          <wp:inline distT="0" distB="0" distL="0" distR="0">
            <wp:extent cx="3931509" cy="2434441"/>
            <wp:effectExtent l="19050" t="0" r="0" b="0"/>
            <wp:docPr id="2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srcRect/>
                    <a:stretch>
                      <a:fillRect/>
                    </a:stretch>
                  </pic:blipFill>
                  <pic:spPr bwMode="auto">
                    <a:xfrm>
                      <a:off x="0" y="0"/>
                      <a:ext cx="3932549" cy="2435085"/>
                    </a:xfrm>
                    <a:prstGeom prst="rect">
                      <a:avLst/>
                    </a:prstGeom>
                    <a:noFill/>
                    <a:ln w="9525">
                      <a:noFill/>
                      <a:miter lim="800000"/>
                      <a:headEnd/>
                      <a:tailEnd/>
                    </a:ln>
                  </pic:spPr>
                </pic:pic>
              </a:graphicData>
            </a:graphic>
          </wp:inline>
        </w:drawing>
      </w:r>
    </w:p>
    <w:p w:rsidR="001D2BAB" w:rsidRPr="009643FB" w:rsidRDefault="008E3036" w:rsidP="003D6BA4">
      <w:pPr>
        <w:spacing w:line="360" w:lineRule="auto"/>
        <w:jc w:val="right"/>
        <w:rPr>
          <w:b/>
        </w:rPr>
      </w:pPr>
      <w:sdt>
        <w:sdtPr>
          <w:rPr>
            <w:b/>
          </w:rPr>
          <w:id w:val="578867816"/>
          <w:citation/>
        </w:sdtPr>
        <w:sdtEndPr/>
        <w:sdtContent>
          <w:r w:rsidR="00AA6006" w:rsidRPr="009643FB">
            <w:rPr>
              <w:b/>
            </w:rPr>
            <w:fldChar w:fldCharType="begin"/>
          </w:r>
          <w:r w:rsidR="003D6BA4" w:rsidRPr="009643FB">
            <w:rPr>
              <w:b/>
            </w:rPr>
            <w:instrText xml:space="preserve"> CITATION BOS18 \l 2057 </w:instrText>
          </w:r>
          <w:r w:rsidR="00AA6006" w:rsidRPr="009643FB">
            <w:rPr>
              <w:b/>
            </w:rPr>
            <w:fldChar w:fldCharType="separate"/>
          </w:r>
          <w:r w:rsidR="00321FA7" w:rsidRPr="009643FB">
            <w:rPr>
              <w:noProof/>
            </w:rPr>
            <w:t>[16]</w:t>
          </w:r>
          <w:r w:rsidR="00AA6006" w:rsidRPr="009643FB">
            <w:rPr>
              <w:b/>
            </w:rPr>
            <w:fldChar w:fldCharType="end"/>
          </w:r>
        </w:sdtContent>
      </w:sdt>
    </w:p>
    <w:p w:rsidR="003D6BA4" w:rsidRPr="009643FB" w:rsidRDefault="001D2BAB" w:rsidP="008C35D1">
      <w:pPr>
        <w:spacing w:line="360" w:lineRule="auto"/>
      </w:pPr>
      <w:r w:rsidRPr="009643FB">
        <w:t>The Bosch 0 281 002 437 ambient temperature sensor is used on multiple Ford manufactured vehicles, this device is designed in a method which will be compatible to these ford vehicles only. The compatibility requirements to the specific vehicles is related to the connection and mounting designs on this sensor, the technology itself could be used within a broad amount of other available sensors on the market. Shown below is the technical data retrieved from the official technical do</w:t>
      </w:r>
      <w:r w:rsidR="003D6BA4" w:rsidRPr="009643FB">
        <w:t>cument relating to this sensor.</w:t>
      </w:r>
    </w:p>
    <w:p w:rsidR="003D6BA4" w:rsidRPr="009643FB" w:rsidRDefault="003D6BA4" w:rsidP="008C35D1">
      <w:pPr>
        <w:spacing w:line="360" w:lineRule="auto"/>
      </w:pPr>
      <w:r w:rsidRPr="009643FB">
        <w:rPr>
          <w:noProof/>
          <w:lang w:eastAsia="en-GB"/>
        </w:rPr>
        <w:drawing>
          <wp:inline distT="0" distB="0" distL="0" distR="0">
            <wp:extent cx="5359400" cy="2945765"/>
            <wp:effectExtent l="0" t="0" r="0" b="0"/>
            <wp:docPr id="2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359400" cy="2945765"/>
                    </a:xfrm>
                    <a:prstGeom prst="rect">
                      <a:avLst/>
                    </a:prstGeom>
                    <a:noFill/>
                    <a:ln w="9525">
                      <a:noFill/>
                      <a:miter lim="800000"/>
                      <a:headEnd/>
                      <a:tailEnd/>
                    </a:ln>
                  </pic:spPr>
                </pic:pic>
              </a:graphicData>
            </a:graphic>
          </wp:inline>
        </w:drawing>
      </w:r>
    </w:p>
    <w:p w:rsidR="003D6BA4" w:rsidRPr="009643FB" w:rsidRDefault="008E3036" w:rsidP="00540138">
      <w:pPr>
        <w:jc w:val="right"/>
        <w:rPr>
          <w:b/>
        </w:rPr>
      </w:pPr>
      <w:sdt>
        <w:sdtPr>
          <w:rPr>
            <w:b/>
          </w:rPr>
          <w:id w:val="1536779721"/>
          <w:citation/>
        </w:sdtPr>
        <w:sdtEndPr/>
        <w:sdtContent>
          <w:r w:rsidR="00AA6006" w:rsidRPr="009643FB">
            <w:rPr>
              <w:b/>
            </w:rPr>
            <w:fldChar w:fldCharType="begin"/>
          </w:r>
          <w:r w:rsidR="003D6BA4" w:rsidRPr="009643FB">
            <w:rPr>
              <w:b/>
            </w:rPr>
            <w:instrText xml:space="preserve"> CITATION BOS181 \l 2057 </w:instrText>
          </w:r>
          <w:r w:rsidR="00AA6006" w:rsidRPr="009643FB">
            <w:rPr>
              <w:b/>
            </w:rPr>
            <w:fldChar w:fldCharType="separate"/>
          </w:r>
          <w:r w:rsidR="00321FA7" w:rsidRPr="009643FB">
            <w:rPr>
              <w:noProof/>
            </w:rPr>
            <w:t>[17]</w:t>
          </w:r>
          <w:r w:rsidR="00AA6006" w:rsidRPr="009643FB">
            <w:rPr>
              <w:b/>
            </w:rPr>
            <w:fldChar w:fldCharType="end"/>
          </w:r>
        </w:sdtContent>
      </w:sdt>
    </w:p>
    <w:p w:rsidR="003D6BA4" w:rsidRPr="009643FB" w:rsidRDefault="003D6BA4" w:rsidP="003D6BA4"/>
    <w:p w:rsidR="003D6BA4" w:rsidRPr="009643FB" w:rsidRDefault="003D6BA4" w:rsidP="003D6BA4"/>
    <w:p w:rsidR="003D6BA4" w:rsidRPr="009643FB" w:rsidRDefault="003D6BA4" w:rsidP="003D6BA4"/>
    <w:p w:rsidR="001D2BAB" w:rsidRPr="009643FB" w:rsidRDefault="00414D7D" w:rsidP="00770F37">
      <w:pPr>
        <w:pStyle w:val="Heading3"/>
        <w:rPr>
          <w:color w:val="auto"/>
        </w:rPr>
      </w:pPr>
      <w:bookmarkStart w:id="35" w:name="_Toc512501797"/>
      <w:r w:rsidRPr="009643FB">
        <w:rPr>
          <w:color w:val="auto"/>
        </w:rPr>
        <w:t xml:space="preserve">5.1.3 - </w:t>
      </w:r>
      <w:r w:rsidR="001D2BAB" w:rsidRPr="009643FB">
        <w:rPr>
          <w:color w:val="auto"/>
        </w:rPr>
        <w:t>Bosch Temperature Sensor: NTC M12-L</w:t>
      </w:r>
      <w:bookmarkEnd w:id="35"/>
    </w:p>
    <w:p w:rsidR="001D2BAB" w:rsidRPr="009643FB" w:rsidRDefault="001D2BAB" w:rsidP="008C35D1">
      <w:pPr>
        <w:tabs>
          <w:tab w:val="center" w:pos="2972"/>
        </w:tabs>
        <w:spacing w:line="360" w:lineRule="auto"/>
        <w:jc w:val="both"/>
      </w:pPr>
    </w:p>
    <w:p w:rsidR="001D2BAB" w:rsidRPr="009643FB" w:rsidRDefault="003D6BA4" w:rsidP="008C35D1">
      <w:pPr>
        <w:spacing w:line="360" w:lineRule="auto"/>
      </w:pPr>
      <w:r w:rsidRPr="009643FB">
        <w:rPr>
          <w:noProof/>
          <w:lang w:eastAsia="en-GB"/>
        </w:rPr>
        <w:drawing>
          <wp:anchor distT="0" distB="0" distL="114300" distR="114300" simplePos="0" relativeHeight="251773440" behindDoc="1" locked="0" layoutInCell="1" allowOverlap="1">
            <wp:simplePos x="0" y="0"/>
            <wp:positionH relativeFrom="column">
              <wp:posOffset>2288540</wp:posOffset>
            </wp:positionH>
            <wp:positionV relativeFrom="paragraph">
              <wp:posOffset>189865</wp:posOffset>
            </wp:positionV>
            <wp:extent cx="2997200" cy="2374900"/>
            <wp:effectExtent l="19050" t="0" r="0" b="0"/>
            <wp:wrapTight wrapText="bothSides">
              <wp:wrapPolygon edited="0">
                <wp:start x="-137" y="0"/>
                <wp:lineTo x="-137" y="21484"/>
                <wp:lineTo x="21554" y="21484"/>
                <wp:lineTo x="21554" y="0"/>
                <wp:lineTo x="-137" y="0"/>
              </wp:wrapPolygon>
            </wp:wrapTight>
            <wp:docPr id="21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a:srcRect/>
                    <a:stretch>
                      <a:fillRect/>
                    </a:stretch>
                  </pic:blipFill>
                  <pic:spPr bwMode="auto">
                    <a:xfrm>
                      <a:off x="0" y="0"/>
                      <a:ext cx="2997200" cy="2374900"/>
                    </a:xfrm>
                    <a:prstGeom prst="rect">
                      <a:avLst/>
                    </a:prstGeom>
                    <a:noFill/>
                    <a:ln w="9525">
                      <a:noFill/>
                      <a:miter lim="800000"/>
                      <a:headEnd/>
                      <a:tailEnd/>
                    </a:ln>
                  </pic:spPr>
                </pic:pic>
              </a:graphicData>
            </a:graphic>
          </wp:anchor>
        </w:drawing>
      </w:r>
    </w:p>
    <w:p w:rsidR="001D2BAB" w:rsidRPr="009643FB" w:rsidRDefault="001D2BAB" w:rsidP="008C35D1">
      <w:pPr>
        <w:spacing w:line="360" w:lineRule="auto"/>
      </w:pPr>
      <w:r w:rsidRPr="009643FB">
        <w:t>The Bosch NTC M12-L sensor is designed using a thermistor device, this device will collect results and which can then be converted into a temperature value. The NTC M12-L is installed into multiple vehicles as a standard part from the manufacturer. Technical information relating</w:t>
      </w:r>
      <w:r w:rsidR="003D6BA4" w:rsidRPr="009643FB">
        <w:t xml:space="preserve"> to this device is shown below.</w:t>
      </w:r>
    </w:p>
    <w:p w:rsidR="003D6BA4" w:rsidRPr="009643FB" w:rsidRDefault="008E3036" w:rsidP="003D6BA4">
      <w:pPr>
        <w:spacing w:line="360" w:lineRule="auto"/>
        <w:jc w:val="right"/>
        <w:rPr>
          <w:b/>
        </w:rPr>
      </w:pPr>
      <w:sdt>
        <w:sdtPr>
          <w:rPr>
            <w:b/>
          </w:rPr>
          <w:id w:val="-1443140714"/>
          <w:citation/>
        </w:sdtPr>
        <w:sdtEndPr/>
        <w:sdtContent>
          <w:r w:rsidR="00AA6006" w:rsidRPr="009643FB">
            <w:rPr>
              <w:b/>
            </w:rPr>
            <w:fldChar w:fldCharType="begin"/>
          </w:r>
          <w:r w:rsidR="003D6BA4" w:rsidRPr="009643FB">
            <w:rPr>
              <w:b/>
            </w:rPr>
            <w:instrText xml:space="preserve"> CITATION BOS182 \l 2057 </w:instrText>
          </w:r>
          <w:r w:rsidR="00AA6006" w:rsidRPr="009643FB">
            <w:rPr>
              <w:b/>
            </w:rPr>
            <w:fldChar w:fldCharType="separate"/>
          </w:r>
          <w:r w:rsidR="00321FA7" w:rsidRPr="009643FB">
            <w:rPr>
              <w:noProof/>
            </w:rPr>
            <w:t>[18]</w:t>
          </w:r>
          <w:r w:rsidR="00AA6006" w:rsidRPr="009643FB">
            <w:rPr>
              <w:b/>
            </w:rPr>
            <w:fldChar w:fldCharType="end"/>
          </w:r>
        </w:sdtContent>
      </w:sdt>
      <w:r w:rsidR="001D2BAB" w:rsidRPr="009643FB">
        <w:rPr>
          <w:b/>
          <w:noProof/>
          <w:lang w:eastAsia="en-GB"/>
        </w:rPr>
        <w:drawing>
          <wp:anchor distT="0" distB="0" distL="114300" distR="114300" simplePos="0" relativeHeight="251807232" behindDoc="1" locked="0" layoutInCell="1" allowOverlap="1">
            <wp:simplePos x="0" y="0"/>
            <wp:positionH relativeFrom="column">
              <wp:posOffset>1579245</wp:posOffset>
            </wp:positionH>
            <wp:positionV relativeFrom="paragraph">
              <wp:posOffset>351155</wp:posOffset>
            </wp:positionV>
            <wp:extent cx="2466975" cy="4370070"/>
            <wp:effectExtent l="0" t="0" r="0" b="0"/>
            <wp:wrapTight wrapText="bothSides">
              <wp:wrapPolygon edited="0">
                <wp:start x="0" y="0"/>
                <wp:lineTo x="0" y="21468"/>
                <wp:lineTo x="21517" y="21468"/>
                <wp:lineTo x="21517" y="0"/>
                <wp:lineTo x="0" y="0"/>
              </wp:wrapPolygon>
            </wp:wrapTight>
            <wp:docPr id="215" name="Picture 13" descr="F:\Uni\USB\BEng Degree\Project\Specification Documents\Sensors\Ambient Temperature\Research\Bosch NTC M12-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Uni\USB\BEng Degree\Project\Specification Documents\Sensors\Ambient Temperature\Research\Bosch NTC M12-L.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466975" cy="4370070"/>
                    </a:xfrm>
                    <a:prstGeom prst="rect">
                      <a:avLst/>
                    </a:prstGeom>
                    <a:noFill/>
                    <a:ln w="9525">
                      <a:noFill/>
                      <a:miter lim="800000"/>
                      <a:headEnd/>
                      <a:tailEnd/>
                    </a:ln>
                  </pic:spPr>
                </pic:pic>
              </a:graphicData>
            </a:graphic>
          </wp:anchor>
        </w:drawing>
      </w:r>
    </w:p>
    <w:p w:rsidR="00540138" w:rsidRPr="009643FB" w:rsidRDefault="00540138" w:rsidP="003D6BA4">
      <w:pPr>
        <w:spacing w:line="360" w:lineRule="auto"/>
        <w:jc w:val="center"/>
      </w:pPr>
    </w:p>
    <w:p w:rsidR="00540138" w:rsidRPr="009643FB" w:rsidRDefault="00540138" w:rsidP="003D6BA4">
      <w:pPr>
        <w:spacing w:line="360" w:lineRule="auto"/>
        <w:jc w:val="center"/>
      </w:pPr>
    </w:p>
    <w:p w:rsidR="00540138" w:rsidRPr="009643FB" w:rsidRDefault="00540138" w:rsidP="003D6BA4">
      <w:pPr>
        <w:spacing w:line="360" w:lineRule="auto"/>
        <w:jc w:val="center"/>
      </w:pPr>
    </w:p>
    <w:p w:rsidR="00540138" w:rsidRPr="009643FB" w:rsidRDefault="00540138" w:rsidP="003D6BA4">
      <w:pPr>
        <w:spacing w:line="360" w:lineRule="auto"/>
        <w:jc w:val="center"/>
      </w:pPr>
    </w:p>
    <w:p w:rsidR="00540138" w:rsidRPr="009643FB" w:rsidRDefault="00540138" w:rsidP="003D6BA4">
      <w:pPr>
        <w:spacing w:line="360" w:lineRule="auto"/>
        <w:jc w:val="center"/>
      </w:pPr>
    </w:p>
    <w:p w:rsidR="00540138" w:rsidRPr="009643FB" w:rsidRDefault="00540138" w:rsidP="003D6BA4">
      <w:pPr>
        <w:spacing w:line="360" w:lineRule="auto"/>
        <w:jc w:val="center"/>
      </w:pPr>
    </w:p>
    <w:p w:rsidR="00540138" w:rsidRPr="009643FB" w:rsidRDefault="00540138" w:rsidP="003D6BA4">
      <w:pPr>
        <w:spacing w:line="360" w:lineRule="auto"/>
        <w:jc w:val="center"/>
      </w:pPr>
    </w:p>
    <w:p w:rsidR="00540138" w:rsidRPr="009643FB" w:rsidRDefault="00540138" w:rsidP="003D6BA4">
      <w:pPr>
        <w:spacing w:line="360" w:lineRule="auto"/>
        <w:jc w:val="center"/>
      </w:pPr>
    </w:p>
    <w:p w:rsidR="00540138" w:rsidRPr="009643FB" w:rsidRDefault="00540138" w:rsidP="003D6BA4">
      <w:pPr>
        <w:spacing w:line="360" w:lineRule="auto"/>
        <w:jc w:val="center"/>
      </w:pPr>
    </w:p>
    <w:p w:rsidR="00540138" w:rsidRPr="009643FB" w:rsidRDefault="00540138" w:rsidP="003D6BA4">
      <w:pPr>
        <w:spacing w:line="360" w:lineRule="auto"/>
        <w:jc w:val="center"/>
      </w:pPr>
    </w:p>
    <w:p w:rsidR="00540138" w:rsidRPr="009643FB" w:rsidRDefault="00540138" w:rsidP="003D6BA4">
      <w:pPr>
        <w:spacing w:line="360" w:lineRule="auto"/>
        <w:jc w:val="center"/>
      </w:pPr>
    </w:p>
    <w:p w:rsidR="00540138" w:rsidRPr="009643FB" w:rsidRDefault="00540138" w:rsidP="003D6BA4">
      <w:pPr>
        <w:spacing w:line="360" w:lineRule="auto"/>
        <w:jc w:val="center"/>
      </w:pPr>
    </w:p>
    <w:p w:rsidR="00540138" w:rsidRPr="009643FB" w:rsidRDefault="008E3036" w:rsidP="00540138">
      <w:pPr>
        <w:jc w:val="right"/>
        <w:rPr>
          <w:b/>
        </w:rPr>
      </w:pPr>
      <w:sdt>
        <w:sdtPr>
          <w:rPr>
            <w:b/>
          </w:rPr>
          <w:id w:val="1907414355"/>
          <w:citation/>
        </w:sdtPr>
        <w:sdtEndPr/>
        <w:sdtContent>
          <w:r w:rsidR="00AA6006" w:rsidRPr="009643FB">
            <w:rPr>
              <w:b/>
            </w:rPr>
            <w:fldChar w:fldCharType="begin"/>
          </w:r>
          <w:r w:rsidR="00540138" w:rsidRPr="009643FB">
            <w:rPr>
              <w:b/>
            </w:rPr>
            <w:instrText xml:space="preserve"> CITATION BOS183 \l 2057 </w:instrText>
          </w:r>
          <w:r w:rsidR="00AA6006" w:rsidRPr="009643FB">
            <w:rPr>
              <w:b/>
            </w:rPr>
            <w:fldChar w:fldCharType="separate"/>
          </w:r>
          <w:r w:rsidR="00321FA7" w:rsidRPr="009643FB">
            <w:rPr>
              <w:noProof/>
            </w:rPr>
            <w:t>[19]</w:t>
          </w:r>
          <w:r w:rsidR="00AA6006" w:rsidRPr="009643FB">
            <w:rPr>
              <w:b/>
            </w:rPr>
            <w:fldChar w:fldCharType="end"/>
          </w:r>
        </w:sdtContent>
      </w:sdt>
    </w:p>
    <w:p w:rsidR="00540138" w:rsidRPr="009643FB" w:rsidRDefault="00540138" w:rsidP="00540138">
      <w:pPr>
        <w:jc w:val="right"/>
        <w:rPr>
          <w:b/>
        </w:rPr>
      </w:pPr>
    </w:p>
    <w:p w:rsidR="00540138" w:rsidRPr="009643FB" w:rsidRDefault="00540138" w:rsidP="00540138">
      <w:pPr>
        <w:jc w:val="right"/>
        <w:rPr>
          <w:b/>
        </w:rPr>
      </w:pPr>
    </w:p>
    <w:p w:rsidR="00540138" w:rsidRPr="009643FB" w:rsidRDefault="00540138" w:rsidP="00540138">
      <w:pPr>
        <w:jc w:val="right"/>
        <w:rPr>
          <w:b/>
        </w:rPr>
      </w:pPr>
    </w:p>
    <w:p w:rsidR="001D2BAB" w:rsidRPr="009643FB" w:rsidRDefault="00414D7D" w:rsidP="00770F37">
      <w:pPr>
        <w:pStyle w:val="Heading3"/>
        <w:rPr>
          <w:color w:val="auto"/>
        </w:rPr>
      </w:pPr>
      <w:bookmarkStart w:id="36" w:name="_Toc512501798"/>
      <w:r w:rsidRPr="009643FB">
        <w:rPr>
          <w:color w:val="auto"/>
        </w:rPr>
        <w:t xml:space="preserve">5.1.4 - </w:t>
      </w:r>
      <w:r w:rsidR="001D2BAB" w:rsidRPr="009643FB">
        <w:rPr>
          <w:color w:val="auto"/>
        </w:rPr>
        <w:t>Manufacturer Ambient Temperature Sensors Comparison Table</w:t>
      </w:r>
      <w:bookmarkEnd w:id="36"/>
    </w:p>
    <w:p w:rsidR="001D2BAB" w:rsidRPr="009643FB" w:rsidRDefault="001D2BAB" w:rsidP="008C35D1">
      <w:pPr>
        <w:spacing w:line="360" w:lineRule="auto"/>
      </w:pPr>
    </w:p>
    <w:tbl>
      <w:tblPr>
        <w:tblStyle w:val="TableGrid"/>
        <w:tblW w:w="0" w:type="auto"/>
        <w:jc w:val="center"/>
        <w:tblLook w:val="04A0" w:firstRow="1" w:lastRow="0" w:firstColumn="1" w:lastColumn="0" w:noHBand="0" w:noVBand="1"/>
      </w:tblPr>
      <w:tblGrid>
        <w:gridCol w:w="1790"/>
        <w:gridCol w:w="3606"/>
        <w:gridCol w:w="3036"/>
      </w:tblGrid>
      <w:tr w:rsidR="009643FB" w:rsidRPr="009643FB" w:rsidTr="00540138">
        <w:trPr>
          <w:trHeight w:val="2511"/>
          <w:jc w:val="center"/>
        </w:trPr>
        <w:tc>
          <w:tcPr>
            <w:tcW w:w="1790" w:type="dxa"/>
          </w:tcPr>
          <w:p w:rsidR="001D2BAB" w:rsidRPr="009643FB" w:rsidRDefault="001D2BAB" w:rsidP="008C35D1">
            <w:pPr>
              <w:spacing w:line="360" w:lineRule="auto"/>
            </w:pPr>
          </w:p>
        </w:tc>
        <w:tc>
          <w:tcPr>
            <w:tcW w:w="3606" w:type="dxa"/>
            <w:vAlign w:val="center"/>
          </w:tcPr>
          <w:p w:rsidR="001D2BAB" w:rsidRPr="009643FB" w:rsidRDefault="001D2BAB" w:rsidP="008C35D1">
            <w:pPr>
              <w:spacing w:line="360" w:lineRule="auto"/>
              <w:jc w:val="center"/>
            </w:pPr>
            <w:r w:rsidRPr="009643FB">
              <w:rPr>
                <w:noProof/>
                <w:lang w:eastAsia="en-GB"/>
              </w:rPr>
              <w:drawing>
                <wp:inline distT="0" distB="0" distL="0" distR="0">
                  <wp:extent cx="2130384" cy="1319161"/>
                  <wp:effectExtent l="19050" t="0" r="3216" b="0"/>
                  <wp:docPr id="2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srcRect/>
                          <a:stretch>
                            <a:fillRect/>
                          </a:stretch>
                        </pic:blipFill>
                        <pic:spPr bwMode="auto">
                          <a:xfrm>
                            <a:off x="0" y="0"/>
                            <a:ext cx="2131719" cy="1319988"/>
                          </a:xfrm>
                          <a:prstGeom prst="rect">
                            <a:avLst/>
                          </a:prstGeom>
                          <a:noFill/>
                          <a:ln w="9525">
                            <a:noFill/>
                            <a:miter lim="800000"/>
                            <a:headEnd/>
                            <a:tailEnd/>
                          </a:ln>
                        </pic:spPr>
                      </pic:pic>
                    </a:graphicData>
                  </a:graphic>
                </wp:inline>
              </w:drawing>
            </w:r>
          </w:p>
        </w:tc>
        <w:tc>
          <w:tcPr>
            <w:tcW w:w="3036" w:type="dxa"/>
            <w:vAlign w:val="center"/>
          </w:tcPr>
          <w:p w:rsidR="001D2BAB" w:rsidRPr="009643FB" w:rsidRDefault="001D2BAB" w:rsidP="008C35D1">
            <w:pPr>
              <w:spacing w:line="360" w:lineRule="auto"/>
              <w:jc w:val="center"/>
            </w:pPr>
            <w:r w:rsidRPr="009643FB">
              <w:rPr>
                <w:noProof/>
                <w:lang w:eastAsia="en-GB"/>
              </w:rPr>
              <w:drawing>
                <wp:anchor distT="0" distB="0" distL="114300" distR="114300" simplePos="0" relativeHeight="251782656" behindDoc="1" locked="0" layoutInCell="1" allowOverlap="1">
                  <wp:simplePos x="0" y="0"/>
                  <wp:positionH relativeFrom="column">
                    <wp:posOffset>-92075</wp:posOffset>
                  </wp:positionH>
                  <wp:positionV relativeFrom="paragraph">
                    <wp:posOffset>3810</wp:posOffset>
                  </wp:positionV>
                  <wp:extent cx="1769110" cy="1400810"/>
                  <wp:effectExtent l="19050" t="0" r="2540" b="0"/>
                  <wp:wrapTight wrapText="bothSides">
                    <wp:wrapPolygon edited="0">
                      <wp:start x="-233" y="0"/>
                      <wp:lineTo x="-233" y="21443"/>
                      <wp:lineTo x="21631" y="21443"/>
                      <wp:lineTo x="21631" y="0"/>
                      <wp:lineTo x="-233" y="0"/>
                    </wp:wrapPolygon>
                  </wp:wrapTight>
                  <wp:docPr id="21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a:srcRect/>
                          <a:stretch>
                            <a:fillRect/>
                          </a:stretch>
                        </pic:blipFill>
                        <pic:spPr bwMode="auto">
                          <a:xfrm>
                            <a:off x="0" y="0"/>
                            <a:ext cx="1769110" cy="1400810"/>
                          </a:xfrm>
                          <a:prstGeom prst="rect">
                            <a:avLst/>
                          </a:prstGeom>
                          <a:noFill/>
                          <a:ln w="9525">
                            <a:noFill/>
                            <a:miter lim="800000"/>
                            <a:headEnd/>
                            <a:tailEnd/>
                          </a:ln>
                        </pic:spPr>
                      </pic:pic>
                    </a:graphicData>
                  </a:graphic>
                </wp:anchor>
              </w:drawing>
            </w:r>
          </w:p>
        </w:tc>
      </w:tr>
      <w:tr w:rsidR="009643FB" w:rsidRPr="009643FB" w:rsidTr="00540138">
        <w:trPr>
          <w:jc w:val="center"/>
        </w:trPr>
        <w:tc>
          <w:tcPr>
            <w:tcW w:w="1790" w:type="dxa"/>
            <w:vAlign w:val="center"/>
          </w:tcPr>
          <w:p w:rsidR="001D2BAB" w:rsidRPr="009643FB" w:rsidRDefault="001D2BAB" w:rsidP="008C35D1">
            <w:pPr>
              <w:spacing w:line="360" w:lineRule="auto"/>
              <w:jc w:val="center"/>
              <w:rPr>
                <w:b/>
              </w:rPr>
            </w:pPr>
            <w:r w:rsidRPr="009643FB">
              <w:rPr>
                <w:b/>
              </w:rPr>
              <w:t>Sensor</w:t>
            </w:r>
          </w:p>
        </w:tc>
        <w:tc>
          <w:tcPr>
            <w:tcW w:w="3606" w:type="dxa"/>
            <w:vAlign w:val="center"/>
          </w:tcPr>
          <w:p w:rsidR="001D2BAB" w:rsidRPr="009643FB" w:rsidRDefault="001D2BAB" w:rsidP="008C35D1">
            <w:pPr>
              <w:spacing w:line="360" w:lineRule="auto"/>
              <w:jc w:val="center"/>
            </w:pPr>
            <w:r w:rsidRPr="009643FB">
              <w:t>0 281 002 437</w:t>
            </w:r>
          </w:p>
        </w:tc>
        <w:tc>
          <w:tcPr>
            <w:tcW w:w="3036" w:type="dxa"/>
            <w:vAlign w:val="center"/>
          </w:tcPr>
          <w:p w:rsidR="001D2BAB" w:rsidRPr="009643FB" w:rsidRDefault="001D2BAB" w:rsidP="008C35D1">
            <w:pPr>
              <w:spacing w:line="360" w:lineRule="auto"/>
              <w:jc w:val="center"/>
            </w:pPr>
            <w:r w:rsidRPr="009643FB">
              <w:t>NTC M12-L</w:t>
            </w:r>
          </w:p>
        </w:tc>
      </w:tr>
      <w:tr w:rsidR="009643FB" w:rsidRPr="009643FB" w:rsidTr="00540138">
        <w:trPr>
          <w:jc w:val="center"/>
        </w:trPr>
        <w:tc>
          <w:tcPr>
            <w:tcW w:w="1790" w:type="dxa"/>
            <w:vAlign w:val="center"/>
          </w:tcPr>
          <w:p w:rsidR="001D2BAB" w:rsidRPr="009643FB" w:rsidRDefault="001D2BAB" w:rsidP="008C35D1">
            <w:pPr>
              <w:spacing w:line="360" w:lineRule="auto"/>
              <w:jc w:val="center"/>
              <w:rPr>
                <w:b/>
              </w:rPr>
            </w:pPr>
            <w:r w:rsidRPr="009643FB">
              <w:rPr>
                <w:b/>
              </w:rPr>
              <w:t>Manufacturer</w:t>
            </w:r>
          </w:p>
        </w:tc>
        <w:tc>
          <w:tcPr>
            <w:tcW w:w="3606" w:type="dxa"/>
            <w:vAlign w:val="center"/>
          </w:tcPr>
          <w:p w:rsidR="001D2BAB" w:rsidRPr="009643FB" w:rsidRDefault="001D2BAB" w:rsidP="008C35D1">
            <w:pPr>
              <w:spacing w:line="360" w:lineRule="auto"/>
              <w:jc w:val="center"/>
            </w:pPr>
            <w:r w:rsidRPr="009643FB">
              <w:t>Bosch</w:t>
            </w:r>
          </w:p>
        </w:tc>
        <w:tc>
          <w:tcPr>
            <w:tcW w:w="3036" w:type="dxa"/>
            <w:vAlign w:val="center"/>
          </w:tcPr>
          <w:p w:rsidR="001D2BAB" w:rsidRPr="009643FB" w:rsidRDefault="001D2BAB" w:rsidP="008C35D1">
            <w:pPr>
              <w:spacing w:line="360" w:lineRule="auto"/>
              <w:jc w:val="center"/>
            </w:pPr>
            <w:r w:rsidRPr="009643FB">
              <w:t>Bosch</w:t>
            </w:r>
          </w:p>
        </w:tc>
      </w:tr>
      <w:tr w:rsidR="009643FB" w:rsidRPr="009643FB" w:rsidTr="00540138">
        <w:trPr>
          <w:jc w:val="center"/>
        </w:trPr>
        <w:tc>
          <w:tcPr>
            <w:tcW w:w="1790" w:type="dxa"/>
            <w:vAlign w:val="center"/>
          </w:tcPr>
          <w:p w:rsidR="001D2BAB" w:rsidRPr="009643FB" w:rsidRDefault="001D2BAB" w:rsidP="008C35D1">
            <w:pPr>
              <w:spacing w:line="360" w:lineRule="auto"/>
              <w:jc w:val="center"/>
              <w:rPr>
                <w:b/>
              </w:rPr>
            </w:pPr>
            <w:r w:rsidRPr="009643FB">
              <w:rPr>
                <w:b/>
              </w:rPr>
              <w:t>Sensor Type</w:t>
            </w:r>
          </w:p>
        </w:tc>
        <w:tc>
          <w:tcPr>
            <w:tcW w:w="3606" w:type="dxa"/>
            <w:vAlign w:val="center"/>
          </w:tcPr>
          <w:p w:rsidR="001D2BAB" w:rsidRPr="009643FB" w:rsidRDefault="001D2BAB" w:rsidP="008C35D1">
            <w:pPr>
              <w:spacing w:line="360" w:lineRule="auto"/>
              <w:jc w:val="center"/>
            </w:pPr>
            <w:r w:rsidRPr="009643FB">
              <w:t>NTC - Thermistor</w:t>
            </w:r>
          </w:p>
        </w:tc>
        <w:tc>
          <w:tcPr>
            <w:tcW w:w="3036" w:type="dxa"/>
            <w:vAlign w:val="center"/>
          </w:tcPr>
          <w:p w:rsidR="001D2BAB" w:rsidRPr="009643FB" w:rsidRDefault="001D2BAB" w:rsidP="008C35D1">
            <w:pPr>
              <w:spacing w:line="360" w:lineRule="auto"/>
              <w:jc w:val="center"/>
            </w:pPr>
            <w:r w:rsidRPr="009643FB">
              <w:t>NTC - Thermistor</w:t>
            </w:r>
          </w:p>
        </w:tc>
      </w:tr>
      <w:tr w:rsidR="009643FB" w:rsidRPr="009643FB" w:rsidTr="00540138">
        <w:trPr>
          <w:jc w:val="center"/>
        </w:trPr>
        <w:tc>
          <w:tcPr>
            <w:tcW w:w="1790" w:type="dxa"/>
            <w:vAlign w:val="center"/>
          </w:tcPr>
          <w:p w:rsidR="001D2BAB" w:rsidRPr="009643FB" w:rsidRDefault="001D2BAB" w:rsidP="008C35D1">
            <w:pPr>
              <w:spacing w:line="360" w:lineRule="auto"/>
              <w:jc w:val="center"/>
              <w:rPr>
                <w:b/>
              </w:rPr>
            </w:pPr>
            <w:r w:rsidRPr="009643FB">
              <w:rPr>
                <w:b/>
              </w:rPr>
              <w:t>Operating Temperature</w:t>
            </w:r>
          </w:p>
        </w:tc>
        <w:tc>
          <w:tcPr>
            <w:tcW w:w="3606" w:type="dxa"/>
            <w:vAlign w:val="center"/>
          </w:tcPr>
          <w:p w:rsidR="001D2BAB" w:rsidRPr="009643FB" w:rsidRDefault="001D2BAB" w:rsidP="008C35D1">
            <w:pPr>
              <w:spacing w:line="360" w:lineRule="auto"/>
              <w:jc w:val="center"/>
            </w:pPr>
            <w:r w:rsidRPr="009643FB">
              <w:t>-40</w:t>
            </w:r>
            <w:r w:rsidRPr="009643FB">
              <w:rPr>
                <w:rFonts w:cstheme="minorHAnsi"/>
              </w:rPr>
              <w:t>˚</w:t>
            </w:r>
            <w:r w:rsidRPr="009643FB">
              <w:t>C to +130</w:t>
            </w:r>
            <w:r w:rsidRPr="009643FB">
              <w:rPr>
                <w:rFonts w:cstheme="minorHAnsi"/>
              </w:rPr>
              <w:t>˚</w:t>
            </w:r>
            <w:r w:rsidRPr="009643FB">
              <w:t>C</w:t>
            </w:r>
          </w:p>
        </w:tc>
        <w:tc>
          <w:tcPr>
            <w:tcW w:w="3036" w:type="dxa"/>
            <w:vAlign w:val="center"/>
          </w:tcPr>
          <w:p w:rsidR="001D2BAB" w:rsidRPr="009643FB" w:rsidRDefault="001D2BAB" w:rsidP="008C35D1">
            <w:pPr>
              <w:spacing w:line="360" w:lineRule="auto"/>
              <w:jc w:val="center"/>
            </w:pPr>
            <w:r w:rsidRPr="009643FB">
              <w:t>-40</w:t>
            </w:r>
            <w:r w:rsidRPr="009643FB">
              <w:rPr>
                <w:rFonts w:cstheme="minorHAnsi"/>
              </w:rPr>
              <w:t>˚</w:t>
            </w:r>
            <w:r w:rsidRPr="009643FB">
              <w:t>C to +140</w:t>
            </w:r>
            <w:r w:rsidRPr="009643FB">
              <w:rPr>
                <w:rFonts w:cstheme="minorHAnsi"/>
              </w:rPr>
              <w:t>˚</w:t>
            </w:r>
            <w:r w:rsidRPr="009643FB">
              <w:t>C</w:t>
            </w:r>
          </w:p>
        </w:tc>
      </w:tr>
      <w:tr w:rsidR="009643FB" w:rsidRPr="009643FB" w:rsidTr="00540138">
        <w:trPr>
          <w:jc w:val="center"/>
        </w:trPr>
        <w:tc>
          <w:tcPr>
            <w:tcW w:w="1790" w:type="dxa"/>
            <w:vAlign w:val="center"/>
          </w:tcPr>
          <w:p w:rsidR="001D2BAB" w:rsidRPr="009643FB" w:rsidRDefault="001D2BAB" w:rsidP="008C35D1">
            <w:pPr>
              <w:spacing w:line="360" w:lineRule="auto"/>
              <w:jc w:val="center"/>
              <w:rPr>
                <w:b/>
              </w:rPr>
            </w:pPr>
            <w:r w:rsidRPr="009643FB">
              <w:rPr>
                <w:b/>
              </w:rPr>
              <w:t>Measuring Range</w:t>
            </w:r>
          </w:p>
        </w:tc>
        <w:tc>
          <w:tcPr>
            <w:tcW w:w="3606" w:type="dxa"/>
            <w:vAlign w:val="center"/>
          </w:tcPr>
          <w:p w:rsidR="001D2BAB" w:rsidRPr="009643FB" w:rsidRDefault="001D2BAB" w:rsidP="008C35D1">
            <w:pPr>
              <w:spacing w:line="360" w:lineRule="auto"/>
              <w:jc w:val="center"/>
            </w:pPr>
            <w:r w:rsidRPr="009643FB">
              <w:t>-40</w:t>
            </w:r>
            <w:r w:rsidRPr="009643FB">
              <w:rPr>
                <w:rFonts w:cstheme="minorHAnsi"/>
              </w:rPr>
              <w:t>˚</w:t>
            </w:r>
            <w:r w:rsidRPr="009643FB">
              <w:t>C to +130</w:t>
            </w:r>
            <w:r w:rsidRPr="009643FB">
              <w:rPr>
                <w:rFonts w:cstheme="minorHAnsi"/>
              </w:rPr>
              <w:t>˚</w:t>
            </w:r>
            <w:r w:rsidRPr="009643FB">
              <w:t>C</w:t>
            </w:r>
          </w:p>
        </w:tc>
        <w:tc>
          <w:tcPr>
            <w:tcW w:w="3036" w:type="dxa"/>
            <w:vAlign w:val="center"/>
          </w:tcPr>
          <w:p w:rsidR="001D2BAB" w:rsidRPr="009643FB" w:rsidRDefault="001D2BAB" w:rsidP="008C35D1">
            <w:pPr>
              <w:spacing w:line="360" w:lineRule="auto"/>
              <w:jc w:val="center"/>
            </w:pPr>
            <w:r w:rsidRPr="009643FB">
              <w:t>-40</w:t>
            </w:r>
            <w:r w:rsidRPr="009643FB">
              <w:rPr>
                <w:rFonts w:cstheme="minorHAnsi"/>
              </w:rPr>
              <w:t>˚</w:t>
            </w:r>
            <w:r w:rsidRPr="009643FB">
              <w:t>C to +140</w:t>
            </w:r>
            <w:r w:rsidRPr="009643FB">
              <w:rPr>
                <w:rFonts w:cstheme="minorHAnsi"/>
              </w:rPr>
              <w:t>˚</w:t>
            </w:r>
            <w:r w:rsidRPr="009643FB">
              <w:t>C</w:t>
            </w:r>
          </w:p>
        </w:tc>
      </w:tr>
      <w:tr w:rsidR="009643FB" w:rsidRPr="009643FB" w:rsidTr="00540138">
        <w:trPr>
          <w:jc w:val="center"/>
        </w:trPr>
        <w:tc>
          <w:tcPr>
            <w:tcW w:w="1790" w:type="dxa"/>
            <w:vAlign w:val="center"/>
          </w:tcPr>
          <w:p w:rsidR="001D2BAB" w:rsidRPr="009643FB" w:rsidRDefault="001D2BAB" w:rsidP="008C35D1">
            <w:pPr>
              <w:spacing w:line="360" w:lineRule="auto"/>
              <w:jc w:val="center"/>
              <w:rPr>
                <w:b/>
              </w:rPr>
            </w:pPr>
            <w:r w:rsidRPr="009643FB">
              <w:rPr>
                <w:b/>
              </w:rPr>
              <w:t>Measuring Current</w:t>
            </w:r>
          </w:p>
        </w:tc>
        <w:tc>
          <w:tcPr>
            <w:tcW w:w="3606" w:type="dxa"/>
            <w:vAlign w:val="center"/>
          </w:tcPr>
          <w:p w:rsidR="001D2BAB" w:rsidRPr="009643FB" w:rsidRDefault="001D2BAB" w:rsidP="008C35D1">
            <w:pPr>
              <w:spacing w:line="360" w:lineRule="auto"/>
              <w:jc w:val="center"/>
            </w:pPr>
            <w:r w:rsidRPr="009643FB">
              <w:t>1mA</w:t>
            </w:r>
          </w:p>
        </w:tc>
        <w:tc>
          <w:tcPr>
            <w:tcW w:w="3036" w:type="dxa"/>
            <w:vAlign w:val="center"/>
          </w:tcPr>
          <w:p w:rsidR="001D2BAB" w:rsidRPr="009643FB" w:rsidRDefault="001D2BAB" w:rsidP="008C35D1">
            <w:pPr>
              <w:spacing w:line="360" w:lineRule="auto"/>
              <w:jc w:val="center"/>
            </w:pPr>
            <w:r w:rsidRPr="009643FB">
              <w:t>NA</w:t>
            </w:r>
          </w:p>
        </w:tc>
      </w:tr>
      <w:tr w:rsidR="009643FB" w:rsidRPr="009643FB" w:rsidTr="00540138">
        <w:trPr>
          <w:jc w:val="center"/>
        </w:trPr>
        <w:tc>
          <w:tcPr>
            <w:tcW w:w="1790" w:type="dxa"/>
            <w:vAlign w:val="center"/>
          </w:tcPr>
          <w:p w:rsidR="001D2BAB" w:rsidRPr="009643FB" w:rsidRDefault="001D2BAB" w:rsidP="008C35D1">
            <w:pPr>
              <w:spacing w:line="360" w:lineRule="auto"/>
              <w:jc w:val="center"/>
              <w:rPr>
                <w:b/>
              </w:rPr>
            </w:pPr>
            <w:r w:rsidRPr="009643FB">
              <w:rPr>
                <w:b/>
              </w:rPr>
              <w:t>Storage Temperature</w:t>
            </w:r>
          </w:p>
        </w:tc>
        <w:tc>
          <w:tcPr>
            <w:tcW w:w="3606" w:type="dxa"/>
            <w:vAlign w:val="center"/>
          </w:tcPr>
          <w:p w:rsidR="001D2BAB" w:rsidRPr="009643FB" w:rsidRDefault="001D2BAB" w:rsidP="008C35D1">
            <w:pPr>
              <w:spacing w:line="360" w:lineRule="auto"/>
              <w:jc w:val="center"/>
            </w:pPr>
            <w:r w:rsidRPr="009643FB">
              <w:t>-40</w:t>
            </w:r>
            <w:r w:rsidRPr="009643FB">
              <w:rPr>
                <w:rFonts w:cstheme="minorHAnsi"/>
              </w:rPr>
              <w:t>˚</w:t>
            </w:r>
            <w:r w:rsidRPr="009643FB">
              <w:t>C to +130</w:t>
            </w:r>
            <w:r w:rsidRPr="009643FB">
              <w:rPr>
                <w:rFonts w:ascii="Calibri" w:hAnsi="Calibri" w:cs="Calibri"/>
              </w:rPr>
              <w:t>˚</w:t>
            </w:r>
            <w:r w:rsidRPr="009643FB">
              <w:t>C</w:t>
            </w:r>
          </w:p>
        </w:tc>
        <w:tc>
          <w:tcPr>
            <w:tcW w:w="3036" w:type="dxa"/>
            <w:vAlign w:val="center"/>
          </w:tcPr>
          <w:p w:rsidR="001D2BAB" w:rsidRPr="009643FB" w:rsidRDefault="001D2BAB" w:rsidP="008C35D1">
            <w:pPr>
              <w:spacing w:line="360" w:lineRule="auto"/>
              <w:jc w:val="center"/>
            </w:pPr>
            <w:r w:rsidRPr="009643FB">
              <w:t>-30</w:t>
            </w:r>
            <w:r w:rsidRPr="009643FB">
              <w:rPr>
                <w:rFonts w:cstheme="minorHAnsi"/>
              </w:rPr>
              <w:t>˚</w:t>
            </w:r>
            <w:r w:rsidRPr="009643FB">
              <w:t>C to +60</w:t>
            </w:r>
            <w:r w:rsidRPr="009643FB">
              <w:rPr>
                <w:rFonts w:ascii="Calibri" w:hAnsi="Calibri" w:cs="Calibri"/>
              </w:rPr>
              <w:t>˚</w:t>
            </w:r>
            <w:r w:rsidRPr="009643FB">
              <w:t>C</w:t>
            </w:r>
          </w:p>
        </w:tc>
      </w:tr>
      <w:tr w:rsidR="009643FB" w:rsidRPr="009643FB" w:rsidTr="00540138">
        <w:trPr>
          <w:jc w:val="center"/>
        </w:trPr>
        <w:tc>
          <w:tcPr>
            <w:tcW w:w="1790" w:type="dxa"/>
            <w:vAlign w:val="center"/>
          </w:tcPr>
          <w:p w:rsidR="001D2BAB" w:rsidRPr="009643FB" w:rsidRDefault="001D2BAB" w:rsidP="008C35D1">
            <w:pPr>
              <w:spacing w:line="360" w:lineRule="auto"/>
              <w:jc w:val="center"/>
              <w:rPr>
                <w:b/>
              </w:rPr>
            </w:pPr>
            <w:r w:rsidRPr="009643FB">
              <w:rPr>
                <w:b/>
              </w:rPr>
              <w:t>Supply Voltage</w:t>
            </w:r>
          </w:p>
        </w:tc>
        <w:tc>
          <w:tcPr>
            <w:tcW w:w="3606" w:type="dxa"/>
            <w:vAlign w:val="center"/>
          </w:tcPr>
          <w:p w:rsidR="001D2BAB" w:rsidRPr="009643FB" w:rsidRDefault="001D2BAB" w:rsidP="008C35D1">
            <w:pPr>
              <w:spacing w:line="360" w:lineRule="auto"/>
              <w:jc w:val="center"/>
            </w:pPr>
            <w:r w:rsidRPr="009643FB">
              <w:t>5V</w:t>
            </w:r>
          </w:p>
        </w:tc>
        <w:tc>
          <w:tcPr>
            <w:tcW w:w="3036" w:type="dxa"/>
            <w:vAlign w:val="center"/>
          </w:tcPr>
          <w:p w:rsidR="001D2BAB" w:rsidRPr="009643FB" w:rsidRDefault="001D2BAB" w:rsidP="008C35D1">
            <w:pPr>
              <w:spacing w:line="360" w:lineRule="auto"/>
              <w:jc w:val="center"/>
            </w:pPr>
            <w:r w:rsidRPr="009643FB">
              <w:t>5V</w:t>
            </w:r>
          </w:p>
        </w:tc>
      </w:tr>
      <w:tr w:rsidR="009643FB" w:rsidRPr="009643FB" w:rsidTr="00540138">
        <w:trPr>
          <w:jc w:val="center"/>
        </w:trPr>
        <w:tc>
          <w:tcPr>
            <w:tcW w:w="1790" w:type="dxa"/>
            <w:vAlign w:val="center"/>
          </w:tcPr>
          <w:p w:rsidR="001D2BAB" w:rsidRPr="009643FB" w:rsidRDefault="001D2BAB" w:rsidP="008C35D1">
            <w:pPr>
              <w:spacing w:line="360" w:lineRule="auto"/>
              <w:jc w:val="center"/>
              <w:rPr>
                <w:b/>
              </w:rPr>
            </w:pPr>
            <w:r w:rsidRPr="009643FB">
              <w:rPr>
                <w:b/>
              </w:rPr>
              <w:t>Response Time</w:t>
            </w:r>
          </w:p>
        </w:tc>
        <w:tc>
          <w:tcPr>
            <w:tcW w:w="3606" w:type="dxa"/>
            <w:vAlign w:val="center"/>
          </w:tcPr>
          <w:p w:rsidR="001D2BAB" w:rsidRPr="009643FB" w:rsidRDefault="001D2BAB" w:rsidP="008C35D1">
            <w:pPr>
              <w:spacing w:line="360" w:lineRule="auto"/>
              <w:jc w:val="center"/>
            </w:pPr>
            <w:r w:rsidRPr="009643FB">
              <w:t>1ms</w:t>
            </w:r>
          </w:p>
        </w:tc>
        <w:tc>
          <w:tcPr>
            <w:tcW w:w="3036" w:type="dxa"/>
            <w:vAlign w:val="center"/>
          </w:tcPr>
          <w:p w:rsidR="001D2BAB" w:rsidRPr="009643FB" w:rsidRDefault="001D2BAB" w:rsidP="008C35D1">
            <w:pPr>
              <w:spacing w:line="360" w:lineRule="auto"/>
              <w:jc w:val="center"/>
            </w:pPr>
            <w:r w:rsidRPr="009643FB">
              <w:t>NA</w:t>
            </w:r>
          </w:p>
        </w:tc>
      </w:tr>
      <w:tr w:rsidR="001D2BAB" w:rsidRPr="009643FB" w:rsidTr="00540138">
        <w:trPr>
          <w:jc w:val="center"/>
        </w:trPr>
        <w:tc>
          <w:tcPr>
            <w:tcW w:w="1790" w:type="dxa"/>
            <w:vAlign w:val="center"/>
          </w:tcPr>
          <w:p w:rsidR="001D2BAB" w:rsidRPr="009643FB" w:rsidRDefault="001D2BAB" w:rsidP="008C35D1">
            <w:pPr>
              <w:spacing w:line="360" w:lineRule="auto"/>
              <w:jc w:val="center"/>
              <w:rPr>
                <w:b/>
              </w:rPr>
            </w:pPr>
            <w:r w:rsidRPr="009643FB">
              <w:rPr>
                <w:b/>
              </w:rPr>
              <w:t>Price</w:t>
            </w:r>
          </w:p>
        </w:tc>
        <w:tc>
          <w:tcPr>
            <w:tcW w:w="3606" w:type="dxa"/>
            <w:vAlign w:val="center"/>
          </w:tcPr>
          <w:p w:rsidR="001D2BAB" w:rsidRPr="009643FB" w:rsidRDefault="001D2BAB" w:rsidP="008C35D1">
            <w:pPr>
              <w:spacing w:line="360" w:lineRule="auto"/>
              <w:jc w:val="center"/>
            </w:pPr>
            <w:r w:rsidRPr="009643FB">
              <w:t>£34.99</w:t>
            </w:r>
          </w:p>
        </w:tc>
        <w:tc>
          <w:tcPr>
            <w:tcW w:w="3036" w:type="dxa"/>
            <w:vAlign w:val="center"/>
          </w:tcPr>
          <w:p w:rsidR="001D2BAB" w:rsidRPr="009643FB" w:rsidRDefault="001D2BAB" w:rsidP="008C35D1">
            <w:pPr>
              <w:spacing w:line="360" w:lineRule="auto"/>
              <w:jc w:val="center"/>
            </w:pPr>
            <w:r w:rsidRPr="009643FB">
              <w:t>£24.99</w:t>
            </w:r>
          </w:p>
        </w:tc>
      </w:tr>
    </w:tbl>
    <w:p w:rsidR="001D2BAB" w:rsidRPr="009643FB" w:rsidRDefault="001D2BAB" w:rsidP="008C35D1">
      <w:pPr>
        <w:spacing w:line="360" w:lineRule="auto"/>
      </w:pPr>
    </w:p>
    <w:p w:rsidR="00AC57B4" w:rsidRPr="009643FB" w:rsidRDefault="00AC57B4" w:rsidP="008C35D1">
      <w:pPr>
        <w:spacing w:line="360" w:lineRule="auto"/>
      </w:pPr>
    </w:p>
    <w:p w:rsidR="001D2BAB" w:rsidRPr="009643FB" w:rsidRDefault="001D2BAB" w:rsidP="008C35D1">
      <w:pPr>
        <w:spacing w:line="360" w:lineRule="auto"/>
      </w:pPr>
    </w:p>
    <w:p w:rsidR="001D2BAB" w:rsidRPr="009643FB" w:rsidRDefault="001D2BAB" w:rsidP="008C35D1">
      <w:pPr>
        <w:spacing w:line="360" w:lineRule="auto"/>
      </w:pPr>
      <w:r w:rsidRPr="009643FB">
        <w:t xml:space="preserve">Analysing the results from the above comparison table, it can be concluded that both of these devices are very similar in performance. The most noticeable difference appears to be with the physical design, the 0 281 002 437 sensor appears to be larger and more complex with regarding the physical design. This noticeable difference in the physical design could be a reflection </w:t>
      </w:r>
      <w:r w:rsidR="00540138" w:rsidRPr="009643FB">
        <w:t>of the higher cost, although this</w:t>
      </w:r>
      <w:r w:rsidRPr="009643FB">
        <w:t xml:space="preserve"> it is possible that the broadness of compatibility with other vehicles could also be a reflection of the cost. </w:t>
      </w:r>
    </w:p>
    <w:p w:rsidR="001D2BAB" w:rsidRPr="009643FB" w:rsidRDefault="001D2BAB" w:rsidP="008C35D1">
      <w:pPr>
        <w:spacing w:line="360" w:lineRule="auto"/>
      </w:pPr>
    </w:p>
    <w:p w:rsidR="00540138" w:rsidRPr="009643FB" w:rsidRDefault="00540138" w:rsidP="008C35D1">
      <w:pPr>
        <w:spacing w:line="360" w:lineRule="auto"/>
      </w:pPr>
    </w:p>
    <w:p w:rsidR="001D2BAB" w:rsidRPr="009643FB" w:rsidRDefault="00414D7D" w:rsidP="00770F37">
      <w:pPr>
        <w:pStyle w:val="Heading2"/>
        <w:rPr>
          <w:color w:val="auto"/>
        </w:rPr>
      </w:pPr>
      <w:bookmarkStart w:id="37" w:name="_Toc512501799"/>
      <w:r w:rsidRPr="009643FB">
        <w:rPr>
          <w:color w:val="auto"/>
        </w:rPr>
        <w:lastRenderedPageBreak/>
        <w:t xml:space="preserve">5.2 - </w:t>
      </w:r>
      <w:r w:rsidR="001D2BAB" w:rsidRPr="009643FB">
        <w:rPr>
          <w:color w:val="auto"/>
        </w:rPr>
        <w:t>Engine Temperature</w:t>
      </w:r>
      <w:bookmarkEnd w:id="37"/>
    </w:p>
    <w:p w:rsidR="001D2BAB" w:rsidRPr="009643FB" w:rsidRDefault="001D2BAB" w:rsidP="008C35D1">
      <w:pPr>
        <w:spacing w:line="360" w:lineRule="auto"/>
      </w:pPr>
    </w:p>
    <w:p w:rsidR="00715C0C" w:rsidRPr="009643FB" w:rsidRDefault="00DE2856" w:rsidP="008C35D1">
      <w:pPr>
        <w:spacing w:line="360" w:lineRule="auto"/>
      </w:pPr>
      <w:r w:rsidRPr="009643FB">
        <w:t xml:space="preserve">The measuring of </w:t>
      </w:r>
      <w:r w:rsidR="006B31A1" w:rsidRPr="009643FB">
        <w:t xml:space="preserve">the </w:t>
      </w:r>
      <w:r w:rsidRPr="009643FB">
        <w:t xml:space="preserve">engine temperature </w:t>
      </w:r>
      <w:r w:rsidR="006B31A1" w:rsidRPr="009643FB">
        <w:t xml:space="preserve">on a vehicle </w:t>
      </w:r>
      <w:r w:rsidRPr="009643FB">
        <w:t>is a</w:t>
      </w:r>
      <w:r w:rsidR="006B31A1" w:rsidRPr="009643FB">
        <w:t xml:space="preserve">n important </w:t>
      </w:r>
      <w:proofErr w:type="spellStart"/>
      <w:r w:rsidR="006B31A1" w:rsidRPr="009643FB">
        <w:t>feature</w:t>
      </w:r>
      <w:r w:rsidRPr="009643FB">
        <w:t>,</w:t>
      </w:r>
      <w:r w:rsidR="00636588" w:rsidRPr="009643FB">
        <w:t>a</w:t>
      </w:r>
      <w:proofErr w:type="spellEnd"/>
      <w:r w:rsidR="00636588" w:rsidRPr="009643FB">
        <w:t xml:space="preserve"> display of the temperature is </w:t>
      </w:r>
      <w:r w:rsidR="00715C0C" w:rsidRPr="009643FB">
        <w:t>usually</w:t>
      </w:r>
      <w:r w:rsidR="00636588" w:rsidRPr="009643FB">
        <w:t xml:space="preserve"> always located on the dashboard</w:t>
      </w:r>
      <w:r w:rsidR="00715C0C" w:rsidRPr="009643FB">
        <w:t xml:space="preserve"> of a vehicle</w:t>
      </w:r>
      <w:r w:rsidR="00636588" w:rsidRPr="009643FB">
        <w:t xml:space="preserve"> and this is for a driver to have a clear visibility of the engine temperature value at all times. The engine temperature display provides three key elements regarding the vehicle, these include when the engine is cold, when the engine is running</w:t>
      </w:r>
      <w:r w:rsidR="00715C0C" w:rsidRPr="009643FB">
        <w:t xml:space="preserve"> at its operating temperature and</w:t>
      </w:r>
      <w:r w:rsidR="00636588" w:rsidRPr="009643FB">
        <w:t xml:space="preserve"> if the engine is overheating. </w:t>
      </w:r>
    </w:p>
    <w:p w:rsidR="001D2BAB" w:rsidRPr="009643FB" w:rsidRDefault="00715C0C" w:rsidP="008C35D1">
      <w:pPr>
        <w:spacing w:line="360" w:lineRule="auto"/>
        <w:rPr>
          <w:rFonts w:cstheme="minorHAnsi"/>
        </w:rPr>
      </w:pPr>
      <w:r w:rsidRPr="009643FB">
        <w:t>Damage to an engine can be caused by driving a vehicle when the engine temperature is too low, as tuneruniversity.com explains “</w:t>
      </w:r>
      <w:r w:rsidR="00540138" w:rsidRPr="009643FB">
        <w:rPr>
          <w:rFonts w:cstheme="minorHAnsi"/>
          <w:shd w:val="clear" w:color="auto" w:fill="FFFFFF"/>
        </w:rPr>
        <w:t>In </w:t>
      </w:r>
      <w:r w:rsidRPr="009643FB">
        <w:rPr>
          <w:rFonts w:cstheme="minorHAnsi"/>
          <w:shd w:val="clear" w:color="auto" w:fill="FFFFFF"/>
        </w:rPr>
        <w:t xml:space="preserve">all engines, the engine's clearances are significantly tighter, creating extreme amounts of stress on the engine's internals and the piston rings will not have properly sealed with oil temps too low.” </w:t>
      </w:r>
      <w:sdt>
        <w:sdtPr>
          <w:rPr>
            <w:rFonts w:cstheme="minorHAnsi"/>
            <w:b/>
            <w:shd w:val="clear" w:color="auto" w:fill="FFFFFF"/>
          </w:rPr>
          <w:id w:val="832876402"/>
          <w:citation/>
        </w:sdtPr>
        <w:sdtEndPr/>
        <w:sdtContent>
          <w:r w:rsidR="00AA6006" w:rsidRPr="009643FB">
            <w:rPr>
              <w:rFonts w:cstheme="minorHAnsi"/>
              <w:b/>
              <w:shd w:val="clear" w:color="auto" w:fill="FFFFFF"/>
            </w:rPr>
            <w:fldChar w:fldCharType="begin"/>
          </w:r>
          <w:r w:rsidR="00540138" w:rsidRPr="009643FB">
            <w:rPr>
              <w:b/>
            </w:rPr>
            <w:instrText xml:space="preserve"> CITATION www18 \l 2057 </w:instrText>
          </w:r>
          <w:r w:rsidR="00AA6006" w:rsidRPr="009643FB">
            <w:rPr>
              <w:rFonts w:cstheme="minorHAnsi"/>
              <w:b/>
              <w:shd w:val="clear" w:color="auto" w:fill="FFFFFF"/>
            </w:rPr>
            <w:fldChar w:fldCharType="separate"/>
          </w:r>
          <w:r w:rsidR="00321FA7" w:rsidRPr="009643FB">
            <w:rPr>
              <w:noProof/>
            </w:rPr>
            <w:t>[20]</w:t>
          </w:r>
          <w:r w:rsidR="00AA6006" w:rsidRPr="009643FB">
            <w:rPr>
              <w:rFonts w:cstheme="minorHAnsi"/>
              <w:b/>
              <w:shd w:val="clear" w:color="auto" w:fill="FFFFFF"/>
            </w:rPr>
            <w:fldChar w:fldCharType="end"/>
          </w:r>
        </w:sdtContent>
      </w:sdt>
      <w:r w:rsidR="00636588" w:rsidRPr="009643FB">
        <w:t>Detecting if the engine is overheating is an important feature</w:t>
      </w:r>
      <w:r w:rsidRPr="009643FB">
        <w:t xml:space="preserve"> of a vehicle because it provides a driver the</w:t>
      </w:r>
      <w:r w:rsidR="00636588" w:rsidRPr="009643FB">
        <w:t xml:space="preserve"> information to</w:t>
      </w:r>
      <w:r w:rsidRPr="009643FB">
        <w:t xml:space="preserve"> allow them to</w:t>
      </w:r>
      <w:r w:rsidR="00636588" w:rsidRPr="009643FB">
        <w:t xml:space="preserve"> prevent causing </w:t>
      </w:r>
      <w:r w:rsidRPr="009643FB">
        <w:t xml:space="preserve">any </w:t>
      </w:r>
      <w:r w:rsidR="00636588" w:rsidRPr="009643FB">
        <w:t xml:space="preserve">serious damage to an engine. </w:t>
      </w:r>
      <w:r w:rsidRPr="009643FB">
        <w:t>An overheating engine can result in complete engine failure in worst cases.</w:t>
      </w:r>
    </w:p>
    <w:p w:rsidR="00715C0C" w:rsidRPr="009643FB" w:rsidRDefault="00715C0C" w:rsidP="008C35D1">
      <w:pPr>
        <w:spacing w:line="360" w:lineRule="auto"/>
      </w:pPr>
      <w:r w:rsidRPr="009643FB">
        <w:t>The engine temperature displays can be either analogue or digital displays, in some cases both display types can be used. An engine temperature warning light often installed as part of the display feature for this characteristic, this is to inform a driver of the danger level of temperature regarding the engine.</w:t>
      </w:r>
      <w:r w:rsidR="008C7E3F" w:rsidRPr="009643FB">
        <w:t xml:space="preserve"> An example of a digital display is</w:t>
      </w:r>
      <w:r w:rsidRPr="009643FB">
        <w:t xml:space="preserve"> shown below.</w:t>
      </w:r>
    </w:p>
    <w:p w:rsidR="00540138" w:rsidRPr="009643FB" w:rsidRDefault="00540138" w:rsidP="008C35D1">
      <w:pPr>
        <w:spacing w:line="360" w:lineRule="auto"/>
      </w:pPr>
    </w:p>
    <w:p w:rsidR="001D2BAB" w:rsidRPr="009643FB" w:rsidRDefault="00715C0C" w:rsidP="008C35D1">
      <w:pPr>
        <w:spacing w:line="360" w:lineRule="auto"/>
        <w:jc w:val="center"/>
      </w:pPr>
      <w:r w:rsidRPr="009643FB">
        <w:rPr>
          <w:noProof/>
          <w:lang w:eastAsia="en-GB"/>
        </w:rPr>
        <w:drawing>
          <wp:inline distT="0" distB="0" distL="0" distR="0">
            <wp:extent cx="2866654" cy="2196935"/>
            <wp:effectExtent l="19050" t="0" r="0" b="0"/>
            <wp:docPr id="237" name="Picture 46"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Related image"/>
                    <pic:cNvPicPr>
                      <a:picLocks noChangeAspect="1" noChangeArrowheads="1"/>
                    </pic:cNvPicPr>
                  </pic:nvPicPr>
                  <pic:blipFill>
                    <a:blip r:embed="rId35"/>
                    <a:srcRect b="23237"/>
                    <a:stretch>
                      <a:fillRect/>
                    </a:stretch>
                  </pic:blipFill>
                  <pic:spPr bwMode="auto">
                    <a:xfrm>
                      <a:off x="0" y="0"/>
                      <a:ext cx="2866654" cy="2196935"/>
                    </a:xfrm>
                    <a:prstGeom prst="rect">
                      <a:avLst/>
                    </a:prstGeom>
                    <a:noFill/>
                    <a:ln w="9525">
                      <a:noFill/>
                      <a:miter lim="800000"/>
                      <a:headEnd/>
                      <a:tailEnd/>
                    </a:ln>
                  </pic:spPr>
                </pic:pic>
              </a:graphicData>
            </a:graphic>
          </wp:inline>
        </w:drawing>
      </w:r>
    </w:p>
    <w:p w:rsidR="00540138" w:rsidRPr="009643FB" w:rsidRDefault="008E3036" w:rsidP="00540138">
      <w:pPr>
        <w:jc w:val="right"/>
        <w:rPr>
          <w:b/>
        </w:rPr>
      </w:pPr>
      <w:sdt>
        <w:sdtPr>
          <w:rPr>
            <w:b/>
          </w:rPr>
          <w:id w:val="1487899799"/>
          <w:citation/>
        </w:sdtPr>
        <w:sdtEndPr/>
        <w:sdtContent>
          <w:r w:rsidR="00AA6006" w:rsidRPr="009643FB">
            <w:rPr>
              <w:b/>
            </w:rPr>
            <w:fldChar w:fldCharType="begin"/>
          </w:r>
          <w:r w:rsidR="00540138" w:rsidRPr="009643FB">
            <w:rPr>
              <w:b/>
            </w:rPr>
            <w:instrText xml:space="preserve"> CITATION bri18 \l 2057 </w:instrText>
          </w:r>
          <w:r w:rsidR="00AA6006" w:rsidRPr="009643FB">
            <w:rPr>
              <w:b/>
            </w:rPr>
            <w:fldChar w:fldCharType="separate"/>
          </w:r>
          <w:r w:rsidR="00321FA7" w:rsidRPr="009643FB">
            <w:rPr>
              <w:noProof/>
            </w:rPr>
            <w:t>[21]</w:t>
          </w:r>
          <w:r w:rsidR="00AA6006" w:rsidRPr="009643FB">
            <w:rPr>
              <w:b/>
            </w:rPr>
            <w:fldChar w:fldCharType="end"/>
          </w:r>
        </w:sdtContent>
      </w:sdt>
    </w:p>
    <w:p w:rsidR="00540138" w:rsidRPr="009643FB" w:rsidRDefault="00540138" w:rsidP="00540138">
      <w:pPr>
        <w:jc w:val="right"/>
        <w:rPr>
          <w:b/>
        </w:rPr>
      </w:pPr>
    </w:p>
    <w:p w:rsidR="00540138" w:rsidRPr="009643FB" w:rsidRDefault="00540138" w:rsidP="00540138">
      <w:pPr>
        <w:jc w:val="right"/>
        <w:rPr>
          <w:b/>
        </w:rPr>
      </w:pPr>
    </w:p>
    <w:p w:rsidR="00540138" w:rsidRPr="009643FB" w:rsidRDefault="00540138" w:rsidP="00540138">
      <w:pPr>
        <w:jc w:val="right"/>
        <w:rPr>
          <w:b/>
        </w:rPr>
      </w:pPr>
    </w:p>
    <w:p w:rsidR="00540138" w:rsidRPr="009643FB" w:rsidRDefault="00540138" w:rsidP="00540138">
      <w:pPr>
        <w:jc w:val="right"/>
        <w:rPr>
          <w:b/>
        </w:rPr>
      </w:pPr>
    </w:p>
    <w:p w:rsidR="00540138" w:rsidRPr="009643FB" w:rsidRDefault="00540138" w:rsidP="00540138">
      <w:pPr>
        <w:jc w:val="right"/>
        <w:rPr>
          <w:b/>
        </w:rPr>
      </w:pPr>
    </w:p>
    <w:p w:rsidR="00540138" w:rsidRPr="009643FB" w:rsidRDefault="00540138" w:rsidP="00540138">
      <w:pPr>
        <w:jc w:val="right"/>
        <w:rPr>
          <w:b/>
        </w:rPr>
      </w:pPr>
    </w:p>
    <w:p w:rsidR="00540138" w:rsidRPr="009643FB" w:rsidRDefault="00540138" w:rsidP="00540138">
      <w:pPr>
        <w:jc w:val="right"/>
        <w:rPr>
          <w:b/>
        </w:rPr>
      </w:pPr>
    </w:p>
    <w:p w:rsidR="00540138" w:rsidRPr="009643FB" w:rsidRDefault="00540138" w:rsidP="00540138">
      <w:pPr>
        <w:jc w:val="right"/>
        <w:rPr>
          <w:b/>
        </w:rPr>
      </w:pPr>
    </w:p>
    <w:p w:rsidR="00540138" w:rsidRPr="009643FB" w:rsidRDefault="00540138" w:rsidP="00540138">
      <w:pPr>
        <w:jc w:val="right"/>
        <w:rPr>
          <w:b/>
        </w:rPr>
      </w:pPr>
    </w:p>
    <w:p w:rsidR="00540138" w:rsidRPr="009643FB" w:rsidRDefault="00540138" w:rsidP="00540138">
      <w:pPr>
        <w:jc w:val="right"/>
        <w:rPr>
          <w:b/>
        </w:rPr>
      </w:pPr>
    </w:p>
    <w:p w:rsidR="001D2BAB" w:rsidRPr="009643FB" w:rsidRDefault="00414D7D" w:rsidP="00770F37">
      <w:pPr>
        <w:pStyle w:val="Heading3"/>
        <w:rPr>
          <w:color w:val="auto"/>
        </w:rPr>
      </w:pPr>
      <w:bookmarkStart w:id="38" w:name="_Toc512501800"/>
      <w:r w:rsidRPr="009643FB">
        <w:rPr>
          <w:color w:val="auto"/>
        </w:rPr>
        <w:t xml:space="preserve">5.2.1 - </w:t>
      </w:r>
      <w:r w:rsidR="008C7E3F" w:rsidRPr="009643FB">
        <w:rPr>
          <w:color w:val="auto"/>
        </w:rPr>
        <w:t>Methods of measuring Engine Temperature</w:t>
      </w:r>
      <w:bookmarkEnd w:id="38"/>
    </w:p>
    <w:p w:rsidR="008C7E3F" w:rsidRPr="009643FB" w:rsidRDefault="008C7E3F" w:rsidP="008C35D1">
      <w:pPr>
        <w:spacing w:line="360" w:lineRule="auto"/>
      </w:pPr>
    </w:p>
    <w:p w:rsidR="001D2BAB" w:rsidRPr="009643FB" w:rsidRDefault="008C7E3F" w:rsidP="008C35D1">
      <w:pPr>
        <w:spacing w:line="360" w:lineRule="auto"/>
      </w:pPr>
      <w:r w:rsidRPr="009643FB">
        <w:t xml:space="preserve">Three methods are available for measuring the engine temperature of a vehicle, these include measuring the temperature of the engine coolant, the engine oil or the engine casing. Measuring the temperature of </w:t>
      </w:r>
      <w:proofErr w:type="gramStart"/>
      <w:r w:rsidRPr="009643FB">
        <w:t>a</w:t>
      </w:r>
      <w:proofErr w:type="gramEnd"/>
      <w:r w:rsidRPr="009643FB">
        <w:t xml:space="preserve"> engines coolant is a common method for identifying the engine temperature, this provides a good indicator to the true temperature of an engine. Oil temperature within an engine is considered as the best method for monitoring the true value of an engine temperature,</w:t>
      </w:r>
      <w:r w:rsidR="00CF0A6E" w:rsidRPr="009643FB">
        <w:t xml:space="preserve"> this is because the engine oil is lubricating the internal engine components therefore it is more important that the coolant and as</w:t>
      </w:r>
      <w:r w:rsidRPr="009643FB">
        <w:t xml:space="preserve"> tuneruniverisy.com states</w:t>
      </w:r>
      <w:r w:rsidRPr="009643FB">
        <w:rPr>
          <w:rFonts w:cstheme="minorHAnsi"/>
        </w:rPr>
        <w:t xml:space="preserve"> that “</w:t>
      </w:r>
      <w:r w:rsidR="00CF0A6E" w:rsidRPr="009643FB">
        <w:rPr>
          <w:rFonts w:cstheme="minorHAnsi"/>
          <w:shd w:val="clear" w:color="auto" w:fill="FFFFFF"/>
        </w:rPr>
        <w:t>As a general rule of thumb, after the car is warmed up, oil tends to be a few degrees warmer than the coolant (usually 10-15 degrees Fahrenheit).</w:t>
      </w:r>
      <w:sdt>
        <w:sdtPr>
          <w:rPr>
            <w:rFonts w:cstheme="minorHAnsi"/>
            <w:b/>
          </w:rPr>
          <w:id w:val="1351986223"/>
          <w:citation/>
        </w:sdtPr>
        <w:sdtEndPr/>
        <w:sdtContent>
          <w:r w:rsidR="00AA6006" w:rsidRPr="009643FB">
            <w:rPr>
              <w:rFonts w:cstheme="minorHAnsi"/>
              <w:b/>
            </w:rPr>
            <w:fldChar w:fldCharType="begin"/>
          </w:r>
          <w:r w:rsidR="003A746F" w:rsidRPr="009643FB">
            <w:rPr>
              <w:b/>
            </w:rPr>
            <w:instrText xml:space="preserve"> CITATION Tun18 \l 2057 </w:instrText>
          </w:r>
          <w:r w:rsidR="00AA6006" w:rsidRPr="009643FB">
            <w:rPr>
              <w:rFonts w:cstheme="minorHAnsi"/>
              <w:b/>
            </w:rPr>
            <w:fldChar w:fldCharType="separate"/>
          </w:r>
          <w:r w:rsidR="00321FA7" w:rsidRPr="009643FB">
            <w:rPr>
              <w:b/>
              <w:noProof/>
            </w:rPr>
            <w:t xml:space="preserve"> </w:t>
          </w:r>
          <w:r w:rsidR="00321FA7" w:rsidRPr="009643FB">
            <w:rPr>
              <w:noProof/>
            </w:rPr>
            <w:t>[22]</w:t>
          </w:r>
          <w:r w:rsidR="00AA6006" w:rsidRPr="009643FB">
            <w:rPr>
              <w:rFonts w:cstheme="minorHAnsi"/>
              <w:b/>
            </w:rPr>
            <w:fldChar w:fldCharType="end"/>
          </w:r>
        </w:sdtContent>
      </w:sdt>
      <w:r w:rsidR="00CF0A6E" w:rsidRPr="009643FB">
        <w:rPr>
          <w:rFonts w:cstheme="minorHAnsi"/>
        </w:rPr>
        <w:t xml:space="preserve"> Measuring the casing of an engine can provide a temperature value, however this is the possible weakest method to used regarding acquiring a true indication of engine temperature.</w:t>
      </w:r>
    </w:p>
    <w:p w:rsidR="001D2BAB" w:rsidRPr="009643FB" w:rsidRDefault="001D2BAB" w:rsidP="008C35D1">
      <w:pPr>
        <w:spacing w:line="360" w:lineRule="auto"/>
      </w:pPr>
    </w:p>
    <w:p w:rsidR="00540138" w:rsidRPr="009643FB" w:rsidRDefault="00540138" w:rsidP="008C35D1">
      <w:pPr>
        <w:spacing w:line="360" w:lineRule="auto"/>
      </w:pPr>
    </w:p>
    <w:p w:rsidR="00540138" w:rsidRPr="009643FB" w:rsidRDefault="00540138" w:rsidP="008C35D1">
      <w:pPr>
        <w:spacing w:line="360" w:lineRule="auto"/>
      </w:pPr>
    </w:p>
    <w:p w:rsidR="00540138" w:rsidRPr="009643FB" w:rsidRDefault="00540138" w:rsidP="008C35D1">
      <w:pPr>
        <w:spacing w:line="360" w:lineRule="auto"/>
      </w:pPr>
    </w:p>
    <w:p w:rsidR="00540138" w:rsidRPr="009643FB" w:rsidRDefault="00540138" w:rsidP="008C35D1">
      <w:pPr>
        <w:spacing w:line="360" w:lineRule="auto"/>
      </w:pPr>
    </w:p>
    <w:p w:rsidR="00540138" w:rsidRPr="009643FB" w:rsidRDefault="00540138" w:rsidP="008C35D1">
      <w:pPr>
        <w:spacing w:line="360" w:lineRule="auto"/>
      </w:pPr>
    </w:p>
    <w:p w:rsidR="00540138" w:rsidRPr="009643FB" w:rsidRDefault="00540138" w:rsidP="008C35D1">
      <w:pPr>
        <w:spacing w:line="360" w:lineRule="auto"/>
      </w:pPr>
    </w:p>
    <w:p w:rsidR="00540138" w:rsidRPr="009643FB" w:rsidRDefault="00540138" w:rsidP="008C35D1">
      <w:pPr>
        <w:spacing w:line="360" w:lineRule="auto"/>
      </w:pPr>
    </w:p>
    <w:p w:rsidR="003A746F" w:rsidRPr="009643FB" w:rsidRDefault="003A746F" w:rsidP="008C35D1">
      <w:pPr>
        <w:spacing w:line="360" w:lineRule="auto"/>
      </w:pPr>
    </w:p>
    <w:p w:rsidR="003A746F" w:rsidRPr="009643FB" w:rsidRDefault="003A746F" w:rsidP="008C35D1">
      <w:pPr>
        <w:spacing w:line="360" w:lineRule="auto"/>
      </w:pPr>
    </w:p>
    <w:p w:rsidR="003A746F" w:rsidRPr="009643FB" w:rsidRDefault="003A746F" w:rsidP="008C35D1">
      <w:pPr>
        <w:spacing w:line="360" w:lineRule="auto"/>
      </w:pPr>
    </w:p>
    <w:p w:rsidR="00540138" w:rsidRPr="009643FB" w:rsidRDefault="00540138" w:rsidP="008C35D1">
      <w:pPr>
        <w:spacing w:line="360" w:lineRule="auto"/>
      </w:pPr>
    </w:p>
    <w:p w:rsidR="005B61AB" w:rsidRPr="009643FB" w:rsidRDefault="00414D7D" w:rsidP="00770F37">
      <w:pPr>
        <w:pStyle w:val="Heading2"/>
        <w:rPr>
          <w:color w:val="auto"/>
        </w:rPr>
      </w:pPr>
      <w:bookmarkStart w:id="39" w:name="_Toc512501801"/>
      <w:r w:rsidRPr="009643FB">
        <w:rPr>
          <w:color w:val="auto"/>
        </w:rPr>
        <w:lastRenderedPageBreak/>
        <w:t xml:space="preserve">5.3 - </w:t>
      </w:r>
      <w:r w:rsidR="005B61AB" w:rsidRPr="009643FB">
        <w:rPr>
          <w:color w:val="auto"/>
        </w:rPr>
        <w:t>Tachometer (Revs)</w:t>
      </w:r>
      <w:bookmarkEnd w:id="39"/>
    </w:p>
    <w:p w:rsidR="005B61AB" w:rsidRPr="009643FB" w:rsidRDefault="005B61AB" w:rsidP="008C35D1">
      <w:pPr>
        <w:spacing w:line="360" w:lineRule="auto"/>
        <w:jc w:val="center"/>
      </w:pPr>
    </w:p>
    <w:p w:rsidR="005B61AB" w:rsidRPr="009643FB" w:rsidRDefault="005B61AB" w:rsidP="008C35D1">
      <w:pPr>
        <w:spacing w:line="360" w:lineRule="auto"/>
      </w:pPr>
      <w:r w:rsidRPr="009643FB">
        <w:t>Rev counters are commonly installed into vehicles that have been manufactured from all over the world in the modern day, it would almost be unusual for a newly manufactured vehicle to not have a rev display installed. The rev counter is commonly displayed on the dash board, this is to allow the driver of the vehicle to be able to view without affecting their driving awareness. The rev counter is often displayed in a clock format next</w:t>
      </w:r>
      <w:r w:rsidR="00AC57B4" w:rsidRPr="009643FB">
        <w:t xml:space="preserve"> </w:t>
      </w:r>
      <w:r w:rsidRPr="009643FB">
        <w:t>to a speedometer in a vehicle, these two features are commonly next to each other. A picture below is showing a method of displaying a rev counter in a clock design method.</w:t>
      </w:r>
    </w:p>
    <w:p w:rsidR="005B61AB" w:rsidRPr="009643FB" w:rsidRDefault="005B61AB" w:rsidP="008C35D1">
      <w:pPr>
        <w:spacing w:line="360" w:lineRule="auto"/>
      </w:pPr>
    </w:p>
    <w:p w:rsidR="005B61AB" w:rsidRPr="009643FB" w:rsidRDefault="005B61AB" w:rsidP="008C35D1">
      <w:pPr>
        <w:spacing w:line="360" w:lineRule="auto"/>
        <w:jc w:val="center"/>
      </w:pPr>
      <w:r w:rsidRPr="009643FB">
        <w:rPr>
          <w:noProof/>
          <w:lang w:eastAsia="en-GB"/>
        </w:rPr>
        <w:drawing>
          <wp:inline distT="0" distB="0" distL="0" distR="0">
            <wp:extent cx="3420094" cy="3420094"/>
            <wp:effectExtent l="19050" t="0" r="8906" b="0"/>
            <wp:docPr id="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rev-counter.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418318" cy="3418318"/>
                    </a:xfrm>
                    <a:prstGeom prst="rect">
                      <a:avLst/>
                    </a:prstGeom>
                  </pic:spPr>
                </pic:pic>
              </a:graphicData>
            </a:graphic>
          </wp:inline>
        </w:drawing>
      </w:r>
    </w:p>
    <w:p w:rsidR="005B61AB" w:rsidRPr="009643FB" w:rsidRDefault="008E3036" w:rsidP="003A746F">
      <w:pPr>
        <w:spacing w:line="360" w:lineRule="auto"/>
        <w:jc w:val="right"/>
        <w:rPr>
          <w:b/>
        </w:rPr>
      </w:pPr>
      <w:sdt>
        <w:sdtPr>
          <w:rPr>
            <w:b/>
          </w:rPr>
          <w:id w:val="-564644078"/>
          <w:citation/>
        </w:sdtPr>
        <w:sdtEndPr/>
        <w:sdtContent>
          <w:r w:rsidR="00AA6006" w:rsidRPr="009643FB">
            <w:rPr>
              <w:b/>
            </w:rPr>
            <w:fldChar w:fldCharType="begin"/>
          </w:r>
          <w:r w:rsidR="003A746F" w:rsidRPr="009643FB">
            <w:rPr>
              <w:b/>
            </w:rPr>
            <w:instrText xml:space="preserve"> CITATION Fri18 \l 2057 </w:instrText>
          </w:r>
          <w:r w:rsidR="00AA6006" w:rsidRPr="009643FB">
            <w:rPr>
              <w:b/>
            </w:rPr>
            <w:fldChar w:fldCharType="separate"/>
          </w:r>
          <w:r w:rsidR="00321FA7" w:rsidRPr="009643FB">
            <w:rPr>
              <w:noProof/>
            </w:rPr>
            <w:t>[23]</w:t>
          </w:r>
          <w:r w:rsidR="00AA6006" w:rsidRPr="009643FB">
            <w:rPr>
              <w:b/>
            </w:rPr>
            <w:fldChar w:fldCharType="end"/>
          </w:r>
        </w:sdtContent>
      </w:sdt>
    </w:p>
    <w:p w:rsidR="003A746F" w:rsidRPr="009643FB" w:rsidRDefault="003A746F" w:rsidP="003A746F">
      <w:pPr>
        <w:spacing w:line="360" w:lineRule="auto"/>
        <w:jc w:val="right"/>
        <w:rPr>
          <w:b/>
        </w:rPr>
      </w:pPr>
    </w:p>
    <w:p w:rsidR="005B61AB" w:rsidRPr="009643FB" w:rsidRDefault="005B61AB" w:rsidP="008C35D1">
      <w:pPr>
        <w:spacing w:line="360" w:lineRule="auto"/>
        <w:rPr>
          <w:rFonts w:cstheme="minorHAnsi"/>
        </w:rPr>
      </w:pPr>
      <w:r w:rsidRPr="009643FB">
        <w:rPr>
          <w:rFonts w:cstheme="minorHAnsi"/>
        </w:rPr>
        <w:t>"</w:t>
      </w:r>
      <w:r w:rsidRPr="009643FB">
        <w:rPr>
          <w:rFonts w:cstheme="minorHAnsi"/>
          <w:shd w:val="clear" w:color="auto" w:fill="FFFFFF"/>
        </w:rPr>
        <w:t xml:space="preserve">The first Tachometer is widely considered to have been developed by the German engineer, Dietrich </w:t>
      </w:r>
      <w:proofErr w:type="spellStart"/>
      <w:r w:rsidRPr="009643FB">
        <w:rPr>
          <w:rFonts w:cstheme="minorHAnsi"/>
          <w:shd w:val="clear" w:color="auto" w:fill="FFFFFF"/>
        </w:rPr>
        <w:t>Uhlhorn</w:t>
      </w:r>
      <w:proofErr w:type="spellEnd"/>
      <w:r w:rsidRPr="009643FB">
        <w:rPr>
          <w:rFonts w:cstheme="minorHAnsi"/>
          <w:shd w:val="clear" w:color="auto" w:fill="FFFFFF"/>
        </w:rPr>
        <w:t xml:space="preserve"> in 1817". </w:t>
      </w:r>
      <w:sdt>
        <w:sdtPr>
          <w:rPr>
            <w:rFonts w:cstheme="minorHAnsi"/>
            <w:b/>
            <w:shd w:val="clear" w:color="auto" w:fill="FFFFFF"/>
          </w:rPr>
          <w:id w:val="728190834"/>
          <w:citation/>
        </w:sdtPr>
        <w:sdtEndPr/>
        <w:sdtContent>
          <w:r w:rsidR="00AA6006" w:rsidRPr="009643FB">
            <w:rPr>
              <w:rFonts w:cstheme="minorHAnsi"/>
              <w:b/>
              <w:shd w:val="clear" w:color="auto" w:fill="FFFFFF"/>
            </w:rPr>
            <w:fldChar w:fldCharType="begin"/>
          </w:r>
          <w:r w:rsidR="003A746F" w:rsidRPr="009643FB">
            <w:rPr>
              <w:rFonts w:cstheme="minorHAnsi"/>
              <w:b/>
              <w:u w:val="single"/>
              <w:shd w:val="clear" w:color="auto" w:fill="FFFFFF"/>
            </w:rPr>
            <w:instrText xml:space="preserve"> CITATION Pau17 \l 2057 </w:instrText>
          </w:r>
          <w:r w:rsidR="00AA6006" w:rsidRPr="009643FB">
            <w:rPr>
              <w:rFonts w:cstheme="minorHAnsi"/>
              <w:b/>
              <w:shd w:val="clear" w:color="auto" w:fill="FFFFFF"/>
            </w:rPr>
            <w:fldChar w:fldCharType="separate"/>
          </w:r>
          <w:r w:rsidR="00321FA7" w:rsidRPr="009643FB">
            <w:rPr>
              <w:rFonts w:cstheme="minorHAnsi"/>
              <w:noProof/>
              <w:shd w:val="clear" w:color="auto" w:fill="FFFFFF"/>
            </w:rPr>
            <w:t>[24]</w:t>
          </w:r>
          <w:r w:rsidR="00AA6006" w:rsidRPr="009643FB">
            <w:rPr>
              <w:rFonts w:cstheme="minorHAnsi"/>
              <w:b/>
              <w:shd w:val="clear" w:color="auto" w:fill="FFFFFF"/>
            </w:rPr>
            <w:fldChar w:fldCharType="end"/>
          </w:r>
        </w:sdtContent>
      </w:sdt>
      <w:r w:rsidRPr="009643FB">
        <w:rPr>
          <w:rFonts w:cstheme="minorHAnsi"/>
          <w:shd w:val="clear" w:color="auto" w:fill="FFFFFF"/>
        </w:rPr>
        <w:t>The reason this device was created was to have method of measuring the speed of machines, now this device one of the standard features in all modern vehicles. Although it is not a legal requirement to have a rev counter display, it is often a desired feature when purchasing a vehicle.</w:t>
      </w:r>
    </w:p>
    <w:p w:rsidR="00E2558F" w:rsidRPr="009643FB" w:rsidRDefault="00E2558F" w:rsidP="008C35D1">
      <w:pPr>
        <w:spacing w:line="360" w:lineRule="auto"/>
        <w:rPr>
          <w:rFonts w:cstheme="minorHAnsi"/>
        </w:rPr>
      </w:pPr>
    </w:p>
    <w:p w:rsidR="003A746F" w:rsidRPr="009643FB" w:rsidRDefault="003A746F" w:rsidP="008C35D1">
      <w:pPr>
        <w:spacing w:line="360" w:lineRule="auto"/>
        <w:rPr>
          <w:rFonts w:cstheme="minorHAnsi"/>
        </w:rPr>
      </w:pPr>
    </w:p>
    <w:p w:rsidR="003A746F" w:rsidRPr="009643FB" w:rsidRDefault="003A746F" w:rsidP="008C35D1">
      <w:pPr>
        <w:spacing w:line="360" w:lineRule="auto"/>
        <w:rPr>
          <w:rFonts w:cstheme="minorHAnsi"/>
        </w:rPr>
      </w:pPr>
    </w:p>
    <w:p w:rsidR="003A746F" w:rsidRPr="009643FB" w:rsidRDefault="003A746F" w:rsidP="008C35D1">
      <w:pPr>
        <w:spacing w:line="360" w:lineRule="auto"/>
        <w:rPr>
          <w:rFonts w:cstheme="minorHAnsi"/>
        </w:rPr>
      </w:pPr>
    </w:p>
    <w:p w:rsidR="003A746F" w:rsidRPr="009643FB" w:rsidRDefault="003A746F" w:rsidP="008C35D1">
      <w:pPr>
        <w:spacing w:line="360" w:lineRule="auto"/>
        <w:rPr>
          <w:rFonts w:cstheme="minorHAnsi"/>
        </w:rPr>
      </w:pPr>
    </w:p>
    <w:p w:rsidR="003A746F" w:rsidRPr="009643FB" w:rsidRDefault="003A746F" w:rsidP="008C35D1">
      <w:pPr>
        <w:spacing w:line="360" w:lineRule="auto"/>
        <w:rPr>
          <w:rFonts w:cstheme="minorHAnsi"/>
        </w:rPr>
      </w:pPr>
    </w:p>
    <w:p w:rsidR="003A746F" w:rsidRPr="009643FB" w:rsidRDefault="003A746F" w:rsidP="008C35D1">
      <w:pPr>
        <w:spacing w:line="360" w:lineRule="auto"/>
        <w:rPr>
          <w:rFonts w:cstheme="minorHAnsi"/>
        </w:rPr>
      </w:pPr>
    </w:p>
    <w:p w:rsidR="003A746F" w:rsidRPr="009643FB" w:rsidRDefault="003A746F" w:rsidP="008C35D1">
      <w:pPr>
        <w:spacing w:line="360" w:lineRule="auto"/>
        <w:rPr>
          <w:rFonts w:cstheme="minorHAnsi"/>
        </w:rPr>
      </w:pPr>
    </w:p>
    <w:p w:rsidR="003A746F" w:rsidRPr="009643FB" w:rsidRDefault="003A746F" w:rsidP="008C35D1">
      <w:pPr>
        <w:spacing w:line="360" w:lineRule="auto"/>
        <w:rPr>
          <w:rFonts w:cstheme="minorHAnsi"/>
        </w:rPr>
      </w:pPr>
    </w:p>
    <w:p w:rsidR="005B61AB" w:rsidRPr="009643FB" w:rsidRDefault="00414D7D" w:rsidP="00770F37">
      <w:pPr>
        <w:pStyle w:val="Heading3"/>
        <w:rPr>
          <w:color w:val="auto"/>
        </w:rPr>
      </w:pPr>
      <w:bookmarkStart w:id="40" w:name="_Toc512501802"/>
      <w:r w:rsidRPr="009643FB">
        <w:rPr>
          <w:color w:val="auto"/>
        </w:rPr>
        <w:t xml:space="preserve">5.3.1 - </w:t>
      </w:r>
      <w:r w:rsidR="005B61AB" w:rsidRPr="009643FB">
        <w:rPr>
          <w:color w:val="auto"/>
        </w:rPr>
        <w:t>Methods of Measuring RPM</w:t>
      </w:r>
      <w:bookmarkEnd w:id="40"/>
    </w:p>
    <w:p w:rsidR="005B61AB" w:rsidRPr="009643FB" w:rsidRDefault="005B61AB" w:rsidP="008C35D1">
      <w:pPr>
        <w:spacing w:line="360" w:lineRule="auto"/>
      </w:pPr>
    </w:p>
    <w:p w:rsidR="005B61AB" w:rsidRPr="009643FB" w:rsidRDefault="005B61AB" w:rsidP="008C35D1">
      <w:pPr>
        <w:spacing w:line="360" w:lineRule="auto"/>
      </w:pPr>
      <w:r w:rsidRPr="009643FB">
        <w:t>There are several methods available when it comes to measuring the RPM value on a vehicle, each method can be designed in a way to retrieve accurate data which can then be converted into a readable value for a user. One method is to use electronic sensors, these can be installed into a</w:t>
      </w:r>
      <w:r w:rsidR="00E2558F" w:rsidRPr="009643FB">
        <w:t>n</w:t>
      </w:r>
      <w:r w:rsidRPr="009643FB">
        <w:t xml:space="preserve"> electronic circuit which is designed to allow the sensors to obtain a value relating to the revs of the engine</w:t>
      </w:r>
      <w:r w:rsidR="00E2558F" w:rsidRPr="009643FB">
        <w:t>,</w:t>
      </w:r>
      <w:r w:rsidRPr="009643FB">
        <w:t xml:space="preserve"> this value can</w:t>
      </w:r>
      <w:r w:rsidR="00E2558F" w:rsidRPr="009643FB">
        <w:t xml:space="preserve"> then</w:t>
      </w:r>
      <w:r w:rsidRPr="009643FB">
        <w:t xml:space="preserve"> be converted into a</w:t>
      </w:r>
      <w:r w:rsidR="003A746F" w:rsidRPr="009643FB">
        <w:t>n</w:t>
      </w:r>
      <w:r w:rsidRPr="009643FB">
        <w:t xml:space="preserve"> accurate unit of RPM. A second method can involve recording the value of the frequency of pulses</w:t>
      </w:r>
      <w:r w:rsidR="00AC57B4" w:rsidRPr="009643FB">
        <w:t xml:space="preserve"> </w:t>
      </w:r>
      <w:r w:rsidRPr="009643FB">
        <w:t>generated direct from the ignition system of a vehicle, this value can then be converted using electronic components to display a</w:t>
      </w:r>
      <w:r w:rsidR="00B80634" w:rsidRPr="009643FB">
        <w:t>n accurate value</w:t>
      </w:r>
      <w:r w:rsidRPr="009643FB">
        <w:t xml:space="preserve"> of RPM from the vehicles engine.</w:t>
      </w:r>
    </w:p>
    <w:p w:rsidR="003A746F" w:rsidRPr="009643FB" w:rsidRDefault="003A746F" w:rsidP="008C35D1">
      <w:pPr>
        <w:spacing w:line="360" w:lineRule="auto"/>
      </w:pPr>
    </w:p>
    <w:p w:rsidR="003A746F" w:rsidRPr="009643FB" w:rsidRDefault="003A746F" w:rsidP="008C35D1">
      <w:pPr>
        <w:spacing w:line="360" w:lineRule="auto"/>
      </w:pPr>
    </w:p>
    <w:p w:rsidR="003A746F" w:rsidRPr="009643FB" w:rsidRDefault="003A746F" w:rsidP="008C35D1">
      <w:pPr>
        <w:spacing w:line="360" w:lineRule="auto"/>
      </w:pPr>
    </w:p>
    <w:p w:rsidR="003A746F" w:rsidRPr="009643FB" w:rsidRDefault="003A746F" w:rsidP="008C35D1">
      <w:pPr>
        <w:spacing w:line="360" w:lineRule="auto"/>
      </w:pPr>
    </w:p>
    <w:p w:rsidR="003A746F" w:rsidRPr="009643FB" w:rsidRDefault="003A746F" w:rsidP="008C35D1">
      <w:pPr>
        <w:spacing w:line="360" w:lineRule="auto"/>
      </w:pPr>
    </w:p>
    <w:p w:rsidR="003A746F" w:rsidRPr="009643FB" w:rsidRDefault="003A746F" w:rsidP="008C35D1">
      <w:pPr>
        <w:spacing w:line="360" w:lineRule="auto"/>
      </w:pPr>
    </w:p>
    <w:p w:rsidR="003A746F" w:rsidRPr="009643FB" w:rsidRDefault="003A746F" w:rsidP="008C35D1">
      <w:pPr>
        <w:spacing w:line="360" w:lineRule="auto"/>
      </w:pPr>
    </w:p>
    <w:p w:rsidR="003A746F" w:rsidRPr="009643FB" w:rsidRDefault="003A746F" w:rsidP="008C35D1">
      <w:pPr>
        <w:spacing w:line="360" w:lineRule="auto"/>
      </w:pPr>
    </w:p>
    <w:p w:rsidR="003A746F" w:rsidRPr="009643FB" w:rsidRDefault="003A746F" w:rsidP="008C35D1">
      <w:pPr>
        <w:spacing w:line="360" w:lineRule="auto"/>
      </w:pPr>
    </w:p>
    <w:p w:rsidR="003A746F" w:rsidRPr="009643FB" w:rsidRDefault="003A746F" w:rsidP="008C35D1">
      <w:pPr>
        <w:spacing w:line="360" w:lineRule="auto"/>
      </w:pPr>
    </w:p>
    <w:p w:rsidR="003A746F" w:rsidRPr="009643FB" w:rsidRDefault="003A746F" w:rsidP="008C35D1">
      <w:pPr>
        <w:spacing w:line="360" w:lineRule="auto"/>
      </w:pPr>
    </w:p>
    <w:p w:rsidR="003A746F" w:rsidRPr="009643FB" w:rsidRDefault="003A746F" w:rsidP="008C35D1">
      <w:pPr>
        <w:spacing w:line="360" w:lineRule="auto"/>
      </w:pPr>
    </w:p>
    <w:p w:rsidR="003A746F" w:rsidRPr="009643FB" w:rsidRDefault="003A746F" w:rsidP="008C35D1">
      <w:pPr>
        <w:spacing w:line="360" w:lineRule="auto"/>
      </w:pPr>
    </w:p>
    <w:p w:rsidR="003A746F" w:rsidRPr="009643FB" w:rsidRDefault="003A746F" w:rsidP="008C35D1">
      <w:pPr>
        <w:spacing w:line="360" w:lineRule="auto"/>
      </w:pPr>
    </w:p>
    <w:p w:rsidR="005B61AB" w:rsidRPr="009643FB" w:rsidRDefault="00414D7D" w:rsidP="00770F37">
      <w:pPr>
        <w:pStyle w:val="Heading2"/>
        <w:rPr>
          <w:color w:val="auto"/>
        </w:rPr>
      </w:pPr>
      <w:bookmarkStart w:id="41" w:name="_Toc512501803"/>
      <w:r w:rsidRPr="009643FB">
        <w:rPr>
          <w:color w:val="auto"/>
        </w:rPr>
        <w:t xml:space="preserve">5.4 - </w:t>
      </w:r>
      <w:r w:rsidR="005B61AB" w:rsidRPr="009643FB">
        <w:rPr>
          <w:color w:val="auto"/>
        </w:rPr>
        <w:t>Speedometer</w:t>
      </w:r>
      <w:bookmarkEnd w:id="41"/>
    </w:p>
    <w:p w:rsidR="005B61AB" w:rsidRPr="009643FB" w:rsidRDefault="005B61AB" w:rsidP="008C35D1">
      <w:pPr>
        <w:spacing w:line="360" w:lineRule="auto"/>
      </w:pPr>
    </w:p>
    <w:p w:rsidR="00237A0C" w:rsidRPr="009643FB" w:rsidRDefault="00237A0C" w:rsidP="008C35D1">
      <w:pPr>
        <w:spacing w:line="360" w:lineRule="auto"/>
      </w:pPr>
      <w:r w:rsidRPr="009643FB">
        <w:t>The purpose of a speedometer is to measure the speed of a moving vehicle. This is often displayed in a value of either miles per hour or kilometres per hour. In almost all vehicles the speedometer display is located on the dashboard of the vehicle, this allows the driver to monitor the speed of the vehicle in real time.</w:t>
      </w:r>
    </w:p>
    <w:p w:rsidR="005B61AB" w:rsidRPr="009643FB" w:rsidRDefault="00A30C3F" w:rsidP="008C35D1">
      <w:pPr>
        <w:spacing w:line="360" w:lineRule="auto"/>
        <w:rPr>
          <w:rFonts w:cstheme="minorHAnsi"/>
          <w:shd w:val="clear" w:color="auto" w:fill="FFFFFF"/>
        </w:rPr>
      </w:pPr>
      <w:r w:rsidRPr="009643FB">
        <w:t xml:space="preserve">A speedometer is fitted to almost all vehicles because in most cases it is a legal requirement, legislation.gov explains </w:t>
      </w:r>
      <w:r w:rsidRPr="009643FB">
        <w:rPr>
          <w:rFonts w:cstheme="minorHAnsi"/>
        </w:rPr>
        <w:t>further that “</w:t>
      </w:r>
      <w:r w:rsidRPr="009643FB">
        <w:rPr>
          <w:rFonts w:cstheme="minorHAnsi"/>
          <w:shd w:val="clear" w:color="auto" w:fill="FFFFFF"/>
        </w:rPr>
        <w:t>every motor vehicle shall be fitted with a speedometer which, if the vehicle is first used on or after 1st April 1984, shall be capable of indicating speed in both miles per hour and kilometres per hour, either simultaneously or, by the operation of a switch, separately</w:t>
      </w:r>
      <w:r w:rsidRPr="009643FB">
        <w:rPr>
          <w:rFonts w:cstheme="minorHAnsi"/>
          <w:b/>
          <w:shd w:val="clear" w:color="auto" w:fill="FFFFFF"/>
        </w:rPr>
        <w:t xml:space="preserve">.” </w:t>
      </w:r>
      <w:sdt>
        <w:sdtPr>
          <w:rPr>
            <w:rFonts w:cstheme="minorHAnsi"/>
            <w:b/>
            <w:shd w:val="clear" w:color="auto" w:fill="FFFFFF"/>
          </w:rPr>
          <w:id w:val="997305162"/>
          <w:citation/>
        </w:sdtPr>
        <w:sdtEndPr/>
        <w:sdtContent>
          <w:r w:rsidR="00AA6006" w:rsidRPr="009643FB">
            <w:rPr>
              <w:rFonts w:cstheme="minorHAnsi"/>
              <w:b/>
              <w:shd w:val="clear" w:color="auto" w:fill="FFFFFF"/>
            </w:rPr>
            <w:fldChar w:fldCharType="begin"/>
          </w:r>
          <w:r w:rsidR="003A746F" w:rsidRPr="009643FB">
            <w:rPr>
              <w:b/>
            </w:rPr>
            <w:instrText xml:space="preserve"> CITATION Leg18 \l 2057 </w:instrText>
          </w:r>
          <w:r w:rsidR="00AA6006" w:rsidRPr="009643FB">
            <w:rPr>
              <w:rFonts w:cstheme="minorHAnsi"/>
              <w:b/>
              <w:shd w:val="clear" w:color="auto" w:fill="FFFFFF"/>
            </w:rPr>
            <w:fldChar w:fldCharType="separate"/>
          </w:r>
          <w:r w:rsidR="00321FA7" w:rsidRPr="009643FB">
            <w:rPr>
              <w:noProof/>
            </w:rPr>
            <w:t>[25]</w:t>
          </w:r>
          <w:r w:rsidR="00AA6006" w:rsidRPr="009643FB">
            <w:rPr>
              <w:rFonts w:cstheme="minorHAnsi"/>
              <w:b/>
              <w:shd w:val="clear" w:color="auto" w:fill="FFFFFF"/>
            </w:rPr>
            <w:fldChar w:fldCharType="end"/>
          </w:r>
        </w:sdtContent>
      </w:sdt>
      <w:r w:rsidRPr="009643FB">
        <w:rPr>
          <w:rFonts w:cstheme="minorHAnsi"/>
          <w:shd w:val="clear" w:color="auto" w:fill="FFFFFF"/>
        </w:rPr>
        <w:t>The vehicle being used with this project was manufactured in 1980 therefore it does not require the capability of measuring both miles per hour and kilometres per hour.</w:t>
      </w:r>
    </w:p>
    <w:p w:rsidR="00A30C3F" w:rsidRPr="009643FB" w:rsidRDefault="00237A0C" w:rsidP="008C35D1">
      <w:pPr>
        <w:spacing w:line="360" w:lineRule="auto"/>
      </w:pPr>
      <w:r w:rsidRPr="009643FB">
        <w:t>Speedometers displays can be in either a</w:t>
      </w:r>
      <w:r w:rsidR="00B80634" w:rsidRPr="009643FB">
        <w:t>n</w:t>
      </w:r>
      <w:r w:rsidRPr="009643FB">
        <w:t xml:space="preserve"> analogue clock or digital display format, some ve</w:t>
      </w:r>
      <w:r w:rsidR="003A746F" w:rsidRPr="009643FB">
        <w:t xml:space="preserve">hicles use both display types </w:t>
      </w:r>
      <w:r w:rsidR="000A39AA" w:rsidRPr="009643FB">
        <w:t>simultaneously</w:t>
      </w:r>
      <w:r w:rsidRPr="009643FB">
        <w:t>. Examples of displays are shown below.</w:t>
      </w:r>
    </w:p>
    <w:p w:rsidR="00237A0C" w:rsidRPr="009643FB" w:rsidRDefault="00237A0C" w:rsidP="008C35D1">
      <w:pPr>
        <w:spacing w:line="360" w:lineRule="auto"/>
        <w:jc w:val="center"/>
      </w:pPr>
      <w:r w:rsidRPr="009643FB">
        <w:rPr>
          <w:noProof/>
          <w:lang w:eastAsia="en-GB"/>
        </w:rPr>
        <w:drawing>
          <wp:inline distT="0" distB="0" distL="0" distR="0">
            <wp:extent cx="4562887" cy="2386941"/>
            <wp:effectExtent l="19050" t="0" r="9113" b="0"/>
            <wp:docPr id="238" name="Picture 49"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Related image"/>
                    <pic:cNvPicPr>
                      <a:picLocks noChangeAspect="1" noChangeArrowheads="1"/>
                    </pic:cNvPicPr>
                  </pic:nvPicPr>
                  <pic:blipFill>
                    <a:blip r:embed="rId37"/>
                    <a:srcRect/>
                    <a:stretch>
                      <a:fillRect/>
                    </a:stretch>
                  </pic:blipFill>
                  <pic:spPr bwMode="auto">
                    <a:xfrm>
                      <a:off x="0" y="0"/>
                      <a:ext cx="4562735" cy="2386862"/>
                    </a:xfrm>
                    <a:prstGeom prst="rect">
                      <a:avLst/>
                    </a:prstGeom>
                    <a:noFill/>
                    <a:ln w="9525">
                      <a:noFill/>
                      <a:miter lim="800000"/>
                      <a:headEnd/>
                      <a:tailEnd/>
                    </a:ln>
                  </pic:spPr>
                </pic:pic>
              </a:graphicData>
            </a:graphic>
          </wp:inline>
        </w:drawing>
      </w:r>
    </w:p>
    <w:p w:rsidR="005B61AB" w:rsidRPr="009643FB" w:rsidRDefault="008E3036" w:rsidP="003A746F">
      <w:pPr>
        <w:spacing w:line="360" w:lineRule="auto"/>
        <w:jc w:val="right"/>
        <w:rPr>
          <w:b/>
        </w:rPr>
      </w:pPr>
      <w:sdt>
        <w:sdtPr>
          <w:rPr>
            <w:b/>
          </w:rPr>
          <w:id w:val="2061814896"/>
          <w:citation/>
        </w:sdtPr>
        <w:sdtEndPr/>
        <w:sdtContent>
          <w:r w:rsidR="00AA6006" w:rsidRPr="009643FB">
            <w:rPr>
              <w:b/>
            </w:rPr>
            <w:fldChar w:fldCharType="begin"/>
          </w:r>
          <w:r w:rsidR="003A746F" w:rsidRPr="009643FB">
            <w:rPr>
              <w:b/>
            </w:rPr>
            <w:instrText xml:space="preserve"> CITATION Roy09 \l 2057 </w:instrText>
          </w:r>
          <w:r w:rsidR="00AA6006" w:rsidRPr="009643FB">
            <w:rPr>
              <w:b/>
            </w:rPr>
            <w:fldChar w:fldCharType="separate"/>
          </w:r>
          <w:r w:rsidR="00321FA7" w:rsidRPr="009643FB">
            <w:rPr>
              <w:noProof/>
            </w:rPr>
            <w:t>[26]</w:t>
          </w:r>
          <w:r w:rsidR="00AA6006" w:rsidRPr="009643FB">
            <w:rPr>
              <w:b/>
            </w:rPr>
            <w:fldChar w:fldCharType="end"/>
          </w:r>
        </w:sdtContent>
      </w:sdt>
    </w:p>
    <w:p w:rsidR="003A746F" w:rsidRPr="009643FB" w:rsidRDefault="003A746F" w:rsidP="003A746F">
      <w:pPr>
        <w:spacing w:line="360" w:lineRule="auto"/>
        <w:jc w:val="right"/>
        <w:rPr>
          <w:b/>
        </w:rPr>
      </w:pPr>
    </w:p>
    <w:p w:rsidR="003A746F" w:rsidRPr="009643FB" w:rsidRDefault="003A746F" w:rsidP="003A746F">
      <w:pPr>
        <w:spacing w:line="360" w:lineRule="auto"/>
        <w:jc w:val="right"/>
        <w:rPr>
          <w:b/>
        </w:rPr>
      </w:pPr>
    </w:p>
    <w:p w:rsidR="003A746F" w:rsidRPr="009643FB" w:rsidRDefault="003A746F" w:rsidP="003A746F">
      <w:pPr>
        <w:spacing w:line="360" w:lineRule="auto"/>
        <w:jc w:val="right"/>
        <w:rPr>
          <w:b/>
        </w:rPr>
      </w:pPr>
    </w:p>
    <w:p w:rsidR="003A746F" w:rsidRPr="009643FB" w:rsidRDefault="003A746F" w:rsidP="003A746F">
      <w:pPr>
        <w:spacing w:line="360" w:lineRule="auto"/>
        <w:jc w:val="right"/>
        <w:rPr>
          <w:b/>
        </w:rPr>
      </w:pPr>
    </w:p>
    <w:p w:rsidR="003A746F" w:rsidRPr="009643FB" w:rsidRDefault="003A746F" w:rsidP="003A746F">
      <w:pPr>
        <w:spacing w:line="360" w:lineRule="auto"/>
        <w:jc w:val="right"/>
        <w:rPr>
          <w:b/>
        </w:rPr>
      </w:pPr>
    </w:p>
    <w:p w:rsidR="003A746F" w:rsidRPr="009643FB" w:rsidRDefault="003A746F" w:rsidP="003A746F">
      <w:pPr>
        <w:spacing w:line="360" w:lineRule="auto"/>
        <w:jc w:val="right"/>
        <w:rPr>
          <w:b/>
        </w:rPr>
      </w:pPr>
    </w:p>
    <w:p w:rsidR="003A746F" w:rsidRPr="009643FB" w:rsidRDefault="003A746F" w:rsidP="003A746F">
      <w:pPr>
        <w:spacing w:line="360" w:lineRule="auto"/>
        <w:jc w:val="right"/>
        <w:rPr>
          <w:b/>
        </w:rPr>
      </w:pPr>
    </w:p>
    <w:p w:rsidR="003A746F" w:rsidRPr="009643FB" w:rsidRDefault="003A746F" w:rsidP="003A746F">
      <w:pPr>
        <w:spacing w:line="360" w:lineRule="auto"/>
        <w:jc w:val="right"/>
        <w:rPr>
          <w:b/>
        </w:rPr>
      </w:pPr>
    </w:p>
    <w:p w:rsidR="003A746F" w:rsidRPr="009643FB" w:rsidRDefault="003A746F" w:rsidP="003A746F">
      <w:pPr>
        <w:spacing w:line="360" w:lineRule="auto"/>
        <w:jc w:val="right"/>
        <w:rPr>
          <w:b/>
        </w:rPr>
      </w:pPr>
    </w:p>
    <w:p w:rsidR="003A746F" w:rsidRPr="009643FB" w:rsidRDefault="003A746F" w:rsidP="003A746F">
      <w:pPr>
        <w:spacing w:line="360" w:lineRule="auto"/>
        <w:jc w:val="right"/>
        <w:rPr>
          <w:b/>
        </w:rPr>
      </w:pPr>
    </w:p>
    <w:p w:rsidR="003A746F" w:rsidRPr="009643FB" w:rsidRDefault="003A746F" w:rsidP="003A746F">
      <w:pPr>
        <w:spacing w:line="360" w:lineRule="auto"/>
        <w:jc w:val="right"/>
        <w:rPr>
          <w:b/>
        </w:rPr>
      </w:pPr>
    </w:p>
    <w:p w:rsidR="00237A0C" w:rsidRPr="009643FB" w:rsidRDefault="00414D7D" w:rsidP="00770F37">
      <w:pPr>
        <w:pStyle w:val="Heading3"/>
        <w:rPr>
          <w:color w:val="auto"/>
        </w:rPr>
      </w:pPr>
      <w:bookmarkStart w:id="42" w:name="_Toc512501804"/>
      <w:r w:rsidRPr="009643FB">
        <w:rPr>
          <w:color w:val="auto"/>
        </w:rPr>
        <w:t xml:space="preserve">5.4.1 - </w:t>
      </w:r>
      <w:r w:rsidR="00237A0C" w:rsidRPr="009643FB">
        <w:rPr>
          <w:color w:val="auto"/>
        </w:rPr>
        <w:t>Methods of measuring Speed</w:t>
      </w:r>
      <w:bookmarkEnd w:id="42"/>
    </w:p>
    <w:p w:rsidR="00237A0C" w:rsidRPr="009643FB" w:rsidRDefault="00237A0C" w:rsidP="008C35D1">
      <w:pPr>
        <w:spacing w:line="360" w:lineRule="auto"/>
      </w:pPr>
    </w:p>
    <w:p w:rsidR="005B61AB" w:rsidRPr="009643FB" w:rsidRDefault="00237A0C" w:rsidP="008C35D1">
      <w:pPr>
        <w:spacing w:line="360" w:lineRule="auto"/>
      </w:pPr>
      <w:r w:rsidRPr="009643FB">
        <w:t xml:space="preserve">There are multiple methods available for measuring the speed of a vehicle, different vehicles will adopt different methods </w:t>
      </w:r>
      <w:r w:rsidR="00134D49" w:rsidRPr="009643FB">
        <w:t>depending on which are deemed more suitable for the specific vehicle. Sensors are often used for measuring the rotational speed of a vehicles component, specifically a component which rotates as the vehicle moves. The measured value can then be converted into a value regarding the movement speed of that vehicle. An example which is commonly used, is the measuring of the rotational speed of a transition system within a vehicle. The transition will rotate as the vehicle moves therefore, measuring the value of speed regarding the rotation of the transition, the value can then converted into a value of vehicle speed by using the correct formula. Other examples can include measuring the speed of other vehicle components, such as the rotational speed of the wheels.</w:t>
      </w:r>
    </w:p>
    <w:p w:rsidR="005B61AB" w:rsidRPr="009643FB" w:rsidRDefault="005B61AB" w:rsidP="008C35D1">
      <w:pPr>
        <w:spacing w:line="360" w:lineRule="auto"/>
      </w:pPr>
    </w:p>
    <w:p w:rsidR="005B61AB" w:rsidRPr="009643FB" w:rsidRDefault="005B61AB" w:rsidP="008C35D1">
      <w:pPr>
        <w:spacing w:line="360" w:lineRule="auto"/>
      </w:pPr>
    </w:p>
    <w:p w:rsidR="005B61AB" w:rsidRPr="009643FB" w:rsidRDefault="005B61AB" w:rsidP="008C35D1">
      <w:pPr>
        <w:spacing w:line="360" w:lineRule="auto"/>
      </w:pPr>
    </w:p>
    <w:p w:rsidR="00134D49" w:rsidRPr="009643FB" w:rsidRDefault="00134D49" w:rsidP="008C35D1">
      <w:pPr>
        <w:spacing w:line="360" w:lineRule="auto"/>
      </w:pPr>
    </w:p>
    <w:p w:rsidR="003A746F" w:rsidRPr="009643FB" w:rsidRDefault="003A746F" w:rsidP="008C35D1">
      <w:pPr>
        <w:spacing w:line="360" w:lineRule="auto"/>
      </w:pPr>
    </w:p>
    <w:p w:rsidR="003A746F" w:rsidRPr="009643FB" w:rsidRDefault="003A746F" w:rsidP="008C35D1">
      <w:pPr>
        <w:spacing w:line="360" w:lineRule="auto"/>
      </w:pPr>
    </w:p>
    <w:p w:rsidR="003A746F" w:rsidRPr="009643FB" w:rsidRDefault="003A746F" w:rsidP="008C35D1">
      <w:pPr>
        <w:spacing w:line="360" w:lineRule="auto"/>
      </w:pPr>
    </w:p>
    <w:p w:rsidR="008E3036" w:rsidRDefault="008E3036" w:rsidP="008C35D1">
      <w:pPr>
        <w:spacing w:line="360" w:lineRule="auto"/>
      </w:pPr>
    </w:p>
    <w:p w:rsidR="008E3036" w:rsidRPr="009643FB" w:rsidRDefault="008E3036" w:rsidP="008C35D1">
      <w:pPr>
        <w:spacing w:line="360" w:lineRule="auto"/>
      </w:pPr>
    </w:p>
    <w:p w:rsidR="003A746F" w:rsidRPr="009643FB" w:rsidRDefault="003A746F" w:rsidP="008C35D1">
      <w:pPr>
        <w:spacing w:line="360" w:lineRule="auto"/>
      </w:pPr>
    </w:p>
    <w:p w:rsidR="003A746F" w:rsidRPr="009643FB" w:rsidRDefault="003A746F" w:rsidP="008C35D1">
      <w:pPr>
        <w:spacing w:line="360" w:lineRule="auto"/>
      </w:pPr>
    </w:p>
    <w:p w:rsidR="005B61AB" w:rsidRPr="009643FB" w:rsidRDefault="00414D7D" w:rsidP="00770F37">
      <w:pPr>
        <w:pStyle w:val="Heading2"/>
        <w:rPr>
          <w:color w:val="auto"/>
        </w:rPr>
      </w:pPr>
      <w:bookmarkStart w:id="43" w:name="_Toc512501805"/>
      <w:r w:rsidRPr="009643FB">
        <w:rPr>
          <w:color w:val="auto"/>
        </w:rPr>
        <w:lastRenderedPageBreak/>
        <w:t xml:space="preserve">5.5 - </w:t>
      </w:r>
      <w:r w:rsidR="005B61AB" w:rsidRPr="009643FB">
        <w:rPr>
          <w:color w:val="auto"/>
        </w:rPr>
        <w:t>RTC – Real Time Clock</w:t>
      </w:r>
      <w:bookmarkEnd w:id="43"/>
    </w:p>
    <w:p w:rsidR="005B61AB" w:rsidRPr="009643FB" w:rsidRDefault="005B61AB" w:rsidP="008C35D1">
      <w:pPr>
        <w:spacing w:line="360" w:lineRule="auto"/>
      </w:pPr>
    </w:p>
    <w:p w:rsidR="005B61AB" w:rsidRPr="009643FB" w:rsidRDefault="005B61AB" w:rsidP="008C35D1">
      <w:pPr>
        <w:spacing w:line="360" w:lineRule="auto"/>
      </w:pPr>
      <w:r w:rsidRPr="009643FB">
        <w:t>There are many models of real time clocks (RTC’s) available that can be used to display the time and date, these are in the form of a chip which can be mounted onto a PCB. The features of RTC’s can vary slightly in different chips, in most cases these chips all share similar features with the exception of the method the information is displayed. One example of this is related to the format in which the time and date can be displayed, some examples are shown in the table below.</w:t>
      </w:r>
    </w:p>
    <w:tbl>
      <w:tblPr>
        <w:tblStyle w:val="TableGrid"/>
        <w:tblW w:w="0" w:type="auto"/>
        <w:tblLook w:val="04A0" w:firstRow="1" w:lastRow="0" w:firstColumn="1" w:lastColumn="0" w:noHBand="0" w:noVBand="1"/>
      </w:tblPr>
      <w:tblGrid>
        <w:gridCol w:w="2783"/>
        <w:gridCol w:w="2821"/>
        <w:gridCol w:w="2890"/>
      </w:tblGrid>
      <w:tr w:rsidR="009643FB" w:rsidRPr="009643FB" w:rsidTr="008E0B2B">
        <w:tc>
          <w:tcPr>
            <w:tcW w:w="3560" w:type="dxa"/>
            <w:tcBorders>
              <w:top w:val="nil"/>
              <w:left w:val="nil"/>
            </w:tcBorders>
          </w:tcPr>
          <w:p w:rsidR="005B61AB" w:rsidRPr="009643FB" w:rsidRDefault="005B61AB" w:rsidP="008C35D1">
            <w:pPr>
              <w:spacing w:line="360" w:lineRule="auto"/>
            </w:pPr>
          </w:p>
        </w:tc>
        <w:tc>
          <w:tcPr>
            <w:tcW w:w="3561" w:type="dxa"/>
            <w:tcBorders>
              <w:top w:val="single" w:sz="4" w:space="0" w:color="auto"/>
            </w:tcBorders>
            <w:shd w:val="clear" w:color="auto" w:fill="92CDDC" w:themeFill="accent5" w:themeFillTint="99"/>
          </w:tcPr>
          <w:p w:rsidR="005B61AB" w:rsidRPr="009643FB" w:rsidRDefault="005B61AB" w:rsidP="008C35D1">
            <w:pPr>
              <w:spacing w:line="360" w:lineRule="auto"/>
              <w:jc w:val="center"/>
              <w:rPr>
                <w:b/>
                <w:sz w:val="24"/>
                <w:szCs w:val="24"/>
              </w:rPr>
            </w:pPr>
            <w:r w:rsidRPr="009643FB">
              <w:rPr>
                <w:b/>
                <w:sz w:val="24"/>
                <w:szCs w:val="24"/>
              </w:rPr>
              <w:t>Time</w:t>
            </w:r>
          </w:p>
        </w:tc>
        <w:tc>
          <w:tcPr>
            <w:tcW w:w="3561" w:type="dxa"/>
            <w:tcBorders>
              <w:top w:val="single" w:sz="4" w:space="0" w:color="auto"/>
            </w:tcBorders>
            <w:shd w:val="clear" w:color="auto" w:fill="92CDDC" w:themeFill="accent5" w:themeFillTint="99"/>
          </w:tcPr>
          <w:p w:rsidR="005B61AB" w:rsidRPr="009643FB" w:rsidRDefault="005B61AB" w:rsidP="008C35D1">
            <w:pPr>
              <w:spacing w:line="360" w:lineRule="auto"/>
              <w:jc w:val="center"/>
              <w:rPr>
                <w:b/>
                <w:sz w:val="24"/>
                <w:szCs w:val="24"/>
              </w:rPr>
            </w:pPr>
            <w:r w:rsidRPr="009643FB">
              <w:rPr>
                <w:b/>
                <w:sz w:val="24"/>
                <w:szCs w:val="24"/>
              </w:rPr>
              <w:t>Date</w:t>
            </w:r>
          </w:p>
        </w:tc>
      </w:tr>
      <w:tr w:rsidR="009643FB" w:rsidRPr="009643FB" w:rsidTr="008E0B2B">
        <w:tc>
          <w:tcPr>
            <w:tcW w:w="3560" w:type="dxa"/>
            <w:shd w:val="clear" w:color="auto" w:fill="FABF8F" w:themeFill="accent6" w:themeFillTint="99"/>
          </w:tcPr>
          <w:p w:rsidR="005B61AB" w:rsidRPr="009643FB" w:rsidRDefault="005B61AB" w:rsidP="008C35D1">
            <w:pPr>
              <w:spacing w:line="360" w:lineRule="auto"/>
              <w:rPr>
                <w:b/>
                <w:sz w:val="24"/>
                <w:szCs w:val="24"/>
              </w:rPr>
            </w:pPr>
            <w:r w:rsidRPr="009643FB">
              <w:rPr>
                <w:b/>
                <w:sz w:val="24"/>
                <w:szCs w:val="24"/>
              </w:rPr>
              <w:t>Example 1</w:t>
            </w:r>
          </w:p>
        </w:tc>
        <w:tc>
          <w:tcPr>
            <w:tcW w:w="3561" w:type="dxa"/>
          </w:tcPr>
          <w:p w:rsidR="005B61AB" w:rsidRPr="009643FB" w:rsidRDefault="005B61AB" w:rsidP="008C35D1">
            <w:pPr>
              <w:spacing w:line="360" w:lineRule="auto"/>
            </w:pPr>
            <w:r w:rsidRPr="009643FB">
              <w:t>SS:MM:HH</w:t>
            </w:r>
          </w:p>
        </w:tc>
        <w:tc>
          <w:tcPr>
            <w:tcW w:w="3561" w:type="dxa"/>
          </w:tcPr>
          <w:p w:rsidR="005B61AB" w:rsidRPr="009643FB" w:rsidRDefault="005B61AB" w:rsidP="008C35D1">
            <w:pPr>
              <w:spacing w:line="360" w:lineRule="auto"/>
            </w:pPr>
            <w:r w:rsidRPr="009643FB">
              <w:t>DD:MM:YYYY</w:t>
            </w:r>
          </w:p>
        </w:tc>
      </w:tr>
      <w:tr w:rsidR="009643FB" w:rsidRPr="009643FB" w:rsidTr="008E0B2B">
        <w:tc>
          <w:tcPr>
            <w:tcW w:w="3560" w:type="dxa"/>
            <w:shd w:val="clear" w:color="auto" w:fill="FABF8F" w:themeFill="accent6" w:themeFillTint="99"/>
          </w:tcPr>
          <w:p w:rsidR="005B61AB" w:rsidRPr="009643FB" w:rsidRDefault="005B61AB" w:rsidP="008C35D1">
            <w:pPr>
              <w:spacing w:line="360" w:lineRule="auto"/>
              <w:rPr>
                <w:b/>
                <w:sz w:val="24"/>
                <w:szCs w:val="24"/>
              </w:rPr>
            </w:pPr>
            <w:r w:rsidRPr="009643FB">
              <w:rPr>
                <w:b/>
                <w:sz w:val="24"/>
                <w:szCs w:val="24"/>
              </w:rPr>
              <w:t>Example 2</w:t>
            </w:r>
          </w:p>
        </w:tc>
        <w:tc>
          <w:tcPr>
            <w:tcW w:w="3561" w:type="dxa"/>
          </w:tcPr>
          <w:p w:rsidR="005B61AB" w:rsidRPr="009643FB" w:rsidRDefault="005B61AB" w:rsidP="008C35D1">
            <w:pPr>
              <w:spacing w:line="360" w:lineRule="auto"/>
            </w:pPr>
            <w:r w:rsidRPr="009643FB">
              <w:t>HH:MM:SS</w:t>
            </w:r>
          </w:p>
        </w:tc>
        <w:tc>
          <w:tcPr>
            <w:tcW w:w="3561" w:type="dxa"/>
          </w:tcPr>
          <w:p w:rsidR="005B61AB" w:rsidRPr="009643FB" w:rsidRDefault="005B61AB" w:rsidP="008C35D1">
            <w:pPr>
              <w:spacing w:line="360" w:lineRule="auto"/>
            </w:pPr>
            <w:r w:rsidRPr="009643FB">
              <w:t>MM:DD:YYYY</w:t>
            </w:r>
          </w:p>
        </w:tc>
      </w:tr>
    </w:tbl>
    <w:p w:rsidR="005B61AB" w:rsidRPr="009643FB" w:rsidRDefault="005B61AB" w:rsidP="008C35D1">
      <w:pPr>
        <w:spacing w:line="360" w:lineRule="auto"/>
      </w:pPr>
    </w:p>
    <w:p w:rsidR="005B61AB" w:rsidRPr="009643FB" w:rsidRDefault="005B61AB" w:rsidP="008C35D1">
      <w:pPr>
        <w:spacing w:line="360" w:lineRule="auto"/>
      </w:pPr>
      <w:r w:rsidRPr="009643FB">
        <w:t xml:space="preserve">On most vehicles the RTC is displayed in a location which is visible to a driver when the vehicle is in motion, but in a position which will not cause interruption or distraction to the </w:t>
      </w:r>
      <w:proofErr w:type="gramStart"/>
      <w:r w:rsidRPr="009643FB">
        <w:t>drivers</w:t>
      </w:r>
      <w:proofErr w:type="gramEnd"/>
      <w:r w:rsidRPr="009643FB">
        <w:t xml:space="preserve"> road awareness. The location for the display is often within the dash board of the vehicle, similarly to the clocks for a speedometer and rev counter. Shown below is an example of the location of the display for the RTC in a 2008 Audi A3.</w:t>
      </w:r>
    </w:p>
    <w:p w:rsidR="003A746F" w:rsidRPr="009643FB" w:rsidRDefault="005B61AB" w:rsidP="008C35D1">
      <w:pPr>
        <w:spacing w:line="360" w:lineRule="auto"/>
      </w:pPr>
      <w:r w:rsidRPr="009643FB">
        <w:rPr>
          <w:noProof/>
          <w:lang w:eastAsia="en-GB"/>
        </w:rPr>
        <w:drawing>
          <wp:inline distT="0" distB="0" distL="0" distR="0">
            <wp:extent cx="5380802" cy="2446020"/>
            <wp:effectExtent l="0" t="0" r="0" b="0"/>
            <wp:docPr id="219" name="Picture 40" descr="F:\Uni\USB\BEng Degree\Project\Images\Research\Sensors\RTC\IMG_20180317_2216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F:\Uni\USB\BEng Degree\Project\Images\Research\Sensors\RTC\IMG_20180317_221624.jpg"/>
                    <pic:cNvPicPr>
                      <a:picLocks noChangeAspect="1" noChangeArrowheads="1"/>
                    </pic:cNvPicPr>
                  </pic:nvPicPr>
                  <pic:blipFill>
                    <a:blip r:embed="rId38" cstate="print"/>
                    <a:srcRect t="22404" b="17057"/>
                    <a:stretch>
                      <a:fillRect/>
                    </a:stretch>
                  </pic:blipFill>
                  <pic:spPr bwMode="auto">
                    <a:xfrm>
                      <a:off x="0" y="0"/>
                      <a:ext cx="5391335" cy="2450808"/>
                    </a:xfrm>
                    <a:prstGeom prst="rect">
                      <a:avLst/>
                    </a:prstGeom>
                    <a:noFill/>
                    <a:ln w="9525">
                      <a:noFill/>
                      <a:miter lim="800000"/>
                      <a:headEnd/>
                      <a:tailEnd/>
                    </a:ln>
                  </pic:spPr>
                </pic:pic>
              </a:graphicData>
            </a:graphic>
          </wp:inline>
        </w:drawing>
      </w:r>
    </w:p>
    <w:p w:rsidR="005B61AB" w:rsidRPr="009643FB" w:rsidRDefault="003A746F" w:rsidP="008C35D1">
      <w:pPr>
        <w:spacing w:line="360" w:lineRule="auto"/>
      </w:pPr>
      <w:r w:rsidRPr="009643FB">
        <w:rPr>
          <w:noProof/>
          <w:lang w:eastAsia="en-GB"/>
        </w:rPr>
        <w:drawing>
          <wp:anchor distT="0" distB="0" distL="114300" distR="114300" simplePos="0" relativeHeight="251786752" behindDoc="1" locked="0" layoutInCell="1" allowOverlap="1">
            <wp:simplePos x="0" y="0"/>
            <wp:positionH relativeFrom="column">
              <wp:posOffset>2281555</wp:posOffset>
            </wp:positionH>
            <wp:positionV relativeFrom="paragraph">
              <wp:posOffset>264795</wp:posOffset>
            </wp:positionV>
            <wp:extent cx="3032760" cy="1602740"/>
            <wp:effectExtent l="19050" t="0" r="0" b="0"/>
            <wp:wrapTight wrapText="bothSides">
              <wp:wrapPolygon edited="0">
                <wp:start x="-136" y="0"/>
                <wp:lineTo x="-136" y="21309"/>
                <wp:lineTo x="21573" y="21309"/>
                <wp:lineTo x="21573" y="0"/>
                <wp:lineTo x="-136" y="0"/>
              </wp:wrapPolygon>
            </wp:wrapTight>
            <wp:docPr id="220" name="Picture 41" descr="F:\Uni\USB\BEng Degree\Project\Images\Research\Sensors\RTC\IMG_20180317_2216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F:\Uni\USB\BEng Degree\Project\Images\Research\Sensors\RTC\IMG_20180317_221632.jpg"/>
                    <pic:cNvPicPr>
                      <a:picLocks noChangeAspect="1" noChangeArrowheads="1"/>
                    </pic:cNvPicPr>
                  </pic:nvPicPr>
                  <pic:blipFill>
                    <a:blip r:embed="rId39" cstate="print"/>
                    <a:srcRect l="32187" t="52389" r="37886" b="26623"/>
                    <a:stretch>
                      <a:fillRect/>
                    </a:stretch>
                  </pic:blipFill>
                  <pic:spPr bwMode="auto">
                    <a:xfrm>
                      <a:off x="0" y="0"/>
                      <a:ext cx="3032760" cy="1602740"/>
                    </a:xfrm>
                    <a:prstGeom prst="rect">
                      <a:avLst/>
                    </a:prstGeom>
                    <a:noFill/>
                    <a:ln w="9525">
                      <a:noFill/>
                      <a:miter lim="800000"/>
                      <a:headEnd/>
                      <a:tailEnd/>
                    </a:ln>
                  </pic:spPr>
                </pic:pic>
              </a:graphicData>
            </a:graphic>
          </wp:anchor>
        </w:drawing>
      </w:r>
    </w:p>
    <w:p w:rsidR="0071078E" w:rsidRPr="009643FB" w:rsidRDefault="005B61AB" w:rsidP="008C35D1">
      <w:pPr>
        <w:spacing w:line="360" w:lineRule="auto"/>
      </w:pPr>
      <w:r w:rsidRPr="009643FB">
        <w:t>Shown in the example to the right is a closer examination of the real time clock (RTC) display which is installed into a vehicle, as shown in the image this feature includes a clear display of the time and date.</w:t>
      </w:r>
    </w:p>
    <w:p w:rsidR="0071078E" w:rsidRPr="009643FB" w:rsidRDefault="0071078E" w:rsidP="008C35D1">
      <w:pPr>
        <w:spacing w:line="360" w:lineRule="auto"/>
      </w:pPr>
      <w:bookmarkStart w:id="44" w:name="_GoBack"/>
      <w:bookmarkEnd w:id="44"/>
    </w:p>
    <w:p w:rsidR="001E17F6" w:rsidRPr="009643FB" w:rsidRDefault="00770F37" w:rsidP="008C35D1">
      <w:pPr>
        <w:pStyle w:val="Heading1"/>
        <w:spacing w:line="360" w:lineRule="auto"/>
        <w:rPr>
          <w:color w:val="auto"/>
        </w:rPr>
      </w:pPr>
      <w:bookmarkStart w:id="45" w:name="_Toc512501806"/>
      <w:r w:rsidRPr="009643FB">
        <w:rPr>
          <w:color w:val="auto"/>
        </w:rPr>
        <w:lastRenderedPageBreak/>
        <w:t xml:space="preserve">Chapter 6 - </w:t>
      </w:r>
      <w:r w:rsidR="001E17F6" w:rsidRPr="009643FB">
        <w:rPr>
          <w:color w:val="auto"/>
        </w:rPr>
        <w:t xml:space="preserve">Sensor </w:t>
      </w:r>
      <w:r w:rsidR="008B31B5" w:rsidRPr="009643FB">
        <w:rPr>
          <w:color w:val="auto"/>
        </w:rPr>
        <w:t>Research</w:t>
      </w:r>
      <w:bookmarkEnd w:id="45"/>
    </w:p>
    <w:p w:rsidR="0071078E" w:rsidRPr="009643FB" w:rsidRDefault="0071078E" w:rsidP="0071078E"/>
    <w:p w:rsidR="00D370EC" w:rsidRPr="009643FB" w:rsidRDefault="00414D7D" w:rsidP="008C35D1">
      <w:pPr>
        <w:pStyle w:val="Heading2"/>
        <w:spacing w:line="360" w:lineRule="auto"/>
        <w:rPr>
          <w:color w:val="auto"/>
        </w:rPr>
      </w:pPr>
      <w:bookmarkStart w:id="46" w:name="_Toc512501807"/>
      <w:r w:rsidRPr="009643FB">
        <w:rPr>
          <w:color w:val="auto"/>
        </w:rPr>
        <w:t xml:space="preserve">6.1 - </w:t>
      </w:r>
      <w:r w:rsidR="00D370EC" w:rsidRPr="009643FB">
        <w:rPr>
          <w:color w:val="auto"/>
        </w:rPr>
        <w:t>Temperature Sensors</w:t>
      </w:r>
      <w:bookmarkEnd w:id="46"/>
    </w:p>
    <w:p w:rsidR="00D370EC" w:rsidRPr="009643FB" w:rsidRDefault="00D370EC" w:rsidP="008C35D1">
      <w:pPr>
        <w:spacing w:line="360" w:lineRule="auto"/>
      </w:pPr>
    </w:p>
    <w:p w:rsidR="00756252" w:rsidRPr="009643FB" w:rsidRDefault="00D370EC" w:rsidP="008C35D1">
      <w:pPr>
        <w:spacing w:line="360" w:lineRule="auto"/>
        <w:ind w:left="360"/>
      </w:pPr>
      <w:r w:rsidRPr="009643FB">
        <w:t>There are multiple types of sensors that can be used to measure temperature, these include resistance temperature detectors, thermocouples and thermistors. Information regarding each of these sensors will be summarized in the following section, along with a comparison of the technical information and capabilities of each sensor type. The information from the comparison table will be analysed, and a conclusion will then be made using this information to identify which sensor types will be the most suitable choices for this project design.</w:t>
      </w:r>
    </w:p>
    <w:p w:rsidR="0071078E" w:rsidRPr="009643FB" w:rsidRDefault="0071078E" w:rsidP="008C35D1">
      <w:pPr>
        <w:spacing w:line="360" w:lineRule="auto"/>
        <w:ind w:left="360"/>
      </w:pPr>
    </w:p>
    <w:p w:rsidR="005D718F" w:rsidRPr="009643FB" w:rsidRDefault="00414D7D" w:rsidP="008C35D1">
      <w:pPr>
        <w:pStyle w:val="Heading3"/>
        <w:spacing w:line="360" w:lineRule="auto"/>
        <w:rPr>
          <w:color w:val="auto"/>
        </w:rPr>
      </w:pPr>
      <w:bookmarkStart w:id="47" w:name="_Toc512501808"/>
      <w:r w:rsidRPr="009643FB">
        <w:rPr>
          <w:color w:val="auto"/>
        </w:rPr>
        <w:t xml:space="preserve">6.1.1 - </w:t>
      </w:r>
      <w:r w:rsidR="005D718F" w:rsidRPr="009643FB">
        <w:rPr>
          <w:color w:val="auto"/>
        </w:rPr>
        <w:t>RTD – Resistance Temperature Detectors</w:t>
      </w:r>
      <w:bookmarkEnd w:id="47"/>
    </w:p>
    <w:p w:rsidR="00CC1281" w:rsidRPr="009643FB" w:rsidRDefault="00CC1281" w:rsidP="008C35D1">
      <w:pPr>
        <w:spacing w:line="360" w:lineRule="auto"/>
      </w:pPr>
    </w:p>
    <w:p w:rsidR="005D718F" w:rsidRPr="009643FB" w:rsidRDefault="00566624" w:rsidP="008C35D1">
      <w:pPr>
        <w:spacing w:line="360" w:lineRule="auto"/>
        <w:ind w:left="360"/>
      </w:pPr>
      <w:r w:rsidRPr="009643FB">
        <w:t>RTD’s (Resistance temperature detectors) are very similar to thermistors, however as differencebetween.net explains “</w:t>
      </w:r>
      <w:r w:rsidRPr="009643FB">
        <w:rPr>
          <w:rFonts w:cstheme="minorHAnsi"/>
          <w:shd w:val="clear" w:color="auto" w:fill="FFFFFF"/>
        </w:rPr>
        <w:t>Thermistors are made out of ceramic or polymer while RTDs are made out of pure metals.</w:t>
      </w:r>
      <w:r w:rsidRPr="009643FB">
        <w:rPr>
          <w:rFonts w:cstheme="minorHAnsi"/>
        </w:rPr>
        <w:t>”</w:t>
      </w:r>
      <w:sdt>
        <w:sdtPr>
          <w:rPr>
            <w:rFonts w:cstheme="minorHAnsi"/>
            <w:b/>
          </w:rPr>
          <w:id w:val="1985269160"/>
          <w:citation/>
        </w:sdtPr>
        <w:sdtEndPr/>
        <w:sdtContent>
          <w:r w:rsidR="00AA6006" w:rsidRPr="009643FB">
            <w:rPr>
              <w:rFonts w:cstheme="minorHAnsi"/>
              <w:b/>
            </w:rPr>
            <w:fldChar w:fldCharType="begin"/>
          </w:r>
          <w:r w:rsidR="0071078E" w:rsidRPr="009643FB">
            <w:rPr>
              <w:b/>
            </w:rPr>
            <w:instrText xml:space="preserve"> CITATION Ben11 \l 2057 </w:instrText>
          </w:r>
          <w:r w:rsidR="00AA6006" w:rsidRPr="009643FB">
            <w:rPr>
              <w:rFonts w:cstheme="minorHAnsi"/>
              <w:b/>
            </w:rPr>
            <w:fldChar w:fldCharType="separate"/>
          </w:r>
          <w:r w:rsidR="00321FA7" w:rsidRPr="009643FB">
            <w:rPr>
              <w:b/>
              <w:noProof/>
            </w:rPr>
            <w:t xml:space="preserve"> </w:t>
          </w:r>
          <w:r w:rsidR="00321FA7" w:rsidRPr="009643FB">
            <w:rPr>
              <w:noProof/>
            </w:rPr>
            <w:t>[27]</w:t>
          </w:r>
          <w:r w:rsidR="00AA6006" w:rsidRPr="009643FB">
            <w:rPr>
              <w:rFonts w:cstheme="minorHAnsi"/>
              <w:b/>
            </w:rPr>
            <w:fldChar w:fldCharType="end"/>
          </w:r>
        </w:sdtContent>
      </w:sdt>
      <w:r w:rsidRPr="009643FB">
        <w:rPr>
          <w:rFonts w:cstheme="minorHAnsi"/>
        </w:rPr>
        <w:t xml:space="preserve"> RTD’s are often used for appliances such as kitchen appliances. </w:t>
      </w:r>
      <w:r w:rsidRPr="009643FB">
        <w:t>N</w:t>
      </w:r>
      <w:r w:rsidR="005D718F" w:rsidRPr="009643FB">
        <w:t xml:space="preserve">oise </w:t>
      </w:r>
      <w:r w:rsidRPr="009643FB">
        <w:t xml:space="preserve">can be </w:t>
      </w:r>
      <w:r w:rsidR="005D718F" w:rsidRPr="009643FB">
        <w:t xml:space="preserve">induced </w:t>
      </w:r>
      <w:r w:rsidRPr="009643FB">
        <w:t>by the wiring</w:t>
      </w:r>
      <w:r w:rsidR="005D718F" w:rsidRPr="009643FB">
        <w:t xml:space="preserve"> connecting an RTD</w:t>
      </w:r>
      <w:r w:rsidRPr="009643FB">
        <w:t xml:space="preserve"> sensor, this can </w:t>
      </w:r>
      <w:r w:rsidR="00BE55FE" w:rsidRPr="009643FB">
        <w:t>disrupt the accuracy of any</w:t>
      </w:r>
      <w:r w:rsidRPr="009643FB">
        <w:t xml:space="preserve"> results so in order to avoid this</w:t>
      </w:r>
      <w:r w:rsidR="005D718F" w:rsidRPr="009643FB">
        <w:t xml:space="preserve"> the shielding within the wire must be grounded.</w:t>
      </w:r>
      <w:r w:rsidR="00742FF5" w:rsidRPr="009643FB">
        <w:t xml:space="preserve"> Shown below is an example of an RTD circuit.</w:t>
      </w:r>
    </w:p>
    <w:p w:rsidR="00742FF5" w:rsidRPr="009643FB" w:rsidRDefault="00742FF5" w:rsidP="008C35D1">
      <w:pPr>
        <w:spacing w:line="360" w:lineRule="auto"/>
        <w:ind w:left="360"/>
        <w:jc w:val="center"/>
      </w:pPr>
      <w:r w:rsidRPr="009643FB">
        <w:rPr>
          <w:noProof/>
          <w:lang w:eastAsia="en-GB"/>
        </w:rPr>
        <w:drawing>
          <wp:inline distT="0" distB="0" distL="0" distR="0">
            <wp:extent cx="3809440" cy="1896689"/>
            <wp:effectExtent l="19050" t="0" r="560" b="0"/>
            <wp:docPr id="49" name="Picture 1" descr="2_w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_wire"/>
                    <pic:cNvPicPr>
                      <a:picLocks noChangeAspect="1" noChangeArrowheads="1"/>
                    </pic:cNvPicPr>
                  </pic:nvPicPr>
                  <pic:blipFill>
                    <a:blip r:embed="rId40"/>
                    <a:srcRect/>
                    <a:stretch>
                      <a:fillRect/>
                    </a:stretch>
                  </pic:blipFill>
                  <pic:spPr bwMode="auto">
                    <a:xfrm>
                      <a:off x="0" y="0"/>
                      <a:ext cx="3838640" cy="1911227"/>
                    </a:xfrm>
                    <a:prstGeom prst="rect">
                      <a:avLst/>
                    </a:prstGeom>
                    <a:noFill/>
                    <a:ln w="9525">
                      <a:noFill/>
                      <a:miter lim="800000"/>
                      <a:headEnd/>
                      <a:tailEnd/>
                    </a:ln>
                  </pic:spPr>
                </pic:pic>
              </a:graphicData>
            </a:graphic>
          </wp:inline>
        </w:drawing>
      </w:r>
    </w:p>
    <w:p w:rsidR="0071078E" w:rsidRPr="009643FB" w:rsidRDefault="008E3036" w:rsidP="0071078E">
      <w:pPr>
        <w:spacing w:line="360" w:lineRule="auto"/>
        <w:ind w:left="360"/>
        <w:jc w:val="right"/>
        <w:rPr>
          <w:rStyle w:val="Hyperlink"/>
          <w:b/>
          <w:color w:val="auto"/>
        </w:rPr>
      </w:pPr>
      <w:sdt>
        <w:sdtPr>
          <w:rPr>
            <w:rStyle w:val="Hyperlink"/>
            <w:b/>
            <w:color w:val="auto"/>
          </w:rPr>
          <w:id w:val="-2026007081"/>
          <w:citation/>
        </w:sdtPr>
        <w:sdtEndPr>
          <w:rPr>
            <w:rStyle w:val="Hyperlink"/>
          </w:rPr>
        </w:sdtEndPr>
        <w:sdtContent>
          <w:r w:rsidR="00AA6006" w:rsidRPr="009643FB">
            <w:rPr>
              <w:rStyle w:val="Hyperlink"/>
              <w:b/>
              <w:color w:val="auto"/>
            </w:rPr>
            <w:fldChar w:fldCharType="begin"/>
          </w:r>
          <w:r w:rsidR="0071078E" w:rsidRPr="009643FB">
            <w:rPr>
              <w:b/>
            </w:rPr>
            <w:instrText xml:space="preserve"> CITATION The18 \l 2057 </w:instrText>
          </w:r>
          <w:r w:rsidR="00AA6006" w:rsidRPr="009643FB">
            <w:rPr>
              <w:rStyle w:val="Hyperlink"/>
              <w:b/>
              <w:color w:val="auto"/>
            </w:rPr>
            <w:fldChar w:fldCharType="separate"/>
          </w:r>
          <w:r w:rsidR="00321FA7" w:rsidRPr="009643FB">
            <w:rPr>
              <w:noProof/>
            </w:rPr>
            <w:t>[28]</w:t>
          </w:r>
          <w:r w:rsidR="00AA6006" w:rsidRPr="009643FB">
            <w:rPr>
              <w:rStyle w:val="Hyperlink"/>
              <w:b/>
              <w:color w:val="auto"/>
            </w:rPr>
            <w:fldChar w:fldCharType="end"/>
          </w:r>
        </w:sdtContent>
      </w:sdt>
    </w:p>
    <w:p w:rsidR="0071078E" w:rsidRPr="009643FB" w:rsidRDefault="0071078E" w:rsidP="008C35D1">
      <w:pPr>
        <w:spacing w:line="360" w:lineRule="auto"/>
        <w:ind w:left="360"/>
        <w:jc w:val="center"/>
      </w:pPr>
    </w:p>
    <w:p w:rsidR="0071078E" w:rsidRPr="009643FB" w:rsidRDefault="0071078E" w:rsidP="008C35D1">
      <w:pPr>
        <w:spacing w:line="360" w:lineRule="auto"/>
        <w:ind w:left="360"/>
        <w:jc w:val="center"/>
      </w:pPr>
    </w:p>
    <w:p w:rsidR="0071078E" w:rsidRPr="009643FB" w:rsidRDefault="0071078E" w:rsidP="008C35D1">
      <w:pPr>
        <w:spacing w:line="360" w:lineRule="auto"/>
        <w:ind w:left="360"/>
        <w:jc w:val="center"/>
      </w:pPr>
    </w:p>
    <w:p w:rsidR="00C34B99" w:rsidRPr="009643FB" w:rsidRDefault="00C34B99" w:rsidP="008C35D1">
      <w:pPr>
        <w:spacing w:line="360" w:lineRule="auto"/>
        <w:ind w:left="360"/>
        <w:jc w:val="center"/>
      </w:pPr>
    </w:p>
    <w:p w:rsidR="00C34B99" w:rsidRPr="009643FB" w:rsidRDefault="00C34B99" w:rsidP="008C35D1">
      <w:pPr>
        <w:spacing w:line="360" w:lineRule="auto"/>
        <w:ind w:left="360"/>
        <w:jc w:val="center"/>
      </w:pPr>
    </w:p>
    <w:p w:rsidR="00C34B99" w:rsidRPr="009643FB" w:rsidRDefault="00C34B99" w:rsidP="008C35D1">
      <w:pPr>
        <w:spacing w:line="360" w:lineRule="auto"/>
        <w:ind w:left="360"/>
        <w:jc w:val="center"/>
      </w:pPr>
    </w:p>
    <w:p w:rsidR="00C34B99" w:rsidRPr="009643FB" w:rsidRDefault="00C34B99" w:rsidP="008C35D1">
      <w:pPr>
        <w:spacing w:line="360" w:lineRule="auto"/>
        <w:ind w:left="360"/>
        <w:jc w:val="center"/>
      </w:pPr>
    </w:p>
    <w:p w:rsidR="00C34B99" w:rsidRPr="009643FB" w:rsidRDefault="00C34B99" w:rsidP="008C35D1">
      <w:pPr>
        <w:spacing w:line="360" w:lineRule="auto"/>
        <w:ind w:left="360"/>
        <w:jc w:val="center"/>
      </w:pPr>
    </w:p>
    <w:p w:rsidR="005D718F" w:rsidRPr="009643FB" w:rsidRDefault="00086803" w:rsidP="008C35D1">
      <w:pPr>
        <w:pStyle w:val="Heading3"/>
        <w:spacing w:line="360" w:lineRule="auto"/>
        <w:rPr>
          <w:color w:val="auto"/>
        </w:rPr>
      </w:pPr>
      <w:bookmarkStart w:id="48" w:name="_Toc512501809"/>
      <w:r w:rsidRPr="009643FB">
        <w:rPr>
          <w:color w:val="auto"/>
        </w:rPr>
        <w:t xml:space="preserve">6.1.2 - </w:t>
      </w:r>
      <w:r w:rsidR="005D718F" w:rsidRPr="009643FB">
        <w:rPr>
          <w:color w:val="auto"/>
        </w:rPr>
        <w:t>Thermistors</w:t>
      </w:r>
      <w:bookmarkEnd w:id="48"/>
    </w:p>
    <w:p w:rsidR="00CC1281" w:rsidRPr="009643FB" w:rsidRDefault="00CC1281" w:rsidP="008C35D1">
      <w:pPr>
        <w:spacing w:line="360" w:lineRule="auto"/>
      </w:pPr>
    </w:p>
    <w:p w:rsidR="005D718F" w:rsidRPr="009643FB" w:rsidRDefault="001E17F6" w:rsidP="008C35D1">
      <w:pPr>
        <w:spacing w:line="360" w:lineRule="auto"/>
        <w:ind w:left="360"/>
      </w:pPr>
      <w:r w:rsidRPr="009643FB">
        <w:rPr>
          <w:noProof/>
          <w:lang w:eastAsia="en-GB"/>
        </w:rPr>
        <w:drawing>
          <wp:anchor distT="0" distB="0" distL="114300" distR="114300" simplePos="0" relativeHeight="251580928" behindDoc="1" locked="0" layoutInCell="1" allowOverlap="1">
            <wp:simplePos x="0" y="0"/>
            <wp:positionH relativeFrom="column">
              <wp:posOffset>2059305</wp:posOffset>
            </wp:positionH>
            <wp:positionV relativeFrom="paragraph">
              <wp:posOffset>958215</wp:posOffset>
            </wp:positionV>
            <wp:extent cx="3281680" cy="2077720"/>
            <wp:effectExtent l="19050" t="0" r="0" b="0"/>
            <wp:wrapTight wrapText="bothSides">
              <wp:wrapPolygon edited="0">
                <wp:start x="-125" y="0"/>
                <wp:lineTo x="-125" y="21389"/>
                <wp:lineTo x="21567" y="21389"/>
                <wp:lineTo x="21567" y="0"/>
                <wp:lineTo x="-125" y="0"/>
              </wp:wrapPolygon>
            </wp:wrapTight>
            <wp:docPr id="47" name="Picture 10" descr="Thermis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ermistors"/>
                    <pic:cNvPicPr>
                      <a:picLocks noChangeAspect="1" noChangeArrowheads="1"/>
                    </pic:cNvPicPr>
                  </pic:nvPicPr>
                  <pic:blipFill>
                    <a:blip r:embed="rId41"/>
                    <a:srcRect/>
                    <a:stretch>
                      <a:fillRect/>
                    </a:stretch>
                  </pic:blipFill>
                  <pic:spPr bwMode="auto">
                    <a:xfrm>
                      <a:off x="0" y="0"/>
                      <a:ext cx="3281680" cy="2077720"/>
                    </a:xfrm>
                    <a:prstGeom prst="rect">
                      <a:avLst/>
                    </a:prstGeom>
                    <a:noFill/>
                    <a:ln w="9525">
                      <a:noFill/>
                      <a:miter lim="800000"/>
                      <a:headEnd/>
                      <a:tailEnd/>
                    </a:ln>
                  </pic:spPr>
                </pic:pic>
              </a:graphicData>
            </a:graphic>
          </wp:anchor>
        </w:drawing>
      </w:r>
      <w:r w:rsidR="005D718F" w:rsidRPr="009643FB">
        <w:t xml:space="preserve">A thermistor is in essence a variable resistor, this is because a thermistor is a resistor of which its value is varied by temperature. The measurement of the resistance value within the thermistor can be converted into an accurate temperature value. As explained by teamwavelength.com </w:t>
      </w:r>
      <w:r w:rsidR="005D718F" w:rsidRPr="009643FB">
        <w:rPr>
          <w:rFonts w:cstheme="minorHAnsi"/>
        </w:rPr>
        <w:t>“</w:t>
      </w:r>
      <w:r w:rsidR="005D718F" w:rsidRPr="009643FB">
        <w:rPr>
          <w:rFonts w:cstheme="minorHAnsi"/>
          <w:shd w:val="clear" w:color="auto" w:fill="FFFFFF"/>
        </w:rPr>
        <w:t xml:space="preserve">There are two types of thermistors: Negative Temperature Coefficient (NTC) and Positive Temperature Coefficient (PTC)”. </w:t>
      </w:r>
      <w:sdt>
        <w:sdtPr>
          <w:rPr>
            <w:rFonts w:cstheme="minorHAnsi"/>
            <w:b/>
            <w:shd w:val="clear" w:color="auto" w:fill="FFFFFF"/>
          </w:rPr>
          <w:id w:val="-1650667245"/>
          <w:citation/>
        </w:sdtPr>
        <w:sdtEndPr/>
        <w:sdtContent>
          <w:r w:rsidR="00AA6006" w:rsidRPr="009643FB">
            <w:rPr>
              <w:rFonts w:cstheme="minorHAnsi"/>
              <w:b/>
              <w:shd w:val="clear" w:color="auto" w:fill="FFFFFF"/>
            </w:rPr>
            <w:fldChar w:fldCharType="begin"/>
          </w:r>
          <w:r w:rsidR="0071078E" w:rsidRPr="009643FB">
            <w:rPr>
              <w:b/>
            </w:rPr>
            <w:instrText xml:space="preserve"> CITATION Wav18 \l 2057 </w:instrText>
          </w:r>
          <w:r w:rsidR="00AA6006" w:rsidRPr="009643FB">
            <w:rPr>
              <w:rFonts w:cstheme="minorHAnsi"/>
              <w:b/>
              <w:shd w:val="clear" w:color="auto" w:fill="FFFFFF"/>
            </w:rPr>
            <w:fldChar w:fldCharType="separate"/>
          </w:r>
          <w:r w:rsidR="00321FA7" w:rsidRPr="009643FB">
            <w:rPr>
              <w:noProof/>
            </w:rPr>
            <w:t>[29]</w:t>
          </w:r>
          <w:r w:rsidR="00AA6006" w:rsidRPr="009643FB">
            <w:rPr>
              <w:rFonts w:cstheme="minorHAnsi"/>
              <w:b/>
              <w:shd w:val="clear" w:color="auto" w:fill="FFFFFF"/>
            </w:rPr>
            <w:fldChar w:fldCharType="end"/>
          </w:r>
        </w:sdtContent>
      </w:sdt>
      <w:r w:rsidR="005D718F" w:rsidRPr="009643FB">
        <w:rPr>
          <w:rFonts w:cstheme="minorHAnsi"/>
          <w:shd w:val="clear" w:color="auto" w:fill="FFFFFF"/>
        </w:rPr>
        <w:t xml:space="preserve">  Shown in the image to the right, there are some examples of what type of format that thermistors can appear. </w:t>
      </w:r>
    </w:p>
    <w:p w:rsidR="00C34B99" w:rsidRPr="009643FB" w:rsidRDefault="00C34B99" w:rsidP="00C34B99">
      <w:pPr>
        <w:pStyle w:val="Heading3"/>
        <w:spacing w:line="360" w:lineRule="auto"/>
        <w:jc w:val="right"/>
        <w:rPr>
          <w:color w:val="auto"/>
        </w:rPr>
      </w:pPr>
    </w:p>
    <w:p w:rsidR="00C34B99" w:rsidRPr="009643FB" w:rsidRDefault="008E3036" w:rsidP="008D7C61">
      <w:pPr>
        <w:jc w:val="right"/>
      </w:pPr>
      <w:sdt>
        <w:sdtPr>
          <w:id w:val="738055525"/>
          <w:citation/>
        </w:sdtPr>
        <w:sdtEndPr/>
        <w:sdtContent>
          <w:r w:rsidR="00AA6006" w:rsidRPr="009643FB">
            <w:fldChar w:fldCharType="begin"/>
          </w:r>
          <w:r w:rsidR="0071078E" w:rsidRPr="009643FB">
            <w:instrText xml:space="preserve"> CITATION Mur18 \l 2057 </w:instrText>
          </w:r>
          <w:r w:rsidR="00AA6006" w:rsidRPr="009643FB">
            <w:fldChar w:fldCharType="separate"/>
          </w:r>
          <w:r w:rsidR="00321FA7" w:rsidRPr="009643FB">
            <w:rPr>
              <w:noProof/>
            </w:rPr>
            <w:t>[30]</w:t>
          </w:r>
          <w:r w:rsidR="00AA6006" w:rsidRPr="009643FB">
            <w:fldChar w:fldCharType="end"/>
          </w:r>
        </w:sdtContent>
      </w:sdt>
    </w:p>
    <w:p w:rsidR="00C34B99" w:rsidRPr="009643FB" w:rsidRDefault="00C34B99" w:rsidP="008D7C61"/>
    <w:p w:rsidR="00C34B99" w:rsidRPr="009643FB" w:rsidRDefault="00C34B99" w:rsidP="008D7C61"/>
    <w:p w:rsidR="00C34B99" w:rsidRPr="009643FB" w:rsidRDefault="00C34B99" w:rsidP="008D7C61"/>
    <w:p w:rsidR="00C34B99" w:rsidRPr="009643FB" w:rsidRDefault="00C34B99" w:rsidP="008D7C61"/>
    <w:p w:rsidR="00C34B99" w:rsidRPr="009643FB" w:rsidRDefault="00C34B99" w:rsidP="008D7C61"/>
    <w:p w:rsidR="00C34B99" w:rsidRPr="009643FB" w:rsidRDefault="00C34B99" w:rsidP="008D7C61"/>
    <w:p w:rsidR="00C34B99" w:rsidRPr="009643FB" w:rsidRDefault="00C34B99" w:rsidP="008D7C61"/>
    <w:p w:rsidR="00C34B99" w:rsidRPr="009643FB" w:rsidRDefault="00C34B99" w:rsidP="008D7C61"/>
    <w:p w:rsidR="00C34B99" w:rsidRPr="009643FB" w:rsidRDefault="00C34B99" w:rsidP="008D7C61"/>
    <w:p w:rsidR="00C34B99" w:rsidRPr="009643FB" w:rsidRDefault="00C34B99" w:rsidP="008D7C61"/>
    <w:p w:rsidR="00C34B99" w:rsidRPr="009643FB" w:rsidRDefault="00C34B99" w:rsidP="008D7C61"/>
    <w:p w:rsidR="00C34B99" w:rsidRPr="009643FB" w:rsidRDefault="00C34B99" w:rsidP="008D7C61"/>
    <w:p w:rsidR="00C34B99" w:rsidRPr="009643FB" w:rsidRDefault="00C34B99" w:rsidP="008D7C61"/>
    <w:p w:rsidR="00C34B99" w:rsidRPr="009643FB" w:rsidRDefault="00C34B99" w:rsidP="00C34B99"/>
    <w:p w:rsidR="00C34B99" w:rsidRPr="009643FB" w:rsidRDefault="00C34B99" w:rsidP="00C34B99"/>
    <w:p w:rsidR="005D718F" w:rsidRPr="009643FB" w:rsidRDefault="00086803" w:rsidP="008C35D1">
      <w:pPr>
        <w:pStyle w:val="Heading3"/>
        <w:spacing w:line="360" w:lineRule="auto"/>
        <w:rPr>
          <w:color w:val="auto"/>
        </w:rPr>
      </w:pPr>
      <w:bookmarkStart w:id="49" w:name="_Toc512501810"/>
      <w:r w:rsidRPr="009643FB">
        <w:rPr>
          <w:color w:val="auto"/>
        </w:rPr>
        <w:t xml:space="preserve">6.1.3 - </w:t>
      </w:r>
      <w:r w:rsidR="005D718F" w:rsidRPr="009643FB">
        <w:rPr>
          <w:color w:val="auto"/>
        </w:rPr>
        <w:t>Thermocouples</w:t>
      </w:r>
      <w:bookmarkEnd w:id="49"/>
    </w:p>
    <w:p w:rsidR="00CC1281" w:rsidRPr="009643FB" w:rsidRDefault="00CC1281" w:rsidP="008C35D1">
      <w:pPr>
        <w:spacing w:line="360" w:lineRule="auto"/>
      </w:pPr>
    </w:p>
    <w:p w:rsidR="005D718F" w:rsidRPr="009643FB" w:rsidRDefault="005D718F" w:rsidP="008C35D1">
      <w:pPr>
        <w:spacing w:line="360" w:lineRule="auto"/>
        <w:ind w:left="360"/>
      </w:pPr>
      <w:r w:rsidRPr="009643FB">
        <w:t>As states by sciencing.com,</w:t>
      </w:r>
      <w:r w:rsidRPr="009643FB">
        <w:rPr>
          <w:rFonts w:cstheme="minorHAnsi"/>
        </w:rPr>
        <w:t xml:space="preserve"> “</w:t>
      </w:r>
      <w:r w:rsidRPr="009643FB">
        <w:rPr>
          <w:rFonts w:cstheme="minorHAnsi"/>
          <w:shd w:val="clear" w:color="auto" w:fill="FBFBFB"/>
        </w:rPr>
        <w:t>Thermocouples are temperature sensors that are made from two metal alloys.”</w:t>
      </w:r>
      <w:sdt>
        <w:sdtPr>
          <w:rPr>
            <w:rFonts w:cstheme="minorHAnsi"/>
            <w:b/>
            <w:shd w:val="clear" w:color="auto" w:fill="FBFBFB"/>
          </w:rPr>
          <w:id w:val="1482735060"/>
          <w:citation/>
        </w:sdtPr>
        <w:sdtEndPr/>
        <w:sdtContent>
          <w:r w:rsidR="00AA6006" w:rsidRPr="009643FB">
            <w:rPr>
              <w:rFonts w:cstheme="minorHAnsi"/>
              <w:b/>
              <w:shd w:val="clear" w:color="auto" w:fill="FBFBFB"/>
            </w:rPr>
            <w:fldChar w:fldCharType="begin"/>
          </w:r>
          <w:r w:rsidR="00C34B99" w:rsidRPr="009643FB">
            <w:rPr>
              <w:b/>
            </w:rPr>
            <w:instrText xml:space="preserve"> CITATION Kim17 \l 2057 </w:instrText>
          </w:r>
          <w:r w:rsidR="00AA6006" w:rsidRPr="009643FB">
            <w:rPr>
              <w:rFonts w:cstheme="minorHAnsi"/>
              <w:b/>
              <w:shd w:val="clear" w:color="auto" w:fill="FBFBFB"/>
            </w:rPr>
            <w:fldChar w:fldCharType="separate"/>
          </w:r>
          <w:r w:rsidR="00321FA7" w:rsidRPr="009643FB">
            <w:rPr>
              <w:b/>
              <w:noProof/>
            </w:rPr>
            <w:t xml:space="preserve"> </w:t>
          </w:r>
          <w:r w:rsidR="00321FA7" w:rsidRPr="009643FB">
            <w:rPr>
              <w:noProof/>
            </w:rPr>
            <w:t>[31]</w:t>
          </w:r>
          <w:r w:rsidR="00AA6006" w:rsidRPr="009643FB">
            <w:rPr>
              <w:rFonts w:cstheme="minorHAnsi"/>
              <w:b/>
              <w:shd w:val="clear" w:color="auto" w:fill="FBFBFB"/>
            </w:rPr>
            <w:fldChar w:fldCharType="end"/>
          </w:r>
        </w:sdtContent>
      </w:sdt>
      <w:r w:rsidRPr="009643FB">
        <w:t>Thermocouples have the ability to measure a very broad range of temperatures and with this capability these devices can be used for measuring high temperatures appliances such a water heaters. The temperature range of a thermocouple is identifiable by letters and colour codes, these letters and colour codes represent different ranges of measuring abilities as shown below.</w:t>
      </w:r>
    </w:p>
    <w:p w:rsidR="00132FAE" w:rsidRPr="009643FB" w:rsidRDefault="00132FAE" w:rsidP="008C35D1">
      <w:pPr>
        <w:spacing w:line="360" w:lineRule="auto"/>
        <w:ind w:left="360"/>
      </w:pPr>
    </w:p>
    <w:p w:rsidR="005D718F" w:rsidRPr="009643FB" w:rsidRDefault="005D718F" w:rsidP="008C35D1">
      <w:pPr>
        <w:spacing w:line="360" w:lineRule="auto"/>
        <w:ind w:left="360"/>
        <w:jc w:val="center"/>
      </w:pPr>
      <w:r w:rsidRPr="009643FB">
        <w:rPr>
          <w:noProof/>
          <w:lang w:eastAsia="en-GB"/>
        </w:rPr>
        <w:drawing>
          <wp:inline distT="0" distB="0" distL="0" distR="0">
            <wp:extent cx="5063589" cy="4010049"/>
            <wp:effectExtent l="19050" t="0" r="3711" b="0"/>
            <wp:docPr id="48" name="Picture 1" descr="http://digital.ni.com/public.nsf/$CXIV/ATTACH-AEEE-8UDQ6E/$FILE/thermocouple%20p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igital.ni.com/public.nsf/$CXIV/ATTACH-AEEE-8UDQ6E/$FILE/thermocouple%20pic.jpg"/>
                    <pic:cNvPicPr>
                      <a:picLocks noChangeAspect="1" noChangeArrowheads="1"/>
                    </pic:cNvPicPr>
                  </pic:nvPicPr>
                  <pic:blipFill>
                    <a:blip r:embed="rId42"/>
                    <a:srcRect/>
                    <a:stretch>
                      <a:fillRect/>
                    </a:stretch>
                  </pic:blipFill>
                  <pic:spPr bwMode="auto">
                    <a:xfrm>
                      <a:off x="0" y="0"/>
                      <a:ext cx="5066536" cy="4012382"/>
                    </a:xfrm>
                    <a:prstGeom prst="rect">
                      <a:avLst/>
                    </a:prstGeom>
                    <a:noFill/>
                    <a:ln w="9525">
                      <a:noFill/>
                      <a:miter lim="800000"/>
                      <a:headEnd/>
                      <a:tailEnd/>
                    </a:ln>
                  </pic:spPr>
                </pic:pic>
              </a:graphicData>
            </a:graphic>
          </wp:inline>
        </w:drawing>
      </w:r>
    </w:p>
    <w:p w:rsidR="005D718F" w:rsidRPr="009643FB" w:rsidRDefault="008E3036" w:rsidP="00C34B99">
      <w:pPr>
        <w:spacing w:line="360" w:lineRule="auto"/>
        <w:ind w:left="360"/>
        <w:jc w:val="right"/>
        <w:rPr>
          <w:b/>
        </w:rPr>
      </w:pPr>
      <w:sdt>
        <w:sdtPr>
          <w:rPr>
            <w:b/>
          </w:rPr>
          <w:id w:val="-1689976753"/>
          <w:citation/>
        </w:sdtPr>
        <w:sdtEndPr/>
        <w:sdtContent>
          <w:r w:rsidR="00AA6006" w:rsidRPr="009643FB">
            <w:rPr>
              <w:b/>
            </w:rPr>
            <w:fldChar w:fldCharType="begin"/>
          </w:r>
          <w:r w:rsidR="00C34B99" w:rsidRPr="009643FB">
            <w:rPr>
              <w:b/>
            </w:rPr>
            <w:instrText xml:space="preserve"> CITATION Nat01 \l 2057 </w:instrText>
          </w:r>
          <w:r w:rsidR="00AA6006" w:rsidRPr="009643FB">
            <w:rPr>
              <w:b/>
            </w:rPr>
            <w:fldChar w:fldCharType="separate"/>
          </w:r>
          <w:r w:rsidR="00321FA7" w:rsidRPr="009643FB">
            <w:rPr>
              <w:noProof/>
            </w:rPr>
            <w:t>[32]</w:t>
          </w:r>
          <w:r w:rsidR="00AA6006" w:rsidRPr="009643FB">
            <w:rPr>
              <w:b/>
            </w:rPr>
            <w:fldChar w:fldCharType="end"/>
          </w:r>
        </w:sdtContent>
      </w:sdt>
    </w:p>
    <w:p w:rsidR="005D718F" w:rsidRPr="009643FB" w:rsidRDefault="005D718F" w:rsidP="008C35D1">
      <w:pPr>
        <w:spacing w:line="360" w:lineRule="auto"/>
        <w:ind w:left="360"/>
        <w:jc w:val="center"/>
      </w:pPr>
    </w:p>
    <w:p w:rsidR="00CC1281" w:rsidRPr="009643FB" w:rsidRDefault="00CC1281" w:rsidP="008C35D1">
      <w:pPr>
        <w:spacing w:line="360" w:lineRule="auto"/>
        <w:ind w:left="360"/>
        <w:jc w:val="center"/>
      </w:pPr>
    </w:p>
    <w:p w:rsidR="00CC1281" w:rsidRPr="009643FB" w:rsidRDefault="00CC1281" w:rsidP="008C35D1">
      <w:pPr>
        <w:spacing w:line="360" w:lineRule="auto"/>
        <w:ind w:left="360"/>
        <w:jc w:val="center"/>
      </w:pPr>
    </w:p>
    <w:p w:rsidR="00C34B99" w:rsidRPr="009643FB" w:rsidRDefault="00C34B99" w:rsidP="008C35D1">
      <w:pPr>
        <w:spacing w:line="360" w:lineRule="auto"/>
        <w:ind w:left="360"/>
        <w:jc w:val="center"/>
      </w:pPr>
    </w:p>
    <w:p w:rsidR="00CC1281" w:rsidRPr="009643FB" w:rsidRDefault="00086803" w:rsidP="008C35D1">
      <w:pPr>
        <w:pStyle w:val="Heading3"/>
        <w:spacing w:line="360" w:lineRule="auto"/>
        <w:rPr>
          <w:color w:val="auto"/>
        </w:rPr>
      </w:pPr>
      <w:bookmarkStart w:id="50" w:name="_Toc512501811"/>
      <w:r w:rsidRPr="009643FB">
        <w:rPr>
          <w:color w:val="auto"/>
        </w:rPr>
        <w:lastRenderedPageBreak/>
        <w:t xml:space="preserve">6.1.4 - </w:t>
      </w:r>
      <w:r w:rsidR="00CC1281" w:rsidRPr="009643FB">
        <w:rPr>
          <w:color w:val="auto"/>
        </w:rPr>
        <w:t>Temperature Sensor</w:t>
      </w:r>
      <w:r w:rsidR="001D2BAB" w:rsidRPr="009643FB">
        <w:rPr>
          <w:color w:val="auto"/>
        </w:rPr>
        <w:t>s</w:t>
      </w:r>
      <w:r w:rsidR="00CC1281" w:rsidRPr="009643FB">
        <w:rPr>
          <w:color w:val="auto"/>
        </w:rPr>
        <w:t xml:space="preserve"> Comparison Table</w:t>
      </w:r>
      <w:bookmarkEnd w:id="50"/>
    </w:p>
    <w:p w:rsidR="00CC1281" w:rsidRPr="009643FB" w:rsidRDefault="00CC1281" w:rsidP="008C35D1">
      <w:pPr>
        <w:spacing w:line="360" w:lineRule="auto"/>
        <w:ind w:left="360"/>
      </w:pPr>
    </w:p>
    <w:p w:rsidR="005D718F" w:rsidRPr="009643FB" w:rsidRDefault="005D718F" w:rsidP="008C35D1">
      <w:pPr>
        <w:spacing w:line="360" w:lineRule="auto"/>
        <w:ind w:left="360"/>
        <w:jc w:val="center"/>
      </w:pPr>
    </w:p>
    <w:tbl>
      <w:tblPr>
        <w:tblW w:w="84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2"/>
        <w:gridCol w:w="2349"/>
        <w:gridCol w:w="2241"/>
        <w:gridCol w:w="2311"/>
      </w:tblGrid>
      <w:tr w:rsidR="009643FB" w:rsidRPr="009643FB" w:rsidTr="00DF5992">
        <w:trPr>
          <w:trHeight w:val="273"/>
          <w:jc w:val="center"/>
        </w:trPr>
        <w:tc>
          <w:tcPr>
            <w:tcW w:w="1542" w:type="dxa"/>
            <w:shd w:val="clear" w:color="auto" w:fill="92CDDC" w:themeFill="accent5" w:themeFillTint="99"/>
            <w:vAlign w:val="center"/>
            <w:hideMark/>
          </w:tcPr>
          <w:p w:rsidR="005D718F" w:rsidRPr="009643FB" w:rsidRDefault="005D718F" w:rsidP="008C35D1">
            <w:pPr>
              <w:spacing w:after="0" w:line="360" w:lineRule="auto"/>
              <w:jc w:val="center"/>
              <w:rPr>
                <w:rFonts w:eastAsia="Times New Roman" w:cstheme="minorHAnsi"/>
                <w:b/>
                <w:bCs/>
                <w:sz w:val="24"/>
                <w:szCs w:val="24"/>
                <w:lang w:eastAsia="en-GB"/>
              </w:rPr>
            </w:pPr>
            <w:r w:rsidRPr="009643FB">
              <w:rPr>
                <w:rFonts w:eastAsia="Times New Roman" w:cstheme="minorHAnsi"/>
                <w:b/>
                <w:bCs/>
                <w:sz w:val="24"/>
                <w:szCs w:val="24"/>
                <w:lang w:eastAsia="en-GB"/>
              </w:rPr>
              <w:t>Parameter</w:t>
            </w:r>
          </w:p>
        </w:tc>
        <w:tc>
          <w:tcPr>
            <w:tcW w:w="2349" w:type="dxa"/>
            <w:shd w:val="clear" w:color="auto" w:fill="92CDDC" w:themeFill="accent5" w:themeFillTint="99"/>
          </w:tcPr>
          <w:p w:rsidR="005D718F" w:rsidRPr="009643FB" w:rsidRDefault="005D718F" w:rsidP="008C35D1">
            <w:pPr>
              <w:spacing w:after="0" w:line="360" w:lineRule="auto"/>
              <w:jc w:val="center"/>
              <w:rPr>
                <w:rFonts w:eastAsia="Times New Roman" w:cstheme="minorHAnsi"/>
                <w:b/>
                <w:bCs/>
                <w:sz w:val="24"/>
                <w:szCs w:val="24"/>
                <w:lang w:eastAsia="en-GB"/>
              </w:rPr>
            </w:pPr>
            <w:r w:rsidRPr="009643FB">
              <w:rPr>
                <w:rFonts w:eastAsia="Times New Roman" w:cstheme="minorHAnsi"/>
                <w:b/>
                <w:bCs/>
                <w:sz w:val="24"/>
                <w:szCs w:val="24"/>
                <w:lang w:eastAsia="en-GB"/>
              </w:rPr>
              <w:t>Thermistor</w:t>
            </w:r>
          </w:p>
        </w:tc>
        <w:tc>
          <w:tcPr>
            <w:tcW w:w="2241" w:type="dxa"/>
            <w:shd w:val="clear" w:color="auto" w:fill="92CDDC" w:themeFill="accent5" w:themeFillTint="99"/>
            <w:vAlign w:val="bottom"/>
            <w:hideMark/>
          </w:tcPr>
          <w:p w:rsidR="005D718F" w:rsidRPr="009643FB" w:rsidRDefault="005D718F" w:rsidP="008C35D1">
            <w:pPr>
              <w:spacing w:after="0" w:line="360" w:lineRule="auto"/>
              <w:jc w:val="center"/>
              <w:rPr>
                <w:rFonts w:eastAsia="Times New Roman" w:cstheme="minorHAnsi"/>
                <w:b/>
                <w:bCs/>
                <w:sz w:val="24"/>
                <w:szCs w:val="24"/>
                <w:lang w:eastAsia="en-GB"/>
              </w:rPr>
            </w:pPr>
            <w:r w:rsidRPr="009643FB">
              <w:rPr>
                <w:rFonts w:eastAsia="Times New Roman" w:cstheme="minorHAnsi"/>
                <w:b/>
                <w:bCs/>
                <w:sz w:val="24"/>
                <w:szCs w:val="24"/>
                <w:lang w:eastAsia="en-GB"/>
              </w:rPr>
              <w:t>Thermocouple</w:t>
            </w:r>
          </w:p>
        </w:tc>
        <w:tc>
          <w:tcPr>
            <w:tcW w:w="2311" w:type="dxa"/>
            <w:shd w:val="clear" w:color="auto" w:fill="92CDDC" w:themeFill="accent5" w:themeFillTint="99"/>
            <w:vAlign w:val="center"/>
            <w:hideMark/>
          </w:tcPr>
          <w:p w:rsidR="005D718F" w:rsidRPr="009643FB" w:rsidRDefault="005D718F" w:rsidP="008C35D1">
            <w:pPr>
              <w:spacing w:after="0" w:line="360" w:lineRule="auto"/>
              <w:jc w:val="center"/>
              <w:rPr>
                <w:rFonts w:eastAsia="Times New Roman" w:cstheme="minorHAnsi"/>
                <w:b/>
                <w:bCs/>
                <w:sz w:val="24"/>
                <w:szCs w:val="24"/>
                <w:lang w:eastAsia="en-GB"/>
              </w:rPr>
            </w:pPr>
            <w:r w:rsidRPr="009643FB">
              <w:rPr>
                <w:rFonts w:eastAsia="Times New Roman" w:cstheme="minorHAnsi"/>
                <w:b/>
                <w:bCs/>
                <w:sz w:val="24"/>
                <w:szCs w:val="24"/>
                <w:lang w:eastAsia="en-GB"/>
              </w:rPr>
              <w:t>RTD</w:t>
            </w:r>
          </w:p>
        </w:tc>
      </w:tr>
      <w:tr w:rsidR="009643FB" w:rsidRPr="009643FB" w:rsidTr="00DF5992">
        <w:trPr>
          <w:trHeight w:val="850"/>
          <w:jc w:val="center"/>
        </w:trPr>
        <w:tc>
          <w:tcPr>
            <w:tcW w:w="1542" w:type="dxa"/>
            <w:shd w:val="clear" w:color="000000" w:fill="FFFFFF"/>
            <w:vAlign w:val="center"/>
            <w:hideMark/>
          </w:tcPr>
          <w:p w:rsidR="005D718F" w:rsidRPr="009643FB" w:rsidRDefault="005D718F" w:rsidP="008C35D1">
            <w:pPr>
              <w:spacing w:after="0" w:line="360" w:lineRule="auto"/>
              <w:jc w:val="center"/>
              <w:rPr>
                <w:rFonts w:eastAsia="Times New Roman" w:cstheme="minorHAnsi"/>
                <w:b/>
                <w:bCs/>
                <w:lang w:eastAsia="en-GB"/>
              </w:rPr>
            </w:pPr>
            <w:r w:rsidRPr="009643FB">
              <w:rPr>
                <w:rFonts w:eastAsia="Times New Roman" w:cstheme="minorHAnsi"/>
                <w:b/>
                <w:bCs/>
                <w:lang w:eastAsia="en-GB"/>
              </w:rPr>
              <w:t>Measuring Range</w:t>
            </w:r>
          </w:p>
        </w:tc>
        <w:tc>
          <w:tcPr>
            <w:tcW w:w="2349" w:type="dxa"/>
            <w:vAlign w:val="center"/>
          </w:tcPr>
          <w:p w:rsidR="005D718F" w:rsidRPr="009643FB" w:rsidRDefault="005D718F" w:rsidP="008C35D1">
            <w:pPr>
              <w:spacing w:after="0" w:line="360" w:lineRule="auto"/>
              <w:jc w:val="center"/>
              <w:rPr>
                <w:rFonts w:eastAsia="Times New Roman" w:cstheme="minorHAnsi"/>
                <w:lang w:eastAsia="en-GB"/>
              </w:rPr>
            </w:pPr>
            <w:r w:rsidRPr="009643FB">
              <w:rPr>
                <w:rFonts w:eastAsia="Times New Roman" w:cstheme="minorHAnsi"/>
                <w:lang w:eastAsia="en-GB"/>
              </w:rPr>
              <w:t>-90˚C to +100˚C</w:t>
            </w:r>
          </w:p>
        </w:tc>
        <w:tc>
          <w:tcPr>
            <w:tcW w:w="2241" w:type="dxa"/>
            <w:shd w:val="clear" w:color="auto" w:fill="auto"/>
            <w:noWrap/>
            <w:vAlign w:val="center"/>
            <w:hideMark/>
          </w:tcPr>
          <w:p w:rsidR="005D718F" w:rsidRPr="009643FB" w:rsidRDefault="005D718F" w:rsidP="008C35D1">
            <w:pPr>
              <w:spacing w:after="0" w:line="360" w:lineRule="auto"/>
              <w:jc w:val="center"/>
              <w:rPr>
                <w:rFonts w:eastAsia="Times New Roman" w:cstheme="minorHAnsi"/>
                <w:lang w:eastAsia="en-GB"/>
              </w:rPr>
            </w:pPr>
            <w:r w:rsidRPr="009643FB">
              <w:rPr>
                <w:rFonts w:eastAsia="Times New Roman" w:cstheme="minorHAnsi"/>
                <w:lang w:eastAsia="en-GB"/>
              </w:rPr>
              <w:t>-150˚C to +2200˚C</w:t>
            </w:r>
          </w:p>
        </w:tc>
        <w:tc>
          <w:tcPr>
            <w:tcW w:w="2311" w:type="dxa"/>
            <w:shd w:val="clear" w:color="000000" w:fill="FFFFFF"/>
            <w:vAlign w:val="center"/>
            <w:hideMark/>
          </w:tcPr>
          <w:p w:rsidR="005D718F" w:rsidRPr="009643FB" w:rsidRDefault="005D718F" w:rsidP="008C35D1">
            <w:pPr>
              <w:spacing w:after="0" w:line="360" w:lineRule="auto"/>
              <w:jc w:val="center"/>
              <w:rPr>
                <w:rFonts w:eastAsia="Times New Roman" w:cstheme="minorHAnsi"/>
                <w:lang w:eastAsia="en-GB"/>
              </w:rPr>
            </w:pPr>
            <w:r w:rsidRPr="009643FB">
              <w:rPr>
                <w:rFonts w:eastAsia="Times New Roman" w:cstheme="minorHAnsi"/>
                <w:lang w:eastAsia="en-GB"/>
              </w:rPr>
              <w:t>-15˚C to +315˚C</w:t>
            </w:r>
          </w:p>
        </w:tc>
      </w:tr>
      <w:tr w:rsidR="009643FB" w:rsidRPr="009643FB" w:rsidTr="00DF5992">
        <w:trPr>
          <w:trHeight w:val="850"/>
          <w:jc w:val="center"/>
        </w:trPr>
        <w:tc>
          <w:tcPr>
            <w:tcW w:w="1542" w:type="dxa"/>
            <w:shd w:val="clear" w:color="000000" w:fill="FFFFFF"/>
            <w:vAlign w:val="center"/>
            <w:hideMark/>
          </w:tcPr>
          <w:p w:rsidR="005D718F" w:rsidRPr="009643FB" w:rsidRDefault="005D718F" w:rsidP="008C35D1">
            <w:pPr>
              <w:spacing w:after="0" w:line="360" w:lineRule="auto"/>
              <w:jc w:val="center"/>
              <w:rPr>
                <w:rFonts w:eastAsia="Times New Roman" w:cstheme="minorHAnsi"/>
                <w:b/>
                <w:bCs/>
                <w:lang w:eastAsia="en-GB"/>
              </w:rPr>
            </w:pPr>
            <w:r w:rsidRPr="009643FB">
              <w:rPr>
                <w:rFonts w:eastAsia="Times New Roman" w:cstheme="minorHAnsi"/>
                <w:b/>
                <w:bCs/>
                <w:lang w:eastAsia="en-GB"/>
              </w:rPr>
              <w:t>Response Time</w:t>
            </w:r>
          </w:p>
        </w:tc>
        <w:tc>
          <w:tcPr>
            <w:tcW w:w="2349" w:type="dxa"/>
            <w:vAlign w:val="center"/>
          </w:tcPr>
          <w:p w:rsidR="005D718F" w:rsidRPr="009643FB" w:rsidRDefault="005D718F" w:rsidP="008C35D1">
            <w:pPr>
              <w:spacing w:after="0" w:line="360" w:lineRule="auto"/>
              <w:jc w:val="center"/>
              <w:rPr>
                <w:rFonts w:eastAsia="Times New Roman" w:cstheme="minorHAnsi"/>
                <w:lang w:eastAsia="en-GB"/>
              </w:rPr>
            </w:pPr>
            <w:r w:rsidRPr="009643FB">
              <w:rPr>
                <w:rFonts w:eastAsia="Times New Roman" w:cstheme="minorHAnsi"/>
                <w:lang w:eastAsia="en-GB"/>
              </w:rPr>
              <w:t>5s – 15s</w:t>
            </w:r>
          </w:p>
        </w:tc>
        <w:tc>
          <w:tcPr>
            <w:tcW w:w="2241" w:type="dxa"/>
            <w:shd w:val="clear" w:color="auto" w:fill="auto"/>
            <w:vAlign w:val="center"/>
            <w:hideMark/>
          </w:tcPr>
          <w:p w:rsidR="005D718F" w:rsidRPr="009643FB" w:rsidRDefault="005D718F" w:rsidP="008C35D1">
            <w:pPr>
              <w:spacing w:after="0" w:line="360" w:lineRule="auto"/>
              <w:jc w:val="center"/>
              <w:rPr>
                <w:rFonts w:eastAsia="Times New Roman" w:cstheme="minorHAnsi"/>
                <w:lang w:eastAsia="en-GB"/>
              </w:rPr>
            </w:pPr>
            <w:r w:rsidRPr="009643FB">
              <w:rPr>
                <w:rFonts w:eastAsia="Times New Roman" w:cstheme="minorHAnsi"/>
                <w:lang w:eastAsia="en-GB"/>
              </w:rPr>
              <w:t>&lt;1s</w:t>
            </w:r>
          </w:p>
        </w:tc>
        <w:tc>
          <w:tcPr>
            <w:tcW w:w="2311" w:type="dxa"/>
            <w:shd w:val="clear" w:color="000000" w:fill="FFFFFF"/>
            <w:vAlign w:val="center"/>
            <w:hideMark/>
          </w:tcPr>
          <w:p w:rsidR="005D718F" w:rsidRPr="009643FB" w:rsidRDefault="005D718F" w:rsidP="008C35D1">
            <w:pPr>
              <w:spacing w:after="0" w:line="360" w:lineRule="auto"/>
              <w:jc w:val="center"/>
              <w:rPr>
                <w:rFonts w:eastAsia="Times New Roman" w:cstheme="minorHAnsi"/>
                <w:lang w:eastAsia="en-GB"/>
              </w:rPr>
            </w:pPr>
            <w:r w:rsidRPr="009643FB">
              <w:rPr>
                <w:rFonts w:eastAsia="Times New Roman" w:cstheme="minorHAnsi"/>
                <w:lang w:eastAsia="en-GB"/>
              </w:rPr>
              <w:t>2.5s – 10s</w:t>
            </w:r>
          </w:p>
        </w:tc>
      </w:tr>
      <w:tr w:rsidR="009643FB" w:rsidRPr="009643FB" w:rsidTr="00DF5992">
        <w:trPr>
          <w:trHeight w:val="850"/>
          <w:jc w:val="center"/>
        </w:trPr>
        <w:tc>
          <w:tcPr>
            <w:tcW w:w="1542" w:type="dxa"/>
            <w:shd w:val="clear" w:color="000000" w:fill="FFFFFF"/>
            <w:vAlign w:val="center"/>
            <w:hideMark/>
          </w:tcPr>
          <w:p w:rsidR="005D718F" w:rsidRPr="009643FB" w:rsidRDefault="005D718F" w:rsidP="008C35D1">
            <w:pPr>
              <w:spacing w:after="0" w:line="360" w:lineRule="auto"/>
              <w:jc w:val="center"/>
              <w:rPr>
                <w:rFonts w:eastAsia="Times New Roman" w:cstheme="minorHAnsi"/>
                <w:b/>
                <w:bCs/>
                <w:lang w:eastAsia="en-GB"/>
              </w:rPr>
            </w:pPr>
            <w:r w:rsidRPr="009643FB">
              <w:rPr>
                <w:rFonts w:eastAsia="Times New Roman" w:cstheme="minorHAnsi"/>
                <w:b/>
                <w:bCs/>
                <w:lang w:eastAsia="en-GB"/>
              </w:rPr>
              <w:t xml:space="preserve">Tolerance </w:t>
            </w:r>
          </w:p>
        </w:tc>
        <w:tc>
          <w:tcPr>
            <w:tcW w:w="2349" w:type="dxa"/>
            <w:vAlign w:val="center"/>
          </w:tcPr>
          <w:p w:rsidR="005D718F" w:rsidRPr="009643FB" w:rsidRDefault="000103A5" w:rsidP="008C35D1">
            <w:pPr>
              <w:spacing w:after="0" w:line="360" w:lineRule="auto"/>
              <w:jc w:val="center"/>
              <w:rPr>
                <w:rFonts w:eastAsia="Times New Roman" w:cstheme="minorHAnsi"/>
                <w:lang w:eastAsia="en-GB"/>
              </w:rPr>
            </w:pPr>
            <w:r w:rsidRPr="009643FB">
              <w:rPr>
                <w:rFonts w:eastAsia="Times New Roman" w:cstheme="minorHAnsi"/>
                <w:lang w:eastAsia="en-GB"/>
              </w:rPr>
              <w:t>-</w:t>
            </w:r>
          </w:p>
        </w:tc>
        <w:tc>
          <w:tcPr>
            <w:tcW w:w="2241" w:type="dxa"/>
            <w:shd w:val="clear" w:color="auto" w:fill="auto"/>
            <w:vAlign w:val="center"/>
            <w:hideMark/>
          </w:tcPr>
          <w:p w:rsidR="005D718F" w:rsidRPr="009643FB" w:rsidRDefault="005D718F" w:rsidP="008C35D1">
            <w:pPr>
              <w:spacing w:after="0" w:line="360" w:lineRule="auto"/>
              <w:jc w:val="center"/>
              <w:rPr>
                <w:rFonts w:eastAsia="Times New Roman" w:cstheme="minorHAnsi"/>
                <w:lang w:eastAsia="en-GB"/>
              </w:rPr>
            </w:pPr>
            <w:r w:rsidRPr="009643FB">
              <w:rPr>
                <w:rFonts w:eastAsia="Times New Roman" w:cstheme="minorHAnsi"/>
                <w:lang w:eastAsia="en-GB"/>
              </w:rPr>
              <w:t>-</w:t>
            </w:r>
          </w:p>
        </w:tc>
        <w:tc>
          <w:tcPr>
            <w:tcW w:w="2311" w:type="dxa"/>
            <w:shd w:val="clear" w:color="000000" w:fill="FFFFFF"/>
            <w:vAlign w:val="center"/>
            <w:hideMark/>
          </w:tcPr>
          <w:p w:rsidR="005D718F" w:rsidRPr="009643FB" w:rsidRDefault="005D718F" w:rsidP="008C35D1">
            <w:pPr>
              <w:spacing w:after="0" w:line="360" w:lineRule="auto"/>
              <w:jc w:val="center"/>
              <w:rPr>
                <w:rFonts w:eastAsia="Times New Roman" w:cstheme="minorHAnsi"/>
                <w:lang w:eastAsia="en-GB"/>
              </w:rPr>
            </w:pPr>
            <w:r w:rsidRPr="009643FB">
              <w:rPr>
                <w:rFonts w:eastAsia="Times New Roman" w:cstheme="minorHAnsi"/>
                <w:lang w:eastAsia="en-GB"/>
              </w:rPr>
              <w:t>0.15˚C</w:t>
            </w:r>
          </w:p>
        </w:tc>
      </w:tr>
      <w:tr w:rsidR="009643FB" w:rsidRPr="009643FB" w:rsidTr="00DF5992">
        <w:trPr>
          <w:trHeight w:val="850"/>
          <w:jc w:val="center"/>
        </w:trPr>
        <w:tc>
          <w:tcPr>
            <w:tcW w:w="1542" w:type="dxa"/>
            <w:shd w:val="clear" w:color="000000" w:fill="FFFFFF"/>
            <w:vAlign w:val="center"/>
            <w:hideMark/>
          </w:tcPr>
          <w:p w:rsidR="005D718F" w:rsidRPr="009643FB" w:rsidRDefault="005D718F" w:rsidP="008C35D1">
            <w:pPr>
              <w:spacing w:after="0" w:line="360" w:lineRule="auto"/>
              <w:jc w:val="center"/>
              <w:rPr>
                <w:rFonts w:eastAsia="Times New Roman" w:cstheme="minorHAnsi"/>
                <w:b/>
                <w:bCs/>
                <w:lang w:eastAsia="en-GB"/>
              </w:rPr>
            </w:pPr>
            <w:r w:rsidRPr="009643FB">
              <w:rPr>
                <w:rFonts w:eastAsia="Times New Roman" w:cstheme="minorHAnsi"/>
                <w:b/>
                <w:bCs/>
                <w:lang w:eastAsia="en-GB"/>
              </w:rPr>
              <w:t>Structure</w:t>
            </w:r>
          </w:p>
        </w:tc>
        <w:tc>
          <w:tcPr>
            <w:tcW w:w="2349" w:type="dxa"/>
            <w:vAlign w:val="center"/>
          </w:tcPr>
          <w:p w:rsidR="005D718F" w:rsidRPr="009643FB" w:rsidRDefault="005D718F" w:rsidP="008C35D1">
            <w:pPr>
              <w:spacing w:after="0" w:line="360" w:lineRule="auto"/>
              <w:jc w:val="center"/>
              <w:rPr>
                <w:rFonts w:eastAsia="Times New Roman" w:cstheme="minorHAnsi"/>
                <w:lang w:eastAsia="en-GB"/>
              </w:rPr>
            </w:pPr>
            <w:r w:rsidRPr="009643FB">
              <w:rPr>
                <w:rFonts w:eastAsia="Times New Roman" w:cstheme="minorHAnsi"/>
                <w:lang w:eastAsia="en-GB"/>
              </w:rPr>
              <w:t>Epoxy or Glass</w:t>
            </w:r>
          </w:p>
        </w:tc>
        <w:tc>
          <w:tcPr>
            <w:tcW w:w="2241" w:type="dxa"/>
            <w:shd w:val="clear" w:color="auto" w:fill="auto"/>
            <w:vAlign w:val="center"/>
            <w:hideMark/>
          </w:tcPr>
          <w:p w:rsidR="005D718F" w:rsidRPr="009643FB" w:rsidRDefault="005D718F" w:rsidP="008C35D1">
            <w:pPr>
              <w:spacing w:after="0" w:line="360" w:lineRule="auto"/>
              <w:jc w:val="center"/>
              <w:rPr>
                <w:rFonts w:eastAsia="Times New Roman" w:cstheme="minorHAnsi"/>
                <w:lang w:eastAsia="en-GB"/>
              </w:rPr>
            </w:pPr>
            <w:r w:rsidRPr="009643FB">
              <w:rPr>
                <w:rFonts w:eastAsia="Times New Roman" w:cstheme="minorHAnsi"/>
                <w:lang w:eastAsia="en-GB"/>
              </w:rPr>
              <w:t>Creates a Voltage across a Junction</w:t>
            </w:r>
          </w:p>
        </w:tc>
        <w:tc>
          <w:tcPr>
            <w:tcW w:w="2311" w:type="dxa"/>
            <w:shd w:val="clear" w:color="000000" w:fill="FFFFFF"/>
            <w:vAlign w:val="center"/>
            <w:hideMark/>
          </w:tcPr>
          <w:p w:rsidR="005D718F" w:rsidRPr="009643FB" w:rsidRDefault="005D718F" w:rsidP="008C35D1">
            <w:pPr>
              <w:spacing w:after="0" w:line="360" w:lineRule="auto"/>
              <w:jc w:val="center"/>
              <w:rPr>
                <w:rFonts w:eastAsia="Times New Roman" w:cstheme="minorHAnsi"/>
                <w:lang w:eastAsia="en-GB"/>
              </w:rPr>
            </w:pPr>
            <w:r w:rsidRPr="009643FB">
              <w:rPr>
                <w:rFonts w:eastAsia="Times New Roman" w:cstheme="minorHAnsi"/>
                <w:lang w:eastAsia="en-GB"/>
              </w:rPr>
              <w:t>Coil of Wire</w:t>
            </w:r>
          </w:p>
        </w:tc>
      </w:tr>
      <w:tr w:rsidR="009643FB" w:rsidRPr="009643FB" w:rsidTr="00DF5992">
        <w:trPr>
          <w:trHeight w:val="850"/>
          <w:jc w:val="center"/>
        </w:trPr>
        <w:tc>
          <w:tcPr>
            <w:tcW w:w="1542" w:type="dxa"/>
            <w:shd w:val="clear" w:color="000000" w:fill="FFFFFF"/>
            <w:vAlign w:val="center"/>
            <w:hideMark/>
          </w:tcPr>
          <w:p w:rsidR="005D718F" w:rsidRPr="009643FB" w:rsidRDefault="005D718F" w:rsidP="008C35D1">
            <w:pPr>
              <w:spacing w:after="0" w:line="360" w:lineRule="auto"/>
              <w:jc w:val="center"/>
              <w:rPr>
                <w:rFonts w:eastAsia="Times New Roman" w:cstheme="minorHAnsi"/>
                <w:b/>
                <w:bCs/>
                <w:lang w:eastAsia="en-GB"/>
              </w:rPr>
            </w:pPr>
            <w:r w:rsidRPr="009643FB">
              <w:rPr>
                <w:rFonts w:eastAsia="Times New Roman" w:cstheme="minorHAnsi"/>
                <w:b/>
                <w:bCs/>
                <w:lang w:eastAsia="en-GB"/>
              </w:rPr>
              <w:t>Advantages</w:t>
            </w:r>
          </w:p>
        </w:tc>
        <w:tc>
          <w:tcPr>
            <w:tcW w:w="2349" w:type="dxa"/>
            <w:vAlign w:val="center"/>
          </w:tcPr>
          <w:p w:rsidR="005D718F" w:rsidRPr="009643FB" w:rsidRDefault="005D718F" w:rsidP="008C35D1">
            <w:pPr>
              <w:pStyle w:val="ListParagraph"/>
              <w:numPr>
                <w:ilvl w:val="0"/>
                <w:numId w:val="2"/>
              </w:numPr>
              <w:spacing w:after="0" w:line="360" w:lineRule="auto"/>
              <w:rPr>
                <w:rFonts w:eastAsia="Times New Roman" w:cstheme="minorHAnsi"/>
                <w:lang w:eastAsia="en-GB"/>
              </w:rPr>
            </w:pPr>
            <w:r w:rsidRPr="009643FB">
              <w:rPr>
                <w:rFonts w:eastAsia="Times New Roman" w:cstheme="minorHAnsi"/>
                <w:lang w:eastAsia="en-GB"/>
              </w:rPr>
              <w:t>High Sensitivity</w:t>
            </w:r>
          </w:p>
          <w:p w:rsidR="005D718F" w:rsidRPr="009643FB" w:rsidRDefault="005D718F" w:rsidP="008C35D1">
            <w:pPr>
              <w:pStyle w:val="ListParagraph"/>
              <w:numPr>
                <w:ilvl w:val="0"/>
                <w:numId w:val="2"/>
              </w:numPr>
              <w:spacing w:after="0" w:line="360" w:lineRule="auto"/>
              <w:rPr>
                <w:rFonts w:eastAsia="Times New Roman" w:cstheme="minorHAnsi"/>
                <w:lang w:eastAsia="en-GB"/>
              </w:rPr>
            </w:pPr>
            <w:r w:rsidRPr="009643FB">
              <w:rPr>
                <w:rFonts w:eastAsia="Times New Roman" w:cstheme="minorHAnsi"/>
                <w:lang w:eastAsia="en-GB"/>
              </w:rPr>
              <w:t>Fast response time</w:t>
            </w:r>
          </w:p>
          <w:p w:rsidR="005D718F" w:rsidRPr="009643FB" w:rsidRDefault="005D718F" w:rsidP="008C35D1">
            <w:pPr>
              <w:pStyle w:val="ListParagraph"/>
              <w:numPr>
                <w:ilvl w:val="0"/>
                <w:numId w:val="2"/>
              </w:numPr>
              <w:spacing w:after="0" w:line="360" w:lineRule="auto"/>
              <w:rPr>
                <w:rFonts w:eastAsia="Times New Roman" w:cstheme="minorHAnsi"/>
                <w:lang w:eastAsia="en-GB"/>
              </w:rPr>
            </w:pPr>
            <w:r w:rsidRPr="009643FB">
              <w:rPr>
                <w:rFonts w:eastAsia="Times New Roman" w:cstheme="minorHAnsi"/>
                <w:lang w:eastAsia="en-GB"/>
              </w:rPr>
              <w:t>Low cost</w:t>
            </w:r>
          </w:p>
        </w:tc>
        <w:tc>
          <w:tcPr>
            <w:tcW w:w="2241" w:type="dxa"/>
            <w:shd w:val="clear" w:color="auto" w:fill="auto"/>
            <w:vAlign w:val="center"/>
            <w:hideMark/>
          </w:tcPr>
          <w:p w:rsidR="005D718F" w:rsidRPr="009643FB" w:rsidRDefault="005D718F" w:rsidP="008C35D1">
            <w:pPr>
              <w:pStyle w:val="ListParagraph"/>
              <w:numPr>
                <w:ilvl w:val="0"/>
                <w:numId w:val="2"/>
              </w:numPr>
              <w:spacing w:after="0" w:line="360" w:lineRule="auto"/>
              <w:rPr>
                <w:rFonts w:eastAsia="Times New Roman" w:cstheme="minorHAnsi"/>
                <w:lang w:eastAsia="en-GB"/>
              </w:rPr>
            </w:pPr>
            <w:r w:rsidRPr="009643FB">
              <w:rPr>
                <w:rFonts w:eastAsia="Times New Roman" w:cstheme="minorHAnsi"/>
                <w:lang w:eastAsia="en-GB"/>
              </w:rPr>
              <w:t>Not Fragile</w:t>
            </w:r>
          </w:p>
          <w:p w:rsidR="005D718F" w:rsidRPr="009643FB" w:rsidRDefault="005D718F" w:rsidP="008C35D1">
            <w:pPr>
              <w:pStyle w:val="ListParagraph"/>
              <w:numPr>
                <w:ilvl w:val="0"/>
                <w:numId w:val="2"/>
              </w:numPr>
              <w:spacing w:after="0" w:line="360" w:lineRule="auto"/>
              <w:rPr>
                <w:rFonts w:eastAsia="Times New Roman" w:cstheme="minorHAnsi"/>
                <w:lang w:eastAsia="en-GB"/>
              </w:rPr>
            </w:pPr>
            <w:r w:rsidRPr="009643FB">
              <w:rPr>
                <w:rFonts w:eastAsia="Times New Roman" w:cstheme="minorHAnsi"/>
                <w:lang w:eastAsia="en-GB"/>
              </w:rPr>
              <w:t>Fast response time</w:t>
            </w:r>
          </w:p>
          <w:p w:rsidR="005D718F" w:rsidRPr="009643FB" w:rsidRDefault="005D718F" w:rsidP="008C35D1">
            <w:pPr>
              <w:pStyle w:val="ListParagraph"/>
              <w:numPr>
                <w:ilvl w:val="0"/>
                <w:numId w:val="2"/>
              </w:numPr>
              <w:spacing w:after="0" w:line="360" w:lineRule="auto"/>
              <w:rPr>
                <w:rFonts w:eastAsia="Times New Roman" w:cstheme="minorHAnsi"/>
                <w:lang w:eastAsia="en-GB"/>
              </w:rPr>
            </w:pPr>
            <w:r w:rsidRPr="009643FB">
              <w:rPr>
                <w:rFonts w:eastAsia="Times New Roman" w:cstheme="minorHAnsi"/>
                <w:lang w:eastAsia="en-GB"/>
              </w:rPr>
              <w:t>Size</w:t>
            </w:r>
          </w:p>
        </w:tc>
        <w:tc>
          <w:tcPr>
            <w:tcW w:w="2311" w:type="dxa"/>
            <w:shd w:val="clear" w:color="000000" w:fill="FFFFFF"/>
            <w:vAlign w:val="center"/>
            <w:hideMark/>
          </w:tcPr>
          <w:p w:rsidR="005D718F" w:rsidRPr="009643FB" w:rsidRDefault="005D718F" w:rsidP="008C35D1">
            <w:pPr>
              <w:pStyle w:val="ListParagraph"/>
              <w:numPr>
                <w:ilvl w:val="0"/>
                <w:numId w:val="2"/>
              </w:numPr>
              <w:spacing w:after="0" w:line="360" w:lineRule="auto"/>
              <w:rPr>
                <w:rFonts w:eastAsia="Times New Roman" w:cstheme="minorHAnsi"/>
                <w:lang w:eastAsia="en-GB"/>
              </w:rPr>
            </w:pPr>
            <w:r w:rsidRPr="009643FB">
              <w:rPr>
                <w:rFonts w:eastAsia="Times New Roman" w:cstheme="minorHAnsi"/>
                <w:lang w:eastAsia="en-GB"/>
              </w:rPr>
              <w:t>Stable</w:t>
            </w:r>
          </w:p>
        </w:tc>
      </w:tr>
      <w:tr w:rsidR="009643FB" w:rsidRPr="009643FB" w:rsidTr="00DF5992">
        <w:trPr>
          <w:trHeight w:val="850"/>
          <w:jc w:val="center"/>
        </w:trPr>
        <w:tc>
          <w:tcPr>
            <w:tcW w:w="1542" w:type="dxa"/>
            <w:shd w:val="clear" w:color="000000" w:fill="FFFFFF"/>
            <w:vAlign w:val="center"/>
            <w:hideMark/>
          </w:tcPr>
          <w:p w:rsidR="005D718F" w:rsidRPr="009643FB" w:rsidRDefault="005D718F" w:rsidP="008C35D1">
            <w:pPr>
              <w:spacing w:after="0" w:line="360" w:lineRule="auto"/>
              <w:jc w:val="center"/>
              <w:rPr>
                <w:rFonts w:eastAsia="Times New Roman" w:cstheme="minorHAnsi"/>
                <w:b/>
                <w:bCs/>
                <w:lang w:eastAsia="en-GB"/>
              </w:rPr>
            </w:pPr>
            <w:r w:rsidRPr="009643FB">
              <w:rPr>
                <w:rFonts w:eastAsia="Times New Roman" w:cstheme="minorHAnsi"/>
                <w:b/>
                <w:bCs/>
                <w:lang w:eastAsia="en-GB"/>
              </w:rPr>
              <w:t>Disadvantages</w:t>
            </w:r>
          </w:p>
        </w:tc>
        <w:tc>
          <w:tcPr>
            <w:tcW w:w="2349" w:type="dxa"/>
            <w:vAlign w:val="center"/>
          </w:tcPr>
          <w:p w:rsidR="005D718F" w:rsidRPr="009643FB" w:rsidRDefault="005D718F" w:rsidP="008C35D1">
            <w:pPr>
              <w:pStyle w:val="ListParagraph"/>
              <w:numPr>
                <w:ilvl w:val="0"/>
                <w:numId w:val="2"/>
              </w:numPr>
              <w:spacing w:after="0" w:line="360" w:lineRule="auto"/>
              <w:rPr>
                <w:rFonts w:eastAsia="Times New Roman" w:cstheme="minorHAnsi"/>
                <w:lang w:eastAsia="en-GB"/>
              </w:rPr>
            </w:pPr>
            <w:r w:rsidRPr="009643FB">
              <w:rPr>
                <w:rFonts w:eastAsia="Times New Roman" w:cstheme="minorHAnsi"/>
                <w:lang w:eastAsia="en-GB"/>
              </w:rPr>
              <w:t>Non linear</w:t>
            </w:r>
          </w:p>
        </w:tc>
        <w:tc>
          <w:tcPr>
            <w:tcW w:w="2241" w:type="dxa"/>
            <w:shd w:val="clear" w:color="auto" w:fill="auto"/>
            <w:vAlign w:val="center"/>
            <w:hideMark/>
          </w:tcPr>
          <w:p w:rsidR="005D718F" w:rsidRPr="009643FB" w:rsidRDefault="005D718F" w:rsidP="008C35D1">
            <w:pPr>
              <w:pStyle w:val="ListParagraph"/>
              <w:numPr>
                <w:ilvl w:val="0"/>
                <w:numId w:val="2"/>
              </w:numPr>
              <w:spacing w:after="0" w:line="360" w:lineRule="auto"/>
              <w:rPr>
                <w:rFonts w:eastAsia="Times New Roman" w:cstheme="minorHAnsi"/>
                <w:lang w:eastAsia="en-GB"/>
              </w:rPr>
            </w:pPr>
            <w:r w:rsidRPr="009643FB">
              <w:rPr>
                <w:rFonts w:eastAsia="Times New Roman" w:cstheme="minorHAnsi"/>
                <w:lang w:eastAsia="en-GB"/>
              </w:rPr>
              <w:t xml:space="preserve">Less accurate </w:t>
            </w:r>
          </w:p>
        </w:tc>
        <w:tc>
          <w:tcPr>
            <w:tcW w:w="2311" w:type="dxa"/>
            <w:shd w:val="clear" w:color="000000" w:fill="FFFFFF"/>
            <w:vAlign w:val="center"/>
            <w:hideMark/>
          </w:tcPr>
          <w:p w:rsidR="005D718F" w:rsidRPr="009643FB" w:rsidRDefault="005D718F" w:rsidP="008C35D1">
            <w:pPr>
              <w:pStyle w:val="ListParagraph"/>
              <w:numPr>
                <w:ilvl w:val="0"/>
                <w:numId w:val="2"/>
              </w:numPr>
              <w:spacing w:after="0" w:line="360" w:lineRule="auto"/>
              <w:rPr>
                <w:rFonts w:eastAsia="Times New Roman" w:cstheme="minorHAnsi"/>
                <w:lang w:eastAsia="en-GB"/>
              </w:rPr>
            </w:pPr>
            <w:r w:rsidRPr="009643FB">
              <w:rPr>
                <w:rFonts w:eastAsia="Times New Roman" w:cstheme="minorHAnsi"/>
                <w:lang w:eastAsia="en-GB"/>
              </w:rPr>
              <w:t>Fragile</w:t>
            </w:r>
          </w:p>
          <w:p w:rsidR="005D718F" w:rsidRPr="009643FB" w:rsidRDefault="005D718F" w:rsidP="008C35D1">
            <w:pPr>
              <w:pStyle w:val="ListParagraph"/>
              <w:numPr>
                <w:ilvl w:val="0"/>
                <w:numId w:val="2"/>
              </w:numPr>
              <w:spacing w:after="0" w:line="360" w:lineRule="auto"/>
              <w:rPr>
                <w:rFonts w:eastAsia="Times New Roman" w:cstheme="minorHAnsi"/>
                <w:lang w:eastAsia="en-GB"/>
              </w:rPr>
            </w:pPr>
            <w:r w:rsidRPr="009643FB">
              <w:rPr>
                <w:rFonts w:eastAsia="Times New Roman" w:cstheme="minorHAnsi"/>
                <w:lang w:eastAsia="en-GB"/>
              </w:rPr>
              <w:t>Slow response time</w:t>
            </w:r>
          </w:p>
          <w:p w:rsidR="005D718F" w:rsidRPr="009643FB" w:rsidRDefault="005D718F" w:rsidP="008C35D1">
            <w:pPr>
              <w:pStyle w:val="ListParagraph"/>
              <w:numPr>
                <w:ilvl w:val="0"/>
                <w:numId w:val="2"/>
              </w:numPr>
              <w:spacing w:after="0" w:line="360" w:lineRule="auto"/>
              <w:rPr>
                <w:rFonts w:eastAsia="Times New Roman" w:cstheme="minorHAnsi"/>
                <w:lang w:eastAsia="en-GB"/>
              </w:rPr>
            </w:pPr>
            <w:r w:rsidRPr="009643FB">
              <w:rPr>
                <w:rFonts w:eastAsia="Times New Roman" w:cstheme="minorHAnsi"/>
                <w:lang w:eastAsia="en-GB"/>
              </w:rPr>
              <w:t>Size</w:t>
            </w:r>
          </w:p>
        </w:tc>
      </w:tr>
    </w:tbl>
    <w:p w:rsidR="005D718F" w:rsidRPr="009643FB" w:rsidRDefault="005D718F" w:rsidP="008C35D1">
      <w:pPr>
        <w:spacing w:line="360" w:lineRule="auto"/>
        <w:ind w:left="360"/>
      </w:pPr>
    </w:p>
    <w:p w:rsidR="00D370EC" w:rsidRPr="009643FB" w:rsidRDefault="00D370EC" w:rsidP="008C35D1">
      <w:pPr>
        <w:spacing w:line="360" w:lineRule="auto"/>
      </w:pPr>
    </w:p>
    <w:p w:rsidR="00CC1281" w:rsidRPr="009643FB" w:rsidRDefault="00C50B08" w:rsidP="008C35D1">
      <w:pPr>
        <w:spacing w:line="360" w:lineRule="auto"/>
      </w:pPr>
      <w:r w:rsidRPr="009643FB">
        <w:t>Analysing the</w:t>
      </w:r>
      <w:r w:rsidR="00AC57B4" w:rsidRPr="009643FB">
        <w:t xml:space="preserve"> </w:t>
      </w:r>
      <w:r w:rsidRPr="009643FB">
        <w:t xml:space="preserve">information in the above table, a conclusion can be made that each type of sensor has both advantages and disadvantages over each other. Depending on the applications and conditions of which a sensor is to be installed, a more effective method of selecting the type of sensor can be made. Assessing the information from this table it can be decided that a thermocouple and RTD type sensors will likely be the most beneficial and effective for using within this project. </w:t>
      </w:r>
    </w:p>
    <w:p w:rsidR="00CC1281" w:rsidRPr="009643FB" w:rsidRDefault="00CC1281" w:rsidP="008C35D1">
      <w:pPr>
        <w:spacing w:line="360" w:lineRule="auto"/>
      </w:pPr>
    </w:p>
    <w:p w:rsidR="00CC1281" w:rsidRPr="009643FB" w:rsidRDefault="00CC1281" w:rsidP="008C35D1">
      <w:pPr>
        <w:spacing w:line="360" w:lineRule="auto"/>
      </w:pPr>
    </w:p>
    <w:p w:rsidR="00CC1281" w:rsidRPr="009643FB" w:rsidRDefault="00CC1281" w:rsidP="008C35D1">
      <w:pPr>
        <w:spacing w:line="360" w:lineRule="auto"/>
      </w:pPr>
    </w:p>
    <w:p w:rsidR="00115FF8" w:rsidRPr="009643FB" w:rsidRDefault="00115FF8" w:rsidP="008C35D1">
      <w:pPr>
        <w:spacing w:line="360" w:lineRule="auto"/>
      </w:pPr>
    </w:p>
    <w:p w:rsidR="00D41710" w:rsidRPr="009643FB" w:rsidRDefault="00D41710" w:rsidP="008C35D1">
      <w:pPr>
        <w:spacing w:line="360" w:lineRule="auto"/>
      </w:pPr>
    </w:p>
    <w:p w:rsidR="00D41710" w:rsidRPr="009643FB" w:rsidRDefault="00D41710" w:rsidP="008C35D1">
      <w:pPr>
        <w:spacing w:line="360" w:lineRule="auto"/>
      </w:pPr>
    </w:p>
    <w:p w:rsidR="00D41710" w:rsidRPr="009643FB" w:rsidRDefault="00D41710" w:rsidP="008C35D1">
      <w:pPr>
        <w:spacing w:line="360" w:lineRule="auto"/>
      </w:pPr>
    </w:p>
    <w:p w:rsidR="00D41710" w:rsidRPr="009643FB" w:rsidRDefault="00D41710" w:rsidP="008C35D1">
      <w:pPr>
        <w:spacing w:line="360" w:lineRule="auto"/>
      </w:pPr>
    </w:p>
    <w:p w:rsidR="00D41710" w:rsidRPr="009643FB" w:rsidRDefault="00D41710" w:rsidP="008C35D1">
      <w:pPr>
        <w:spacing w:line="360" w:lineRule="auto"/>
      </w:pPr>
    </w:p>
    <w:p w:rsidR="00D41710" w:rsidRPr="009643FB" w:rsidRDefault="00D41710" w:rsidP="008B31B5">
      <w:pPr>
        <w:pStyle w:val="Heading1"/>
        <w:rPr>
          <w:color w:val="auto"/>
        </w:rPr>
      </w:pPr>
    </w:p>
    <w:p w:rsidR="007D7E9D" w:rsidRPr="009643FB" w:rsidRDefault="00086803" w:rsidP="008C35D1">
      <w:pPr>
        <w:pStyle w:val="Heading2"/>
        <w:spacing w:line="360" w:lineRule="auto"/>
        <w:rPr>
          <w:color w:val="auto"/>
        </w:rPr>
      </w:pPr>
      <w:bookmarkStart w:id="51" w:name="_Toc512501812"/>
      <w:r w:rsidRPr="009643FB">
        <w:rPr>
          <w:color w:val="auto"/>
        </w:rPr>
        <w:t xml:space="preserve">6.2 - </w:t>
      </w:r>
      <w:r w:rsidR="007D7E9D" w:rsidRPr="009643FB">
        <w:rPr>
          <w:color w:val="auto"/>
        </w:rPr>
        <w:t>Speed Sensors</w:t>
      </w:r>
      <w:bookmarkEnd w:id="51"/>
    </w:p>
    <w:p w:rsidR="007D7E9D" w:rsidRPr="009643FB" w:rsidRDefault="007D7E9D" w:rsidP="008C35D1">
      <w:pPr>
        <w:spacing w:line="360" w:lineRule="auto"/>
      </w:pPr>
    </w:p>
    <w:p w:rsidR="007D7E9D" w:rsidRPr="009643FB" w:rsidRDefault="007D7E9D" w:rsidP="008C35D1">
      <w:pPr>
        <w:spacing w:line="360" w:lineRule="auto"/>
      </w:pPr>
      <w:r w:rsidRPr="009643FB">
        <w:t xml:space="preserve">A broad range of sensors can be used to measure the speed of an object and these can include optical, inductive, </w:t>
      </w:r>
      <w:r w:rsidR="00B80634" w:rsidRPr="009643FB">
        <w:t>Hall Effect</w:t>
      </w:r>
      <w:r w:rsidRPr="009643FB">
        <w:t xml:space="preserve"> and reed switch sensors. Each type of sensor will be investigated and a comparison will be made relating to the information identified from this research. The information from the comparison of these sensors will be analysed and following this a suitable sensor type for this project will be selected. A rational will be completed to justify the choice in the selected sensor for this project.</w:t>
      </w:r>
    </w:p>
    <w:p w:rsidR="00115FF8" w:rsidRPr="009643FB" w:rsidRDefault="00115FF8" w:rsidP="008C35D1">
      <w:pPr>
        <w:spacing w:line="360" w:lineRule="auto"/>
      </w:pPr>
    </w:p>
    <w:p w:rsidR="00D41710" w:rsidRPr="009643FB" w:rsidRDefault="00D41710" w:rsidP="008C35D1">
      <w:pPr>
        <w:spacing w:line="360" w:lineRule="auto"/>
      </w:pPr>
    </w:p>
    <w:p w:rsidR="00D41710" w:rsidRPr="009643FB" w:rsidRDefault="00D41710" w:rsidP="008C35D1">
      <w:pPr>
        <w:spacing w:line="360" w:lineRule="auto"/>
      </w:pPr>
    </w:p>
    <w:p w:rsidR="00D41710" w:rsidRPr="009643FB" w:rsidRDefault="00D41710" w:rsidP="008C35D1">
      <w:pPr>
        <w:spacing w:line="360" w:lineRule="auto"/>
      </w:pPr>
    </w:p>
    <w:p w:rsidR="00D41710" w:rsidRPr="009643FB" w:rsidRDefault="00D41710" w:rsidP="008C35D1">
      <w:pPr>
        <w:spacing w:line="360" w:lineRule="auto"/>
      </w:pPr>
    </w:p>
    <w:p w:rsidR="00D41710" w:rsidRPr="009643FB" w:rsidRDefault="00D41710" w:rsidP="008C35D1">
      <w:pPr>
        <w:spacing w:line="360" w:lineRule="auto"/>
      </w:pPr>
    </w:p>
    <w:p w:rsidR="00D41710" w:rsidRPr="009643FB" w:rsidRDefault="00D41710" w:rsidP="008C35D1">
      <w:pPr>
        <w:spacing w:line="360" w:lineRule="auto"/>
      </w:pPr>
    </w:p>
    <w:p w:rsidR="00D41710" w:rsidRPr="009643FB" w:rsidRDefault="00D41710" w:rsidP="008C35D1">
      <w:pPr>
        <w:spacing w:line="360" w:lineRule="auto"/>
      </w:pPr>
    </w:p>
    <w:p w:rsidR="00D41710" w:rsidRPr="009643FB" w:rsidRDefault="00D41710" w:rsidP="008C35D1">
      <w:pPr>
        <w:spacing w:line="360" w:lineRule="auto"/>
      </w:pPr>
    </w:p>
    <w:p w:rsidR="00D41710" w:rsidRPr="009643FB" w:rsidRDefault="00D41710" w:rsidP="008C35D1">
      <w:pPr>
        <w:spacing w:line="360" w:lineRule="auto"/>
      </w:pPr>
    </w:p>
    <w:p w:rsidR="00D41710" w:rsidRPr="009643FB" w:rsidRDefault="00D41710" w:rsidP="008C35D1">
      <w:pPr>
        <w:spacing w:line="360" w:lineRule="auto"/>
      </w:pPr>
    </w:p>
    <w:p w:rsidR="00D41710" w:rsidRPr="009643FB" w:rsidRDefault="00D41710" w:rsidP="008C35D1">
      <w:pPr>
        <w:spacing w:line="360" w:lineRule="auto"/>
      </w:pPr>
    </w:p>
    <w:p w:rsidR="00D41710" w:rsidRPr="009643FB" w:rsidRDefault="00D41710" w:rsidP="008C35D1">
      <w:pPr>
        <w:spacing w:line="360" w:lineRule="auto"/>
      </w:pPr>
    </w:p>
    <w:p w:rsidR="00D41710" w:rsidRPr="009643FB" w:rsidRDefault="00D41710" w:rsidP="008C35D1">
      <w:pPr>
        <w:spacing w:line="360" w:lineRule="auto"/>
      </w:pPr>
    </w:p>
    <w:p w:rsidR="007D7E9D" w:rsidRPr="009643FB" w:rsidRDefault="00086803" w:rsidP="008C35D1">
      <w:pPr>
        <w:pStyle w:val="Heading3"/>
        <w:spacing w:line="360" w:lineRule="auto"/>
        <w:rPr>
          <w:color w:val="auto"/>
        </w:rPr>
      </w:pPr>
      <w:bookmarkStart w:id="52" w:name="_Toc512501813"/>
      <w:r w:rsidRPr="009643FB">
        <w:rPr>
          <w:color w:val="auto"/>
        </w:rPr>
        <w:lastRenderedPageBreak/>
        <w:t xml:space="preserve">6.2.1 - </w:t>
      </w:r>
      <w:r w:rsidR="007D7E9D" w:rsidRPr="009643FB">
        <w:rPr>
          <w:color w:val="auto"/>
        </w:rPr>
        <w:t>Optical Sensor</w:t>
      </w:r>
      <w:bookmarkEnd w:id="52"/>
    </w:p>
    <w:p w:rsidR="007D7E9D" w:rsidRPr="009643FB" w:rsidRDefault="007D7E9D" w:rsidP="008C35D1">
      <w:pPr>
        <w:spacing w:line="360" w:lineRule="auto"/>
      </w:pPr>
    </w:p>
    <w:p w:rsidR="007D7E9D" w:rsidRPr="009643FB" w:rsidRDefault="007D7E9D" w:rsidP="008C35D1">
      <w:pPr>
        <w:spacing w:line="360" w:lineRule="auto"/>
        <w:rPr>
          <w:rFonts w:cstheme="minorHAnsi"/>
          <w:shd w:val="clear" w:color="auto" w:fill="FFFFFF"/>
        </w:rPr>
      </w:pPr>
      <w:r w:rsidRPr="009643FB">
        <w:rPr>
          <w:rFonts w:cstheme="minorHAnsi"/>
        </w:rPr>
        <w:t>Optical sensors can use light to measure the speed of a rotating object, as explained by future electronics.com an optical sensor “</w:t>
      </w:r>
      <w:r w:rsidRPr="009643FB">
        <w:rPr>
          <w:rFonts w:cstheme="minorHAnsi"/>
          <w:shd w:val="clear" w:color="auto" w:fill="FFFFFF"/>
        </w:rPr>
        <w:t>measures the physical quantity of light and then translates it into a form that is readable by an instrument.”</w:t>
      </w:r>
      <w:sdt>
        <w:sdtPr>
          <w:rPr>
            <w:rFonts w:cstheme="minorHAnsi"/>
            <w:b/>
            <w:shd w:val="clear" w:color="auto" w:fill="FFFFFF"/>
          </w:rPr>
          <w:id w:val="1614011762"/>
          <w:citation/>
        </w:sdtPr>
        <w:sdtEndPr/>
        <w:sdtContent>
          <w:r w:rsidR="00AA6006" w:rsidRPr="009643FB">
            <w:rPr>
              <w:rFonts w:cstheme="minorHAnsi"/>
              <w:b/>
              <w:shd w:val="clear" w:color="auto" w:fill="FFFFFF"/>
            </w:rPr>
            <w:fldChar w:fldCharType="begin"/>
          </w:r>
          <w:r w:rsidR="00B80634" w:rsidRPr="009643FB">
            <w:rPr>
              <w:b/>
            </w:rPr>
            <w:instrText xml:space="preserve"> CITATION Fut18 \l 2057 </w:instrText>
          </w:r>
          <w:r w:rsidR="00AA6006" w:rsidRPr="009643FB">
            <w:rPr>
              <w:rFonts w:cstheme="minorHAnsi"/>
              <w:b/>
              <w:shd w:val="clear" w:color="auto" w:fill="FFFFFF"/>
            </w:rPr>
            <w:fldChar w:fldCharType="separate"/>
          </w:r>
          <w:r w:rsidR="00321FA7" w:rsidRPr="009643FB">
            <w:rPr>
              <w:b/>
              <w:noProof/>
            </w:rPr>
            <w:t xml:space="preserve"> </w:t>
          </w:r>
          <w:r w:rsidR="00321FA7" w:rsidRPr="009643FB">
            <w:rPr>
              <w:noProof/>
            </w:rPr>
            <w:t>[33]</w:t>
          </w:r>
          <w:r w:rsidR="00AA6006" w:rsidRPr="009643FB">
            <w:rPr>
              <w:rFonts w:cstheme="minorHAnsi"/>
              <w:b/>
              <w:shd w:val="clear" w:color="auto" w:fill="FFFFFF"/>
            </w:rPr>
            <w:fldChar w:fldCharType="end"/>
          </w:r>
        </w:sdtContent>
      </w:sdt>
      <w:r w:rsidRPr="009643FB">
        <w:rPr>
          <w:rFonts w:cstheme="minorHAnsi"/>
          <w:shd w:val="clear" w:color="auto" w:fill="FFFFFF"/>
        </w:rPr>
        <w:t>An example of a readable instrument can include a micro controller component.</w:t>
      </w:r>
    </w:p>
    <w:p w:rsidR="00D41710" w:rsidRPr="009643FB" w:rsidRDefault="00D41710" w:rsidP="008C35D1">
      <w:pPr>
        <w:spacing w:line="360" w:lineRule="auto"/>
        <w:rPr>
          <w:rFonts w:cstheme="minorHAnsi"/>
          <w:shd w:val="clear" w:color="auto" w:fill="FFFFFF"/>
        </w:rPr>
      </w:pPr>
    </w:p>
    <w:p w:rsidR="00D41710" w:rsidRPr="009643FB" w:rsidRDefault="00D41710" w:rsidP="00D41710">
      <w:pPr>
        <w:spacing w:line="360" w:lineRule="auto"/>
        <w:jc w:val="center"/>
        <w:rPr>
          <w:rFonts w:cstheme="minorHAnsi"/>
        </w:rPr>
      </w:pPr>
      <w:r w:rsidRPr="009643FB">
        <w:rPr>
          <w:rFonts w:cstheme="minorHAnsi"/>
          <w:noProof/>
          <w:lang w:eastAsia="en-GB"/>
        </w:rPr>
        <w:drawing>
          <wp:inline distT="0" distB="0" distL="0" distR="0">
            <wp:extent cx="3887470" cy="2778760"/>
            <wp:effectExtent l="0" t="0" r="0" b="0"/>
            <wp:docPr id="2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887470" cy="2778760"/>
                    </a:xfrm>
                    <a:prstGeom prst="rect">
                      <a:avLst/>
                    </a:prstGeom>
                    <a:noFill/>
                    <a:ln w="9525">
                      <a:noFill/>
                      <a:miter lim="800000"/>
                      <a:headEnd/>
                      <a:tailEnd/>
                    </a:ln>
                  </pic:spPr>
                </pic:pic>
              </a:graphicData>
            </a:graphic>
          </wp:inline>
        </w:drawing>
      </w:r>
    </w:p>
    <w:p w:rsidR="00D41710" w:rsidRPr="009643FB" w:rsidRDefault="008E3036" w:rsidP="00D41710">
      <w:pPr>
        <w:spacing w:line="360" w:lineRule="auto"/>
        <w:jc w:val="right"/>
        <w:rPr>
          <w:rFonts w:cstheme="minorHAnsi"/>
          <w:b/>
        </w:rPr>
      </w:pPr>
      <w:sdt>
        <w:sdtPr>
          <w:rPr>
            <w:rFonts w:cstheme="minorHAnsi"/>
            <w:b/>
          </w:rPr>
          <w:id w:val="-2108030560"/>
          <w:citation/>
        </w:sdtPr>
        <w:sdtEndPr/>
        <w:sdtContent>
          <w:r w:rsidR="00AA6006" w:rsidRPr="009643FB">
            <w:rPr>
              <w:rFonts w:cstheme="minorHAnsi"/>
              <w:b/>
            </w:rPr>
            <w:fldChar w:fldCharType="begin"/>
          </w:r>
          <w:r w:rsidR="00D41710" w:rsidRPr="009643FB">
            <w:rPr>
              <w:b/>
            </w:rPr>
            <w:instrText xml:space="preserve"> CITATION Adm15 \l 2057 </w:instrText>
          </w:r>
          <w:r w:rsidR="00AA6006" w:rsidRPr="009643FB">
            <w:rPr>
              <w:rFonts w:cstheme="minorHAnsi"/>
              <w:b/>
            </w:rPr>
            <w:fldChar w:fldCharType="separate"/>
          </w:r>
          <w:r w:rsidR="00321FA7" w:rsidRPr="009643FB">
            <w:rPr>
              <w:noProof/>
            </w:rPr>
            <w:t>[34]</w:t>
          </w:r>
          <w:r w:rsidR="00AA6006" w:rsidRPr="009643FB">
            <w:rPr>
              <w:rFonts w:cstheme="minorHAnsi"/>
              <w:b/>
            </w:rPr>
            <w:fldChar w:fldCharType="end"/>
          </w:r>
        </w:sdtContent>
      </w:sdt>
    </w:p>
    <w:p w:rsidR="007D7E9D" w:rsidRPr="009643FB" w:rsidRDefault="00D41710" w:rsidP="008C35D1">
      <w:pPr>
        <w:spacing w:line="360" w:lineRule="auto"/>
        <w:rPr>
          <w:rFonts w:cstheme="minorHAnsi"/>
        </w:rPr>
      </w:pPr>
      <w:r w:rsidRPr="009643FB">
        <w:rPr>
          <w:rFonts w:cstheme="minorHAnsi"/>
        </w:rPr>
        <w:t>An</w:t>
      </w:r>
      <w:r w:rsidR="007D7E9D" w:rsidRPr="009643FB">
        <w:rPr>
          <w:rFonts w:cstheme="minorHAnsi"/>
        </w:rPr>
        <w:t xml:space="preserve"> optical sensor has three methods of measuring pulses, these include reflective, through beam and diffuse. The reflect method works by having </w:t>
      </w:r>
      <w:r w:rsidRPr="009643FB">
        <w:rPr>
          <w:rFonts w:cstheme="minorHAnsi"/>
        </w:rPr>
        <w:t>an</w:t>
      </w:r>
      <w:r w:rsidR="007D7E9D" w:rsidRPr="009643FB">
        <w:rPr>
          <w:rFonts w:cstheme="minorHAnsi"/>
        </w:rPr>
        <w:t xml:space="preserve"> optical beam constantly reflecting to a transmitter and as elprocus.com </w:t>
      </w:r>
      <w:r w:rsidR="00AC57B4" w:rsidRPr="009643FB">
        <w:rPr>
          <w:rFonts w:cstheme="minorHAnsi"/>
        </w:rPr>
        <w:t>explains,</w:t>
      </w:r>
      <w:r w:rsidR="00AC57B4" w:rsidRPr="009643FB">
        <w:rPr>
          <w:rFonts w:cstheme="minorHAnsi"/>
          <w:shd w:val="clear" w:color="auto" w:fill="FFFFFF"/>
        </w:rPr>
        <w:t xml:space="preserve"> “an</w:t>
      </w:r>
      <w:r w:rsidR="007D7E9D" w:rsidRPr="009643FB">
        <w:rPr>
          <w:rFonts w:cstheme="minorHAnsi"/>
          <w:shd w:val="clear" w:color="auto" w:fill="FFFFFF"/>
        </w:rPr>
        <w:t xml:space="preserve"> interruption of the light beam initiates a switching operation</w:t>
      </w:r>
      <w:r w:rsidR="007D7E9D" w:rsidRPr="009643FB">
        <w:rPr>
          <w:rFonts w:cstheme="minorHAnsi"/>
        </w:rPr>
        <w:t>”,</w:t>
      </w:r>
      <w:sdt>
        <w:sdtPr>
          <w:rPr>
            <w:rFonts w:cstheme="minorHAnsi"/>
            <w:b/>
          </w:rPr>
          <w:id w:val="1299103861"/>
          <w:citation/>
        </w:sdtPr>
        <w:sdtEndPr/>
        <w:sdtContent>
          <w:r w:rsidR="00AA6006" w:rsidRPr="009643FB">
            <w:rPr>
              <w:rFonts w:cstheme="minorHAnsi"/>
              <w:b/>
            </w:rPr>
            <w:fldChar w:fldCharType="begin"/>
          </w:r>
          <w:r w:rsidRPr="009643FB">
            <w:rPr>
              <w:b/>
            </w:rPr>
            <w:instrText xml:space="preserve"> CITATION Tar18 \l 2057 </w:instrText>
          </w:r>
          <w:r w:rsidR="00AA6006" w:rsidRPr="009643FB">
            <w:rPr>
              <w:rFonts w:cstheme="minorHAnsi"/>
              <w:b/>
            </w:rPr>
            <w:fldChar w:fldCharType="separate"/>
          </w:r>
          <w:r w:rsidR="00321FA7" w:rsidRPr="009643FB">
            <w:rPr>
              <w:b/>
              <w:noProof/>
            </w:rPr>
            <w:t xml:space="preserve"> </w:t>
          </w:r>
          <w:r w:rsidR="00321FA7" w:rsidRPr="009643FB">
            <w:rPr>
              <w:noProof/>
            </w:rPr>
            <w:t>[35]</w:t>
          </w:r>
          <w:r w:rsidR="00AA6006" w:rsidRPr="009643FB">
            <w:rPr>
              <w:rFonts w:cstheme="minorHAnsi"/>
              <w:b/>
            </w:rPr>
            <w:fldChar w:fldCharType="end"/>
          </w:r>
        </w:sdtContent>
      </w:sdt>
      <w:r w:rsidR="007D7E9D" w:rsidRPr="009643FB">
        <w:rPr>
          <w:rFonts w:cstheme="minorHAnsi"/>
        </w:rPr>
        <w:t xml:space="preserve"> It is this initiated switching that represents a break in the reflection, this creates a pulse effect. The size of the pulse will change depending on the duration time of the break in the optical reflection. The amount of pulses in a second are measured and this can then be converted into a measurement of speed.</w:t>
      </w:r>
    </w:p>
    <w:p w:rsidR="00D41710" w:rsidRPr="009643FB" w:rsidRDefault="00D41710" w:rsidP="008C35D1">
      <w:pPr>
        <w:spacing w:line="360" w:lineRule="auto"/>
        <w:rPr>
          <w:rFonts w:cstheme="minorHAnsi"/>
        </w:rPr>
      </w:pPr>
    </w:p>
    <w:p w:rsidR="00D41710" w:rsidRPr="009643FB" w:rsidRDefault="00D41710" w:rsidP="008C35D1">
      <w:pPr>
        <w:spacing w:line="360" w:lineRule="auto"/>
        <w:rPr>
          <w:rFonts w:cstheme="minorHAnsi"/>
        </w:rPr>
      </w:pPr>
    </w:p>
    <w:p w:rsidR="00D41710" w:rsidRPr="009643FB" w:rsidRDefault="00D41710" w:rsidP="008C35D1">
      <w:pPr>
        <w:spacing w:line="360" w:lineRule="auto"/>
        <w:rPr>
          <w:rFonts w:cstheme="minorHAnsi"/>
        </w:rPr>
      </w:pPr>
    </w:p>
    <w:p w:rsidR="00D41710" w:rsidRPr="009643FB" w:rsidRDefault="00D41710" w:rsidP="008C35D1">
      <w:pPr>
        <w:spacing w:line="360" w:lineRule="auto"/>
        <w:rPr>
          <w:rFonts w:cstheme="minorHAnsi"/>
        </w:rPr>
      </w:pPr>
    </w:p>
    <w:p w:rsidR="00D41710" w:rsidRPr="009643FB" w:rsidRDefault="00D41710" w:rsidP="008C35D1">
      <w:pPr>
        <w:spacing w:line="360" w:lineRule="auto"/>
        <w:rPr>
          <w:rFonts w:cstheme="minorHAnsi"/>
        </w:rPr>
      </w:pPr>
    </w:p>
    <w:p w:rsidR="00D41710" w:rsidRPr="009643FB" w:rsidRDefault="00D41710" w:rsidP="008C35D1">
      <w:pPr>
        <w:spacing w:line="360" w:lineRule="auto"/>
        <w:rPr>
          <w:rFonts w:cstheme="minorHAnsi"/>
        </w:rPr>
      </w:pPr>
    </w:p>
    <w:p w:rsidR="00D41710" w:rsidRPr="009643FB" w:rsidRDefault="00D41710" w:rsidP="008C35D1">
      <w:pPr>
        <w:spacing w:line="360" w:lineRule="auto"/>
        <w:rPr>
          <w:rFonts w:cstheme="minorHAnsi"/>
        </w:rPr>
      </w:pPr>
    </w:p>
    <w:p w:rsidR="00D41710" w:rsidRPr="009643FB" w:rsidRDefault="00D41710" w:rsidP="008C35D1">
      <w:pPr>
        <w:spacing w:line="360" w:lineRule="auto"/>
        <w:rPr>
          <w:rFonts w:cstheme="minorHAnsi"/>
          <w:shd w:val="clear" w:color="auto" w:fill="FFFFFF"/>
        </w:rPr>
      </w:pPr>
    </w:p>
    <w:p w:rsidR="00AC57B4" w:rsidRPr="009643FB" w:rsidRDefault="00AC57B4" w:rsidP="008C35D1">
      <w:pPr>
        <w:spacing w:line="360" w:lineRule="auto"/>
        <w:rPr>
          <w:rFonts w:cstheme="minorHAnsi"/>
          <w:shd w:val="clear" w:color="auto" w:fill="FFFFFF"/>
        </w:rPr>
      </w:pPr>
    </w:p>
    <w:p w:rsidR="007D7E9D" w:rsidRPr="009643FB" w:rsidRDefault="00B80634" w:rsidP="00D41710">
      <w:pPr>
        <w:spacing w:line="360" w:lineRule="auto"/>
        <w:rPr>
          <w:rFonts w:cstheme="minorHAnsi"/>
          <w:shd w:val="clear" w:color="auto" w:fill="FFFFFF"/>
        </w:rPr>
      </w:pPr>
      <w:r w:rsidRPr="009643FB">
        <w:rPr>
          <w:rFonts w:cstheme="minorHAnsi"/>
        </w:rPr>
        <w:t>A list</w:t>
      </w:r>
      <w:r w:rsidR="00AC57B4" w:rsidRPr="009643FB">
        <w:rPr>
          <w:rFonts w:cstheme="minorHAnsi"/>
        </w:rPr>
        <w:t xml:space="preserve"> </w:t>
      </w:r>
      <w:r w:rsidR="007D7E9D" w:rsidRPr="009643FB">
        <w:rPr>
          <w:rFonts w:cstheme="minorHAnsi"/>
        </w:rPr>
        <w:t>of examples for different applications of where optical sensors can be used is shown below,</w:t>
      </w:r>
    </w:p>
    <w:p w:rsidR="007D7E9D" w:rsidRPr="009643FB" w:rsidRDefault="007D7E9D" w:rsidP="008C35D1">
      <w:pPr>
        <w:spacing w:line="360" w:lineRule="auto"/>
        <w:jc w:val="both"/>
        <w:rPr>
          <w:rFonts w:cstheme="minorHAnsi"/>
        </w:rPr>
      </w:pPr>
    </w:p>
    <w:p w:rsidR="007D7E9D" w:rsidRPr="009643FB" w:rsidRDefault="007D7E9D" w:rsidP="008C35D1">
      <w:pPr>
        <w:pStyle w:val="ListParagraph"/>
        <w:numPr>
          <w:ilvl w:val="0"/>
          <w:numId w:val="16"/>
        </w:numPr>
        <w:spacing w:line="360" w:lineRule="auto"/>
        <w:jc w:val="both"/>
        <w:rPr>
          <w:rFonts w:cstheme="minorHAnsi"/>
        </w:rPr>
      </w:pPr>
      <w:r w:rsidRPr="009643FB">
        <w:rPr>
          <w:rFonts w:cstheme="minorHAnsi"/>
        </w:rPr>
        <w:t>Light Sensors</w:t>
      </w:r>
    </w:p>
    <w:p w:rsidR="007D7E9D" w:rsidRPr="009643FB" w:rsidRDefault="007D7E9D" w:rsidP="008C35D1">
      <w:pPr>
        <w:pStyle w:val="ListParagraph"/>
        <w:numPr>
          <w:ilvl w:val="0"/>
          <w:numId w:val="16"/>
        </w:numPr>
        <w:spacing w:line="360" w:lineRule="auto"/>
        <w:jc w:val="both"/>
        <w:rPr>
          <w:rFonts w:cstheme="minorHAnsi"/>
        </w:rPr>
      </w:pPr>
      <w:r w:rsidRPr="009643FB">
        <w:rPr>
          <w:rFonts w:cstheme="minorHAnsi"/>
        </w:rPr>
        <w:t>Biomedical Applications</w:t>
      </w:r>
    </w:p>
    <w:p w:rsidR="007D7E9D" w:rsidRPr="009643FB" w:rsidRDefault="007D7E9D" w:rsidP="008C35D1">
      <w:pPr>
        <w:pStyle w:val="ListParagraph"/>
        <w:numPr>
          <w:ilvl w:val="0"/>
          <w:numId w:val="16"/>
        </w:numPr>
        <w:spacing w:line="360" w:lineRule="auto"/>
        <w:jc w:val="both"/>
        <w:rPr>
          <w:rFonts w:cstheme="minorHAnsi"/>
        </w:rPr>
      </w:pPr>
      <w:r w:rsidRPr="009643FB">
        <w:rPr>
          <w:rFonts w:cstheme="minorHAnsi"/>
        </w:rPr>
        <w:t>Liquid level indicator</w:t>
      </w:r>
    </w:p>
    <w:p w:rsidR="007D7E9D" w:rsidRPr="009643FB" w:rsidRDefault="007D7E9D" w:rsidP="008C35D1">
      <w:pPr>
        <w:pStyle w:val="ListParagraph"/>
        <w:numPr>
          <w:ilvl w:val="0"/>
          <w:numId w:val="16"/>
        </w:numPr>
        <w:spacing w:line="360" w:lineRule="auto"/>
        <w:jc w:val="both"/>
        <w:rPr>
          <w:rFonts w:cstheme="minorHAnsi"/>
        </w:rPr>
      </w:pPr>
      <w:r w:rsidRPr="009643FB">
        <w:rPr>
          <w:rFonts w:cstheme="minorHAnsi"/>
        </w:rPr>
        <w:t>Speed</w:t>
      </w:r>
    </w:p>
    <w:p w:rsidR="00D41710" w:rsidRPr="009643FB" w:rsidRDefault="00D41710" w:rsidP="00D41710">
      <w:pPr>
        <w:spacing w:line="360" w:lineRule="auto"/>
        <w:jc w:val="both"/>
        <w:rPr>
          <w:rFonts w:cstheme="minorHAnsi"/>
        </w:rPr>
      </w:pPr>
    </w:p>
    <w:p w:rsidR="007D7E9D" w:rsidRPr="009643FB" w:rsidRDefault="00D41710" w:rsidP="00D41710">
      <w:pPr>
        <w:spacing w:line="360" w:lineRule="auto"/>
        <w:jc w:val="center"/>
        <w:rPr>
          <w:rFonts w:cstheme="minorHAnsi"/>
        </w:rPr>
      </w:pPr>
      <w:r w:rsidRPr="009643FB">
        <w:rPr>
          <w:rFonts w:cstheme="minorHAnsi"/>
          <w:noProof/>
          <w:lang w:eastAsia="en-GB"/>
        </w:rPr>
        <w:drawing>
          <wp:inline distT="0" distB="0" distL="0" distR="0">
            <wp:extent cx="3411220" cy="1792605"/>
            <wp:effectExtent l="0" t="0" r="0" b="0"/>
            <wp:docPr id="2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411220" cy="1792605"/>
                    </a:xfrm>
                    <a:prstGeom prst="rect">
                      <a:avLst/>
                    </a:prstGeom>
                    <a:noFill/>
                    <a:ln w="9525">
                      <a:noFill/>
                      <a:miter lim="800000"/>
                      <a:headEnd/>
                      <a:tailEnd/>
                    </a:ln>
                  </pic:spPr>
                </pic:pic>
              </a:graphicData>
            </a:graphic>
          </wp:inline>
        </w:drawing>
      </w:r>
    </w:p>
    <w:p w:rsidR="00D41710" w:rsidRPr="009643FB" w:rsidRDefault="008E3036" w:rsidP="00D41710">
      <w:pPr>
        <w:spacing w:line="360" w:lineRule="auto"/>
        <w:ind w:left="2880"/>
        <w:jc w:val="right"/>
        <w:rPr>
          <w:rStyle w:val="Hyperlink"/>
          <w:rFonts w:cstheme="minorHAnsi"/>
          <w:b/>
          <w:color w:val="auto"/>
        </w:rPr>
      </w:pPr>
      <w:sdt>
        <w:sdtPr>
          <w:rPr>
            <w:rStyle w:val="Hyperlink"/>
            <w:rFonts w:cstheme="minorHAnsi"/>
            <w:b/>
            <w:color w:val="auto"/>
          </w:rPr>
          <w:id w:val="-1349092721"/>
          <w:citation/>
        </w:sdtPr>
        <w:sdtEndPr>
          <w:rPr>
            <w:rStyle w:val="Hyperlink"/>
          </w:rPr>
        </w:sdtEndPr>
        <w:sdtContent>
          <w:r w:rsidR="00AA6006" w:rsidRPr="009643FB">
            <w:rPr>
              <w:rStyle w:val="Hyperlink"/>
              <w:rFonts w:cstheme="minorHAnsi"/>
              <w:b/>
              <w:color w:val="auto"/>
            </w:rPr>
            <w:fldChar w:fldCharType="begin"/>
          </w:r>
          <w:r w:rsidR="00D41710" w:rsidRPr="009643FB">
            <w:rPr>
              <w:b/>
            </w:rPr>
            <w:instrText xml:space="preserve"> CITATION Tar181 \l 2057 </w:instrText>
          </w:r>
          <w:r w:rsidR="00AA6006" w:rsidRPr="009643FB">
            <w:rPr>
              <w:rStyle w:val="Hyperlink"/>
              <w:rFonts w:cstheme="minorHAnsi"/>
              <w:b/>
              <w:color w:val="auto"/>
            </w:rPr>
            <w:fldChar w:fldCharType="separate"/>
          </w:r>
          <w:r w:rsidR="00321FA7" w:rsidRPr="009643FB">
            <w:rPr>
              <w:noProof/>
            </w:rPr>
            <w:t>[36]</w:t>
          </w:r>
          <w:r w:rsidR="00AA6006" w:rsidRPr="009643FB">
            <w:rPr>
              <w:rStyle w:val="Hyperlink"/>
              <w:rFonts w:cstheme="minorHAnsi"/>
              <w:b/>
              <w:color w:val="auto"/>
            </w:rPr>
            <w:fldChar w:fldCharType="end"/>
          </w:r>
        </w:sdtContent>
      </w:sdt>
    </w:p>
    <w:p w:rsidR="00D41710" w:rsidRPr="009643FB" w:rsidRDefault="00D41710" w:rsidP="008C35D1">
      <w:pPr>
        <w:spacing w:line="360" w:lineRule="auto"/>
        <w:ind w:left="2880"/>
        <w:jc w:val="both"/>
        <w:rPr>
          <w:rStyle w:val="Hyperlink"/>
          <w:rFonts w:cstheme="minorHAnsi"/>
          <w:color w:val="auto"/>
        </w:rPr>
      </w:pPr>
    </w:p>
    <w:p w:rsidR="00D41710" w:rsidRPr="009643FB" w:rsidRDefault="00D41710" w:rsidP="008C35D1">
      <w:pPr>
        <w:spacing w:line="360" w:lineRule="auto"/>
        <w:ind w:left="2880"/>
        <w:jc w:val="both"/>
        <w:rPr>
          <w:rStyle w:val="Hyperlink"/>
          <w:rFonts w:cstheme="minorHAnsi"/>
          <w:color w:val="auto"/>
        </w:rPr>
      </w:pPr>
    </w:p>
    <w:p w:rsidR="00D41710" w:rsidRPr="009643FB" w:rsidRDefault="00D41710" w:rsidP="008C35D1">
      <w:pPr>
        <w:spacing w:line="360" w:lineRule="auto"/>
        <w:ind w:left="2880"/>
        <w:jc w:val="both"/>
        <w:rPr>
          <w:rStyle w:val="Hyperlink"/>
          <w:rFonts w:cstheme="minorHAnsi"/>
          <w:color w:val="auto"/>
        </w:rPr>
      </w:pPr>
    </w:p>
    <w:p w:rsidR="00D41710" w:rsidRPr="009643FB" w:rsidRDefault="00D41710" w:rsidP="008C35D1">
      <w:pPr>
        <w:spacing w:line="360" w:lineRule="auto"/>
        <w:ind w:left="2880"/>
        <w:jc w:val="both"/>
        <w:rPr>
          <w:rStyle w:val="Hyperlink"/>
          <w:rFonts w:cstheme="minorHAnsi"/>
          <w:color w:val="auto"/>
        </w:rPr>
      </w:pPr>
    </w:p>
    <w:p w:rsidR="00D41710" w:rsidRPr="009643FB" w:rsidRDefault="00D41710" w:rsidP="008C35D1">
      <w:pPr>
        <w:spacing w:line="360" w:lineRule="auto"/>
        <w:ind w:left="2880"/>
        <w:jc w:val="both"/>
        <w:rPr>
          <w:rStyle w:val="Hyperlink"/>
          <w:rFonts w:cstheme="minorHAnsi"/>
          <w:color w:val="auto"/>
        </w:rPr>
      </w:pPr>
    </w:p>
    <w:p w:rsidR="00D41710" w:rsidRPr="009643FB" w:rsidRDefault="00D41710" w:rsidP="008C35D1">
      <w:pPr>
        <w:spacing w:line="360" w:lineRule="auto"/>
        <w:ind w:left="2880"/>
        <w:jc w:val="both"/>
        <w:rPr>
          <w:rFonts w:cstheme="minorHAnsi"/>
        </w:rPr>
      </w:pPr>
    </w:p>
    <w:p w:rsidR="00D41710" w:rsidRPr="009643FB" w:rsidRDefault="00D41710" w:rsidP="008C35D1">
      <w:pPr>
        <w:spacing w:line="360" w:lineRule="auto"/>
        <w:ind w:left="2880"/>
        <w:jc w:val="both"/>
        <w:rPr>
          <w:rFonts w:cstheme="minorHAnsi"/>
        </w:rPr>
      </w:pPr>
    </w:p>
    <w:p w:rsidR="00D41710" w:rsidRPr="009643FB" w:rsidRDefault="00D41710" w:rsidP="008C35D1">
      <w:pPr>
        <w:spacing w:line="360" w:lineRule="auto"/>
        <w:ind w:left="2880"/>
        <w:jc w:val="both"/>
        <w:rPr>
          <w:rFonts w:cstheme="minorHAnsi"/>
        </w:rPr>
      </w:pPr>
    </w:p>
    <w:p w:rsidR="00D41710" w:rsidRPr="009643FB" w:rsidRDefault="00D41710" w:rsidP="008C35D1">
      <w:pPr>
        <w:spacing w:line="360" w:lineRule="auto"/>
        <w:ind w:left="2880"/>
        <w:jc w:val="both"/>
        <w:rPr>
          <w:rFonts w:cstheme="minorHAnsi"/>
        </w:rPr>
      </w:pPr>
    </w:p>
    <w:p w:rsidR="00D41710" w:rsidRPr="009643FB" w:rsidRDefault="00D41710" w:rsidP="008C35D1">
      <w:pPr>
        <w:spacing w:line="360" w:lineRule="auto"/>
        <w:ind w:left="2880"/>
        <w:jc w:val="both"/>
        <w:rPr>
          <w:rFonts w:cstheme="minorHAnsi"/>
        </w:rPr>
      </w:pPr>
    </w:p>
    <w:p w:rsidR="00FE3F6A" w:rsidRPr="009643FB" w:rsidRDefault="00FE3F6A" w:rsidP="008C35D1">
      <w:pPr>
        <w:spacing w:line="360" w:lineRule="auto"/>
        <w:ind w:left="2880"/>
        <w:jc w:val="both"/>
        <w:rPr>
          <w:rFonts w:cstheme="minorHAnsi"/>
        </w:rPr>
      </w:pPr>
    </w:p>
    <w:p w:rsidR="007D7E9D" w:rsidRPr="009643FB" w:rsidRDefault="00086803" w:rsidP="008C35D1">
      <w:pPr>
        <w:pStyle w:val="Heading3"/>
        <w:spacing w:line="360" w:lineRule="auto"/>
        <w:rPr>
          <w:color w:val="auto"/>
        </w:rPr>
      </w:pPr>
      <w:bookmarkStart w:id="53" w:name="_Toc512501814"/>
      <w:r w:rsidRPr="009643FB">
        <w:rPr>
          <w:color w:val="auto"/>
        </w:rPr>
        <w:t xml:space="preserve">6.2.2 - </w:t>
      </w:r>
      <w:r w:rsidR="007D7E9D" w:rsidRPr="009643FB">
        <w:rPr>
          <w:color w:val="auto"/>
        </w:rPr>
        <w:t>Inductive Sensor</w:t>
      </w:r>
      <w:bookmarkEnd w:id="53"/>
    </w:p>
    <w:p w:rsidR="007D7E9D" w:rsidRPr="009643FB" w:rsidRDefault="007D7E9D" w:rsidP="008C35D1">
      <w:pPr>
        <w:spacing w:line="360" w:lineRule="auto"/>
      </w:pPr>
    </w:p>
    <w:p w:rsidR="007D7E9D" w:rsidRPr="009643FB" w:rsidRDefault="007D7E9D" w:rsidP="008C35D1">
      <w:pPr>
        <w:spacing w:line="360" w:lineRule="auto"/>
        <w:rPr>
          <w:rFonts w:cstheme="minorHAnsi"/>
        </w:rPr>
      </w:pPr>
      <w:r w:rsidRPr="009643FB">
        <w:rPr>
          <w:rFonts w:cstheme="minorHAnsi"/>
        </w:rPr>
        <w:t xml:space="preserve">Inductive sensor are often used to measure high speed equipment, one example of this is the rotation speed of a camshaft on a vehicle. As explained by controleng.com “Inductive sensors generate a high-frequency electromagnetic field. They are typically constructed using a coil and a ferrite core” </w:t>
      </w:r>
      <w:sdt>
        <w:sdtPr>
          <w:rPr>
            <w:rFonts w:cstheme="minorHAnsi"/>
            <w:b/>
          </w:rPr>
          <w:id w:val="-784426163"/>
          <w:citation/>
        </w:sdtPr>
        <w:sdtEndPr/>
        <w:sdtContent>
          <w:r w:rsidR="00AA6006" w:rsidRPr="009643FB">
            <w:rPr>
              <w:rFonts w:cstheme="minorHAnsi"/>
              <w:b/>
            </w:rPr>
            <w:fldChar w:fldCharType="begin"/>
          </w:r>
          <w:r w:rsidR="00D41710" w:rsidRPr="009643FB">
            <w:rPr>
              <w:b/>
            </w:rPr>
            <w:instrText xml:space="preserve"> CITATION Ton12 \l 2057 </w:instrText>
          </w:r>
          <w:r w:rsidR="00AA6006" w:rsidRPr="009643FB">
            <w:rPr>
              <w:rFonts w:cstheme="minorHAnsi"/>
              <w:b/>
            </w:rPr>
            <w:fldChar w:fldCharType="separate"/>
          </w:r>
          <w:r w:rsidR="00321FA7" w:rsidRPr="009643FB">
            <w:rPr>
              <w:noProof/>
            </w:rPr>
            <w:t>[37]</w:t>
          </w:r>
          <w:r w:rsidR="00AA6006" w:rsidRPr="009643FB">
            <w:rPr>
              <w:rFonts w:cstheme="minorHAnsi"/>
              <w:b/>
            </w:rPr>
            <w:fldChar w:fldCharType="end"/>
          </w:r>
        </w:sdtContent>
      </w:sdt>
      <w:r w:rsidR="00D41710" w:rsidRPr="009643FB">
        <w:rPr>
          <w:rFonts w:cstheme="minorHAnsi"/>
          <w:b/>
        </w:rPr>
        <w:t>.</w:t>
      </w:r>
      <w:r w:rsidR="00D41710" w:rsidRPr="009643FB">
        <w:rPr>
          <w:rFonts w:cstheme="minorHAnsi"/>
        </w:rPr>
        <w:t>A</w:t>
      </w:r>
      <w:r w:rsidRPr="009643FB">
        <w:rPr>
          <w:rFonts w:cstheme="minorHAnsi"/>
        </w:rPr>
        <w:t xml:space="preserve"> voltage in the coil can be induced by generated magnetism. The resistance value of the coil inside an inductive sensor can vary, autorepairhelp.us comments that “</w:t>
      </w:r>
      <w:r w:rsidRPr="009643FB">
        <w:rPr>
          <w:rFonts w:cstheme="minorHAnsi"/>
          <w:shd w:val="clear" w:color="auto" w:fill="FFFFFF"/>
        </w:rPr>
        <w:t xml:space="preserve">the lowest resistance can be about 200 ohms, as well as in some cases, the highest resistance can be up to 2.500 ohms.” </w:t>
      </w:r>
      <w:sdt>
        <w:sdtPr>
          <w:rPr>
            <w:rFonts w:cstheme="minorHAnsi"/>
            <w:b/>
            <w:shd w:val="clear" w:color="auto" w:fill="FFFFFF"/>
          </w:rPr>
          <w:id w:val="-1633467687"/>
          <w:citation/>
        </w:sdtPr>
        <w:sdtEndPr/>
        <w:sdtContent>
          <w:r w:rsidR="00AA6006" w:rsidRPr="009643FB">
            <w:rPr>
              <w:rFonts w:cstheme="minorHAnsi"/>
              <w:b/>
              <w:shd w:val="clear" w:color="auto" w:fill="FFFFFF"/>
            </w:rPr>
            <w:fldChar w:fldCharType="begin"/>
          </w:r>
          <w:r w:rsidR="00D41710" w:rsidRPr="009643FB">
            <w:rPr>
              <w:b/>
            </w:rPr>
            <w:instrText xml:space="preserve"> CITATION Kir18 \l 2057 </w:instrText>
          </w:r>
          <w:r w:rsidR="00AA6006" w:rsidRPr="009643FB">
            <w:rPr>
              <w:rFonts w:cstheme="minorHAnsi"/>
              <w:b/>
              <w:shd w:val="clear" w:color="auto" w:fill="FFFFFF"/>
            </w:rPr>
            <w:fldChar w:fldCharType="separate"/>
          </w:r>
          <w:r w:rsidR="00321FA7" w:rsidRPr="009643FB">
            <w:rPr>
              <w:noProof/>
            </w:rPr>
            <w:t>[38]</w:t>
          </w:r>
          <w:r w:rsidR="00AA6006" w:rsidRPr="009643FB">
            <w:rPr>
              <w:rFonts w:cstheme="minorHAnsi"/>
              <w:b/>
              <w:shd w:val="clear" w:color="auto" w:fill="FFFFFF"/>
            </w:rPr>
            <w:fldChar w:fldCharType="end"/>
          </w:r>
        </w:sdtContent>
      </w:sdt>
      <w:r w:rsidRPr="009643FB">
        <w:rPr>
          <w:rFonts w:cstheme="minorHAnsi"/>
        </w:rPr>
        <w:t xml:space="preserve"> One method of generating a magnetism force within this sensor, is to have a metal wheel with teeth pass close to the pole pin of the sensor, an example of this method and the construction of an inductive sensor is shown below.</w:t>
      </w:r>
    </w:p>
    <w:p w:rsidR="00FE3F6A" w:rsidRPr="009643FB" w:rsidRDefault="00FE3F6A" w:rsidP="008C35D1">
      <w:pPr>
        <w:spacing w:line="360" w:lineRule="auto"/>
        <w:rPr>
          <w:rFonts w:cstheme="minorHAnsi"/>
        </w:rPr>
      </w:pPr>
    </w:p>
    <w:p w:rsidR="007D7E9D" w:rsidRPr="009643FB" w:rsidRDefault="007D7E9D" w:rsidP="008C35D1">
      <w:pPr>
        <w:spacing w:line="360" w:lineRule="auto"/>
      </w:pPr>
      <w:r w:rsidRPr="009643FB">
        <w:rPr>
          <w:noProof/>
          <w:lang w:eastAsia="en-GB"/>
        </w:rPr>
        <w:drawing>
          <wp:anchor distT="0" distB="0" distL="114300" distR="114300" simplePos="0" relativeHeight="251757056" behindDoc="1" locked="0" layoutInCell="1" allowOverlap="1">
            <wp:simplePos x="0" y="0"/>
            <wp:positionH relativeFrom="column">
              <wp:posOffset>-1905</wp:posOffset>
            </wp:positionH>
            <wp:positionV relativeFrom="paragraph">
              <wp:posOffset>200025</wp:posOffset>
            </wp:positionV>
            <wp:extent cx="5374005" cy="2030095"/>
            <wp:effectExtent l="0" t="0" r="0" b="0"/>
            <wp:wrapTight wrapText="bothSides">
              <wp:wrapPolygon edited="0">
                <wp:start x="0" y="0"/>
                <wp:lineTo x="0" y="21485"/>
                <wp:lineTo x="21516" y="21485"/>
                <wp:lineTo x="21516" y="0"/>
                <wp:lineTo x="0" y="0"/>
              </wp:wrapPolygon>
            </wp:wrapTight>
            <wp:docPr id="22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5"/>
                    <a:srcRect/>
                    <a:stretch>
                      <a:fillRect/>
                    </a:stretch>
                  </pic:blipFill>
                  <pic:spPr bwMode="auto">
                    <a:xfrm>
                      <a:off x="0" y="0"/>
                      <a:ext cx="5374005" cy="2030095"/>
                    </a:xfrm>
                    <a:prstGeom prst="rect">
                      <a:avLst/>
                    </a:prstGeom>
                    <a:noFill/>
                    <a:ln w="9525">
                      <a:noFill/>
                      <a:miter lim="800000"/>
                      <a:headEnd/>
                      <a:tailEnd/>
                    </a:ln>
                  </pic:spPr>
                </pic:pic>
              </a:graphicData>
            </a:graphic>
          </wp:anchor>
        </w:drawing>
      </w:r>
    </w:p>
    <w:p w:rsidR="00D41710" w:rsidRPr="009643FB" w:rsidRDefault="00D41710" w:rsidP="008C35D1">
      <w:pPr>
        <w:spacing w:line="360" w:lineRule="auto"/>
        <w:rPr>
          <w:b/>
        </w:rPr>
      </w:pPr>
    </w:p>
    <w:p w:rsidR="00D41710" w:rsidRPr="009643FB" w:rsidRDefault="008E3036" w:rsidP="00FE3F6A">
      <w:pPr>
        <w:spacing w:line="360" w:lineRule="auto"/>
        <w:jc w:val="right"/>
        <w:rPr>
          <w:b/>
        </w:rPr>
      </w:pPr>
      <w:sdt>
        <w:sdtPr>
          <w:rPr>
            <w:b/>
          </w:rPr>
          <w:id w:val="-1078585326"/>
          <w:citation/>
        </w:sdtPr>
        <w:sdtEndPr/>
        <w:sdtContent>
          <w:r w:rsidR="00AA6006" w:rsidRPr="009643FB">
            <w:rPr>
              <w:b/>
            </w:rPr>
            <w:fldChar w:fldCharType="begin"/>
          </w:r>
          <w:r w:rsidR="00D41710" w:rsidRPr="009643FB">
            <w:rPr>
              <w:b/>
            </w:rPr>
            <w:instrText xml:space="preserve"> CITATION Kir181 \l 2057 </w:instrText>
          </w:r>
          <w:r w:rsidR="00AA6006" w:rsidRPr="009643FB">
            <w:rPr>
              <w:b/>
            </w:rPr>
            <w:fldChar w:fldCharType="separate"/>
          </w:r>
          <w:r w:rsidR="00321FA7" w:rsidRPr="009643FB">
            <w:rPr>
              <w:noProof/>
            </w:rPr>
            <w:t>[39]</w:t>
          </w:r>
          <w:r w:rsidR="00AA6006" w:rsidRPr="009643FB">
            <w:rPr>
              <w:b/>
            </w:rPr>
            <w:fldChar w:fldCharType="end"/>
          </w:r>
        </w:sdtContent>
      </w:sdt>
    </w:p>
    <w:p w:rsidR="00FE3F6A" w:rsidRPr="009643FB" w:rsidRDefault="00FE3F6A" w:rsidP="00FE3F6A">
      <w:pPr>
        <w:spacing w:line="360" w:lineRule="auto"/>
        <w:jc w:val="right"/>
        <w:rPr>
          <w:b/>
        </w:rPr>
      </w:pPr>
    </w:p>
    <w:p w:rsidR="00FE3F6A" w:rsidRPr="009643FB" w:rsidRDefault="007D7E9D" w:rsidP="008C35D1">
      <w:pPr>
        <w:spacing w:line="360" w:lineRule="auto"/>
      </w:pPr>
      <w:r w:rsidRPr="009643FB">
        <w:t xml:space="preserve">As illustrated in the image above, </w:t>
      </w:r>
      <w:r w:rsidR="00AC57B4" w:rsidRPr="009643FB">
        <w:t>an</w:t>
      </w:r>
      <w:r w:rsidRPr="009643FB">
        <w:t xml:space="preserve"> AC voltage is formed within the inductive sensor. This AC waveform will change with the speed of the rotating trigger wheel. The measured waveform can be converted into a speed value, and then displayed on a LCD screen by using a micro controller circuit.</w:t>
      </w:r>
    </w:p>
    <w:p w:rsidR="00FE3F6A" w:rsidRPr="009643FB" w:rsidRDefault="00FE3F6A" w:rsidP="008C35D1">
      <w:pPr>
        <w:spacing w:line="360" w:lineRule="auto"/>
      </w:pPr>
    </w:p>
    <w:p w:rsidR="00FE3F6A" w:rsidRPr="009643FB" w:rsidRDefault="00FE3F6A" w:rsidP="008C35D1">
      <w:pPr>
        <w:spacing w:line="360" w:lineRule="auto"/>
      </w:pPr>
    </w:p>
    <w:p w:rsidR="00FE3F6A" w:rsidRPr="009643FB" w:rsidRDefault="00FE3F6A" w:rsidP="008C35D1">
      <w:pPr>
        <w:spacing w:line="360" w:lineRule="auto"/>
      </w:pPr>
    </w:p>
    <w:p w:rsidR="00FE3F6A" w:rsidRPr="009643FB" w:rsidRDefault="00FE3F6A" w:rsidP="008C35D1">
      <w:pPr>
        <w:spacing w:line="360" w:lineRule="auto"/>
      </w:pPr>
    </w:p>
    <w:p w:rsidR="00FE3F6A" w:rsidRPr="009643FB" w:rsidRDefault="00FE3F6A" w:rsidP="008C35D1">
      <w:pPr>
        <w:spacing w:line="360" w:lineRule="auto"/>
      </w:pPr>
    </w:p>
    <w:p w:rsidR="00FE3F6A" w:rsidRPr="009643FB" w:rsidRDefault="00FE3F6A" w:rsidP="008C35D1">
      <w:pPr>
        <w:spacing w:line="360" w:lineRule="auto"/>
      </w:pPr>
    </w:p>
    <w:p w:rsidR="00FE3F6A" w:rsidRPr="009643FB" w:rsidRDefault="00FE3F6A" w:rsidP="008C35D1">
      <w:pPr>
        <w:spacing w:line="360" w:lineRule="auto"/>
      </w:pPr>
    </w:p>
    <w:p w:rsidR="00FE3F6A" w:rsidRPr="009643FB" w:rsidRDefault="00FE3F6A" w:rsidP="008C35D1">
      <w:pPr>
        <w:spacing w:line="360" w:lineRule="auto"/>
      </w:pPr>
    </w:p>
    <w:p w:rsidR="00FE3F6A" w:rsidRPr="009643FB" w:rsidRDefault="00FE3F6A" w:rsidP="008C35D1">
      <w:pPr>
        <w:spacing w:line="360" w:lineRule="auto"/>
      </w:pPr>
    </w:p>
    <w:p w:rsidR="007D7E9D" w:rsidRPr="009643FB" w:rsidRDefault="007D7E9D" w:rsidP="008C35D1">
      <w:pPr>
        <w:spacing w:line="360" w:lineRule="auto"/>
      </w:pPr>
      <w:r w:rsidRPr="009643FB">
        <w:t>A list of examples applications where inductive sensors can be used, is shown below,</w:t>
      </w:r>
    </w:p>
    <w:p w:rsidR="007D7E9D" w:rsidRPr="009643FB" w:rsidRDefault="007D7E9D" w:rsidP="008C35D1">
      <w:pPr>
        <w:pStyle w:val="ListParagraph"/>
        <w:numPr>
          <w:ilvl w:val="0"/>
          <w:numId w:val="17"/>
        </w:numPr>
        <w:spacing w:line="360" w:lineRule="auto"/>
      </w:pPr>
      <w:r w:rsidRPr="009643FB">
        <w:t>Position detection</w:t>
      </w:r>
    </w:p>
    <w:p w:rsidR="007D7E9D" w:rsidRPr="009643FB" w:rsidRDefault="007D7E9D" w:rsidP="008C35D1">
      <w:pPr>
        <w:pStyle w:val="ListParagraph"/>
        <w:numPr>
          <w:ilvl w:val="0"/>
          <w:numId w:val="17"/>
        </w:numPr>
        <w:spacing w:line="360" w:lineRule="auto"/>
      </w:pPr>
      <w:r w:rsidRPr="009643FB">
        <w:t>Speed sensing</w:t>
      </w:r>
    </w:p>
    <w:p w:rsidR="007D7E9D" w:rsidRPr="009643FB" w:rsidRDefault="007D7E9D" w:rsidP="008C35D1">
      <w:pPr>
        <w:pStyle w:val="ListParagraph"/>
        <w:numPr>
          <w:ilvl w:val="0"/>
          <w:numId w:val="17"/>
        </w:numPr>
        <w:spacing w:line="360" w:lineRule="auto"/>
      </w:pPr>
      <w:r w:rsidRPr="009643FB">
        <w:t>Distance measurement</w:t>
      </w:r>
    </w:p>
    <w:p w:rsidR="007D7E9D" w:rsidRPr="009643FB" w:rsidRDefault="007D7E9D" w:rsidP="008C35D1">
      <w:pPr>
        <w:pStyle w:val="ListParagraph"/>
        <w:numPr>
          <w:ilvl w:val="0"/>
          <w:numId w:val="17"/>
        </w:numPr>
        <w:spacing w:line="360" w:lineRule="auto"/>
      </w:pPr>
      <w:r w:rsidRPr="009643FB">
        <w:t>Limit switching</w:t>
      </w:r>
    </w:p>
    <w:p w:rsidR="00FE3F6A" w:rsidRPr="009643FB" w:rsidRDefault="00FE3F6A" w:rsidP="00FE3F6A">
      <w:pPr>
        <w:spacing w:line="360" w:lineRule="auto"/>
      </w:pPr>
    </w:p>
    <w:p w:rsidR="007D7E9D" w:rsidRPr="009643FB" w:rsidRDefault="00FE3F6A" w:rsidP="00FE3F6A">
      <w:pPr>
        <w:spacing w:line="360" w:lineRule="auto"/>
        <w:jc w:val="center"/>
      </w:pPr>
      <w:r w:rsidRPr="009643FB">
        <w:rPr>
          <w:noProof/>
          <w:lang w:eastAsia="en-GB"/>
        </w:rPr>
        <w:drawing>
          <wp:inline distT="0" distB="0" distL="0" distR="0">
            <wp:extent cx="3982720" cy="2814320"/>
            <wp:effectExtent l="0" t="0" r="0" b="0"/>
            <wp:docPr id="22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982720" cy="2814320"/>
                    </a:xfrm>
                    <a:prstGeom prst="rect">
                      <a:avLst/>
                    </a:prstGeom>
                    <a:noFill/>
                    <a:ln w="9525">
                      <a:noFill/>
                      <a:miter lim="800000"/>
                      <a:headEnd/>
                      <a:tailEnd/>
                    </a:ln>
                  </pic:spPr>
                </pic:pic>
              </a:graphicData>
            </a:graphic>
          </wp:inline>
        </w:drawing>
      </w:r>
    </w:p>
    <w:p w:rsidR="00FE3F6A" w:rsidRPr="009643FB" w:rsidRDefault="008E3036" w:rsidP="00FE3F6A">
      <w:pPr>
        <w:spacing w:line="360" w:lineRule="auto"/>
        <w:jc w:val="right"/>
        <w:rPr>
          <w:rStyle w:val="Hyperlink"/>
          <w:b/>
          <w:color w:val="auto"/>
        </w:rPr>
      </w:pPr>
      <w:sdt>
        <w:sdtPr>
          <w:rPr>
            <w:rStyle w:val="Hyperlink"/>
            <w:b/>
            <w:color w:val="auto"/>
          </w:rPr>
          <w:id w:val="1118023486"/>
          <w:citation/>
        </w:sdtPr>
        <w:sdtEndPr>
          <w:rPr>
            <w:rStyle w:val="Hyperlink"/>
          </w:rPr>
        </w:sdtEndPr>
        <w:sdtContent>
          <w:r w:rsidR="00AA6006" w:rsidRPr="009643FB">
            <w:rPr>
              <w:rStyle w:val="Hyperlink"/>
              <w:b/>
              <w:color w:val="auto"/>
            </w:rPr>
            <w:fldChar w:fldCharType="begin"/>
          </w:r>
          <w:r w:rsidR="00FE3F6A" w:rsidRPr="009643FB">
            <w:rPr>
              <w:b/>
            </w:rPr>
            <w:instrText xml:space="preserve"> CITATION Sen18 \l 2057 </w:instrText>
          </w:r>
          <w:r w:rsidR="00AA6006" w:rsidRPr="009643FB">
            <w:rPr>
              <w:rStyle w:val="Hyperlink"/>
              <w:b/>
              <w:color w:val="auto"/>
            </w:rPr>
            <w:fldChar w:fldCharType="separate"/>
          </w:r>
          <w:r w:rsidR="00321FA7" w:rsidRPr="009643FB">
            <w:rPr>
              <w:noProof/>
            </w:rPr>
            <w:t>[40]</w:t>
          </w:r>
          <w:r w:rsidR="00AA6006" w:rsidRPr="009643FB">
            <w:rPr>
              <w:rStyle w:val="Hyperlink"/>
              <w:b/>
              <w:color w:val="auto"/>
            </w:rPr>
            <w:fldChar w:fldCharType="end"/>
          </w:r>
        </w:sdtContent>
      </w:sdt>
    </w:p>
    <w:p w:rsidR="00FE3F6A" w:rsidRPr="009643FB" w:rsidRDefault="00FE3F6A" w:rsidP="00FE3F6A">
      <w:pPr>
        <w:spacing w:line="360" w:lineRule="auto"/>
        <w:rPr>
          <w:rStyle w:val="Hyperlink"/>
          <w:color w:val="auto"/>
        </w:rPr>
      </w:pPr>
    </w:p>
    <w:p w:rsidR="00FE3F6A" w:rsidRPr="009643FB" w:rsidRDefault="00FE3F6A" w:rsidP="00FE3F6A">
      <w:pPr>
        <w:spacing w:line="360" w:lineRule="auto"/>
        <w:rPr>
          <w:rStyle w:val="Hyperlink"/>
          <w:color w:val="auto"/>
        </w:rPr>
      </w:pPr>
    </w:p>
    <w:p w:rsidR="00FE3F6A" w:rsidRPr="009643FB" w:rsidRDefault="00FE3F6A" w:rsidP="00FE3F6A">
      <w:pPr>
        <w:spacing w:line="360" w:lineRule="auto"/>
        <w:rPr>
          <w:rStyle w:val="Hyperlink"/>
          <w:color w:val="auto"/>
        </w:rPr>
      </w:pPr>
    </w:p>
    <w:p w:rsidR="00FE3F6A" w:rsidRPr="009643FB" w:rsidRDefault="00FE3F6A" w:rsidP="00FE3F6A">
      <w:pPr>
        <w:spacing w:line="360" w:lineRule="auto"/>
        <w:rPr>
          <w:rStyle w:val="Hyperlink"/>
          <w:color w:val="auto"/>
        </w:rPr>
      </w:pPr>
    </w:p>
    <w:p w:rsidR="00FE3F6A" w:rsidRPr="009643FB" w:rsidRDefault="00FE3F6A" w:rsidP="00FE3F6A">
      <w:pPr>
        <w:spacing w:line="360" w:lineRule="auto"/>
        <w:rPr>
          <w:rStyle w:val="Hyperlink"/>
          <w:color w:val="auto"/>
        </w:rPr>
      </w:pPr>
    </w:p>
    <w:p w:rsidR="00FE3F6A" w:rsidRPr="009643FB" w:rsidRDefault="00FE3F6A" w:rsidP="00FE3F6A">
      <w:pPr>
        <w:spacing w:line="360" w:lineRule="auto"/>
        <w:rPr>
          <w:rStyle w:val="Hyperlink"/>
          <w:color w:val="auto"/>
        </w:rPr>
      </w:pPr>
    </w:p>
    <w:p w:rsidR="00FE3F6A" w:rsidRPr="009643FB" w:rsidRDefault="00FE3F6A" w:rsidP="00FE3F6A">
      <w:pPr>
        <w:spacing w:line="360" w:lineRule="auto"/>
      </w:pPr>
    </w:p>
    <w:p w:rsidR="007D7E9D" w:rsidRPr="009643FB" w:rsidRDefault="00086803" w:rsidP="008C35D1">
      <w:pPr>
        <w:pStyle w:val="Heading3"/>
        <w:spacing w:line="360" w:lineRule="auto"/>
        <w:rPr>
          <w:color w:val="auto"/>
        </w:rPr>
      </w:pPr>
      <w:bookmarkStart w:id="54" w:name="_Toc512501815"/>
      <w:r w:rsidRPr="009643FB">
        <w:rPr>
          <w:color w:val="auto"/>
        </w:rPr>
        <w:lastRenderedPageBreak/>
        <w:t xml:space="preserve">6.2.3 - </w:t>
      </w:r>
      <w:r w:rsidR="007D7E9D" w:rsidRPr="009643FB">
        <w:rPr>
          <w:color w:val="auto"/>
        </w:rPr>
        <w:t>Hall Effect Sensor</w:t>
      </w:r>
      <w:bookmarkEnd w:id="54"/>
    </w:p>
    <w:p w:rsidR="007D7E9D" w:rsidRPr="009643FB" w:rsidRDefault="007D7E9D" w:rsidP="008C35D1">
      <w:pPr>
        <w:spacing w:line="360" w:lineRule="auto"/>
      </w:pPr>
    </w:p>
    <w:p w:rsidR="00FE3F6A" w:rsidRPr="009643FB" w:rsidRDefault="007D7E9D" w:rsidP="008C35D1">
      <w:pPr>
        <w:spacing w:line="360" w:lineRule="auto"/>
        <w:rPr>
          <w:rStyle w:val="Hyperlink"/>
          <w:rFonts w:cstheme="minorHAnsi"/>
          <w:color w:val="auto"/>
          <w:shd w:val="clear" w:color="auto" w:fill="FFFFFF"/>
        </w:rPr>
      </w:pPr>
      <w:r w:rsidRPr="009643FB">
        <w:t xml:space="preserve">The </w:t>
      </w:r>
      <w:r w:rsidR="00FE3F6A" w:rsidRPr="009643FB">
        <w:t>Hall Effect</w:t>
      </w:r>
      <w:r w:rsidRPr="009643FB">
        <w:t xml:space="preserve"> sensor has an internal transistor which can become excited by a generated force of magnetism. Magnetism is generated from a reaction created by</w:t>
      </w:r>
      <w:r w:rsidR="00AC57B4" w:rsidRPr="009643FB">
        <w:t xml:space="preserve"> </w:t>
      </w:r>
      <w:r w:rsidRPr="009643FB">
        <w:t>a</w:t>
      </w:r>
      <w:r w:rsidR="00AC57B4" w:rsidRPr="009643FB">
        <w:t xml:space="preserve"> </w:t>
      </w:r>
      <w:r w:rsidRPr="009643FB">
        <w:t>metal object near to the sensor. If the metal object has teeth similar to a cog, these teeth will create</w:t>
      </w:r>
      <w:r w:rsidR="00AC57B4" w:rsidRPr="009643FB">
        <w:t xml:space="preserve"> </w:t>
      </w:r>
      <w:r w:rsidRPr="009643FB">
        <w:t>symmetrical gaps all along the object.</w:t>
      </w:r>
      <w:r w:rsidR="00AC57B4" w:rsidRPr="009643FB">
        <w:t xml:space="preserve"> </w:t>
      </w:r>
      <w:r w:rsidRPr="009643FB">
        <w:t>When the object rotates, these gaps that pass close to the sensor will break any generated magnetism being measured by the sensor. This simulation will create a measurement of pulses. An example of a similar object,</w:t>
      </w:r>
      <w:r w:rsidR="00AC57B4" w:rsidRPr="009643FB">
        <w:t xml:space="preserve"> </w:t>
      </w:r>
      <w:r w:rsidRPr="009643FB">
        <w:t xml:space="preserve">could be a vehicles brake disk, azonsensors.com explains </w:t>
      </w:r>
      <w:r w:rsidRPr="009643FB">
        <w:rPr>
          <w:rFonts w:cstheme="minorHAnsi"/>
        </w:rPr>
        <w:t>that “</w:t>
      </w:r>
      <w:r w:rsidRPr="009643FB">
        <w:rPr>
          <w:rFonts w:cstheme="minorHAnsi"/>
          <w:shd w:val="clear" w:color="auto" w:fill="FFFFFF"/>
        </w:rPr>
        <w:t xml:space="preserve">As the </w:t>
      </w:r>
      <w:r w:rsidR="00FE3F6A" w:rsidRPr="009643FB">
        <w:rPr>
          <w:rFonts w:cstheme="minorHAnsi"/>
          <w:shd w:val="clear" w:color="auto" w:fill="FFFFFF"/>
        </w:rPr>
        <w:t>reflector</w:t>
      </w:r>
      <w:r w:rsidRPr="009643FB">
        <w:rPr>
          <w:rFonts w:cstheme="minorHAnsi"/>
          <w:shd w:val="clear" w:color="auto" w:fill="FFFFFF"/>
        </w:rPr>
        <w:t xml:space="preserve"> wheel (the 'fingers' on the brake disk) moves against the Hall Effect sensor, the movement creates a magnetic field that generates a voltage which activates the transis</w:t>
      </w:r>
      <w:r w:rsidR="00FE3F6A" w:rsidRPr="009643FB">
        <w:rPr>
          <w:rFonts w:cstheme="minorHAnsi"/>
          <w:shd w:val="clear" w:color="auto" w:fill="FFFFFF"/>
        </w:rPr>
        <w:t xml:space="preserve">tor on the Hall Effect sensor” </w:t>
      </w:r>
      <w:sdt>
        <w:sdtPr>
          <w:rPr>
            <w:rFonts w:cstheme="minorHAnsi"/>
            <w:b/>
            <w:shd w:val="clear" w:color="auto" w:fill="FFFFFF"/>
          </w:rPr>
          <w:id w:val="960387322"/>
          <w:citation/>
        </w:sdtPr>
        <w:sdtEndPr/>
        <w:sdtContent>
          <w:r w:rsidR="00AA6006" w:rsidRPr="009643FB">
            <w:rPr>
              <w:rFonts w:cstheme="minorHAnsi"/>
              <w:b/>
              <w:shd w:val="clear" w:color="auto" w:fill="FFFFFF"/>
            </w:rPr>
            <w:fldChar w:fldCharType="begin"/>
          </w:r>
          <w:r w:rsidR="00FE3F6A" w:rsidRPr="009643FB">
            <w:rPr>
              <w:b/>
            </w:rPr>
            <w:instrText xml:space="preserve"> CITATION Kal12 \l 2057 </w:instrText>
          </w:r>
          <w:r w:rsidR="00AA6006" w:rsidRPr="009643FB">
            <w:rPr>
              <w:rFonts w:cstheme="minorHAnsi"/>
              <w:b/>
              <w:shd w:val="clear" w:color="auto" w:fill="FFFFFF"/>
            </w:rPr>
            <w:fldChar w:fldCharType="separate"/>
          </w:r>
          <w:r w:rsidR="00321FA7" w:rsidRPr="009643FB">
            <w:rPr>
              <w:noProof/>
            </w:rPr>
            <w:t>[41]</w:t>
          </w:r>
          <w:r w:rsidR="00AA6006" w:rsidRPr="009643FB">
            <w:rPr>
              <w:rFonts w:cstheme="minorHAnsi"/>
              <w:b/>
              <w:shd w:val="clear" w:color="auto" w:fill="FFFFFF"/>
            </w:rPr>
            <w:fldChar w:fldCharType="end"/>
          </w:r>
        </w:sdtContent>
      </w:sdt>
    </w:p>
    <w:p w:rsidR="007D7E9D" w:rsidRPr="009643FB" w:rsidRDefault="007D7E9D" w:rsidP="008C35D1">
      <w:pPr>
        <w:spacing w:line="360" w:lineRule="auto"/>
      </w:pPr>
      <w:r w:rsidRPr="009643FB">
        <w:rPr>
          <w:rFonts w:cstheme="minorHAnsi"/>
        </w:rPr>
        <w:t>The</w:t>
      </w:r>
      <w:r w:rsidRPr="009643FB">
        <w:t xml:space="preserve"> teeth on the disk will break any measurement of magnetism from the disk to the sensor, this creates pulses. The amplitude of the pulses will always remain the same, only the speed of the pulses will alter and this will happen in harmony</w:t>
      </w:r>
      <w:r w:rsidR="00AC57B4" w:rsidRPr="009643FB">
        <w:t xml:space="preserve"> </w:t>
      </w:r>
      <w:r w:rsidRPr="009643FB">
        <w:t>with the speed of the rotating</w:t>
      </w:r>
      <w:r w:rsidR="00AC57B4" w:rsidRPr="009643FB">
        <w:t xml:space="preserve"> </w:t>
      </w:r>
      <w:r w:rsidRPr="009643FB">
        <w:t>disk. The number of pulses is measured in one second intervals, and the amount of pulses in an interval will represent the number of times that magnetism has been generated. The pulses can then be converted from a frequency and into a voltage, this voltage can be measured by a micro controller. A micro controller can be programmed to display the</w:t>
      </w:r>
      <w:r w:rsidR="00AC57B4" w:rsidRPr="009643FB">
        <w:t xml:space="preserve"> </w:t>
      </w:r>
      <w:r w:rsidRPr="009643FB">
        <w:t>measured voltage, in a format of a</w:t>
      </w:r>
      <w:r w:rsidR="00AC57B4" w:rsidRPr="009643FB">
        <w:t xml:space="preserve"> </w:t>
      </w:r>
      <w:r w:rsidRPr="009643FB">
        <w:t xml:space="preserve">value of speed. </w:t>
      </w:r>
    </w:p>
    <w:p w:rsidR="00FE3F6A" w:rsidRPr="009643FB" w:rsidRDefault="00FE3F6A" w:rsidP="008C35D1">
      <w:pPr>
        <w:spacing w:line="360" w:lineRule="auto"/>
      </w:pPr>
    </w:p>
    <w:p w:rsidR="007D7E9D" w:rsidRPr="009643FB" w:rsidRDefault="007D7E9D" w:rsidP="008C35D1">
      <w:pPr>
        <w:spacing w:line="360" w:lineRule="auto"/>
      </w:pPr>
      <w:r w:rsidRPr="009643FB">
        <w:t xml:space="preserve">An example of the working principles of a </w:t>
      </w:r>
      <w:r w:rsidR="00FE3F6A" w:rsidRPr="009643FB">
        <w:t>Hall Effect</w:t>
      </w:r>
      <w:r w:rsidRPr="009643FB">
        <w:t xml:space="preserve"> senor is shown below,</w:t>
      </w:r>
    </w:p>
    <w:p w:rsidR="00FE3F6A" w:rsidRPr="009643FB" w:rsidRDefault="00FE3F6A" w:rsidP="008C35D1">
      <w:pPr>
        <w:spacing w:line="360" w:lineRule="auto"/>
        <w:jc w:val="center"/>
        <w:rPr>
          <w:noProof/>
          <w:lang w:eastAsia="en-GB"/>
        </w:rPr>
      </w:pPr>
    </w:p>
    <w:p w:rsidR="00FE3F6A" w:rsidRPr="009643FB" w:rsidRDefault="007D7E9D" w:rsidP="00FE3F6A">
      <w:pPr>
        <w:spacing w:line="360" w:lineRule="auto"/>
        <w:jc w:val="center"/>
      </w:pPr>
      <w:r w:rsidRPr="009643FB">
        <w:rPr>
          <w:noProof/>
          <w:lang w:eastAsia="en-GB"/>
        </w:rPr>
        <w:drawing>
          <wp:inline distT="0" distB="0" distL="0" distR="0">
            <wp:extent cx="5236845" cy="2124710"/>
            <wp:effectExtent l="0" t="0" r="0" b="0"/>
            <wp:docPr id="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7"/>
                    <a:srcRect l="6914" r="7101"/>
                    <a:stretch/>
                  </pic:blipFill>
                  <pic:spPr bwMode="auto">
                    <a:xfrm>
                      <a:off x="0" y="0"/>
                      <a:ext cx="5274708" cy="2140072"/>
                    </a:xfrm>
                    <a:prstGeom prst="rect">
                      <a:avLst/>
                    </a:prstGeom>
                    <a:noFill/>
                    <a:ln>
                      <a:noFill/>
                    </a:ln>
                    <a:extLst>
                      <a:ext uri="{53640926-AAD7-44D8-BBD7-CCE9431645EC}">
                        <a14:shadowObscured xmlns:a14="http://schemas.microsoft.com/office/drawing/2010/main"/>
                      </a:ext>
                    </a:extLst>
                  </pic:spPr>
                </pic:pic>
              </a:graphicData>
            </a:graphic>
          </wp:inline>
        </w:drawing>
      </w:r>
    </w:p>
    <w:p w:rsidR="007D7E9D" w:rsidRPr="009643FB" w:rsidRDefault="008E3036" w:rsidP="00FE3F6A">
      <w:pPr>
        <w:spacing w:line="360" w:lineRule="auto"/>
        <w:jc w:val="right"/>
        <w:rPr>
          <w:b/>
        </w:rPr>
      </w:pPr>
      <w:sdt>
        <w:sdtPr>
          <w:rPr>
            <w:b/>
          </w:rPr>
          <w:id w:val="1097992916"/>
          <w:citation/>
        </w:sdtPr>
        <w:sdtEndPr/>
        <w:sdtContent>
          <w:r w:rsidR="00AA6006" w:rsidRPr="009643FB">
            <w:rPr>
              <w:b/>
            </w:rPr>
            <w:fldChar w:fldCharType="begin"/>
          </w:r>
          <w:r w:rsidR="00FE3F6A" w:rsidRPr="009643FB">
            <w:rPr>
              <w:b/>
            </w:rPr>
            <w:instrText xml:space="preserve"> CITATION Sen181 \l 2057 </w:instrText>
          </w:r>
          <w:r w:rsidR="00AA6006" w:rsidRPr="009643FB">
            <w:rPr>
              <w:b/>
            </w:rPr>
            <w:fldChar w:fldCharType="separate"/>
          </w:r>
          <w:r w:rsidR="00321FA7" w:rsidRPr="009643FB">
            <w:rPr>
              <w:noProof/>
            </w:rPr>
            <w:t>[42]</w:t>
          </w:r>
          <w:r w:rsidR="00AA6006" w:rsidRPr="009643FB">
            <w:rPr>
              <w:b/>
            </w:rPr>
            <w:fldChar w:fldCharType="end"/>
          </w:r>
        </w:sdtContent>
      </w:sdt>
    </w:p>
    <w:p w:rsidR="00FE3F6A" w:rsidRPr="009643FB" w:rsidRDefault="00FE3F6A" w:rsidP="00FE3F6A">
      <w:pPr>
        <w:spacing w:line="360" w:lineRule="auto"/>
        <w:jc w:val="right"/>
        <w:rPr>
          <w:b/>
        </w:rPr>
      </w:pPr>
    </w:p>
    <w:p w:rsidR="00FE3F6A" w:rsidRPr="009643FB" w:rsidRDefault="00FE3F6A" w:rsidP="00FE3F6A">
      <w:pPr>
        <w:spacing w:line="360" w:lineRule="auto"/>
        <w:jc w:val="right"/>
        <w:rPr>
          <w:b/>
        </w:rPr>
      </w:pPr>
    </w:p>
    <w:p w:rsidR="00FE3F6A" w:rsidRPr="009643FB" w:rsidRDefault="00FE3F6A" w:rsidP="00FE3F6A">
      <w:pPr>
        <w:spacing w:line="360" w:lineRule="auto"/>
        <w:jc w:val="right"/>
        <w:rPr>
          <w:b/>
        </w:rPr>
      </w:pPr>
    </w:p>
    <w:p w:rsidR="00E106EE" w:rsidRPr="009643FB" w:rsidRDefault="00E106EE" w:rsidP="00FE3F6A">
      <w:pPr>
        <w:spacing w:line="360" w:lineRule="auto"/>
        <w:jc w:val="right"/>
        <w:rPr>
          <w:b/>
        </w:rPr>
      </w:pPr>
    </w:p>
    <w:p w:rsidR="00E106EE" w:rsidRPr="009643FB" w:rsidRDefault="00E106EE" w:rsidP="00FE3F6A">
      <w:pPr>
        <w:spacing w:line="360" w:lineRule="auto"/>
        <w:jc w:val="right"/>
        <w:rPr>
          <w:b/>
        </w:rPr>
      </w:pPr>
    </w:p>
    <w:p w:rsidR="00E106EE" w:rsidRPr="009643FB" w:rsidRDefault="00E106EE" w:rsidP="00FE3F6A">
      <w:pPr>
        <w:spacing w:line="360" w:lineRule="auto"/>
        <w:jc w:val="right"/>
        <w:rPr>
          <w:b/>
        </w:rPr>
      </w:pPr>
    </w:p>
    <w:p w:rsidR="00FE3F6A" w:rsidRPr="009643FB" w:rsidRDefault="00FE3F6A" w:rsidP="00FE3F6A">
      <w:pPr>
        <w:spacing w:line="360" w:lineRule="auto"/>
        <w:jc w:val="right"/>
        <w:rPr>
          <w:b/>
        </w:rPr>
      </w:pPr>
    </w:p>
    <w:p w:rsidR="007D7E9D" w:rsidRPr="009643FB" w:rsidRDefault="007D7E9D" w:rsidP="008C35D1">
      <w:pPr>
        <w:spacing w:line="360" w:lineRule="auto"/>
      </w:pPr>
      <w:r w:rsidRPr="009643FB">
        <w:t xml:space="preserve">Hall </w:t>
      </w:r>
      <w:r w:rsidR="00FE3F6A" w:rsidRPr="009643FB">
        <w:t>Effect</w:t>
      </w:r>
      <w:r w:rsidRPr="009643FB">
        <w:t xml:space="preserve"> sensors have an </w:t>
      </w:r>
      <w:r w:rsidR="00FE3F6A" w:rsidRPr="009643FB">
        <w:t>analogue</w:t>
      </w:r>
      <w:r w:rsidRPr="009643FB">
        <w:t xml:space="preserve"> output signal, these sensors can be used in multiple applications, allaboutcircuits.com </w:t>
      </w:r>
      <w:r w:rsidRPr="009643FB">
        <w:rPr>
          <w:rFonts w:cstheme="minorHAnsi"/>
        </w:rPr>
        <w:t>states “</w:t>
      </w:r>
      <w:r w:rsidRPr="009643FB">
        <w:rPr>
          <w:rFonts w:cstheme="minorHAnsi"/>
          <w:shd w:val="clear" w:color="auto" w:fill="FFFFFF"/>
        </w:rPr>
        <w:t>These sensors may also be used for detecting the dial position in appliance and white goods applications.”</w:t>
      </w:r>
      <w:sdt>
        <w:sdtPr>
          <w:rPr>
            <w:b/>
          </w:rPr>
          <w:id w:val="1631135926"/>
          <w:citation/>
        </w:sdtPr>
        <w:sdtEndPr/>
        <w:sdtContent>
          <w:r w:rsidR="00AA6006" w:rsidRPr="009643FB">
            <w:rPr>
              <w:b/>
            </w:rPr>
            <w:fldChar w:fldCharType="begin"/>
          </w:r>
          <w:r w:rsidR="00FE3F6A" w:rsidRPr="009643FB">
            <w:rPr>
              <w:rFonts w:cstheme="minorHAnsi"/>
              <w:b/>
              <w:shd w:val="clear" w:color="auto" w:fill="FFFFFF"/>
            </w:rPr>
            <w:instrText xml:space="preserve"> CITATION Gwe16 \l 2057 </w:instrText>
          </w:r>
          <w:r w:rsidR="00AA6006" w:rsidRPr="009643FB">
            <w:rPr>
              <w:b/>
            </w:rPr>
            <w:fldChar w:fldCharType="separate"/>
          </w:r>
          <w:r w:rsidR="00321FA7" w:rsidRPr="009643FB">
            <w:rPr>
              <w:rFonts w:cstheme="minorHAnsi"/>
              <w:b/>
              <w:noProof/>
              <w:shd w:val="clear" w:color="auto" w:fill="FFFFFF"/>
            </w:rPr>
            <w:t xml:space="preserve"> </w:t>
          </w:r>
          <w:r w:rsidR="00321FA7" w:rsidRPr="009643FB">
            <w:rPr>
              <w:rFonts w:cstheme="minorHAnsi"/>
              <w:noProof/>
              <w:shd w:val="clear" w:color="auto" w:fill="FFFFFF"/>
            </w:rPr>
            <w:t>[43]</w:t>
          </w:r>
          <w:r w:rsidR="00AA6006" w:rsidRPr="009643FB">
            <w:rPr>
              <w:b/>
            </w:rPr>
            <w:fldChar w:fldCharType="end"/>
          </w:r>
        </w:sdtContent>
      </w:sdt>
      <w:r w:rsidRPr="009643FB">
        <w:t>An example of this can include washer and dryer machines.</w:t>
      </w:r>
    </w:p>
    <w:p w:rsidR="00FE3F6A" w:rsidRPr="009643FB" w:rsidRDefault="00FE3F6A" w:rsidP="008C35D1">
      <w:pPr>
        <w:spacing w:line="360" w:lineRule="auto"/>
      </w:pPr>
    </w:p>
    <w:p w:rsidR="007D7E9D" w:rsidRPr="009643FB" w:rsidRDefault="00FE3F6A" w:rsidP="00FE3F6A">
      <w:pPr>
        <w:spacing w:line="360" w:lineRule="auto"/>
        <w:jc w:val="center"/>
      </w:pPr>
      <w:r w:rsidRPr="009643FB">
        <w:rPr>
          <w:b/>
          <w:noProof/>
          <w:lang w:eastAsia="en-GB"/>
        </w:rPr>
        <w:drawing>
          <wp:inline distT="0" distB="0" distL="0" distR="0">
            <wp:extent cx="3491230" cy="2786380"/>
            <wp:effectExtent l="0" t="0" r="0" b="0"/>
            <wp:docPr id="2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491230" cy="2786380"/>
                    </a:xfrm>
                    <a:prstGeom prst="rect">
                      <a:avLst/>
                    </a:prstGeom>
                    <a:noFill/>
                    <a:ln w="9525">
                      <a:noFill/>
                      <a:miter lim="800000"/>
                      <a:headEnd/>
                      <a:tailEnd/>
                    </a:ln>
                  </pic:spPr>
                </pic:pic>
              </a:graphicData>
            </a:graphic>
          </wp:inline>
        </w:drawing>
      </w:r>
    </w:p>
    <w:p w:rsidR="00FE3F6A" w:rsidRPr="009643FB" w:rsidRDefault="008E3036" w:rsidP="00FE3F6A">
      <w:pPr>
        <w:spacing w:line="360" w:lineRule="auto"/>
        <w:jc w:val="right"/>
        <w:rPr>
          <w:b/>
        </w:rPr>
      </w:pPr>
      <w:sdt>
        <w:sdtPr>
          <w:rPr>
            <w:b/>
          </w:rPr>
          <w:id w:val="2050334281"/>
          <w:citation/>
        </w:sdtPr>
        <w:sdtEndPr/>
        <w:sdtContent>
          <w:r w:rsidR="00AA6006" w:rsidRPr="009643FB">
            <w:rPr>
              <w:b/>
            </w:rPr>
            <w:fldChar w:fldCharType="begin"/>
          </w:r>
          <w:r w:rsidR="00FE3F6A" w:rsidRPr="009643FB">
            <w:rPr>
              <w:b/>
            </w:rPr>
            <w:instrText xml:space="preserve"> CITATION Gwe161 \l 2057 </w:instrText>
          </w:r>
          <w:r w:rsidR="00AA6006" w:rsidRPr="009643FB">
            <w:rPr>
              <w:b/>
            </w:rPr>
            <w:fldChar w:fldCharType="separate"/>
          </w:r>
          <w:r w:rsidR="00321FA7" w:rsidRPr="009643FB">
            <w:rPr>
              <w:noProof/>
            </w:rPr>
            <w:t>[44]</w:t>
          </w:r>
          <w:r w:rsidR="00AA6006" w:rsidRPr="009643FB">
            <w:rPr>
              <w:b/>
            </w:rPr>
            <w:fldChar w:fldCharType="end"/>
          </w:r>
        </w:sdtContent>
      </w:sdt>
    </w:p>
    <w:p w:rsidR="00FE3F6A" w:rsidRPr="009643FB" w:rsidRDefault="00FE3F6A" w:rsidP="00FE3F6A">
      <w:pPr>
        <w:spacing w:line="360" w:lineRule="auto"/>
        <w:jc w:val="right"/>
        <w:rPr>
          <w:b/>
        </w:rPr>
      </w:pPr>
    </w:p>
    <w:p w:rsidR="00FE3F6A" w:rsidRPr="009643FB" w:rsidRDefault="00FE3F6A" w:rsidP="00FE3F6A">
      <w:pPr>
        <w:spacing w:line="360" w:lineRule="auto"/>
        <w:jc w:val="right"/>
        <w:rPr>
          <w:b/>
        </w:rPr>
      </w:pPr>
    </w:p>
    <w:p w:rsidR="00FE3F6A" w:rsidRPr="009643FB" w:rsidRDefault="00FE3F6A" w:rsidP="00FE3F6A">
      <w:pPr>
        <w:spacing w:line="360" w:lineRule="auto"/>
        <w:jc w:val="right"/>
        <w:rPr>
          <w:b/>
        </w:rPr>
      </w:pPr>
    </w:p>
    <w:p w:rsidR="00FE3F6A" w:rsidRPr="009643FB" w:rsidRDefault="00FE3F6A" w:rsidP="00FE3F6A">
      <w:pPr>
        <w:spacing w:line="360" w:lineRule="auto"/>
        <w:jc w:val="right"/>
        <w:rPr>
          <w:b/>
        </w:rPr>
      </w:pPr>
    </w:p>
    <w:p w:rsidR="00FE3F6A" w:rsidRPr="009643FB" w:rsidRDefault="00FE3F6A" w:rsidP="00FE3F6A">
      <w:pPr>
        <w:spacing w:line="360" w:lineRule="auto"/>
        <w:jc w:val="right"/>
        <w:rPr>
          <w:b/>
        </w:rPr>
      </w:pPr>
    </w:p>
    <w:p w:rsidR="00FE3F6A" w:rsidRPr="009643FB" w:rsidRDefault="00FE3F6A" w:rsidP="00FE3F6A">
      <w:pPr>
        <w:spacing w:line="360" w:lineRule="auto"/>
        <w:jc w:val="right"/>
        <w:rPr>
          <w:b/>
        </w:rPr>
      </w:pPr>
    </w:p>
    <w:p w:rsidR="00FE3F6A" w:rsidRPr="009643FB" w:rsidRDefault="00FE3F6A" w:rsidP="00FE3F6A">
      <w:pPr>
        <w:spacing w:line="360" w:lineRule="auto"/>
        <w:jc w:val="right"/>
        <w:rPr>
          <w:b/>
        </w:rPr>
      </w:pPr>
    </w:p>
    <w:p w:rsidR="00FE3F6A" w:rsidRPr="009643FB" w:rsidRDefault="00FE3F6A" w:rsidP="00FE3F6A">
      <w:pPr>
        <w:spacing w:line="360" w:lineRule="auto"/>
        <w:jc w:val="right"/>
        <w:rPr>
          <w:b/>
        </w:rPr>
      </w:pPr>
    </w:p>
    <w:p w:rsidR="00FE3F6A" w:rsidRPr="009643FB" w:rsidRDefault="00FE3F6A" w:rsidP="00E106EE">
      <w:pPr>
        <w:spacing w:line="360" w:lineRule="auto"/>
        <w:rPr>
          <w:b/>
        </w:rPr>
      </w:pPr>
    </w:p>
    <w:p w:rsidR="007D7E9D" w:rsidRPr="009643FB" w:rsidRDefault="00086803" w:rsidP="00FE3F6A">
      <w:pPr>
        <w:pStyle w:val="Heading3"/>
        <w:spacing w:line="360" w:lineRule="auto"/>
        <w:rPr>
          <w:color w:val="auto"/>
        </w:rPr>
      </w:pPr>
      <w:bookmarkStart w:id="55" w:name="_Toc512501816"/>
      <w:r w:rsidRPr="009643FB">
        <w:rPr>
          <w:color w:val="auto"/>
        </w:rPr>
        <w:t xml:space="preserve">6.2.4 - </w:t>
      </w:r>
      <w:r w:rsidR="001E17F6" w:rsidRPr="009643FB">
        <w:rPr>
          <w:color w:val="auto"/>
        </w:rPr>
        <w:t>Speed Sensor</w:t>
      </w:r>
      <w:r w:rsidR="007D7E9D" w:rsidRPr="009643FB">
        <w:rPr>
          <w:color w:val="auto"/>
        </w:rPr>
        <w:t xml:space="preserve"> Comparison Table</w:t>
      </w:r>
      <w:bookmarkEnd w:id="55"/>
    </w:p>
    <w:p w:rsidR="007D7E9D" w:rsidRPr="009643FB" w:rsidRDefault="007D7E9D" w:rsidP="008C35D1">
      <w:pPr>
        <w:spacing w:line="360" w:lineRule="auto"/>
      </w:pPr>
    </w:p>
    <w:tbl>
      <w:tblPr>
        <w:tblW w:w="80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2"/>
        <w:gridCol w:w="2392"/>
        <w:gridCol w:w="2505"/>
        <w:gridCol w:w="1830"/>
      </w:tblGrid>
      <w:tr w:rsidR="009643FB" w:rsidRPr="009643FB" w:rsidTr="00E106EE">
        <w:trPr>
          <w:trHeight w:val="273"/>
          <w:jc w:val="center"/>
        </w:trPr>
        <w:tc>
          <w:tcPr>
            <w:tcW w:w="1542" w:type="dxa"/>
            <w:shd w:val="clear" w:color="auto" w:fill="92CDDC" w:themeFill="accent5" w:themeFillTint="99"/>
            <w:vAlign w:val="center"/>
            <w:hideMark/>
          </w:tcPr>
          <w:p w:rsidR="007D7E9D" w:rsidRPr="009643FB" w:rsidRDefault="007D7E9D" w:rsidP="008C35D1">
            <w:pPr>
              <w:spacing w:after="0" w:line="360" w:lineRule="auto"/>
              <w:jc w:val="center"/>
              <w:rPr>
                <w:rFonts w:eastAsia="Times New Roman" w:cstheme="minorHAnsi"/>
                <w:b/>
                <w:bCs/>
                <w:sz w:val="24"/>
                <w:szCs w:val="24"/>
                <w:lang w:eastAsia="en-GB"/>
              </w:rPr>
            </w:pPr>
            <w:r w:rsidRPr="009643FB">
              <w:rPr>
                <w:rFonts w:eastAsia="Times New Roman" w:cstheme="minorHAnsi"/>
                <w:b/>
                <w:bCs/>
                <w:sz w:val="24"/>
                <w:szCs w:val="24"/>
                <w:lang w:eastAsia="en-GB"/>
              </w:rPr>
              <w:t>Parameter</w:t>
            </w:r>
          </w:p>
        </w:tc>
        <w:tc>
          <w:tcPr>
            <w:tcW w:w="2044" w:type="dxa"/>
            <w:shd w:val="clear" w:color="auto" w:fill="92CDDC" w:themeFill="accent5" w:themeFillTint="99"/>
          </w:tcPr>
          <w:p w:rsidR="007D7E9D" w:rsidRPr="009643FB" w:rsidRDefault="007D7E9D" w:rsidP="008C35D1">
            <w:pPr>
              <w:spacing w:after="0" w:line="360" w:lineRule="auto"/>
              <w:jc w:val="center"/>
              <w:rPr>
                <w:rFonts w:eastAsia="Times New Roman" w:cstheme="minorHAnsi"/>
                <w:b/>
                <w:bCs/>
                <w:sz w:val="24"/>
                <w:szCs w:val="24"/>
                <w:lang w:eastAsia="en-GB"/>
              </w:rPr>
            </w:pPr>
            <w:r w:rsidRPr="009643FB">
              <w:rPr>
                <w:rFonts w:eastAsia="Times New Roman" w:cstheme="minorHAnsi"/>
                <w:b/>
                <w:bCs/>
                <w:sz w:val="24"/>
                <w:szCs w:val="24"/>
                <w:lang w:eastAsia="en-GB"/>
              </w:rPr>
              <w:t>Optical</w:t>
            </w:r>
          </w:p>
        </w:tc>
        <w:tc>
          <w:tcPr>
            <w:tcW w:w="2505" w:type="dxa"/>
            <w:shd w:val="clear" w:color="auto" w:fill="92CDDC" w:themeFill="accent5" w:themeFillTint="99"/>
            <w:vAlign w:val="bottom"/>
            <w:hideMark/>
          </w:tcPr>
          <w:p w:rsidR="007D7E9D" w:rsidRPr="009643FB" w:rsidRDefault="007D7E9D" w:rsidP="008C35D1">
            <w:pPr>
              <w:spacing w:after="0" w:line="360" w:lineRule="auto"/>
              <w:jc w:val="center"/>
              <w:rPr>
                <w:rFonts w:eastAsia="Times New Roman" w:cstheme="minorHAnsi"/>
                <w:b/>
                <w:bCs/>
                <w:sz w:val="24"/>
                <w:szCs w:val="24"/>
                <w:lang w:eastAsia="en-GB"/>
              </w:rPr>
            </w:pPr>
            <w:r w:rsidRPr="009643FB">
              <w:rPr>
                <w:rFonts w:eastAsia="Times New Roman" w:cstheme="minorHAnsi"/>
                <w:b/>
                <w:bCs/>
                <w:sz w:val="24"/>
                <w:szCs w:val="24"/>
                <w:lang w:eastAsia="en-GB"/>
              </w:rPr>
              <w:t>Inductive</w:t>
            </w:r>
          </w:p>
        </w:tc>
        <w:tc>
          <w:tcPr>
            <w:tcW w:w="1995" w:type="dxa"/>
            <w:shd w:val="clear" w:color="auto" w:fill="92CDDC" w:themeFill="accent5" w:themeFillTint="99"/>
            <w:vAlign w:val="center"/>
            <w:hideMark/>
          </w:tcPr>
          <w:p w:rsidR="007D7E9D" w:rsidRPr="009643FB" w:rsidRDefault="007D7E9D" w:rsidP="008C35D1">
            <w:pPr>
              <w:spacing w:after="0" w:line="360" w:lineRule="auto"/>
              <w:jc w:val="center"/>
              <w:rPr>
                <w:rFonts w:eastAsia="Times New Roman" w:cstheme="minorHAnsi"/>
                <w:b/>
                <w:bCs/>
                <w:sz w:val="24"/>
                <w:szCs w:val="24"/>
                <w:lang w:eastAsia="en-GB"/>
              </w:rPr>
            </w:pPr>
            <w:r w:rsidRPr="009643FB">
              <w:rPr>
                <w:rFonts w:eastAsia="Times New Roman" w:cstheme="minorHAnsi"/>
                <w:b/>
                <w:bCs/>
                <w:sz w:val="24"/>
                <w:szCs w:val="24"/>
                <w:lang w:eastAsia="en-GB"/>
              </w:rPr>
              <w:t>Hall Effect</w:t>
            </w:r>
          </w:p>
        </w:tc>
      </w:tr>
      <w:tr w:rsidR="009643FB" w:rsidRPr="009643FB" w:rsidTr="00E106EE">
        <w:trPr>
          <w:trHeight w:val="850"/>
          <w:jc w:val="center"/>
        </w:trPr>
        <w:tc>
          <w:tcPr>
            <w:tcW w:w="1542" w:type="dxa"/>
            <w:shd w:val="clear" w:color="000000" w:fill="FFFFFF"/>
            <w:vAlign w:val="center"/>
            <w:hideMark/>
          </w:tcPr>
          <w:p w:rsidR="007D7E9D" w:rsidRPr="009643FB" w:rsidRDefault="007D7E9D" w:rsidP="008C35D1">
            <w:pPr>
              <w:spacing w:after="0" w:line="360" w:lineRule="auto"/>
              <w:jc w:val="center"/>
              <w:rPr>
                <w:rFonts w:eastAsia="Times New Roman" w:cstheme="minorHAnsi"/>
                <w:b/>
                <w:bCs/>
                <w:lang w:eastAsia="en-GB"/>
              </w:rPr>
            </w:pPr>
            <w:r w:rsidRPr="009643FB">
              <w:rPr>
                <w:rFonts w:eastAsia="Times New Roman" w:cstheme="minorHAnsi"/>
                <w:b/>
                <w:bCs/>
                <w:lang w:eastAsia="en-GB"/>
              </w:rPr>
              <w:t>Input Voltage</w:t>
            </w:r>
          </w:p>
        </w:tc>
        <w:tc>
          <w:tcPr>
            <w:tcW w:w="2044" w:type="dxa"/>
            <w:vAlign w:val="center"/>
          </w:tcPr>
          <w:p w:rsidR="007D7E9D" w:rsidRPr="009643FB" w:rsidRDefault="007D7E9D" w:rsidP="008C35D1">
            <w:pPr>
              <w:spacing w:after="0" w:line="360" w:lineRule="auto"/>
              <w:jc w:val="center"/>
              <w:rPr>
                <w:rFonts w:eastAsia="Times New Roman" w:cstheme="minorHAnsi"/>
                <w:lang w:eastAsia="en-GB"/>
              </w:rPr>
            </w:pPr>
            <w:r w:rsidRPr="009643FB">
              <w:rPr>
                <w:rFonts w:eastAsia="Times New Roman" w:cstheme="minorHAnsi"/>
                <w:lang w:eastAsia="en-GB"/>
              </w:rPr>
              <w:t>5V – 12V DC</w:t>
            </w:r>
          </w:p>
        </w:tc>
        <w:tc>
          <w:tcPr>
            <w:tcW w:w="2505" w:type="dxa"/>
            <w:shd w:val="clear" w:color="auto" w:fill="auto"/>
            <w:noWrap/>
            <w:vAlign w:val="center"/>
            <w:hideMark/>
          </w:tcPr>
          <w:p w:rsidR="007D7E9D" w:rsidRPr="009643FB" w:rsidRDefault="007D7E9D" w:rsidP="008C35D1">
            <w:pPr>
              <w:spacing w:after="0" w:line="360" w:lineRule="auto"/>
              <w:jc w:val="center"/>
              <w:rPr>
                <w:rFonts w:eastAsia="Times New Roman" w:cstheme="minorHAnsi"/>
                <w:lang w:eastAsia="en-GB"/>
              </w:rPr>
            </w:pPr>
            <w:r w:rsidRPr="009643FB">
              <w:rPr>
                <w:rFonts w:eastAsia="Times New Roman" w:cstheme="minorHAnsi"/>
                <w:lang w:eastAsia="en-GB"/>
              </w:rPr>
              <w:t>4.5V – 24V DC</w:t>
            </w:r>
          </w:p>
        </w:tc>
        <w:tc>
          <w:tcPr>
            <w:tcW w:w="1995" w:type="dxa"/>
            <w:shd w:val="clear" w:color="000000" w:fill="FFFFFF"/>
            <w:vAlign w:val="center"/>
            <w:hideMark/>
          </w:tcPr>
          <w:p w:rsidR="007D7E9D" w:rsidRPr="009643FB" w:rsidRDefault="007D7E9D" w:rsidP="008C35D1">
            <w:pPr>
              <w:spacing w:after="0" w:line="360" w:lineRule="auto"/>
              <w:jc w:val="center"/>
              <w:rPr>
                <w:rFonts w:eastAsia="Times New Roman" w:cstheme="minorHAnsi"/>
                <w:lang w:eastAsia="en-GB"/>
              </w:rPr>
            </w:pPr>
            <w:r w:rsidRPr="009643FB">
              <w:rPr>
                <w:rFonts w:eastAsia="Times New Roman" w:cstheme="minorHAnsi"/>
                <w:lang w:eastAsia="en-GB"/>
              </w:rPr>
              <w:t>5V - 12V DC</w:t>
            </w:r>
          </w:p>
        </w:tc>
      </w:tr>
      <w:tr w:rsidR="009643FB" w:rsidRPr="009643FB" w:rsidTr="00E106EE">
        <w:trPr>
          <w:trHeight w:val="850"/>
          <w:jc w:val="center"/>
        </w:trPr>
        <w:tc>
          <w:tcPr>
            <w:tcW w:w="1542" w:type="dxa"/>
            <w:shd w:val="clear" w:color="000000" w:fill="FFFFFF"/>
            <w:vAlign w:val="center"/>
            <w:hideMark/>
          </w:tcPr>
          <w:p w:rsidR="007D7E9D" w:rsidRPr="009643FB" w:rsidRDefault="007D7E9D" w:rsidP="008C35D1">
            <w:pPr>
              <w:spacing w:after="0" w:line="360" w:lineRule="auto"/>
              <w:jc w:val="center"/>
              <w:rPr>
                <w:rFonts w:eastAsia="Times New Roman" w:cstheme="minorHAnsi"/>
                <w:b/>
                <w:bCs/>
                <w:lang w:eastAsia="en-GB"/>
              </w:rPr>
            </w:pPr>
            <w:r w:rsidRPr="009643FB">
              <w:rPr>
                <w:rFonts w:eastAsia="Times New Roman" w:cstheme="minorHAnsi"/>
                <w:b/>
                <w:bCs/>
                <w:lang w:eastAsia="en-GB"/>
              </w:rPr>
              <w:t>Output Signal</w:t>
            </w:r>
          </w:p>
        </w:tc>
        <w:tc>
          <w:tcPr>
            <w:tcW w:w="2044" w:type="dxa"/>
            <w:vAlign w:val="center"/>
          </w:tcPr>
          <w:p w:rsidR="007D7E9D" w:rsidRPr="009643FB" w:rsidRDefault="007D7E9D" w:rsidP="008C35D1">
            <w:pPr>
              <w:spacing w:after="0" w:line="360" w:lineRule="auto"/>
              <w:jc w:val="center"/>
              <w:rPr>
                <w:rFonts w:eastAsia="Times New Roman" w:cstheme="minorHAnsi"/>
                <w:lang w:eastAsia="en-GB"/>
              </w:rPr>
            </w:pPr>
            <w:r w:rsidRPr="009643FB">
              <w:rPr>
                <w:rFonts w:eastAsia="Times New Roman" w:cstheme="minorHAnsi"/>
                <w:lang w:eastAsia="en-GB"/>
              </w:rPr>
              <w:t>Digital</w:t>
            </w:r>
          </w:p>
        </w:tc>
        <w:tc>
          <w:tcPr>
            <w:tcW w:w="2505" w:type="dxa"/>
            <w:shd w:val="clear" w:color="auto" w:fill="auto"/>
            <w:vAlign w:val="center"/>
            <w:hideMark/>
          </w:tcPr>
          <w:p w:rsidR="007D7E9D" w:rsidRPr="009643FB" w:rsidRDefault="00E106EE" w:rsidP="008C35D1">
            <w:pPr>
              <w:spacing w:after="0" w:line="360" w:lineRule="auto"/>
              <w:jc w:val="center"/>
              <w:rPr>
                <w:rFonts w:eastAsia="Times New Roman" w:cstheme="minorHAnsi"/>
                <w:lang w:eastAsia="en-GB"/>
              </w:rPr>
            </w:pPr>
            <w:r w:rsidRPr="009643FB">
              <w:rPr>
                <w:rFonts w:eastAsia="Times New Roman" w:cstheme="minorHAnsi"/>
                <w:lang w:eastAsia="en-GB"/>
              </w:rPr>
              <w:t>Analogue</w:t>
            </w:r>
          </w:p>
        </w:tc>
        <w:tc>
          <w:tcPr>
            <w:tcW w:w="1995" w:type="dxa"/>
            <w:shd w:val="clear" w:color="000000" w:fill="FFFFFF"/>
            <w:vAlign w:val="center"/>
            <w:hideMark/>
          </w:tcPr>
          <w:p w:rsidR="007D7E9D" w:rsidRPr="009643FB" w:rsidRDefault="00E106EE" w:rsidP="008C35D1">
            <w:pPr>
              <w:spacing w:after="0" w:line="360" w:lineRule="auto"/>
              <w:jc w:val="center"/>
              <w:rPr>
                <w:rFonts w:eastAsia="Times New Roman" w:cstheme="minorHAnsi"/>
                <w:lang w:eastAsia="en-GB"/>
              </w:rPr>
            </w:pPr>
            <w:r w:rsidRPr="009643FB">
              <w:rPr>
                <w:rFonts w:eastAsia="Times New Roman" w:cstheme="minorHAnsi"/>
                <w:lang w:eastAsia="en-GB"/>
              </w:rPr>
              <w:t>Analogue</w:t>
            </w:r>
          </w:p>
        </w:tc>
      </w:tr>
      <w:tr w:rsidR="009643FB" w:rsidRPr="009643FB" w:rsidTr="00E106EE">
        <w:trPr>
          <w:trHeight w:val="850"/>
          <w:jc w:val="center"/>
        </w:trPr>
        <w:tc>
          <w:tcPr>
            <w:tcW w:w="1542" w:type="dxa"/>
            <w:shd w:val="clear" w:color="000000" w:fill="FFFFFF"/>
            <w:vAlign w:val="center"/>
            <w:hideMark/>
          </w:tcPr>
          <w:p w:rsidR="007D7E9D" w:rsidRPr="009643FB" w:rsidRDefault="007D7E9D" w:rsidP="008C35D1">
            <w:pPr>
              <w:spacing w:after="0" w:line="360" w:lineRule="auto"/>
              <w:jc w:val="center"/>
              <w:rPr>
                <w:rFonts w:eastAsia="Times New Roman" w:cstheme="minorHAnsi"/>
                <w:b/>
                <w:bCs/>
                <w:lang w:eastAsia="en-GB"/>
              </w:rPr>
            </w:pPr>
            <w:r w:rsidRPr="009643FB">
              <w:rPr>
                <w:rFonts w:eastAsia="Times New Roman" w:cstheme="minorHAnsi"/>
                <w:b/>
                <w:bCs/>
                <w:lang w:eastAsia="en-GB"/>
              </w:rPr>
              <w:t>Structure</w:t>
            </w:r>
          </w:p>
        </w:tc>
        <w:tc>
          <w:tcPr>
            <w:tcW w:w="2044" w:type="dxa"/>
            <w:vAlign w:val="center"/>
          </w:tcPr>
          <w:p w:rsidR="007D7E9D" w:rsidRPr="009643FB" w:rsidRDefault="007D7E9D" w:rsidP="008C35D1">
            <w:pPr>
              <w:pStyle w:val="ListParagraph"/>
              <w:numPr>
                <w:ilvl w:val="0"/>
                <w:numId w:val="18"/>
              </w:numPr>
              <w:spacing w:after="0" w:line="360" w:lineRule="auto"/>
              <w:rPr>
                <w:rFonts w:eastAsia="Times New Roman" w:cstheme="minorHAnsi"/>
                <w:lang w:eastAsia="en-GB"/>
              </w:rPr>
            </w:pPr>
            <w:r w:rsidRPr="009643FB">
              <w:rPr>
                <w:rFonts w:eastAsia="Times New Roman" w:cstheme="minorHAnsi"/>
                <w:lang w:eastAsia="en-GB"/>
              </w:rPr>
              <w:t>LED</w:t>
            </w:r>
          </w:p>
        </w:tc>
        <w:tc>
          <w:tcPr>
            <w:tcW w:w="2505" w:type="dxa"/>
            <w:shd w:val="clear" w:color="auto" w:fill="auto"/>
            <w:vAlign w:val="center"/>
            <w:hideMark/>
          </w:tcPr>
          <w:p w:rsidR="007D7E9D" w:rsidRPr="009643FB" w:rsidRDefault="007D7E9D" w:rsidP="008C35D1">
            <w:pPr>
              <w:pStyle w:val="ListParagraph"/>
              <w:numPr>
                <w:ilvl w:val="0"/>
                <w:numId w:val="18"/>
              </w:numPr>
              <w:spacing w:after="0" w:line="360" w:lineRule="auto"/>
              <w:rPr>
                <w:rFonts w:eastAsia="Times New Roman" w:cstheme="minorHAnsi"/>
                <w:lang w:eastAsia="en-GB"/>
              </w:rPr>
            </w:pPr>
            <w:r w:rsidRPr="009643FB">
              <w:rPr>
                <w:rFonts w:eastAsia="Times New Roman" w:cstheme="minorHAnsi"/>
                <w:lang w:eastAsia="en-GB"/>
              </w:rPr>
              <w:t>Coil</w:t>
            </w:r>
          </w:p>
          <w:p w:rsidR="007D7E9D" w:rsidRPr="009643FB" w:rsidRDefault="007D7E9D" w:rsidP="008C35D1">
            <w:pPr>
              <w:pStyle w:val="ListParagraph"/>
              <w:numPr>
                <w:ilvl w:val="0"/>
                <w:numId w:val="18"/>
              </w:numPr>
              <w:spacing w:after="0" w:line="360" w:lineRule="auto"/>
              <w:rPr>
                <w:rFonts w:eastAsia="Times New Roman" w:cstheme="minorHAnsi"/>
                <w:lang w:eastAsia="en-GB"/>
              </w:rPr>
            </w:pPr>
            <w:r w:rsidRPr="009643FB">
              <w:rPr>
                <w:rFonts w:eastAsia="Times New Roman" w:cstheme="minorHAnsi"/>
                <w:lang w:eastAsia="en-GB"/>
              </w:rPr>
              <w:t>Ferrite Core</w:t>
            </w:r>
          </w:p>
        </w:tc>
        <w:tc>
          <w:tcPr>
            <w:tcW w:w="1995" w:type="dxa"/>
            <w:shd w:val="clear" w:color="000000" w:fill="FFFFFF"/>
            <w:vAlign w:val="center"/>
            <w:hideMark/>
          </w:tcPr>
          <w:p w:rsidR="007D7E9D" w:rsidRPr="009643FB" w:rsidRDefault="007D7E9D" w:rsidP="008C35D1">
            <w:pPr>
              <w:pStyle w:val="ListParagraph"/>
              <w:numPr>
                <w:ilvl w:val="0"/>
                <w:numId w:val="18"/>
              </w:numPr>
              <w:spacing w:after="0" w:line="360" w:lineRule="auto"/>
              <w:rPr>
                <w:rFonts w:eastAsia="Times New Roman" w:cstheme="minorHAnsi"/>
                <w:lang w:eastAsia="en-GB"/>
              </w:rPr>
            </w:pPr>
            <w:r w:rsidRPr="009643FB">
              <w:rPr>
                <w:rFonts w:eastAsia="Times New Roman" w:cstheme="minorHAnsi"/>
                <w:lang w:eastAsia="en-GB"/>
              </w:rPr>
              <w:t>Transistor</w:t>
            </w:r>
          </w:p>
        </w:tc>
      </w:tr>
      <w:tr w:rsidR="009643FB" w:rsidRPr="009643FB" w:rsidTr="00E106EE">
        <w:trPr>
          <w:trHeight w:val="850"/>
          <w:jc w:val="center"/>
        </w:trPr>
        <w:tc>
          <w:tcPr>
            <w:tcW w:w="1542" w:type="dxa"/>
            <w:shd w:val="clear" w:color="000000" w:fill="FFFFFF"/>
            <w:vAlign w:val="center"/>
            <w:hideMark/>
          </w:tcPr>
          <w:p w:rsidR="007D7E9D" w:rsidRPr="009643FB" w:rsidRDefault="007D7E9D" w:rsidP="008C35D1">
            <w:pPr>
              <w:spacing w:after="0" w:line="360" w:lineRule="auto"/>
              <w:jc w:val="center"/>
              <w:rPr>
                <w:rFonts w:eastAsia="Times New Roman" w:cstheme="minorHAnsi"/>
                <w:b/>
                <w:bCs/>
                <w:lang w:eastAsia="en-GB"/>
              </w:rPr>
            </w:pPr>
            <w:r w:rsidRPr="009643FB">
              <w:rPr>
                <w:rFonts w:eastAsia="Times New Roman" w:cstheme="minorHAnsi"/>
                <w:b/>
                <w:bCs/>
                <w:lang w:eastAsia="en-GB"/>
              </w:rPr>
              <w:t>Advantages</w:t>
            </w:r>
          </w:p>
        </w:tc>
        <w:tc>
          <w:tcPr>
            <w:tcW w:w="2044" w:type="dxa"/>
            <w:vAlign w:val="center"/>
          </w:tcPr>
          <w:p w:rsidR="007D7E9D" w:rsidRPr="009643FB" w:rsidRDefault="007D7E9D" w:rsidP="008C35D1">
            <w:pPr>
              <w:pStyle w:val="ListParagraph"/>
              <w:numPr>
                <w:ilvl w:val="0"/>
                <w:numId w:val="2"/>
              </w:numPr>
              <w:spacing w:after="0" w:line="360" w:lineRule="auto"/>
              <w:rPr>
                <w:rFonts w:eastAsia="Times New Roman" w:cstheme="minorHAnsi"/>
                <w:lang w:eastAsia="en-GB"/>
              </w:rPr>
            </w:pPr>
            <w:r w:rsidRPr="009643FB">
              <w:rPr>
                <w:rFonts w:eastAsia="Times New Roman" w:cstheme="minorHAnsi"/>
                <w:lang w:eastAsia="en-GB"/>
              </w:rPr>
              <w:t>High sensitivity</w:t>
            </w:r>
          </w:p>
          <w:p w:rsidR="007D7E9D" w:rsidRPr="009643FB" w:rsidRDefault="007D7E9D" w:rsidP="008C35D1">
            <w:pPr>
              <w:pStyle w:val="ListParagraph"/>
              <w:numPr>
                <w:ilvl w:val="0"/>
                <w:numId w:val="2"/>
              </w:numPr>
              <w:spacing w:after="0" w:line="360" w:lineRule="auto"/>
              <w:rPr>
                <w:rFonts w:eastAsia="Times New Roman" w:cstheme="minorHAnsi"/>
                <w:lang w:eastAsia="en-GB"/>
              </w:rPr>
            </w:pPr>
            <w:r w:rsidRPr="009643FB">
              <w:rPr>
                <w:rFonts w:eastAsia="Times New Roman" w:cstheme="minorHAnsi"/>
                <w:lang w:eastAsia="en-GB"/>
              </w:rPr>
              <w:t>Reliable</w:t>
            </w:r>
          </w:p>
          <w:p w:rsidR="007D7E9D" w:rsidRPr="009643FB" w:rsidRDefault="007D7E9D" w:rsidP="008C35D1">
            <w:pPr>
              <w:pStyle w:val="ListParagraph"/>
              <w:numPr>
                <w:ilvl w:val="0"/>
                <w:numId w:val="2"/>
              </w:numPr>
              <w:spacing w:after="0" w:line="360" w:lineRule="auto"/>
              <w:rPr>
                <w:rFonts w:eastAsia="Times New Roman" w:cstheme="minorHAnsi"/>
                <w:lang w:eastAsia="en-GB"/>
              </w:rPr>
            </w:pPr>
            <w:r w:rsidRPr="009643FB">
              <w:rPr>
                <w:rFonts w:eastAsia="Times New Roman" w:cstheme="minorHAnsi"/>
                <w:lang w:eastAsia="en-GB"/>
              </w:rPr>
              <w:t>Immune to electromagnetic interference</w:t>
            </w:r>
          </w:p>
        </w:tc>
        <w:tc>
          <w:tcPr>
            <w:tcW w:w="2505" w:type="dxa"/>
            <w:shd w:val="clear" w:color="auto" w:fill="auto"/>
            <w:vAlign w:val="center"/>
            <w:hideMark/>
          </w:tcPr>
          <w:p w:rsidR="007D7E9D" w:rsidRPr="009643FB" w:rsidRDefault="007D7E9D" w:rsidP="008C35D1">
            <w:pPr>
              <w:pStyle w:val="ListParagraph"/>
              <w:numPr>
                <w:ilvl w:val="0"/>
                <w:numId w:val="2"/>
              </w:numPr>
              <w:spacing w:after="0" w:line="360" w:lineRule="auto"/>
              <w:rPr>
                <w:rFonts w:eastAsia="Times New Roman" w:cstheme="minorHAnsi"/>
                <w:lang w:eastAsia="en-GB"/>
              </w:rPr>
            </w:pPr>
            <w:r w:rsidRPr="009643FB">
              <w:rPr>
                <w:rFonts w:eastAsia="Times New Roman" w:cstheme="minorHAnsi"/>
                <w:lang w:eastAsia="en-GB"/>
              </w:rPr>
              <w:t>Easy to install</w:t>
            </w:r>
          </w:p>
          <w:p w:rsidR="007D7E9D" w:rsidRPr="009643FB" w:rsidRDefault="007D7E9D" w:rsidP="008C35D1">
            <w:pPr>
              <w:pStyle w:val="ListParagraph"/>
              <w:numPr>
                <w:ilvl w:val="0"/>
                <w:numId w:val="2"/>
              </w:numPr>
              <w:spacing w:after="0" w:line="360" w:lineRule="auto"/>
              <w:rPr>
                <w:rFonts w:eastAsia="Times New Roman" w:cstheme="minorHAnsi"/>
                <w:lang w:eastAsia="en-GB"/>
              </w:rPr>
            </w:pPr>
            <w:r w:rsidRPr="009643FB">
              <w:rPr>
                <w:rFonts w:eastAsia="Times New Roman" w:cstheme="minorHAnsi"/>
                <w:lang w:eastAsia="en-GB"/>
              </w:rPr>
              <w:t>Predictable results and performance</w:t>
            </w:r>
          </w:p>
        </w:tc>
        <w:tc>
          <w:tcPr>
            <w:tcW w:w="1995" w:type="dxa"/>
            <w:shd w:val="clear" w:color="000000" w:fill="FFFFFF"/>
            <w:vAlign w:val="center"/>
            <w:hideMark/>
          </w:tcPr>
          <w:p w:rsidR="007D7E9D" w:rsidRPr="009643FB" w:rsidRDefault="007D7E9D" w:rsidP="008C35D1">
            <w:pPr>
              <w:pStyle w:val="ListParagraph"/>
              <w:numPr>
                <w:ilvl w:val="0"/>
                <w:numId w:val="2"/>
              </w:numPr>
              <w:spacing w:after="0" w:line="360" w:lineRule="auto"/>
              <w:rPr>
                <w:rFonts w:eastAsia="Times New Roman" w:cstheme="minorHAnsi"/>
                <w:lang w:eastAsia="en-GB"/>
              </w:rPr>
            </w:pPr>
            <w:r w:rsidRPr="009643FB">
              <w:rPr>
                <w:rFonts w:eastAsia="Times New Roman" w:cstheme="minorHAnsi"/>
                <w:lang w:eastAsia="en-GB"/>
              </w:rPr>
              <w:t>Reliable</w:t>
            </w:r>
          </w:p>
          <w:p w:rsidR="007D7E9D" w:rsidRPr="009643FB" w:rsidRDefault="007D7E9D" w:rsidP="008C35D1">
            <w:pPr>
              <w:pStyle w:val="ListParagraph"/>
              <w:numPr>
                <w:ilvl w:val="0"/>
                <w:numId w:val="2"/>
              </w:numPr>
              <w:spacing w:after="0" w:line="360" w:lineRule="auto"/>
              <w:rPr>
                <w:rFonts w:eastAsia="Times New Roman" w:cstheme="minorHAnsi"/>
                <w:lang w:eastAsia="en-GB"/>
              </w:rPr>
            </w:pPr>
            <w:r w:rsidRPr="009643FB">
              <w:rPr>
                <w:rFonts w:eastAsia="Times New Roman" w:cstheme="minorHAnsi"/>
                <w:lang w:eastAsia="en-GB"/>
              </w:rPr>
              <w:t>Fast response time</w:t>
            </w:r>
          </w:p>
          <w:p w:rsidR="007D7E9D" w:rsidRPr="009643FB" w:rsidRDefault="007D7E9D" w:rsidP="008C35D1">
            <w:pPr>
              <w:pStyle w:val="ListParagraph"/>
              <w:numPr>
                <w:ilvl w:val="0"/>
                <w:numId w:val="2"/>
              </w:numPr>
              <w:spacing w:after="0" w:line="360" w:lineRule="auto"/>
              <w:rPr>
                <w:rFonts w:eastAsia="Times New Roman" w:cstheme="minorHAnsi"/>
                <w:lang w:eastAsia="en-GB"/>
              </w:rPr>
            </w:pPr>
            <w:r w:rsidRPr="009643FB">
              <w:rPr>
                <w:rFonts w:eastAsia="Times New Roman" w:cstheme="minorHAnsi"/>
                <w:lang w:eastAsia="en-GB"/>
              </w:rPr>
              <w:t>Sensing distance</w:t>
            </w:r>
          </w:p>
        </w:tc>
      </w:tr>
      <w:tr w:rsidR="009643FB" w:rsidRPr="009643FB" w:rsidTr="00E106EE">
        <w:trPr>
          <w:trHeight w:val="850"/>
          <w:jc w:val="center"/>
        </w:trPr>
        <w:tc>
          <w:tcPr>
            <w:tcW w:w="1542" w:type="dxa"/>
            <w:shd w:val="clear" w:color="000000" w:fill="FFFFFF"/>
            <w:vAlign w:val="center"/>
            <w:hideMark/>
          </w:tcPr>
          <w:p w:rsidR="007D7E9D" w:rsidRPr="009643FB" w:rsidRDefault="007D7E9D" w:rsidP="008C35D1">
            <w:pPr>
              <w:spacing w:after="0" w:line="360" w:lineRule="auto"/>
              <w:jc w:val="center"/>
              <w:rPr>
                <w:rFonts w:eastAsia="Times New Roman" w:cstheme="minorHAnsi"/>
                <w:b/>
                <w:bCs/>
                <w:lang w:eastAsia="en-GB"/>
              </w:rPr>
            </w:pPr>
            <w:r w:rsidRPr="009643FB">
              <w:rPr>
                <w:rFonts w:eastAsia="Times New Roman" w:cstheme="minorHAnsi"/>
                <w:b/>
                <w:bCs/>
                <w:lang w:eastAsia="en-GB"/>
              </w:rPr>
              <w:t>Disadvantages</w:t>
            </w:r>
          </w:p>
        </w:tc>
        <w:tc>
          <w:tcPr>
            <w:tcW w:w="2044" w:type="dxa"/>
            <w:vAlign w:val="center"/>
          </w:tcPr>
          <w:p w:rsidR="007D7E9D" w:rsidRPr="009643FB" w:rsidRDefault="007D7E9D" w:rsidP="008C35D1">
            <w:pPr>
              <w:pStyle w:val="ListParagraph"/>
              <w:numPr>
                <w:ilvl w:val="0"/>
                <w:numId w:val="2"/>
              </w:numPr>
              <w:spacing w:after="0" w:line="360" w:lineRule="auto"/>
              <w:rPr>
                <w:rFonts w:eastAsia="Times New Roman" w:cstheme="minorHAnsi"/>
                <w:lang w:eastAsia="en-GB"/>
              </w:rPr>
            </w:pPr>
            <w:r w:rsidRPr="009643FB">
              <w:rPr>
                <w:rFonts w:eastAsia="Times New Roman" w:cstheme="minorHAnsi"/>
                <w:lang w:eastAsia="en-GB"/>
              </w:rPr>
              <w:t>Costly</w:t>
            </w:r>
          </w:p>
        </w:tc>
        <w:tc>
          <w:tcPr>
            <w:tcW w:w="2505" w:type="dxa"/>
            <w:shd w:val="clear" w:color="auto" w:fill="auto"/>
            <w:vAlign w:val="center"/>
            <w:hideMark/>
          </w:tcPr>
          <w:p w:rsidR="007D7E9D" w:rsidRPr="009643FB" w:rsidRDefault="007D7E9D" w:rsidP="008C35D1">
            <w:pPr>
              <w:pStyle w:val="ListParagraph"/>
              <w:numPr>
                <w:ilvl w:val="0"/>
                <w:numId w:val="2"/>
              </w:numPr>
              <w:spacing w:after="0" w:line="360" w:lineRule="auto"/>
              <w:rPr>
                <w:rFonts w:eastAsia="Times New Roman" w:cstheme="minorHAnsi"/>
                <w:lang w:eastAsia="en-GB"/>
              </w:rPr>
            </w:pPr>
            <w:r w:rsidRPr="009643FB">
              <w:rPr>
                <w:rFonts w:eastAsia="Times New Roman" w:cstheme="minorHAnsi"/>
                <w:lang w:eastAsia="en-GB"/>
              </w:rPr>
              <w:t>Detect metallic objects only</w:t>
            </w:r>
          </w:p>
          <w:p w:rsidR="007D7E9D" w:rsidRPr="009643FB" w:rsidRDefault="007D7E9D" w:rsidP="008C35D1">
            <w:pPr>
              <w:pStyle w:val="ListParagraph"/>
              <w:numPr>
                <w:ilvl w:val="0"/>
                <w:numId w:val="2"/>
              </w:numPr>
              <w:spacing w:after="0" w:line="360" w:lineRule="auto"/>
              <w:rPr>
                <w:rFonts w:eastAsia="Times New Roman" w:cstheme="minorHAnsi"/>
                <w:lang w:eastAsia="en-GB"/>
              </w:rPr>
            </w:pPr>
            <w:r w:rsidRPr="009643FB">
              <w:rPr>
                <w:rFonts w:eastAsia="Times New Roman" w:cstheme="minorHAnsi"/>
                <w:lang w:eastAsia="en-GB"/>
              </w:rPr>
              <w:t>Limited distance measuring</w:t>
            </w:r>
          </w:p>
        </w:tc>
        <w:tc>
          <w:tcPr>
            <w:tcW w:w="1995" w:type="dxa"/>
            <w:shd w:val="clear" w:color="000000" w:fill="FFFFFF"/>
            <w:vAlign w:val="center"/>
            <w:hideMark/>
          </w:tcPr>
          <w:p w:rsidR="007D7E9D" w:rsidRPr="009643FB" w:rsidRDefault="007D7E9D" w:rsidP="008C35D1">
            <w:pPr>
              <w:pStyle w:val="ListParagraph"/>
              <w:numPr>
                <w:ilvl w:val="0"/>
                <w:numId w:val="2"/>
              </w:numPr>
              <w:spacing w:after="0" w:line="360" w:lineRule="auto"/>
              <w:rPr>
                <w:rFonts w:eastAsia="Times New Roman" w:cstheme="minorHAnsi"/>
                <w:lang w:eastAsia="en-GB"/>
              </w:rPr>
            </w:pPr>
            <w:r w:rsidRPr="009643FB">
              <w:rPr>
                <w:rFonts w:eastAsia="Times New Roman" w:cstheme="minorHAnsi"/>
                <w:lang w:eastAsia="en-GB"/>
              </w:rPr>
              <w:t>False triggering of a signal is possible</w:t>
            </w:r>
          </w:p>
        </w:tc>
      </w:tr>
    </w:tbl>
    <w:p w:rsidR="007D7E9D" w:rsidRPr="009643FB" w:rsidRDefault="007D7E9D" w:rsidP="008C35D1">
      <w:pPr>
        <w:spacing w:line="360" w:lineRule="auto"/>
      </w:pPr>
    </w:p>
    <w:p w:rsidR="007D7E9D" w:rsidRPr="009643FB" w:rsidRDefault="007D7E9D" w:rsidP="008C35D1">
      <w:pPr>
        <w:spacing w:line="360" w:lineRule="auto"/>
      </w:pPr>
    </w:p>
    <w:p w:rsidR="007D7E9D" w:rsidRPr="009643FB" w:rsidRDefault="007D7E9D" w:rsidP="008C35D1">
      <w:pPr>
        <w:spacing w:line="360" w:lineRule="auto"/>
      </w:pPr>
      <w:r w:rsidRPr="009643FB">
        <w:t>Reviewing the information provided in the speed sensor comparison table, a conscious decision can be made regarding the selection of a suitable sensor for this project. It can be identified from the researched information, that each sensor type has different strengths and weaknesses. Considering all advantages and disadvantages of each type of sensors, the optical sensor will be selected to be used in this project. The justification for the selected sensor consists of weighing the identified information of the optical sensor, against the conditions required of the project. The optical sensor is a more expensive option however, because it will provide a reliable and accurate reading, this sensor type will be selected.</w:t>
      </w:r>
    </w:p>
    <w:p w:rsidR="007D7E9D" w:rsidRPr="009643FB" w:rsidRDefault="007D7E9D" w:rsidP="008C35D1">
      <w:pPr>
        <w:spacing w:line="360" w:lineRule="auto"/>
      </w:pPr>
    </w:p>
    <w:p w:rsidR="006063DF" w:rsidRPr="009643FB" w:rsidRDefault="006063DF" w:rsidP="008C35D1">
      <w:pPr>
        <w:spacing w:line="360" w:lineRule="auto"/>
      </w:pPr>
    </w:p>
    <w:p w:rsidR="001E17F6" w:rsidRPr="009643FB" w:rsidRDefault="008B31B5" w:rsidP="008C35D1">
      <w:pPr>
        <w:pStyle w:val="Heading1"/>
        <w:spacing w:line="360" w:lineRule="auto"/>
        <w:rPr>
          <w:color w:val="auto"/>
        </w:rPr>
      </w:pPr>
      <w:bookmarkStart w:id="56" w:name="_Toc512501817"/>
      <w:r w:rsidRPr="009643FB">
        <w:rPr>
          <w:color w:val="auto"/>
        </w:rPr>
        <w:t xml:space="preserve">Chapter 7 - </w:t>
      </w:r>
      <w:r w:rsidR="001E17F6" w:rsidRPr="009643FB">
        <w:rPr>
          <w:color w:val="auto"/>
        </w:rPr>
        <w:t>Sensor Comparison</w:t>
      </w:r>
      <w:bookmarkEnd w:id="56"/>
    </w:p>
    <w:p w:rsidR="00B304BC" w:rsidRPr="009643FB" w:rsidRDefault="00086803" w:rsidP="008C35D1">
      <w:pPr>
        <w:pStyle w:val="Heading2"/>
        <w:spacing w:line="360" w:lineRule="auto"/>
        <w:rPr>
          <w:color w:val="auto"/>
        </w:rPr>
      </w:pPr>
      <w:bookmarkStart w:id="57" w:name="_Toc512501818"/>
      <w:r w:rsidRPr="009643FB">
        <w:rPr>
          <w:color w:val="auto"/>
        </w:rPr>
        <w:t xml:space="preserve">7.1 - </w:t>
      </w:r>
      <w:r w:rsidR="001D2BAB" w:rsidRPr="009643FB">
        <w:rPr>
          <w:color w:val="auto"/>
        </w:rPr>
        <w:t>Temperature Sensors</w:t>
      </w:r>
      <w:bookmarkEnd w:id="57"/>
    </w:p>
    <w:p w:rsidR="00B304BC" w:rsidRPr="009643FB" w:rsidRDefault="00086803" w:rsidP="008C35D1">
      <w:pPr>
        <w:pStyle w:val="Heading3"/>
        <w:spacing w:line="360" w:lineRule="auto"/>
        <w:rPr>
          <w:color w:val="auto"/>
        </w:rPr>
      </w:pPr>
      <w:bookmarkStart w:id="58" w:name="_Toc512501819"/>
      <w:r w:rsidRPr="009643FB">
        <w:rPr>
          <w:color w:val="auto"/>
        </w:rPr>
        <w:t xml:space="preserve">7.1.1 - </w:t>
      </w:r>
      <w:r w:rsidR="00383490" w:rsidRPr="009643FB">
        <w:rPr>
          <w:color w:val="auto"/>
        </w:rPr>
        <w:t xml:space="preserve">Sensor - </w:t>
      </w:r>
      <w:r w:rsidR="00B304BC" w:rsidRPr="009643FB">
        <w:rPr>
          <w:color w:val="auto"/>
        </w:rPr>
        <w:t>NDUS 7897</w:t>
      </w:r>
      <w:bookmarkEnd w:id="58"/>
    </w:p>
    <w:p w:rsidR="00B304BC" w:rsidRPr="009643FB" w:rsidRDefault="00B304BC" w:rsidP="0022558D">
      <w:pPr>
        <w:spacing w:line="360" w:lineRule="auto"/>
        <w:ind w:left="360"/>
      </w:pPr>
    </w:p>
    <w:p w:rsidR="00B304BC" w:rsidRPr="009643FB" w:rsidRDefault="0022558D" w:rsidP="008C35D1">
      <w:pPr>
        <w:spacing w:line="360" w:lineRule="auto"/>
        <w:ind w:left="360"/>
      </w:pPr>
      <w:r w:rsidRPr="009643FB">
        <w:rPr>
          <w:noProof/>
          <w:lang w:eastAsia="en-GB"/>
        </w:rPr>
        <w:drawing>
          <wp:anchor distT="0" distB="0" distL="114300" distR="114300" simplePos="0" relativeHeight="251625984" behindDoc="1" locked="0" layoutInCell="1" allowOverlap="1">
            <wp:simplePos x="0" y="0"/>
            <wp:positionH relativeFrom="column">
              <wp:posOffset>2510155</wp:posOffset>
            </wp:positionH>
            <wp:positionV relativeFrom="paragraph">
              <wp:posOffset>581025</wp:posOffset>
            </wp:positionV>
            <wp:extent cx="2878455" cy="2339340"/>
            <wp:effectExtent l="19050" t="0" r="0" b="0"/>
            <wp:wrapTight wrapText="bothSides">
              <wp:wrapPolygon edited="0">
                <wp:start x="-143" y="0"/>
                <wp:lineTo x="-143" y="21459"/>
                <wp:lineTo x="21586" y="21459"/>
                <wp:lineTo x="21586" y="0"/>
                <wp:lineTo x="-143" y="0"/>
              </wp:wrapPolygon>
            </wp:wrapTight>
            <wp:docPr id="3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9"/>
                    <a:srcRect/>
                    <a:stretch>
                      <a:fillRect/>
                    </a:stretch>
                  </pic:blipFill>
                  <pic:spPr bwMode="auto">
                    <a:xfrm>
                      <a:off x="0" y="0"/>
                      <a:ext cx="2878455" cy="2339340"/>
                    </a:xfrm>
                    <a:prstGeom prst="rect">
                      <a:avLst/>
                    </a:prstGeom>
                    <a:noFill/>
                    <a:ln w="9525">
                      <a:noFill/>
                      <a:miter lim="800000"/>
                      <a:headEnd/>
                      <a:tailEnd/>
                    </a:ln>
                  </pic:spPr>
                </pic:pic>
              </a:graphicData>
            </a:graphic>
          </wp:anchor>
        </w:drawing>
      </w:r>
      <w:r w:rsidR="00E22F0F" w:rsidRPr="009643FB">
        <w:t xml:space="preserve">The NDUS 7897 sensor is a RTD type sensor, this is has been designed with the intention of being to be used on </w:t>
      </w:r>
      <w:r w:rsidR="001E7852" w:rsidRPr="009643FB">
        <w:t>vehicles</w:t>
      </w:r>
      <w:r w:rsidR="00E22F0F" w:rsidRPr="009643FB">
        <w:t xml:space="preserve"> and located in such areas as front bumpers or mirrors.</w:t>
      </w:r>
    </w:p>
    <w:p w:rsidR="00E22F0F" w:rsidRPr="009643FB" w:rsidRDefault="00E22F0F" w:rsidP="008C35D1">
      <w:pPr>
        <w:spacing w:line="360" w:lineRule="auto"/>
        <w:ind w:left="360"/>
      </w:pPr>
      <w:r w:rsidRPr="009643FB">
        <w:t>Features for this device include:</w:t>
      </w:r>
    </w:p>
    <w:p w:rsidR="00E22F0F" w:rsidRPr="009643FB" w:rsidRDefault="00E22F0F" w:rsidP="008C35D1">
      <w:pPr>
        <w:pStyle w:val="ListParagraph"/>
        <w:numPr>
          <w:ilvl w:val="0"/>
          <w:numId w:val="9"/>
        </w:numPr>
        <w:spacing w:line="360" w:lineRule="auto"/>
      </w:pPr>
      <w:r w:rsidRPr="009643FB">
        <w:t>Low Price</w:t>
      </w:r>
    </w:p>
    <w:p w:rsidR="00E22F0F" w:rsidRPr="009643FB" w:rsidRDefault="00E22F0F" w:rsidP="008C35D1">
      <w:pPr>
        <w:pStyle w:val="ListParagraph"/>
        <w:numPr>
          <w:ilvl w:val="0"/>
          <w:numId w:val="9"/>
        </w:numPr>
        <w:spacing w:line="360" w:lineRule="auto"/>
      </w:pPr>
      <w:r w:rsidRPr="009643FB">
        <w:t>High sensitivity</w:t>
      </w:r>
    </w:p>
    <w:p w:rsidR="00E22F0F" w:rsidRPr="009643FB" w:rsidRDefault="00E22F0F" w:rsidP="008C35D1">
      <w:pPr>
        <w:pStyle w:val="ListParagraph"/>
        <w:numPr>
          <w:ilvl w:val="0"/>
          <w:numId w:val="9"/>
        </w:numPr>
        <w:spacing w:line="360" w:lineRule="auto"/>
      </w:pPr>
      <w:r w:rsidRPr="009643FB">
        <w:t>Integral sealed connector</w:t>
      </w:r>
    </w:p>
    <w:p w:rsidR="00E22F0F" w:rsidRPr="009643FB" w:rsidRDefault="00E22F0F" w:rsidP="008C35D1">
      <w:pPr>
        <w:pStyle w:val="ListParagraph"/>
        <w:numPr>
          <w:ilvl w:val="0"/>
          <w:numId w:val="9"/>
        </w:numPr>
        <w:spacing w:line="360" w:lineRule="auto"/>
      </w:pPr>
      <w:r w:rsidRPr="009643FB">
        <w:t>Small size</w:t>
      </w:r>
    </w:p>
    <w:p w:rsidR="00B304BC" w:rsidRPr="009643FB" w:rsidRDefault="001E7852" w:rsidP="008C35D1">
      <w:pPr>
        <w:spacing w:line="360" w:lineRule="auto"/>
        <w:ind w:left="360"/>
      </w:pPr>
      <w:r w:rsidRPr="009643FB">
        <w:t>Technical</w:t>
      </w:r>
      <w:r w:rsidR="0022558D" w:rsidRPr="009643FB">
        <w:t xml:space="preserve"> information is shown below.</w:t>
      </w:r>
    </w:p>
    <w:p w:rsidR="0022558D" w:rsidRPr="009643FB" w:rsidRDefault="0022558D" w:rsidP="008C35D1">
      <w:pPr>
        <w:spacing w:line="360" w:lineRule="auto"/>
        <w:ind w:left="360"/>
      </w:pPr>
    </w:p>
    <w:p w:rsidR="00383490" w:rsidRPr="009643FB" w:rsidRDefault="008E3036" w:rsidP="0022558D">
      <w:pPr>
        <w:spacing w:line="360" w:lineRule="auto"/>
        <w:jc w:val="right"/>
        <w:rPr>
          <w:b/>
        </w:rPr>
      </w:pPr>
      <w:sdt>
        <w:sdtPr>
          <w:rPr>
            <w:b/>
          </w:rPr>
          <w:id w:val="-1035963949"/>
          <w:citation/>
        </w:sdtPr>
        <w:sdtEndPr/>
        <w:sdtContent>
          <w:r w:rsidR="00AA6006" w:rsidRPr="009643FB">
            <w:rPr>
              <w:b/>
            </w:rPr>
            <w:fldChar w:fldCharType="begin"/>
          </w:r>
          <w:r w:rsidR="0022558D" w:rsidRPr="009643FB">
            <w:rPr>
              <w:b/>
            </w:rPr>
            <w:instrText xml:space="preserve"> CITATION Amp18 \l 2057 </w:instrText>
          </w:r>
          <w:r w:rsidR="00AA6006" w:rsidRPr="009643FB">
            <w:rPr>
              <w:b/>
            </w:rPr>
            <w:fldChar w:fldCharType="separate"/>
          </w:r>
          <w:r w:rsidR="00321FA7" w:rsidRPr="009643FB">
            <w:rPr>
              <w:noProof/>
            </w:rPr>
            <w:t>[45]</w:t>
          </w:r>
          <w:r w:rsidR="00AA6006" w:rsidRPr="009643FB">
            <w:rPr>
              <w:b/>
            </w:rPr>
            <w:fldChar w:fldCharType="end"/>
          </w:r>
        </w:sdtContent>
      </w:sdt>
    </w:p>
    <w:p w:rsidR="00B304BC" w:rsidRPr="009643FB" w:rsidRDefault="00383490" w:rsidP="008C35D1">
      <w:pPr>
        <w:spacing w:line="360" w:lineRule="auto"/>
        <w:jc w:val="center"/>
      </w:pPr>
      <w:r w:rsidRPr="009643FB">
        <w:rPr>
          <w:noProof/>
          <w:lang w:eastAsia="en-GB"/>
        </w:rPr>
        <w:drawing>
          <wp:inline distT="0" distB="0" distL="0" distR="0">
            <wp:extent cx="1386094" cy="3695700"/>
            <wp:effectExtent l="0" t="0" r="0" b="0"/>
            <wp:docPr id="3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0"/>
                    <a:srcRect/>
                    <a:stretch>
                      <a:fillRect/>
                    </a:stretch>
                  </pic:blipFill>
                  <pic:spPr bwMode="auto">
                    <a:xfrm>
                      <a:off x="0" y="0"/>
                      <a:ext cx="1389859" cy="3705740"/>
                    </a:xfrm>
                    <a:prstGeom prst="rect">
                      <a:avLst/>
                    </a:prstGeom>
                    <a:noFill/>
                    <a:ln w="9525">
                      <a:noFill/>
                      <a:miter lim="800000"/>
                      <a:headEnd/>
                      <a:tailEnd/>
                    </a:ln>
                  </pic:spPr>
                </pic:pic>
              </a:graphicData>
            </a:graphic>
          </wp:inline>
        </w:drawing>
      </w:r>
    </w:p>
    <w:p w:rsidR="0022558D" w:rsidRPr="009643FB" w:rsidRDefault="008E3036" w:rsidP="0022558D">
      <w:pPr>
        <w:jc w:val="right"/>
        <w:rPr>
          <w:b/>
        </w:rPr>
      </w:pPr>
      <w:sdt>
        <w:sdtPr>
          <w:rPr>
            <w:b/>
          </w:rPr>
          <w:id w:val="-1449004423"/>
          <w:citation/>
        </w:sdtPr>
        <w:sdtEndPr/>
        <w:sdtContent>
          <w:r w:rsidR="00AA6006" w:rsidRPr="009643FB">
            <w:rPr>
              <w:b/>
            </w:rPr>
            <w:fldChar w:fldCharType="begin"/>
          </w:r>
          <w:r w:rsidR="0022558D" w:rsidRPr="009643FB">
            <w:rPr>
              <w:b/>
            </w:rPr>
            <w:instrText xml:space="preserve"> CITATION Amp181 \l 2057 </w:instrText>
          </w:r>
          <w:r w:rsidR="00AA6006" w:rsidRPr="009643FB">
            <w:rPr>
              <w:b/>
            </w:rPr>
            <w:fldChar w:fldCharType="separate"/>
          </w:r>
          <w:r w:rsidR="00321FA7" w:rsidRPr="009643FB">
            <w:rPr>
              <w:noProof/>
            </w:rPr>
            <w:t>[46]</w:t>
          </w:r>
          <w:r w:rsidR="00AA6006" w:rsidRPr="009643FB">
            <w:rPr>
              <w:b/>
            </w:rPr>
            <w:fldChar w:fldCharType="end"/>
          </w:r>
        </w:sdtContent>
      </w:sdt>
    </w:p>
    <w:p w:rsidR="0022558D" w:rsidRPr="009643FB" w:rsidRDefault="0022558D" w:rsidP="0022558D">
      <w:pPr>
        <w:jc w:val="right"/>
        <w:rPr>
          <w:b/>
        </w:rPr>
      </w:pPr>
    </w:p>
    <w:p w:rsidR="0022558D" w:rsidRPr="009643FB" w:rsidRDefault="0022558D" w:rsidP="0022558D">
      <w:pPr>
        <w:jc w:val="right"/>
        <w:rPr>
          <w:b/>
        </w:rPr>
      </w:pPr>
    </w:p>
    <w:p w:rsidR="00C83407" w:rsidRPr="009643FB" w:rsidRDefault="00086803" w:rsidP="008C35D1">
      <w:pPr>
        <w:pStyle w:val="Heading3"/>
        <w:spacing w:line="360" w:lineRule="auto"/>
        <w:rPr>
          <w:color w:val="auto"/>
        </w:rPr>
      </w:pPr>
      <w:bookmarkStart w:id="59" w:name="_Toc512501820"/>
      <w:r w:rsidRPr="009643FB">
        <w:rPr>
          <w:color w:val="auto"/>
        </w:rPr>
        <w:t xml:space="preserve">7.1.2 - </w:t>
      </w:r>
      <w:r w:rsidR="00594C10" w:rsidRPr="009643FB">
        <w:rPr>
          <w:color w:val="auto"/>
        </w:rPr>
        <w:t>RS Pro – PT100</w:t>
      </w:r>
      <w:bookmarkEnd w:id="59"/>
    </w:p>
    <w:p w:rsidR="00594C10" w:rsidRPr="009643FB" w:rsidRDefault="00594C10" w:rsidP="008C35D1">
      <w:pPr>
        <w:spacing w:line="360" w:lineRule="auto"/>
      </w:pPr>
    </w:p>
    <w:p w:rsidR="00594C10" w:rsidRPr="009643FB" w:rsidRDefault="00594C10" w:rsidP="008C35D1">
      <w:pPr>
        <w:spacing w:line="360" w:lineRule="auto"/>
      </w:pPr>
    </w:p>
    <w:p w:rsidR="00594C10" w:rsidRPr="009643FB" w:rsidRDefault="00814F36" w:rsidP="008C35D1">
      <w:pPr>
        <w:spacing w:line="360" w:lineRule="auto"/>
      </w:pPr>
      <w:r w:rsidRPr="009643FB">
        <w:t>The RS Pro PT100 is an RTD type sensor, this can be commonly used in applicants for measuring fluid temperatures.</w:t>
      </w:r>
    </w:p>
    <w:p w:rsidR="00814F36" w:rsidRPr="009643FB" w:rsidRDefault="0022558D" w:rsidP="008C35D1">
      <w:pPr>
        <w:spacing w:line="360" w:lineRule="auto"/>
      </w:pPr>
      <w:r w:rsidRPr="009643FB">
        <w:rPr>
          <w:noProof/>
          <w:lang w:eastAsia="en-GB"/>
        </w:rPr>
        <w:drawing>
          <wp:anchor distT="0" distB="0" distL="114300" distR="114300" simplePos="0" relativeHeight="251642368" behindDoc="1" locked="0" layoutInCell="1" allowOverlap="1">
            <wp:simplePos x="0" y="0"/>
            <wp:positionH relativeFrom="column">
              <wp:posOffset>2054860</wp:posOffset>
            </wp:positionH>
            <wp:positionV relativeFrom="paragraph">
              <wp:posOffset>67310</wp:posOffset>
            </wp:positionV>
            <wp:extent cx="3270250" cy="2291715"/>
            <wp:effectExtent l="19050" t="0" r="6350" b="0"/>
            <wp:wrapTight wrapText="bothSides">
              <wp:wrapPolygon edited="0">
                <wp:start x="-126" y="0"/>
                <wp:lineTo x="-126" y="21367"/>
                <wp:lineTo x="21642" y="21367"/>
                <wp:lineTo x="21642" y="0"/>
                <wp:lineTo x="-126" y="0"/>
              </wp:wrapPolygon>
            </wp:wrapTight>
            <wp:docPr id="3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1"/>
                    <a:srcRect/>
                    <a:stretch>
                      <a:fillRect/>
                    </a:stretch>
                  </pic:blipFill>
                  <pic:spPr bwMode="auto">
                    <a:xfrm>
                      <a:off x="0" y="0"/>
                      <a:ext cx="3270250" cy="2291715"/>
                    </a:xfrm>
                    <a:prstGeom prst="rect">
                      <a:avLst/>
                    </a:prstGeom>
                    <a:noFill/>
                    <a:ln w="9525">
                      <a:noFill/>
                      <a:miter lim="800000"/>
                      <a:headEnd/>
                      <a:tailEnd/>
                    </a:ln>
                  </pic:spPr>
                </pic:pic>
              </a:graphicData>
            </a:graphic>
          </wp:anchor>
        </w:drawing>
      </w:r>
      <w:r w:rsidR="00814F36" w:rsidRPr="009643FB">
        <w:t>Features of this device include:</w:t>
      </w:r>
    </w:p>
    <w:p w:rsidR="00814F36" w:rsidRPr="009643FB" w:rsidRDefault="00814F36" w:rsidP="008C35D1">
      <w:pPr>
        <w:pStyle w:val="ListParagraph"/>
        <w:numPr>
          <w:ilvl w:val="0"/>
          <w:numId w:val="10"/>
        </w:numPr>
        <w:spacing w:line="360" w:lineRule="auto"/>
      </w:pPr>
      <w:r w:rsidRPr="009643FB">
        <w:t>4 Wires</w:t>
      </w:r>
    </w:p>
    <w:p w:rsidR="00814F36" w:rsidRPr="009643FB" w:rsidRDefault="00814F36" w:rsidP="008C35D1">
      <w:pPr>
        <w:pStyle w:val="ListParagraph"/>
        <w:numPr>
          <w:ilvl w:val="0"/>
          <w:numId w:val="10"/>
        </w:numPr>
        <w:spacing w:line="360" w:lineRule="auto"/>
      </w:pPr>
      <w:r w:rsidRPr="009643FB">
        <w:t>Stainless steel probe</w:t>
      </w:r>
    </w:p>
    <w:p w:rsidR="00814F36" w:rsidRPr="009643FB" w:rsidRDefault="00814F36" w:rsidP="008C35D1">
      <w:pPr>
        <w:pStyle w:val="ListParagraph"/>
        <w:numPr>
          <w:ilvl w:val="0"/>
          <w:numId w:val="10"/>
        </w:numPr>
        <w:spacing w:line="360" w:lineRule="auto"/>
      </w:pPr>
      <w:r w:rsidRPr="009643FB">
        <w:t>Teflon insulated flexible lead</w:t>
      </w:r>
    </w:p>
    <w:p w:rsidR="00814F36" w:rsidRPr="009643FB" w:rsidRDefault="00814F36" w:rsidP="008C35D1">
      <w:pPr>
        <w:spacing w:line="360" w:lineRule="auto"/>
      </w:pPr>
    </w:p>
    <w:p w:rsidR="00594C10" w:rsidRPr="009643FB" w:rsidRDefault="00065732" w:rsidP="008C35D1">
      <w:pPr>
        <w:spacing w:line="360" w:lineRule="auto"/>
      </w:pPr>
      <w:r w:rsidRPr="009643FB">
        <w:t>Technical details are shown belo</w:t>
      </w:r>
      <w:r w:rsidR="00814F36" w:rsidRPr="009643FB">
        <w:t>w</w:t>
      </w:r>
      <w:r w:rsidRPr="009643FB">
        <w:t>.</w:t>
      </w:r>
    </w:p>
    <w:p w:rsidR="00594C10" w:rsidRPr="009643FB" w:rsidRDefault="008E3036" w:rsidP="0022558D">
      <w:pPr>
        <w:spacing w:line="360" w:lineRule="auto"/>
        <w:jc w:val="right"/>
        <w:rPr>
          <w:b/>
        </w:rPr>
      </w:pPr>
      <w:sdt>
        <w:sdtPr>
          <w:rPr>
            <w:b/>
          </w:rPr>
          <w:id w:val="-1570726835"/>
          <w:citation/>
        </w:sdtPr>
        <w:sdtEndPr/>
        <w:sdtContent>
          <w:r w:rsidR="00AA6006" w:rsidRPr="009643FB">
            <w:rPr>
              <w:b/>
            </w:rPr>
            <w:fldChar w:fldCharType="begin"/>
          </w:r>
          <w:r w:rsidR="0022558D" w:rsidRPr="009643FB">
            <w:rPr>
              <w:b/>
            </w:rPr>
            <w:instrText xml:space="preserve"> CITATION RSC18 \l 2057 </w:instrText>
          </w:r>
          <w:r w:rsidR="00AA6006" w:rsidRPr="009643FB">
            <w:rPr>
              <w:b/>
            </w:rPr>
            <w:fldChar w:fldCharType="separate"/>
          </w:r>
          <w:r w:rsidR="00321FA7" w:rsidRPr="009643FB">
            <w:rPr>
              <w:noProof/>
            </w:rPr>
            <w:t>[47]</w:t>
          </w:r>
          <w:r w:rsidR="00AA6006" w:rsidRPr="009643FB">
            <w:rPr>
              <w:b/>
            </w:rPr>
            <w:fldChar w:fldCharType="end"/>
          </w:r>
        </w:sdtContent>
      </w:sdt>
    </w:p>
    <w:p w:rsidR="0022558D" w:rsidRPr="009643FB" w:rsidRDefault="0022558D" w:rsidP="008C35D1">
      <w:pPr>
        <w:spacing w:line="360" w:lineRule="auto"/>
        <w:jc w:val="both"/>
        <w:rPr>
          <w:noProof/>
          <w:lang w:eastAsia="en-GB"/>
        </w:rPr>
      </w:pPr>
    </w:p>
    <w:p w:rsidR="00594C10" w:rsidRPr="009643FB" w:rsidRDefault="00594C10" w:rsidP="008C35D1">
      <w:pPr>
        <w:spacing w:line="360" w:lineRule="auto"/>
        <w:jc w:val="both"/>
      </w:pPr>
      <w:r w:rsidRPr="009643FB">
        <w:rPr>
          <w:noProof/>
          <w:lang w:eastAsia="en-GB"/>
        </w:rPr>
        <w:drawing>
          <wp:inline distT="0" distB="0" distL="0" distR="0">
            <wp:extent cx="5374005" cy="3408045"/>
            <wp:effectExtent l="0" t="0" r="0" b="0"/>
            <wp:docPr id="3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52"/>
                    <a:srcRect r="29328"/>
                    <a:stretch/>
                  </pic:blipFill>
                  <pic:spPr bwMode="auto">
                    <a:xfrm>
                      <a:off x="0" y="0"/>
                      <a:ext cx="5374005" cy="3408045"/>
                    </a:xfrm>
                    <a:prstGeom prst="rect">
                      <a:avLst/>
                    </a:prstGeom>
                    <a:noFill/>
                    <a:ln>
                      <a:noFill/>
                    </a:ln>
                    <a:extLst>
                      <a:ext uri="{53640926-AAD7-44D8-BBD7-CCE9431645EC}">
                        <a14:shadowObscured xmlns:a14="http://schemas.microsoft.com/office/drawing/2010/main"/>
                      </a:ext>
                    </a:extLst>
                  </pic:spPr>
                </pic:pic>
              </a:graphicData>
            </a:graphic>
          </wp:inline>
        </w:drawing>
      </w:r>
    </w:p>
    <w:p w:rsidR="00955311" w:rsidRPr="009643FB" w:rsidRDefault="008E3036" w:rsidP="0022558D">
      <w:pPr>
        <w:spacing w:line="360" w:lineRule="auto"/>
        <w:jc w:val="right"/>
        <w:rPr>
          <w:b/>
        </w:rPr>
      </w:pPr>
      <w:sdt>
        <w:sdtPr>
          <w:rPr>
            <w:b/>
          </w:rPr>
          <w:id w:val="161369428"/>
          <w:citation/>
        </w:sdtPr>
        <w:sdtEndPr/>
        <w:sdtContent>
          <w:r w:rsidR="00AA6006" w:rsidRPr="009643FB">
            <w:rPr>
              <w:b/>
            </w:rPr>
            <w:fldChar w:fldCharType="begin"/>
          </w:r>
          <w:r w:rsidR="0022558D" w:rsidRPr="009643FB">
            <w:rPr>
              <w:b/>
            </w:rPr>
            <w:instrText xml:space="preserve"> CITATION RSC181 \l 2057 </w:instrText>
          </w:r>
          <w:r w:rsidR="00AA6006" w:rsidRPr="009643FB">
            <w:rPr>
              <w:b/>
            </w:rPr>
            <w:fldChar w:fldCharType="separate"/>
          </w:r>
          <w:r w:rsidR="00321FA7" w:rsidRPr="009643FB">
            <w:rPr>
              <w:noProof/>
            </w:rPr>
            <w:t>[48]</w:t>
          </w:r>
          <w:r w:rsidR="00AA6006" w:rsidRPr="009643FB">
            <w:rPr>
              <w:b/>
            </w:rPr>
            <w:fldChar w:fldCharType="end"/>
          </w:r>
        </w:sdtContent>
      </w:sdt>
    </w:p>
    <w:p w:rsidR="0022558D" w:rsidRPr="009643FB" w:rsidRDefault="0022558D" w:rsidP="008C35D1">
      <w:pPr>
        <w:spacing w:line="360" w:lineRule="auto"/>
        <w:jc w:val="center"/>
      </w:pPr>
    </w:p>
    <w:p w:rsidR="0022558D" w:rsidRPr="009643FB" w:rsidRDefault="0022558D" w:rsidP="008C35D1">
      <w:pPr>
        <w:spacing w:line="360" w:lineRule="auto"/>
        <w:jc w:val="center"/>
      </w:pPr>
    </w:p>
    <w:p w:rsidR="003229DF" w:rsidRPr="009643FB" w:rsidRDefault="003229DF" w:rsidP="008C35D1">
      <w:pPr>
        <w:spacing w:line="360" w:lineRule="auto"/>
        <w:jc w:val="center"/>
      </w:pPr>
    </w:p>
    <w:p w:rsidR="003229DF" w:rsidRPr="009643FB" w:rsidRDefault="003229DF" w:rsidP="008C35D1">
      <w:pPr>
        <w:spacing w:line="360" w:lineRule="auto"/>
        <w:jc w:val="center"/>
      </w:pPr>
    </w:p>
    <w:p w:rsidR="00594C10" w:rsidRPr="009643FB" w:rsidRDefault="00086803" w:rsidP="008C35D1">
      <w:pPr>
        <w:pStyle w:val="Heading3"/>
        <w:spacing w:line="360" w:lineRule="auto"/>
        <w:rPr>
          <w:color w:val="auto"/>
        </w:rPr>
      </w:pPr>
      <w:bookmarkStart w:id="60" w:name="_Toc512501821"/>
      <w:r w:rsidRPr="009643FB">
        <w:rPr>
          <w:color w:val="auto"/>
        </w:rPr>
        <w:t xml:space="preserve">7.1.3 - </w:t>
      </w:r>
      <w:proofErr w:type="spellStart"/>
      <w:r w:rsidR="009B4EF3" w:rsidRPr="009643FB">
        <w:rPr>
          <w:color w:val="auto"/>
        </w:rPr>
        <w:t>Carel</w:t>
      </w:r>
      <w:proofErr w:type="spellEnd"/>
      <w:r w:rsidR="009B4EF3" w:rsidRPr="009643FB">
        <w:rPr>
          <w:color w:val="auto"/>
        </w:rPr>
        <w:t xml:space="preserve"> - </w:t>
      </w:r>
      <w:r w:rsidR="00F64DA5" w:rsidRPr="009643FB">
        <w:rPr>
          <w:color w:val="auto"/>
        </w:rPr>
        <w:t>NTC015HP00</w:t>
      </w:r>
      <w:bookmarkEnd w:id="60"/>
    </w:p>
    <w:p w:rsidR="00F64DA5" w:rsidRPr="009643FB" w:rsidRDefault="00F64DA5" w:rsidP="008C35D1">
      <w:pPr>
        <w:spacing w:line="360" w:lineRule="auto"/>
      </w:pPr>
    </w:p>
    <w:p w:rsidR="00F64DA5" w:rsidRPr="009643FB" w:rsidRDefault="0022558D" w:rsidP="008C35D1">
      <w:pPr>
        <w:spacing w:line="360" w:lineRule="auto"/>
      </w:pPr>
      <w:r w:rsidRPr="009643FB">
        <w:rPr>
          <w:noProof/>
          <w:lang w:eastAsia="en-GB"/>
        </w:rPr>
        <w:drawing>
          <wp:anchor distT="0" distB="0" distL="114300" distR="114300" simplePos="0" relativeHeight="251654656" behindDoc="1" locked="0" layoutInCell="1" allowOverlap="1">
            <wp:simplePos x="0" y="0"/>
            <wp:positionH relativeFrom="column">
              <wp:posOffset>2171700</wp:posOffset>
            </wp:positionH>
            <wp:positionV relativeFrom="paragraph">
              <wp:posOffset>92075</wp:posOffset>
            </wp:positionV>
            <wp:extent cx="3202305" cy="2505075"/>
            <wp:effectExtent l="0" t="0" r="0" b="0"/>
            <wp:wrapTight wrapText="bothSides">
              <wp:wrapPolygon edited="0">
                <wp:start x="0" y="0"/>
                <wp:lineTo x="0" y="21518"/>
                <wp:lineTo x="21459" y="21518"/>
                <wp:lineTo x="21459" y="0"/>
                <wp:lineTo x="0" y="0"/>
              </wp:wrapPolygon>
            </wp:wrapTight>
            <wp:docPr id="38"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3"/>
                    <a:srcRect/>
                    <a:stretch>
                      <a:fillRect/>
                    </a:stretch>
                  </pic:blipFill>
                  <pic:spPr bwMode="auto">
                    <a:xfrm>
                      <a:off x="0" y="0"/>
                      <a:ext cx="3202305" cy="2505075"/>
                    </a:xfrm>
                    <a:prstGeom prst="rect">
                      <a:avLst/>
                    </a:prstGeom>
                    <a:noFill/>
                    <a:ln w="9525">
                      <a:noFill/>
                      <a:miter lim="800000"/>
                      <a:headEnd/>
                      <a:tailEnd/>
                    </a:ln>
                  </pic:spPr>
                </pic:pic>
              </a:graphicData>
            </a:graphic>
          </wp:anchor>
        </w:drawing>
      </w:r>
      <w:r w:rsidR="00AF3A31" w:rsidRPr="009643FB">
        <w:t xml:space="preserve">The NTC015HP00 is a thermistor type sensor. An example of where this type of sensor can be used is air-conditioning units or fridges. </w:t>
      </w:r>
    </w:p>
    <w:p w:rsidR="00AF3A31" w:rsidRPr="009643FB" w:rsidRDefault="00AF3A31" w:rsidP="008C35D1">
      <w:pPr>
        <w:spacing w:line="360" w:lineRule="auto"/>
      </w:pPr>
      <w:r w:rsidRPr="009643FB">
        <w:t>Features of this device include:</w:t>
      </w:r>
    </w:p>
    <w:p w:rsidR="00AF3A31" w:rsidRPr="009643FB" w:rsidRDefault="00AF3A31" w:rsidP="008C35D1">
      <w:pPr>
        <w:pStyle w:val="ListParagraph"/>
        <w:numPr>
          <w:ilvl w:val="0"/>
          <w:numId w:val="11"/>
        </w:numPr>
        <w:spacing w:line="360" w:lineRule="auto"/>
      </w:pPr>
      <w:r w:rsidRPr="009643FB">
        <w:t>Probes are programmable</w:t>
      </w:r>
    </w:p>
    <w:p w:rsidR="00AF3A31" w:rsidRPr="009643FB" w:rsidRDefault="00AF3A31" w:rsidP="008C35D1">
      <w:pPr>
        <w:spacing w:line="360" w:lineRule="auto"/>
      </w:pPr>
    </w:p>
    <w:p w:rsidR="00F64DA5" w:rsidRPr="009643FB" w:rsidRDefault="00AF3A31" w:rsidP="008C35D1">
      <w:pPr>
        <w:spacing w:line="360" w:lineRule="auto"/>
      </w:pPr>
      <w:r w:rsidRPr="009643FB">
        <w:t>Further technical information is shown below.</w:t>
      </w:r>
    </w:p>
    <w:p w:rsidR="00F64DA5" w:rsidRPr="009643FB" w:rsidRDefault="008E3036" w:rsidP="003229DF">
      <w:pPr>
        <w:spacing w:line="360" w:lineRule="auto"/>
        <w:jc w:val="right"/>
        <w:rPr>
          <w:b/>
        </w:rPr>
      </w:pPr>
      <w:sdt>
        <w:sdtPr>
          <w:rPr>
            <w:b/>
          </w:rPr>
          <w:id w:val="158891449"/>
          <w:citation/>
        </w:sdtPr>
        <w:sdtEndPr/>
        <w:sdtContent>
          <w:r w:rsidR="00AA6006" w:rsidRPr="009643FB">
            <w:rPr>
              <w:b/>
            </w:rPr>
            <w:fldChar w:fldCharType="begin"/>
          </w:r>
          <w:r w:rsidR="003229DF" w:rsidRPr="009643FB">
            <w:rPr>
              <w:b/>
            </w:rPr>
            <w:instrText xml:space="preserve"> CITATION RSC182 \l 2057 </w:instrText>
          </w:r>
          <w:r w:rsidR="00AA6006" w:rsidRPr="009643FB">
            <w:rPr>
              <w:b/>
            </w:rPr>
            <w:fldChar w:fldCharType="separate"/>
          </w:r>
          <w:r w:rsidR="00321FA7" w:rsidRPr="009643FB">
            <w:rPr>
              <w:noProof/>
            </w:rPr>
            <w:t>[49]</w:t>
          </w:r>
          <w:r w:rsidR="00AA6006" w:rsidRPr="009643FB">
            <w:rPr>
              <w:b/>
            </w:rPr>
            <w:fldChar w:fldCharType="end"/>
          </w:r>
        </w:sdtContent>
      </w:sdt>
    </w:p>
    <w:p w:rsidR="003229DF" w:rsidRPr="009643FB" w:rsidRDefault="003229DF" w:rsidP="003229DF">
      <w:pPr>
        <w:spacing w:line="360" w:lineRule="auto"/>
        <w:jc w:val="right"/>
        <w:rPr>
          <w:b/>
        </w:rPr>
      </w:pPr>
    </w:p>
    <w:p w:rsidR="00F64DA5" w:rsidRPr="009643FB" w:rsidRDefault="00F64DA5" w:rsidP="008C35D1">
      <w:pPr>
        <w:spacing w:line="360" w:lineRule="auto"/>
      </w:pPr>
      <w:r w:rsidRPr="009643FB">
        <w:rPr>
          <w:noProof/>
          <w:lang w:eastAsia="en-GB"/>
        </w:rPr>
        <w:drawing>
          <wp:inline distT="0" distB="0" distL="0" distR="0">
            <wp:extent cx="5374005" cy="2612107"/>
            <wp:effectExtent l="0" t="0" r="0" b="0"/>
            <wp:docPr id="3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4"/>
                    <a:srcRect/>
                    <a:stretch>
                      <a:fillRect/>
                    </a:stretch>
                  </pic:blipFill>
                  <pic:spPr bwMode="auto">
                    <a:xfrm>
                      <a:off x="0" y="0"/>
                      <a:ext cx="5385851" cy="2617865"/>
                    </a:xfrm>
                    <a:prstGeom prst="rect">
                      <a:avLst/>
                    </a:prstGeom>
                    <a:noFill/>
                    <a:ln w="9525">
                      <a:noFill/>
                      <a:miter lim="800000"/>
                      <a:headEnd/>
                      <a:tailEnd/>
                    </a:ln>
                  </pic:spPr>
                </pic:pic>
              </a:graphicData>
            </a:graphic>
          </wp:inline>
        </w:drawing>
      </w:r>
    </w:p>
    <w:p w:rsidR="004D2346" w:rsidRPr="009643FB" w:rsidRDefault="008E3036" w:rsidP="003229DF">
      <w:pPr>
        <w:spacing w:line="360" w:lineRule="auto"/>
        <w:jc w:val="right"/>
        <w:rPr>
          <w:b/>
        </w:rPr>
      </w:pPr>
      <w:sdt>
        <w:sdtPr>
          <w:rPr>
            <w:b/>
          </w:rPr>
          <w:id w:val="-708485104"/>
          <w:citation/>
        </w:sdtPr>
        <w:sdtEndPr/>
        <w:sdtContent>
          <w:r w:rsidR="00AA6006" w:rsidRPr="009643FB">
            <w:rPr>
              <w:b/>
            </w:rPr>
            <w:fldChar w:fldCharType="begin"/>
          </w:r>
          <w:r w:rsidR="003229DF" w:rsidRPr="009643FB">
            <w:rPr>
              <w:b/>
            </w:rPr>
            <w:instrText xml:space="preserve"> CITATION AT18 \l 2057 </w:instrText>
          </w:r>
          <w:r w:rsidR="00AA6006" w:rsidRPr="009643FB">
            <w:rPr>
              <w:b/>
            </w:rPr>
            <w:fldChar w:fldCharType="separate"/>
          </w:r>
          <w:r w:rsidR="00321FA7" w:rsidRPr="009643FB">
            <w:rPr>
              <w:noProof/>
            </w:rPr>
            <w:t>[50]</w:t>
          </w:r>
          <w:r w:rsidR="00AA6006" w:rsidRPr="009643FB">
            <w:rPr>
              <w:b/>
            </w:rPr>
            <w:fldChar w:fldCharType="end"/>
          </w:r>
        </w:sdtContent>
      </w:sdt>
    </w:p>
    <w:p w:rsidR="004D2346" w:rsidRPr="009643FB" w:rsidRDefault="004D2346" w:rsidP="008C35D1">
      <w:pPr>
        <w:spacing w:line="360" w:lineRule="auto"/>
      </w:pPr>
    </w:p>
    <w:p w:rsidR="004D2346" w:rsidRPr="009643FB" w:rsidRDefault="004D2346" w:rsidP="008C35D1">
      <w:pPr>
        <w:spacing w:line="360" w:lineRule="auto"/>
      </w:pPr>
    </w:p>
    <w:p w:rsidR="003229DF" w:rsidRPr="009643FB" w:rsidRDefault="003229DF" w:rsidP="008C35D1">
      <w:pPr>
        <w:spacing w:line="360" w:lineRule="auto"/>
      </w:pPr>
    </w:p>
    <w:p w:rsidR="003229DF" w:rsidRPr="009643FB" w:rsidRDefault="003229DF" w:rsidP="008C35D1">
      <w:pPr>
        <w:spacing w:line="360" w:lineRule="auto"/>
      </w:pPr>
    </w:p>
    <w:p w:rsidR="004D2346" w:rsidRPr="009643FB" w:rsidRDefault="00086803" w:rsidP="008C35D1">
      <w:pPr>
        <w:pStyle w:val="Heading3"/>
        <w:spacing w:line="360" w:lineRule="auto"/>
        <w:rPr>
          <w:color w:val="auto"/>
        </w:rPr>
      </w:pPr>
      <w:bookmarkStart w:id="61" w:name="_Toc512501822"/>
      <w:r w:rsidRPr="009643FB">
        <w:rPr>
          <w:color w:val="auto"/>
        </w:rPr>
        <w:t xml:space="preserve">7.1.4 - </w:t>
      </w:r>
      <w:r w:rsidR="009B4EF3" w:rsidRPr="009643FB">
        <w:rPr>
          <w:color w:val="auto"/>
        </w:rPr>
        <w:t xml:space="preserve">Texas Instruments - </w:t>
      </w:r>
      <w:r w:rsidR="004D2346" w:rsidRPr="009643FB">
        <w:rPr>
          <w:color w:val="auto"/>
        </w:rPr>
        <w:t>LM35DZ/</w:t>
      </w:r>
      <w:r w:rsidR="00250C26" w:rsidRPr="009643FB">
        <w:rPr>
          <w:color w:val="auto"/>
        </w:rPr>
        <w:t>LFT1</w:t>
      </w:r>
      <w:bookmarkEnd w:id="61"/>
    </w:p>
    <w:p w:rsidR="004D2346" w:rsidRPr="009643FB" w:rsidRDefault="004D2346" w:rsidP="008C35D1">
      <w:pPr>
        <w:spacing w:line="360" w:lineRule="auto"/>
      </w:pPr>
    </w:p>
    <w:p w:rsidR="00A53C02" w:rsidRPr="009643FB" w:rsidRDefault="009B1E1E" w:rsidP="008C35D1">
      <w:pPr>
        <w:spacing w:line="360" w:lineRule="auto"/>
      </w:pPr>
      <w:r w:rsidRPr="009643FB">
        <w:rPr>
          <w:noProof/>
          <w:lang w:eastAsia="en-GB"/>
        </w:rPr>
        <w:drawing>
          <wp:anchor distT="0" distB="0" distL="114300" distR="114300" simplePos="0" relativeHeight="251748864" behindDoc="1" locked="0" layoutInCell="1" allowOverlap="1">
            <wp:simplePos x="0" y="0"/>
            <wp:positionH relativeFrom="column">
              <wp:posOffset>2662555</wp:posOffset>
            </wp:positionH>
            <wp:positionV relativeFrom="paragraph">
              <wp:posOffset>431165</wp:posOffset>
            </wp:positionV>
            <wp:extent cx="2747645" cy="2232025"/>
            <wp:effectExtent l="19050" t="0" r="0" b="0"/>
            <wp:wrapTight wrapText="bothSides">
              <wp:wrapPolygon edited="0">
                <wp:start x="-150" y="0"/>
                <wp:lineTo x="-150" y="21385"/>
                <wp:lineTo x="21565" y="21385"/>
                <wp:lineTo x="21565" y="0"/>
                <wp:lineTo x="-150" y="0"/>
              </wp:wrapPolygon>
            </wp:wrapTight>
            <wp:docPr id="19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5"/>
                    <a:srcRect/>
                    <a:stretch>
                      <a:fillRect/>
                    </a:stretch>
                  </pic:blipFill>
                  <pic:spPr bwMode="auto">
                    <a:xfrm>
                      <a:off x="0" y="0"/>
                      <a:ext cx="2747645" cy="2232025"/>
                    </a:xfrm>
                    <a:prstGeom prst="rect">
                      <a:avLst/>
                    </a:prstGeom>
                    <a:noFill/>
                    <a:ln w="9525">
                      <a:noFill/>
                      <a:miter lim="800000"/>
                      <a:headEnd/>
                      <a:tailEnd/>
                    </a:ln>
                  </pic:spPr>
                </pic:pic>
              </a:graphicData>
            </a:graphic>
          </wp:anchor>
        </w:drawing>
      </w:r>
      <w:r w:rsidR="00250C26" w:rsidRPr="009643FB">
        <w:t>The LM35DZ/LFT1</w:t>
      </w:r>
      <w:r w:rsidR="00A53C02" w:rsidRPr="009643FB">
        <w:t xml:space="preserve"> is a RTD type sensor, this is a 3 pin device that will be soldered onto a PCB. The can be used in multiple devices, for example a printer.</w:t>
      </w:r>
    </w:p>
    <w:p w:rsidR="00A53C02" w:rsidRPr="009643FB" w:rsidRDefault="00A53C02" w:rsidP="008C35D1">
      <w:pPr>
        <w:spacing w:line="360" w:lineRule="auto"/>
      </w:pPr>
      <w:r w:rsidRPr="009643FB">
        <w:t>Features of this device include:</w:t>
      </w:r>
    </w:p>
    <w:p w:rsidR="004D2346" w:rsidRPr="009643FB" w:rsidRDefault="00A53C02" w:rsidP="008C35D1">
      <w:pPr>
        <w:pStyle w:val="ListParagraph"/>
        <w:numPr>
          <w:ilvl w:val="0"/>
          <w:numId w:val="11"/>
        </w:numPr>
        <w:spacing w:line="360" w:lineRule="auto"/>
      </w:pPr>
      <w:r w:rsidRPr="009643FB">
        <w:t xml:space="preserve">Low </w:t>
      </w:r>
      <w:r w:rsidR="00AC57B4" w:rsidRPr="009643FB">
        <w:t>self-heating</w:t>
      </w:r>
    </w:p>
    <w:p w:rsidR="00A53C02" w:rsidRPr="009643FB" w:rsidRDefault="00A53C02" w:rsidP="008C35D1">
      <w:pPr>
        <w:pStyle w:val="ListParagraph"/>
        <w:numPr>
          <w:ilvl w:val="0"/>
          <w:numId w:val="11"/>
        </w:numPr>
        <w:spacing w:line="360" w:lineRule="auto"/>
      </w:pPr>
      <w:r w:rsidRPr="009643FB">
        <w:t>Calibrated in centigrade</w:t>
      </w:r>
    </w:p>
    <w:p w:rsidR="004D2346" w:rsidRPr="009643FB" w:rsidRDefault="00A53C02" w:rsidP="008C35D1">
      <w:pPr>
        <w:pStyle w:val="ListParagraph"/>
        <w:numPr>
          <w:ilvl w:val="0"/>
          <w:numId w:val="11"/>
        </w:numPr>
        <w:spacing w:line="360" w:lineRule="auto"/>
      </w:pPr>
      <w:r w:rsidRPr="009643FB">
        <w:t>Small in size</w:t>
      </w:r>
    </w:p>
    <w:p w:rsidR="00A53C02" w:rsidRPr="009643FB" w:rsidRDefault="00A53C02" w:rsidP="008C35D1">
      <w:pPr>
        <w:spacing w:line="360" w:lineRule="auto"/>
      </w:pPr>
      <w:r w:rsidRPr="009643FB">
        <w:t>Shown below is the technical information for this component.</w:t>
      </w:r>
    </w:p>
    <w:p w:rsidR="003229DF" w:rsidRPr="009643FB" w:rsidRDefault="003229DF" w:rsidP="008C35D1">
      <w:pPr>
        <w:spacing w:line="360" w:lineRule="auto"/>
      </w:pPr>
    </w:p>
    <w:p w:rsidR="003229DF" w:rsidRPr="009643FB" w:rsidRDefault="008E3036" w:rsidP="003229DF">
      <w:pPr>
        <w:spacing w:line="360" w:lineRule="auto"/>
        <w:jc w:val="right"/>
        <w:rPr>
          <w:b/>
        </w:rPr>
      </w:pPr>
      <w:sdt>
        <w:sdtPr>
          <w:rPr>
            <w:b/>
          </w:rPr>
          <w:id w:val="1675838147"/>
          <w:citation/>
        </w:sdtPr>
        <w:sdtEndPr/>
        <w:sdtContent>
          <w:r w:rsidR="00AA6006" w:rsidRPr="009643FB">
            <w:rPr>
              <w:b/>
            </w:rPr>
            <w:fldChar w:fldCharType="begin"/>
          </w:r>
          <w:r w:rsidR="003229DF" w:rsidRPr="009643FB">
            <w:rPr>
              <w:b/>
            </w:rPr>
            <w:instrText xml:space="preserve"> CITATION RSC183 \l 2057 </w:instrText>
          </w:r>
          <w:r w:rsidR="00AA6006" w:rsidRPr="009643FB">
            <w:rPr>
              <w:b/>
            </w:rPr>
            <w:fldChar w:fldCharType="separate"/>
          </w:r>
          <w:r w:rsidR="00321FA7" w:rsidRPr="009643FB">
            <w:rPr>
              <w:noProof/>
            </w:rPr>
            <w:t>[51]</w:t>
          </w:r>
          <w:r w:rsidR="00AA6006" w:rsidRPr="009643FB">
            <w:rPr>
              <w:b/>
            </w:rPr>
            <w:fldChar w:fldCharType="end"/>
          </w:r>
        </w:sdtContent>
      </w:sdt>
    </w:p>
    <w:p w:rsidR="00250C26" w:rsidRPr="009643FB" w:rsidRDefault="00250C26" w:rsidP="003229DF">
      <w:pPr>
        <w:spacing w:line="360" w:lineRule="auto"/>
        <w:jc w:val="center"/>
      </w:pPr>
      <w:r w:rsidRPr="009643FB">
        <w:rPr>
          <w:noProof/>
          <w:lang w:eastAsia="en-GB"/>
        </w:rPr>
        <w:drawing>
          <wp:inline distT="0" distB="0" distL="0" distR="0">
            <wp:extent cx="3941775" cy="3646170"/>
            <wp:effectExtent l="0" t="0" r="0" b="0"/>
            <wp:docPr id="198"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946018" cy="3650095"/>
                    </a:xfrm>
                    <a:prstGeom prst="rect">
                      <a:avLst/>
                    </a:prstGeom>
                    <a:noFill/>
                    <a:ln w="9525">
                      <a:noFill/>
                      <a:miter lim="800000"/>
                      <a:headEnd/>
                      <a:tailEnd/>
                    </a:ln>
                  </pic:spPr>
                </pic:pic>
              </a:graphicData>
            </a:graphic>
          </wp:inline>
        </w:drawing>
      </w:r>
    </w:p>
    <w:p w:rsidR="003229DF" w:rsidRPr="009643FB" w:rsidRDefault="008E3036" w:rsidP="003229DF">
      <w:pPr>
        <w:spacing w:line="360" w:lineRule="auto"/>
        <w:jc w:val="right"/>
        <w:rPr>
          <w:b/>
        </w:rPr>
      </w:pPr>
      <w:sdt>
        <w:sdtPr>
          <w:rPr>
            <w:b/>
          </w:rPr>
          <w:id w:val="-996958968"/>
          <w:citation/>
        </w:sdtPr>
        <w:sdtEndPr/>
        <w:sdtContent>
          <w:r w:rsidR="00AA6006" w:rsidRPr="009643FB">
            <w:rPr>
              <w:b/>
            </w:rPr>
            <w:fldChar w:fldCharType="begin"/>
          </w:r>
          <w:r w:rsidR="003229DF" w:rsidRPr="009643FB">
            <w:rPr>
              <w:b/>
            </w:rPr>
            <w:instrText xml:space="preserve"> CITATION RSC184 \l 2057 </w:instrText>
          </w:r>
          <w:r w:rsidR="00AA6006" w:rsidRPr="009643FB">
            <w:rPr>
              <w:b/>
            </w:rPr>
            <w:fldChar w:fldCharType="separate"/>
          </w:r>
          <w:r w:rsidR="00321FA7" w:rsidRPr="009643FB">
            <w:rPr>
              <w:noProof/>
            </w:rPr>
            <w:t>[52]</w:t>
          </w:r>
          <w:r w:rsidR="00AA6006" w:rsidRPr="009643FB">
            <w:rPr>
              <w:b/>
            </w:rPr>
            <w:fldChar w:fldCharType="end"/>
          </w:r>
        </w:sdtContent>
      </w:sdt>
    </w:p>
    <w:p w:rsidR="00250C26" w:rsidRPr="009643FB" w:rsidRDefault="00250C26" w:rsidP="003229DF">
      <w:pPr>
        <w:spacing w:line="360" w:lineRule="auto"/>
        <w:jc w:val="center"/>
      </w:pPr>
      <w:r w:rsidRPr="009643FB">
        <w:rPr>
          <w:noProof/>
          <w:lang w:eastAsia="en-GB"/>
        </w:rPr>
        <w:drawing>
          <wp:inline distT="0" distB="0" distL="0" distR="0">
            <wp:extent cx="3049905" cy="687897"/>
            <wp:effectExtent l="0" t="0" r="0" b="0"/>
            <wp:docPr id="19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073698" cy="693263"/>
                    </a:xfrm>
                    <a:prstGeom prst="rect">
                      <a:avLst/>
                    </a:prstGeom>
                    <a:noFill/>
                    <a:ln w="9525">
                      <a:noFill/>
                      <a:miter lim="800000"/>
                      <a:headEnd/>
                      <a:tailEnd/>
                    </a:ln>
                  </pic:spPr>
                </pic:pic>
              </a:graphicData>
            </a:graphic>
          </wp:inline>
        </w:drawing>
      </w:r>
    </w:p>
    <w:p w:rsidR="003229DF" w:rsidRPr="009643FB" w:rsidRDefault="008E3036" w:rsidP="003229DF">
      <w:pPr>
        <w:jc w:val="right"/>
        <w:rPr>
          <w:b/>
        </w:rPr>
      </w:pPr>
      <w:sdt>
        <w:sdtPr>
          <w:rPr>
            <w:b/>
          </w:rPr>
          <w:id w:val="-500505760"/>
          <w:citation/>
        </w:sdtPr>
        <w:sdtEndPr/>
        <w:sdtContent>
          <w:r w:rsidR="00AA6006" w:rsidRPr="009643FB">
            <w:rPr>
              <w:b/>
            </w:rPr>
            <w:fldChar w:fldCharType="begin"/>
          </w:r>
          <w:r w:rsidR="003229DF" w:rsidRPr="009643FB">
            <w:rPr>
              <w:b/>
            </w:rPr>
            <w:instrText xml:space="preserve"> CITATION Tex18 \l 2057 </w:instrText>
          </w:r>
          <w:r w:rsidR="00AA6006" w:rsidRPr="009643FB">
            <w:rPr>
              <w:b/>
            </w:rPr>
            <w:fldChar w:fldCharType="separate"/>
          </w:r>
          <w:r w:rsidR="00321FA7" w:rsidRPr="009643FB">
            <w:rPr>
              <w:noProof/>
            </w:rPr>
            <w:t>[53]</w:t>
          </w:r>
          <w:r w:rsidR="00AA6006" w:rsidRPr="009643FB">
            <w:rPr>
              <w:b/>
            </w:rPr>
            <w:fldChar w:fldCharType="end"/>
          </w:r>
        </w:sdtContent>
      </w:sdt>
    </w:p>
    <w:p w:rsidR="003229DF" w:rsidRPr="009643FB" w:rsidRDefault="003229DF" w:rsidP="003229DF"/>
    <w:p w:rsidR="00037721" w:rsidRPr="009643FB" w:rsidRDefault="00086803" w:rsidP="008C35D1">
      <w:pPr>
        <w:pStyle w:val="Heading3"/>
        <w:spacing w:line="360" w:lineRule="auto"/>
        <w:rPr>
          <w:color w:val="auto"/>
        </w:rPr>
      </w:pPr>
      <w:bookmarkStart w:id="62" w:name="_Toc512501823"/>
      <w:r w:rsidRPr="009643FB">
        <w:rPr>
          <w:color w:val="auto"/>
        </w:rPr>
        <w:t xml:space="preserve">7.1.5 - </w:t>
      </w:r>
      <w:r w:rsidR="00D207E0" w:rsidRPr="009643FB">
        <w:rPr>
          <w:color w:val="auto"/>
        </w:rPr>
        <w:t>RS Pro – K Type</w:t>
      </w:r>
      <w:bookmarkEnd w:id="62"/>
    </w:p>
    <w:p w:rsidR="00D207E0" w:rsidRPr="009643FB" w:rsidRDefault="00D207E0" w:rsidP="008C35D1">
      <w:pPr>
        <w:spacing w:line="360" w:lineRule="auto"/>
      </w:pPr>
    </w:p>
    <w:p w:rsidR="00D207E0" w:rsidRPr="009643FB" w:rsidRDefault="00AD790A" w:rsidP="008C35D1">
      <w:pPr>
        <w:spacing w:line="360" w:lineRule="auto"/>
      </w:pPr>
      <w:r w:rsidRPr="009643FB">
        <w:t>The RS Pro K type sensor is a thermocouple device. This type of sensor can be used in applications such as immersion water heater tanks.</w:t>
      </w:r>
    </w:p>
    <w:p w:rsidR="00AD790A" w:rsidRPr="009643FB" w:rsidRDefault="003229DF" w:rsidP="008C35D1">
      <w:pPr>
        <w:spacing w:line="360" w:lineRule="auto"/>
      </w:pPr>
      <w:r w:rsidRPr="009643FB">
        <w:rPr>
          <w:noProof/>
          <w:lang w:eastAsia="en-GB"/>
        </w:rPr>
        <w:drawing>
          <wp:anchor distT="0" distB="0" distL="114300" distR="114300" simplePos="0" relativeHeight="251683328" behindDoc="1" locked="0" layoutInCell="1" allowOverlap="1">
            <wp:simplePos x="0" y="0"/>
            <wp:positionH relativeFrom="column">
              <wp:posOffset>2059305</wp:posOffset>
            </wp:positionH>
            <wp:positionV relativeFrom="paragraph">
              <wp:posOffset>100330</wp:posOffset>
            </wp:positionV>
            <wp:extent cx="3316605" cy="2559050"/>
            <wp:effectExtent l="0" t="0" r="0" b="0"/>
            <wp:wrapTight wrapText="bothSides">
              <wp:wrapPolygon edited="0">
                <wp:start x="0" y="0"/>
                <wp:lineTo x="0" y="21386"/>
                <wp:lineTo x="21464" y="21386"/>
                <wp:lineTo x="21464" y="0"/>
                <wp:lineTo x="0" y="0"/>
              </wp:wrapPolygon>
            </wp:wrapTight>
            <wp:docPr id="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8"/>
                    <a:srcRect/>
                    <a:stretch>
                      <a:fillRect/>
                    </a:stretch>
                  </pic:blipFill>
                  <pic:spPr bwMode="auto">
                    <a:xfrm>
                      <a:off x="0" y="0"/>
                      <a:ext cx="3316605" cy="2559050"/>
                    </a:xfrm>
                    <a:prstGeom prst="rect">
                      <a:avLst/>
                    </a:prstGeom>
                    <a:noFill/>
                    <a:ln w="9525">
                      <a:noFill/>
                      <a:miter lim="800000"/>
                      <a:headEnd/>
                      <a:tailEnd/>
                    </a:ln>
                  </pic:spPr>
                </pic:pic>
              </a:graphicData>
            </a:graphic>
          </wp:anchor>
        </w:drawing>
      </w:r>
      <w:r w:rsidR="00AD790A" w:rsidRPr="009643FB">
        <w:t>Features of this device are shown below:</w:t>
      </w:r>
    </w:p>
    <w:p w:rsidR="00AD790A" w:rsidRPr="009643FB" w:rsidRDefault="00AD790A" w:rsidP="008C35D1">
      <w:pPr>
        <w:pStyle w:val="ListParagraph"/>
        <w:numPr>
          <w:ilvl w:val="0"/>
          <w:numId w:val="12"/>
        </w:numPr>
        <w:spacing w:line="360" w:lineRule="auto"/>
      </w:pPr>
      <w:r w:rsidRPr="009643FB">
        <w:t>Sheathed metal</w:t>
      </w:r>
    </w:p>
    <w:p w:rsidR="00AD790A" w:rsidRPr="009643FB" w:rsidRDefault="00AD790A" w:rsidP="008C35D1">
      <w:pPr>
        <w:pStyle w:val="ListParagraph"/>
        <w:numPr>
          <w:ilvl w:val="0"/>
          <w:numId w:val="12"/>
        </w:numPr>
        <w:spacing w:line="360" w:lineRule="auto"/>
      </w:pPr>
      <w:r w:rsidRPr="009643FB">
        <w:t>Bendable</w:t>
      </w:r>
    </w:p>
    <w:p w:rsidR="00AD790A" w:rsidRPr="009643FB" w:rsidRDefault="00AD790A" w:rsidP="008C35D1">
      <w:pPr>
        <w:pStyle w:val="ListParagraph"/>
        <w:numPr>
          <w:ilvl w:val="0"/>
          <w:numId w:val="12"/>
        </w:numPr>
        <w:spacing w:line="360" w:lineRule="auto"/>
      </w:pPr>
      <w:r w:rsidRPr="009643FB">
        <w:t>Mineral pressed insulation</w:t>
      </w:r>
    </w:p>
    <w:p w:rsidR="00AD790A" w:rsidRPr="009643FB" w:rsidRDefault="00AD790A" w:rsidP="008C35D1">
      <w:pPr>
        <w:spacing w:line="360" w:lineRule="auto"/>
      </w:pPr>
    </w:p>
    <w:p w:rsidR="00AD790A" w:rsidRPr="009643FB" w:rsidRDefault="00AD790A" w:rsidP="008C35D1">
      <w:pPr>
        <w:spacing w:line="360" w:lineRule="auto"/>
      </w:pPr>
      <w:r w:rsidRPr="009643FB">
        <w:t xml:space="preserve">Shown below are the technical details regarding this </w:t>
      </w:r>
      <w:proofErr w:type="gramStart"/>
      <w:r w:rsidRPr="009643FB">
        <w:t>sensor.</w:t>
      </w:r>
      <w:proofErr w:type="gramEnd"/>
    </w:p>
    <w:p w:rsidR="00D207E0" w:rsidRPr="009643FB" w:rsidRDefault="008E3036" w:rsidP="003229DF">
      <w:pPr>
        <w:spacing w:line="360" w:lineRule="auto"/>
        <w:jc w:val="right"/>
        <w:rPr>
          <w:b/>
        </w:rPr>
      </w:pPr>
      <w:sdt>
        <w:sdtPr>
          <w:rPr>
            <w:b/>
          </w:rPr>
          <w:id w:val="-1176337154"/>
          <w:citation/>
        </w:sdtPr>
        <w:sdtEndPr/>
        <w:sdtContent>
          <w:r w:rsidR="00AA6006" w:rsidRPr="009643FB">
            <w:rPr>
              <w:b/>
            </w:rPr>
            <w:fldChar w:fldCharType="begin"/>
          </w:r>
          <w:r w:rsidR="003229DF" w:rsidRPr="009643FB">
            <w:rPr>
              <w:b/>
            </w:rPr>
            <w:instrText xml:space="preserve"> CITATION RSC185 \l 2057 </w:instrText>
          </w:r>
          <w:r w:rsidR="00AA6006" w:rsidRPr="009643FB">
            <w:rPr>
              <w:b/>
            </w:rPr>
            <w:fldChar w:fldCharType="separate"/>
          </w:r>
          <w:r w:rsidR="00321FA7" w:rsidRPr="009643FB">
            <w:rPr>
              <w:noProof/>
            </w:rPr>
            <w:t>[54]</w:t>
          </w:r>
          <w:r w:rsidR="00AA6006" w:rsidRPr="009643FB">
            <w:rPr>
              <w:b/>
            </w:rPr>
            <w:fldChar w:fldCharType="end"/>
          </w:r>
        </w:sdtContent>
      </w:sdt>
    </w:p>
    <w:p w:rsidR="00D207E0" w:rsidRPr="009643FB" w:rsidRDefault="00D207E0" w:rsidP="008C35D1">
      <w:pPr>
        <w:spacing w:line="360" w:lineRule="auto"/>
        <w:jc w:val="center"/>
      </w:pPr>
      <w:r w:rsidRPr="009643FB">
        <w:rPr>
          <w:noProof/>
          <w:lang w:eastAsia="en-GB"/>
        </w:rPr>
        <w:drawing>
          <wp:inline distT="0" distB="0" distL="0" distR="0">
            <wp:extent cx="3650425" cy="4207832"/>
            <wp:effectExtent l="19050" t="0" r="7175" b="0"/>
            <wp:docPr id="4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9"/>
                    <a:srcRect/>
                    <a:stretch>
                      <a:fillRect/>
                    </a:stretch>
                  </pic:blipFill>
                  <pic:spPr bwMode="auto">
                    <a:xfrm>
                      <a:off x="0" y="0"/>
                      <a:ext cx="3650425" cy="4207832"/>
                    </a:xfrm>
                    <a:prstGeom prst="rect">
                      <a:avLst/>
                    </a:prstGeom>
                    <a:noFill/>
                    <a:ln w="9525">
                      <a:noFill/>
                      <a:miter lim="800000"/>
                      <a:headEnd/>
                      <a:tailEnd/>
                    </a:ln>
                  </pic:spPr>
                </pic:pic>
              </a:graphicData>
            </a:graphic>
          </wp:inline>
        </w:drawing>
      </w:r>
    </w:p>
    <w:p w:rsidR="00D207E0" w:rsidRPr="009643FB" w:rsidRDefault="008E3036" w:rsidP="003229DF">
      <w:pPr>
        <w:spacing w:line="360" w:lineRule="auto"/>
        <w:jc w:val="right"/>
        <w:rPr>
          <w:b/>
        </w:rPr>
      </w:pPr>
      <w:sdt>
        <w:sdtPr>
          <w:rPr>
            <w:b/>
          </w:rPr>
          <w:id w:val="1552817130"/>
          <w:citation/>
        </w:sdtPr>
        <w:sdtEndPr/>
        <w:sdtContent>
          <w:r w:rsidR="00AA6006" w:rsidRPr="009643FB">
            <w:rPr>
              <w:b/>
            </w:rPr>
            <w:fldChar w:fldCharType="begin"/>
          </w:r>
          <w:r w:rsidR="003229DF" w:rsidRPr="009643FB">
            <w:rPr>
              <w:b/>
            </w:rPr>
            <w:instrText xml:space="preserve"> CITATION RSP18 \l 2057 </w:instrText>
          </w:r>
          <w:r w:rsidR="00AA6006" w:rsidRPr="009643FB">
            <w:rPr>
              <w:b/>
            </w:rPr>
            <w:fldChar w:fldCharType="separate"/>
          </w:r>
          <w:r w:rsidR="00321FA7" w:rsidRPr="009643FB">
            <w:rPr>
              <w:noProof/>
            </w:rPr>
            <w:t>[55]</w:t>
          </w:r>
          <w:r w:rsidR="00AA6006" w:rsidRPr="009643FB">
            <w:rPr>
              <w:b/>
            </w:rPr>
            <w:fldChar w:fldCharType="end"/>
          </w:r>
        </w:sdtContent>
      </w:sdt>
    </w:p>
    <w:p w:rsidR="003229DF" w:rsidRPr="009643FB" w:rsidRDefault="003229DF" w:rsidP="003229DF">
      <w:pPr>
        <w:spacing w:line="360" w:lineRule="auto"/>
        <w:jc w:val="right"/>
        <w:rPr>
          <w:b/>
        </w:rPr>
      </w:pPr>
    </w:p>
    <w:p w:rsidR="000E53C0" w:rsidRPr="009643FB" w:rsidRDefault="000E53C0" w:rsidP="003229DF">
      <w:pPr>
        <w:spacing w:line="360" w:lineRule="auto"/>
        <w:jc w:val="right"/>
        <w:rPr>
          <w:b/>
        </w:rPr>
      </w:pPr>
    </w:p>
    <w:p w:rsidR="00D207E0" w:rsidRPr="009643FB" w:rsidRDefault="00086803" w:rsidP="008C35D1">
      <w:pPr>
        <w:pStyle w:val="Heading3"/>
        <w:spacing w:line="360" w:lineRule="auto"/>
        <w:rPr>
          <w:color w:val="auto"/>
        </w:rPr>
      </w:pPr>
      <w:bookmarkStart w:id="63" w:name="_Toc512501824"/>
      <w:r w:rsidRPr="009643FB">
        <w:rPr>
          <w:color w:val="auto"/>
        </w:rPr>
        <w:t xml:space="preserve">7.1.6 - </w:t>
      </w:r>
      <w:r w:rsidR="00A71E2C" w:rsidRPr="009643FB">
        <w:rPr>
          <w:color w:val="auto"/>
        </w:rPr>
        <w:t xml:space="preserve">Texas Instruments - </w:t>
      </w:r>
      <w:r w:rsidR="008C2EC1" w:rsidRPr="009643FB">
        <w:rPr>
          <w:color w:val="auto"/>
        </w:rPr>
        <w:t>LM335Z</w:t>
      </w:r>
      <w:bookmarkEnd w:id="63"/>
    </w:p>
    <w:p w:rsidR="008C2EC1" w:rsidRPr="009643FB" w:rsidRDefault="003229DF" w:rsidP="008C35D1">
      <w:pPr>
        <w:spacing w:line="360" w:lineRule="auto"/>
      </w:pPr>
      <w:r w:rsidRPr="009643FB">
        <w:rPr>
          <w:noProof/>
          <w:lang w:eastAsia="en-GB"/>
        </w:rPr>
        <w:drawing>
          <wp:anchor distT="0" distB="0" distL="114300" distR="114300" simplePos="0" relativeHeight="251728384" behindDoc="1" locked="0" layoutInCell="1" allowOverlap="1">
            <wp:simplePos x="0" y="0"/>
            <wp:positionH relativeFrom="column">
              <wp:posOffset>1583055</wp:posOffset>
            </wp:positionH>
            <wp:positionV relativeFrom="paragraph">
              <wp:posOffset>360045</wp:posOffset>
            </wp:positionV>
            <wp:extent cx="3767455" cy="2398395"/>
            <wp:effectExtent l="0" t="0" r="0" b="0"/>
            <wp:wrapTight wrapText="bothSides">
              <wp:wrapPolygon edited="0">
                <wp:start x="0" y="0"/>
                <wp:lineTo x="0" y="21446"/>
                <wp:lineTo x="21516" y="21446"/>
                <wp:lineTo x="21516" y="0"/>
                <wp:lineTo x="0" y="0"/>
              </wp:wrapPolygon>
            </wp:wrapTight>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28A0092B-C50C-407E-A947-70E740481C1C}">
                          <a14:useLocalDpi xmlns:a14="http://schemas.microsoft.com/office/drawing/2010/main" val="0"/>
                        </a:ext>
                      </a:extLst>
                    </a:blip>
                    <a:stretch>
                      <a:fillRect/>
                    </a:stretch>
                  </pic:blipFill>
                  <pic:spPr>
                    <a:xfrm>
                      <a:off x="0" y="0"/>
                      <a:ext cx="3767455" cy="2398395"/>
                    </a:xfrm>
                    <a:prstGeom prst="rect">
                      <a:avLst/>
                    </a:prstGeom>
                  </pic:spPr>
                </pic:pic>
              </a:graphicData>
            </a:graphic>
          </wp:anchor>
        </w:drawing>
      </w:r>
    </w:p>
    <w:p w:rsidR="008C2EC1" w:rsidRPr="009643FB" w:rsidRDefault="00A71E2C" w:rsidP="008C35D1">
      <w:pPr>
        <w:spacing w:line="360" w:lineRule="auto"/>
      </w:pPr>
      <w:r w:rsidRPr="009643FB">
        <w:t xml:space="preserve">The LM335z </w:t>
      </w:r>
      <w:r w:rsidR="00AC57B4" w:rsidRPr="009643FB">
        <w:t xml:space="preserve">is a sensor which can be used to obtain </w:t>
      </w:r>
      <w:proofErr w:type="gramStart"/>
      <w:r w:rsidR="00AC57B4" w:rsidRPr="009643FB">
        <w:t>an</w:t>
      </w:r>
      <w:proofErr w:type="gramEnd"/>
      <w:r w:rsidR="00AC57B4" w:rsidRPr="009643FB">
        <w:t xml:space="preserve"> temperature values below 0</w:t>
      </w:r>
      <w:r w:rsidR="00AC57B4" w:rsidRPr="009643FB">
        <w:rPr>
          <w:rFonts w:ascii="Calibri" w:hAnsi="Calibri" w:cs="Calibri"/>
        </w:rPr>
        <w:t>˚</w:t>
      </w:r>
      <w:r w:rsidR="00AC57B4" w:rsidRPr="009643FB">
        <w:t>C via the voltage output.</w:t>
      </w:r>
    </w:p>
    <w:p w:rsidR="008C2EC1" w:rsidRPr="009643FB" w:rsidRDefault="008C2EC1" w:rsidP="008C35D1">
      <w:pPr>
        <w:spacing w:line="360" w:lineRule="auto"/>
      </w:pPr>
    </w:p>
    <w:p w:rsidR="008C2EC1" w:rsidRPr="009643FB" w:rsidRDefault="008C2EC1" w:rsidP="008C35D1">
      <w:pPr>
        <w:spacing w:line="360" w:lineRule="auto"/>
      </w:pPr>
    </w:p>
    <w:p w:rsidR="008C2EC1" w:rsidRPr="009643FB" w:rsidRDefault="008C2EC1" w:rsidP="008C35D1">
      <w:pPr>
        <w:spacing w:line="360" w:lineRule="auto"/>
      </w:pPr>
    </w:p>
    <w:p w:rsidR="008C2EC1" w:rsidRPr="009643FB" w:rsidRDefault="008C2EC1" w:rsidP="008C35D1">
      <w:pPr>
        <w:spacing w:line="360" w:lineRule="auto"/>
      </w:pPr>
    </w:p>
    <w:p w:rsidR="008C2EC1" w:rsidRPr="009643FB" w:rsidRDefault="008C2EC1" w:rsidP="008C35D1">
      <w:pPr>
        <w:spacing w:line="360" w:lineRule="auto"/>
      </w:pPr>
    </w:p>
    <w:p w:rsidR="008C2EC1" w:rsidRPr="009643FB" w:rsidRDefault="008E3036" w:rsidP="003229DF">
      <w:pPr>
        <w:spacing w:line="360" w:lineRule="auto"/>
        <w:jc w:val="right"/>
        <w:rPr>
          <w:b/>
        </w:rPr>
      </w:pPr>
      <w:sdt>
        <w:sdtPr>
          <w:rPr>
            <w:b/>
          </w:rPr>
          <w:id w:val="1440179650"/>
          <w:citation/>
        </w:sdtPr>
        <w:sdtEndPr/>
        <w:sdtContent>
          <w:r w:rsidR="00AA6006" w:rsidRPr="009643FB">
            <w:rPr>
              <w:b/>
            </w:rPr>
            <w:fldChar w:fldCharType="begin"/>
          </w:r>
          <w:r w:rsidR="003229DF" w:rsidRPr="009643FB">
            <w:rPr>
              <w:b/>
            </w:rPr>
            <w:instrText xml:space="preserve"> CITATION RSC186 \l 2057 </w:instrText>
          </w:r>
          <w:r w:rsidR="00AA6006" w:rsidRPr="009643FB">
            <w:rPr>
              <w:b/>
            </w:rPr>
            <w:fldChar w:fldCharType="separate"/>
          </w:r>
          <w:r w:rsidR="00321FA7" w:rsidRPr="009643FB">
            <w:rPr>
              <w:noProof/>
            </w:rPr>
            <w:t>[56]</w:t>
          </w:r>
          <w:r w:rsidR="00AA6006" w:rsidRPr="009643FB">
            <w:rPr>
              <w:b/>
            </w:rPr>
            <w:fldChar w:fldCharType="end"/>
          </w:r>
        </w:sdtContent>
      </w:sdt>
    </w:p>
    <w:p w:rsidR="008C2EC1" w:rsidRPr="009643FB" w:rsidRDefault="000F7125" w:rsidP="000F7125">
      <w:pPr>
        <w:spacing w:line="360" w:lineRule="auto"/>
        <w:jc w:val="center"/>
      </w:pPr>
      <w:r w:rsidRPr="009643FB">
        <w:rPr>
          <w:noProof/>
          <w:lang w:eastAsia="en-GB"/>
        </w:rPr>
        <w:drawing>
          <wp:inline distT="0" distB="0" distL="0" distR="0">
            <wp:extent cx="4543425" cy="4229100"/>
            <wp:effectExtent l="0" t="0" r="9525"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4543425" cy="4229100"/>
                    </a:xfrm>
                    <a:prstGeom prst="rect">
                      <a:avLst/>
                    </a:prstGeom>
                  </pic:spPr>
                </pic:pic>
              </a:graphicData>
            </a:graphic>
          </wp:inline>
        </w:drawing>
      </w:r>
    </w:p>
    <w:p w:rsidR="008C2EC1" w:rsidRPr="009643FB" w:rsidRDefault="008E3036" w:rsidP="000F7125">
      <w:pPr>
        <w:spacing w:line="360" w:lineRule="auto"/>
        <w:jc w:val="right"/>
        <w:rPr>
          <w:b/>
        </w:rPr>
      </w:pPr>
      <w:sdt>
        <w:sdtPr>
          <w:rPr>
            <w:b/>
          </w:rPr>
          <w:id w:val="-1137872633"/>
          <w:citation/>
        </w:sdtPr>
        <w:sdtEndPr/>
        <w:sdtContent>
          <w:r w:rsidR="00AA6006" w:rsidRPr="009643FB">
            <w:rPr>
              <w:b/>
            </w:rPr>
            <w:fldChar w:fldCharType="begin"/>
          </w:r>
          <w:r w:rsidR="000F7125" w:rsidRPr="009643FB">
            <w:rPr>
              <w:b/>
            </w:rPr>
            <w:instrText xml:space="preserve"> CITATION RSC187 \l 2057 </w:instrText>
          </w:r>
          <w:r w:rsidR="00AA6006" w:rsidRPr="009643FB">
            <w:rPr>
              <w:b/>
            </w:rPr>
            <w:fldChar w:fldCharType="separate"/>
          </w:r>
          <w:r w:rsidR="00321FA7" w:rsidRPr="009643FB">
            <w:rPr>
              <w:noProof/>
            </w:rPr>
            <w:t>[57]</w:t>
          </w:r>
          <w:r w:rsidR="00AA6006" w:rsidRPr="009643FB">
            <w:rPr>
              <w:b/>
            </w:rPr>
            <w:fldChar w:fldCharType="end"/>
          </w:r>
        </w:sdtContent>
      </w:sdt>
    </w:p>
    <w:p w:rsidR="008C2EC1" w:rsidRPr="009643FB" w:rsidRDefault="008C2EC1" w:rsidP="008C35D1">
      <w:pPr>
        <w:spacing w:line="360" w:lineRule="auto"/>
      </w:pPr>
    </w:p>
    <w:p w:rsidR="008C2EC1" w:rsidRPr="009643FB" w:rsidRDefault="008C2EC1" w:rsidP="008C35D1">
      <w:pPr>
        <w:spacing w:line="360" w:lineRule="auto"/>
      </w:pPr>
    </w:p>
    <w:p w:rsidR="000F7125" w:rsidRPr="009643FB" w:rsidRDefault="000F7125" w:rsidP="008C35D1">
      <w:pPr>
        <w:spacing w:line="360" w:lineRule="auto"/>
      </w:pPr>
    </w:p>
    <w:p w:rsidR="000F7125" w:rsidRPr="009643FB" w:rsidRDefault="000F7125" w:rsidP="008C35D1">
      <w:pPr>
        <w:spacing w:line="360" w:lineRule="auto"/>
      </w:pPr>
    </w:p>
    <w:p w:rsidR="000F7125" w:rsidRPr="009643FB" w:rsidRDefault="000F7125" w:rsidP="008C35D1">
      <w:pPr>
        <w:spacing w:line="360" w:lineRule="auto"/>
      </w:pPr>
    </w:p>
    <w:p w:rsidR="00CF44A0" w:rsidRPr="009643FB" w:rsidRDefault="00086803" w:rsidP="008C35D1">
      <w:pPr>
        <w:pStyle w:val="Heading3"/>
        <w:spacing w:line="360" w:lineRule="auto"/>
        <w:rPr>
          <w:color w:val="auto"/>
        </w:rPr>
      </w:pPr>
      <w:bookmarkStart w:id="64" w:name="_Toc512501825"/>
      <w:r w:rsidRPr="009643FB">
        <w:rPr>
          <w:color w:val="auto"/>
        </w:rPr>
        <w:t xml:space="preserve">7.1.7 - </w:t>
      </w:r>
      <w:r w:rsidR="00CF44A0" w:rsidRPr="009643FB">
        <w:rPr>
          <w:color w:val="auto"/>
        </w:rPr>
        <w:t xml:space="preserve">Temperature Sensor </w:t>
      </w:r>
      <w:r w:rsidR="001E17F6" w:rsidRPr="009643FB">
        <w:rPr>
          <w:color w:val="auto"/>
        </w:rPr>
        <w:t>Comparison</w:t>
      </w:r>
      <w:bookmarkEnd w:id="64"/>
    </w:p>
    <w:p w:rsidR="00CF44A0" w:rsidRPr="009643FB" w:rsidRDefault="00CF44A0" w:rsidP="008C35D1">
      <w:pPr>
        <w:spacing w:line="360" w:lineRule="auto"/>
      </w:pPr>
    </w:p>
    <w:tbl>
      <w:tblPr>
        <w:tblStyle w:val="TableGrid"/>
        <w:tblW w:w="8460" w:type="dxa"/>
        <w:tblInd w:w="108" w:type="dxa"/>
        <w:tblLayout w:type="fixed"/>
        <w:tblLook w:val="04A0" w:firstRow="1" w:lastRow="0" w:firstColumn="1" w:lastColumn="0" w:noHBand="0" w:noVBand="1"/>
      </w:tblPr>
      <w:tblGrid>
        <w:gridCol w:w="1260"/>
        <w:gridCol w:w="1080"/>
        <w:gridCol w:w="1080"/>
        <w:gridCol w:w="1260"/>
        <w:gridCol w:w="1080"/>
        <w:gridCol w:w="1620"/>
        <w:gridCol w:w="1080"/>
      </w:tblGrid>
      <w:tr w:rsidR="009643FB" w:rsidRPr="009643FB" w:rsidTr="000F7125">
        <w:trPr>
          <w:trHeight w:val="1520"/>
        </w:trPr>
        <w:tc>
          <w:tcPr>
            <w:tcW w:w="1260" w:type="dxa"/>
          </w:tcPr>
          <w:p w:rsidR="008C2EC1" w:rsidRPr="009643FB" w:rsidRDefault="008C2EC1" w:rsidP="008C35D1">
            <w:pPr>
              <w:spacing w:line="360" w:lineRule="auto"/>
            </w:pPr>
          </w:p>
        </w:tc>
        <w:tc>
          <w:tcPr>
            <w:tcW w:w="1080" w:type="dxa"/>
            <w:vAlign w:val="center"/>
          </w:tcPr>
          <w:p w:rsidR="008C2EC1" w:rsidRPr="009643FB" w:rsidRDefault="008C2EC1" w:rsidP="008C35D1">
            <w:pPr>
              <w:spacing w:line="360" w:lineRule="auto"/>
              <w:jc w:val="center"/>
            </w:pPr>
            <w:r w:rsidRPr="009643FB">
              <w:rPr>
                <w:noProof/>
                <w:lang w:eastAsia="en-GB"/>
              </w:rPr>
              <w:drawing>
                <wp:inline distT="0" distB="0" distL="0" distR="0">
                  <wp:extent cx="520065" cy="422490"/>
                  <wp:effectExtent l="0" t="0" r="0" b="0"/>
                  <wp:docPr id="4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27286" cy="428356"/>
                          </a:xfrm>
                          <a:prstGeom prst="rect">
                            <a:avLst/>
                          </a:prstGeom>
                          <a:noFill/>
                          <a:ln w="9525">
                            <a:noFill/>
                            <a:miter lim="800000"/>
                            <a:headEnd/>
                            <a:tailEnd/>
                          </a:ln>
                        </pic:spPr>
                      </pic:pic>
                    </a:graphicData>
                  </a:graphic>
                </wp:inline>
              </w:drawing>
            </w:r>
          </w:p>
        </w:tc>
        <w:tc>
          <w:tcPr>
            <w:tcW w:w="1080" w:type="dxa"/>
            <w:vAlign w:val="center"/>
          </w:tcPr>
          <w:p w:rsidR="008C2EC1" w:rsidRPr="009643FB" w:rsidRDefault="008C2EC1" w:rsidP="008C35D1">
            <w:pPr>
              <w:spacing w:line="360" w:lineRule="auto"/>
              <w:jc w:val="center"/>
            </w:pPr>
            <w:r w:rsidRPr="009643FB">
              <w:rPr>
                <w:noProof/>
                <w:lang w:eastAsia="en-GB"/>
              </w:rPr>
              <w:drawing>
                <wp:inline distT="0" distB="0" distL="0" distR="0">
                  <wp:extent cx="616585" cy="432287"/>
                  <wp:effectExtent l="0" t="0" r="0" b="0"/>
                  <wp:docPr id="4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623970" cy="437465"/>
                          </a:xfrm>
                          <a:prstGeom prst="rect">
                            <a:avLst/>
                          </a:prstGeom>
                          <a:noFill/>
                          <a:ln w="9525">
                            <a:noFill/>
                            <a:miter lim="800000"/>
                            <a:headEnd/>
                            <a:tailEnd/>
                          </a:ln>
                        </pic:spPr>
                      </pic:pic>
                    </a:graphicData>
                  </a:graphic>
                </wp:inline>
              </w:drawing>
            </w:r>
          </w:p>
        </w:tc>
        <w:tc>
          <w:tcPr>
            <w:tcW w:w="1260" w:type="dxa"/>
            <w:vAlign w:val="center"/>
          </w:tcPr>
          <w:p w:rsidR="008C2EC1" w:rsidRPr="009643FB" w:rsidRDefault="008C2EC1" w:rsidP="008C35D1">
            <w:pPr>
              <w:spacing w:line="360" w:lineRule="auto"/>
              <w:jc w:val="center"/>
            </w:pPr>
            <w:r w:rsidRPr="009643FB">
              <w:rPr>
                <w:noProof/>
                <w:lang w:eastAsia="en-GB"/>
              </w:rPr>
              <w:drawing>
                <wp:inline distT="0" distB="0" distL="0" distR="0">
                  <wp:extent cx="595149" cy="374650"/>
                  <wp:effectExtent l="0" t="0" r="0" b="0"/>
                  <wp:docPr id="5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600852" cy="378240"/>
                          </a:xfrm>
                          <a:prstGeom prst="rect">
                            <a:avLst/>
                          </a:prstGeom>
                          <a:noFill/>
                          <a:ln w="9525">
                            <a:noFill/>
                            <a:miter lim="800000"/>
                            <a:headEnd/>
                            <a:tailEnd/>
                          </a:ln>
                        </pic:spPr>
                      </pic:pic>
                    </a:graphicData>
                  </a:graphic>
                </wp:inline>
              </w:drawing>
            </w:r>
          </w:p>
        </w:tc>
        <w:tc>
          <w:tcPr>
            <w:tcW w:w="1080" w:type="dxa"/>
            <w:vAlign w:val="center"/>
          </w:tcPr>
          <w:p w:rsidR="008C2EC1" w:rsidRPr="009643FB" w:rsidRDefault="009B1E1E" w:rsidP="008C35D1">
            <w:pPr>
              <w:spacing w:line="360" w:lineRule="auto"/>
              <w:jc w:val="center"/>
              <w:rPr>
                <w:noProof/>
                <w:lang w:eastAsia="en-GB"/>
              </w:rPr>
            </w:pPr>
            <w:r w:rsidRPr="009643FB">
              <w:rPr>
                <w:noProof/>
                <w:lang w:eastAsia="en-GB"/>
              </w:rPr>
              <w:drawing>
                <wp:inline distT="0" distB="0" distL="0" distR="0">
                  <wp:extent cx="568065" cy="460375"/>
                  <wp:effectExtent l="0" t="0" r="0" b="0"/>
                  <wp:docPr id="19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5" cstate="print"/>
                          <a:srcRect/>
                          <a:stretch>
                            <a:fillRect/>
                          </a:stretch>
                        </pic:blipFill>
                        <pic:spPr bwMode="auto">
                          <a:xfrm>
                            <a:off x="0" y="0"/>
                            <a:ext cx="577336" cy="467889"/>
                          </a:xfrm>
                          <a:prstGeom prst="rect">
                            <a:avLst/>
                          </a:prstGeom>
                          <a:noFill/>
                          <a:ln w="9525">
                            <a:noFill/>
                            <a:miter lim="800000"/>
                            <a:headEnd/>
                            <a:tailEnd/>
                          </a:ln>
                        </pic:spPr>
                      </pic:pic>
                    </a:graphicData>
                  </a:graphic>
                </wp:inline>
              </w:drawing>
            </w:r>
          </w:p>
        </w:tc>
        <w:tc>
          <w:tcPr>
            <w:tcW w:w="1620" w:type="dxa"/>
            <w:vAlign w:val="center"/>
          </w:tcPr>
          <w:p w:rsidR="008C2EC1" w:rsidRPr="009643FB" w:rsidRDefault="008C2EC1" w:rsidP="008C35D1">
            <w:pPr>
              <w:spacing w:line="360" w:lineRule="auto"/>
              <w:jc w:val="center"/>
              <w:rPr>
                <w:noProof/>
                <w:lang w:eastAsia="en-GB"/>
              </w:rPr>
            </w:pPr>
            <w:r w:rsidRPr="009643FB">
              <w:rPr>
                <w:noProof/>
                <w:lang w:eastAsia="en-GB"/>
              </w:rPr>
              <w:drawing>
                <wp:inline distT="0" distB="0" distL="0" distR="0">
                  <wp:extent cx="733299" cy="565150"/>
                  <wp:effectExtent l="0" t="0" r="0" b="0"/>
                  <wp:docPr id="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741027" cy="571106"/>
                          </a:xfrm>
                          <a:prstGeom prst="rect">
                            <a:avLst/>
                          </a:prstGeom>
                          <a:noFill/>
                          <a:ln w="9525">
                            <a:noFill/>
                            <a:miter lim="800000"/>
                            <a:headEnd/>
                            <a:tailEnd/>
                          </a:ln>
                        </pic:spPr>
                      </pic:pic>
                    </a:graphicData>
                  </a:graphic>
                </wp:inline>
              </w:drawing>
            </w:r>
          </w:p>
        </w:tc>
        <w:tc>
          <w:tcPr>
            <w:tcW w:w="1080" w:type="dxa"/>
            <w:vAlign w:val="center"/>
          </w:tcPr>
          <w:p w:rsidR="008C2EC1" w:rsidRPr="009643FB" w:rsidRDefault="008C2EC1" w:rsidP="000F7125">
            <w:pPr>
              <w:spacing w:line="360" w:lineRule="auto"/>
              <w:jc w:val="center"/>
              <w:rPr>
                <w:noProof/>
                <w:lang w:eastAsia="en-GB"/>
              </w:rPr>
            </w:pPr>
            <w:r w:rsidRPr="009643FB">
              <w:rPr>
                <w:noProof/>
                <w:lang w:eastAsia="en-GB"/>
              </w:rPr>
              <w:drawing>
                <wp:inline distT="0" distB="0" distL="0" distR="0">
                  <wp:extent cx="631389" cy="401955"/>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cstate="print">
                            <a:extLst>
                              <a:ext uri="{28A0092B-C50C-407E-A947-70E740481C1C}">
                                <a14:useLocalDpi xmlns:a14="http://schemas.microsoft.com/office/drawing/2010/main" val="0"/>
                              </a:ext>
                            </a:extLst>
                          </a:blip>
                          <a:stretch>
                            <a:fillRect/>
                          </a:stretch>
                        </pic:blipFill>
                        <pic:spPr>
                          <a:xfrm>
                            <a:off x="0" y="0"/>
                            <a:ext cx="631986" cy="402335"/>
                          </a:xfrm>
                          <a:prstGeom prst="rect">
                            <a:avLst/>
                          </a:prstGeom>
                        </pic:spPr>
                      </pic:pic>
                    </a:graphicData>
                  </a:graphic>
                </wp:inline>
              </w:drawing>
            </w:r>
          </w:p>
        </w:tc>
      </w:tr>
      <w:tr w:rsidR="009643FB" w:rsidRPr="009643FB" w:rsidTr="000F7125">
        <w:tc>
          <w:tcPr>
            <w:tcW w:w="1260" w:type="dxa"/>
            <w:vAlign w:val="center"/>
          </w:tcPr>
          <w:p w:rsidR="008C2EC1" w:rsidRPr="009643FB" w:rsidRDefault="008C2EC1" w:rsidP="008C35D1">
            <w:pPr>
              <w:spacing w:line="360" w:lineRule="auto"/>
              <w:jc w:val="center"/>
              <w:rPr>
                <w:b/>
              </w:rPr>
            </w:pPr>
            <w:r w:rsidRPr="009643FB">
              <w:rPr>
                <w:b/>
              </w:rPr>
              <w:t>Sensor</w:t>
            </w:r>
          </w:p>
        </w:tc>
        <w:tc>
          <w:tcPr>
            <w:tcW w:w="1080" w:type="dxa"/>
            <w:vAlign w:val="center"/>
          </w:tcPr>
          <w:p w:rsidR="008C2EC1" w:rsidRPr="009643FB" w:rsidRDefault="008C2EC1" w:rsidP="008C35D1">
            <w:pPr>
              <w:spacing w:line="360" w:lineRule="auto"/>
              <w:jc w:val="center"/>
            </w:pPr>
            <w:r w:rsidRPr="009643FB">
              <w:t>NDUS 7897</w:t>
            </w:r>
          </w:p>
        </w:tc>
        <w:tc>
          <w:tcPr>
            <w:tcW w:w="1080" w:type="dxa"/>
            <w:vAlign w:val="center"/>
          </w:tcPr>
          <w:p w:rsidR="008C2EC1" w:rsidRPr="009643FB" w:rsidRDefault="008C2EC1" w:rsidP="008C35D1">
            <w:pPr>
              <w:spacing w:line="360" w:lineRule="auto"/>
              <w:jc w:val="center"/>
            </w:pPr>
            <w:r w:rsidRPr="009643FB">
              <w:t>RS Pro PT100</w:t>
            </w:r>
          </w:p>
        </w:tc>
        <w:tc>
          <w:tcPr>
            <w:tcW w:w="1260" w:type="dxa"/>
            <w:vAlign w:val="center"/>
          </w:tcPr>
          <w:p w:rsidR="008C2EC1" w:rsidRPr="009643FB" w:rsidRDefault="008C2EC1" w:rsidP="008C35D1">
            <w:pPr>
              <w:spacing w:line="360" w:lineRule="auto"/>
              <w:jc w:val="center"/>
            </w:pPr>
            <w:r w:rsidRPr="009643FB">
              <w:t>NTC015HP00</w:t>
            </w:r>
          </w:p>
        </w:tc>
        <w:tc>
          <w:tcPr>
            <w:tcW w:w="1080" w:type="dxa"/>
            <w:vAlign w:val="center"/>
          </w:tcPr>
          <w:p w:rsidR="008C2EC1" w:rsidRPr="009643FB" w:rsidRDefault="009B1E1E" w:rsidP="008C35D1">
            <w:pPr>
              <w:spacing w:line="360" w:lineRule="auto"/>
              <w:jc w:val="center"/>
            </w:pPr>
            <w:r w:rsidRPr="009643FB">
              <w:t>LM35DZ/LFT1</w:t>
            </w:r>
          </w:p>
        </w:tc>
        <w:tc>
          <w:tcPr>
            <w:tcW w:w="1620" w:type="dxa"/>
            <w:vAlign w:val="center"/>
          </w:tcPr>
          <w:p w:rsidR="008C2EC1" w:rsidRPr="009643FB" w:rsidRDefault="008C2EC1" w:rsidP="008C35D1">
            <w:pPr>
              <w:spacing w:line="360" w:lineRule="auto"/>
              <w:jc w:val="center"/>
            </w:pPr>
            <w:r w:rsidRPr="009643FB">
              <w:t>RS Pro K Type</w:t>
            </w:r>
          </w:p>
        </w:tc>
        <w:tc>
          <w:tcPr>
            <w:tcW w:w="1080" w:type="dxa"/>
            <w:vAlign w:val="center"/>
          </w:tcPr>
          <w:p w:rsidR="008C2EC1" w:rsidRPr="009643FB" w:rsidRDefault="00A71E2C" w:rsidP="008C35D1">
            <w:pPr>
              <w:spacing w:line="360" w:lineRule="auto"/>
              <w:jc w:val="center"/>
            </w:pPr>
            <w:r w:rsidRPr="009643FB">
              <w:t>LM335Z</w:t>
            </w:r>
          </w:p>
        </w:tc>
      </w:tr>
      <w:tr w:rsidR="009643FB" w:rsidRPr="009643FB" w:rsidTr="000F7125">
        <w:tc>
          <w:tcPr>
            <w:tcW w:w="1260" w:type="dxa"/>
            <w:vAlign w:val="center"/>
          </w:tcPr>
          <w:p w:rsidR="008C2EC1" w:rsidRPr="009643FB" w:rsidRDefault="008C2EC1" w:rsidP="008C35D1">
            <w:pPr>
              <w:spacing w:line="360" w:lineRule="auto"/>
              <w:jc w:val="center"/>
              <w:rPr>
                <w:b/>
              </w:rPr>
            </w:pPr>
            <w:r w:rsidRPr="009643FB">
              <w:rPr>
                <w:b/>
              </w:rPr>
              <w:t>Manufacturer</w:t>
            </w:r>
          </w:p>
        </w:tc>
        <w:tc>
          <w:tcPr>
            <w:tcW w:w="1080" w:type="dxa"/>
            <w:vAlign w:val="center"/>
          </w:tcPr>
          <w:p w:rsidR="008C2EC1" w:rsidRPr="009643FB" w:rsidRDefault="008C2EC1" w:rsidP="008C35D1">
            <w:pPr>
              <w:spacing w:line="360" w:lineRule="auto"/>
              <w:jc w:val="center"/>
            </w:pPr>
            <w:r w:rsidRPr="009643FB">
              <w:t>Mouser</w:t>
            </w:r>
          </w:p>
        </w:tc>
        <w:tc>
          <w:tcPr>
            <w:tcW w:w="1080" w:type="dxa"/>
            <w:vAlign w:val="center"/>
          </w:tcPr>
          <w:p w:rsidR="008C2EC1" w:rsidRPr="009643FB" w:rsidRDefault="008C2EC1" w:rsidP="008C35D1">
            <w:pPr>
              <w:spacing w:line="360" w:lineRule="auto"/>
              <w:jc w:val="center"/>
            </w:pPr>
            <w:r w:rsidRPr="009643FB">
              <w:t>RS</w:t>
            </w:r>
          </w:p>
        </w:tc>
        <w:tc>
          <w:tcPr>
            <w:tcW w:w="1260" w:type="dxa"/>
            <w:vAlign w:val="center"/>
          </w:tcPr>
          <w:p w:rsidR="008C2EC1" w:rsidRPr="009643FB" w:rsidRDefault="008C2EC1" w:rsidP="008C35D1">
            <w:pPr>
              <w:spacing w:line="360" w:lineRule="auto"/>
              <w:jc w:val="center"/>
            </w:pPr>
            <w:proofErr w:type="spellStart"/>
            <w:r w:rsidRPr="009643FB">
              <w:t>Carel</w:t>
            </w:r>
            <w:proofErr w:type="spellEnd"/>
          </w:p>
        </w:tc>
        <w:tc>
          <w:tcPr>
            <w:tcW w:w="1080" w:type="dxa"/>
            <w:vAlign w:val="center"/>
          </w:tcPr>
          <w:p w:rsidR="008C2EC1" w:rsidRPr="009643FB" w:rsidRDefault="009B1E1E" w:rsidP="008C35D1">
            <w:pPr>
              <w:spacing w:line="360" w:lineRule="auto"/>
              <w:jc w:val="center"/>
            </w:pPr>
            <w:r w:rsidRPr="009643FB">
              <w:t>Texas Instruments</w:t>
            </w:r>
          </w:p>
        </w:tc>
        <w:tc>
          <w:tcPr>
            <w:tcW w:w="1620" w:type="dxa"/>
            <w:vAlign w:val="center"/>
          </w:tcPr>
          <w:p w:rsidR="008C2EC1" w:rsidRPr="009643FB" w:rsidRDefault="008C2EC1" w:rsidP="008C35D1">
            <w:pPr>
              <w:spacing w:line="360" w:lineRule="auto"/>
              <w:jc w:val="center"/>
            </w:pPr>
            <w:r w:rsidRPr="009643FB">
              <w:t>RS</w:t>
            </w:r>
          </w:p>
        </w:tc>
        <w:tc>
          <w:tcPr>
            <w:tcW w:w="1080" w:type="dxa"/>
            <w:vAlign w:val="center"/>
          </w:tcPr>
          <w:p w:rsidR="008C2EC1" w:rsidRPr="009643FB" w:rsidRDefault="00A71E2C" w:rsidP="008C35D1">
            <w:pPr>
              <w:spacing w:line="360" w:lineRule="auto"/>
              <w:jc w:val="center"/>
            </w:pPr>
            <w:r w:rsidRPr="009643FB">
              <w:t>Tex</w:t>
            </w:r>
            <w:r w:rsidR="009B1E1E" w:rsidRPr="009643FB">
              <w:t>a</w:t>
            </w:r>
            <w:r w:rsidRPr="009643FB">
              <w:t>s Instruments</w:t>
            </w:r>
          </w:p>
        </w:tc>
      </w:tr>
      <w:tr w:rsidR="009643FB" w:rsidRPr="009643FB" w:rsidTr="000F7125">
        <w:tc>
          <w:tcPr>
            <w:tcW w:w="1260" w:type="dxa"/>
            <w:vAlign w:val="center"/>
          </w:tcPr>
          <w:p w:rsidR="008C2EC1" w:rsidRPr="009643FB" w:rsidRDefault="008C2EC1" w:rsidP="008C35D1">
            <w:pPr>
              <w:spacing w:line="360" w:lineRule="auto"/>
              <w:jc w:val="center"/>
              <w:rPr>
                <w:b/>
              </w:rPr>
            </w:pPr>
            <w:r w:rsidRPr="009643FB">
              <w:rPr>
                <w:b/>
              </w:rPr>
              <w:t>Sensor Type</w:t>
            </w:r>
          </w:p>
        </w:tc>
        <w:tc>
          <w:tcPr>
            <w:tcW w:w="1080" w:type="dxa"/>
            <w:vAlign w:val="center"/>
          </w:tcPr>
          <w:p w:rsidR="008C2EC1" w:rsidRPr="009643FB" w:rsidRDefault="008C2EC1" w:rsidP="008C35D1">
            <w:pPr>
              <w:spacing w:line="360" w:lineRule="auto"/>
              <w:jc w:val="center"/>
            </w:pPr>
            <w:r w:rsidRPr="009643FB">
              <w:t>RTD</w:t>
            </w:r>
          </w:p>
        </w:tc>
        <w:tc>
          <w:tcPr>
            <w:tcW w:w="1080" w:type="dxa"/>
            <w:vAlign w:val="center"/>
          </w:tcPr>
          <w:p w:rsidR="008C2EC1" w:rsidRPr="009643FB" w:rsidRDefault="008C2EC1" w:rsidP="008C35D1">
            <w:pPr>
              <w:spacing w:line="360" w:lineRule="auto"/>
              <w:jc w:val="center"/>
            </w:pPr>
            <w:r w:rsidRPr="009643FB">
              <w:t>RTD</w:t>
            </w:r>
          </w:p>
        </w:tc>
        <w:tc>
          <w:tcPr>
            <w:tcW w:w="1260" w:type="dxa"/>
            <w:vAlign w:val="center"/>
          </w:tcPr>
          <w:p w:rsidR="008C2EC1" w:rsidRPr="009643FB" w:rsidRDefault="008C2EC1" w:rsidP="008C35D1">
            <w:pPr>
              <w:spacing w:line="360" w:lineRule="auto"/>
              <w:jc w:val="center"/>
            </w:pPr>
            <w:r w:rsidRPr="009643FB">
              <w:t>Thermistor</w:t>
            </w:r>
          </w:p>
        </w:tc>
        <w:tc>
          <w:tcPr>
            <w:tcW w:w="1080" w:type="dxa"/>
            <w:vAlign w:val="center"/>
          </w:tcPr>
          <w:p w:rsidR="008C2EC1" w:rsidRPr="009643FB" w:rsidRDefault="008C2EC1" w:rsidP="008C35D1">
            <w:pPr>
              <w:spacing w:line="360" w:lineRule="auto"/>
              <w:jc w:val="center"/>
            </w:pPr>
            <w:r w:rsidRPr="009643FB">
              <w:t>RTD</w:t>
            </w:r>
          </w:p>
        </w:tc>
        <w:tc>
          <w:tcPr>
            <w:tcW w:w="1620" w:type="dxa"/>
            <w:vAlign w:val="center"/>
          </w:tcPr>
          <w:p w:rsidR="008C2EC1" w:rsidRPr="009643FB" w:rsidRDefault="008C2EC1" w:rsidP="008C35D1">
            <w:pPr>
              <w:spacing w:line="360" w:lineRule="auto"/>
              <w:jc w:val="center"/>
            </w:pPr>
            <w:r w:rsidRPr="009643FB">
              <w:t>Thermocouple</w:t>
            </w:r>
          </w:p>
        </w:tc>
        <w:tc>
          <w:tcPr>
            <w:tcW w:w="1080" w:type="dxa"/>
            <w:vAlign w:val="center"/>
          </w:tcPr>
          <w:p w:rsidR="008C2EC1" w:rsidRPr="009643FB" w:rsidRDefault="00A71E2C" w:rsidP="008C35D1">
            <w:pPr>
              <w:spacing w:line="360" w:lineRule="auto"/>
              <w:jc w:val="center"/>
            </w:pPr>
            <w:r w:rsidRPr="009643FB">
              <w:t>RTD</w:t>
            </w:r>
          </w:p>
        </w:tc>
      </w:tr>
      <w:tr w:rsidR="009643FB" w:rsidRPr="009643FB" w:rsidTr="000F7125">
        <w:tc>
          <w:tcPr>
            <w:tcW w:w="1260" w:type="dxa"/>
            <w:vAlign w:val="center"/>
          </w:tcPr>
          <w:p w:rsidR="008C2EC1" w:rsidRPr="009643FB" w:rsidRDefault="008C2EC1" w:rsidP="008C35D1">
            <w:pPr>
              <w:spacing w:line="360" w:lineRule="auto"/>
              <w:jc w:val="center"/>
              <w:rPr>
                <w:b/>
              </w:rPr>
            </w:pPr>
            <w:r w:rsidRPr="009643FB">
              <w:rPr>
                <w:b/>
              </w:rPr>
              <w:t>Output Signal</w:t>
            </w:r>
          </w:p>
        </w:tc>
        <w:tc>
          <w:tcPr>
            <w:tcW w:w="1080" w:type="dxa"/>
            <w:vAlign w:val="center"/>
          </w:tcPr>
          <w:p w:rsidR="008C2EC1" w:rsidRPr="009643FB" w:rsidRDefault="000F7125" w:rsidP="008C35D1">
            <w:pPr>
              <w:spacing w:line="360" w:lineRule="auto"/>
              <w:jc w:val="center"/>
            </w:pPr>
            <w:r w:rsidRPr="009643FB">
              <w:t>Analogue</w:t>
            </w:r>
          </w:p>
        </w:tc>
        <w:tc>
          <w:tcPr>
            <w:tcW w:w="1080" w:type="dxa"/>
            <w:vAlign w:val="center"/>
          </w:tcPr>
          <w:p w:rsidR="008C2EC1" w:rsidRPr="009643FB" w:rsidRDefault="008C2EC1" w:rsidP="008C35D1">
            <w:pPr>
              <w:spacing w:line="360" w:lineRule="auto"/>
              <w:jc w:val="center"/>
            </w:pPr>
            <w:r w:rsidRPr="009643FB">
              <w:t>Analog</w:t>
            </w:r>
            <w:r w:rsidR="000F7125" w:rsidRPr="009643FB">
              <w:t>ue</w:t>
            </w:r>
          </w:p>
        </w:tc>
        <w:tc>
          <w:tcPr>
            <w:tcW w:w="1260" w:type="dxa"/>
            <w:vAlign w:val="center"/>
          </w:tcPr>
          <w:p w:rsidR="008C2EC1" w:rsidRPr="009643FB" w:rsidRDefault="008C2EC1" w:rsidP="008C35D1">
            <w:pPr>
              <w:spacing w:line="360" w:lineRule="auto"/>
              <w:jc w:val="center"/>
            </w:pPr>
            <w:r w:rsidRPr="009643FB">
              <w:t>Analog</w:t>
            </w:r>
            <w:r w:rsidR="000F7125" w:rsidRPr="009643FB">
              <w:t>ue</w:t>
            </w:r>
          </w:p>
        </w:tc>
        <w:tc>
          <w:tcPr>
            <w:tcW w:w="1080" w:type="dxa"/>
            <w:vAlign w:val="center"/>
          </w:tcPr>
          <w:p w:rsidR="008C2EC1" w:rsidRPr="009643FB" w:rsidRDefault="008C2EC1" w:rsidP="008C35D1">
            <w:pPr>
              <w:spacing w:line="360" w:lineRule="auto"/>
              <w:jc w:val="center"/>
            </w:pPr>
            <w:r w:rsidRPr="009643FB">
              <w:t>Analog</w:t>
            </w:r>
            <w:r w:rsidR="000F7125" w:rsidRPr="009643FB">
              <w:t>ue</w:t>
            </w:r>
          </w:p>
        </w:tc>
        <w:tc>
          <w:tcPr>
            <w:tcW w:w="1620" w:type="dxa"/>
            <w:vAlign w:val="center"/>
          </w:tcPr>
          <w:p w:rsidR="008C2EC1" w:rsidRPr="009643FB" w:rsidRDefault="008C2EC1" w:rsidP="008C35D1">
            <w:pPr>
              <w:spacing w:line="360" w:lineRule="auto"/>
              <w:jc w:val="center"/>
            </w:pPr>
            <w:r w:rsidRPr="009643FB">
              <w:t>Analog</w:t>
            </w:r>
            <w:r w:rsidR="000F7125" w:rsidRPr="009643FB">
              <w:t>ue</w:t>
            </w:r>
          </w:p>
        </w:tc>
        <w:tc>
          <w:tcPr>
            <w:tcW w:w="1080" w:type="dxa"/>
            <w:vAlign w:val="center"/>
          </w:tcPr>
          <w:p w:rsidR="008C2EC1" w:rsidRPr="009643FB" w:rsidRDefault="00A71E2C" w:rsidP="008C35D1">
            <w:pPr>
              <w:spacing w:line="360" w:lineRule="auto"/>
              <w:jc w:val="center"/>
            </w:pPr>
            <w:r w:rsidRPr="009643FB">
              <w:t>Analog</w:t>
            </w:r>
            <w:r w:rsidR="000F7125" w:rsidRPr="009643FB">
              <w:t>ue</w:t>
            </w:r>
          </w:p>
        </w:tc>
      </w:tr>
      <w:tr w:rsidR="009643FB" w:rsidRPr="009643FB" w:rsidTr="000F7125">
        <w:tc>
          <w:tcPr>
            <w:tcW w:w="1260" w:type="dxa"/>
            <w:vAlign w:val="center"/>
          </w:tcPr>
          <w:p w:rsidR="008C2EC1" w:rsidRPr="009643FB" w:rsidRDefault="008C2EC1" w:rsidP="008C35D1">
            <w:pPr>
              <w:spacing w:line="360" w:lineRule="auto"/>
              <w:jc w:val="center"/>
              <w:rPr>
                <w:b/>
              </w:rPr>
            </w:pPr>
            <w:r w:rsidRPr="009643FB">
              <w:rPr>
                <w:b/>
              </w:rPr>
              <w:t>Measuring Range</w:t>
            </w:r>
          </w:p>
        </w:tc>
        <w:tc>
          <w:tcPr>
            <w:tcW w:w="1080" w:type="dxa"/>
            <w:vAlign w:val="center"/>
          </w:tcPr>
          <w:p w:rsidR="008C2EC1" w:rsidRPr="009643FB" w:rsidRDefault="008C2EC1" w:rsidP="008C35D1">
            <w:pPr>
              <w:spacing w:line="360" w:lineRule="auto"/>
              <w:jc w:val="center"/>
            </w:pPr>
            <w:r w:rsidRPr="009643FB">
              <w:t>-30</w:t>
            </w:r>
            <w:r w:rsidRPr="009643FB">
              <w:rPr>
                <w:rFonts w:cstheme="minorHAnsi"/>
              </w:rPr>
              <w:t>˚</w:t>
            </w:r>
            <w:r w:rsidRPr="009643FB">
              <w:t>C to +80</w:t>
            </w:r>
            <w:r w:rsidRPr="009643FB">
              <w:rPr>
                <w:rFonts w:ascii="Calibri" w:hAnsi="Calibri" w:cs="Calibri"/>
              </w:rPr>
              <w:t>˚</w:t>
            </w:r>
            <w:r w:rsidRPr="009643FB">
              <w:t>C</w:t>
            </w:r>
          </w:p>
        </w:tc>
        <w:tc>
          <w:tcPr>
            <w:tcW w:w="1080" w:type="dxa"/>
            <w:vAlign w:val="center"/>
          </w:tcPr>
          <w:p w:rsidR="008C2EC1" w:rsidRPr="009643FB" w:rsidRDefault="008C2EC1" w:rsidP="008C35D1">
            <w:pPr>
              <w:spacing w:line="360" w:lineRule="auto"/>
              <w:jc w:val="center"/>
            </w:pPr>
            <w:r w:rsidRPr="009643FB">
              <w:t>-20</w:t>
            </w:r>
            <w:r w:rsidRPr="009643FB">
              <w:rPr>
                <w:rFonts w:cstheme="minorHAnsi"/>
              </w:rPr>
              <w:t>˚</w:t>
            </w:r>
            <w:r w:rsidRPr="009643FB">
              <w:t>C to +100</w:t>
            </w:r>
            <w:r w:rsidRPr="009643FB">
              <w:rPr>
                <w:rFonts w:ascii="Calibri" w:hAnsi="Calibri" w:cs="Calibri"/>
              </w:rPr>
              <w:t>˚</w:t>
            </w:r>
            <w:r w:rsidRPr="009643FB">
              <w:t>C</w:t>
            </w:r>
          </w:p>
        </w:tc>
        <w:tc>
          <w:tcPr>
            <w:tcW w:w="1260" w:type="dxa"/>
            <w:vAlign w:val="center"/>
          </w:tcPr>
          <w:p w:rsidR="008C2EC1" w:rsidRPr="009643FB" w:rsidRDefault="008C2EC1" w:rsidP="008C35D1">
            <w:pPr>
              <w:spacing w:line="360" w:lineRule="auto"/>
              <w:jc w:val="center"/>
            </w:pPr>
            <w:r w:rsidRPr="009643FB">
              <w:t>-50</w:t>
            </w:r>
            <w:r w:rsidRPr="009643FB">
              <w:rPr>
                <w:rFonts w:cstheme="minorHAnsi"/>
              </w:rPr>
              <w:t>˚</w:t>
            </w:r>
            <w:r w:rsidRPr="009643FB">
              <w:t>C to +90</w:t>
            </w:r>
            <w:r w:rsidRPr="009643FB">
              <w:rPr>
                <w:rFonts w:ascii="Calibri" w:hAnsi="Calibri" w:cs="Calibri"/>
              </w:rPr>
              <w:t>˚</w:t>
            </w:r>
            <w:r w:rsidRPr="009643FB">
              <w:t>C</w:t>
            </w:r>
          </w:p>
        </w:tc>
        <w:tc>
          <w:tcPr>
            <w:tcW w:w="1080" w:type="dxa"/>
            <w:vAlign w:val="center"/>
          </w:tcPr>
          <w:p w:rsidR="008C2EC1" w:rsidRPr="009643FB" w:rsidRDefault="009B1E1E" w:rsidP="008C35D1">
            <w:pPr>
              <w:spacing w:line="360" w:lineRule="auto"/>
              <w:jc w:val="center"/>
            </w:pPr>
            <w:r w:rsidRPr="009643FB">
              <w:t>-55</w:t>
            </w:r>
            <w:r w:rsidR="008C2EC1" w:rsidRPr="009643FB">
              <w:rPr>
                <w:rFonts w:cstheme="minorHAnsi"/>
              </w:rPr>
              <w:t>˚</w:t>
            </w:r>
            <w:r w:rsidRPr="009643FB">
              <w:t>C to +150</w:t>
            </w:r>
            <w:r w:rsidR="008C2EC1" w:rsidRPr="009643FB">
              <w:rPr>
                <w:rFonts w:ascii="Calibri" w:hAnsi="Calibri" w:cs="Calibri"/>
              </w:rPr>
              <w:t>˚</w:t>
            </w:r>
            <w:r w:rsidR="008C2EC1" w:rsidRPr="009643FB">
              <w:t>C</w:t>
            </w:r>
          </w:p>
        </w:tc>
        <w:tc>
          <w:tcPr>
            <w:tcW w:w="1620" w:type="dxa"/>
            <w:vAlign w:val="center"/>
          </w:tcPr>
          <w:p w:rsidR="008C2EC1" w:rsidRPr="009643FB" w:rsidRDefault="008C2EC1" w:rsidP="008C35D1">
            <w:pPr>
              <w:spacing w:line="360" w:lineRule="auto"/>
              <w:jc w:val="center"/>
            </w:pPr>
            <w:r w:rsidRPr="009643FB">
              <w:t>0</w:t>
            </w:r>
            <w:r w:rsidRPr="009643FB">
              <w:rPr>
                <w:rFonts w:cstheme="minorHAnsi"/>
              </w:rPr>
              <w:t>˚</w:t>
            </w:r>
            <w:r w:rsidRPr="009643FB">
              <w:t>C to +1000</w:t>
            </w:r>
            <w:r w:rsidRPr="009643FB">
              <w:rPr>
                <w:rFonts w:ascii="Calibri" w:hAnsi="Calibri" w:cs="Calibri"/>
              </w:rPr>
              <w:t>˚</w:t>
            </w:r>
            <w:r w:rsidRPr="009643FB">
              <w:t>C</w:t>
            </w:r>
          </w:p>
        </w:tc>
        <w:tc>
          <w:tcPr>
            <w:tcW w:w="1080" w:type="dxa"/>
            <w:vAlign w:val="center"/>
          </w:tcPr>
          <w:p w:rsidR="008C2EC1" w:rsidRPr="009643FB" w:rsidRDefault="00A71E2C" w:rsidP="008C35D1">
            <w:pPr>
              <w:spacing w:line="360" w:lineRule="auto"/>
              <w:jc w:val="center"/>
            </w:pPr>
            <w:r w:rsidRPr="009643FB">
              <w:t>-40°C to +100°C</w:t>
            </w:r>
          </w:p>
        </w:tc>
      </w:tr>
      <w:tr w:rsidR="009643FB" w:rsidRPr="009643FB" w:rsidTr="000F7125">
        <w:tc>
          <w:tcPr>
            <w:tcW w:w="1260" w:type="dxa"/>
            <w:vAlign w:val="center"/>
          </w:tcPr>
          <w:p w:rsidR="008C2EC1" w:rsidRPr="009643FB" w:rsidRDefault="008C2EC1" w:rsidP="008C35D1">
            <w:pPr>
              <w:spacing w:line="360" w:lineRule="auto"/>
              <w:jc w:val="center"/>
              <w:rPr>
                <w:b/>
              </w:rPr>
            </w:pPr>
            <w:r w:rsidRPr="009643FB">
              <w:rPr>
                <w:b/>
              </w:rPr>
              <w:t>Accuracy</w:t>
            </w:r>
          </w:p>
        </w:tc>
        <w:tc>
          <w:tcPr>
            <w:tcW w:w="1080" w:type="dxa"/>
            <w:vAlign w:val="center"/>
          </w:tcPr>
          <w:p w:rsidR="008C2EC1" w:rsidRPr="009643FB" w:rsidRDefault="008C2EC1" w:rsidP="008C35D1">
            <w:pPr>
              <w:spacing w:line="360" w:lineRule="auto"/>
              <w:jc w:val="center"/>
            </w:pPr>
            <w:r w:rsidRPr="009643FB">
              <w:rPr>
                <w:rFonts w:cstheme="minorHAnsi"/>
              </w:rPr>
              <w:t>±</w:t>
            </w:r>
            <w:r w:rsidRPr="009643FB">
              <w:t>0.34</w:t>
            </w:r>
          </w:p>
        </w:tc>
        <w:tc>
          <w:tcPr>
            <w:tcW w:w="1080" w:type="dxa"/>
            <w:vAlign w:val="center"/>
          </w:tcPr>
          <w:p w:rsidR="008C2EC1" w:rsidRPr="009643FB" w:rsidRDefault="008C2EC1" w:rsidP="008C35D1">
            <w:pPr>
              <w:spacing w:line="360" w:lineRule="auto"/>
              <w:jc w:val="center"/>
            </w:pPr>
            <w:r w:rsidRPr="009643FB">
              <w:rPr>
                <w:rFonts w:cstheme="minorHAnsi"/>
              </w:rPr>
              <w:t>±</w:t>
            </w:r>
            <w:r w:rsidRPr="009643FB">
              <w:t>0.15</w:t>
            </w:r>
          </w:p>
        </w:tc>
        <w:tc>
          <w:tcPr>
            <w:tcW w:w="1260" w:type="dxa"/>
            <w:vAlign w:val="center"/>
          </w:tcPr>
          <w:p w:rsidR="008C2EC1" w:rsidRPr="009643FB" w:rsidRDefault="008C2EC1" w:rsidP="008C35D1">
            <w:pPr>
              <w:spacing w:line="360" w:lineRule="auto"/>
              <w:jc w:val="center"/>
            </w:pPr>
            <w:r w:rsidRPr="009643FB">
              <w:rPr>
                <w:rFonts w:cstheme="minorHAnsi"/>
              </w:rPr>
              <w:t>±0.3˚C</w:t>
            </w:r>
          </w:p>
        </w:tc>
        <w:tc>
          <w:tcPr>
            <w:tcW w:w="1080" w:type="dxa"/>
            <w:vAlign w:val="center"/>
          </w:tcPr>
          <w:p w:rsidR="008C2EC1" w:rsidRPr="009643FB" w:rsidRDefault="008C2EC1" w:rsidP="008C35D1">
            <w:pPr>
              <w:spacing w:line="360" w:lineRule="auto"/>
              <w:jc w:val="center"/>
            </w:pPr>
            <w:r w:rsidRPr="009643FB">
              <w:rPr>
                <w:rFonts w:cstheme="minorHAnsi"/>
              </w:rPr>
              <w:t>±</w:t>
            </w:r>
            <w:r w:rsidR="00250C26" w:rsidRPr="009643FB">
              <w:t>2</w:t>
            </w:r>
            <w:r w:rsidRPr="009643FB">
              <w:rPr>
                <w:rFonts w:ascii="Calibri" w:hAnsi="Calibri" w:cs="Calibri"/>
              </w:rPr>
              <w:t>˚</w:t>
            </w:r>
            <w:r w:rsidRPr="009643FB">
              <w:t>C</w:t>
            </w:r>
          </w:p>
        </w:tc>
        <w:tc>
          <w:tcPr>
            <w:tcW w:w="1620" w:type="dxa"/>
            <w:vAlign w:val="center"/>
          </w:tcPr>
          <w:p w:rsidR="008C2EC1" w:rsidRPr="009643FB" w:rsidRDefault="008C2EC1" w:rsidP="008C35D1">
            <w:pPr>
              <w:spacing w:line="360" w:lineRule="auto"/>
              <w:jc w:val="center"/>
            </w:pPr>
            <w:r w:rsidRPr="009643FB">
              <w:rPr>
                <w:rFonts w:cstheme="minorHAnsi"/>
              </w:rPr>
              <w:t>±</w:t>
            </w:r>
            <w:r w:rsidRPr="009643FB">
              <w:t>1.5</w:t>
            </w:r>
            <w:r w:rsidRPr="009643FB">
              <w:rPr>
                <w:rFonts w:ascii="Calibri" w:hAnsi="Calibri" w:cs="Calibri"/>
              </w:rPr>
              <w:t>˚</w:t>
            </w:r>
            <w:r w:rsidRPr="009643FB">
              <w:t>C</w:t>
            </w:r>
          </w:p>
        </w:tc>
        <w:tc>
          <w:tcPr>
            <w:tcW w:w="1080" w:type="dxa"/>
            <w:vAlign w:val="center"/>
          </w:tcPr>
          <w:p w:rsidR="008C2EC1" w:rsidRPr="009643FB" w:rsidRDefault="00A71E2C" w:rsidP="008C35D1">
            <w:pPr>
              <w:spacing w:line="360" w:lineRule="auto"/>
              <w:jc w:val="center"/>
              <w:rPr>
                <w:rFonts w:cstheme="minorHAnsi"/>
              </w:rPr>
            </w:pPr>
            <w:r w:rsidRPr="009643FB">
              <w:rPr>
                <w:rFonts w:cstheme="minorHAnsi"/>
              </w:rPr>
              <w:t>±3°C</w:t>
            </w:r>
          </w:p>
        </w:tc>
      </w:tr>
      <w:tr w:rsidR="009643FB" w:rsidRPr="009643FB" w:rsidTr="000F7125">
        <w:tc>
          <w:tcPr>
            <w:tcW w:w="1260" w:type="dxa"/>
            <w:vAlign w:val="center"/>
          </w:tcPr>
          <w:p w:rsidR="008C2EC1" w:rsidRPr="009643FB" w:rsidRDefault="008C2EC1" w:rsidP="008C35D1">
            <w:pPr>
              <w:spacing w:line="360" w:lineRule="auto"/>
              <w:jc w:val="center"/>
              <w:rPr>
                <w:b/>
              </w:rPr>
            </w:pPr>
            <w:r w:rsidRPr="009643FB">
              <w:rPr>
                <w:b/>
              </w:rPr>
              <w:t>Supply Voltage</w:t>
            </w:r>
          </w:p>
        </w:tc>
        <w:tc>
          <w:tcPr>
            <w:tcW w:w="1080" w:type="dxa"/>
            <w:vAlign w:val="center"/>
          </w:tcPr>
          <w:p w:rsidR="008C2EC1" w:rsidRPr="009643FB" w:rsidRDefault="008C2EC1" w:rsidP="008C35D1">
            <w:pPr>
              <w:spacing w:line="360" w:lineRule="auto"/>
              <w:jc w:val="center"/>
            </w:pPr>
            <w:r w:rsidRPr="009643FB">
              <w:t>5V</w:t>
            </w:r>
          </w:p>
        </w:tc>
        <w:tc>
          <w:tcPr>
            <w:tcW w:w="1080" w:type="dxa"/>
            <w:vAlign w:val="center"/>
          </w:tcPr>
          <w:p w:rsidR="008C2EC1" w:rsidRPr="009643FB" w:rsidRDefault="008C2EC1" w:rsidP="008C35D1">
            <w:pPr>
              <w:spacing w:line="360" w:lineRule="auto"/>
              <w:jc w:val="center"/>
            </w:pPr>
            <w:r w:rsidRPr="009643FB">
              <w:t>5V</w:t>
            </w:r>
          </w:p>
        </w:tc>
        <w:tc>
          <w:tcPr>
            <w:tcW w:w="1260" w:type="dxa"/>
            <w:vAlign w:val="center"/>
          </w:tcPr>
          <w:p w:rsidR="008C2EC1" w:rsidRPr="009643FB" w:rsidRDefault="008C2EC1" w:rsidP="008C35D1">
            <w:pPr>
              <w:spacing w:line="360" w:lineRule="auto"/>
              <w:jc w:val="center"/>
            </w:pPr>
            <w:r w:rsidRPr="009643FB">
              <w:t>5V</w:t>
            </w:r>
          </w:p>
        </w:tc>
        <w:tc>
          <w:tcPr>
            <w:tcW w:w="1080" w:type="dxa"/>
            <w:vAlign w:val="center"/>
          </w:tcPr>
          <w:p w:rsidR="008C2EC1" w:rsidRPr="009643FB" w:rsidRDefault="008C2EC1" w:rsidP="008C35D1">
            <w:pPr>
              <w:spacing w:line="360" w:lineRule="auto"/>
              <w:jc w:val="center"/>
            </w:pPr>
            <w:r w:rsidRPr="009643FB">
              <w:t>+4V to +30Vdc</w:t>
            </w:r>
          </w:p>
        </w:tc>
        <w:tc>
          <w:tcPr>
            <w:tcW w:w="1620" w:type="dxa"/>
            <w:vAlign w:val="center"/>
          </w:tcPr>
          <w:p w:rsidR="008C2EC1" w:rsidRPr="009643FB" w:rsidRDefault="008C2EC1" w:rsidP="008C35D1">
            <w:pPr>
              <w:spacing w:line="360" w:lineRule="auto"/>
              <w:jc w:val="center"/>
            </w:pPr>
            <w:r w:rsidRPr="009643FB">
              <w:t>+4 to +30V</w:t>
            </w:r>
          </w:p>
        </w:tc>
        <w:tc>
          <w:tcPr>
            <w:tcW w:w="1080" w:type="dxa"/>
            <w:vAlign w:val="center"/>
          </w:tcPr>
          <w:p w:rsidR="008C2EC1" w:rsidRPr="009643FB" w:rsidRDefault="00A71E2C" w:rsidP="008C35D1">
            <w:pPr>
              <w:spacing w:line="360" w:lineRule="auto"/>
              <w:jc w:val="center"/>
            </w:pPr>
            <w:r w:rsidRPr="009643FB">
              <w:t>5V</w:t>
            </w:r>
          </w:p>
        </w:tc>
      </w:tr>
      <w:tr w:rsidR="009643FB" w:rsidRPr="009643FB" w:rsidTr="000F7125">
        <w:tc>
          <w:tcPr>
            <w:tcW w:w="1260" w:type="dxa"/>
            <w:vAlign w:val="center"/>
          </w:tcPr>
          <w:p w:rsidR="008C2EC1" w:rsidRPr="009643FB" w:rsidRDefault="008C2EC1" w:rsidP="008C35D1">
            <w:pPr>
              <w:spacing w:line="360" w:lineRule="auto"/>
              <w:jc w:val="center"/>
              <w:rPr>
                <w:b/>
              </w:rPr>
            </w:pPr>
            <w:r w:rsidRPr="009643FB">
              <w:rPr>
                <w:b/>
              </w:rPr>
              <w:t>Current Draw</w:t>
            </w:r>
          </w:p>
        </w:tc>
        <w:tc>
          <w:tcPr>
            <w:tcW w:w="1080" w:type="dxa"/>
            <w:vAlign w:val="center"/>
          </w:tcPr>
          <w:p w:rsidR="008C2EC1" w:rsidRPr="009643FB" w:rsidRDefault="008C2EC1" w:rsidP="008C35D1">
            <w:pPr>
              <w:spacing w:line="360" w:lineRule="auto"/>
              <w:jc w:val="center"/>
            </w:pPr>
            <w:r w:rsidRPr="009643FB">
              <w:t>2mA</w:t>
            </w:r>
          </w:p>
        </w:tc>
        <w:tc>
          <w:tcPr>
            <w:tcW w:w="1080" w:type="dxa"/>
            <w:vAlign w:val="center"/>
          </w:tcPr>
          <w:p w:rsidR="008C2EC1" w:rsidRPr="009643FB" w:rsidRDefault="008C2EC1" w:rsidP="008C35D1">
            <w:pPr>
              <w:spacing w:line="360" w:lineRule="auto"/>
              <w:jc w:val="center"/>
            </w:pPr>
            <w:r w:rsidRPr="009643FB">
              <w:t>10mA</w:t>
            </w:r>
          </w:p>
        </w:tc>
        <w:tc>
          <w:tcPr>
            <w:tcW w:w="1260" w:type="dxa"/>
            <w:vAlign w:val="center"/>
          </w:tcPr>
          <w:p w:rsidR="008C2EC1" w:rsidRPr="009643FB" w:rsidRDefault="008C2EC1" w:rsidP="008C35D1">
            <w:pPr>
              <w:spacing w:line="360" w:lineRule="auto"/>
              <w:jc w:val="center"/>
            </w:pPr>
            <w:r w:rsidRPr="009643FB">
              <w:t>2mA</w:t>
            </w:r>
          </w:p>
        </w:tc>
        <w:tc>
          <w:tcPr>
            <w:tcW w:w="1080" w:type="dxa"/>
            <w:vAlign w:val="center"/>
          </w:tcPr>
          <w:p w:rsidR="008C2EC1" w:rsidRPr="009643FB" w:rsidRDefault="008C2EC1" w:rsidP="008C35D1">
            <w:pPr>
              <w:spacing w:line="360" w:lineRule="auto"/>
              <w:jc w:val="center"/>
            </w:pPr>
            <w:r w:rsidRPr="009643FB">
              <w:t>10mA</w:t>
            </w:r>
          </w:p>
        </w:tc>
        <w:tc>
          <w:tcPr>
            <w:tcW w:w="1620" w:type="dxa"/>
            <w:vAlign w:val="center"/>
          </w:tcPr>
          <w:p w:rsidR="008C2EC1" w:rsidRPr="009643FB" w:rsidRDefault="008C2EC1" w:rsidP="008C35D1">
            <w:pPr>
              <w:spacing w:line="360" w:lineRule="auto"/>
              <w:jc w:val="center"/>
            </w:pPr>
            <w:r w:rsidRPr="009643FB">
              <w:t>10mA</w:t>
            </w:r>
          </w:p>
        </w:tc>
        <w:tc>
          <w:tcPr>
            <w:tcW w:w="1080" w:type="dxa"/>
            <w:vAlign w:val="center"/>
          </w:tcPr>
          <w:p w:rsidR="008C2EC1" w:rsidRPr="009643FB" w:rsidRDefault="00A71E2C" w:rsidP="008C35D1">
            <w:pPr>
              <w:spacing w:line="360" w:lineRule="auto"/>
              <w:jc w:val="center"/>
            </w:pPr>
            <w:r w:rsidRPr="009643FB">
              <w:t>10mA</w:t>
            </w:r>
          </w:p>
        </w:tc>
      </w:tr>
      <w:tr w:rsidR="009643FB" w:rsidRPr="009643FB" w:rsidTr="000F7125">
        <w:tc>
          <w:tcPr>
            <w:tcW w:w="1260" w:type="dxa"/>
            <w:vAlign w:val="center"/>
          </w:tcPr>
          <w:p w:rsidR="008C2EC1" w:rsidRPr="009643FB" w:rsidRDefault="008C2EC1" w:rsidP="008C35D1">
            <w:pPr>
              <w:spacing w:line="360" w:lineRule="auto"/>
              <w:jc w:val="center"/>
              <w:rPr>
                <w:b/>
              </w:rPr>
            </w:pPr>
            <w:r w:rsidRPr="009643FB">
              <w:rPr>
                <w:b/>
              </w:rPr>
              <w:t>Response Time</w:t>
            </w:r>
          </w:p>
        </w:tc>
        <w:tc>
          <w:tcPr>
            <w:tcW w:w="1080" w:type="dxa"/>
            <w:vAlign w:val="center"/>
          </w:tcPr>
          <w:p w:rsidR="008C2EC1" w:rsidRPr="009643FB" w:rsidRDefault="008C2EC1" w:rsidP="008C35D1">
            <w:pPr>
              <w:spacing w:line="360" w:lineRule="auto"/>
              <w:jc w:val="center"/>
            </w:pPr>
            <w:r w:rsidRPr="009643FB">
              <w:t>Max 30s</w:t>
            </w:r>
          </w:p>
        </w:tc>
        <w:tc>
          <w:tcPr>
            <w:tcW w:w="1080" w:type="dxa"/>
            <w:vAlign w:val="center"/>
          </w:tcPr>
          <w:p w:rsidR="008C2EC1" w:rsidRPr="009643FB" w:rsidRDefault="008C2EC1" w:rsidP="008C35D1">
            <w:pPr>
              <w:spacing w:line="360" w:lineRule="auto"/>
              <w:jc w:val="center"/>
            </w:pPr>
            <w:r w:rsidRPr="009643FB">
              <w:t>-</w:t>
            </w:r>
          </w:p>
        </w:tc>
        <w:tc>
          <w:tcPr>
            <w:tcW w:w="1260" w:type="dxa"/>
            <w:vAlign w:val="center"/>
          </w:tcPr>
          <w:p w:rsidR="008C2EC1" w:rsidRPr="009643FB" w:rsidRDefault="008C2EC1" w:rsidP="008C35D1">
            <w:pPr>
              <w:spacing w:line="360" w:lineRule="auto"/>
              <w:jc w:val="center"/>
            </w:pPr>
            <w:r w:rsidRPr="009643FB">
              <w:t>0.15s</w:t>
            </w:r>
          </w:p>
        </w:tc>
        <w:tc>
          <w:tcPr>
            <w:tcW w:w="1080" w:type="dxa"/>
            <w:vAlign w:val="center"/>
          </w:tcPr>
          <w:p w:rsidR="008C2EC1" w:rsidRPr="009643FB" w:rsidRDefault="008C2EC1" w:rsidP="008C35D1">
            <w:pPr>
              <w:spacing w:line="360" w:lineRule="auto"/>
              <w:jc w:val="center"/>
            </w:pPr>
            <w:r w:rsidRPr="009643FB">
              <w:t>-</w:t>
            </w:r>
          </w:p>
        </w:tc>
        <w:tc>
          <w:tcPr>
            <w:tcW w:w="1620" w:type="dxa"/>
            <w:vAlign w:val="center"/>
          </w:tcPr>
          <w:p w:rsidR="008C2EC1" w:rsidRPr="009643FB" w:rsidRDefault="008C2EC1" w:rsidP="008C35D1">
            <w:pPr>
              <w:spacing w:line="360" w:lineRule="auto"/>
              <w:jc w:val="center"/>
            </w:pPr>
            <w:r w:rsidRPr="009643FB">
              <w:t>&lt;2s</w:t>
            </w:r>
          </w:p>
        </w:tc>
        <w:tc>
          <w:tcPr>
            <w:tcW w:w="1080" w:type="dxa"/>
            <w:vAlign w:val="center"/>
          </w:tcPr>
          <w:p w:rsidR="008C2EC1" w:rsidRPr="009643FB" w:rsidRDefault="00A71E2C" w:rsidP="008C35D1">
            <w:pPr>
              <w:spacing w:line="360" w:lineRule="auto"/>
              <w:jc w:val="center"/>
            </w:pPr>
            <w:r w:rsidRPr="009643FB">
              <w:t>-</w:t>
            </w:r>
          </w:p>
        </w:tc>
      </w:tr>
      <w:tr w:rsidR="009643FB" w:rsidRPr="009643FB" w:rsidTr="000F7125">
        <w:tc>
          <w:tcPr>
            <w:tcW w:w="1260" w:type="dxa"/>
            <w:vAlign w:val="center"/>
          </w:tcPr>
          <w:p w:rsidR="008C2EC1" w:rsidRPr="009643FB" w:rsidRDefault="008C2EC1" w:rsidP="008C35D1">
            <w:pPr>
              <w:spacing w:line="360" w:lineRule="auto"/>
              <w:jc w:val="center"/>
              <w:rPr>
                <w:b/>
              </w:rPr>
            </w:pPr>
            <w:r w:rsidRPr="009643FB">
              <w:rPr>
                <w:b/>
              </w:rPr>
              <w:t>Price</w:t>
            </w:r>
          </w:p>
        </w:tc>
        <w:tc>
          <w:tcPr>
            <w:tcW w:w="1080" w:type="dxa"/>
            <w:vAlign w:val="center"/>
          </w:tcPr>
          <w:p w:rsidR="008C2EC1" w:rsidRPr="009643FB" w:rsidRDefault="008C2EC1" w:rsidP="008C35D1">
            <w:pPr>
              <w:spacing w:line="360" w:lineRule="auto"/>
              <w:jc w:val="center"/>
            </w:pPr>
            <w:r w:rsidRPr="009643FB">
              <w:t>£</w:t>
            </w:r>
          </w:p>
        </w:tc>
        <w:tc>
          <w:tcPr>
            <w:tcW w:w="1080" w:type="dxa"/>
            <w:vAlign w:val="center"/>
          </w:tcPr>
          <w:p w:rsidR="008C2EC1" w:rsidRPr="009643FB" w:rsidRDefault="008C2EC1" w:rsidP="008C35D1">
            <w:pPr>
              <w:spacing w:line="360" w:lineRule="auto"/>
              <w:jc w:val="center"/>
            </w:pPr>
            <w:r w:rsidRPr="009643FB">
              <w:t>£13.58</w:t>
            </w:r>
          </w:p>
        </w:tc>
        <w:tc>
          <w:tcPr>
            <w:tcW w:w="1260" w:type="dxa"/>
            <w:vAlign w:val="center"/>
          </w:tcPr>
          <w:p w:rsidR="008C2EC1" w:rsidRPr="009643FB" w:rsidRDefault="008C2EC1" w:rsidP="008C35D1">
            <w:pPr>
              <w:spacing w:line="360" w:lineRule="auto"/>
              <w:jc w:val="center"/>
            </w:pPr>
            <w:r w:rsidRPr="009643FB">
              <w:t>£9.23</w:t>
            </w:r>
          </w:p>
        </w:tc>
        <w:tc>
          <w:tcPr>
            <w:tcW w:w="1080" w:type="dxa"/>
            <w:vAlign w:val="center"/>
          </w:tcPr>
          <w:p w:rsidR="008C2EC1" w:rsidRPr="009643FB" w:rsidRDefault="008C2EC1" w:rsidP="008C35D1">
            <w:pPr>
              <w:spacing w:line="360" w:lineRule="auto"/>
              <w:jc w:val="center"/>
            </w:pPr>
            <w:r w:rsidRPr="009643FB">
              <w:t>£1.42</w:t>
            </w:r>
          </w:p>
        </w:tc>
        <w:tc>
          <w:tcPr>
            <w:tcW w:w="1620" w:type="dxa"/>
            <w:vAlign w:val="center"/>
          </w:tcPr>
          <w:p w:rsidR="008C2EC1" w:rsidRPr="009643FB" w:rsidRDefault="008C2EC1" w:rsidP="008C35D1">
            <w:pPr>
              <w:spacing w:line="360" w:lineRule="auto"/>
              <w:jc w:val="center"/>
            </w:pPr>
            <w:r w:rsidRPr="009643FB">
              <w:t>£35.30</w:t>
            </w:r>
          </w:p>
        </w:tc>
        <w:tc>
          <w:tcPr>
            <w:tcW w:w="1080" w:type="dxa"/>
            <w:vAlign w:val="center"/>
          </w:tcPr>
          <w:p w:rsidR="008C2EC1" w:rsidRPr="009643FB" w:rsidRDefault="00A71E2C" w:rsidP="008C35D1">
            <w:pPr>
              <w:spacing w:line="360" w:lineRule="auto"/>
              <w:jc w:val="center"/>
            </w:pPr>
            <w:r w:rsidRPr="009643FB">
              <w:t>£1.16</w:t>
            </w:r>
          </w:p>
        </w:tc>
      </w:tr>
      <w:tr w:rsidR="009643FB" w:rsidRPr="009643FB" w:rsidTr="000F7125">
        <w:tc>
          <w:tcPr>
            <w:tcW w:w="1260" w:type="dxa"/>
            <w:vAlign w:val="center"/>
          </w:tcPr>
          <w:p w:rsidR="008C2EC1" w:rsidRPr="009643FB" w:rsidRDefault="008C2EC1" w:rsidP="008C35D1">
            <w:pPr>
              <w:spacing w:line="360" w:lineRule="auto"/>
              <w:jc w:val="center"/>
              <w:rPr>
                <w:b/>
              </w:rPr>
            </w:pPr>
            <w:r w:rsidRPr="009643FB">
              <w:rPr>
                <w:b/>
              </w:rPr>
              <w:t>Technical Document</w:t>
            </w:r>
          </w:p>
        </w:tc>
        <w:tc>
          <w:tcPr>
            <w:tcW w:w="1080" w:type="dxa"/>
            <w:vAlign w:val="center"/>
          </w:tcPr>
          <w:p w:rsidR="008C2EC1" w:rsidRPr="009643FB" w:rsidRDefault="00AC57B4" w:rsidP="008C35D1">
            <w:pPr>
              <w:spacing w:line="360" w:lineRule="auto"/>
              <w:jc w:val="center"/>
            </w:pPr>
            <w:r w:rsidRPr="009643FB">
              <w:t>-</w:t>
            </w:r>
          </w:p>
        </w:tc>
        <w:tc>
          <w:tcPr>
            <w:tcW w:w="1080" w:type="dxa"/>
            <w:vAlign w:val="center"/>
          </w:tcPr>
          <w:p w:rsidR="008C2EC1" w:rsidRPr="009643FB" w:rsidRDefault="00AC57B4" w:rsidP="008C35D1">
            <w:pPr>
              <w:spacing w:line="360" w:lineRule="auto"/>
              <w:jc w:val="center"/>
            </w:pPr>
            <w:r w:rsidRPr="009643FB">
              <w:t>-</w:t>
            </w:r>
          </w:p>
        </w:tc>
        <w:tc>
          <w:tcPr>
            <w:tcW w:w="1260" w:type="dxa"/>
            <w:vAlign w:val="center"/>
          </w:tcPr>
          <w:p w:rsidR="008C2EC1" w:rsidRPr="009643FB" w:rsidRDefault="00AC57B4" w:rsidP="008C35D1">
            <w:pPr>
              <w:spacing w:line="360" w:lineRule="auto"/>
              <w:jc w:val="center"/>
            </w:pPr>
            <w:r w:rsidRPr="009643FB">
              <w:t>-</w:t>
            </w:r>
          </w:p>
        </w:tc>
        <w:tc>
          <w:tcPr>
            <w:tcW w:w="1080" w:type="dxa"/>
            <w:vAlign w:val="center"/>
          </w:tcPr>
          <w:p w:rsidR="008C2EC1" w:rsidRPr="009643FB" w:rsidRDefault="00AC57B4" w:rsidP="008C35D1">
            <w:pPr>
              <w:spacing w:line="360" w:lineRule="auto"/>
              <w:jc w:val="center"/>
            </w:pPr>
            <w:r w:rsidRPr="009643FB">
              <w:t>Appendix Doc 6</w:t>
            </w:r>
          </w:p>
        </w:tc>
        <w:tc>
          <w:tcPr>
            <w:tcW w:w="1620" w:type="dxa"/>
            <w:vAlign w:val="center"/>
          </w:tcPr>
          <w:p w:rsidR="008C2EC1" w:rsidRPr="009643FB" w:rsidRDefault="00AC57B4" w:rsidP="008C35D1">
            <w:pPr>
              <w:spacing w:line="360" w:lineRule="auto"/>
              <w:jc w:val="center"/>
            </w:pPr>
            <w:r w:rsidRPr="009643FB">
              <w:t>-</w:t>
            </w:r>
          </w:p>
        </w:tc>
        <w:tc>
          <w:tcPr>
            <w:tcW w:w="1080" w:type="dxa"/>
            <w:vAlign w:val="center"/>
          </w:tcPr>
          <w:p w:rsidR="008C2EC1" w:rsidRPr="009643FB" w:rsidRDefault="00AC57B4" w:rsidP="008C35D1">
            <w:pPr>
              <w:spacing w:line="360" w:lineRule="auto"/>
              <w:jc w:val="center"/>
            </w:pPr>
            <w:r w:rsidRPr="009643FB">
              <w:t>Appendix Doc 5</w:t>
            </w:r>
          </w:p>
        </w:tc>
      </w:tr>
    </w:tbl>
    <w:p w:rsidR="00CF44A0" w:rsidRPr="009643FB" w:rsidRDefault="00CF44A0" w:rsidP="008C35D1">
      <w:pPr>
        <w:spacing w:line="360" w:lineRule="auto"/>
      </w:pPr>
    </w:p>
    <w:p w:rsidR="000F7125" w:rsidRPr="009643FB" w:rsidRDefault="000F7125" w:rsidP="008C35D1">
      <w:pPr>
        <w:spacing w:line="360" w:lineRule="auto"/>
      </w:pPr>
    </w:p>
    <w:p w:rsidR="000F7125" w:rsidRPr="009643FB" w:rsidRDefault="000F7125" w:rsidP="008C35D1">
      <w:pPr>
        <w:spacing w:line="360" w:lineRule="auto"/>
      </w:pPr>
    </w:p>
    <w:p w:rsidR="000F7125" w:rsidRPr="009643FB" w:rsidRDefault="000F7125" w:rsidP="008C35D1">
      <w:pPr>
        <w:spacing w:line="360" w:lineRule="auto"/>
      </w:pPr>
    </w:p>
    <w:p w:rsidR="000F7125" w:rsidRPr="009643FB" w:rsidRDefault="000F7125" w:rsidP="008C35D1">
      <w:pPr>
        <w:spacing w:line="360" w:lineRule="auto"/>
      </w:pPr>
    </w:p>
    <w:p w:rsidR="000F7125" w:rsidRPr="009643FB" w:rsidRDefault="000F7125" w:rsidP="008C35D1">
      <w:pPr>
        <w:spacing w:line="360" w:lineRule="auto"/>
      </w:pPr>
    </w:p>
    <w:p w:rsidR="000F7125" w:rsidRPr="009643FB" w:rsidRDefault="000F7125" w:rsidP="008C35D1">
      <w:pPr>
        <w:spacing w:line="360" w:lineRule="auto"/>
      </w:pPr>
    </w:p>
    <w:p w:rsidR="00761D49" w:rsidRPr="009643FB" w:rsidRDefault="006A5932" w:rsidP="008C35D1">
      <w:pPr>
        <w:spacing w:line="360" w:lineRule="auto"/>
        <w:ind w:left="360"/>
      </w:pPr>
      <w:r w:rsidRPr="009643FB">
        <w:t>Reflecting in the information contained within the above table</w:t>
      </w:r>
      <w:r w:rsidR="00AB0F6C" w:rsidRPr="009643FB">
        <w:t xml:space="preserve">, a </w:t>
      </w:r>
      <w:r w:rsidR="00D74163" w:rsidRPr="009643FB">
        <w:t xml:space="preserve">conclusion can be </w:t>
      </w:r>
      <w:r w:rsidR="008A395E" w:rsidRPr="009643FB">
        <w:t>made regarding all the compared sensors.</w:t>
      </w:r>
      <w:r w:rsidR="00AC57B4" w:rsidRPr="009643FB">
        <w:t xml:space="preserve"> </w:t>
      </w:r>
      <w:r w:rsidR="00163CCE" w:rsidRPr="009643FB">
        <w:t>The NDUS 7897 sensor from the Mouser manufacturer</w:t>
      </w:r>
      <w:r w:rsidR="009622A3" w:rsidRPr="009643FB">
        <w:t>,</w:t>
      </w:r>
      <w:r w:rsidR="00163CCE" w:rsidRPr="009643FB">
        <w:t xml:space="preserve"> is a suitable </w:t>
      </w:r>
      <w:r w:rsidR="009622A3" w:rsidRPr="009643FB">
        <w:t>sensor for measuring the outside ambient air temperature.</w:t>
      </w:r>
      <w:r w:rsidR="00C953CF" w:rsidRPr="009643FB">
        <w:t xml:space="preserve"> This sensor </w:t>
      </w:r>
      <w:r w:rsidR="005950E6" w:rsidRPr="009643FB">
        <w:t xml:space="preserve">has been designed </w:t>
      </w:r>
      <w:r w:rsidR="00DE510D" w:rsidRPr="009643FB">
        <w:t xml:space="preserve">for the installation of a vehicle in mind, </w:t>
      </w:r>
      <w:r w:rsidR="008D4F81" w:rsidRPr="009643FB">
        <w:t xml:space="preserve">which </w:t>
      </w:r>
      <w:r w:rsidR="00686615" w:rsidRPr="009643FB">
        <w:t>will</w:t>
      </w:r>
      <w:r w:rsidR="00DE510D" w:rsidRPr="009643FB">
        <w:t xml:space="preserve"> make it </w:t>
      </w:r>
      <w:r w:rsidR="00686615" w:rsidRPr="009643FB">
        <w:t xml:space="preserve">easier to fit to a vehicle, the sensor can also measure a suitable range of temperatures with regard to the </w:t>
      </w:r>
      <w:r w:rsidR="00BD603A" w:rsidRPr="009643FB">
        <w:t xml:space="preserve">outside ambient air. </w:t>
      </w:r>
    </w:p>
    <w:p w:rsidR="00474E75" w:rsidRPr="009643FB" w:rsidRDefault="006C4C65" w:rsidP="008C35D1">
      <w:pPr>
        <w:spacing w:line="360" w:lineRule="auto"/>
        <w:ind w:left="360"/>
      </w:pPr>
      <w:r w:rsidRPr="009643FB">
        <w:t xml:space="preserve">The </w:t>
      </w:r>
      <w:r w:rsidR="00D04916" w:rsidRPr="009643FB">
        <w:t xml:space="preserve">RS Pro PT100 and RS Pro K type sensors </w:t>
      </w:r>
      <w:r w:rsidR="00EE7BE3" w:rsidRPr="009643FB">
        <w:t xml:space="preserve">both have a similar design, these sensors can be used within multiple </w:t>
      </w:r>
      <w:r w:rsidR="00C149AB" w:rsidRPr="009643FB">
        <w:t xml:space="preserve">different applications, </w:t>
      </w:r>
      <w:r w:rsidR="000F7125" w:rsidRPr="009643FB">
        <w:t>and one</w:t>
      </w:r>
      <w:r w:rsidR="00C149AB" w:rsidRPr="009643FB">
        <w:t xml:space="preserve"> example of this is measuring the temperature of a liquid </w:t>
      </w:r>
      <w:r w:rsidR="006F15A0" w:rsidRPr="009643FB">
        <w:t xml:space="preserve">such as in an emersion tank. The two sensors have a </w:t>
      </w:r>
      <w:r w:rsidR="003669B1" w:rsidRPr="009643FB">
        <w:t xml:space="preserve">similar design, however the measuring applications are </w:t>
      </w:r>
      <w:r w:rsidR="003C7D6D" w:rsidRPr="009643FB">
        <w:t>very different where the PT100 can measure up to a maximum temperature of</w:t>
      </w:r>
      <w:r w:rsidR="004E60FD" w:rsidRPr="009643FB">
        <w:t>100</w:t>
      </w:r>
      <w:r w:rsidR="004E60FD" w:rsidRPr="009643FB">
        <w:rPr>
          <w:rFonts w:ascii="Calibri" w:hAnsi="Calibri" w:cs="Calibri"/>
        </w:rPr>
        <w:t>˚</w:t>
      </w:r>
      <w:r w:rsidR="004E60FD" w:rsidRPr="009643FB">
        <w:t xml:space="preserve">C, the K type </w:t>
      </w:r>
      <w:r w:rsidR="00486D72" w:rsidRPr="009643FB">
        <w:t xml:space="preserve">has a greater ability of measuring temperatures in the range of </w:t>
      </w:r>
      <w:r w:rsidR="00620507" w:rsidRPr="009643FB">
        <w:t>1000</w:t>
      </w:r>
      <w:r w:rsidR="00620507" w:rsidRPr="009643FB">
        <w:rPr>
          <w:rFonts w:ascii="Calibri" w:hAnsi="Calibri" w:cs="Calibri"/>
        </w:rPr>
        <w:t>˚</w:t>
      </w:r>
      <w:r w:rsidR="00620507" w:rsidRPr="009643FB">
        <w:t>C.</w:t>
      </w:r>
      <w:r w:rsidR="00812ED1" w:rsidRPr="009643FB">
        <w:t>Reviewing</w:t>
      </w:r>
      <w:r w:rsidR="009C5AAC" w:rsidRPr="009643FB">
        <w:t xml:space="preserve"> this information it can be concluded that both of these sensors will not be</w:t>
      </w:r>
      <w:r w:rsidR="000701B9" w:rsidRPr="009643FB">
        <w:t xml:space="preserve"> a</w:t>
      </w:r>
      <w:r w:rsidR="009C5AAC" w:rsidRPr="009643FB">
        <w:t xml:space="preserve"> suitable </w:t>
      </w:r>
      <w:r w:rsidR="000701B9" w:rsidRPr="009643FB">
        <w:t>selection for</w:t>
      </w:r>
      <w:r w:rsidR="00AC57B4" w:rsidRPr="009643FB">
        <w:t xml:space="preserve"> </w:t>
      </w:r>
      <w:r w:rsidR="008B706D" w:rsidRPr="009643FB">
        <w:t>using in this project for either ambient temperature, or engine temperature.</w:t>
      </w:r>
    </w:p>
    <w:p w:rsidR="00474E75" w:rsidRPr="009643FB" w:rsidRDefault="00007A67" w:rsidP="008C35D1">
      <w:pPr>
        <w:spacing w:line="360" w:lineRule="auto"/>
        <w:ind w:left="360"/>
        <w:rPr>
          <w:rFonts w:ascii="Calibri" w:hAnsi="Calibri" w:cs="Calibri"/>
        </w:rPr>
      </w:pPr>
      <w:r w:rsidRPr="009643FB">
        <w:t xml:space="preserve">The </w:t>
      </w:r>
      <w:r w:rsidR="00B15332" w:rsidRPr="009643FB">
        <w:t xml:space="preserve">specifications of the </w:t>
      </w:r>
      <w:r w:rsidR="005C1F5E" w:rsidRPr="009643FB">
        <w:t xml:space="preserve">NTC015HP00 sensor from the </w:t>
      </w:r>
      <w:proofErr w:type="spellStart"/>
      <w:r w:rsidR="005C1F5E" w:rsidRPr="009643FB">
        <w:t>Carel</w:t>
      </w:r>
      <w:proofErr w:type="spellEnd"/>
      <w:r w:rsidR="005C1F5E" w:rsidRPr="009643FB">
        <w:t xml:space="preserve"> company, </w:t>
      </w:r>
      <w:r w:rsidR="005F3C4C" w:rsidRPr="009643FB">
        <w:t>shows potential for being a suitable sensor to use for measuring ambient air temperature. Measuring engine temperature will not be a suitable function</w:t>
      </w:r>
      <w:r w:rsidR="00D7368A" w:rsidRPr="009643FB">
        <w:t xml:space="preserve"> for this sensor, this is because the design and </w:t>
      </w:r>
      <w:r w:rsidR="00F908D4" w:rsidRPr="009643FB">
        <w:t>the measuring capabilities</w:t>
      </w:r>
      <w:r w:rsidR="00D7368A" w:rsidRPr="009643FB">
        <w:t xml:space="preserve"> of this sensor are not suitable. The </w:t>
      </w:r>
      <w:r w:rsidR="00D244BB" w:rsidRPr="009643FB">
        <w:t xml:space="preserve">operating temperature of the engine for this project is rated at </w:t>
      </w:r>
      <w:r w:rsidR="004F2F5F" w:rsidRPr="009643FB">
        <w:t>100</w:t>
      </w:r>
      <w:r w:rsidR="004F2F5F" w:rsidRPr="009643FB">
        <w:rPr>
          <w:rFonts w:ascii="Calibri" w:hAnsi="Calibri" w:cs="Calibri"/>
        </w:rPr>
        <w:t>˚</w:t>
      </w:r>
      <w:r w:rsidR="004F2F5F" w:rsidRPr="009643FB">
        <w:t>C,</w:t>
      </w:r>
      <w:r w:rsidR="00A5540A" w:rsidRPr="009643FB">
        <w:t xml:space="preserve"> whereas</w:t>
      </w:r>
      <w:r w:rsidR="004F2F5F" w:rsidRPr="009643FB">
        <w:t xml:space="preserve"> the measuring range of this sensor is only</w:t>
      </w:r>
      <w:r w:rsidR="00A5540A" w:rsidRPr="009643FB">
        <w:t xml:space="preserve"> rated at</w:t>
      </w:r>
      <w:r w:rsidR="00ED0C8D" w:rsidRPr="009643FB">
        <w:t>-50</w:t>
      </w:r>
      <w:r w:rsidR="00ED0C8D" w:rsidRPr="009643FB">
        <w:rPr>
          <w:rFonts w:cstheme="minorHAnsi"/>
        </w:rPr>
        <w:t>˚</w:t>
      </w:r>
      <w:r w:rsidR="00ED0C8D" w:rsidRPr="009643FB">
        <w:t>C to +90</w:t>
      </w:r>
      <w:r w:rsidR="00ED0C8D" w:rsidRPr="009643FB">
        <w:rPr>
          <w:rFonts w:ascii="Calibri" w:hAnsi="Calibri" w:cs="Calibri"/>
        </w:rPr>
        <w:t>˚C.</w:t>
      </w:r>
    </w:p>
    <w:p w:rsidR="007C738A" w:rsidRPr="009643FB" w:rsidRDefault="00E95120" w:rsidP="008C35D1">
      <w:pPr>
        <w:spacing w:line="360" w:lineRule="auto"/>
        <w:ind w:left="360"/>
      </w:pPr>
      <w:r w:rsidRPr="009643FB">
        <w:t xml:space="preserve">The </w:t>
      </w:r>
      <w:r w:rsidR="00DB7AFA" w:rsidRPr="009643FB">
        <w:t xml:space="preserve">LM35DZ and LM335Z are both </w:t>
      </w:r>
      <w:r w:rsidR="005E2156" w:rsidRPr="009643FB">
        <w:t xml:space="preserve">suitable to be terminated onto a PCB. </w:t>
      </w:r>
      <w:r w:rsidR="003A21C7" w:rsidRPr="009643FB">
        <w:t xml:space="preserve">The specifications of the LM35DZ appear to be </w:t>
      </w:r>
      <w:r w:rsidR="00503EFE" w:rsidRPr="009643FB">
        <w:t>compatible</w:t>
      </w:r>
      <w:r w:rsidR="003A21C7" w:rsidRPr="009643FB">
        <w:t xml:space="preserve"> for</w:t>
      </w:r>
      <w:r w:rsidR="000E4951" w:rsidRPr="009643FB">
        <w:t xml:space="preserve"> measuring</w:t>
      </w:r>
      <w:r w:rsidR="00AC57B4" w:rsidRPr="009643FB">
        <w:t xml:space="preserve"> </w:t>
      </w:r>
      <w:r w:rsidR="00082F79" w:rsidRPr="009643FB">
        <w:t>both characteristics</w:t>
      </w:r>
      <w:r w:rsidR="003A21C7" w:rsidRPr="009643FB">
        <w:t xml:space="preserve"> of temperature regarding to the outside ambient air temperature and engine temperature, however further investigation </w:t>
      </w:r>
      <w:r w:rsidR="00F1718B" w:rsidRPr="009643FB">
        <w:t xml:space="preserve">of the data sheet for this device provides information which </w:t>
      </w:r>
      <w:r w:rsidR="006E0F81" w:rsidRPr="009643FB">
        <w:t xml:space="preserve">identifies that this component cannot provide the capability of displaying temperatures below </w:t>
      </w:r>
      <w:r w:rsidR="00C87012" w:rsidRPr="009643FB">
        <w:t>-0</w:t>
      </w:r>
      <w:r w:rsidR="00C87012" w:rsidRPr="009643FB">
        <w:rPr>
          <w:rFonts w:cstheme="minorHAnsi"/>
        </w:rPr>
        <w:t>˚</w:t>
      </w:r>
      <w:r w:rsidR="00C87012" w:rsidRPr="009643FB">
        <w:t xml:space="preserve">C. This </w:t>
      </w:r>
      <w:r w:rsidR="00FE5478" w:rsidRPr="009643FB">
        <w:t xml:space="preserve">concludes that the LM35DZ will be suitable for measuring engine temperature only, whereas the LM335Z provides the ability to display tempers below </w:t>
      </w:r>
      <w:r w:rsidR="00FD25C4" w:rsidRPr="009643FB">
        <w:t>-0</w:t>
      </w:r>
      <w:r w:rsidR="00FD25C4" w:rsidRPr="009643FB">
        <w:rPr>
          <w:rFonts w:cstheme="minorHAnsi"/>
        </w:rPr>
        <w:t>˚</w:t>
      </w:r>
      <w:r w:rsidR="00FD25C4" w:rsidRPr="009643FB">
        <w:t>C therefore this component will be a viable option for measuring the outside ambient air temperature.</w:t>
      </w:r>
    </w:p>
    <w:p w:rsidR="000F7125" w:rsidRPr="009643FB" w:rsidRDefault="000F7125" w:rsidP="008C35D1">
      <w:pPr>
        <w:spacing w:line="360" w:lineRule="auto"/>
        <w:ind w:left="360"/>
      </w:pPr>
    </w:p>
    <w:p w:rsidR="000F7125" w:rsidRPr="009643FB" w:rsidRDefault="000F7125" w:rsidP="008C35D1">
      <w:pPr>
        <w:spacing w:line="360" w:lineRule="auto"/>
        <w:ind w:left="360"/>
      </w:pPr>
    </w:p>
    <w:p w:rsidR="000F7125" w:rsidRPr="009643FB" w:rsidRDefault="000F7125" w:rsidP="008C35D1">
      <w:pPr>
        <w:spacing w:line="360" w:lineRule="auto"/>
        <w:ind w:left="360"/>
      </w:pPr>
    </w:p>
    <w:p w:rsidR="00E04EF1" w:rsidRPr="009643FB" w:rsidRDefault="00E04EF1" w:rsidP="008C35D1">
      <w:pPr>
        <w:spacing w:line="360" w:lineRule="auto"/>
        <w:ind w:left="360"/>
      </w:pPr>
    </w:p>
    <w:p w:rsidR="00E04EF1" w:rsidRPr="009643FB" w:rsidRDefault="00E04EF1" w:rsidP="008C35D1">
      <w:pPr>
        <w:spacing w:line="360" w:lineRule="auto"/>
        <w:ind w:left="360"/>
      </w:pPr>
    </w:p>
    <w:p w:rsidR="005B61AB" w:rsidRPr="009643FB" w:rsidRDefault="00963D8C" w:rsidP="008C35D1">
      <w:pPr>
        <w:pStyle w:val="Heading2"/>
        <w:spacing w:line="360" w:lineRule="auto"/>
        <w:rPr>
          <w:color w:val="auto"/>
        </w:rPr>
      </w:pPr>
      <w:bookmarkStart w:id="65" w:name="_Toc512501826"/>
      <w:r w:rsidRPr="009643FB">
        <w:rPr>
          <w:color w:val="auto"/>
        </w:rPr>
        <w:t xml:space="preserve">7.2 - </w:t>
      </w:r>
      <w:r w:rsidR="005B61AB" w:rsidRPr="009643FB">
        <w:rPr>
          <w:color w:val="auto"/>
        </w:rPr>
        <w:t>Speed Sensors</w:t>
      </w:r>
      <w:bookmarkEnd w:id="65"/>
    </w:p>
    <w:p w:rsidR="00E67E06" w:rsidRPr="009643FB" w:rsidRDefault="00963D8C" w:rsidP="008C35D1">
      <w:pPr>
        <w:pStyle w:val="Heading3"/>
        <w:spacing w:line="360" w:lineRule="auto"/>
        <w:rPr>
          <w:color w:val="auto"/>
        </w:rPr>
      </w:pPr>
      <w:bookmarkStart w:id="66" w:name="_Toc512501827"/>
      <w:r w:rsidRPr="009643FB">
        <w:rPr>
          <w:color w:val="auto"/>
        </w:rPr>
        <w:t xml:space="preserve">7.2.1 - </w:t>
      </w:r>
      <w:r w:rsidR="007C738A" w:rsidRPr="009643FB">
        <w:rPr>
          <w:color w:val="auto"/>
        </w:rPr>
        <w:t>SD-VOP02-000</w:t>
      </w:r>
      <w:bookmarkEnd w:id="66"/>
    </w:p>
    <w:p w:rsidR="007C738A" w:rsidRPr="009643FB" w:rsidRDefault="00E04EF1" w:rsidP="008C35D1">
      <w:pPr>
        <w:spacing w:line="360" w:lineRule="auto"/>
      </w:pPr>
      <w:r w:rsidRPr="009643FB">
        <w:rPr>
          <w:noProof/>
          <w:lang w:eastAsia="en-GB"/>
        </w:rPr>
        <w:drawing>
          <wp:anchor distT="0" distB="0" distL="114300" distR="114300" simplePos="0" relativeHeight="251531776" behindDoc="1" locked="0" layoutInCell="1" allowOverlap="1">
            <wp:simplePos x="0" y="0"/>
            <wp:positionH relativeFrom="column">
              <wp:posOffset>2172970</wp:posOffset>
            </wp:positionH>
            <wp:positionV relativeFrom="paragraph">
              <wp:posOffset>140335</wp:posOffset>
            </wp:positionV>
            <wp:extent cx="3187065" cy="2695575"/>
            <wp:effectExtent l="19050" t="0" r="0" b="0"/>
            <wp:wrapTight wrapText="bothSides">
              <wp:wrapPolygon edited="0">
                <wp:start x="-129" y="0"/>
                <wp:lineTo x="-129" y="21524"/>
                <wp:lineTo x="21561" y="21524"/>
                <wp:lineTo x="21561" y="0"/>
                <wp:lineTo x="-129" y="0"/>
              </wp:wrapPolygon>
            </wp:wrapTight>
            <wp:docPr id="6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8"/>
                    <a:srcRect/>
                    <a:stretch>
                      <a:fillRect/>
                    </a:stretch>
                  </pic:blipFill>
                  <pic:spPr bwMode="auto">
                    <a:xfrm>
                      <a:off x="0" y="0"/>
                      <a:ext cx="3187065" cy="2695575"/>
                    </a:xfrm>
                    <a:prstGeom prst="rect">
                      <a:avLst/>
                    </a:prstGeom>
                    <a:noFill/>
                    <a:ln w="9525">
                      <a:noFill/>
                      <a:miter lim="800000"/>
                      <a:headEnd/>
                      <a:tailEnd/>
                    </a:ln>
                  </pic:spPr>
                </pic:pic>
              </a:graphicData>
            </a:graphic>
          </wp:anchor>
        </w:drawing>
      </w:r>
    </w:p>
    <w:p w:rsidR="00C043F8" w:rsidRPr="009643FB" w:rsidRDefault="00C043F8" w:rsidP="008C35D1">
      <w:pPr>
        <w:spacing w:line="360" w:lineRule="auto"/>
      </w:pPr>
    </w:p>
    <w:p w:rsidR="007C738A" w:rsidRPr="009643FB" w:rsidRDefault="007C738A" w:rsidP="008C35D1">
      <w:pPr>
        <w:spacing w:line="360" w:lineRule="auto"/>
      </w:pPr>
      <w:r w:rsidRPr="009643FB">
        <w:t>The SD-VOP02-000 is an optical</w:t>
      </w:r>
      <w:r w:rsidR="0018727C" w:rsidRPr="009643FB">
        <w:t xml:space="preserve"> sensor which produces an analogue</w:t>
      </w:r>
      <w:r w:rsidRPr="009643FB">
        <w:t xml:space="preserve"> output signal.</w:t>
      </w:r>
    </w:p>
    <w:p w:rsidR="007C738A" w:rsidRPr="009643FB" w:rsidRDefault="007C738A" w:rsidP="008C35D1">
      <w:pPr>
        <w:spacing w:line="360" w:lineRule="auto"/>
      </w:pPr>
    </w:p>
    <w:p w:rsidR="007C738A" w:rsidRPr="009643FB" w:rsidRDefault="007C738A" w:rsidP="008C35D1">
      <w:pPr>
        <w:spacing w:line="360" w:lineRule="auto"/>
      </w:pPr>
    </w:p>
    <w:p w:rsidR="007C738A" w:rsidRPr="009643FB" w:rsidRDefault="007C738A" w:rsidP="008C35D1">
      <w:pPr>
        <w:spacing w:line="360" w:lineRule="auto"/>
      </w:pPr>
    </w:p>
    <w:p w:rsidR="00C043F8" w:rsidRPr="009643FB" w:rsidRDefault="00C043F8" w:rsidP="00E04EF1">
      <w:pPr>
        <w:spacing w:line="360" w:lineRule="auto"/>
      </w:pPr>
    </w:p>
    <w:p w:rsidR="00E04EF1" w:rsidRPr="009643FB" w:rsidRDefault="008E3036" w:rsidP="00E04EF1">
      <w:pPr>
        <w:spacing w:line="360" w:lineRule="auto"/>
        <w:jc w:val="right"/>
        <w:rPr>
          <w:b/>
        </w:rPr>
      </w:pPr>
      <w:sdt>
        <w:sdtPr>
          <w:rPr>
            <w:b/>
          </w:rPr>
          <w:id w:val="-730227296"/>
          <w:citation/>
        </w:sdtPr>
        <w:sdtEndPr/>
        <w:sdtContent>
          <w:r w:rsidR="00AA6006" w:rsidRPr="009643FB">
            <w:rPr>
              <w:b/>
            </w:rPr>
            <w:fldChar w:fldCharType="begin"/>
          </w:r>
          <w:r w:rsidR="00E04EF1" w:rsidRPr="009643FB">
            <w:rPr>
              <w:b/>
            </w:rPr>
            <w:instrText xml:space="preserve"> CITATION 2D18 \l 2057 </w:instrText>
          </w:r>
          <w:r w:rsidR="00AA6006" w:rsidRPr="009643FB">
            <w:rPr>
              <w:b/>
            </w:rPr>
            <w:fldChar w:fldCharType="separate"/>
          </w:r>
          <w:r w:rsidR="00321FA7" w:rsidRPr="009643FB">
            <w:rPr>
              <w:noProof/>
            </w:rPr>
            <w:t>[58]</w:t>
          </w:r>
          <w:r w:rsidR="00AA6006" w:rsidRPr="009643FB">
            <w:rPr>
              <w:b/>
            </w:rPr>
            <w:fldChar w:fldCharType="end"/>
          </w:r>
        </w:sdtContent>
      </w:sdt>
    </w:p>
    <w:p w:rsidR="007C738A" w:rsidRPr="009643FB" w:rsidRDefault="00C043F8" w:rsidP="008C35D1">
      <w:pPr>
        <w:spacing w:line="360" w:lineRule="auto"/>
      </w:pPr>
      <w:r w:rsidRPr="009643FB">
        <w:t>Technical specifications regarding this sensor are as follows,</w:t>
      </w:r>
    </w:p>
    <w:p w:rsidR="007C738A" w:rsidRPr="009643FB" w:rsidRDefault="00E04EF1" w:rsidP="008C35D1">
      <w:pPr>
        <w:spacing w:line="360" w:lineRule="auto"/>
      </w:pPr>
      <w:r w:rsidRPr="009643FB">
        <w:rPr>
          <w:noProof/>
          <w:lang w:eastAsia="en-GB"/>
        </w:rPr>
        <w:drawing>
          <wp:inline distT="0" distB="0" distL="0" distR="0">
            <wp:extent cx="5359400" cy="2933065"/>
            <wp:effectExtent l="0" t="0" r="0" b="0"/>
            <wp:docPr id="6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359400" cy="2933065"/>
                    </a:xfrm>
                    <a:prstGeom prst="rect">
                      <a:avLst/>
                    </a:prstGeom>
                    <a:noFill/>
                    <a:ln w="9525">
                      <a:noFill/>
                      <a:miter lim="800000"/>
                      <a:headEnd/>
                      <a:tailEnd/>
                    </a:ln>
                  </pic:spPr>
                </pic:pic>
              </a:graphicData>
            </a:graphic>
          </wp:inline>
        </w:drawing>
      </w:r>
    </w:p>
    <w:p w:rsidR="00397474" w:rsidRPr="009643FB" w:rsidRDefault="008E3036" w:rsidP="00E04EF1">
      <w:pPr>
        <w:spacing w:line="360" w:lineRule="auto"/>
        <w:jc w:val="right"/>
        <w:rPr>
          <w:b/>
        </w:rPr>
      </w:pPr>
      <w:sdt>
        <w:sdtPr>
          <w:rPr>
            <w:b/>
          </w:rPr>
          <w:id w:val="532309891"/>
          <w:citation/>
        </w:sdtPr>
        <w:sdtEndPr/>
        <w:sdtContent>
          <w:r w:rsidR="00AA6006" w:rsidRPr="009643FB">
            <w:rPr>
              <w:b/>
            </w:rPr>
            <w:fldChar w:fldCharType="begin"/>
          </w:r>
          <w:r w:rsidR="00E04EF1" w:rsidRPr="009643FB">
            <w:rPr>
              <w:b/>
            </w:rPr>
            <w:instrText xml:space="preserve"> CITATION 2D181 \l 2057 </w:instrText>
          </w:r>
          <w:r w:rsidR="00AA6006" w:rsidRPr="009643FB">
            <w:rPr>
              <w:b/>
            </w:rPr>
            <w:fldChar w:fldCharType="separate"/>
          </w:r>
          <w:r w:rsidR="00321FA7" w:rsidRPr="009643FB">
            <w:rPr>
              <w:noProof/>
            </w:rPr>
            <w:t>[59]</w:t>
          </w:r>
          <w:r w:rsidR="00AA6006" w:rsidRPr="009643FB">
            <w:rPr>
              <w:b/>
            </w:rPr>
            <w:fldChar w:fldCharType="end"/>
          </w:r>
        </w:sdtContent>
      </w:sdt>
    </w:p>
    <w:p w:rsidR="00E04EF1" w:rsidRPr="009643FB" w:rsidRDefault="00E04EF1" w:rsidP="008C35D1">
      <w:pPr>
        <w:spacing w:line="360" w:lineRule="auto"/>
      </w:pPr>
    </w:p>
    <w:p w:rsidR="00E04EF1" w:rsidRPr="009643FB" w:rsidRDefault="00E04EF1" w:rsidP="008C35D1">
      <w:pPr>
        <w:spacing w:line="360" w:lineRule="auto"/>
      </w:pPr>
    </w:p>
    <w:p w:rsidR="00285D62" w:rsidRPr="009643FB" w:rsidRDefault="00285D62" w:rsidP="008C35D1">
      <w:pPr>
        <w:spacing w:line="360" w:lineRule="auto"/>
      </w:pPr>
    </w:p>
    <w:p w:rsidR="000E53C0" w:rsidRPr="009643FB" w:rsidRDefault="000E53C0" w:rsidP="008C35D1">
      <w:pPr>
        <w:spacing w:line="360" w:lineRule="auto"/>
      </w:pPr>
    </w:p>
    <w:p w:rsidR="00285D62" w:rsidRPr="009643FB" w:rsidRDefault="00963D8C" w:rsidP="008C35D1">
      <w:pPr>
        <w:pStyle w:val="Heading3"/>
        <w:spacing w:line="360" w:lineRule="auto"/>
        <w:rPr>
          <w:color w:val="auto"/>
        </w:rPr>
      </w:pPr>
      <w:bookmarkStart w:id="67" w:name="_Toc512501828"/>
      <w:r w:rsidRPr="009643FB">
        <w:rPr>
          <w:color w:val="auto"/>
        </w:rPr>
        <w:t xml:space="preserve">7.2.2 - </w:t>
      </w:r>
      <w:r w:rsidR="00E301D1" w:rsidRPr="009643FB">
        <w:rPr>
          <w:color w:val="auto"/>
        </w:rPr>
        <w:t>SS495A</w:t>
      </w:r>
      <w:r w:rsidR="00285D62" w:rsidRPr="009643FB">
        <w:rPr>
          <w:color w:val="auto"/>
        </w:rPr>
        <w:t xml:space="preserve"> Hall Effect</w:t>
      </w:r>
      <w:bookmarkEnd w:id="67"/>
    </w:p>
    <w:p w:rsidR="00E301D1" w:rsidRPr="009643FB" w:rsidRDefault="00E04EF1" w:rsidP="008C35D1">
      <w:pPr>
        <w:spacing w:line="360" w:lineRule="auto"/>
      </w:pPr>
      <w:r w:rsidRPr="009643FB">
        <w:rPr>
          <w:noProof/>
          <w:lang w:eastAsia="en-GB"/>
        </w:rPr>
        <w:drawing>
          <wp:anchor distT="0" distB="0" distL="114300" distR="114300" simplePos="0" relativeHeight="251544064" behindDoc="1" locked="0" layoutInCell="1" allowOverlap="1">
            <wp:simplePos x="0" y="0"/>
            <wp:positionH relativeFrom="column">
              <wp:posOffset>1762760</wp:posOffset>
            </wp:positionH>
            <wp:positionV relativeFrom="paragraph">
              <wp:posOffset>241935</wp:posOffset>
            </wp:positionV>
            <wp:extent cx="3599815" cy="2301875"/>
            <wp:effectExtent l="0" t="0" r="0" b="0"/>
            <wp:wrapTight wrapText="bothSides">
              <wp:wrapPolygon edited="0">
                <wp:start x="0" y="0"/>
                <wp:lineTo x="0" y="21451"/>
                <wp:lineTo x="21490" y="21451"/>
                <wp:lineTo x="21490" y="0"/>
                <wp:lineTo x="0" y="0"/>
              </wp:wrapPolygon>
            </wp:wrapTight>
            <wp:docPr id="7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0"/>
                    <a:srcRect/>
                    <a:stretch>
                      <a:fillRect/>
                    </a:stretch>
                  </pic:blipFill>
                  <pic:spPr bwMode="auto">
                    <a:xfrm>
                      <a:off x="0" y="0"/>
                      <a:ext cx="3599815" cy="2301875"/>
                    </a:xfrm>
                    <a:prstGeom prst="rect">
                      <a:avLst/>
                    </a:prstGeom>
                    <a:noFill/>
                    <a:ln w="9525">
                      <a:noFill/>
                      <a:miter lim="800000"/>
                      <a:headEnd/>
                      <a:tailEnd/>
                    </a:ln>
                  </pic:spPr>
                </pic:pic>
              </a:graphicData>
            </a:graphic>
          </wp:anchor>
        </w:drawing>
      </w:r>
    </w:p>
    <w:p w:rsidR="00E301D1" w:rsidRPr="009643FB" w:rsidRDefault="00E301D1" w:rsidP="008C35D1">
      <w:pPr>
        <w:spacing w:line="360" w:lineRule="auto"/>
      </w:pPr>
    </w:p>
    <w:p w:rsidR="0005402F" w:rsidRPr="009643FB" w:rsidRDefault="00762003" w:rsidP="008C35D1">
      <w:pPr>
        <w:spacing w:line="360" w:lineRule="auto"/>
      </w:pPr>
      <w:r w:rsidRPr="009643FB">
        <w:t xml:space="preserve">The SS495A </w:t>
      </w:r>
      <w:r w:rsidR="000E53C0" w:rsidRPr="009643FB">
        <w:t>Hall Effect</w:t>
      </w:r>
      <w:r w:rsidRPr="009643FB">
        <w:t xml:space="preserve"> sensor</w:t>
      </w:r>
      <w:r w:rsidR="00564FC9" w:rsidRPr="009643FB">
        <w:t xml:space="preserve"> produces an </w:t>
      </w:r>
      <w:r w:rsidR="00E04EF1" w:rsidRPr="009643FB">
        <w:t>analogue</w:t>
      </w:r>
      <w:r w:rsidR="00564FC9" w:rsidRPr="009643FB">
        <w:t xml:space="preserve"> out signal.</w:t>
      </w:r>
    </w:p>
    <w:p w:rsidR="00AB1B10" w:rsidRPr="009643FB" w:rsidRDefault="00AB1B10" w:rsidP="008C35D1">
      <w:pPr>
        <w:spacing w:line="360" w:lineRule="auto"/>
      </w:pPr>
    </w:p>
    <w:p w:rsidR="00AB1B10" w:rsidRPr="009643FB" w:rsidRDefault="00AB1B10" w:rsidP="008C35D1">
      <w:pPr>
        <w:spacing w:line="360" w:lineRule="auto"/>
      </w:pPr>
    </w:p>
    <w:p w:rsidR="00E301D1" w:rsidRPr="009643FB" w:rsidRDefault="00E301D1" w:rsidP="008C35D1">
      <w:pPr>
        <w:spacing w:line="360" w:lineRule="auto"/>
      </w:pPr>
    </w:p>
    <w:p w:rsidR="00E301D1" w:rsidRPr="009643FB" w:rsidRDefault="008E3036" w:rsidP="00E04EF1">
      <w:pPr>
        <w:spacing w:line="360" w:lineRule="auto"/>
        <w:ind w:left="4320"/>
        <w:jc w:val="right"/>
        <w:rPr>
          <w:b/>
        </w:rPr>
      </w:pPr>
      <w:sdt>
        <w:sdtPr>
          <w:rPr>
            <w:b/>
          </w:rPr>
          <w:id w:val="477346822"/>
          <w:citation/>
        </w:sdtPr>
        <w:sdtEndPr/>
        <w:sdtContent>
          <w:r w:rsidR="00AA6006" w:rsidRPr="009643FB">
            <w:rPr>
              <w:b/>
            </w:rPr>
            <w:fldChar w:fldCharType="begin"/>
          </w:r>
          <w:r w:rsidR="00E04EF1" w:rsidRPr="009643FB">
            <w:rPr>
              <w:b/>
            </w:rPr>
            <w:instrText xml:space="preserve"> CITATION RSC188 \l 2057 </w:instrText>
          </w:r>
          <w:r w:rsidR="00AA6006" w:rsidRPr="009643FB">
            <w:rPr>
              <w:b/>
            </w:rPr>
            <w:fldChar w:fldCharType="separate"/>
          </w:r>
          <w:r w:rsidR="00321FA7" w:rsidRPr="009643FB">
            <w:rPr>
              <w:noProof/>
            </w:rPr>
            <w:t>[60]</w:t>
          </w:r>
          <w:r w:rsidR="00AA6006" w:rsidRPr="009643FB">
            <w:rPr>
              <w:b/>
            </w:rPr>
            <w:fldChar w:fldCharType="end"/>
          </w:r>
        </w:sdtContent>
      </w:sdt>
    </w:p>
    <w:p w:rsidR="00E301D1" w:rsidRPr="009643FB" w:rsidRDefault="00E301D1" w:rsidP="008C35D1">
      <w:pPr>
        <w:spacing w:line="360" w:lineRule="auto"/>
      </w:pPr>
      <w:r w:rsidRPr="009643FB">
        <w:t>The technical specifications for this sensor are shown below,</w:t>
      </w:r>
    </w:p>
    <w:p w:rsidR="00E301D1" w:rsidRPr="009643FB" w:rsidRDefault="00E04EF1" w:rsidP="00E04EF1">
      <w:pPr>
        <w:spacing w:line="360" w:lineRule="auto"/>
        <w:jc w:val="center"/>
      </w:pPr>
      <w:r w:rsidRPr="009643FB">
        <w:rPr>
          <w:noProof/>
          <w:lang w:eastAsia="en-GB"/>
        </w:rPr>
        <w:drawing>
          <wp:inline distT="0" distB="0" distL="0" distR="0">
            <wp:extent cx="4733925" cy="3886200"/>
            <wp:effectExtent l="0" t="0" r="9525"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4733925" cy="3886200"/>
                    </a:xfrm>
                    <a:prstGeom prst="rect">
                      <a:avLst/>
                    </a:prstGeom>
                  </pic:spPr>
                </pic:pic>
              </a:graphicData>
            </a:graphic>
          </wp:inline>
        </w:drawing>
      </w:r>
    </w:p>
    <w:p w:rsidR="00E04EF1" w:rsidRPr="009643FB" w:rsidRDefault="008E3036" w:rsidP="00E04EF1">
      <w:pPr>
        <w:spacing w:line="360" w:lineRule="auto"/>
        <w:jc w:val="right"/>
        <w:rPr>
          <w:b/>
        </w:rPr>
      </w:pPr>
      <w:sdt>
        <w:sdtPr>
          <w:rPr>
            <w:b/>
          </w:rPr>
          <w:id w:val="2120477976"/>
          <w:citation/>
        </w:sdtPr>
        <w:sdtEndPr/>
        <w:sdtContent>
          <w:r w:rsidR="00AA6006" w:rsidRPr="009643FB">
            <w:rPr>
              <w:b/>
            </w:rPr>
            <w:fldChar w:fldCharType="begin"/>
          </w:r>
          <w:r w:rsidR="00E04EF1" w:rsidRPr="009643FB">
            <w:rPr>
              <w:b/>
            </w:rPr>
            <w:instrText xml:space="preserve"> CITATION RSC189 \l 2057 </w:instrText>
          </w:r>
          <w:r w:rsidR="00AA6006" w:rsidRPr="009643FB">
            <w:rPr>
              <w:b/>
            </w:rPr>
            <w:fldChar w:fldCharType="separate"/>
          </w:r>
          <w:r w:rsidR="00321FA7" w:rsidRPr="009643FB">
            <w:rPr>
              <w:noProof/>
            </w:rPr>
            <w:t>[61]</w:t>
          </w:r>
          <w:r w:rsidR="00AA6006" w:rsidRPr="009643FB">
            <w:rPr>
              <w:b/>
            </w:rPr>
            <w:fldChar w:fldCharType="end"/>
          </w:r>
        </w:sdtContent>
      </w:sdt>
    </w:p>
    <w:p w:rsidR="00E04EF1" w:rsidRPr="009643FB" w:rsidRDefault="00E04EF1" w:rsidP="00E04EF1">
      <w:pPr>
        <w:spacing w:line="360" w:lineRule="auto"/>
        <w:jc w:val="right"/>
        <w:rPr>
          <w:b/>
        </w:rPr>
      </w:pPr>
    </w:p>
    <w:p w:rsidR="00E04EF1" w:rsidRPr="009643FB" w:rsidRDefault="00E04EF1" w:rsidP="00E04EF1">
      <w:pPr>
        <w:spacing w:line="360" w:lineRule="auto"/>
        <w:jc w:val="right"/>
        <w:rPr>
          <w:b/>
        </w:rPr>
      </w:pPr>
    </w:p>
    <w:p w:rsidR="00E04EF1" w:rsidRPr="009643FB" w:rsidRDefault="00E04EF1" w:rsidP="000E53C0">
      <w:pPr>
        <w:spacing w:line="360" w:lineRule="auto"/>
        <w:rPr>
          <w:b/>
        </w:rPr>
      </w:pPr>
    </w:p>
    <w:p w:rsidR="00E301D1" w:rsidRPr="009643FB" w:rsidRDefault="00963D8C" w:rsidP="008C35D1">
      <w:pPr>
        <w:pStyle w:val="Heading3"/>
        <w:spacing w:line="360" w:lineRule="auto"/>
        <w:rPr>
          <w:color w:val="auto"/>
        </w:rPr>
      </w:pPr>
      <w:bookmarkStart w:id="68" w:name="_Toc512501829"/>
      <w:r w:rsidRPr="009643FB">
        <w:rPr>
          <w:color w:val="auto"/>
        </w:rPr>
        <w:t xml:space="preserve">7.2.3 - </w:t>
      </w:r>
      <w:r w:rsidR="00A64677" w:rsidRPr="009643FB">
        <w:rPr>
          <w:color w:val="auto"/>
        </w:rPr>
        <w:t>PGN-SP-002</w:t>
      </w:r>
      <w:bookmarkEnd w:id="68"/>
    </w:p>
    <w:p w:rsidR="00A64677" w:rsidRPr="009643FB" w:rsidRDefault="00E04EF1" w:rsidP="008C35D1">
      <w:pPr>
        <w:spacing w:line="360" w:lineRule="auto"/>
      </w:pPr>
      <w:r w:rsidRPr="009643FB">
        <w:rPr>
          <w:noProof/>
          <w:lang w:eastAsia="en-GB"/>
        </w:rPr>
        <w:drawing>
          <wp:anchor distT="0" distB="0" distL="114300" distR="114300" simplePos="0" relativeHeight="251556352" behindDoc="1" locked="0" layoutInCell="1" allowOverlap="1">
            <wp:simplePos x="0" y="0"/>
            <wp:positionH relativeFrom="column">
              <wp:posOffset>2513330</wp:posOffset>
            </wp:positionH>
            <wp:positionV relativeFrom="paragraph">
              <wp:posOffset>245110</wp:posOffset>
            </wp:positionV>
            <wp:extent cx="2846705" cy="2802255"/>
            <wp:effectExtent l="19050" t="0" r="0" b="0"/>
            <wp:wrapTight wrapText="bothSides">
              <wp:wrapPolygon edited="0">
                <wp:start x="-145" y="0"/>
                <wp:lineTo x="-145" y="21438"/>
                <wp:lineTo x="21537" y="21438"/>
                <wp:lineTo x="21537" y="0"/>
                <wp:lineTo x="-145" y="0"/>
              </wp:wrapPolygon>
            </wp:wrapTight>
            <wp:docPr id="82"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2"/>
                    <a:srcRect/>
                    <a:stretch>
                      <a:fillRect/>
                    </a:stretch>
                  </pic:blipFill>
                  <pic:spPr bwMode="auto">
                    <a:xfrm>
                      <a:off x="0" y="0"/>
                      <a:ext cx="2846705" cy="2802255"/>
                    </a:xfrm>
                    <a:prstGeom prst="rect">
                      <a:avLst/>
                    </a:prstGeom>
                    <a:noFill/>
                    <a:ln w="9525">
                      <a:noFill/>
                      <a:miter lim="800000"/>
                      <a:headEnd/>
                      <a:tailEnd/>
                    </a:ln>
                  </pic:spPr>
                </pic:pic>
              </a:graphicData>
            </a:graphic>
          </wp:anchor>
        </w:drawing>
      </w:r>
    </w:p>
    <w:p w:rsidR="00A64677" w:rsidRPr="009643FB" w:rsidRDefault="00A64677" w:rsidP="008C35D1">
      <w:pPr>
        <w:spacing w:line="360" w:lineRule="auto"/>
      </w:pPr>
    </w:p>
    <w:p w:rsidR="00E301D1" w:rsidRPr="009643FB" w:rsidRDefault="00E301D1" w:rsidP="008C35D1">
      <w:pPr>
        <w:spacing w:line="360" w:lineRule="auto"/>
      </w:pPr>
    </w:p>
    <w:p w:rsidR="00E301D1" w:rsidRPr="009643FB" w:rsidRDefault="00A64677" w:rsidP="008C35D1">
      <w:pPr>
        <w:spacing w:line="360" w:lineRule="auto"/>
      </w:pPr>
      <w:r w:rsidRPr="009643FB">
        <w:t xml:space="preserve">The PGN-SP-002 is an open collector inductive sensor, this sensor has an </w:t>
      </w:r>
      <w:r w:rsidR="00E04EF1" w:rsidRPr="009643FB">
        <w:t>analogue</w:t>
      </w:r>
      <w:r w:rsidRPr="009643FB">
        <w:t xml:space="preserve"> output signal.</w:t>
      </w:r>
    </w:p>
    <w:p w:rsidR="00E301D1" w:rsidRPr="009643FB" w:rsidRDefault="00E301D1" w:rsidP="008C35D1">
      <w:pPr>
        <w:spacing w:line="360" w:lineRule="auto"/>
      </w:pPr>
    </w:p>
    <w:p w:rsidR="00E301D1" w:rsidRPr="009643FB" w:rsidRDefault="00E301D1" w:rsidP="008C35D1">
      <w:pPr>
        <w:spacing w:line="360" w:lineRule="auto"/>
      </w:pPr>
    </w:p>
    <w:p w:rsidR="00E301D1" w:rsidRPr="009643FB" w:rsidRDefault="00E301D1" w:rsidP="008C35D1">
      <w:pPr>
        <w:spacing w:line="360" w:lineRule="auto"/>
      </w:pPr>
    </w:p>
    <w:p w:rsidR="00E04EF1" w:rsidRPr="009643FB" w:rsidRDefault="008E3036" w:rsidP="00E04EF1">
      <w:pPr>
        <w:spacing w:line="360" w:lineRule="auto"/>
        <w:jc w:val="right"/>
        <w:rPr>
          <w:b/>
        </w:rPr>
      </w:pPr>
      <w:sdt>
        <w:sdtPr>
          <w:rPr>
            <w:b/>
          </w:rPr>
          <w:id w:val="1864173345"/>
          <w:citation/>
        </w:sdtPr>
        <w:sdtEndPr/>
        <w:sdtContent>
          <w:r w:rsidR="00AA6006" w:rsidRPr="009643FB">
            <w:rPr>
              <w:b/>
            </w:rPr>
            <w:fldChar w:fldCharType="begin"/>
          </w:r>
          <w:r w:rsidR="00E04EF1" w:rsidRPr="009643FB">
            <w:rPr>
              <w:b/>
            </w:rPr>
            <w:instrText xml:space="preserve"> CITATION RSC1810 \l 2057 </w:instrText>
          </w:r>
          <w:r w:rsidR="00AA6006" w:rsidRPr="009643FB">
            <w:rPr>
              <w:b/>
            </w:rPr>
            <w:fldChar w:fldCharType="separate"/>
          </w:r>
          <w:r w:rsidR="00321FA7" w:rsidRPr="009643FB">
            <w:rPr>
              <w:noProof/>
            </w:rPr>
            <w:t>[62]</w:t>
          </w:r>
          <w:r w:rsidR="00AA6006" w:rsidRPr="009643FB">
            <w:rPr>
              <w:b/>
            </w:rPr>
            <w:fldChar w:fldCharType="end"/>
          </w:r>
        </w:sdtContent>
      </w:sdt>
    </w:p>
    <w:p w:rsidR="00BE5E28" w:rsidRPr="009643FB" w:rsidRDefault="00BE5E28" w:rsidP="008C35D1">
      <w:pPr>
        <w:spacing w:line="360" w:lineRule="auto"/>
      </w:pPr>
      <w:r w:rsidRPr="009643FB">
        <w:t>Technical specifications for this sensor are shown below,</w:t>
      </w:r>
    </w:p>
    <w:p w:rsidR="00E301D1" w:rsidRPr="009643FB" w:rsidRDefault="00E04EF1" w:rsidP="00E04EF1">
      <w:pPr>
        <w:spacing w:line="360" w:lineRule="auto"/>
        <w:jc w:val="center"/>
      </w:pPr>
      <w:r w:rsidRPr="009643FB">
        <w:rPr>
          <w:noProof/>
          <w:lang w:eastAsia="en-GB"/>
        </w:rPr>
        <w:drawing>
          <wp:inline distT="0" distB="0" distL="0" distR="0">
            <wp:extent cx="3823894" cy="422719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3825836" cy="4229342"/>
                    </a:xfrm>
                    <a:prstGeom prst="rect">
                      <a:avLst/>
                    </a:prstGeom>
                  </pic:spPr>
                </pic:pic>
              </a:graphicData>
            </a:graphic>
          </wp:inline>
        </w:drawing>
      </w:r>
    </w:p>
    <w:p w:rsidR="00E301D1" w:rsidRPr="009643FB" w:rsidRDefault="008E3036" w:rsidP="00E04EF1">
      <w:pPr>
        <w:spacing w:line="360" w:lineRule="auto"/>
        <w:jc w:val="right"/>
        <w:rPr>
          <w:b/>
        </w:rPr>
      </w:pPr>
      <w:sdt>
        <w:sdtPr>
          <w:rPr>
            <w:b/>
          </w:rPr>
          <w:id w:val="-623542414"/>
          <w:citation/>
        </w:sdtPr>
        <w:sdtEndPr/>
        <w:sdtContent>
          <w:r w:rsidR="00AA6006" w:rsidRPr="009643FB">
            <w:rPr>
              <w:b/>
            </w:rPr>
            <w:fldChar w:fldCharType="begin"/>
          </w:r>
          <w:r w:rsidR="00E04EF1" w:rsidRPr="009643FB">
            <w:rPr>
              <w:b/>
            </w:rPr>
            <w:instrText xml:space="preserve"> CITATION RSC1811 \l 2057 </w:instrText>
          </w:r>
          <w:r w:rsidR="00AA6006" w:rsidRPr="009643FB">
            <w:rPr>
              <w:b/>
            </w:rPr>
            <w:fldChar w:fldCharType="separate"/>
          </w:r>
          <w:r w:rsidR="00321FA7" w:rsidRPr="009643FB">
            <w:rPr>
              <w:noProof/>
            </w:rPr>
            <w:t>[63]</w:t>
          </w:r>
          <w:r w:rsidR="00AA6006" w:rsidRPr="009643FB">
            <w:rPr>
              <w:b/>
            </w:rPr>
            <w:fldChar w:fldCharType="end"/>
          </w:r>
        </w:sdtContent>
      </w:sdt>
    </w:p>
    <w:p w:rsidR="0071755D" w:rsidRPr="009643FB" w:rsidRDefault="0071755D" w:rsidP="008C35D1">
      <w:pPr>
        <w:spacing w:line="360" w:lineRule="auto"/>
      </w:pPr>
    </w:p>
    <w:p w:rsidR="000E53C0" w:rsidRPr="009643FB" w:rsidRDefault="000E53C0" w:rsidP="008C35D1">
      <w:pPr>
        <w:spacing w:line="360" w:lineRule="auto"/>
      </w:pPr>
    </w:p>
    <w:p w:rsidR="0071755D" w:rsidRPr="009643FB" w:rsidRDefault="00963D8C" w:rsidP="008C35D1">
      <w:pPr>
        <w:pStyle w:val="Heading3"/>
        <w:spacing w:line="360" w:lineRule="auto"/>
        <w:rPr>
          <w:color w:val="auto"/>
        </w:rPr>
      </w:pPr>
      <w:bookmarkStart w:id="69" w:name="_Toc512501830"/>
      <w:r w:rsidRPr="009643FB">
        <w:rPr>
          <w:color w:val="auto"/>
        </w:rPr>
        <w:t xml:space="preserve">7.2.4 - </w:t>
      </w:r>
      <w:r w:rsidR="0071755D" w:rsidRPr="009643FB">
        <w:rPr>
          <w:color w:val="auto"/>
        </w:rPr>
        <w:t>GP2Y0D02YK0F</w:t>
      </w:r>
      <w:bookmarkEnd w:id="69"/>
    </w:p>
    <w:p w:rsidR="0071755D" w:rsidRPr="009643FB" w:rsidRDefault="007E5E91" w:rsidP="008C35D1">
      <w:pPr>
        <w:spacing w:line="360" w:lineRule="auto"/>
      </w:pPr>
      <w:r w:rsidRPr="009643FB">
        <w:rPr>
          <w:noProof/>
          <w:lang w:eastAsia="en-GB"/>
        </w:rPr>
        <w:drawing>
          <wp:anchor distT="0" distB="0" distL="114300" distR="114300" simplePos="0" relativeHeight="251671040" behindDoc="1" locked="0" layoutInCell="1" allowOverlap="1">
            <wp:simplePos x="0" y="0"/>
            <wp:positionH relativeFrom="column">
              <wp:posOffset>2287905</wp:posOffset>
            </wp:positionH>
            <wp:positionV relativeFrom="paragraph">
              <wp:posOffset>15875</wp:posOffset>
            </wp:positionV>
            <wp:extent cx="3145790" cy="1795145"/>
            <wp:effectExtent l="0" t="0" r="0" b="0"/>
            <wp:wrapTight wrapText="bothSides">
              <wp:wrapPolygon edited="0">
                <wp:start x="0" y="0"/>
                <wp:lineTo x="0" y="21317"/>
                <wp:lineTo x="21452" y="21317"/>
                <wp:lineTo x="21452" y="0"/>
                <wp:lineTo x="0" y="0"/>
              </wp:wrapPolygon>
            </wp:wrapTight>
            <wp:docPr id="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4"/>
                    <a:srcRect/>
                    <a:stretch>
                      <a:fillRect/>
                    </a:stretch>
                  </pic:blipFill>
                  <pic:spPr bwMode="auto">
                    <a:xfrm>
                      <a:off x="0" y="0"/>
                      <a:ext cx="3145790" cy="1795145"/>
                    </a:xfrm>
                    <a:prstGeom prst="rect">
                      <a:avLst/>
                    </a:prstGeom>
                    <a:noFill/>
                    <a:ln w="9525">
                      <a:noFill/>
                      <a:miter lim="800000"/>
                      <a:headEnd/>
                      <a:tailEnd/>
                    </a:ln>
                  </pic:spPr>
                </pic:pic>
              </a:graphicData>
            </a:graphic>
          </wp:anchor>
        </w:drawing>
      </w:r>
    </w:p>
    <w:p w:rsidR="0071755D" w:rsidRPr="009643FB" w:rsidRDefault="0071755D" w:rsidP="008C35D1">
      <w:pPr>
        <w:spacing w:line="360" w:lineRule="auto"/>
      </w:pPr>
      <w:r w:rsidRPr="009643FB">
        <w:t xml:space="preserve">The GP2Y0D02YK0F is and optical sensor, which provides a digital output signal. </w:t>
      </w:r>
    </w:p>
    <w:p w:rsidR="0071755D" w:rsidRPr="009643FB" w:rsidRDefault="0071755D" w:rsidP="008C35D1">
      <w:pPr>
        <w:spacing w:line="360" w:lineRule="auto"/>
      </w:pPr>
    </w:p>
    <w:p w:rsidR="0071755D" w:rsidRPr="009643FB" w:rsidRDefault="0071755D" w:rsidP="008C35D1">
      <w:pPr>
        <w:spacing w:line="360" w:lineRule="auto"/>
      </w:pPr>
    </w:p>
    <w:p w:rsidR="007E5E91" w:rsidRPr="009643FB" w:rsidRDefault="008E3036" w:rsidP="007E5E91">
      <w:pPr>
        <w:spacing w:line="360" w:lineRule="auto"/>
        <w:jc w:val="right"/>
        <w:rPr>
          <w:b/>
        </w:rPr>
      </w:pPr>
      <w:sdt>
        <w:sdtPr>
          <w:rPr>
            <w:b/>
          </w:rPr>
          <w:id w:val="914594819"/>
          <w:citation/>
        </w:sdtPr>
        <w:sdtEndPr/>
        <w:sdtContent>
          <w:r w:rsidR="00AA6006" w:rsidRPr="009643FB">
            <w:rPr>
              <w:b/>
            </w:rPr>
            <w:fldChar w:fldCharType="begin"/>
          </w:r>
          <w:r w:rsidR="007E5E91" w:rsidRPr="009643FB">
            <w:rPr>
              <w:b/>
            </w:rPr>
            <w:instrText xml:space="preserve"> CITATION RSC1812 \l 2057 </w:instrText>
          </w:r>
          <w:r w:rsidR="00AA6006" w:rsidRPr="009643FB">
            <w:rPr>
              <w:b/>
            </w:rPr>
            <w:fldChar w:fldCharType="separate"/>
          </w:r>
          <w:r w:rsidR="00321FA7" w:rsidRPr="009643FB">
            <w:rPr>
              <w:noProof/>
            </w:rPr>
            <w:t>[64]</w:t>
          </w:r>
          <w:r w:rsidR="00AA6006" w:rsidRPr="009643FB">
            <w:rPr>
              <w:b/>
            </w:rPr>
            <w:fldChar w:fldCharType="end"/>
          </w:r>
        </w:sdtContent>
      </w:sdt>
    </w:p>
    <w:p w:rsidR="0071755D" w:rsidRPr="009643FB" w:rsidRDefault="0071755D" w:rsidP="008C35D1">
      <w:pPr>
        <w:spacing w:line="360" w:lineRule="auto"/>
      </w:pPr>
      <w:r w:rsidRPr="009643FB">
        <w:t>Technical data for this sensor is shown below,</w:t>
      </w:r>
    </w:p>
    <w:p w:rsidR="005131CE" w:rsidRPr="009643FB" w:rsidRDefault="005131CE" w:rsidP="008C35D1">
      <w:pPr>
        <w:spacing w:line="360" w:lineRule="auto"/>
        <w:jc w:val="center"/>
      </w:pPr>
      <w:r w:rsidRPr="009643FB">
        <w:rPr>
          <w:noProof/>
          <w:lang w:eastAsia="en-GB"/>
        </w:rPr>
        <w:drawing>
          <wp:inline distT="0" distB="0" distL="0" distR="0">
            <wp:extent cx="4642903" cy="3874770"/>
            <wp:effectExtent l="0" t="0" r="0" b="0"/>
            <wp:docPr id="6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5"/>
                    <a:srcRect/>
                    <a:stretch>
                      <a:fillRect/>
                    </a:stretch>
                  </pic:blipFill>
                  <pic:spPr bwMode="auto">
                    <a:xfrm>
                      <a:off x="0" y="0"/>
                      <a:ext cx="4649892" cy="3880602"/>
                    </a:xfrm>
                    <a:prstGeom prst="rect">
                      <a:avLst/>
                    </a:prstGeom>
                    <a:noFill/>
                    <a:ln w="9525">
                      <a:noFill/>
                      <a:miter lim="800000"/>
                      <a:headEnd/>
                      <a:tailEnd/>
                    </a:ln>
                  </pic:spPr>
                </pic:pic>
              </a:graphicData>
            </a:graphic>
          </wp:inline>
        </w:drawing>
      </w:r>
    </w:p>
    <w:p w:rsidR="007E5E91" w:rsidRPr="009643FB" w:rsidRDefault="008E3036" w:rsidP="007E5E91">
      <w:pPr>
        <w:spacing w:line="360" w:lineRule="auto"/>
        <w:jc w:val="right"/>
        <w:rPr>
          <w:b/>
        </w:rPr>
      </w:pPr>
      <w:sdt>
        <w:sdtPr>
          <w:rPr>
            <w:b/>
          </w:rPr>
          <w:id w:val="-2076343827"/>
          <w:citation/>
        </w:sdtPr>
        <w:sdtEndPr/>
        <w:sdtContent>
          <w:r w:rsidR="00AA6006" w:rsidRPr="009643FB">
            <w:rPr>
              <w:b/>
            </w:rPr>
            <w:fldChar w:fldCharType="begin"/>
          </w:r>
          <w:r w:rsidR="007E5E91" w:rsidRPr="009643FB">
            <w:rPr>
              <w:b/>
            </w:rPr>
            <w:instrText xml:space="preserve"> CITATION RSC1813 \l 2057 </w:instrText>
          </w:r>
          <w:r w:rsidR="00AA6006" w:rsidRPr="009643FB">
            <w:rPr>
              <w:b/>
            </w:rPr>
            <w:fldChar w:fldCharType="separate"/>
          </w:r>
          <w:r w:rsidR="00321FA7" w:rsidRPr="009643FB">
            <w:rPr>
              <w:noProof/>
            </w:rPr>
            <w:t>[65]</w:t>
          </w:r>
          <w:r w:rsidR="00AA6006" w:rsidRPr="009643FB">
            <w:rPr>
              <w:b/>
            </w:rPr>
            <w:fldChar w:fldCharType="end"/>
          </w:r>
        </w:sdtContent>
      </w:sdt>
    </w:p>
    <w:p w:rsidR="007E5E91" w:rsidRPr="009643FB" w:rsidRDefault="005131CE" w:rsidP="007E5E91">
      <w:pPr>
        <w:spacing w:line="360" w:lineRule="auto"/>
        <w:jc w:val="center"/>
      </w:pPr>
      <w:r w:rsidRPr="009643FB">
        <w:rPr>
          <w:noProof/>
          <w:lang w:eastAsia="en-GB"/>
        </w:rPr>
        <w:drawing>
          <wp:inline distT="0" distB="0" distL="0" distR="0">
            <wp:extent cx="3297555" cy="1039484"/>
            <wp:effectExtent l="0" t="0" r="0" b="0"/>
            <wp:docPr id="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6"/>
                    <a:srcRect/>
                    <a:stretch>
                      <a:fillRect/>
                    </a:stretch>
                  </pic:blipFill>
                  <pic:spPr bwMode="auto">
                    <a:xfrm>
                      <a:off x="0" y="0"/>
                      <a:ext cx="3343365" cy="1053925"/>
                    </a:xfrm>
                    <a:prstGeom prst="rect">
                      <a:avLst/>
                    </a:prstGeom>
                    <a:noFill/>
                    <a:ln w="9525">
                      <a:noFill/>
                      <a:miter lim="800000"/>
                      <a:headEnd/>
                      <a:tailEnd/>
                    </a:ln>
                  </pic:spPr>
                </pic:pic>
              </a:graphicData>
            </a:graphic>
          </wp:inline>
        </w:drawing>
      </w:r>
    </w:p>
    <w:p w:rsidR="007E5E91" w:rsidRPr="009643FB" w:rsidRDefault="008E3036" w:rsidP="007E5E91">
      <w:pPr>
        <w:spacing w:line="360" w:lineRule="auto"/>
        <w:jc w:val="right"/>
        <w:rPr>
          <w:b/>
        </w:rPr>
      </w:pPr>
      <w:sdt>
        <w:sdtPr>
          <w:rPr>
            <w:b/>
          </w:rPr>
          <w:id w:val="-1741779274"/>
          <w:citation/>
        </w:sdtPr>
        <w:sdtEndPr/>
        <w:sdtContent>
          <w:r w:rsidR="00AA6006" w:rsidRPr="009643FB">
            <w:rPr>
              <w:b/>
            </w:rPr>
            <w:fldChar w:fldCharType="begin"/>
          </w:r>
          <w:r w:rsidR="007E5E91" w:rsidRPr="009643FB">
            <w:rPr>
              <w:b/>
              <w:bCs/>
            </w:rPr>
            <w:instrText xml:space="preserve"> CITATION Sha18 \l 2057 </w:instrText>
          </w:r>
          <w:r w:rsidR="00AA6006" w:rsidRPr="009643FB">
            <w:rPr>
              <w:b/>
            </w:rPr>
            <w:fldChar w:fldCharType="separate"/>
          </w:r>
          <w:r w:rsidR="00321FA7" w:rsidRPr="009643FB">
            <w:rPr>
              <w:noProof/>
            </w:rPr>
            <w:t>[66]</w:t>
          </w:r>
          <w:r w:rsidR="00AA6006" w:rsidRPr="009643FB">
            <w:rPr>
              <w:b/>
            </w:rPr>
            <w:fldChar w:fldCharType="end"/>
          </w:r>
        </w:sdtContent>
      </w:sdt>
    </w:p>
    <w:p w:rsidR="007E5E91" w:rsidRPr="009643FB" w:rsidRDefault="007E5E91" w:rsidP="007E5E91">
      <w:pPr>
        <w:spacing w:line="360" w:lineRule="auto"/>
        <w:jc w:val="right"/>
        <w:rPr>
          <w:b/>
        </w:rPr>
      </w:pPr>
    </w:p>
    <w:p w:rsidR="007E5E91" w:rsidRPr="009643FB" w:rsidRDefault="007E5E91" w:rsidP="007E5E91">
      <w:pPr>
        <w:spacing w:line="360" w:lineRule="auto"/>
        <w:jc w:val="right"/>
        <w:rPr>
          <w:b/>
        </w:rPr>
      </w:pPr>
    </w:p>
    <w:p w:rsidR="007E5E91" w:rsidRPr="009643FB" w:rsidRDefault="007E5E91" w:rsidP="007E5E91">
      <w:pPr>
        <w:spacing w:line="360" w:lineRule="auto"/>
        <w:jc w:val="right"/>
        <w:rPr>
          <w:b/>
        </w:rPr>
      </w:pPr>
    </w:p>
    <w:p w:rsidR="007E5E91" w:rsidRPr="009643FB" w:rsidRDefault="007E5E91" w:rsidP="007E5E91">
      <w:pPr>
        <w:spacing w:line="360" w:lineRule="auto"/>
        <w:jc w:val="right"/>
        <w:rPr>
          <w:b/>
        </w:rPr>
      </w:pPr>
    </w:p>
    <w:p w:rsidR="005131CE" w:rsidRPr="009643FB" w:rsidRDefault="00963D8C" w:rsidP="008C35D1">
      <w:pPr>
        <w:pStyle w:val="Heading3"/>
        <w:spacing w:line="360" w:lineRule="auto"/>
        <w:rPr>
          <w:color w:val="auto"/>
        </w:rPr>
      </w:pPr>
      <w:bookmarkStart w:id="70" w:name="_Toc512501831"/>
      <w:r w:rsidRPr="009643FB">
        <w:rPr>
          <w:color w:val="auto"/>
        </w:rPr>
        <w:t xml:space="preserve">7.2.5 - </w:t>
      </w:r>
      <w:r w:rsidR="00222668" w:rsidRPr="009643FB">
        <w:rPr>
          <w:color w:val="auto"/>
        </w:rPr>
        <w:t>LCZ260</w:t>
      </w:r>
      <w:bookmarkEnd w:id="70"/>
    </w:p>
    <w:p w:rsidR="005131CE" w:rsidRPr="009643FB" w:rsidRDefault="007E5E91" w:rsidP="008C35D1">
      <w:pPr>
        <w:spacing w:line="360" w:lineRule="auto"/>
      </w:pPr>
      <w:r w:rsidRPr="009643FB">
        <w:rPr>
          <w:noProof/>
          <w:lang w:eastAsia="en-GB"/>
        </w:rPr>
        <w:drawing>
          <wp:anchor distT="0" distB="0" distL="114300" distR="114300" simplePos="0" relativeHeight="251799040" behindDoc="1" locked="0" layoutInCell="1" allowOverlap="1">
            <wp:simplePos x="0" y="0"/>
            <wp:positionH relativeFrom="column">
              <wp:posOffset>2175510</wp:posOffset>
            </wp:positionH>
            <wp:positionV relativeFrom="paragraph">
              <wp:posOffset>175895</wp:posOffset>
            </wp:positionV>
            <wp:extent cx="3222625" cy="2623820"/>
            <wp:effectExtent l="19050" t="0" r="0" b="0"/>
            <wp:wrapTight wrapText="bothSides">
              <wp:wrapPolygon edited="0">
                <wp:start x="-128" y="0"/>
                <wp:lineTo x="-128" y="21485"/>
                <wp:lineTo x="21579" y="21485"/>
                <wp:lineTo x="21579" y="0"/>
                <wp:lineTo x="-128" y="0"/>
              </wp:wrapPolygon>
            </wp:wrapTight>
            <wp:docPr id="7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7"/>
                    <a:srcRect/>
                    <a:stretch>
                      <a:fillRect/>
                    </a:stretch>
                  </pic:blipFill>
                  <pic:spPr bwMode="auto">
                    <a:xfrm>
                      <a:off x="0" y="0"/>
                      <a:ext cx="3222625" cy="2623820"/>
                    </a:xfrm>
                    <a:prstGeom prst="rect">
                      <a:avLst/>
                    </a:prstGeom>
                    <a:noFill/>
                    <a:ln w="9525">
                      <a:noFill/>
                      <a:miter lim="800000"/>
                      <a:headEnd/>
                      <a:tailEnd/>
                    </a:ln>
                  </pic:spPr>
                </pic:pic>
              </a:graphicData>
            </a:graphic>
          </wp:anchor>
        </w:drawing>
      </w:r>
    </w:p>
    <w:p w:rsidR="005131CE" w:rsidRPr="009643FB" w:rsidRDefault="005131CE" w:rsidP="008C35D1">
      <w:pPr>
        <w:spacing w:line="360" w:lineRule="auto"/>
      </w:pPr>
    </w:p>
    <w:p w:rsidR="00222668" w:rsidRPr="009643FB" w:rsidRDefault="00222668" w:rsidP="008C35D1">
      <w:pPr>
        <w:spacing w:line="360" w:lineRule="auto"/>
      </w:pPr>
    </w:p>
    <w:p w:rsidR="00222668" w:rsidRPr="009643FB" w:rsidRDefault="009B17A6" w:rsidP="008C35D1">
      <w:pPr>
        <w:spacing w:line="360" w:lineRule="auto"/>
      </w:pPr>
      <w:r w:rsidRPr="009643FB">
        <w:t xml:space="preserve">The LCZ260 </w:t>
      </w:r>
      <w:r w:rsidR="000E53C0" w:rsidRPr="009643FB">
        <w:t>Hall Effect</w:t>
      </w:r>
      <w:r w:rsidRPr="009643FB">
        <w:t xml:space="preserve"> sensor has a digital output signal.</w:t>
      </w:r>
    </w:p>
    <w:p w:rsidR="00222668" w:rsidRPr="009643FB" w:rsidRDefault="00222668" w:rsidP="008C35D1">
      <w:pPr>
        <w:spacing w:line="360" w:lineRule="auto"/>
      </w:pPr>
    </w:p>
    <w:p w:rsidR="00222668" w:rsidRPr="009643FB" w:rsidRDefault="00222668" w:rsidP="008C35D1">
      <w:pPr>
        <w:spacing w:line="360" w:lineRule="auto"/>
      </w:pPr>
    </w:p>
    <w:p w:rsidR="00222668" w:rsidRPr="009643FB" w:rsidRDefault="00222668" w:rsidP="008C35D1">
      <w:pPr>
        <w:spacing w:line="360" w:lineRule="auto"/>
      </w:pPr>
    </w:p>
    <w:p w:rsidR="007E5E91" w:rsidRPr="009643FB" w:rsidRDefault="008E3036" w:rsidP="007E5E91">
      <w:pPr>
        <w:spacing w:line="360" w:lineRule="auto"/>
        <w:jc w:val="right"/>
        <w:rPr>
          <w:b/>
        </w:rPr>
      </w:pPr>
      <w:sdt>
        <w:sdtPr>
          <w:rPr>
            <w:b/>
          </w:rPr>
          <w:id w:val="-39828601"/>
          <w:citation/>
        </w:sdtPr>
        <w:sdtEndPr/>
        <w:sdtContent>
          <w:r w:rsidR="00AA6006" w:rsidRPr="009643FB">
            <w:rPr>
              <w:b/>
            </w:rPr>
            <w:fldChar w:fldCharType="begin"/>
          </w:r>
          <w:r w:rsidR="007E5E91" w:rsidRPr="009643FB">
            <w:rPr>
              <w:b/>
            </w:rPr>
            <w:instrText xml:space="preserve"> CITATION RSC1814 \l 2057 </w:instrText>
          </w:r>
          <w:r w:rsidR="00AA6006" w:rsidRPr="009643FB">
            <w:rPr>
              <w:b/>
            </w:rPr>
            <w:fldChar w:fldCharType="separate"/>
          </w:r>
          <w:r w:rsidR="00321FA7" w:rsidRPr="009643FB">
            <w:rPr>
              <w:noProof/>
            </w:rPr>
            <w:t>[67]</w:t>
          </w:r>
          <w:r w:rsidR="00AA6006" w:rsidRPr="009643FB">
            <w:rPr>
              <w:b/>
            </w:rPr>
            <w:fldChar w:fldCharType="end"/>
          </w:r>
        </w:sdtContent>
      </w:sdt>
    </w:p>
    <w:p w:rsidR="009B17A6" w:rsidRPr="009643FB" w:rsidRDefault="009B17A6" w:rsidP="008C35D1">
      <w:pPr>
        <w:spacing w:line="360" w:lineRule="auto"/>
      </w:pPr>
      <w:r w:rsidRPr="009643FB">
        <w:t>The technical specifications for this sensor are as follows,</w:t>
      </w:r>
    </w:p>
    <w:p w:rsidR="009B17A6" w:rsidRPr="009643FB" w:rsidRDefault="007E5E91" w:rsidP="008C35D1">
      <w:pPr>
        <w:spacing w:line="360" w:lineRule="auto"/>
      </w:pPr>
      <w:r w:rsidRPr="009643FB">
        <w:rPr>
          <w:noProof/>
          <w:lang w:eastAsia="en-GB"/>
        </w:rPr>
        <w:drawing>
          <wp:inline distT="0" distB="0" distL="0" distR="0">
            <wp:extent cx="5368430" cy="2995295"/>
            <wp:effectExtent l="0" t="0" r="0" b="0"/>
            <wp:docPr id="8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369130" cy="2995686"/>
                    </a:xfrm>
                    <a:prstGeom prst="rect">
                      <a:avLst/>
                    </a:prstGeom>
                    <a:noFill/>
                    <a:ln w="9525">
                      <a:noFill/>
                      <a:miter lim="800000"/>
                      <a:headEnd/>
                      <a:tailEnd/>
                    </a:ln>
                  </pic:spPr>
                </pic:pic>
              </a:graphicData>
            </a:graphic>
          </wp:inline>
        </w:drawing>
      </w:r>
    </w:p>
    <w:p w:rsidR="00222668" w:rsidRPr="009643FB" w:rsidRDefault="008E3036" w:rsidP="007E5E91">
      <w:pPr>
        <w:spacing w:line="360" w:lineRule="auto"/>
        <w:jc w:val="right"/>
        <w:rPr>
          <w:b/>
        </w:rPr>
      </w:pPr>
      <w:sdt>
        <w:sdtPr>
          <w:rPr>
            <w:b/>
          </w:rPr>
          <w:id w:val="1083578554"/>
          <w:citation/>
        </w:sdtPr>
        <w:sdtEndPr/>
        <w:sdtContent>
          <w:r w:rsidR="00AA6006" w:rsidRPr="009643FB">
            <w:rPr>
              <w:b/>
            </w:rPr>
            <w:fldChar w:fldCharType="begin"/>
          </w:r>
          <w:r w:rsidR="007E5E91" w:rsidRPr="009643FB">
            <w:rPr>
              <w:b/>
            </w:rPr>
            <w:instrText xml:space="preserve"> CITATION Hon08 \l 2057 </w:instrText>
          </w:r>
          <w:r w:rsidR="00AA6006" w:rsidRPr="009643FB">
            <w:rPr>
              <w:b/>
            </w:rPr>
            <w:fldChar w:fldCharType="separate"/>
          </w:r>
          <w:r w:rsidR="00321FA7" w:rsidRPr="009643FB">
            <w:rPr>
              <w:noProof/>
            </w:rPr>
            <w:t>[68]</w:t>
          </w:r>
          <w:r w:rsidR="00AA6006" w:rsidRPr="009643FB">
            <w:rPr>
              <w:b/>
            </w:rPr>
            <w:fldChar w:fldCharType="end"/>
          </w:r>
        </w:sdtContent>
      </w:sdt>
    </w:p>
    <w:p w:rsidR="007E5E91" w:rsidRPr="009643FB" w:rsidRDefault="007E5E91" w:rsidP="007E5E91">
      <w:pPr>
        <w:spacing w:line="360" w:lineRule="auto"/>
        <w:jc w:val="right"/>
        <w:rPr>
          <w:b/>
        </w:rPr>
      </w:pPr>
    </w:p>
    <w:p w:rsidR="007E5E91" w:rsidRPr="009643FB" w:rsidRDefault="007E5E91" w:rsidP="008C35D1">
      <w:pPr>
        <w:spacing w:line="360" w:lineRule="auto"/>
      </w:pPr>
    </w:p>
    <w:p w:rsidR="005131CE" w:rsidRPr="009643FB" w:rsidRDefault="00963D8C" w:rsidP="008C35D1">
      <w:pPr>
        <w:pStyle w:val="Heading3"/>
        <w:spacing w:line="360" w:lineRule="auto"/>
        <w:rPr>
          <w:color w:val="auto"/>
        </w:rPr>
      </w:pPr>
      <w:bookmarkStart w:id="71" w:name="_Toc512501832"/>
      <w:r w:rsidRPr="009643FB">
        <w:rPr>
          <w:color w:val="auto"/>
        </w:rPr>
        <w:t xml:space="preserve">7.2.6 - </w:t>
      </w:r>
      <w:r w:rsidR="00892058" w:rsidRPr="009643FB">
        <w:rPr>
          <w:color w:val="auto"/>
        </w:rPr>
        <w:t>Speed S</w:t>
      </w:r>
      <w:r w:rsidR="001E17F6" w:rsidRPr="009643FB">
        <w:rPr>
          <w:color w:val="auto"/>
        </w:rPr>
        <w:t xml:space="preserve">ensor </w:t>
      </w:r>
      <w:r w:rsidR="003B273D" w:rsidRPr="009643FB">
        <w:rPr>
          <w:color w:val="auto"/>
        </w:rPr>
        <w:t>Comparison</w:t>
      </w:r>
      <w:bookmarkEnd w:id="71"/>
    </w:p>
    <w:p w:rsidR="0071755D" w:rsidRPr="009643FB" w:rsidRDefault="0071755D" w:rsidP="008C35D1">
      <w:pPr>
        <w:spacing w:line="360" w:lineRule="auto"/>
      </w:pPr>
    </w:p>
    <w:tbl>
      <w:tblPr>
        <w:tblStyle w:val="TableGrid"/>
        <w:tblW w:w="8475" w:type="dxa"/>
        <w:tblInd w:w="108" w:type="dxa"/>
        <w:tblLook w:val="04A0" w:firstRow="1" w:lastRow="0" w:firstColumn="1" w:lastColumn="0" w:noHBand="0" w:noVBand="1"/>
      </w:tblPr>
      <w:tblGrid>
        <w:gridCol w:w="1485"/>
        <w:gridCol w:w="1132"/>
        <w:gridCol w:w="1265"/>
        <w:gridCol w:w="1193"/>
        <w:gridCol w:w="1592"/>
        <w:gridCol w:w="1815"/>
      </w:tblGrid>
      <w:tr w:rsidR="009643FB" w:rsidRPr="009643FB" w:rsidTr="007E5E91">
        <w:trPr>
          <w:trHeight w:val="2511"/>
        </w:trPr>
        <w:tc>
          <w:tcPr>
            <w:tcW w:w="1377" w:type="dxa"/>
          </w:tcPr>
          <w:p w:rsidR="00CC534F" w:rsidRPr="009643FB" w:rsidRDefault="00CC534F" w:rsidP="008C35D1">
            <w:pPr>
              <w:spacing w:line="360" w:lineRule="auto"/>
            </w:pPr>
          </w:p>
        </w:tc>
        <w:tc>
          <w:tcPr>
            <w:tcW w:w="1143" w:type="dxa"/>
            <w:vAlign w:val="center"/>
          </w:tcPr>
          <w:p w:rsidR="00CC534F" w:rsidRPr="009643FB" w:rsidRDefault="00CC534F" w:rsidP="008C35D1">
            <w:pPr>
              <w:spacing w:line="360" w:lineRule="auto"/>
              <w:jc w:val="center"/>
            </w:pPr>
            <w:r w:rsidRPr="009643FB">
              <w:rPr>
                <w:noProof/>
                <w:lang w:eastAsia="en-GB"/>
              </w:rPr>
              <w:drawing>
                <wp:inline distT="0" distB="0" distL="0" distR="0">
                  <wp:extent cx="582201" cy="664845"/>
                  <wp:effectExtent l="0" t="0" r="0" b="0"/>
                  <wp:docPr id="7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8"/>
                          <a:srcRect r="42100" b="22026"/>
                          <a:stretch>
                            <a:fillRect/>
                          </a:stretch>
                        </pic:blipFill>
                        <pic:spPr bwMode="auto">
                          <a:xfrm>
                            <a:off x="0" y="0"/>
                            <a:ext cx="583287" cy="666085"/>
                          </a:xfrm>
                          <a:prstGeom prst="rect">
                            <a:avLst/>
                          </a:prstGeom>
                          <a:noFill/>
                          <a:ln w="9525">
                            <a:noFill/>
                            <a:miter lim="800000"/>
                            <a:headEnd/>
                            <a:tailEnd/>
                          </a:ln>
                        </pic:spPr>
                      </pic:pic>
                    </a:graphicData>
                  </a:graphic>
                </wp:inline>
              </w:drawing>
            </w:r>
          </w:p>
        </w:tc>
        <w:tc>
          <w:tcPr>
            <w:tcW w:w="1265" w:type="dxa"/>
            <w:vAlign w:val="center"/>
          </w:tcPr>
          <w:p w:rsidR="00CC534F" w:rsidRPr="009643FB" w:rsidRDefault="00E301D1" w:rsidP="008C35D1">
            <w:pPr>
              <w:spacing w:line="360" w:lineRule="auto"/>
              <w:jc w:val="center"/>
            </w:pPr>
            <w:r w:rsidRPr="009643FB">
              <w:rPr>
                <w:noProof/>
                <w:lang w:eastAsia="en-GB"/>
              </w:rPr>
              <w:drawing>
                <wp:inline distT="0" distB="0" distL="0" distR="0">
                  <wp:extent cx="666671" cy="426720"/>
                  <wp:effectExtent l="0" t="0" r="0" b="0"/>
                  <wp:docPr id="8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9" cstate="print"/>
                          <a:srcRect/>
                          <a:stretch>
                            <a:fillRect/>
                          </a:stretch>
                        </pic:blipFill>
                        <pic:spPr bwMode="auto">
                          <a:xfrm>
                            <a:off x="0" y="0"/>
                            <a:ext cx="672896" cy="430705"/>
                          </a:xfrm>
                          <a:prstGeom prst="rect">
                            <a:avLst/>
                          </a:prstGeom>
                          <a:noFill/>
                          <a:ln w="9525">
                            <a:noFill/>
                            <a:miter lim="800000"/>
                            <a:headEnd/>
                            <a:tailEnd/>
                          </a:ln>
                        </pic:spPr>
                      </pic:pic>
                    </a:graphicData>
                  </a:graphic>
                </wp:inline>
              </w:drawing>
            </w:r>
          </w:p>
        </w:tc>
        <w:tc>
          <w:tcPr>
            <w:tcW w:w="1255" w:type="dxa"/>
            <w:vAlign w:val="center"/>
          </w:tcPr>
          <w:p w:rsidR="00CC534F" w:rsidRPr="009643FB" w:rsidRDefault="00C11E66" w:rsidP="007E5E91">
            <w:pPr>
              <w:spacing w:line="360" w:lineRule="auto"/>
              <w:jc w:val="center"/>
            </w:pPr>
            <w:r w:rsidRPr="009643FB">
              <w:rPr>
                <w:noProof/>
                <w:lang w:eastAsia="en-GB"/>
              </w:rPr>
              <w:drawing>
                <wp:inline distT="0" distB="0" distL="0" distR="0">
                  <wp:extent cx="568667" cy="560070"/>
                  <wp:effectExtent l="0" t="0" r="0" b="0"/>
                  <wp:docPr id="84"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0" cstate="print"/>
                          <a:srcRect/>
                          <a:stretch>
                            <a:fillRect/>
                          </a:stretch>
                        </pic:blipFill>
                        <pic:spPr bwMode="auto">
                          <a:xfrm>
                            <a:off x="0" y="0"/>
                            <a:ext cx="578973" cy="570220"/>
                          </a:xfrm>
                          <a:prstGeom prst="rect">
                            <a:avLst/>
                          </a:prstGeom>
                          <a:noFill/>
                          <a:ln w="9525">
                            <a:noFill/>
                            <a:miter lim="800000"/>
                            <a:headEnd/>
                            <a:tailEnd/>
                          </a:ln>
                        </pic:spPr>
                      </pic:pic>
                    </a:graphicData>
                  </a:graphic>
                </wp:inline>
              </w:drawing>
            </w:r>
          </w:p>
        </w:tc>
        <w:tc>
          <w:tcPr>
            <w:tcW w:w="1620" w:type="dxa"/>
            <w:vAlign w:val="center"/>
          </w:tcPr>
          <w:p w:rsidR="00CC534F" w:rsidRPr="009643FB" w:rsidRDefault="00C262AD" w:rsidP="007E5E91">
            <w:pPr>
              <w:spacing w:line="360" w:lineRule="auto"/>
              <w:jc w:val="center"/>
              <w:rPr>
                <w:noProof/>
                <w:lang w:eastAsia="en-GB"/>
              </w:rPr>
            </w:pPr>
            <w:r w:rsidRPr="009643FB">
              <w:rPr>
                <w:noProof/>
                <w:lang w:eastAsia="en-GB"/>
              </w:rPr>
              <w:drawing>
                <wp:inline distT="0" distB="0" distL="0" distR="0">
                  <wp:extent cx="781146" cy="445770"/>
                  <wp:effectExtent l="0" t="0" r="0" b="0"/>
                  <wp:docPr id="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1" cstate="print"/>
                          <a:srcRect/>
                          <a:stretch>
                            <a:fillRect/>
                          </a:stretch>
                        </pic:blipFill>
                        <pic:spPr bwMode="auto">
                          <a:xfrm>
                            <a:off x="0" y="0"/>
                            <a:ext cx="787275" cy="449267"/>
                          </a:xfrm>
                          <a:prstGeom prst="rect">
                            <a:avLst/>
                          </a:prstGeom>
                          <a:noFill/>
                          <a:ln w="9525">
                            <a:noFill/>
                            <a:miter lim="800000"/>
                            <a:headEnd/>
                            <a:tailEnd/>
                          </a:ln>
                        </pic:spPr>
                      </pic:pic>
                    </a:graphicData>
                  </a:graphic>
                </wp:inline>
              </w:drawing>
            </w:r>
          </w:p>
        </w:tc>
        <w:tc>
          <w:tcPr>
            <w:tcW w:w="1815" w:type="dxa"/>
            <w:vAlign w:val="center"/>
          </w:tcPr>
          <w:p w:rsidR="00CC534F" w:rsidRPr="009643FB" w:rsidRDefault="00A344D9" w:rsidP="008C35D1">
            <w:pPr>
              <w:spacing w:line="360" w:lineRule="auto"/>
              <w:jc w:val="center"/>
              <w:rPr>
                <w:noProof/>
                <w:lang w:eastAsia="en-GB"/>
              </w:rPr>
            </w:pPr>
            <w:r w:rsidRPr="009643FB">
              <w:rPr>
                <w:noProof/>
                <w:lang w:eastAsia="en-GB"/>
              </w:rPr>
              <w:drawing>
                <wp:inline distT="0" distB="0" distL="0" distR="0">
                  <wp:extent cx="1015455" cy="826770"/>
                  <wp:effectExtent l="0" t="0" r="0" b="0"/>
                  <wp:docPr id="8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2" cstate="print"/>
                          <a:srcRect/>
                          <a:stretch>
                            <a:fillRect/>
                          </a:stretch>
                        </pic:blipFill>
                        <pic:spPr bwMode="auto">
                          <a:xfrm>
                            <a:off x="0" y="0"/>
                            <a:ext cx="1016658" cy="827750"/>
                          </a:xfrm>
                          <a:prstGeom prst="rect">
                            <a:avLst/>
                          </a:prstGeom>
                          <a:noFill/>
                          <a:ln w="9525">
                            <a:noFill/>
                            <a:miter lim="800000"/>
                            <a:headEnd/>
                            <a:tailEnd/>
                          </a:ln>
                        </pic:spPr>
                      </pic:pic>
                    </a:graphicData>
                  </a:graphic>
                </wp:inline>
              </w:drawing>
            </w:r>
          </w:p>
        </w:tc>
      </w:tr>
      <w:tr w:rsidR="009643FB" w:rsidRPr="009643FB" w:rsidTr="007E5E91">
        <w:tc>
          <w:tcPr>
            <w:tcW w:w="1377" w:type="dxa"/>
            <w:vAlign w:val="center"/>
          </w:tcPr>
          <w:p w:rsidR="00CC534F" w:rsidRPr="009643FB" w:rsidRDefault="00CC534F" w:rsidP="008C35D1">
            <w:pPr>
              <w:spacing w:line="360" w:lineRule="auto"/>
              <w:jc w:val="center"/>
              <w:rPr>
                <w:b/>
              </w:rPr>
            </w:pPr>
            <w:r w:rsidRPr="009643FB">
              <w:rPr>
                <w:b/>
              </w:rPr>
              <w:t>Sensor</w:t>
            </w:r>
          </w:p>
        </w:tc>
        <w:tc>
          <w:tcPr>
            <w:tcW w:w="1143" w:type="dxa"/>
            <w:vAlign w:val="center"/>
          </w:tcPr>
          <w:p w:rsidR="00CC534F" w:rsidRPr="009643FB" w:rsidRDefault="00CC534F" w:rsidP="008C35D1">
            <w:pPr>
              <w:spacing w:line="360" w:lineRule="auto"/>
              <w:jc w:val="center"/>
            </w:pPr>
            <w:r w:rsidRPr="009643FB">
              <w:t>SD-VOP02-000</w:t>
            </w:r>
          </w:p>
        </w:tc>
        <w:tc>
          <w:tcPr>
            <w:tcW w:w="1265" w:type="dxa"/>
            <w:vAlign w:val="center"/>
          </w:tcPr>
          <w:p w:rsidR="00CC534F" w:rsidRPr="009643FB" w:rsidRDefault="00A344D9" w:rsidP="008C35D1">
            <w:pPr>
              <w:spacing w:line="360" w:lineRule="auto"/>
              <w:jc w:val="center"/>
            </w:pPr>
            <w:r w:rsidRPr="009643FB">
              <w:t>SS495A</w:t>
            </w:r>
          </w:p>
        </w:tc>
        <w:tc>
          <w:tcPr>
            <w:tcW w:w="1255" w:type="dxa"/>
            <w:vAlign w:val="center"/>
          </w:tcPr>
          <w:p w:rsidR="00CC534F" w:rsidRPr="009643FB" w:rsidRDefault="00C11E66" w:rsidP="008C35D1">
            <w:pPr>
              <w:spacing w:line="360" w:lineRule="auto"/>
              <w:jc w:val="center"/>
            </w:pPr>
            <w:r w:rsidRPr="009643FB">
              <w:t>PGN-SP-002</w:t>
            </w:r>
          </w:p>
        </w:tc>
        <w:tc>
          <w:tcPr>
            <w:tcW w:w="1620" w:type="dxa"/>
            <w:vAlign w:val="center"/>
          </w:tcPr>
          <w:p w:rsidR="00CC534F" w:rsidRPr="009643FB" w:rsidRDefault="00C262AD" w:rsidP="008C35D1">
            <w:pPr>
              <w:spacing w:line="360" w:lineRule="auto"/>
              <w:jc w:val="center"/>
            </w:pPr>
            <w:r w:rsidRPr="009643FB">
              <w:t>GP2Y0D02YK0F</w:t>
            </w:r>
          </w:p>
        </w:tc>
        <w:tc>
          <w:tcPr>
            <w:tcW w:w="1815" w:type="dxa"/>
            <w:vAlign w:val="center"/>
          </w:tcPr>
          <w:p w:rsidR="00CC534F" w:rsidRPr="009643FB" w:rsidRDefault="00A344D9" w:rsidP="008C35D1">
            <w:pPr>
              <w:spacing w:line="360" w:lineRule="auto"/>
              <w:jc w:val="center"/>
            </w:pPr>
            <w:r w:rsidRPr="009643FB">
              <w:t>LCZ260</w:t>
            </w:r>
          </w:p>
        </w:tc>
      </w:tr>
      <w:tr w:rsidR="009643FB" w:rsidRPr="009643FB" w:rsidTr="007E5E91">
        <w:tc>
          <w:tcPr>
            <w:tcW w:w="1377" w:type="dxa"/>
            <w:vAlign w:val="center"/>
          </w:tcPr>
          <w:p w:rsidR="00CC534F" w:rsidRPr="009643FB" w:rsidRDefault="00CC534F" w:rsidP="008C35D1">
            <w:pPr>
              <w:spacing w:line="360" w:lineRule="auto"/>
              <w:jc w:val="center"/>
              <w:rPr>
                <w:b/>
              </w:rPr>
            </w:pPr>
            <w:r w:rsidRPr="009643FB">
              <w:rPr>
                <w:b/>
              </w:rPr>
              <w:t>Manufacturer</w:t>
            </w:r>
          </w:p>
        </w:tc>
        <w:tc>
          <w:tcPr>
            <w:tcW w:w="1143" w:type="dxa"/>
            <w:vAlign w:val="center"/>
          </w:tcPr>
          <w:p w:rsidR="00CC534F" w:rsidRPr="009643FB" w:rsidRDefault="00285D62" w:rsidP="008C35D1">
            <w:pPr>
              <w:spacing w:line="360" w:lineRule="auto"/>
              <w:jc w:val="center"/>
            </w:pPr>
            <w:r w:rsidRPr="009643FB">
              <w:t>2D</w:t>
            </w:r>
          </w:p>
        </w:tc>
        <w:tc>
          <w:tcPr>
            <w:tcW w:w="1265" w:type="dxa"/>
            <w:vAlign w:val="center"/>
          </w:tcPr>
          <w:p w:rsidR="00CC534F" w:rsidRPr="009643FB" w:rsidRDefault="00E301D1" w:rsidP="008C35D1">
            <w:pPr>
              <w:spacing w:line="360" w:lineRule="auto"/>
              <w:jc w:val="center"/>
            </w:pPr>
            <w:r w:rsidRPr="009643FB">
              <w:t>Honeywell</w:t>
            </w:r>
          </w:p>
        </w:tc>
        <w:tc>
          <w:tcPr>
            <w:tcW w:w="1255" w:type="dxa"/>
            <w:vAlign w:val="center"/>
          </w:tcPr>
          <w:p w:rsidR="00CC534F" w:rsidRPr="009643FB" w:rsidRDefault="00C11E66" w:rsidP="008C35D1">
            <w:pPr>
              <w:spacing w:line="360" w:lineRule="auto"/>
              <w:jc w:val="center"/>
            </w:pPr>
            <w:proofErr w:type="spellStart"/>
            <w:r w:rsidRPr="009643FB">
              <w:t>Assemtech</w:t>
            </w:r>
            <w:proofErr w:type="spellEnd"/>
          </w:p>
        </w:tc>
        <w:tc>
          <w:tcPr>
            <w:tcW w:w="1620" w:type="dxa"/>
            <w:vAlign w:val="center"/>
          </w:tcPr>
          <w:p w:rsidR="00CC534F" w:rsidRPr="009643FB" w:rsidRDefault="00C262AD" w:rsidP="008C35D1">
            <w:pPr>
              <w:spacing w:line="360" w:lineRule="auto"/>
              <w:jc w:val="center"/>
            </w:pPr>
            <w:r w:rsidRPr="009643FB">
              <w:t>Sharp</w:t>
            </w:r>
          </w:p>
        </w:tc>
        <w:tc>
          <w:tcPr>
            <w:tcW w:w="1815" w:type="dxa"/>
            <w:vAlign w:val="center"/>
          </w:tcPr>
          <w:p w:rsidR="00CC534F" w:rsidRPr="009643FB" w:rsidRDefault="00A344D9" w:rsidP="008C35D1">
            <w:pPr>
              <w:spacing w:line="360" w:lineRule="auto"/>
              <w:jc w:val="center"/>
            </w:pPr>
            <w:r w:rsidRPr="009643FB">
              <w:t>Honeywell</w:t>
            </w:r>
          </w:p>
        </w:tc>
      </w:tr>
      <w:tr w:rsidR="009643FB" w:rsidRPr="009643FB" w:rsidTr="007E5E91">
        <w:tc>
          <w:tcPr>
            <w:tcW w:w="1377" w:type="dxa"/>
            <w:vAlign w:val="center"/>
          </w:tcPr>
          <w:p w:rsidR="00CC534F" w:rsidRPr="009643FB" w:rsidRDefault="00CC534F" w:rsidP="008C35D1">
            <w:pPr>
              <w:spacing w:line="360" w:lineRule="auto"/>
              <w:jc w:val="center"/>
              <w:rPr>
                <w:b/>
              </w:rPr>
            </w:pPr>
            <w:r w:rsidRPr="009643FB">
              <w:rPr>
                <w:b/>
              </w:rPr>
              <w:t>Sensor Type</w:t>
            </w:r>
          </w:p>
        </w:tc>
        <w:tc>
          <w:tcPr>
            <w:tcW w:w="1143" w:type="dxa"/>
            <w:vAlign w:val="center"/>
          </w:tcPr>
          <w:p w:rsidR="00CC534F" w:rsidRPr="009643FB" w:rsidRDefault="00A344D9" w:rsidP="008C35D1">
            <w:pPr>
              <w:spacing w:line="360" w:lineRule="auto"/>
              <w:jc w:val="center"/>
            </w:pPr>
            <w:r w:rsidRPr="009643FB">
              <w:t>Optical</w:t>
            </w:r>
          </w:p>
        </w:tc>
        <w:tc>
          <w:tcPr>
            <w:tcW w:w="1265" w:type="dxa"/>
            <w:vAlign w:val="center"/>
          </w:tcPr>
          <w:p w:rsidR="00CC534F" w:rsidRPr="009643FB" w:rsidRDefault="00A344D9" w:rsidP="008C35D1">
            <w:pPr>
              <w:spacing w:line="360" w:lineRule="auto"/>
              <w:jc w:val="center"/>
            </w:pPr>
            <w:r w:rsidRPr="009643FB">
              <w:t>Hall Effect</w:t>
            </w:r>
          </w:p>
        </w:tc>
        <w:tc>
          <w:tcPr>
            <w:tcW w:w="1255" w:type="dxa"/>
            <w:vAlign w:val="center"/>
          </w:tcPr>
          <w:p w:rsidR="00CC534F" w:rsidRPr="009643FB" w:rsidRDefault="00A344D9" w:rsidP="008C35D1">
            <w:pPr>
              <w:spacing w:line="360" w:lineRule="auto"/>
              <w:jc w:val="center"/>
            </w:pPr>
            <w:r w:rsidRPr="009643FB">
              <w:t>Induction</w:t>
            </w:r>
          </w:p>
        </w:tc>
        <w:tc>
          <w:tcPr>
            <w:tcW w:w="1620" w:type="dxa"/>
            <w:vAlign w:val="center"/>
          </w:tcPr>
          <w:p w:rsidR="00CC534F" w:rsidRPr="009643FB" w:rsidRDefault="00A344D9" w:rsidP="008C35D1">
            <w:pPr>
              <w:spacing w:line="360" w:lineRule="auto"/>
              <w:jc w:val="center"/>
            </w:pPr>
            <w:r w:rsidRPr="009643FB">
              <w:t>Optical</w:t>
            </w:r>
          </w:p>
        </w:tc>
        <w:tc>
          <w:tcPr>
            <w:tcW w:w="1815" w:type="dxa"/>
            <w:vAlign w:val="center"/>
          </w:tcPr>
          <w:p w:rsidR="00CC534F" w:rsidRPr="009643FB" w:rsidRDefault="00A344D9" w:rsidP="008C35D1">
            <w:pPr>
              <w:spacing w:line="360" w:lineRule="auto"/>
              <w:jc w:val="center"/>
            </w:pPr>
            <w:r w:rsidRPr="009643FB">
              <w:t>Hall Effect</w:t>
            </w:r>
          </w:p>
        </w:tc>
      </w:tr>
      <w:tr w:rsidR="009643FB" w:rsidRPr="009643FB" w:rsidTr="007E5E91">
        <w:tc>
          <w:tcPr>
            <w:tcW w:w="1377" w:type="dxa"/>
            <w:vAlign w:val="center"/>
          </w:tcPr>
          <w:p w:rsidR="00CC534F" w:rsidRPr="009643FB" w:rsidRDefault="00A344D9" w:rsidP="008C35D1">
            <w:pPr>
              <w:spacing w:line="360" w:lineRule="auto"/>
              <w:jc w:val="center"/>
              <w:rPr>
                <w:b/>
              </w:rPr>
            </w:pPr>
            <w:r w:rsidRPr="009643FB">
              <w:rPr>
                <w:b/>
              </w:rPr>
              <w:t>Output Signal</w:t>
            </w:r>
          </w:p>
        </w:tc>
        <w:tc>
          <w:tcPr>
            <w:tcW w:w="1143" w:type="dxa"/>
            <w:vAlign w:val="center"/>
          </w:tcPr>
          <w:p w:rsidR="00CC534F" w:rsidRPr="009643FB" w:rsidRDefault="00CF4C9D" w:rsidP="008C35D1">
            <w:pPr>
              <w:spacing w:line="360" w:lineRule="auto"/>
              <w:jc w:val="center"/>
            </w:pPr>
            <w:r w:rsidRPr="009643FB">
              <w:t>Analog</w:t>
            </w:r>
            <w:r w:rsidR="007E5E91" w:rsidRPr="009643FB">
              <w:t>ue</w:t>
            </w:r>
          </w:p>
        </w:tc>
        <w:tc>
          <w:tcPr>
            <w:tcW w:w="1265" w:type="dxa"/>
            <w:vAlign w:val="center"/>
          </w:tcPr>
          <w:p w:rsidR="00CC534F" w:rsidRPr="009643FB" w:rsidRDefault="00564FC9" w:rsidP="008C35D1">
            <w:pPr>
              <w:spacing w:line="360" w:lineRule="auto"/>
              <w:jc w:val="center"/>
            </w:pPr>
            <w:r w:rsidRPr="009643FB">
              <w:t>Analog</w:t>
            </w:r>
            <w:r w:rsidR="007E5E91" w:rsidRPr="009643FB">
              <w:t>ue</w:t>
            </w:r>
          </w:p>
        </w:tc>
        <w:tc>
          <w:tcPr>
            <w:tcW w:w="1255" w:type="dxa"/>
            <w:vAlign w:val="center"/>
          </w:tcPr>
          <w:p w:rsidR="00CC534F" w:rsidRPr="009643FB" w:rsidRDefault="00CF4C9D" w:rsidP="008C35D1">
            <w:pPr>
              <w:spacing w:line="360" w:lineRule="auto"/>
              <w:jc w:val="center"/>
            </w:pPr>
            <w:r w:rsidRPr="009643FB">
              <w:t>Analog</w:t>
            </w:r>
            <w:r w:rsidR="007E5E91" w:rsidRPr="009643FB">
              <w:t>ue</w:t>
            </w:r>
          </w:p>
        </w:tc>
        <w:tc>
          <w:tcPr>
            <w:tcW w:w="1620" w:type="dxa"/>
            <w:vAlign w:val="center"/>
          </w:tcPr>
          <w:p w:rsidR="00CC534F" w:rsidRPr="009643FB" w:rsidRDefault="00CF4C9D" w:rsidP="008C35D1">
            <w:pPr>
              <w:spacing w:line="360" w:lineRule="auto"/>
              <w:jc w:val="center"/>
            </w:pPr>
            <w:r w:rsidRPr="009643FB">
              <w:t>Digital</w:t>
            </w:r>
          </w:p>
        </w:tc>
        <w:tc>
          <w:tcPr>
            <w:tcW w:w="1815" w:type="dxa"/>
            <w:vAlign w:val="center"/>
          </w:tcPr>
          <w:p w:rsidR="00CC534F" w:rsidRPr="009643FB" w:rsidRDefault="00CF4C9D" w:rsidP="008C35D1">
            <w:pPr>
              <w:spacing w:line="360" w:lineRule="auto"/>
              <w:jc w:val="center"/>
            </w:pPr>
            <w:r w:rsidRPr="009643FB">
              <w:t>Digital</w:t>
            </w:r>
          </w:p>
        </w:tc>
      </w:tr>
      <w:tr w:rsidR="009643FB" w:rsidRPr="009643FB" w:rsidTr="007E5E91">
        <w:tc>
          <w:tcPr>
            <w:tcW w:w="1377" w:type="dxa"/>
            <w:vAlign w:val="center"/>
          </w:tcPr>
          <w:p w:rsidR="00CC534F" w:rsidRPr="009643FB" w:rsidRDefault="00CC534F" w:rsidP="008C35D1">
            <w:pPr>
              <w:spacing w:line="360" w:lineRule="auto"/>
              <w:jc w:val="center"/>
              <w:rPr>
                <w:b/>
              </w:rPr>
            </w:pPr>
            <w:r w:rsidRPr="009643FB">
              <w:rPr>
                <w:b/>
              </w:rPr>
              <w:t>Supply Voltage</w:t>
            </w:r>
            <w:r w:rsidR="008516D4" w:rsidRPr="009643FB">
              <w:rPr>
                <w:b/>
              </w:rPr>
              <w:t xml:space="preserve"> (DC)</w:t>
            </w:r>
          </w:p>
        </w:tc>
        <w:tc>
          <w:tcPr>
            <w:tcW w:w="1143" w:type="dxa"/>
            <w:vAlign w:val="center"/>
          </w:tcPr>
          <w:p w:rsidR="00CC534F" w:rsidRPr="009643FB" w:rsidRDefault="008516D4" w:rsidP="008C35D1">
            <w:pPr>
              <w:spacing w:line="360" w:lineRule="auto"/>
              <w:jc w:val="center"/>
            </w:pPr>
            <w:r w:rsidRPr="009643FB">
              <w:t>10V – 30V</w:t>
            </w:r>
          </w:p>
        </w:tc>
        <w:tc>
          <w:tcPr>
            <w:tcW w:w="1265" w:type="dxa"/>
            <w:vAlign w:val="center"/>
          </w:tcPr>
          <w:p w:rsidR="00CC534F" w:rsidRPr="009643FB" w:rsidRDefault="008516D4" w:rsidP="008C35D1">
            <w:pPr>
              <w:spacing w:line="360" w:lineRule="auto"/>
              <w:jc w:val="center"/>
            </w:pPr>
            <w:r w:rsidRPr="009643FB">
              <w:t>4.5V – 10.5V</w:t>
            </w:r>
          </w:p>
        </w:tc>
        <w:tc>
          <w:tcPr>
            <w:tcW w:w="1255" w:type="dxa"/>
            <w:vAlign w:val="center"/>
          </w:tcPr>
          <w:p w:rsidR="00CC534F" w:rsidRPr="009643FB" w:rsidRDefault="008516D4" w:rsidP="008C35D1">
            <w:pPr>
              <w:spacing w:line="360" w:lineRule="auto"/>
              <w:jc w:val="center"/>
            </w:pPr>
            <w:r w:rsidRPr="009643FB">
              <w:t>4.5V – 24V</w:t>
            </w:r>
          </w:p>
        </w:tc>
        <w:tc>
          <w:tcPr>
            <w:tcW w:w="1620" w:type="dxa"/>
            <w:vAlign w:val="center"/>
          </w:tcPr>
          <w:p w:rsidR="00CC534F" w:rsidRPr="009643FB" w:rsidRDefault="008516D4" w:rsidP="008C35D1">
            <w:pPr>
              <w:spacing w:line="360" w:lineRule="auto"/>
              <w:jc w:val="center"/>
            </w:pPr>
            <w:r w:rsidRPr="009643FB">
              <w:t>4.5V – 5.5V</w:t>
            </w:r>
          </w:p>
        </w:tc>
        <w:tc>
          <w:tcPr>
            <w:tcW w:w="1815" w:type="dxa"/>
            <w:vAlign w:val="center"/>
          </w:tcPr>
          <w:p w:rsidR="00CC534F" w:rsidRPr="009643FB" w:rsidRDefault="008516D4" w:rsidP="008C35D1">
            <w:pPr>
              <w:spacing w:line="360" w:lineRule="auto"/>
              <w:jc w:val="center"/>
            </w:pPr>
            <w:r w:rsidRPr="009643FB">
              <w:t>4.5V – 26V</w:t>
            </w:r>
          </w:p>
        </w:tc>
      </w:tr>
      <w:tr w:rsidR="009643FB" w:rsidRPr="009643FB" w:rsidTr="007E5E91">
        <w:tc>
          <w:tcPr>
            <w:tcW w:w="1377" w:type="dxa"/>
            <w:vAlign w:val="center"/>
          </w:tcPr>
          <w:p w:rsidR="003D459A" w:rsidRPr="009643FB" w:rsidRDefault="003D459A" w:rsidP="008C35D1">
            <w:pPr>
              <w:spacing w:line="360" w:lineRule="auto"/>
              <w:jc w:val="center"/>
              <w:rPr>
                <w:b/>
              </w:rPr>
            </w:pPr>
            <w:r w:rsidRPr="009643FB">
              <w:rPr>
                <w:b/>
              </w:rPr>
              <w:t>Current</w:t>
            </w:r>
            <w:r w:rsidR="009C06AC" w:rsidRPr="009643FB">
              <w:rPr>
                <w:b/>
              </w:rPr>
              <w:t xml:space="preserve"> Draw</w:t>
            </w:r>
          </w:p>
        </w:tc>
        <w:tc>
          <w:tcPr>
            <w:tcW w:w="1143" w:type="dxa"/>
            <w:vAlign w:val="center"/>
          </w:tcPr>
          <w:p w:rsidR="003D459A" w:rsidRPr="009643FB" w:rsidRDefault="00E86470" w:rsidP="008C35D1">
            <w:pPr>
              <w:spacing w:line="360" w:lineRule="auto"/>
              <w:jc w:val="center"/>
            </w:pPr>
            <w:r w:rsidRPr="009643FB">
              <w:t>100mA</w:t>
            </w:r>
          </w:p>
        </w:tc>
        <w:tc>
          <w:tcPr>
            <w:tcW w:w="1265" w:type="dxa"/>
            <w:vAlign w:val="center"/>
          </w:tcPr>
          <w:p w:rsidR="003D459A" w:rsidRPr="009643FB" w:rsidRDefault="00E86470" w:rsidP="008C35D1">
            <w:pPr>
              <w:spacing w:line="360" w:lineRule="auto"/>
              <w:jc w:val="center"/>
            </w:pPr>
            <w:r w:rsidRPr="009643FB">
              <w:t>1.5mA</w:t>
            </w:r>
          </w:p>
        </w:tc>
        <w:tc>
          <w:tcPr>
            <w:tcW w:w="1255" w:type="dxa"/>
            <w:vAlign w:val="center"/>
          </w:tcPr>
          <w:p w:rsidR="003D459A" w:rsidRPr="009643FB" w:rsidRDefault="00AE6D7B" w:rsidP="008C35D1">
            <w:pPr>
              <w:spacing w:line="360" w:lineRule="auto"/>
              <w:jc w:val="center"/>
            </w:pPr>
            <w:r w:rsidRPr="009643FB">
              <w:t>5.2mA</w:t>
            </w:r>
          </w:p>
        </w:tc>
        <w:tc>
          <w:tcPr>
            <w:tcW w:w="1620" w:type="dxa"/>
            <w:vAlign w:val="center"/>
          </w:tcPr>
          <w:p w:rsidR="003D459A" w:rsidRPr="009643FB" w:rsidRDefault="003D459A" w:rsidP="008C35D1">
            <w:pPr>
              <w:spacing w:line="360" w:lineRule="auto"/>
              <w:jc w:val="center"/>
            </w:pPr>
            <w:r w:rsidRPr="009643FB">
              <w:t>33mA</w:t>
            </w:r>
          </w:p>
        </w:tc>
        <w:tc>
          <w:tcPr>
            <w:tcW w:w="1815" w:type="dxa"/>
            <w:vAlign w:val="center"/>
          </w:tcPr>
          <w:p w:rsidR="003D459A" w:rsidRPr="009643FB" w:rsidRDefault="00BE6E88" w:rsidP="008C35D1">
            <w:pPr>
              <w:spacing w:line="360" w:lineRule="auto"/>
              <w:jc w:val="center"/>
            </w:pPr>
            <w:r w:rsidRPr="009643FB">
              <w:t>20mA</w:t>
            </w:r>
          </w:p>
        </w:tc>
      </w:tr>
      <w:tr w:rsidR="009643FB" w:rsidRPr="009643FB" w:rsidTr="007E5E91">
        <w:tc>
          <w:tcPr>
            <w:tcW w:w="1377" w:type="dxa"/>
            <w:vAlign w:val="center"/>
          </w:tcPr>
          <w:p w:rsidR="00EE3172" w:rsidRPr="009643FB" w:rsidRDefault="00EE3172" w:rsidP="008C35D1">
            <w:pPr>
              <w:spacing w:line="360" w:lineRule="auto"/>
              <w:jc w:val="center"/>
              <w:rPr>
                <w:b/>
              </w:rPr>
            </w:pPr>
            <w:r w:rsidRPr="009643FB">
              <w:rPr>
                <w:b/>
              </w:rPr>
              <w:t>Range</w:t>
            </w:r>
          </w:p>
        </w:tc>
        <w:tc>
          <w:tcPr>
            <w:tcW w:w="1143" w:type="dxa"/>
            <w:vAlign w:val="center"/>
          </w:tcPr>
          <w:p w:rsidR="00EE3172" w:rsidRPr="009643FB" w:rsidRDefault="00EE3172" w:rsidP="008C35D1">
            <w:pPr>
              <w:spacing w:line="360" w:lineRule="auto"/>
              <w:jc w:val="center"/>
            </w:pPr>
            <w:r w:rsidRPr="009643FB">
              <w:t>30 – 120mm</w:t>
            </w:r>
          </w:p>
        </w:tc>
        <w:tc>
          <w:tcPr>
            <w:tcW w:w="1265" w:type="dxa"/>
            <w:vAlign w:val="center"/>
          </w:tcPr>
          <w:p w:rsidR="00EE3172" w:rsidRPr="009643FB" w:rsidRDefault="00A36B0F" w:rsidP="008C35D1">
            <w:pPr>
              <w:spacing w:line="360" w:lineRule="auto"/>
              <w:jc w:val="center"/>
            </w:pPr>
            <w:r w:rsidRPr="009643FB">
              <w:t>-67 to +67</w:t>
            </w:r>
            <w:r w:rsidR="00EE3172" w:rsidRPr="009643FB">
              <w:t>mT</w:t>
            </w:r>
          </w:p>
        </w:tc>
        <w:tc>
          <w:tcPr>
            <w:tcW w:w="1255" w:type="dxa"/>
            <w:vAlign w:val="center"/>
          </w:tcPr>
          <w:p w:rsidR="00EE3172" w:rsidRPr="009643FB" w:rsidRDefault="003D459A" w:rsidP="008C35D1">
            <w:pPr>
              <w:spacing w:line="360" w:lineRule="auto"/>
              <w:jc w:val="center"/>
            </w:pPr>
            <w:r w:rsidRPr="009643FB">
              <w:t>-</w:t>
            </w:r>
          </w:p>
        </w:tc>
        <w:tc>
          <w:tcPr>
            <w:tcW w:w="1620" w:type="dxa"/>
            <w:vAlign w:val="center"/>
          </w:tcPr>
          <w:p w:rsidR="00EE3172" w:rsidRPr="009643FB" w:rsidRDefault="003D459A" w:rsidP="008C35D1">
            <w:pPr>
              <w:spacing w:line="360" w:lineRule="auto"/>
              <w:jc w:val="center"/>
            </w:pPr>
            <w:r w:rsidRPr="009643FB">
              <w:t>80cm</w:t>
            </w:r>
          </w:p>
        </w:tc>
        <w:tc>
          <w:tcPr>
            <w:tcW w:w="1815" w:type="dxa"/>
            <w:vAlign w:val="center"/>
          </w:tcPr>
          <w:p w:rsidR="00EE3172" w:rsidRPr="009643FB" w:rsidRDefault="003D459A" w:rsidP="008C35D1">
            <w:pPr>
              <w:spacing w:line="360" w:lineRule="auto"/>
              <w:jc w:val="center"/>
            </w:pPr>
            <w:r w:rsidRPr="009643FB">
              <w:t>0.16”</w:t>
            </w:r>
          </w:p>
        </w:tc>
      </w:tr>
      <w:tr w:rsidR="009643FB" w:rsidRPr="009643FB" w:rsidTr="007E5E91">
        <w:tc>
          <w:tcPr>
            <w:tcW w:w="1377" w:type="dxa"/>
            <w:vAlign w:val="center"/>
          </w:tcPr>
          <w:p w:rsidR="00CC534F" w:rsidRPr="009643FB" w:rsidRDefault="00CC534F" w:rsidP="008C35D1">
            <w:pPr>
              <w:spacing w:line="360" w:lineRule="auto"/>
              <w:jc w:val="center"/>
              <w:rPr>
                <w:b/>
              </w:rPr>
            </w:pPr>
            <w:r w:rsidRPr="009643FB">
              <w:rPr>
                <w:b/>
              </w:rPr>
              <w:t>Response Time</w:t>
            </w:r>
          </w:p>
        </w:tc>
        <w:tc>
          <w:tcPr>
            <w:tcW w:w="1143" w:type="dxa"/>
            <w:vAlign w:val="center"/>
          </w:tcPr>
          <w:p w:rsidR="00CC534F" w:rsidRPr="009643FB" w:rsidRDefault="00E86470" w:rsidP="008C35D1">
            <w:pPr>
              <w:spacing w:line="360" w:lineRule="auto"/>
              <w:jc w:val="center"/>
            </w:pPr>
            <w:r w:rsidRPr="009643FB">
              <w:t>0.8ms</w:t>
            </w:r>
          </w:p>
        </w:tc>
        <w:tc>
          <w:tcPr>
            <w:tcW w:w="1265" w:type="dxa"/>
            <w:vAlign w:val="center"/>
          </w:tcPr>
          <w:p w:rsidR="00CC534F" w:rsidRPr="009643FB" w:rsidRDefault="00E86470" w:rsidP="008C35D1">
            <w:pPr>
              <w:spacing w:line="360" w:lineRule="auto"/>
              <w:jc w:val="center"/>
            </w:pPr>
            <w:r w:rsidRPr="009643FB">
              <w:t>10</w:t>
            </w:r>
            <w:r w:rsidRPr="009643FB">
              <w:rPr>
                <w:rFonts w:cstheme="minorHAnsi"/>
              </w:rPr>
              <w:t>µ</w:t>
            </w:r>
            <w:r w:rsidRPr="009643FB">
              <w:t>s</w:t>
            </w:r>
          </w:p>
        </w:tc>
        <w:tc>
          <w:tcPr>
            <w:tcW w:w="1255" w:type="dxa"/>
            <w:vAlign w:val="center"/>
          </w:tcPr>
          <w:p w:rsidR="00CC534F" w:rsidRPr="009643FB" w:rsidRDefault="00AE6D7B" w:rsidP="008C35D1">
            <w:pPr>
              <w:spacing w:line="360" w:lineRule="auto"/>
              <w:jc w:val="center"/>
            </w:pPr>
            <w:r w:rsidRPr="009643FB">
              <w:t>-</w:t>
            </w:r>
          </w:p>
        </w:tc>
        <w:tc>
          <w:tcPr>
            <w:tcW w:w="1620" w:type="dxa"/>
            <w:vAlign w:val="center"/>
          </w:tcPr>
          <w:p w:rsidR="00CC534F" w:rsidRPr="009643FB" w:rsidRDefault="00BE6E88" w:rsidP="008C35D1">
            <w:pPr>
              <w:spacing w:line="360" w:lineRule="auto"/>
              <w:jc w:val="center"/>
            </w:pPr>
            <w:r w:rsidRPr="009643FB">
              <w:t xml:space="preserve">38.3 </w:t>
            </w:r>
            <w:r w:rsidRPr="009643FB">
              <w:rPr>
                <w:rFonts w:cstheme="minorHAnsi"/>
              </w:rPr>
              <w:t>±</w:t>
            </w:r>
            <w:r w:rsidRPr="009643FB">
              <w:t xml:space="preserve"> 9.6ms</w:t>
            </w:r>
          </w:p>
        </w:tc>
        <w:tc>
          <w:tcPr>
            <w:tcW w:w="1815" w:type="dxa"/>
            <w:vAlign w:val="center"/>
          </w:tcPr>
          <w:p w:rsidR="00CC534F" w:rsidRPr="009643FB" w:rsidRDefault="003D459A" w:rsidP="008C35D1">
            <w:pPr>
              <w:spacing w:line="360" w:lineRule="auto"/>
              <w:jc w:val="center"/>
            </w:pPr>
            <w:r w:rsidRPr="009643FB">
              <w:t>4</w:t>
            </w:r>
            <w:r w:rsidRPr="009643FB">
              <w:rPr>
                <w:rFonts w:cstheme="minorHAnsi"/>
              </w:rPr>
              <w:t>µ</w:t>
            </w:r>
            <w:r w:rsidRPr="009643FB">
              <w:t>s</w:t>
            </w:r>
          </w:p>
        </w:tc>
      </w:tr>
      <w:tr w:rsidR="009643FB" w:rsidRPr="009643FB" w:rsidTr="007E5E91">
        <w:tc>
          <w:tcPr>
            <w:tcW w:w="1377" w:type="dxa"/>
            <w:vAlign w:val="center"/>
          </w:tcPr>
          <w:p w:rsidR="00CC534F" w:rsidRPr="009643FB" w:rsidRDefault="00CC534F" w:rsidP="008C35D1">
            <w:pPr>
              <w:spacing w:line="360" w:lineRule="auto"/>
              <w:jc w:val="center"/>
              <w:rPr>
                <w:b/>
              </w:rPr>
            </w:pPr>
            <w:r w:rsidRPr="009643FB">
              <w:rPr>
                <w:b/>
              </w:rPr>
              <w:t>Price</w:t>
            </w:r>
          </w:p>
        </w:tc>
        <w:tc>
          <w:tcPr>
            <w:tcW w:w="1143" w:type="dxa"/>
            <w:vAlign w:val="center"/>
          </w:tcPr>
          <w:p w:rsidR="00CC534F" w:rsidRPr="009643FB" w:rsidRDefault="00E86470" w:rsidP="008C35D1">
            <w:pPr>
              <w:spacing w:line="360" w:lineRule="auto"/>
              <w:jc w:val="center"/>
            </w:pPr>
            <w:r w:rsidRPr="009643FB">
              <w:t>£</w:t>
            </w:r>
            <w:r w:rsidR="006C25CF" w:rsidRPr="009643FB">
              <w:t>15.49</w:t>
            </w:r>
          </w:p>
        </w:tc>
        <w:tc>
          <w:tcPr>
            <w:tcW w:w="1265" w:type="dxa"/>
            <w:vAlign w:val="center"/>
          </w:tcPr>
          <w:p w:rsidR="00CC534F" w:rsidRPr="009643FB" w:rsidRDefault="00E86470" w:rsidP="008C35D1">
            <w:pPr>
              <w:spacing w:line="360" w:lineRule="auto"/>
              <w:jc w:val="center"/>
            </w:pPr>
            <w:r w:rsidRPr="009643FB">
              <w:t>£2.69</w:t>
            </w:r>
          </w:p>
        </w:tc>
        <w:tc>
          <w:tcPr>
            <w:tcW w:w="1255" w:type="dxa"/>
            <w:vAlign w:val="center"/>
          </w:tcPr>
          <w:p w:rsidR="00CC534F" w:rsidRPr="009643FB" w:rsidRDefault="00AE6D7B" w:rsidP="008C35D1">
            <w:pPr>
              <w:spacing w:line="360" w:lineRule="auto"/>
              <w:jc w:val="center"/>
            </w:pPr>
            <w:r w:rsidRPr="009643FB">
              <w:t>£5.24</w:t>
            </w:r>
          </w:p>
        </w:tc>
        <w:tc>
          <w:tcPr>
            <w:tcW w:w="1620" w:type="dxa"/>
            <w:vAlign w:val="center"/>
          </w:tcPr>
          <w:p w:rsidR="00CC534F" w:rsidRPr="009643FB" w:rsidRDefault="00AE6D7B" w:rsidP="008C35D1">
            <w:pPr>
              <w:spacing w:line="360" w:lineRule="auto"/>
              <w:jc w:val="center"/>
            </w:pPr>
            <w:r w:rsidRPr="009643FB">
              <w:t>£7.62</w:t>
            </w:r>
          </w:p>
        </w:tc>
        <w:tc>
          <w:tcPr>
            <w:tcW w:w="1815" w:type="dxa"/>
            <w:vAlign w:val="center"/>
          </w:tcPr>
          <w:p w:rsidR="00CC534F" w:rsidRPr="009643FB" w:rsidRDefault="003D459A" w:rsidP="008C35D1">
            <w:pPr>
              <w:spacing w:line="360" w:lineRule="auto"/>
              <w:jc w:val="center"/>
            </w:pPr>
            <w:r w:rsidRPr="009643FB">
              <w:t>£83.70</w:t>
            </w:r>
          </w:p>
        </w:tc>
      </w:tr>
      <w:tr w:rsidR="009643FB" w:rsidRPr="009643FB" w:rsidTr="007E5E91">
        <w:tc>
          <w:tcPr>
            <w:tcW w:w="1377" w:type="dxa"/>
            <w:vAlign w:val="center"/>
          </w:tcPr>
          <w:p w:rsidR="00CC534F" w:rsidRPr="009643FB" w:rsidRDefault="00CC534F" w:rsidP="008C35D1">
            <w:pPr>
              <w:spacing w:line="360" w:lineRule="auto"/>
              <w:jc w:val="center"/>
              <w:rPr>
                <w:b/>
              </w:rPr>
            </w:pPr>
            <w:r w:rsidRPr="009643FB">
              <w:rPr>
                <w:b/>
              </w:rPr>
              <w:t>Technical Document</w:t>
            </w:r>
          </w:p>
        </w:tc>
        <w:tc>
          <w:tcPr>
            <w:tcW w:w="1143" w:type="dxa"/>
            <w:vAlign w:val="center"/>
          </w:tcPr>
          <w:p w:rsidR="00CC534F" w:rsidRPr="009643FB" w:rsidRDefault="00A43E6C" w:rsidP="008C35D1">
            <w:pPr>
              <w:spacing w:line="360" w:lineRule="auto"/>
              <w:jc w:val="center"/>
            </w:pPr>
            <w:r w:rsidRPr="009643FB">
              <w:t>-</w:t>
            </w:r>
          </w:p>
        </w:tc>
        <w:tc>
          <w:tcPr>
            <w:tcW w:w="1265" w:type="dxa"/>
            <w:vAlign w:val="center"/>
          </w:tcPr>
          <w:p w:rsidR="00CC534F" w:rsidRPr="009643FB" w:rsidRDefault="00A43E6C" w:rsidP="008C35D1">
            <w:pPr>
              <w:spacing w:line="360" w:lineRule="auto"/>
              <w:jc w:val="center"/>
            </w:pPr>
            <w:r w:rsidRPr="009643FB">
              <w:t xml:space="preserve">Appendix </w:t>
            </w:r>
            <w:r w:rsidR="00CC534F" w:rsidRPr="009643FB">
              <w:t xml:space="preserve">Doc </w:t>
            </w:r>
            <w:r w:rsidRPr="009643FB">
              <w:t>4</w:t>
            </w:r>
          </w:p>
        </w:tc>
        <w:tc>
          <w:tcPr>
            <w:tcW w:w="1255" w:type="dxa"/>
            <w:vAlign w:val="center"/>
          </w:tcPr>
          <w:p w:rsidR="00CC534F" w:rsidRPr="009643FB" w:rsidRDefault="00A43E6C" w:rsidP="008C35D1">
            <w:pPr>
              <w:spacing w:line="360" w:lineRule="auto"/>
              <w:jc w:val="center"/>
            </w:pPr>
            <w:r w:rsidRPr="009643FB">
              <w:t>-</w:t>
            </w:r>
          </w:p>
        </w:tc>
        <w:tc>
          <w:tcPr>
            <w:tcW w:w="1620" w:type="dxa"/>
            <w:vAlign w:val="center"/>
          </w:tcPr>
          <w:p w:rsidR="00A43E6C" w:rsidRPr="009643FB" w:rsidRDefault="00A43E6C" w:rsidP="008C35D1">
            <w:pPr>
              <w:spacing w:line="360" w:lineRule="auto"/>
              <w:jc w:val="center"/>
            </w:pPr>
            <w:r w:rsidRPr="009643FB">
              <w:t xml:space="preserve">Appendix </w:t>
            </w:r>
          </w:p>
          <w:p w:rsidR="00CC534F" w:rsidRPr="009643FB" w:rsidRDefault="00CC534F" w:rsidP="008C35D1">
            <w:pPr>
              <w:spacing w:line="360" w:lineRule="auto"/>
              <w:jc w:val="center"/>
            </w:pPr>
            <w:r w:rsidRPr="009643FB">
              <w:t xml:space="preserve">Doc </w:t>
            </w:r>
            <w:r w:rsidR="00A43E6C" w:rsidRPr="009643FB">
              <w:t>7</w:t>
            </w:r>
          </w:p>
        </w:tc>
        <w:tc>
          <w:tcPr>
            <w:tcW w:w="1815" w:type="dxa"/>
            <w:vAlign w:val="center"/>
          </w:tcPr>
          <w:p w:rsidR="00CC534F" w:rsidRPr="009643FB" w:rsidRDefault="00A43E6C" w:rsidP="008C35D1">
            <w:pPr>
              <w:spacing w:line="360" w:lineRule="auto"/>
              <w:jc w:val="center"/>
            </w:pPr>
            <w:r w:rsidRPr="009643FB">
              <w:t>-</w:t>
            </w:r>
          </w:p>
        </w:tc>
      </w:tr>
    </w:tbl>
    <w:p w:rsidR="00C043F8" w:rsidRPr="009643FB" w:rsidRDefault="00C043F8" w:rsidP="008C35D1">
      <w:pPr>
        <w:spacing w:line="360" w:lineRule="auto"/>
      </w:pPr>
    </w:p>
    <w:p w:rsidR="00C043F8" w:rsidRPr="009643FB" w:rsidRDefault="00F23443" w:rsidP="00FB34A7">
      <w:pPr>
        <w:spacing w:line="360" w:lineRule="auto"/>
        <w:ind w:left="360"/>
      </w:pPr>
      <w:r w:rsidRPr="009643FB">
        <w:t>To conclude, the information which is presented in the comparison table for speed sensors, it is identified that there are multiple options available when aiming to select a suitable sensor for measuring speed</w:t>
      </w:r>
      <w:r w:rsidR="00CD5D1C" w:rsidRPr="009643FB">
        <w:t xml:space="preserve">. The </w:t>
      </w:r>
      <w:r w:rsidR="00B840E8" w:rsidRPr="009643FB">
        <w:t xml:space="preserve">SD-VOP02-000 and GP2Y0D02YK0F are both optical sensors, reflecting on the information from the comparison table and the research section regarding this sensor type, it is evident that these are highly accurate sensors </w:t>
      </w:r>
      <w:r w:rsidR="00C564F1" w:rsidRPr="009643FB">
        <w:t xml:space="preserve">for measuring speed </w:t>
      </w:r>
      <w:r w:rsidR="00B840E8" w:rsidRPr="009643FB">
        <w:t>however</w:t>
      </w:r>
      <w:r w:rsidR="00C564F1" w:rsidRPr="009643FB">
        <w:t>,</w:t>
      </w:r>
      <w:r w:rsidR="00B840E8" w:rsidRPr="009643FB">
        <w:t xml:space="preserve"> they require the most supply current compared to all other sensors</w:t>
      </w:r>
      <w:r w:rsidR="00C564F1" w:rsidRPr="009643FB">
        <w:t xml:space="preserve">. The SS495A is a </w:t>
      </w:r>
      <w:r w:rsidR="007E5E91" w:rsidRPr="009643FB">
        <w:t>Hall Effect</w:t>
      </w:r>
      <w:r w:rsidR="00C564F1" w:rsidRPr="009643FB">
        <w:t xml:space="preserve"> sensor, this requires the least supply curren</w:t>
      </w:r>
      <w:r w:rsidR="006E65B9" w:rsidRPr="009643FB">
        <w:t xml:space="preserve">t however, this sensor must </w:t>
      </w:r>
      <w:r w:rsidR="00C564F1" w:rsidRPr="009643FB">
        <w:t>be located close to the object it is measuring</w:t>
      </w:r>
      <w:r w:rsidR="00667D8D" w:rsidRPr="009643FB">
        <w:t xml:space="preserve"> to </w:t>
      </w:r>
      <w:r w:rsidR="00EF2F6D" w:rsidRPr="009643FB">
        <w:t>identify any magnetic waves</w:t>
      </w:r>
      <w:r w:rsidR="00C564F1" w:rsidRPr="009643FB">
        <w:t>. The PGN-SP-002 and LCZ260 are both i</w:t>
      </w:r>
      <w:r w:rsidR="006E65B9" w:rsidRPr="009643FB">
        <w:t>nduction sensors, these are also</w:t>
      </w:r>
      <w:r w:rsidR="008B31B5" w:rsidRPr="009643FB">
        <w:t xml:space="preserve"> </w:t>
      </w:r>
      <w:r w:rsidR="00862A37" w:rsidRPr="009643FB">
        <w:t>dependent</w:t>
      </w:r>
      <w:r w:rsidR="00C564F1" w:rsidRPr="009643FB">
        <w:t xml:space="preserve"> </w:t>
      </w:r>
      <w:r w:rsidR="00C564F1" w:rsidRPr="009643FB">
        <w:lastRenderedPageBreak/>
        <w:t xml:space="preserve">on being located close to the object they are </w:t>
      </w:r>
      <w:r w:rsidR="00862A37" w:rsidRPr="009643FB">
        <w:t>mea</w:t>
      </w:r>
      <w:r w:rsidR="006E65B9" w:rsidRPr="009643FB">
        <w:t>suring. T</w:t>
      </w:r>
      <w:r w:rsidR="00862A37" w:rsidRPr="009643FB">
        <w:t>he LCZ260 is the most expensive sensor</w:t>
      </w:r>
      <w:r w:rsidR="006E65B9" w:rsidRPr="009643FB">
        <w:t xml:space="preserve"> in the comparison table which is</w:t>
      </w:r>
      <w:r w:rsidR="001B524F" w:rsidRPr="009643FB">
        <w:t xml:space="preserve"> not feasible for this project.</w:t>
      </w:r>
    </w:p>
    <w:p w:rsidR="00061932" w:rsidRPr="009643FB" w:rsidRDefault="00061932" w:rsidP="00FB34A7">
      <w:pPr>
        <w:spacing w:line="360" w:lineRule="auto"/>
        <w:ind w:left="360"/>
      </w:pPr>
    </w:p>
    <w:p w:rsidR="00061932" w:rsidRPr="009643FB" w:rsidRDefault="00061932" w:rsidP="000E53C0">
      <w:pPr>
        <w:spacing w:line="360" w:lineRule="auto"/>
      </w:pPr>
    </w:p>
    <w:p w:rsidR="005B61AB" w:rsidRPr="009643FB" w:rsidRDefault="00963D8C" w:rsidP="008C35D1">
      <w:pPr>
        <w:pStyle w:val="Heading2"/>
        <w:spacing w:line="360" w:lineRule="auto"/>
        <w:rPr>
          <w:color w:val="auto"/>
        </w:rPr>
      </w:pPr>
      <w:bookmarkStart w:id="72" w:name="_Toc512501833"/>
      <w:r w:rsidRPr="009643FB">
        <w:rPr>
          <w:color w:val="auto"/>
        </w:rPr>
        <w:t xml:space="preserve">7.3 - </w:t>
      </w:r>
      <w:r w:rsidR="005B61AB" w:rsidRPr="009643FB">
        <w:rPr>
          <w:color w:val="auto"/>
        </w:rPr>
        <w:t>RTC’s (Real Time Clocks)</w:t>
      </w:r>
      <w:bookmarkEnd w:id="72"/>
    </w:p>
    <w:p w:rsidR="00A65227" w:rsidRPr="009643FB" w:rsidRDefault="00FB34A7" w:rsidP="008C35D1">
      <w:pPr>
        <w:pStyle w:val="Heading3"/>
        <w:spacing w:line="360" w:lineRule="auto"/>
        <w:rPr>
          <w:color w:val="auto"/>
        </w:rPr>
      </w:pPr>
      <w:bookmarkStart w:id="73" w:name="_Toc512501834"/>
      <w:r w:rsidRPr="009643FB">
        <w:rPr>
          <w:noProof/>
          <w:color w:val="auto"/>
          <w:lang w:eastAsia="en-GB"/>
        </w:rPr>
        <w:drawing>
          <wp:anchor distT="0" distB="0" distL="114300" distR="114300" simplePos="0" relativeHeight="251523584" behindDoc="1" locked="0" layoutInCell="1" allowOverlap="1">
            <wp:simplePos x="0" y="0"/>
            <wp:positionH relativeFrom="column">
              <wp:posOffset>2816225</wp:posOffset>
            </wp:positionH>
            <wp:positionV relativeFrom="paragraph">
              <wp:posOffset>393700</wp:posOffset>
            </wp:positionV>
            <wp:extent cx="2491105" cy="2093595"/>
            <wp:effectExtent l="0" t="0" r="0" b="0"/>
            <wp:wrapTight wrapText="bothSides">
              <wp:wrapPolygon edited="0">
                <wp:start x="0" y="0"/>
                <wp:lineTo x="0" y="21423"/>
                <wp:lineTo x="21473" y="21423"/>
                <wp:lineTo x="21473" y="0"/>
                <wp:lineTo x="0" y="0"/>
              </wp:wrapPolygon>
            </wp:wrapTight>
            <wp:docPr id="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3"/>
                    <a:srcRect/>
                    <a:stretch>
                      <a:fillRect/>
                    </a:stretch>
                  </pic:blipFill>
                  <pic:spPr bwMode="auto">
                    <a:xfrm>
                      <a:off x="0" y="0"/>
                      <a:ext cx="2491105" cy="2093595"/>
                    </a:xfrm>
                    <a:prstGeom prst="rect">
                      <a:avLst/>
                    </a:prstGeom>
                    <a:noFill/>
                    <a:ln w="9525">
                      <a:noFill/>
                      <a:miter lim="800000"/>
                      <a:headEnd/>
                      <a:tailEnd/>
                    </a:ln>
                  </pic:spPr>
                </pic:pic>
              </a:graphicData>
            </a:graphic>
          </wp:anchor>
        </w:drawing>
      </w:r>
      <w:r w:rsidR="00963D8C" w:rsidRPr="009643FB">
        <w:rPr>
          <w:color w:val="auto"/>
        </w:rPr>
        <w:t xml:space="preserve">7.3.1 - </w:t>
      </w:r>
      <w:r w:rsidR="00A65227" w:rsidRPr="009643FB">
        <w:rPr>
          <w:color w:val="auto"/>
        </w:rPr>
        <w:t>Maxim RTC - DS3232MZ</w:t>
      </w:r>
      <w:bookmarkEnd w:id="73"/>
    </w:p>
    <w:p w:rsidR="00FB34A7" w:rsidRPr="009643FB" w:rsidRDefault="00FB34A7" w:rsidP="008C35D1">
      <w:pPr>
        <w:spacing w:line="360" w:lineRule="auto"/>
      </w:pPr>
    </w:p>
    <w:p w:rsidR="00061932" w:rsidRPr="009643FB" w:rsidRDefault="00061932" w:rsidP="008C35D1">
      <w:pPr>
        <w:spacing w:line="360" w:lineRule="auto"/>
      </w:pPr>
    </w:p>
    <w:p w:rsidR="00A65227" w:rsidRPr="009643FB" w:rsidRDefault="001B0FCF" w:rsidP="008C35D1">
      <w:pPr>
        <w:spacing w:line="360" w:lineRule="auto"/>
      </w:pPr>
      <w:r w:rsidRPr="009643FB">
        <w:t xml:space="preserve">The DS3232MZ </w:t>
      </w:r>
      <w:r w:rsidR="003D3E7C" w:rsidRPr="009643FB">
        <w:t>is often used with computers and particularly modems.</w:t>
      </w:r>
    </w:p>
    <w:p w:rsidR="00FB34A7" w:rsidRPr="009643FB" w:rsidRDefault="00FB34A7" w:rsidP="008C35D1">
      <w:pPr>
        <w:spacing w:line="360" w:lineRule="auto"/>
      </w:pPr>
    </w:p>
    <w:p w:rsidR="00443BCF" w:rsidRPr="009643FB" w:rsidRDefault="00FB34A7" w:rsidP="008C35D1">
      <w:pPr>
        <w:spacing w:line="360" w:lineRule="auto"/>
      </w:pPr>
      <w:r w:rsidRPr="009643FB">
        <w:t>Specifications are as follows:</w:t>
      </w:r>
    </w:p>
    <w:p w:rsidR="00FB34A7" w:rsidRPr="009643FB" w:rsidRDefault="008E3036" w:rsidP="00061932">
      <w:pPr>
        <w:spacing w:line="360" w:lineRule="auto"/>
        <w:jc w:val="right"/>
        <w:rPr>
          <w:b/>
        </w:rPr>
      </w:pPr>
      <w:sdt>
        <w:sdtPr>
          <w:rPr>
            <w:b/>
          </w:rPr>
          <w:id w:val="2096355491"/>
          <w:citation/>
        </w:sdtPr>
        <w:sdtEndPr/>
        <w:sdtContent>
          <w:r w:rsidR="00AA6006" w:rsidRPr="009643FB">
            <w:rPr>
              <w:b/>
            </w:rPr>
            <w:fldChar w:fldCharType="begin"/>
          </w:r>
          <w:r w:rsidR="00061932" w:rsidRPr="009643FB">
            <w:rPr>
              <w:b/>
            </w:rPr>
            <w:instrText xml:space="preserve"> CITATION RSC1815 \l 2057 </w:instrText>
          </w:r>
          <w:r w:rsidR="00AA6006" w:rsidRPr="009643FB">
            <w:rPr>
              <w:b/>
            </w:rPr>
            <w:fldChar w:fldCharType="separate"/>
          </w:r>
          <w:r w:rsidR="00321FA7" w:rsidRPr="009643FB">
            <w:rPr>
              <w:noProof/>
            </w:rPr>
            <w:t>[69]</w:t>
          </w:r>
          <w:r w:rsidR="00AA6006" w:rsidRPr="009643FB">
            <w:rPr>
              <w:b/>
            </w:rPr>
            <w:fldChar w:fldCharType="end"/>
          </w:r>
        </w:sdtContent>
      </w:sdt>
    </w:p>
    <w:p w:rsidR="00061932" w:rsidRPr="009643FB" w:rsidRDefault="00061932" w:rsidP="00061932">
      <w:pPr>
        <w:spacing w:line="360" w:lineRule="auto"/>
        <w:jc w:val="right"/>
        <w:rPr>
          <w:b/>
        </w:rPr>
      </w:pPr>
    </w:p>
    <w:p w:rsidR="00061932" w:rsidRPr="009643FB" w:rsidRDefault="00061932" w:rsidP="00061932">
      <w:pPr>
        <w:spacing w:line="360" w:lineRule="auto"/>
        <w:jc w:val="right"/>
        <w:rPr>
          <w:b/>
        </w:rPr>
      </w:pPr>
    </w:p>
    <w:tbl>
      <w:tblPr>
        <w:tblStyle w:val="TableGrid"/>
        <w:tblW w:w="0" w:type="auto"/>
        <w:tblInd w:w="108" w:type="dxa"/>
        <w:tblLook w:val="04A0" w:firstRow="1" w:lastRow="0" w:firstColumn="1" w:lastColumn="0" w:noHBand="0" w:noVBand="1"/>
      </w:tblPr>
      <w:tblGrid>
        <w:gridCol w:w="4208"/>
        <w:gridCol w:w="4178"/>
      </w:tblGrid>
      <w:tr w:rsidR="009643FB" w:rsidRPr="009643FB" w:rsidTr="00061932">
        <w:tc>
          <w:tcPr>
            <w:tcW w:w="4246" w:type="dxa"/>
            <w:shd w:val="clear" w:color="auto" w:fill="92CDDC" w:themeFill="accent5" w:themeFillTint="99"/>
            <w:vAlign w:val="center"/>
          </w:tcPr>
          <w:p w:rsidR="00443BCF" w:rsidRPr="009643FB" w:rsidRDefault="00443BCF" w:rsidP="008C35D1">
            <w:pPr>
              <w:spacing w:line="360" w:lineRule="auto"/>
              <w:jc w:val="center"/>
              <w:rPr>
                <w:b/>
                <w:sz w:val="24"/>
                <w:szCs w:val="24"/>
              </w:rPr>
            </w:pPr>
            <w:r w:rsidRPr="009643FB">
              <w:rPr>
                <w:b/>
                <w:sz w:val="24"/>
                <w:szCs w:val="24"/>
              </w:rPr>
              <w:t>Attribute</w:t>
            </w:r>
          </w:p>
        </w:tc>
        <w:tc>
          <w:tcPr>
            <w:tcW w:w="4214" w:type="dxa"/>
            <w:shd w:val="clear" w:color="auto" w:fill="92CDDC" w:themeFill="accent5" w:themeFillTint="99"/>
            <w:vAlign w:val="center"/>
          </w:tcPr>
          <w:p w:rsidR="00443BCF" w:rsidRPr="009643FB" w:rsidRDefault="00443BCF" w:rsidP="008C35D1">
            <w:pPr>
              <w:spacing w:line="360" w:lineRule="auto"/>
              <w:jc w:val="center"/>
              <w:rPr>
                <w:b/>
                <w:sz w:val="24"/>
                <w:szCs w:val="24"/>
              </w:rPr>
            </w:pPr>
            <w:r w:rsidRPr="009643FB">
              <w:rPr>
                <w:b/>
                <w:sz w:val="24"/>
                <w:szCs w:val="24"/>
              </w:rPr>
              <w:t>Value</w:t>
            </w:r>
          </w:p>
        </w:tc>
      </w:tr>
      <w:tr w:rsidR="009643FB" w:rsidRPr="009643FB" w:rsidTr="00061932">
        <w:tc>
          <w:tcPr>
            <w:tcW w:w="4246" w:type="dxa"/>
          </w:tcPr>
          <w:p w:rsidR="00443BCF" w:rsidRPr="009643FB" w:rsidRDefault="00443BCF" w:rsidP="008C35D1">
            <w:pPr>
              <w:spacing w:line="360" w:lineRule="auto"/>
            </w:pPr>
            <w:r w:rsidRPr="009643FB">
              <w:t>Function</w:t>
            </w:r>
          </w:p>
        </w:tc>
        <w:tc>
          <w:tcPr>
            <w:tcW w:w="4214" w:type="dxa"/>
          </w:tcPr>
          <w:p w:rsidR="00443BCF" w:rsidRPr="009643FB" w:rsidRDefault="00443BCF" w:rsidP="008C35D1">
            <w:pPr>
              <w:spacing w:line="360" w:lineRule="auto"/>
            </w:pPr>
            <w:r w:rsidRPr="009643FB">
              <w:t>Date</w:t>
            </w:r>
          </w:p>
        </w:tc>
      </w:tr>
      <w:tr w:rsidR="009643FB" w:rsidRPr="009643FB" w:rsidTr="00061932">
        <w:tc>
          <w:tcPr>
            <w:tcW w:w="4246" w:type="dxa"/>
          </w:tcPr>
          <w:p w:rsidR="00443BCF" w:rsidRPr="009643FB" w:rsidRDefault="00443BCF" w:rsidP="008C35D1">
            <w:pPr>
              <w:spacing w:line="360" w:lineRule="auto"/>
            </w:pPr>
            <w:r w:rsidRPr="009643FB">
              <w:t>Date format</w:t>
            </w:r>
          </w:p>
        </w:tc>
        <w:tc>
          <w:tcPr>
            <w:tcW w:w="4214" w:type="dxa"/>
          </w:tcPr>
          <w:p w:rsidR="00443BCF" w:rsidRPr="009643FB" w:rsidRDefault="00443BCF" w:rsidP="008C35D1">
            <w:pPr>
              <w:spacing w:line="360" w:lineRule="auto"/>
            </w:pPr>
            <w:r w:rsidRPr="009643FB">
              <w:t>DD:M:Y</w:t>
            </w:r>
          </w:p>
        </w:tc>
      </w:tr>
      <w:tr w:rsidR="009643FB" w:rsidRPr="009643FB" w:rsidTr="00061932">
        <w:tc>
          <w:tcPr>
            <w:tcW w:w="4246" w:type="dxa"/>
          </w:tcPr>
          <w:p w:rsidR="00443BCF" w:rsidRPr="009643FB" w:rsidRDefault="00443BCF" w:rsidP="008C35D1">
            <w:pPr>
              <w:spacing w:line="360" w:lineRule="auto"/>
            </w:pPr>
            <w:r w:rsidRPr="009643FB">
              <w:t>Time format</w:t>
            </w:r>
          </w:p>
        </w:tc>
        <w:tc>
          <w:tcPr>
            <w:tcW w:w="4214" w:type="dxa"/>
          </w:tcPr>
          <w:p w:rsidR="00443BCF" w:rsidRPr="009643FB" w:rsidRDefault="00443BCF" w:rsidP="008C35D1">
            <w:pPr>
              <w:spacing w:line="360" w:lineRule="auto"/>
            </w:pPr>
            <w:r w:rsidRPr="009643FB">
              <w:t>SS:MM:HH</w:t>
            </w:r>
          </w:p>
        </w:tc>
      </w:tr>
      <w:tr w:rsidR="009643FB" w:rsidRPr="009643FB" w:rsidTr="00061932">
        <w:tc>
          <w:tcPr>
            <w:tcW w:w="4246" w:type="dxa"/>
          </w:tcPr>
          <w:p w:rsidR="00443BCF" w:rsidRPr="009643FB" w:rsidRDefault="00443BCF" w:rsidP="008C35D1">
            <w:pPr>
              <w:spacing w:line="360" w:lineRule="auto"/>
            </w:pPr>
            <w:r w:rsidRPr="009643FB">
              <w:t>User ram</w:t>
            </w:r>
          </w:p>
        </w:tc>
        <w:tc>
          <w:tcPr>
            <w:tcW w:w="4214" w:type="dxa"/>
          </w:tcPr>
          <w:p w:rsidR="00443BCF" w:rsidRPr="009643FB" w:rsidRDefault="00443BCF" w:rsidP="008C35D1">
            <w:pPr>
              <w:spacing w:line="360" w:lineRule="auto"/>
            </w:pPr>
            <w:r w:rsidRPr="009643FB">
              <w:t>236B</w:t>
            </w:r>
          </w:p>
        </w:tc>
      </w:tr>
      <w:tr w:rsidR="009643FB" w:rsidRPr="009643FB" w:rsidTr="00061932">
        <w:tc>
          <w:tcPr>
            <w:tcW w:w="4246" w:type="dxa"/>
          </w:tcPr>
          <w:p w:rsidR="00443BCF" w:rsidRPr="009643FB" w:rsidRDefault="00443BCF" w:rsidP="008C35D1">
            <w:pPr>
              <w:spacing w:line="360" w:lineRule="auto"/>
            </w:pPr>
            <w:r w:rsidRPr="009643FB">
              <w:t>Pin count</w:t>
            </w:r>
          </w:p>
        </w:tc>
        <w:tc>
          <w:tcPr>
            <w:tcW w:w="4214" w:type="dxa"/>
          </w:tcPr>
          <w:p w:rsidR="00443BCF" w:rsidRPr="009643FB" w:rsidRDefault="00443BCF" w:rsidP="008C35D1">
            <w:pPr>
              <w:spacing w:line="360" w:lineRule="auto"/>
            </w:pPr>
            <w:r w:rsidRPr="009643FB">
              <w:t>8</w:t>
            </w:r>
          </w:p>
        </w:tc>
      </w:tr>
    </w:tbl>
    <w:p w:rsidR="003D3E7C" w:rsidRPr="009643FB" w:rsidRDefault="003D3E7C" w:rsidP="008C35D1">
      <w:pPr>
        <w:spacing w:line="360" w:lineRule="auto"/>
      </w:pPr>
    </w:p>
    <w:p w:rsidR="00A65227" w:rsidRPr="009643FB" w:rsidRDefault="00443BCF" w:rsidP="008C35D1">
      <w:pPr>
        <w:spacing w:line="360" w:lineRule="auto"/>
      </w:pPr>
      <w:r w:rsidRPr="009643FB">
        <w:t>Further electrical characteristics are shown below.</w:t>
      </w:r>
    </w:p>
    <w:p w:rsidR="004A4FF3" w:rsidRPr="009643FB" w:rsidRDefault="00061932" w:rsidP="00061932">
      <w:pPr>
        <w:spacing w:line="360" w:lineRule="auto"/>
        <w:jc w:val="center"/>
      </w:pPr>
      <w:r w:rsidRPr="009643FB">
        <w:rPr>
          <w:noProof/>
          <w:lang w:eastAsia="en-GB"/>
        </w:rPr>
        <w:drawing>
          <wp:inline distT="0" distB="0" distL="0" distR="0">
            <wp:extent cx="5374005" cy="1054751"/>
            <wp:effectExtent l="0" t="0" r="0" b="0"/>
            <wp:docPr id="7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407261" cy="1061278"/>
                    </a:xfrm>
                    <a:prstGeom prst="rect">
                      <a:avLst/>
                    </a:prstGeom>
                    <a:noFill/>
                    <a:ln w="9525">
                      <a:noFill/>
                      <a:miter lim="800000"/>
                      <a:headEnd/>
                      <a:tailEnd/>
                    </a:ln>
                  </pic:spPr>
                </pic:pic>
              </a:graphicData>
            </a:graphic>
          </wp:inline>
        </w:drawing>
      </w:r>
    </w:p>
    <w:p w:rsidR="004A4FF3" w:rsidRPr="009643FB" w:rsidRDefault="008E3036" w:rsidP="00061932">
      <w:pPr>
        <w:spacing w:line="360" w:lineRule="auto"/>
        <w:jc w:val="right"/>
        <w:rPr>
          <w:b/>
        </w:rPr>
      </w:pPr>
      <w:sdt>
        <w:sdtPr>
          <w:rPr>
            <w:b/>
          </w:rPr>
          <w:id w:val="1745676669"/>
          <w:citation/>
        </w:sdtPr>
        <w:sdtEndPr/>
        <w:sdtContent>
          <w:r w:rsidR="00AA6006" w:rsidRPr="009643FB">
            <w:rPr>
              <w:b/>
            </w:rPr>
            <w:fldChar w:fldCharType="begin"/>
          </w:r>
          <w:r w:rsidR="00061932" w:rsidRPr="009643FB">
            <w:rPr>
              <w:b/>
            </w:rPr>
            <w:instrText xml:space="preserve"> CITATION Max08 \l 2057 </w:instrText>
          </w:r>
          <w:r w:rsidR="00AA6006" w:rsidRPr="009643FB">
            <w:rPr>
              <w:b/>
            </w:rPr>
            <w:fldChar w:fldCharType="separate"/>
          </w:r>
          <w:r w:rsidR="00321FA7" w:rsidRPr="009643FB">
            <w:rPr>
              <w:noProof/>
            </w:rPr>
            <w:t>[70]</w:t>
          </w:r>
          <w:r w:rsidR="00AA6006" w:rsidRPr="009643FB">
            <w:rPr>
              <w:b/>
            </w:rPr>
            <w:fldChar w:fldCharType="end"/>
          </w:r>
        </w:sdtContent>
      </w:sdt>
    </w:p>
    <w:p w:rsidR="00F4300F" w:rsidRPr="009643FB" w:rsidRDefault="00F4300F" w:rsidP="008C35D1">
      <w:pPr>
        <w:spacing w:line="360" w:lineRule="auto"/>
      </w:pPr>
    </w:p>
    <w:p w:rsidR="00F4300F" w:rsidRPr="009643FB" w:rsidRDefault="00F4300F" w:rsidP="008C35D1">
      <w:pPr>
        <w:spacing w:line="360" w:lineRule="auto"/>
      </w:pPr>
    </w:p>
    <w:p w:rsidR="00F4300F" w:rsidRPr="009643FB" w:rsidRDefault="00F4300F" w:rsidP="008C35D1">
      <w:pPr>
        <w:spacing w:line="360" w:lineRule="auto"/>
      </w:pPr>
    </w:p>
    <w:p w:rsidR="00F4300F" w:rsidRPr="009643FB" w:rsidRDefault="00F4300F" w:rsidP="008C35D1">
      <w:pPr>
        <w:spacing w:line="360" w:lineRule="auto"/>
      </w:pPr>
    </w:p>
    <w:p w:rsidR="000E53C0" w:rsidRPr="009643FB" w:rsidRDefault="000E53C0" w:rsidP="008C35D1">
      <w:pPr>
        <w:spacing w:line="360" w:lineRule="auto"/>
      </w:pPr>
    </w:p>
    <w:p w:rsidR="000E53C0" w:rsidRPr="009643FB" w:rsidRDefault="000E53C0" w:rsidP="008C35D1">
      <w:pPr>
        <w:spacing w:line="360" w:lineRule="auto"/>
      </w:pPr>
    </w:p>
    <w:p w:rsidR="006E7F28" w:rsidRPr="009643FB" w:rsidRDefault="00963D8C" w:rsidP="008C35D1">
      <w:pPr>
        <w:pStyle w:val="Heading3"/>
        <w:spacing w:line="360" w:lineRule="auto"/>
        <w:rPr>
          <w:color w:val="auto"/>
        </w:rPr>
      </w:pPr>
      <w:bookmarkStart w:id="74" w:name="_Toc512501835"/>
      <w:r w:rsidRPr="009643FB">
        <w:rPr>
          <w:color w:val="auto"/>
        </w:rPr>
        <w:t xml:space="preserve">7.3.2 - </w:t>
      </w:r>
      <w:r w:rsidR="006E7F28" w:rsidRPr="009643FB">
        <w:rPr>
          <w:color w:val="auto"/>
        </w:rPr>
        <w:t>Maxim DS1307</w:t>
      </w:r>
      <w:bookmarkEnd w:id="74"/>
    </w:p>
    <w:p w:rsidR="006E7F28" w:rsidRPr="009643FB" w:rsidRDefault="00061932" w:rsidP="008C35D1">
      <w:pPr>
        <w:spacing w:line="360" w:lineRule="auto"/>
      </w:pPr>
      <w:r w:rsidRPr="009643FB">
        <w:rPr>
          <w:noProof/>
          <w:lang w:eastAsia="en-GB"/>
        </w:rPr>
        <w:drawing>
          <wp:anchor distT="0" distB="0" distL="114300" distR="114300" simplePos="0" relativeHeight="251815424" behindDoc="1" locked="0" layoutInCell="1" allowOverlap="1">
            <wp:simplePos x="0" y="0"/>
            <wp:positionH relativeFrom="column">
              <wp:posOffset>3084830</wp:posOffset>
            </wp:positionH>
            <wp:positionV relativeFrom="paragraph">
              <wp:posOffset>133350</wp:posOffset>
            </wp:positionV>
            <wp:extent cx="2246630" cy="2284095"/>
            <wp:effectExtent l="0" t="0" r="0" b="0"/>
            <wp:wrapTight wrapText="bothSides">
              <wp:wrapPolygon edited="0">
                <wp:start x="0" y="0"/>
                <wp:lineTo x="0" y="21438"/>
                <wp:lineTo x="21429" y="21438"/>
                <wp:lineTo x="21429" y="0"/>
                <wp:lineTo x="0" y="0"/>
              </wp:wrapPolygon>
            </wp:wrapTight>
            <wp:docPr id="6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5"/>
                    <a:srcRect/>
                    <a:stretch>
                      <a:fillRect/>
                    </a:stretch>
                  </pic:blipFill>
                  <pic:spPr bwMode="auto">
                    <a:xfrm>
                      <a:off x="0" y="0"/>
                      <a:ext cx="2246630" cy="2284095"/>
                    </a:xfrm>
                    <a:prstGeom prst="rect">
                      <a:avLst/>
                    </a:prstGeom>
                    <a:noFill/>
                    <a:ln w="9525">
                      <a:noFill/>
                      <a:miter lim="800000"/>
                      <a:headEnd/>
                      <a:tailEnd/>
                    </a:ln>
                  </pic:spPr>
                </pic:pic>
              </a:graphicData>
            </a:graphic>
          </wp:anchor>
        </w:drawing>
      </w:r>
    </w:p>
    <w:p w:rsidR="006E7F28" w:rsidRPr="009643FB" w:rsidRDefault="006E7F28" w:rsidP="008C35D1">
      <w:pPr>
        <w:spacing w:line="360" w:lineRule="auto"/>
      </w:pPr>
    </w:p>
    <w:p w:rsidR="006E7F28" w:rsidRPr="009643FB" w:rsidRDefault="006E7F28" w:rsidP="008C35D1">
      <w:pPr>
        <w:spacing w:line="360" w:lineRule="auto"/>
      </w:pPr>
      <w:r w:rsidRPr="009643FB">
        <w:t xml:space="preserve">The DS1307 is a real time clock chip which is used in appliances such as </w:t>
      </w:r>
      <w:r w:rsidR="004A4FF3" w:rsidRPr="009643FB">
        <w:t>computers and servers.</w:t>
      </w:r>
    </w:p>
    <w:p w:rsidR="006E7F28" w:rsidRPr="009643FB" w:rsidRDefault="006E7F28" w:rsidP="008C35D1">
      <w:pPr>
        <w:spacing w:line="360" w:lineRule="auto"/>
      </w:pPr>
    </w:p>
    <w:p w:rsidR="00162AF8" w:rsidRPr="009643FB" w:rsidRDefault="00162AF8" w:rsidP="008C35D1">
      <w:pPr>
        <w:spacing w:line="360" w:lineRule="auto"/>
      </w:pPr>
      <w:r w:rsidRPr="009643FB">
        <w:t>Specifications are as follows:</w:t>
      </w:r>
    </w:p>
    <w:p w:rsidR="00162AF8" w:rsidRPr="009643FB" w:rsidRDefault="00162AF8" w:rsidP="008C35D1">
      <w:pPr>
        <w:spacing w:line="360" w:lineRule="auto"/>
      </w:pPr>
    </w:p>
    <w:p w:rsidR="00061932" w:rsidRPr="009643FB" w:rsidRDefault="008E3036" w:rsidP="00061932">
      <w:pPr>
        <w:spacing w:line="360" w:lineRule="auto"/>
        <w:ind w:left="5760"/>
        <w:jc w:val="right"/>
        <w:rPr>
          <w:b/>
        </w:rPr>
      </w:pPr>
      <w:sdt>
        <w:sdtPr>
          <w:rPr>
            <w:b/>
          </w:rPr>
          <w:id w:val="1958678025"/>
          <w:citation/>
        </w:sdtPr>
        <w:sdtEndPr/>
        <w:sdtContent>
          <w:r w:rsidR="00AA6006" w:rsidRPr="009643FB">
            <w:rPr>
              <w:b/>
            </w:rPr>
            <w:fldChar w:fldCharType="begin"/>
          </w:r>
          <w:r w:rsidR="00061932" w:rsidRPr="009643FB">
            <w:rPr>
              <w:b/>
            </w:rPr>
            <w:instrText xml:space="preserve"> CITATION RSC1816 \l 2057 </w:instrText>
          </w:r>
          <w:r w:rsidR="00AA6006" w:rsidRPr="009643FB">
            <w:rPr>
              <w:b/>
            </w:rPr>
            <w:fldChar w:fldCharType="separate"/>
          </w:r>
          <w:r w:rsidR="00321FA7" w:rsidRPr="009643FB">
            <w:rPr>
              <w:noProof/>
            </w:rPr>
            <w:t>[71]</w:t>
          </w:r>
          <w:r w:rsidR="00AA6006" w:rsidRPr="009643FB">
            <w:rPr>
              <w:b/>
            </w:rPr>
            <w:fldChar w:fldCharType="end"/>
          </w:r>
        </w:sdtContent>
      </w:sdt>
    </w:p>
    <w:tbl>
      <w:tblPr>
        <w:tblStyle w:val="TableGrid"/>
        <w:tblW w:w="0" w:type="auto"/>
        <w:jc w:val="center"/>
        <w:tblLook w:val="04A0" w:firstRow="1" w:lastRow="0" w:firstColumn="1" w:lastColumn="0" w:noHBand="0" w:noVBand="1"/>
      </w:tblPr>
      <w:tblGrid>
        <w:gridCol w:w="1951"/>
        <w:gridCol w:w="3260"/>
      </w:tblGrid>
      <w:tr w:rsidR="009643FB" w:rsidRPr="009643FB" w:rsidTr="00061932">
        <w:trPr>
          <w:jc w:val="center"/>
        </w:trPr>
        <w:tc>
          <w:tcPr>
            <w:tcW w:w="1951" w:type="dxa"/>
            <w:shd w:val="clear" w:color="auto" w:fill="92CDDC" w:themeFill="accent5" w:themeFillTint="99"/>
            <w:vAlign w:val="center"/>
          </w:tcPr>
          <w:p w:rsidR="00B665BB" w:rsidRPr="009643FB" w:rsidRDefault="00B665BB" w:rsidP="008C35D1">
            <w:pPr>
              <w:spacing w:line="360" w:lineRule="auto"/>
              <w:jc w:val="center"/>
              <w:rPr>
                <w:b/>
                <w:sz w:val="24"/>
                <w:szCs w:val="24"/>
              </w:rPr>
            </w:pPr>
            <w:r w:rsidRPr="009643FB">
              <w:rPr>
                <w:b/>
                <w:sz w:val="24"/>
                <w:szCs w:val="24"/>
              </w:rPr>
              <w:t>Attribute</w:t>
            </w:r>
          </w:p>
        </w:tc>
        <w:tc>
          <w:tcPr>
            <w:tcW w:w="3260" w:type="dxa"/>
            <w:shd w:val="clear" w:color="auto" w:fill="92CDDC" w:themeFill="accent5" w:themeFillTint="99"/>
            <w:vAlign w:val="center"/>
          </w:tcPr>
          <w:p w:rsidR="00B665BB" w:rsidRPr="009643FB" w:rsidRDefault="00B665BB" w:rsidP="008C35D1">
            <w:pPr>
              <w:spacing w:line="360" w:lineRule="auto"/>
              <w:jc w:val="center"/>
              <w:rPr>
                <w:b/>
                <w:sz w:val="24"/>
                <w:szCs w:val="24"/>
              </w:rPr>
            </w:pPr>
            <w:r w:rsidRPr="009643FB">
              <w:rPr>
                <w:b/>
                <w:sz w:val="24"/>
                <w:szCs w:val="24"/>
              </w:rPr>
              <w:t>Value</w:t>
            </w:r>
          </w:p>
        </w:tc>
      </w:tr>
      <w:tr w:rsidR="009643FB" w:rsidRPr="009643FB" w:rsidTr="00061932">
        <w:trPr>
          <w:jc w:val="center"/>
        </w:trPr>
        <w:tc>
          <w:tcPr>
            <w:tcW w:w="1951" w:type="dxa"/>
            <w:vAlign w:val="center"/>
          </w:tcPr>
          <w:p w:rsidR="00B665BB" w:rsidRPr="009643FB" w:rsidRDefault="00B665BB" w:rsidP="008C35D1">
            <w:pPr>
              <w:spacing w:line="360" w:lineRule="auto"/>
            </w:pPr>
            <w:r w:rsidRPr="009643FB">
              <w:t>Function</w:t>
            </w:r>
          </w:p>
        </w:tc>
        <w:tc>
          <w:tcPr>
            <w:tcW w:w="3260" w:type="dxa"/>
          </w:tcPr>
          <w:p w:rsidR="00B665BB" w:rsidRPr="009643FB" w:rsidRDefault="00B665BB" w:rsidP="008C35D1">
            <w:pPr>
              <w:spacing w:line="360" w:lineRule="auto"/>
            </w:pPr>
            <w:r w:rsidRPr="009643FB">
              <w:t xml:space="preserve">Alarm, Battery backup, Calendar, Power fail. </w:t>
            </w:r>
          </w:p>
        </w:tc>
      </w:tr>
      <w:tr w:rsidR="009643FB" w:rsidRPr="009643FB" w:rsidTr="00061932">
        <w:trPr>
          <w:jc w:val="center"/>
        </w:trPr>
        <w:tc>
          <w:tcPr>
            <w:tcW w:w="1951" w:type="dxa"/>
          </w:tcPr>
          <w:p w:rsidR="00B665BB" w:rsidRPr="009643FB" w:rsidRDefault="00B665BB" w:rsidP="008C35D1">
            <w:pPr>
              <w:spacing w:line="360" w:lineRule="auto"/>
            </w:pPr>
            <w:r w:rsidRPr="009643FB">
              <w:t>Date format</w:t>
            </w:r>
          </w:p>
        </w:tc>
        <w:tc>
          <w:tcPr>
            <w:tcW w:w="3260" w:type="dxa"/>
          </w:tcPr>
          <w:p w:rsidR="00B665BB" w:rsidRPr="009643FB" w:rsidRDefault="00B665BB" w:rsidP="008C35D1">
            <w:pPr>
              <w:spacing w:line="360" w:lineRule="auto"/>
            </w:pPr>
            <w:r w:rsidRPr="009643FB">
              <w:t>DW:</w:t>
            </w:r>
            <w:r w:rsidR="007D70D2" w:rsidRPr="009643FB">
              <w:t>D</w:t>
            </w:r>
            <w:r w:rsidRPr="009643FB">
              <w:t>M:Y</w:t>
            </w:r>
          </w:p>
        </w:tc>
      </w:tr>
      <w:tr w:rsidR="009643FB" w:rsidRPr="009643FB" w:rsidTr="00061932">
        <w:trPr>
          <w:jc w:val="center"/>
        </w:trPr>
        <w:tc>
          <w:tcPr>
            <w:tcW w:w="1951" w:type="dxa"/>
          </w:tcPr>
          <w:p w:rsidR="00B665BB" w:rsidRPr="009643FB" w:rsidRDefault="00B665BB" w:rsidP="008C35D1">
            <w:pPr>
              <w:spacing w:line="360" w:lineRule="auto"/>
            </w:pPr>
            <w:r w:rsidRPr="009643FB">
              <w:t>Time format</w:t>
            </w:r>
          </w:p>
        </w:tc>
        <w:tc>
          <w:tcPr>
            <w:tcW w:w="3260" w:type="dxa"/>
          </w:tcPr>
          <w:p w:rsidR="00B665BB" w:rsidRPr="009643FB" w:rsidRDefault="007D70D2" w:rsidP="008C35D1">
            <w:pPr>
              <w:spacing w:line="360" w:lineRule="auto"/>
            </w:pPr>
            <w:r w:rsidRPr="009643FB">
              <w:t>HH</w:t>
            </w:r>
            <w:r w:rsidR="00B665BB" w:rsidRPr="009643FB">
              <w:t>:MM:</w:t>
            </w:r>
            <w:r w:rsidRPr="009643FB">
              <w:t>SS</w:t>
            </w:r>
          </w:p>
        </w:tc>
      </w:tr>
      <w:tr w:rsidR="009643FB" w:rsidRPr="009643FB" w:rsidTr="00061932">
        <w:trPr>
          <w:jc w:val="center"/>
        </w:trPr>
        <w:tc>
          <w:tcPr>
            <w:tcW w:w="1951" w:type="dxa"/>
          </w:tcPr>
          <w:p w:rsidR="00B665BB" w:rsidRPr="009643FB" w:rsidRDefault="00B665BB" w:rsidP="008C35D1">
            <w:pPr>
              <w:spacing w:line="360" w:lineRule="auto"/>
            </w:pPr>
            <w:r w:rsidRPr="009643FB">
              <w:t>User ram</w:t>
            </w:r>
          </w:p>
        </w:tc>
        <w:tc>
          <w:tcPr>
            <w:tcW w:w="3260" w:type="dxa"/>
          </w:tcPr>
          <w:p w:rsidR="00B665BB" w:rsidRPr="009643FB" w:rsidRDefault="007D70D2" w:rsidP="008C35D1">
            <w:pPr>
              <w:spacing w:line="360" w:lineRule="auto"/>
            </w:pPr>
            <w:r w:rsidRPr="009643FB">
              <w:t>56</w:t>
            </w:r>
            <w:r w:rsidR="00B665BB" w:rsidRPr="009643FB">
              <w:t>B</w:t>
            </w:r>
          </w:p>
        </w:tc>
      </w:tr>
      <w:tr w:rsidR="00061932" w:rsidRPr="009643FB" w:rsidTr="00061932">
        <w:trPr>
          <w:jc w:val="center"/>
        </w:trPr>
        <w:tc>
          <w:tcPr>
            <w:tcW w:w="1951" w:type="dxa"/>
          </w:tcPr>
          <w:p w:rsidR="00B665BB" w:rsidRPr="009643FB" w:rsidRDefault="00B665BB" w:rsidP="008C35D1">
            <w:pPr>
              <w:spacing w:line="360" w:lineRule="auto"/>
            </w:pPr>
            <w:r w:rsidRPr="009643FB">
              <w:t>Pin count</w:t>
            </w:r>
          </w:p>
        </w:tc>
        <w:tc>
          <w:tcPr>
            <w:tcW w:w="3260" w:type="dxa"/>
          </w:tcPr>
          <w:p w:rsidR="00B665BB" w:rsidRPr="009643FB" w:rsidRDefault="00B665BB" w:rsidP="008C35D1">
            <w:pPr>
              <w:spacing w:line="360" w:lineRule="auto"/>
            </w:pPr>
            <w:r w:rsidRPr="009643FB">
              <w:t>8</w:t>
            </w:r>
          </w:p>
        </w:tc>
      </w:tr>
    </w:tbl>
    <w:p w:rsidR="006E7F28" w:rsidRPr="009643FB" w:rsidRDefault="006E7F28" w:rsidP="008C35D1">
      <w:pPr>
        <w:spacing w:line="360" w:lineRule="auto"/>
      </w:pPr>
    </w:p>
    <w:p w:rsidR="006E7F28" w:rsidRPr="009643FB" w:rsidRDefault="004A4FF3" w:rsidP="008C35D1">
      <w:pPr>
        <w:spacing w:line="360" w:lineRule="auto"/>
      </w:pPr>
      <w:r w:rsidRPr="009643FB">
        <w:t>Shown below are the recommended operating conditions.</w:t>
      </w:r>
    </w:p>
    <w:p w:rsidR="004A4FF3" w:rsidRPr="009643FB" w:rsidRDefault="004A4FF3" w:rsidP="008C35D1">
      <w:pPr>
        <w:spacing w:line="360" w:lineRule="auto"/>
      </w:pPr>
    </w:p>
    <w:p w:rsidR="006E7F28" w:rsidRPr="009643FB" w:rsidRDefault="006E7F28" w:rsidP="00061932">
      <w:pPr>
        <w:spacing w:line="360" w:lineRule="auto"/>
        <w:jc w:val="center"/>
      </w:pPr>
      <w:r w:rsidRPr="009643FB">
        <w:rPr>
          <w:noProof/>
          <w:lang w:eastAsia="en-GB"/>
        </w:rPr>
        <w:drawing>
          <wp:inline distT="0" distB="0" distL="0" distR="0">
            <wp:extent cx="5240020" cy="953694"/>
            <wp:effectExtent l="0" t="0" r="0" b="0"/>
            <wp:docPr id="6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6"/>
                    <a:srcRect/>
                    <a:stretch>
                      <a:fillRect/>
                    </a:stretch>
                  </pic:blipFill>
                  <pic:spPr bwMode="auto">
                    <a:xfrm>
                      <a:off x="0" y="0"/>
                      <a:ext cx="5312864" cy="966952"/>
                    </a:xfrm>
                    <a:prstGeom prst="rect">
                      <a:avLst/>
                    </a:prstGeom>
                    <a:noFill/>
                    <a:ln w="9525">
                      <a:noFill/>
                      <a:miter lim="800000"/>
                      <a:headEnd/>
                      <a:tailEnd/>
                    </a:ln>
                  </pic:spPr>
                </pic:pic>
              </a:graphicData>
            </a:graphic>
          </wp:inline>
        </w:drawing>
      </w:r>
    </w:p>
    <w:p w:rsidR="006E7F28" w:rsidRPr="009643FB" w:rsidRDefault="008E3036" w:rsidP="00061932">
      <w:pPr>
        <w:spacing w:line="360" w:lineRule="auto"/>
        <w:jc w:val="right"/>
        <w:rPr>
          <w:b/>
        </w:rPr>
      </w:pPr>
      <w:sdt>
        <w:sdtPr>
          <w:rPr>
            <w:b/>
          </w:rPr>
          <w:id w:val="-1509204285"/>
          <w:citation/>
        </w:sdtPr>
        <w:sdtEndPr/>
        <w:sdtContent>
          <w:r w:rsidR="00AA6006" w:rsidRPr="009643FB">
            <w:rPr>
              <w:b/>
            </w:rPr>
            <w:fldChar w:fldCharType="begin"/>
          </w:r>
          <w:r w:rsidR="00061932" w:rsidRPr="009643FB">
            <w:rPr>
              <w:b/>
            </w:rPr>
            <w:instrText xml:space="preserve"> CITATION Max18 \l 2057 </w:instrText>
          </w:r>
          <w:r w:rsidR="00AA6006" w:rsidRPr="009643FB">
            <w:rPr>
              <w:b/>
            </w:rPr>
            <w:fldChar w:fldCharType="separate"/>
          </w:r>
          <w:r w:rsidR="00321FA7" w:rsidRPr="009643FB">
            <w:rPr>
              <w:noProof/>
            </w:rPr>
            <w:t>[72]</w:t>
          </w:r>
          <w:r w:rsidR="00AA6006" w:rsidRPr="009643FB">
            <w:rPr>
              <w:b/>
            </w:rPr>
            <w:fldChar w:fldCharType="end"/>
          </w:r>
        </w:sdtContent>
      </w:sdt>
    </w:p>
    <w:p w:rsidR="006E7F28" w:rsidRPr="009643FB" w:rsidRDefault="006E7F28" w:rsidP="008C35D1">
      <w:pPr>
        <w:spacing w:line="360" w:lineRule="auto"/>
      </w:pPr>
    </w:p>
    <w:p w:rsidR="006E7F28" w:rsidRPr="009643FB" w:rsidRDefault="006E7F28" w:rsidP="008C35D1">
      <w:pPr>
        <w:spacing w:line="360" w:lineRule="auto"/>
      </w:pPr>
    </w:p>
    <w:p w:rsidR="006E7F28" w:rsidRPr="009643FB" w:rsidRDefault="006E7F28" w:rsidP="008C35D1">
      <w:pPr>
        <w:spacing w:line="360" w:lineRule="auto"/>
      </w:pPr>
    </w:p>
    <w:p w:rsidR="006E7F28" w:rsidRPr="009643FB" w:rsidRDefault="006E7F28" w:rsidP="008C35D1">
      <w:pPr>
        <w:spacing w:line="360" w:lineRule="auto"/>
      </w:pPr>
    </w:p>
    <w:p w:rsidR="006E7F28" w:rsidRPr="009643FB" w:rsidRDefault="006E7F28" w:rsidP="008C35D1">
      <w:pPr>
        <w:spacing w:line="360" w:lineRule="auto"/>
      </w:pPr>
    </w:p>
    <w:p w:rsidR="001F7E88" w:rsidRPr="009643FB" w:rsidRDefault="00963D8C" w:rsidP="008C35D1">
      <w:pPr>
        <w:pStyle w:val="Heading3"/>
        <w:spacing w:line="360" w:lineRule="auto"/>
        <w:rPr>
          <w:color w:val="auto"/>
        </w:rPr>
      </w:pPr>
      <w:bookmarkStart w:id="75" w:name="_Toc512501836"/>
      <w:r w:rsidRPr="009643FB">
        <w:rPr>
          <w:color w:val="auto"/>
        </w:rPr>
        <w:t xml:space="preserve">7.3.3 - </w:t>
      </w:r>
      <w:r w:rsidR="001F7E88" w:rsidRPr="009643FB">
        <w:rPr>
          <w:color w:val="auto"/>
        </w:rPr>
        <w:t>Microchip MCP79410</w:t>
      </w:r>
      <w:bookmarkEnd w:id="75"/>
    </w:p>
    <w:p w:rsidR="001F7E88" w:rsidRPr="009643FB" w:rsidRDefault="00061932" w:rsidP="008C35D1">
      <w:pPr>
        <w:spacing w:line="360" w:lineRule="auto"/>
      </w:pPr>
      <w:r w:rsidRPr="009643FB">
        <w:rPr>
          <w:noProof/>
          <w:lang w:eastAsia="en-GB"/>
        </w:rPr>
        <w:drawing>
          <wp:anchor distT="0" distB="0" distL="114300" distR="114300" simplePos="0" relativeHeight="251819520" behindDoc="1" locked="0" layoutInCell="1" allowOverlap="1">
            <wp:simplePos x="0" y="0"/>
            <wp:positionH relativeFrom="column">
              <wp:posOffset>2513330</wp:posOffset>
            </wp:positionH>
            <wp:positionV relativeFrom="paragraph">
              <wp:posOffset>17145</wp:posOffset>
            </wp:positionV>
            <wp:extent cx="2780665" cy="2626995"/>
            <wp:effectExtent l="0" t="0" r="0" b="0"/>
            <wp:wrapTight wrapText="bothSides">
              <wp:wrapPolygon edited="0">
                <wp:start x="0" y="0"/>
                <wp:lineTo x="0" y="21459"/>
                <wp:lineTo x="21457" y="21459"/>
                <wp:lineTo x="21457" y="0"/>
                <wp:lineTo x="0" y="0"/>
              </wp:wrapPolygon>
            </wp:wrapTight>
            <wp:docPr id="72"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7"/>
                    <a:srcRect/>
                    <a:stretch>
                      <a:fillRect/>
                    </a:stretch>
                  </pic:blipFill>
                  <pic:spPr bwMode="auto">
                    <a:xfrm>
                      <a:off x="0" y="0"/>
                      <a:ext cx="2780665" cy="2626995"/>
                    </a:xfrm>
                    <a:prstGeom prst="rect">
                      <a:avLst/>
                    </a:prstGeom>
                    <a:noFill/>
                    <a:ln w="9525">
                      <a:noFill/>
                      <a:miter lim="800000"/>
                      <a:headEnd/>
                      <a:tailEnd/>
                    </a:ln>
                  </pic:spPr>
                </pic:pic>
              </a:graphicData>
            </a:graphic>
          </wp:anchor>
        </w:drawing>
      </w:r>
    </w:p>
    <w:p w:rsidR="001F7E88" w:rsidRPr="009643FB" w:rsidRDefault="001F7E88" w:rsidP="008C35D1">
      <w:pPr>
        <w:spacing w:line="360" w:lineRule="auto"/>
      </w:pPr>
    </w:p>
    <w:p w:rsidR="001F7E88" w:rsidRPr="009643FB" w:rsidRDefault="00162AF8" w:rsidP="008C35D1">
      <w:pPr>
        <w:spacing w:line="360" w:lineRule="auto"/>
      </w:pPr>
      <w:r w:rsidRPr="009643FB">
        <w:t>The MCP79410 microchip is a real time clock which can be installed into computers, servers and other appliances.</w:t>
      </w:r>
    </w:p>
    <w:p w:rsidR="00162AF8" w:rsidRPr="009643FB" w:rsidRDefault="00162AF8" w:rsidP="008C35D1">
      <w:pPr>
        <w:spacing w:line="360" w:lineRule="auto"/>
      </w:pPr>
    </w:p>
    <w:p w:rsidR="00162AF8" w:rsidRPr="009643FB" w:rsidRDefault="00162AF8" w:rsidP="008C35D1">
      <w:pPr>
        <w:spacing w:line="360" w:lineRule="auto"/>
      </w:pPr>
      <w:r w:rsidRPr="009643FB">
        <w:t>Specifications are as follows:</w:t>
      </w:r>
    </w:p>
    <w:p w:rsidR="00162AF8" w:rsidRPr="009643FB" w:rsidRDefault="00162AF8" w:rsidP="008C35D1">
      <w:pPr>
        <w:spacing w:line="360" w:lineRule="auto"/>
      </w:pPr>
    </w:p>
    <w:p w:rsidR="00061932" w:rsidRPr="009643FB" w:rsidRDefault="008E3036" w:rsidP="00061932">
      <w:pPr>
        <w:spacing w:line="360" w:lineRule="auto"/>
        <w:jc w:val="right"/>
        <w:rPr>
          <w:b/>
        </w:rPr>
      </w:pPr>
      <w:sdt>
        <w:sdtPr>
          <w:rPr>
            <w:b/>
          </w:rPr>
          <w:id w:val="604305908"/>
          <w:citation/>
        </w:sdtPr>
        <w:sdtEndPr/>
        <w:sdtContent>
          <w:r w:rsidR="00AA6006" w:rsidRPr="009643FB">
            <w:rPr>
              <w:b/>
            </w:rPr>
            <w:fldChar w:fldCharType="begin"/>
          </w:r>
          <w:r w:rsidR="00061932" w:rsidRPr="009643FB">
            <w:rPr>
              <w:b/>
            </w:rPr>
            <w:instrText xml:space="preserve"> CITATION RSC1817 \l 2057 </w:instrText>
          </w:r>
          <w:r w:rsidR="00AA6006" w:rsidRPr="009643FB">
            <w:rPr>
              <w:b/>
            </w:rPr>
            <w:fldChar w:fldCharType="separate"/>
          </w:r>
          <w:r w:rsidR="00321FA7" w:rsidRPr="009643FB">
            <w:rPr>
              <w:noProof/>
            </w:rPr>
            <w:t>[73]</w:t>
          </w:r>
          <w:r w:rsidR="00AA6006" w:rsidRPr="009643FB">
            <w:rPr>
              <w:b/>
            </w:rPr>
            <w:fldChar w:fldCharType="end"/>
          </w:r>
        </w:sdtContent>
      </w:sdt>
    </w:p>
    <w:tbl>
      <w:tblPr>
        <w:tblStyle w:val="TableGrid"/>
        <w:tblW w:w="0" w:type="auto"/>
        <w:jc w:val="center"/>
        <w:tblLook w:val="04A0" w:firstRow="1" w:lastRow="0" w:firstColumn="1" w:lastColumn="0" w:noHBand="0" w:noVBand="1"/>
      </w:tblPr>
      <w:tblGrid>
        <w:gridCol w:w="1809"/>
        <w:gridCol w:w="2854"/>
      </w:tblGrid>
      <w:tr w:rsidR="009643FB" w:rsidRPr="009643FB" w:rsidTr="00061932">
        <w:trPr>
          <w:jc w:val="center"/>
        </w:trPr>
        <w:tc>
          <w:tcPr>
            <w:tcW w:w="1809" w:type="dxa"/>
            <w:shd w:val="clear" w:color="auto" w:fill="92CDDC" w:themeFill="accent5" w:themeFillTint="99"/>
            <w:vAlign w:val="center"/>
          </w:tcPr>
          <w:p w:rsidR="00162AF8" w:rsidRPr="009643FB" w:rsidRDefault="00162AF8" w:rsidP="008C35D1">
            <w:pPr>
              <w:spacing w:line="360" w:lineRule="auto"/>
              <w:jc w:val="center"/>
              <w:rPr>
                <w:b/>
                <w:sz w:val="24"/>
                <w:szCs w:val="24"/>
              </w:rPr>
            </w:pPr>
            <w:r w:rsidRPr="009643FB">
              <w:rPr>
                <w:b/>
                <w:sz w:val="24"/>
                <w:szCs w:val="24"/>
              </w:rPr>
              <w:t>Attribute</w:t>
            </w:r>
          </w:p>
        </w:tc>
        <w:tc>
          <w:tcPr>
            <w:tcW w:w="2854" w:type="dxa"/>
            <w:shd w:val="clear" w:color="auto" w:fill="92CDDC" w:themeFill="accent5" w:themeFillTint="99"/>
            <w:vAlign w:val="center"/>
          </w:tcPr>
          <w:p w:rsidR="00162AF8" w:rsidRPr="009643FB" w:rsidRDefault="00162AF8" w:rsidP="008C35D1">
            <w:pPr>
              <w:spacing w:line="360" w:lineRule="auto"/>
              <w:jc w:val="center"/>
              <w:rPr>
                <w:b/>
                <w:sz w:val="24"/>
                <w:szCs w:val="24"/>
              </w:rPr>
            </w:pPr>
            <w:r w:rsidRPr="009643FB">
              <w:rPr>
                <w:b/>
                <w:sz w:val="24"/>
                <w:szCs w:val="24"/>
              </w:rPr>
              <w:t>Value</w:t>
            </w:r>
          </w:p>
        </w:tc>
      </w:tr>
      <w:tr w:rsidR="009643FB" w:rsidRPr="009643FB" w:rsidTr="00061932">
        <w:trPr>
          <w:jc w:val="center"/>
        </w:trPr>
        <w:tc>
          <w:tcPr>
            <w:tcW w:w="1809" w:type="dxa"/>
            <w:vAlign w:val="center"/>
          </w:tcPr>
          <w:p w:rsidR="00162AF8" w:rsidRPr="009643FB" w:rsidRDefault="00162AF8" w:rsidP="008C35D1">
            <w:pPr>
              <w:spacing w:line="360" w:lineRule="auto"/>
            </w:pPr>
            <w:r w:rsidRPr="009643FB">
              <w:t>Function</w:t>
            </w:r>
          </w:p>
        </w:tc>
        <w:tc>
          <w:tcPr>
            <w:tcW w:w="2854" w:type="dxa"/>
          </w:tcPr>
          <w:p w:rsidR="00162AF8" w:rsidRPr="009643FB" w:rsidRDefault="00162AF8" w:rsidP="008C35D1">
            <w:pPr>
              <w:spacing w:line="360" w:lineRule="auto"/>
            </w:pPr>
            <w:r w:rsidRPr="009643FB">
              <w:t>Battery backup</w:t>
            </w:r>
            <w:r w:rsidR="00F14651" w:rsidRPr="009643FB">
              <w:t>, Calendar, NV SRAM</w:t>
            </w:r>
            <w:r w:rsidRPr="009643FB">
              <w:t xml:space="preserve">. </w:t>
            </w:r>
          </w:p>
        </w:tc>
      </w:tr>
      <w:tr w:rsidR="009643FB" w:rsidRPr="009643FB" w:rsidTr="00061932">
        <w:trPr>
          <w:jc w:val="center"/>
        </w:trPr>
        <w:tc>
          <w:tcPr>
            <w:tcW w:w="1809" w:type="dxa"/>
          </w:tcPr>
          <w:p w:rsidR="00162AF8" w:rsidRPr="009643FB" w:rsidRDefault="00162AF8" w:rsidP="008C35D1">
            <w:pPr>
              <w:spacing w:line="360" w:lineRule="auto"/>
            </w:pPr>
            <w:r w:rsidRPr="009643FB">
              <w:t>Date format</w:t>
            </w:r>
          </w:p>
        </w:tc>
        <w:tc>
          <w:tcPr>
            <w:tcW w:w="2854" w:type="dxa"/>
          </w:tcPr>
          <w:p w:rsidR="00162AF8" w:rsidRPr="009643FB" w:rsidRDefault="00162AF8" w:rsidP="008C35D1">
            <w:pPr>
              <w:spacing w:line="360" w:lineRule="auto"/>
            </w:pPr>
            <w:r w:rsidRPr="009643FB">
              <w:t>DW:DM:</w:t>
            </w:r>
            <w:r w:rsidR="00F14651" w:rsidRPr="009643FB">
              <w:t>M:</w:t>
            </w:r>
            <w:r w:rsidRPr="009643FB">
              <w:t>Y</w:t>
            </w:r>
          </w:p>
        </w:tc>
      </w:tr>
      <w:tr w:rsidR="009643FB" w:rsidRPr="009643FB" w:rsidTr="00061932">
        <w:trPr>
          <w:jc w:val="center"/>
        </w:trPr>
        <w:tc>
          <w:tcPr>
            <w:tcW w:w="1809" w:type="dxa"/>
          </w:tcPr>
          <w:p w:rsidR="00162AF8" w:rsidRPr="009643FB" w:rsidRDefault="00162AF8" w:rsidP="008C35D1">
            <w:pPr>
              <w:spacing w:line="360" w:lineRule="auto"/>
            </w:pPr>
            <w:r w:rsidRPr="009643FB">
              <w:t>Time format</w:t>
            </w:r>
          </w:p>
        </w:tc>
        <w:tc>
          <w:tcPr>
            <w:tcW w:w="2854" w:type="dxa"/>
          </w:tcPr>
          <w:p w:rsidR="00162AF8" w:rsidRPr="009643FB" w:rsidRDefault="00162AF8" w:rsidP="008C35D1">
            <w:pPr>
              <w:spacing w:line="360" w:lineRule="auto"/>
            </w:pPr>
            <w:r w:rsidRPr="009643FB">
              <w:t>HH:MM:SS</w:t>
            </w:r>
          </w:p>
        </w:tc>
      </w:tr>
      <w:tr w:rsidR="009643FB" w:rsidRPr="009643FB" w:rsidTr="00061932">
        <w:trPr>
          <w:jc w:val="center"/>
        </w:trPr>
        <w:tc>
          <w:tcPr>
            <w:tcW w:w="1809" w:type="dxa"/>
          </w:tcPr>
          <w:p w:rsidR="00162AF8" w:rsidRPr="009643FB" w:rsidRDefault="00162AF8" w:rsidP="008C35D1">
            <w:pPr>
              <w:spacing w:line="360" w:lineRule="auto"/>
            </w:pPr>
            <w:r w:rsidRPr="009643FB">
              <w:t>User ram</w:t>
            </w:r>
          </w:p>
        </w:tc>
        <w:tc>
          <w:tcPr>
            <w:tcW w:w="2854" w:type="dxa"/>
          </w:tcPr>
          <w:p w:rsidR="00162AF8" w:rsidRPr="009643FB" w:rsidRDefault="00F14651" w:rsidP="008C35D1">
            <w:pPr>
              <w:spacing w:line="360" w:lineRule="auto"/>
            </w:pPr>
            <w:r w:rsidRPr="009643FB">
              <w:t>64</w:t>
            </w:r>
            <w:r w:rsidR="00162AF8" w:rsidRPr="009643FB">
              <w:t>B</w:t>
            </w:r>
          </w:p>
        </w:tc>
      </w:tr>
      <w:tr w:rsidR="00061932" w:rsidRPr="009643FB" w:rsidTr="00061932">
        <w:trPr>
          <w:jc w:val="center"/>
        </w:trPr>
        <w:tc>
          <w:tcPr>
            <w:tcW w:w="1809" w:type="dxa"/>
          </w:tcPr>
          <w:p w:rsidR="00162AF8" w:rsidRPr="009643FB" w:rsidRDefault="00162AF8" w:rsidP="008C35D1">
            <w:pPr>
              <w:spacing w:line="360" w:lineRule="auto"/>
            </w:pPr>
            <w:r w:rsidRPr="009643FB">
              <w:t>Pin count</w:t>
            </w:r>
          </w:p>
        </w:tc>
        <w:tc>
          <w:tcPr>
            <w:tcW w:w="2854" w:type="dxa"/>
          </w:tcPr>
          <w:p w:rsidR="00162AF8" w:rsidRPr="009643FB" w:rsidRDefault="00162AF8" w:rsidP="008C35D1">
            <w:pPr>
              <w:spacing w:line="360" w:lineRule="auto"/>
            </w:pPr>
            <w:r w:rsidRPr="009643FB">
              <w:t>8</w:t>
            </w:r>
          </w:p>
        </w:tc>
      </w:tr>
    </w:tbl>
    <w:p w:rsidR="001F7E88" w:rsidRPr="009643FB" w:rsidRDefault="001F7E88" w:rsidP="008C35D1">
      <w:pPr>
        <w:spacing w:line="360" w:lineRule="auto"/>
      </w:pPr>
    </w:p>
    <w:p w:rsidR="001F7E88" w:rsidRPr="009643FB" w:rsidRDefault="00162AF8" w:rsidP="008C35D1">
      <w:pPr>
        <w:spacing w:line="360" w:lineRule="auto"/>
      </w:pPr>
      <w:r w:rsidRPr="009643FB">
        <w:t>Shown below is the maximum ratings specified for this chip.</w:t>
      </w:r>
    </w:p>
    <w:p w:rsidR="001F7E88" w:rsidRPr="009643FB" w:rsidRDefault="001F7E88" w:rsidP="008C35D1">
      <w:pPr>
        <w:spacing w:line="360" w:lineRule="auto"/>
        <w:ind w:left="4320"/>
      </w:pPr>
    </w:p>
    <w:p w:rsidR="001F7E88" w:rsidRPr="009643FB" w:rsidRDefault="00162AF8" w:rsidP="008C35D1">
      <w:pPr>
        <w:spacing w:line="360" w:lineRule="auto"/>
        <w:jc w:val="center"/>
      </w:pPr>
      <w:r w:rsidRPr="009643FB">
        <w:rPr>
          <w:noProof/>
          <w:lang w:eastAsia="en-GB"/>
        </w:rPr>
        <w:drawing>
          <wp:inline distT="0" distB="0" distL="0" distR="0">
            <wp:extent cx="5295759" cy="1019763"/>
            <wp:effectExtent l="0" t="0" r="0" b="0"/>
            <wp:docPr id="74"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8"/>
                    <a:srcRect/>
                    <a:stretch>
                      <a:fillRect/>
                    </a:stretch>
                  </pic:blipFill>
                  <pic:spPr bwMode="auto">
                    <a:xfrm>
                      <a:off x="0" y="0"/>
                      <a:ext cx="5358268" cy="1031800"/>
                    </a:xfrm>
                    <a:prstGeom prst="rect">
                      <a:avLst/>
                    </a:prstGeom>
                    <a:noFill/>
                    <a:ln w="9525">
                      <a:noFill/>
                      <a:miter lim="800000"/>
                      <a:headEnd/>
                      <a:tailEnd/>
                    </a:ln>
                  </pic:spPr>
                </pic:pic>
              </a:graphicData>
            </a:graphic>
          </wp:inline>
        </w:drawing>
      </w:r>
    </w:p>
    <w:p w:rsidR="001F7E88" w:rsidRPr="009643FB" w:rsidRDefault="008E3036" w:rsidP="00061932">
      <w:pPr>
        <w:spacing w:line="360" w:lineRule="auto"/>
        <w:jc w:val="right"/>
        <w:rPr>
          <w:b/>
        </w:rPr>
      </w:pPr>
      <w:sdt>
        <w:sdtPr>
          <w:rPr>
            <w:b/>
          </w:rPr>
          <w:id w:val="-1217425776"/>
          <w:citation/>
        </w:sdtPr>
        <w:sdtEndPr/>
        <w:sdtContent>
          <w:r w:rsidR="00AA6006" w:rsidRPr="009643FB">
            <w:rPr>
              <w:b/>
            </w:rPr>
            <w:fldChar w:fldCharType="begin"/>
          </w:r>
          <w:r w:rsidR="00061932" w:rsidRPr="009643FB">
            <w:rPr>
              <w:b/>
            </w:rPr>
            <w:instrText xml:space="preserve"> CITATION Mic18 \l 2057 </w:instrText>
          </w:r>
          <w:r w:rsidR="00AA6006" w:rsidRPr="009643FB">
            <w:rPr>
              <w:b/>
            </w:rPr>
            <w:fldChar w:fldCharType="separate"/>
          </w:r>
          <w:r w:rsidR="00321FA7" w:rsidRPr="009643FB">
            <w:rPr>
              <w:noProof/>
            </w:rPr>
            <w:t>[74]</w:t>
          </w:r>
          <w:r w:rsidR="00AA6006" w:rsidRPr="009643FB">
            <w:rPr>
              <w:b/>
            </w:rPr>
            <w:fldChar w:fldCharType="end"/>
          </w:r>
        </w:sdtContent>
      </w:sdt>
    </w:p>
    <w:p w:rsidR="001F7E88" w:rsidRPr="009643FB" w:rsidRDefault="001F7E88" w:rsidP="008C35D1">
      <w:pPr>
        <w:spacing w:line="360" w:lineRule="auto"/>
      </w:pPr>
    </w:p>
    <w:p w:rsidR="001F7E88" w:rsidRPr="009643FB" w:rsidRDefault="001F7E88" w:rsidP="008C35D1">
      <w:pPr>
        <w:spacing w:line="360" w:lineRule="auto"/>
      </w:pPr>
    </w:p>
    <w:p w:rsidR="001F7E88" w:rsidRPr="009643FB" w:rsidRDefault="001F7E88" w:rsidP="008C35D1">
      <w:pPr>
        <w:spacing w:line="360" w:lineRule="auto"/>
      </w:pPr>
    </w:p>
    <w:p w:rsidR="00707E5B" w:rsidRPr="009643FB" w:rsidRDefault="00963D8C" w:rsidP="008C35D1">
      <w:pPr>
        <w:pStyle w:val="Heading3"/>
        <w:spacing w:line="360" w:lineRule="auto"/>
        <w:rPr>
          <w:color w:val="auto"/>
        </w:rPr>
      </w:pPr>
      <w:bookmarkStart w:id="76" w:name="_Toc512501837"/>
      <w:r w:rsidRPr="009643FB">
        <w:rPr>
          <w:color w:val="auto"/>
        </w:rPr>
        <w:t xml:space="preserve">7.3.4 - </w:t>
      </w:r>
      <w:r w:rsidR="00314BE9" w:rsidRPr="009643FB">
        <w:rPr>
          <w:color w:val="auto"/>
        </w:rPr>
        <w:t>Real Time Clock (RTC) Comparison</w:t>
      </w:r>
      <w:bookmarkEnd w:id="76"/>
    </w:p>
    <w:p w:rsidR="00314BE9" w:rsidRPr="009643FB" w:rsidRDefault="00314BE9" w:rsidP="008C35D1">
      <w:pPr>
        <w:spacing w:line="360" w:lineRule="auto"/>
      </w:pPr>
    </w:p>
    <w:tbl>
      <w:tblPr>
        <w:tblStyle w:val="TableGrid"/>
        <w:tblW w:w="8280" w:type="dxa"/>
        <w:tblInd w:w="108" w:type="dxa"/>
        <w:tblLayout w:type="fixed"/>
        <w:tblLook w:val="04A0" w:firstRow="1" w:lastRow="0" w:firstColumn="1" w:lastColumn="0" w:noHBand="0" w:noVBand="1"/>
      </w:tblPr>
      <w:tblGrid>
        <w:gridCol w:w="1613"/>
        <w:gridCol w:w="1987"/>
        <w:gridCol w:w="2160"/>
        <w:gridCol w:w="2520"/>
      </w:tblGrid>
      <w:tr w:rsidR="009643FB" w:rsidRPr="009643FB" w:rsidTr="00061932">
        <w:trPr>
          <w:trHeight w:val="2511"/>
        </w:trPr>
        <w:tc>
          <w:tcPr>
            <w:tcW w:w="1613" w:type="dxa"/>
          </w:tcPr>
          <w:p w:rsidR="00363AC6" w:rsidRPr="009643FB" w:rsidRDefault="00363AC6" w:rsidP="008C35D1">
            <w:pPr>
              <w:spacing w:line="360" w:lineRule="auto"/>
            </w:pPr>
          </w:p>
        </w:tc>
        <w:tc>
          <w:tcPr>
            <w:tcW w:w="1987" w:type="dxa"/>
            <w:vAlign w:val="center"/>
          </w:tcPr>
          <w:p w:rsidR="00363AC6" w:rsidRPr="009643FB" w:rsidRDefault="00363AC6" w:rsidP="00061932">
            <w:pPr>
              <w:spacing w:line="360" w:lineRule="auto"/>
              <w:jc w:val="center"/>
            </w:pPr>
            <w:r w:rsidRPr="009643FB">
              <w:rPr>
                <w:noProof/>
                <w:lang w:eastAsia="en-GB"/>
              </w:rPr>
              <w:drawing>
                <wp:inline distT="0" distB="0" distL="0" distR="0">
                  <wp:extent cx="1254667" cy="1055370"/>
                  <wp:effectExtent l="0" t="0" r="0" b="0"/>
                  <wp:docPr id="6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257150" cy="1057459"/>
                          </a:xfrm>
                          <a:prstGeom prst="rect">
                            <a:avLst/>
                          </a:prstGeom>
                          <a:noFill/>
                          <a:ln w="9525">
                            <a:noFill/>
                            <a:miter lim="800000"/>
                            <a:headEnd/>
                            <a:tailEnd/>
                          </a:ln>
                        </pic:spPr>
                      </pic:pic>
                    </a:graphicData>
                  </a:graphic>
                </wp:inline>
              </w:drawing>
            </w:r>
          </w:p>
        </w:tc>
        <w:tc>
          <w:tcPr>
            <w:tcW w:w="2160" w:type="dxa"/>
            <w:vAlign w:val="center"/>
          </w:tcPr>
          <w:p w:rsidR="00363AC6" w:rsidRPr="009643FB" w:rsidRDefault="006E7F28" w:rsidP="00061932">
            <w:pPr>
              <w:spacing w:line="360" w:lineRule="auto"/>
              <w:jc w:val="center"/>
            </w:pPr>
            <w:r w:rsidRPr="009643FB">
              <w:rPr>
                <w:noProof/>
                <w:lang w:eastAsia="en-GB"/>
              </w:rPr>
              <w:drawing>
                <wp:inline distT="0" distB="0" distL="0" distR="0">
                  <wp:extent cx="1017652" cy="1036320"/>
                  <wp:effectExtent l="0" t="0" r="0" b="0"/>
                  <wp:docPr id="6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0" cstate="print"/>
                          <a:srcRect/>
                          <a:stretch>
                            <a:fillRect/>
                          </a:stretch>
                        </pic:blipFill>
                        <pic:spPr bwMode="auto">
                          <a:xfrm>
                            <a:off x="0" y="0"/>
                            <a:ext cx="1033242" cy="1052196"/>
                          </a:xfrm>
                          <a:prstGeom prst="rect">
                            <a:avLst/>
                          </a:prstGeom>
                          <a:noFill/>
                          <a:ln w="9525">
                            <a:noFill/>
                            <a:miter lim="800000"/>
                            <a:headEnd/>
                            <a:tailEnd/>
                          </a:ln>
                        </pic:spPr>
                      </pic:pic>
                    </a:graphicData>
                  </a:graphic>
                </wp:inline>
              </w:drawing>
            </w:r>
          </w:p>
        </w:tc>
        <w:tc>
          <w:tcPr>
            <w:tcW w:w="2520" w:type="dxa"/>
            <w:vAlign w:val="center"/>
          </w:tcPr>
          <w:p w:rsidR="00363AC6" w:rsidRPr="009643FB" w:rsidRDefault="001F7E88" w:rsidP="00061932">
            <w:pPr>
              <w:spacing w:line="360" w:lineRule="auto"/>
              <w:jc w:val="center"/>
            </w:pPr>
            <w:r w:rsidRPr="009643FB">
              <w:rPr>
                <w:noProof/>
                <w:lang w:eastAsia="en-GB"/>
              </w:rPr>
              <w:drawing>
                <wp:inline distT="0" distB="0" distL="0" distR="0">
                  <wp:extent cx="1217930" cy="1150620"/>
                  <wp:effectExtent l="0" t="0" r="0" b="0"/>
                  <wp:docPr id="73"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217930" cy="1150620"/>
                          </a:xfrm>
                          <a:prstGeom prst="rect">
                            <a:avLst/>
                          </a:prstGeom>
                          <a:noFill/>
                          <a:ln w="9525">
                            <a:noFill/>
                            <a:miter lim="800000"/>
                            <a:headEnd/>
                            <a:tailEnd/>
                          </a:ln>
                        </pic:spPr>
                      </pic:pic>
                    </a:graphicData>
                  </a:graphic>
                </wp:inline>
              </w:drawing>
            </w:r>
          </w:p>
        </w:tc>
      </w:tr>
      <w:tr w:rsidR="009643FB" w:rsidRPr="009643FB" w:rsidTr="00061932">
        <w:tc>
          <w:tcPr>
            <w:tcW w:w="1613" w:type="dxa"/>
            <w:vAlign w:val="center"/>
          </w:tcPr>
          <w:p w:rsidR="00363AC6" w:rsidRPr="009643FB" w:rsidRDefault="006A0E31" w:rsidP="008C35D1">
            <w:pPr>
              <w:spacing w:line="360" w:lineRule="auto"/>
              <w:jc w:val="center"/>
              <w:rPr>
                <w:b/>
              </w:rPr>
            </w:pPr>
            <w:r w:rsidRPr="009643FB">
              <w:rPr>
                <w:b/>
              </w:rPr>
              <w:t>RTC</w:t>
            </w:r>
          </w:p>
        </w:tc>
        <w:tc>
          <w:tcPr>
            <w:tcW w:w="1987" w:type="dxa"/>
            <w:vAlign w:val="center"/>
          </w:tcPr>
          <w:p w:rsidR="00363AC6" w:rsidRPr="009643FB" w:rsidRDefault="00363AC6" w:rsidP="008C35D1">
            <w:pPr>
              <w:spacing w:line="360" w:lineRule="auto"/>
              <w:jc w:val="center"/>
            </w:pPr>
            <w:r w:rsidRPr="009643FB">
              <w:t>DS3232MZ</w:t>
            </w:r>
          </w:p>
        </w:tc>
        <w:tc>
          <w:tcPr>
            <w:tcW w:w="2160" w:type="dxa"/>
            <w:vAlign w:val="center"/>
          </w:tcPr>
          <w:p w:rsidR="00363AC6" w:rsidRPr="009643FB" w:rsidRDefault="006E7F28" w:rsidP="008C35D1">
            <w:pPr>
              <w:spacing w:line="360" w:lineRule="auto"/>
              <w:jc w:val="center"/>
            </w:pPr>
            <w:r w:rsidRPr="009643FB">
              <w:t>DS1307</w:t>
            </w:r>
          </w:p>
        </w:tc>
        <w:tc>
          <w:tcPr>
            <w:tcW w:w="2520" w:type="dxa"/>
            <w:vAlign w:val="center"/>
          </w:tcPr>
          <w:p w:rsidR="00363AC6" w:rsidRPr="009643FB" w:rsidRDefault="001F7E88" w:rsidP="008C35D1">
            <w:pPr>
              <w:spacing w:line="360" w:lineRule="auto"/>
              <w:jc w:val="center"/>
            </w:pPr>
            <w:r w:rsidRPr="009643FB">
              <w:t>MCP79410</w:t>
            </w:r>
          </w:p>
        </w:tc>
      </w:tr>
      <w:tr w:rsidR="009643FB" w:rsidRPr="009643FB" w:rsidTr="00061932">
        <w:tc>
          <w:tcPr>
            <w:tcW w:w="1613" w:type="dxa"/>
            <w:vAlign w:val="center"/>
          </w:tcPr>
          <w:p w:rsidR="00363AC6" w:rsidRPr="009643FB" w:rsidRDefault="00363AC6" w:rsidP="008C35D1">
            <w:pPr>
              <w:spacing w:line="360" w:lineRule="auto"/>
              <w:jc w:val="center"/>
              <w:rPr>
                <w:b/>
              </w:rPr>
            </w:pPr>
            <w:r w:rsidRPr="009643FB">
              <w:rPr>
                <w:b/>
              </w:rPr>
              <w:t>Manufacturer</w:t>
            </w:r>
          </w:p>
        </w:tc>
        <w:tc>
          <w:tcPr>
            <w:tcW w:w="1987" w:type="dxa"/>
            <w:vAlign w:val="center"/>
          </w:tcPr>
          <w:p w:rsidR="00363AC6" w:rsidRPr="009643FB" w:rsidRDefault="00363AC6" w:rsidP="008C35D1">
            <w:pPr>
              <w:spacing w:line="360" w:lineRule="auto"/>
              <w:jc w:val="center"/>
            </w:pPr>
            <w:r w:rsidRPr="009643FB">
              <w:t>M</w:t>
            </w:r>
            <w:r w:rsidR="006A0E31" w:rsidRPr="009643FB">
              <w:t>axim</w:t>
            </w:r>
          </w:p>
        </w:tc>
        <w:tc>
          <w:tcPr>
            <w:tcW w:w="2160" w:type="dxa"/>
            <w:vAlign w:val="center"/>
          </w:tcPr>
          <w:p w:rsidR="00363AC6" w:rsidRPr="009643FB" w:rsidRDefault="006E7F28" w:rsidP="008C35D1">
            <w:pPr>
              <w:spacing w:line="360" w:lineRule="auto"/>
              <w:jc w:val="center"/>
            </w:pPr>
            <w:r w:rsidRPr="009643FB">
              <w:t>Maxim</w:t>
            </w:r>
          </w:p>
        </w:tc>
        <w:tc>
          <w:tcPr>
            <w:tcW w:w="2520" w:type="dxa"/>
            <w:vAlign w:val="center"/>
          </w:tcPr>
          <w:p w:rsidR="00363AC6" w:rsidRPr="009643FB" w:rsidRDefault="00162AF8" w:rsidP="008C35D1">
            <w:pPr>
              <w:spacing w:line="360" w:lineRule="auto"/>
              <w:jc w:val="center"/>
            </w:pPr>
            <w:r w:rsidRPr="009643FB">
              <w:t>Microchip</w:t>
            </w:r>
          </w:p>
        </w:tc>
      </w:tr>
      <w:tr w:rsidR="009643FB" w:rsidRPr="009643FB" w:rsidTr="00061932">
        <w:tc>
          <w:tcPr>
            <w:tcW w:w="1613" w:type="dxa"/>
            <w:vAlign w:val="center"/>
          </w:tcPr>
          <w:p w:rsidR="00DE281E" w:rsidRPr="009643FB" w:rsidRDefault="00DE281E" w:rsidP="008C35D1">
            <w:pPr>
              <w:spacing w:line="360" w:lineRule="auto"/>
              <w:jc w:val="center"/>
              <w:rPr>
                <w:b/>
              </w:rPr>
            </w:pPr>
            <w:r w:rsidRPr="009643FB">
              <w:rPr>
                <w:b/>
              </w:rPr>
              <w:t>Supply Voltage</w:t>
            </w:r>
          </w:p>
        </w:tc>
        <w:tc>
          <w:tcPr>
            <w:tcW w:w="1987" w:type="dxa"/>
            <w:vAlign w:val="center"/>
          </w:tcPr>
          <w:p w:rsidR="00DE281E" w:rsidRPr="009643FB" w:rsidRDefault="005D3353" w:rsidP="008C35D1">
            <w:pPr>
              <w:spacing w:line="360" w:lineRule="auto"/>
              <w:jc w:val="center"/>
            </w:pPr>
            <w:r w:rsidRPr="009643FB">
              <w:t>+</w:t>
            </w:r>
            <w:r w:rsidR="00DE281E" w:rsidRPr="009643FB">
              <w:t xml:space="preserve">2.3V – </w:t>
            </w:r>
            <w:r w:rsidRPr="009643FB">
              <w:t>+</w:t>
            </w:r>
            <w:r w:rsidR="00DE281E" w:rsidRPr="009643FB">
              <w:t>4.5V</w:t>
            </w:r>
          </w:p>
        </w:tc>
        <w:tc>
          <w:tcPr>
            <w:tcW w:w="2160" w:type="dxa"/>
            <w:vAlign w:val="center"/>
          </w:tcPr>
          <w:p w:rsidR="00DE281E" w:rsidRPr="009643FB" w:rsidRDefault="00DE281E" w:rsidP="008C35D1">
            <w:pPr>
              <w:spacing w:line="360" w:lineRule="auto"/>
              <w:jc w:val="center"/>
            </w:pPr>
            <w:r w:rsidRPr="009643FB">
              <w:t>4.5V – 5.5V</w:t>
            </w:r>
          </w:p>
        </w:tc>
        <w:tc>
          <w:tcPr>
            <w:tcW w:w="2520" w:type="dxa"/>
            <w:vAlign w:val="center"/>
          </w:tcPr>
          <w:p w:rsidR="00DE281E" w:rsidRPr="009643FB" w:rsidRDefault="00DE281E" w:rsidP="008C35D1">
            <w:pPr>
              <w:spacing w:line="360" w:lineRule="auto"/>
              <w:jc w:val="center"/>
            </w:pPr>
            <w:r w:rsidRPr="009643FB">
              <w:t>6.5V</w:t>
            </w:r>
          </w:p>
        </w:tc>
      </w:tr>
      <w:tr w:rsidR="009643FB" w:rsidRPr="009643FB" w:rsidTr="00061932">
        <w:tc>
          <w:tcPr>
            <w:tcW w:w="1613" w:type="dxa"/>
            <w:vAlign w:val="center"/>
          </w:tcPr>
          <w:p w:rsidR="00DE281E" w:rsidRPr="009643FB" w:rsidRDefault="00DE281E" w:rsidP="008C35D1">
            <w:pPr>
              <w:spacing w:line="360" w:lineRule="auto"/>
              <w:jc w:val="center"/>
              <w:rPr>
                <w:b/>
              </w:rPr>
            </w:pPr>
            <w:r w:rsidRPr="009643FB">
              <w:rPr>
                <w:b/>
              </w:rPr>
              <w:t>Current Draw</w:t>
            </w:r>
          </w:p>
        </w:tc>
        <w:tc>
          <w:tcPr>
            <w:tcW w:w="1987" w:type="dxa"/>
            <w:vAlign w:val="center"/>
          </w:tcPr>
          <w:p w:rsidR="00DE281E" w:rsidRPr="009643FB" w:rsidRDefault="00906CAD" w:rsidP="008C35D1">
            <w:pPr>
              <w:spacing w:line="360" w:lineRule="auto"/>
              <w:jc w:val="center"/>
            </w:pPr>
            <w:r w:rsidRPr="009643FB">
              <w:t>100</w:t>
            </w:r>
            <w:r w:rsidR="005D3353" w:rsidRPr="009643FB">
              <w:rPr>
                <w:rFonts w:cstheme="minorHAnsi"/>
              </w:rPr>
              <w:t>µ</w:t>
            </w:r>
            <w:r w:rsidR="005D3353" w:rsidRPr="009643FB">
              <w:t>A - 250</w:t>
            </w:r>
            <w:r w:rsidR="005D3353" w:rsidRPr="009643FB">
              <w:rPr>
                <w:rFonts w:cstheme="minorHAnsi"/>
              </w:rPr>
              <w:t>µ</w:t>
            </w:r>
            <w:r w:rsidR="005D3353" w:rsidRPr="009643FB">
              <w:t>A</w:t>
            </w:r>
          </w:p>
        </w:tc>
        <w:tc>
          <w:tcPr>
            <w:tcW w:w="2160" w:type="dxa"/>
            <w:vAlign w:val="center"/>
          </w:tcPr>
          <w:p w:rsidR="00DE281E" w:rsidRPr="009643FB" w:rsidRDefault="00906CAD" w:rsidP="008C35D1">
            <w:pPr>
              <w:spacing w:line="360" w:lineRule="auto"/>
              <w:jc w:val="center"/>
            </w:pPr>
            <w:r w:rsidRPr="009643FB">
              <w:t>300nA – 800nA</w:t>
            </w:r>
          </w:p>
        </w:tc>
        <w:tc>
          <w:tcPr>
            <w:tcW w:w="2520" w:type="dxa"/>
            <w:vAlign w:val="center"/>
          </w:tcPr>
          <w:p w:rsidR="00DE281E" w:rsidRPr="009643FB" w:rsidRDefault="00906CAD" w:rsidP="008C35D1">
            <w:pPr>
              <w:spacing w:line="360" w:lineRule="auto"/>
              <w:jc w:val="center"/>
            </w:pPr>
            <w:r w:rsidRPr="009643FB">
              <w:t>925nA - 225</w:t>
            </w:r>
            <w:r w:rsidRPr="009643FB">
              <w:rPr>
                <w:rFonts w:cstheme="minorHAnsi"/>
              </w:rPr>
              <w:t>µ</w:t>
            </w:r>
            <w:r w:rsidRPr="009643FB">
              <w:t>A</w:t>
            </w:r>
          </w:p>
        </w:tc>
      </w:tr>
      <w:tr w:rsidR="009643FB" w:rsidRPr="009643FB" w:rsidTr="00061932">
        <w:tc>
          <w:tcPr>
            <w:tcW w:w="1613" w:type="dxa"/>
            <w:vAlign w:val="center"/>
          </w:tcPr>
          <w:p w:rsidR="00363AC6" w:rsidRPr="009643FB" w:rsidRDefault="006A0E31" w:rsidP="008C35D1">
            <w:pPr>
              <w:spacing w:line="360" w:lineRule="auto"/>
              <w:jc w:val="center"/>
              <w:rPr>
                <w:b/>
              </w:rPr>
            </w:pPr>
            <w:r w:rsidRPr="009643FB">
              <w:rPr>
                <w:b/>
              </w:rPr>
              <w:t>Pin count</w:t>
            </w:r>
          </w:p>
        </w:tc>
        <w:tc>
          <w:tcPr>
            <w:tcW w:w="1987" w:type="dxa"/>
            <w:vAlign w:val="center"/>
          </w:tcPr>
          <w:p w:rsidR="00363AC6" w:rsidRPr="009643FB" w:rsidRDefault="006A0E31" w:rsidP="008C35D1">
            <w:pPr>
              <w:spacing w:line="360" w:lineRule="auto"/>
              <w:jc w:val="center"/>
            </w:pPr>
            <w:r w:rsidRPr="009643FB">
              <w:t>8</w:t>
            </w:r>
          </w:p>
        </w:tc>
        <w:tc>
          <w:tcPr>
            <w:tcW w:w="2160" w:type="dxa"/>
            <w:vAlign w:val="center"/>
          </w:tcPr>
          <w:p w:rsidR="00363AC6" w:rsidRPr="009643FB" w:rsidRDefault="00827D00" w:rsidP="008C35D1">
            <w:pPr>
              <w:spacing w:line="360" w:lineRule="auto"/>
              <w:jc w:val="center"/>
            </w:pPr>
            <w:r w:rsidRPr="009643FB">
              <w:t>8</w:t>
            </w:r>
          </w:p>
        </w:tc>
        <w:tc>
          <w:tcPr>
            <w:tcW w:w="2520" w:type="dxa"/>
            <w:vAlign w:val="center"/>
          </w:tcPr>
          <w:p w:rsidR="00363AC6" w:rsidRPr="009643FB" w:rsidRDefault="00162AF8" w:rsidP="008C35D1">
            <w:pPr>
              <w:spacing w:line="360" w:lineRule="auto"/>
              <w:jc w:val="center"/>
            </w:pPr>
            <w:r w:rsidRPr="009643FB">
              <w:t>8</w:t>
            </w:r>
          </w:p>
        </w:tc>
      </w:tr>
      <w:tr w:rsidR="009643FB" w:rsidRPr="009643FB" w:rsidTr="00061932">
        <w:tc>
          <w:tcPr>
            <w:tcW w:w="1613" w:type="dxa"/>
            <w:vAlign w:val="center"/>
          </w:tcPr>
          <w:p w:rsidR="00363AC6" w:rsidRPr="009643FB" w:rsidRDefault="006A0E31" w:rsidP="008C35D1">
            <w:pPr>
              <w:spacing w:line="360" w:lineRule="auto"/>
              <w:jc w:val="center"/>
              <w:rPr>
                <w:b/>
              </w:rPr>
            </w:pPr>
            <w:r w:rsidRPr="009643FB">
              <w:rPr>
                <w:b/>
              </w:rPr>
              <w:t>User Ram</w:t>
            </w:r>
          </w:p>
        </w:tc>
        <w:tc>
          <w:tcPr>
            <w:tcW w:w="1987" w:type="dxa"/>
            <w:vAlign w:val="center"/>
          </w:tcPr>
          <w:p w:rsidR="00363AC6" w:rsidRPr="009643FB" w:rsidRDefault="006A0E31" w:rsidP="008C35D1">
            <w:pPr>
              <w:spacing w:line="360" w:lineRule="auto"/>
              <w:jc w:val="center"/>
            </w:pPr>
            <w:r w:rsidRPr="009643FB">
              <w:t>236B</w:t>
            </w:r>
          </w:p>
        </w:tc>
        <w:tc>
          <w:tcPr>
            <w:tcW w:w="2160" w:type="dxa"/>
            <w:vAlign w:val="center"/>
          </w:tcPr>
          <w:p w:rsidR="00363AC6" w:rsidRPr="009643FB" w:rsidRDefault="00827D00" w:rsidP="008C35D1">
            <w:pPr>
              <w:spacing w:line="360" w:lineRule="auto"/>
              <w:jc w:val="center"/>
            </w:pPr>
            <w:r w:rsidRPr="009643FB">
              <w:t>56B</w:t>
            </w:r>
          </w:p>
        </w:tc>
        <w:tc>
          <w:tcPr>
            <w:tcW w:w="2520" w:type="dxa"/>
            <w:vAlign w:val="center"/>
          </w:tcPr>
          <w:p w:rsidR="00363AC6" w:rsidRPr="009643FB" w:rsidRDefault="00162AF8" w:rsidP="008C35D1">
            <w:pPr>
              <w:spacing w:line="360" w:lineRule="auto"/>
              <w:jc w:val="center"/>
            </w:pPr>
            <w:r w:rsidRPr="009643FB">
              <w:t>64B</w:t>
            </w:r>
          </w:p>
        </w:tc>
      </w:tr>
      <w:tr w:rsidR="009643FB" w:rsidRPr="009643FB" w:rsidTr="00061932">
        <w:tc>
          <w:tcPr>
            <w:tcW w:w="1613" w:type="dxa"/>
            <w:vAlign w:val="center"/>
          </w:tcPr>
          <w:p w:rsidR="00363AC6" w:rsidRPr="009643FB" w:rsidRDefault="00363AC6" w:rsidP="008C35D1">
            <w:pPr>
              <w:spacing w:line="360" w:lineRule="auto"/>
              <w:jc w:val="center"/>
              <w:rPr>
                <w:b/>
              </w:rPr>
            </w:pPr>
            <w:r w:rsidRPr="009643FB">
              <w:rPr>
                <w:b/>
              </w:rPr>
              <w:t>Price</w:t>
            </w:r>
          </w:p>
        </w:tc>
        <w:tc>
          <w:tcPr>
            <w:tcW w:w="1987" w:type="dxa"/>
            <w:vAlign w:val="center"/>
          </w:tcPr>
          <w:p w:rsidR="00363AC6" w:rsidRPr="009643FB" w:rsidRDefault="00363AC6" w:rsidP="008C35D1">
            <w:pPr>
              <w:spacing w:line="360" w:lineRule="auto"/>
              <w:jc w:val="center"/>
            </w:pPr>
            <w:r w:rsidRPr="009643FB">
              <w:t>£</w:t>
            </w:r>
            <w:r w:rsidR="006A0E31" w:rsidRPr="009643FB">
              <w:t>7.43</w:t>
            </w:r>
          </w:p>
        </w:tc>
        <w:tc>
          <w:tcPr>
            <w:tcW w:w="2160" w:type="dxa"/>
            <w:vAlign w:val="center"/>
          </w:tcPr>
          <w:p w:rsidR="00363AC6" w:rsidRPr="009643FB" w:rsidRDefault="006A0E31" w:rsidP="008C35D1">
            <w:pPr>
              <w:spacing w:line="360" w:lineRule="auto"/>
              <w:jc w:val="center"/>
            </w:pPr>
            <w:r w:rsidRPr="009643FB">
              <w:t>£</w:t>
            </w:r>
            <w:r w:rsidR="006E7F28" w:rsidRPr="009643FB">
              <w:t>4.96</w:t>
            </w:r>
          </w:p>
        </w:tc>
        <w:tc>
          <w:tcPr>
            <w:tcW w:w="2520" w:type="dxa"/>
            <w:vAlign w:val="center"/>
          </w:tcPr>
          <w:p w:rsidR="00363AC6" w:rsidRPr="009643FB" w:rsidRDefault="006A0E31" w:rsidP="008C35D1">
            <w:pPr>
              <w:spacing w:line="360" w:lineRule="auto"/>
              <w:jc w:val="center"/>
            </w:pPr>
            <w:r w:rsidRPr="009643FB">
              <w:t>£</w:t>
            </w:r>
            <w:r w:rsidR="00162AF8" w:rsidRPr="009643FB">
              <w:t>1.08</w:t>
            </w:r>
          </w:p>
        </w:tc>
      </w:tr>
      <w:tr w:rsidR="009643FB" w:rsidRPr="009643FB" w:rsidTr="00061932">
        <w:tc>
          <w:tcPr>
            <w:tcW w:w="1613" w:type="dxa"/>
            <w:vAlign w:val="center"/>
          </w:tcPr>
          <w:p w:rsidR="00363AC6" w:rsidRPr="009643FB" w:rsidRDefault="00363AC6" w:rsidP="008C35D1">
            <w:pPr>
              <w:spacing w:line="360" w:lineRule="auto"/>
              <w:jc w:val="center"/>
              <w:rPr>
                <w:b/>
              </w:rPr>
            </w:pPr>
            <w:r w:rsidRPr="009643FB">
              <w:rPr>
                <w:b/>
              </w:rPr>
              <w:t>Technical Document</w:t>
            </w:r>
          </w:p>
        </w:tc>
        <w:tc>
          <w:tcPr>
            <w:tcW w:w="1987" w:type="dxa"/>
            <w:vAlign w:val="center"/>
          </w:tcPr>
          <w:p w:rsidR="00363AC6" w:rsidRPr="009643FB" w:rsidRDefault="0003498A" w:rsidP="008C35D1">
            <w:pPr>
              <w:spacing w:line="360" w:lineRule="auto"/>
              <w:jc w:val="center"/>
            </w:pPr>
            <w:r w:rsidRPr="009643FB">
              <w:t xml:space="preserve">Appendix </w:t>
            </w:r>
            <w:r w:rsidR="00363AC6" w:rsidRPr="009643FB">
              <w:t>– Do</w:t>
            </w:r>
            <w:r w:rsidRPr="009643FB">
              <w:t>c 2</w:t>
            </w:r>
          </w:p>
        </w:tc>
        <w:tc>
          <w:tcPr>
            <w:tcW w:w="2160" w:type="dxa"/>
            <w:vAlign w:val="center"/>
          </w:tcPr>
          <w:p w:rsidR="00363AC6" w:rsidRPr="009643FB" w:rsidRDefault="0003498A" w:rsidP="008C35D1">
            <w:pPr>
              <w:spacing w:line="360" w:lineRule="auto"/>
              <w:jc w:val="center"/>
            </w:pPr>
            <w:r w:rsidRPr="009643FB">
              <w:t>-</w:t>
            </w:r>
          </w:p>
        </w:tc>
        <w:tc>
          <w:tcPr>
            <w:tcW w:w="2520" w:type="dxa"/>
            <w:vAlign w:val="center"/>
          </w:tcPr>
          <w:p w:rsidR="00363AC6" w:rsidRPr="009643FB" w:rsidRDefault="0003498A" w:rsidP="008C35D1">
            <w:pPr>
              <w:spacing w:line="360" w:lineRule="auto"/>
              <w:jc w:val="center"/>
            </w:pPr>
            <w:r w:rsidRPr="009643FB">
              <w:t>-</w:t>
            </w:r>
          </w:p>
        </w:tc>
      </w:tr>
    </w:tbl>
    <w:p w:rsidR="00363AC6" w:rsidRPr="009643FB" w:rsidRDefault="00363AC6" w:rsidP="008C35D1">
      <w:pPr>
        <w:spacing w:line="360" w:lineRule="auto"/>
      </w:pPr>
    </w:p>
    <w:p w:rsidR="00363AC6" w:rsidRPr="009643FB" w:rsidRDefault="0029365B" w:rsidP="008C35D1">
      <w:pPr>
        <w:spacing w:line="360" w:lineRule="auto"/>
      </w:pPr>
      <w:r w:rsidRPr="009643FB">
        <w:t>Assessing the information presented within the table above, a conclusion can be</w:t>
      </w:r>
      <w:r w:rsidR="0070036F" w:rsidRPr="009643FB">
        <w:t xml:space="preserve"> made</w:t>
      </w:r>
      <w:r w:rsidRPr="009643FB">
        <w:t xml:space="preserve"> regarding which real time clock (RTC) chip will be the suitable to use in this project. </w:t>
      </w:r>
      <w:r w:rsidR="0070036F" w:rsidRPr="009643FB">
        <w:t>All the real time clocks have similar features however, the main difference between them appears to be</w:t>
      </w:r>
      <w:r w:rsidR="00725049" w:rsidRPr="009643FB">
        <w:t xml:space="preserve"> that the price will increase when</w:t>
      </w:r>
      <w:r w:rsidR="0070036F" w:rsidRPr="009643FB">
        <w:t xml:space="preserve"> the user ram also increases. </w:t>
      </w:r>
    </w:p>
    <w:p w:rsidR="00363AC6" w:rsidRPr="009643FB" w:rsidRDefault="00061932" w:rsidP="008C35D1">
      <w:pPr>
        <w:spacing w:line="360" w:lineRule="auto"/>
      </w:pPr>
      <w:r w:rsidRPr="009643FB">
        <w:rPr>
          <w:noProof/>
          <w:lang w:eastAsia="en-GB"/>
        </w:rPr>
        <w:drawing>
          <wp:anchor distT="0" distB="0" distL="114300" distR="114300" simplePos="0" relativeHeight="251823616" behindDoc="1" locked="0" layoutInCell="1" allowOverlap="1">
            <wp:simplePos x="0" y="0"/>
            <wp:positionH relativeFrom="column">
              <wp:posOffset>3314700</wp:posOffset>
            </wp:positionH>
            <wp:positionV relativeFrom="paragraph">
              <wp:posOffset>354330</wp:posOffset>
            </wp:positionV>
            <wp:extent cx="1951990" cy="1971040"/>
            <wp:effectExtent l="19050" t="0" r="0" b="0"/>
            <wp:wrapTight wrapText="bothSides">
              <wp:wrapPolygon edited="0">
                <wp:start x="-211" y="0"/>
                <wp:lineTo x="-211" y="21294"/>
                <wp:lineTo x="21502" y="21294"/>
                <wp:lineTo x="21502" y="0"/>
                <wp:lineTo x="-211" y="0"/>
              </wp:wrapPolygon>
            </wp:wrapTight>
            <wp:docPr id="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2"/>
                    <a:srcRect/>
                    <a:stretch>
                      <a:fillRect/>
                    </a:stretch>
                  </pic:blipFill>
                  <pic:spPr bwMode="auto">
                    <a:xfrm>
                      <a:off x="0" y="0"/>
                      <a:ext cx="1951990" cy="1971040"/>
                    </a:xfrm>
                    <a:prstGeom prst="rect">
                      <a:avLst/>
                    </a:prstGeom>
                    <a:noFill/>
                    <a:ln w="9525">
                      <a:noFill/>
                      <a:miter lim="800000"/>
                      <a:headEnd/>
                      <a:tailEnd/>
                    </a:ln>
                  </pic:spPr>
                </pic:pic>
              </a:graphicData>
            </a:graphic>
          </wp:anchor>
        </w:drawing>
      </w:r>
      <w:r w:rsidR="00A30A4D" w:rsidRPr="009643FB">
        <w:t xml:space="preserve">Another </w:t>
      </w:r>
      <w:r w:rsidR="00E16BB4" w:rsidRPr="009643FB">
        <w:t xml:space="preserve">difference between some of the RTC's </w:t>
      </w:r>
      <w:r w:rsidR="0016584F" w:rsidRPr="009643FB">
        <w:t xml:space="preserve">is the </w:t>
      </w:r>
      <w:r w:rsidR="00A92997" w:rsidRPr="009643FB">
        <w:t xml:space="preserve">pin type. </w:t>
      </w:r>
      <w:r w:rsidR="00A545E2" w:rsidRPr="009643FB">
        <w:t>The DS1307 has a through pin type whereas the</w:t>
      </w:r>
      <w:r w:rsidR="00A92997" w:rsidRPr="009643FB">
        <w:t xml:space="preserve"> DS3232MZ and MCP7941</w:t>
      </w:r>
      <w:r w:rsidR="00A545E2" w:rsidRPr="009643FB">
        <w:t>0 have a surface mount pin type.</w:t>
      </w:r>
      <w:r w:rsidR="00D57DAA" w:rsidRPr="009643FB">
        <w:t xml:space="preserve"> A selection of a surface mount pin type RTC could cause issues during the testing stages, this is because the </w:t>
      </w:r>
      <w:r w:rsidR="003B146E" w:rsidRPr="009643FB">
        <w:t>circuits</w:t>
      </w:r>
      <w:r w:rsidR="006326C9" w:rsidRPr="009643FB">
        <w:t xml:space="preserve"> will first be assembled via a breadboard during the testing stages and a surface mount </w:t>
      </w:r>
      <w:r w:rsidR="003B146E" w:rsidRPr="009643FB">
        <w:t>pin type will not be compatible with a breadboard.</w:t>
      </w:r>
      <w:r w:rsidR="00024BF2" w:rsidRPr="009643FB">
        <w:t xml:space="preserve"> The following adaptor </w:t>
      </w:r>
      <w:r w:rsidR="00CA1C37" w:rsidRPr="009643FB">
        <w:t xml:space="preserve">would be a suitable choice for making these RTC's </w:t>
      </w:r>
      <w:r w:rsidR="00A30EF6" w:rsidRPr="009643FB">
        <w:t>attachable to a breadboard.</w:t>
      </w:r>
    </w:p>
    <w:p w:rsidR="00363AC6" w:rsidRPr="009643FB" w:rsidRDefault="008E3036" w:rsidP="00061932">
      <w:pPr>
        <w:spacing w:line="360" w:lineRule="auto"/>
        <w:jc w:val="right"/>
        <w:rPr>
          <w:b/>
        </w:rPr>
      </w:pPr>
      <w:sdt>
        <w:sdtPr>
          <w:rPr>
            <w:b/>
          </w:rPr>
          <w:id w:val="-420884123"/>
          <w:citation/>
        </w:sdtPr>
        <w:sdtEndPr/>
        <w:sdtContent>
          <w:r w:rsidR="00AA6006" w:rsidRPr="009643FB">
            <w:rPr>
              <w:b/>
            </w:rPr>
            <w:fldChar w:fldCharType="begin"/>
          </w:r>
          <w:r w:rsidR="00061932" w:rsidRPr="009643FB">
            <w:rPr>
              <w:b/>
            </w:rPr>
            <w:instrText xml:space="preserve"> CITATION Far18 \l 2057 </w:instrText>
          </w:r>
          <w:r w:rsidR="00AA6006" w:rsidRPr="009643FB">
            <w:rPr>
              <w:b/>
            </w:rPr>
            <w:fldChar w:fldCharType="separate"/>
          </w:r>
          <w:r w:rsidR="00321FA7" w:rsidRPr="009643FB">
            <w:rPr>
              <w:noProof/>
            </w:rPr>
            <w:t>[75]</w:t>
          </w:r>
          <w:r w:rsidR="00AA6006" w:rsidRPr="009643FB">
            <w:rPr>
              <w:b/>
            </w:rPr>
            <w:fldChar w:fldCharType="end"/>
          </w:r>
        </w:sdtContent>
      </w:sdt>
    </w:p>
    <w:p w:rsidR="00F020AA" w:rsidRPr="009643FB" w:rsidRDefault="00F020AA" w:rsidP="008C35D1">
      <w:pPr>
        <w:spacing w:line="360" w:lineRule="auto"/>
      </w:pPr>
    </w:p>
    <w:p w:rsidR="00F020AA" w:rsidRPr="009643FB" w:rsidRDefault="008B31B5" w:rsidP="008C35D1">
      <w:pPr>
        <w:pStyle w:val="Heading1"/>
        <w:spacing w:line="360" w:lineRule="auto"/>
        <w:rPr>
          <w:color w:val="auto"/>
        </w:rPr>
      </w:pPr>
      <w:bookmarkStart w:id="77" w:name="_Toc512501838"/>
      <w:r w:rsidRPr="009643FB">
        <w:rPr>
          <w:color w:val="auto"/>
        </w:rPr>
        <w:t xml:space="preserve">Chapter 8 – </w:t>
      </w:r>
      <w:r w:rsidR="00F020AA" w:rsidRPr="009643FB">
        <w:rPr>
          <w:color w:val="auto"/>
        </w:rPr>
        <w:t>Design</w:t>
      </w:r>
      <w:r w:rsidRPr="009643FB">
        <w:rPr>
          <w:color w:val="auto"/>
        </w:rPr>
        <w:t xml:space="preserve"> and Implantation</w:t>
      </w:r>
      <w:bookmarkEnd w:id="77"/>
      <w:r w:rsidRPr="009643FB">
        <w:rPr>
          <w:color w:val="auto"/>
        </w:rPr>
        <w:t xml:space="preserve"> </w:t>
      </w:r>
    </w:p>
    <w:p w:rsidR="00F020AA" w:rsidRPr="009643FB" w:rsidRDefault="00F020AA" w:rsidP="008C35D1">
      <w:pPr>
        <w:spacing w:line="360" w:lineRule="auto"/>
      </w:pPr>
    </w:p>
    <w:p w:rsidR="007D7E9D" w:rsidRPr="009643FB" w:rsidRDefault="002B3511" w:rsidP="008C35D1">
      <w:pPr>
        <w:pStyle w:val="Heading2"/>
        <w:spacing w:line="360" w:lineRule="auto"/>
        <w:rPr>
          <w:color w:val="auto"/>
        </w:rPr>
      </w:pPr>
      <w:bookmarkStart w:id="78" w:name="_Toc512501839"/>
      <w:r w:rsidRPr="009643FB">
        <w:rPr>
          <w:color w:val="auto"/>
        </w:rPr>
        <w:t xml:space="preserve">8.1 - </w:t>
      </w:r>
      <w:r w:rsidR="007D7E9D" w:rsidRPr="009643FB">
        <w:rPr>
          <w:color w:val="auto"/>
        </w:rPr>
        <w:t>Scope</w:t>
      </w:r>
      <w:bookmarkEnd w:id="78"/>
    </w:p>
    <w:p w:rsidR="007D7E9D" w:rsidRPr="009643FB" w:rsidRDefault="007D7E9D" w:rsidP="008C35D1">
      <w:pPr>
        <w:spacing w:line="360" w:lineRule="auto"/>
      </w:pPr>
    </w:p>
    <w:p w:rsidR="00F020AA" w:rsidRPr="009643FB" w:rsidRDefault="00F020AA" w:rsidP="008C35D1">
      <w:pPr>
        <w:spacing w:line="360" w:lineRule="auto"/>
      </w:pPr>
      <w:r w:rsidRPr="009643FB">
        <w:t>The objective of this secti</w:t>
      </w:r>
      <w:r w:rsidR="00E54798" w:rsidRPr="009643FB">
        <w:t xml:space="preserve">on is to successfully design function sensors </w:t>
      </w:r>
      <w:r w:rsidRPr="009643FB">
        <w:t>circuit</w:t>
      </w:r>
      <w:r w:rsidR="00E54798" w:rsidRPr="009643FB">
        <w:t>s</w:t>
      </w:r>
      <w:r w:rsidRPr="009643FB">
        <w:t>. The circuit</w:t>
      </w:r>
      <w:r w:rsidR="00E54798" w:rsidRPr="009643FB">
        <w:t>s</w:t>
      </w:r>
      <w:r w:rsidRPr="009643FB">
        <w:t xml:space="preserve"> will consist of multiple electronic comp</w:t>
      </w:r>
      <w:r w:rsidR="00E54798" w:rsidRPr="009643FB">
        <w:t>onents and</w:t>
      </w:r>
      <w:r w:rsidRPr="009643FB">
        <w:t xml:space="preserve"> sensor</w:t>
      </w:r>
      <w:r w:rsidR="00E54798" w:rsidRPr="009643FB">
        <w:t>s</w:t>
      </w:r>
      <w:r w:rsidRPr="009643FB">
        <w:t xml:space="preserve"> will be used to obtain a value r</w:t>
      </w:r>
      <w:r w:rsidR="00E54798" w:rsidRPr="009643FB">
        <w:t>egarding the measured characteristic</w:t>
      </w:r>
      <w:r w:rsidRPr="009643FB">
        <w:t>. The designed circuit</w:t>
      </w:r>
      <w:r w:rsidR="00E54798" w:rsidRPr="009643FB">
        <w:t>s</w:t>
      </w:r>
      <w:r w:rsidRPr="009643FB">
        <w:t xml:space="preserve"> will provide the ability to display </w:t>
      </w:r>
      <w:r w:rsidR="00E54798" w:rsidRPr="009643FB">
        <w:t>the measured</w:t>
      </w:r>
      <w:r w:rsidRPr="009643FB">
        <w:t xml:space="preserve"> value</w:t>
      </w:r>
      <w:r w:rsidR="00E54798" w:rsidRPr="009643FB">
        <w:t>s</w:t>
      </w:r>
      <w:r w:rsidRPr="009643FB">
        <w:t xml:space="preserve"> in real time. The displayed value</w:t>
      </w:r>
      <w:r w:rsidR="00E54798" w:rsidRPr="009643FB">
        <w:t xml:space="preserve">s of these sensors </w:t>
      </w:r>
      <w:r w:rsidRPr="009643FB">
        <w:t xml:space="preserve">will be accurate and easily viewable to a user. </w:t>
      </w:r>
    </w:p>
    <w:p w:rsidR="007D7E9D" w:rsidRPr="009643FB" w:rsidRDefault="007D7E9D" w:rsidP="008C35D1">
      <w:pPr>
        <w:spacing w:line="360" w:lineRule="auto"/>
        <w:rPr>
          <w:u w:val="single"/>
        </w:rPr>
      </w:pPr>
    </w:p>
    <w:p w:rsidR="007D7E9D" w:rsidRPr="009643FB" w:rsidRDefault="002B3511" w:rsidP="002B3511">
      <w:pPr>
        <w:pStyle w:val="Heading2"/>
        <w:rPr>
          <w:color w:val="auto"/>
        </w:rPr>
      </w:pPr>
      <w:bookmarkStart w:id="79" w:name="_Toc512501840"/>
      <w:r w:rsidRPr="009643FB">
        <w:rPr>
          <w:color w:val="auto"/>
        </w:rPr>
        <w:t xml:space="preserve">8.2 - </w:t>
      </w:r>
      <w:r w:rsidR="007D7E9D" w:rsidRPr="009643FB">
        <w:rPr>
          <w:color w:val="auto"/>
        </w:rPr>
        <w:t>Display</w:t>
      </w:r>
      <w:bookmarkEnd w:id="79"/>
    </w:p>
    <w:p w:rsidR="007D7E9D" w:rsidRPr="009643FB" w:rsidRDefault="007D7E9D" w:rsidP="008C35D1">
      <w:pPr>
        <w:spacing w:line="360" w:lineRule="auto"/>
      </w:pPr>
    </w:p>
    <w:p w:rsidR="007D7E9D" w:rsidRPr="009643FB" w:rsidRDefault="007D7E9D" w:rsidP="008C35D1">
      <w:pPr>
        <w:spacing w:line="360" w:lineRule="auto"/>
      </w:pPr>
      <w:r w:rsidRPr="009643FB">
        <w:t>The displays will be designed to work in harmony with the selected sensors, to display any information that has been obtained from the sensors. In order to use this data in the most efficient manor</w:t>
      </w:r>
      <w:r w:rsidR="00F4300F" w:rsidRPr="009643FB">
        <w:t>,</w:t>
      </w:r>
      <w:r w:rsidRPr="009643FB">
        <w:t xml:space="preserve"> it must be displayed in a way that is understandable and accessible to the user. This information can be displayed using two different methods. </w:t>
      </w:r>
    </w:p>
    <w:p w:rsidR="007D7E9D" w:rsidRPr="009643FB" w:rsidRDefault="00F4300F" w:rsidP="008C35D1">
      <w:pPr>
        <w:spacing w:line="360" w:lineRule="auto"/>
      </w:pPr>
      <w:r w:rsidRPr="009643FB">
        <w:t>The information that can be collected by</w:t>
      </w:r>
      <w:r w:rsidR="007D7E9D" w:rsidRPr="009643FB">
        <w:t xml:space="preserve"> sensors </w:t>
      </w:r>
      <w:r w:rsidRPr="009643FB">
        <w:t>and this</w:t>
      </w:r>
      <w:r w:rsidR="007D7E9D" w:rsidRPr="009643FB">
        <w:t xml:space="preserve"> could be beneficial</w:t>
      </w:r>
      <w:r w:rsidRPr="009643FB">
        <w:t xml:space="preserve"> to a user. It is</w:t>
      </w:r>
      <w:r w:rsidR="007D7E9D" w:rsidRPr="009643FB">
        <w:t xml:space="preserve"> essential for the user o</w:t>
      </w:r>
      <w:r w:rsidRPr="009643FB">
        <w:t>f the vehicle to have access to some of the measured characteristics</w:t>
      </w:r>
      <w:r w:rsidR="007D7E9D" w:rsidRPr="009643FB">
        <w:t xml:space="preserve"> during the use </w:t>
      </w:r>
      <w:r w:rsidRPr="009643FB">
        <w:t>of</w:t>
      </w:r>
      <w:r w:rsidR="007D7E9D" w:rsidRPr="009643FB">
        <w:t xml:space="preserve"> the vehicle</w:t>
      </w:r>
      <w:r w:rsidRPr="009643FB">
        <w:t xml:space="preserve"> for legal requirements</w:t>
      </w:r>
      <w:r w:rsidR="007D7E9D" w:rsidRPr="009643FB">
        <w:t>. This information can include critical elements such as the data relating to the speedometer and</w:t>
      </w:r>
      <w:r w:rsidRPr="009643FB">
        <w:t xml:space="preserve"> in some cases,</w:t>
      </w:r>
      <w:r w:rsidR="007D7E9D" w:rsidRPr="009643FB">
        <w:t xml:space="preserve"> the temperature readings. Information and results that the user will benefit from having in real time</w:t>
      </w:r>
      <w:r w:rsidRPr="009643FB">
        <w:t>,</w:t>
      </w:r>
      <w:r w:rsidR="007D7E9D" w:rsidRPr="009643FB">
        <w:t xml:space="preserve"> will require a type of display</w:t>
      </w:r>
      <w:r w:rsidRPr="009643FB">
        <w:t xml:space="preserve"> system which</w:t>
      </w:r>
      <w:r w:rsidR="007D7E9D" w:rsidRPr="009643FB">
        <w:t xml:space="preserve"> is often installed into the dashboard </w:t>
      </w:r>
      <w:r w:rsidRPr="009643FB">
        <w:t xml:space="preserve">of the vehicle, </w:t>
      </w:r>
      <w:r w:rsidR="007D7E9D" w:rsidRPr="009643FB">
        <w:t>to allow the user to have access not only conveniently but safely when the vehicle is in use.</w:t>
      </w:r>
    </w:p>
    <w:p w:rsidR="00F4300F" w:rsidRPr="009643FB" w:rsidRDefault="00F4300F" w:rsidP="008C35D1">
      <w:pPr>
        <w:spacing w:line="360" w:lineRule="auto"/>
      </w:pPr>
      <w:r w:rsidRPr="009643FB">
        <w:t>Shown below is a list of the measured characteristics within this project and their display methods.</w:t>
      </w:r>
    </w:p>
    <w:p w:rsidR="00F4300F" w:rsidRPr="009643FB" w:rsidRDefault="00F4300F" w:rsidP="008C35D1">
      <w:pPr>
        <w:spacing w:line="360" w:lineRule="auto"/>
      </w:pPr>
    </w:p>
    <w:tbl>
      <w:tblPr>
        <w:tblStyle w:val="TableGrid"/>
        <w:tblW w:w="0" w:type="auto"/>
        <w:tblInd w:w="108" w:type="dxa"/>
        <w:tblLook w:val="04A0" w:firstRow="1" w:lastRow="0" w:firstColumn="1" w:lastColumn="0" w:noHBand="0" w:noVBand="1"/>
      </w:tblPr>
      <w:tblGrid>
        <w:gridCol w:w="4275"/>
        <w:gridCol w:w="4111"/>
      </w:tblGrid>
      <w:tr w:rsidR="009643FB" w:rsidRPr="009643FB" w:rsidTr="00097EEC">
        <w:tc>
          <w:tcPr>
            <w:tcW w:w="4310" w:type="dxa"/>
            <w:shd w:val="clear" w:color="auto" w:fill="B6DDE8" w:themeFill="accent5" w:themeFillTint="66"/>
            <w:vAlign w:val="center"/>
          </w:tcPr>
          <w:p w:rsidR="00F4300F" w:rsidRPr="009643FB" w:rsidRDefault="00F4300F" w:rsidP="008C35D1">
            <w:pPr>
              <w:spacing w:line="360" w:lineRule="auto"/>
              <w:jc w:val="center"/>
              <w:rPr>
                <w:b/>
              </w:rPr>
            </w:pPr>
            <w:r w:rsidRPr="009643FB">
              <w:rPr>
                <w:b/>
              </w:rPr>
              <w:t>Measurable Characteristic</w:t>
            </w:r>
          </w:p>
        </w:tc>
        <w:tc>
          <w:tcPr>
            <w:tcW w:w="4150" w:type="dxa"/>
            <w:shd w:val="clear" w:color="auto" w:fill="B6DDE8" w:themeFill="accent5" w:themeFillTint="66"/>
            <w:vAlign w:val="center"/>
          </w:tcPr>
          <w:p w:rsidR="00F4300F" w:rsidRPr="009643FB" w:rsidRDefault="00F4300F" w:rsidP="008C35D1">
            <w:pPr>
              <w:spacing w:line="360" w:lineRule="auto"/>
              <w:jc w:val="center"/>
              <w:rPr>
                <w:b/>
              </w:rPr>
            </w:pPr>
            <w:r w:rsidRPr="009643FB">
              <w:rPr>
                <w:b/>
              </w:rPr>
              <w:t>Display Method</w:t>
            </w:r>
          </w:p>
        </w:tc>
      </w:tr>
      <w:tr w:rsidR="009643FB" w:rsidRPr="009643FB" w:rsidTr="00097EEC">
        <w:tc>
          <w:tcPr>
            <w:tcW w:w="4310" w:type="dxa"/>
            <w:vAlign w:val="center"/>
          </w:tcPr>
          <w:p w:rsidR="00F4300F" w:rsidRPr="009643FB" w:rsidRDefault="00F4300F" w:rsidP="008C35D1">
            <w:pPr>
              <w:spacing w:line="360" w:lineRule="auto"/>
            </w:pPr>
            <w:r w:rsidRPr="009643FB">
              <w:t>Ambient Air Temperature</w:t>
            </w:r>
          </w:p>
        </w:tc>
        <w:tc>
          <w:tcPr>
            <w:tcW w:w="4150" w:type="dxa"/>
            <w:vAlign w:val="center"/>
          </w:tcPr>
          <w:p w:rsidR="00F4300F" w:rsidRPr="009643FB" w:rsidRDefault="00F4300F" w:rsidP="008C35D1">
            <w:pPr>
              <w:spacing w:line="360" w:lineRule="auto"/>
            </w:pPr>
            <w:r w:rsidRPr="009643FB">
              <w:t>LCD Display</w:t>
            </w:r>
            <w:r w:rsidR="006806F6" w:rsidRPr="009643FB">
              <w:t xml:space="preserve"> Screen</w:t>
            </w:r>
          </w:p>
        </w:tc>
      </w:tr>
      <w:tr w:rsidR="009643FB" w:rsidRPr="009643FB" w:rsidTr="00097EEC">
        <w:tc>
          <w:tcPr>
            <w:tcW w:w="4310" w:type="dxa"/>
            <w:vAlign w:val="center"/>
          </w:tcPr>
          <w:p w:rsidR="00F4300F" w:rsidRPr="009643FB" w:rsidRDefault="00F4300F" w:rsidP="008C35D1">
            <w:pPr>
              <w:spacing w:line="360" w:lineRule="auto"/>
            </w:pPr>
            <w:r w:rsidRPr="009643FB">
              <w:t>Engine Temperature</w:t>
            </w:r>
          </w:p>
        </w:tc>
        <w:tc>
          <w:tcPr>
            <w:tcW w:w="4150" w:type="dxa"/>
            <w:vAlign w:val="center"/>
          </w:tcPr>
          <w:p w:rsidR="00F4300F" w:rsidRPr="009643FB" w:rsidRDefault="00F4300F" w:rsidP="008C35D1">
            <w:pPr>
              <w:spacing w:line="360" w:lineRule="auto"/>
            </w:pPr>
            <w:r w:rsidRPr="009643FB">
              <w:t xml:space="preserve">LCD Display </w:t>
            </w:r>
            <w:r w:rsidR="006806F6" w:rsidRPr="009643FB">
              <w:t xml:space="preserve">Screen </w:t>
            </w:r>
            <w:r w:rsidRPr="009643FB">
              <w:t>+ Warning L</w:t>
            </w:r>
            <w:r w:rsidR="006806F6" w:rsidRPr="009643FB">
              <w:t>ED</w:t>
            </w:r>
          </w:p>
        </w:tc>
      </w:tr>
      <w:tr w:rsidR="009643FB" w:rsidRPr="009643FB" w:rsidTr="00097EEC">
        <w:tc>
          <w:tcPr>
            <w:tcW w:w="4310" w:type="dxa"/>
            <w:vAlign w:val="center"/>
          </w:tcPr>
          <w:p w:rsidR="00F4300F" w:rsidRPr="009643FB" w:rsidRDefault="006806F6" w:rsidP="008C35D1">
            <w:pPr>
              <w:spacing w:line="360" w:lineRule="auto"/>
            </w:pPr>
            <w:r w:rsidRPr="009643FB">
              <w:lastRenderedPageBreak/>
              <w:t>RPM</w:t>
            </w:r>
          </w:p>
        </w:tc>
        <w:tc>
          <w:tcPr>
            <w:tcW w:w="4150" w:type="dxa"/>
            <w:vAlign w:val="center"/>
          </w:tcPr>
          <w:p w:rsidR="00F4300F" w:rsidRPr="009643FB" w:rsidRDefault="006806F6" w:rsidP="008C35D1">
            <w:pPr>
              <w:spacing w:line="360" w:lineRule="auto"/>
            </w:pPr>
            <w:r w:rsidRPr="009643FB">
              <w:t>LED Display System</w:t>
            </w:r>
          </w:p>
        </w:tc>
      </w:tr>
      <w:tr w:rsidR="009643FB" w:rsidRPr="009643FB" w:rsidTr="00097EEC">
        <w:tc>
          <w:tcPr>
            <w:tcW w:w="4310" w:type="dxa"/>
            <w:vAlign w:val="center"/>
          </w:tcPr>
          <w:p w:rsidR="00F4300F" w:rsidRPr="009643FB" w:rsidRDefault="006806F6" w:rsidP="008C35D1">
            <w:pPr>
              <w:spacing w:line="360" w:lineRule="auto"/>
            </w:pPr>
            <w:r w:rsidRPr="009643FB">
              <w:t>Speedometer</w:t>
            </w:r>
          </w:p>
        </w:tc>
        <w:tc>
          <w:tcPr>
            <w:tcW w:w="4150" w:type="dxa"/>
            <w:vAlign w:val="center"/>
          </w:tcPr>
          <w:p w:rsidR="00F4300F" w:rsidRPr="009643FB" w:rsidRDefault="006806F6" w:rsidP="008C35D1">
            <w:pPr>
              <w:spacing w:line="360" w:lineRule="auto"/>
            </w:pPr>
            <w:r w:rsidRPr="009643FB">
              <w:t>LCD Display Screen</w:t>
            </w:r>
          </w:p>
        </w:tc>
      </w:tr>
      <w:tr w:rsidR="009643FB" w:rsidRPr="009643FB" w:rsidTr="00097EEC">
        <w:tc>
          <w:tcPr>
            <w:tcW w:w="4310" w:type="dxa"/>
            <w:vAlign w:val="center"/>
          </w:tcPr>
          <w:p w:rsidR="00F4300F" w:rsidRPr="009643FB" w:rsidRDefault="006806F6" w:rsidP="008C35D1">
            <w:pPr>
              <w:spacing w:line="360" w:lineRule="auto"/>
            </w:pPr>
            <w:r w:rsidRPr="009643FB">
              <w:t>RTC</w:t>
            </w:r>
          </w:p>
        </w:tc>
        <w:tc>
          <w:tcPr>
            <w:tcW w:w="4150" w:type="dxa"/>
            <w:vAlign w:val="center"/>
          </w:tcPr>
          <w:p w:rsidR="00F4300F" w:rsidRPr="009643FB" w:rsidRDefault="006806F6" w:rsidP="008C35D1">
            <w:pPr>
              <w:spacing w:line="360" w:lineRule="auto"/>
            </w:pPr>
            <w:r w:rsidRPr="009643FB">
              <w:t>LCD Display Screen</w:t>
            </w:r>
          </w:p>
        </w:tc>
      </w:tr>
    </w:tbl>
    <w:p w:rsidR="00F4300F" w:rsidRPr="009643FB" w:rsidRDefault="00F4300F" w:rsidP="008C35D1">
      <w:pPr>
        <w:spacing w:line="360" w:lineRule="auto"/>
      </w:pPr>
    </w:p>
    <w:p w:rsidR="00F020AA" w:rsidRPr="009643FB" w:rsidRDefault="00F020AA" w:rsidP="008C35D1">
      <w:pPr>
        <w:spacing w:line="360" w:lineRule="auto"/>
      </w:pPr>
    </w:p>
    <w:p w:rsidR="00363AC6" w:rsidRPr="009643FB" w:rsidRDefault="00363AC6" w:rsidP="008C35D1">
      <w:pPr>
        <w:spacing w:line="360" w:lineRule="auto"/>
      </w:pPr>
    </w:p>
    <w:p w:rsidR="00474E75" w:rsidRPr="009643FB" w:rsidRDefault="002B3511" w:rsidP="008C35D1">
      <w:pPr>
        <w:pStyle w:val="Heading2"/>
        <w:spacing w:line="360" w:lineRule="auto"/>
        <w:rPr>
          <w:color w:val="auto"/>
        </w:rPr>
      </w:pPr>
      <w:bookmarkStart w:id="80" w:name="_Toc512501841"/>
      <w:r w:rsidRPr="009643FB">
        <w:rPr>
          <w:color w:val="auto"/>
        </w:rPr>
        <w:t xml:space="preserve">8.3 - </w:t>
      </w:r>
      <w:r w:rsidR="00474E75" w:rsidRPr="009643FB">
        <w:rPr>
          <w:color w:val="auto"/>
        </w:rPr>
        <w:t>Sensor Selection</w:t>
      </w:r>
      <w:bookmarkEnd w:id="80"/>
    </w:p>
    <w:p w:rsidR="00474E75" w:rsidRPr="009643FB" w:rsidRDefault="00474E75" w:rsidP="008C35D1">
      <w:pPr>
        <w:spacing w:line="360" w:lineRule="auto"/>
      </w:pPr>
    </w:p>
    <w:p w:rsidR="00474E75" w:rsidRPr="009643FB" w:rsidRDefault="00474E75" w:rsidP="008C35D1">
      <w:pPr>
        <w:spacing w:line="360" w:lineRule="auto"/>
      </w:pPr>
      <w:r w:rsidRPr="009643FB">
        <w:t xml:space="preserve">Reflecting on and analysing the background research, it was possible to make suitable choices regarding the selection of sensors for the project design. </w:t>
      </w:r>
    </w:p>
    <w:p w:rsidR="00474E75" w:rsidRPr="009643FB" w:rsidRDefault="00474E75" w:rsidP="008C35D1">
      <w:pPr>
        <w:spacing w:line="360" w:lineRule="auto"/>
      </w:pPr>
    </w:p>
    <w:p w:rsidR="00474E75" w:rsidRPr="009643FB" w:rsidRDefault="002B3511" w:rsidP="008C35D1">
      <w:pPr>
        <w:pStyle w:val="Heading3"/>
        <w:spacing w:line="360" w:lineRule="auto"/>
        <w:rPr>
          <w:color w:val="auto"/>
        </w:rPr>
      </w:pPr>
      <w:bookmarkStart w:id="81" w:name="_Toc512501842"/>
      <w:r w:rsidRPr="009643FB">
        <w:rPr>
          <w:color w:val="auto"/>
        </w:rPr>
        <w:t xml:space="preserve">8.3.1 - </w:t>
      </w:r>
      <w:r w:rsidR="00474E75" w:rsidRPr="009643FB">
        <w:rPr>
          <w:color w:val="auto"/>
        </w:rPr>
        <w:t>Selected Sensors</w:t>
      </w:r>
      <w:bookmarkEnd w:id="81"/>
    </w:p>
    <w:p w:rsidR="00474E75" w:rsidRPr="009643FB" w:rsidRDefault="00474E75" w:rsidP="008C35D1">
      <w:pPr>
        <w:spacing w:line="360" w:lineRule="auto"/>
      </w:pPr>
    </w:p>
    <w:tbl>
      <w:tblPr>
        <w:tblStyle w:val="TableGrid"/>
        <w:tblW w:w="8460" w:type="dxa"/>
        <w:tblInd w:w="108" w:type="dxa"/>
        <w:tblLayout w:type="fixed"/>
        <w:tblLook w:val="04A0" w:firstRow="1" w:lastRow="0" w:firstColumn="1" w:lastColumn="0" w:noHBand="0" w:noVBand="1"/>
      </w:tblPr>
      <w:tblGrid>
        <w:gridCol w:w="1560"/>
        <w:gridCol w:w="1320"/>
        <w:gridCol w:w="1440"/>
        <w:gridCol w:w="1260"/>
        <w:gridCol w:w="1620"/>
        <w:gridCol w:w="1260"/>
      </w:tblGrid>
      <w:tr w:rsidR="009643FB" w:rsidRPr="009643FB" w:rsidTr="00FA7987">
        <w:tc>
          <w:tcPr>
            <w:tcW w:w="1560" w:type="dxa"/>
          </w:tcPr>
          <w:p w:rsidR="00807DF9" w:rsidRPr="009643FB" w:rsidRDefault="00807DF9" w:rsidP="008C35D1">
            <w:pPr>
              <w:spacing w:line="360" w:lineRule="auto"/>
            </w:pPr>
          </w:p>
        </w:tc>
        <w:tc>
          <w:tcPr>
            <w:tcW w:w="1320" w:type="dxa"/>
            <w:vAlign w:val="center"/>
          </w:tcPr>
          <w:p w:rsidR="00807DF9" w:rsidRPr="009643FB" w:rsidRDefault="00807DF9" w:rsidP="00097EEC">
            <w:pPr>
              <w:spacing w:line="360" w:lineRule="auto"/>
              <w:jc w:val="center"/>
              <w:rPr>
                <w:noProof/>
                <w:lang w:eastAsia="en-GB"/>
              </w:rPr>
            </w:pPr>
            <w:r w:rsidRPr="009643FB">
              <w:rPr>
                <w:noProof/>
                <w:lang w:eastAsia="en-GB"/>
              </w:rPr>
              <w:drawing>
                <wp:inline distT="0" distB="0" distL="0" distR="0">
                  <wp:extent cx="691081" cy="560070"/>
                  <wp:effectExtent l="0" t="0" r="0" b="0"/>
                  <wp:docPr id="23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3" cstate="print"/>
                          <a:srcRect/>
                          <a:stretch>
                            <a:fillRect/>
                          </a:stretch>
                        </pic:blipFill>
                        <pic:spPr bwMode="auto">
                          <a:xfrm>
                            <a:off x="0" y="0"/>
                            <a:ext cx="693675" cy="562172"/>
                          </a:xfrm>
                          <a:prstGeom prst="rect">
                            <a:avLst/>
                          </a:prstGeom>
                          <a:noFill/>
                          <a:ln w="9525">
                            <a:noFill/>
                            <a:miter lim="800000"/>
                            <a:headEnd/>
                            <a:tailEnd/>
                          </a:ln>
                        </pic:spPr>
                      </pic:pic>
                    </a:graphicData>
                  </a:graphic>
                </wp:inline>
              </w:drawing>
            </w:r>
          </w:p>
        </w:tc>
        <w:tc>
          <w:tcPr>
            <w:tcW w:w="1440" w:type="dxa"/>
            <w:vAlign w:val="center"/>
          </w:tcPr>
          <w:p w:rsidR="00807DF9" w:rsidRPr="009643FB" w:rsidRDefault="00807DF9" w:rsidP="008C35D1">
            <w:pPr>
              <w:spacing w:line="360" w:lineRule="auto"/>
            </w:pPr>
            <w:r w:rsidRPr="009643FB">
              <w:rPr>
                <w:noProof/>
                <w:lang w:eastAsia="en-GB"/>
              </w:rPr>
              <w:drawing>
                <wp:inline distT="0" distB="0" distL="0" distR="0">
                  <wp:extent cx="817524" cy="520065"/>
                  <wp:effectExtent l="0" t="0" r="0" b="0"/>
                  <wp:docPr id="23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cstate="print">
                            <a:extLst>
                              <a:ext uri="{28A0092B-C50C-407E-A947-70E740481C1C}">
                                <a14:useLocalDpi xmlns:a14="http://schemas.microsoft.com/office/drawing/2010/main" val="0"/>
                              </a:ext>
                            </a:extLst>
                          </a:blip>
                          <a:stretch>
                            <a:fillRect/>
                          </a:stretch>
                        </pic:blipFill>
                        <pic:spPr>
                          <a:xfrm>
                            <a:off x="0" y="0"/>
                            <a:ext cx="820366" cy="521873"/>
                          </a:xfrm>
                          <a:prstGeom prst="rect">
                            <a:avLst/>
                          </a:prstGeom>
                        </pic:spPr>
                      </pic:pic>
                    </a:graphicData>
                  </a:graphic>
                </wp:inline>
              </w:drawing>
            </w:r>
          </w:p>
        </w:tc>
        <w:tc>
          <w:tcPr>
            <w:tcW w:w="1260" w:type="dxa"/>
            <w:vAlign w:val="center"/>
          </w:tcPr>
          <w:p w:rsidR="00807DF9" w:rsidRPr="009643FB" w:rsidRDefault="00807DF9" w:rsidP="008C35D1">
            <w:pPr>
              <w:spacing w:line="360" w:lineRule="auto"/>
              <w:jc w:val="center"/>
            </w:pPr>
            <w:r w:rsidRPr="009643FB">
              <w:rPr>
                <w:noProof/>
                <w:lang w:eastAsia="en-GB"/>
              </w:rPr>
              <w:drawing>
                <wp:inline distT="0" distB="0" distL="0" distR="0">
                  <wp:extent cx="723567" cy="463138"/>
                  <wp:effectExtent l="19050" t="0" r="333" b="0"/>
                  <wp:docPr id="23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5" cstate="print"/>
                          <a:srcRect/>
                          <a:stretch>
                            <a:fillRect/>
                          </a:stretch>
                        </pic:blipFill>
                        <pic:spPr bwMode="auto">
                          <a:xfrm>
                            <a:off x="0" y="0"/>
                            <a:ext cx="727008" cy="465340"/>
                          </a:xfrm>
                          <a:prstGeom prst="rect">
                            <a:avLst/>
                          </a:prstGeom>
                          <a:noFill/>
                          <a:ln w="9525">
                            <a:noFill/>
                            <a:miter lim="800000"/>
                            <a:headEnd/>
                            <a:tailEnd/>
                          </a:ln>
                        </pic:spPr>
                      </pic:pic>
                    </a:graphicData>
                  </a:graphic>
                </wp:inline>
              </w:drawing>
            </w:r>
          </w:p>
        </w:tc>
        <w:tc>
          <w:tcPr>
            <w:tcW w:w="1620" w:type="dxa"/>
            <w:vAlign w:val="center"/>
          </w:tcPr>
          <w:p w:rsidR="00807DF9" w:rsidRPr="009643FB" w:rsidRDefault="00807DF9" w:rsidP="008C35D1">
            <w:pPr>
              <w:spacing w:line="360" w:lineRule="auto"/>
              <w:jc w:val="center"/>
            </w:pPr>
            <w:r w:rsidRPr="009643FB">
              <w:rPr>
                <w:noProof/>
                <w:lang w:eastAsia="en-GB"/>
              </w:rPr>
              <w:drawing>
                <wp:inline distT="0" distB="0" distL="0" distR="0">
                  <wp:extent cx="847910" cy="483870"/>
                  <wp:effectExtent l="0" t="0" r="0" b="0"/>
                  <wp:docPr id="2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6" cstate="print"/>
                          <a:srcRect/>
                          <a:stretch>
                            <a:fillRect/>
                          </a:stretch>
                        </pic:blipFill>
                        <pic:spPr bwMode="auto">
                          <a:xfrm>
                            <a:off x="0" y="0"/>
                            <a:ext cx="855183" cy="488020"/>
                          </a:xfrm>
                          <a:prstGeom prst="rect">
                            <a:avLst/>
                          </a:prstGeom>
                          <a:noFill/>
                          <a:ln w="9525">
                            <a:noFill/>
                            <a:miter lim="800000"/>
                            <a:headEnd/>
                            <a:tailEnd/>
                          </a:ln>
                        </pic:spPr>
                      </pic:pic>
                    </a:graphicData>
                  </a:graphic>
                </wp:inline>
              </w:drawing>
            </w:r>
          </w:p>
        </w:tc>
        <w:tc>
          <w:tcPr>
            <w:tcW w:w="1260" w:type="dxa"/>
            <w:vAlign w:val="center"/>
          </w:tcPr>
          <w:p w:rsidR="00807DF9" w:rsidRPr="009643FB" w:rsidRDefault="00807DF9" w:rsidP="008C35D1">
            <w:pPr>
              <w:spacing w:line="360" w:lineRule="auto"/>
            </w:pPr>
            <w:r w:rsidRPr="009643FB">
              <w:rPr>
                <w:noProof/>
                <w:lang w:eastAsia="en-GB"/>
              </w:rPr>
              <w:drawing>
                <wp:inline distT="0" distB="0" distL="0" distR="0">
                  <wp:extent cx="664061" cy="560070"/>
                  <wp:effectExtent l="0" t="0" r="0" b="0"/>
                  <wp:docPr id="23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7" cstate="print"/>
                          <a:srcRect/>
                          <a:stretch>
                            <a:fillRect/>
                          </a:stretch>
                        </pic:blipFill>
                        <pic:spPr bwMode="auto">
                          <a:xfrm>
                            <a:off x="0" y="0"/>
                            <a:ext cx="679615" cy="573189"/>
                          </a:xfrm>
                          <a:prstGeom prst="rect">
                            <a:avLst/>
                          </a:prstGeom>
                          <a:noFill/>
                          <a:ln w="9525">
                            <a:noFill/>
                            <a:miter lim="800000"/>
                            <a:headEnd/>
                            <a:tailEnd/>
                          </a:ln>
                        </pic:spPr>
                      </pic:pic>
                    </a:graphicData>
                  </a:graphic>
                </wp:inline>
              </w:drawing>
            </w:r>
          </w:p>
        </w:tc>
      </w:tr>
      <w:tr w:rsidR="009643FB" w:rsidRPr="009643FB" w:rsidTr="00FA7987">
        <w:tc>
          <w:tcPr>
            <w:tcW w:w="1560" w:type="dxa"/>
            <w:vAlign w:val="center"/>
          </w:tcPr>
          <w:p w:rsidR="00807DF9" w:rsidRPr="009643FB" w:rsidRDefault="00807DF9" w:rsidP="008C35D1">
            <w:pPr>
              <w:spacing w:line="360" w:lineRule="auto"/>
              <w:jc w:val="center"/>
              <w:rPr>
                <w:b/>
              </w:rPr>
            </w:pPr>
            <w:r w:rsidRPr="009643FB">
              <w:rPr>
                <w:b/>
              </w:rPr>
              <w:t>Sensor</w:t>
            </w:r>
          </w:p>
        </w:tc>
        <w:tc>
          <w:tcPr>
            <w:tcW w:w="1320" w:type="dxa"/>
            <w:vAlign w:val="center"/>
          </w:tcPr>
          <w:p w:rsidR="00807DF9" w:rsidRPr="009643FB" w:rsidRDefault="00807DF9" w:rsidP="008C35D1">
            <w:pPr>
              <w:spacing w:line="360" w:lineRule="auto"/>
              <w:jc w:val="center"/>
            </w:pPr>
            <w:r w:rsidRPr="009643FB">
              <w:t>LM35DZ/LFT1</w:t>
            </w:r>
          </w:p>
        </w:tc>
        <w:tc>
          <w:tcPr>
            <w:tcW w:w="1440" w:type="dxa"/>
            <w:vAlign w:val="center"/>
          </w:tcPr>
          <w:p w:rsidR="00807DF9" w:rsidRPr="009643FB" w:rsidRDefault="00807DF9" w:rsidP="008C35D1">
            <w:pPr>
              <w:spacing w:line="360" w:lineRule="auto"/>
              <w:jc w:val="center"/>
            </w:pPr>
            <w:r w:rsidRPr="009643FB">
              <w:t>LM335Z</w:t>
            </w:r>
          </w:p>
        </w:tc>
        <w:tc>
          <w:tcPr>
            <w:tcW w:w="1260" w:type="dxa"/>
            <w:vAlign w:val="center"/>
          </w:tcPr>
          <w:p w:rsidR="00807DF9" w:rsidRPr="009643FB" w:rsidRDefault="00807DF9" w:rsidP="008C35D1">
            <w:pPr>
              <w:spacing w:line="360" w:lineRule="auto"/>
              <w:jc w:val="center"/>
            </w:pPr>
            <w:r w:rsidRPr="009643FB">
              <w:t>SS495A</w:t>
            </w:r>
          </w:p>
        </w:tc>
        <w:tc>
          <w:tcPr>
            <w:tcW w:w="1620" w:type="dxa"/>
            <w:vAlign w:val="center"/>
          </w:tcPr>
          <w:p w:rsidR="00807DF9" w:rsidRPr="009643FB" w:rsidRDefault="00807DF9" w:rsidP="008C35D1">
            <w:pPr>
              <w:spacing w:line="360" w:lineRule="auto"/>
              <w:jc w:val="center"/>
            </w:pPr>
            <w:r w:rsidRPr="009643FB">
              <w:t>GP2Y0D02YK0F</w:t>
            </w:r>
          </w:p>
        </w:tc>
        <w:tc>
          <w:tcPr>
            <w:tcW w:w="1260" w:type="dxa"/>
            <w:vAlign w:val="center"/>
          </w:tcPr>
          <w:p w:rsidR="00807DF9" w:rsidRPr="009643FB" w:rsidRDefault="00807DF9" w:rsidP="008C35D1">
            <w:pPr>
              <w:spacing w:line="360" w:lineRule="auto"/>
              <w:jc w:val="center"/>
            </w:pPr>
            <w:r w:rsidRPr="009643FB">
              <w:t>DS3232MZ</w:t>
            </w:r>
          </w:p>
        </w:tc>
      </w:tr>
      <w:tr w:rsidR="009643FB" w:rsidRPr="009643FB" w:rsidTr="00FA7987">
        <w:tc>
          <w:tcPr>
            <w:tcW w:w="1560" w:type="dxa"/>
            <w:vAlign w:val="center"/>
          </w:tcPr>
          <w:p w:rsidR="00807DF9" w:rsidRPr="009643FB" w:rsidRDefault="00807DF9" w:rsidP="008C35D1">
            <w:pPr>
              <w:spacing w:line="360" w:lineRule="auto"/>
              <w:jc w:val="center"/>
              <w:rPr>
                <w:b/>
              </w:rPr>
            </w:pPr>
            <w:r w:rsidRPr="009643FB">
              <w:rPr>
                <w:b/>
              </w:rPr>
              <w:t>Manufacturer</w:t>
            </w:r>
          </w:p>
        </w:tc>
        <w:tc>
          <w:tcPr>
            <w:tcW w:w="1320" w:type="dxa"/>
            <w:vAlign w:val="center"/>
          </w:tcPr>
          <w:p w:rsidR="00807DF9" w:rsidRPr="009643FB" w:rsidRDefault="00807DF9" w:rsidP="008C35D1">
            <w:pPr>
              <w:spacing w:line="360" w:lineRule="auto"/>
              <w:jc w:val="center"/>
            </w:pPr>
            <w:r w:rsidRPr="009643FB">
              <w:t>Texas Instruments</w:t>
            </w:r>
          </w:p>
        </w:tc>
        <w:tc>
          <w:tcPr>
            <w:tcW w:w="1440" w:type="dxa"/>
            <w:vAlign w:val="center"/>
          </w:tcPr>
          <w:p w:rsidR="00807DF9" w:rsidRPr="009643FB" w:rsidRDefault="00807DF9" w:rsidP="008C35D1">
            <w:pPr>
              <w:spacing w:line="360" w:lineRule="auto"/>
              <w:jc w:val="center"/>
            </w:pPr>
            <w:r w:rsidRPr="009643FB">
              <w:t>Texas Instruments</w:t>
            </w:r>
          </w:p>
        </w:tc>
        <w:tc>
          <w:tcPr>
            <w:tcW w:w="1260" w:type="dxa"/>
            <w:vAlign w:val="center"/>
          </w:tcPr>
          <w:p w:rsidR="00807DF9" w:rsidRPr="009643FB" w:rsidRDefault="00807DF9" w:rsidP="008C35D1">
            <w:pPr>
              <w:spacing w:line="360" w:lineRule="auto"/>
              <w:jc w:val="center"/>
            </w:pPr>
            <w:r w:rsidRPr="009643FB">
              <w:t>Honeywell</w:t>
            </w:r>
          </w:p>
        </w:tc>
        <w:tc>
          <w:tcPr>
            <w:tcW w:w="1620" w:type="dxa"/>
            <w:vAlign w:val="center"/>
          </w:tcPr>
          <w:p w:rsidR="00807DF9" w:rsidRPr="009643FB" w:rsidRDefault="00807DF9" w:rsidP="008C35D1">
            <w:pPr>
              <w:spacing w:line="360" w:lineRule="auto"/>
              <w:jc w:val="center"/>
            </w:pPr>
            <w:r w:rsidRPr="009643FB">
              <w:t>Sharp</w:t>
            </w:r>
          </w:p>
        </w:tc>
        <w:tc>
          <w:tcPr>
            <w:tcW w:w="1260" w:type="dxa"/>
            <w:vAlign w:val="center"/>
          </w:tcPr>
          <w:p w:rsidR="00807DF9" w:rsidRPr="009643FB" w:rsidRDefault="00807DF9" w:rsidP="008C35D1">
            <w:pPr>
              <w:spacing w:line="360" w:lineRule="auto"/>
              <w:jc w:val="center"/>
            </w:pPr>
            <w:r w:rsidRPr="009643FB">
              <w:t>Maxim</w:t>
            </w:r>
          </w:p>
        </w:tc>
      </w:tr>
      <w:tr w:rsidR="009643FB" w:rsidRPr="009643FB" w:rsidTr="00FA7987">
        <w:tc>
          <w:tcPr>
            <w:tcW w:w="1560" w:type="dxa"/>
            <w:vAlign w:val="center"/>
          </w:tcPr>
          <w:p w:rsidR="00807DF9" w:rsidRPr="009643FB" w:rsidRDefault="00807DF9" w:rsidP="008C35D1">
            <w:pPr>
              <w:spacing w:line="360" w:lineRule="auto"/>
              <w:jc w:val="center"/>
              <w:rPr>
                <w:b/>
              </w:rPr>
            </w:pPr>
            <w:r w:rsidRPr="009643FB">
              <w:rPr>
                <w:b/>
              </w:rPr>
              <w:t>Pins</w:t>
            </w:r>
          </w:p>
        </w:tc>
        <w:tc>
          <w:tcPr>
            <w:tcW w:w="1320" w:type="dxa"/>
            <w:vAlign w:val="center"/>
          </w:tcPr>
          <w:p w:rsidR="00807DF9" w:rsidRPr="009643FB" w:rsidRDefault="00807DF9" w:rsidP="008C35D1">
            <w:pPr>
              <w:spacing w:line="360" w:lineRule="auto"/>
              <w:jc w:val="center"/>
            </w:pPr>
            <w:r w:rsidRPr="009643FB">
              <w:t>3</w:t>
            </w:r>
          </w:p>
        </w:tc>
        <w:tc>
          <w:tcPr>
            <w:tcW w:w="1440" w:type="dxa"/>
            <w:vAlign w:val="center"/>
          </w:tcPr>
          <w:p w:rsidR="00807DF9" w:rsidRPr="009643FB" w:rsidRDefault="00807DF9" w:rsidP="008C35D1">
            <w:pPr>
              <w:spacing w:line="360" w:lineRule="auto"/>
              <w:jc w:val="center"/>
            </w:pPr>
            <w:r w:rsidRPr="009643FB">
              <w:t>3</w:t>
            </w:r>
          </w:p>
        </w:tc>
        <w:tc>
          <w:tcPr>
            <w:tcW w:w="1260" w:type="dxa"/>
            <w:vAlign w:val="center"/>
          </w:tcPr>
          <w:p w:rsidR="00807DF9" w:rsidRPr="009643FB" w:rsidRDefault="00807DF9" w:rsidP="008C35D1">
            <w:pPr>
              <w:spacing w:line="360" w:lineRule="auto"/>
              <w:jc w:val="center"/>
            </w:pPr>
            <w:r w:rsidRPr="009643FB">
              <w:t>3</w:t>
            </w:r>
          </w:p>
        </w:tc>
        <w:tc>
          <w:tcPr>
            <w:tcW w:w="1620" w:type="dxa"/>
            <w:vAlign w:val="center"/>
          </w:tcPr>
          <w:p w:rsidR="00807DF9" w:rsidRPr="009643FB" w:rsidRDefault="00807DF9" w:rsidP="008C35D1">
            <w:pPr>
              <w:spacing w:line="360" w:lineRule="auto"/>
              <w:jc w:val="center"/>
            </w:pPr>
            <w:r w:rsidRPr="009643FB">
              <w:t>-</w:t>
            </w:r>
          </w:p>
        </w:tc>
        <w:tc>
          <w:tcPr>
            <w:tcW w:w="1260" w:type="dxa"/>
            <w:vAlign w:val="center"/>
          </w:tcPr>
          <w:p w:rsidR="00807DF9" w:rsidRPr="009643FB" w:rsidRDefault="00807DF9" w:rsidP="008C35D1">
            <w:pPr>
              <w:spacing w:line="360" w:lineRule="auto"/>
              <w:jc w:val="center"/>
            </w:pPr>
            <w:r w:rsidRPr="009643FB">
              <w:t>8</w:t>
            </w:r>
          </w:p>
        </w:tc>
      </w:tr>
      <w:tr w:rsidR="009643FB" w:rsidRPr="009643FB" w:rsidTr="00FA7987">
        <w:tc>
          <w:tcPr>
            <w:tcW w:w="1560" w:type="dxa"/>
            <w:vAlign w:val="center"/>
          </w:tcPr>
          <w:p w:rsidR="00807DF9" w:rsidRPr="009643FB" w:rsidRDefault="00807DF9" w:rsidP="008C35D1">
            <w:pPr>
              <w:spacing w:line="360" w:lineRule="auto"/>
              <w:jc w:val="center"/>
              <w:rPr>
                <w:b/>
              </w:rPr>
            </w:pPr>
            <w:r w:rsidRPr="009643FB">
              <w:rPr>
                <w:b/>
              </w:rPr>
              <w:t>Sensor Type</w:t>
            </w:r>
          </w:p>
        </w:tc>
        <w:tc>
          <w:tcPr>
            <w:tcW w:w="1320" w:type="dxa"/>
            <w:vAlign w:val="center"/>
          </w:tcPr>
          <w:p w:rsidR="00807DF9" w:rsidRPr="009643FB" w:rsidRDefault="00807DF9" w:rsidP="008C35D1">
            <w:pPr>
              <w:spacing w:line="360" w:lineRule="auto"/>
              <w:jc w:val="center"/>
            </w:pPr>
            <w:r w:rsidRPr="009643FB">
              <w:t>RTD</w:t>
            </w:r>
          </w:p>
        </w:tc>
        <w:tc>
          <w:tcPr>
            <w:tcW w:w="1440" w:type="dxa"/>
            <w:vAlign w:val="center"/>
          </w:tcPr>
          <w:p w:rsidR="00807DF9" w:rsidRPr="009643FB" w:rsidRDefault="00807DF9" w:rsidP="008C35D1">
            <w:pPr>
              <w:spacing w:line="360" w:lineRule="auto"/>
              <w:jc w:val="center"/>
            </w:pPr>
            <w:r w:rsidRPr="009643FB">
              <w:t>RTD</w:t>
            </w:r>
          </w:p>
        </w:tc>
        <w:tc>
          <w:tcPr>
            <w:tcW w:w="1260" w:type="dxa"/>
            <w:vAlign w:val="center"/>
          </w:tcPr>
          <w:p w:rsidR="00807DF9" w:rsidRPr="009643FB" w:rsidRDefault="00807DF9" w:rsidP="008C35D1">
            <w:pPr>
              <w:spacing w:line="360" w:lineRule="auto"/>
              <w:jc w:val="center"/>
            </w:pPr>
            <w:r w:rsidRPr="009643FB">
              <w:t>Hall Effect</w:t>
            </w:r>
          </w:p>
        </w:tc>
        <w:tc>
          <w:tcPr>
            <w:tcW w:w="1620" w:type="dxa"/>
            <w:vAlign w:val="center"/>
          </w:tcPr>
          <w:p w:rsidR="00807DF9" w:rsidRPr="009643FB" w:rsidRDefault="00807DF9" w:rsidP="008C35D1">
            <w:pPr>
              <w:spacing w:line="360" w:lineRule="auto"/>
              <w:jc w:val="center"/>
            </w:pPr>
            <w:r w:rsidRPr="009643FB">
              <w:t>Optical</w:t>
            </w:r>
          </w:p>
        </w:tc>
        <w:tc>
          <w:tcPr>
            <w:tcW w:w="1260" w:type="dxa"/>
            <w:vAlign w:val="center"/>
          </w:tcPr>
          <w:p w:rsidR="00807DF9" w:rsidRPr="009643FB" w:rsidRDefault="00807DF9" w:rsidP="008C35D1">
            <w:pPr>
              <w:spacing w:line="360" w:lineRule="auto"/>
              <w:jc w:val="center"/>
            </w:pPr>
            <w:r w:rsidRPr="009643FB">
              <w:t>-</w:t>
            </w:r>
          </w:p>
        </w:tc>
      </w:tr>
      <w:tr w:rsidR="009643FB" w:rsidRPr="009643FB" w:rsidTr="00FA7987">
        <w:tc>
          <w:tcPr>
            <w:tcW w:w="1560" w:type="dxa"/>
            <w:vAlign w:val="center"/>
          </w:tcPr>
          <w:p w:rsidR="00807DF9" w:rsidRPr="009643FB" w:rsidRDefault="00807DF9" w:rsidP="008C35D1">
            <w:pPr>
              <w:spacing w:line="360" w:lineRule="auto"/>
              <w:jc w:val="center"/>
              <w:rPr>
                <w:b/>
              </w:rPr>
            </w:pPr>
            <w:r w:rsidRPr="009643FB">
              <w:rPr>
                <w:b/>
              </w:rPr>
              <w:t>Output Signal</w:t>
            </w:r>
          </w:p>
        </w:tc>
        <w:tc>
          <w:tcPr>
            <w:tcW w:w="1320" w:type="dxa"/>
            <w:vAlign w:val="center"/>
          </w:tcPr>
          <w:p w:rsidR="00807DF9" w:rsidRPr="009643FB" w:rsidRDefault="00807DF9" w:rsidP="008C35D1">
            <w:pPr>
              <w:spacing w:line="360" w:lineRule="auto"/>
              <w:jc w:val="center"/>
            </w:pPr>
            <w:r w:rsidRPr="009643FB">
              <w:t>Analog</w:t>
            </w:r>
            <w:r w:rsidR="00FA7987" w:rsidRPr="009643FB">
              <w:t>ue</w:t>
            </w:r>
          </w:p>
        </w:tc>
        <w:tc>
          <w:tcPr>
            <w:tcW w:w="1440" w:type="dxa"/>
            <w:vAlign w:val="center"/>
          </w:tcPr>
          <w:p w:rsidR="00807DF9" w:rsidRPr="009643FB" w:rsidRDefault="00807DF9" w:rsidP="008C35D1">
            <w:pPr>
              <w:spacing w:line="360" w:lineRule="auto"/>
              <w:jc w:val="center"/>
            </w:pPr>
            <w:r w:rsidRPr="009643FB">
              <w:t>Analog</w:t>
            </w:r>
            <w:r w:rsidR="00FA7987" w:rsidRPr="009643FB">
              <w:t>ue</w:t>
            </w:r>
          </w:p>
        </w:tc>
        <w:tc>
          <w:tcPr>
            <w:tcW w:w="1260" w:type="dxa"/>
            <w:vAlign w:val="center"/>
          </w:tcPr>
          <w:p w:rsidR="00807DF9" w:rsidRPr="009643FB" w:rsidRDefault="00807DF9" w:rsidP="008C35D1">
            <w:pPr>
              <w:spacing w:line="360" w:lineRule="auto"/>
              <w:jc w:val="center"/>
            </w:pPr>
            <w:r w:rsidRPr="009643FB">
              <w:t>Analog</w:t>
            </w:r>
            <w:r w:rsidR="00FA7987" w:rsidRPr="009643FB">
              <w:t>ue</w:t>
            </w:r>
          </w:p>
        </w:tc>
        <w:tc>
          <w:tcPr>
            <w:tcW w:w="1620" w:type="dxa"/>
            <w:vAlign w:val="center"/>
          </w:tcPr>
          <w:p w:rsidR="00807DF9" w:rsidRPr="009643FB" w:rsidRDefault="00807DF9" w:rsidP="008C35D1">
            <w:pPr>
              <w:spacing w:line="360" w:lineRule="auto"/>
              <w:jc w:val="center"/>
            </w:pPr>
            <w:r w:rsidRPr="009643FB">
              <w:t>Digital</w:t>
            </w:r>
          </w:p>
        </w:tc>
        <w:tc>
          <w:tcPr>
            <w:tcW w:w="1260" w:type="dxa"/>
            <w:vAlign w:val="center"/>
          </w:tcPr>
          <w:p w:rsidR="00807DF9" w:rsidRPr="009643FB" w:rsidRDefault="00807DF9" w:rsidP="008C35D1">
            <w:pPr>
              <w:spacing w:line="360" w:lineRule="auto"/>
              <w:jc w:val="center"/>
            </w:pPr>
            <w:r w:rsidRPr="009643FB">
              <w:t>Digital</w:t>
            </w:r>
          </w:p>
        </w:tc>
      </w:tr>
      <w:tr w:rsidR="009643FB" w:rsidRPr="009643FB" w:rsidTr="00FA7987">
        <w:tc>
          <w:tcPr>
            <w:tcW w:w="1560" w:type="dxa"/>
            <w:vAlign w:val="center"/>
          </w:tcPr>
          <w:p w:rsidR="00807DF9" w:rsidRPr="009643FB" w:rsidRDefault="00807DF9" w:rsidP="008C35D1">
            <w:pPr>
              <w:spacing w:line="360" w:lineRule="auto"/>
              <w:jc w:val="center"/>
              <w:rPr>
                <w:b/>
              </w:rPr>
            </w:pPr>
            <w:r w:rsidRPr="009643FB">
              <w:rPr>
                <w:b/>
              </w:rPr>
              <w:t>Measuring Range</w:t>
            </w:r>
          </w:p>
        </w:tc>
        <w:tc>
          <w:tcPr>
            <w:tcW w:w="1320" w:type="dxa"/>
            <w:vAlign w:val="center"/>
          </w:tcPr>
          <w:p w:rsidR="00807DF9" w:rsidRPr="009643FB" w:rsidRDefault="00807DF9" w:rsidP="008C35D1">
            <w:pPr>
              <w:spacing w:line="360" w:lineRule="auto"/>
              <w:jc w:val="center"/>
            </w:pPr>
            <w:r w:rsidRPr="009643FB">
              <w:t>-55</w:t>
            </w:r>
            <w:r w:rsidRPr="009643FB">
              <w:rPr>
                <w:rFonts w:cstheme="minorHAnsi"/>
              </w:rPr>
              <w:t>˚</w:t>
            </w:r>
            <w:r w:rsidRPr="009643FB">
              <w:t>C to +150</w:t>
            </w:r>
            <w:r w:rsidRPr="009643FB">
              <w:rPr>
                <w:rFonts w:ascii="Calibri" w:hAnsi="Calibri" w:cs="Calibri"/>
              </w:rPr>
              <w:t>˚</w:t>
            </w:r>
            <w:r w:rsidRPr="009643FB">
              <w:t>C</w:t>
            </w:r>
          </w:p>
        </w:tc>
        <w:tc>
          <w:tcPr>
            <w:tcW w:w="1440" w:type="dxa"/>
            <w:vAlign w:val="center"/>
          </w:tcPr>
          <w:p w:rsidR="00807DF9" w:rsidRPr="009643FB" w:rsidRDefault="00807DF9" w:rsidP="008C35D1">
            <w:pPr>
              <w:spacing w:line="360" w:lineRule="auto"/>
              <w:jc w:val="center"/>
            </w:pPr>
            <w:r w:rsidRPr="009643FB">
              <w:t>-40°C to +100°C</w:t>
            </w:r>
          </w:p>
        </w:tc>
        <w:tc>
          <w:tcPr>
            <w:tcW w:w="1260" w:type="dxa"/>
            <w:vAlign w:val="center"/>
          </w:tcPr>
          <w:p w:rsidR="00807DF9" w:rsidRPr="009643FB" w:rsidRDefault="00807DF9" w:rsidP="008C35D1">
            <w:pPr>
              <w:spacing w:line="360" w:lineRule="auto"/>
              <w:jc w:val="center"/>
            </w:pPr>
            <w:r w:rsidRPr="009643FB">
              <w:t xml:space="preserve">-67 </w:t>
            </w:r>
            <w:proofErr w:type="spellStart"/>
            <w:r w:rsidRPr="009643FB">
              <w:t>tp</w:t>
            </w:r>
            <w:proofErr w:type="spellEnd"/>
            <w:r w:rsidRPr="009643FB">
              <w:t xml:space="preserve"> +67mT</w:t>
            </w:r>
          </w:p>
        </w:tc>
        <w:tc>
          <w:tcPr>
            <w:tcW w:w="1620" w:type="dxa"/>
            <w:vAlign w:val="center"/>
          </w:tcPr>
          <w:p w:rsidR="00807DF9" w:rsidRPr="009643FB" w:rsidRDefault="00807DF9" w:rsidP="008C35D1">
            <w:pPr>
              <w:spacing w:line="360" w:lineRule="auto"/>
              <w:jc w:val="center"/>
            </w:pPr>
            <w:r w:rsidRPr="009643FB">
              <w:t>80cm</w:t>
            </w:r>
          </w:p>
        </w:tc>
        <w:tc>
          <w:tcPr>
            <w:tcW w:w="1260" w:type="dxa"/>
            <w:vAlign w:val="center"/>
          </w:tcPr>
          <w:p w:rsidR="00807DF9" w:rsidRPr="009643FB" w:rsidRDefault="00807DF9" w:rsidP="008C35D1">
            <w:pPr>
              <w:spacing w:line="360" w:lineRule="auto"/>
              <w:jc w:val="center"/>
            </w:pPr>
            <w:r w:rsidRPr="009643FB">
              <w:t>-</w:t>
            </w:r>
          </w:p>
        </w:tc>
      </w:tr>
      <w:tr w:rsidR="009643FB" w:rsidRPr="009643FB" w:rsidTr="00FA7987">
        <w:tc>
          <w:tcPr>
            <w:tcW w:w="1560" w:type="dxa"/>
            <w:vAlign w:val="center"/>
          </w:tcPr>
          <w:p w:rsidR="00807DF9" w:rsidRPr="009643FB" w:rsidRDefault="00807DF9" w:rsidP="008C35D1">
            <w:pPr>
              <w:spacing w:line="360" w:lineRule="auto"/>
              <w:jc w:val="center"/>
              <w:rPr>
                <w:b/>
              </w:rPr>
            </w:pPr>
            <w:r w:rsidRPr="009643FB">
              <w:rPr>
                <w:b/>
              </w:rPr>
              <w:t>Accuracy</w:t>
            </w:r>
          </w:p>
        </w:tc>
        <w:tc>
          <w:tcPr>
            <w:tcW w:w="1320" w:type="dxa"/>
            <w:vAlign w:val="center"/>
          </w:tcPr>
          <w:p w:rsidR="00807DF9" w:rsidRPr="009643FB" w:rsidRDefault="00807DF9" w:rsidP="008C35D1">
            <w:pPr>
              <w:spacing w:line="360" w:lineRule="auto"/>
              <w:jc w:val="center"/>
            </w:pPr>
            <w:r w:rsidRPr="009643FB">
              <w:rPr>
                <w:rFonts w:cstheme="minorHAnsi"/>
              </w:rPr>
              <w:t>±</w:t>
            </w:r>
            <w:r w:rsidRPr="009643FB">
              <w:t>2</w:t>
            </w:r>
            <w:r w:rsidRPr="009643FB">
              <w:rPr>
                <w:rFonts w:ascii="Calibri" w:hAnsi="Calibri" w:cs="Calibri"/>
              </w:rPr>
              <w:t>˚</w:t>
            </w:r>
            <w:r w:rsidRPr="009643FB">
              <w:t>C</w:t>
            </w:r>
          </w:p>
        </w:tc>
        <w:tc>
          <w:tcPr>
            <w:tcW w:w="1440" w:type="dxa"/>
            <w:vAlign w:val="center"/>
          </w:tcPr>
          <w:p w:rsidR="00807DF9" w:rsidRPr="009643FB" w:rsidRDefault="00807DF9" w:rsidP="008C35D1">
            <w:pPr>
              <w:spacing w:line="360" w:lineRule="auto"/>
              <w:jc w:val="center"/>
              <w:rPr>
                <w:rFonts w:cstheme="minorHAnsi"/>
              </w:rPr>
            </w:pPr>
            <w:r w:rsidRPr="009643FB">
              <w:rPr>
                <w:rFonts w:cstheme="minorHAnsi"/>
              </w:rPr>
              <w:t>±3°C</w:t>
            </w:r>
          </w:p>
        </w:tc>
        <w:tc>
          <w:tcPr>
            <w:tcW w:w="1260" w:type="dxa"/>
            <w:vAlign w:val="center"/>
          </w:tcPr>
          <w:p w:rsidR="00807DF9" w:rsidRPr="009643FB" w:rsidRDefault="00807DF9" w:rsidP="008C35D1">
            <w:pPr>
              <w:spacing w:line="360" w:lineRule="auto"/>
              <w:jc w:val="center"/>
              <w:rPr>
                <w:rFonts w:cstheme="minorHAnsi"/>
              </w:rPr>
            </w:pPr>
            <w:r w:rsidRPr="009643FB">
              <w:rPr>
                <w:rFonts w:cstheme="minorHAnsi"/>
              </w:rPr>
              <w:t>-</w:t>
            </w:r>
          </w:p>
        </w:tc>
        <w:tc>
          <w:tcPr>
            <w:tcW w:w="1620" w:type="dxa"/>
            <w:vAlign w:val="center"/>
          </w:tcPr>
          <w:p w:rsidR="00807DF9" w:rsidRPr="009643FB" w:rsidRDefault="00807DF9" w:rsidP="008C35D1">
            <w:pPr>
              <w:spacing w:line="360" w:lineRule="auto"/>
              <w:jc w:val="center"/>
            </w:pPr>
            <w:r w:rsidRPr="009643FB">
              <w:t>-</w:t>
            </w:r>
          </w:p>
        </w:tc>
        <w:tc>
          <w:tcPr>
            <w:tcW w:w="1260" w:type="dxa"/>
            <w:vAlign w:val="center"/>
          </w:tcPr>
          <w:p w:rsidR="00807DF9" w:rsidRPr="009643FB" w:rsidRDefault="00807DF9" w:rsidP="008C35D1">
            <w:pPr>
              <w:spacing w:line="360" w:lineRule="auto"/>
              <w:jc w:val="center"/>
            </w:pPr>
            <w:r w:rsidRPr="009643FB">
              <w:t>-</w:t>
            </w:r>
          </w:p>
        </w:tc>
      </w:tr>
      <w:tr w:rsidR="009643FB" w:rsidRPr="009643FB" w:rsidTr="00FA7987">
        <w:tc>
          <w:tcPr>
            <w:tcW w:w="1560" w:type="dxa"/>
            <w:vAlign w:val="center"/>
          </w:tcPr>
          <w:p w:rsidR="00807DF9" w:rsidRPr="009643FB" w:rsidRDefault="00807DF9" w:rsidP="008C35D1">
            <w:pPr>
              <w:spacing w:line="360" w:lineRule="auto"/>
              <w:jc w:val="center"/>
              <w:rPr>
                <w:b/>
              </w:rPr>
            </w:pPr>
            <w:r w:rsidRPr="009643FB">
              <w:rPr>
                <w:b/>
              </w:rPr>
              <w:t>Supply Voltage</w:t>
            </w:r>
          </w:p>
        </w:tc>
        <w:tc>
          <w:tcPr>
            <w:tcW w:w="1320" w:type="dxa"/>
            <w:vAlign w:val="center"/>
          </w:tcPr>
          <w:p w:rsidR="00807DF9" w:rsidRPr="009643FB" w:rsidRDefault="00807DF9" w:rsidP="008C35D1">
            <w:pPr>
              <w:spacing w:line="360" w:lineRule="auto"/>
              <w:jc w:val="center"/>
            </w:pPr>
            <w:r w:rsidRPr="009643FB">
              <w:t>+4V to +30Vdc</w:t>
            </w:r>
          </w:p>
        </w:tc>
        <w:tc>
          <w:tcPr>
            <w:tcW w:w="1440" w:type="dxa"/>
            <w:vAlign w:val="center"/>
          </w:tcPr>
          <w:p w:rsidR="00807DF9" w:rsidRPr="009643FB" w:rsidRDefault="00807DF9" w:rsidP="008C35D1">
            <w:pPr>
              <w:spacing w:line="360" w:lineRule="auto"/>
              <w:jc w:val="center"/>
            </w:pPr>
            <w:r w:rsidRPr="009643FB">
              <w:t>5V</w:t>
            </w:r>
          </w:p>
        </w:tc>
        <w:tc>
          <w:tcPr>
            <w:tcW w:w="1260" w:type="dxa"/>
            <w:vAlign w:val="center"/>
          </w:tcPr>
          <w:p w:rsidR="00807DF9" w:rsidRPr="009643FB" w:rsidRDefault="00807DF9" w:rsidP="008C35D1">
            <w:pPr>
              <w:spacing w:line="360" w:lineRule="auto"/>
              <w:jc w:val="center"/>
            </w:pPr>
            <w:r w:rsidRPr="009643FB">
              <w:t>4.5V – 10.5V</w:t>
            </w:r>
          </w:p>
        </w:tc>
        <w:tc>
          <w:tcPr>
            <w:tcW w:w="1620" w:type="dxa"/>
            <w:vAlign w:val="center"/>
          </w:tcPr>
          <w:p w:rsidR="00807DF9" w:rsidRPr="009643FB" w:rsidRDefault="00807DF9" w:rsidP="008C35D1">
            <w:pPr>
              <w:spacing w:line="360" w:lineRule="auto"/>
              <w:jc w:val="center"/>
            </w:pPr>
            <w:r w:rsidRPr="009643FB">
              <w:t>4.5V – 5.5V</w:t>
            </w:r>
          </w:p>
        </w:tc>
        <w:tc>
          <w:tcPr>
            <w:tcW w:w="1260" w:type="dxa"/>
            <w:vAlign w:val="center"/>
          </w:tcPr>
          <w:p w:rsidR="00807DF9" w:rsidRPr="009643FB" w:rsidRDefault="00807DF9" w:rsidP="008C35D1">
            <w:pPr>
              <w:spacing w:line="360" w:lineRule="auto"/>
              <w:jc w:val="center"/>
            </w:pPr>
            <w:r w:rsidRPr="009643FB">
              <w:t>+ 2.3V - +4.5V</w:t>
            </w:r>
          </w:p>
        </w:tc>
      </w:tr>
      <w:tr w:rsidR="009643FB" w:rsidRPr="009643FB" w:rsidTr="00FA7987">
        <w:tc>
          <w:tcPr>
            <w:tcW w:w="1560" w:type="dxa"/>
            <w:vAlign w:val="center"/>
          </w:tcPr>
          <w:p w:rsidR="00807DF9" w:rsidRPr="009643FB" w:rsidRDefault="00807DF9" w:rsidP="008C35D1">
            <w:pPr>
              <w:spacing w:line="360" w:lineRule="auto"/>
              <w:jc w:val="center"/>
              <w:rPr>
                <w:b/>
              </w:rPr>
            </w:pPr>
            <w:r w:rsidRPr="009643FB">
              <w:rPr>
                <w:b/>
              </w:rPr>
              <w:t>Current Draw</w:t>
            </w:r>
          </w:p>
        </w:tc>
        <w:tc>
          <w:tcPr>
            <w:tcW w:w="1320" w:type="dxa"/>
            <w:vAlign w:val="center"/>
          </w:tcPr>
          <w:p w:rsidR="00807DF9" w:rsidRPr="009643FB" w:rsidRDefault="00807DF9" w:rsidP="008C35D1">
            <w:pPr>
              <w:spacing w:line="360" w:lineRule="auto"/>
              <w:jc w:val="center"/>
            </w:pPr>
            <w:r w:rsidRPr="009643FB">
              <w:t>10mA</w:t>
            </w:r>
          </w:p>
        </w:tc>
        <w:tc>
          <w:tcPr>
            <w:tcW w:w="1440" w:type="dxa"/>
            <w:vAlign w:val="center"/>
          </w:tcPr>
          <w:p w:rsidR="00807DF9" w:rsidRPr="009643FB" w:rsidRDefault="00807DF9" w:rsidP="008C35D1">
            <w:pPr>
              <w:spacing w:line="360" w:lineRule="auto"/>
              <w:jc w:val="center"/>
            </w:pPr>
            <w:r w:rsidRPr="009643FB">
              <w:t>10mA</w:t>
            </w:r>
          </w:p>
        </w:tc>
        <w:tc>
          <w:tcPr>
            <w:tcW w:w="1260" w:type="dxa"/>
            <w:vAlign w:val="center"/>
          </w:tcPr>
          <w:p w:rsidR="00807DF9" w:rsidRPr="009643FB" w:rsidRDefault="00807DF9" w:rsidP="008C35D1">
            <w:pPr>
              <w:spacing w:line="360" w:lineRule="auto"/>
              <w:jc w:val="center"/>
            </w:pPr>
            <w:r w:rsidRPr="009643FB">
              <w:t>1.5mA</w:t>
            </w:r>
          </w:p>
        </w:tc>
        <w:tc>
          <w:tcPr>
            <w:tcW w:w="1620" w:type="dxa"/>
            <w:vAlign w:val="center"/>
          </w:tcPr>
          <w:p w:rsidR="00807DF9" w:rsidRPr="009643FB" w:rsidRDefault="00807DF9" w:rsidP="008C35D1">
            <w:pPr>
              <w:spacing w:line="360" w:lineRule="auto"/>
              <w:jc w:val="center"/>
            </w:pPr>
            <w:r w:rsidRPr="009643FB">
              <w:t>33mA</w:t>
            </w:r>
          </w:p>
        </w:tc>
        <w:tc>
          <w:tcPr>
            <w:tcW w:w="1260" w:type="dxa"/>
            <w:vAlign w:val="center"/>
          </w:tcPr>
          <w:p w:rsidR="00807DF9" w:rsidRPr="009643FB" w:rsidRDefault="00807DF9" w:rsidP="008C35D1">
            <w:pPr>
              <w:spacing w:line="360" w:lineRule="auto"/>
              <w:jc w:val="center"/>
            </w:pPr>
            <w:r w:rsidRPr="009643FB">
              <w:t>250</w:t>
            </w:r>
            <w:r w:rsidRPr="009643FB">
              <w:rPr>
                <w:rFonts w:cstheme="minorHAnsi"/>
              </w:rPr>
              <w:t>µ</w:t>
            </w:r>
            <w:r w:rsidRPr="009643FB">
              <w:t>A</w:t>
            </w:r>
          </w:p>
        </w:tc>
      </w:tr>
      <w:tr w:rsidR="009643FB" w:rsidRPr="009643FB" w:rsidTr="00FA7987">
        <w:tc>
          <w:tcPr>
            <w:tcW w:w="1560" w:type="dxa"/>
            <w:vAlign w:val="center"/>
          </w:tcPr>
          <w:p w:rsidR="00807DF9" w:rsidRPr="009643FB" w:rsidRDefault="00807DF9" w:rsidP="008C35D1">
            <w:pPr>
              <w:spacing w:line="360" w:lineRule="auto"/>
              <w:jc w:val="center"/>
              <w:rPr>
                <w:b/>
              </w:rPr>
            </w:pPr>
            <w:r w:rsidRPr="009643FB">
              <w:rPr>
                <w:b/>
              </w:rPr>
              <w:t>Response Time</w:t>
            </w:r>
          </w:p>
        </w:tc>
        <w:tc>
          <w:tcPr>
            <w:tcW w:w="1320" w:type="dxa"/>
            <w:vAlign w:val="center"/>
          </w:tcPr>
          <w:p w:rsidR="00807DF9" w:rsidRPr="009643FB" w:rsidRDefault="00807DF9" w:rsidP="008C35D1">
            <w:pPr>
              <w:spacing w:line="360" w:lineRule="auto"/>
              <w:jc w:val="center"/>
            </w:pPr>
            <w:r w:rsidRPr="009643FB">
              <w:t>-</w:t>
            </w:r>
          </w:p>
        </w:tc>
        <w:tc>
          <w:tcPr>
            <w:tcW w:w="1440" w:type="dxa"/>
            <w:vAlign w:val="center"/>
          </w:tcPr>
          <w:p w:rsidR="00807DF9" w:rsidRPr="009643FB" w:rsidRDefault="00807DF9" w:rsidP="008C35D1">
            <w:pPr>
              <w:spacing w:line="360" w:lineRule="auto"/>
              <w:jc w:val="center"/>
            </w:pPr>
            <w:r w:rsidRPr="009643FB">
              <w:t>-</w:t>
            </w:r>
          </w:p>
        </w:tc>
        <w:tc>
          <w:tcPr>
            <w:tcW w:w="1260" w:type="dxa"/>
            <w:vAlign w:val="center"/>
          </w:tcPr>
          <w:p w:rsidR="00807DF9" w:rsidRPr="009643FB" w:rsidRDefault="00807DF9" w:rsidP="008C35D1">
            <w:pPr>
              <w:spacing w:line="360" w:lineRule="auto"/>
              <w:jc w:val="center"/>
            </w:pPr>
            <w:r w:rsidRPr="009643FB">
              <w:t>10</w:t>
            </w:r>
            <w:r w:rsidRPr="009643FB">
              <w:rPr>
                <w:rFonts w:cstheme="minorHAnsi"/>
              </w:rPr>
              <w:t>µ</w:t>
            </w:r>
            <w:r w:rsidRPr="009643FB">
              <w:t>s</w:t>
            </w:r>
          </w:p>
        </w:tc>
        <w:tc>
          <w:tcPr>
            <w:tcW w:w="1620" w:type="dxa"/>
            <w:vAlign w:val="center"/>
          </w:tcPr>
          <w:p w:rsidR="00807DF9" w:rsidRPr="009643FB" w:rsidRDefault="00807DF9" w:rsidP="008C35D1">
            <w:pPr>
              <w:spacing w:line="360" w:lineRule="auto"/>
              <w:jc w:val="center"/>
            </w:pPr>
            <w:r w:rsidRPr="009643FB">
              <w:t xml:space="preserve">38.3 </w:t>
            </w:r>
            <w:r w:rsidRPr="009643FB">
              <w:rPr>
                <w:rFonts w:cstheme="minorHAnsi"/>
              </w:rPr>
              <w:t>±</w:t>
            </w:r>
            <w:r w:rsidRPr="009643FB">
              <w:t xml:space="preserve"> 9.6ms</w:t>
            </w:r>
          </w:p>
        </w:tc>
        <w:tc>
          <w:tcPr>
            <w:tcW w:w="1260" w:type="dxa"/>
            <w:vAlign w:val="center"/>
          </w:tcPr>
          <w:p w:rsidR="00807DF9" w:rsidRPr="009643FB" w:rsidRDefault="002440FD" w:rsidP="008C35D1">
            <w:pPr>
              <w:spacing w:line="360" w:lineRule="auto"/>
              <w:jc w:val="center"/>
            </w:pPr>
            <w:r w:rsidRPr="009643FB">
              <w:t>-</w:t>
            </w:r>
          </w:p>
        </w:tc>
      </w:tr>
      <w:tr w:rsidR="009643FB" w:rsidRPr="009643FB" w:rsidTr="00FA7987">
        <w:tc>
          <w:tcPr>
            <w:tcW w:w="1560" w:type="dxa"/>
            <w:vAlign w:val="center"/>
          </w:tcPr>
          <w:p w:rsidR="00807DF9" w:rsidRPr="009643FB" w:rsidRDefault="00807DF9" w:rsidP="008C35D1">
            <w:pPr>
              <w:spacing w:line="360" w:lineRule="auto"/>
              <w:jc w:val="center"/>
              <w:rPr>
                <w:b/>
              </w:rPr>
            </w:pPr>
            <w:r w:rsidRPr="009643FB">
              <w:rPr>
                <w:b/>
              </w:rPr>
              <w:t>Price</w:t>
            </w:r>
          </w:p>
        </w:tc>
        <w:tc>
          <w:tcPr>
            <w:tcW w:w="1320" w:type="dxa"/>
            <w:vAlign w:val="center"/>
          </w:tcPr>
          <w:p w:rsidR="00807DF9" w:rsidRPr="009643FB" w:rsidRDefault="00807DF9" w:rsidP="008C35D1">
            <w:pPr>
              <w:spacing w:line="360" w:lineRule="auto"/>
              <w:jc w:val="center"/>
            </w:pPr>
            <w:r w:rsidRPr="009643FB">
              <w:t>£1.42</w:t>
            </w:r>
          </w:p>
        </w:tc>
        <w:tc>
          <w:tcPr>
            <w:tcW w:w="1440" w:type="dxa"/>
            <w:vAlign w:val="center"/>
          </w:tcPr>
          <w:p w:rsidR="00807DF9" w:rsidRPr="009643FB" w:rsidRDefault="00807DF9" w:rsidP="008C35D1">
            <w:pPr>
              <w:spacing w:line="360" w:lineRule="auto"/>
              <w:jc w:val="center"/>
            </w:pPr>
            <w:r w:rsidRPr="009643FB">
              <w:t>£1.16</w:t>
            </w:r>
          </w:p>
        </w:tc>
        <w:tc>
          <w:tcPr>
            <w:tcW w:w="1260" w:type="dxa"/>
            <w:vAlign w:val="center"/>
          </w:tcPr>
          <w:p w:rsidR="00807DF9" w:rsidRPr="009643FB" w:rsidRDefault="00807DF9" w:rsidP="008C35D1">
            <w:pPr>
              <w:spacing w:line="360" w:lineRule="auto"/>
              <w:jc w:val="center"/>
            </w:pPr>
            <w:r w:rsidRPr="009643FB">
              <w:t>£2.69</w:t>
            </w:r>
          </w:p>
        </w:tc>
        <w:tc>
          <w:tcPr>
            <w:tcW w:w="1620" w:type="dxa"/>
            <w:vAlign w:val="center"/>
          </w:tcPr>
          <w:p w:rsidR="00807DF9" w:rsidRPr="009643FB" w:rsidRDefault="00807DF9" w:rsidP="008C35D1">
            <w:pPr>
              <w:spacing w:line="360" w:lineRule="auto"/>
              <w:jc w:val="center"/>
            </w:pPr>
            <w:r w:rsidRPr="009643FB">
              <w:t>£7.62</w:t>
            </w:r>
          </w:p>
        </w:tc>
        <w:tc>
          <w:tcPr>
            <w:tcW w:w="1260" w:type="dxa"/>
            <w:vAlign w:val="center"/>
          </w:tcPr>
          <w:p w:rsidR="00807DF9" w:rsidRPr="009643FB" w:rsidRDefault="002440FD" w:rsidP="008C35D1">
            <w:pPr>
              <w:spacing w:line="360" w:lineRule="auto"/>
              <w:jc w:val="center"/>
            </w:pPr>
            <w:r w:rsidRPr="009643FB">
              <w:t>£7.43</w:t>
            </w:r>
          </w:p>
        </w:tc>
      </w:tr>
      <w:tr w:rsidR="009643FB" w:rsidRPr="009643FB" w:rsidTr="00FA7987">
        <w:tc>
          <w:tcPr>
            <w:tcW w:w="1560" w:type="dxa"/>
            <w:vAlign w:val="center"/>
          </w:tcPr>
          <w:p w:rsidR="00807DF9" w:rsidRPr="009643FB" w:rsidRDefault="00807DF9" w:rsidP="008C35D1">
            <w:pPr>
              <w:spacing w:line="360" w:lineRule="auto"/>
              <w:jc w:val="center"/>
              <w:rPr>
                <w:b/>
              </w:rPr>
            </w:pPr>
            <w:r w:rsidRPr="009643FB">
              <w:rPr>
                <w:b/>
              </w:rPr>
              <w:t>Technical Document</w:t>
            </w:r>
          </w:p>
        </w:tc>
        <w:tc>
          <w:tcPr>
            <w:tcW w:w="1320" w:type="dxa"/>
            <w:vAlign w:val="center"/>
          </w:tcPr>
          <w:p w:rsidR="00807DF9" w:rsidRPr="009643FB" w:rsidRDefault="00020BCD" w:rsidP="008C35D1">
            <w:pPr>
              <w:spacing w:line="360" w:lineRule="auto"/>
              <w:jc w:val="center"/>
            </w:pPr>
            <w:r w:rsidRPr="009643FB">
              <w:t>Appendix – Doc 6</w:t>
            </w:r>
          </w:p>
        </w:tc>
        <w:tc>
          <w:tcPr>
            <w:tcW w:w="1440" w:type="dxa"/>
            <w:vAlign w:val="center"/>
          </w:tcPr>
          <w:p w:rsidR="00807DF9" w:rsidRPr="009643FB" w:rsidRDefault="00020BCD" w:rsidP="008C35D1">
            <w:pPr>
              <w:spacing w:line="360" w:lineRule="auto"/>
              <w:jc w:val="center"/>
            </w:pPr>
            <w:r w:rsidRPr="009643FB">
              <w:t>Appendix – Doc 5</w:t>
            </w:r>
          </w:p>
        </w:tc>
        <w:tc>
          <w:tcPr>
            <w:tcW w:w="1260" w:type="dxa"/>
            <w:vAlign w:val="center"/>
          </w:tcPr>
          <w:p w:rsidR="00807DF9" w:rsidRPr="009643FB" w:rsidRDefault="00020BCD" w:rsidP="008C35D1">
            <w:pPr>
              <w:spacing w:line="360" w:lineRule="auto"/>
              <w:jc w:val="center"/>
            </w:pPr>
            <w:r w:rsidRPr="009643FB">
              <w:t>Appendix – Doc 4</w:t>
            </w:r>
          </w:p>
        </w:tc>
        <w:tc>
          <w:tcPr>
            <w:tcW w:w="1620" w:type="dxa"/>
            <w:vAlign w:val="center"/>
          </w:tcPr>
          <w:p w:rsidR="00411B61" w:rsidRPr="009643FB" w:rsidRDefault="00020BCD" w:rsidP="008C35D1">
            <w:pPr>
              <w:spacing w:line="360" w:lineRule="auto"/>
              <w:jc w:val="center"/>
            </w:pPr>
            <w:r w:rsidRPr="009643FB">
              <w:t xml:space="preserve">Appendix – </w:t>
            </w:r>
          </w:p>
          <w:p w:rsidR="00807DF9" w:rsidRPr="009643FB" w:rsidRDefault="00020BCD" w:rsidP="008C35D1">
            <w:pPr>
              <w:spacing w:line="360" w:lineRule="auto"/>
              <w:jc w:val="center"/>
            </w:pPr>
            <w:r w:rsidRPr="009643FB">
              <w:t>Doc 7</w:t>
            </w:r>
          </w:p>
        </w:tc>
        <w:tc>
          <w:tcPr>
            <w:tcW w:w="1260" w:type="dxa"/>
            <w:vAlign w:val="center"/>
          </w:tcPr>
          <w:p w:rsidR="00807DF9" w:rsidRPr="009643FB" w:rsidRDefault="00020BCD" w:rsidP="008C35D1">
            <w:pPr>
              <w:spacing w:line="360" w:lineRule="auto"/>
              <w:jc w:val="center"/>
            </w:pPr>
            <w:r w:rsidRPr="009643FB">
              <w:t>Appendix – Doc 2</w:t>
            </w:r>
          </w:p>
        </w:tc>
      </w:tr>
    </w:tbl>
    <w:p w:rsidR="00474E75" w:rsidRPr="009643FB" w:rsidRDefault="00474E75" w:rsidP="008C35D1">
      <w:pPr>
        <w:spacing w:line="360" w:lineRule="auto"/>
      </w:pPr>
    </w:p>
    <w:p w:rsidR="00AF486C" w:rsidRPr="009643FB" w:rsidRDefault="00AF486C" w:rsidP="008C35D1">
      <w:pPr>
        <w:spacing w:line="360" w:lineRule="auto"/>
      </w:pPr>
    </w:p>
    <w:p w:rsidR="00AF486C" w:rsidRPr="009643FB" w:rsidRDefault="00AF486C" w:rsidP="008C35D1">
      <w:pPr>
        <w:spacing w:line="360" w:lineRule="auto"/>
      </w:pPr>
    </w:p>
    <w:p w:rsidR="00FA7987" w:rsidRPr="009643FB" w:rsidRDefault="00FA7987" w:rsidP="008C35D1">
      <w:pPr>
        <w:spacing w:line="360" w:lineRule="auto"/>
      </w:pPr>
    </w:p>
    <w:p w:rsidR="00FA7987" w:rsidRPr="009643FB" w:rsidRDefault="00FA7987" w:rsidP="008C35D1">
      <w:pPr>
        <w:spacing w:line="360" w:lineRule="auto"/>
      </w:pPr>
    </w:p>
    <w:p w:rsidR="00AF486C" w:rsidRPr="009643FB" w:rsidRDefault="00AF486C" w:rsidP="008C35D1">
      <w:pPr>
        <w:spacing w:line="360" w:lineRule="auto"/>
      </w:pPr>
    </w:p>
    <w:p w:rsidR="00474E75" w:rsidRPr="009643FB" w:rsidRDefault="002B3511" w:rsidP="00FA7987">
      <w:pPr>
        <w:pStyle w:val="Heading3"/>
        <w:spacing w:line="360" w:lineRule="auto"/>
        <w:rPr>
          <w:color w:val="auto"/>
        </w:rPr>
      </w:pPr>
      <w:bookmarkStart w:id="82" w:name="_Toc512501843"/>
      <w:r w:rsidRPr="009643FB">
        <w:rPr>
          <w:color w:val="auto"/>
        </w:rPr>
        <w:t xml:space="preserve">8.3.2 - </w:t>
      </w:r>
      <w:r w:rsidR="00474E75" w:rsidRPr="009643FB">
        <w:rPr>
          <w:color w:val="auto"/>
        </w:rPr>
        <w:t>Sensor Selection Conclusion</w:t>
      </w:r>
      <w:bookmarkEnd w:id="82"/>
    </w:p>
    <w:p w:rsidR="00FA7987" w:rsidRPr="009643FB" w:rsidRDefault="00FA7987" w:rsidP="00FA7987"/>
    <w:p w:rsidR="00FA7987" w:rsidRPr="009643FB" w:rsidRDefault="00FA7987" w:rsidP="00FA7987"/>
    <w:p w:rsidR="00474E75" w:rsidRPr="009643FB" w:rsidRDefault="00474E75" w:rsidP="008C35D1">
      <w:pPr>
        <w:spacing w:line="360" w:lineRule="auto"/>
        <w:ind w:left="360"/>
      </w:pPr>
      <w:r w:rsidRPr="009643FB">
        <w:t xml:space="preserve">The LM35 sensor will be used for measuring the engine temperature. This sensor was selected because there is a broader and more suitable measuring range specified to this sensor. The LM35 is suitable because the operating temperature of the </w:t>
      </w:r>
      <w:proofErr w:type="spellStart"/>
      <w:proofErr w:type="gramStart"/>
      <w:r w:rsidRPr="009643FB">
        <w:t>essex</w:t>
      </w:r>
      <w:proofErr w:type="spellEnd"/>
      <w:proofErr w:type="gramEnd"/>
      <w:r w:rsidRPr="009643FB">
        <w:t xml:space="preserve"> engine is specified from 90</w:t>
      </w:r>
      <w:r w:rsidRPr="009643FB">
        <w:rPr>
          <w:rFonts w:cstheme="minorHAnsi"/>
        </w:rPr>
        <w:t>˚</w:t>
      </w:r>
      <w:r w:rsidRPr="009643FB">
        <w:t>C to 110</w:t>
      </w:r>
      <w:r w:rsidRPr="009643FB">
        <w:rPr>
          <w:rFonts w:cstheme="minorHAnsi"/>
        </w:rPr>
        <w:t>˚</w:t>
      </w:r>
      <w:r w:rsidRPr="009643FB">
        <w:t xml:space="preserve">C, this sensor has the ability to measure this temperature range, whilst also having the ability of measuring higher a temperature range. This can be useful for identifying if the engine temperature is overheating. </w:t>
      </w:r>
    </w:p>
    <w:p w:rsidR="00FA7987" w:rsidRPr="009643FB" w:rsidRDefault="00FA7987" w:rsidP="008C35D1">
      <w:pPr>
        <w:spacing w:line="360" w:lineRule="auto"/>
        <w:ind w:left="360"/>
      </w:pPr>
    </w:p>
    <w:p w:rsidR="00474E75" w:rsidRPr="009643FB" w:rsidRDefault="00474E75" w:rsidP="008C35D1">
      <w:pPr>
        <w:spacing w:line="360" w:lineRule="auto"/>
        <w:ind w:left="360"/>
      </w:pPr>
      <w:r w:rsidRPr="009643FB">
        <w:t>The LM335Z sensor will be selected to be used for monitoring the ambient air temperature for this project. This sensor has been selected because it has a suitable measuring temperature range for variant temperature conditions of the outside air. An example of this is that the outside air temperature can reach a range of values within -</w:t>
      </w:r>
      <w:r w:rsidRPr="009643FB">
        <w:rPr>
          <w:rFonts w:cstheme="minorHAnsi"/>
        </w:rPr>
        <w:t>˚</w:t>
      </w:r>
      <w:r w:rsidRPr="009643FB">
        <w:t>C or +</w:t>
      </w:r>
      <w:r w:rsidRPr="009643FB">
        <w:rPr>
          <w:rFonts w:cstheme="minorHAnsi"/>
        </w:rPr>
        <w:t>˚</w:t>
      </w:r>
      <w:r w:rsidRPr="009643FB">
        <w:t>C. Identified by analysing the data sheet for this sensor, it is possible that if a -</w:t>
      </w:r>
      <w:r w:rsidRPr="009643FB">
        <w:rPr>
          <w:rFonts w:cstheme="minorHAnsi"/>
        </w:rPr>
        <w:t>˚</w:t>
      </w:r>
      <w:r w:rsidRPr="009643FB">
        <w:t>C temperature value is measured on this sensor, the sensor will still output a positive voltage value. It is imperative to supply the PIC with a positive voltage value, because a PIC requires a minim signal voltage of +0-5V to identify a signal. The reason this sensor can display a positive output voltage whilst measuring a temperature below 0</w:t>
      </w:r>
      <w:r w:rsidRPr="009643FB">
        <w:rPr>
          <w:rFonts w:cstheme="minorHAnsi"/>
        </w:rPr>
        <w:t>˚</w:t>
      </w:r>
      <w:r w:rsidRPr="009643FB">
        <w:t xml:space="preserve">C, is because this sensor is actually measuring the temperature value in Kelvin and this is then converted into </w:t>
      </w:r>
      <w:r w:rsidRPr="009643FB">
        <w:rPr>
          <w:rFonts w:cstheme="minorHAnsi"/>
        </w:rPr>
        <w:t>˚</w:t>
      </w:r>
      <w:r w:rsidRPr="009643FB">
        <w:t>C using a suitable formula.</w:t>
      </w:r>
    </w:p>
    <w:p w:rsidR="00FA7987" w:rsidRPr="009643FB" w:rsidRDefault="00FA7987" w:rsidP="008C35D1">
      <w:pPr>
        <w:spacing w:line="360" w:lineRule="auto"/>
        <w:ind w:left="360"/>
      </w:pPr>
    </w:p>
    <w:p w:rsidR="000D21F3" w:rsidRPr="009643FB" w:rsidRDefault="000D21F3" w:rsidP="008C35D1">
      <w:pPr>
        <w:spacing w:line="360" w:lineRule="auto"/>
        <w:ind w:left="360"/>
      </w:pPr>
      <w:r w:rsidRPr="009643FB">
        <w:t>With regard to measuring the RPM value of the project vehicle, the Honeywell SS495Ahall e</w:t>
      </w:r>
      <w:r w:rsidR="004C2B51" w:rsidRPr="009643FB">
        <w:t>ffect sensor will be selected.</w:t>
      </w:r>
      <w:r w:rsidR="0007495F" w:rsidRPr="009643FB">
        <w:t xml:space="preserve"> This sensor </w:t>
      </w:r>
      <w:r w:rsidR="004C2B51" w:rsidRPr="009643FB">
        <w:t>is</w:t>
      </w:r>
      <w:r w:rsidR="0007495F" w:rsidRPr="009643FB">
        <w:t xml:space="preserve"> a viable choice because it can be used to measure </w:t>
      </w:r>
      <w:r w:rsidR="004C2B51" w:rsidRPr="009643FB">
        <w:t xml:space="preserve">the </w:t>
      </w:r>
      <w:r w:rsidR="0007495F" w:rsidRPr="009643FB">
        <w:t xml:space="preserve">magnetic pulses which are emitted from the </w:t>
      </w:r>
      <w:r w:rsidR="004C2B51" w:rsidRPr="009643FB">
        <w:t xml:space="preserve">voltage within </w:t>
      </w:r>
      <w:r w:rsidR="0007495F" w:rsidRPr="009643FB">
        <w:t>ignition system. These pulses will be measured at the low end of the ignition coil</w:t>
      </w:r>
      <w:r w:rsidR="004C2B51" w:rsidRPr="009643FB">
        <w:t>,</w:t>
      </w:r>
      <w:r w:rsidR="0007495F" w:rsidRPr="009643FB">
        <w:t xml:space="preserve"> the sensor will not need to be physically</w:t>
      </w:r>
      <w:r w:rsidR="004C2B51" w:rsidRPr="009643FB">
        <w:t xml:space="preserve"> attached to the coil</w:t>
      </w:r>
      <w:r w:rsidR="0007495F" w:rsidRPr="009643FB">
        <w:t xml:space="preserve"> to measure these pulses. This will avoid any damage to </w:t>
      </w:r>
      <w:r w:rsidR="0007495F" w:rsidRPr="009643FB">
        <w:lastRenderedPageBreak/>
        <w:t xml:space="preserve">the circuit from high voltages </w:t>
      </w:r>
      <w:r w:rsidR="004C2B51" w:rsidRPr="009643FB">
        <w:t xml:space="preserve">within the ignition system, </w:t>
      </w:r>
      <w:r w:rsidR="0007495F" w:rsidRPr="009643FB">
        <w:t>as well as providing an extremely accurate result of RPM from the vehicles engine.</w:t>
      </w:r>
    </w:p>
    <w:p w:rsidR="00FA7987" w:rsidRPr="009643FB" w:rsidRDefault="00FA7987" w:rsidP="008C35D1">
      <w:pPr>
        <w:spacing w:line="360" w:lineRule="auto"/>
        <w:ind w:left="360"/>
      </w:pPr>
    </w:p>
    <w:p w:rsidR="00FA7987" w:rsidRPr="009643FB" w:rsidRDefault="00FA7987" w:rsidP="008C35D1">
      <w:pPr>
        <w:spacing w:line="360" w:lineRule="auto"/>
        <w:ind w:left="360"/>
      </w:pPr>
    </w:p>
    <w:p w:rsidR="00FA7987" w:rsidRPr="009643FB" w:rsidRDefault="00FA7987" w:rsidP="008C35D1">
      <w:pPr>
        <w:spacing w:line="360" w:lineRule="auto"/>
        <w:ind w:left="360"/>
      </w:pPr>
    </w:p>
    <w:p w:rsidR="00FA7987" w:rsidRPr="009643FB" w:rsidRDefault="00FA7987" w:rsidP="008C35D1">
      <w:pPr>
        <w:spacing w:line="360" w:lineRule="auto"/>
        <w:ind w:left="360"/>
      </w:pPr>
    </w:p>
    <w:p w:rsidR="00FA7987" w:rsidRPr="009643FB" w:rsidRDefault="00FA7987" w:rsidP="008C35D1">
      <w:pPr>
        <w:spacing w:line="360" w:lineRule="auto"/>
        <w:ind w:left="360"/>
      </w:pPr>
    </w:p>
    <w:p w:rsidR="00FA7987" w:rsidRPr="009643FB" w:rsidRDefault="00FA7987" w:rsidP="008C35D1">
      <w:pPr>
        <w:spacing w:line="360" w:lineRule="auto"/>
        <w:ind w:left="360"/>
      </w:pPr>
    </w:p>
    <w:p w:rsidR="00FA7987" w:rsidRPr="009643FB" w:rsidRDefault="00FA7987" w:rsidP="008C35D1">
      <w:pPr>
        <w:spacing w:line="360" w:lineRule="auto"/>
        <w:ind w:left="360"/>
      </w:pPr>
    </w:p>
    <w:p w:rsidR="00F653E7" w:rsidRPr="009643FB" w:rsidRDefault="00F653E7" w:rsidP="008C35D1">
      <w:pPr>
        <w:spacing w:line="360" w:lineRule="auto"/>
        <w:ind w:left="360"/>
      </w:pPr>
      <w:r w:rsidRPr="009643FB">
        <w:t>The GP2Y0D02YK0F optical sensor will be selected to be used in this project. The rationale for the selection of this sensor includes several of the following factors. This sensor will provide a highly accurate result of speed, the output signal is a digital signal which is favoured for measuring this characteristic, and the sensor is a reasonable price. Another factor includes that this sensor can measure an object from a greater distance than the other sensor types available.</w:t>
      </w:r>
    </w:p>
    <w:p w:rsidR="00FA7987" w:rsidRPr="009643FB" w:rsidRDefault="00FA7987" w:rsidP="00FA7987">
      <w:pPr>
        <w:spacing w:line="360" w:lineRule="auto"/>
      </w:pPr>
    </w:p>
    <w:p w:rsidR="00AF486C" w:rsidRPr="009643FB" w:rsidRDefault="00AF486C" w:rsidP="008C35D1">
      <w:pPr>
        <w:spacing w:line="360" w:lineRule="auto"/>
        <w:ind w:left="360"/>
      </w:pPr>
      <w:r w:rsidRPr="009643FB">
        <w:t xml:space="preserve">The </w:t>
      </w:r>
      <w:r w:rsidR="005F7829" w:rsidRPr="009643FB">
        <w:t>RTC chip</w:t>
      </w:r>
      <w:r w:rsidRPr="009643FB">
        <w:t xml:space="preserve"> which will be selected to be used in the project will be the DS3232MZ, the rational for this is because the user ram is highest and although the cost is the greatest, </w:t>
      </w:r>
      <w:r w:rsidR="00F653E7" w:rsidRPr="009643FB">
        <w:t>and it</w:t>
      </w:r>
      <w:r w:rsidRPr="009643FB">
        <w:t xml:space="preserve"> will be more efficient and have a faster response time because of the increased ram.</w:t>
      </w:r>
      <w:r w:rsidR="005F7829" w:rsidRPr="009643FB">
        <w:t xml:space="preserve"> This </w:t>
      </w:r>
      <w:r w:rsidR="00C80482" w:rsidRPr="009643FB">
        <w:t xml:space="preserve">RTC </w:t>
      </w:r>
      <w:r w:rsidR="00385637" w:rsidRPr="009643FB">
        <w:t>has</w:t>
      </w:r>
      <w:r w:rsidR="00C80482" w:rsidRPr="009643FB">
        <w:t xml:space="preserve"> a surface mount pin type, however a suitable adaptor </w:t>
      </w:r>
      <w:r w:rsidR="00385637" w:rsidRPr="009643FB">
        <w:t>has</w:t>
      </w:r>
      <w:r w:rsidR="00C80482" w:rsidRPr="009643FB">
        <w:t xml:space="preserve"> been purchased </w:t>
      </w:r>
      <w:r w:rsidR="00385637" w:rsidRPr="009643FB">
        <w:t xml:space="preserve">to allow this chip to be connected to a breadboard </w:t>
      </w:r>
      <w:r w:rsidR="00E8368A" w:rsidRPr="009643FB">
        <w:t>for during the testing stages of this project.</w:t>
      </w:r>
    </w:p>
    <w:p w:rsidR="00474E75" w:rsidRPr="009643FB" w:rsidRDefault="00474E75" w:rsidP="008C35D1">
      <w:pPr>
        <w:spacing w:line="360" w:lineRule="auto"/>
      </w:pPr>
    </w:p>
    <w:p w:rsidR="00474E75" w:rsidRPr="009643FB" w:rsidRDefault="00474E75" w:rsidP="008C35D1">
      <w:pPr>
        <w:spacing w:line="360" w:lineRule="auto"/>
      </w:pPr>
    </w:p>
    <w:p w:rsidR="00AF486C" w:rsidRPr="009643FB" w:rsidRDefault="00AF486C" w:rsidP="008C35D1">
      <w:pPr>
        <w:spacing w:line="360" w:lineRule="auto"/>
      </w:pPr>
    </w:p>
    <w:p w:rsidR="00AF486C" w:rsidRPr="009643FB" w:rsidRDefault="00AF486C" w:rsidP="008C35D1">
      <w:pPr>
        <w:spacing w:line="360" w:lineRule="auto"/>
      </w:pPr>
    </w:p>
    <w:p w:rsidR="00AF486C" w:rsidRPr="009643FB" w:rsidRDefault="00AF486C" w:rsidP="008C35D1">
      <w:pPr>
        <w:spacing w:line="360" w:lineRule="auto"/>
      </w:pPr>
    </w:p>
    <w:p w:rsidR="00AF486C" w:rsidRPr="009643FB" w:rsidRDefault="00AF486C" w:rsidP="008C35D1">
      <w:pPr>
        <w:spacing w:line="360" w:lineRule="auto"/>
      </w:pPr>
    </w:p>
    <w:p w:rsidR="00AF486C" w:rsidRPr="009643FB" w:rsidRDefault="00AF486C" w:rsidP="008C35D1">
      <w:pPr>
        <w:spacing w:line="360" w:lineRule="auto"/>
      </w:pPr>
    </w:p>
    <w:p w:rsidR="00FA7987" w:rsidRPr="009643FB" w:rsidRDefault="00FA7987" w:rsidP="008C35D1">
      <w:pPr>
        <w:spacing w:line="360" w:lineRule="auto"/>
      </w:pPr>
    </w:p>
    <w:p w:rsidR="00FA7987" w:rsidRPr="009643FB" w:rsidRDefault="00FA7987" w:rsidP="008C35D1">
      <w:pPr>
        <w:spacing w:line="360" w:lineRule="auto"/>
      </w:pPr>
    </w:p>
    <w:p w:rsidR="00FA7987" w:rsidRPr="009643FB" w:rsidRDefault="00FA7987" w:rsidP="008C35D1">
      <w:pPr>
        <w:spacing w:line="360" w:lineRule="auto"/>
      </w:pPr>
    </w:p>
    <w:p w:rsidR="00FA7987" w:rsidRPr="009643FB" w:rsidRDefault="00FA7987" w:rsidP="008C35D1">
      <w:pPr>
        <w:spacing w:line="360" w:lineRule="auto"/>
      </w:pPr>
    </w:p>
    <w:p w:rsidR="00AF486C" w:rsidRPr="009643FB" w:rsidRDefault="00AF486C" w:rsidP="008C35D1">
      <w:pPr>
        <w:spacing w:line="360" w:lineRule="auto"/>
      </w:pPr>
    </w:p>
    <w:p w:rsidR="00A6045D" w:rsidRPr="009643FB" w:rsidRDefault="002B3511" w:rsidP="008C35D1">
      <w:pPr>
        <w:pStyle w:val="Heading2"/>
        <w:spacing w:line="360" w:lineRule="auto"/>
        <w:rPr>
          <w:color w:val="auto"/>
        </w:rPr>
      </w:pPr>
      <w:bookmarkStart w:id="83" w:name="_Toc512501844"/>
      <w:r w:rsidRPr="009643FB">
        <w:rPr>
          <w:color w:val="auto"/>
        </w:rPr>
        <w:t xml:space="preserve">8.4 - </w:t>
      </w:r>
      <w:r w:rsidR="00A6045D" w:rsidRPr="009643FB">
        <w:rPr>
          <w:color w:val="auto"/>
        </w:rPr>
        <w:t>PIC (Micro Controller)</w:t>
      </w:r>
      <w:r w:rsidR="00F020AA" w:rsidRPr="009643FB">
        <w:rPr>
          <w:color w:val="auto"/>
        </w:rPr>
        <w:t xml:space="preserve"> Selection</w:t>
      </w:r>
      <w:bookmarkEnd w:id="83"/>
    </w:p>
    <w:p w:rsidR="00A6045D" w:rsidRPr="009643FB" w:rsidRDefault="00A6045D" w:rsidP="008C35D1">
      <w:pPr>
        <w:spacing w:line="360" w:lineRule="auto"/>
      </w:pPr>
    </w:p>
    <w:p w:rsidR="00A6045D" w:rsidRPr="009643FB" w:rsidRDefault="002B3511" w:rsidP="008C35D1">
      <w:pPr>
        <w:pStyle w:val="Heading3"/>
        <w:spacing w:line="360" w:lineRule="auto"/>
        <w:rPr>
          <w:color w:val="auto"/>
        </w:rPr>
      </w:pPr>
      <w:bookmarkStart w:id="84" w:name="_Toc512501845"/>
      <w:r w:rsidRPr="009643FB">
        <w:rPr>
          <w:color w:val="auto"/>
        </w:rPr>
        <w:t xml:space="preserve">8.4.1 - </w:t>
      </w:r>
      <w:r w:rsidR="00A6045D" w:rsidRPr="009643FB">
        <w:rPr>
          <w:color w:val="auto"/>
        </w:rPr>
        <w:t>Component Requirements</w:t>
      </w:r>
      <w:bookmarkEnd w:id="84"/>
    </w:p>
    <w:p w:rsidR="00A6045D" w:rsidRPr="009643FB" w:rsidRDefault="00A6045D" w:rsidP="008C35D1">
      <w:pPr>
        <w:spacing w:line="360" w:lineRule="auto"/>
      </w:pPr>
    </w:p>
    <w:p w:rsidR="00A6045D" w:rsidRPr="009643FB" w:rsidRDefault="00A6045D" w:rsidP="008C35D1">
      <w:pPr>
        <w:spacing w:line="360" w:lineRule="auto"/>
      </w:pPr>
      <w:r w:rsidRPr="009643FB">
        <w:t xml:space="preserve">The </w:t>
      </w:r>
      <w:r w:rsidR="00DD2B0C" w:rsidRPr="009643FB">
        <w:t>following information</w:t>
      </w:r>
      <w:r w:rsidR="00411B61" w:rsidRPr="009643FB">
        <w:t xml:space="preserve"> </w:t>
      </w:r>
      <w:r w:rsidR="00DD2B0C" w:rsidRPr="009643FB">
        <w:t>identifies</w:t>
      </w:r>
      <w:r w:rsidRPr="009643FB">
        <w:t xml:space="preserve"> all the components</w:t>
      </w:r>
      <w:r w:rsidR="00DD2B0C" w:rsidRPr="009643FB">
        <w:t xml:space="preserve"> which are used in this design</w:t>
      </w:r>
      <w:r w:rsidR="004C1BC8" w:rsidRPr="009643FB">
        <w:t xml:space="preserve"> project</w:t>
      </w:r>
      <w:r w:rsidR="00DD2B0C" w:rsidRPr="009643FB">
        <w:t xml:space="preserve"> that require a microcontroller to function</w:t>
      </w:r>
      <w:r w:rsidR="004C1BC8" w:rsidRPr="009643FB">
        <w:t xml:space="preserve"> efficiently</w:t>
      </w:r>
      <w:r w:rsidR="00DD2B0C" w:rsidRPr="009643FB">
        <w:t xml:space="preserve">. </w:t>
      </w:r>
      <w:r w:rsidRPr="009643FB">
        <w:t>The specifications for each component</w:t>
      </w:r>
      <w:r w:rsidR="004C1BC8" w:rsidRPr="009643FB">
        <w:t xml:space="preserve"> and their</w:t>
      </w:r>
      <w:r w:rsidRPr="009643FB">
        <w:t xml:space="preserve"> requirements of the </w:t>
      </w:r>
      <w:r w:rsidR="00DD2B0C" w:rsidRPr="009643FB">
        <w:t>microcontroller</w:t>
      </w:r>
      <w:r w:rsidRPr="009643FB">
        <w:t xml:space="preserve"> are identified in this table.</w:t>
      </w:r>
    </w:p>
    <w:tbl>
      <w:tblPr>
        <w:tblStyle w:val="TableGrid"/>
        <w:tblW w:w="8460" w:type="dxa"/>
        <w:tblInd w:w="108" w:type="dxa"/>
        <w:tblLayout w:type="fixed"/>
        <w:tblLook w:val="04A0" w:firstRow="1" w:lastRow="0" w:firstColumn="1" w:lastColumn="0" w:noHBand="0" w:noVBand="1"/>
      </w:tblPr>
      <w:tblGrid>
        <w:gridCol w:w="1620"/>
        <w:gridCol w:w="1440"/>
        <w:gridCol w:w="1440"/>
        <w:gridCol w:w="1260"/>
        <w:gridCol w:w="1620"/>
        <w:gridCol w:w="1080"/>
      </w:tblGrid>
      <w:tr w:rsidR="009643FB" w:rsidRPr="009643FB" w:rsidTr="00FA7987">
        <w:tc>
          <w:tcPr>
            <w:tcW w:w="1620" w:type="dxa"/>
          </w:tcPr>
          <w:p w:rsidR="00A6045D" w:rsidRPr="009643FB" w:rsidRDefault="00A6045D" w:rsidP="008C35D1">
            <w:pPr>
              <w:spacing w:line="360" w:lineRule="auto"/>
            </w:pPr>
          </w:p>
        </w:tc>
        <w:tc>
          <w:tcPr>
            <w:tcW w:w="1440" w:type="dxa"/>
            <w:vAlign w:val="center"/>
          </w:tcPr>
          <w:p w:rsidR="00A6045D" w:rsidRPr="009643FB" w:rsidRDefault="007D2271" w:rsidP="00FA7987">
            <w:pPr>
              <w:spacing w:line="360" w:lineRule="auto"/>
              <w:jc w:val="center"/>
            </w:pPr>
            <w:r w:rsidRPr="009643FB">
              <w:rPr>
                <w:noProof/>
                <w:lang w:eastAsia="en-GB"/>
              </w:rPr>
              <w:drawing>
                <wp:inline distT="0" distB="0" distL="0" distR="0">
                  <wp:extent cx="772606" cy="491490"/>
                  <wp:effectExtent l="0" t="0" r="0" b="0"/>
                  <wp:docPr id="20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cstate="print">
                            <a:extLst>
                              <a:ext uri="{28A0092B-C50C-407E-A947-70E740481C1C}">
                                <a14:useLocalDpi xmlns:a14="http://schemas.microsoft.com/office/drawing/2010/main" val="0"/>
                              </a:ext>
                            </a:extLst>
                          </a:blip>
                          <a:stretch>
                            <a:fillRect/>
                          </a:stretch>
                        </pic:blipFill>
                        <pic:spPr>
                          <a:xfrm>
                            <a:off x="0" y="0"/>
                            <a:ext cx="776373" cy="493886"/>
                          </a:xfrm>
                          <a:prstGeom prst="rect">
                            <a:avLst/>
                          </a:prstGeom>
                        </pic:spPr>
                      </pic:pic>
                    </a:graphicData>
                  </a:graphic>
                </wp:inline>
              </w:drawing>
            </w:r>
          </w:p>
        </w:tc>
        <w:tc>
          <w:tcPr>
            <w:tcW w:w="1440" w:type="dxa"/>
            <w:vAlign w:val="center"/>
          </w:tcPr>
          <w:p w:rsidR="00A6045D" w:rsidRPr="009643FB" w:rsidRDefault="0063047B" w:rsidP="008C35D1">
            <w:pPr>
              <w:spacing w:line="360" w:lineRule="auto"/>
              <w:jc w:val="center"/>
            </w:pPr>
            <w:r w:rsidRPr="009643FB">
              <w:rPr>
                <w:noProof/>
                <w:lang w:eastAsia="en-GB"/>
              </w:rPr>
              <w:drawing>
                <wp:inline distT="0" distB="0" distL="0" distR="0">
                  <wp:extent cx="691081" cy="560070"/>
                  <wp:effectExtent l="0" t="0" r="0" b="0"/>
                  <wp:docPr id="19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3" cstate="print"/>
                          <a:srcRect/>
                          <a:stretch>
                            <a:fillRect/>
                          </a:stretch>
                        </pic:blipFill>
                        <pic:spPr bwMode="auto">
                          <a:xfrm>
                            <a:off x="0" y="0"/>
                            <a:ext cx="692237" cy="561007"/>
                          </a:xfrm>
                          <a:prstGeom prst="rect">
                            <a:avLst/>
                          </a:prstGeom>
                          <a:noFill/>
                          <a:ln w="9525">
                            <a:noFill/>
                            <a:miter lim="800000"/>
                            <a:headEnd/>
                            <a:tailEnd/>
                          </a:ln>
                        </pic:spPr>
                      </pic:pic>
                    </a:graphicData>
                  </a:graphic>
                </wp:inline>
              </w:drawing>
            </w:r>
          </w:p>
        </w:tc>
        <w:tc>
          <w:tcPr>
            <w:tcW w:w="1260" w:type="dxa"/>
            <w:vAlign w:val="center"/>
          </w:tcPr>
          <w:p w:rsidR="00A6045D" w:rsidRPr="009643FB" w:rsidRDefault="00A6045D" w:rsidP="008C35D1">
            <w:pPr>
              <w:spacing w:line="360" w:lineRule="auto"/>
              <w:jc w:val="center"/>
            </w:pPr>
            <w:r w:rsidRPr="009643FB">
              <w:rPr>
                <w:noProof/>
                <w:lang w:eastAsia="en-GB"/>
              </w:rPr>
              <w:drawing>
                <wp:inline distT="0" distB="0" distL="0" distR="0">
                  <wp:extent cx="723567" cy="463138"/>
                  <wp:effectExtent l="19050" t="0" r="333" b="0"/>
                  <wp:docPr id="14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5" cstate="print"/>
                          <a:srcRect/>
                          <a:stretch>
                            <a:fillRect/>
                          </a:stretch>
                        </pic:blipFill>
                        <pic:spPr bwMode="auto">
                          <a:xfrm>
                            <a:off x="0" y="0"/>
                            <a:ext cx="727008" cy="465340"/>
                          </a:xfrm>
                          <a:prstGeom prst="rect">
                            <a:avLst/>
                          </a:prstGeom>
                          <a:noFill/>
                          <a:ln w="9525">
                            <a:noFill/>
                            <a:miter lim="800000"/>
                            <a:headEnd/>
                            <a:tailEnd/>
                          </a:ln>
                        </pic:spPr>
                      </pic:pic>
                    </a:graphicData>
                  </a:graphic>
                </wp:inline>
              </w:drawing>
            </w:r>
          </w:p>
        </w:tc>
        <w:tc>
          <w:tcPr>
            <w:tcW w:w="1620" w:type="dxa"/>
            <w:vAlign w:val="center"/>
          </w:tcPr>
          <w:p w:rsidR="00A6045D" w:rsidRPr="009643FB" w:rsidRDefault="00A6045D" w:rsidP="008C35D1">
            <w:pPr>
              <w:spacing w:line="360" w:lineRule="auto"/>
              <w:jc w:val="center"/>
            </w:pPr>
            <w:r w:rsidRPr="009643FB">
              <w:rPr>
                <w:noProof/>
                <w:lang w:eastAsia="en-GB"/>
              </w:rPr>
              <w:drawing>
                <wp:inline distT="0" distB="0" distL="0" distR="0">
                  <wp:extent cx="931366" cy="531495"/>
                  <wp:effectExtent l="0" t="0" r="0" b="0"/>
                  <wp:docPr id="1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9" cstate="print"/>
                          <a:srcRect/>
                          <a:stretch>
                            <a:fillRect/>
                          </a:stretch>
                        </pic:blipFill>
                        <pic:spPr bwMode="auto">
                          <a:xfrm>
                            <a:off x="0" y="0"/>
                            <a:ext cx="942768" cy="538001"/>
                          </a:xfrm>
                          <a:prstGeom prst="rect">
                            <a:avLst/>
                          </a:prstGeom>
                          <a:noFill/>
                          <a:ln w="9525">
                            <a:noFill/>
                            <a:miter lim="800000"/>
                            <a:headEnd/>
                            <a:tailEnd/>
                          </a:ln>
                        </pic:spPr>
                      </pic:pic>
                    </a:graphicData>
                  </a:graphic>
                </wp:inline>
              </w:drawing>
            </w:r>
          </w:p>
        </w:tc>
        <w:tc>
          <w:tcPr>
            <w:tcW w:w="1080" w:type="dxa"/>
            <w:vAlign w:val="center"/>
          </w:tcPr>
          <w:p w:rsidR="00A6045D" w:rsidRPr="009643FB" w:rsidRDefault="00A6045D" w:rsidP="008C35D1">
            <w:pPr>
              <w:spacing w:line="360" w:lineRule="auto"/>
            </w:pPr>
            <w:r w:rsidRPr="009643FB">
              <w:rPr>
                <w:noProof/>
                <w:lang w:eastAsia="en-GB"/>
              </w:rPr>
              <w:drawing>
                <wp:inline distT="0" distB="0" distL="0" distR="0">
                  <wp:extent cx="596300" cy="502920"/>
                  <wp:effectExtent l="0" t="0" r="0" b="0"/>
                  <wp:docPr id="1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0" cstate="print"/>
                          <a:srcRect/>
                          <a:stretch>
                            <a:fillRect/>
                          </a:stretch>
                        </pic:blipFill>
                        <pic:spPr bwMode="auto">
                          <a:xfrm>
                            <a:off x="0" y="0"/>
                            <a:ext cx="603159" cy="508705"/>
                          </a:xfrm>
                          <a:prstGeom prst="rect">
                            <a:avLst/>
                          </a:prstGeom>
                          <a:noFill/>
                          <a:ln w="9525">
                            <a:noFill/>
                            <a:miter lim="800000"/>
                            <a:headEnd/>
                            <a:tailEnd/>
                          </a:ln>
                        </pic:spPr>
                      </pic:pic>
                    </a:graphicData>
                  </a:graphic>
                </wp:inline>
              </w:drawing>
            </w:r>
          </w:p>
        </w:tc>
      </w:tr>
      <w:tr w:rsidR="009643FB" w:rsidRPr="009643FB" w:rsidTr="00FA7987">
        <w:tc>
          <w:tcPr>
            <w:tcW w:w="1620" w:type="dxa"/>
          </w:tcPr>
          <w:p w:rsidR="00A6045D" w:rsidRPr="009643FB" w:rsidRDefault="00A6045D" w:rsidP="008C35D1">
            <w:pPr>
              <w:spacing w:line="360" w:lineRule="auto"/>
              <w:rPr>
                <w:b/>
                <w:sz w:val="24"/>
                <w:szCs w:val="24"/>
              </w:rPr>
            </w:pPr>
            <w:r w:rsidRPr="009643FB">
              <w:rPr>
                <w:b/>
                <w:sz w:val="24"/>
                <w:szCs w:val="24"/>
              </w:rPr>
              <w:t>Component</w:t>
            </w:r>
          </w:p>
        </w:tc>
        <w:tc>
          <w:tcPr>
            <w:tcW w:w="1440" w:type="dxa"/>
            <w:vAlign w:val="center"/>
          </w:tcPr>
          <w:p w:rsidR="00A6045D" w:rsidRPr="009643FB" w:rsidRDefault="007D2271" w:rsidP="008C35D1">
            <w:pPr>
              <w:spacing w:line="360" w:lineRule="auto"/>
              <w:jc w:val="center"/>
            </w:pPr>
            <w:r w:rsidRPr="009643FB">
              <w:t>LM335Z</w:t>
            </w:r>
          </w:p>
        </w:tc>
        <w:tc>
          <w:tcPr>
            <w:tcW w:w="1440" w:type="dxa"/>
            <w:vAlign w:val="center"/>
          </w:tcPr>
          <w:p w:rsidR="00A6045D" w:rsidRPr="009643FB" w:rsidRDefault="007D2271" w:rsidP="008C35D1">
            <w:pPr>
              <w:spacing w:line="360" w:lineRule="auto"/>
              <w:jc w:val="center"/>
            </w:pPr>
            <w:r w:rsidRPr="009643FB">
              <w:t>LM35DZ/LFT1</w:t>
            </w:r>
          </w:p>
        </w:tc>
        <w:tc>
          <w:tcPr>
            <w:tcW w:w="1260" w:type="dxa"/>
            <w:vAlign w:val="center"/>
          </w:tcPr>
          <w:p w:rsidR="00A6045D" w:rsidRPr="009643FB" w:rsidRDefault="00A6045D" w:rsidP="008C35D1">
            <w:pPr>
              <w:spacing w:line="360" w:lineRule="auto"/>
              <w:jc w:val="center"/>
            </w:pPr>
            <w:r w:rsidRPr="009643FB">
              <w:t>SS495A</w:t>
            </w:r>
          </w:p>
        </w:tc>
        <w:tc>
          <w:tcPr>
            <w:tcW w:w="1620" w:type="dxa"/>
            <w:vAlign w:val="center"/>
          </w:tcPr>
          <w:p w:rsidR="00A6045D" w:rsidRPr="009643FB" w:rsidRDefault="00A6045D" w:rsidP="008C35D1">
            <w:pPr>
              <w:spacing w:line="360" w:lineRule="auto"/>
              <w:jc w:val="center"/>
            </w:pPr>
            <w:r w:rsidRPr="009643FB">
              <w:t>GP2Y0D02YK0F</w:t>
            </w:r>
          </w:p>
        </w:tc>
        <w:tc>
          <w:tcPr>
            <w:tcW w:w="1080" w:type="dxa"/>
            <w:vAlign w:val="center"/>
          </w:tcPr>
          <w:p w:rsidR="00A6045D" w:rsidRPr="009643FB" w:rsidRDefault="00A6045D" w:rsidP="008C35D1">
            <w:pPr>
              <w:spacing w:line="360" w:lineRule="auto"/>
              <w:jc w:val="center"/>
            </w:pPr>
            <w:r w:rsidRPr="009643FB">
              <w:t>DS3232MZ</w:t>
            </w:r>
          </w:p>
        </w:tc>
      </w:tr>
      <w:tr w:rsidR="009643FB" w:rsidRPr="009643FB" w:rsidTr="00FA7987">
        <w:tc>
          <w:tcPr>
            <w:tcW w:w="1620" w:type="dxa"/>
            <w:vAlign w:val="center"/>
          </w:tcPr>
          <w:p w:rsidR="00A6045D" w:rsidRPr="009643FB" w:rsidRDefault="00A6045D" w:rsidP="008C35D1">
            <w:pPr>
              <w:spacing w:line="360" w:lineRule="auto"/>
              <w:rPr>
                <w:b/>
                <w:sz w:val="24"/>
                <w:szCs w:val="24"/>
              </w:rPr>
            </w:pPr>
            <w:r w:rsidRPr="009643FB">
              <w:rPr>
                <w:b/>
                <w:sz w:val="24"/>
                <w:szCs w:val="24"/>
              </w:rPr>
              <w:t>Manufacturer</w:t>
            </w:r>
          </w:p>
        </w:tc>
        <w:tc>
          <w:tcPr>
            <w:tcW w:w="1440" w:type="dxa"/>
            <w:vAlign w:val="center"/>
          </w:tcPr>
          <w:p w:rsidR="00A6045D" w:rsidRPr="009643FB" w:rsidRDefault="007D2271" w:rsidP="008C35D1">
            <w:pPr>
              <w:spacing w:line="360" w:lineRule="auto"/>
              <w:jc w:val="center"/>
            </w:pPr>
            <w:r w:rsidRPr="009643FB">
              <w:t>Texas Instruments</w:t>
            </w:r>
          </w:p>
        </w:tc>
        <w:tc>
          <w:tcPr>
            <w:tcW w:w="1440" w:type="dxa"/>
            <w:vAlign w:val="center"/>
          </w:tcPr>
          <w:p w:rsidR="00A6045D" w:rsidRPr="009643FB" w:rsidRDefault="007D2271" w:rsidP="008C35D1">
            <w:pPr>
              <w:spacing w:line="360" w:lineRule="auto"/>
              <w:jc w:val="center"/>
            </w:pPr>
            <w:r w:rsidRPr="009643FB">
              <w:t>Texas Instruments</w:t>
            </w:r>
          </w:p>
        </w:tc>
        <w:tc>
          <w:tcPr>
            <w:tcW w:w="1260" w:type="dxa"/>
            <w:vAlign w:val="center"/>
          </w:tcPr>
          <w:p w:rsidR="00A6045D" w:rsidRPr="009643FB" w:rsidRDefault="00564FC9" w:rsidP="008C35D1">
            <w:pPr>
              <w:spacing w:line="360" w:lineRule="auto"/>
              <w:jc w:val="center"/>
            </w:pPr>
            <w:r w:rsidRPr="009643FB">
              <w:t>Honeywell</w:t>
            </w:r>
          </w:p>
        </w:tc>
        <w:tc>
          <w:tcPr>
            <w:tcW w:w="1620" w:type="dxa"/>
            <w:vAlign w:val="center"/>
          </w:tcPr>
          <w:p w:rsidR="00A6045D" w:rsidRPr="009643FB" w:rsidRDefault="00564FC9" w:rsidP="008C35D1">
            <w:pPr>
              <w:spacing w:line="360" w:lineRule="auto"/>
              <w:jc w:val="center"/>
            </w:pPr>
            <w:r w:rsidRPr="009643FB">
              <w:t>Sharp</w:t>
            </w:r>
          </w:p>
        </w:tc>
        <w:tc>
          <w:tcPr>
            <w:tcW w:w="1080" w:type="dxa"/>
            <w:vAlign w:val="center"/>
          </w:tcPr>
          <w:p w:rsidR="00A6045D" w:rsidRPr="009643FB" w:rsidRDefault="00564FC9" w:rsidP="008C35D1">
            <w:pPr>
              <w:spacing w:line="360" w:lineRule="auto"/>
              <w:jc w:val="center"/>
            </w:pPr>
            <w:r w:rsidRPr="009643FB">
              <w:t>Maxim</w:t>
            </w:r>
          </w:p>
        </w:tc>
      </w:tr>
      <w:tr w:rsidR="009643FB" w:rsidRPr="009643FB" w:rsidTr="00FA7987">
        <w:tc>
          <w:tcPr>
            <w:tcW w:w="1620" w:type="dxa"/>
            <w:vAlign w:val="center"/>
          </w:tcPr>
          <w:p w:rsidR="00A6045D" w:rsidRPr="009643FB" w:rsidRDefault="00564FC9" w:rsidP="008C35D1">
            <w:pPr>
              <w:spacing w:line="360" w:lineRule="auto"/>
              <w:rPr>
                <w:b/>
                <w:sz w:val="24"/>
                <w:szCs w:val="24"/>
              </w:rPr>
            </w:pPr>
            <w:r w:rsidRPr="009643FB">
              <w:rPr>
                <w:b/>
                <w:sz w:val="24"/>
                <w:szCs w:val="24"/>
              </w:rPr>
              <w:t>Pins</w:t>
            </w:r>
          </w:p>
        </w:tc>
        <w:tc>
          <w:tcPr>
            <w:tcW w:w="1440" w:type="dxa"/>
            <w:vAlign w:val="center"/>
          </w:tcPr>
          <w:p w:rsidR="00A6045D" w:rsidRPr="009643FB" w:rsidRDefault="00564FC9" w:rsidP="008C35D1">
            <w:pPr>
              <w:spacing w:line="360" w:lineRule="auto"/>
              <w:jc w:val="center"/>
            </w:pPr>
            <w:r w:rsidRPr="009643FB">
              <w:t>1</w:t>
            </w:r>
          </w:p>
        </w:tc>
        <w:tc>
          <w:tcPr>
            <w:tcW w:w="1440" w:type="dxa"/>
            <w:vAlign w:val="center"/>
          </w:tcPr>
          <w:p w:rsidR="00A6045D" w:rsidRPr="009643FB" w:rsidRDefault="00564FC9" w:rsidP="008C35D1">
            <w:pPr>
              <w:spacing w:line="360" w:lineRule="auto"/>
              <w:jc w:val="center"/>
            </w:pPr>
            <w:r w:rsidRPr="009643FB">
              <w:t>1</w:t>
            </w:r>
          </w:p>
        </w:tc>
        <w:tc>
          <w:tcPr>
            <w:tcW w:w="1260" w:type="dxa"/>
            <w:vAlign w:val="center"/>
          </w:tcPr>
          <w:p w:rsidR="00A6045D" w:rsidRPr="009643FB" w:rsidRDefault="00564FC9" w:rsidP="008C35D1">
            <w:pPr>
              <w:spacing w:line="360" w:lineRule="auto"/>
              <w:jc w:val="center"/>
            </w:pPr>
            <w:r w:rsidRPr="009643FB">
              <w:t>1</w:t>
            </w:r>
          </w:p>
        </w:tc>
        <w:tc>
          <w:tcPr>
            <w:tcW w:w="1620" w:type="dxa"/>
            <w:vAlign w:val="center"/>
          </w:tcPr>
          <w:p w:rsidR="00A6045D" w:rsidRPr="009643FB" w:rsidRDefault="00564FC9" w:rsidP="008C35D1">
            <w:pPr>
              <w:spacing w:line="360" w:lineRule="auto"/>
              <w:jc w:val="center"/>
            </w:pPr>
            <w:r w:rsidRPr="009643FB">
              <w:t>1</w:t>
            </w:r>
          </w:p>
        </w:tc>
        <w:tc>
          <w:tcPr>
            <w:tcW w:w="1080" w:type="dxa"/>
            <w:vAlign w:val="center"/>
          </w:tcPr>
          <w:p w:rsidR="00A6045D" w:rsidRPr="009643FB" w:rsidRDefault="00564FC9" w:rsidP="008C35D1">
            <w:pPr>
              <w:spacing w:line="360" w:lineRule="auto"/>
              <w:jc w:val="center"/>
            </w:pPr>
            <w:r w:rsidRPr="009643FB">
              <w:t>2</w:t>
            </w:r>
          </w:p>
        </w:tc>
      </w:tr>
      <w:tr w:rsidR="009643FB" w:rsidRPr="009643FB" w:rsidTr="00FA7987">
        <w:tc>
          <w:tcPr>
            <w:tcW w:w="1620" w:type="dxa"/>
            <w:vAlign w:val="center"/>
          </w:tcPr>
          <w:p w:rsidR="00A6045D" w:rsidRPr="009643FB" w:rsidRDefault="00564FC9" w:rsidP="008C35D1">
            <w:pPr>
              <w:spacing w:line="360" w:lineRule="auto"/>
              <w:rPr>
                <w:b/>
                <w:sz w:val="24"/>
                <w:szCs w:val="24"/>
              </w:rPr>
            </w:pPr>
            <w:r w:rsidRPr="009643FB">
              <w:rPr>
                <w:b/>
                <w:sz w:val="24"/>
                <w:szCs w:val="24"/>
              </w:rPr>
              <w:t>Output</w:t>
            </w:r>
          </w:p>
        </w:tc>
        <w:tc>
          <w:tcPr>
            <w:tcW w:w="1440" w:type="dxa"/>
            <w:vAlign w:val="center"/>
          </w:tcPr>
          <w:p w:rsidR="00A6045D" w:rsidRPr="009643FB" w:rsidRDefault="00564FC9" w:rsidP="008C35D1">
            <w:pPr>
              <w:spacing w:line="360" w:lineRule="auto"/>
              <w:jc w:val="center"/>
            </w:pPr>
            <w:r w:rsidRPr="009643FB">
              <w:t>Analog</w:t>
            </w:r>
            <w:r w:rsidR="00FA7987" w:rsidRPr="009643FB">
              <w:t>ue</w:t>
            </w:r>
          </w:p>
        </w:tc>
        <w:tc>
          <w:tcPr>
            <w:tcW w:w="1440" w:type="dxa"/>
            <w:vAlign w:val="center"/>
          </w:tcPr>
          <w:p w:rsidR="00A6045D" w:rsidRPr="009643FB" w:rsidRDefault="00564FC9" w:rsidP="008C35D1">
            <w:pPr>
              <w:spacing w:line="360" w:lineRule="auto"/>
              <w:jc w:val="center"/>
            </w:pPr>
            <w:r w:rsidRPr="009643FB">
              <w:t>Analog</w:t>
            </w:r>
            <w:r w:rsidR="00FA7987" w:rsidRPr="009643FB">
              <w:t>ue</w:t>
            </w:r>
          </w:p>
        </w:tc>
        <w:tc>
          <w:tcPr>
            <w:tcW w:w="1260" w:type="dxa"/>
            <w:vAlign w:val="center"/>
          </w:tcPr>
          <w:p w:rsidR="00A6045D" w:rsidRPr="009643FB" w:rsidRDefault="00CB746D" w:rsidP="008C35D1">
            <w:pPr>
              <w:spacing w:line="360" w:lineRule="auto"/>
              <w:jc w:val="center"/>
            </w:pPr>
            <w:r w:rsidRPr="009643FB">
              <w:t>Analog</w:t>
            </w:r>
            <w:r w:rsidR="00FA7987" w:rsidRPr="009643FB">
              <w:t>ue</w:t>
            </w:r>
          </w:p>
        </w:tc>
        <w:tc>
          <w:tcPr>
            <w:tcW w:w="1620" w:type="dxa"/>
            <w:vAlign w:val="center"/>
          </w:tcPr>
          <w:p w:rsidR="00A6045D" w:rsidRPr="009643FB" w:rsidRDefault="00564FC9" w:rsidP="008C35D1">
            <w:pPr>
              <w:spacing w:line="360" w:lineRule="auto"/>
              <w:jc w:val="center"/>
            </w:pPr>
            <w:r w:rsidRPr="009643FB">
              <w:t>Digital</w:t>
            </w:r>
          </w:p>
        </w:tc>
        <w:tc>
          <w:tcPr>
            <w:tcW w:w="1080" w:type="dxa"/>
            <w:vAlign w:val="center"/>
          </w:tcPr>
          <w:p w:rsidR="00A6045D" w:rsidRPr="009643FB" w:rsidRDefault="00564FC9" w:rsidP="008C35D1">
            <w:pPr>
              <w:spacing w:line="360" w:lineRule="auto"/>
              <w:jc w:val="center"/>
            </w:pPr>
            <w:r w:rsidRPr="009643FB">
              <w:t>Digital</w:t>
            </w:r>
          </w:p>
        </w:tc>
      </w:tr>
    </w:tbl>
    <w:p w:rsidR="00A6045D" w:rsidRPr="009643FB" w:rsidRDefault="00A6045D" w:rsidP="008C35D1">
      <w:pPr>
        <w:spacing w:line="360" w:lineRule="auto"/>
      </w:pPr>
    </w:p>
    <w:p w:rsidR="009E445D" w:rsidRPr="009643FB" w:rsidRDefault="002B3511" w:rsidP="008C35D1">
      <w:pPr>
        <w:pStyle w:val="Heading3"/>
        <w:spacing w:line="360" w:lineRule="auto"/>
        <w:rPr>
          <w:color w:val="auto"/>
        </w:rPr>
      </w:pPr>
      <w:bookmarkStart w:id="85" w:name="_Toc512501846"/>
      <w:r w:rsidRPr="009643FB">
        <w:rPr>
          <w:color w:val="auto"/>
        </w:rPr>
        <w:t xml:space="preserve">8.4.2 - </w:t>
      </w:r>
      <w:r w:rsidR="0094194A" w:rsidRPr="009643FB">
        <w:rPr>
          <w:color w:val="auto"/>
        </w:rPr>
        <w:t>Minimum</w:t>
      </w:r>
      <w:r w:rsidR="00E94687" w:rsidRPr="009643FB">
        <w:rPr>
          <w:color w:val="auto"/>
        </w:rPr>
        <w:t xml:space="preserve"> Required</w:t>
      </w:r>
      <w:r w:rsidRPr="009643FB">
        <w:rPr>
          <w:color w:val="auto"/>
        </w:rPr>
        <w:t xml:space="preserve"> </w:t>
      </w:r>
      <w:r w:rsidR="009E445D" w:rsidRPr="009643FB">
        <w:rPr>
          <w:color w:val="auto"/>
        </w:rPr>
        <w:t>Specifications</w:t>
      </w:r>
      <w:bookmarkEnd w:id="85"/>
    </w:p>
    <w:p w:rsidR="00A6045D" w:rsidRPr="009643FB" w:rsidRDefault="00A6045D" w:rsidP="008C35D1">
      <w:pPr>
        <w:spacing w:line="360" w:lineRule="auto"/>
      </w:pPr>
    </w:p>
    <w:tbl>
      <w:tblPr>
        <w:tblStyle w:val="TableGrid"/>
        <w:tblW w:w="0" w:type="auto"/>
        <w:tblInd w:w="108" w:type="dxa"/>
        <w:tblLook w:val="04A0" w:firstRow="1" w:lastRow="0" w:firstColumn="1" w:lastColumn="0" w:noHBand="0" w:noVBand="1"/>
      </w:tblPr>
      <w:tblGrid>
        <w:gridCol w:w="4311"/>
        <w:gridCol w:w="4075"/>
      </w:tblGrid>
      <w:tr w:rsidR="009643FB" w:rsidRPr="009643FB" w:rsidTr="00FA7987">
        <w:tc>
          <w:tcPr>
            <w:tcW w:w="4345" w:type="dxa"/>
            <w:shd w:val="clear" w:color="auto" w:fill="B6DDE8" w:themeFill="accent5" w:themeFillTint="66"/>
            <w:vAlign w:val="center"/>
          </w:tcPr>
          <w:p w:rsidR="0094194A" w:rsidRPr="009643FB" w:rsidRDefault="0094194A" w:rsidP="008C35D1">
            <w:pPr>
              <w:spacing w:line="360" w:lineRule="auto"/>
              <w:jc w:val="center"/>
              <w:rPr>
                <w:b/>
                <w:sz w:val="24"/>
                <w:szCs w:val="24"/>
              </w:rPr>
            </w:pPr>
            <w:r w:rsidRPr="009643FB">
              <w:rPr>
                <w:b/>
                <w:sz w:val="24"/>
                <w:szCs w:val="24"/>
              </w:rPr>
              <w:t>Requirement</w:t>
            </w:r>
          </w:p>
        </w:tc>
        <w:tc>
          <w:tcPr>
            <w:tcW w:w="4115" w:type="dxa"/>
            <w:shd w:val="clear" w:color="auto" w:fill="B6DDE8" w:themeFill="accent5" w:themeFillTint="66"/>
            <w:vAlign w:val="center"/>
          </w:tcPr>
          <w:p w:rsidR="0094194A" w:rsidRPr="009643FB" w:rsidRDefault="0094194A" w:rsidP="008C35D1">
            <w:pPr>
              <w:spacing w:line="360" w:lineRule="auto"/>
              <w:jc w:val="center"/>
              <w:rPr>
                <w:b/>
                <w:sz w:val="24"/>
                <w:szCs w:val="24"/>
              </w:rPr>
            </w:pPr>
            <w:r w:rsidRPr="009643FB">
              <w:rPr>
                <w:b/>
                <w:sz w:val="24"/>
                <w:szCs w:val="24"/>
              </w:rPr>
              <w:t>Total</w:t>
            </w:r>
          </w:p>
        </w:tc>
      </w:tr>
      <w:tr w:rsidR="009643FB" w:rsidRPr="009643FB" w:rsidTr="00FA7987">
        <w:tc>
          <w:tcPr>
            <w:tcW w:w="4345" w:type="dxa"/>
            <w:vAlign w:val="center"/>
          </w:tcPr>
          <w:p w:rsidR="009C3368" w:rsidRPr="009643FB" w:rsidRDefault="009C3368" w:rsidP="008C35D1">
            <w:pPr>
              <w:spacing w:line="360" w:lineRule="auto"/>
              <w:jc w:val="center"/>
            </w:pPr>
            <w:r w:rsidRPr="009643FB">
              <w:t>Supply Voltage</w:t>
            </w:r>
          </w:p>
        </w:tc>
        <w:tc>
          <w:tcPr>
            <w:tcW w:w="4115" w:type="dxa"/>
            <w:vAlign w:val="center"/>
          </w:tcPr>
          <w:p w:rsidR="009C3368" w:rsidRPr="009643FB" w:rsidRDefault="009C3368" w:rsidP="008C35D1">
            <w:pPr>
              <w:spacing w:line="360" w:lineRule="auto"/>
              <w:jc w:val="center"/>
            </w:pPr>
            <w:r w:rsidRPr="009643FB">
              <w:t>5V</w:t>
            </w:r>
          </w:p>
        </w:tc>
      </w:tr>
      <w:tr w:rsidR="009643FB" w:rsidRPr="009643FB" w:rsidTr="00FA7987">
        <w:tc>
          <w:tcPr>
            <w:tcW w:w="4345" w:type="dxa"/>
            <w:vAlign w:val="center"/>
          </w:tcPr>
          <w:p w:rsidR="0094194A" w:rsidRPr="009643FB" w:rsidRDefault="0094194A" w:rsidP="008C35D1">
            <w:pPr>
              <w:spacing w:line="360" w:lineRule="auto"/>
              <w:jc w:val="center"/>
            </w:pPr>
            <w:r w:rsidRPr="009643FB">
              <w:t>Temperature Sensor</w:t>
            </w:r>
          </w:p>
        </w:tc>
        <w:tc>
          <w:tcPr>
            <w:tcW w:w="4115" w:type="dxa"/>
            <w:vAlign w:val="center"/>
          </w:tcPr>
          <w:p w:rsidR="0094194A" w:rsidRPr="009643FB" w:rsidRDefault="0094194A" w:rsidP="008C35D1">
            <w:pPr>
              <w:spacing w:line="360" w:lineRule="auto"/>
              <w:jc w:val="center"/>
            </w:pPr>
            <w:r w:rsidRPr="009643FB">
              <w:t>2</w:t>
            </w:r>
          </w:p>
        </w:tc>
      </w:tr>
      <w:tr w:rsidR="009643FB" w:rsidRPr="009643FB" w:rsidTr="00FA7987">
        <w:tc>
          <w:tcPr>
            <w:tcW w:w="4345" w:type="dxa"/>
            <w:vAlign w:val="center"/>
          </w:tcPr>
          <w:p w:rsidR="0094194A" w:rsidRPr="009643FB" w:rsidRDefault="0094194A" w:rsidP="008C35D1">
            <w:pPr>
              <w:spacing w:line="360" w:lineRule="auto"/>
              <w:jc w:val="center"/>
            </w:pPr>
            <w:r w:rsidRPr="009643FB">
              <w:t>RPM Sensor</w:t>
            </w:r>
          </w:p>
        </w:tc>
        <w:tc>
          <w:tcPr>
            <w:tcW w:w="4115" w:type="dxa"/>
            <w:vAlign w:val="center"/>
          </w:tcPr>
          <w:p w:rsidR="0094194A" w:rsidRPr="009643FB" w:rsidRDefault="0094194A" w:rsidP="008C35D1">
            <w:pPr>
              <w:spacing w:line="360" w:lineRule="auto"/>
              <w:jc w:val="center"/>
            </w:pPr>
            <w:r w:rsidRPr="009643FB">
              <w:t>1</w:t>
            </w:r>
          </w:p>
        </w:tc>
      </w:tr>
      <w:tr w:rsidR="009643FB" w:rsidRPr="009643FB" w:rsidTr="00FA7987">
        <w:tc>
          <w:tcPr>
            <w:tcW w:w="4345" w:type="dxa"/>
            <w:vAlign w:val="center"/>
          </w:tcPr>
          <w:p w:rsidR="0094194A" w:rsidRPr="009643FB" w:rsidRDefault="0094194A" w:rsidP="008C35D1">
            <w:pPr>
              <w:spacing w:line="360" w:lineRule="auto"/>
              <w:jc w:val="center"/>
            </w:pPr>
            <w:r w:rsidRPr="009643FB">
              <w:t>Speed Sensor</w:t>
            </w:r>
          </w:p>
        </w:tc>
        <w:tc>
          <w:tcPr>
            <w:tcW w:w="4115" w:type="dxa"/>
            <w:vAlign w:val="center"/>
          </w:tcPr>
          <w:p w:rsidR="0094194A" w:rsidRPr="009643FB" w:rsidRDefault="0094194A" w:rsidP="008C35D1">
            <w:pPr>
              <w:spacing w:line="360" w:lineRule="auto"/>
              <w:jc w:val="center"/>
            </w:pPr>
            <w:r w:rsidRPr="009643FB">
              <w:t>1</w:t>
            </w:r>
          </w:p>
        </w:tc>
      </w:tr>
      <w:tr w:rsidR="009643FB" w:rsidRPr="009643FB" w:rsidTr="00FA7987">
        <w:tc>
          <w:tcPr>
            <w:tcW w:w="4345" w:type="dxa"/>
            <w:vAlign w:val="center"/>
          </w:tcPr>
          <w:p w:rsidR="0094194A" w:rsidRPr="009643FB" w:rsidRDefault="0094194A" w:rsidP="008C35D1">
            <w:pPr>
              <w:spacing w:line="360" w:lineRule="auto"/>
              <w:jc w:val="center"/>
            </w:pPr>
            <w:r w:rsidRPr="009643FB">
              <w:t>RTC</w:t>
            </w:r>
          </w:p>
        </w:tc>
        <w:tc>
          <w:tcPr>
            <w:tcW w:w="4115" w:type="dxa"/>
            <w:vAlign w:val="center"/>
          </w:tcPr>
          <w:p w:rsidR="0094194A" w:rsidRPr="009643FB" w:rsidRDefault="0094194A" w:rsidP="008C35D1">
            <w:pPr>
              <w:spacing w:line="360" w:lineRule="auto"/>
              <w:jc w:val="center"/>
            </w:pPr>
            <w:r w:rsidRPr="009643FB">
              <w:t>1</w:t>
            </w:r>
          </w:p>
        </w:tc>
      </w:tr>
      <w:tr w:rsidR="009643FB" w:rsidRPr="009643FB" w:rsidTr="00FA7987">
        <w:tc>
          <w:tcPr>
            <w:tcW w:w="4345" w:type="dxa"/>
            <w:vAlign w:val="center"/>
          </w:tcPr>
          <w:p w:rsidR="0094194A" w:rsidRPr="009643FB" w:rsidRDefault="0094194A" w:rsidP="008C35D1">
            <w:pPr>
              <w:spacing w:line="360" w:lineRule="auto"/>
              <w:jc w:val="center"/>
            </w:pPr>
            <w:r w:rsidRPr="009643FB">
              <w:t>LED</w:t>
            </w:r>
          </w:p>
        </w:tc>
        <w:tc>
          <w:tcPr>
            <w:tcW w:w="4115" w:type="dxa"/>
            <w:vAlign w:val="center"/>
          </w:tcPr>
          <w:p w:rsidR="0094194A" w:rsidRPr="009643FB" w:rsidRDefault="0094194A" w:rsidP="008C35D1">
            <w:pPr>
              <w:spacing w:line="360" w:lineRule="auto"/>
              <w:jc w:val="center"/>
            </w:pPr>
            <w:r w:rsidRPr="009643FB">
              <w:t>9</w:t>
            </w:r>
          </w:p>
        </w:tc>
      </w:tr>
      <w:tr w:rsidR="009643FB" w:rsidRPr="009643FB" w:rsidTr="00FA7987">
        <w:tc>
          <w:tcPr>
            <w:tcW w:w="4345" w:type="dxa"/>
            <w:vAlign w:val="center"/>
          </w:tcPr>
          <w:p w:rsidR="0094194A" w:rsidRPr="009643FB" w:rsidRDefault="0094194A" w:rsidP="008C35D1">
            <w:pPr>
              <w:spacing w:line="360" w:lineRule="auto"/>
              <w:jc w:val="center"/>
            </w:pPr>
            <w:r w:rsidRPr="009643FB">
              <w:t>LCD Display</w:t>
            </w:r>
          </w:p>
        </w:tc>
        <w:tc>
          <w:tcPr>
            <w:tcW w:w="4115" w:type="dxa"/>
            <w:vAlign w:val="center"/>
          </w:tcPr>
          <w:p w:rsidR="0094194A" w:rsidRPr="009643FB" w:rsidRDefault="0094194A" w:rsidP="008C35D1">
            <w:pPr>
              <w:spacing w:line="360" w:lineRule="auto"/>
              <w:jc w:val="center"/>
            </w:pPr>
            <w:r w:rsidRPr="009643FB">
              <w:t>1</w:t>
            </w:r>
          </w:p>
        </w:tc>
      </w:tr>
      <w:tr w:rsidR="009643FB" w:rsidRPr="009643FB" w:rsidTr="00FA7987">
        <w:tc>
          <w:tcPr>
            <w:tcW w:w="4345" w:type="dxa"/>
            <w:vAlign w:val="center"/>
          </w:tcPr>
          <w:p w:rsidR="0094194A" w:rsidRPr="009643FB" w:rsidRDefault="0094194A" w:rsidP="008C35D1">
            <w:pPr>
              <w:spacing w:line="360" w:lineRule="auto"/>
              <w:jc w:val="center"/>
            </w:pPr>
            <w:r w:rsidRPr="009643FB">
              <w:t>Push Button</w:t>
            </w:r>
          </w:p>
        </w:tc>
        <w:tc>
          <w:tcPr>
            <w:tcW w:w="4115" w:type="dxa"/>
            <w:vAlign w:val="center"/>
          </w:tcPr>
          <w:p w:rsidR="0094194A" w:rsidRPr="009643FB" w:rsidRDefault="0094194A" w:rsidP="008C35D1">
            <w:pPr>
              <w:spacing w:line="360" w:lineRule="auto"/>
              <w:jc w:val="center"/>
            </w:pPr>
            <w:r w:rsidRPr="009643FB">
              <w:t>2</w:t>
            </w:r>
          </w:p>
        </w:tc>
      </w:tr>
      <w:tr w:rsidR="009643FB" w:rsidRPr="009643FB" w:rsidTr="00FA7987">
        <w:tc>
          <w:tcPr>
            <w:tcW w:w="4345" w:type="dxa"/>
            <w:vAlign w:val="center"/>
          </w:tcPr>
          <w:p w:rsidR="0094194A" w:rsidRPr="009643FB" w:rsidRDefault="009C3368" w:rsidP="008C35D1">
            <w:pPr>
              <w:spacing w:line="360" w:lineRule="auto"/>
              <w:jc w:val="center"/>
            </w:pPr>
            <w:r w:rsidRPr="009643FB">
              <w:lastRenderedPageBreak/>
              <w:t>Virtual Terminal</w:t>
            </w:r>
          </w:p>
        </w:tc>
        <w:tc>
          <w:tcPr>
            <w:tcW w:w="4115" w:type="dxa"/>
            <w:vAlign w:val="center"/>
          </w:tcPr>
          <w:p w:rsidR="0094194A" w:rsidRPr="009643FB" w:rsidRDefault="009C3368" w:rsidP="008C35D1">
            <w:pPr>
              <w:spacing w:line="360" w:lineRule="auto"/>
              <w:jc w:val="center"/>
            </w:pPr>
            <w:r w:rsidRPr="009643FB">
              <w:t>1</w:t>
            </w:r>
          </w:p>
        </w:tc>
      </w:tr>
    </w:tbl>
    <w:p w:rsidR="004D4BC2" w:rsidRPr="009643FB" w:rsidRDefault="004D4BC2" w:rsidP="008C35D1">
      <w:pPr>
        <w:spacing w:line="360" w:lineRule="auto"/>
        <w:rPr>
          <w:rFonts w:asciiTheme="majorHAnsi" w:eastAsiaTheme="majorEastAsia" w:hAnsiTheme="majorHAnsi" w:cstheme="majorBidi"/>
          <w:b/>
          <w:bCs/>
        </w:rPr>
      </w:pPr>
    </w:p>
    <w:p w:rsidR="00411B61" w:rsidRPr="009643FB" w:rsidRDefault="00411B61" w:rsidP="008C35D1">
      <w:pPr>
        <w:spacing w:line="360" w:lineRule="auto"/>
        <w:rPr>
          <w:rFonts w:asciiTheme="majorHAnsi" w:eastAsiaTheme="majorEastAsia" w:hAnsiTheme="majorHAnsi" w:cstheme="majorBidi"/>
          <w:b/>
          <w:bCs/>
        </w:rPr>
      </w:pPr>
    </w:p>
    <w:p w:rsidR="00FA7987" w:rsidRPr="009643FB" w:rsidRDefault="00FA7987" w:rsidP="008C35D1">
      <w:pPr>
        <w:spacing w:line="360" w:lineRule="auto"/>
      </w:pPr>
    </w:p>
    <w:p w:rsidR="00975B7A" w:rsidRPr="009643FB" w:rsidRDefault="002B3511" w:rsidP="008C35D1">
      <w:pPr>
        <w:pStyle w:val="Heading3"/>
        <w:spacing w:line="360" w:lineRule="auto"/>
        <w:rPr>
          <w:color w:val="auto"/>
        </w:rPr>
      </w:pPr>
      <w:bookmarkStart w:id="86" w:name="_Toc512501847"/>
      <w:r w:rsidRPr="009643FB">
        <w:rPr>
          <w:color w:val="auto"/>
        </w:rPr>
        <w:t xml:space="preserve">8.4.3 - </w:t>
      </w:r>
      <w:r w:rsidR="00001D98" w:rsidRPr="009643FB">
        <w:rPr>
          <w:color w:val="auto"/>
        </w:rPr>
        <w:t>PIC18F2458</w:t>
      </w:r>
      <w:bookmarkEnd w:id="86"/>
    </w:p>
    <w:p w:rsidR="00001D98" w:rsidRPr="009643FB" w:rsidRDefault="00001D98" w:rsidP="008C35D1">
      <w:pPr>
        <w:spacing w:line="360" w:lineRule="auto"/>
      </w:pPr>
      <w:r w:rsidRPr="009643FB">
        <w:rPr>
          <w:noProof/>
          <w:lang w:eastAsia="en-GB"/>
        </w:rPr>
        <w:drawing>
          <wp:anchor distT="0" distB="0" distL="114300" distR="114300" simplePos="0" relativeHeight="251576832" behindDoc="1" locked="0" layoutInCell="1" allowOverlap="1">
            <wp:simplePos x="0" y="0"/>
            <wp:positionH relativeFrom="column">
              <wp:posOffset>1710055</wp:posOffset>
            </wp:positionH>
            <wp:positionV relativeFrom="paragraph">
              <wp:posOffset>169545</wp:posOffset>
            </wp:positionV>
            <wp:extent cx="3602355" cy="1994535"/>
            <wp:effectExtent l="19050" t="0" r="0" b="0"/>
            <wp:wrapTight wrapText="bothSides">
              <wp:wrapPolygon edited="0">
                <wp:start x="-114" y="0"/>
                <wp:lineTo x="-114" y="21456"/>
                <wp:lineTo x="21589" y="21456"/>
                <wp:lineTo x="21589" y="0"/>
                <wp:lineTo x="-114" y="0"/>
              </wp:wrapPolygon>
            </wp:wrapTight>
            <wp:docPr id="148"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1"/>
                    <a:srcRect/>
                    <a:stretch>
                      <a:fillRect/>
                    </a:stretch>
                  </pic:blipFill>
                  <pic:spPr bwMode="auto">
                    <a:xfrm>
                      <a:off x="0" y="0"/>
                      <a:ext cx="3602355" cy="1994535"/>
                    </a:xfrm>
                    <a:prstGeom prst="rect">
                      <a:avLst/>
                    </a:prstGeom>
                    <a:noFill/>
                    <a:ln w="9525">
                      <a:noFill/>
                      <a:miter lim="800000"/>
                      <a:headEnd/>
                      <a:tailEnd/>
                    </a:ln>
                  </pic:spPr>
                </pic:pic>
              </a:graphicData>
            </a:graphic>
          </wp:anchor>
        </w:drawing>
      </w:r>
    </w:p>
    <w:p w:rsidR="00001D98" w:rsidRPr="009643FB" w:rsidRDefault="00001D98" w:rsidP="008C35D1">
      <w:pPr>
        <w:spacing w:line="360" w:lineRule="auto"/>
      </w:pPr>
    </w:p>
    <w:p w:rsidR="00975B7A" w:rsidRPr="009643FB" w:rsidRDefault="00975B7A" w:rsidP="008C35D1">
      <w:pPr>
        <w:spacing w:line="360" w:lineRule="auto"/>
      </w:pPr>
    </w:p>
    <w:p w:rsidR="004078DD" w:rsidRPr="009643FB" w:rsidRDefault="004078DD" w:rsidP="008C35D1">
      <w:pPr>
        <w:spacing w:line="360" w:lineRule="auto"/>
      </w:pPr>
    </w:p>
    <w:p w:rsidR="00975B7A" w:rsidRPr="009643FB" w:rsidRDefault="00975B7A" w:rsidP="008C35D1">
      <w:pPr>
        <w:spacing w:line="360" w:lineRule="auto"/>
      </w:pPr>
    </w:p>
    <w:p w:rsidR="00975B7A" w:rsidRPr="009643FB" w:rsidRDefault="00975B7A" w:rsidP="008C35D1">
      <w:pPr>
        <w:spacing w:line="360" w:lineRule="auto"/>
      </w:pPr>
    </w:p>
    <w:p w:rsidR="00FA7987" w:rsidRPr="009643FB" w:rsidRDefault="008E3036" w:rsidP="00FA7987">
      <w:pPr>
        <w:spacing w:line="360" w:lineRule="auto"/>
        <w:jc w:val="right"/>
        <w:rPr>
          <w:b/>
        </w:rPr>
      </w:pPr>
      <w:sdt>
        <w:sdtPr>
          <w:rPr>
            <w:b/>
          </w:rPr>
          <w:id w:val="-219670306"/>
          <w:citation/>
        </w:sdtPr>
        <w:sdtEndPr/>
        <w:sdtContent>
          <w:r w:rsidR="00AA6006" w:rsidRPr="009643FB">
            <w:rPr>
              <w:b/>
            </w:rPr>
            <w:fldChar w:fldCharType="begin"/>
          </w:r>
          <w:r w:rsidR="00FA7987" w:rsidRPr="009643FB">
            <w:rPr>
              <w:b/>
            </w:rPr>
            <w:instrText xml:space="preserve"> CITATION RSC1818 \l 2057 </w:instrText>
          </w:r>
          <w:r w:rsidR="00AA6006" w:rsidRPr="009643FB">
            <w:rPr>
              <w:b/>
            </w:rPr>
            <w:fldChar w:fldCharType="separate"/>
          </w:r>
          <w:r w:rsidR="00321FA7" w:rsidRPr="009643FB">
            <w:rPr>
              <w:noProof/>
            </w:rPr>
            <w:t>[76]</w:t>
          </w:r>
          <w:r w:rsidR="00AA6006" w:rsidRPr="009643FB">
            <w:rPr>
              <w:b/>
            </w:rPr>
            <w:fldChar w:fldCharType="end"/>
          </w:r>
        </w:sdtContent>
      </w:sdt>
    </w:p>
    <w:p w:rsidR="00001D98" w:rsidRPr="009643FB" w:rsidRDefault="00001D98" w:rsidP="008C35D1">
      <w:pPr>
        <w:spacing w:line="360" w:lineRule="auto"/>
      </w:pPr>
      <w:r w:rsidRPr="009643FB">
        <w:t>Technical details regarding this PIC are show below.</w:t>
      </w:r>
    </w:p>
    <w:p w:rsidR="00975B7A" w:rsidRPr="009643FB" w:rsidRDefault="00FA7987" w:rsidP="00FA7987">
      <w:pPr>
        <w:spacing w:line="360" w:lineRule="auto"/>
        <w:jc w:val="center"/>
      </w:pPr>
      <w:r w:rsidRPr="009643FB">
        <w:rPr>
          <w:noProof/>
          <w:lang w:eastAsia="en-GB"/>
        </w:rPr>
        <w:drawing>
          <wp:inline distT="0" distB="0" distL="0" distR="0">
            <wp:extent cx="4252595" cy="5027295"/>
            <wp:effectExtent l="0" t="0" r="0" b="0"/>
            <wp:docPr id="149"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4252595" cy="5027295"/>
                    </a:xfrm>
                    <a:prstGeom prst="rect">
                      <a:avLst/>
                    </a:prstGeom>
                    <a:noFill/>
                    <a:ln w="9525">
                      <a:noFill/>
                      <a:miter lim="800000"/>
                      <a:headEnd/>
                      <a:tailEnd/>
                    </a:ln>
                  </pic:spPr>
                </pic:pic>
              </a:graphicData>
            </a:graphic>
          </wp:inline>
        </w:drawing>
      </w:r>
    </w:p>
    <w:p w:rsidR="00FA7987" w:rsidRPr="009643FB" w:rsidRDefault="008E3036" w:rsidP="00FA7987">
      <w:pPr>
        <w:spacing w:line="360" w:lineRule="auto"/>
        <w:jc w:val="right"/>
        <w:rPr>
          <w:b/>
        </w:rPr>
      </w:pPr>
      <w:sdt>
        <w:sdtPr>
          <w:rPr>
            <w:b/>
          </w:rPr>
          <w:id w:val="-1047449542"/>
          <w:citation/>
        </w:sdtPr>
        <w:sdtEndPr/>
        <w:sdtContent>
          <w:r w:rsidR="00AA6006" w:rsidRPr="009643FB">
            <w:rPr>
              <w:b/>
            </w:rPr>
            <w:fldChar w:fldCharType="begin"/>
          </w:r>
          <w:r w:rsidR="00FA7987" w:rsidRPr="009643FB">
            <w:rPr>
              <w:b/>
            </w:rPr>
            <w:instrText xml:space="preserve"> CITATION RSC1819 \l 2057 </w:instrText>
          </w:r>
          <w:r w:rsidR="00AA6006" w:rsidRPr="009643FB">
            <w:rPr>
              <w:b/>
            </w:rPr>
            <w:fldChar w:fldCharType="separate"/>
          </w:r>
          <w:r w:rsidR="00321FA7" w:rsidRPr="009643FB">
            <w:rPr>
              <w:noProof/>
            </w:rPr>
            <w:t>[77]</w:t>
          </w:r>
          <w:r w:rsidR="00AA6006" w:rsidRPr="009643FB">
            <w:rPr>
              <w:b/>
            </w:rPr>
            <w:fldChar w:fldCharType="end"/>
          </w:r>
        </w:sdtContent>
      </w:sdt>
    </w:p>
    <w:p w:rsidR="00975B7A" w:rsidRPr="009643FB" w:rsidRDefault="00975B7A" w:rsidP="008C35D1">
      <w:pPr>
        <w:spacing w:line="360" w:lineRule="auto"/>
      </w:pPr>
    </w:p>
    <w:p w:rsidR="00FA7987" w:rsidRPr="009643FB" w:rsidRDefault="00FA7987" w:rsidP="008C35D1">
      <w:pPr>
        <w:spacing w:line="360" w:lineRule="auto"/>
      </w:pPr>
    </w:p>
    <w:p w:rsidR="00975B7A" w:rsidRPr="009643FB" w:rsidRDefault="002B3511" w:rsidP="008C35D1">
      <w:pPr>
        <w:pStyle w:val="Heading3"/>
        <w:spacing w:line="360" w:lineRule="auto"/>
        <w:rPr>
          <w:color w:val="auto"/>
        </w:rPr>
      </w:pPr>
      <w:bookmarkStart w:id="87" w:name="_Toc512501848"/>
      <w:r w:rsidRPr="009643FB">
        <w:rPr>
          <w:color w:val="auto"/>
        </w:rPr>
        <w:t xml:space="preserve">8.4.4 - </w:t>
      </w:r>
      <w:r w:rsidR="00A826FF" w:rsidRPr="009643FB">
        <w:rPr>
          <w:color w:val="auto"/>
        </w:rPr>
        <w:t>PIC16F877A</w:t>
      </w:r>
      <w:bookmarkEnd w:id="87"/>
    </w:p>
    <w:p w:rsidR="00A826FF" w:rsidRPr="009643FB" w:rsidRDefault="00A826FF" w:rsidP="008C35D1">
      <w:pPr>
        <w:spacing w:line="360" w:lineRule="auto"/>
      </w:pPr>
      <w:r w:rsidRPr="009643FB">
        <w:rPr>
          <w:noProof/>
          <w:lang w:eastAsia="en-GB"/>
        </w:rPr>
        <w:drawing>
          <wp:anchor distT="0" distB="0" distL="114300" distR="114300" simplePos="0" relativeHeight="251662848" behindDoc="1" locked="0" layoutInCell="1" allowOverlap="1">
            <wp:simplePos x="0" y="0"/>
            <wp:positionH relativeFrom="column">
              <wp:posOffset>1940560</wp:posOffset>
            </wp:positionH>
            <wp:positionV relativeFrom="paragraph">
              <wp:posOffset>173355</wp:posOffset>
            </wp:positionV>
            <wp:extent cx="3350895" cy="2362835"/>
            <wp:effectExtent l="19050" t="0" r="1905" b="0"/>
            <wp:wrapTight wrapText="bothSides">
              <wp:wrapPolygon edited="0">
                <wp:start x="-123" y="0"/>
                <wp:lineTo x="-123" y="21420"/>
                <wp:lineTo x="21612" y="21420"/>
                <wp:lineTo x="21612" y="0"/>
                <wp:lineTo x="-123" y="0"/>
              </wp:wrapPolygon>
            </wp:wrapTight>
            <wp:docPr id="157"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3"/>
                    <a:srcRect/>
                    <a:stretch>
                      <a:fillRect/>
                    </a:stretch>
                  </pic:blipFill>
                  <pic:spPr bwMode="auto">
                    <a:xfrm>
                      <a:off x="0" y="0"/>
                      <a:ext cx="3350895" cy="2362835"/>
                    </a:xfrm>
                    <a:prstGeom prst="rect">
                      <a:avLst/>
                    </a:prstGeom>
                    <a:noFill/>
                    <a:ln w="9525">
                      <a:noFill/>
                      <a:miter lim="800000"/>
                      <a:headEnd/>
                      <a:tailEnd/>
                    </a:ln>
                  </pic:spPr>
                </pic:pic>
              </a:graphicData>
            </a:graphic>
          </wp:anchor>
        </w:drawing>
      </w:r>
    </w:p>
    <w:p w:rsidR="00A826FF" w:rsidRPr="009643FB" w:rsidRDefault="00A826FF" w:rsidP="008C35D1">
      <w:pPr>
        <w:spacing w:line="360" w:lineRule="auto"/>
      </w:pPr>
    </w:p>
    <w:p w:rsidR="00001D98" w:rsidRPr="009643FB" w:rsidRDefault="00001D98" w:rsidP="008C35D1">
      <w:pPr>
        <w:spacing w:line="360" w:lineRule="auto"/>
      </w:pPr>
    </w:p>
    <w:p w:rsidR="004078DD" w:rsidRPr="009643FB" w:rsidRDefault="004078DD" w:rsidP="008C35D1">
      <w:pPr>
        <w:spacing w:line="360" w:lineRule="auto"/>
      </w:pPr>
    </w:p>
    <w:p w:rsidR="00001D98" w:rsidRPr="009643FB" w:rsidRDefault="00001D98" w:rsidP="008C35D1">
      <w:pPr>
        <w:spacing w:line="360" w:lineRule="auto"/>
      </w:pPr>
    </w:p>
    <w:p w:rsidR="00001D98" w:rsidRPr="009643FB" w:rsidRDefault="00001D98" w:rsidP="008C35D1">
      <w:pPr>
        <w:spacing w:line="360" w:lineRule="auto"/>
      </w:pPr>
    </w:p>
    <w:p w:rsidR="00001D98" w:rsidRPr="009643FB" w:rsidRDefault="00001D98" w:rsidP="008C35D1">
      <w:pPr>
        <w:spacing w:line="360" w:lineRule="auto"/>
      </w:pPr>
    </w:p>
    <w:p w:rsidR="00FA7987" w:rsidRPr="009643FB" w:rsidRDefault="008E3036" w:rsidP="00FA7987">
      <w:pPr>
        <w:spacing w:line="360" w:lineRule="auto"/>
        <w:ind w:left="5040"/>
        <w:jc w:val="right"/>
        <w:rPr>
          <w:b/>
          <w:u w:val="single"/>
        </w:rPr>
      </w:pPr>
      <w:sdt>
        <w:sdtPr>
          <w:rPr>
            <w:rStyle w:val="Hyperlink"/>
            <w:b/>
            <w:color w:val="auto"/>
          </w:rPr>
          <w:id w:val="-1038508334"/>
          <w:citation/>
        </w:sdtPr>
        <w:sdtEndPr>
          <w:rPr>
            <w:rStyle w:val="Hyperlink"/>
          </w:rPr>
        </w:sdtEndPr>
        <w:sdtContent>
          <w:r w:rsidR="00AA6006" w:rsidRPr="009643FB">
            <w:rPr>
              <w:rStyle w:val="Hyperlink"/>
              <w:b/>
              <w:color w:val="auto"/>
            </w:rPr>
            <w:fldChar w:fldCharType="begin"/>
          </w:r>
          <w:r w:rsidR="00FA7987" w:rsidRPr="009643FB">
            <w:rPr>
              <w:b/>
            </w:rPr>
            <w:instrText xml:space="preserve"> CITATION RSC1820 \l 2057 </w:instrText>
          </w:r>
          <w:r w:rsidR="00AA6006" w:rsidRPr="009643FB">
            <w:rPr>
              <w:rStyle w:val="Hyperlink"/>
              <w:b/>
              <w:color w:val="auto"/>
            </w:rPr>
            <w:fldChar w:fldCharType="separate"/>
          </w:r>
          <w:r w:rsidR="00321FA7" w:rsidRPr="009643FB">
            <w:rPr>
              <w:noProof/>
            </w:rPr>
            <w:t>[78]</w:t>
          </w:r>
          <w:r w:rsidR="00AA6006" w:rsidRPr="009643FB">
            <w:rPr>
              <w:rStyle w:val="Hyperlink"/>
              <w:b/>
              <w:color w:val="auto"/>
            </w:rPr>
            <w:fldChar w:fldCharType="end"/>
          </w:r>
        </w:sdtContent>
      </w:sdt>
    </w:p>
    <w:p w:rsidR="00A826FF" w:rsidRPr="009643FB" w:rsidRDefault="00A826FF" w:rsidP="00FA7987">
      <w:pPr>
        <w:spacing w:line="360" w:lineRule="auto"/>
        <w:jc w:val="center"/>
      </w:pPr>
      <w:r w:rsidRPr="009643FB">
        <w:t xml:space="preserve">The technical information for this PIC </w:t>
      </w:r>
      <w:r w:rsidR="00E94687" w:rsidRPr="009643FB">
        <w:t>is</w:t>
      </w:r>
      <w:r w:rsidRPr="009643FB">
        <w:t xml:space="preserve"> listed below.</w:t>
      </w:r>
    </w:p>
    <w:p w:rsidR="00001D98" w:rsidRPr="009643FB" w:rsidRDefault="00FA7987" w:rsidP="00FA7987">
      <w:pPr>
        <w:spacing w:line="360" w:lineRule="auto"/>
        <w:jc w:val="center"/>
      </w:pPr>
      <w:r w:rsidRPr="009643FB">
        <w:rPr>
          <w:noProof/>
          <w:lang w:eastAsia="en-GB"/>
        </w:rPr>
        <w:drawing>
          <wp:inline distT="0" distB="0" distL="0" distR="0">
            <wp:extent cx="4366303" cy="4684395"/>
            <wp:effectExtent l="0" t="0" r="0" b="0"/>
            <wp:docPr id="158"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4367897" cy="4686105"/>
                    </a:xfrm>
                    <a:prstGeom prst="rect">
                      <a:avLst/>
                    </a:prstGeom>
                    <a:noFill/>
                    <a:ln w="9525">
                      <a:noFill/>
                      <a:miter lim="800000"/>
                      <a:headEnd/>
                      <a:tailEnd/>
                    </a:ln>
                  </pic:spPr>
                </pic:pic>
              </a:graphicData>
            </a:graphic>
          </wp:inline>
        </w:drawing>
      </w:r>
    </w:p>
    <w:p w:rsidR="00FA7987" w:rsidRPr="009643FB" w:rsidRDefault="008E3036" w:rsidP="00FA7987">
      <w:pPr>
        <w:spacing w:line="360" w:lineRule="auto"/>
        <w:jc w:val="right"/>
        <w:rPr>
          <w:b/>
        </w:rPr>
      </w:pPr>
      <w:sdt>
        <w:sdtPr>
          <w:rPr>
            <w:b/>
          </w:rPr>
          <w:id w:val="-2033490086"/>
          <w:citation/>
        </w:sdtPr>
        <w:sdtEndPr/>
        <w:sdtContent>
          <w:r w:rsidR="00AA6006" w:rsidRPr="009643FB">
            <w:rPr>
              <w:b/>
            </w:rPr>
            <w:fldChar w:fldCharType="begin"/>
          </w:r>
          <w:r w:rsidR="00FA7987" w:rsidRPr="009643FB">
            <w:rPr>
              <w:b/>
            </w:rPr>
            <w:instrText xml:space="preserve"> CITATION RSC1821 \l 2057 </w:instrText>
          </w:r>
          <w:r w:rsidR="00AA6006" w:rsidRPr="009643FB">
            <w:rPr>
              <w:b/>
            </w:rPr>
            <w:fldChar w:fldCharType="separate"/>
          </w:r>
          <w:r w:rsidR="00321FA7" w:rsidRPr="009643FB">
            <w:rPr>
              <w:noProof/>
            </w:rPr>
            <w:t>[79]</w:t>
          </w:r>
          <w:r w:rsidR="00AA6006" w:rsidRPr="009643FB">
            <w:rPr>
              <w:b/>
            </w:rPr>
            <w:fldChar w:fldCharType="end"/>
          </w:r>
        </w:sdtContent>
      </w:sdt>
    </w:p>
    <w:p w:rsidR="00FA7987" w:rsidRPr="009643FB" w:rsidRDefault="00FA7987" w:rsidP="008C35D1">
      <w:pPr>
        <w:spacing w:line="360" w:lineRule="auto"/>
        <w:jc w:val="center"/>
        <w:rPr>
          <w:b/>
        </w:rPr>
      </w:pPr>
    </w:p>
    <w:p w:rsidR="00FA7987" w:rsidRPr="009643FB" w:rsidRDefault="00FA7987" w:rsidP="008C35D1">
      <w:pPr>
        <w:spacing w:line="360" w:lineRule="auto"/>
        <w:jc w:val="center"/>
        <w:rPr>
          <w:b/>
        </w:rPr>
      </w:pPr>
    </w:p>
    <w:p w:rsidR="00AC1042" w:rsidRPr="009643FB" w:rsidRDefault="002B3511" w:rsidP="008C35D1">
      <w:pPr>
        <w:pStyle w:val="Heading3"/>
        <w:spacing w:line="360" w:lineRule="auto"/>
        <w:rPr>
          <w:color w:val="auto"/>
        </w:rPr>
      </w:pPr>
      <w:bookmarkStart w:id="88" w:name="_Toc512501849"/>
      <w:r w:rsidRPr="009643FB">
        <w:rPr>
          <w:color w:val="auto"/>
        </w:rPr>
        <w:t xml:space="preserve">8.4.5 - </w:t>
      </w:r>
      <w:r w:rsidR="00AC1042" w:rsidRPr="009643FB">
        <w:rPr>
          <w:color w:val="auto"/>
        </w:rPr>
        <w:t>PIC32MX795F512L</w:t>
      </w:r>
      <w:bookmarkEnd w:id="88"/>
    </w:p>
    <w:p w:rsidR="00AC1042" w:rsidRPr="009643FB" w:rsidRDefault="00FA7987" w:rsidP="008C35D1">
      <w:pPr>
        <w:spacing w:line="360" w:lineRule="auto"/>
      </w:pPr>
      <w:r w:rsidRPr="009643FB">
        <w:rPr>
          <w:noProof/>
          <w:lang w:eastAsia="en-GB"/>
        </w:rPr>
        <w:drawing>
          <wp:anchor distT="0" distB="0" distL="114300" distR="114300" simplePos="0" relativeHeight="251703808" behindDoc="1" locked="0" layoutInCell="1" allowOverlap="1">
            <wp:simplePos x="0" y="0"/>
            <wp:positionH relativeFrom="column">
              <wp:posOffset>2277745</wp:posOffset>
            </wp:positionH>
            <wp:positionV relativeFrom="paragraph">
              <wp:posOffset>287655</wp:posOffset>
            </wp:positionV>
            <wp:extent cx="3067685" cy="2398395"/>
            <wp:effectExtent l="0" t="0" r="0" b="0"/>
            <wp:wrapTight wrapText="bothSides">
              <wp:wrapPolygon edited="0">
                <wp:start x="0" y="0"/>
                <wp:lineTo x="0" y="21446"/>
                <wp:lineTo x="21461" y="21446"/>
                <wp:lineTo x="21461" y="0"/>
                <wp:lineTo x="0" y="0"/>
              </wp:wrapPolygon>
            </wp:wrapTight>
            <wp:docPr id="160"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05"/>
                    <a:srcRect/>
                    <a:stretch>
                      <a:fillRect/>
                    </a:stretch>
                  </pic:blipFill>
                  <pic:spPr bwMode="auto">
                    <a:xfrm>
                      <a:off x="0" y="0"/>
                      <a:ext cx="3067685" cy="2398395"/>
                    </a:xfrm>
                    <a:prstGeom prst="rect">
                      <a:avLst/>
                    </a:prstGeom>
                    <a:noFill/>
                    <a:ln w="9525">
                      <a:noFill/>
                      <a:miter lim="800000"/>
                      <a:headEnd/>
                      <a:tailEnd/>
                    </a:ln>
                  </pic:spPr>
                </pic:pic>
              </a:graphicData>
            </a:graphic>
          </wp:anchor>
        </w:drawing>
      </w:r>
    </w:p>
    <w:p w:rsidR="00AC1042" w:rsidRPr="009643FB" w:rsidRDefault="00AC1042" w:rsidP="008C35D1">
      <w:pPr>
        <w:spacing w:line="360" w:lineRule="auto"/>
      </w:pPr>
    </w:p>
    <w:p w:rsidR="00AC1042" w:rsidRPr="009643FB" w:rsidRDefault="00AC1042" w:rsidP="008C35D1">
      <w:pPr>
        <w:spacing w:line="360" w:lineRule="auto"/>
      </w:pPr>
    </w:p>
    <w:p w:rsidR="004078DD" w:rsidRPr="009643FB" w:rsidRDefault="004078DD" w:rsidP="008C35D1">
      <w:pPr>
        <w:spacing w:line="360" w:lineRule="auto"/>
      </w:pPr>
    </w:p>
    <w:p w:rsidR="00AC1042" w:rsidRPr="009643FB" w:rsidRDefault="00AC1042" w:rsidP="008C35D1">
      <w:pPr>
        <w:spacing w:line="360" w:lineRule="auto"/>
      </w:pPr>
    </w:p>
    <w:p w:rsidR="00AC1042" w:rsidRPr="009643FB" w:rsidRDefault="00AC1042" w:rsidP="008C35D1">
      <w:pPr>
        <w:spacing w:line="360" w:lineRule="auto"/>
      </w:pPr>
    </w:p>
    <w:p w:rsidR="00AC1042" w:rsidRPr="009643FB" w:rsidRDefault="00AC1042" w:rsidP="008C35D1">
      <w:pPr>
        <w:spacing w:line="360" w:lineRule="auto"/>
      </w:pPr>
    </w:p>
    <w:p w:rsidR="00FA7987" w:rsidRPr="009643FB" w:rsidRDefault="008E3036" w:rsidP="00FA7987">
      <w:pPr>
        <w:spacing w:line="360" w:lineRule="auto"/>
        <w:jc w:val="right"/>
        <w:rPr>
          <w:b/>
        </w:rPr>
      </w:pPr>
      <w:sdt>
        <w:sdtPr>
          <w:rPr>
            <w:b/>
          </w:rPr>
          <w:id w:val="81260109"/>
          <w:citation/>
        </w:sdtPr>
        <w:sdtEndPr/>
        <w:sdtContent>
          <w:r w:rsidR="00AA6006" w:rsidRPr="009643FB">
            <w:rPr>
              <w:b/>
            </w:rPr>
            <w:fldChar w:fldCharType="begin"/>
          </w:r>
          <w:r w:rsidR="00FA7987" w:rsidRPr="009643FB">
            <w:rPr>
              <w:b/>
            </w:rPr>
            <w:instrText xml:space="preserve"> CITATION RSC1822 \l 2057 </w:instrText>
          </w:r>
          <w:r w:rsidR="00AA6006" w:rsidRPr="009643FB">
            <w:rPr>
              <w:b/>
            </w:rPr>
            <w:fldChar w:fldCharType="separate"/>
          </w:r>
          <w:r w:rsidR="00321FA7" w:rsidRPr="009643FB">
            <w:rPr>
              <w:noProof/>
            </w:rPr>
            <w:t>[80]</w:t>
          </w:r>
          <w:r w:rsidR="00AA6006" w:rsidRPr="009643FB">
            <w:rPr>
              <w:b/>
            </w:rPr>
            <w:fldChar w:fldCharType="end"/>
          </w:r>
        </w:sdtContent>
      </w:sdt>
    </w:p>
    <w:p w:rsidR="00AC1042" w:rsidRPr="009643FB" w:rsidRDefault="00AC1042" w:rsidP="008C35D1">
      <w:pPr>
        <w:spacing w:line="360" w:lineRule="auto"/>
      </w:pPr>
      <w:r w:rsidRPr="009643FB">
        <w:t>Technical informatio</w:t>
      </w:r>
      <w:r w:rsidR="00FA7987" w:rsidRPr="009643FB">
        <w:t>n for this PIC is shown below.</w:t>
      </w:r>
    </w:p>
    <w:p w:rsidR="00AC1042" w:rsidRPr="009643FB" w:rsidRDefault="00FA7987" w:rsidP="00FA7987">
      <w:pPr>
        <w:spacing w:line="360" w:lineRule="auto"/>
        <w:jc w:val="center"/>
      </w:pPr>
      <w:r w:rsidRPr="009643FB">
        <w:rPr>
          <w:noProof/>
          <w:lang w:eastAsia="en-GB"/>
        </w:rPr>
        <w:drawing>
          <wp:inline distT="0" distB="0" distL="0" distR="0">
            <wp:extent cx="4071017" cy="4570095"/>
            <wp:effectExtent l="0" t="0" r="0" b="0"/>
            <wp:docPr id="161"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4081147" cy="4581467"/>
                    </a:xfrm>
                    <a:prstGeom prst="rect">
                      <a:avLst/>
                    </a:prstGeom>
                    <a:noFill/>
                    <a:ln w="9525">
                      <a:noFill/>
                      <a:miter lim="800000"/>
                      <a:headEnd/>
                      <a:tailEnd/>
                    </a:ln>
                  </pic:spPr>
                </pic:pic>
              </a:graphicData>
            </a:graphic>
          </wp:inline>
        </w:drawing>
      </w:r>
    </w:p>
    <w:p w:rsidR="00FA7987" w:rsidRPr="009643FB" w:rsidRDefault="008E3036" w:rsidP="00FA7987">
      <w:pPr>
        <w:spacing w:line="360" w:lineRule="auto"/>
        <w:jc w:val="right"/>
        <w:rPr>
          <w:rStyle w:val="Hyperlink"/>
          <w:b/>
          <w:color w:val="auto"/>
        </w:rPr>
      </w:pPr>
      <w:sdt>
        <w:sdtPr>
          <w:rPr>
            <w:rStyle w:val="Hyperlink"/>
            <w:b/>
            <w:color w:val="auto"/>
          </w:rPr>
          <w:id w:val="-85386490"/>
          <w:citation/>
        </w:sdtPr>
        <w:sdtEndPr>
          <w:rPr>
            <w:rStyle w:val="Hyperlink"/>
          </w:rPr>
        </w:sdtEndPr>
        <w:sdtContent>
          <w:r w:rsidR="00AA6006" w:rsidRPr="009643FB">
            <w:rPr>
              <w:rStyle w:val="Hyperlink"/>
              <w:b/>
              <w:color w:val="auto"/>
            </w:rPr>
            <w:fldChar w:fldCharType="begin"/>
          </w:r>
          <w:r w:rsidR="00FA7987" w:rsidRPr="009643FB">
            <w:rPr>
              <w:b/>
            </w:rPr>
            <w:instrText xml:space="preserve"> CITATION RSC1823 \l 2057 </w:instrText>
          </w:r>
          <w:r w:rsidR="00AA6006" w:rsidRPr="009643FB">
            <w:rPr>
              <w:rStyle w:val="Hyperlink"/>
              <w:b/>
              <w:color w:val="auto"/>
            </w:rPr>
            <w:fldChar w:fldCharType="separate"/>
          </w:r>
          <w:r w:rsidR="00321FA7" w:rsidRPr="009643FB">
            <w:rPr>
              <w:noProof/>
            </w:rPr>
            <w:t>[81]</w:t>
          </w:r>
          <w:r w:rsidR="00AA6006" w:rsidRPr="009643FB">
            <w:rPr>
              <w:rStyle w:val="Hyperlink"/>
              <w:b/>
              <w:color w:val="auto"/>
            </w:rPr>
            <w:fldChar w:fldCharType="end"/>
          </w:r>
        </w:sdtContent>
      </w:sdt>
    </w:p>
    <w:p w:rsidR="00FA7987" w:rsidRPr="009643FB" w:rsidRDefault="00FA7987" w:rsidP="008C35D1">
      <w:pPr>
        <w:spacing w:line="360" w:lineRule="auto"/>
        <w:jc w:val="center"/>
        <w:rPr>
          <w:rStyle w:val="Hyperlink"/>
          <w:color w:val="auto"/>
        </w:rPr>
      </w:pPr>
    </w:p>
    <w:p w:rsidR="00FA7987" w:rsidRPr="009643FB" w:rsidRDefault="00FA7987" w:rsidP="008C35D1">
      <w:pPr>
        <w:spacing w:line="360" w:lineRule="auto"/>
        <w:jc w:val="center"/>
        <w:rPr>
          <w:rStyle w:val="Hyperlink"/>
          <w:color w:val="auto"/>
        </w:rPr>
      </w:pPr>
    </w:p>
    <w:p w:rsidR="00FA7987" w:rsidRPr="009643FB" w:rsidRDefault="00FA7987" w:rsidP="008C35D1">
      <w:pPr>
        <w:spacing w:line="360" w:lineRule="auto"/>
        <w:jc w:val="center"/>
        <w:rPr>
          <w:rStyle w:val="Hyperlink"/>
          <w:color w:val="auto"/>
        </w:rPr>
      </w:pPr>
    </w:p>
    <w:p w:rsidR="00FA7987" w:rsidRPr="009643FB" w:rsidRDefault="00FA7987" w:rsidP="008C35D1">
      <w:pPr>
        <w:spacing w:line="360" w:lineRule="auto"/>
        <w:jc w:val="center"/>
      </w:pPr>
    </w:p>
    <w:p w:rsidR="00AC1042" w:rsidRPr="009643FB" w:rsidRDefault="002B3511" w:rsidP="008C35D1">
      <w:pPr>
        <w:pStyle w:val="Heading3"/>
        <w:spacing w:line="360" w:lineRule="auto"/>
        <w:rPr>
          <w:color w:val="auto"/>
        </w:rPr>
      </w:pPr>
      <w:bookmarkStart w:id="89" w:name="_Toc512501850"/>
      <w:r w:rsidRPr="009643FB">
        <w:rPr>
          <w:color w:val="auto"/>
        </w:rPr>
        <w:t xml:space="preserve">8.4.6 - </w:t>
      </w:r>
      <w:r w:rsidR="00981A2A" w:rsidRPr="009643FB">
        <w:rPr>
          <w:color w:val="auto"/>
        </w:rPr>
        <w:t>PIC16F73</w:t>
      </w:r>
      <w:bookmarkEnd w:id="89"/>
    </w:p>
    <w:p w:rsidR="00981A2A" w:rsidRPr="009643FB" w:rsidRDefault="00FA7987" w:rsidP="008C35D1">
      <w:pPr>
        <w:spacing w:line="360" w:lineRule="auto"/>
      </w:pPr>
      <w:r w:rsidRPr="009643FB">
        <w:rPr>
          <w:noProof/>
          <w:lang w:eastAsia="en-GB"/>
        </w:rPr>
        <w:drawing>
          <wp:anchor distT="0" distB="0" distL="114300" distR="114300" simplePos="0" relativeHeight="251765248" behindDoc="1" locked="0" layoutInCell="1" allowOverlap="1">
            <wp:simplePos x="0" y="0"/>
            <wp:positionH relativeFrom="column">
              <wp:posOffset>1604645</wp:posOffset>
            </wp:positionH>
            <wp:positionV relativeFrom="paragraph">
              <wp:posOffset>334010</wp:posOffset>
            </wp:positionV>
            <wp:extent cx="3757295" cy="2101850"/>
            <wp:effectExtent l="19050" t="0" r="0" b="0"/>
            <wp:wrapTight wrapText="bothSides">
              <wp:wrapPolygon edited="0">
                <wp:start x="-110" y="0"/>
                <wp:lineTo x="-110" y="21339"/>
                <wp:lineTo x="21574" y="21339"/>
                <wp:lineTo x="21574" y="0"/>
                <wp:lineTo x="-110" y="0"/>
              </wp:wrapPolygon>
            </wp:wrapTight>
            <wp:docPr id="163"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7"/>
                    <a:srcRect/>
                    <a:stretch>
                      <a:fillRect/>
                    </a:stretch>
                  </pic:blipFill>
                  <pic:spPr bwMode="auto">
                    <a:xfrm>
                      <a:off x="0" y="0"/>
                      <a:ext cx="3757295" cy="2101850"/>
                    </a:xfrm>
                    <a:prstGeom prst="rect">
                      <a:avLst/>
                    </a:prstGeom>
                    <a:noFill/>
                    <a:ln w="9525">
                      <a:noFill/>
                      <a:miter lim="800000"/>
                      <a:headEnd/>
                      <a:tailEnd/>
                    </a:ln>
                  </pic:spPr>
                </pic:pic>
              </a:graphicData>
            </a:graphic>
          </wp:anchor>
        </w:drawing>
      </w:r>
    </w:p>
    <w:p w:rsidR="00981A2A" w:rsidRPr="009643FB" w:rsidRDefault="00981A2A" w:rsidP="008C35D1">
      <w:pPr>
        <w:spacing w:line="360" w:lineRule="auto"/>
      </w:pPr>
    </w:p>
    <w:p w:rsidR="00AC1042" w:rsidRPr="009643FB" w:rsidRDefault="00AC1042" w:rsidP="008C35D1">
      <w:pPr>
        <w:spacing w:line="360" w:lineRule="auto"/>
      </w:pPr>
    </w:p>
    <w:p w:rsidR="004078DD" w:rsidRPr="009643FB" w:rsidRDefault="004078DD" w:rsidP="008C35D1">
      <w:pPr>
        <w:spacing w:line="360" w:lineRule="auto"/>
      </w:pPr>
    </w:p>
    <w:p w:rsidR="00AC1042" w:rsidRPr="009643FB" w:rsidRDefault="00AC1042" w:rsidP="008C35D1">
      <w:pPr>
        <w:spacing w:line="360" w:lineRule="auto"/>
      </w:pPr>
    </w:p>
    <w:p w:rsidR="00AC1042" w:rsidRPr="009643FB" w:rsidRDefault="00AC1042" w:rsidP="008C35D1">
      <w:pPr>
        <w:spacing w:line="360" w:lineRule="auto"/>
      </w:pPr>
    </w:p>
    <w:p w:rsidR="00AC1042" w:rsidRPr="009643FB" w:rsidRDefault="00AC1042" w:rsidP="008C35D1">
      <w:pPr>
        <w:spacing w:line="360" w:lineRule="auto"/>
      </w:pPr>
    </w:p>
    <w:p w:rsidR="00FA7987" w:rsidRPr="009643FB" w:rsidRDefault="008E3036" w:rsidP="00FA7987">
      <w:pPr>
        <w:spacing w:line="360" w:lineRule="auto"/>
        <w:jc w:val="right"/>
        <w:rPr>
          <w:b/>
        </w:rPr>
      </w:pPr>
      <w:sdt>
        <w:sdtPr>
          <w:rPr>
            <w:b/>
          </w:rPr>
          <w:id w:val="1378507655"/>
          <w:citation/>
        </w:sdtPr>
        <w:sdtEndPr/>
        <w:sdtContent>
          <w:r w:rsidR="00AA6006" w:rsidRPr="009643FB">
            <w:rPr>
              <w:b/>
            </w:rPr>
            <w:fldChar w:fldCharType="begin"/>
          </w:r>
          <w:r w:rsidR="00FA7987" w:rsidRPr="009643FB">
            <w:rPr>
              <w:b/>
            </w:rPr>
            <w:instrText xml:space="preserve"> CITATION RSC16 \l 2057 </w:instrText>
          </w:r>
          <w:r w:rsidR="00AA6006" w:rsidRPr="009643FB">
            <w:rPr>
              <w:b/>
            </w:rPr>
            <w:fldChar w:fldCharType="separate"/>
          </w:r>
          <w:r w:rsidR="00321FA7" w:rsidRPr="009643FB">
            <w:rPr>
              <w:noProof/>
            </w:rPr>
            <w:t>[82]</w:t>
          </w:r>
          <w:r w:rsidR="00AA6006" w:rsidRPr="009643FB">
            <w:rPr>
              <w:b/>
            </w:rPr>
            <w:fldChar w:fldCharType="end"/>
          </w:r>
        </w:sdtContent>
      </w:sdt>
    </w:p>
    <w:p w:rsidR="00981A2A" w:rsidRPr="009643FB" w:rsidRDefault="00981A2A" w:rsidP="008C35D1">
      <w:pPr>
        <w:spacing w:line="360" w:lineRule="auto"/>
      </w:pPr>
      <w:r w:rsidRPr="009643FB">
        <w:t>Further technical information regarding this PIC is shown below.</w:t>
      </w:r>
    </w:p>
    <w:p w:rsidR="00AC1042" w:rsidRPr="009643FB" w:rsidRDefault="00FA7987" w:rsidP="00FA7987">
      <w:pPr>
        <w:spacing w:line="360" w:lineRule="auto"/>
        <w:jc w:val="center"/>
      </w:pPr>
      <w:r w:rsidRPr="009643FB">
        <w:rPr>
          <w:noProof/>
          <w:lang w:eastAsia="en-GB"/>
        </w:rPr>
        <w:drawing>
          <wp:inline distT="0" distB="0" distL="0" distR="0">
            <wp:extent cx="4159250" cy="4436745"/>
            <wp:effectExtent l="0" t="0" r="0" b="0"/>
            <wp:docPr id="16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4159250" cy="4436745"/>
                    </a:xfrm>
                    <a:prstGeom prst="rect">
                      <a:avLst/>
                    </a:prstGeom>
                    <a:noFill/>
                    <a:ln w="9525">
                      <a:noFill/>
                      <a:miter lim="800000"/>
                      <a:headEnd/>
                      <a:tailEnd/>
                    </a:ln>
                  </pic:spPr>
                </pic:pic>
              </a:graphicData>
            </a:graphic>
          </wp:inline>
        </w:drawing>
      </w:r>
    </w:p>
    <w:p w:rsidR="00AC1042" w:rsidRPr="009643FB" w:rsidRDefault="008E3036" w:rsidP="00FA7987">
      <w:pPr>
        <w:spacing w:line="360" w:lineRule="auto"/>
        <w:jc w:val="right"/>
        <w:rPr>
          <w:b/>
        </w:rPr>
      </w:pPr>
      <w:sdt>
        <w:sdtPr>
          <w:rPr>
            <w:b/>
          </w:rPr>
          <w:id w:val="-2110643413"/>
          <w:citation/>
        </w:sdtPr>
        <w:sdtEndPr/>
        <w:sdtContent>
          <w:r w:rsidR="00AA6006" w:rsidRPr="009643FB">
            <w:rPr>
              <w:b/>
            </w:rPr>
            <w:fldChar w:fldCharType="begin"/>
          </w:r>
          <w:r w:rsidR="00FA7987" w:rsidRPr="009643FB">
            <w:rPr>
              <w:b/>
            </w:rPr>
            <w:instrText xml:space="preserve"> CITATION RSC1824 \l 2057 </w:instrText>
          </w:r>
          <w:r w:rsidR="00AA6006" w:rsidRPr="009643FB">
            <w:rPr>
              <w:b/>
            </w:rPr>
            <w:fldChar w:fldCharType="separate"/>
          </w:r>
          <w:r w:rsidR="00321FA7" w:rsidRPr="009643FB">
            <w:rPr>
              <w:noProof/>
            </w:rPr>
            <w:t>[83]</w:t>
          </w:r>
          <w:r w:rsidR="00AA6006" w:rsidRPr="009643FB">
            <w:rPr>
              <w:b/>
            </w:rPr>
            <w:fldChar w:fldCharType="end"/>
          </w:r>
        </w:sdtContent>
      </w:sdt>
    </w:p>
    <w:p w:rsidR="00FA7987" w:rsidRPr="009643FB" w:rsidRDefault="00FA7987" w:rsidP="008C35D1">
      <w:pPr>
        <w:spacing w:line="360" w:lineRule="auto"/>
      </w:pPr>
    </w:p>
    <w:p w:rsidR="00FA7987" w:rsidRPr="009643FB" w:rsidRDefault="00FA7987" w:rsidP="008C35D1">
      <w:pPr>
        <w:spacing w:line="360" w:lineRule="auto"/>
      </w:pPr>
    </w:p>
    <w:p w:rsidR="00FA7987" w:rsidRPr="009643FB" w:rsidRDefault="00FA7987" w:rsidP="008C35D1">
      <w:pPr>
        <w:spacing w:line="360" w:lineRule="auto"/>
      </w:pPr>
    </w:p>
    <w:p w:rsidR="00FA7987" w:rsidRPr="009643FB" w:rsidRDefault="00FA7987" w:rsidP="008C35D1">
      <w:pPr>
        <w:spacing w:line="360" w:lineRule="auto"/>
      </w:pPr>
    </w:p>
    <w:p w:rsidR="00001D98" w:rsidRPr="009643FB" w:rsidRDefault="002B3511" w:rsidP="008C35D1">
      <w:pPr>
        <w:pStyle w:val="Heading3"/>
        <w:spacing w:line="360" w:lineRule="auto"/>
        <w:rPr>
          <w:color w:val="auto"/>
        </w:rPr>
      </w:pPr>
      <w:bookmarkStart w:id="90" w:name="_Toc512501851"/>
      <w:r w:rsidRPr="009643FB">
        <w:rPr>
          <w:color w:val="auto"/>
        </w:rPr>
        <w:t xml:space="preserve">8.4.7 - </w:t>
      </w:r>
      <w:r w:rsidR="00001D98" w:rsidRPr="009643FB">
        <w:rPr>
          <w:color w:val="auto"/>
        </w:rPr>
        <w:t>PIC Comparison Table</w:t>
      </w:r>
      <w:bookmarkEnd w:id="90"/>
    </w:p>
    <w:p w:rsidR="00001D98" w:rsidRPr="009643FB" w:rsidRDefault="00001D98" w:rsidP="008C35D1">
      <w:pPr>
        <w:spacing w:line="360" w:lineRule="auto"/>
      </w:pPr>
    </w:p>
    <w:tbl>
      <w:tblPr>
        <w:tblStyle w:val="TableGrid"/>
        <w:tblW w:w="8460" w:type="dxa"/>
        <w:tblInd w:w="108" w:type="dxa"/>
        <w:tblLayout w:type="fixed"/>
        <w:tblLook w:val="04A0" w:firstRow="1" w:lastRow="0" w:firstColumn="1" w:lastColumn="0" w:noHBand="0" w:noVBand="1"/>
      </w:tblPr>
      <w:tblGrid>
        <w:gridCol w:w="1620"/>
        <w:gridCol w:w="1620"/>
        <w:gridCol w:w="1620"/>
        <w:gridCol w:w="1800"/>
        <w:gridCol w:w="1800"/>
      </w:tblGrid>
      <w:tr w:rsidR="009643FB" w:rsidRPr="009643FB" w:rsidTr="00AB68EF">
        <w:tc>
          <w:tcPr>
            <w:tcW w:w="1620" w:type="dxa"/>
          </w:tcPr>
          <w:p w:rsidR="001043EF" w:rsidRPr="009643FB" w:rsidRDefault="001043EF" w:rsidP="008C35D1">
            <w:pPr>
              <w:spacing w:line="360" w:lineRule="auto"/>
            </w:pPr>
          </w:p>
        </w:tc>
        <w:tc>
          <w:tcPr>
            <w:tcW w:w="1620" w:type="dxa"/>
            <w:vAlign w:val="center"/>
          </w:tcPr>
          <w:p w:rsidR="001043EF" w:rsidRPr="009643FB" w:rsidRDefault="001043EF" w:rsidP="008C35D1">
            <w:pPr>
              <w:spacing w:line="360" w:lineRule="auto"/>
              <w:jc w:val="center"/>
            </w:pPr>
            <w:r w:rsidRPr="009643FB">
              <w:rPr>
                <w:noProof/>
                <w:lang w:eastAsia="en-GB"/>
              </w:rPr>
              <w:drawing>
                <wp:inline distT="0" distB="0" distL="0" distR="0">
                  <wp:extent cx="914238" cy="506191"/>
                  <wp:effectExtent l="0" t="0" r="0" b="0"/>
                  <wp:docPr id="15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9" cstate="print"/>
                          <a:srcRect/>
                          <a:stretch>
                            <a:fillRect/>
                          </a:stretch>
                        </pic:blipFill>
                        <pic:spPr bwMode="auto">
                          <a:xfrm>
                            <a:off x="0" y="0"/>
                            <a:ext cx="932664" cy="516393"/>
                          </a:xfrm>
                          <a:prstGeom prst="rect">
                            <a:avLst/>
                          </a:prstGeom>
                          <a:noFill/>
                          <a:ln w="9525">
                            <a:noFill/>
                            <a:miter lim="800000"/>
                            <a:headEnd/>
                            <a:tailEnd/>
                          </a:ln>
                        </pic:spPr>
                      </pic:pic>
                    </a:graphicData>
                  </a:graphic>
                </wp:inline>
              </w:drawing>
            </w:r>
          </w:p>
        </w:tc>
        <w:tc>
          <w:tcPr>
            <w:tcW w:w="1620" w:type="dxa"/>
            <w:vAlign w:val="center"/>
          </w:tcPr>
          <w:p w:rsidR="001043EF" w:rsidRPr="009643FB" w:rsidRDefault="00A826FF" w:rsidP="008C35D1">
            <w:pPr>
              <w:spacing w:line="360" w:lineRule="auto"/>
              <w:jc w:val="center"/>
            </w:pPr>
            <w:r w:rsidRPr="009643FB">
              <w:rPr>
                <w:noProof/>
                <w:lang w:eastAsia="en-GB"/>
              </w:rPr>
              <w:drawing>
                <wp:inline distT="0" distB="0" distL="0" distR="0">
                  <wp:extent cx="780766" cy="550545"/>
                  <wp:effectExtent l="0" t="0" r="0" b="0"/>
                  <wp:docPr id="15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10" cstate="print"/>
                          <a:srcRect/>
                          <a:stretch>
                            <a:fillRect/>
                          </a:stretch>
                        </pic:blipFill>
                        <pic:spPr bwMode="auto">
                          <a:xfrm>
                            <a:off x="0" y="0"/>
                            <a:ext cx="786522" cy="554603"/>
                          </a:xfrm>
                          <a:prstGeom prst="rect">
                            <a:avLst/>
                          </a:prstGeom>
                          <a:noFill/>
                          <a:ln w="9525">
                            <a:noFill/>
                            <a:miter lim="800000"/>
                            <a:headEnd/>
                            <a:tailEnd/>
                          </a:ln>
                        </pic:spPr>
                      </pic:pic>
                    </a:graphicData>
                  </a:graphic>
                </wp:inline>
              </w:drawing>
            </w:r>
          </w:p>
        </w:tc>
        <w:tc>
          <w:tcPr>
            <w:tcW w:w="1800" w:type="dxa"/>
            <w:vAlign w:val="center"/>
          </w:tcPr>
          <w:p w:rsidR="001043EF" w:rsidRPr="009643FB" w:rsidRDefault="00AC1042" w:rsidP="008C35D1">
            <w:pPr>
              <w:spacing w:line="360" w:lineRule="auto"/>
              <w:jc w:val="center"/>
            </w:pPr>
            <w:r w:rsidRPr="009643FB">
              <w:rPr>
                <w:noProof/>
                <w:lang w:eastAsia="en-GB"/>
              </w:rPr>
              <w:drawing>
                <wp:inline distT="0" distB="0" distL="0" distR="0">
                  <wp:extent cx="963401" cy="753090"/>
                  <wp:effectExtent l="0" t="0" r="0" b="0"/>
                  <wp:docPr id="162"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11" cstate="print"/>
                          <a:srcRect/>
                          <a:stretch>
                            <a:fillRect/>
                          </a:stretch>
                        </pic:blipFill>
                        <pic:spPr bwMode="auto">
                          <a:xfrm>
                            <a:off x="0" y="0"/>
                            <a:ext cx="967632" cy="756398"/>
                          </a:xfrm>
                          <a:prstGeom prst="rect">
                            <a:avLst/>
                          </a:prstGeom>
                          <a:noFill/>
                          <a:ln w="9525">
                            <a:noFill/>
                            <a:miter lim="800000"/>
                            <a:headEnd/>
                            <a:tailEnd/>
                          </a:ln>
                        </pic:spPr>
                      </pic:pic>
                    </a:graphicData>
                  </a:graphic>
                </wp:inline>
              </w:drawing>
            </w:r>
          </w:p>
        </w:tc>
        <w:tc>
          <w:tcPr>
            <w:tcW w:w="1800" w:type="dxa"/>
            <w:vAlign w:val="center"/>
          </w:tcPr>
          <w:p w:rsidR="001043EF" w:rsidRPr="009643FB" w:rsidRDefault="00981A2A" w:rsidP="00AB68EF">
            <w:pPr>
              <w:spacing w:line="360" w:lineRule="auto"/>
              <w:jc w:val="center"/>
            </w:pPr>
            <w:r w:rsidRPr="009643FB">
              <w:rPr>
                <w:noProof/>
                <w:lang w:eastAsia="en-GB"/>
              </w:rPr>
              <w:drawing>
                <wp:inline distT="0" distB="0" distL="0" distR="0">
                  <wp:extent cx="899026" cy="502920"/>
                  <wp:effectExtent l="0" t="0" r="0" b="0"/>
                  <wp:docPr id="165"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2" cstate="print"/>
                          <a:srcRect/>
                          <a:stretch>
                            <a:fillRect/>
                          </a:stretch>
                        </pic:blipFill>
                        <pic:spPr bwMode="auto">
                          <a:xfrm>
                            <a:off x="0" y="0"/>
                            <a:ext cx="906807" cy="507273"/>
                          </a:xfrm>
                          <a:prstGeom prst="rect">
                            <a:avLst/>
                          </a:prstGeom>
                          <a:noFill/>
                          <a:ln w="9525">
                            <a:noFill/>
                            <a:miter lim="800000"/>
                            <a:headEnd/>
                            <a:tailEnd/>
                          </a:ln>
                        </pic:spPr>
                      </pic:pic>
                    </a:graphicData>
                  </a:graphic>
                </wp:inline>
              </w:drawing>
            </w:r>
          </w:p>
        </w:tc>
      </w:tr>
      <w:tr w:rsidR="009643FB" w:rsidRPr="009643FB" w:rsidTr="00AB68EF">
        <w:tc>
          <w:tcPr>
            <w:tcW w:w="1620" w:type="dxa"/>
          </w:tcPr>
          <w:p w:rsidR="001043EF" w:rsidRPr="009643FB" w:rsidRDefault="001043EF" w:rsidP="008C35D1">
            <w:pPr>
              <w:spacing w:line="360" w:lineRule="auto"/>
              <w:rPr>
                <w:b/>
                <w:sz w:val="24"/>
                <w:szCs w:val="24"/>
              </w:rPr>
            </w:pPr>
            <w:r w:rsidRPr="009643FB">
              <w:rPr>
                <w:b/>
                <w:sz w:val="24"/>
                <w:szCs w:val="24"/>
              </w:rPr>
              <w:t>Component</w:t>
            </w:r>
          </w:p>
        </w:tc>
        <w:tc>
          <w:tcPr>
            <w:tcW w:w="1620" w:type="dxa"/>
            <w:vAlign w:val="center"/>
          </w:tcPr>
          <w:p w:rsidR="001043EF" w:rsidRPr="009643FB" w:rsidRDefault="001043EF" w:rsidP="008C35D1">
            <w:pPr>
              <w:spacing w:line="360" w:lineRule="auto"/>
              <w:jc w:val="center"/>
            </w:pPr>
            <w:r w:rsidRPr="009643FB">
              <w:t>PIC18F2458</w:t>
            </w:r>
          </w:p>
        </w:tc>
        <w:tc>
          <w:tcPr>
            <w:tcW w:w="1620" w:type="dxa"/>
            <w:vAlign w:val="center"/>
          </w:tcPr>
          <w:p w:rsidR="001043EF" w:rsidRPr="009643FB" w:rsidRDefault="00A826FF" w:rsidP="008C35D1">
            <w:pPr>
              <w:spacing w:line="360" w:lineRule="auto"/>
              <w:jc w:val="center"/>
            </w:pPr>
            <w:r w:rsidRPr="009643FB">
              <w:t>PIC16F877A</w:t>
            </w:r>
          </w:p>
        </w:tc>
        <w:tc>
          <w:tcPr>
            <w:tcW w:w="1800" w:type="dxa"/>
            <w:vAlign w:val="center"/>
          </w:tcPr>
          <w:p w:rsidR="001043EF" w:rsidRPr="009643FB" w:rsidRDefault="00AC1042" w:rsidP="008C35D1">
            <w:pPr>
              <w:spacing w:line="360" w:lineRule="auto"/>
              <w:jc w:val="center"/>
            </w:pPr>
            <w:r w:rsidRPr="009643FB">
              <w:t>PIC32MX795F512L</w:t>
            </w:r>
          </w:p>
        </w:tc>
        <w:tc>
          <w:tcPr>
            <w:tcW w:w="1800" w:type="dxa"/>
            <w:vAlign w:val="center"/>
          </w:tcPr>
          <w:p w:rsidR="001043EF" w:rsidRPr="009643FB" w:rsidRDefault="00981A2A" w:rsidP="008C35D1">
            <w:pPr>
              <w:spacing w:line="360" w:lineRule="auto"/>
              <w:jc w:val="center"/>
            </w:pPr>
            <w:r w:rsidRPr="009643FB">
              <w:t>PIC16F73</w:t>
            </w:r>
          </w:p>
        </w:tc>
      </w:tr>
      <w:tr w:rsidR="009643FB" w:rsidRPr="009643FB" w:rsidTr="00AB68EF">
        <w:tc>
          <w:tcPr>
            <w:tcW w:w="1620" w:type="dxa"/>
          </w:tcPr>
          <w:p w:rsidR="001043EF" w:rsidRPr="009643FB" w:rsidRDefault="001043EF" w:rsidP="008C35D1">
            <w:pPr>
              <w:spacing w:line="360" w:lineRule="auto"/>
              <w:rPr>
                <w:b/>
                <w:sz w:val="24"/>
                <w:szCs w:val="24"/>
              </w:rPr>
            </w:pPr>
            <w:r w:rsidRPr="009643FB">
              <w:rPr>
                <w:b/>
                <w:sz w:val="24"/>
                <w:szCs w:val="24"/>
              </w:rPr>
              <w:t>Manufacturer</w:t>
            </w:r>
          </w:p>
        </w:tc>
        <w:tc>
          <w:tcPr>
            <w:tcW w:w="1620" w:type="dxa"/>
            <w:vAlign w:val="center"/>
          </w:tcPr>
          <w:p w:rsidR="001043EF" w:rsidRPr="009643FB" w:rsidRDefault="001043EF" w:rsidP="008C35D1">
            <w:pPr>
              <w:spacing w:line="360" w:lineRule="auto"/>
              <w:jc w:val="center"/>
            </w:pPr>
            <w:r w:rsidRPr="009643FB">
              <w:t>Microchip</w:t>
            </w:r>
          </w:p>
        </w:tc>
        <w:tc>
          <w:tcPr>
            <w:tcW w:w="1620" w:type="dxa"/>
            <w:vAlign w:val="center"/>
          </w:tcPr>
          <w:p w:rsidR="001043EF" w:rsidRPr="009643FB" w:rsidRDefault="00A826FF" w:rsidP="008C35D1">
            <w:pPr>
              <w:spacing w:line="360" w:lineRule="auto"/>
              <w:jc w:val="center"/>
            </w:pPr>
            <w:r w:rsidRPr="009643FB">
              <w:t>Microchip</w:t>
            </w:r>
          </w:p>
        </w:tc>
        <w:tc>
          <w:tcPr>
            <w:tcW w:w="1800" w:type="dxa"/>
            <w:vAlign w:val="center"/>
          </w:tcPr>
          <w:p w:rsidR="001043EF" w:rsidRPr="009643FB" w:rsidRDefault="00AC1042" w:rsidP="008C35D1">
            <w:pPr>
              <w:spacing w:line="360" w:lineRule="auto"/>
              <w:jc w:val="center"/>
            </w:pPr>
            <w:r w:rsidRPr="009643FB">
              <w:t>Microchip</w:t>
            </w:r>
          </w:p>
        </w:tc>
        <w:tc>
          <w:tcPr>
            <w:tcW w:w="1800" w:type="dxa"/>
            <w:vAlign w:val="center"/>
          </w:tcPr>
          <w:p w:rsidR="001043EF" w:rsidRPr="009643FB" w:rsidRDefault="00981A2A" w:rsidP="008C35D1">
            <w:pPr>
              <w:spacing w:line="360" w:lineRule="auto"/>
              <w:jc w:val="center"/>
            </w:pPr>
            <w:r w:rsidRPr="009643FB">
              <w:t>Microchip</w:t>
            </w:r>
          </w:p>
        </w:tc>
      </w:tr>
      <w:tr w:rsidR="009643FB" w:rsidRPr="009643FB" w:rsidTr="00AB68EF">
        <w:tc>
          <w:tcPr>
            <w:tcW w:w="1620" w:type="dxa"/>
          </w:tcPr>
          <w:p w:rsidR="001043EF" w:rsidRPr="009643FB" w:rsidRDefault="001043EF" w:rsidP="008C35D1">
            <w:pPr>
              <w:spacing w:line="360" w:lineRule="auto"/>
              <w:rPr>
                <w:b/>
                <w:sz w:val="24"/>
                <w:szCs w:val="24"/>
              </w:rPr>
            </w:pPr>
            <w:r w:rsidRPr="009643FB">
              <w:rPr>
                <w:b/>
                <w:sz w:val="24"/>
                <w:szCs w:val="24"/>
              </w:rPr>
              <w:t>Supply Voltage</w:t>
            </w:r>
          </w:p>
        </w:tc>
        <w:tc>
          <w:tcPr>
            <w:tcW w:w="1620" w:type="dxa"/>
            <w:vAlign w:val="center"/>
          </w:tcPr>
          <w:p w:rsidR="001043EF" w:rsidRPr="009643FB" w:rsidRDefault="001043EF" w:rsidP="008C35D1">
            <w:pPr>
              <w:spacing w:line="360" w:lineRule="auto"/>
              <w:jc w:val="center"/>
            </w:pPr>
            <w:r w:rsidRPr="009643FB">
              <w:t>-0.3V - +7.5V</w:t>
            </w:r>
          </w:p>
        </w:tc>
        <w:tc>
          <w:tcPr>
            <w:tcW w:w="1620" w:type="dxa"/>
            <w:vAlign w:val="center"/>
          </w:tcPr>
          <w:p w:rsidR="001043EF" w:rsidRPr="009643FB" w:rsidRDefault="00A826FF" w:rsidP="008C35D1">
            <w:pPr>
              <w:spacing w:line="360" w:lineRule="auto"/>
              <w:jc w:val="center"/>
            </w:pPr>
            <w:r w:rsidRPr="009643FB">
              <w:t>+4V - +5.5V</w:t>
            </w:r>
          </w:p>
        </w:tc>
        <w:tc>
          <w:tcPr>
            <w:tcW w:w="1800" w:type="dxa"/>
            <w:vAlign w:val="center"/>
          </w:tcPr>
          <w:p w:rsidR="001043EF" w:rsidRPr="009643FB" w:rsidRDefault="00AC1042" w:rsidP="008C35D1">
            <w:pPr>
              <w:spacing w:line="360" w:lineRule="auto"/>
              <w:jc w:val="center"/>
            </w:pPr>
            <w:r w:rsidRPr="009643FB">
              <w:t>+2.3V - +3.6V</w:t>
            </w:r>
          </w:p>
        </w:tc>
        <w:tc>
          <w:tcPr>
            <w:tcW w:w="1800" w:type="dxa"/>
            <w:vAlign w:val="center"/>
          </w:tcPr>
          <w:p w:rsidR="001043EF" w:rsidRPr="009643FB" w:rsidRDefault="00981A2A" w:rsidP="008C35D1">
            <w:pPr>
              <w:spacing w:line="360" w:lineRule="auto"/>
              <w:jc w:val="center"/>
            </w:pPr>
            <w:r w:rsidRPr="009643FB">
              <w:t>+4V - +5.5V</w:t>
            </w:r>
          </w:p>
        </w:tc>
      </w:tr>
      <w:tr w:rsidR="009643FB" w:rsidRPr="009643FB" w:rsidTr="00AB68EF">
        <w:tc>
          <w:tcPr>
            <w:tcW w:w="1620" w:type="dxa"/>
          </w:tcPr>
          <w:p w:rsidR="001043EF" w:rsidRPr="009643FB" w:rsidRDefault="001043EF" w:rsidP="008C35D1">
            <w:pPr>
              <w:spacing w:line="360" w:lineRule="auto"/>
              <w:rPr>
                <w:b/>
                <w:sz w:val="24"/>
                <w:szCs w:val="24"/>
              </w:rPr>
            </w:pPr>
            <w:r w:rsidRPr="009643FB">
              <w:rPr>
                <w:b/>
                <w:sz w:val="24"/>
                <w:szCs w:val="24"/>
              </w:rPr>
              <w:t>Current Draw</w:t>
            </w:r>
          </w:p>
        </w:tc>
        <w:tc>
          <w:tcPr>
            <w:tcW w:w="1620" w:type="dxa"/>
            <w:vAlign w:val="center"/>
          </w:tcPr>
          <w:p w:rsidR="001043EF" w:rsidRPr="009643FB" w:rsidRDefault="001043EF" w:rsidP="008C35D1">
            <w:pPr>
              <w:spacing w:line="360" w:lineRule="auto"/>
              <w:jc w:val="center"/>
            </w:pPr>
            <w:r w:rsidRPr="009643FB">
              <w:t>300mA</w:t>
            </w:r>
          </w:p>
        </w:tc>
        <w:tc>
          <w:tcPr>
            <w:tcW w:w="1620" w:type="dxa"/>
            <w:vAlign w:val="center"/>
          </w:tcPr>
          <w:p w:rsidR="001043EF" w:rsidRPr="009643FB" w:rsidRDefault="00A826FF" w:rsidP="008C35D1">
            <w:pPr>
              <w:spacing w:line="360" w:lineRule="auto"/>
              <w:jc w:val="center"/>
            </w:pPr>
            <w:r w:rsidRPr="009643FB">
              <w:t>300mA</w:t>
            </w:r>
          </w:p>
        </w:tc>
        <w:tc>
          <w:tcPr>
            <w:tcW w:w="1800" w:type="dxa"/>
            <w:vAlign w:val="center"/>
          </w:tcPr>
          <w:p w:rsidR="001043EF" w:rsidRPr="009643FB" w:rsidRDefault="00AC1042" w:rsidP="008C35D1">
            <w:pPr>
              <w:spacing w:line="360" w:lineRule="auto"/>
              <w:jc w:val="center"/>
            </w:pPr>
            <w:r w:rsidRPr="009643FB">
              <w:t>300mA</w:t>
            </w:r>
          </w:p>
        </w:tc>
        <w:tc>
          <w:tcPr>
            <w:tcW w:w="1800" w:type="dxa"/>
            <w:vAlign w:val="center"/>
          </w:tcPr>
          <w:p w:rsidR="001043EF" w:rsidRPr="009643FB" w:rsidRDefault="00981A2A" w:rsidP="008C35D1">
            <w:pPr>
              <w:spacing w:line="360" w:lineRule="auto"/>
              <w:jc w:val="center"/>
            </w:pPr>
            <w:r w:rsidRPr="009643FB">
              <w:t>300mA</w:t>
            </w:r>
          </w:p>
        </w:tc>
      </w:tr>
      <w:tr w:rsidR="009643FB" w:rsidRPr="009643FB" w:rsidTr="00AB68EF">
        <w:tc>
          <w:tcPr>
            <w:tcW w:w="1620" w:type="dxa"/>
          </w:tcPr>
          <w:p w:rsidR="001043EF" w:rsidRPr="009643FB" w:rsidRDefault="001043EF" w:rsidP="008C35D1">
            <w:pPr>
              <w:spacing w:line="360" w:lineRule="auto"/>
              <w:rPr>
                <w:b/>
                <w:sz w:val="24"/>
                <w:szCs w:val="24"/>
              </w:rPr>
            </w:pPr>
            <w:r w:rsidRPr="009643FB">
              <w:rPr>
                <w:b/>
                <w:sz w:val="24"/>
                <w:szCs w:val="24"/>
              </w:rPr>
              <w:t>Pins</w:t>
            </w:r>
          </w:p>
        </w:tc>
        <w:tc>
          <w:tcPr>
            <w:tcW w:w="1620" w:type="dxa"/>
            <w:vAlign w:val="center"/>
          </w:tcPr>
          <w:p w:rsidR="001043EF" w:rsidRPr="009643FB" w:rsidRDefault="001043EF" w:rsidP="008C35D1">
            <w:pPr>
              <w:spacing w:line="360" w:lineRule="auto"/>
              <w:jc w:val="center"/>
            </w:pPr>
            <w:r w:rsidRPr="009643FB">
              <w:t>28</w:t>
            </w:r>
          </w:p>
        </w:tc>
        <w:tc>
          <w:tcPr>
            <w:tcW w:w="1620" w:type="dxa"/>
            <w:vAlign w:val="center"/>
          </w:tcPr>
          <w:p w:rsidR="001043EF" w:rsidRPr="009643FB" w:rsidRDefault="00A826FF" w:rsidP="008C35D1">
            <w:pPr>
              <w:spacing w:line="360" w:lineRule="auto"/>
              <w:jc w:val="center"/>
            </w:pPr>
            <w:r w:rsidRPr="009643FB">
              <w:t>40</w:t>
            </w:r>
          </w:p>
        </w:tc>
        <w:tc>
          <w:tcPr>
            <w:tcW w:w="1800" w:type="dxa"/>
            <w:vAlign w:val="center"/>
          </w:tcPr>
          <w:p w:rsidR="001043EF" w:rsidRPr="009643FB" w:rsidRDefault="00AC1042" w:rsidP="008C35D1">
            <w:pPr>
              <w:spacing w:line="360" w:lineRule="auto"/>
              <w:jc w:val="center"/>
            </w:pPr>
            <w:r w:rsidRPr="009643FB">
              <w:t>100</w:t>
            </w:r>
          </w:p>
        </w:tc>
        <w:tc>
          <w:tcPr>
            <w:tcW w:w="1800" w:type="dxa"/>
            <w:vAlign w:val="center"/>
          </w:tcPr>
          <w:p w:rsidR="001043EF" w:rsidRPr="009643FB" w:rsidRDefault="00981A2A" w:rsidP="008C35D1">
            <w:pPr>
              <w:spacing w:line="360" w:lineRule="auto"/>
              <w:jc w:val="center"/>
            </w:pPr>
            <w:r w:rsidRPr="009643FB">
              <w:t>28</w:t>
            </w:r>
          </w:p>
        </w:tc>
      </w:tr>
      <w:tr w:rsidR="009643FB" w:rsidRPr="009643FB" w:rsidTr="00AB68EF">
        <w:tc>
          <w:tcPr>
            <w:tcW w:w="1620" w:type="dxa"/>
          </w:tcPr>
          <w:p w:rsidR="001043EF" w:rsidRPr="009643FB" w:rsidRDefault="001043EF" w:rsidP="008C35D1">
            <w:pPr>
              <w:spacing w:line="360" w:lineRule="auto"/>
              <w:rPr>
                <w:b/>
                <w:sz w:val="24"/>
                <w:szCs w:val="24"/>
              </w:rPr>
            </w:pPr>
            <w:r w:rsidRPr="009643FB">
              <w:rPr>
                <w:b/>
                <w:sz w:val="24"/>
                <w:szCs w:val="24"/>
              </w:rPr>
              <w:t>ADC Channels</w:t>
            </w:r>
          </w:p>
        </w:tc>
        <w:tc>
          <w:tcPr>
            <w:tcW w:w="1620" w:type="dxa"/>
            <w:vAlign w:val="center"/>
          </w:tcPr>
          <w:p w:rsidR="001043EF" w:rsidRPr="009643FB" w:rsidRDefault="001043EF" w:rsidP="008C35D1">
            <w:pPr>
              <w:spacing w:line="360" w:lineRule="auto"/>
              <w:jc w:val="center"/>
            </w:pPr>
            <w:r w:rsidRPr="009643FB">
              <w:t>10</w:t>
            </w:r>
          </w:p>
        </w:tc>
        <w:tc>
          <w:tcPr>
            <w:tcW w:w="1620" w:type="dxa"/>
            <w:vAlign w:val="center"/>
          </w:tcPr>
          <w:p w:rsidR="001043EF" w:rsidRPr="009643FB" w:rsidRDefault="00A826FF" w:rsidP="008C35D1">
            <w:pPr>
              <w:spacing w:line="360" w:lineRule="auto"/>
              <w:jc w:val="center"/>
            </w:pPr>
            <w:r w:rsidRPr="009643FB">
              <w:t>8</w:t>
            </w:r>
          </w:p>
        </w:tc>
        <w:tc>
          <w:tcPr>
            <w:tcW w:w="1800" w:type="dxa"/>
            <w:vAlign w:val="center"/>
          </w:tcPr>
          <w:p w:rsidR="001043EF" w:rsidRPr="009643FB" w:rsidRDefault="00AC1042" w:rsidP="008C35D1">
            <w:pPr>
              <w:spacing w:line="360" w:lineRule="auto"/>
              <w:jc w:val="center"/>
            </w:pPr>
            <w:r w:rsidRPr="009643FB">
              <w:t>16</w:t>
            </w:r>
          </w:p>
        </w:tc>
        <w:tc>
          <w:tcPr>
            <w:tcW w:w="1800" w:type="dxa"/>
            <w:vAlign w:val="center"/>
          </w:tcPr>
          <w:p w:rsidR="001043EF" w:rsidRPr="009643FB" w:rsidRDefault="00981A2A" w:rsidP="008C35D1">
            <w:pPr>
              <w:spacing w:line="360" w:lineRule="auto"/>
              <w:jc w:val="center"/>
            </w:pPr>
            <w:r w:rsidRPr="009643FB">
              <w:t>5</w:t>
            </w:r>
          </w:p>
        </w:tc>
      </w:tr>
      <w:tr w:rsidR="009643FB" w:rsidRPr="009643FB" w:rsidTr="00AB68EF">
        <w:tc>
          <w:tcPr>
            <w:tcW w:w="1620" w:type="dxa"/>
          </w:tcPr>
          <w:p w:rsidR="001043EF" w:rsidRPr="009643FB" w:rsidRDefault="001043EF" w:rsidP="008C35D1">
            <w:pPr>
              <w:spacing w:line="360" w:lineRule="auto"/>
              <w:rPr>
                <w:b/>
                <w:sz w:val="24"/>
                <w:szCs w:val="24"/>
              </w:rPr>
            </w:pPr>
            <w:r w:rsidRPr="009643FB">
              <w:rPr>
                <w:b/>
                <w:sz w:val="24"/>
                <w:szCs w:val="24"/>
              </w:rPr>
              <w:t>ACD Resolution</w:t>
            </w:r>
          </w:p>
        </w:tc>
        <w:tc>
          <w:tcPr>
            <w:tcW w:w="1620" w:type="dxa"/>
            <w:vAlign w:val="center"/>
          </w:tcPr>
          <w:p w:rsidR="001043EF" w:rsidRPr="009643FB" w:rsidRDefault="001043EF" w:rsidP="008C35D1">
            <w:pPr>
              <w:spacing w:line="360" w:lineRule="auto"/>
              <w:jc w:val="center"/>
            </w:pPr>
            <w:r w:rsidRPr="009643FB">
              <w:t>12Bit</w:t>
            </w:r>
          </w:p>
        </w:tc>
        <w:tc>
          <w:tcPr>
            <w:tcW w:w="1620" w:type="dxa"/>
            <w:vAlign w:val="center"/>
          </w:tcPr>
          <w:p w:rsidR="001043EF" w:rsidRPr="009643FB" w:rsidRDefault="00A826FF" w:rsidP="008C35D1">
            <w:pPr>
              <w:spacing w:line="360" w:lineRule="auto"/>
              <w:jc w:val="center"/>
            </w:pPr>
            <w:r w:rsidRPr="009643FB">
              <w:t>10Bit</w:t>
            </w:r>
          </w:p>
        </w:tc>
        <w:tc>
          <w:tcPr>
            <w:tcW w:w="1800" w:type="dxa"/>
            <w:vAlign w:val="center"/>
          </w:tcPr>
          <w:p w:rsidR="001043EF" w:rsidRPr="009643FB" w:rsidRDefault="00AC1042" w:rsidP="008C35D1">
            <w:pPr>
              <w:spacing w:line="360" w:lineRule="auto"/>
              <w:jc w:val="center"/>
            </w:pPr>
            <w:r w:rsidRPr="009643FB">
              <w:t>10Bit</w:t>
            </w:r>
          </w:p>
        </w:tc>
        <w:tc>
          <w:tcPr>
            <w:tcW w:w="1800" w:type="dxa"/>
            <w:vAlign w:val="center"/>
          </w:tcPr>
          <w:p w:rsidR="001043EF" w:rsidRPr="009643FB" w:rsidRDefault="00981A2A" w:rsidP="008C35D1">
            <w:pPr>
              <w:spacing w:line="360" w:lineRule="auto"/>
              <w:jc w:val="center"/>
            </w:pPr>
            <w:r w:rsidRPr="009643FB">
              <w:t>8Bit</w:t>
            </w:r>
          </w:p>
        </w:tc>
      </w:tr>
      <w:tr w:rsidR="009643FB" w:rsidRPr="009643FB" w:rsidTr="00AB68EF">
        <w:tc>
          <w:tcPr>
            <w:tcW w:w="1620" w:type="dxa"/>
          </w:tcPr>
          <w:p w:rsidR="001043EF" w:rsidRPr="009643FB" w:rsidRDefault="001043EF" w:rsidP="008C35D1">
            <w:pPr>
              <w:spacing w:line="360" w:lineRule="auto"/>
              <w:rPr>
                <w:b/>
                <w:sz w:val="24"/>
                <w:szCs w:val="24"/>
              </w:rPr>
            </w:pPr>
            <w:r w:rsidRPr="009643FB">
              <w:rPr>
                <w:b/>
                <w:sz w:val="24"/>
                <w:szCs w:val="24"/>
              </w:rPr>
              <w:t>SPI Channels</w:t>
            </w:r>
          </w:p>
        </w:tc>
        <w:tc>
          <w:tcPr>
            <w:tcW w:w="1620" w:type="dxa"/>
            <w:vAlign w:val="center"/>
          </w:tcPr>
          <w:p w:rsidR="001043EF" w:rsidRPr="009643FB" w:rsidRDefault="001043EF" w:rsidP="008C35D1">
            <w:pPr>
              <w:spacing w:line="360" w:lineRule="auto"/>
              <w:jc w:val="center"/>
            </w:pPr>
            <w:r w:rsidRPr="009643FB">
              <w:t>1</w:t>
            </w:r>
          </w:p>
        </w:tc>
        <w:tc>
          <w:tcPr>
            <w:tcW w:w="1620" w:type="dxa"/>
            <w:vAlign w:val="center"/>
          </w:tcPr>
          <w:p w:rsidR="001043EF" w:rsidRPr="009643FB" w:rsidRDefault="00A826FF" w:rsidP="008C35D1">
            <w:pPr>
              <w:spacing w:line="360" w:lineRule="auto"/>
              <w:jc w:val="center"/>
            </w:pPr>
            <w:r w:rsidRPr="009643FB">
              <w:t>1</w:t>
            </w:r>
          </w:p>
        </w:tc>
        <w:tc>
          <w:tcPr>
            <w:tcW w:w="1800" w:type="dxa"/>
            <w:vAlign w:val="center"/>
          </w:tcPr>
          <w:p w:rsidR="001043EF" w:rsidRPr="009643FB" w:rsidRDefault="00AC1042" w:rsidP="008C35D1">
            <w:pPr>
              <w:spacing w:line="360" w:lineRule="auto"/>
              <w:jc w:val="center"/>
            </w:pPr>
            <w:r w:rsidRPr="009643FB">
              <w:t>4</w:t>
            </w:r>
          </w:p>
        </w:tc>
        <w:tc>
          <w:tcPr>
            <w:tcW w:w="1800" w:type="dxa"/>
            <w:vAlign w:val="center"/>
          </w:tcPr>
          <w:p w:rsidR="001043EF" w:rsidRPr="009643FB" w:rsidRDefault="00981A2A" w:rsidP="008C35D1">
            <w:pPr>
              <w:spacing w:line="360" w:lineRule="auto"/>
              <w:jc w:val="center"/>
            </w:pPr>
            <w:r w:rsidRPr="009643FB">
              <w:t>1</w:t>
            </w:r>
          </w:p>
        </w:tc>
      </w:tr>
      <w:tr w:rsidR="009643FB" w:rsidRPr="009643FB" w:rsidTr="00AB68EF">
        <w:tc>
          <w:tcPr>
            <w:tcW w:w="1620" w:type="dxa"/>
          </w:tcPr>
          <w:p w:rsidR="001043EF" w:rsidRPr="009643FB" w:rsidRDefault="001043EF" w:rsidP="008C35D1">
            <w:pPr>
              <w:spacing w:line="360" w:lineRule="auto"/>
              <w:rPr>
                <w:b/>
                <w:sz w:val="24"/>
                <w:szCs w:val="24"/>
              </w:rPr>
            </w:pPr>
            <w:r w:rsidRPr="009643FB">
              <w:rPr>
                <w:b/>
                <w:sz w:val="24"/>
                <w:szCs w:val="24"/>
              </w:rPr>
              <w:t>Program Memory</w:t>
            </w:r>
          </w:p>
        </w:tc>
        <w:tc>
          <w:tcPr>
            <w:tcW w:w="1620" w:type="dxa"/>
            <w:vAlign w:val="center"/>
          </w:tcPr>
          <w:p w:rsidR="001043EF" w:rsidRPr="009643FB" w:rsidRDefault="001043EF" w:rsidP="008C35D1">
            <w:pPr>
              <w:spacing w:line="360" w:lineRule="auto"/>
              <w:jc w:val="center"/>
            </w:pPr>
            <w:r w:rsidRPr="009643FB">
              <w:t>24kB, 256B</w:t>
            </w:r>
          </w:p>
        </w:tc>
        <w:tc>
          <w:tcPr>
            <w:tcW w:w="1620" w:type="dxa"/>
            <w:vAlign w:val="center"/>
          </w:tcPr>
          <w:p w:rsidR="001043EF" w:rsidRPr="009643FB" w:rsidRDefault="00A826FF" w:rsidP="008C35D1">
            <w:pPr>
              <w:spacing w:line="360" w:lineRule="auto"/>
              <w:jc w:val="center"/>
            </w:pPr>
            <w:r w:rsidRPr="009643FB">
              <w:t>14.3kB, 256B</w:t>
            </w:r>
          </w:p>
        </w:tc>
        <w:tc>
          <w:tcPr>
            <w:tcW w:w="1800" w:type="dxa"/>
            <w:vAlign w:val="center"/>
          </w:tcPr>
          <w:p w:rsidR="001043EF" w:rsidRPr="009643FB" w:rsidRDefault="00AC1042" w:rsidP="008C35D1">
            <w:pPr>
              <w:spacing w:line="360" w:lineRule="auto"/>
              <w:jc w:val="center"/>
            </w:pPr>
            <w:r w:rsidRPr="009643FB">
              <w:t>12kB, 512kB</w:t>
            </w:r>
          </w:p>
        </w:tc>
        <w:tc>
          <w:tcPr>
            <w:tcW w:w="1800" w:type="dxa"/>
            <w:vAlign w:val="center"/>
          </w:tcPr>
          <w:p w:rsidR="001043EF" w:rsidRPr="009643FB" w:rsidRDefault="00981A2A" w:rsidP="008C35D1">
            <w:pPr>
              <w:spacing w:line="360" w:lineRule="auto"/>
              <w:jc w:val="center"/>
            </w:pPr>
            <w:r w:rsidRPr="009643FB">
              <w:t>4K x 14 Words</w:t>
            </w:r>
          </w:p>
        </w:tc>
      </w:tr>
      <w:tr w:rsidR="009643FB" w:rsidRPr="009643FB" w:rsidTr="00AB68EF">
        <w:tc>
          <w:tcPr>
            <w:tcW w:w="1620" w:type="dxa"/>
          </w:tcPr>
          <w:p w:rsidR="001043EF" w:rsidRPr="009643FB" w:rsidRDefault="001043EF" w:rsidP="008C35D1">
            <w:pPr>
              <w:spacing w:line="360" w:lineRule="auto"/>
              <w:rPr>
                <w:b/>
                <w:sz w:val="24"/>
                <w:szCs w:val="24"/>
              </w:rPr>
            </w:pPr>
            <w:r w:rsidRPr="009643FB">
              <w:rPr>
                <w:b/>
                <w:sz w:val="24"/>
                <w:szCs w:val="24"/>
              </w:rPr>
              <w:t>Max Frequency</w:t>
            </w:r>
          </w:p>
        </w:tc>
        <w:tc>
          <w:tcPr>
            <w:tcW w:w="1620" w:type="dxa"/>
            <w:vAlign w:val="center"/>
          </w:tcPr>
          <w:p w:rsidR="001043EF" w:rsidRPr="009643FB" w:rsidRDefault="001043EF" w:rsidP="008C35D1">
            <w:pPr>
              <w:spacing w:line="360" w:lineRule="auto"/>
              <w:jc w:val="center"/>
            </w:pPr>
            <w:r w:rsidRPr="009643FB">
              <w:t>48MHz</w:t>
            </w:r>
          </w:p>
        </w:tc>
        <w:tc>
          <w:tcPr>
            <w:tcW w:w="1620" w:type="dxa"/>
            <w:vAlign w:val="center"/>
          </w:tcPr>
          <w:p w:rsidR="001043EF" w:rsidRPr="009643FB" w:rsidRDefault="00A826FF" w:rsidP="008C35D1">
            <w:pPr>
              <w:spacing w:line="360" w:lineRule="auto"/>
              <w:jc w:val="center"/>
            </w:pPr>
            <w:r w:rsidRPr="009643FB">
              <w:t>20MHz</w:t>
            </w:r>
          </w:p>
        </w:tc>
        <w:tc>
          <w:tcPr>
            <w:tcW w:w="1800" w:type="dxa"/>
            <w:vAlign w:val="center"/>
          </w:tcPr>
          <w:p w:rsidR="001043EF" w:rsidRPr="009643FB" w:rsidRDefault="00AC1042" w:rsidP="008C35D1">
            <w:pPr>
              <w:spacing w:line="360" w:lineRule="auto"/>
              <w:jc w:val="center"/>
            </w:pPr>
            <w:r w:rsidRPr="009643FB">
              <w:t>80MHz</w:t>
            </w:r>
          </w:p>
        </w:tc>
        <w:tc>
          <w:tcPr>
            <w:tcW w:w="1800" w:type="dxa"/>
            <w:vAlign w:val="center"/>
          </w:tcPr>
          <w:p w:rsidR="001043EF" w:rsidRPr="009643FB" w:rsidRDefault="00981A2A" w:rsidP="008C35D1">
            <w:pPr>
              <w:spacing w:line="360" w:lineRule="auto"/>
              <w:jc w:val="center"/>
            </w:pPr>
            <w:r w:rsidRPr="009643FB">
              <w:t>20MHz</w:t>
            </w:r>
          </w:p>
        </w:tc>
      </w:tr>
      <w:tr w:rsidR="009643FB" w:rsidRPr="009643FB" w:rsidTr="00AB68EF">
        <w:tc>
          <w:tcPr>
            <w:tcW w:w="1620" w:type="dxa"/>
          </w:tcPr>
          <w:p w:rsidR="001043EF" w:rsidRPr="009643FB" w:rsidRDefault="001043EF" w:rsidP="008C35D1">
            <w:pPr>
              <w:spacing w:line="360" w:lineRule="auto"/>
              <w:rPr>
                <w:b/>
                <w:sz w:val="24"/>
                <w:szCs w:val="24"/>
              </w:rPr>
            </w:pPr>
            <w:r w:rsidRPr="009643FB">
              <w:rPr>
                <w:b/>
                <w:sz w:val="24"/>
                <w:szCs w:val="24"/>
              </w:rPr>
              <w:t>RAM Size</w:t>
            </w:r>
          </w:p>
        </w:tc>
        <w:tc>
          <w:tcPr>
            <w:tcW w:w="1620" w:type="dxa"/>
            <w:vAlign w:val="center"/>
          </w:tcPr>
          <w:p w:rsidR="001043EF" w:rsidRPr="009643FB" w:rsidRDefault="001043EF" w:rsidP="008C35D1">
            <w:pPr>
              <w:spacing w:line="360" w:lineRule="auto"/>
              <w:jc w:val="center"/>
            </w:pPr>
            <w:r w:rsidRPr="009643FB">
              <w:t>2.048 KB</w:t>
            </w:r>
          </w:p>
        </w:tc>
        <w:tc>
          <w:tcPr>
            <w:tcW w:w="1620" w:type="dxa"/>
            <w:vAlign w:val="center"/>
          </w:tcPr>
          <w:p w:rsidR="001043EF" w:rsidRPr="009643FB" w:rsidRDefault="00A826FF" w:rsidP="008C35D1">
            <w:pPr>
              <w:spacing w:line="360" w:lineRule="auto"/>
              <w:jc w:val="center"/>
            </w:pPr>
            <w:r w:rsidRPr="009643FB">
              <w:t>368B</w:t>
            </w:r>
          </w:p>
        </w:tc>
        <w:tc>
          <w:tcPr>
            <w:tcW w:w="1800" w:type="dxa"/>
            <w:vAlign w:val="center"/>
          </w:tcPr>
          <w:p w:rsidR="001043EF" w:rsidRPr="009643FB" w:rsidRDefault="00AC1042" w:rsidP="008C35D1">
            <w:pPr>
              <w:spacing w:line="360" w:lineRule="auto"/>
              <w:jc w:val="center"/>
            </w:pPr>
            <w:r w:rsidRPr="009643FB">
              <w:t>128kB</w:t>
            </w:r>
          </w:p>
        </w:tc>
        <w:tc>
          <w:tcPr>
            <w:tcW w:w="1800" w:type="dxa"/>
            <w:vAlign w:val="center"/>
          </w:tcPr>
          <w:p w:rsidR="001043EF" w:rsidRPr="009643FB" w:rsidRDefault="00981A2A" w:rsidP="008C35D1">
            <w:pPr>
              <w:spacing w:line="360" w:lineRule="auto"/>
              <w:jc w:val="center"/>
            </w:pPr>
            <w:r w:rsidRPr="009643FB">
              <w:t>192B</w:t>
            </w:r>
          </w:p>
        </w:tc>
      </w:tr>
      <w:tr w:rsidR="009643FB" w:rsidRPr="009643FB" w:rsidTr="00AB68EF">
        <w:tc>
          <w:tcPr>
            <w:tcW w:w="1620" w:type="dxa"/>
          </w:tcPr>
          <w:p w:rsidR="001043EF" w:rsidRPr="009643FB" w:rsidRDefault="001043EF" w:rsidP="008C35D1">
            <w:pPr>
              <w:spacing w:line="360" w:lineRule="auto"/>
              <w:rPr>
                <w:b/>
                <w:sz w:val="24"/>
                <w:szCs w:val="24"/>
              </w:rPr>
            </w:pPr>
            <w:r w:rsidRPr="009643FB">
              <w:rPr>
                <w:b/>
                <w:sz w:val="24"/>
                <w:szCs w:val="24"/>
              </w:rPr>
              <w:t>Price</w:t>
            </w:r>
          </w:p>
        </w:tc>
        <w:tc>
          <w:tcPr>
            <w:tcW w:w="1620" w:type="dxa"/>
            <w:vAlign w:val="center"/>
          </w:tcPr>
          <w:p w:rsidR="001043EF" w:rsidRPr="009643FB" w:rsidRDefault="001043EF" w:rsidP="008C35D1">
            <w:pPr>
              <w:spacing w:line="360" w:lineRule="auto"/>
              <w:jc w:val="center"/>
            </w:pPr>
            <w:r w:rsidRPr="009643FB">
              <w:t>£4.82</w:t>
            </w:r>
          </w:p>
        </w:tc>
        <w:tc>
          <w:tcPr>
            <w:tcW w:w="1620" w:type="dxa"/>
            <w:vAlign w:val="center"/>
          </w:tcPr>
          <w:p w:rsidR="001043EF" w:rsidRPr="009643FB" w:rsidRDefault="00A826FF" w:rsidP="008C35D1">
            <w:pPr>
              <w:spacing w:line="360" w:lineRule="auto"/>
              <w:jc w:val="center"/>
            </w:pPr>
            <w:r w:rsidRPr="009643FB">
              <w:t>£5.57</w:t>
            </w:r>
          </w:p>
        </w:tc>
        <w:tc>
          <w:tcPr>
            <w:tcW w:w="1800" w:type="dxa"/>
            <w:vAlign w:val="center"/>
          </w:tcPr>
          <w:p w:rsidR="001043EF" w:rsidRPr="009643FB" w:rsidRDefault="00AC1042" w:rsidP="008C35D1">
            <w:pPr>
              <w:spacing w:line="360" w:lineRule="auto"/>
              <w:jc w:val="center"/>
            </w:pPr>
            <w:r w:rsidRPr="009643FB">
              <w:t>£10.18</w:t>
            </w:r>
          </w:p>
        </w:tc>
        <w:tc>
          <w:tcPr>
            <w:tcW w:w="1800" w:type="dxa"/>
            <w:vAlign w:val="center"/>
          </w:tcPr>
          <w:p w:rsidR="001043EF" w:rsidRPr="009643FB" w:rsidRDefault="00981A2A" w:rsidP="008C35D1">
            <w:pPr>
              <w:spacing w:line="360" w:lineRule="auto"/>
              <w:jc w:val="center"/>
            </w:pPr>
            <w:r w:rsidRPr="009643FB">
              <w:t>£3.24</w:t>
            </w:r>
          </w:p>
        </w:tc>
      </w:tr>
      <w:tr w:rsidR="009643FB" w:rsidRPr="009643FB" w:rsidTr="00AB68EF">
        <w:tc>
          <w:tcPr>
            <w:tcW w:w="1620" w:type="dxa"/>
            <w:vAlign w:val="center"/>
          </w:tcPr>
          <w:p w:rsidR="009220F6" w:rsidRPr="009643FB" w:rsidRDefault="009220F6" w:rsidP="008C35D1">
            <w:pPr>
              <w:spacing w:line="360" w:lineRule="auto"/>
              <w:jc w:val="center"/>
              <w:rPr>
                <w:b/>
              </w:rPr>
            </w:pPr>
            <w:r w:rsidRPr="009643FB">
              <w:rPr>
                <w:b/>
              </w:rPr>
              <w:t>Technical Document</w:t>
            </w:r>
          </w:p>
        </w:tc>
        <w:tc>
          <w:tcPr>
            <w:tcW w:w="1620" w:type="dxa"/>
            <w:vAlign w:val="center"/>
          </w:tcPr>
          <w:p w:rsidR="009220F6" w:rsidRPr="009643FB" w:rsidRDefault="004078DD" w:rsidP="008C35D1">
            <w:pPr>
              <w:spacing w:line="360" w:lineRule="auto"/>
              <w:jc w:val="center"/>
            </w:pPr>
            <w:r w:rsidRPr="009643FB">
              <w:t>-</w:t>
            </w:r>
          </w:p>
        </w:tc>
        <w:tc>
          <w:tcPr>
            <w:tcW w:w="1620" w:type="dxa"/>
            <w:vAlign w:val="center"/>
          </w:tcPr>
          <w:p w:rsidR="004078DD" w:rsidRPr="009643FB" w:rsidRDefault="004078DD" w:rsidP="008C35D1">
            <w:pPr>
              <w:spacing w:line="360" w:lineRule="auto"/>
              <w:jc w:val="center"/>
            </w:pPr>
            <w:r w:rsidRPr="009643FB">
              <w:t xml:space="preserve">Appendix </w:t>
            </w:r>
            <w:r w:rsidR="009220F6" w:rsidRPr="009643FB">
              <w:t xml:space="preserve">– </w:t>
            </w:r>
          </w:p>
          <w:p w:rsidR="009220F6" w:rsidRPr="009643FB" w:rsidRDefault="009220F6" w:rsidP="008C35D1">
            <w:pPr>
              <w:spacing w:line="360" w:lineRule="auto"/>
              <w:jc w:val="center"/>
            </w:pPr>
            <w:r w:rsidRPr="009643FB">
              <w:t xml:space="preserve">Doc </w:t>
            </w:r>
            <w:r w:rsidR="004078DD" w:rsidRPr="009643FB">
              <w:t>8</w:t>
            </w:r>
          </w:p>
        </w:tc>
        <w:tc>
          <w:tcPr>
            <w:tcW w:w="1800" w:type="dxa"/>
            <w:vAlign w:val="center"/>
          </w:tcPr>
          <w:p w:rsidR="009220F6" w:rsidRPr="009643FB" w:rsidRDefault="004078DD" w:rsidP="008C35D1">
            <w:pPr>
              <w:spacing w:line="360" w:lineRule="auto"/>
              <w:jc w:val="center"/>
            </w:pPr>
            <w:r w:rsidRPr="009643FB">
              <w:t>-</w:t>
            </w:r>
          </w:p>
        </w:tc>
        <w:tc>
          <w:tcPr>
            <w:tcW w:w="1800" w:type="dxa"/>
            <w:vAlign w:val="center"/>
          </w:tcPr>
          <w:p w:rsidR="009220F6" w:rsidRPr="009643FB" w:rsidRDefault="004078DD" w:rsidP="004078DD">
            <w:pPr>
              <w:spacing w:line="360" w:lineRule="auto"/>
              <w:jc w:val="center"/>
            </w:pPr>
            <w:r w:rsidRPr="009643FB">
              <w:t>-</w:t>
            </w:r>
          </w:p>
        </w:tc>
      </w:tr>
    </w:tbl>
    <w:p w:rsidR="00001D98" w:rsidRPr="009643FB" w:rsidRDefault="00001D98" w:rsidP="008C35D1">
      <w:pPr>
        <w:spacing w:line="360" w:lineRule="auto"/>
      </w:pPr>
    </w:p>
    <w:p w:rsidR="00AB68EF" w:rsidRPr="009643FB" w:rsidRDefault="00AB68EF" w:rsidP="008C35D1">
      <w:pPr>
        <w:spacing w:line="360" w:lineRule="auto"/>
      </w:pPr>
    </w:p>
    <w:p w:rsidR="00AB68EF" w:rsidRPr="009643FB" w:rsidRDefault="00AB68EF" w:rsidP="008C35D1">
      <w:pPr>
        <w:spacing w:line="360" w:lineRule="auto"/>
      </w:pPr>
    </w:p>
    <w:p w:rsidR="00AB68EF" w:rsidRPr="009643FB" w:rsidRDefault="00AB68EF" w:rsidP="008C35D1">
      <w:pPr>
        <w:spacing w:line="360" w:lineRule="auto"/>
      </w:pPr>
    </w:p>
    <w:p w:rsidR="00AB68EF" w:rsidRPr="009643FB" w:rsidRDefault="00AB68EF" w:rsidP="008C35D1">
      <w:pPr>
        <w:spacing w:line="360" w:lineRule="auto"/>
      </w:pPr>
    </w:p>
    <w:p w:rsidR="00AB68EF" w:rsidRPr="009643FB" w:rsidRDefault="00AB68EF" w:rsidP="008C35D1">
      <w:pPr>
        <w:spacing w:line="360" w:lineRule="auto"/>
      </w:pPr>
    </w:p>
    <w:p w:rsidR="00AB68EF" w:rsidRPr="009643FB" w:rsidRDefault="00AB68EF" w:rsidP="008C35D1">
      <w:pPr>
        <w:spacing w:line="360" w:lineRule="auto"/>
      </w:pPr>
    </w:p>
    <w:p w:rsidR="00AB68EF" w:rsidRPr="009643FB" w:rsidRDefault="00AB68EF" w:rsidP="008C35D1">
      <w:pPr>
        <w:spacing w:line="360" w:lineRule="auto"/>
      </w:pPr>
    </w:p>
    <w:p w:rsidR="00AB68EF" w:rsidRPr="009643FB" w:rsidRDefault="00AB68EF" w:rsidP="008C35D1">
      <w:pPr>
        <w:spacing w:line="360" w:lineRule="auto"/>
      </w:pPr>
    </w:p>
    <w:p w:rsidR="00AB68EF" w:rsidRPr="009643FB" w:rsidRDefault="00AB68EF" w:rsidP="008C35D1">
      <w:pPr>
        <w:spacing w:line="360" w:lineRule="auto"/>
      </w:pPr>
    </w:p>
    <w:p w:rsidR="00AB68EF" w:rsidRPr="009643FB" w:rsidRDefault="00AB68EF" w:rsidP="008C35D1">
      <w:pPr>
        <w:spacing w:line="360" w:lineRule="auto"/>
      </w:pPr>
    </w:p>
    <w:p w:rsidR="00001D98" w:rsidRPr="009643FB" w:rsidRDefault="00F32DF6" w:rsidP="008C35D1">
      <w:pPr>
        <w:spacing w:line="360" w:lineRule="auto"/>
      </w:pPr>
      <w:r w:rsidRPr="009643FB">
        <w:t xml:space="preserve">Reflecting on the results in the above table, it can be concluded that all the compared microcontrollers have unique strengths and weaknesses. The PIC18F2458 was a strong contender when </w:t>
      </w:r>
      <w:r w:rsidR="001E5E0F" w:rsidRPr="009643FB">
        <w:t>selecting a</w:t>
      </w:r>
      <w:r w:rsidRPr="009643FB">
        <w:t xml:space="preserve"> suitab</w:t>
      </w:r>
      <w:r w:rsidR="001E5E0F" w:rsidRPr="009643FB">
        <w:t>le microcontroller</w:t>
      </w:r>
      <w:r w:rsidRPr="009643FB">
        <w:t xml:space="preserve"> for t</w:t>
      </w:r>
      <w:r w:rsidR="001E5E0F" w:rsidRPr="009643FB">
        <w:t>his project design. This microcontroller was</w:t>
      </w:r>
      <w:r w:rsidR="00BC33FB" w:rsidRPr="009643FB">
        <w:t xml:space="preserve"> </w:t>
      </w:r>
      <w:r w:rsidR="001E5E0F" w:rsidRPr="009643FB">
        <w:t>compatible</w:t>
      </w:r>
      <w:r w:rsidRPr="009643FB">
        <w:t xml:space="preserve"> in most areas</w:t>
      </w:r>
      <w:r w:rsidR="000B409C" w:rsidRPr="009643FB">
        <w:t>,</w:t>
      </w:r>
      <w:r w:rsidRPr="009643FB">
        <w:t xml:space="preserve"> howeve</w:t>
      </w:r>
      <w:r w:rsidR="000B409C" w:rsidRPr="009643FB">
        <w:t>r</w:t>
      </w:r>
      <w:r w:rsidRPr="009643FB">
        <w:t xml:space="preserve"> it did not have the required number of pins to allow all </w:t>
      </w:r>
      <w:r w:rsidR="00AB498C" w:rsidRPr="009643FB">
        <w:t>designed circuits in this</w:t>
      </w:r>
      <w:r w:rsidRPr="009643FB">
        <w:t xml:space="preserve"> project to be connected.</w:t>
      </w:r>
      <w:r w:rsidR="00AB498C" w:rsidRPr="009643FB">
        <w:t xml:space="preserve"> The PIC16F877A microcontroller is compatible in all areas regarding the minimum specifications of the project design. The PIC32MX795F512L has the highest parameter values of all the compared microcontrollers</w:t>
      </w:r>
      <w:r w:rsidR="000B409C" w:rsidRPr="009643FB">
        <w:t xml:space="preserve"> and</w:t>
      </w:r>
      <w:r w:rsidR="00AB498C" w:rsidRPr="009643FB">
        <w:t xml:space="preserve"> this is reflected in the price. Although this is a compatible PIC, it is over specified for this project design and would be a waste of resource regarding budget costs. The PIC16F73 </w:t>
      </w:r>
      <w:r w:rsidR="008115A8" w:rsidRPr="009643FB">
        <w:t>is the cheapest option of all the microcontrollers, however the specifications of the PIC will not be sufficient for the designed project.</w:t>
      </w:r>
    </w:p>
    <w:p w:rsidR="008115A8" w:rsidRPr="009643FB" w:rsidRDefault="008115A8" w:rsidP="008C35D1">
      <w:pPr>
        <w:spacing w:line="360" w:lineRule="auto"/>
      </w:pPr>
      <w:r w:rsidRPr="009643FB">
        <w:t xml:space="preserve">The selected PIC to be used in this project design is the PIC16F877A. The rational for this choice includes its compatibility to the design, not only is it compatible but </w:t>
      </w:r>
      <w:r w:rsidR="000D6B80" w:rsidRPr="009643FB">
        <w:t>its</w:t>
      </w:r>
      <w:r w:rsidRPr="009643FB">
        <w:t xml:space="preserve"> specifications meet the minimum requirements without being to excessive. This will save on the cost of the microcontroller, whilst also ensuring that </w:t>
      </w:r>
      <w:r w:rsidR="000B409C" w:rsidRPr="009643FB">
        <w:t>the majority</w:t>
      </w:r>
      <w:r w:rsidRPr="009643FB">
        <w:t xml:space="preserve"> of the </w:t>
      </w:r>
      <w:r w:rsidR="008B31B5" w:rsidRPr="009643FB">
        <w:t>microcontroller’s functions</w:t>
      </w:r>
      <w:r w:rsidRPr="009643FB">
        <w:t xml:space="preserve"> are being used. </w:t>
      </w:r>
    </w:p>
    <w:p w:rsidR="00001D98" w:rsidRPr="009643FB" w:rsidRDefault="00001D98" w:rsidP="008C35D1">
      <w:pPr>
        <w:spacing w:line="360" w:lineRule="auto"/>
      </w:pPr>
    </w:p>
    <w:p w:rsidR="00001D98" w:rsidRPr="009643FB" w:rsidRDefault="00001D98" w:rsidP="008C35D1">
      <w:pPr>
        <w:spacing w:line="360" w:lineRule="auto"/>
      </w:pPr>
    </w:p>
    <w:p w:rsidR="00AB68EF" w:rsidRPr="009643FB" w:rsidRDefault="00AB68EF" w:rsidP="008C35D1">
      <w:pPr>
        <w:spacing w:line="360" w:lineRule="auto"/>
      </w:pPr>
    </w:p>
    <w:p w:rsidR="00AB68EF" w:rsidRPr="009643FB" w:rsidRDefault="00AB68EF" w:rsidP="008C35D1">
      <w:pPr>
        <w:spacing w:line="360" w:lineRule="auto"/>
      </w:pPr>
    </w:p>
    <w:p w:rsidR="00AB68EF" w:rsidRPr="009643FB" w:rsidRDefault="00AB68EF" w:rsidP="008C35D1">
      <w:pPr>
        <w:spacing w:line="360" w:lineRule="auto"/>
      </w:pPr>
    </w:p>
    <w:p w:rsidR="00AB68EF" w:rsidRPr="009643FB" w:rsidRDefault="00AB68EF" w:rsidP="008C35D1">
      <w:pPr>
        <w:spacing w:line="360" w:lineRule="auto"/>
      </w:pPr>
    </w:p>
    <w:p w:rsidR="00001D98" w:rsidRPr="009643FB" w:rsidRDefault="00001D98" w:rsidP="008C35D1">
      <w:pPr>
        <w:spacing w:line="360" w:lineRule="auto"/>
      </w:pPr>
    </w:p>
    <w:p w:rsidR="00001D98" w:rsidRPr="009643FB" w:rsidRDefault="00001D98" w:rsidP="008C35D1">
      <w:pPr>
        <w:spacing w:line="360" w:lineRule="auto"/>
      </w:pPr>
    </w:p>
    <w:p w:rsidR="00975B7A" w:rsidRPr="009643FB" w:rsidRDefault="00975B7A" w:rsidP="008C35D1">
      <w:pPr>
        <w:spacing w:line="360" w:lineRule="auto"/>
      </w:pPr>
    </w:p>
    <w:p w:rsidR="00FA3B65" w:rsidRPr="009643FB" w:rsidRDefault="002B3511" w:rsidP="008C35D1">
      <w:pPr>
        <w:pStyle w:val="Heading2"/>
        <w:spacing w:line="360" w:lineRule="auto"/>
        <w:rPr>
          <w:color w:val="auto"/>
        </w:rPr>
      </w:pPr>
      <w:bookmarkStart w:id="91" w:name="_Toc512501852"/>
      <w:r w:rsidRPr="009643FB">
        <w:rPr>
          <w:color w:val="auto"/>
        </w:rPr>
        <w:t xml:space="preserve">8.5 - </w:t>
      </w:r>
      <w:r w:rsidR="00FA3B65" w:rsidRPr="009643FB">
        <w:rPr>
          <w:color w:val="auto"/>
        </w:rPr>
        <w:t>Battery</w:t>
      </w:r>
      <w:r w:rsidR="00F020AA" w:rsidRPr="009643FB">
        <w:rPr>
          <w:color w:val="auto"/>
        </w:rPr>
        <w:t xml:space="preserve"> Selection</w:t>
      </w:r>
      <w:bookmarkEnd w:id="91"/>
    </w:p>
    <w:p w:rsidR="00C4210A" w:rsidRPr="009643FB" w:rsidRDefault="00C4210A" w:rsidP="008C35D1">
      <w:pPr>
        <w:spacing w:line="360" w:lineRule="auto"/>
      </w:pPr>
    </w:p>
    <w:p w:rsidR="00FA3B65" w:rsidRPr="009643FB" w:rsidRDefault="002B3511" w:rsidP="008C35D1">
      <w:pPr>
        <w:pStyle w:val="Heading3"/>
        <w:spacing w:line="360" w:lineRule="auto"/>
        <w:rPr>
          <w:color w:val="auto"/>
        </w:rPr>
      </w:pPr>
      <w:bookmarkStart w:id="92" w:name="_Toc512501853"/>
      <w:r w:rsidRPr="009643FB">
        <w:rPr>
          <w:color w:val="auto"/>
        </w:rPr>
        <w:t xml:space="preserve">8.5.1 - </w:t>
      </w:r>
      <w:r w:rsidR="00D26765" w:rsidRPr="009643FB">
        <w:rPr>
          <w:color w:val="auto"/>
        </w:rPr>
        <w:t>Component Requirements</w:t>
      </w:r>
      <w:bookmarkEnd w:id="92"/>
    </w:p>
    <w:p w:rsidR="00D26765" w:rsidRPr="009643FB" w:rsidRDefault="00D26765" w:rsidP="008C35D1">
      <w:pPr>
        <w:spacing w:line="360" w:lineRule="auto"/>
      </w:pPr>
    </w:p>
    <w:p w:rsidR="0017292E" w:rsidRPr="009643FB" w:rsidRDefault="0017292E" w:rsidP="008C35D1">
      <w:pPr>
        <w:spacing w:line="360" w:lineRule="auto"/>
      </w:pPr>
      <w:r w:rsidRPr="009643FB">
        <w:t>The table below shows all the components that have been selected to be used in this project. The specifications for each component, which relate to the requirements of the battery are identified in this table.</w:t>
      </w:r>
    </w:p>
    <w:tbl>
      <w:tblPr>
        <w:tblStyle w:val="TableGrid"/>
        <w:tblW w:w="8280" w:type="dxa"/>
        <w:tblInd w:w="108" w:type="dxa"/>
        <w:tblLayout w:type="fixed"/>
        <w:tblLook w:val="04A0" w:firstRow="1" w:lastRow="0" w:firstColumn="1" w:lastColumn="0" w:noHBand="0" w:noVBand="1"/>
      </w:tblPr>
      <w:tblGrid>
        <w:gridCol w:w="1440"/>
        <w:gridCol w:w="900"/>
        <w:gridCol w:w="900"/>
        <w:gridCol w:w="900"/>
        <w:gridCol w:w="1080"/>
        <w:gridCol w:w="1080"/>
        <w:gridCol w:w="900"/>
        <w:gridCol w:w="1080"/>
      </w:tblGrid>
      <w:tr w:rsidR="009643FB" w:rsidRPr="009643FB" w:rsidTr="00C91116">
        <w:tc>
          <w:tcPr>
            <w:tcW w:w="1440" w:type="dxa"/>
          </w:tcPr>
          <w:p w:rsidR="00280C27" w:rsidRPr="009643FB" w:rsidRDefault="00280C27" w:rsidP="008C35D1">
            <w:pPr>
              <w:spacing w:line="360" w:lineRule="auto"/>
            </w:pPr>
          </w:p>
        </w:tc>
        <w:tc>
          <w:tcPr>
            <w:tcW w:w="900" w:type="dxa"/>
            <w:vAlign w:val="center"/>
          </w:tcPr>
          <w:p w:rsidR="00280C27" w:rsidRPr="009643FB" w:rsidRDefault="0063047B" w:rsidP="008C35D1">
            <w:pPr>
              <w:spacing w:line="360" w:lineRule="auto"/>
              <w:jc w:val="center"/>
            </w:pPr>
            <w:r w:rsidRPr="009643FB">
              <w:rPr>
                <w:noProof/>
                <w:lang w:eastAsia="en-GB"/>
              </w:rPr>
              <w:drawing>
                <wp:inline distT="0" distB="0" distL="0" distR="0">
                  <wp:extent cx="507365" cy="323043"/>
                  <wp:effectExtent l="0" t="0" r="0" b="0"/>
                  <wp:docPr id="201"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cstate="print">
                            <a:extLst>
                              <a:ext uri="{28A0092B-C50C-407E-A947-70E740481C1C}">
                                <a14:useLocalDpi xmlns:a14="http://schemas.microsoft.com/office/drawing/2010/main" val="0"/>
                              </a:ext>
                            </a:extLst>
                          </a:blip>
                          <a:stretch>
                            <a:fillRect/>
                          </a:stretch>
                        </pic:blipFill>
                        <pic:spPr>
                          <a:xfrm>
                            <a:off x="0" y="0"/>
                            <a:ext cx="513502" cy="326951"/>
                          </a:xfrm>
                          <a:prstGeom prst="rect">
                            <a:avLst/>
                          </a:prstGeom>
                        </pic:spPr>
                      </pic:pic>
                    </a:graphicData>
                  </a:graphic>
                </wp:inline>
              </w:drawing>
            </w:r>
          </w:p>
        </w:tc>
        <w:tc>
          <w:tcPr>
            <w:tcW w:w="900" w:type="dxa"/>
            <w:vAlign w:val="center"/>
          </w:tcPr>
          <w:p w:rsidR="00280C27" w:rsidRPr="009643FB" w:rsidRDefault="0063047B" w:rsidP="008C35D1">
            <w:pPr>
              <w:spacing w:line="360" w:lineRule="auto"/>
              <w:jc w:val="center"/>
            </w:pPr>
            <w:r w:rsidRPr="009643FB">
              <w:rPr>
                <w:noProof/>
                <w:lang w:eastAsia="en-GB"/>
              </w:rPr>
              <w:drawing>
                <wp:inline distT="0" distB="0" distL="0" distR="0">
                  <wp:extent cx="492062" cy="398780"/>
                  <wp:effectExtent l="0" t="0" r="0" b="0"/>
                  <wp:docPr id="20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4" cstate="print"/>
                          <a:srcRect/>
                          <a:stretch>
                            <a:fillRect/>
                          </a:stretch>
                        </pic:blipFill>
                        <pic:spPr bwMode="auto">
                          <a:xfrm>
                            <a:off x="0" y="0"/>
                            <a:ext cx="498511" cy="404007"/>
                          </a:xfrm>
                          <a:prstGeom prst="rect">
                            <a:avLst/>
                          </a:prstGeom>
                          <a:noFill/>
                          <a:ln w="9525">
                            <a:noFill/>
                            <a:miter lim="800000"/>
                            <a:headEnd/>
                            <a:tailEnd/>
                          </a:ln>
                        </pic:spPr>
                      </pic:pic>
                    </a:graphicData>
                  </a:graphic>
                </wp:inline>
              </w:drawing>
            </w:r>
          </w:p>
        </w:tc>
        <w:tc>
          <w:tcPr>
            <w:tcW w:w="900" w:type="dxa"/>
            <w:vAlign w:val="center"/>
          </w:tcPr>
          <w:p w:rsidR="00280C27" w:rsidRPr="009643FB" w:rsidRDefault="00280C27" w:rsidP="008C35D1">
            <w:pPr>
              <w:spacing w:line="360" w:lineRule="auto"/>
              <w:jc w:val="center"/>
            </w:pPr>
            <w:r w:rsidRPr="009643FB">
              <w:rPr>
                <w:noProof/>
                <w:lang w:eastAsia="en-GB"/>
              </w:rPr>
              <w:drawing>
                <wp:inline distT="0" distB="0" distL="0" distR="0">
                  <wp:extent cx="459329" cy="294005"/>
                  <wp:effectExtent l="0" t="0" r="0" b="0"/>
                  <wp:docPr id="17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5" cstate="print"/>
                          <a:srcRect/>
                          <a:stretch>
                            <a:fillRect/>
                          </a:stretch>
                        </pic:blipFill>
                        <pic:spPr bwMode="auto">
                          <a:xfrm>
                            <a:off x="0" y="0"/>
                            <a:ext cx="476557" cy="305032"/>
                          </a:xfrm>
                          <a:prstGeom prst="rect">
                            <a:avLst/>
                          </a:prstGeom>
                          <a:noFill/>
                          <a:ln w="9525">
                            <a:noFill/>
                            <a:miter lim="800000"/>
                            <a:headEnd/>
                            <a:tailEnd/>
                          </a:ln>
                        </pic:spPr>
                      </pic:pic>
                    </a:graphicData>
                  </a:graphic>
                </wp:inline>
              </w:drawing>
            </w:r>
          </w:p>
        </w:tc>
        <w:tc>
          <w:tcPr>
            <w:tcW w:w="1080" w:type="dxa"/>
            <w:vAlign w:val="center"/>
          </w:tcPr>
          <w:p w:rsidR="00280C27" w:rsidRPr="009643FB" w:rsidRDefault="00280C27" w:rsidP="008C35D1">
            <w:pPr>
              <w:spacing w:line="360" w:lineRule="auto"/>
              <w:jc w:val="center"/>
            </w:pPr>
            <w:r w:rsidRPr="009643FB">
              <w:rPr>
                <w:noProof/>
                <w:lang w:eastAsia="en-GB"/>
              </w:rPr>
              <w:drawing>
                <wp:inline distT="0" distB="0" distL="0" distR="0">
                  <wp:extent cx="648729" cy="370205"/>
                  <wp:effectExtent l="0" t="0" r="0" b="0"/>
                  <wp:docPr id="1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6" cstate="print"/>
                          <a:srcRect/>
                          <a:stretch>
                            <a:fillRect/>
                          </a:stretch>
                        </pic:blipFill>
                        <pic:spPr bwMode="auto">
                          <a:xfrm>
                            <a:off x="0" y="0"/>
                            <a:ext cx="655146" cy="373867"/>
                          </a:xfrm>
                          <a:prstGeom prst="rect">
                            <a:avLst/>
                          </a:prstGeom>
                          <a:noFill/>
                          <a:ln w="9525">
                            <a:noFill/>
                            <a:miter lim="800000"/>
                            <a:headEnd/>
                            <a:tailEnd/>
                          </a:ln>
                        </pic:spPr>
                      </pic:pic>
                    </a:graphicData>
                  </a:graphic>
                </wp:inline>
              </w:drawing>
            </w:r>
          </w:p>
        </w:tc>
        <w:tc>
          <w:tcPr>
            <w:tcW w:w="1080" w:type="dxa"/>
            <w:vAlign w:val="center"/>
          </w:tcPr>
          <w:p w:rsidR="00280C27" w:rsidRPr="009643FB" w:rsidRDefault="00280C27" w:rsidP="008C35D1">
            <w:pPr>
              <w:spacing w:line="360" w:lineRule="auto"/>
            </w:pPr>
            <w:r w:rsidRPr="009643FB">
              <w:rPr>
                <w:noProof/>
                <w:lang w:eastAsia="en-GB"/>
              </w:rPr>
              <w:drawing>
                <wp:inline distT="0" distB="0" distL="0" distR="0">
                  <wp:extent cx="558800" cy="471292"/>
                  <wp:effectExtent l="0" t="0" r="0" b="0"/>
                  <wp:docPr id="1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7" cstate="print"/>
                          <a:srcRect/>
                          <a:stretch>
                            <a:fillRect/>
                          </a:stretch>
                        </pic:blipFill>
                        <pic:spPr bwMode="auto">
                          <a:xfrm>
                            <a:off x="0" y="0"/>
                            <a:ext cx="566973" cy="478185"/>
                          </a:xfrm>
                          <a:prstGeom prst="rect">
                            <a:avLst/>
                          </a:prstGeom>
                          <a:noFill/>
                          <a:ln w="9525">
                            <a:noFill/>
                            <a:miter lim="800000"/>
                            <a:headEnd/>
                            <a:tailEnd/>
                          </a:ln>
                        </pic:spPr>
                      </pic:pic>
                    </a:graphicData>
                  </a:graphic>
                </wp:inline>
              </w:drawing>
            </w:r>
          </w:p>
        </w:tc>
        <w:tc>
          <w:tcPr>
            <w:tcW w:w="900" w:type="dxa"/>
            <w:vAlign w:val="center"/>
          </w:tcPr>
          <w:p w:rsidR="00280C27" w:rsidRPr="009643FB" w:rsidRDefault="00280C27" w:rsidP="00C91116">
            <w:pPr>
              <w:spacing w:line="360" w:lineRule="auto"/>
              <w:jc w:val="center"/>
            </w:pPr>
            <w:r w:rsidRPr="009643FB">
              <w:rPr>
                <w:noProof/>
                <w:lang w:eastAsia="en-GB"/>
              </w:rPr>
              <w:drawing>
                <wp:inline distT="0" distB="0" distL="0" distR="0">
                  <wp:extent cx="511506" cy="360680"/>
                  <wp:effectExtent l="0" t="0" r="0" b="0"/>
                  <wp:docPr id="177"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18" cstate="print"/>
                          <a:srcRect/>
                          <a:stretch>
                            <a:fillRect/>
                          </a:stretch>
                        </pic:blipFill>
                        <pic:spPr bwMode="auto">
                          <a:xfrm>
                            <a:off x="0" y="0"/>
                            <a:ext cx="517514" cy="364916"/>
                          </a:xfrm>
                          <a:prstGeom prst="rect">
                            <a:avLst/>
                          </a:prstGeom>
                          <a:noFill/>
                          <a:ln w="9525">
                            <a:noFill/>
                            <a:miter lim="800000"/>
                            <a:headEnd/>
                            <a:tailEnd/>
                          </a:ln>
                        </pic:spPr>
                      </pic:pic>
                    </a:graphicData>
                  </a:graphic>
                </wp:inline>
              </w:drawing>
            </w:r>
          </w:p>
        </w:tc>
        <w:tc>
          <w:tcPr>
            <w:tcW w:w="1080" w:type="dxa"/>
            <w:vAlign w:val="center"/>
          </w:tcPr>
          <w:p w:rsidR="00280C27" w:rsidRPr="009643FB" w:rsidRDefault="00280C27" w:rsidP="008C35D1">
            <w:pPr>
              <w:spacing w:line="360" w:lineRule="auto"/>
              <w:jc w:val="center"/>
            </w:pPr>
            <w:r w:rsidRPr="009643FB">
              <w:rPr>
                <w:noProof/>
                <w:lang w:eastAsia="en-GB"/>
              </w:rPr>
              <w:drawing>
                <wp:inline distT="0" distB="0" distL="0" distR="0">
                  <wp:extent cx="491262" cy="465455"/>
                  <wp:effectExtent l="0" t="0" r="0" b="0"/>
                  <wp:docPr id="178"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9" cstate="print"/>
                          <a:srcRect/>
                          <a:stretch>
                            <a:fillRect/>
                          </a:stretch>
                        </pic:blipFill>
                        <pic:spPr bwMode="auto">
                          <a:xfrm>
                            <a:off x="0" y="0"/>
                            <a:ext cx="498352" cy="472172"/>
                          </a:xfrm>
                          <a:prstGeom prst="rect">
                            <a:avLst/>
                          </a:prstGeom>
                          <a:noFill/>
                          <a:ln w="9525">
                            <a:noFill/>
                            <a:miter lim="800000"/>
                            <a:headEnd/>
                            <a:tailEnd/>
                          </a:ln>
                        </pic:spPr>
                      </pic:pic>
                    </a:graphicData>
                  </a:graphic>
                </wp:inline>
              </w:drawing>
            </w:r>
          </w:p>
        </w:tc>
      </w:tr>
      <w:tr w:rsidR="009643FB" w:rsidRPr="009643FB" w:rsidTr="00C91116">
        <w:tc>
          <w:tcPr>
            <w:tcW w:w="1440" w:type="dxa"/>
          </w:tcPr>
          <w:p w:rsidR="00280C27" w:rsidRPr="009643FB" w:rsidRDefault="00280C27" w:rsidP="008C35D1">
            <w:pPr>
              <w:spacing w:line="360" w:lineRule="auto"/>
              <w:rPr>
                <w:b/>
                <w:sz w:val="24"/>
                <w:szCs w:val="24"/>
              </w:rPr>
            </w:pPr>
            <w:r w:rsidRPr="009643FB">
              <w:rPr>
                <w:b/>
                <w:sz w:val="24"/>
                <w:szCs w:val="24"/>
              </w:rPr>
              <w:t>Component</w:t>
            </w:r>
          </w:p>
        </w:tc>
        <w:tc>
          <w:tcPr>
            <w:tcW w:w="900" w:type="dxa"/>
            <w:vAlign w:val="center"/>
          </w:tcPr>
          <w:p w:rsidR="00280C27" w:rsidRPr="009643FB" w:rsidRDefault="0063047B" w:rsidP="008C35D1">
            <w:pPr>
              <w:spacing w:line="360" w:lineRule="auto"/>
              <w:jc w:val="center"/>
            </w:pPr>
            <w:r w:rsidRPr="009643FB">
              <w:t>LM335Z</w:t>
            </w:r>
          </w:p>
        </w:tc>
        <w:tc>
          <w:tcPr>
            <w:tcW w:w="900" w:type="dxa"/>
            <w:vAlign w:val="center"/>
          </w:tcPr>
          <w:p w:rsidR="00280C27" w:rsidRPr="009643FB" w:rsidRDefault="0063047B" w:rsidP="008C35D1">
            <w:pPr>
              <w:spacing w:line="360" w:lineRule="auto"/>
              <w:jc w:val="center"/>
            </w:pPr>
            <w:r w:rsidRPr="009643FB">
              <w:t>LM35DZ/LFT1</w:t>
            </w:r>
          </w:p>
        </w:tc>
        <w:tc>
          <w:tcPr>
            <w:tcW w:w="900" w:type="dxa"/>
            <w:vAlign w:val="center"/>
          </w:tcPr>
          <w:p w:rsidR="00280C27" w:rsidRPr="009643FB" w:rsidRDefault="00280C27" w:rsidP="008C35D1">
            <w:pPr>
              <w:spacing w:line="360" w:lineRule="auto"/>
              <w:jc w:val="center"/>
            </w:pPr>
            <w:r w:rsidRPr="009643FB">
              <w:t>SS495A</w:t>
            </w:r>
          </w:p>
        </w:tc>
        <w:tc>
          <w:tcPr>
            <w:tcW w:w="1080" w:type="dxa"/>
            <w:vAlign w:val="center"/>
          </w:tcPr>
          <w:p w:rsidR="00280C27" w:rsidRPr="009643FB" w:rsidRDefault="00280C27" w:rsidP="008C35D1">
            <w:pPr>
              <w:spacing w:line="360" w:lineRule="auto"/>
              <w:jc w:val="center"/>
            </w:pPr>
            <w:r w:rsidRPr="009643FB">
              <w:t>GP2Y0D02YK0F</w:t>
            </w:r>
          </w:p>
        </w:tc>
        <w:tc>
          <w:tcPr>
            <w:tcW w:w="1080" w:type="dxa"/>
            <w:vAlign w:val="center"/>
          </w:tcPr>
          <w:p w:rsidR="00280C27" w:rsidRPr="009643FB" w:rsidRDefault="00280C27" w:rsidP="008C35D1">
            <w:pPr>
              <w:spacing w:line="360" w:lineRule="auto"/>
              <w:jc w:val="center"/>
            </w:pPr>
            <w:r w:rsidRPr="009643FB">
              <w:t>DS3232MZ</w:t>
            </w:r>
          </w:p>
        </w:tc>
        <w:tc>
          <w:tcPr>
            <w:tcW w:w="900" w:type="dxa"/>
            <w:vAlign w:val="center"/>
          </w:tcPr>
          <w:p w:rsidR="00280C27" w:rsidRPr="009643FB" w:rsidRDefault="00280C27" w:rsidP="008C35D1">
            <w:pPr>
              <w:spacing w:line="360" w:lineRule="auto"/>
              <w:jc w:val="center"/>
            </w:pPr>
            <w:r w:rsidRPr="009643FB">
              <w:t>PIC16F877A</w:t>
            </w:r>
          </w:p>
        </w:tc>
        <w:tc>
          <w:tcPr>
            <w:tcW w:w="1080" w:type="dxa"/>
            <w:vAlign w:val="center"/>
          </w:tcPr>
          <w:p w:rsidR="00280C27" w:rsidRPr="009643FB" w:rsidRDefault="00280C27" w:rsidP="008C35D1">
            <w:pPr>
              <w:spacing w:line="360" w:lineRule="auto"/>
              <w:jc w:val="center"/>
            </w:pPr>
            <w:r w:rsidRPr="009643FB">
              <w:t>LED Red</w:t>
            </w:r>
            <w:r w:rsidR="000E53C0" w:rsidRPr="009643FB">
              <w:t xml:space="preserve"> </w:t>
            </w:r>
            <w:r w:rsidRPr="009643FB">
              <w:t>&amp;</w:t>
            </w:r>
            <w:r w:rsidR="000E53C0" w:rsidRPr="009643FB">
              <w:t xml:space="preserve"> </w:t>
            </w:r>
            <w:r w:rsidRPr="009643FB">
              <w:t>Green</w:t>
            </w:r>
          </w:p>
        </w:tc>
      </w:tr>
      <w:tr w:rsidR="009643FB" w:rsidRPr="009643FB" w:rsidTr="00C91116">
        <w:tc>
          <w:tcPr>
            <w:tcW w:w="1440" w:type="dxa"/>
          </w:tcPr>
          <w:p w:rsidR="00280C27" w:rsidRPr="009643FB" w:rsidRDefault="00280C27" w:rsidP="008C35D1">
            <w:pPr>
              <w:spacing w:line="360" w:lineRule="auto"/>
              <w:rPr>
                <w:b/>
                <w:sz w:val="24"/>
                <w:szCs w:val="24"/>
              </w:rPr>
            </w:pPr>
            <w:r w:rsidRPr="009643FB">
              <w:rPr>
                <w:b/>
                <w:sz w:val="24"/>
                <w:szCs w:val="24"/>
              </w:rPr>
              <w:t>Supply Voltage</w:t>
            </w:r>
          </w:p>
        </w:tc>
        <w:tc>
          <w:tcPr>
            <w:tcW w:w="900" w:type="dxa"/>
            <w:vAlign w:val="center"/>
          </w:tcPr>
          <w:p w:rsidR="00280C27" w:rsidRPr="009643FB" w:rsidRDefault="00280C27" w:rsidP="008C35D1">
            <w:pPr>
              <w:spacing w:line="360" w:lineRule="auto"/>
              <w:jc w:val="center"/>
            </w:pPr>
            <w:r w:rsidRPr="009643FB">
              <w:t>5V</w:t>
            </w:r>
          </w:p>
        </w:tc>
        <w:tc>
          <w:tcPr>
            <w:tcW w:w="900" w:type="dxa"/>
            <w:vAlign w:val="center"/>
          </w:tcPr>
          <w:p w:rsidR="00280C27" w:rsidRPr="009643FB" w:rsidRDefault="00280C27" w:rsidP="008C35D1">
            <w:pPr>
              <w:spacing w:line="360" w:lineRule="auto"/>
              <w:jc w:val="center"/>
            </w:pPr>
            <w:r w:rsidRPr="009643FB">
              <w:t>+4V - +30V</w:t>
            </w:r>
          </w:p>
        </w:tc>
        <w:tc>
          <w:tcPr>
            <w:tcW w:w="900" w:type="dxa"/>
            <w:vAlign w:val="center"/>
          </w:tcPr>
          <w:p w:rsidR="00280C27" w:rsidRPr="009643FB" w:rsidRDefault="00280C27" w:rsidP="008C35D1">
            <w:pPr>
              <w:spacing w:line="360" w:lineRule="auto"/>
              <w:jc w:val="center"/>
            </w:pPr>
            <w:r w:rsidRPr="009643FB">
              <w:t>4.5V – 10V</w:t>
            </w:r>
          </w:p>
        </w:tc>
        <w:tc>
          <w:tcPr>
            <w:tcW w:w="1080" w:type="dxa"/>
            <w:vAlign w:val="center"/>
          </w:tcPr>
          <w:p w:rsidR="00280C27" w:rsidRPr="009643FB" w:rsidRDefault="00280C27" w:rsidP="008C35D1">
            <w:pPr>
              <w:spacing w:line="360" w:lineRule="auto"/>
              <w:jc w:val="center"/>
            </w:pPr>
            <w:r w:rsidRPr="009643FB">
              <w:t>4.5V – 5.5V</w:t>
            </w:r>
          </w:p>
        </w:tc>
        <w:tc>
          <w:tcPr>
            <w:tcW w:w="1080" w:type="dxa"/>
            <w:vAlign w:val="center"/>
          </w:tcPr>
          <w:p w:rsidR="00280C27" w:rsidRPr="009643FB" w:rsidRDefault="00280C27" w:rsidP="008C35D1">
            <w:pPr>
              <w:spacing w:line="360" w:lineRule="auto"/>
              <w:jc w:val="center"/>
            </w:pPr>
            <w:r w:rsidRPr="009643FB">
              <w:t>+2.3V - +4.5V</w:t>
            </w:r>
          </w:p>
        </w:tc>
        <w:tc>
          <w:tcPr>
            <w:tcW w:w="900" w:type="dxa"/>
            <w:vAlign w:val="center"/>
          </w:tcPr>
          <w:p w:rsidR="00280C27" w:rsidRPr="009643FB" w:rsidRDefault="00280C27" w:rsidP="008C35D1">
            <w:pPr>
              <w:spacing w:line="360" w:lineRule="auto"/>
              <w:jc w:val="center"/>
            </w:pPr>
            <w:r w:rsidRPr="009643FB">
              <w:t>Microchip</w:t>
            </w:r>
          </w:p>
        </w:tc>
        <w:tc>
          <w:tcPr>
            <w:tcW w:w="1080" w:type="dxa"/>
            <w:vAlign w:val="center"/>
          </w:tcPr>
          <w:p w:rsidR="00280C27" w:rsidRPr="009643FB" w:rsidRDefault="00280C27" w:rsidP="008C35D1">
            <w:pPr>
              <w:spacing w:line="360" w:lineRule="auto"/>
              <w:jc w:val="center"/>
            </w:pPr>
            <w:proofErr w:type="spellStart"/>
            <w:r w:rsidRPr="009643FB">
              <w:t>Kingbright</w:t>
            </w:r>
            <w:proofErr w:type="spellEnd"/>
          </w:p>
        </w:tc>
      </w:tr>
      <w:tr w:rsidR="009643FB" w:rsidRPr="009643FB" w:rsidTr="00C91116">
        <w:tc>
          <w:tcPr>
            <w:tcW w:w="1440" w:type="dxa"/>
          </w:tcPr>
          <w:p w:rsidR="00280C27" w:rsidRPr="009643FB" w:rsidRDefault="00280C27" w:rsidP="008C35D1">
            <w:pPr>
              <w:spacing w:line="360" w:lineRule="auto"/>
              <w:rPr>
                <w:b/>
                <w:sz w:val="24"/>
                <w:szCs w:val="24"/>
              </w:rPr>
            </w:pPr>
            <w:r w:rsidRPr="009643FB">
              <w:rPr>
                <w:b/>
                <w:sz w:val="24"/>
                <w:szCs w:val="24"/>
              </w:rPr>
              <w:t>Quantity</w:t>
            </w:r>
          </w:p>
        </w:tc>
        <w:tc>
          <w:tcPr>
            <w:tcW w:w="900" w:type="dxa"/>
            <w:vAlign w:val="center"/>
          </w:tcPr>
          <w:p w:rsidR="00280C27" w:rsidRPr="009643FB" w:rsidRDefault="00280C27" w:rsidP="008C35D1">
            <w:pPr>
              <w:spacing w:line="360" w:lineRule="auto"/>
              <w:jc w:val="center"/>
            </w:pPr>
            <w:r w:rsidRPr="009643FB">
              <w:t>1</w:t>
            </w:r>
          </w:p>
        </w:tc>
        <w:tc>
          <w:tcPr>
            <w:tcW w:w="900" w:type="dxa"/>
            <w:vAlign w:val="center"/>
          </w:tcPr>
          <w:p w:rsidR="00280C27" w:rsidRPr="009643FB" w:rsidRDefault="00280C27" w:rsidP="008C35D1">
            <w:pPr>
              <w:spacing w:line="360" w:lineRule="auto"/>
              <w:jc w:val="center"/>
            </w:pPr>
            <w:r w:rsidRPr="009643FB">
              <w:t>1</w:t>
            </w:r>
          </w:p>
        </w:tc>
        <w:tc>
          <w:tcPr>
            <w:tcW w:w="900" w:type="dxa"/>
            <w:vAlign w:val="center"/>
          </w:tcPr>
          <w:p w:rsidR="00280C27" w:rsidRPr="009643FB" w:rsidRDefault="00280C27" w:rsidP="008C35D1">
            <w:pPr>
              <w:spacing w:line="360" w:lineRule="auto"/>
              <w:jc w:val="center"/>
            </w:pPr>
            <w:r w:rsidRPr="009643FB">
              <w:t>1</w:t>
            </w:r>
          </w:p>
        </w:tc>
        <w:tc>
          <w:tcPr>
            <w:tcW w:w="1080" w:type="dxa"/>
            <w:vAlign w:val="center"/>
          </w:tcPr>
          <w:p w:rsidR="00280C27" w:rsidRPr="009643FB" w:rsidRDefault="00280C27" w:rsidP="008C35D1">
            <w:pPr>
              <w:spacing w:line="360" w:lineRule="auto"/>
              <w:jc w:val="center"/>
            </w:pPr>
            <w:r w:rsidRPr="009643FB">
              <w:t>1</w:t>
            </w:r>
          </w:p>
        </w:tc>
        <w:tc>
          <w:tcPr>
            <w:tcW w:w="1080" w:type="dxa"/>
            <w:vAlign w:val="center"/>
          </w:tcPr>
          <w:p w:rsidR="00280C27" w:rsidRPr="009643FB" w:rsidRDefault="00280C27" w:rsidP="008C35D1">
            <w:pPr>
              <w:spacing w:line="360" w:lineRule="auto"/>
              <w:jc w:val="center"/>
            </w:pPr>
            <w:r w:rsidRPr="009643FB">
              <w:t>1</w:t>
            </w:r>
          </w:p>
        </w:tc>
        <w:tc>
          <w:tcPr>
            <w:tcW w:w="900" w:type="dxa"/>
            <w:vAlign w:val="center"/>
          </w:tcPr>
          <w:p w:rsidR="00280C27" w:rsidRPr="009643FB" w:rsidRDefault="00280C27" w:rsidP="008C35D1">
            <w:pPr>
              <w:spacing w:line="360" w:lineRule="auto"/>
              <w:jc w:val="center"/>
            </w:pPr>
            <w:r w:rsidRPr="009643FB">
              <w:t>1</w:t>
            </w:r>
          </w:p>
        </w:tc>
        <w:tc>
          <w:tcPr>
            <w:tcW w:w="1080" w:type="dxa"/>
            <w:vAlign w:val="center"/>
          </w:tcPr>
          <w:p w:rsidR="00280C27" w:rsidRPr="009643FB" w:rsidRDefault="00280C27" w:rsidP="008C35D1">
            <w:pPr>
              <w:spacing w:line="360" w:lineRule="auto"/>
              <w:jc w:val="center"/>
            </w:pPr>
            <w:r w:rsidRPr="009643FB">
              <w:t>9</w:t>
            </w:r>
          </w:p>
        </w:tc>
      </w:tr>
      <w:tr w:rsidR="009643FB" w:rsidRPr="009643FB" w:rsidTr="00C91116">
        <w:tc>
          <w:tcPr>
            <w:tcW w:w="1440" w:type="dxa"/>
          </w:tcPr>
          <w:p w:rsidR="00280C27" w:rsidRPr="009643FB" w:rsidRDefault="00280C27" w:rsidP="008C35D1">
            <w:pPr>
              <w:spacing w:line="360" w:lineRule="auto"/>
              <w:rPr>
                <w:b/>
                <w:sz w:val="24"/>
                <w:szCs w:val="24"/>
              </w:rPr>
            </w:pPr>
            <w:r w:rsidRPr="009643FB">
              <w:rPr>
                <w:b/>
                <w:sz w:val="24"/>
                <w:szCs w:val="24"/>
              </w:rPr>
              <w:t>Current Draw</w:t>
            </w:r>
          </w:p>
        </w:tc>
        <w:tc>
          <w:tcPr>
            <w:tcW w:w="900" w:type="dxa"/>
            <w:vAlign w:val="center"/>
          </w:tcPr>
          <w:p w:rsidR="00280C27" w:rsidRPr="009643FB" w:rsidRDefault="0063047B" w:rsidP="008C35D1">
            <w:pPr>
              <w:spacing w:line="360" w:lineRule="auto"/>
              <w:jc w:val="center"/>
            </w:pPr>
            <w:r w:rsidRPr="009643FB">
              <w:t>10</w:t>
            </w:r>
            <w:r w:rsidR="00280C27" w:rsidRPr="009643FB">
              <w:t>mA</w:t>
            </w:r>
          </w:p>
        </w:tc>
        <w:tc>
          <w:tcPr>
            <w:tcW w:w="900" w:type="dxa"/>
            <w:vAlign w:val="center"/>
          </w:tcPr>
          <w:p w:rsidR="00280C27" w:rsidRPr="009643FB" w:rsidRDefault="00280C27" w:rsidP="008C35D1">
            <w:pPr>
              <w:spacing w:line="360" w:lineRule="auto"/>
              <w:jc w:val="center"/>
            </w:pPr>
            <w:r w:rsidRPr="009643FB">
              <w:t>10mA</w:t>
            </w:r>
          </w:p>
        </w:tc>
        <w:tc>
          <w:tcPr>
            <w:tcW w:w="900" w:type="dxa"/>
            <w:vAlign w:val="center"/>
          </w:tcPr>
          <w:p w:rsidR="00280C27" w:rsidRPr="009643FB" w:rsidRDefault="00280C27" w:rsidP="008C35D1">
            <w:pPr>
              <w:spacing w:line="360" w:lineRule="auto"/>
              <w:jc w:val="center"/>
            </w:pPr>
            <w:r w:rsidRPr="009643FB">
              <w:t>1.5mA</w:t>
            </w:r>
          </w:p>
        </w:tc>
        <w:tc>
          <w:tcPr>
            <w:tcW w:w="1080" w:type="dxa"/>
            <w:vAlign w:val="center"/>
          </w:tcPr>
          <w:p w:rsidR="00280C27" w:rsidRPr="009643FB" w:rsidRDefault="00280C27" w:rsidP="008C35D1">
            <w:pPr>
              <w:spacing w:line="360" w:lineRule="auto"/>
              <w:jc w:val="center"/>
            </w:pPr>
            <w:r w:rsidRPr="009643FB">
              <w:t>33mA</w:t>
            </w:r>
          </w:p>
        </w:tc>
        <w:tc>
          <w:tcPr>
            <w:tcW w:w="1080" w:type="dxa"/>
            <w:vAlign w:val="center"/>
          </w:tcPr>
          <w:p w:rsidR="00280C27" w:rsidRPr="009643FB" w:rsidRDefault="00280C27" w:rsidP="008C35D1">
            <w:pPr>
              <w:spacing w:line="360" w:lineRule="auto"/>
              <w:jc w:val="center"/>
            </w:pPr>
            <w:r w:rsidRPr="009643FB">
              <w:t>100</w:t>
            </w:r>
            <w:r w:rsidRPr="009643FB">
              <w:rPr>
                <w:rFonts w:cstheme="minorHAnsi"/>
              </w:rPr>
              <w:t>µ</w:t>
            </w:r>
            <w:r w:rsidRPr="009643FB">
              <w:t>A - 250</w:t>
            </w:r>
            <w:r w:rsidRPr="009643FB">
              <w:rPr>
                <w:rFonts w:ascii="Calibri" w:hAnsi="Calibri" w:cs="Calibri"/>
              </w:rPr>
              <w:t>µ</w:t>
            </w:r>
            <w:r w:rsidRPr="009643FB">
              <w:t>A</w:t>
            </w:r>
          </w:p>
        </w:tc>
        <w:tc>
          <w:tcPr>
            <w:tcW w:w="900" w:type="dxa"/>
            <w:vAlign w:val="center"/>
          </w:tcPr>
          <w:p w:rsidR="00280C27" w:rsidRPr="009643FB" w:rsidRDefault="00280C27" w:rsidP="008C35D1">
            <w:pPr>
              <w:spacing w:line="360" w:lineRule="auto"/>
              <w:jc w:val="center"/>
            </w:pPr>
            <w:r w:rsidRPr="009643FB">
              <w:t>300mA</w:t>
            </w:r>
          </w:p>
        </w:tc>
        <w:tc>
          <w:tcPr>
            <w:tcW w:w="1080" w:type="dxa"/>
            <w:vAlign w:val="center"/>
          </w:tcPr>
          <w:p w:rsidR="00280C27" w:rsidRPr="009643FB" w:rsidRDefault="00280C27" w:rsidP="008C35D1">
            <w:pPr>
              <w:spacing w:line="360" w:lineRule="auto"/>
              <w:jc w:val="center"/>
            </w:pPr>
            <w:r w:rsidRPr="009643FB">
              <w:t>30mA</w:t>
            </w:r>
          </w:p>
        </w:tc>
      </w:tr>
      <w:tr w:rsidR="009643FB" w:rsidRPr="009643FB" w:rsidTr="00C91116">
        <w:tc>
          <w:tcPr>
            <w:tcW w:w="1440" w:type="dxa"/>
          </w:tcPr>
          <w:p w:rsidR="00280C27" w:rsidRPr="009643FB" w:rsidRDefault="00280C27" w:rsidP="008C35D1">
            <w:pPr>
              <w:spacing w:line="360" w:lineRule="auto"/>
              <w:rPr>
                <w:b/>
                <w:sz w:val="24"/>
                <w:szCs w:val="24"/>
              </w:rPr>
            </w:pPr>
            <w:r w:rsidRPr="009643FB">
              <w:rPr>
                <w:b/>
                <w:sz w:val="24"/>
                <w:szCs w:val="24"/>
              </w:rPr>
              <w:t>Used Voltage</w:t>
            </w:r>
          </w:p>
        </w:tc>
        <w:tc>
          <w:tcPr>
            <w:tcW w:w="900" w:type="dxa"/>
            <w:vAlign w:val="center"/>
          </w:tcPr>
          <w:p w:rsidR="00280C27" w:rsidRPr="009643FB" w:rsidRDefault="00280C27" w:rsidP="008C35D1">
            <w:pPr>
              <w:spacing w:line="360" w:lineRule="auto"/>
              <w:jc w:val="center"/>
            </w:pPr>
            <w:r w:rsidRPr="009643FB">
              <w:t>5V</w:t>
            </w:r>
          </w:p>
        </w:tc>
        <w:tc>
          <w:tcPr>
            <w:tcW w:w="900" w:type="dxa"/>
            <w:vAlign w:val="center"/>
          </w:tcPr>
          <w:p w:rsidR="00280C27" w:rsidRPr="009643FB" w:rsidRDefault="00280C27" w:rsidP="008C35D1">
            <w:pPr>
              <w:spacing w:line="360" w:lineRule="auto"/>
              <w:jc w:val="center"/>
            </w:pPr>
            <w:r w:rsidRPr="009643FB">
              <w:t>5V</w:t>
            </w:r>
          </w:p>
        </w:tc>
        <w:tc>
          <w:tcPr>
            <w:tcW w:w="900" w:type="dxa"/>
            <w:vAlign w:val="center"/>
          </w:tcPr>
          <w:p w:rsidR="00280C27" w:rsidRPr="009643FB" w:rsidRDefault="00280C27" w:rsidP="008C35D1">
            <w:pPr>
              <w:spacing w:line="360" w:lineRule="auto"/>
              <w:jc w:val="center"/>
            </w:pPr>
            <w:r w:rsidRPr="009643FB">
              <w:t>5V</w:t>
            </w:r>
          </w:p>
        </w:tc>
        <w:tc>
          <w:tcPr>
            <w:tcW w:w="1080" w:type="dxa"/>
            <w:vAlign w:val="center"/>
          </w:tcPr>
          <w:p w:rsidR="00280C27" w:rsidRPr="009643FB" w:rsidRDefault="00280C27" w:rsidP="008C35D1">
            <w:pPr>
              <w:spacing w:line="360" w:lineRule="auto"/>
              <w:jc w:val="center"/>
            </w:pPr>
            <w:r w:rsidRPr="009643FB">
              <w:t>5V</w:t>
            </w:r>
          </w:p>
        </w:tc>
        <w:tc>
          <w:tcPr>
            <w:tcW w:w="1080" w:type="dxa"/>
            <w:vAlign w:val="center"/>
          </w:tcPr>
          <w:p w:rsidR="00280C27" w:rsidRPr="009643FB" w:rsidRDefault="00280C27" w:rsidP="008C35D1">
            <w:pPr>
              <w:spacing w:line="360" w:lineRule="auto"/>
              <w:jc w:val="center"/>
            </w:pPr>
            <w:r w:rsidRPr="009643FB">
              <w:t>+4.5V</w:t>
            </w:r>
          </w:p>
        </w:tc>
        <w:tc>
          <w:tcPr>
            <w:tcW w:w="900" w:type="dxa"/>
            <w:vAlign w:val="center"/>
          </w:tcPr>
          <w:p w:rsidR="00280C27" w:rsidRPr="009643FB" w:rsidRDefault="00280C27" w:rsidP="008C35D1">
            <w:pPr>
              <w:spacing w:line="360" w:lineRule="auto"/>
              <w:jc w:val="center"/>
            </w:pPr>
            <w:r w:rsidRPr="009643FB">
              <w:t>5V</w:t>
            </w:r>
          </w:p>
        </w:tc>
        <w:tc>
          <w:tcPr>
            <w:tcW w:w="1080" w:type="dxa"/>
            <w:vAlign w:val="center"/>
          </w:tcPr>
          <w:p w:rsidR="00280C27" w:rsidRPr="009643FB" w:rsidRDefault="00280C27" w:rsidP="008C35D1">
            <w:pPr>
              <w:spacing w:line="360" w:lineRule="auto"/>
              <w:jc w:val="center"/>
            </w:pPr>
            <w:r w:rsidRPr="009643FB">
              <w:t>2V</w:t>
            </w:r>
          </w:p>
        </w:tc>
      </w:tr>
      <w:tr w:rsidR="009643FB" w:rsidRPr="009643FB" w:rsidTr="00C91116">
        <w:tc>
          <w:tcPr>
            <w:tcW w:w="1440" w:type="dxa"/>
          </w:tcPr>
          <w:p w:rsidR="00280C27" w:rsidRPr="009643FB" w:rsidRDefault="00280C27" w:rsidP="008C35D1">
            <w:pPr>
              <w:spacing w:line="360" w:lineRule="auto"/>
              <w:rPr>
                <w:b/>
                <w:sz w:val="24"/>
                <w:szCs w:val="24"/>
              </w:rPr>
            </w:pPr>
            <w:r w:rsidRPr="009643FB">
              <w:rPr>
                <w:b/>
                <w:sz w:val="24"/>
                <w:szCs w:val="24"/>
              </w:rPr>
              <w:t>Max Current</w:t>
            </w:r>
          </w:p>
        </w:tc>
        <w:tc>
          <w:tcPr>
            <w:tcW w:w="900" w:type="dxa"/>
            <w:vAlign w:val="center"/>
          </w:tcPr>
          <w:p w:rsidR="00280C27" w:rsidRPr="009643FB" w:rsidRDefault="007D2271" w:rsidP="008C35D1">
            <w:pPr>
              <w:spacing w:line="360" w:lineRule="auto"/>
              <w:jc w:val="center"/>
            </w:pPr>
            <w:r w:rsidRPr="009643FB">
              <w:t>10</w:t>
            </w:r>
            <w:r w:rsidR="00280C27" w:rsidRPr="009643FB">
              <w:t>mA</w:t>
            </w:r>
          </w:p>
        </w:tc>
        <w:tc>
          <w:tcPr>
            <w:tcW w:w="900" w:type="dxa"/>
            <w:vAlign w:val="center"/>
          </w:tcPr>
          <w:p w:rsidR="00280C27" w:rsidRPr="009643FB" w:rsidRDefault="00280C27" w:rsidP="008C35D1">
            <w:pPr>
              <w:spacing w:line="360" w:lineRule="auto"/>
              <w:jc w:val="center"/>
            </w:pPr>
            <w:r w:rsidRPr="009643FB">
              <w:t>10mA</w:t>
            </w:r>
          </w:p>
        </w:tc>
        <w:tc>
          <w:tcPr>
            <w:tcW w:w="900" w:type="dxa"/>
            <w:vAlign w:val="center"/>
          </w:tcPr>
          <w:p w:rsidR="00280C27" w:rsidRPr="009643FB" w:rsidRDefault="00280C27" w:rsidP="008C35D1">
            <w:pPr>
              <w:spacing w:line="360" w:lineRule="auto"/>
              <w:jc w:val="center"/>
            </w:pPr>
            <w:r w:rsidRPr="009643FB">
              <w:t>1.5mA</w:t>
            </w:r>
          </w:p>
        </w:tc>
        <w:tc>
          <w:tcPr>
            <w:tcW w:w="1080" w:type="dxa"/>
            <w:vAlign w:val="center"/>
          </w:tcPr>
          <w:p w:rsidR="00280C27" w:rsidRPr="009643FB" w:rsidRDefault="00280C27" w:rsidP="008C35D1">
            <w:pPr>
              <w:spacing w:line="360" w:lineRule="auto"/>
              <w:jc w:val="center"/>
            </w:pPr>
            <w:r w:rsidRPr="009643FB">
              <w:t>33mA</w:t>
            </w:r>
          </w:p>
        </w:tc>
        <w:tc>
          <w:tcPr>
            <w:tcW w:w="1080" w:type="dxa"/>
            <w:vAlign w:val="center"/>
          </w:tcPr>
          <w:p w:rsidR="00280C27" w:rsidRPr="009643FB" w:rsidRDefault="00280C27" w:rsidP="008C35D1">
            <w:pPr>
              <w:spacing w:line="360" w:lineRule="auto"/>
              <w:jc w:val="center"/>
            </w:pPr>
            <w:r w:rsidRPr="009643FB">
              <w:t>250</w:t>
            </w:r>
            <w:r w:rsidRPr="009643FB">
              <w:rPr>
                <w:rFonts w:cstheme="minorHAnsi"/>
              </w:rPr>
              <w:t>µ</w:t>
            </w:r>
            <w:r w:rsidRPr="009643FB">
              <w:t>A</w:t>
            </w:r>
          </w:p>
        </w:tc>
        <w:tc>
          <w:tcPr>
            <w:tcW w:w="900" w:type="dxa"/>
            <w:vAlign w:val="center"/>
          </w:tcPr>
          <w:p w:rsidR="00280C27" w:rsidRPr="009643FB" w:rsidRDefault="00280C27" w:rsidP="008C35D1">
            <w:pPr>
              <w:spacing w:line="360" w:lineRule="auto"/>
              <w:jc w:val="center"/>
            </w:pPr>
            <w:r w:rsidRPr="009643FB">
              <w:t>300mA</w:t>
            </w:r>
          </w:p>
        </w:tc>
        <w:tc>
          <w:tcPr>
            <w:tcW w:w="1080" w:type="dxa"/>
            <w:vAlign w:val="center"/>
          </w:tcPr>
          <w:p w:rsidR="00280C27" w:rsidRPr="009643FB" w:rsidRDefault="00280C27" w:rsidP="008C35D1">
            <w:pPr>
              <w:spacing w:line="360" w:lineRule="auto"/>
              <w:jc w:val="center"/>
            </w:pPr>
            <w:r w:rsidRPr="009643FB">
              <w:t>30mA</w:t>
            </w:r>
          </w:p>
        </w:tc>
      </w:tr>
      <w:tr w:rsidR="009643FB" w:rsidRPr="009643FB" w:rsidTr="00C91116">
        <w:tc>
          <w:tcPr>
            <w:tcW w:w="1440" w:type="dxa"/>
          </w:tcPr>
          <w:p w:rsidR="00280C27" w:rsidRPr="009643FB" w:rsidRDefault="00280C27" w:rsidP="008C35D1">
            <w:pPr>
              <w:spacing w:line="360" w:lineRule="auto"/>
              <w:rPr>
                <w:b/>
                <w:sz w:val="24"/>
                <w:szCs w:val="24"/>
              </w:rPr>
            </w:pPr>
            <w:r w:rsidRPr="009643FB">
              <w:rPr>
                <w:b/>
                <w:sz w:val="24"/>
                <w:szCs w:val="24"/>
              </w:rPr>
              <w:t>Power</w:t>
            </w:r>
          </w:p>
        </w:tc>
        <w:tc>
          <w:tcPr>
            <w:tcW w:w="900" w:type="dxa"/>
            <w:vAlign w:val="center"/>
          </w:tcPr>
          <w:p w:rsidR="00280C27" w:rsidRPr="009643FB" w:rsidRDefault="007D2271" w:rsidP="008C35D1">
            <w:pPr>
              <w:spacing w:line="360" w:lineRule="auto"/>
              <w:jc w:val="center"/>
            </w:pPr>
            <w:r w:rsidRPr="009643FB">
              <w:t>50</w:t>
            </w:r>
            <w:r w:rsidR="00280C27" w:rsidRPr="009643FB">
              <w:t>mW</w:t>
            </w:r>
          </w:p>
        </w:tc>
        <w:tc>
          <w:tcPr>
            <w:tcW w:w="900" w:type="dxa"/>
            <w:vAlign w:val="center"/>
          </w:tcPr>
          <w:p w:rsidR="00280C27" w:rsidRPr="009643FB" w:rsidRDefault="007D2271" w:rsidP="008C35D1">
            <w:pPr>
              <w:spacing w:line="360" w:lineRule="auto"/>
              <w:jc w:val="center"/>
            </w:pPr>
            <w:r w:rsidRPr="009643FB">
              <w:t>50</w:t>
            </w:r>
            <w:r w:rsidR="00280C27" w:rsidRPr="009643FB">
              <w:t>mW</w:t>
            </w:r>
          </w:p>
        </w:tc>
        <w:tc>
          <w:tcPr>
            <w:tcW w:w="900" w:type="dxa"/>
            <w:vAlign w:val="center"/>
          </w:tcPr>
          <w:p w:rsidR="00280C27" w:rsidRPr="009643FB" w:rsidRDefault="00280C27" w:rsidP="008C35D1">
            <w:pPr>
              <w:spacing w:line="360" w:lineRule="auto"/>
              <w:jc w:val="center"/>
            </w:pPr>
            <w:r w:rsidRPr="009643FB">
              <w:t>7.5mW</w:t>
            </w:r>
          </w:p>
        </w:tc>
        <w:tc>
          <w:tcPr>
            <w:tcW w:w="1080" w:type="dxa"/>
            <w:vAlign w:val="center"/>
          </w:tcPr>
          <w:p w:rsidR="00280C27" w:rsidRPr="009643FB" w:rsidRDefault="00280C27" w:rsidP="008C35D1">
            <w:pPr>
              <w:spacing w:line="360" w:lineRule="auto"/>
              <w:jc w:val="center"/>
            </w:pPr>
            <w:r w:rsidRPr="009643FB">
              <w:t>165mW</w:t>
            </w:r>
          </w:p>
        </w:tc>
        <w:tc>
          <w:tcPr>
            <w:tcW w:w="1080" w:type="dxa"/>
            <w:vAlign w:val="center"/>
          </w:tcPr>
          <w:p w:rsidR="00280C27" w:rsidRPr="009643FB" w:rsidRDefault="00280C27" w:rsidP="008C35D1">
            <w:pPr>
              <w:spacing w:line="360" w:lineRule="auto"/>
              <w:jc w:val="center"/>
            </w:pPr>
            <w:r w:rsidRPr="009643FB">
              <w:t>1</w:t>
            </w:r>
            <w:r w:rsidR="00C63D1F" w:rsidRPr="009643FB">
              <w:t>.1</w:t>
            </w:r>
            <w:r w:rsidRPr="009643FB">
              <w:t>mW</w:t>
            </w:r>
          </w:p>
        </w:tc>
        <w:tc>
          <w:tcPr>
            <w:tcW w:w="900" w:type="dxa"/>
            <w:vAlign w:val="center"/>
          </w:tcPr>
          <w:p w:rsidR="00280C27" w:rsidRPr="009643FB" w:rsidRDefault="00280C27" w:rsidP="008C35D1">
            <w:pPr>
              <w:spacing w:line="360" w:lineRule="auto"/>
              <w:jc w:val="center"/>
            </w:pPr>
            <w:r w:rsidRPr="009643FB">
              <w:t>1.5W</w:t>
            </w:r>
          </w:p>
        </w:tc>
        <w:tc>
          <w:tcPr>
            <w:tcW w:w="1080" w:type="dxa"/>
            <w:vAlign w:val="center"/>
          </w:tcPr>
          <w:p w:rsidR="00280C27" w:rsidRPr="009643FB" w:rsidRDefault="00280C27" w:rsidP="008C35D1">
            <w:pPr>
              <w:spacing w:line="360" w:lineRule="auto"/>
              <w:jc w:val="center"/>
            </w:pPr>
            <w:r w:rsidRPr="009643FB">
              <w:t>60mW</w:t>
            </w:r>
          </w:p>
        </w:tc>
      </w:tr>
    </w:tbl>
    <w:p w:rsidR="00D26765" w:rsidRPr="009643FB" w:rsidRDefault="00D26765" w:rsidP="008C35D1">
      <w:pPr>
        <w:spacing w:line="360" w:lineRule="auto"/>
      </w:pPr>
    </w:p>
    <w:p w:rsidR="00C91116" w:rsidRPr="009643FB" w:rsidRDefault="00C91116" w:rsidP="008C35D1">
      <w:pPr>
        <w:spacing w:line="360" w:lineRule="auto"/>
      </w:pPr>
    </w:p>
    <w:p w:rsidR="00C91116" w:rsidRPr="009643FB" w:rsidRDefault="00C91116" w:rsidP="008C35D1">
      <w:pPr>
        <w:spacing w:line="360" w:lineRule="auto"/>
      </w:pPr>
    </w:p>
    <w:p w:rsidR="00C91116" w:rsidRPr="009643FB" w:rsidRDefault="00C91116" w:rsidP="008C35D1">
      <w:pPr>
        <w:spacing w:line="360" w:lineRule="auto"/>
      </w:pPr>
    </w:p>
    <w:p w:rsidR="00C91116" w:rsidRPr="009643FB" w:rsidRDefault="00C91116" w:rsidP="008C35D1">
      <w:pPr>
        <w:spacing w:line="360" w:lineRule="auto"/>
      </w:pPr>
    </w:p>
    <w:p w:rsidR="00C91116" w:rsidRPr="009643FB" w:rsidRDefault="00C91116" w:rsidP="008C35D1">
      <w:pPr>
        <w:spacing w:line="360" w:lineRule="auto"/>
      </w:pPr>
    </w:p>
    <w:p w:rsidR="00C91116" w:rsidRPr="009643FB" w:rsidRDefault="00C91116" w:rsidP="008C35D1">
      <w:pPr>
        <w:spacing w:line="360" w:lineRule="auto"/>
      </w:pPr>
    </w:p>
    <w:p w:rsidR="00C91116" w:rsidRPr="009643FB" w:rsidRDefault="00C91116" w:rsidP="008C35D1">
      <w:pPr>
        <w:spacing w:line="360" w:lineRule="auto"/>
      </w:pPr>
    </w:p>
    <w:p w:rsidR="00C91116" w:rsidRPr="009643FB" w:rsidRDefault="00C91116" w:rsidP="008C35D1">
      <w:pPr>
        <w:spacing w:line="360" w:lineRule="auto"/>
      </w:pPr>
    </w:p>
    <w:p w:rsidR="00C91116" w:rsidRPr="009643FB" w:rsidRDefault="00C91116" w:rsidP="008C35D1">
      <w:pPr>
        <w:spacing w:line="360" w:lineRule="auto"/>
      </w:pPr>
    </w:p>
    <w:p w:rsidR="00C91116" w:rsidRPr="009643FB" w:rsidRDefault="00C91116" w:rsidP="008C35D1">
      <w:pPr>
        <w:spacing w:line="360" w:lineRule="auto"/>
      </w:pPr>
    </w:p>
    <w:p w:rsidR="00C91116" w:rsidRPr="009643FB" w:rsidRDefault="00C91116" w:rsidP="008C35D1">
      <w:pPr>
        <w:spacing w:line="360" w:lineRule="auto"/>
      </w:pPr>
    </w:p>
    <w:p w:rsidR="00BC33FB" w:rsidRPr="009643FB" w:rsidRDefault="00BC33FB" w:rsidP="008C35D1">
      <w:pPr>
        <w:spacing w:line="360" w:lineRule="auto"/>
      </w:pPr>
    </w:p>
    <w:p w:rsidR="00B85226" w:rsidRPr="009643FB" w:rsidRDefault="002B3511" w:rsidP="008C35D1">
      <w:pPr>
        <w:pStyle w:val="Heading3"/>
        <w:spacing w:line="360" w:lineRule="auto"/>
        <w:rPr>
          <w:color w:val="auto"/>
        </w:rPr>
      </w:pPr>
      <w:bookmarkStart w:id="93" w:name="_Toc512501854"/>
      <w:r w:rsidRPr="009643FB">
        <w:rPr>
          <w:color w:val="auto"/>
        </w:rPr>
        <w:t xml:space="preserve">8.5.2 - </w:t>
      </w:r>
      <w:r w:rsidR="00D26765" w:rsidRPr="009643FB">
        <w:rPr>
          <w:color w:val="auto"/>
        </w:rPr>
        <w:t xml:space="preserve">Maximum </w:t>
      </w:r>
      <w:r w:rsidR="00723350" w:rsidRPr="009643FB">
        <w:rPr>
          <w:color w:val="auto"/>
        </w:rPr>
        <w:t>Specifications</w:t>
      </w:r>
      <w:bookmarkEnd w:id="93"/>
    </w:p>
    <w:p w:rsidR="00280C27" w:rsidRPr="009643FB" w:rsidRDefault="00280C27" w:rsidP="008C35D1">
      <w:pPr>
        <w:spacing w:line="360" w:lineRule="auto"/>
      </w:pPr>
    </w:p>
    <w:p w:rsidR="00D26765" w:rsidRPr="009643FB" w:rsidRDefault="00B85226" w:rsidP="008C35D1">
      <w:pPr>
        <w:spacing w:line="360" w:lineRule="auto"/>
      </w:pPr>
      <w:r w:rsidRPr="009643FB">
        <w:t>Using the information identified in the Component Requirements table, a maximum demand required from a battery can be calculated. This information is illustrated in the table below.</w:t>
      </w:r>
    </w:p>
    <w:p w:rsidR="004D4BC2" w:rsidRPr="009643FB" w:rsidRDefault="004D4BC2" w:rsidP="008C35D1">
      <w:pPr>
        <w:spacing w:line="360" w:lineRule="auto"/>
      </w:pPr>
    </w:p>
    <w:tbl>
      <w:tblPr>
        <w:tblStyle w:val="TableGrid"/>
        <w:tblW w:w="0" w:type="auto"/>
        <w:jc w:val="center"/>
        <w:tblLook w:val="04A0" w:firstRow="1" w:lastRow="0" w:firstColumn="1" w:lastColumn="0" w:noHBand="0" w:noVBand="1"/>
      </w:tblPr>
      <w:tblGrid>
        <w:gridCol w:w="3746"/>
        <w:gridCol w:w="3468"/>
      </w:tblGrid>
      <w:tr w:rsidR="009643FB" w:rsidRPr="009643FB" w:rsidTr="00B4033C">
        <w:trPr>
          <w:jc w:val="center"/>
        </w:trPr>
        <w:tc>
          <w:tcPr>
            <w:tcW w:w="3746" w:type="dxa"/>
            <w:shd w:val="clear" w:color="auto" w:fill="B6DDE8" w:themeFill="accent5" w:themeFillTint="66"/>
            <w:vAlign w:val="center"/>
          </w:tcPr>
          <w:p w:rsidR="00B4033C" w:rsidRPr="009643FB" w:rsidRDefault="00B4033C" w:rsidP="008C35D1">
            <w:pPr>
              <w:spacing w:line="360" w:lineRule="auto"/>
              <w:jc w:val="center"/>
              <w:rPr>
                <w:b/>
                <w:sz w:val="24"/>
                <w:szCs w:val="24"/>
              </w:rPr>
            </w:pPr>
            <w:r w:rsidRPr="009643FB">
              <w:rPr>
                <w:b/>
                <w:sz w:val="24"/>
                <w:szCs w:val="24"/>
              </w:rPr>
              <w:t>Parameter</w:t>
            </w:r>
          </w:p>
        </w:tc>
        <w:tc>
          <w:tcPr>
            <w:tcW w:w="3468" w:type="dxa"/>
            <w:shd w:val="clear" w:color="auto" w:fill="B6DDE8" w:themeFill="accent5" w:themeFillTint="66"/>
            <w:vAlign w:val="center"/>
          </w:tcPr>
          <w:p w:rsidR="00B4033C" w:rsidRPr="009643FB" w:rsidRDefault="00B4033C" w:rsidP="008C35D1">
            <w:pPr>
              <w:spacing w:line="360" w:lineRule="auto"/>
              <w:jc w:val="center"/>
              <w:rPr>
                <w:b/>
                <w:sz w:val="24"/>
                <w:szCs w:val="24"/>
              </w:rPr>
            </w:pPr>
            <w:r w:rsidRPr="009643FB">
              <w:rPr>
                <w:b/>
                <w:sz w:val="24"/>
                <w:szCs w:val="24"/>
              </w:rPr>
              <w:t>Total</w:t>
            </w:r>
          </w:p>
        </w:tc>
      </w:tr>
      <w:tr w:rsidR="009643FB" w:rsidRPr="009643FB" w:rsidTr="00B4033C">
        <w:trPr>
          <w:jc w:val="center"/>
        </w:trPr>
        <w:tc>
          <w:tcPr>
            <w:tcW w:w="3746" w:type="dxa"/>
          </w:tcPr>
          <w:p w:rsidR="00B4033C" w:rsidRPr="009643FB" w:rsidRDefault="00B4033C" w:rsidP="008C35D1">
            <w:pPr>
              <w:spacing w:line="360" w:lineRule="auto"/>
              <w:rPr>
                <w:b/>
                <w:sz w:val="24"/>
                <w:szCs w:val="24"/>
              </w:rPr>
            </w:pPr>
            <w:r w:rsidRPr="009643FB">
              <w:rPr>
                <w:b/>
                <w:sz w:val="24"/>
                <w:szCs w:val="24"/>
              </w:rPr>
              <w:t>Max Voltage</w:t>
            </w:r>
          </w:p>
        </w:tc>
        <w:tc>
          <w:tcPr>
            <w:tcW w:w="3468" w:type="dxa"/>
          </w:tcPr>
          <w:p w:rsidR="00B4033C" w:rsidRPr="009643FB" w:rsidRDefault="00B4033C" w:rsidP="008C35D1">
            <w:pPr>
              <w:spacing w:line="360" w:lineRule="auto"/>
              <w:jc w:val="center"/>
            </w:pPr>
            <w:r w:rsidRPr="009643FB">
              <w:t>5V</w:t>
            </w:r>
          </w:p>
        </w:tc>
      </w:tr>
      <w:tr w:rsidR="009643FB" w:rsidRPr="009643FB" w:rsidTr="00B4033C">
        <w:trPr>
          <w:jc w:val="center"/>
        </w:trPr>
        <w:tc>
          <w:tcPr>
            <w:tcW w:w="3746" w:type="dxa"/>
          </w:tcPr>
          <w:p w:rsidR="00B4033C" w:rsidRPr="009643FB" w:rsidRDefault="00B4033C" w:rsidP="008C35D1">
            <w:pPr>
              <w:spacing w:line="360" w:lineRule="auto"/>
              <w:rPr>
                <w:b/>
                <w:sz w:val="24"/>
                <w:szCs w:val="24"/>
              </w:rPr>
            </w:pPr>
            <w:r w:rsidRPr="009643FB">
              <w:rPr>
                <w:b/>
                <w:sz w:val="24"/>
                <w:szCs w:val="24"/>
              </w:rPr>
              <w:t>Max Current Draw</w:t>
            </w:r>
          </w:p>
        </w:tc>
        <w:tc>
          <w:tcPr>
            <w:tcW w:w="3468" w:type="dxa"/>
            <w:vAlign w:val="center"/>
          </w:tcPr>
          <w:p w:rsidR="00B4033C" w:rsidRPr="009643FB" w:rsidRDefault="007D2271" w:rsidP="008C35D1">
            <w:pPr>
              <w:spacing w:line="360" w:lineRule="auto"/>
              <w:jc w:val="center"/>
            </w:pPr>
            <w:r w:rsidRPr="009643FB">
              <w:t>(624.75mA x 3)=1.87A</w:t>
            </w:r>
          </w:p>
        </w:tc>
      </w:tr>
      <w:tr w:rsidR="00B4033C" w:rsidRPr="009643FB" w:rsidTr="00B4033C">
        <w:trPr>
          <w:jc w:val="center"/>
        </w:trPr>
        <w:tc>
          <w:tcPr>
            <w:tcW w:w="3746" w:type="dxa"/>
          </w:tcPr>
          <w:p w:rsidR="00B4033C" w:rsidRPr="009643FB" w:rsidRDefault="00B4033C" w:rsidP="008C35D1">
            <w:pPr>
              <w:spacing w:line="360" w:lineRule="auto"/>
              <w:rPr>
                <w:b/>
                <w:sz w:val="24"/>
                <w:szCs w:val="24"/>
              </w:rPr>
            </w:pPr>
            <w:r w:rsidRPr="009643FB">
              <w:rPr>
                <w:b/>
                <w:sz w:val="24"/>
                <w:szCs w:val="24"/>
              </w:rPr>
              <w:t>Max Power</w:t>
            </w:r>
          </w:p>
        </w:tc>
        <w:tc>
          <w:tcPr>
            <w:tcW w:w="3468" w:type="dxa"/>
          </w:tcPr>
          <w:p w:rsidR="00B4033C" w:rsidRPr="009643FB" w:rsidRDefault="007D2271" w:rsidP="008C35D1">
            <w:pPr>
              <w:spacing w:line="360" w:lineRule="auto"/>
              <w:jc w:val="center"/>
            </w:pPr>
            <w:r w:rsidRPr="009643FB">
              <w:t>2.31</w:t>
            </w:r>
            <w:r w:rsidR="00B4033C" w:rsidRPr="009643FB">
              <w:t>W</w:t>
            </w:r>
          </w:p>
        </w:tc>
      </w:tr>
    </w:tbl>
    <w:p w:rsidR="004D4BC2" w:rsidRPr="009643FB" w:rsidRDefault="004D4BC2" w:rsidP="008C35D1">
      <w:pPr>
        <w:spacing w:line="360" w:lineRule="auto"/>
      </w:pPr>
    </w:p>
    <w:p w:rsidR="00FA3B65" w:rsidRPr="009643FB" w:rsidRDefault="00C4210A" w:rsidP="008C35D1">
      <w:pPr>
        <w:spacing w:line="360" w:lineRule="auto"/>
      </w:pPr>
      <w:r w:rsidRPr="009643FB">
        <w:t>A compatible battery for this project, must meet the minimum requirements of the values calculated within the maximum specification table. If these minimum requirements are not met with the selected battery, it is possible the designed project will not be able to draw the required value of a parameter, be it current, wattage or voltage. This will result in the system not working efficiently which can potentially damage components, or cause the system to stop working altogether.</w:t>
      </w:r>
    </w:p>
    <w:p w:rsidR="00C91116" w:rsidRPr="009643FB" w:rsidRDefault="00C91116" w:rsidP="008C35D1">
      <w:pPr>
        <w:spacing w:line="360" w:lineRule="auto"/>
      </w:pPr>
    </w:p>
    <w:p w:rsidR="00C91116" w:rsidRPr="009643FB" w:rsidRDefault="00C91116" w:rsidP="008C35D1">
      <w:pPr>
        <w:spacing w:line="360" w:lineRule="auto"/>
      </w:pPr>
    </w:p>
    <w:p w:rsidR="00C91116" w:rsidRPr="009643FB" w:rsidRDefault="00C91116" w:rsidP="008C35D1">
      <w:pPr>
        <w:spacing w:line="360" w:lineRule="auto"/>
      </w:pPr>
    </w:p>
    <w:p w:rsidR="00C91116" w:rsidRPr="009643FB" w:rsidRDefault="00C91116" w:rsidP="008C35D1">
      <w:pPr>
        <w:spacing w:line="360" w:lineRule="auto"/>
      </w:pPr>
    </w:p>
    <w:p w:rsidR="00C91116" w:rsidRPr="009643FB" w:rsidRDefault="00C91116" w:rsidP="008C35D1">
      <w:pPr>
        <w:spacing w:line="360" w:lineRule="auto"/>
      </w:pPr>
    </w:p>
    <w:p w:rsidR="00C91116" w:rsidRPr="009643FB" w:rsidRDefault="00C91116" w:rsidP="008C35D1">
      <w:pPr>
        <w:spacing w:line="360" w:lineRule="auto"/>
      </w:pPr>
    </w:p>
    <w:p w:rsidR="004D4BC2" w:rsidRPr="009643FB" w:rsidRDefault="004D4BC2" w:rsidP="008C35D1">
      <w:pPr>
        <w:spacing w:line="360" w:lineRule="auto"/>
      </w:pPr>
    </w:p>
    <w:p w:rsidR="004D4BC2" w:rsidRPr="009643FB" w:rsidRDefault="004D4BC2" w:rsidP="008C35D1">
      <w:pPr>
        <w:spacing w:line="360" w:lineRule="auto"/>
      </w:pPr>
    </w:p>
    <w:p w:rsidR="004D4BC2" w:rsidRPr="009643FB" w:rsidRDefault="004D4BC2" w:rsidP="008C35D1">
      <w:pPr>
        <w:spacing w:line="360" w:lineRule="auto"/>
      </w:pPr>
    </w:p>
    <w:p w:rsidR="004D4BC2" w:rsidRPr="009643FB" w:rsidRDefault="004D4BC2" w:rsidP="008C35D1">
      <w:pPr>
        <w:spacing w:line="360" w:lineRule="auto"/>
      </w:pPr>
    </w:p>
    <w:p w:rsidR="00FA3B65" w:rsidRPr="009643FB" w:rsidRDefault="002B3511" w:rsidP="008C35D1">
      <w:pPr>
        <w:pStyle w:val="Heading3"/>
        <w:spacing w:line="360" w:lineRule="auto"/>
        <w:rPr>
          <w:color w:val="auto"/>
        </w:rPr>
      </w:pPr>
      <w:bookmarkStart w:id="94" w:name="_Toc512501855"/>
      <w:r w:rsidRPr="009643FB">
        <w:rPr>
          <w:color w:val="auto"/>
        </w:rPr>
        <w:t xml:space="preserve">8.5.3 - </w:t>
      </w:r>
      <w:r w:rsidR="00D15C03" w:rsidRPr="009643FB">
        <w:rPr>
          <w:color w:val="auto"/>
        </w:rPr>
        <w:t xml:space="preserve">Duracell </w:t>
      </w:r>
      <w:r w:rsidR="0095690F" w:rsidRPr="009643FB">
        <w:rPr>
          <w:color w:val="auto"/>
        </w:rPr>
        <w:t>RSMN1604</w:t>
      </w:r>
      <w:bookmarkEnd w:id="94"/>
    </w:p>
    <w:p w:rsidR="0095690F" w:rsidRPr="009643FB" w:rsidRDefault="00C91116" w:rsidP="008C35D1">
      <w:pPr>
        <w:spacing w:line="360" w:lineRule="auto"/>
      </w:pPr>
      <w:r w:rsidRPr="009643FB">
        <w:rPr>
          <w:noProof/>
          <w:lang w:eastAsia="en-GB"/>
        </w:rPr>
        <w:drawing>
          <wp:anchor distT="0" distB="0" distL="114300" distR="114300" simplePos="0" relativeHeight="251568640" behindDoc="1" locked="0" layoutInCell="1" allowOverlap="1">
            <wp:simplePos x="0" y="0"/>
            <wp:positionH relativeFrom="column">
              <wp:posOffset>2545715</wp:posOffset>
            </wp:positionH>
            <wp:positionV relativeFrom="paragraph">
              <wp:posOffset>53340</wp:posOffset>
            </wp:positionV>
            <wp:extent cx="2880995" cy="2402205"/>
            <wp:effectExtent l="0" t="0" r="0" b="0"/>
            <wp:wrapTight wrapText="bothSides">
              <wp:wrapPolygon edited="0">
                <wp:start x="0" y="0"/>
                <wp:lineTo x="0" y="21412"/>
                <wp:lineTo x="21424" y="21412"/>
                <wp:lineTo x="21424" y="0"/>
                <wp:lineTo x="0" y="0"/>
              </wp:wrapPolygon>
            </wp:wrapTight>
            <wp:docPr id="13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0"/>
                    <a:srcRect/>
                    <a:stretch>
                      <a:fillRect/>
                    </a:stretch>
                  </pic:blipFill>
                  <pic:spPr bwMode="auto">
                    <a:xfrm>
                      <a:off x="0" y="0"/>
                      <a:ext cx="2880995" cy="2402205"/>
                    </a:xfrm>
                    <a:prstGeom prst="rect">
                      <a:avLst/>
                    </a:prstGeom>
                    <a:noFill/>
                    <a:ln w="9525">
                      <a:noFill/>
                      <a:miter lim="800000"/>
                      <a:headEnd/>
                      <a:tailEnd/>
                    </a:ln>
                  </pic:spPr>
                </pic:pic>
              </a:graphicData>
            </a:graphic>
          </wp:anchor>
        </w:drawing>
      </w:r>
    </w:p>
    <w:p w:rsidR="00737E10" w:rsidRPr="009643FB" w:rsidRDefault="00737E10" w:rsidP="008C35D1">
      <w:pPr>
        <w:spacing w:line="360" w:lineRule="auto"/>
      </w:pPr>
    </w:p>
    <w:p w:rsidR="00FA3B65" w:rsidRPr="009643FB" w:rsidRDefault="0095690F" w:rsidP="008C35D1">
      <w:pPr>
        <w:spacing w:line="360" w:lineRule="auto"/>
      </w:pPr>
      <w:r w:rsidRPr="009643FB">
        <w:t xml:space="preserve">The RSMN1604 can provide the required </w:t>
      </w:r>
      <w:r w:rsidR="00DD2688" w:rsidRPr="009643FB">
        <w:t>voltage and current for this project design. This is a good quality and reliable battery, but this is not a rechargeable battery.</w:t>
      </w:r>
    </w:p>
    <w:p w:rsidR="00280C27" w:rsidRPr="009643FB" w:rsidRDefault="00280C27" w:rsidP="008C35D1">
      <w:pPr>
        <w:spacing w:line="360" w:lineRule="auto"/>
      </w:pPr>
    </w:p>
    <w:p w:rsidR="00C91116" w:rsidRPr="009643FB" w:rsidRDefault="00C91116" w:rsidP="00C91116">
      <w:pPr>
        <w:spacing w:line="360" w:lineRule="auto"/>
      </w:pPr>
    </w:p>
    <w:p w:rsidR="00C91116" w:rsidRPr="009643FB" w:rsidRDefault="008E3036" w:rsidP="00C91116">
      <w:pPr>
        <w:spacing w:line="360" w:lineRule="auto"/>
        <w:jc w:val="right"/>
        <w:rPr>
          <w:b/>
        </w:rPr>
      </w:pPr>
      <w:sdt>
        <w:sdtPr>
          <w:rPr>
            <w:b/>
          </w:rPr>
          <w:id w:val="-166018321"/>
          <w:citation/>
        </w:sdtPr>
        <w:sdtEndPr/>
        <w:sdtContent>
          <w:r w:rsidR="00AA6006" w:rsidRPr="009643FB">
            <w:rPr>
              <w:b/>
            </w:rPr>
            <w:fldChar w:fldCharType="begin"/>
          </w:r>
          <w:r w:rsidR="00C91116" w:rsidRPr="009643FB">
            <w:rPr>
              <w:b/>
            </w:rPr>
            <w:instrText xml:space="preserve"> CITATION RSC1825 \l 2057 </w:instrText>
          </w:r>
          <w:r w:rsidR="00AA6006" w:rsidRPr="009643FB">
            <w:rPr>
              <w:b/>
            </w:rPr>
            <w:fldChar w:fldCharType="separate"/>
          </w:r>
          <w:r w:rsidR="00321FA7" w:rsidRPr="009643FB">
            <w:rPr>
              <w:noProof/>
            </w:rPr>
            <w:t>[84]</w:t>
          </w:r>
          <w:r w:rsidR="00AA6006" w:rsidRPr="009643FB">
            <w:rPr>
              <w:b/>
            </w:rPr>
            <w:fldChar w:fldCharType="end"/>
          </w:r>
        </w:sdtContent>
      </w:sdt>
    </w:p>
    <w:p w:rsidR="00FA3B65" w:rsidRPr="009643FB" w:rsidRDefault="00DD2688" w:rsidP="008C35D1">
      <w:pPr>
        <w:spacing w:line="360" w:lineRule="auto"/>
      </w:pPr>
      <w:r w:rsidRPr="009643FB">
        <w:t>Some of this batteries attributes are shown below.</w:t>
      </w:r>
    </w:p>
    <w:tbl>
      <w:tblPr>
        <w:tblStyle w:val="TableGrid"/>
        <w:tblW w:w="0" w:type="auto"/>
        <w:jc w:val="center"/>
        <w:tblLook w:val="04A0" w:firstRow="1" w:lastRow="0" w:firstColumn="1" w:lastColumn="0" w:noHBand="0" w:noVBand="1"/>
      </w:tblPr>
      <w:tblGrid>
        <w:gridCol w:w="1815"/>
        <w:gridCol w:w="1559"/>
      </w:tblGrid>
      <w:tr w:rsidR="009643FB" w:rsidRPr="009643FB" w:rsidTr="00C91116">
        <w:trPr>
          <w:jc w:val="center"/>
        </w:trPr>
        <w:tc>
          <w:tcPr>
            <w:tcW w:w="1815" w:type="dxa"/>
            <w:shd w:val="clear" w:color="auto" w:fill="B6DDE8" w:themeFill="accent5" w:themeFillTint="66"/>
            <w:vAlign w:val="center"/>
          </w:tcPr>
          <w:p w:rsidR="00DD2688" w:rsidRPr="009643FB" w:rsidRDefault="00DD2688" w:rsidP="008C35D1">
            <w:pPr>
              <w:spacing w:line="360" w:lineRule="auto"/>
              <w:jc w:val="center"/>
              <w:rPr>
                <w:b/>
                <w:sz w:val="24"/>
                <w:szCs w:val="24"/>
              </w:rPr>
            </w:pPr>
            <w:r w:rsidRPr="009643FB">
              <w:rPr>
                <w:b/>
                <w:sz w:val="24"/>
                <w:szCs w:val="24"/>
              </w:rPr>
              <w:t>Attribute</w:t>
            </w:r>
          </w:p>
        </w:tc>
        <w:tc>
          <w:tcPr>
            <w:tcW w:w="1559" w:type="dxa"/>
            <w:shd w:val="clear" w:color="auto" w:fill="B6DDE8" w:themeFill="accent5" w:themeFillTint="66"/>
            <w:vAlign w:val="center"/>
          </w:tcPr>
          <w:p w:rsidR="00DD2688" w:rsidRPr="009643FB" w:rsidRDefault="00DD2688" w:rsidP="008C35D1">
            <w:pPr>
              <w:spacing w:line="360" w:lineRule="auto"/>
              <w:jc w:val="center"/>
              <w:rPr>
                <w:b/>
                <w:sz w:val="24"/>
                <w:szCs w:val="24"/>
              </w:rPr>
            </w:pPr>
            <w:r w:rsidRPr="009643FB">
              <w:rPr>
                <w:b/>
                <w:sz w:val="24"/>
                <w:szCs w:val="24"/>
              </w:rPr>
              <w:t>Value</w:t>
            </w:r>
          </w:p>
        </w:tc>
      </w:tr>
      <w:tr w:rsidR="009643FB" w:rsidRPr="009643FB" w:rsidTr="00C91116">
        <w:trPr>
          <w:jc w:val="center"/>
        </w:trPr>
        <w:tc>
          <w:tcPr>
            <w:tcW w:w="1815" w:type="dxa"/>
          </w:tcPr>
          <w:p w:rsidR="00DD2688" w:rsidRPr="009643FB" w:rsidRDefault="00DD2688" w:rsidP="008C35D1">
            <w:pPr>
              <w:spacing w:line="360" w:lineRule="auto"/>
            </w:pPr>
            <w:r w:rsidRPr="009643FB">
              <w:t>Size</w:t>
            </w:r>
          </w:p>
        </w:tc>
        <w:tc>
          <w:tcPr>
            <w:tcW w:w="1559" w:type="dxa"/>
          </w:tcPr>
          <w:p w:rsidR="00DD2688" w:rsidRPr="009643FB" w:rsidRDefault="00DD2688" w:rsidP="008C35D1">
            <w:pPr>
              <w:spacing w:line="360" w:lineRule="auto"/>
            </w:pPr>
            <w:r w:rsidRPr="009643FB">
              <w:t>PP3</w:t>
            </w:r>
          </w:p>
        </w:tc>
      </w:tr>
      <w:tr w:rsidR="009643FB" w:rsidRPr="009643FB" w:rsidTr="00C91116">
        <w:trPr>
          <w:jc w:val="center"/>
        </w:trPr>
        <w:tc>
          <w:tcPr>
            <w:tcW w:w="1815" w:type="dxa"/>
          </w:tcPr>
          <w:p w:rsidR="00DD2688" w:rsidRPr="009643FB" w:rsidRDefault="00DD2688" w:rsidP="008C35D1">
            <w:pPr>
              <w:spacing w:line="360" w:lineRule="auto"/>
            </w:pPr>
            <w:r w:rsidRPr="009643FB">
              <w:t>Chemistry</w:t>
            </w:r>
          </w:p>
        </w:tc>
        <w:tc>
          <w:tcPr>
            <w:tcW w:w="1559" w:type="dxa"/>
          </w:tcPr>
          <w:p w:rsidR="00DD2688" w:rsidRPr="009643FB" w:rsidRDefault="00DD2688" w:rsidP="008C35D1">
            <w:pPr>
              <w:spacing w:line="360" w:lineRule="auto"/>
            </w:pPr>
            <w:r w:rsidRPr="009643FB">
              <w:t>Alkaline</w:t>
            </w:r>
          </w:p>
        </w:tc>
      </w:tr>
      <w:tr w:rsidR="009643FB" w:rsidRPr="009643FB" w:rsidTr="00C91116">
        <w:trPr>
          <w:jc w:val="center"/>
        </w:trPr>
        <w:tc>
          <w:tcPr>
            <w:tcW w:w="1815" w:type="dxa"/>
          </w:tcPr>
          <w:p w:rsidR="00DD2688" w:rsidRPr="009643FB" w:rsidRDefault="00DD2688" w:rsidP="008C35D1">
            <w:pPr>
              <w:spacing w:line="360" w:lineRule="auto"/>
            </w:pPr>
            <w:r w:rsidRPr="009643FB">
              <w:t>Nominal Voltage</w:t>
            </w:r>
          </w:p>
        </w:tc>
        <w:tc>
          <w:tcPr>
            <w:tcW w:w="1559" w:type="dxa"/>
          </w:tcPr>
          <w:p w:rsidR="00DD2688" w:rsidRPr="009643FB" w:rsidRDefault="00DD2688" w:rsidP="008C35D1">
            <w:pPr>
              <w:spacing w:line="360" w:lineRule="auto"/>
            </w:pPr>
            <w:r w:rsidRPr="009643FB">
              <w:t>9V</w:t>
            </w:r>
          </w:p>
        </w:tc>
      </w:tr>
      <w:tr w:rsidR="009643FB" w:rsidRPr="009643FB" w:rsidTr="00C91116">
        <w:trPr>
          <w:jc w:val="center"/>
        </w:trPr>
        <w:tc>
          <w:tcPr>
            <w:tcW w:w="1815" w:type="dxa"/>
          </w:tcPr>
          <w:p w:rsidR="00DD2688" w:rsidRPr="009643FB" w:rsidRDefault="006F278A" w:rsidP="008C35D1">
            <w:pPr>
              <w:spacing w:line="360" w:lineRule="auto"/>
            </w:pPr>
            <w:r w:rsidRPr="009643FB">
              <w:t>Capacity (1 hour)</w:t>
            </w:r>
          </w:p>
        </w:tc>
        <w:tc>
          <w:tcPr>
            <w:tcW w:w="1559" w:type="dxa"/>
          </w:tcPr>
          <w:p w:rsidR="00DD2688" w:rsidRPr="009643FB" w:rsidRDefault="00DD2688" w:rsidP="008C35D1">
            <w:pPr>
              <w:spacing w:line="360" w:lineRule="auto"/>
            </w:pPr>
            <w:r w:rsidRPr="009643FB">
              <w:t>580mA</w:t>
            </w:r>
            <w:r w:rsidR="006F278A" w:rsidRPr="009643FB">
              <w:t>h</w:t>
            </w:r>
          </w:p>
        </w:tc>
      </w:tr>
      <w:tr w:rsidR="00C91116" w:rsidRPr="009643FB" w:rsidTr="00C91116">
        <w:trPr>
          <w:jc w:val="center"/>
        </w:trPr>
        <w:tc>
          <w:tcPr>
            <w:tcW w:w="1815" w:type="dxa"/>
          </w:tcPr>
          <w:p w:rsidR="00DD2688" w:rsidRPr="009643FB" w:rsidRDefault="00DD2688" w:rsidP="008C35D1">
            <w:pPr>
              <w:spacing w:line="360" w:lineRule="auto"/>
            </w:pPr>
            <w:r w:rsidRPr="009643FB">
              <w:t>Terminal</w:t>
            </w:r>
          </w:p>
        </w:tc>
        <w:tc>
          <w:tcPr>
            <w:tcW w:w="1559" w:type="dxa"/>
          </w:tcPr>
          <w:p w:rsidR="00DD2688" w:rsidRPr="009643FB" w:rsidRDefault="00DD2688" w:rsidP="008C35D1">
            <w:pPr>
              <w:spacing w:line="360" w:lineRule="auto"/>
            </w:pPr>
            <w:r w:rsidRPr="009643FB">
              <w:t>Standard</w:t>
            </w:r>
          </w:p>
        </w:tc>
      </w:tr>
    </w:tbl>
    <w:p w:rsidR="00DD2688" w:rsidRPr="009643FB" w:rsidRDefault="00DD2688" w:rsidP="008C35D1">
      <w:pPr>
        <w:spacing w:line="360" w:lineRule="auto"/>
      </w:pPr>
    </w:p>
    <w:p w:rsidR="00DD2688" w:rsidRPr="009643FB" w:rsidRDefault="00DD2688" w:rsidP="008C35D1">
      <w:pPr>
        <w:spacing w:line="360" w:lineRule="auto"/>
      </w:pPr>
      <w:r w:rsidRPr="009643FB">
        <w:t>Further technical specifications of this battery are shown below.</w:t>
      </w:r>
    </w:p>
    <w:p w:rsidR="00C91116" w:rsidRPr="009643FB" w:rsidRDefault="00C91116" w:rsidP="008C35D1">
      <w:pPr>
        <w:spacing w:line="360" w:lineRule="auto"/>
      </w:pPr>
    </w:p>
    <w:p w:rsidR="00DD2688" w:rsidRPr="009643FB" w:rsidRDefault="00C91116" w:rsidP="008C35D1">
      <w:pPr>
        <w:spacing w:line="360" w:lineRule="auto"/>
      </w:pPr>
      <w:r w:rsidRPr="009643FB">
        <w:rPr>
          <w:noProof/>
          <w:lang w:eastAsia="en-GB"/>
        </w:rPr>
        <w:drawing>
          <wp:inline distT="0" distB="0" distL="0" distR="0">
            <wp:extent cx="5400040" cy="1585703"/>
            <wp:effectExtent l="0" t="0" r="0" b="0"/>
            <wp:docPr id="137"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5400040" cy="1585703"/>
                    </a:xfrm>
                    <a:prstGeom prst="rect">
                      <a:avLst/>
                    </a:prstGeom>
                    <a:noFill/>
                    <a:ln w="9525">
                      <a:noFill/>
                      <a:miter lim="800000"/>
                      <a:headEnd/>
                      <a:tailEnd/>
                    </a:ln>
                  </pic:spPr>
                </pic:pic>
              </a:graphicData>
            </a:graphic>
          </wp:inline>
        </w:drawing>
      </w:r>
    </w:p>
    <w:p w:rsidR="00DD2688" w:rsidRPr="009643FB" w:rsidRDefault="008E3036" w:rsidP="006B5915">
      <w:pPr>
        <w:spacing w:line="360" w:lineRule="auto"/>
        <w:jc w:val="right"/>
        <w:rPr>
          <w:b/>
        </w:rPr>
      </w:pPr>
      <w:sdt>
        <w:sdtPr>
          <w:rPr>
            <w:b/>
          </w:rPr>
          <w:id w:val="-727613554"/>
          <w:citation/>
        </w:sdtPr>
        <w:sdtEndPr/>
        <w:sdtContent>
          <w:r w:rsidR="00AA6006" w:rsidRPr="009643FB">
            <w:rPr>
              <w:b/>
            </w:rPr>
            <w:fldChar w:fldCharType="begin"/>
          </w:r>
          <w:r w:rsidR="00C91116" w:rsidRPr="009643FB">
            <w:rPr>
              <w:b/>
            </w:rPr>
            <w:instrText xml:space="preserve"> CITATION Dur18 \l 2057 </w:instrText>
          </w:r>
          <w:r w:rsidR="00AA6006" w:rsidRPr="009643FB">
            <w:rPr>
              <w:b/>
            </w:rPr>
            <w:fldChar w:fldCharType="separate"/>
          </w:r>
          <w:r w:rsidR="00321FA7" w:rsidRPr="009643FB">
            <w:rPr>
              <w:noProof/>
            </w:rPr>
            <w:t>[85]</w:t>
          </w:r>
          <w:r w:rsidR="00AA6006" w:rsidRPr="009643FB">
            <w:rPr>
              <w:b/>
            </w:rPr>
            <w:fldChar w:fldCharType="end"/>
          </w:r>
        </w:sdtContent>
      </w:sdt>
    </w:p>
    <w:p w:rsidR="00017B41" w:rsidRPr="009643FB" w:rsidRDefault="00017B41" w:rsidP="008C35D1">
      <w:pPr>
        <w:spacing w:line="360" w:lineRule="auto"/>
      </w:pPr>
    </w:p>
    <w:p w:rsidR="00653421" w:rsidRPr="009643FB" w:rsidRDefault="00653421" w:rsidP="008C35D1">
      <w:pPr>
        <w:spacing w:line="360" w:lineRule="auto"/>
      </w:pPr>
    </w:p>
    <w:p w:rsidR="00653421" w:rsidRPr="009643FB" w:rsidRDefault="00653421" w:rsidP="008C35D1">
      <w:pPr>
        <w:spacing w:line="360" w:lineRule="auto"/>
      </w:pPr>
    </w:p>
    <w:p w:rsidR="001A5504" w:rsidRPr="009643FB" w:rsidRDefault="002B3511" w:rsidP="008C35D1">
      <w:pPr>
        <w:pStyle w:val="Heading3"/>
        <w:spacing w:line="360" w:lineRule="auto"/>
        <w:rPr>
          <w:color w:val="auto"/>
        </w:rPr>
      </w:pPr>
      <w:bookmarkStart w:id="95" w:name="_Toc512501856"/>
      <w:r w:rsidRPr="009643FB">
        <w:rPr>
          <w:color w:val="auto"/>
        </w:rPr>
        <w:t xml:space="preserve">8.5.4 - </w:t>
      </w:r>
      <w:r w:rsidR="001A5504" w:rsidRPr="009643FB">
        <w:rPr>
          <w:color w:val="auto"/>
        </w:rPr>
        <w:t>Yuasa YBX3027</w:t>
      </w:r>
      <w:bookmarkEnd w:id="95"/>
    </w:p>
    <w:p w:rsidR="001A5504" w:rsidRPr="009643FB" w:rsidRDefault="007C0BD4" w:rsidP="008C35D1">
      <w:pPr>
        <w:spacing w:line="360" w:lineRule="auto"/>
      </w:pPr>
      <w:r w:rsidRPr="009643FB">
        <w:rPr>
          <w:noProof/>
          <w:lang w:eastAsia="en-GB"/>
        </w:rPr>
        <w:drawing>
          <wp:anchor distT="0" distB="0" distL="114300" distR="114300" simplePos="0" relativeHeight="251634176" behindDoc="1" locked="0" layoutInCell="1" allowOverlap="1">
            <wp:simplePos x="0" y="0"/>
            <wp:positionH relativeFrom="column">
              <wp:posOffset>2592705</wp:posOffset>
            </wp:positionH>
            <wp:positionV relativeFrom="paragraph">
              <wp:posOffset>211455</wp:posOffset>
            </wp:positionV>
            <wp:extent cx="2748280" cy="2512695"/>
            <wp:effectExtent l="0" t="0" r="0" b="0"/>
            <wp:wrapTight wrapText="bothSides">
              <wp:wrapPolygon edited="0">
                <wp:start x="0" y="0"/>
                <wp:lineTo x="0" y="21453"/>
                <wp:lineTo x="21410" y="21453"/>
                <wp:lineTo x="21410" y="0"/>
                <wp:lineTo x="0" y="0"/>
              </wp:wrapPolygon>
            </wp:wrapTight>
            <wp:docPr id="13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22"/>
                    <a:srcRect/>
                    <a:stretch>
                      <a:fillRect/>
                    </a:stretch>
                  </pic:blipFill>
                  <pic:spPr bwMode="auto">
                    <a:xfrm>
                      <a:off x="0" y="0"/>
                      <a:ext cx="2748280" cy="2512695"/>
                    </a:xfrm>
                    <a:prstGeom prst="rect">
                      <a:avLst/>
                    </a:prstGeom>
                    <a:noFill/>
                    <a:ln w="9525">
                      <a:noFill/>
                      <a:miter lim="800000"/>
                      <a:headEnd/>
                      <a:tailEnd/>
                    </a:ln>
                  </pic:spPr>
                </pic:pic>
              </a:graphicData>
            </a:graphic>
          </wp:anchor>
        </w:drawing>
      </w:r>
    </w:p>
    <w:p w:rsidR="001A5504" w:rsidRPr="009643FB" w:rsidRDefault="007C0BD4" w:rsidP="008C35D1">
      <w:pPr>
        <w:spacing w:line="360" w:lineRule="auto"/>
      </w:pPr>
      <w:r w:rsidRPr="009643FB">
        <w:t>The Yuasa YBX3027 battery is designed to be used on vehicles. This is a heavy duty battery which can provide a high amount of current. The battery is relievable and has robust casing.</w:t>
      </w:r>
    </w:p>
    <w:p w:rsidR="00280C27" w:rsidRPr="009643FB" w:rsidRDefault="00280C27" w:rsidP="008C35D1">
      <w:pPr>
        <w:spacing w:line="360" w:lineRule="auto"/>
      </w:pPr>
    </w:p>
    <w:p w:rsidR="00653421" w:rsidRPr="009643FB" w:rsidRDefault="00653421" w:rsidP="008C35D1">
      <w:pPr>
        <w:spacing w:line="360" w:lineRule="auto"/>
      </w:pPr>
    </w:p>
    <w:p w:rsidR="00653421" w:rsidRPr="009643FB" w:rsidRDefault="008E3036" w:rsidP="00653421">
      <w:pPr>
        <w:spacing w:line="360" w:lineRule="auto"/>
        <w:jc w:val="right"/>
        <w:rPr>
          <w:b/>
        </w:rPr>
      </w:pPr>
      <w:sdt>
        <w:sdtPr>
          <w:rPr>
            <w:b/>
          </w:rPr>
          <w:id w:val="304980571"/>
          <w:citation/>
        </w:sdtPr>
        <w:sdtEndPr/>
        <w:sdtContent>
          <w:r w:rsidR="00AA6006" w:rsidRPr="009643FB">
            <w:rPr>
              <w:b/>
            </w:rPr>
            <w:fldChar w:fldCharType="begin"/>
          </w:r>
          <w:r w:rsidR="00653421" w:rsidRPr="009643FB">
            <w:rPr>
              <w:b/>
            </w:rPr>
            <w:instrText xml:space="preserve"> CITATION YUA18 \l 2057 </w:instrText>
          </w:r>
          <w:r w:rsidR="00AA6006" w:rsidRPr="009643FB">
            <w:rPr>
              <w:b/>
            </w:rPr>
            <w:fldChar w:fldCharType="separate"/>
          </w:r>
          <w:r w:rsidR="00321FA7" w:rsidRPr="009643FB">
            <w:rPr>
              <w:noProof/>
            </w:rPr>
            <w:t>[86]</w:t>
          </w:r>
          <w:r w:rsidR="00AA6006" w:rsidRPr="009643FB">
            <w:rPr>
              <w:b/>
            </w:rPr>
            <w:fldChar w:fldCharType="end"/>
          </w:r>
        </w:sdtContent>
      </w:sdt>
    </w:p>
    <w:p w:rsidR="001A5504" w:rsidRPr="009643FB" w:rsidRDefault="00F85214" w:rsidP="008C35D1">
      <w:pPr>
        <w:spacing w:line="360" w:lineRule="auto"/>
      </w:pPr>
      <w:r w:rsidRPr="009643FB">
        <w:t>Attributes of this battery include,</w:t>
      </w:r>
    </w:p>
    <w:tbl>
      <w:tblPr>
        <w:tblStyle w:val="TableGrid"/>
        <w:tblW w:w="0" w:type="auto"/>
        <w:jc w:val="center"/>
        <w:tblLook w:val="04A0" w:firstRow="1" w:lastRow="0" w:firstColumn="1" w:lastColumn="0" w:noHBand="0" w:noVBand="1"/>
      </w:tblPr>
      <w:tblGrid>
        <w:gridCol w:w="1966"/>
        <w:gridCol w:w="1559"/>
      </w:tblGrid>
      <w:tr w:rsidR="009643FB" w:rsidRPr="009643FB" w:rsidTr="00653421">
        <w:trPr>
          <w:jc w:val="center"/>
        </w:trPr>
        <w:tc>
          <w:tcPr>
            <w:tcW w:w="1966" w:type="dxa"/>
            <w:shd w:val="clear" w:color="auto" w:fill="B6DDE8" w:themeFill="accent5" w:themeFillTint="66"/>
            <w:vAlign w:val="center"/>
          </w:tcPr>
          <w:p w:rsidR="00F85214" w:rsidRPr="009643FB" w:rsidRDefault="00F85214" w:rsidP="008C35D1">
            <w:pPr>
              <w:spacing w:line="360" w:lineRule="auto"/>
              <w:jc w:val="center"/>
              <w:rPr>
                <w:b/>
                <w:sz w:val="24"/>
                <w:szCs w:val="24"/>
              </w:rPr>
            </w:pPr>
            <w:r w:rsidRPr="009643FB">
              <w:rPr>
                <w:b/>
                <w:sz w:val="24"/>
                <w:szCs w:val="24"/>
              </w:rPr>
              <w:t>Attribute</w:t>
            </w:r>
          </w:p>
        </w:tc>
        <w:tc>
          <w:tcPr>
            <w:tcW w:w="1559" w:type="dxa"/>
            <w:shd w:val="clear" w:color="auto" w:fill="B6DDE8" w:themeFill="accent5" w:themeFillTint="66"/>
            <w:vAlign w:val="center"/>
          </w:tcPr>
          <w:p w:rsidR="00F85214" w:rsidRPr="009643FB" w:rsidRDefault="00F85214" w:rsidP="008C35D1">
            <w:pPr>
              <w:spacing w:line="360" w:lineRule="auto"/>
              <w:jc w:val="center"/>
              <w:rPr>
                <w:b/>
                <w:sz w:val="24"/>
                <w:szCs w:val="24"/>
              </w:rPr>
            </w:pPr>
            <w:r w:rsidRPr="009643FB">
              <w:rPr>
                <w:b/>
                <w:sz w:val="24"/>
                <w:szCs w:val="24"/>
              </w:rPr>
              <w:t>Value</w:t>
            </w:r>
          </w:p>
        </w:tc>
      </w:tr>
      <w:tr w:rsidR="009643FB" w:rsidRPr="009643FB" w:rsidTr="00653421">
        <w:trPr>
          <w:jc w:val="center"/>
        </w:trPr>
        <w:tc>
          <w:tcPr>
            <w:tcW w:w="1966" w:type="dxa"/>
          </w:tcPr>
          <w:p w:rsidR="00F85214" w:rsidRPr="009643FB" w:rsidRDefault="00F85214" w:rsidP="008C35D1">
            <w:pPr>
              <w:spacing w:line="360" w:lineRule="auto"/>
            </w:pPr>
            <w:r w:rsidRPr="009643FB">
              <w:t>Case Type</w:t>
            </w:r>
          </w:p>
        </w:tc>
        <w:tc>
          <w:tcPr>
            <w:tcW w:w="1559" w:type="dxa"/>
          </w:tcPr>
          <w:p w:rsidR="00F85214" w:rsidRPr="009643FB" w:rsidRDefault="00F85214" w:rsidP="008C35D1">
            <w:pPr>
              <w:spacing w:line="360" w:lineRule="auto"/>
            </w:pPr>
            <w:r w:rsidRPr="009643FB">
              <w:t>L2</w:t>
            </w:r>
          </w:p>
        </w:tc>
      </w:tr>
      <w:tr w:rsidR="009643FB" w:rsidRPr="009643FB" w:rsidTr="00653421">
        <w:trPr>
          <w:jc w:val="center"/>
        </w:trPr>
        <w:tc>
          <w:tcPr>
            <w:tcW w:w="1966" w:type="dxa"/>
          </w:tcPr>
          <w:p w:rsidR="00F85214" w:rsidRPr="009643FB" w:rsidRDefault="00F85214" w:rsidP="008C35D1">
            <w:pPr>
              <w:spacing w:line="360" w:lineRule="auto"/>
            </w:pPr>
            <w:r w:rsidRPr="009643FB">
              <w:t>Chemistry</w:t>
            </w:r>
          </w:p>
        </w:tc>
        <w:tc>
          <w:tcPr>
            <w:tcW w:w="1559" w:type="dxa"/>
          </w:tcPr>
          <w:p w:rsidR="00F85214" w:rsidRPr="009643FB" w:rsidRDefault="00F85214" w:rsidP="008C35D1">
            <w:pPr>
              <w:spacing w:line="360" w:lineRule="auto"/>
            </w:pPr>
            <w:r w:rsidRPr="009643FB">
              <w:t>Calcium</w:t>
            </w:r>
          </w:p>
        </w:tc>
      </w:tr>
      <w:tr w:rsidR="009643FB" w:rsidRPr="009643FB" w:rsidTr="00653421">
        <w:trPr>
          <w:jc w:val="center"/>
        </w:trPr>
        <w:tc>
          <w:tcPr>
            <w:tcW w:w="1966" w:type="dxa"/>
          </w:tcPr>
          <w:p w:rsidR="00F85214" w:rsidRPr="009643FB" w:rsidRDefault="00F85214" w:rsidP="008C35D1">
            <w:pPr>
              <w:spacing w:line="360" w:lineRule="auto"/>
            </w:pPr>
            <w:r w:rsidRPr="009643FB">
              <w:t>Nominal Voltage</w:t>
            </w:r>
          </w:p>
        </w:tc>
        <w:tc>
          <w:tcPr>
            <w:tcW w:w="1559" w:type="dxa"/>
          </w:tcPr>
          <w:p w:rsidR="00F85214" w:rsidRPr="009643FB" w:rsidRDefault="00F85214" w:rsidP="008C35D1">
            <w:pPr>
              <w:spacing w:line="360" w:lineRule="auto"/>
            </w:pPr>
            <w:r w:rsidRPr="009643FB">
              <w:t>12V</w:t>
            </w:r>
          </w:p>
        </w:tc>
      </w:tr>
      <w:tr w:rsidR="009643FB" w:rsidRPr="009643FB" w:rsidTr="00653421">
        <w:trPr>
          <w:jc w:val="center"/>
        </w:trPr>
        <w:tc>
          <w:tcPr>
            <w:tcW w:w="1966" w:type="dxa"/>
          </w:tcPr>
          <w:p w:rsidR="00F85214" w:rsidRPr="009643FB" w:rsidRDefault="006F278A" w:rsidP="008C35D1">
            <w:pPr>
              <w:spacing w:line="360" w:lineRule="auto"/>
            </w:pPr>
            <w:r w:rsidRPr="009643FB">
              <w:t>Capacity (20 hour)</w:t>
            </w:r>
          </w:p>
        </w:tc>
        <w:tc>
          <w:tcPr>
            <w:tcW w:w="1559" w:type="dxa"/>
          </w:tcPr>
          <w:p w:rsidR="00F85214" w:rsidRPr="009643FB" w:rsidRDefault="00F85214" w:rsidP="008C35D1">
            <w:pPr>
              <w:spacing w:line="360" w:lineRule="auto"/>
            </w:pPr>
            <w:r w:rsidRPr="009643FB">
              <w:t>60A</w:t>
            </w:r>
            <w:r w:rsidR="006F278A" w:rsidRPr="009643FB">
              <w:t>h</w:t>
            </w:r>
          </w:p>
        </w:tc>
      </w:tr>
      <w:tr w:rsidR="00F85214" w:rsidRPr="009643FB" w:rsidTr="00653421">
        <w:trPr>
          <w:jc w:val="center"/>
        </w:trPr>
        <w:tc>
          <w:tcPr>
            <w:tcW w:w="1966" w:type="dxa"/>
          </w:tcPr>
          <w:p w:rsidR="00F85214" w:rsidRPr="009643FB" w:rsidRDefault="00F85214" w:rsidP="008C35D1">
            <w:pPr>
              <w:spacing w:line="360" w:lineRule="auto"/>
            </w:pPr>
            <w:r w:rsidRPr="009643FB">
              <w:t>Terminal</w:t>
            </w:r>
          </w:p>
        </w:tc>
        <w:tc>
          <w:tcPr>
            <w:tcW w:w="1559" w:type="dxa"/>
          </w:tcPr>
          <w:p w:rsidR="00F85214" w:rsidRPr="009643FB" w:rsidRDefault="00F85214" w:rsidP="008C35D1">
            <w:pPr>
              <w:spacing w:line="360" w:lineRule="auto"/>
            </w:pPr>
            <w:r w:rsidRPr="009643FB">
              <w:t>T1</w:t>
            </w:r>
          </w:p>
        </w:tc>
      </w:tr>
    </w:tbl>
    <w:p w:rsidR="00653421" w:rsidRPr="009643FB" w:rsidRDefault="00653421" w:rsidP="008C35D1">
      <w:pPr>
        <w:spacing w:line="360" w:lineRule="auto"/>
      </w:pPr>
    </w:p>
    <w:p w:rsidR="006F278A" w:rsidRPr="009643FB" w:rsidRDefault="006F278A" w:rsidP="008C35D1">
      <w:pPr>
        <w:spacing w:line="360" w:lineRule="auto"/>
      </w:pPr>
      <w:r w:rsidRPr="009643FB">
        <w:t>Further technical specifications of this battery are shown below.</w:t>
      </w:r>
    </w:p>
    <w:p w:rsidR="00653421" w:rsidRPr="009643FB" w:rsidRDefault="00653421" w:rsidP="008C35D1">
      <w:pPr>
        <w:spacing w:line="360" w:lineRule="auto"/>
        <w:jc w:val="center"/>
      </w:pPr>
      <w:r w:rsidRPr="009643FB">
        <w:rPr>
          <w:noProof/>
          <w:lang w:eastAsia="en-GB"/>
        </w:rPr>
        <w:lastRenderedPageBreak/>
        <w:drawing>
          <wp:inline distT="0" distB="0" distL="0" distR="0">
            <wp:extent cx="4897755" cy="2996356"/>
            <wp:effectExtent l="0" t="0" r="0" b="0"/>
            <wp:docPr id="14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4910830" cy="3004355"/>
                    </a:xfrm>
                    <a:prstGeom prst="rect">
                      <a:avLst/>
                    </a:prstGeom>
                    <a:noFill/>
                    <a:ln w="9525">
                      <a:noFill/>
                      <a:miter lim="800000"/>
                      <a:headEnd/>
                      <a:tailEnd/>
                    </a:ln>
                  </pic:spPr>
                </pic:pic>
              </a:graphicData>
            </a:graphic>
          </wp:inline>
        </w:drawing>
      </w:r>
    </w:p>
    <w:p w:rsidR="00653421" w:rsidRPr="009643FB" w:rsidRDefault="008E3036" w:rsidP="00653421">
      <w:pPr>
        <w:spacing w:line="360" w:lineRule="auto"/>
        <w:jc w:val="right"/>
        <w:rPr>
          <w:b/>
        </w:rPr>
      </w:pPr>
      <w:sdt>
        <w:sdtPr>
          <w:rPr>
            <w:b/>
          </w:rPr>
          <w:id w:val="1009952039"/>
          <w:citation/>
        </w:sdtPr>
        <w:sdtEndPr/>
        <w:sdtContent>
          <w:r w:rsidR="00AA6006" w:rsidRPr="009643FB">
            <w:rPr>
              <w:b/>
            </w:rPr>
            <w:fldChar w:fldCharType="begin"/>
          </w:r>
          <w:r w:rsidR="00653421" w:rsidRPr="009643FB">
            <w:rPr>
              <w:b/>
            </w:rPr>
            <w:instrText xml:space="preserve"> CITATION YUA16 \l 2057 </w:instrText>
          </w:r>
          <w:r w:rsidR="00AA6006" w:rsidRPr="009643FB">
            <w:rPr>
              <w:b/>
            </w:rPr>
            <w:fldChar w:fldCharType="separate"/>
          </w:r>
          <w:r w:rsidR="00321FA7" w:rsidRPr="009643FB">
            <w:rPr>
              <w:noProof/>
            </w:rPr>
            <w:t>[87]</w:t>
          </w:r>
          <w:r w:rsidR="00AA6006" w:rsidRPr="009643FB">
            <w:rPr>
              <w:b/>
            </w:rPr>
            <w:fldChar w:fldCharType="end"/>
          </w:r>
        </w:sdtContent>
      </w:sdt>
    </w:p>
    <w:p w:rsidR="00653421" w:rsidRPr="009643FB" w:rsidRDefault="00653421" w:rsidP="00653421">
      <w:pPr>
        <w:spacing w:line="360" w:lineRule="auto"/>
        <w:jc w:val="right"/>
        <w:rPr>
          <w:b/>
        </w:rPr>
      </w:pPr>
    </w:p>
    <w:p w:rsidR="00653421" w:rsidRPr="009643FB" w:rsidRDefault="00653421" w:rsidP="00653421">
      <w:pPr>
        <w:spacing w:line="360" w:lineRule="auto"/>
        <w:jc w:val="right"/>
        <w:rPr>
          <w:b/>
        </w:rPr>
      </w:pPr>
    </w:p>
    <w:p w:rsidR="00653421" w:rsidRPr="009643FB" w:rsidRDefault="00653421" w:rsidP="00653421">
      <w:pPr>
        <w:spacing w:line="360" w:lineRule="auto"/>
        <w:jc w:val="right"/>
        <w:rPr>
          <w:b/>
        </w:rPr>
      </w:pPr>
    </w:p>
    <w:p w:rsidR="00653421" w:rsidRPr="009643FB" w:rsidRDefault="00653421" w:rsidP="00653421">
      <w:pPr>
        <w:spacing w:line="360" w:lineRule="auto"/>
        <w:jc w:val="right"/>
        <w:rPr>
          <w:b/>
        </w:rPr>
      </w:pPr>
    </w:p>
    <w:p w:rsidR="00653421" w:rsidRPr="009643FB" w:rsidRDefault="00653421" w:rsidP="00653421">
      <w:pPr>
        <w:spacing w:line="360" w:lineRule="auto"/>
        <w:jc w:val="right"/>
        <w:rPr>
          <w:b/>
        </w:rPr>
      </w:pPr>
    </w:p>
    <w:p w:rsidR="00653421" w:rsidRPr="009643FB" w:rsidRDefault="00653421" w:rsidP="00653421">
      <w:pPr>
        <w:spacing w:line="360" w:lineRule="auto"/>
        <w:jc w:val="right"/>
        <w:rPr>
          <w:b/>
        </w:rPr>
      </w:pPr>
    </w:p>
    <w:p w:rsidR="001A5504" w:rsidRPr="009643FB" w:rsidRDefault="002B3511" w:rsidP="008C35D1">
      <w:pPr>
        <w:pStyle w:val="Heading3"/>
        <w:spacing w:line="360" w:lineRule="auto"/>
        <w:rPr>
          <w:color w:val="auto"/>
        </w:rPr>
      </w:pPr>
      <w:bookmarkStart w:id="96" w:name="_Toc512501857"/>
      <w:r w:rsidRPr="009643FB">
        <w:rPr>
          <w:color w:val="auto"/>
        </w:rPr>
        <w:t xml:space="preserve">8.5.5 - </w:t>
      </w:r>
      <w:r w:rsidR="00A40138" w:rsidRPr="009643FB">
        <w:rPr>
          <w:color w:val="auto"/>
        </w:rPr>
        <w:t>Battery Comparison</w:t>
      </w:r>
      <w:bookmarkEnd w:id="96"/>
    </w:p>
    <w:p w:rsidR="00A40138" w:rsidRPr="009643FB" w:rsidRDefault="00A40138" w:rsidP="008C35D1">
      <w:pPr>
        <w:spacing w:line="360" w:lineRule="auto"/>
      </w:pPr>
    </w:p>
    <w:tbl>
      <w:tblPr>
        <w:tblStyle w:val="TableGrid"/>
        <w:tblW w:w="0" w:type="auto"/>
        <w:jc w:val="center"/>
        <w:tblLook w:val="04A0" w:firstRow="1" w:lastRow="0" w:firstColumn="1" w:lastColumn="0" w:noHBand="0" w:noVBand="1"/>
      </w:tblPr>
      <w:tblGrid>
        <w:gridCol w:w="1601"/>
        <w:gridCol w:w="3248"/>
        <w:gridCol w:w="3599"/>
      </w:tblGrid>
      <w:tr w:rsidR="009643FB" w:rsidRPr="009643FB" w:rsidTr="00653421">
        <w:trPr>
          <w:jc w:val="center"/>
        </w:trPr>
        <w:tc>
          <w:tcPr>
            <w:tcW w:w="1585" w:type="dxa"/>
          </w:tcPr>
          <w:p w:rsidR="00A40138" w:rsidRPr="009643FB" w:rsidRDefault="00A40138" w:rsidP="008C35D1">
            <w:pPr>
              <w:spacing w:line="360" w:lineRule="auto"/>
            </w:pPr>
          </w:p>
        </w:tc>
        <w:tc>
          <w:tcPr>
            <w:tcW w:w="3248" w:type="dxa"/>
            <w:vAlign w:val="center"/>
          </w:tcPr>
          <w:p w:rsidR="00A40138" w:rsidRPr="009643FB" w:rsidRDefault="00A40138" w:rsidP="008C35D1">
            <w:pPr>
              <w:spacing w:line="360" w:lineRule="auto"/>
              <w:jc w:val="center"/>
            </w:pPr>
            <w:r w:rsidRPr="009643FB">
              <w:rPr>
                <w:noProof/>
                <w:lang w:eastAsia="en-GB"/>
              </w:rPr>
              <w:drawing>
                <wp:inline distT="0" distB="0" distL="0" distR="0">
                  <wp:extent cx="1310023" cy="1092193"/>
                  <wp:effectExtent l="0" t="0" r="0" b="0"/>
                  <wp:docPr id="14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4" cstate="print"/>
                          <a:srcRect/>
                          <a:stretch>
                            <a:fillRect/>
                          </a:stretch>
                        </pic:blipFill>
                        <pic:spPr bwMode="auto">
                          <a:xfrm>
                            <a:off x="0" y="0"/>
                            <a:ext cx="1316729" cy="1097784"/>
                          </a:xfrm>
                          <a:prstGeom prst="rect">
                            <a:avLst/>
                          </a:prstGeom>
                          <a:noFill/>
                          <a:ln w="9525">
                            <a:noFill/>
                            <a:miter lim="800000"/>
                            <a:headEnd/>
                            <a:tailEnd/>
                          </a:ln>
                        </pic:spPr>
                      </pic:pic>
                    </a:graphicData>
                  </a:graphic>
                </wp:inline>
              </w:drawing>
            </w:r>
          </w:p>
        </w:tc>
        <w:tc>
          <w:tcPr>
            <w:tcW w:w="3599" w:type="dxa"/>
            <w:vAlign w:val="center"/>
          </w:tcPr>
          <w:p w:rsidR="00A40138" w:rsidRPr="009643FB" w:rsidRDefault="00A40138" w:rsidP="008C35D1">
            <w:pPr>
              <w:spacing w:line="360" w:lineRule="auto"/>
              <w:jc w:val="center"/>
            </w:pPr>
            <w:r w:rsidRPr="009643FB">
              <w:rPr>
                <w:noProof/>
                <w:lang w:eastAsia="en-GB"/>
              </w:rPr>
              <w:drawing>
                <wp:inline distT="0" distB="0" distL="0" distR="0">
                  <wp:extent cx="1449585" cy="1325605"/>
                  <wp:effectExtent l="0" t="0" r="0" b="0"/>
                  <wp:docPr id="14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22"/>
                          <a:srcRect/>
                          <a:stretch>
                            <a:fillRect/>
                          </a:stretch>
                        </pic:blipFill>
                        <pic:spPr bwMode="auto">
                          <a:xfrm>
                            <a:off x="0" y="0"/>
                            <a:ext cx="1462437" cy="1337357"/>
                          </a:xfrm>
                          <a:prstGeom prst="rect">
                            <a:avLst/>
                          </a:prstGeom>
                          <a:noFill/>
                          <a:ln w="9525">
                            <a:noFill/>
                            <a:miter lim="800000"/>
                            <a:headEnd/>
                            <a:tailEnd/>
                          </a:ln>
                        </pic:spPr>
                      </pic:pic>
                    </a:graphicData>
                  </a:graphic>
                </wp:inline>
              </w:drawing>
            </w:r>
          </w:p>
        </w:tc>
      </w:tr>
      <w:tr w:rsidR="009643FB" w:rsidRPr="009643FB" w:rsidTr="00653421">
        <w:trPr>
          <w:jc w:val="center"/>
        </w:trPr>
        <w:tc>
          <w:tcPr>
            <w:tcW w:w="1585" w:type="dxa"/>
          </w:tcPr>
          <w:p w:rsidR="00A40138" w:rsidRPr="009643FB" w:rsidRDefault="00A40138" w:rsidP="008C35D1">
            <w:pPr>
              <w:spacing w:line="360" w:lineRule="auto"/>
              <w:rPr>
                <w:b/>
                <w:sz w:val="24"/>
                <w:szCs w:val="24"/>
              </w:rPr>
            </w:pPr>
            <w:r w:rsidRPr="009643FB">
              <w:rPr>
                <w:b/>
                <w:sz w:val="24"/>
                <w:szCs w:val="24"/>
              </w:rPr>
              <w:t>Model</w:t>
            </w:r>
          </w:p>
        </w:tc>
        <w:tc>
          <w:tcPr>
            <w:tcW w:w="3248" w:type="dxa"/>
            <w:vAlign w:val="center"/>
          </w:tcPr>
          <w:p w:rsidR="00A40138" w:rsidRPr="009643FB" w:rsidRDefault="00A40138" w:rsidP="008C35D1">
            <w:pPr>
              <w:spacing w:line="360" w:lineRule="auto"/>
              <w:jc w:val="center"/>
            </w:pPr>
            <w:r w:rsidRPr="009643FB">
              <w:t>RSMN1604</w:t>
            </w:r>
          </w:p>
        </w:tc>
        <w:tc>
          <w:tcPr>
            <w:tcW w:w="3599" w:type="dxa"/>
            <w:vAlign w:val="center"/>
          </w:tcPr>
          <w:p w:rsidR="00A40138" w:rsidRPr="009643FB" w:rsidRDefault="00A40138" w:rsidP="008C35D1">
            <w:pPr>
              <w:spacing w:line="360" w:lineRule="auto"/>
              <w:jc w:val="center"/>
            </w:pPr>
            <w:r w:rsidRPr="009643FB">
              <w:t>YBX3027</w:t>
            </w:r>
          </w:p>
        </w:tc>
      </w:tr>
      <w:tr w:rsidR="009643FB" w:rsidRPr="009643FB" w:rsidTr="00653421">
        <w:trPr>
          <w:jc w:val="center"/>
        </w:trPr>
        <w:tc>
          <w:tcPr>
            <w:tcW w:w="1585" w:type="dxa"/>
          </w:tcPr>
          <w:p w:rsidR="00A40138" w:rsidRPr="009643FB" w:rsidRDefault="00A40138" w:rsidP="008C35D1">
            <w:pPr>
              <w:spacing w:line="360" w:lineRule="auto"/>
              <w:rPr>
                <w:b/>
                <w:sz w:val="24"/>
                <w:szCs w:val="24"/>
              </w:rPr>
            </w:pPr>
            <w:r w:rsidRPr="009643FB">
              <w:rPr>
                <w:b/>
                <w:sz w:val="24"/>
                <w:szCs w:val="24"/>
              </w:rPr>
              <w:t>Manufacturer</w:t>
            </w:r>
          </w:p>
        </w:tc>
        <w:tc>
          <w:tcPr>
            <w:tcW w:w="3248" w:type="dxa"/>
            <w:vAlign w:val="center"/>
          </w:tcPr>
          <w:p w:rsidR="00A40138" w:rsidRPr="009643FB" w:rsidRDefault="00A40138" w:rsidP="008C35D1">
            <w:pPr>
              <w:spacing w:line="360" w:lineRule="auto"/>
              <w:jc w:val="center"/>
            </w:pPr>
            <w:r w:rsidRPr="009643FB">
              <w:t>Duracell</w:t>
            </w:r>
          </w:p>
        </w:tc>
        <w:tc>
          <w:tcPr>
            <w:tcW w:w="3599" w:type="dxa"/>
            <w:vAlign w:val="center"/>
          </w:tcPr>
          <w:p w:rsidR="00A40138" w:rsidRPr="009643FB" w:rsidRDefault="00A40138" w:rsidP="008C35D1">
            <w:pPr>
              <w:spacing w:line="360" w:lineRule="auto"/>
              <w:jc w:val="center"/>
            </w:pPr>
            <w:r w:rsidRPr="009643FB">
              <w:t>Yuasa</w:t>
            </w:r>
          </w:p>
        </w:tc>
      </w:tr>
      <w:tr w:rsidR="009643FB" w:rsidRPr="009643FB" w:rsidTr="00653421">
        <w:trPr>
          <w:jc w:val="center"/>
        </w:trPr>
        <w:tc>
          <w:tcPr>
            <w:tcW w:w="1585" w:type="dxa"/>
          </w:tcPr>
          <w:p w:rsidR="00A40138" w:rsidRPr="009643FB" w:rsidRDefault="00A40138" w:rsidP="008C35D1">
            <w:pPr>
              <w:spacing w:line="360" w:lineRule="auto"/>
              <w:rPr>
                <w:b/>
                <w:sz w:val="24"/>
                <w:szCs w:val="24"/>
              </w:rPr>
            </w:pPr>
            <w:r w:rsidRPr="009643FB">
              <w:rPr>
                <w:b/>
                <w:sz w:val="24"/>
                <w:szCs w:val="24"/>
              </w:rPr>
              <w:t>Voltage</w:t>
            </w:r>
          </w:p>
        </w:tc>
        <w:tc>
          <w:tcPr>
            <w:tcW w:w="3248" w:type="dxa"/>
            <w:vAlign w:val="center"/>
          </w:tcPr>
          <w:p w:rsidR="00A40138" w:rsidRPr="009643FB" w:rsidRDefault="00A40138" w:rsidP="008C35D1">
            <w:pPr>
              <w:spacing w:line="360" w:lineRule="auto"/>
              <w:jc w:val="center"/>
            </w:pPr>
            <w:r w:rsidRPr="009643FB">
              <w:t>9V</w:t>
            </w:r>
          </w:p>
        </w:tc>
        <w:tc>
          <w:tcPr>
            <w:tcW w:w="3599" w:type="dxa"/>
            <w:vAlign w:val="center"/>
          </w:tcPr>
          <w:p w:rsidR="00A40138" w:rsidRPr="009643FB" w:rsidRDefault="00A40138" w:rsidP="008C35D1">
            <w:pPr>
              <w:spacing w:line="360" w:lineRule="auto"/>
              <w:jc w:val="center"/>
            </w:pPr>
            <w:r w:rsidRPr="009643FB">
              <w:t>12V</w:t>
            </w:r>
          </w:p>
        </w:tc>
      </w:tr>
      <w:tr w:rsidR="009643FB" w:rsidRPr="009643FB" w:rsidTr="00653421">
        <w:trPr>
          <w:jc w:val="center"/>
        </w:trPr>
        <w:tc>
          <w:tcPr>
            <w:tcW w:w="1585" w:type="dxa"/>
          </w:tcPr>
          <w:p w:rsidR="00A40138" w:rsidRPr="009643FB" w:rsidRDefault="00A40138" w:rsidP="008C35D1">
            <w:pPr>
              <w:spacing w:line="360" w:lineRule="auto"/>
              <w:rPr>
                <w:b/>
                <w:sz w:val="24"/>
                <w:szCs w:val="24"/>
              </w:rPr>
            </w:pPr>
            <w:r w:rsidRPr="009643FB">
              <w:rPr>
                <w:b/>
                <w:sz w:val="24"/>
                <w:szCs w:val="24"/>
              </w:rPr>
              <w:t xml:space="preserve">Capacity </w:t>
            </w:r>
          </w:p>
        </w:tc>
        <w:tc>
          <w:tcPr>
            <w:tcW w:w="3248" w:type="dxa"/>
            <w:vAlign w:val="center"/>
          </w:tcPr>
          <w:p w:rsidR="00A40138" w:rsidRPr="009643FB" w:rsidRDefault="00A40138" w:rsidP="008C35D1">
            <w:pPr>
              <w:spacing w:line="360" w:lineRule="auto"/>
              <w:jc w:val="center"/>
            </w:pPr>
            <w:r w:rsidRPr="009643FB">
              <w:t>580mAh (1 hour)</w:t>
            </w:r>
          </w:p>
        </w:tc>
        <w:tc>
          <w:tcPr>
            <w:tcW w:w="3599" w:type="dxa"/>
            <w:vAlign w:val="center"/>
          </w:tcPr>
          <w:p w:rsidR="00A40138" w:rsidRPr="009643FB" w:rsidRDefault="00A40138" w:rsidP="008C35D1">
            <w:pPr>
              <w:spacing w:line="360" w:lineRule="auto"/>
              <w:jc w:val="center"/>
            </w:pPr>
            <w:r w:rsidRPr="009643FB">
              <w:t>60Ah (20 hour)</w:t>
            </w:r>
          </w:p>
        </w:tc>
      </w:tr>
      <w:tr w:rsidR="009643FB" w:rsidRPr="009643FB" w:rsidTr="00653421">
        <w:trPr>
          <w:jc w:val="center"/>
        </w:trPr>
        <w:tc>
          <w:tcPr>
            <w:tcW w:w="1585" w:type="dxa"/>
          </w:tcPr>
          <w:p w:rsidR="00A40138" w:rsidRPr="009643FB" w:rsidRDefault="00A40138" w:rsidP="008C35D1">
            <w:pPr>
              <w:spacing w:line="360" w:lineRule="auto"/>
              <w:rPr>
                <w:b/>
                <w:sz w:val="24"/>
                <w:szCs w:val="24"/>
              </w:rPr>
            </w:pPr>
            <w:r w:rsidRPr="009643FB">
              <w:rPr>
                <w:b/>
                <w:sz w:val="24"/>
                <w:szCs w:val="24"/>
              </w:rPr>
              <w:t>Terminal</w:t>
            </w:r>
          </w:p>
        </w:tc>
        <w:tc>
          <w:tcPr>
            <w:tcW w:w="3248" w:type="dxa"/>
            <w:vAlign w:val="center"/>
          </w:tcPr>
          <w:p w:rsidR="00A40138" w:rsidRPr="009643FB" w:rsidRDefault="00A40138" w:rsidP="008C35D1">
            <w:pPr>
              <w:spacing w:line="360" w:lineRule="auto"/>
              <w:jc w:val="center"/>
            </w:pPr>
            <w:r w:rsidRPr="009643FB">
              <w:t>Standard</w:t>
            </w:r>
          </w:p>
        </w:tc>
        <w:tc>
          <w:tcPr>
            <w:tcW w:w="3599" w:type="dxa"/>
            <w:vAlign w:val="center"/>
          </w:tcPr>
          <w:p w:rsidR="00A40138" w:rsidRPr="009643FB" w:rsidRDefault="00A40138" w:rsidP="008C35D1">
            <w:pPr>
              <w:spacing w:line="360" w:lineRule="auto"/>
              <w:jc w:val="center"/>
            </w:pPr>
            <w:r w:rsidRPr="009643FB">
              <w:t>T1</w:t>
            </w:r>
          </w:p>
        </w:tc>
      </w:tr>
      <w:tr w:rsidR="009643FB" w:rsidRPr="009643FB" w:rsidTr="00653421">
        <w:trPr>
          <w:jc w:val="center"/>
        </w:trPr>
        <w:tc>
          <w:tcPr>
            <w:tcW w:w="1585" w:type="dxa"/>
          </w:tcPr>
          <w:p w:rsidR="005B279A" w:rsidRPr="009643FB" w:rsidRDefault="005B279A" w:rsidP="008C35D1">
            <w:pPr>
              <w:spacing w:line="360" w:lineRule="auto"/>
              <w:rPr>
                <w:b/>
                <w:sz w:val="24"/>
                <w:szCs w:val="24"/>
              </w:rPr>
            </w:pPr>
            <w:r w:rsidRPr="009643FB">
              <w:rPr>
                <w:b/>
                <w:sz w:val="24"/>
                <w:szCs w:val="24"/>
              </w:rPr>
              <w:t>Price</w:t>
            </w:r>
          </w:p>
        </w:tc>
        <w:tc>
          <w:tcPr>
            <w:tcW w:w="3248" w:type="dxa"/>
            <w:vAlign w:val="center"/>
          </w:tcPr>
          <w:p w:rsidR="005B279A" w:rsidRPr="009643FB" w:rsidRDefault="005B279A" w:rsidP="008C35D1">
            <w:pPr>
              <w:spacing w:line="360" w:lineRule="auto"/>
              <w:jc w:val="center"/>
            </w:pPr>
            <w:r w:rsidRPr="009643FB">
              <w:t>£3.41</w:t>
            </w:r>
          </w:p>
        </w:tc>
        <w:tc>
          <w:tcPr>
            <w:tcW w:w="3599" w:type="dxa"/>
            <w:vAlign w:val="center"/>
          </w:tcPr>
          <w:p w:rsidR="005B279A" w:rsidRPr="009643FB" w:rsidRDefault="005B279A" w:rsidP="008C35D1">
            <w:pPr>
              <w:spacing w:line="360" w:lineRule="auto"/>
              <w:jc w:val="center"/>
            </w:pPr>
            <w:r w:rsidRPr="009643FB">
              <w:t>£113.45</w:t>
            </w:r>
          </w:p>
        </w:tc>
      </w:tr>
      <w:tr w:rsidR="00653421" w:rsidRPr="009643FB" w:rsidTr="00653421">
        <w:trPr>
          <w:jc w:val="center"/>
        </w:trPr>
        <w:tc>
          <w:tcPr>
            <w:tcW w:w="1585" w:type="dxa"/>
            <w:vAlign w:val="center"/>
          </w:tcPr>
          <w:p w:rsidR="00D5592C" w:rsidRPr="009643FB" w:rsidRDefault="00D5592C" w:rsidP="008C35D1">
            <w:pPr>
              <w:spacing w:line="360" w:lineRule="auto"/>
              <w:jc w:val="center"/>
              <w:rPr>
                <w:b/>
              </w:rPr>
            </w:pPr>
            <w:r w:rsidRPr="009643FB">
              <w:rPr>
                <w:b/>
              </w:rPr>
              <w:lastRenderedPageBreak/>
              <w:t>Technical Document</w:t>
            </w:r>
          </w:p>
        </w:tc>
        <w:tc>
          <w:tcPr>
            <w:tcW w:w="3248" w:type="dxa"/>
            <w:vAlign w:val="center"/>
          </w:tcPr>
          <w:p w:rsidR="00D5592C" w:rsidRPr="009643FB" w:rsidRDefault="00BC33FB" w:rsidP="008C35D1">
            <w:pPr>
              <w:spacing w:line="360" w:lineRule="auto"/>
              <w:jc w:val="center"/>
            </w:pPr>
            <w:r w:rsidRPr="009643FB">
              <w:t>Appendix 3 – Doc 10</w:t>
            </w:r>
          </w:p>
        </w:tc>
        <w:tc>
          <w:tcPr>
            <w:tcW w:w="3599" w:type="dxa"/>
            <w:vAlign w:val="center"/>
          </w:tcPr>
          <w:p w:rsidR="00D5592C" w:rsidRPr="009643FB" w:rsidRDefault="00BC33FB" w:rsidP="008C35D1">
            <w:pPr>
              <w:spacing w:line="360" w:lineRule="auto"/>
              <w:jc w:val="center"/>
            </w:pPr>
            <w:r w:rsidRPr="009643FB">
              <w:t>-</w:t>
            </w:r>
          </w:p>
        </w:tc>
      </w:tr>
    </w:tbl>
    <w:p w:rsidR="00A40138" w:rsidRPr="009643FB" w:rsidRDefault="00A40138" w:rsidP="008C35D1">
      <w:pPr>
        <w:spacing w:line="360" w:lineRule="auto"/>
      </w:pPr>
    </w:p>
    <w:p w:rsidR="00653421" w:rsidRPr="009643FB" w:rsidRDefault="00653421" w:rsidP="008C35D1">
      <w:pPr>
        <w:spacing w:line="360" w:lineRule="auto"/>
      </w:pPr>
    </w:p>
    <w:p w:rsidR="00653421" w:rsidRPr="009643FB" w:rsidRDefault="00653421" w:rsidP="008C35D1">
      <w:pPr>
        <w:spacing w:line="360" w:lineRule="auto"/>
      </w:pPr>
    </w:p>
    <w:p w:rsidR="00653421" w:rsidRPr="009643FB" w:rsidRDefault="00653421" w:rsidP="008C35D1">
      <w:pPr>
        <w:spacing w:line="360" w:lineRule="auto"/>
      </w:pPr>
    </w:p>
    <w:p w:rsidR="00653421" w:rsidRPr="009643FB" w:rsidRDefault="00653421" w:rsidP="008C35D1">
      <w:pPr>
        <w:spacing w:line="360" w:lineRule="auto"/>
      </w:pPr>
    </w:p>
    <w:p w:rsidR="00653421" w:rsidRPr="009643FB" w:rsidRDefault="00653421" w:rsidP="008C35D1">
      <w:pPr>
        <w:spacing w:line="360" w:lineRule="auto"/>
      </w:pPr>
    </w:p>
    <w:p w:rsidR="00653421" w:rsidRPr="009643FB" w:rsidRDefault="00653421" w:rsidP="008C35D1">
      <w:pPr>
        <w:spacing w:line="360" w:lineRule="auto"/>
      </w:pPr>
    </w:p>
    <w:p w:rsidR="00653421" w:rsidRPr="009643FB" w:rsidRDefault="00653421" w:rsidP="008C35D1">
      <w:pPr>
        <w:spacing w:line="360" w:lineRule="auto"/>
      </w:pPr>
    </w:p>
    <w:p w:rsidR="00653421" w:rsidRPr="009643FB" w:rsidRDefault="00653421" w:rsidP="008C35D1">
      <w:pPr>
        <w:spacing w:line="360" w:lineRule="auto"/>
      </w:pPr>
    </w:p>
    <w:p w:rsidR="00653421" w:rsidRPr="009643FB" w:rsidRDefault="00653421" w:rsidP="008C35D1">
      <w:pPr>
        <w:spacing w:line="360" w:lineRule="auto"/>
      </w:pPr>
    </w:p>
    <w:p w:rsidR="00653421" w:rsidRPr="009643FB" w:rsidRDefault="00653421" w:rsidP="008C35D1">
      <w:pPr>
        <w:spacing w:line="360" w:lineRule="auto"/>
      </w:pPr>
    </w:p>
    <w:p w:rsidR="001A5504" w:rsidRPr="009643FB" w:rsidRDefault="00D61470" w:rsidP="008C35D1">
      <w:pPr>
        <w:spacing w:line="360" w:lineRule="auto"/>
        <w:ind w:left="360"/>
      </w:pPr>
      <w:r w:rsidRPr="009643FB">
        <w:t xml:space="preserve">Concluding the information illustrated in the battery comparison table, </w:t>
      </w:r>
      <w:r w:rsidR="009C331B" w:rsidRPr="009643FB">
        <w:t>it is identifiable that both</w:t>
      </w:r>
      <w:r w:rsidR="00C72C29" w:rsidRPr="009643FB">
        <w:t xml:space="preserve"> batteries are compatible for the</w:t>
      </w:r>
      <w:r w:rsidR="009C331B" w:rsidRPr="009643FB">
        <w:t xml:space="preserve"> designed project. There are several differences with the batteries</w:t>
      </w:r>
      <w:r w:rsidR="00C72C29" w:rsidRPr="009643FB">
        <w:t>,</w:t>
      </w:r>
      <w:r w:rsidR="009C331B" w:rsidRPr="009643FB">
        <w:t xml:space="preserve"> such as the nominal voltage, however the most noticeable </w:t>
      </w:r>
      <w:r w:rsidR="00E94428" w:rsidRPr="009643FB">
        <w:t>difference is the capacity value</w:t>
      </w:r>
      <w:r w:rsidR="00C72C29" w:rsidRPr="009643FB">
        <w:t>s</w:t>
      </w:r>
      <w:r w:rsidR="00E94428" w:rsidRPr="009643FB">
        <w:t>. The substantial variants</w:t>
      </w:r>
      <w:r w:rsidR="00C72C29" w:rsidRPr="009643FB">
        <w:t xml:space="preserve"> in</w:t>
      </w:r>
      <w:r w:rsidR="00E94428" w:rsidRPr="009643FB">
        <w:t xml:space="preserve"> the capacity </w:t>
      </w:r>
      <w:r w:rsidR="008A225B" w:rsidRPr="009643FB">
        <w:t>of these batteries are</w:t>
      </w:r>
      <w:r w:rsidR="00E94428" w:rsidRPr="009643FB">
        <w:t xml:space="preserve"> also reflected in the cost, where</w:t>
      </w:r>
      <w:r w:rsidR="00C72C29" w:rsidRPr="009643FB">
        <w:t>as</w:t>
      </w:r>
      <w:r w:rsidR="00E94428" w:rsidRPr="009643FB">
        <w:t xml:space="preserve"> the Duracell battery is much lower in capacity</w:t>
      </w:r>
      <w:r w:rsidR="00C72C29" w:rsidRPr="009643FB">
        <w:t>, it is also lower in cost. T</w:t>
      </w:r>
      <w:r w:rsidR="008A225B" w:rsidRPr="009643FB">
        <w:t>he Yuasa battery has</w:t>
      </w:r>
      <w:r w:rsidR="00E94428" w:rsidRPr="009643FB">
        <w:t xml:space="preserve"> a</w:t>
      </w:r>
      <w:r w:rsidR="008A225B" w:rsidRPr="009643FB">
        <w:t xml:space="preserve"> much </w:t>
      </w:r>
      <w:r w:rsidR="00E94428" w:rsidRPr="009643FB">
        <w:t>large</w:t>
      </w:r>
      <w:r w:rsidR="008A225B" w:rsidRPr="009643FB">
        <w:t>r</w:t>
      </w:r>
      <w:r w:rsidR="00E94428" w:rsidRPr="009643FB">
        <w:t xml:space="preserve"> capacity </w:t>
      </w:r>
      <w:r w:rsidR="00C72C29" w:rsidRPr="009643FB">
        <w:t>value</w:t>
      </w:r>
      <w:r w:rsidR="008A225B" w:rsidRPr="009643FB">
        <w:t>, and this</w:t>
      </w:r>
      <w:r w:rsidR="00E94428" w:rsidRPr="009643FB">
        <w:t xml:space="preserve"> is </w:t>
      </w:r>
      <w:r w:rsidR="00C72C29" w:rsidRPr="009643FB">
        <w:t xml:space="preserve">also </w:t>
      </w:r>
      <w:r w:rsidR="008A225B" w:rsidRPr="009643FB">
        <w:t>reflected in the</w:t>
      </w:r>
      <w:r w:rsidR="00E94428" w:rsidRPr="009643FB">
        <w:t xml:space="preserve"> cost</w:t>
      </w:r>
      <w:r w:rsidR="008A225B" w:rsidRPr="009643FB">
        <w:t xml:space="preserve"> of this battery</w:t>
      </w:r>
      <w:r w:rsidR="00E94428" w:rsidRPr="009643FB">
        <w:t>.</w:t>
      </w:r>
    </w:p>
    <w:p w:rsidR="00653421" w:rsidRPr="009643FB" w:rsidRDefault="00653421" w:rsidP="008C35D1">
      <w:pPr>
        <w:spacing w:line="360" w:lineRule="auto"/>
        <w:ind w:left="360"/>
      </w:pPr>
    </w:p>
    <w:p w:rsidR="00E94428" w:rsidRPr="009643FB" w:rsidRDefault="00E94428" w:rsidP="008C35D1">
      <w:pPr>
        <w:spacing w:line="360" w:lineRule="auto"/>
        <w:ind w:left="360"/>
      </w:pPr>
      <w:r w:rsidRPr="009643FB">
        <w:t>Taking the entire design as a whole into consideration, which is not only the designed project but the vehicle and engine of which will be connected. The Yuasa YBX3027 will be the selected battery to be used. This battery will allow the designed project and the vehicle to</w:t>
      </w:r>
      <w:r w:rsidR="008A225B" w:rsidRPr="009643FB">
        <w:t xml:space="preserve"> both</w:t>
      </w:r>
      <w:r w:rsidRPr="009643FB">
        <w:t xml:space="preserve"> work off a single power source. </w:t>
      </w:r>
    </w:p>
    <w:p w:rsidR="00653421" w:rsidRPr="009643FB" w:rsidRDefault="00653421" w:rsidP="008C35D1">
      <w:pPr>
        <w:spacing w:line="360" w:lineRule="auto"/>
        <w:ind w:left="360"/>
      </w:pPr>
    </w:p>
    <w:p w:rsidR="00E94428" w:rsidRPr="009643FB" w:rsidRDefault="00E94428" w:rsidP="008C35D1">
      <w:pPr>
        <w:spacing w:line="360" w:lineRule="auto"/>
        <w:ind w:left="360"/>
      </w:pPr>
      <w:r w:rsidRPr="009643FB">
        <w:t>The Duracell RSMN1604 will also have a critical role in this project. This battery will be used during the tes</w:t>
      </w:r>
      <w:r w:rsidR="00B23172" w:rsidRPr="009643FB">
        <w:t>t</w:t>
      </w:r>
      <w:r w:rsidRPr="009643FB">
        <w:t xml:space="preserve"> stages </w:t>
      </w:r>
      <w:r w:rsidR="0092334B" w:rsidRPr="009643FB">
        <w:t>for completing</w:t>
      </w:r>
      <w:r w:rsidRPr="009643FB">
        <w:t xml:space="preserve"> the functional testing of the prototype circuits. This battery is more suitable and practical to be used for this section of the project, because it can provide sufficient power to operate the designed circuits</w:t>
      </w:r>
      <w:r w:rsidR="008A225B" w:rsidRPr="009643FB">
        <w:t>,</w:t>
      </w:r>
      <w:r w:rsidR="0092334B" w:rsidRPr="009643FB">
        <w:t xml:space="preserve"> whilst being</w:t>
      </w:r>
      <w:r w:rsidRPr="009643FB">
        <w:t xml:space="preserve"> practical</w:t>
      </w:r>
      <w:r w:rsidR="0092334B" w:rsidRPr="009643FB">
        <w:t xml:space="preserve"> in</w:t>
      </w:r>
      <w:r w:rsidRPr="009643FB">
        <w:t xml:space="preserve"> size and cost.</w:t>
      </w:r>
      <w:r w:rsidR="00B23172" w:rsidRPr="009643FB">
        <w:t xml:space="preserve"> One note to add with regard to using this battery for the t</w:t>
      </w:r>
      <w:r w:rsidR="002045BA" w:rsidRPr="009643FB">
        <w:t xml:space="preserve">est </w:t>
      </w:r>
      <w:r w:rsidR="0092334B" w:rsidRPr="009643FB">
        <w:lastRenderedPageBreak/>
        <w:t>stages,</w:t>
      </w:r>
      <w:r w:rsidR="00B23172" w:rsidRPr="009643FB">
        <w:t xml:space="preserve"> is that two temperature sensors </w:t>
      </w:r>
      <w:r w:rsidR="002045BA" w:rsidRPr="009643FB">
        <w:t xml:space="preserve">that are to be used in the finished design, </w:t>
      </w:r>
      <w:r w:rsidR="00B23172" w:rsidRPr="009643FB">
        <w:t>will be switched out for the LM35 sensors</w:t>
      </w:r>
      <w:r w:rsidR="002045BA" w:rsidRPr="009643FB">
        <w:t xml:space="preserve"> during the test stages</w:t>
      </w:r>
      <w:r w:rsidR="00B23172" w:rsidRPr="009643FB">
        <w:t xml:space="preserve">. The </w:t>
      </w:r>
      <w:r w:rsidR="002045BA" w:rsidRPr="009643FB">
        <w:t>explanation</w:t>
      </w:r>
      <w:r w:rsidR="00B23172" w:rsidRPr="009643FB">
        <w:t xml:space="preserve"> for this</w:t>
      </w:r>
      <w:r w:rsidR="002045BA" w:rsidRPr="009643FB">
        <w:t xml:space="preserve"> change in </w:t>
      </w:r>
      <w:r w:rsidR="0092334B" w:rsidRPr="009643FB">
        <w:t xml:space="preserve">these </w:t>
      </w:r>
      <w:r w:rsidR="002045BA" w:rsidRPr="009643FB">
        <w:t>sensors</w:t>
      </w:r>
      <w:r w:rsidR="00B23172" w:rsidRPr="009643FB">
        <w:t xml:space="preserve"> is also related to the practicality of using these components during the test stages</w:t>
      </w:r>
      <w:r w:rsidR="002045BA" w:rsidRPr="009643FB">
        <w:t>, however</w:t>
      </w:r>
      <w:r w:rsidR="00B23172" w:rsidRPr="009643FB">
        <w:t xml:space="preserve"> a note is being ma</w:t>
      </w:r>
      <w:r w:rsidR="002045BA" w:rsidRPr="009643FB">
        <w:t>de because this change will cause</w:t>
      </w:r>
      <w:r w:rsidR="00B23172" w:rsidRPr="009643FB">
        <w:t xml:space="preserve"> a small alteration t</w:t>
      </w:r>
      <w:r w:rsidR="002045BA" w:rsidRPr="009643FB">
        <w:t>o the demands of this battery</w:t>
      </w:r>
      <w:r w:rsidR="0092334B" w:rsidRPr="009643FB">
        <w:t xml:space="preserve"> during the test stage</w:t>
      </w:r>
      <w:r w:rsidR="002045BA" w:rsidRPr="009643FB">
        <w:t>. T</w:t>
      </w:r>
      <w:r w:rsidR="00B23172" w:rsidRPr="009643FB">
        <w:t>he maximum specification</w:t>
      </w:r>
      <w:r w:rsidR="0092334B" w:rsidRPr="009643FB">
        <w:t xml:space="preserve"> required for the testing stage is</w:t>
      </w:r>
      <w:r w:rsidR="00B23172" w:rsidRPr="009643FB">
        <w:t xml:space="preserve"> shown below.</w:t>
      </w:r>
    </w:p>
    <w:p w:rsidR="00653421" w:rsidRPr="009643FB" w:rsidRDefault="00653421" w:rsidP="008C35D1">
      <w:pPr>
        <w:spacing w:line="360" w:lineRule="auto"/>
        <w:ind w:left="360"/>
      </w:pPr>
    </w:p>
    <w:p w:rsidR="00653421" w:rsidRPr="009643FB" w:rsidRDefault="00653421" w:rsidP="008C35D1">
      <w:pPr>
        <w:spacing w:line="360" w:lineRule="auto"/>
        <w:ind w:left="360"/>
      </w:pPr>
    </w:p>
    <w:p w:rsidR="00653421" w:rsidRPr="009643FB" w:rsidRDefault="00653421" w:rsidP="008C35D1">
      <w:pPr>
        <w:spacing w:line="360" w:lineRule="auto"/>
        <w:ind w:left="360"/>
      </w:pPr>
    </w:p>
    <w:p w:rsidR="00653421" w:rsidRPr="009643FB" w:rsidRDefault="00653421" w:rsidP="008C35D1">
      <w:pPr>
        <w:spacing w:line="360" w:lineRule="auto"/>
        <w:ind w:left="360"/>
      </w:pPr>
    </w:p>
    <w:p w:rsidR="00653421" w:rsidRPr="009643FB" w:rsidRDefault="00653421" w:rsidP="00653421">
      <w:pPr>
        <w:spacing w:line="360" w:lineRule="auto"/>
      </w:pPr>
    </w:p>
    <w:p w:rsidR="001D2BAB" w:rsidRPr="009643FB" w:rsidRDefault="002B3511" w:rsidP="008C35D1">
      <w:pPr>
        <w:pStyle w:val="Heading2"/>
        <w:spacing w:line="360" w:lineRule="auto"/>
        <w:rPr>
          <w:color w:val="auto"/>
        </w:rPr>
      </w:pPr>
      <w:bookmarkStart w:id="97" w:name="_Toc512501858"/>
      <w:r w:rsidRPr="009643FB">
        <w:rPr>
          <w:color w:val="auto"/>
        </w:rPr>
        <w:t xml:space="preserve">8.6 - </w:t>
      </w:r>
      <w:r w:rsidR="001D2BAB" w:rsidRPr="009643FB">
        <w:rPr>
          <w:color w:val="auto"/>
        </w:rPr>
        <w:t>Basic Circuit Components</w:t>
      </w:r>
      <w:bookmarkEnd w:id="97"/>
    </w:p>
    <w:p w:rsidR="001D2BAB" w:rsidRPr="009643FB" w:rsidRDefault="001D2BAB" w:rsidP="008C35D1">
      <w:pPr>
        <w:spacing w:line="360" w:lineRule="auto"/>
      </w:pPr>
    </w:p>
    <w:p w:rsidR="001D2BAB" w:rsidRPr="009643FB" w:rsidRDefault="001D2BAB" w:rsidP="008C35D1">
      <w:pPr>
        <w:spacing w:line="360" w:lineRule="auto"/>
      </w:pPr>
      <w:r w:rsidRPr="009643FB">
        <w:t>There are many basic components used in electronic circuits, these components can be essential for ensuring that a designed circuit functions correctly and efficiently. This section will provide background information on some basic electronic components used in this project including resistors, capacitors and diodes.</w:t>
      </w:r>
    </w:p>
    <w:p w:rsidR="001D2BAB" w:rsidRPr="009643FB" w:rsidRDefault="001D2BAB" w:rsidP="008C35D1">
      <w:pPr>
        <w:spacing w:line="360" w:lineRule="auto"/>
      </w:pPr>
    </w:p>
    <w:p w:rsidR="001D2BAB" w:rsidRPr="009643FB" w:rsidRDefault="002B3511" w:rsidP="008C35D1">
      <w:pPr>
        <w:pStyle w:val="Heading3"/>
        <w:spacing w:line="360" w:lineRule="auto"/>
        <w:rPr>
          <w:color w:val="auto"/>
        </w:rPr>
      </w:pPr>
      <w:bookmarkStart w:id="98" w:name="_Toc512501859"/>
      <w:r w:rsidRPr="009643FB">
        <w:rPr>
          <w:color w:val="auto"/>
        </w:rPr>
        <w:t xml:space="preserve">8.6.1 - </w:t>
      </w:r>
      <w:r w:rsidR="001D2BAB" w:rsidRPr="009643FB">
        <w:rPr>
          <w:color w:val="auto"/>
        </w:rPr>
        <w:t>Resistors</w:t>
      </w:r>
      <w:bookmarkEnd w:id="98"/>
    </w:p>
    <w:p w:rsidR="001D2BAB" w:rsidRPr="009643FB" w:rsidRDefault="001D2BAB" w:rsidP="008C35D1">
      <w:pPr>
        <w:spacing w:line="360" w:lineRule="auto"/>
      </w:pPr>
    </w:p>
    <w:p w:rsidR="001D2BAB" w:rsidRPr="009643FB" w:rsidRDefault="001D2BAB" w:rsidP="008C35D1">
      <w:pPr>
        <w:spacing w:line="360" w:lineRule="auto"/>
      </w:pPr>
      <w:r w:rsidRPr="009643FB">
        <w:t xml:space="preserve">A resistor is </w:t>
      </w:r>
      <w:proofErr w:type="spellStart"/>
      <w:proofErr w:type="gramStart"/>
      <w:r w:rsidRPr="009643FB">
        <w:t>a</w:t>
      </w:r>
      <w:proofErr w:type="spellEnd"/>
      <w:proofErr w:type="gramEnd"/>
      <w:r w:rsidRPr="009643FB">
        <w:t xml:space="preserve"> electrical component which is used in electronic circuits. This component has multiple purposed but its main function, is to reduce the flow of current within a circuit.</w:t>
      </w:r>
    </w:p>
    <w:p w:rsidR="001D2BAB" w:rsidRPr="009643FB" w:rsidRDefault="001D2BAB" w:rsidP="008C35D1">
      <w:pPr>
        <w:spacing w:line="360" w:lineRule="auto"/>
        <w:jc w:val="center"/>
      </w:pPr>
      <w:r w:rsidRPr="009643FB">
        <w:rPr>
          <w:noProof/>
          <w:lang w:eastAsia="en-GB"/>
        </w:rPr>
        <w:drawing>
          <wp:inline distT="0" distB="0" distL="0" distR="0">
            <wp:extent cx="1954530" cy="753132"/>
            <wp:effectExtent l="0" t="0" r="0" b="0"/>
            <wp:docPr id="206" name="Picture 1" descr="https://cdn.shopify.com/s/files/1/1490/5112/products/02711111_00_1024x1024.jpg?v=1478046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shopify.com/s/files/1/1490/5112/products/02711111_00_1024x1024.jpg?v=1478046441"/>
                    <pic:cNvPicPr>
                      <a:picLocks noChangeAspect="1" noChangeArrowheads="1"/>
                    </pic:cNvPicPr>
                  </pic:nvPicPr>
                  <pic:blipFill>
                    <a:blip r:embed="rId125" cstate="print"/>
                    <a:srcRect t="31980" b="29441"/>
                    <a:stretch>
                      <a:fillRect/>
                    </a:stretch>
                  </pic:blipFill>
                  <pic:spPr bwMode="auto">
                    <a:xfrm>
                      <a:off x="0" y="0"/>
                      <a:ext cx="1982066" cy="763742"/>
                    </a:xfrm>
                    <a:prstGeom prst="rect">
                      <a:avLst/>
                    </a:prstGeom>
                    <a:noFill/>
                    <a:ln w="9525">
                      <a:noFill/>
                      <a:miter lim="800000"/>
                      <a:headEnd/>
                      <a:tailEnd/>
                    </a:ln>
                  </pic:spPr>
                </pic:pic>
              </a:graphicData>
            </a:graphic>
          </wp:inline>
        </w:drawing>
      </w:r>
    </w:p>
    <w:p w:rsidR="00653421" w:rsidRPr="009643FB" w:rsidRDefault="008E3036" w:rsidP="00653421">
      <w:pPr>
        <w:spacing w:line="360" w:lineRule="auto"/>
        <w:jc w:val="right"/>
        <w:rPr>
          <w:b/>
        </w:rPr>
      </w:pPr>
      <w:sdt>
        <w:sdtPr>
          <w:rPr>
            <w:b/>
          </w:rPr>
          <w:id w:val="37328607"/>
          <w:citation/>
        </w:sdtPr>
        <w:sdtEndPr/>
        <w:sdtContent>
          <w:r w:rsidR="00AA6006" w:rsidRPr="009643FB">
            <w:rPr>
              <w:b/>
            </w:rPr>
            <w:fldChar w:fldCharType="begin"/>
          </w:r>
          <w:r w:rsidR="00653421" w:rsidRPr="009643FB">
            <w:rPr>
              <w:b/>
            </w:rPr>
            <w:instrText xml:space="preserve"> CITATION Rad18 \l 2057 </w:instrText>
          </w:r>
          <w:r w:rsidR="00AA6006" w:rsidRPr="009643FB">
            <w:rPr>
              <w:b/>
            </w:rPr>
            <w:fldChar w:fldCharType="separate"/>
          </w:r>
          <w:r w:rsidR="00321FA7" w:rsidRPr="009643FB">
            <w:rPr>
              <w:noProof/>
            </w:rPr>
            <w:t>[88]</w:t>
          </w:r>
          <w:r w:rsidR="00AA6006" w:rsidRPr="009643FB">
            <w:rPr>
              <w:b/>
            </w:rPr>
            <w:fldChar w:fldCharType="end"/>
          </w:r>
        </w:sdtContent>
      </w:sdt>
    </w:p>
    <w:p w:rsidR="001D2BAB" w:rsidRPr="009643FB" w:rsidRDefault="001D2BAB" w:rsidP="008C35D1">
      <w:pPr>
        <w:spacing w:line="360" w:lineRule="auto"/>
      </w:pPr>
      <w:r w:rsidRPr="009643FB">
        <w:t>A resistors value is measured in ohms, the value of the resistor can be identified by the colour bands on the resistor as shown below.</w:t>
      </w:r>
    </w:p>
    <w:p w:rsidR="001D2BAB" w:rsidRPr="009643FB" w:rsidRDefault="001D2BAB" w:rsidP="008C35D1">
      <w:pPr>
        <w:spacing w:line="360" w:lineRule="auto"/>
        <w:jc w:val="center"/>
      </w:pPr>
      <w:r w:rsidRPr="009643FB">
        <w:rPr>
          <w:noProof/>
          <w:lang w:eastAsia="en-GB"/>
        </w:rPr>
        <w:lastRenderedPageBreak/>
        <w:drawing>
          <wp:inline distT="0" distB="0" distL="0" distR="0">
            <wp:extent cx="1906905" cy="1936764"/>
            <wp:effectExtent l="0" t="0" r="0" b="0"/>
            <wp:docPr id="207" name="Picture 4" descr="http://education.rec.ri.cmu.edu/content/electronics/common/resistors/images/400px-Resistor_color_code_ch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education.rec.ri.cmu.edu/content/electronics/common/resistors/images/400px-Resistor_color_code_chart.png"/>
                    <pic:cNvPicPr>
                      <a:picLocks noChangeAspect="1" noChangeArrowheads="1"/>
                    </pic:cNvPicPr>
                  </pic:nvPicPr>
                  <pic:blipFill>
                    <a:blip r:embed="rId126"/>
                    <a:srcRect/>
                    <a:stretch>
                      <a:fillRect/>
                    </a:stretch>
                  </pic:blipFill>
                  <pic:spPr bwMode="auto">
                    <a:xfrm>
                      <a:off x="0" y="0"/>
                      <a:ext cx="1923925" cy="1954050"/>
                    </a:xfrm>
                    <a:prstGeom prst="rect">
                      <a:avLst/>
                    </a:prstGeom>
                    <a:noFill/>
                    <a:ln w="9525">
                      <a:noFill/>
                      <a:miter lim="800000"/>
                      <a:headEnd/>
                      <a:tailEnd/>
                    </a:ln>
                  </pic:spPr>
                </pic:pic>
              </a:graphicData>
            </a:graphic>
          </wp:inline>
        </w:drawing>
      </w:r>
    </w:p>
    <w:p w:rsidR="00653421" w:rsidRPr="009643FB" w:rsidRDefault="008E3036" w:rsidP="00653421">
      <w:pPr>
        <w:spacing w:line="360" w:lineRule="auto"/>
        <w:jc w:val="right"/>
        <w:rPr>
          <w:b/>
        </w:rPr>
      </w:pPr>
      <w:sdt>
        <w:sdtPr>
          <w:rPr>
            <w:b/>
          </w:rPr>
          <w:id w:val="-1911991542"/>
          <w:citation/>
        </w:sdtPr>
        <w:sdtEndPr/>
        <w:sdtContent>
          <w:r w:rsidR="00AA6006" w:rsidRPr="009643FB">
            <w:rPr>
              <w:b/>
            </w:rPr>
            <w:fldChar w:fldCharType="begin"/>
          </w:r>
          <w:r w:rsidR="00653421" w:rsidRPr="009643FB">
            <w:rPr>
              <w:b/>
            </w:rPr>
            <w:instrText xml:space="preserve"> CITATION edu18 \l 2057 </w:instrText>
          </w:r>
          <w:r w:rsidR="00AA6006" w:rsidRPr="009643FB">
            <w:rPr>
              <w:b/>
            </w:rPr>
            <w:fldChar w:fldCharType="separate"/>
          </w:r>
          <w:r w:rsidR="00321FA7" w:rsidRPr="009643FB">
            <w:rPr>
              <w:noProof/>
            </w:rPr>
            <w:t>[89]</w:t>
          </w:r>
          <w:r w:rsidR="00AA6006" w:rsidRPr="009643FB">
            <w:rPr>
              <w:b/>
            </w:rPr>
            <w:fldChar w:fldCharType="end"/>
          </w:r>
        </w:sdtContent>
      </w:sdt>
    </w:p>
    <w:p w:rsidR="001D2BAB" w:rsidRPr="009643FB" w:rsidRDefault="001D2BAB" w:rsidP="008C35D1">
      <w:pPr>
        <w:spacing w:line="360" w:lineRule="auto"/>
      </w:pPr>
      <w:r w:rsidRPr="009643FB">
        <w:t>A resistor can be identified in the programs used within this project, as shown in the following table.</w:t>
      </w:r>
    </w:p>
    <w:tbl>
      <w:tblPr>
        <w:tblStyle w:val="TableGrid"/>
        <w:tblW w:w="0" w:type="auto"/>
        <w:tblInd w:w="288" w:type="dxa"/>
        <w:tblLook w:val="04A0" w:firstRow="1" w:lastRow="0" w:firstColumn="1" w:lastColumn="0" w:noHBand="0" w:noVBand="1"/>
      </w:tblPr>
      <w:tblGrid>
        <w:gridCol w:w="2604"/>
        <w:gridCol w:w="2996"/>
        <w:gridCol w:w="2500"/>
      </w:tblGrid>
      <w:tr w:rsidR="009643FB" w:rsidRPr="009643FB" w:rsidTr="00653421">
        <w:tc>
          <w:tcPr>
            <w:tcW w:w="2604" w:type="dxa"/>
            <w:shd w:val="clear" w:color="auto" w:fill="B6DDE8" w:themeFill="accent5" w:themeFillTint="66"/>
            <w:vAlign w:val="center"/>
          </w:tcPr>
          <w:p w:rsidR="001D2BAB" w:rsidRPr="009643FB" w:rsidRDefault="001D2BAB" w:rsidP="008C35D1">
            <w:pPr>
              <w:spacing w:line="360" w:lineRule="auto"/>
              <w:jc w:val="center"/>
              <w:rPr>
                <w:b/>
                <w:sz w:val="24"/>
                <w:szCs w:val="24"/>
              </w:rPr>
            </w:pPr>
            <w:r w:rsidRPr="009643FB">
              <w:rPr>
                <w:b/>
                <w:sz w:val="24"/>
                <w:szCs w:val="24"/>
              </w:rPr>
              <w:t>Proteus</w:t>
            </w:r>
          </w:p>
        </w:tc>
        <w:tc>
          <w:tcPr>
            <w:tcW w:w="2996" w:type="dxa"/>
            <w:shd w:val="clear" w:color="auto" w:fill="B6DDE8" w:themeFill="accent5" w:themeFillTint="66"/>
            <w:vAlign w:val="center"/>
          </w:tcPr>
          <w:p w:rsidR="001D2BAB" w:rsidRPr="009643FB" w:rsidRDefault="001D2BAB" w:rsidP="008C35D1">
            <w:pPr>
              <w:spacing w:line="360" w:lineRule="auto"/>
              <w:jc w:val="center"/>
              <w:rPr>
                <w:b/>
                <w:sz w:val="24"/>
                <w:szCs w:val="24"/>
              </w:rPr>
            </w:pPr>
            <w:r w:rsidRPr="009643FB">
              <w:rPr>
                <w:b/>
                <w:sz w:val="24"/>
                <w:szCs w:val="24"/>
              </w:rPr>
              <w:t>Easy PC (Schematic)</w:t>
            </w:r>
          </w:p>
        </w:tc>
        <w:tc>
          <w:tcPr>
            <w:tcW w:w="2500" w:type="dxa"/>
            <w:shd w:val="clear" w:color="auto" w:fill="B6DDE8" w:themeFill="accent5" w:themeFillTint="66"/>
            <w:vAlign w:val="center"/>
          </w:tcPr>
          <w:p w:rsidR="001D2BAB" w:rsidRPr="009643FB" w:rsidRDefault="001D2BAB" w:rsidP="008C35D1">
            <w:pPr>
              <w:spacing w:line="360" w:lineRule="auto"/>
              <w:jc w:val="center"/>
              <w:rPr>
                <w:b/>
                <w:sz w:val="24"/>
                <w:szCs w:val="24"/>
              </w:rPr>
            </w:pPr>
            <w:r w:rsidRPr="009643FB">
              <w:rPr>
                <w:b/>
                <w:sz w:val="24"/>
                <w:szCs w:val="24"/>
              </w:rPr>
              <w:t>Easy PC (PCB)</w:t>
            </w:r>
          </w:p>
        </w:tc>
      </w:tr>
      <w:tr w:rsidR="009643FB" w:rsidRPr="009643FB" w:rsidTr="00653421">
        <w:tc>
          <w:tcPr>
            <w:tcW w:w="2604" w:type="dxa"/>
            <w:vAlign w:val="center"/>
          </w:tcPr>
          <w:p w:rsidR="001D2BAB" w:rsidRPr="009643FB" w:rsidRDefault="001D2BAB" w:rsidP="008C35D1">
            <w:pPr>
              <w:spacing w:line="360" w:lineRule="auto"/>
              <w:jc w:val="center"/>
            </w:pPr>
            <w:r w:rsidRPr="009643FB">
              <w:rPr>
                <w:noProof/>
                <w:lang w:eastAsia="en-GB"/>
              </w:rPr>
              <w:drawing>
                <wp:inline distT="0" distB="0" distL="0" distR="0">
                  <wp:extent cx="282962" cy="683895"/>
                  <wp:effectExtent l="0" t="0" r="0" b="0"/>
                  <wp:docPr id="20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7"/>
                          <a:srcRect/>
                          <a:stretch>
                            <a:fillRect/>
                          </a:stretch>
                        </pic:blipFill>
                        <pic:spPr bwMode="auto">
                          <a:xfrm>
                            <a:off x="0" y="0"/>
                            <a:ext cx="285298" cy="689541"/>
                          </a:xfrm>
                          <a:prstGeom prst="rect">
                            <a:avLst/>
                          </a:prstGeom>
                          <a:noFill/>
                          <a:ln w="9525">
                            <a:noFill/>
                            <a:miter lim="800000"/>
                            <a:headEnd/>
                            <a:tailEnd/>
                          </a:ln>
                        </pic:spPr>
                      </pic:pic>
                    </a:graphicData>
                  </a:graphic>
                </wp:inline>
              </w:drawing>
            </w:r>
          </w:p>
        </w:tc>
        <w:tc>
          <w:tcPr>
            <w:tcW w:w="2996" w:type="dxa"/>
            <w:vAlign w:val="center"/>
          </w:tcPr>
          <w:p w:rsidR="001D2BAB" w:rsidRPr="009643FB" w:rsidRDefault="001D2BAB" w:rsidP="008C35D1">
            <w:pPr>
              <w:spacing w:line="360" w:lineRule="auto"/>
              <w:jc w:val="center"/>
            </w:pPr>
            <w:r w:rsidRPr="009643FB">
              <w:rPr>
                <w:noProof/>
                <w:lang w:eastAsia="en-GB"/>
              </w:rPr>
              <w:drawing>
                <wp:inline distT="0" distB="0" distL="0" distR="0">
                  <wp:extent cx="310601" cy="693420"/>
                  <wp:effectExtent l="0" t="0" r="0" b="0"/>
                  <wp:docPr id="20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8"/>
                          <a:srcRect/>
                          <a:stretch>
                            <a:fillRect/>
                          </a:stretch>
                        </pic:blipFill>
                        <pic:spPr bwMode="auto">
                          <a:xfrm>
                            <a:off x="0" y="0"/>
                            <a:ext cx="310859" cy="693996"/>
                          </a:xfrm>
                          <a:prstGeom prst="rect">
                            <a:avLst/>
                          </a:prstGeom>
                          <a:noFill/>
                          <a:ln w="9525">
                            <a:noFill/>
                            <a:miter lim="800000"/>
                            <a:headEnd/>
                            <a:tailEnd/>
                          </a:ln>
                        </pic:spPr>
                      </pic:pic>
                    </a:graphicData>
                  </a:graphic>
                </wp:inline>
              </w:drawing>
            </w:r>
          </w:p>
        </w:tc>
        <w:tc>
          <w:tcPr>
            <w:tcW w:w="2500" w:type="dxa"/>
            <w:vAlign w:val="center"/>
          </w:tcPr>
          <w:p w:rsidR="001D2BAB" w:rsidRPr="009643FB" w:rsidRDefault="001D2BAB" w:rsidP="008C35D1">
            <w:pPr>
              <w:spacing w:line="360" w:lineRule="auto"/>
              <w:jc w:val="center"/>
            </w:pPr>
            <w:r w:rsidRPr="009643FB">
              <w:rPr>
                <w:noProof/>
                <w:lang w:eastAsia="en-GB"/>
              </w:rPr>
              <w:drawing>
                <wp:inline distT="0" distB="0" distL="0" distR="0">
                  <wp:extent cx="162742" cy="569595"/>
                  <wp:effectExtent l="0" t="0" r="0" b="0"/>
                  <wp:docPr id="2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9" cstate="print"/>
                          <a:srcRect/>
                          <a:stretch>
                            <a:fillRect/>
                          </a:stretch>
                        </pic:blipFill>
                        <pic:spPr bwMode="auto">
                          <a:xfrm>
                            <a:off x="0" y="0"/>
                            <a:ext cx="168857" cy="590997"/>
                          </a:xfrm>
                          <a:prstGeom prst="rect">
                            <a:avLst/>
                          </a:prstGeom>
                          <a:noFill/>
                          <a:ln w="9525">
                            <a:noFill/>
                            <a:miter lim="800000"/>
                            <a:headEnd/>
                            <a:tailEnd/>
                          </a:ln>
                        </pic:spPr>
                      </pic:pic>
                    </a:graphicData>
                  </a:graphic>
                </wp:inline>
              </w:drawing>
            </w:r>
          </w:p>
        </w:tc>
      </w:tr>
    </w:tbl>
    <w:p w:rsidR="006A628F" w:rsidRPr="009643FB" w:rsidRDefault="006A628F" w:rsidP="006A628F"/>
    <w:p w:rsidR="006A628F" w:rsidRPr="009643FB" w:rsidRDefault="006A628F" w:rsidP="006A628F"/>
    <w:p w:rsidR="006A628F" w:rsidRPr="009643FB" w:rsidRDefault="006A628F" w:rsidP="006A628F"/>
    <w:p w:rsidR="001D2BAB" w:rsidRPr="009643FB" w:rsidRDefault="002B3511" w:rsidP="008C35D1">
      <w:pPr>
        <w:pStyle w:val="Heading3"/>
        <w:spacing w:line="360" w:lineRule="auto"/>
        <w:rPr>
          <w:color w:val="auto"/>
        </w:rPr>
      </w:pPr>
      <w:bookmarkStart w:id="99" w:name="_Toc512501860"/>
      <w:r w:rsidRPr="009643FB">
        <w:rPr>
          <w:color w:val="auto"/>
        </w:rPr>
        <w:t xml:space="preserve">8.6.2 - </w:t>
      </w:r>
      <w:r w:rsidR="001D2BAB" w:rsidRPr="009643FB">
        <w:rPr>
          <w:color w:val="auto"/>
        </w:rPr>
        <w:t>Capacitors</w:t>
      </w:r>
      <w:bookmarkEnd w:id="99"/>
    </w:p>
    <w:p w:rsidR="001D2BAB" w:rsidRPr="009643FB" w:rsidRDefault="001D2BAB" w:rsidP="008C35D1">
      <w:pPr>
        <w:spacing w:line="360" w:lineRule="auto"/>
      </w:pPr>
    </w:p>
    <w:p w:rsidR="00BE504C" w:rsidRPr="009643FB" w:rsidRDefault="00BE504C" w:rsidP="008C35D1">
      <w:pPr>
        <w:spacing w:line="360" w:lineRule="auto"/>
      </w:pPr>
      <w:r w:rsidRPr="009643FB">
        <w:t>A capacitor is an electrical component which is used in electronic circuits. This component is used to store energy such as voltage.</w:t>
      </w:r>
      <w:r w:rsidR="00C72837" w:rsidRPr="009643FB">
        <w:t xml:space="preserve"> There are many different types of capacitor, shown in the example below is a polarised electrolytic capacitor.</w:t>
      </w:r>
    </w:p>
    <w:p w:rsidR="00BE504C" w:rsidRPr="009643FB" w:rsidRDefault="00BE504C" w:rsidP="008C35D1">
      <w:pPr>
        <w:spacing w:line="360" w:lineRule="auto"/>
        <w:jc w:val="center"/>
      </w:pPr>
      <w:r w:rsidRPr="009643FB">
        <w:rPr>
          <w:noProof/>
          <w:lang w:eastAsia="en-GB"/>
        </w:rPr>
        <w:drawing>
          <wp:inline distT="0" distB="0" distL="0" distR="0">
            <wp:extent cx="2421255" cy="2421255"/>
            <wp:effectExtent l="0" t="0" r="0" b="0"/>
            <wp:docPr id="227" name="Picture 1" descr="Image result for capaci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apacitor"/>
                    <pic:cNvPicPr>
                      <a:picLocks noChangeAspect="1" noChangeArrowheads="1"/>
                    </pic:cNvPicPr>
                  </pic:nvPicPr>
                  <pic:blipFill>
                    <a:blip r:embed="rId130"/>
                    <a:srcRect/>
                    <a:stretch>
                      <a:fillRect/>
                    </a:stretch>
                  </pic:blipFill>
                  <pic:spPr bwMode="auto">
                    <a:xfrm>
                      <a:off x="0" y="0"/>
                      <a:ext cx="2426762" cy="2426762"/>
                    </a:xfrm>
                    <a:prstGeom prst="rect">
                      <a:avLst/>
                    </a:prstGeom>
                    <a:noFill/>
                    <a:ln w="9525">
                      <a:noFill/>
                      <a:miter lim="800000"/>
                      <a:headEnd/>
                      <a:tailEnd/>
                    </a:ln>
                  </pic:spPr>
                </pic:pic>
              </a:graphicData>
            </a:graphic>
          </wp:inline>
        </w:drawing>
      </w:r>
    </w:p>
    <w:p w:rsidR="00BE504C" w:rsidRPr="009643FB" w:rsidRDefault="008E3036" w:rsidP="00653421">
      <w:pPr>
        <w:spacing w:line="360" w:lineRule="auto"/>
        <w:jc w:val="right"/>
        <w:rPr>
          <w:b/>
        </w:rPr>
      </w:pPr>
      <w:sdt>
        <w:sdtPr>
          <w:rPr>
            <w:b/>
          </w:rPr>
          <w:id w:val="-384573592"/>
          <w:citation/>
        </w:sdtPr>
        <w:sdtEndPr/>
        <w:sdtContent>
          <w:r w:rsidR="00AA6006" w:rsidRPr="009643FB">
            <w:rPr>
              <w:b/>
            </w:rPr>
            <w:fldChar w:fldCharType="begin"/>
          </w:r>
          <w:r w:rsidR="00653421" w:rsidRPr="009643FB">
            <w:rPr>
              <w:b/>
            </w:rPr>
            <w:instrText xml:space="preserve"> CITATION Ama18 \l 2057 </w:instrText>
          </w:r>
          <w:r w:rsidR="00AA6006" w:rsidRPr="009643FB">
            <w:rPr>
              <w:b/>
            </w:rPr>
            <w:fldChar w:fldCharType="separate"/>
          </w:r>
          <w:r w:rsidR="00321FA7" w:rsidRPr="009643FB">
            <w:rPr>
              <w:noProof/>
            </w:rPr>
            <w:t>[90]</w:t>
          </w:r>
          <w:r w:rsidR="00AA6006" w:rsidRPr="009643FB">
            <w:rPr>
              <w:b/>
            </w:rPr>
            <w:fldChar w:fldCharType="end"/>
          </w:r>
        </w:sdtContent>
      </w:sdt>
    </w:p>
    <w:p w:rsidR="00BE504C" w:rsidRPr="009643FB" w:rsidRDefault="00BE504C" w:rsidP="008C35D1">
      <w:pPr>
        <w:spacing w:line="360" w:lineRule="auto"/>
      </w:pPr>
      <w:r w:rsidRPr="009643FB">
        <w:lastRenderedPageBreak/>
        <w:t>A capacitor is measured in values of farad, the value of a capacitor can in most cases be identified on the physical component.</w:t>
      </w:r>
    </w:p>
    <w:p w:rsidR="00BE504C" w:rsidRPr="009643FB" w:rsidRDefault="00BE504C" w:rsidP="008C35D1">
      <w:pPr>
        <w:spacing w:line="360" w:lineRule="auto"/>
        <w:jc w:val="center"/>
      </w:pPr>
    </w:p>
    <w:p w:rsidR="00BE504C" w:rsidRPr="009643FB" w:rsidRDefault="00BE504C" w:rsidP="008C35D1">
      <w:pPr>
        <w:spacing w:line="360" w:lineRule="auto"/>
      </w:pPr>
      <w:r w:rsidRPr="009643FB">
        <w:t>Capacitors can be identified in the programs used within this project, as shown in the following table.</w:t>
      </w:r>
    </w:p>
    <w:tbl>
      <w:tblPr>
        <w:tblStyle w:val="TableGrid"/>
        <w:tblW w:w="0" w:type="auto"/>
        <w:tblInd w:w="108" w:type="dxa"/>
        <w:tblLook w:val="04A0" w:firstRow="1" w:lastRow="0" w:firstColumn="1" w:lastColumn="0" w:noHBand="0" w:noVBand="1"/>
      </w:tblPr>
      <w:tblGrid>
        <w:gridCol w:w="2690"/>
        <w:gridCol w:w="2796"/>
        <w:gridCol w:w="2900"/>
      </w:tblGrid>
      <w:tr w:rsidR="009643FB" w:rsidRPr="009643FB" w:rsidTr="006A628F">
        <w:tc>
          <w:tcPr>
            <w:tcW w:w="2717" w:type="dxa"/>
            <w:shd w:val="clear" w:color="auto" w:fill="B6DDE8" w:themeFill="accent5" w:themeFillTint="66"/>
            <w:vAlign w:val="center"/>
          </w:tcPr>
          <w:p w:rsidR="00BE504C" w:rsidRPr="009643FB" w:rsidRDefault="00BE504C" w:rsidP="008C35D1">
            <w:pPr>
              <w:spacing w:line="360" w:lineRule="auto"/>
              <w:jc w:val="center"/>
              <w:rPr>
                <w:b/>
                <w:sz w:val="24"/>
                <w:szCs w:val="24"/>
              </w:rPr>
            </w:pPr>
            <w:r w:rsidRPr="009643FB">
              <w:rPr>
                <w:b/>
                <w:sz w:val="24"/>
                <w:szCs w:val="24"/>
              </w:rPr>
              <w:t>Proteus</w:t>
            </w:r>
          </w:p>
        </w:tc>
        <w:tc>
          <w:tcPr>
            <w:tcW w:w="2826" w:type="dxa"/>
            <w:shd w:val="clear" w:color="auto" w:fill="B6DDE8" w:themeFill="accent5" w:themeFillTint="66"/>
            <w:vAlign w:val="center"/>
          </w:tcPr>
          <w:p w:rsidR="00BE504C" w:rsidRPr="009643FB" w:rsidRDefault="00BE504C" w:rsidP="008C35D1">
            <w:pPr>
              <w:spacing w:line="360" w:lineRule="auto"/>
              <w:jc w:val="center"/>
              <w:rPr>
                <w:b/>
                <w:sz w:val="24"/>
                <w:szCs w:val="24"/>
              </w:rPr>
            </w:pPr>
            <w:r w:rsidRPr="009643FB">
              <w:rPr>
                <w:b/>
                <w:sz w:val="24"/>
                <w:szCs w:val="24"/>
              </w:rPr>
              <w:t>Easy PC (Schematic)</w:t>
            </w:r>
          </w:p>
        </w:tc>
        <w:tc>
          <w:tcPr>
            <w:tcW w:w="2917" w:type="dxa"/>
            <w:shd w:val="clear" w:color="auto" w:fill="B6DDE8" w:themeFill="accent5" w:themeFillTint="66"/>
            <w:vAlign w:val="center"/>
          </w:tcPr>
          <w:p w:rsidR="00BE504C" w:rsidRPr="009643FB" w:rsidRDefault="00BE504C" w:rsidP="008C35D1">
            <w:pPr>
              <w:spacing w:line="360" w:lineRule="auto"/>
              <w:jc w:val="center"/>
              <w:rPr>
                <w:b/>
                <w:sz w:val="24"/>
                <w:szCs w:val="24"/>
              </w:rPr>
            </w:pPr>
            <w:r w:rsidRPr="009643FB">
              <w:rPr>
                <w:b/>
                <w:sz w:val="24"/>
                <w:szCs w:val="24"/>
              </w:rPr>
              <w:t>Easy PC (PCB)</w:t>
            </w:r>
          </w:p>
        </w:tc>
      </w:tr>
      <w:tr w:rsidR="009643FB" w:rsidRPr="009643FB" w:rsidTr="006A628F">
        <w:tc>
          <w:tcPr>
            <w:tcW w:w="2717" w:type="dxa"/>
            <w:vAlign w:val="center"/>
          </w:tcPr>
          <w:p w:rsidR="00BE504C" w:rsidRPr="009643FB" w:rsidRDefault="00BE504C" w:rsidP="008C35D1">
            <w:pPr>
              <w:spacing w:line="360" w:lineRule="auto"/>
              <w:jc w:val="center"/>
            </w:pPr>
            <w:r w:rsidRPr="009643FB">
              <w:rPr>
                <w:noProof/>
                <w:lang w:eastAsia="en-GB"/>
              </w:rPr>
              <w:drawing>
                <wp:inline distT="0" distB="0" distL="0" distR="0">
                  <wp:extent cx="724651" cy="1009403"/>
                  <wp:effectExtent l="19050" t="0" r="0" b="0"/>
                  <wp:docPr id="24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1"/>
                          <a:srcRect t="9574"/>
                          <a:stretch>
                            <a:fillRect/>
                          </a:stretch>
                        </pic:blipFill>
                        <pic:spPr bwMode="auto">
                          <a:xfrm>
                            <a:off x="0" y="0"/>
                            <a:ext cx="724651" cy="1009403"/>
                          </a:xfrm>
                          <a:prstGeom prst="rect">
                            <a:avLst/>
                          </a:prstGeom>
                          <a:noFill/>
                          <a:ln w="9525">
                            <a:noFill/>
                            <a:miter lim="800000"/>
                            <a:headEnd/>
                            <a:tailEnd/>
                          </a:ln>
                        </pic:spPr>
                      </pic:pic>
                    </a:graphicData>
                  </a:graphic>
                </wp:inline>
              </w:drawing>
            </w:r>
          </w:p>
        </w:tc>
        <w:tc>
          <w:tcPr>
            <w:tcW w:w="2826" w:type="dxa"/>
            <w:vAlign w:val="center"/>
          </w:tcPr>
          <w:p w:rsidR="00BE504C" w:rsidRPr="009643FB" w:rsidRDefault="00BE504C" w:rsidP="008C35D1">
            <w:pPr>
              <w:spacing w:line="360" w:lineRule="auto"/>
              <w:jc w:val="center"/>
            </w:pPr>
            <w:r w:rsidRPr="009643FB">
              <w:rPr>
                <w:noProof/>
                <w:lang w:eastAsia="en-GB"/>
              </w:rPr>
              <w:drawing>
                <wp:inline distT="0" distB="0" distL="0" distR="0">
                  <wp:extent cx="705345" cy="657194"/>
                  <wp:effectExtent l="19050" t="0" r="0" b="0"/>
                  <wp:docPr id="2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2"/>
                          <a:srcRect/>
                          <a:stretch>
                            <a:fillRect/>
                          </a:stretch>
                        </pic:blipFill>
                        <pic:spPr bwMode="auto">
                          <a:xfrm>
                            <a:off x="0" y="0"/>
                            <a:ext cx="705435" cy="657278"/>
                          </a:xfrm>
                          <a:prstGeom prst="rect">
                            <a:avLst/>
                          </a:prstGeom>
                          <a:noFill/>
                          <a:ln w="9525">
                            <a:noFill/>
                            <a:miter lim="800000"/>
                            <a:headEnd/>
                            <a:tailEnd/>
                          </a:ln>
                        </pic:spPr>
                      </pic:pic>
                    </a:graphicData>
                  </a:graphic>
                </wp:inline>
              </w:drawing>
            </w:r>
          </w:p>
        </w:tc>
        <w:tc>
          <w:tcPr>
            <w:tcW w:w="2917" w:type="dxa"/>
            <w:vAlign w:val="center"/>
          </w:tcPr>
          <w:p w:rsidR="00BE504C" w:rsidRPr="009643FB" w:rsidRDefault="00BE504C" w:rsidP="008C35D1">
            <w:pPr>
              <w:spacing w:line="360" w:lineRule="auto"/>
              <w:jc w:val="center"/>
            </w:pPr>
            <w:r w:rsidRPr="009643FB">
              <w:rPr>
                <w:noProof/>
                <w:lang w:eastAsia="en-GB"/>
              </w:rPr>
              <w:drawing>
                <wp:inline distT="0" distB="0" distL="0" distR="0">
                  <wp:extent cx="1175385" cy="439420"/>
                  <wp:effectExtent l="19050" t="0" r="5715" b="0"/>
                  <wp:docPr id="23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3"/>
                          <a:srcRect/>
                          <a:stretch>
                            <a:fillRect/>
                          </a:stretch>
                        </pic:blipFill>
                        <pic:spPr bwMode="auto">
                          <a:xfrm>
                            <a:off x="0" y="0"/>
                            <a:ext cx="1175385" cy="439420"/>
                          </a:xfrm>
                          <a:prstGeom prst="rect">
                            <a:avLst/>
                          </a:prstGeom>
                          <a:noFill/>
                          <a:ln w="9525">
                            <a:noFill/>
                            <a:miter lim="800000"/>
                            <a:headEnd/>
                            <a:tailEnd/>
                          </a:ln>
                        </pic:spPr>
                      </pic:pic>
                    </a:graphicData>
                  </a:graphic>
                </wp:inline>
              </w:drawing>
            </w:r>
          </w:p>
        </w:tc>
      </w:tr>
    </w:tbl>
    <w:p w:rsidR="001D2BAB" w:rsidRPr="009643FB" w:rsidRDefault="001D2BAB" w:rsidP="008C35D1">
      <w:pPr>
        <w:spacing w:line="360" w:lineRule="auto"/>
      </w:pPr>
    </w:p>
    <w:p w:rsidR="00BE504C" w:rsidRPr="009643FB" w:rsidRDefault="00BE504C" w:rsidP="008C35D1">
      <w:pPr>
        <w:spacing w:line="360" w:lineRule="auto"/>
      </w:pPr>
    </w:p>
    <w:p w:rsidR="00BE504C" w:rsidRPr="009643FB" w:rsidRDefault="00BE504C" w:rsidP="008C35D1">
      <w:pPr>
        <w:spacing w:line="360" w:lineRule="auto"/>
      </w:pPr>
    </w:p>
    <w:p w:rsidR="006A628F" w:rsidRPr="009643FB" w:rsidRDefault="006A628F" w:rsidP="00AB70FD">
      <w:pPr>
        <w:pStyle w:val="Heading3"/>
        <w:spacing w:line="360" w:lineRule="auto"/>
        <w:rPr>
          <w:color w:val="auto"/>
        </w:rPr>
      </w:pPr>
    </w:p>
    <w:p w:rsidR="006A628F" w:rsidRPr="009643FB" w:rsidRDefault="006A628F" w:rsidP="008C35D1">
      <w:pPr>
        <w:spacing w:line="360" w:lineRule="auto"/>
      </w:pPr>
    </w:p>
    <w:p w:rsidR="006A628F" w:rsidRPr="009643FB" w:rsidRDefault="006A628F" w:rsidP="008C35D1">
      <w:pPr>
        <w:spacing w:line="360" w:lineRule="auto"/>
      </w:pPr>
    </w:p>
    <w:p w:rsidR="006A628F" w:rsidRPr="009643FB" w:rsidRDefault="006A628F" w:rsidP="008C35D1">
      <w:pPr>
        <w:spacing w:line="360" w:lineRule="auto"/>
      </w:pPr>
    </w:p>
    <w:p w:rsidR="002B3511" w:rsidRPr="009643FB" w:rsidRDefault="002B3511" w:rsidP="008C35D1">
      <w:pPr>
        <w:spacing w:line="360" w:lineRule="auto"/>
      </w:pPr>
    </w:p>
    <w:p w:rsidR="002B3511" w:rsidRPr="009643FB" w:rsidRDefault="002B3511" w:rsidP="008C35D1">
      <w:pPr>
        <w:spacing w:line="360" w:lineRule="auto"/>
      </w:pPr>
    </w:p>
    <w:p w:rsidR="006A628F" w:rsidRPr="009643FB" w:rsidRDefault="006A628F" w:rsidP="008C35D1">
      <w:pPr>
        <w:spacing w:line="360" w:lineRule="auto"/>
      </w:pPr>
    </w:p>
    <w:p w:rsidR="00474CCF" w:rsidRPr="009643FB" w:rsidRDefault="002B3511" w:rsidP="008C35D1">
      <w:pPr>
        <w:pStyle w:val="Heading2"/>
        <w:spacing w:line="360" w:lineRule="auto"/>
        <w:rPr>
          <w:color w:val="auto"/>
        </w:rPr>
      </w:pPr>
      <w:bookmarkStart w:id="100" w:name="_Toc498623295"/>
      <w:bookmarkStart w:id="101" w:name="_Toc512501861"/>
      <w:r w:rsidRPr="009643FB">
        <w:rPr>
          <w:color w:val="auto"/>
        </w:rPr>
        <w:t xml:space="preserve">8.7 - </w:t>
      </w:r>
      <w:r w:rsidR="009E645F" w:rsidRPr="009643FB">
        <w:rPr>
          <w:color w:val="auto"/>
        </w:rPr>
        <w:t xml:space="preserve">Ambient </w:t>
      </w:r>
      <w:r w:rsidR="00474CCF" w:rsidRPr="009643FB">
        <w:rPr>
          <w:color w:val="auto"/>
        </w:rPr>
        <w:t>Temperature</w:t>
      </w:r>
      <w:bookmarkEnd w:id="100"/>
      <w:r w:rsidR="00F020AA" w:rsidRPr="009643FB">
        <w:rPr>
          <w:color w:val="auto"/>
        </w:rPr>
        <w:t xml:space="preserve"> Circuit</w:t>
      </w:r>
      <w:bookmarkEnd w:id="101"/>
    </w:p>
    <w:p w:rsidR="00D868FE" w:rsidRPr="009643FB" w:rsidRDefault="00D868FE" w:rsidP="008C35D1">
      <w:pPr>
        <w:spacing w:line="360" w:lineRule="auto"/>
      </w:pPr>
    </w:p>
    <w:p w:rsidR="00D2188C" w:rsidRPr="009643FB" w:rsidRDefault="002B3511" w:rsidP="008C35D1">
      <w:pPr>
        <w:pStyle w:val="Heading3"/>
        <w:spacing w:line="360" w:lineRule="auto"/>
        <w:rPr>
          <w:color w:val="auto"/>
        </w:rPr>
      </w:pPr>
      <w:bookmarkStart w:id="102" w:name="_Toc512501862"/>
      <w:r w:rsidRPr="009643FB">
        <w:rPr>
          <w:color w:val="auto"/>
        </w:rPr>
        <w:t xml:space="preserve">8.7.1 - </w:t>
      </w:r>
      <w:r w:rsidR="00D2188C" w:rsidRPr="009643FB">
        <w:rPr>
          <w:color w:val="auto"/>
        </w:rPr>
        <w:t>Scope</w:t>
      </w:r>
      <w:bookmarkEnd w:id="102"/>
    </w:p>
    <w:p w:rsidR="00D2188C" w:rsidRPr="009643FB" w:rsidRDefault="00D2188C" w:rsidP="008C35D1">
      <w:pPr>
        <w:spacing w:line="360" w:lineRule="auto"/>
      </w:pPr>
    </w:p>
    <w:p w:rsidR="00F020AA" w:rsidRPr="009643FB" w:rsidRDefault="00F020AA" w:rsidP="008C35D1">
      <w:pPr>
        <w:spacing w:line="360" w:lineRule="auto"/>
        <w:rPr>
          <w:noProof/>
          <w:lang w:eastAsia="en-GB"/>
        </w:rPr>
      </w:pPr>
      <w:r w:rsidRPr="009643FB">
        <w:rPr>
          <w:noProof/>
          <w:lang w:eastAsia="en-GB"/>
        </w:rPr>
        <w:t>The</w:t>
      </w:r>
      <w:r w:rsidR="009E40E1" w:rsidRPr="009643FB">
        <w:rPr>
          <w:noProof/>
          <w:lang w:eastAsia="en-GB"/>
        </w:rPr>
        <w:t xml:space="preserve"> purpose of the ambient temperature circuit, was to collect data regarading the ambient air temperature outside of the vehicle.</w:t>
      </w:r>
      <w:r w:rsidRPr="009643FB">
        <w:rPr>
          <w:noProof/>
          <w:lang w:eastAsia="en-GB"/>
        </w:rPr>
        <w:t xml:space="preserve"> The </w:t>
      </w:r>
      <w:r w:rsidR="00C27E98" w:rsidRPr="009643FB">
        <w:rPr>
          <w:noProof/>
          <w:lang w:eastAsia="en-GB"/>
        </w:rPr>
        <w:t>collected data</w:t>
      </w:r>
      <w:r w:rsidR="009E40E1" w:rsidRPr="009643FB">
        <w:rPr>
          <w:noProof/>
          <w:lang w:eastAsia="en-GB"/>
        </w:rPr>
        <w:t xml:space="preserve"> is</w:t>
      </w:r>
      <w:r w:rsidR="00C27E98" w:rsidRPr="009643FB">
        <w:rPr>
          <w:noProof/>
          <w:lang w:eastAsia="en-GB"/>
        </w:rPr>
        <w:t xml:space="preserve"> recorded in</w:t>
      </w:r>
      <w:r w:rsidR="009E40E1" w:rsidRPr="009643FB">
        <w:rPr>
          <w:noProof/>
          <w:lang w:eastAsia="en-GB"/>
        </w:rPr>
        <w:t xml:space="preserve"> a voltage value</w:t>
      </w:r>
      <w:r w:rsidR="00C27E98" w:rsidRPr="009643FB">
        <w:rPr>
          <w:noProof/>
          <w:lang w:eastAsia="en-GB"/>
        </w:rPr>
        <w:t>, this value</w:t>
      </w:r>
      <w:r w:rsidR="009E40E1" w:rsidRPr="009643FB">
        <w:rPr>
          <w:noProof/>
          <w:lang w:eastAsia="en-GB"/>
        </w:rPr>
        <w:t xml:space="preserve"> is </w:t>
      </w:r>
      <w:r w:rsidR="00C27E98" w:rsidRPr="009643FB">
        <w:rPr>
          <w:noProof/>
          <w:lang w:eastAsia="en-GB"/>
        </w:rPr>
        <w:t xml:space="preserve">then </w:t>
      </w:r>
      <w:r w:rsidR="009E40E1" w:rsidRPr="009643FB">
        <w:rPr>
          <w:noProof/>
          <w:lang w:eastAsia="en-GB"/>
        </w:rPr>
        <w:t>converted to degree</w:t>
      </w:r>
      <w:r w:rsidR="00C27E98" w:rsidRPr="009643FB">
        <w:rPr>
          <w:noProof/>
          <w:lang w:eastAsia="en-GB"/>
        </w:rPr>
        <w:t>s</w:t>
      </w:r>
      <w:r w:rsidR="009E40E1" w:rsidRPr="009643FB">
        <w:rPr>
          <w:noProof/>
          <w:lang w:eastAsia="en-GB"/>
        </w:rPr>
        <w:t xml:space="preserve"> centigrade by using a mathmatical formula</w:t>
      </w:r>
      <w:r w:rsidR="00C27E98" w:rsidRPr="009643FB">
        <w:rPr>
          <w:noProof/>
          <w:lang w:eastAsia="en-GB"/>
        </w:rPr>
        <w:t>. This formular is programmed into the software PIC, along with other programming designed to display and refresh the measured value in a set time interval, on to the LCD screen.</w:t>
      </w:r>
    </w:p>
    <w:p w:rsidR="00474CCF" w:rsidRPr="009643FB" w:rsidRDefault="00474CCF" w:rsidP="008C35D1">
      <w:pPr>
        <w:spacing w:line="360" w:lineRule="auto"/>
      </w:pPr>
    </w:p>
    <w:p w:rsidR="00B71787" w:rsidRPr="009643FB" w:rsidRDefault="002B3511" w:rsidP="008C35D1">
      <w:pPr>
        <w:pStyle w:val="Heading3"/>
        <w:spacing w:line="360" w:lineRule="auto"/>
        <w:rPr>
          <w:color w:val="auto"/>
        </w:rPr>
      </w:pPr>
      <w:bookmarkStart w:id="103" w:name="_Toc512501863"/>
      <w:r w:rsidRPr="009643FB">
        <w:rPr>
          <w:color w:val="auto"/>
        </w:rPr>
        <w:lastRenderedPageBreak/>
        <w:t xml:space="preserve">8.7.2 - </w:t>
      </w:r>
      <w:r w:rsidR="00B71787" w:rsidRPr="009643FB">
        <w:rPr>
          <w:color w:val="auto"/>
        </w:rPr>
        <w:t>Related Documents</w:t>
      </w:r>
      <w:bookmarkEnd w:id="103"/>
    </w:p>
    <w:p w:rsidR="00B71787" w:rsidRPr="009643FB" w:rsidRDefault="00B71787" w:rsidP="008C35D1">
      <w:pPr>
        <w:spacing w:line="360" w:lineRule="auto"/>
      </w:pPr>
    </w:p>
    <w:tbl>
      <w:tblPr>
        <w:tblStyle w:val="TableGrid"/>
        <w:tblW w:w="6567" w:type="dxa"/>
        <w:jc w:val="center"/>
        <w:tblLook w:val="04A0" w:firstRow="1" w:lastRow="0" w:firstColumn="1" w:lastColumn="0" w:noHBand="0" w:noVBand="1"/>
      </w:tblPr>
      <w:tblGrid>
        <w:gridCol w:w="2198"/>
        <w:gridCol w:w="4369"/>
      </w:tblGrid>
      <w:tr w:rsidR="009643FB" w:rsidRPr="009643FB" w:rsidTr="005D05C7">
        <w:trPr>
          <w:jc w:val="center"/>
        </w:trPr>
        <w:tc>
          <w:tcPr>
            <w:tcW w:w="2198" w:type="dxa"/>
            <w:shd w:val="clear" w:color="auto" w:fill="95B3D7" w:themeFill="accent1" w:themeFillTint="99"/>
          </w:tcPr>
          <w:p w:rsidR="005D05C7" w:rsidRPr="009643FB" w:rsidRDefault="005D05C7" w:rsidP="008C35D1">
            <w:pPr>
              <w:spacing w:line="360" w:lineRule="auto"/>
              <w:jc w:val="center"/>
              <w:rPr>
                <w:b/>
              </w:rPr>
            </w:pPr>
            <w:r w:rsidRPr="009643FB">
              <w:rPr>
                <w:b/>
              </w:rPr>
              <w:t xml:space="preserve">Appendix </w:t>
            </w:r>
            <w:r w:rsidRPr="009643FB">
              <w:rPr>
                <w:rFonts w:eastAsiaTheme="minorEastAsia"/>
                <w:b/>
              </w:rPr>
              <w:t>Document</w:t>
            </w:r>
          </w:p>
        </w:tc>
        <w:tc>
          <w:tcPr>
            <w:tcW w:w="4369" w:type="dxa"/>
            <w:shd w:val="clear" w:color="auto" w:fill="95B3D7" w:themeFill="accent1" w:themeFillTint="99"/>
          </w:tcPr>
          <w:p w:rsidR="005D05C7" w:rsidRPr="009643FB" w:rsidRDefault="005D05C7" w:rsidP="008C35D1">
            <w:pPr>
              <w:spacing w:line="360" w:lineRule="auto"/>
              <w:jc w:val="center"/>
              <w:rPr>
                <w:rFonts w:eastAsiaTheme="minorEastAsia"/>
                <w:b/>
              </w:rPr>
            </w:pPr>
            <w:r w:rsidRPr="009643FB">
              <w:rPr>
                <w:rFonts w:eastAsiaTheme="minorEastAsia"/>
                <w:b/>
              </w:rPr>
              <w:t>Description</w:t>
            </w:r>
          </w:p>
        </w:tc>
      </w:tr>
      <w:tr w:rsidR="009643FB" w:rsidRPr="009643FB" w:rsidTr="005D05C7">
        <w:trPr>
          <w:jc w:val="center"/>
        </w:trPr>
        <w:tc>
          <w:tcPr>
            <w:tcW w:w="2198" w:type="dxa"/>
          </w:tcPr>
          <w:p w:rsidR="005D05C7" w:rsidRPr="009643FB" w:rsidRDefault="005D05C7" w:rsidP="008C35D1">
            <w:pPr>
              <w:spacing w:line="360" w:lineRule="auto"/>
              <w:jc w:val="center"/>
            </w:pPr>
            <w:r w:rsidRPr="009643FB">
              <w:t>5</w:t>
            </w:r>
          </w:p>
        </w:tc>
        <w:tc>
          <w:tcPr>
            <w:tcW w:w="4369" w:type="dxa"/>
          </w:tcPr>
          <w:p w:rsidR="005D05C7" w:rsidRPr="009643FB" w:rsidRDefault="005D05C7" w:rsidP="008C35D1">
            <w:pPr>
              <w:spacing w:line="360" w:lineRule="auto"/>
            </w:pPr>
            <w:r w:rsidRPr="009643FB">
              <w:t>Technical Document -LM335Z</w:t>
            </w:r>
          </w:p>
        </w:tc>
      </w:tr>
      <w:tr w:rsidR="005D05C7" w:rsidRPr="009643FB" w:rsidTr="005D05C7">
        <w:trPr>
          <w:jc w:val="center"/>
        </w:trPr>
        <w:tc>
          <w:tcPr>
            <w:tcW w:w="2198" w:type="dxa"/>
          </w:tcPr>
          <w:p w:rsidR="005D05C7" w:rsidRPr="009643FB" w:rsidRDefault="005D05C7" w:rsidP="008C35D1">
            <w:pPr>
              <w:spacing w:line="360" w:lineRule="auto"/>
              <w:jc w:val="center"/>
            </w:pPr>
            <w:r w:rsidRPr="009643FB">
              <w:t>11</w:t>
            </w:r>
          </w:p>
        </w:tc>
        <w:tc>
          <w:tcPr>
            <w:tcW w:w="4369" w:type="dxa"/>
          </w:tcPr>
          <w:p w:rsidR="005D05C7" w:rsidRPr="009643FB" w:rsidRDefault="005D05C7" w:rsidP="008C35D1">
            <w:pPr>
              <w:spacing w:line="360" w:lineRule="auto"/>
            </w:pPr>
            <w:r w:rsidRPr="009643FB">
              <w:t>Technical Document - Capacitors</w:t>
            </w:r>
          </w:p>
        </w:tc>
      </w:tr>
    </w:tbl>
    <w:p w:rsidR="00C83407" w:rsidRPr="009643FB" w:rsidRDefault="00C83407" w:rsidP="008C35D1">
      <w:pPr>
        <w:spacing w:line="360" w:lineRule="auto"/>
        <w:rPr>
          <w:noProof/>
          <w:lang w:eastAsia="en-GB"/>
        </w:rPr>
      </w:pPr>
    </w:p>
    <w:p w:rsidR="005D05C7" w:rsidRPr="009643FB" w:rsidRDefault="005D05C7" w:rsidP="008C35D1">
      <w:pPr>
        <w:spacing w:line="360" w:lineRule="auto"/>
        <w:rPr>
          <w:noProof/>
          <w:lang w:eastAsia="en-GB"/>
        </w:rPr>
      </w:pPr>
    </w:p>
    <w:p w:rsidR="005D05C7" w:rsidRPr="009643FB" w:rsidRDefault="005D05C7" w:rsidP="008C35D1">
      <w:pPr>
        <w:spacing w:line="360" w:lineRule="auto"/>
        <w:rPr>
          <w:noProof/>
          <w:lang w:eastAsia="en-GB"/>
        </w:rPr>
      </w:pPr>
    </w:p>
    <w:p w:rsidR="006A628F" w:rsidRPr="009643FB" w:rsidRDefault="006A628F" w:rsidP="008C35D1">
      <w:pPr>
        <w:spacing w:line="360" w:lineRule="auto"/>
        <w:rPr>
          <w:noProof/>
          <w:lang w:eastAsia="en-GB"/>
        </w:rPr>
      </w:pPr>
    </w:p>
    <w:p w:rsidR="006A628F" w:rsidRPr="009643FB" w:rsidRDefault="006A628F" w:rsidP="008C35D1">
      <w:pPr>
        <w:spacing w:line="360" w:lineRule="auto"/>
        <w:rPr>
          <w:noProof/>
          <w:lang w:eastAsia="en-GB"/>
        </w:rPr>
      </w:pPr>
    </w:p>
    <w:p w:rsidR="006A628F" w:rsidRPr="009643FB" w:rsidRDefault="006A628F" w:rsidP="008C35D1">
      <w:pPr>
        <w:spacing w:line="360" w:lineRule="auto"/>
        <w:rPr>
          <w:noProof/>
          <w:lang w:eastAsia="en-GB"/>
        </w:rPr>
      </w:pPr>
    </w:p>
    <w:p w:rsidR="006A628F" w:rsidRPr="009643FB" w:rsidRDefault="006A628F" w:rsidP="008C35D1">
      <w:pPr>
        <w:spacing w:line="360" w:lineRule="auto"/>
        <w:rPr>
          <w:noProof/>
          <w:lang w:eastAsia="en-GB"/>
        </w:rPr>
      </w:pPr>
    </w:p>
    <w:p w:rsidR="006A628F" w:rsidRPr="009643FB" w:rsidRDefault="006A628F" w:rsidP="008C35D1">
      <w:pPr>
        <w:spacing w:line="360" w:lineRule="auto"/>
        <w:rPr>
          <w:noProof/>
          <w:lang w:eastAsia="en-GB"/>
        </w:rPr>
      </w:pPr>
    </w:p>
    <w:p w:rsidR="006A628F" w:rsidRPr="009643FB" w:rsidRDefault="006A628F" w:rsidP="008C35D1">
      <w:pPr>
        <w:spacing w:line="360" w:lineRule="auto"/>
        <w:rPr>
          <w:noProof/>
          <w:lang w:eastAsia="en-GB"/>
        </w:rPr>
      </w:pPr>
    </w:p>
    <w:p w:rsidR="006A628F" w:rsidRPr="009643FB" w:rsidRDefault="006A628F" w:rsidP="008C35D1">
      <w:pPr>
        <w:spacing w:line="360" w:lineRule="auto"/>
        <w:rPr>
          <w:noProof/>
          <w:lang w:eastAsia="en-GB"/>
        </w:rPr>
      </w:pPr>
    </w:p>
    <w:p w:rsidR="006A628F" w:rsidRPr="009643FB" w:rsidRDefault="006A628F" w:rsidP="008C35D1">
      <w:pPr>
        <w:spacing w:line="360" w:lineRule="auto"/>
        <w:rPr>
          <w:noProof/>
          <w:lang w:eastAsia="en-GB"/>
        </w:rPr>
      </w:pPr>
    </w:p>
    <w:p w:rsidR="006A628F" w:rsidRPr="009643FB" w:rsidRDefault="006A628F" w:rsidP="008C35D1">
      <w:pPr>
        <w:spacing w:line="360" w:lineRule="auto"/>
        <w:rPr>
          <w:noProof/>
          <w:lang w:eastAsia="en-GB"/>
        </w:rPr>
      </w:pPr>
    </w:p>
    <w:p w:rsidR="006A628F" w:rsidRPr="009643FB" w:rsidRDefault="006A628F" w:rsidP="008C35D1">
      <w:pPr>
        <w:spacing w:line="360" w:lineRule="auto"/>
        <w:rPr>
          <w:noProof/>
          <w:lang w:eastAsia="en-GB"/>
        </w:rPr>
      </w:pPr>
    </w:p>
    <w:p w:rsidR="006A628F" w:rsidRPr="009643FB" w:rsidRDefault="006A628F" w:rsidP="008C35D1">
      <w:pPr>
        <w:spacing w:line="360" w:lineRule="auto"/>
        <w:rPr>
          <w:noProof/>
          <w:lang w:eastAsia="en-GB"/>
        </w:rPr>
      </w:pPr>
    </w:p>
    <w:p w:rsidR="00474CCF" w:rsidRPr="009643FB" w:rsidRDefault="002B3511" w:rsidP="008C35D1">
      <w:pPr>
        <w:pStyle w:val="Heading3"/>
        <w:spacing w:line="360" w:lineRule="auto"/>
        <w:rPr>
          <w:noProof/>
          <w:color w:val="auto"/>
          <w:lang w:eastAsia="en-GB"/>
        </w:rPr>
      </w:pPr>
      <w:bookmarkStart w:id="104" w:name="_Toc512501864"/>
      <w:r w:rsidRPr="009643FB">
        <w:rPr>
          <w:noProof/>
          <w:color w:val="auto"/>
          <w:lang w:eastAsia="en-GB"/>
        </w:rPr>
        <w:t xml:space="preserve">8.7.3 - </w:t>
      </w:r>
      <w:r w:rsidR="00F020AA" w:rsidRPr="009643FB">
        <w:rPr>
          <w:noProof/>
          <w:color w:val="auto"/>
          <w:lang w:eastAsia="en-GB"/>
        </w:rPr>
        <w:t xml:space="preserve">Proteus </w:t>
      </w:r>
      <w:r w:rsidR="00474CCF" w:rsidRPr="009643FB">
        <w:rPr>
          <w:noProof/>
          <w:color w:val="auto"/>
          <w:lang w:eastAsia="en-GB"/>
        </w:rPr>
        <w:t>Circuit D</w:t>
      </w:r>
      <w:r w:rsidR="008740E6" w:rsidRPr="009643FB">
        <w:rPr>
          <w:noProof/>
          <w:color w:val="auto"/>
          <w:lang w:eastAsia="en-GB"/>
        </w:rPr>
        <w:t>esign</w:t>
      </w:r>
      <w:bookmarkEnd w:id="104"/>
    </w:p>
    <w:p w:rsidR="00BD3DDC" w:rsidRPr="009643FB" w:rsidRDefault="00BD3DDC" w:rsidP="008C35D1">
      <w:pPr>
        <w:spacing w:line="360" w:lineRule="auto"/>
        <w:rPr>
          <w:lang w:eastAsia="en-GB"/>
        </w:rPr>
      </w:pPr>
    </w:p>
    <w:p w:rsidR="008740E6" w:rsidRPr="009643FB" w:rsidRDefault="000669D1" w:rsidP="008C35D1">
      <w:pPr>
        <w:spacing w:line="360" w:lineRule="auto"/>
      </w:pPr>
      <w:r w:rsidRPr="009643FB">
        <w:rPr>
          <w:noProof/>
          <w:lang w:eastAsia="en-GB"/>
        </w:rPr>
        <w:lastRenderedPageBreak/>
        <w:drawing>
          <wp:inline distT="0" distB="0" distL="0" distR="0">
            <wp:extent cx="5400040" cy="263906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5400040" cy="2639060"/>
                    </a:xfrm>
                    <a:prstGeom prst="rect">
                      <a:avLst/>
                    </a:prstGeom>
                  </pic:spPr>
                </pic:pic>
              </a:graphicData>
            </a:graphic>
          </wp:inline>
        </w:drawing>
      </w:r>
    </w:p>
    <w:p w:rsidR="008368BE" w:rsidRPr="009643FB" w:rsidRDefault="008368BE" w:rsidP="008C35D1">
      <w:pPr>
        <w:spacing w:line="360" w:lineRule="auto"/>
        <w:rPr>
          <w:rFonts w:eastAsiaTheme="minorEastAsia"/>
          <w:u w:val="single"/>
        </w:rPr>
      </w:pPr>
    </w:p>
    <w:tbl>
      <w:tblPr>
        <w:tblStyle w:val="TableGrid"/>
        <w:tblpPr w:leftFromText="180" w:rightFromText="180" w:vertAnchor="text" w:horzAnchor="margin" w:tblpY="151"/>
        <w:tblOverlap w:val="never"/>
        <w:tblW w:w="0" w:type="auto"/>
        <w:tblLook w:val="04A0" w:firstRow="1" w:lastRow="0" w:firstColumn="1" w:lastColumn="0" w:noHBand="0" w:noVBand="1"/>
      </w:tblPr>
      <w:tblGrid>
        <w:gridCol w:w="1377"/>
        <w:gridCol w:w="1791"/>
      </w:tblGrid>
      <w:tr w:rsidR="009643FB" w:rsidRPr="009643FB" w:rsidTr="006A628F">
        <w:tc>
          <w:tcPr>
            <w:tcW w:w="1377" w:type="dxa"/>
            <w:shd w:val="clear" w:color="auto" w:fill="B6DDE8" w:themeFill="accent5" w:themeFillTint="66"/>
            <w:vAlign w:val="center"/>
          </w:tcPr>
          <w:p w:rsidR="007E693A" w:rsidRPr="009643FB" w:rsidRDefault="007E693A" w:rsidP="008C35D1">
            <w:pPr>
              <w:spacing w:line="360" w:lineRule="auto"/>
              <w:jc w:val="center"/>
              <w:rPr>
                <w:rFonts w:eastAsiaTheme="minorEastAsia"/>
                <w:b/>
              </w:rPr>
            </w:pPr>
            <w:r w:rsidRPr="009643FB">
              <w:rPr>
                <w:rFonts w:eastAsiaTheme="minorEastAsia"/>
                <w:b/>
              </w:rPr>
              <w:t>Components</w:t>
            </w:r>
          </w:p>
        </w:tc>
        <w:tc>
          <w:tcPr>
            <w:tcW w:w="1791" w:type="dxa"/>
            <w:shd w:val="clear" w:color="auto" w:fill="B6DDE8" w:themeFill="accent5" w:themeFillTint="66"/>
            <w:vAlign w:val="center"/>
          </w:tcPr>
          <w:p w:rsidR="007E693A" w:rsidRPr="009643FB" w:rsidRDefault="007E693A" w:rsidP="008C35D1">
            <w:pPr>
              <w:spacing w:line="360" w:lineRule="auto"/>
              <w:jc w:val="center"/>
              <w:rPr>
                <w:rFonts w:eastAsiaTheme="minorEastAsia"/>
                <w:b/>
              </w:rPr>
            </w:pPr>
            <w:r w:rsidRPr="009643FB">
              <w:rPr>
                <w:rFonts w:eastAsiaTheme="minorEastAsia"/>
                <w:b/>
              </w:rPr>
              <w:t>Description</w:t>
            </w:r>
          </w:p>
        </w:tc>
      </w:tr>
      <w:tr w:rsidR="009643FB" w:rsidRPr="009643FB" w:rsidTr="006A628F">
        <w:tc>
          <w:tcPr>
            <w:tcW w:w="1377" w:type="dxa"/>
            <w:vAlign w:val="bottom"/>
          </w:tcPr>
          <w:p w:rsidR="007E693A" w:rsidRPr="009643FB" w:rsidRDefault="000E53C0" w:rsidP="008C35D1">
            <w:pPr>
              <w:spacing w:line="360" w:lineRule="auto"/>
              <w:jc w:val="center"/>
              <w:rPr>
                <w:rFonts w:eastAsiaTheme="minorEastAsia"/>
              </w:rPr>
            </w:pPr>
            <w:r w:rsidRPr="009643FB">
              <w:rPr>
                <w:rFonts w:eastAsiaTheme="minorEastAsia"/>
              </w:rPr>
              <w:t>D15</w:t>
            </w:r>
          </w:p>
        </w:tc>
        <w:tc>
          <w:tcPr>
            <w:tcW w:w="1791" w:type="dxa"/>
            <w:vAlign w:val="bottom"/>
          </w:tcPr>
          <w:p w:rsidR="007E693A" w:rsidRPr="009643FB" w:rsidRDefault="00542F7B" w:rsidP="008C35D1">
            <w:pPr>
              <w:spacing w:line="360" w:lineRule="auto"/>
              <w:jc w:val="center"/>
              <w:rPr>
                <w:rFonts w:eastAsiaTheme="minorEastAsia"/>
              </w:rPr>
            </w:pPr>
            <w:r w:rsidRPr="009643FB">
              <w:rPr>
                <w:rFonts w:eastAsiaTheme="minorEastAsia"/>
              </w:rPr>
              <w:t>LM3</w:t>
            </w:r>
            <w:r w:rsidR="000E53C0" w:rsidRPr="009643FB">
              <w:rPr>
                <w:rFonts w:eastAsiaTheme="minorEastAsia"/>
              </w:rPr>
              <w:t>3</w:t>
            </w:r>
            <w:r w:rsidRPr="009643FB">
              <w:rPr>
                <w:rFonts w:eastAsiaTheme="minorEastAsia"/>
              </w:rPr>
              <w:t>5</w:t>
            </w:r>
            <w:r w:rsidR="000E53C0" w:rsidRPr="009643FB">
              <w:rPr>
                <w:rFonts w:eastAsiaTheme="minorEastAsia"/>
              </w:rPr>
              <w:t>Z</w:t>
            </w:r>
            <w:r w:rsidRPr="009643FB">
              <w:rPr>
                <w:rFonts w:eastAsiaTheme="minorEastAsia"/>
              </w:rPr>
              <w:t xml:space="preserve"> </w:t>
            </w:r>
            <w:r w:rsidR="007E693A" w:rsidRPr="009643FB">
              <w:rPr>
                <w:rFonts w:eastAsiaTheme="minorEastAsia"/>
              </w:rPr>
              <w:t>Sensor</w:t>
            </w:r>
          </w:p>
        </w:tc>
      </w:tr>
      <w:tr w:rsidR="009643FB" w:rsidRPr="009643FB" w:rsidTr="006A628F">
        <w:tc>
          <w:tcPr>
            <w:tcW w:w="1377" w:type="dxa"/>
            <w:vAlign w:val="bottom"/>
          </w:tcPr>
          <w:p w:rsidR="007E693A" w:rsidRPr="009643FB" w:rsidRDefault="007E693A" w:rsidP="008C35D1">
            <w:pPr>
              <w:spacing w:line="360" w:lineRule="auto"/>
              <w:jc w:val="center"/>
              <w:rPr>
                <w:rFonts w:eastAsiaTheme="minorEastAsia"/>
              </w:rPr>
            </w:pPr>
            <w:r w:rsidRPr="009643FB">
              <w:rPr>
                <w:rFonts w:eastAsiaTheme="minorEastAsia"/>
              </w:rPr>
              <w:t>R</w:t>
            </w:r>
            <w:r w:rsidR="00542F7B" w:rsidRPr="009643FB">
              <w:rPr>
                <w:rFonts w:eastAsiaTheme="minorEastAsia"/>
              </w:rPr>
              <w:t>7</w:t>
            </w:r>
          </w:p>
        </w:tc>
        <w:tc>
          <w:tcPr>
            <w:tcW w:w="1791" w:type="dxa"/>
            <w:vAlign w:val="bottom"/>
          </w:tcPr>
          <w:p w:rsidR="007E693A" w:rsidRPr="009643FB" w:rsidRDefault="007E693A" w:rsidP="008C35D1">
            <w:pPr>
              <w:spacing w:line="360" w:lineRule="auto"/>
              <w:jc w:val="center"/>
              <w:rPr>
                <w:rFonts w:eastAsiaTheme="minorEastAsia"/>
              </w:rPr>
            </w:pPr>
            <w:r w:rsidRPr="009643FB">
              <w:rPr>
                <w:rFonts w:eastAsiaTheme="minorEastAsia"/>
              </w:rPr>
              <w:t>100</w:t>
            </w:r>
            <w:r w:rsidRPr="009643FB">
              <w:rPr>
                <w:rFonts w:eastAsiaTheme="minorEastAsia" w:cstheme="minorHAnsi"/>
              </w:rPr>
              <w:t>Ω</w:t>
            </w:r>
            <w:r w:rsidRPr="009643FB">
              <w:rPr>
                <w:rFonts w:eastAsiaTheme="minorEastAsia"/>
              </w:rPr>
              <w:t xml:space="preserve"> (Resistor)</w:t>
            </w:r>
          </w:p>
        </w:tc>
      </w:tr>
      <w:tr w:rsidR="009643FB" w:rsidRPr="009643FB" w:rsidTr="006A628F">
        <w:tc>
          <w:tcPr>
            <w:tcW w:w="1377" w:type="dxa"/>
            <w:vAlign w:val="bottom"/>
          </w:tcPr>
          <w:p w:rsidR="000E53C0" w:rsidRPr="009643FB" w:rsidRDefault="000E53C0" w:rsidP="008C35D1">
            <w:pPr>
              <w:spacing w:line="360" w:lineRule="auto"/>
              <w:jc w:val="center"/>
              <w:rPr>
                <w:rFonts w:eastAsiaTheme="minorEastAsia"/>
              </w:rPr>
            </w:pPr>
            <w:r w:rsidRPr="009643FB">
              <w:rPr>
                <w:rFonts w:eastAsiaTheme="minorEastAsia"/>
              </w:rPr>
              <w:t>R12</w:t>
            </w:r>
          </w:p>
        </w:tc>
        <w:tc>
          <w:tcPr>
            <w:tcW w:w="1791" w:type="dxa"/>
            <w:vAlign w:val="bottom"/>
          </w:tcPr>
          <w:p w:rsidR="000E53C0" w:rsidRPr="009643FB" w:rsidRDefault="000E53C0" w:rsidP="008C35D1">
            <w:pPr>
              <w:spacing w:line="360" w:lineRule="auto"/>
              <w:jc w:val="center"/>
              <w:rPr>
                <w:rFonts w:eastAsiaTheme="minorEastAsia"/>
              </w:rPr>
            </w:pPr>
            <w:r w:rsidRPr="009643FB">
              <w:rPr>
                <w:rFonts w:eastAsiaTheme="minorEastAsia"/>
              </w:rPr>
              <w:t>5K</w:t>
            </w:r>
            <w:r w:rsidRPr="009643FB">
              <w:rPr>
                <w:rFonts w:eastAsiaTheme="minorEastAsia" w:cstheme="minorHAnsi"/>
              </w:rPr>
              <w:t xml:space="preserve">Ω </w:t>
            </w:r>
            <w:r w:rsidRPr="009643FB">
              <w:rPr>
                <w:rFonts w:eastAsiaTheme="minorEastAsia"/>
              </w:rPr>
              <w:t>(Resistor)</w:t>
            </w:r>
          </w:p>
        </w:tc>
      </w:tr>
      <w:tr w:rsidR="009643FB" w:rsidRPr="009643FB" w:rsidTr="006A628F">
        <w:tc>
          <w:tcPr>
            <w:tcW w:w="1377" w:type="dxa"/>
            <w:vAlign w:val="bottom"/>
          </w:tcPr>
          <w:p w:rsidR="007E693A" w:rsidRPr="009643FB" w:rsidRDefault="007E693A" w:rsidP="008C35D1">
            <w:pPr>
              <w:spacing w:line="360" w:lineRule="auto"/>
              <w:jc w:val="center"/>
              <w:rPr>
                <w:rFonts w:eastAsiaTheme="minorEastAsia"/>
              </w:rPr>
            </w:pPr>
            <w:r w:rsidRPr="009643FB">
              <w:rPr>
                <w:rFonts w:eastAsiaTheme="minorEastAsia"/>
              </w:rPr>
              <w:t>C</w:t>
            </w:r>
            <w:r w:rsidR="00507F1A" w:rsidRPr="009643FB">
              <w:rPr>
                <w:rFonts w:eastAsiaTheme="minorEastAsia"/>
              </w:rPr>
              <w:t>3</w:t>
            </w:r>
          </w:p>
        </w:tc>
        <w:tc>
          <w:tcPr>
            <w:tcW w:w="1791" w:type="dxa"/>
            <w:vAlign w:val="bottom"/>
          </w:tcPr>
          <w:p w:rsidR="007E693A" w:rsidRPr="009643FB" w:rsidRDefault="007E693A" w:rsidP="008C35D1">
            <w:pPr>
              <w:spacing w:line="360" w:lineRule="auto"/>
              <w:jc w:val="center"/>
              <w:rPr>
                <w:rFonts w:eastAsiaTheme="minorEastAsia"/>
              </w:rPr>
            </w:pPr>
            <w:r w:rsidRPr="009643FB">
              <w:rPr>
                <w:rFonts w:eastAsiaTheme="minorEastAsia"/>
              </w:rPr>
              <w:t>100uF (Capacitor)</w:t>
            </w:r>
          </w:p>
        </w:tc>
      </w:tr>
      <w:tr w:rsidR="009643FB" w:rsidRPr="009643FB" w:rsidTr="006A628F">
        <w:tc>
          <w:tcPr>
            <w:tcW w:w="1377" w:type="dxa"/>
            <w:vAlign w:val="bottom"/>
          </w:tcPr>
          <w:p w:rsidR="007E693A" w:rsidRPr="009643FB" w:rsidRDefault="007E693A" w:rsidP="008C35D1">
            <w:pPr>
              <w:spacing w:line="360" w:lineRule="auto"/>
              <w:jc w:val="center"/>
              <w:rPr>
                <w:rFonts w:eastAsiaTheme="minorEastAsia"/>
              </w:rPr>
            </w:pPr>
            <w:r w:rsidRPr="009643FB">
              <w:rPr>
                <w:rFonts w:eastAsiaTheme="minorEastAsia"/>
              </w:rPr>
              <w:t>D</w:t>
            </w:r>
            <w:r w:rsidR="00507F1A" w:rsidRPr="009643FB">
              <w:rPr>
                <w:rFonts w:eastAsiaTheme="minorEastAsia"/>
              </w:rPr>
              <w:t>3</w:t>
            </w:r>
          </w:p>
        </w:tc>
        <w:tc>
          <w:tcPr>
            <w:tcW w:w="1791" w:type="dxa"/>
            <w:vAlign w:val="bottom"/>
          </w:tcPr>
          <w:p w:rsidR="007E693A" w:rsidRPr="009643FB" w:rsidRDefault="007E693A" w:rsidP="008C35D1">
            <w:pPr>
              <w:spacing w:line="360" w:lineRule="auto"/>
              <w:jc w:val="center"/>
              <w:rPr>
                <w:rFonts w:eastAsiaTheme="minorEastAsia"/>
              </w:rPr>
            </w:pPr>
            <w:r w:rsidRPr="009643FB">
              <w:rPr>
                <w:rFonts w:eastAsiaTheme="minorEastAsia"/>
              </w:rPr>
              <w:t>Diode</w:t>
            </w:r>
          </w:p>
        </w:tc>
      </w:tr>
    </w:tbl>
    <w:tbl>
      <w:tblPr>
        <w:tblStyle w:val="TableGrid"/>
        <w:tblpPr w:leftFromText="180" w:rightFromText="180" w:vertAnchor="text" w:horzAnchor="margin" w:tblpXSpec="right" w:tblpY="130"/>
        <w:tblOverlap w:val="never"/>
        <w:tblW w:w="0" w:type="auto"/>
        <w:tblLook w:val="04A0" w:firstRow="1" w:lastRow="0" w:firstColumn="1" w:lastColumn="0" w:noHBand="0" w:noVBand="1"/>
      </w:tblPr>
      <w:tblGrid>
        <w:gridCol w:w="1440"/>
        <w:gridCol w:w="1589"/>
      </w:tblGrid>
      <w:tr w:rsidR="009643FB" w:rsidRPr="009643FB" w:rsidTr="006A628F">
        <w:tc>
          <w:tcPr>
            <w:tcW w:w="1440" w:type="dxa"/>
            <w:shd w:val="clear" w:color="auto" w:fill="B6DDE8" w:themeFill="accent5" w:themeFillTint="66"/>
            <w:vAlign w:val="center"/>
          </w:tcPr>
          <w:p w:rsidR="008740E6" w:rsidRPr="009643FB" w:rsidRDefault="008740E6" w:rsidP="008C35D1">
            <w:pPr>
              <w:spacing w:line="360" w:lineRule="auto"/>
              <w:jc w:val="center"/>
              <w:rPr>
                <w:rFonts w:eastAsiaTheme="minorEastAsia"/>
                <w:b/>
              </w:rPr>
            </w:pPr>
            <w:r w:rsidRPr="009643FB">
              <w:rPr>
                <w:rFonts w:eastAsiaTheme="minorEastAsia"/>
                <w:b/>
              </w:rPr>
              <w:t>Signals</w:t>
            </w:r>
          </w:p>
        </w:tc>
        <w:tc>
          <w:tcPr>
            <w:tcW w:w="1589" w:type="dxa"/>
            <w:shd w:val="clear" w:color="auto" w:fill="B6DDE8" w:themeFill="accent5" w:themeFillTint="66"/>
            <w:vAlign w:val="center"/>
          </w:tcPr>
          <w:p w:rsidR="008740E6" w:rsidRPr="009643FB" w:rsidRDefault="008740E6" w:rsidP="008C35D1">
            <w:pPr>
              <w:spacing w:line="360" w:lineRule="auto"/>
              <w:jc w:val="center"/>
              <w:rPr>
                <w:rFonts w:eastAsiaTheme="minorEastAsia"/>
                <w:b/>
              </w:rPr>
            </w:pPr>
            <w:r w:rsidRPr="009643FB">
              <w:rPr>
                <w:rFonts w:eastAsiaTheme="minorEastAsia"/>
                <w:b/>
              </w:rPr>
              <w:t>Input/output</w:t>
            </w:r>
          </w:p>
        </w:tc>
      </w:tr>
      <w:tr w:rsidR="009643FB" w:rsidRPr="009643FB" w:rsidTr="006A628F">
        <w:tc>
          <w:tcPr>
            <w:tcW w:w="1440" w:type="dxa"/>
            <w:vAlign w:val="center"/>
          </w:tcPr>
          <w:p w:rsidR="008740E6" w:rsidRPr="009643FB" w:rsidRDefault="00542F7B" w:rsidP="008C35D1">
            <w:pPr>
              <w:spacing w:line="360" w:lineRule="auto"/>
              <w:jc w:val="center"/>
              <w:rPr>
                <w:rFonts w:eastAsiaTheme="minorEastAsia"/>
              </w:rPr>
            </w:pPr>
            <w:r w:rsidRPr="009643FB">
              <w:rPr>
                <w:rFonts w:eastAsiaTheme="minorEastAsia"/>
              </w:rPr>
              <w:t>+5V</w:t>
            </w:r>
          </w:p>
        </w:tc>
        <w:tc>
          <w:tcPr>
            <w:tcW w:w="1589" w:type="dxa"/>
            <w:vAlign w:val="center"/>
          </w:tcPr>
          <w:p w:rsidR="008740E6" w:rsidRPr="009643FB" w:rsidRDefault="008740E6" w:rsidP="008C35D1">
            <w:pPr>
              <w:spacing w:line="360" w:lineRule="auto"/>
              <w:jc w:val="center"/>
              <w:rPr>
                <w:rFonts w:eastAsiaTheme="minorEastAsia"/>
              </w:rPr>
            </w:pPr>
            <w:r w:rsidRPr="009643FB">
              <w:rPr>
                <w:rFonts w:eastAsiaTheme="minorEastAsia"/>
              </w:rPr>
              <w:t>Input</w:t>
            </w:r>
          </w:p>
        </w:tc>
      </w:tr>
      <w:tr w:rsidR="009643FB" w:rsidRPr="009643FB" w:rsidTr="006A628F">
        <w:tc>
          <w:tcPr>
            <w:tcW w:w="1440" w:type="dxa"/>
            <w:vAlign w:val="center"/>
          </w:tcPr>
          <w:p w:rsidR="008740E6" w:rsidRPr="009643FB" w:rsidRDefault="00542F7B" w:rsidP="008C35D1">
            <w:pPr>
              <w:spacing w:line="360" w:lineRule="auto"/>
              <w:jc w:val="center"/>
              <w:rPr>
                <w:rFonts w:eastAsiaTheme="minorEastAsia"/>
              </w:rPr>
            </w:pPr>
            <w:r w:rsidRPr="009643FB">
              <w:rPr>
                <w:rFonts w:eastAsiaTheme="minorEastAsia"/>
              </w:rPr>
              <w:t xml:space="preserve">Ambient </w:t>
            </w:r>
            <w:r w:rsidR="008740E6" w:rsidRPr="009643FB">
              <w:rPr>
                <w:rFonts w:eastAsiaTheme="minorEastAsia"/>
              </w:rPr>
              <w:t>Temperature</w:t>
            </w:r>
          </w:p>
        </w:tc>
        <w:tc>
          <w:tcPr>
            <w:tcW w:w="1589" w:type="dxa"/>
            <w:vAlign w:val="center"/>
          </w:tcPr>
          <w:p w:rsidR="008740E6" w:rsidRPr="009643FB" w:rsidRDefault="008740E6" w:rsidP="008C35D1">
            <w:pPr>
              <w:spacing w:line="360" w:lineRule="auto"/>
              <w:jc w:val="center"/>
              <w:rPr>
                <w:rFonts w:eastAsiaTheme="minorEastAsia"/>
              </w:rPr>
            </w:pPr>
            <w:r w:rsidRPr="009643FB">
              <w:rPr>
                <w:rFonts w:eastAsiaTheme="minorEastAsia"/>
              </w:rPr>
              <w:t>Output</w:t>
            </w:r>
          </w:p>
        </w:tc>
      </w:tr>
      <w:tr w:rsidR="009643FB" w:rsidRPr="009643FB" w:rsidTr="006A628F">
        <w:tc>
          <w:tcPr>
            <w:tcW w:w="1440" w:type="dxa"/>
            <w:vAlign w:val="center"/>
          </w:tcPr>
          <w:p w:rsidR="008740E6" w:rsidRPr="009643FB" w:rsidRDefault="008740E6" w:rsidP="008C35D1">
            <w:pPr>
              <w:spacing w:line="360" w:lineRule="auto"/>
              <w:jc w:val="center"/>
              <w:rPr>
                <w:rFonts w:eastAsiaTheme="minorEastAsia"/>
              </w:rPr>
            </w:pPr>
            <w:r w:rsidRPr="009643FB">
              <w:rPr>
                <w:rFonts w:eastAsiaTheme="minorEastAsia"/>
              </w:rPr>
              <w:t>GROUND</w:t>
            </w:r>
          </w:p>
        </w:tc>
        <w:tc>
          <w:tcPr>
            <w:tcW w:w="1589" w:type="dxa"/>
            <w:vAlign w:val="center"/>
          </w:tcPr>
          <w:p w:rsidR="008740E6" w:rsidRPr="009643FB" w:rsidRDefault="008740E6" w:rsidP="008C35D1">
            <w:pPr>
              <w:spacing w:line="360" w:lineRule="auto"/>
              <w:jc w:val="center"/>
              <w:rPr>
                <w:rFonts w:eastAsiaTheme="minorEastAsia"/>
              </w:rPr>
            </w:pPr>
            <w:r w:rsidRPr="009643FB">
              <w:rPr>
                <w:rFonts w:eastAsiaTheme="minorEastAsia"/>
              </w:rPr>
              <w:t>Ground</w:t>
            </w:r>
          </w:p>
        </w:tc>
      </w:tr>
    </w:tbl>
    <w:p w:rsidR="007E693A" w:rsidRPr="009643FB" w:rsidRDefault="007E693A" w:rsidP="008C35D1">
      <w:pPr>
        <w:spacing w:line="360" w:lineRule="auto"/>
      </w:pPr>
      <w:r w:rsidRPr="009643FB">
        <w:t>Displayed on the left is a list of components that are within the circuit diagram.</w:t>
      </w:r>
    </w:p>
    <w:p w:rsidR="00C27E98" w:rsidRPr="009643FB" w:rsidRDefault="00431E8C" w:rsidP="008C35D1">
      <w:pPr>
        <w:spacing w:line="360" w:lineRule="auto"/>
      </w:pPr>
      <w:r w:rsidRPr="009643FB">
        <w:t xml:space="preserve">On the right side is a list of </w:t>
      </w:r>
      <w:r w:rsidR="007E693A" w:rsidRPr="009643FB">
        <w:t>the signals and the direction of flow.</w:t>
      </w:r>
    </w:p>
    <w:p w:rsidR="006A628F" w:rsidRPr="009643FB" w:rsidRDefault="006A628F" w:rsidP="008C35D1">
      <w:pPr>
        <w:spacing w:line="360" w:lineRule="auto"/>
      </w:pPr>
    </w:p>
    <w:p w:rsidR="006A628F" w:rsidRPr="009643FB" w:rsidRDefault="006A628F" w:rsidP="008C35D1">
      <w:pPr>
        <w:spacing w:line="360" w:lineRule="auto"/>
      </w:pPr>
    </w:p>
    <w:p w:rsidR="006A628F" w:rsidRPr="009643FB" w:rsidRDefault="006A628F" w:rsidP="008C35D1">
      <w:pPr>
        <w:spacing w:line="360" w:lineRule="auto"/>
      </w:pPr>
    </w:p>
    <w:p w:rsidR="000E53C0" w:rsidRPr="009643FB" w:rsidRDefault="000E53C0" w:rsidP="008C35D1">
      <w:pPr>
        <w:spacing w:line="360" w:lineRule="auto"/>
      </w:pPr>
    </w:p>
    <w:p w:rsidR="006A628F" w:rsidRPr="009643FB" w:rsidRDefault="006A628F" w:rsidP="008C35D1">
      <w:pPr>
        <w:spacing w:line="360" w:lineRule="auto"/>
      </w:pPr>
    </w:p>
    <w:p w:rsidR="006A628F" w:rsidRPr="009643FB" w:rsidRDefault="006A628F" w:rsidP="008C35D1">
      <w:pPr>
        <w:spacing w:line="360" w:lineRule="auto"/>
      </w:pPr>
    </w:p>
    <w:p w:rsidR="006A628F" w:rsidRPr="009643FB" w:rsidRDefault="006A628F" w:rsidP="008C35D1">
      <w:pPr>
        <w:spacing w:line="360" w:lineRule="auto"/>
      </w:pPr>
    </w:p>
    <w:p w:rsidR="006A628F" w:rsidRPr="009643FB" w:rsidRDefault="006A628F" w:rsidP="008C35D1">
      <w:pPr>
        <w:spacing w:line="360" w:lineRule="auto"/>
      </w:pPr>
    </w:p>
    <w:p w:rsidR="004F6C1D" w:rsidRPr="009643FB" w:rsidRDefault="004F6C1D" w:rsidP="008C35D1">
      <w:pPr>
        <w:spacing w:line="360" w:lineRule="auto"/>
      </w:pPr>
    </w:p>
    <w:p w:rsidR="004F6C1D" w:rsidRPr="009643FB" w:rsidRDefault="004F6C1D" w:rsidP="008C35D1">
      <w:pPr>
        <w:spacing w:line="360" w:lineRule="auto"/>
      </w:pPr>
    </w:p>
    <w:p w:rsidR="004F6C1D" w:rsidRPr="009643FB" w:rsidRDefault="004F6C1D" w:rsidP="008C35D1">
      <w:pPr>
        <w:spacing w:line="360" w:lineRule="auto"/>
      </w:pPr>
    </w:p>
    <w:p w:rsidR="004F6C1D" w:rsidRPr="009643FB" w:rsidRDefault="004F6C1D" w:rsidP="008C35D1">
      <w:pPr>
        <w:spacing w:line="360" w:lineRule="auto"/>
      </w:pPr>
    </w:p>
    <w:p w:rsidR="008740E6" w:rsidRPr="009643FB" w:rsidRDefault="002B3511" w:rsidP="008C35D1">
      <w:pPr>
        <w:pStyle w:val="Heading3"/>
        <w:spacing w:line="360" w:lineRule="auto"/>
        <w:rPr>
          <w:color w:val="auto"/>
        </w:rPr>
      </w:pPr>
      <w:bookmarkStart w:id="105" w:name="_Toc512501865"/>
      <w:bookmarkStart w:id="106" w:name="_Toc498623298"/>
      <w:r w:rsidRPr="009643FB">
        <w:rPr>
          <w:color w:val="auto"/>
        </w:rPr>
        <w:lastRenderedPageBreak/>
        <w:t xml:space="preserve">8.7.4 - </w:t>
      </w:r>
      <w:r w:rsidR="008740E6" w:rsidRPr="009643FB">
        <w:rPr>
          <w:color w:val="auto"/>
        </w:rPr>
        <w:t>PIC Programming</w:t>
      </w:r>
      <w:bookmarkEnd w:id="105"/>
    </w:p>
    <w:p w:rsidR="00BD3DDC" w:rsidRPr="009643FB" w:rsidRDefault="00BD3DDC" w:rsidP="008C35D1">
      <w:pPr>
        <w:spacing w:line="360" w:lineRule="auto"/>
      </w:pPr>
    </w:p>
    <w:p w:rsidR="006A628F" w:rsidRPr="009643FB" w:rsidRDefault="004F6C1D" w:rsidP="008C35D1">
      <w:pPr>
        <w:spacing w:line="360" w:lineRule="auto"/>
      </w:pPr>
      <w:r w:rsidRPr="009643FB">
        <w:rPr>
          <w:noProof/>
          <w:lang w:eastAsia="en-GB"/>
        </w:rPr>
        <w:drawing>
          <wp:inline distT="0" distB="0" distL="0" distR="0">
            <wp:extent cx="5400040" cy="3442623"/>
            <wp:effectExtent l="19050" t="0" r="0" b="0"/>
            <wp:docPr id="30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5"/>
                    <a:srcRect/>
                    <a:stretch>
                      <a:fillRect/>
                    </a:stretch>
                  </pic:blipFill>
                  <pic:spPr bwMode="auto">
                    <a:xfrm>
                      <a:off x="0" y="0"/>
                      <a:ext cx="5400040" cy="3442623"/>
                    </a:xfrm>
                    <a:prstGeom prst="rect">
                      <a:avLst/>
                    </a:prstGeom>
                    <a:noFill/>
                    <a:ln w="9525">
                      <a:noFill/>
                      <a:miter lim="800000"/>
                      <a:headEnd/>
                      <a:tailEnd/>
                    </a:ln>
                  </pic:spPr>
                </pic:pic>
              </a:graphicData>
            </a:graphic>
          </wp:inline>
        </w:drawing>
      </w:r>
    </w:p>
    <w:p w:rsidR="006A628F" w:rsidRPr="009643FB" w:rsidRDefault="006A628F" w:rsidP="008C35D1">
      <w:pPr>
        <w:spacing w:line="360" w:lineRule="auto"/>
      </w:pPr>
    </w:p>
    <w:p w:rsidR="006A628F" w:rsidRPr="009643FB" w:rsidRDefault="006A628F" w:rsidP="008C35D1">
      <w:pPr>
        <w:spacing w:line="360" w:lineRule="auto"/>
      </w:pPr>
    </w:p>
    <w:p w:rsidR="006A628F" w:rsidRPr="009643FB" w:rsidRDefault="006A628F" w:rsidP="008C35D1">
      <w:pPr>
        <w:spacing w:line="360" w:lineRule="auto"/>
      </w:pPr>
    </w:p>
    <w:p w:rsidR="006A628F" w:rsidRPr="009643FB" w:rsidRDefault="006A628F" w:rsidP="008C35D1">
      <w:pPr>
        <w:spacing w:line="360" w:lineRule="auto"/>
      </w:pPr>
    </w:p>
    <w:p w:rsidR="006A628F" w:rsidRPr="009643FB" w:rsidRDefault="006A628F" w:rsidP="008C35D1">
      <w:pPr>
        <w:spacing w:line="360" w:lineRule="auto"/>
      </w:pPr>
    </w:p>
    <w:p w:rsidR="006A628F" w:rsidRPr="009643FB" w:rsidRDefault="006A628F" w:rsidP="008C35D1">
      <w:pPr>
        <w:spacing w:line="360" w:lineRule="auto"/>
      </w:pPr>
    </w:p>
    <w:p w:rsidR="006A628F" w:rsidRPr="009643FB" w:rsidRDefault="006A628F" w:rsidP="008C35D1">
      <w:pPr>
        <w:spacing w:line="360" w:lineRule="auto"/>
      </w:pPr>
    </w:p>
    <w:p w:rsidR="006A628F" w:rsidRPr="009643FB" w:rsidRDefault="006A628F" w:rsidP="008C35D1">
      <w:pPr>
        <w:spacing w:line="360" w:lineRule="auto"/>
      </w:pPr>
    </w:p>
    <w:p w:rsidR="006A628F" w:rsidRPr="009643FB" w:rsidRDefault="006A628F" w:rsidP="008C35D1">
      <w:pPr>
        <w:spacing w:line="360" w:lineRule="auto"/>
      </w:pPr>
    </w:p>
    <w:p w:rsidR="006A628F" w:rsidRPr="009643FB" w:rsidRDefault="006A628F" w:rsidP="008C35D1">
      <w:pPr>
        <w:spacing w:line="360" w:lineRule="auto"/>
      </w:pPr>
    </w:p>
    <w:p w:rsidR="007E693A" w:rsidRPr="009643FB" w:rsidRDefault="002B3511" w:rsidP="008C35D1">
      <w:pPr>
        <w:pStyle w:val="Heading3"/>
        <w:spacing w:line="360" w:lineRule="auto"/>
        <w:rPr>
          <w:color w:val="auto"/>
        </w:rPr>
      </w:pPr>
      <w:bookmarkStart w:id="107" w:name="_Toc512501866"/>
      <w:r w:rsidRPr="009643FB">
        <w:rPr>
          <w:color w:val="auto"/>
        </w:rPr>
        <w:t xml:space="preserve">8.7.5 - </w:t>
      </w:r>
      <w:r w:rsidR="007E693A" w:rsidRPr="009643FB">
        <w:rPr>
          <w:color w:val="auto"/>
        </w:rPr>
        <w:t>Calculations</w:t>
      </w:r>
      <w:bookmarkEnd w:id="106"/>
      <w:bookmarkEnd w:id="107"/>
    </w:p>
    <w:p w:rsidR="007E693A" w:rsidRPr="009643FB" w:rsidRDefault="007E693A" w:rsidP="008C35D1">
      <w:pPr>
        <w:spacing w:line="360" w:lineRule="auto"/>
      </w:pPr>
    </w:p>
    <w:p w:rsidR="00B31F37" w:rsidRPr="009643FB" w:rsidRDefault="00B31F37" w:rsidP="008C35D1">
      <w:pPr>
        <w:spacing w:line="360" w:lineRule="auto"/>
      </w:pPr>
      <w:r w:rsidRPr="009643FB">
        <w:t xml:space="preserve">The data sheet for the LM335Z stated </w:t>
      </w:r>
      <w:r w:rsidR="00EB3CEA" w:rsidRPr="009643FB">
        <w:t xml:space="preserve">that voltage will increase by 10mV for each increase of </w:t>
      </w:r>
      <w:r w:rsidR="00EB3CEA" w:rsidRPr="009643FB">
        <w:rPr>
          <w:rFonts w:ascii="Calibri" w:eastAsia="Times New Roman" w:hAnsi="Calibri" w:cs="Calibri"/>
          <w:bCs/>
          <w:lang w:eastAsia="en-GB"/>
        </w:rPr>
        <w:t>°C,</w:t>
      </w:r>
      <w:r w:rsidR="002B3511" w:rsidRPr="009643FB">
        <w:rPr>
          <w:rFonts w:ascii="Calibri" w:eastAsia="Times New Roman" w:hAnsi="Calibri" w:cs="Calibri"/>
          <w:bCs/>
          <w:lang w:eastAsia="en-GB"/>
        </w:rPr>
        <w:t xml:space="preserve"> </w:t>
      </w:r>
      <w:r w:rsidRPr="009643FB">
        <w:t xml:space="preserve">the following </w:t>
      </w:r>
      <w:r w:rsidR="00EB3CEA" w:rsidRPr="009643FB">
        <w:t xml:space="preserve">table shows </w:t>
      </w:r>
      <w:r w:rsidRPr="009643FB">
        <w:t>the voltage in relation to the measured temperature</w:t>
      </w:r>
      <w:r w:rsidR="00EB3CEA" w:rsidRPr="009643FB">
        <w:t xml:space="preserve"> at 25</w:t>
      </w:r>
      <w:r w:rsidR="00EB3CEA" w:rsidRPr="009643FB">
        <w:rPr>
          <w:rFonts w:ascii="Calibri" w:eastAsia="Times New Roman" w:hAnsi="Calibri" w:cs="Calibri"/>
          <w:bCs/>
          <w:lang w:eastAsia="en-GB"/>
        </w:rPr>
        <w:t>°C</w:t>
      </w:r>
      <w:r w:rsidRPr="009643FB">
        <w:t>.</w:t>
      </w:r>
    </w:p>
    <w:tbl>
      <w:tblPr>
        <w:tblW w:w="3660" w:type="dxa"/>
        <w:jc w:val="center"/>
        <w:tblLook w:val="04A0" w:firstRow="1" w:lastRow="0" w:firstColumn="1" w:lastColumn="0" w:noHBand="0" w:noVBand="1"/>
      </w:tblPr>
      <w:tblGrid>
        <w:gridCol w:w="2360"/>
        <w:gridCol w:w="1300"/>
      </w:tblGrid>
      <w:tr w:rsidR="009643FB" w:rsidRPr="009643FB" w:rsidTr="00EB6399">
        <w:trPr>
          <w:trHeight w:val="345"/>
          <w:jc w:val="center"/>
        </w:trPr>
        <w:tc>
          <w:tcPr>
            <w:tcW w:w="2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31F37" w:rsidRPr="009643FB" w:rsidRDefault="00B31F37" w:rsidP="008C35D1">
            <w:pPr>
              <w:spacing w:after="0" w:line="360" w:lineRule="auto"/>
              <w:jc w:val="center"/>
              <w:rPr>
                <w:rFonts w:ascii="Calibri" w:eastAsia="Times New Roman" w:hAnsi="Calibri" w:cs="Calibri"/>
                <w:b/>
                <w:bCs/>
                <w:sz w:val="26"/>
                <w:szCs w:val="26"/>
                <w:lang w:eastAsia="en-GB"/>
              </w:rPr>
            </w:pPr>
            <w:r w:rsidRPr="009643FB">
              <w:rPr>
                <w:rFonts w:ascii="Calibri" w:eastAsia="Times New Roman" w:hAnsi="Calibri" w:cs="Calibri"/>
                <w:b/>
                <w:bCs/>
                <w:sz w:val="26"/>
                <w:szCs w:val="26"/>
                <w:lang w:eastAsia="en-GB"/>
              </w:rPr>
              <w:lastRenderedPageBreak/>
              <w:t>Measured Temp (°C)</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B31F37" w:rsidRPr="009643FB" w:rsidRDefault="00B31F37" w:rsidP="008C35D1">
            <w:pPr>
              <w:spacing w:after="0" w:line="360" w:lineRule="auto"/>
              <w:jc w:val="center"/>
              <w:rPr>
                <w:rFonts w:ascii="Calibri" w:eastAsia="Times New Roman" w:hAnsi="Calibri" w:cs="Calibri"/>
                <w:b/>
                <w:bCs/>
                <w:sz w:val="26"/>
                <w:szCs w:val="26"/>
                <w:lang w:eastAsia="en-GB"/>
              </w:rPr>
            </w:pPr>
            <w:r w:rsidRPr="009643FB">
              <w:rPr>
                <w:rFonts w:ascii="Calibri" w:eastAsia="Times New Roman" w:hAnsi="Calibri" w:cs="Calibri"/>
                <w:b/>
                <w:bCs/>
                <w:sz w:val="26"/>
                <w:szCs w:val="26"/>
                <w:lang w:eastAsia="en-GB"/>
              </w:rPr>
              <w:t>Voltage (V)</w:t>
            </w:r>
          </w:p>
        </w:tc>
      </w:tr>
      <w:tr w:rsidR="00B31F37" w:rsidRPr="009643FB" w:rsidTr="00EB6399">
        <w:trPr>
          <w:trHeight w:val="300"/>
          <w:jc w:val="center"/>
        </w:trPr>
        <w:tc>
          <w:tcPr>
            <w:tcW w:w="2360" w:type="dxa"/>
            <w:tcBorders>
              <w:top w:val="nil"/>
              <w:left w:val="single" w:sz="4" w:space="0" w:color="auto"/>
              <w:bottom w:val="single" w:sz="4" w:space="0" w:color="auto"/>
              <w:right w:val="single" w:sz="4" w:space="0" w:color="auto"/>
            </w:tcBorders>
            <w:shd w:val="clear" w:color="auto" w:fill="auto"/>
            <w:noWrap/>
            <w:vAlign w:val="center"/>
            <w:hideMark/>
          </w:tcPr>
          <w:p w:rsidR="00B31F37" w:rsidRPr="009643FB" w:rsidRDefault="00B31F37"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25</w:t>
            </w:r>
          </w:p>
        </w:tc>
        <w:tc>
          <w:tcPr>
            <w:tcW w:w="1300" w:type="dxa"/>
            <w:tcBorders>
              <w:top w:val="nil"/>
              <w:left w:val="nil"/>
              <w:bottom w:val="single" w:sz="4" w:space="0" w:color="auto"/>
              <w:right w:val="single" w:sz="4" w:space="0" w:color="auto"/>
            </w:tcBorders>
            <w:shd w:val="clear" w:color="auto" w:fill="auto"/>
            <w:noWrap/>
            <w:vAlign w:val="center"/>
            <w:hideMark/>
          </w:tcPr>
          <w:p w:rsidR="00B31F37" w:rsidRPr="009643FB" w:rsidRDefault="00B31F37"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2.982</w:t>
            </w:r>
          </w:p>
        </w:tc>
      </w:tr>
    </w:tbl>
    <w:p w:rsidR="00B31F37" w:rsidRPr="009643FB" w:rsidRDefault="00B31F37" w:rsidP="008C35D1">
      <w:pPr>
        <w:spacing w:line="360" w:lineRule="auto"/>
        <w:jc w:val="center"/>
      </w:pPr>
    </w:p>
    <w:p w:rsidR="00B31F37" w:rsidRPr="009643FB" w:rsidRDefault="00B31F37" w:rsidP="008C35D1">
      <w:pPr>
        <w:spacing w:line="360" w:lineRule="auto"/>
        <w:rPr>
          <w:rFonts w:ascii="Calibri" w:eastAsia="Times New Roman" w:hAnsi="Calibri" w:cs="Calibri"/>
          <w:bCs/>
          <w:lang w:eastAsia="en-GB"/>
        </w:rPr>
      </w:pPr>
      <w:r w:rsidRPr="009643FB">
        <w:t>The measuring limits regarding the parameters of the sensor will be displayed from -50</w:t>
      </w:r>
      <w:r w:rsidRPr="009643FB">
        <w:rPr>
          <w:rFonts w:ascii="Calibri" w:eastAsia="Times New Roman" w:hAnsi="Calibri" w:cs="Calibri"/>
          <w:bCs/>
          <w:lang w:eastAsia="en-GB"/>
        </w:rPr>
        <w:t>°C</w:t>
      </w:r>
      <w:r w:rsidR="00363E1C" w:rsidRPr="009643FB">
        <w:t xml:space="preserve"> to +50</w:t>
      </w:r>
      <w:r w:rsidRPr="009643FB">
        <w:rPr>
          <w:rFonts w:ascii="Calibri" w:eastAsia="Times New Roman" w:hAnsi="Calibri" w:cs="Calibri"/>
          <w:bCs/>
          <w:lang w:eastAsia="en-GB"/>
        </w:rPr>
        <w:t>°C. The output voltage can be predicted regarding for the</w:t>
      </w:r>
      <w:r w:rsidR="00C14B61" w:rsidRPr="009643FB">
        <w:rPr>
          <w:rFonts w:ascii="Calibri" w:eastAsia="Times New Roman" w:hAnsi="Calibri" w:cs="Calibri"/>
          <w:bCs/>
          <w:lang w:eastAsia="en-GB"/>
        </w:rPr>
        <w:t xml:space="preserve"> actual</w:t>
      </w:r>
      <w:r w:rsidRPr="009643FB">
        <w:rPr>
          <w:rFonts w:ascii="Calibri" w:eastAsia="Times New Roman" w:hAnsi="Calibri" w:cs="Calibri"/>
          <w:bCs/>
          <w:lang w:eastAsia="en-GB"/>
        </w:rPr>
        <w:t xml:space="preserve"> measured temperature of </w:t>
      </w:r>
      <w:r w:rsidR="00C14B61" w:rsidRPr="009643FB">
        <w:rPr>
          <w:rFonts w:ascii="Calibri" w:eastAsia="Times New Roman" w:hAnsi="Calibri" w:cs="Calibri"/>
          <w:bCs/>
          <w:lang w:eastAsia="en-GB"/>
        </w:rPr>
        <w:t>the sensor</w:t>
      </w:r>
      <w:r w:rsidRPr="009643FB">
        <w:rPr>
          <w:rFonts w:ascii="Calibri" w:eastAsia="Times New Roman" w:hAnsi="Calibri" w:cs="Calibri"/>
          <w:bCs/>
          <w:lang w:eastAsia="en-GB"/>
        </w:rPr>
        <w:t xml:space="preserve"> by using the following calculation.</w:t>
      </w:r>
    </w:p>
    <w:p w:rsidR="00B31F37" w:rsidRPr="009643FB" w:rsidRDefault="00B31F37" w:rsidP="008C35D1">
      <w:pPr>
        <w:spacing w:line="360" w:lineRule="auto"/>
        <w:jc w:val="center"/>
      </w:pPr>
      <m:oMathPara>
        <m:oMath>
          <m:r>
            <w:rPr>
              <w:rFonts w:ascii="Cambria Math" w:hAnsi="Cambria Math"/>
            </w:rPr>
            <m:t>2.982V+ (Measured Temperature* 0.01)</m:t>
          </m:r>
        </m:oMath>
      </m:oMathPara>
    </w:p>
    <w:p w:rsidR="00B31F37" w:rsidRPr="009643FB" w:rsidRDefault="00B31F37" w:rsidP="008C35D1">
      <w:pPr>
        <w:spacing w:line="360" w:lineRule="auto"/>
      </w:pPr>
      <w:r w:rsidRPr="009643FB">
        <w:t>A table of predicted voltage outputs with regard to measured temperature is shown below.</w:t>
      </w:r>
    </w:p>
    <w:tbl>
      <w:tblPr>
        <w:tblW w:w="3660" w:type="dxa"/>
        <w:jc w:val="center"/>
        <w:tblLook w:val="04A0" w:firstRow="1" w:lastRow="0" w:firstColumn="1" w:lastColumn="0" w:noHBand="0" w:noVBand="1"/>
      </w:tblPr>
      <w:tblGrid>
        <w:gridCol w:w="2360"/>
        <w:gridCol w:w="1300"/>
      </w:tblGrid>
      <w:tr w:rsidR="009643FB" w:rsidRPr="009643FB" w:rsidTr="00EB6399">
        <w:trPr>
          <w:trHeight w:val="345"/>
          <w:jc w:val="center"/>
        </w:trPr>
        <w:tc>
          <w:tcPr>
            <w:tcW w:w="2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31F37" w:rsidRPr="009643FB" w:rsidRDefault="00B31F37" w:rsidP="008C35D1">
            <w:pPr>
              <w:spacing w:after="0" w:line="360" w:lineRule="auto"/>
              <w:jc w:val="center"/>
              <w:rPr>
                <w:rFonts w:ascii="Calibri" w:eastAsia="Times New Roman" w:hAnsi="Calibri" w:cs="Calibri"/>
                <w:b/>
                <w:bCs/>
                <w:sz w:val="26"/>
                <w:szCs w:val="26"/>
                <w:lang w:eastAsia="en-GB"/>
              </w:rPr>
            </w:pPr>
            <w:r w:rsidRPr="009643FB">
              <w:rPr>
                <w:rFonts w:ascii="Calibri" w:eastAsia="Times New Roman" w:hAnsi="Calibri" w:cs="Calibri"/>
                <w:b/>
                <w:bCs/>
                <w:sz w:val="26"/>
                <w:szCs w:val="26"/>
                <w:lang w:eastAsia="en-GB"/>
              </w:rPr>
              <w:t>Measured Temp (°C)</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B31F37" w:rsidRPr="009643FB" w:rsidRDefault="00B31F37" w:rsidP="008C35D1">
            <w:pPr>
              <w:spacing w:after="0" w:line="360" w:lineRule="auto"/>
              <w:jc w:val="center"/>
              <w:rPr>
                <w:rFonts w:ascii="Calibri" w:eastAsia="Times New Roman" w:hAnsi="Calibri" w:cs="Calibri"/>
                <w:b/>
                <w:bCs/>
                <w:sz w:val="26"/>
                <w:szCs w:val="26"/>
                <w:lang w:eastAsia="en-GB"/>
              </w:rPr>
            </w:pPr>
            <w:r w:rsidRPr="009643FB">
              <w:rPr>
                <w:rFonts w:ascii="Calibri" w:eastAsia="Times New Roman" w:hAnsi="Calibri" w:cs="Calibri"/>
                <w:b/>
                <w:bCs/>
                <w:sz w:val="26"/>
                <w:szCs w:val="26"/>
                <w:lang w:eastAsia="en-GB"/>
              </w:rPr>
              <w:t>Voltage (V)</w:t>
            </w:r>
          </w:p>
        </w:tc>
      </w:tr>
      <w:tr w:rsidR="009643FB" w:rsidRPr="009643FB" w:rsidTr="00EB6399">
        <w:trPr>
          <w:trHeight w:val="300"/>
          <w:jc w:val="center"/>
        </w:trPr>
        <w:tc>
          <w:tcPr>
            <w:tcW w:w="2360" w:type="dxa"/>
            <w:tcBorders>
              <w:top w:val="nil"/>
              <w:left w:val="single" w:sz="4" w:space="0" w:color="auto"/>
              <w:bottom w:val="single" w:sz="4" w:space="0" w:color="auto"/>
              <w:right w:val="single" w:sz="4" w:space="0" w:color="auto"/>
            </w:tcBorders>
            <w:shd w:val="clear" w:color="auto" w:fill="auto"/>
            <w:noWrap/>
            <w:vAlign w:val="center"/>
            <w:hideMark/>
          </w:tcPr>
          <w:p w:rsidR="00B31F37" w:rsidRPr="009643FB" w:rsidRDefault="00B31F37"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-50</w:t>
            </w:r>
          </w:p>
        </w:tc>
        <w:tc>
          <w:tcPr>
            <w:tcW w:w="1300" w:type="dxa"/>
            <w:tcBorders>
              <w:top w:val="nil"/>
              <w:left w:val="nil"/>
              <w:bottom w:val="single" w:sz="4" w:space="0" w:color="auto"/>
              <w:right w:val="single" w:sz="4" w:space="0" w:color="auto"/>
            </w:tcBorders>
            <w:shd w:val="clear" w:color="auto" w:fill="auto"/>
            <w:noWrap/>
            <w:vAlign w:val="center"/>
            <w:hideMark/>
          </w:tcPr>
          <w:p w:rsidR="00B31F37" w:rsidRPr="009643FB" w:rsidRDefault="00B31F37"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2.482</w:t>
            </w:r>
          </w:p>
        </w:tc>
      </w:tr>
      <w:tr w:rsidR="009643FB" w:rsidRPr="009643FB" w:rsidTr="00EB6399">
        <w:trPr>
          <w:trHeight w:val="300"/>
          <w:jc w:val="center"/>
        </w:trPr>
        <w:tc>
          <w:tcPr>
            <w:tcW w:w="2360" w:type="dxa"/>
            <w:tcBorders>
              <w:top w:val="nil"/>
              <w:left w:val="single" w:sz="4" w:space="0" w:color="auto"/>
              <w:bottom w:val="single" w:sz="4" w:space="0" w:color="auto"/>
              <w:right w:val="single" w:sz="4" w:space="0" w:color="auto"/>
            </w:tcBorders>
            <w:shd w:val="clear" w:color="auto" w:fill="auto"/>
            <w:noWrap/>
            <w:vAlign w:val="center"/>
            <w:hideMark/>
          </w:tcPr>
          <w:p w:rsidR="00B31F37" w:rsidRPr="009643FB" w:rsidRDefault="00B31F37"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-40</w:t>
            </w:r>
          </w:p>
        </w:tc>
        <w:tc>
          <w:tcPr>
            <w:tcW w:w="1300" w:type="dxa"/>
            <w:tcBorders>
              <w:top w:val="nil"/>
              <w:left w:val="nil"/>
              <w:bottom w:val="single" w:sz="4" w:space="0" w:color="auto"/>
              <w:right w:val="single" w:sz="4" w:space="0" w:color="auto"/>
            </w:tcBorders>
            <w:shd w:val="clear" w:color="auto" w:fill="auto"/>
            <w:noWrap/>
            <w:vAlign w:val="center"/>
            <w:hideMark/>
          </w:tcPr>
          <w:p w:rsidR="00B31F37" w:rsidRPr="009643FB" w:rsidRDefault="00B31F37"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2.582</w:t>
            </w:r>
          </w:p>
        </w:tc>
      </w:tr>
      <w:tr w:rsidR="009643FB" w:rsidRPr="009643FB" w:rsidTr="00EB6399">
        <w:trPr>
          <w:trHeight w:val="300"/>
          <w:jc w:val="center"/>
        </w:trPr>
        <w:tc>
          <w:tcPr>
            <w:tcW w:w="2360" w:type="dxa"/>
            <w:tcBorders>
              <w:top w:val="nil"/>
              <w:left w:val="single" w:sz="4" w:space="0" w:color="auto"/>
              <w:bottom w:val="single" w:sz="4" w:space="0" w:color="auto"/>
              <w:right w:val="single" w:sz="4" w:space="0" w:color="auto"/>
            </w:tcBorders>
            <w:shd w:val="clear" w:color="auto" w:fill="auto"/>
            <w:noWrap/>
            <w:vAlign w:val="center"/>
            <w:hideMark/>
          </w:tcPr>
          <w:p w:rsidR="00B31F37" w:rsidRPr="009643FB" w:rsidRDefault="00B31F37"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-30</w:t>
            </w:r>
          </w:p>
        </w:tc>
        <w:tc>
          <w:tcPr>
            <w:tcW w:w="1300" w:type="dxa"/>
            <w:tcBorders>
              <w:top w:val="nil"/>
              <w:left w:val="nil"/>
              <w:bottom w:val="single" w:sz="4" w:space="0" w:color="auto"/>
              <w:right w:val="single" w:sz="4" w:space="0" w:color="auto"/>
            </w:tcBorders>
            <w:shd w:val="clear" w:color="auto" w:fill="auto"/>
            <w:noWrap/>
            <w:vAlign w:val="center"/>
            <w:hideMark/>
          </w:tcPr>
          <w:p w:rsidR="00B31F37" w:rsidRPr="009643FB" w:rsidRDefault="00B31F37"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2.682</w:t>
            </w:r>
          </w:p>
        </w:tc>
      </w:tr>
      <w:tr w:rsidR="009643FB" w:rsidRPr="009643FB" w:rsidTr="00EB6399">
        <w:trPr>
          <w:trHeight w:val="300"/>
          <w:jc w:val="center"/>
        </w:trPr>
        <w:tc>
          <w:tcPr>
            <w:tcW w:w="2360" w:type="dxa"/>
            <w:tcBorders>
              <w:top w:val="nil"/>
              <w:left w:val="single" w:sz="4" w:space="0" w:color="auto"/>
              <w:bottom w:val="single" w:sz="4" w:space="0" w:color="auto"/>
              <w:right w:val="single" w:sz="4" w:space="0" w:color="auto"/>
            </w:tcBorders>
            <w:shd w:val="clear" w:color="auto" w:fill="auto"/>
            <w:noWrap/>
            <w:vAlign w:val="center"/>
            <w:hideMark/>
          </w:tcPr>
          <w:p w:rsidR="00B31F37" w:rsidRPr="009643FB" w:rsidRDefault="00B31F37"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-20</w:t>
            </w:r>
          </w:p>
        </w:tc>
        <w:tc>
          <w:tcPr>
            <w:tcW w:w="1300" w:type="dxa"/>
            <w:tcBorders>
              <w:top w:val="nil"/>
              <w:left w:val="nil"/>
              <w:bottom w:val="single" w:sz="4" w:space="0" w:color="auto"/>
              <w:right w:val="single" w:sz="4" w:space="0" w:color="auto"/>
            </w:tcBorders>
            <w:shd w:val="clear" w:color="auto" w:fill="auto"/>
            <w:noWrap/>
            <w:vAlign w:val="center"/>
            <w:hideMark/>
          </w:tcPr>
          <w:p w:rsidR="00B31F37" w:rsidRPr="009643FB" w:rsidRDefault="00B31F37"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2.782</w:t>
            </w:r>
          </w:p>
        </w:tc>
      </w:tr>
      <w:tr w:rsidR="009643FB" w:rsidRPr="009643FB" w:rsidTr="00EB6399">
        <w:trPr>
          <w:trHeight w:val="300"/>
          <w:jc w:val="center"/>
        </w:trPr>
        <w:tc>
          <w:tcPr>
            <w:tcW w:w="2360" w:type="dxa"/>
            <w:tcBorders>
              <w:top w:val="nil"/>
              <w:left w:val="single" w:sz="4" w:space="0" w:color="auto"/>
              <w:bottom w:val="single" w:sz="4" w:space="0" w:color="auto"/>
              <w:right w:val="single" w:sz="4" w:space="0" w:color="auto"/>
            </w:tcBorders>
            <w:shd w:val="clear" w:color="auto" w:fill="auto"/>
            <w:noWrap/>
            <w:vAlign w:val="center"/>
            <w:hideMark/>
          </w:tcPr>
          <w:p w:rsidR="00B31F37" w:rsidRPr="009643FB" w:rsidRDefault="00B31F37"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-10</w:t>
            </w:r>
          </w:p>
        </w:tc>
        <w:tc>
          <w:tcPr>
            <w:tcW w:w="1300" w:type="dxa"/>
            <w:tcBorders>
              <w:top w:val="nil"/>
              <w:left w:val="nil"/>
              <w:bottom w:val="single" w:sz="4" w:space="0" w:color="auto"/>
              <w:right w:val="single" w:sz="4" w:space="0" w:color="auto"/>
            </w:tcBorders>
            <w:shd w:val="clear" w:color="auto" w:fill="auto"/>
            <w:noWrap/>
            <w:vAlign w:val="center"/>
            <w:hideMark/>
          </w:tcPr>
          <w:p w:rsidR="00B31F37" w:rsidRPr="009643FB" w:rsidRDefault="00B31F37"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2.882</w:t>
            </w:r>
          </w:p>
        </w:tc>
      </w:tr>
      <w:tr w:rsidR="009643FB" w:rsidRPr="009643FB" w:rsidTr="00EB6399">
        <w:trPr>
          <w:trHeight w:val="300"/>
          <w:jc w:val="center"/>
        </w:trPr>
        <w:tc>
          <w:tcPr>
            <w:tcW w:w="2360" w:type="dxa"/>
            <w:tcBorders>
              <w:top w:val="nil"/>
              <w:left w:val="single" w:sz="4" w:space="0" w:color="auto"/>
              <w:bottom w:val="single" w:sz="4" w:space="0" w:color="auto"/>
              <w:right w:val="single" w:sz="4" w:space="0" w:color="auto"/>
            </w:tcBorders>
            <w:shd w:val="clear" w:color="auto" w:fill="auto"/>
            <w:noWrap/>
            <w:vAlign w:val="center"/>
            <w:hideMark/>
          </w:tcPr>
          <w:p w:rsidR="00B31F37" w:rsidRPr="009643FB" w:rsidRDefault="00B31F37"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0</w:t>
            </w:r>
          </w:p>
        </w:tc>
        <w:tc>
          <w:tcPr>
            <w:tcW w:w="1300" w:type="dxa"/>
            <w:tcBorders>
              <w:top w:val="nil"/>
              <w:left w:val="nil"/>
              <w:bottom w:val="single" w:sz="4" w:space="0" w:color="auto"/>
              <w:right w:val="single" w:sz="4" w:space="0" w:color="auto"/>
            </w:tcBorders>
            <w:shd w:val="clear" w:color="auto" w:fill="auto"/>
            <w:noWrap/>
            <w:vAlign w:val="center"/>
            <w:hideMark/>
          </w:tcPr>
          <w:p w:rsidR="00B31F37" w:rsidRPr="009643FB" w:rsidRDefault="00B31F37"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2.982</w:t>
            </w:r>
          </w:p>
        </w:tc>
      </w:tr>
      <w:tr w:rsidR="009643FB" w:rsidRPr="009643FB" w:rsidTr="00EB6399">
        <w:trPr>
          <w:trHeight w:val="300"/>
          <w:jc w:val="center"/>
        </w:trPr>
        <w:tc>
          <w:tcPr>
            <w:tcW w:w="2360" w:type="dxa"/>
            <w:tcBorders>
              <w:top w:val="nil"/>
              <w:left w:val="single" w:sz="4" w:space="0" w:color="auto"/>
              <w:bottom w:val="single" w:sz="4" w:space="0" w:color="auto"/>
              <w:right w:val="single" w:sz="4" w:space="0" w:color="auto"/>
            </w:tcBorders>
            <w:shd w:val="clear" w:color="auto" w:fill="auto"/>
            <w:noWrap/>
            <w:vAlign w:val="center"/>
            <w:hideMark/>
          </w:tcPr>
          <w:p w:rsidR="00B31F37" w:rsidRPr="009643FB" w:rsidRDefault="00B31F37"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10</w:t>
            </w:r>
          </w:p>
        </w:tc>
        <w:tc>
          <w:tcPr>
            <w:tcW w:w="1300" w:type="dxa"/>
            <w:tcBorders>
              <w:top w:val="nil"/>
              <w:left w:val="nil"/>
              <w:bottom w:val="single" w:sz="4" w:space="0" w:color="auto"/>
              <w:right w:val="single" w:sz="4" w:space="0" w:color="auto"/>
            </w:tcBorders>
            <w:shd w:val="clear" w:color="auto" w:fill="auto"/>
            <w:noWrap/>
            <w:vAlign w:val="center"/>
            <w:hideMark/>
          </w:tcPr>
          <w:p w:rsidR="00B31F37" w:rsidRPr="009643FB" w:rsidRDefault="00B31F37"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3.082</w:t>
            </w:r>
          </w:p>
        </w:tc>
      </w:tr>
      <w:tr w:rsidR="009643FB" w:rsidRPr="009643FB" w:rsidTr="00EB6399">
        <w:trPr>
          <w:trHeight w:val="300"/>
          <w:jc w:val="center"/>
        </w:trPr>
        <w:tc>
          <w:tcPr>
            <w:tcW w:w="2360" w:type="dxa"/>
            <w:tcBorders>
              <w:top w:val="nil"/>
              <w:left w:val="single" w:sz="4" w:space="0" w:color="auto"/>
              <w:bottom w:val="single" w:sz="4" w:space="0" w:color="auto"/>
              <w:right w:val="single" w:sz="4" w:space="0" w:color="auto"/>
            </w:tcBorders>
            <w:shd w:val="clear" w:color="auto" w:fill="auto"/>
            <w:noWrap/>
            <w:vAlign w:val="center"/>
            <w:hideMark/>
          </w:tcPr>
          <w:p w:rsidR="00B31F37" w:rsidRPr="009643FB" w:rsidRDefault="00B31F37"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20</w:t>
            </w:r>
          </w:p>
        </w:tc>
        <w:tc>
          <w:tcPr>
            <w:tcW w:w="1300" w:type="dxa"/>
            <w:tcBorders>
              <w:top w:val="nil"/>
              <w:left w:val="nil"/>
              <w:bottom w:val="single" w:sz="4" w:space="0" w:color="auto"/>
              <w:right w:val="single" w:sz="4" w:space="0" w:color="auto"/>
            </w:tcBorders>
            <w:shd w:val="clear" w:color="auto" w:fill="auto"/>
            <w:noWrap/>
            <w:vAlign w:val="center"/>
            <w:hideMark/>
          </w:tcPr>
          <w:p w:rsidR="00B31F37" w:rsidRPr="009643FB" w:rsidRDefault="00B31F37"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3.182</w:t>
            </w:r>
          </w:p>
        </w:tc>
      </w:tr>
      <w:tr w:rsidR="009643FB" w:rsidRPr="009643FB" w:rsidTr="00EB6399">
        <w:trPr>
          <w:trHeight w:val="300"/>
          <w:jc w:val="center"/>
        </w:trPr>
        <w:tc>
          <w:tcPr>
            <w:tcW w:w="2360" w:type="dxa"/>
            <w:tcBorders>
              <w:top w:val="nil"/>
              <w:left w:val="single" w:sz="4" w:space="0" w:color="auto"/>
              <w:bottom w:val="single" w:sz="4" w:space="0" w:color="auto"/>
              <w:right w:val="single" w:sz="4" w:space="0" w:color="auto"/>
            </w:tcBorders>
            <w:shd w:val="clear" w:color="auto" w:fill="auto"/>
            <w:noWrap/>
            <w:vAlign w:val="center"/>
            <w:hideMark/>
          </w:tcPr>
          <w:p w:rsidR="00B31F37" w:rsidRPr="009643FB" w:rsidRDefault="00B31F37"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30</w:t>
            </w:r>
          </w:p>
        </w:tc>
        <w:tc>
          <w:tcPr>
            <w:tcW w:w="1300" w:type="dxa"/>
            <w:tcBorders>
              <w:top w:val="nil"/>
              <w:left w:val="nil"/>
              <w:bottom w:val="single" w:sz="4" w:space="0" w:color="auto"/>
              <w:right w:val="single" w:sz="4" w:space="0" w:color="auto"/>
            </w:tcBorders>
            <w:shd w:val="clear" w:color="auto" w:fill="auto"/>
            <w:noWrap/>
            <w:vAlign w:val="center"/>
            <w:hideMark/>
          </w:tcPr>
          <w:p w:rsidR="00B31F37" w:rsidRPr="009643FB" w:rsidRDefault="00B31F37"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3.282</w:t>
            </w:r>
          </w:p>
        </w:tc>
      </w:tr>
      <w:tr w:rsidR="009643FB" w:rsidRPr="009643FB" w:rsidTr="00EB6399">
        <w:trPr>
          <w:trHeight w:val="300"/>
          <w:jc w:val="center"/>
        </w:trPr>
        <w:tc>
          <w:tcPr>
            <w:tcW w:w="2360" w:type="dxa"/>
            <w:tcBorders>
              <w:top w:val="nil"/>
              <w:left w:val="single" w:sz="4" w:space="0" w:color="auto"/>
              <w:bottom w:val="single" w:sz="4" w:space="0" w:color="auto"/>
              <w:right w:val="single" w:sz="4" w:space="0" w:color="auto"/>
            </w:tcBorders>
            <w:shd w:val="clear" w:color="auto" w:fill="auto"/>
            <w:noWrap/>
            <w:vAlign w:val="center"/>
            <w:hideMark/>
          </w:tcPr>
          <w:p w:rsidR="00B31F37" w:rsidRPr="009643FB" w:rsidRDefault="00B31F37"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40</w:t>
            </w:r>
          </w:p>
        </w:tc>
        <w:tc>
          <w:tcPr>
            <w:tcW w:w="1300" w:type="dxa"/>
            <w:tcBorders>
              <w:top w:val="nil"/>
              <w:left w:val="nil"/>
              <w:bottom w:val="single" w:sz="4" w:space="0" w:color="auto"/>
              <w:right w:val="single" w:sz="4" w:space="0" w:color="auto"/>
            </w:tcBorders>
            <w:shd w:val="clear" w:color="auto" w:fill="auto"/>
            <w:noWrap/>
            <w:vAlign w:val="center"/>
            <w:hideMark/>
          </w:tcPr>
          <w:p w:rsidR="00B31F37" w:rsidRPr="009643FB" w:rsidRDefault="00B31F37"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3.382</w:t>
            </w:r>
          </w:p>
        </w:tc>
      </w:tr>
      <w:tr w:rsidR="00B31F37" w:rsidRPr="009643FB" w:rsidTr="00EB6399">
        <w:trPr>
          <w:trHeight w:val="300"/>
          <w:jc w:val="center"/>
        </w:trPr>
        <w:tc>
          <w:tcPr>
            <w:tcW w:w="2360" w:type="dxa"/>
            <w:tcBorders>
              <w:top w:val="nil"/>
              <w:left w:val="single" w:sz="4" w:space="0" w:color="auto"/>
              <w:bottom w:val="single" w:sz="4" w:space="0" w:color="auto"/>
              <w:right w:val="single" w:sz="4" w:space="0" w:color="auto"/>
            </w:tcBorders>
            <w:shd w:val="clear" w:color="auto" w:fill="auto"/>
            <w:noWrap/>
            <w:vAlign w:val="center"/>
            <w:hideMark/>
          </w:tcPr>
          <w:p w:rsidR="00B31F37" w:rsidRPr="009643FB" w:rsidRDefault="00B31F37"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50</w:t>
            </w:r>
          </w:p>
        </w:tc>
        <w:tc>
          <w:tcPr>
            <w:tcW w:w="1300" w:type="dxa"/>
            <w:tcBorders>
              <w:top w:val="nil"/>
              <w:left w:val="nil"/>
              <w:bottom w:val="single" w:sz="4" w:space="0" w:color="auto"/>
              <w:right w:val="single" w:sz="4" w:space="0" w:color="auto"/>
            </w:tcBorders>
            <w:shd w:val="clear" w:color="auto" w:fill="auto"/>
            <w:noWrap/>
            <w:vAlign w:val="center"/>
            <w:hideMark/>
          </w:tcPr>
          <w:p w:rsidR="00B31F37" w:rsidRPr="009643FB" w:rsidRDefault="00B31F37"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3.482</w:t>
            </w:r>
          </w:p>
        </w:tc>
      </w:tr>
    </w:tbl>
    <w:p w:rsidR="007E693A" w:rsidRPr="009643FB" w:rsidRDefault="007E693A" w:rsidP="008C35D1">
      <w:pPr>
        <w:spacing w:line="360" w:lineRule="auto"/>
        <w:rPr>
          <w:b/>
          <w:u w:val="single"/>
        </w:rPr>
      </w:pPr>
    </w:p>
    <w:p w:rsidR="00363E1C" w:rsidRPr="009643FB" w:rsidRDefault="00363E1C" w:rsidP="008C35D1">
      <w:pPr>
        <w:spacing w:line="360" w:lineRule="auto"/>
        <w:rPr>
          <w:b/>
          <w:u w:val="single"/>
        </w:rPr>
      </w:pPr>
    </w:p>
    <w:p w:rsidR="00363E1C" w:rsidRPr="009643FB" w:rsidRDefault="00363E1C" w:rsidP="008C35D1">
      <w:pPr>
        <w:spacing w:line="360" w:lineRule="auto"/>
        <w:rPr>
          <w:b/>
          <w:u w:val="single"/>
        </w:rPr>
      </w:pPr>
    </w:p>
    <w:p w:rsidR="00363E1C" w:rsidRPr="009643FB" w:rsidRDefault="00363E1C" w:rsidP="008C35D1">
      <w:pPr>
        <w:spacing w:line="360" w:lineRule="auto"/>
        <w:rPr>
          <w:b/>
          <w:u w:val="single"/>
        </w:rPr>
      </w:pPr>
    </w:p>
    <w:p w:rsidR="007E693A" w:rsidRPr="009643FB" w:rsidRDefault="007E693A" w:rsidP="008C35D1">
      <w:pPr>
        <w:spacing w:line="360" w:lineRule="auto"/>
        <w:rPr>
          <w:b/>
          <w:u w:val="single"/>
        </w:rPr>
      </w:pPr>
    </w:p>
    <w:p w:rsidR="000A063F" w:rsidRPr="009643FB" w:rsidRDefault="000A063F" w:rsidP="008C35D1">
      <w:pPr>
        <w:spacing w:line="360" w:lineRule="auto"/>
        <w:rPr>
          <w:b/>
          <w:u w:val="single"/>
        </w:rPr>
      </w:pPr>
    </w:p>
    <w:p w:rsidR="006A628F" w:rsidRPr="009643FB" w:rsidRDefault="006A628F" w:rsidP="008C35D1">
      <w:pPr>
        <w:spacing w:line="360" w:lineRule="auto"/>
        <w:rPr>
          <w:b/>
          <w:u w:val="single"/>
        </w:rPr>
      </w:pPr>
    </w:p>
    <w:p w:rsidR="006A628F" w:rsidRPr="009643FB" w:rsidRDefault="006A628F" w:rsidP="008C35D1">
      <w:pPr>
        <w:spacing w:line="360" w:lineRule="auto"/>
        <w:rPr>
          <w:b/>
          <w:u w:val="single"/>
        </w:rPr>
      </w:pPr>
    </w:p>
    <w:p w:rsidR="006A628F" w:rsidRPr="009643FB" w:rsidRDefault="006A628F" w:rsidP="008C35D1">
      <w:pPr>
        <w:spacing w:line="360" w:lineRule="auto"/>
        <w:rPr>
          <w:b/>
          <w:u w:val="single"/>
        </w:rPr>
      </w:pPr>
    </w:p>
    <w:p w:rsidR="00364D73" w:rsidRPr="009643FB" w:rsidRDefault="000E2A77" w:rsidP="008C35D1">
      <w:pPr>
        <w:pStyle w:val="Heading2"/>
        <w:spacing w:line="360" w:lineRule="auto"/>
        <w:rPr>
          <w:color w:val="auto"/>
        </w:rPr>
      </w:pPr>
      <w:bookmarkStart w:id="108" w:name="_Toc512501867"/>
      <w:r w:rsidRPr="009643FB">
        <w:rPr>
          <w:color w:val="auto"/>
        </w:rPr>
        <w:lastRenderedPageBreak/>
        <w:t xml:space="preserve">8.8 - </w:t>
      </w:r>
      <w:r w:rsidR="008740E6" w:rsidRPr="009643FB">
        <w:rPr>
          <w:color w:val="auto"/>
        </w:rPr>
        <w:t>Engine Temperature</w:t>
      </w:r>
      <w:r w:rsidR="005D05C7" w:rsidRPr="009643FB">
        <w:rPr>
          <w:color w:val="auto"/>
        </w:rPr>
        <w:t xml:space="preserve"> </w:t>
      </w:r>
      <w:r w:rsidR="008740E6" w:rsidRPr="009643FB">
        <w:rPr>
          <w:color w:val="auto"/>
        </w:rPr>
        <w:t>Circuit</w:t>
      </w:r>
      <w:bookmarkEnd w:id="108"/>
    </w:p>
    <w:p w:rsidR="00364D73" w:rsidRPr="009643FB" w:rsidRDefault="00364D73" w:rsidP="008C35D1">
      <w:pPr>
        <w:spacing w:line="360" w:lineRule="auto"/>
      </w:pPr>
    </w:p>
    <w:p w:rsidR="000E2A77" w:rsidRPr="009643FB" w:rsidRDefault="000E2A77" w:rsidP="000E2A77">
      <w:pPr>
        <w:pStyle w:val="Heading3"/>
        <w:spacing w:line="360" w:lineRule="auto"/>
        <w:rPr>
          <w:color w:val="auto"/>
        </w:rPr>
      </w:pPr>
      <w:bookmarkStart w:id="109" w:name="_Toc512501868"/>
      <w:r w:rsidRPr="009643FB">
        <w:rPr>
          <w:color w:val="auto"/>
        </w:rPr>
        <w:t>8.8.1 -Scope</w:t>
      </w:r>
      <w:bookmarkEnd w:id="109"/>
    </w:p>
    <w:p w:rsidR="000E2A77" w:rsidRPr="009643FB" w:rsidRDefault="000E2A77" w:rsidP="008C35D1">
      <w:pPr>
        <w:spacing w:line="360" w:lineRule="auto"/>
      </w:pPr>
    </w:p>
    <w:p w:rsidR="00026248" w:rsidRPr="009643FB" w:rsidRDefault="00026248" w:rsidP="008C35D1">
      <w:pPr>
        <w:spacing w:line="360" w:lineRule="auto"/>
        <w:rPr>
          <w:noProof/>
          <w:lang w:eastAsia="en-GB"/>
        </w:rPr>
      </w:pPr>
      <w:r w:rsidRPr="009643FB">
        <w:rPr>
          <w:noProof/>
          <w:lang w:eastAsia="en-GB"/>
        </w:rPr>
        <w:t>The engine temperature circuit</w:t>
      </w:r>
      <w:r w:rsidR="00AC7982" w:rsidRPr="009643FB">
        <w:rPr>
          <w:noProof/>
          <w:lang w:eastAsia="en-GB"/>
        </w:rPr>
        <w:t xml:space="preserve"> was desig</w:t>
      </w:r>
      <w:r w:rsidRPr="009643FB">
        <w:rPr>
          <w:noProof/>
          <w:lang w:eastAsia="en-GB"/>
        </w:rPr>
        <w:t>ned</w:t>
      </w:r>
      <w:r w:rsidR="00AC7982" w:rsidRPr="009643FB">
        <w:rPr>
          <w:noProof/>
          <w:lang w:eastAsia="en-GB"/>
        </w:rPr>
        <w:t xml:space="preserve"> with the aim</w:t>
      </w:r>
      <w:r w:rsidRPr="009643FB">
        <w:rPr>
          <w:noProof/>
          <w:lang w:eastAsia="en-GB"/>
        </w:rPr>
        <w:t xml:space="preserve"> to collect data</w:t>
      </w:r>
      <w:r w:rsidR="00AC7982" w:rsidRPr="009643FB">
        <w:rPr>
          <w:noProof/>
          <w:lang w:eastAsia="en-GB"/>
        </w:rPr>
        <w:t>,</w:t>
      </w:r>
      <w:r w:rsidRPr="009643FB">
        <w:rPr>
          <w:noProof/>
          <w:lang w:eastAsia="en-GB"/>
        </w:rPr>
        <w:t xml:space="preserve"> regarading the engine temperature of the vehicle. </w:t>
      </w:r>
      <w:r w:rsidR="00AC7982" w:rsidRPr="009643FB">
        <w:rPr>
          <w:noProof/>
          <w:lang w:eastAsia="en-GB"/>
        </w:rPr>
        <w:t>This</w:t>
      </w:r>
      <w:r w:rsidRPr="009643FB">
        <w:rPr>
          <w:noProof/>
          <w:lang w:eastAsia="en-GB"/>
        </w:rPr>
        <w:t xml:space="preserve"> data is recorded in a </w:t>
      </w:r>
      <w:r w:rsidR="00AC7982" w:rsidRPr="009643FB">
        <w:rPr>
          <w:noProof/>
          <w:lang w:eastAsia="en-GB"/>
        </w:rPr>
        <w:t>value of</w:t>
      </w:r>
      <w:r w:rsidRPr="009643FB">
        <w:rPr>
          <w:noProof/>
          <w:lang w:eastAsia="en-GB"/>
        </w:rPr>
        <w:t>voltage</w:t>
      </w:r>
      <w:r w:rsidR="00AC7982" w:rsidRPr="009643FB">
        <w:rPr>
          <w:noProof/>
          <w:lang w:eastAsia="en-GB"/>
        </w:rPr>
        <w:t xml:space="preserve">, the data is </w:t>
      </w:r>
      <w:r w:rsidRPr="009643FB">
        <w:rPr>
          <w:noProof/>
          <w:lang w:eastAsia="en-GB"/>
        </w:rPr>
        <w:t>then converted to degrees centigrade by using a</w:t>
      </w:r>
      <w:r w:rsidR="00AC7982" w:rsidRPr="009643FB">
        <w:rPr>
          <w:noProof/>
          <w:lang w:eastAsia="en-GB"/>
        </w:rPr>
        <w:t xml:space="preserve"> suitable</w:t>
      </w:r>
      <w:r w:rsidRPr="009643FB">
        <w:rPr>
          <w:noProof/>
          <w:lang w:eastAsia="en-GB"/>
        </w:rPr>
        <w:t xml:space="preserve"> mathmatical formula. </w:t>
      </w:r>
      <w:r w:rsidR="00AC7982" w:rsidRPr="009643FB">
        <w:rPr>
          <w:noProof/>
          <w:lang w:eastAsia="en-GB"/>
        </w:rPr>
        <w:t xml:space="preserve">The circuit is connected to a PIC, and the software within the PIC has been programmed in a method that will covert, </w:t>
      </w:r>
      <w:r w:rsidRPr="009643FB">
        <w:rPr>
          <w:noProof/>
          <w:lang w:eastAsia="en-GB"/>
        </w:rPr>
        <w:t xml:space="preserve">display </w:t>
      </w:r>
      <w:r w:rsidR="00AC7982" w:rsidRPr="009643FB">
        <w:rPr>
          <w:noProof/>
          <w:lang w:eastAsia="en-GB"/>
        </w:rPr>
        <w:t xml:space="preserve">on an LCD, </w:t>
      </w:r>
      <w:r w:rsidRPr="009643FB">
        <w:rPr>
          <w:noProof/>
          <w:lang w:eastAsia="en-GB"/>
        </w:rPr>
        <w:t>and refresh the measured value</w:t>
      </w:r>
      <w:r w:rsidR="00AC7982" w:rsidRPr="009643FB">
        <w:rPr>
          <w:noProof/>
          <w:lang w:eastAsia="en-GB"/>
        </w:rPr>
        <w:t xml:space="preserve"> of engine temperature in a timly manner.A red LED has been programmed to illuminate</w:t>
      </w:r>
      <w:r w:rsidR="00754788" w:rsidRPr="009643FB">
        <w:rPr>
          <w:noProof/>
          <w:lang w:eastAsia="en-GB"/>
        </w:rPr>
        <w:t xml:space="preserve"> when the temperature exceeds 11</w:t>
      </w:r>
      <w:r w:rsidR="00AC7982" w:rsidRPr="009643FB">
        <w:rPr>
          <w:noProof/>
          <w:lang w:eastAsia="en-GB"/>
        </w:rPr>
        <w:t>0</w:t>
      </w:r>
      <w:r w:rsidR="00AC7982" w:rsidRPr="009643FB">
        <w:rPr>
          <w:rFonts w:cstheme="minorHAnsi"/>
          <w:noProof/>
          <w:lang w:eastAsia="en-GB"/>
        </w:rPr>
        <w:t>˚</w:t>
      </w:r>
      <w:r w:rsidR="00AC7982" w:rsidRPr="009643FB">
        <w:rPr>
          <w:noProof/>
          <w:lang w:eastAsia="en-GB"/>
        </w:rPr>
        <w:t>C</w:t>
      </w:r>
      <w:r w:rsidR="00477316" w:rsidRPr="009643FB">
        <w:rPr>
          <w:noProof/>
          <w:lang w:eastAsia="en-GB"/>
        </w:rPr>
        <w:t>. T</w:t>
      </w:r>
      <w:r w:rsidR="00AC7982" w:rsidRPr="009643FB">
        <w:rPr>
          <w:noProof/>
          <w:lang w:eastAsia="en-GB"/>
        </w:rPr>
        <w:t>he pu</w:t>
      </w:r>
      <w:r w:rsidR="00477316" w:rsidRPr="009643FB">
        <w:rPr>
          <w:noProof/>
          <w:lang w:eastAsia="en-GB"/>
        </w:rPr>
        <w:t>rpose of this LED, is to act as</w:t>
      </w:r>
      <w:r w:rsidR="00AC7982" w:rsidRPr="009643FB">
        <w:rPr>
          <w:noProof/>
          <w:lang w:eastAsia="en-GB"/>
        </w:rPr>
        <w:t xml:space="preserve"> a warning light</w:t>
      </w:r>
      <w:r w:rsidR="00477316" w:rsidRPr="009643FB">
        <w:rPr>
          <w:noProof/>
          <w:lang w:eastAsia="en-GB"/>
        </w:rPr>
        <w:t xml:space="preserve"> for when the temperature reaches what is considered as</w:t>
      </w:r>
      <w:r w:rsidR="00AC7982" w:rsidRPr="009643FB">
        <w:rPr>
          <w:noProof/>
          <w:lang w:eastAsia="en-GB"/>
        </w:rPr>
        <w:t xml:space="preserve"> a dangerous value.</w:t>
      </w:r>
    </w:p>
    <w:p w:rsidR="008740E6" w:rsidRPr="009643FB" w:rsidRDefault="008740E6" w:rsidP="008C35D1">
      <w:pPr>
        <w:pStyle w:val="NoSpacing"/>
        <w:spacing w:line="360" w:lineRule="auto"/>
      </w:pPr>
    </w:p>
    <w:p w:rsidR="008740E6" w:rsidRPr="009643FB" w:rsidRDefault="000E2A77" w:rsidP="008C35D1">
      <w:pPr>
        <w:pStyle w:val="Heading3"/>
        <w:spacing w:line="360" w:lineRule="auto"/>
        <w:rPr>
          <w:color w:val="auto"/>
        </w:rPr>
      </w:pPr>
      <w:bookmarkStart w:id="110" w:name="_Toc512501869"/>
      <w:r w:rsidRPr="009643FB">
        <w:rPr>
          <w:color w:val="auto"/>
        </w:rPr>
        <w:t xml:space="preserve">8.8.2 - </w:t>
      </w:r>
      <w:r w:rsidR="008740E6" w:rsidRPr="009643FB">
        <w:rPr>
          <w:color w:val="auto"/>
        </w:rPr>
        <w:t>Related Documents</w:t>
      </w:r>
      <w:bookmarkEnd w:id="110"/>
    </w:p>
    <w:p w:rsidR="00364D73" w:rsidRPr="009643FB" w:rsidRDefault="00364D73" w:rsidP="008C35D1">
      <w:pPr>
        <w:spacing w:line="360" w:lineRule="auto"/>
        <w:rPr>
          <w:lang w:eastAsia="en-GB"/>
        </w:rPr>
      </w:pPr>
    </w:p>
    <w:tbl>
      <w:tblPr>
        <w:tblStyle w:val="TableGrid"/>
        <w:tblW w:w="6629" w:type="dxa"/>
        <w:jc w:val="center"/>
        <w:tblLook w:val="04A0" w:firstRow="1" w:lastRow="0" w:firstColumn="1" w:lastColumn="0" w:noHBand="0" w:noVBand="1"/>
      </w:tblPr>
      <w:tblGrid>
        <w:gridCol w:w="2198"/>
        <w:gridCol w:w="4431"/>
      </w:tblGrid>
      <w:tr w:rsidR="009643FB" w:rsidRPr="009643FB" w:rsidTr="005D05C7">
        <w:trPr>
          <w:jc w:val="center"/>
        </w:trPr>
        <w:tc>
          <w:tcPr>
            <w:tcW w:w="2198" w:type="dxa"/>
            <w:shd w:val="clear" w:color="auto" w:fill="95B3D7" w:themeFill="accent1" w:themeFillTint="99"/>
          </w:tcPr>
          <w:p w:rsidR="005D05C7" w:rsidRPr="009643FB" w:rsidRDefault="005D05C7" w:rsidP="008C35D1">
            <w:pPr>
              <w:spacing w:line="360" w:lineRule="auto"/>
              <w:jc w:val="center"/>
              <w:rPr>
                <w:b/>
              </w:rPr>
            </w:pPr>
            <w:r w:rsidRPr="009643FB">
              <w:rPr>
                <w:b/>
              </w:rPr>
              <w:t>Appendix</w:t>
            </w:r>
            <w:r w:rsidRPr="009643FB">
              <w:rPr>
                <w:rFonts w:eastAsiaTheme="minorEastAsia"/>
                <w:b/>
              </w:rPr>
              <w:t xml:space="preserve"> Document</w:t>
            </w:r>
          </w:p>
        </w:tc>
        <w:tc>
          <w:tcPr>
            <w:tcW w:w="4431" w:type="dxa"/>
            <w:shd w:val="clear" w:color="auto" w:fill="95B3D7" w:themeFill="accent1" w:themeFillTint="99"/>
          </w:tcPr>
          <w:p w:rsidR="005D05C7" w:rsidRPr="009643FB" w:rsidRDefault="005D05C7" w:rsidP="008C35D1">
            <w:pPr>
              <w:spacing w:line="360" w:lineRule="auto"/>
              <w:jc w:val="center"/>
              <w:rPr>
                <w:rFonts w:eastAsiaTheme="minorEastAsia"/>
                <w:b/>
              </w:rPr>
            </w:pPr>
            <w:r w:rsidRPr="009643FB">
              <w:rPr>
                <w:rFonts w:eastAsiaTheme="minorEastAsia"/>
                <w:b/>
              </w:rPr>
              <w:t>Description</w:t>
            </w:r>
          </w:p>
        </w:tc>
      </w:tr>
      <w:tr w:rsidR="009643FB" w:rsidRPr="009643FB" w:rsidTr="005D05C7">
        <w:trPr>
          <w:jc w:val="center"/>
        </w:trPr>
        <w:tc>
          <w:tcPr>
            <w:tcW w:w="2198" w:type="dxa"/>
          </w:tcPr>
          <w:p w:rsidR="005D05C7" w:rsidRPr="009643FB" w:rsidRDefault="005D05C7" w:rsidP="008C35D1">
            <w:pPr>
              <w:spacing w:line="360" w:lineRule="auto"/>
              <w:jc w:val="center"/>
            </w:pPr>
            <w:r w:rsidRPr="009643FB">
              <w:t>6</w:t>
            </w:r>
          </w:p>
        </w:tc>
        <w:tc>
          <w:tcPr>
            <w:tcW w:w="4431" w:type="dxa"/>
          </w:tcPr>
          <w:p w:rsidR="005D05C7" w:rsidRPr="009643FB" w:rsidRDefault="005D05C7" w:rsidP="008C35D1">
            <w:pPr>
              <w:spacing w:line="360" w:lineRule="auto"/>
            </w:pPr>
            <w:r w:rsidRPr="009643FB">
              <w:t>Technical Document - LM35</w:t>
            </w:r>
          </w:p>
        </w:tc>
      </w:tr>
      <w:tr w:rsidR="009643FB" w:rsidRPr="009643FB" w:rsidTr="005D05C7">
        <w:trPr>
          <w:jc w:val="center"/>
        </w:trPr>
        <w:tc>
          <w:tcPr>
            <w:tcW w:w="2198" w:type="dxa"/>
          </w:tcPr>
          <w:p w:rsidR="005D05C7" w:rsidRPr="009643FB" w:rsidRDefault="005D05C7" w:rsidP="008C35D1">
            <w:pPr>
              <w:spacing w:line="360" w:lineRule="auto"/>
              <w:jc w:val="center"/>
            </w:pPr>
            <w:r w:rsidRPr="009643FB">
              <w:t>11</w:t>
            </w:r>
          </w:p>
        </w:tc>
        <w:tc>
          <w:tcPr>
            <w:tcW w:w="4431" w:type="dxa"/>
          </w:tcPr>
          <w:p w:rsidR="005D05C7" w:rsidRPr="009643FB" w:rsidRDefault="005D05C7" w:rsidP="008C35D1">
            <w:pPr>
              <w:spacing w:line="360" w:lineRule="auto"/>
            </w:pPr>
            <w:r w:rsidRPr="009643FB">
              <w:t>Technical Document - Capacitors</w:t>
            </w:r>
          </w:p>
        </w:tc>
      </w:tr>
      <w:tr w:rsidR="005D05C7" w:rsidRPr="009643FB" w:rsidTr="005D05C7">
        <w:trPr>
          <w:jc w:val="center"/>
        </w:trPr>
        <w:tc>
          <w:tcPr>
            <w:tcW w:w="2198" w:type="dxa"/>
          </w:tcPr>
          <w:p w:rsidR="005D05C7" w:rsidRPr="009643FB" w:rsidRDefault="005D05C7" w:rsidP="008C35D1">
            <w:pPr>
              <w:spacing w:line="360" w:lineRule="auto"/>
              <w:jc w:val="center"/>
            </w:pPr>
            <w:r w:rsidRPr="009643FB">
              <w:t>3</w:t>
            </w:r>
          </w:p>
        </w:tc>
        <w:tc>
          <w:tcPr>
            <w:tcW w:w="4431" w:type="dxa"/>
          </w:tcPr>
          <w:p w:rsidR="005D05C7" w:rsidRPr="009643FB" w:rsidRDefault="005D05C7" w:rsidP="008C35D1">
            <w:pPr>
              <w:spacing w:line="360" w:lineRule="auto"/>
            </w:pPr>
            <w:r w:rsidRPr="009643FB">
              <w:t>Technical Document -LED - Red</w:t>
            </w:r>
          </w:p>
        </w:tc>
      </w:tr>
    </w:tbl>
    <w:p w:rsidR="00542F7B" w:rsidRPr="009643FB" w:rsidRDefault="00542F7B" w:rsidP="008C35D1">
      <w:pPr>
        <w:spacing w:line="360" w:lineRule="auto"/>
        <w:rPr>
          <w:noProof/>
          <w:lang w:eastAsia="en-GB"/>
        </w:rPr>
      </w:pPr>
    </w:p>
    <w:p w:rsidR="006A628F" w:rsidRPr="009643FB" w:rsidRDefault="006A628F" w:rsidP="008C35D1">
      <w:pPr>
        <w:spacing w:line="360" w:lineRule="auto"/>
        <w:rPr>
          <w:noProof/>
          <w:lang w:eastAsia="en-GB"/>
        </w:rPr>
      </w:pPr>
    </w:p>
    <w:p w:rsidR="006A628F" w:rsidRPr="009643FB" w:rsidRDefault="006A628F" w:rsidP="008C35D1">
      <w:pPr>
        <w:spacing w:line="360" w:lineRule="auto"/>
        <w:rPr>
          <w:noProof/>
          <w:lang w:eastAsia="en-GB"/>
        </w:rPr>
      </w:pPr>
    </w:p>
    <w:p w:rsidR="006A628F" w:rsidRPr="009643FB" w:rsidRDefault="006A628F" w:rsidP="008C35D1">
      <w:pPr>
        <w:spacing w:line="360" w:lineRule="auto"/>
        <w:rPr>
          <w:noProof/>
          <w:lang w:eastAsia="en-GB"/>
        </w:rPr>
      </w:pPr>
    </w:p>
    <w:p w:rsidR="006A628F" w:rsidRPr="009643FB" w:rsidRDefault="006A628F" w:rsidP="008C35D1">
      <w:pPr>
        <w:spacing w:line="360" w:lineRule="auto"/>
        <w:rPr>
          <w:noProof/>
          <w:lang w:eastAsia="en-GB"/>
        </w:rPr>
      </w:pPr>
    </w:p>
    <w:p w:rsidR="006A628F" w:rsidRPr="009643FB" w:rsidRDefault="006A628F" w:rsidP="008C35D1">
      <w:pPr>
        <w:spacing w:line="360" w:lineRule="auto"/>
        <w:rPr>
          <w:noProof/>
          <w:lang w:eastAsia="en-GB"/>
        </w:rPr>
      </w:pPr>
    </w:p>
    <w:p w:rsidR="006A628F" w:rsidRPr="009643FB" w:rsidRDefault="006A628F" w:rsidP="008C35D1">
      <w:pPr>
        <w:spacing w:line="360" w:lineRule="auto"/>
        <w:rPr>
          <w:noProof/>
          <w:lang w:eastAsia="en-GB"/>
        </w:rPr>
      </w:pPr>
    </w:p>
    <w:p w:rsidR="006A628F" w:rsidRPr="009643FB" w:rsidRDefault="006A628F" w:rsidP="008C35D1">
      <w:pPr>
        <w:spacing w:line="360" w:lineRule="auto"/>
        <w:rPr>
          <w:noProof/>
          <w:lang w:eastAsia="en-GB"/>
        </w:rPr>
      </w:pPr>
    </w:p>
    <w:p w:rsidR="00364D73" w:rsidRPr="009643FB" w:rsidRDefault="000E2A77" w:rsidP="008C35D1">
      <w:pPr>
        <w:pStyle w:val="Heading3"/>
        <w:spacing w:line="360" w:lineRule="auto"/>
        <w:rPr>
          <w:noProof/>
          <w:color w:val="auto"/>
          <w:lang w:eastAsia="en-GB"/>
        </w:rPr>
      </w:pPr>
      <w:bookmarkStart w:id="111" w:name="_Toc512501870"/>
      <w:r w:rsidRPr="009643FB">
        <w:rPr>
          <w:noProof/>
          <w:color w:val="auto"/>
          <w:lang w:eastAsia="en-GB"/>
        </w:rPr>
        <w:t xml:space="preserve">8.8.3 - </w:t>
      </w:r>
      <w:r w:rsidR="008740E6" w:rsidRPr="009643FB">
        <w:rPr>
          <w:noProof/>
          <w:color w:val="auto"/>
          <w:lang w:eastAsia="en-GB"/>
        </w:rPr>
        <w:t xml:space="preserve">Proteus </w:t>
      </w:r>
      <w:r w:rsidR="00364D73" w:rsidRPr="009643FB">
        <w:rPr>
          <w:noProof/>
          <w:color w:val="auto"/>
          <w:lang w:eastAsia="en-GB"/>
        </w:rPr>
        <w:t>Circuit D</w:t>
      </w:r>
      <w:r w:rsidR="008740E6" w:rsidRPr="009643FB">
        <w:rPr>
          <w:noProof/>
          <w:color w:val="auto"/>
          <w:lang w:eastAsia="en-GB"/>
        </w:rPr>
        <w:t>esign</w:t>
      </w:r>
      <w:bookmarkEnd w:id="111"/>
    </w:p>
    <w:p w:rsidR="00897769" w:rsidRPr="009643FB" w:rsidRDefault="00897769" w:rsidP="008C35D1">
      <w:pPr>
        <w:spacing w:line="360" w:lineRule="auto"/>
        <w:rPr>
          <w:lang w:eastAsia="en-GB"/>
        </w:rPr>
      </w:pPr>
    </w:p>
    <w:p w:rsidR="00542F7B" w:rsidRPr="009643FB" w:rsidRDefault="00542F7B" w:rsidP="008C35D1">
      <w:pPr>
        <w:spacing w:line="360" w:lineRule="auto"/>
        <w:jc w:val="center"/>
        <w:rPr>
          <w:noProof/>
          <w:lang w:eastAsia="en-GB"/>
        </w:rPr>
      </w:pPr>
      <w:r w:rsidRPr="009643FB">
        <w:rPr>
          <w:noProof/>
          <w:lang w:eastAsia="en-GB"/>
        </w:rPr>
        <w:lastRenderedPageBreak/>
        <w:drawing>
          <wp:inline distT="0" distB="0" distL="0" distR="0">
            <wp:extent cx="4062083" cy="3467595"/>
            <wp:effectExtent l="19050" t="0" r="0" b="0"/>
            <wp:docPr id="181" name="Picture 61" descr="F:\Uni\USB\BEng Degree\Project\Circuits\Engine Temp\Simul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F:\Uni\USB\BEng Degree\Project\Circuits\Engine Temp\Simulation.PNG"/>
                    <pic:cNvPicPr>
                      <a:picLocks noChangeAspect="1" noChangeArrowheads="1"/>
                    </pic:cNvPicPr>
                  </pic:nvPicPr>
                  <pic:blipFill>
                    <a:blip r:embed="rId136"/>
                    <a:srcRect/>
                    <a:stretch>
                      <a:fillRect/>
                    </a:stretch>
                  </pic:blipFill>
                  <pic:spPr bwMode="auto">
                    <a:xfrm>
                      <a:off x="0" y="0"/>
                      <a:ext cx="4065063" cy="3470139"/>
                    </a:xfrm>
                    <a:prstGeom prst="rect">
                      <a:avLst/>
                    </a:prstGeom>
                    <a:noFill/>
                    <a:ln w="9525">
                      <a:noFill/>
                      <a:miter lim="800000"/>
                      <a:headEnd/>
                      <a:tailEnd/>
                    </a:ln>
                  </pic:spPr>
                </pic:pic>
              </a:graphicData>
            </a:graphic>
          </wp:inline>
        </w:drawing>
      </w:r>
    </w:p>
    <w:tbl>
      <w:tblPr>
        <w:tblStyle w:val="TableGrid"/>
        <w:tblpPr w:leftFromText="180" w:rightFromText="180" w:vertAnchor="text" w:horzAnchor="margin" w:tblpX="288" w:tblpY="600"/>
        <w:tblOverlap w:val="never"/>
        <w:tblW w:w="0" w:type="auto"/>
        <w:tblLook w:val="04A0" w:firstRow="1" w:lastRow="0" w:firstColumn="1" w:lastColumn="0" w:noHBand="0" w:noVBand="1"/>
      </w:tblPr>
      <w:tblGrid>
        <w:gridCol w:w="1377"/>
        <w:gridCol w:w="1611"/>
      </w:tblGrid>
      <w:tr w:rsidR="009643FB" w:rsidRPr="009643FB" w:rsidTr="006A628F">
        <w:tc>
          <w:tcPr>
            <w:tcW w:w="1377" w:type="dxa"/>
            <w:shd w:val="clear" w:color="auto" w:fill="B6DDE8" w:themeFill="accent5" w:themeFillTint="66"/>
            <w:vAlign w:val="center"/>
          </w:tcPr>
          <w:p w:rsidR="00364D73" w:rsidRPr="009643FB" w:rsidRDefault="00364D73" w:rsidP="006A628F">
            <w:pPr>
              <w:spacing w:line="360" w:lineRule="auto"/>
              <w:jc w:val="center"/>
              <w:rPr>
                <w:rFonts w:eastAsiaTheme="minorEastAsia"/>
                <w:b/>
              </w:rPr>
            </w:pPr>
            <w:r w:rsidRPr="009643FB">
              <w:rPr>
                <w:rFonts w:eastAsiaTheme="minorEastAsia"/>
                <w:b/>
              </w:rPr>
              <w:t>Components</w:t>
            </w:r>
          </w:p>
        </w:tc>
        <w:tc>
          <w:tcPr>
            <w:tcW w:w="1611" w:type="dxa"/>
            <w:shd w:val="clear" w:color="auto" w:fill="B6DDE8" w:themeFill="accent5" w:themeFillTint="66"/>
            <w:vAlign w:val="center"/>
          </w:tcPr>
          <w:p w:rsidR="00364D73" w:rsidRPr="009643FB" w:rsidRDefault="00364D73" w:rsidP="006A628F">
            <w:pPr>
              <w:spacing w:line="360" w:lineRule="auto"/>
              <w:jc w:val="center"/>
              <w:rPr>
                <w:rFonts w:eastAsiaTheme="minorEastAsia"/>
                <w:b/>
              </w:rPr>
            </w:pPr>
            <w:r w:rsidRPr="009643FB">
              <w:rPr>
                <w:rFonts w:eastAsiaTheme="minorEastAsia"/>
                <w:b/>
              </w:rPr>
              <w:t>Description</w:t>
            </w:r>
          </w:p>
        </w:tc>
      </w:tr>
      <w:tr w:rsidR="009643FB" w:rsidRPr="009643FB" w:rsidTr="006A628F">
        <w:tc>
          <w:tcPr>
            <w:tcW w:w="1377" w:type="dxa"/>
            <w:vAlign w:val="bottom"/>
          </w:tcPr>
          <w:p w:rsidR="00431E8C" w:rsidRPr="009643FB" w:rsidRDefault="00431E8C" w:rsidP="006A628F">
            <w:pPr>
              <w:spacing w:line="360" w:lineRule="auto"/>
              <w:jc w:val="center"/>
              <w:rPr>
                <w:rFonts w:eastAsiaTheme="minorEastAsia"/>
              </w:rPr>
            </w:pPr>
            <w:r w:rsidRPr="009643FB">
              <w:rPr>
                <w:rFonts w:eastAsiaTheme="minorEastAsia"/>
              </w:rPr>
              <w:t>U1</w:t>
            </w:r>
          </w:p>
        </w:tc>
        <w:tc>
          <w:tcPr>
            <w:tcW w:w="1611" w:type="dxa"/>
            <w:vAlign w:val="bottom"/>
          </w:tcPr>
          <w:p w:rsidR="00431E8C" w:rsidRPr="009643FB" w:rsidRDefault="00431E8C" w:rsidP="006A628F">
            <w:pPr>
              <w:spacing w:line="360" w:lineRule="auto"/>
              <w:jc w:val="center"/>
              <w:rPr>
                <w:rFonts w:eastAsiaTheme="minorEastAsia"/>
              </w:rPr>
            </w:pPr>
            <w:r w:rsidRPr="009643FB">
              <w:rPr>
                <w:rFonts w:eastAsiaTheme="minorEastAsia"/>
              </w:rPr>
              <w:t>LM35 Sensor</w:t>
            </w:r>
          </w:p>
        </w:tc>
      </w:tr>
      <w:tr w:rsidR="009643FB" w:rsidRPr="009643FB" w:rsidTr="006A628F">
        <w:tc>
          <w:tcPr>
            <w:tcW w:w="1377" w:type="dxa"/>
            <w:vAlign w:val="bottom"/>
          </w:tcPr>
          <w:p w:rsidR="00364D73" w:rsidRPr="009643FB" w:rsidRDefault="00431E8C" w:rsidP="006A628F">
            <w:pPr>
              <w:spacing w:line="360" w:lineRule="auto"/>
              <w:jc w:val="center"/>
              <w:rPr>
                <w:rFonts w:eastAsiaTheme="minorEastAsia"/>
              </w:rPr>
            </w:pPr>
            <w:r w:rsidRPr="009643FB">
              <w:rPr>
                <w:rFonts w:eastAsiaTheme="minorEastAsia"/>
              </w:rPr>
              <w:t>R8</w:t>
            </w:r>
          </w:p>
        </w:tc>
        <w:tc>
          <w:tcPr>
            <w:tcW w:w="1611" w:type="dxa"/>
            <w:vAlign w:val="bottom"/>
          </w:tcPr>
          <w:p w:rsidR="00364D73" w:rsidRPr="009643FB" w:rsidRDefault="00364D73" w:rsidP="006A628F">
            <w:pPr>
              <w:spacing w:line="360" w:lineRule="auto"/>
              <w:jc w:val="center"/>
              <w:rPr>
                <w:rFonts w:eastAsiaTheme="minorEastAsia"/>
              </w:rPr>
            </w:pPr>
            <w:r w:rsidRPr="009643FB">
              <w:rPr>
                <w:rFonts w:eastAsiaTheme="minorEastAsia"/>
              </w:rPr>
              <w:t>100</w:t>
            </w:r>
            <w:r w:rsidRPr="009643FB">
              <w:rPr>
                <w:rFonts w:eastAsiaTheme="minorEastAsia" w:cstheme="minorHAnsi"/>
              </w:rPr>
              <w:t>Ω</w:t>
            </w:r>
            <w:r w:rsidRPr="009643FB">
              <w:rPr>
                <w:rFonts w:eastAsiaTheme="minorEastAsia"/>
              </w:rPr>
              <w:t xml:space="preserve"> (Resistor)</w:t>
            </w:r>
          </w:p>
        </w:tc>
      </w:tr>
      <w:tr w:rsidR="009643FB" w:rsidRPr="009643FB" w:rsidTr="006A628F">
        <w:tc>
          <w:tcPr>
            <w:tcW w:w="1377" w:type="dxa"/>
            <w:vAlign w:val="bottom"/>
          </w:tcPr>
          <w:p w:rsidR="00754788" w:rsidRPr="009643FB" w:rsidRDefault="00754788" w:rsidP="006A628F">
            <w:pPr>
              <w:spacing w:line="360" w:lineRule="auto"/>
              <w:jc w:val="center"/>
              <w:rPr>
                <w:rFonts w:eastAsiaTheme="minorEastAsia"/>
              </w:rPr>
            </w:pPr>
            <w:r w:rsidRPr="009643FB">
              <w:rPr>
                <w:rFonts w:eastAsiaTheme="minorEastAsia"/>
              </w:rPr>
              <w:t>R13</w:t>
            </w:r>
          </w:p>
        </w:tc>
        <w:tc>
          <w:tcPr>
            <w:tcW w:w="1611" w:type="dxa"/>
            <w:vAlign w:val="bottom"/>
          </w:tcPr>
          <w:p w:rsidR="00754788" w:rsidRPr="009643FB" w:rsidRDefault="00754788" w:rsidP="006A628F">
            <w:pPr>
              <w:spacing w:line="360" w:lineRule="auto"/>
              <w:jc w:val="center"/>
              <w:rPr>
                <w:rFonts w:eastAsiaTheme="minorEastAsia"/>
              </w:rPr>
            </w:pPr>
            <w:r w:rsidRPr="009643FB">
              <w:rPr>
                <w:rFonts w:eastAsiaTheme="minorEastAsia"/>
              </w:rPr>
              <w:t>100</w:t>
            </w:r>
            <w:r w:rsidRPr="009643FB">
              <w:rPr>
                <w:rFonts w:eastAsiaTheme="minorEastAsia" w:cstheme="minorHAnsi"/>
              </w:rPr>
              <w:t>Ω</w:t>
            </w:r>
            <w:r w:rsidRPr="009643FB">
              <w:rPr>
                <w:rFonts w:eastAsiaTheme="minorEastAsia"/>
              </w:rPr>
              <w:t xml:space="preserve"> (Resistor)</w:t>
            </w:r>
          </w:p>
        </w:tc>
      </w:tr>
      <w:tr w:rsidR="009643FB" w:rsidRPr="009643FB" w:rsidTr="006A628F">
        <w:tc>
          <w:tcPr>
            <w:tcW w:w="1377" w:type="dxa"/>
            <w:vAlign w:val="bottom"/>
          </w:tcPr>
          <w:p w:rsidR="00431E8C" w:rsidRPr="009643FB" w:rsidRDefault="00431E8C" w:rsidP="006A628F">
            <w:pPr>
              <w:spacing w:line="360" w:lineRule="auto"/>
              <w:jc w:val="center"/>
              <w:rPr>
                <w:rFonts w:eastAsiaTheme="minorEastAsia"/>
              </w:rPr>
            </w:pPr>
            <w:r w:rsidRPr="009643FB">
              <w:rPr>
                <w:rFonts w:eastAsiaTheme="minorEastAsia"/>
              </w:rPr>
              <w:t>C7</w:t>
            </w:r>
          </w:p>
        </w:tc>
        <w:tc>
          <w:tcPr>
            <w:tcW w:w="1611" w:type="dxa"/>
            <w:vAlign w:val="bottom"/>
          </w:tcPr>
          <w:p w:rsidR="00431E8C" w:rsidRPr="009643FB" w:rsidRDefault="00431E8C" w:rsidP="006A628F">
            <w:pPr>
              <w:spacing w:line="360" w:lineRule="auto"/>
              <w:jc w:val="center"/>
              <w:rPr>
                <w:rFonts w:eastAsiaTheme="minorEastAsia"/>
              </w:rPr>
            </w:pPr>
            <w:r w:rsidRPr="009643FB">
              <w:rPr>
                <w:rFonts w:eastAsiaTheme="minorEastAsia"/>
              </w:rPr>
              <w:t>100uF (Capacitor)</w:t>
            </w:r>
          </w:p>
        </w:tc>
      </w:tr>
      <w:tr w:rsidR="009643FB" w:rsidRPr="009643FB" w:rsidTr="006A628F">
        <w:tc>
          <w:tcPr>
            <w:tcW w:w="1377" w:type="dxa"/>
            <w:vAlign w:val="bottom"/>
          </w:tcPr>
          <w:p w:rsidR="00364D73" w:rsidRPr="009643FB" w:rsidRDefault="00431E8C" w:rsidP="006A628F">
            <w:pPr>
              <w:spacing w:line="360" w:lineRule="auto"/>
              <w:jc w:val="center"/>
              <w:rPr>
                <w:rFonts w:eastAsiaTheme="minorEastAsia"/>
              </w:rPr>
            </w:pPr>
            <w:r w:rsidRPr="009643FB">
              <w:rPr>
                <w:rFonts w:eastAsiaTheme="minorEastAsia"/>
              </w:rPr>
              <w:t>D4</w:t>
            </w:r>
          </w:p>
        </w:tc>
        <w:tc>
          <w:tcPr>
            <w:tcW w:w="1611" w:type="dxa"/>
            <w:vAlign w:val="bottom"/>
          </w:tcPr>
          <w:p w:rsidR="00364D73" w:rsidRPr="009643FB" w:rsidRDefault="00364D73" w:rsidP="006A628F">
            <w:pPr>
              <w:spacing w:line="360" w:lineRule="auto"/>
              <w:jc w:val="center"/>
              <w:rPr>
                <w:rFonts w:eastAsiaTheme="minorEastAsia"/>
              </w:rPr>
            </w:pPr>
            <w:r w:rsidRPr="009643FB">
              <w:rPr>
                <w:rFonts w:eastAsiaTheme="minorEastAsia"/>
              </w:rPr>
              <w:t>Diode</w:t>
            </w:r>
          </w:p>
        </w:tc>
      </w:tr>
      <w:tr w:rsidR="009643FB" w:rsidRPr="009643FB" w:rsidTr="006A628F">
        <w:tc>
          <w:tcPr>
            <w:tcW w:w="1377" w:type="dxa"/>
            <w:vAlign w:val="bottom"/>
          </w:tcPr>
          <w:p w:rsidR="00431E8C" w:rsidRPr="009643FB" w:rsidRDefault="00431E8C" w:rsidP="006A628F">
            <w:pPr>
              <w:spacing w:line="360" w:lineRule="auto"/>
              <w:jc w:val="center"/>
              <w:rPr>
                <w:rFonts w:eastAsiaTheme="minorEastAsia"/>
              </w:rPr>
            </w:pPr>
            <w:r w:rsidRPr="009643FB">
              <w:rPr>
                <w:rFonts w:eastAsiaTheme="minorEastAsia"/>
              </w:rPr>
              <w:t>D14</w:t>
            </w:r>
          </w:p>
        </w:tc>
        <w:tc>
          <w:tcPr>
            <w:tcW w:w="1611" w:type="dxa"/>
            <w:vAlign w:val="bottom"/>
          </w:tcPr>
          <w:p w:rsidR="00431E8C" w:rsidRPr="009643FB" w:rsidRDefault="00431E8C" w:rsidP="006A628F">
            <w:pPr>
              <w:spacing w:line="360" w:lineRule="auto"/>
              <w:jc w:val="center"/>
              <w:rPr>
                <w:rFonts w:eastAsiaTheme="minorEastAsia"/>
              </w:rPr>
            </w:pPr>
            <w:r w:rsidRPr="009643FB">
              <w:rPr>
                <w:rFonts w:eastAsiaTheme="minorEastAsia"/>
              </w:rPr>
              <w:t>LED - Red</w:t>
            </w:r>
          </w:p>
        </w:tc>
      </w:tr>
    </w:tbl>
    <w:tbl>
      <w:tblPr>
        <w:tblStyle w:val="TableGrid"/>
        <w:tblpPr w:leftFromText="180" w:rightFromText="180" w:vertAnchor="text" w:horzAnchor="margin" w:tblpXSpec="right" w:tblpY="535"/>
        <w:tblOverlap w:val="never"/>
        <w:tblW w:w="0" w:type="auto"/>
        <w:tblLook w:val="04A0" w:firstRow="1" w:lastRow="0" w:firstColumn="1" w:lastColumn="0" w:noHBand="0" w:noVBand="1"/>
      </w:tblPr>
      <w:tblGrid>
        <w:gridCol w:w="1445"/>
        <w:gridCol w:w="1500"/>
      </w:tblGrid>
      <w:tr w:rsidR="009643FB" w:rsidRPr="009643FB" w:rsidTr="006A628F">
        <w:tc>
          <w:tcPr>
            <w:tcW w:w="1445" w:type="dxa"/>
            <w:shd w:val="clear" w:color="auto" w:fill="B6DDE8" w:themeFill="accent5" w:themeFillTint="66"/>
            <w:vAlign w:val="center"/>
          </w:tcPr>
          <w:p w:rsidR="008740E6" w:rsidRPr="009643FB" w:rsidRDefault="008740E6" w:rsidP="008C35D1">
            <w:pPr>
              <w:spacing w:line="360" w:lineRule="auto"/>
              <w:jc w:val="center"/>
              <w:rPr>
                <w:rFonts w:eastAsiaTheme="minorEastAsia"/>
                <w:b/>
              </w:rPr>
            </w:pPr>
            <w:r w:rsidRPr="009643FB">
              <w:rPr>
                <w:rFonts w:eastAsiaTheme="minorEastAsia"/>
                <w:b/>
              </w:rPr>
              <w:t>Signals</w:t>
            </w:r>
          </w:p>
        </w:tc>
        <w:tc>
          <w:tcPr>
            <w:tcW w:w="1500" w:type="dxa"/>
            <w:shd w:val="clear" w:color="auto" w:fill="B6DDE8" w:themeFill="accent5" w:themeFillTint="66"/>
            <w:vAlign w:val="center"/>
          </w:tcPr>
          <w:p w:rsidR="008740E6" w:rsidRPr="009643FB" w:rsidRDefault="008740E6" w:rsidP="008C35D1">
            <w:pPr>
              <w:spacing w:line="360" w:lineRule="auto"/>
              <w:jc w:val="center"/>
              <w:rPr>
                <w:rFonts w:eastAsiaTheme="minorEastAsia"/>
                <w:b/>
              </w:rPr>
            </w:pPr>
            <w:r w:rsidRPr="009643FB">
              <w:rPr>
                <w:rFonts w:eastAsiaTheme="minorEastAsia"/>
                <w:b/>
              </w:rPr>
              <w:t>Input/output</w:t>
            </w:r>
          </w:p>
        </w:tc>
      </w:tr>
      <w:tr w:rsidR="009643FB" w:rsidRPr="009643FB" w:rsidTr="006A628F">
        <w:tc>
          <w:tcPr>
            <w:tcW w:w="1445" w:type="dxa"/>
            <w:vAlign w:val="bottom"/>
          </w:tcPr>
          <w:p w:rsidR="008740E6" w:rsidRPr="009643FB" w:rsidRDefault="00431E8C" w:rsidP="008C35D1">
            <w:pPr>
              <w:spacing w:line="360" w:lineRule="auto"/>
              <w:jc w:val="center"/>
              <w:rPr>
                <w:rFonts w:eastAsiaTheme="minorEastAsia"/>
              </w:rPr>
            </w:pPr>
            <w:r w:rsidRPr="009643FB">
              <w:rPr>
                <w:rFonts w:eastAsiaTheme="minorEastAsia"/>
              </w:rPr>
              <w:t>5V</w:t>
            </w:r>
          </w:p>
        </w:tc>
        <w:tc>
          <w:tcPr>
            <w:tcW w:w="1500" w:type="dxa"/>
            <w:vAlign w:val="bottom"/>
          </w:tcPr>
          <w:p w:rsidR="008740E6" w:rsidRPr="009643FB" w:rsidRDefault="008740E6" w:rsidP="008C35D1">
            <w:pPr>
              <w:spacing w:line="360" w:lineRule="auto"/>
              <w:jc w:val="center"/>
              <w:rPr>
                <w:rFonts w:eastAsiaTheme="minorEastAsia"/>
              </w:rPr>
            </w:pPr>
            <w:r w:rsidRPr="009643FB">
              <w:rPr>
                <w:rFonts w:eastAsiaTheme="minorEastAsia"/>
              </w:rPr>
              <w:t>Input</w:t>
            </w:r>
          </w:p>
        </w:tc>
      </w:tr>
      <w:tr w:rsidR="009643FB" w:rsidRPr="009643FB" w:rsidTr="006A628F">
        <w:tc>
          <w:tcPr>
            <w:tcW w:w="1445" w:type="dxa"/>
            <w:vAlign w:val="bottom"/>
          </w:tcPr>
          <w:p w:rsidR="00431E8C" w:rsidRPr="009643FB" w:rsidRDefault="00431E8C" w:rsidP="008C35D1">
            <w:pPr>
              <w:spacing w:line="360" w:lineRule="auto"/>
              <w:jc w:val="center"/>
              <w:rPr>
                <w:rFonts w:eastAsiaTheme="minorEastAsia"/>
              </w:rPr>
            </w:pPr>
            <w:r w:rsidRPr="009643FB">
              <w:rPr>
                <w:rFonts w:eastAsiaTheme="minorEastAsia"/>
              </w:rPr>
              <w:t>5V</w:t>
            </w:r>
          </w:p>
        </w:tc>
        <w:tc>
          <w:tcPr>
            <w:tcW w:w="1500" w:type="dxa"/>
            <w:vAlign w:val="bottom"/>
          </w:tcPr>
          <w:p w:rsidR="00431E8C" w:rsidRPr="009643FB" w:rsidRDefault="00431E8C" w:rsidP="008C35D1">
            <w:pPr>
              <w:spacing w:line="360" w:lineRule="auto"/>
              <w:jc w:val="center"/>
              <w:rPr>
                <w:rFonts w:eastAsiaTheme="minorEastAsia"/>
              </w:rPr>
            </w:pPr>
            <w:r w:rsidRPr="009643FB">
              <w:rPr>
                <w:rFonts w:eastAsiaTheme="minorEastAsia"/>
              </w:rPr>
              <w:t>Input</w:t>
            </w:r>
          </w:p>
        </w:tc>
      </w:tr>
      <w:tr w:rsidR="009643FB" w:rsidRPr="009643FB" w:rsidTr="006A628F">
        <w:tc>
          <w:tcPr>
            <w:tcW w:w="1445" w:type="dxa"/>
            <w:vAlign w:val="bottom"/>
          </w:tcPr>
          <w:p w:rsidR="00431E8C" w:rsidRPr="009643FB" w:rsidRDefault="00431E8C" w:rsidP="008C35D1">
            <w:pPr>
              <w:spacing w:line="360" w:lineRule="auto"/>
              <w:jc w:val="center"/>
              <w:rPr>
                <w:rFonts w:eastAsiaTheme="minorEastAsia"/>
              </w:rPr>
            </w:pPr>
            <w:r w:rsidRPr="009643FB">
              <w:rPr>
                <w:rFonts w:eastAsiaTheme="minorEastAsia"/>
              </w:rPr>
              <w:t>Engine Temperature</w:t>
            </w:r>
          </w:p>
        </w:tc>
        <w:tc>
          <w:tcPr>
            <w:tcW w:w="1500" w:type="dxa"/>
            <w:vAlign w:val="bottom"/>
          </w:tcPr>
          <w:p w:rsidR="00431E8C" w:rsidRPr="009643FB" w:rsidRDefault="00431E8C" w:rsidP="008C35D1">
            <w:pPr>
              <w:spacing w:line="360" w:lineRule="auto"/>
              <w:jc w:val="center"/>
              <w:rPr>
                <w:rFonts w:eastAsiaTheme="minorEastAsia"/>
              </w:rPr>
            </w:pPr>
            <w:r w:rsidRPr="009643FB">
              <w:rPr>
                <w:rFonts w:eastAsiaTheme="minorEastAsia"/>
              </w:rPr>
              <w:t>Output</w:t>
            </w:r>
          </w:p>
        </w:tc>
      </w:tr>
      <w:tr w:rsidR="009643FB" w:rsidRPr="009643FB" w:rsidTr="006A628F">
        <w:tc>
          <w:tcPr>
            <w:tcW w:w="1445" w:type="dxa"/>
            <w:vAlign w:val="bottom"/>
          </w:tcPr>
          <w:p w:rsidR="00431E8C" w:rsidRPr="009643FB" w:rsidRDefault="00431E8C" w:rsidP="008C35D1">
            <w:pPr>
              <w:spacing w:line="360" w:lineRule="auto"/>
              <w:jc w:val="center"/>
              <w:rPr>
                <w:rFonts w:eastAsiaTheme="minorEastAsia"/>
              </w:rPr>
            </w:pPr>
            <w:r w:rsidRPr="009643FB">
              <w:rPr>
                <w:rFonts w:eastAsiaTheme="minorEastAsia"/>
              </w:rPr>
              <w:t>Engine Temp LED</w:t>
            </w:r>
          </w:p>
        </w:tc>
        <w:tc>
          <w:tcPr>
            <w:tcW w:w="1500" w:type="dxa"/>
            <w:vAlign w:val="bottom"/>
          </w:tcPr>
          <w:p w:rsidR="00431E8C" w:rsidRPr="009643FB" w:rsidRDefault="00431E8C" w:rsidP="008C35D1">
            <w:pPr>
              <w:spacing w:line="360" w:lineRule="auto"/>
              <w:jc w:val="center"/>
              <w:rPr>
                <w:rFonts w:eastAsiaTheme="minorEastAsia"/>
              </w:rPr>
            </w:pPr>
            <w:r w:rsidRPr="009643FB">
              <w:rPr>
                <w:rFonts w:eastAsiaTheme="minorEastAsia"/>
              </w:rPr>
              <w:t>Output</w:t>
            </w:r>
          </w:p>
        </w:tc>
      </w:tr>
      <w:tr w:rsidR="009643FB" w:rsidRPr="009643FB" w:rsidTr="006A628F">
        <w:tc>
          <w:tcPr>
            <w:tcW w:w="1445" w:type="dxa"/>
            <w:vAlign w:val="bottom"/>
          </w:tcPr>
          <w:p w:rsidR="00431E8C" w:rsidRPr="009643FB" w:rsidRDefault="00431E8C" w:rsidP="008C35D1">
            <w:pPr>
              <w:spacing w:line="360" w:lineRule="auto"/>
              <w:jc w:val="center"/>
              <w:rPr>
                <w:rFonts w:eastAsiaTheme="minorEastAsia"/>
              </w:rPr>
            </w:pPr>
            <w:r w:rsidRPr="009643FB">
              <w:rPr>
                <w:rFonts w:eastAsiaTheme="minorEastAsia"/>
              </w:rPr>
              <w:t>GROUND</w:t>
            </w:r>
          </w:p>
        </w:tc>
        <w:tc>
          <w:tcPr>
            <w:tcW w:w="1500" w:type="dxa"/>
            <w:vAlign w:val="bottom"/>
          </w:tcPr>
          <w:p w:rsidR="00431E8C" w:rsidRPr="009643FB" w:rsidRDefault="00431E8C" w:rsidP="008C35D1">
            <w:pPr>
              <w:spacing w:line="360" w:lineRule="auto"/>
              <w:jc w:val="center"/>
              <w:rPr>
                <w:rFonts w:eastAsiaTheme="minorEastAsia"/>
              </w:rPr>
            </w:pPr>
            <w:r w:rsidRPr="009643FB">
              <w:rPr>
                <w:rFonts w:eastAsiaTheme="minorEastAsia"/>
              </w:rPr>
              <w:t>Ground</w:t>
            </w:r>
          </w:p>
        </w:tc>
      </w:tr>
      <w:tr w:rsidR="009643FB" w:rsidRPr="009643FB" w:rsidTr="006A628F">
        <w:tc>
          <w:tcPr>
            <w:tcW w:w="1445" w:type="dxa"/>
            <w:vAlign w:val="bottom"/>
          </w:tcPr>
          <w:p w:rsidR="00431E8C" w:rsidRPr="009643FB" w:rsidRDefault="00431E8C" w:rsidP="008C35D1">
            <w:pPr>
              <w:spacing w:line="360" w:lineRule="auto"/>
              <w:jc w:val="center"/>
              <w:rPr>
                <w:rFonts w:eastAsiaTheme="minorEastAsia"/>
              </w:rPr>
            </w:pPr>
            <w:r w:rsidRPr="009643FB">
              <w:rPr>
                <w:rFonts w:eastAsiaTheme="minorEastAsia"/>
              </w:rPr>
              <w:t>GROUND</w:t>
            </w:r>
          </w:p>
        </w:tc>
        <w:tc>
          <w:tcPr>
            <w:tcW w:w="1500" w:type="dxa"/>
            <w:vAlign w:val="bottom"/>
          </w:tcPr>
          <w:p w:rsidR="00431E8C" w:rsidRPr="009643FB" w:rsidRDefault="00431E8C" w:rsidP="008C35D1">
            <w:pPr>
              <w:spacing w:line="360" w:lineRule="auto"/>
              <w:jc w:val="center"/>
              <w:rPr>
                <w:rFonts w:eastAsiaTheme="minorEastAsia"/>
              </w:rPr>
            </w:pPr>
            <w:r w:rsidRPr="009643FB">
              <w:rPr>
                <w:rFonts w:eastAsiaTheme="minorEastAsia"/>
              </w:rPr>
              <w:t>Ground</w:t>
            </w:r>
          </w:p>
        </w:tc>
      </w:tr>
    </w:tbl>
    <w:p w:rsidR="008740E6" w:rsidRPr="009643FB" w:rsidRDefault="008740E6" w:rsidP="008C35D1">
      <w:pPr>
        <w:spacing w:line="360" w:lineRule="auto"/>
      </w:pPr>
    </w:p>
    <w:p w:rsidR="00364D73" w:rsidRPr="009643FB" w:rsidRDefault="00364D73" w:rsidP="008C35D1">
      <w:pPr>
        <w:spacing w:line="360" w:lineRule="auto"/>
      </w:pPr>
      <w:r w:rsidRPr="009643FB">
        <w:t>Displayed on the left is a list of components that are within the circuit diagram.</w:t>
      </w:r>
    </w:p>
    <w:p w:rsidR="00542F7B" w:rsidRPr="009643FB" w:rsidRDefault="00364D73" w:rsidP="008C35D1">
      <w:pPr>
        <w:spacing w:line="360" w:lineRule="auto"/>
      </w:pPr>
      <w:r w:rsidRPr="009643FB">
        <w:t>On the right side is a list of the signals and the direction of flow.</w:t>
      </w:r>
    </w:p>
    <w:p w:rsidR="006A628F" w:rsidRPr="009643FB" w:rsidRDefault="006A628F" w:rsidP="008C35D1">
      <w:pPr>
        <w:spacing w:line="360" w:lineRule="auto"/>
      </w:pPr>
    </w:p>
    <w:p w:rsidR="006A628F" w:rsidRPr="009643FB" w:rsidRDefault="006A628F" w:rsidP="008C35D1">
      <w:pPr>
        <w:spacing w:line="360" w:lineRule="auto"/>
      </w:pPr>
    </w:p>
    <w:p w:rsidR="006A628F" w:rsidRPr="009643FB" w:rsidRDefault="006A628F" w:rsidP="008C35D1">
      <w:pPr>
        <w:spacing w:line="360" w:lineRule="auto"/>
      </w:pPr>
    </w:p>
    <w:p w:rsidR="006A628F" w:rsidRPr="009643FB" w:rsidRDefault="006A628F" w:rsidP="008C35D1">
      <w:pPr>
        <w:spacing w:line="360" w:lineRule="auto"/>
      </w:pPr>
    </w:p>
    <w:p w:rsidR="006A628F" w:rsidRPr="009643FB" w:rsidRDefault="006A628F" w:rsidP="008C35D1">
      <w:pPr>
        <w:spacing w:line="360" w:lineRule="auto"/>
      </w:pPr>
    </w:p>
    <w:p w:rsidR="006A628F" w:rsidRPr="009643FB" w:rsidRDefault="006A628F" w:rsidP="008C35D1">
      <w:pPr>
        <w:spacing w:line="360" w:lineRule="auto"/>
      </w:pPr>
    </w:p>
    <w:p w:rsidR="004F6C1D" w:rsidRPr="009643FB" w:rsidRDefault="004F6C1D" w:rsidP="008C35D1">
      <w:pPr>
        <w:spacing w:line="360" w:lineRule="auto"/>
      </w:pPr>
    </w:p>
    <w:p w:rsidR="004F6C1D" w:rsidRPr="009643FB" w:rsidRDefault="004F6C1D" w:rsidP="008C35D1">
      <w:pPr>
        <w:spacing w:line="360" w:lineRule="auto"/>
      </w:pPr>
    </w:p>
    <w:p w:rsidR="004F6C1D" w:rsidRPr="009643FB" w:rsidRDefault="004F6C1D" w:rsidP="008C35D1">
      <w:pPr>
        <w:spacing w:line="360" w:lineRule="auto"/>
      </w:pPr>
    </w:p>
    <w:p w:rsidR="008740E6" w:rsidRPr="009643FB" w:rsidRDefault="000E2A77" w:rsidP="008C35D1">
      <w:pPr>
        <w:pStyle w:val="Heading3"/>
        <w:spacing w:line="360" w:lineRule="auto"/>
        <w:rPr>
          <w:color w:val="auto"/>
        </w:rPr>
      </w:pPr>
      <w:bookmarkStart w:id="112" w:name="_Toc512501871"/>
      <w:r w:rsidRPr="009643FB">
        <w:rPr>
          <w:color w:val="auto"/>
        </w:rPr>
        <w:lastRenderedPageBreak/>
        <w:t xml:space="preserve">8.8.4 - </w:t>
      </w:r>
      <w:r w:rsidR="008740E6" w:rsidRPr="009643FB">
        <w:rPr>
          <w:color w:val="auto"/>
        </w:rPr>
        <w:t>PIC Programming</w:t>
      </w:r>
      <w:bookmarkEnd w:id="112"/>
    </w:p>
    <w:p w:rsidR="00364D73" w:rsidRPr="009643FB" w:rsidRDefault="00364D73" w:rsidP="008C35D1">
      <w:pPr>
        <w:spacing w:line="360" w:lineRule="auto"/>
      </w:pPr>
    </w:p>
    <w:p w:rsidR="00364D73" w:rsidRPr="009643FB" w:rsidRDefault="004F6C1D" w:rsidP="008C35D1">
      <w:pPr>
        <w:spacing w:line="360" w:lineRule="auto"/>
      </w:pPr>
      <w:r w:rsidRPr="009643FB">
        <w:rPr>
          <w:noProof/>
          <w:lang w:eastAsia="en-GB"/>
        </w:rPr>
        <w:drawing>
          <wp:inline distT="0" distB="0" distL="0" distR="0">
            <wp:extent cx="5400040" cy="4808786"/>
            <wp:effectExtent l="19050" t="0" r="0" b="0"/>
            <wp:docPr id="30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7"/>
                    <a:srcRect/>
                    <a:stretch>
                      <a:fillRect/>
                    </a:stretch>
                  </pic:blipFill>
                  <pic:spPr bwMode="auto">
                    <a:xfrm>
                      <a:off x="0" y="0"/>
                      <a:ext cx="5400040" cy="4808786"/>
                    </a:xfrm>
                    <a:prstGeom prst="rect">
                      <a:avLst/>
                    </a:prstGeom>
                    <a:noFill/>
                    <a:ln w="9525">
                      <a:noFill/>
                      <a:miter lim="800000"/>
                      <a:headEnd/>
                      <a:tailEnd/>
                    </a:ln>
                  </pic:spPr>
                </pic:pic>
              </a:graphicData>
            </a:graphic>
          </wp:inline>
        </w:drawing>
      </w:r>
    </w:p>
    <w:p w:rsidR="00176183" w:rsidRPr="009643FB" w:rsidRDefault="00176183" w:rsidP="008C35D1">
      <w:pPr>
        <w:spacing w:line="360" w:lineRule="auto"/>
      </w:pPr>
    </w:p>
    <w:p w:rsidR="006A628F" w:rsidRPr="009643FB" w:rsidRDefault="006A628F" w:rsidP="008C35D1">
      <w:pPr>
        <w:spacing w:line="360" w:lineRule="auto"/>
      </w:pPr>
    </w:p>
    <w:p w:rsidR="006A628F" w:rsidRPr="009643FB" w:rsidRDefault="006A628F" w:rsidP="008C35D1">
      <w:pPr>
        <w:spacing w:line="360" w:lineRule="auto"/>
      </w:pPr>
    </w:p>
    <w:p w:rsidR="006A628F" w:rsidRPr="009643FB" w:rsidRDefault="006A628F" w:rsidP="008C35D1">
      <w:pPr>
        <w:spacing w:line="360" w:lineRule="auto"/>
      </w:pPr>
    </w:p>
    <w:p w:rsidR="006A628F" w:rsidRPr="009643FB" w:rsidRDefault="006A628F" w:rsidP="008C35D1">
      <w:pPr>
        <w:spacing w:line="360" w:lineRule="auto"/>
      </w:pPr>
    </w:p>
    <w:p w:rsidR="006A628F" w:rsidRPr="009643FB" w:rsidRDefault="006A628F" w:rsidP="008C35D1">
      <w:pPr>
        <w:spacing w:line="360" w:lineRule="auto"/>
      </w:pPr>
    </w:p>
    <w:p w:rsidR="006A628F" w:rsidRPr="009643FB" w:rsidRDefault="006A628F" w:rsidP="008C35D1">
      <w:pPr>
        <w:spacing w:line="360" w:lineRule="auto"/>
      </w:pPr>
    </w:p>
    <w:p w:rsidR="006A628F" w:rsidRPr="009643FB" w:rsidRDefault="006A628F" w:rsidP="008C35D1">
      <w:pPr>
        <w:spacing w:line="360" w:lineRule="auto"/>
      </w:pPr>
    </w:p>
    <w:p w:rsidR="00364D73" w:rsidRPr="009643FB" w:rsidRDefault="000E2A77" w:rsidP="008C35D1">
      <w:pPr>
        <w:pStyle w:val="Heading3"/>
        <w:spacing w:line="360" w:lineRule="auto"/>
        <w:rPr>
          <w:color w:val="auto"/>
        </w:rPr>
      </w:pPr>
      <w:bookmarkStart w:id="113" w:name="_Toc512501872"/>
      <w:r w:rsidRPr="009643FB">
        <w:rPr>
          <w:color w:val="auto"/>
        </w:rPr>
        <w:t xml:space="preserve">8.8.5 - </w:t>
      </w:r>
      <w:r w:rsidR="00364D73" w:rsidRPr="009643FB">
        <w:rPr>
          <w:color w:val="auto"/>
        </w:rPr>
        <w:t>Calculations</w:t>
      </w:r>
      <w:bookmarkEnd w:id="113"/>
    </w:p>
    <w:p w:rsidR="00364D73" w:rsidRPr="009643FB" w:rsidRDefault="00364D73" w:rsidP="008C35D1">
      <w:pPr>
        <w:spacing w:line="360" w:lineRule="auto"/>
      </w:pPr>
    </w:p>
    <w:p w:rsidR="00364D73" w:rsidRPr="009643FB" w:rsidRDefault="0011675A" w:rsidP="008C35D1">
      <w:pPr>
        <w:spacing w:line="360" w:lineRule="auto"/>
      </w:pPr>
      <w:r w:rsidRPr="009643FB">
        <w:t xml:space="preserve">The Engine temperature circuit requires a calculation to convert the measured temperature of the LM35 sensor, to a displayed temperature of value in °C. Using the information from the </w:t>
      </w:r>
      <w:r w:rsidRPr="009643FB">
        <w:lastRenderedPageBreak/>
        <w:t>data sheet of the LM35, the following calculation can be used to obtain a suitable displayed value of engine temperature.</w:t>
      </w:r>
    </w:p>
    <w:p w:rsidR="0011675A" w:rsidRPr="009643FB" w:rsidRDefault="0011675A" w:rsidP="008C35D1">
      <w:pPr>
        <w:spacing w:line="360" w:lineRule="auto"/>
      </w:pPr>
    </w:p>
    <w:p w:rsidR="0011675A" w:rsidRPr="009643FB" w:rsidRDefault="0011675A" w:rsidP="008C35D1">
      <w:pPr>
        <w:spacing w:line="360" w:lineRule="auto"/>
      </w:pPr>
      <m:oMathPara>
        <m:oMath>
          <m:r>
            <w:rPr>
              <w:rFonts w:ascii="Cambria Math" w:hAnsi="Cambria Math"/>
            </w:rPr>
            <m:t>Measured Temperature*2=Displayed Temperature</m:t>
          </m:r>
        </m:oMath>
      </m:oMathPara>
    </w:p>
    <w:p w:rsidR="007E693A" w:rsidRPr="009643FB" w:rsidRDefault="007E693A" w:rsidP="008C35D1">
      <w:pPr>
        <w:spacing w:line="360" w:lineRule="auto"/>
        <w:rPr>
          <w:b/>
          <w:u w:val="single"/>
        </w:rPr>
      </w:pPr>
    </w:p>
    <w:p w:rsidR="00364D73" w:rsidRPr="009643FB" w:rsidRDefault="00364D73" w:rsidP="008C35D1">
      <w:pPr>
        <w:spacing w:line="360" w:lineRule="auto"/>
        <w:rPr>
          <w:b/>
          <w:u w:val="single"/>
        </w:rPr>
      </w:pPr>
    </w:p>
    <w:p w:rsidR="00364D73" w:rsidRPr="009643FB" w:rsidRDefault="00364D73" w:rsidP="008C35D1">
      <w:pPr>
        <w:spacing w:line="360" w:lineRule="auto"/>
        <w:rPr>
          <w:b/>
          <w:u w:val="single"/>
        </w:rPr>
      </w:pPr>
    </w:p>
    <w:p w:rsidR="00364D73" w:rsidRPr="009643FB" w:rsidRDefault="00364D73" w:rsidP="008C35D1">
      <w:pPr>
        <w:spacing w:line="360" w:lineRule="auto"/>
        <w:rPr>
          <w:b/>
          <w:u w:val="single"/>
        </w:rPr>
      </w:pPr>
    </w:p>
    <w:p w:rsidR="00364D73" w:rsidRPr="009643FB" w:rsidRDefault="00364D73" w:rsidP="008C35D1">
      <w:pPr>
        <w:spacing w:line="360" w:lineRule="auto"/>
        <w:rPr>
          <w:b/>
          <w:u w:val="single"/>
        </w:rPr>
      </w:pPr>
    </w:p>
    <w:p w:rsidR="00364D73" w:rsidRPr="009643FB" w:rsidRDefault="00364D73" w:rsidP="008C35D1">
      <w:pPr>
        <w:spacing w:line="360" w:lineRule="auto"/>
        <w:rPr>
          <w:b/>
          <w:u w:val="single"/>
        </w:rPr>
      </w:pPr>
    </w:p>
    <w:p w:rsidR="00364D73" w:rsidRPr="009643FB" w:rsidRDefault="00364D73" w:rsidP="008C35D1">
      <w:pPr>
        <w:spacing w:line="360" w:lineRule="auto"/>
        <w:rPr>
          <w:b/>
          <w:u w:val="single"/>
        </w:rPr>
      </w:pPr>
    </w:p>
    <w:p w:rsidR="00364D73" w:rsidRPr="009643FB" w:rsidRDefault="00364D73" w:rsidP="008C35D1">
      <w:pPr>
        <w:spacing w:line="360" w:lineRule="auto"/>
        <w:rPr>
          <w:b/>
          <w:u w:val="single"/>
        </w:rPr>
      </w:pPr>
    </w:p>
    <w:p w:rsidR="00364D73" w:rsidRPr="009643FB" w:rsidRDefault="00364D73" w:rsidP="008C35D1">
      <w:pPr>
        <w:spacing w:line="360" w:lineRule="auto"/>
        <w:rPr>
          <w:b/>
          <w:u w:val="single"/>
        </w:rPr>
      </w:pPr>
    </w:p>
    <w:p w:rsidR="00364D73" w:rsidRPr="009643FB" w:rsidRDefault="00364D73" w:rsidP="008C35D1">
      <w:pPr>
        <w:spacing w:line="360" w:lineRule="auto"/>
        <w:rPr>
          <w:b/>
          <w:u w:val="single"/>
        </w:rPr>
      </w:pPr>
    </w:p>
    <w:p w:rsidR="00364D73" w:rsidRPr="009643FB" w:rsidRDefault="00364D73" w:rsidP="008C35D1">
      <w:pPr>
        <w:spacing w:line="360" w:lineRule="auto"/>
        <w:rPr>
          <w:b/>
          <w:u w:val="single"/>
        </w:rPr>
      </w:pPr>
    </w:p>
    <w:p w:rsidR="00364D73" w:rsidRPr="009643FB" w:rsidRDefault="00364D73" w:rsidP="008C35D1">
      <w:pPr>
        <w:spacing w:line="360" w:lineRule="auto"/>
        <w:rPr>
          <w:b/>
          <w:u w:val="single"/>
        </w:rPr>
      </w:pPr>
    </w:p>
    <w:p w:rsidR="00364D73" w:rsidRPr="009643FB" w:rsidRDefault="00364D73" w:rsidP="008C35D1">
      <w:pPr>
        <w:spacing w:line="360" w:lineRule="auto"/>
        <w:rPr>
          <w:b/>
          <w:u w:val="single"/>
        </w:rPr>
      </w:pPr>
    </w:p>
    <w:p w:rsidR="00364D73" w:rsidRPr="009643FB" w:rsidRDefault="00364D73" w:rsidP="008C35D1">
      <w:pPr>
        <w:spacing w:line="360" w:lineRule="auto"/>
        <w:rPr>
          <w:b/>
          <w:u w:val="single"/>
        </w:rPr>
      </w:pPr>
    </w:p>
    <w:p w:rsidR="00364D73" w:rsidRPr="009643FB" w:rsidRDefault="00364D73" w:rsidP="008C35D1">
      <w:pPr>
        <w:spacing w:line="360" w:lineRule="auto"/>
        <w:rPr>
          <w:b/>
          <w:u w:val="single"/>
        </w:rPr>
      </w:pPr>
    </w:p>
    <w:p w:rsidR="00364D73" w:rsidRPr="009643FB" w:rsidRDefault="00364D73" w:rsidP="008C35D1">
      <w:pPr>
        <w:spacing w:line="360" w:lineRule="auto"/>
        <w:rPr>
          <w:b/>
          <w:u w:val="single"/>
        </w:rPr>
      </w:pPr>
    </w:p>
    <w:p w:rsidR="00364D73" w:rsidRPr="009643FB" w:rsidRDefault="00364D73" w:rsidP="008C35D1">
      <w:pPr>
        <w:spacing w:line="360" w:lineRule="auto"/>
        <w:rPr>
          <w:b/>
          <w:u w:val="single"/>
        </w:rPr>
      </w:pPr>
    </w:p>
    <w:p w:rsidR="006A628F" w:rsidRPr="009643FB" w:rsidRDefault="006A628F" w:rsidP="008C35D1">
      <w:pPr>
        <w:spacing w:line="360" w:lineRule="auto"/>
        <w:rPr>
          <w:b/>
          <w:u w:val="single"/>
        </w:rPr>
      </w:pPr>
    </w:p>
    <w:p w:rsidR="0011675A" w:rsidRPr="009643FB" w:rsidRDefault="0011675A" w:rsidP="008C35D1">
      <w:pPr>
        <w:spacing w:line="360" w:lineRule="auto"/>
        <w:rPr>
          <w:b/>
          <w:u w:val="single"/>
        </w:rPr>
      </w:pPr>
    </w:p>
    <w:p w:rsidR="0011675A" w:rsidRPr="009643FB" w:rsidRDefault="0011675A" w:rsidP="008C35D1">
      <w:pPr>
        <w:spacing w:line="360" w:lineRule="auto"/>
        <w:rPr>
          <w:b/>
          <w:u w:val="single"/>
        </w:rPr>
      </w:pPr>
    </w:p>
    <w:p w:rsidR="0011675A" w:rsidRPr="009643FB" w:rsidRDefault="0011675A" w:rsidP="008C35D1">
      <w:pPr>
        <w:spacing w:line="360" w:lineRule="auto"/>
        <w:rPr>
          <w:b/>
          <w:u w:val="single"/>
        </w:rPr>
      </w:pPr>
    </w:p>
    <w:p w:rsidR="009C35EE" w:rsidRPr="009643FB" w:rsidRDefault="000E2A77" w:rsidP="008C35D1">
      <w:pPr>
        <w:pStyle w:val="Heading2"/>
        <w:spacing w:line="360" w:lineRule="auto"/>
        <w:rPr>
          <w:color w:val="auto"/>
        </w:rPr>
      </w:pPr>
      <w:bookmarkStart w:id="114" w:name="_Toc512501873"/>
      <w:r w:rsidRPr="009643FB">
        <w:rPr>
          <w:color w:val="auto"/>
        </w:rPr>
        <w:lastRenderedPageBreak/>
        <w:t xml:space="preserve">8.9 - </w:t>
      </w:r>
      <w:r w:rsidR="009C35EE" w:rsidRPr="009643FB">
        <w:rPr>
          <w:color w:val="auto"/>
        </w:rPr>
        <w:t>Tachometer</w:t>
      </w:r>
      <w:r w:rsidR="00AB72BE" w:rsidRPr="009643FB">
        <w:rPr>
          <w:color w:val="auto"/>
        </w:rPr>
        <w:t xml:space="preserve"> (R.P.M)</w:t>
      </w:r>
      <w:r w:rsidR="008740E6" w:rsidRPr="009643FB">
        <w:rPr>
          <w:color w:val="auto"/>
        </w:rPr>
        <w:t xml:space="preserve"> Circuit</w:t>
      </w:r>
      <w:bookmarkEnd w:id="114"/>
    </w:p>
    <w:p w:rsidR="00666A01" w:rsidRPr="009643FB" w:rsidRDefault="00666A01" w:rsidP="008C35D1">
      <w:pPr>
        <w:spacing w:line="360" w:lineRule="auto"/>
      </w:pPr>
    </w:p>
    <w:p w:rsidR="00983680" w:rsidRPr="009643FB" w:rsidRDefault="000E2A77" w:rsidP="008C35D1">
      <w:pPr>
        <w:pStyle w:val="Heading3"/>
        <w:spacing w:line="360" w:lineRule="auto"/>
        <w:rPr>
          <w:color w:val="auto"/>
        </w:rPr>
      </w:pPr>
      <w:bookmarkStart w:id="115" w:name="_Toc512501874"/>
      <w:r w:rsidRPr="009643FB">
        <w:rPr>
          <w:color w:val="auto"/>
        </w:rPr>
        <w:t xml:space="preserve">8.9.1 - </w:t>
      </w:r>
      <w:r w:rsidR="00983680" w:rsidRPr="009643FB">
        <w:rPr>
          <w:color w:val="auto"/>
        </w:rPr>
        <w:t>Scope</w:t>
      </w:r>
      <w:bookmarkEnd w:id="115"/>
    </w:p>
    <w:p w:rsidR="00983680" w:rsidRPr="009643FB" w:rsidRDefault="00983680" w:rsidP="008C35D1">
      <w:pPr>
        <w:spacing w:line="360" w:lineRule="auto"/>
      </w:pPr>
    </w:p>
    <w:p w:rsidR="00042014" w:rsidRPr="009643FB" w:rsidRDefault="00EA1121" w:rsidP="008C35D1">
      <w:pPr>
        <w:spacing w:line="360" w:lineRule="auto"/>
        <w:rPr>
          <w:noProof/>
          <w:lang w:eastAsia="en-GB"/>
        </w:rPr>
      </w:pPr>
      <w:r w:rsidRPr="009643FB">
        <w:rPr>
          <w:noProof/>
          <w:lang w:eastAsia="en-GB"/>
        </w:rPr>
        <w:t>The objective of the designed RPM circuit, was to provide the functionallity of an operation to collect and display sufficient data regarding the RPM value of the engine used within this project.The method of measuirng RPM designed in this circuit, was to collect</w:t>
      </w:r>
      <w:r w:rsidR="00F007E2" w:rsidRPr="009643FB">
        <w:rPr>
          <w:noProof/>
          <w:lang w:eastAsia="en-GB"/>
        </w:rPr>
        <w:t xml:space="preserve"> data from</w:t>
      </w:r>
      <w:r w:rsidRPr="009643FB">
        <w:rPr>
          <w:noProof/>
          <w:lang w:eastAsia="en-GB"/>
        </w:rPr>
        <w:t xml:space="preserve"> the signal pulses being gener</w:t>
      </w:r>
      <w:r w:rsidR="00F007E2" w:rsidRPr="009643FB">
        <w:rPr>
          <w:noProof/>
          <w:lang w:eastAsia="en-GB"/>
        </w:rPr>
        <w:t>ated at</w:t>
      </w:r>
      <w:r w:rsidRPr="009643FB">
        <w:rPr>
          <w:noProof/>
          <w:lang w:eastAsia="en-GB"/>
        </w:rPr>
        <w:t xml:space="preserve"> the low end of the ignition coil. </w:t>
      </w:r>
      <w:r w:rsidR="008740E6" w:rsidRPr="009643FB">
        <w:rPr>
          <w:noProof/>
          <w:lang w:eastAsia="en-GB"/>
        </w:rPr>
        <w:t xml:space="preserve">The sensor will </w:t>
      </w:r>
      <w:r w:rsidRPr="009643FB">
        <w:rPr>
          <w:noProof/>
          <w:lang w:eastAsia="en-GB"/>
        </w:rPr>
        <w:t>collect</w:t>
      </w:r>
      <w:r w:rsidR="00F007E2" w:rsidRPr="009643FB">
        <w:rPr>
          <w:noProof/>
          <w:lang w:eastAsia="en-GB"/>
        </w:rPr>
        <w:t xml:space="preserve"> this</w:t>
      </w:r>
      <w:r w:rsidRPr="009643FB">
        <w:rPr>
          <w:noProof/>
          <w:lang w:eastAsia="en-GB"/>
        </w:rPr>
        <w:t xml:space="preserve"> data</w:t>
      </w:r>
      <w:r w:rsidR="00F007E2" w:rsidRPr="009643FB">
        <w:rPr>
          <w:noProof/>
          <w:lang w:eastAsia="en-GB"/>
        </w:rPr>
        <w:t>,via</w:t>
      </w:r>
      <w:r w:rsidR="008740E6" w:rsidRPr="009643FB">
        <w:rPr>
          <w:noProof/>
          <w:lang w:eastAsia="en-GB"/>
        </w:rPr>
        <w:t xml:space="preserve"> the </w:t>
      </w:r>
      <w:r w:rsidRPr="009643FB">
        <w:rPr>
          <w:noProof/>
          <w:lang w:eastAsia="en-GB"/>
        </w:rPr>
        <w:t>generated pulses</w:t>
      </w:r>
      <w:r w:rsidR="00F007E2" w:rsidRPr="009643FB">
        <w:rPr>
          <w:noProof/>
          <w:lang w:eastAsia="en-GB"/>
        </w:rPr>
        <w:t xml:space="preserve"> and t</w:t>
      </w:r>
      <w:r w:rsidRPr="009643FB">
        <w:rPr>
          <w:noProof/>
          <w:lang w:eastAsia="en-GB"/>
        </w:rPr>
        <w:t>his data is displayed in a value of voltage. The voltage value can be converted into a measurement of RPM</w:t>
      </w:r>
      <w:r w:rsidR="00F007E2" w:rsidRPr="009643FB">
        <w:rPr>
          <w:noProof/>
          <w:lang w:eastAsia="en-GB"/>
        </w:rPr>
        <w:t>,</w:t>
      </w:r>
      <w:r w:rsidRPr="009643FB">
        <w:rPr>
          <w:noProof/>
          <w:lang w:eastAsia="en-GB"/>
        </w:rPr>
        <w:t xml:space="preserve"> by programming the PIC in a </w:t>
      </w:r>
      <w:r w:rsidR="00F007E2" w:rsidRPr="009643FB">
        <w:rPr>
          <w:noProof/>
          <w:lang w:eastAsia="en-GB"/>
        </w:rPr>
        <w:t>sufficient method and using a suitable mathmatical formula.</w:t>
      </w:r>
    </w:p>
    <w:p w:rsidR="006A628F" w:rsidRPr="009643FB" w:rsidRDefault="006A628F" w:rsidP="008C35D1">
      <w:pPr>
        <w:spacing w:line="360" w:lineRule="auto"/>
        <w:rPr>
          <w:noProof/>
          <w:lang w:eastAsia="en-GB"/>
        </w:rPr>
      </w:pPr>
    </w:p>
    <w:p w:rsidR="00042014" w:rsidRPr="009643FB" w:rsidRDefault="000E2A77" w:rsidP="008C35D1">
      <w:pPr>
        <w:pStyle w:val="Heading3"/>
        <w:spacing w:line="360" w:lineRule="auto"/>
        <w:rPr>
          <w:rFonts w:eastAsiaTheme="minorEastAsia"/>
          <w:color w:val="auto"/>
        </w:rPr>
      </w:pPr>
      <w:bookmarkStart w:id="116" w:name="_Toc512501875"/>
      <w:r w:rsidRPr="009643FB">
        <w:rPr>
          <w:rFonts w:eastAsiaTheme="minorEastAsia"/>
          <w:color w:val="auto"/>
        </w:rPr>
        <w:t xml:space="preserve">8.9.2 - </w:t>
      </w:r>
      <w:r w:rsidR="00042014" w:rsidRPr="009643FB">
        <w:rPr>
          <w:rFonts w:eastAsiaTheme="minorEastAsia"/>
          <w:color w:val="auto"/>
        </w:rPr>
        <w:t>Related Documents</w:t>
      </w:r>
      <w:bookmarkEnd w:id="116"/>
    </w:p>
    <w:p w:rsidR="00042014" w:rsidRPr="009643FB" w:rsidRDefault="00042014" w:rsidP="008C35D1">
      <w:pPr>
        <w:spacing w:line="360" w:lineRule="auto"/>
      </w:pPr>
    </w:p>
    <w:tbl>
      <w:tblPr>
        <w:tblStyle w:val="TableGrid"/>
        <w:tblW w:w="6685" w:type="dxa"/>
        <w:jc w:val="center"/>
        <w:tblLook w:val="04A0" w:firstRow="1" w:lastRow="0" w:firstColumn="1" w:lastColumn="0" w:noHBand="0" w:noVBand="1"/>
      </w:tblPr>
      <w:tblGrid>
        <w:gridCol w:w="2254"/>
        <w:gridCol w:w="4431"/>
      </w:tblGrid>
      <w:tr w:rsidR="009643FB" w:rsidRPr="009643FB" w:rsidTr="005D05C7">
        <w:trPr>
          <w:jc w:val="center"/>
        </w:trPr>
        <w:tc>
          <w:tcPr>
            <w:tcW w:w="2254" w:type="dxa"/>
            <w:shd w:val="clear" w:color="auto" w:fill="95B3D7" w:themeFill="accent1" w:themeFillTint="99"/>
          </w:tcPr>
          <w:p w:rsidR="005D05C7" w:rsidRPr="009643FB" w:rsidRDefault="005D05C7" w:rsidP="008C35D1">
            <w:pPr>
              <w:spacing w:line="360" w:lineRule="auto"/>
              <w:jc w:val="center"/>
              <w:rPr>
                <w:b/>
              </w:rPr>
            </w:pPr>
            <w:r w:rsidRPr="009643FB">
              <w:rPr>
                <w:b/>
              </w:rPr>
              <w:t xml:space="preserve">Appendix </w:t>
            </w:r>
            <w:r w:rsidRPr="009643FB">
              <w:rPr>
                <w:rFonts w:eastAsiaTheme="minorEastAsia"/>
                <w:b/>
              </w:rPr>
              <w:t>Document</w:t>
            </w:r>
          </w:p>
        </w:tc>
        <w:tc>
          <w:tcPr>
            <w:tcW w:w="4431" w:type="dxa"/>
            <w:shd w:val="clear" w:color="auto" w:fill="95B3D7" w:themeFill="accent1" w:themeFillTint="99"/>
          </w:tcPr>
          <w:p w:rsidR="005D05C7" w:rsidRPr="009643FB" w:rsidRDefault="005D05C7" w:rsidP="008C35D1">
            <w:pPr>
              <w:spacing w:line="360" w:lineRule="auto"/>
              <w:jc w:val="center"/>
              <w:rPr>
                <w:rFonts w:eastAsiaTheme="minorEastAsia"/>
                <w:b/>
              </w:rPr>
            </w:pPr>
            <w:r w:rsidRPr="009643FB">
              <w:rPr>
                <w:rFonts w:eastAsiaTheme="minorEastAsia"/>
                <w:b/>
              </w:rPr>
              <w:t>Description</w:t>
            </w:r>
          </w:p>
        </w:tc>
      </w:tr>
      <w:tr w:rsidR="009643FB" w:rsidRPr="009643FB" w:rsidTr="005D05C7">
        <w:trPr>
          <w:jc w:val="center"/>
        </w:trPr>
        <w:tc>
          <w:tcPr>
            <w:tcW w:w="2254" w:type="dxa"/>
          </w:tcPr>
          <w:p w:rsidR="005D05C7" w:rsidRPr="009643FB" w:rsidRDefault="005D05C7" w:rsidP="008C35D1">
            <w:pPr>
              <w:spacing w:line="360" w:lineRule="auto"/>
              <w:jc w:val="center"/>
            </w:pPr>
            <w:r w:rsidRPr="009643FB">
              <w:t>4</w:t>
            </w:r>
          </w:p>
        </w:tc>
        <w:tc>
          <w:tcPr>
            <w:tcW w:w="4431" w:type="dxa"/>
          </w:tcPr>
          <w:p w:rsidR="005D05C7" w:rsidRPr="009643FB" w:rsidRDefault="005D05C7" w:rsidP="008C35D1">
            <w:pPr>
              <w:spacing w:line="360" w:lineRule="auto"/>
            </w:pPr>
            <w:r w:rsidRPr="009643FB">
              <w:t>Technical Document -Hall Effect</w:t>
            </w:r>
          </w:p>
        </w:tc>
      </w:tr>
      <w:tr w:rsidR="009643FB" w:rsidRPr="009643FB" w:rsidTr="005D05C7">
        <w:trPr>
          <w:jc w:val="center"/>
        </w:trPr>
        <w:tc>
          <w:tcPr>
            <w:tcW w:w="2254" w:type="dxa"/>
          </w:tcPr>
          <w:p w:rsidR="005D05C7" w:rsidRPr="009643FB" w:rsidRDefault="005D05C7" w:rsidP="008C35D1">
            <w:pPr>
              <w:spacing w:line="360" w:lineRule="auto"/>
              <w:jc w:val="center"/>
            </w:pPr>
            <w:r w:rsidRPr="009643FB">
              <w:t>11</w:t>
            </w:r>
          </w:p>
        </w:tc>
        <w:tc>
          <w:tcPr>
            <w:tcW w:w="4431" w:type="dxa"/>
          </w:tcPr>
          <w:p w:rsidR="005D05C7" w:rsidRPr="009643FB" w:rsidRDefault="005D05C7" w:rsidP="008C35D1">
            <w:pPr>
              <w:spacing w:line="360" w:lineRule="auto"/>
            </w:pPr>
            <w:r w:rsidRPr="009643FB">
              <w:t>Technical Document - Capacitors</w:t>
            </w:r>
          </w:p>
        </w:tc>
      </w:tr>
      <w:tr w:rsidR="009643FB" w:rsidRPr="009643FB" w:rsidTr="005D05C7">
        <w:trPr>
          <w:jc w:val="center"/>
        </w:trPr>
        <w:tc>
          <w:tcPr>
            <w:tcW w:w="2254" w:type="dxa"/>
          </w:tcPr>
          <w:p w:rsidR="005D05C7" w:rsidRPr="009643FB" w:rsidRDefault="005D05C7" w:rsidP="008C35D1">
            <w:pPr>
              <w:spacing w:line="360" w:lineRule="auto"/>
              <w:jc w:val="center"/>
            </w:pPr>
            <w:r w:rsidRPr="009643FB">
              <w:t>3</w:t>
            </w:r>
          </w:p>
        </w:tc>
        <w:tc>
          <w:tcPr>
            <w:tcW w:w="4431" w:type="dxa"/>
          </w:tcPr>
          <w:p w:rsidR="005D05C7" w:rsidRPr="009643FB" w:rsidRDefault="005D05C7" w:rsidP="008C35D1">
            <w:pPr>
              <w:spacing w:line="360" w:lineRule="auto"/>
            </w:pPr>
            <w:r w:rsidRPr="009643FB">
              <w:t>Technical Document - LED - Green</w:t>
            </w:r>
          </w:p>
        </w:tc>
      </w:tr>
      <w:tr w:rsidR="005D05C7" w:rsidRPr="009643FB" w:rsidTr="005D05C7">
        <w:trPr>
          <w:jc w:val="center"/>
        </w:trPr>
        <w:tc>
          <w:tcPr>
            <w:tcW w:w="2254" w:type="dxa"/>
          </w:tcPr>
          <w:p w:rsidR="005D05C7" w:rsidRPr="009643FB" w:rsidRDefault="005D05C7" w:rsidP="008C35D1">
            <w:pPr>
              <w:spacing w:line="360" w:lineRule="auto"/>
              <w:jc w:val="center"/>
            </w:pPr>
            <w:r w:rsidRPr="009643FB">
              <w:t>3</w:t>
            </w:r>
          </w:p>
        </w:tc>
        <w:tc>
          <w:tcPr>
            <w:tcW w:w="4431" w:type="dxa"/>
          </w:tcPr>
          <w:p w:rsidR="005D05C7" w:rsidRPr="009643FB" w:rsidRDefault="005D05C7" w:rsidP="008C35D1">
            <w:pPr>
              <w:spacing w:line="360" w:lineRule="auto"/>
            </w:pPr>
            <w:r w:rsidRPr="009643FB">
              <w:t>Technical Document - LED - Red</w:t>
            </w:r>
          </w:p>
        </w:tc>
      </w:tr>
    </w:tbl>
    <w:p w:rsidR="00666A01" w:rsidRPr="009643FB" w:rsidRDefault="00666A01" w:rsidP="008C35D1">
      <w:pPr>
        <w:spacing w:line="360" w:lineRule="auto"/>
        <w:rPr>
          <w:u w:val="single"/>
        </w:rPr>
      </w:pPr>
    </w:p>
    <w:p w:rsidR="006A628F" w:rsidRPr="009643FB" w:rsidRDefault="006A628F" w:rsidP="008C35D1">
      <w:pPr>
        <w:spacing w:line="360" w:lineRule="auto"/>
        <w:rPr>
          <w:u w:val="single"/>
        </w:rPr>
      </w:pPr>
    </w:p>
    <w:p w:rsidR="005D05C7" w:rsidRPr="009643FB" w:rsidRDefault="005D05C7" w:rsidP="008C35D1">
      <w:pPr>
        <w:spacing w:line="360" w:lineRule="auto"/>
        <w:rPr>
          <w:u w:val="single"/>
        </w:rPr>
      </w:pPr>
    </w:p>
    <w:p w:rsidR="006A628F" w:rsidRPr="009643FB" w:rsidRDefault="006A628F" w:rsidP="008C35D1">
      <w:pPr>
        <w:spacing w:line="360" w:lineRule="auto"/>
        <w:rPr>
          <w:u w:val="single"/>
        </w:rPr>
      </w:pPr>
    </w:p>
    <w:p w:rsidR="006A628F" w:rsidRPr="009643FB" w:rsidRDefault="006A628F" w:rsidP="008C35D1">
      <w:pPr>
        <w:spacing w:line="360" w:lineRule="auto"/>
        <w:rPr>
          <w:u w:val="single"/>
        </w:rPr>
      </w:pPr>
    </w:p>
    <w:p w:rsidR="006A628F" w:rsidRPr="009643FB" w:rsidRDefault="006A628F" w:rsidP="008C35D1">
      <w:pPr>
        <w:spacing w:line="360" w:lineRule="auto"/>
        <w:rPr>
          <w:u w:val="single"/>
        </w:rPr>
      </w:pPr>
    </w:p>
    <w:p w:rsidR="006A628F" w:rsidRPr="009643FB" w:rsidRDefault="006A628F" w:rsidP="008C35D1">
      <w:pPr>
        <w:spacing w:line="360" w:lineRule="auto"/>
        <w:rPr>
          <w:u w:val="single"/>
        </w:rPr>
      </w:pPr>
    </w:p>
    <w:p w:rsidR="006A628F" w:rsidRPr="009643FB" w:rsidRDefault="006A628F" w:rsidP="008C35D1">
      <w:pPr>
        <w:spacing w:line="360" w:lineRule="auto"/>
        <w:rPr>
          <w:u w:val="single"/>
        </w:rPr>
      </w:pPr>
    </w:p>
    <w:p w:rsidR="006A628F" w:rsidRPr="009643FB" w:rsidRDefault="006A628F" w:rsidP="008C35D1">
      <w:pPr>
        <w:spacing w:line="360" w:lineRule="auto"/>
        <w:rPr>
          <w:u w:val="single"/>
        </w:rPr>
      </w:pPr>
    </w:p>
    <w:p w:rsidR="006A628F" w:rsidRPr="009643FB" w:rsidRDefault="006A628F" w:rsidP="008C35D1">
      <w:pPr>
        <w:spacing w:line="360" w:lineRule="auto"/>
        <w:rPr>
          <w:u w:val="single"/>
        </w:rPr>
      </w:pPr>
    </w:p>
    <w:p w:rsidR="006A628F" w:rsidRPr="009643FB" w:rsidRDefault="006A628F" w:rsidP="008C35D1">
      <w:pPr>
        <w:spacing w:line="360" w:lineRule="auto"/>
        <w:rPr>
          <w:u w:val="single"/>
        </w:rPr>
      </w:pPr>
    </w:p>
    <w:p w:rsidR="006A628F" w:rsidRPr="009643FB" w:rsidRDefault="006A628F" w:rsidP="008C35D1">
      <w:pPr>
        <w:spacing w:line="360" w:lineRule="auto"/>
        <w:rPr>
          <w:u w:val="single"/>
        </w:rPr>
      </w:pPr>
    </w:p>
    <w:p w:rsidR="00EC1640" w:rsidRPr="009643FB" w:rsidRDefault="000E2A77" w:rsidP="008C35D1">
      <w:pPr>
        <w:pStyle w:val="Heading3"/>
        <w:spacing w:line="360" w:lineRule="auto"/>
        <w:rPr>
          <w:color w:val="auto"/>
        </w:rPr>
      </w:pPr>
      <w:bookmarkStart w:id="117" w:name="_Toc512501876"/>
      <w:r w:rsidRPr="009643FB">
        <w:rPr>
          <w:color w:val="auto"/>
        </w:rPr>
        <w:t xml:space="preserve">8.9.3 - </w:t>
      </w:r>
      <w:r w:rsidR="008740E6" w:rsidRPr="009643FB">
        <w:rPr>
          <w:color w:val="auto"/>
        </w:rPr>
        <w:t xml:space="preserve">Proteus </w:t>
      </w:r>
      <w:r w:rsidR="006D0147" w:rsidRPr="009643FB">
        <w:rPr>
          <w:color w:val="auto"/>
        </w:rPr>
        <w:t>Circuit D</w:t>
      </w:r>
      <w:r w:rsidR="008740E6" w:rsidRPr="009643FB">
        <w:rPr>
          <w:color w:val="auto"/>
        </w:rPr>
        <w:t>esign</w:t>
      </w:r>
      <w:bookmarkEnd w:id="117"/>
    </w:p>
    <w:p w:rsidR="005E445F" w:rsidRPr="009643FB" w:rsidRDefault="005E445F" w:rsidP="005E445F"/>
    <w:p w:rsidR="008740E6" w:rsidRPr="009643FB" w:rsidRDefault="005E445F" w:rsidP="005E445F">
      <w:pPr>
        <w:spacing w:line="360" w:lineRule="auto"/>
        <w:jc w:val="center"/>
        <w:rPr>
          <w:rFonts w:eastAsiaTheme="minorEastAsia"/>
          <w:u w:val="single"/>
        </w:rPr>
      </w:pPr>
      <w:r w:rsidRPr="009643FB">
        <w:rPr>
          <w:rFonts w:eastAsiaTheme="minorEastAsia"/>
          <w:noProof/>
          <w:u w:val="single"/>
          <w:lang w:eastAsia="en-GB"/>
        </w:rPr>
        <w:drawing>
          <wp:inline distT="0" distB="0" distL="0" distR="0">
            <wp:extent cx="4124379" cy="3156585"/>
            <wp:effectExtent l="0" t="0" r="0" b="0"/>
            <wp:docPr id="18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rotWithShape="1">
                    <a:blip r:embed="rId138">
                      <a:extLst>
                        <a:ext uri="{28A0092B-C50C-407E-A947-70E740481C1C}">
                          <a14:useLocalDpi xmlns:a14="http://schemas.microsoft.com/office/drawing/2010/main" val="0"/>
                        </a:ext>
                      </a:extLst>
                    </a:blip>
                    <a:srcRect l="49940"/>
                    <a:stretch/>
                  </pic:blipFill>
                  <pic:spPr bwMode="auto">
                    <a:xfrm>
                      <a:off x="0" y="0"/>
                      <a:ext cx="4131491" cy="3162028"/>
                    </a:xfrm>
                    <a:prstGeom prst="rect">
                      <a:avLst/>
                    </a:prstGeom>
                    <a:noFill/>
                    <a:ln>
                      <a:noFill/>
                    </a:ln>
                    <a:extLst>
                      <a:ext uri="{53640926-AAD7-44D8-BBD7-CCE9431645EC}">
                        <a14:shadowObscured xmlns:a14="http://schemas.microsoft.com/office/drawing/2010/main"/>
                      </a:ext>
                    </a:extLst>
                  </pic:spPr>
                </pic:pic>
              </a:graphicData>
            </a:graphic>
          </wp:inline>
        </w:drawing>
      </w:r>
    </w:p>
    <w:p w:rsidR="001E6738" w:rsidRPr="009643FB" w:rsidRDefault="001E6738" w:rsidP="008C35D1">
      <w:pPr>
        <w:spacing w:line="360" w:lineRule="auto"/>
        <w:rPr>
          <w:rFonts w:eastAsiaTheme="minorEastAsia"/>
          <w:u w:val="single"/>
        </w:rPr>
      </w:pPr>
    </w:p>
    <w:tbl>
      <w:tblPr>
        <w:tblStyle w:val="TableGrid"/>
        <w:tblpPr w:leftFromText="180" w:rightFromText="180" w:vertAnchor="text" w:tblpX="108" w:tblpY="1"/>
        <w:tblOverlap w:val="never"/>
        <w:tblW w:w="0" w:type="auto"/>
        <w:tblLook w:val="04A0" w:firstRow="1" w:lastRow="0" w:firstColumn="1" w:lastColumn="0" w:noHBand="0" w:noVBand="1"/>
      </w:tblPr>
      <w:tblGrid>
        <w:gridCol w:w="1379"/>
        <w:gridCol w:w="1930"/>
      </w:tblGrid>
      <w:tr w:rsidR="009643FB" w:rsidRPr="009643FB" w:rsidTr="006A628F">
        <w:tc>
          <w:tcPr>
            <w:tcW w:w="1379" w:type="dxa"/>
            <w:shd w:val="clear" w:color="auto" w:fill="B6DDE8" w:themeFill="accent5" w:themeFillTint="66"/>
            <w:vAlign w:val="center"/>
          </w:tcPr>
          <w:p w:rsidR="00666A01" w:rsidRPr="009643FB" w:rsidRDefault="00666A01" w:rsidP="006A628F">
            <w:pPr>
              <w:spacing w:line="360" w:lineRule="auto"/>
              <w:jc w:val="center"/>
              <w:rPr>
                <w:rFonts w:eastAsiaTheme="minorEastAsia"/>
                <w:b/>
              </w:rPr>
            </w:pPr>
            <w:r w:rsidRPr="009643FB">
              <w:rPr>
                <w:rFonts w:eastAsiaTheme="minorEastAsia"/>
                <w:b/>
              </w:rPr>
              <w:t>Components</w:t>
            </w:r>
          </w:p>
        </w:tc>
        <w:tc>
          <w:tcPr>
            <w:tcW w:w="1930" w:type="dxa"/>
            <w:shd w:val="clear" w:color="auto" w:fill="B6DDE8" w:themeFill="accent5" w:themeFillTint="66"/>
            <w:vAlign w:val="center"/>
          </w:tcPr>
          <w:p w:rsidR="00666A01" w:rsidRPr="009643FB" w:rsidRDefault="00666A01" w:rsidP="006A628F">
            <w:pPr>
              <w:spacing w:line="360" w:lineRule="auto"/>
              <w:jc w:val="center"/>
              <w:rPr>
                <w:rFonts w:eastAsiaTheme="minorEastAsia"/>
                <w:b/>
              </w:rPr>
            </w:pPr>
            <w:r w:rsidRPr="009643FB">
              <w:rPr>
                <w:rFonts w:eastAsiaTheme="minorEastAsia"/>
                <w:b/>
              </w:rPr>
              <w:t>Description</w:t>
            </w:r>
          </w:p>
        </w:tc>
      </w:tr>
      <w:tr w:rsidR="009643FB" w:rsidRPr="009643FB" w:rsidTr="006A628F">
        <w:tc>
          <w:tcPr>
            <w:tcW w:w="1379" w:type="dxa"/>
            <w:vAlign w:val="bottom"/>
          </w:tcPr>
          <w:p w:rsidR="00666A01" w:rsidRPr="009643FB" w:rsidRDefault="004F2F99" w:rsidP="006A628F">
            <w:pPr>
              <w:spacing w:line="360" w:lineRule="auto"/>
              <w:jc w:val="center"/>
              <w:rPr>
                <w:rFonts w:eastAsiaTheme="minorEastAsia"/>
              </w:rPr>
            </w:pPr>
            <w:r w:rsidRPr="009643FB">
              <w:rPr>
                <w:rFonts w:eastAsiaTheme="minorEastAsia"/>
              </w:rPr>
              <w:t>U1</w:t>
            </w:r>
          </w:p>
        </w:tc>
        <w:tc>
          <w:tcPr>
            <w:tcW w:w="1930" w:type="dxa"/>
            <w:vAlign w:val="bottom"/>
          </w:tcPr>
          <w:p w:rsidR="00666A01" w:rsidRPr="009643FB" w:rsidRDefault="00C7427B" w:rsidP="006A628F">
            <w:pPr>
              <w:spacing w:line="360" w:lineRule="auto"/>
              <w:jc w:val="center"/>
              <w:rPr>
                <w:rFonts w:eastAsiaTheme="minorEastAsia"/>
              </w:rPr>
            </w:pPr>
            <w:r w:rsidRPr="009643FB">
              <w:rPr>
                <w:rFonts w:eastAsiaTheme="minorEastAsia"/>
              </w:rPr>
              <w:t>Hall Effect Sensor (SS495A)</w:t>
            </w:r>
          </w:p>
        </w:tc>
      </w:tr>
      <w:tr w:rsidR="009643FB" w:rsidRPr="009643FB" w:rsidTr="006A628F">
        <w:tc>
          <w:tcPr>
            <w:tcW w:w="1379" w:type="dxa"/>
            <w:vAlign w:val="bottom"/>
          </w:tcPr>
          <w:p w:rsidR="00666A01" w:rsidRPr="009643FB" w:rsidRDefault="00666A01" w:rsidP="006A628F">
            <w:pPr>
              <w:spacing w:line="360" w:lineRule="auto"/>
              <w:jc w:val="center"/>
              <w:rPr>
                <w:rFonts w:eastAsiaTheme="minorEastAsia"/>
              </w:rPr>
            </w:pPr>
            <w:r w:rsidRPr="009643FB">
              <w:rPr>
                <w:rFonts w:eastAsiaTheme="minorEastAsia"/>
              </w:rPr>
              <w:t>R</w:t>
            </w:r>
            <w:r w:rsidR="004F2F99" w:rsidRPr="009643FB">
              <w:rPr>
                <w:rFonts w:eastAsiaTheme="minorEastAsia"/>
              </w:rPr>
              <w:t>2</w:t>
            </w:r>
          </w:p>
        </w:tc>
        <w:tc>
          <w:tcPr>
            <w:tcW w:w="1930" w:type="dxa"/>
            <w:vAlign w:val="bottom"/>
          </w:tcPr>
          <w:p w:rsidR="00666A01" w:rsidRPr="009643FB" w:rsidRDefault="00C7427B" w:rsidP="006A628F">
            <w:pPr>
              <w:spacing w:line="360" w:lineRule="auto"/>
              <w:jc w:val="center"/>
              <w:rPr>
                <w:rFonts w:eastAsiaTheme="minorEastAsia"/>
              </w:rPr>
            </w:pPr>
            <w:r w:rsidRPr="009643FB">
              <w:rPr>
                <w:rFonts w:eastAsiaTheme="minorEastAsia"/>
              </w:rPr>
              <w:t>10K</w:t>
            </w:r>
            <w:r w:rsidR="00666A01" w:rsidRPr="009643FB">
              <w:rPr>
                <w:rFonts w:eastAsiaTheme="minorEastAsia" w:cstheme="minorHAnsi"/>
              </w:rPr>
              <w:t>Ω</w:t>
            </w:r>
            <w:r w:rsidR="00666A01" w:rsidRPr="009643FB">
              <w:rPr>
                <w:rFonts w:eastAsiaTheme="minorEastAsia"/>
              </w:rPr>
              <w:t xml:space="preserve"> (Resistor)</w:t>
            </w:r>
          </w:p>
        </w:tc>
      </w:tr>
      <w:tr w:rsidR="009643FB" w:rsidRPr="009643FB" w:rsidTr="006A628F">
        <w:tc>
          <w:tcPr>
            <w:tcW w:w="1379" w:type="dxa"/>
            <w:vAlign w:val="bottom"/>
          </w:tcPr>
          <w:p w:rsidR="001E6738" w:rsidRPr="009643FB" w:rsidRDefault="001E6738" w:rsidP="006A628F">
            <w:pPr>
              <w:spacing w:line="360" w:lineRule="auto"/>
              <w:jc w:val="center"/>
              <w:rPr>
                <w:rFonts w:eastAsiaTheme="minorEastAsia"/>
              </w:rPr>
            </w:pPr>
            <w:r w:rsidRPr="009643FB">
              <w:rPr>
                <w:rFonts w:eastAsiaTheme="minorEastAsia"/>
              </w:rPr>
              <w:t>R3</w:t>
            </w:r>
          </w:p>
        </w:tc>
        <w:tc>
          <w:tcPr>
            <w:tcW w:w="1930" w:type="dxa"/>
            <w:vAlign w:val="bottom"/>
          </w:tcPr>
          <w:p w:rsidR="001E6738" w:rsidRPr="009643FB" w:rsidRDefault="001E6738" w:rsidP="006A628F">
            <w:pPr>
              <w:spacing w:line="360" w:lineRule="auto"/>
              <w:jc w:val="center"/>
              <w:rPr>
                <w:rFonts w:eastAsiaTheme="minorEastAsia"/>
              </w:rPr>
            </w:pPr>
            <w:r w:rsidRPr="009643FB">
              <w:rPr>
                <w:rFonts w:eastAsiaTheme="minorEastAsia"/>
              </w:rPr>
              <w:t>100</w:t>
            </w:r>
            <w:r w:rsidRPr="009643FB">
              <w:rPr>
                <w:rFonts w:eastAsiaTheme="minorEastAsia" w:cstheme="minorHAnsi"/>
              </w:rPr>
              <w:t>Ω</w:t>
            </w:r>
            <w:r w:rsidRPr="009643FB">
              <w:rPr>
                <w:rFonts w:eastAsiaTheme="minorEastAsia"/>
              </w:rPr>
              <w:t xml:space="preserve"> (Resistor)</w:t>
            </w:r>
          </w:p>
        </w:tc>
      </w:tr>
      <w:tr w:rsidR="009643FB" w:rsidRPr="009643FB" w:rsidTr="006A628F">
        <w:tc>
          <w:tcPr>
            <w:tcW w:w="1379" w:type="dxa"/>
            <w:vAlign w:val="bottom"/>
          </w:tcPr>
          <w:p w:rsidR="001E6738" w:rsidRPr="009643FB" w:rsidRDefault="001E6738" w:rsidP="006A628F">
            <w:pPr>
              <w:spacing w:line="360" w:lineRule="auto"/>
              <w:jc w:val="center"/>
              <w:rPr>
                <w:rFonts w:eastAsiaTheme="minorEastAsia"/>
              </w:rPr>
            </w:pPr>
            <w:r w:rsidRPr="009643FB">
              <w:rPr>
                <w:rFonts w:eastAsiaTheme="minorEastAsia"/>
              </w:rPr>
              <w:t>C1</w:t>
            </w:r>
          </w:p>
        </w:tc>
        <w:tc>
          <w:tcPr>
            <w:tcW w:w="1930" w:type="dxa"/>
            <w:vAlign w:val="bottom"/>
          </w:tcPr>
          <w:p w:rsidR="001E6738" w:rsidRPr="009643FB" w:rsidRDefault="001E6738" w:rsidP="006A628F">
            <w:pPr>
              <w:spacing w:line="360" w:lineRule="auto"/>
              <w:jc w:val="center"/>
              <w:rPr>
                <w:rFonts w:eastAsiaTheme="minorEastAsia"/>
              </w:rPr>
            </w:pPr>
            <w:r w:rsidRPr="009643FB">
              <w:rPr>
                <w:rFonts w:eastAsiaTheme="minorEastAsia"/>
              </w:rPr>
              <w:t>100nF</w:t>
            </w:r>
          </w:p>
        </w:tc>
      </w:tr>
      <w:tr w:rsidR="009643FB" w:rsidRPr="009643FB" w:rsidTr="006A628F">
        <w:tc>
          <w:tcPr>
            <w:tcW w:w="1379" w:type="dxa"/>
            <w:vAlign w:val="bottom"/>
          </w:tcPr>
          <w:p w:rsidR="001E6738" w:rsidRPr="009643FB" w:rsidRDefault="001E6738" w:rsidP="006A628F">
            <w:pPr>
              <w:spacing w:line="360" w:lineRule="auto"/>
              <w:jc w:val="center"/>
              <w:rPr>
                <w:rFonts w:eastAsiaTheme="minorEastAsia"/>
              </w:rPr>
            </w:pPr>
            <w:r w:rsidRPr="009643FB">
              <w:rPr>
                <w:rFonts w:eastAsiaTheme="minorEastAsia"/>
              </w:rPr>
              <w:t>D1</w:t>
            </w:r>
          </w:p>
        </w:tc>
        <w:tc>
          <w:tcPr>
            <w:tcW w:w="1930" w:type="dxa"/>
            <w:vAlign w:val="bottom"/>
          </w:tcPr>
          <w:p w:rsidR="001E6738" w:rsidRPr="009643FB" w:rsidRDefault="001E6738" w:rsidP="006A628F">
            <w:pPr>
              <w:spacing w:line="360" w:lineRule="auto"/>
              <w:jc w:val="center"/>
              <w:rPr>
                <w:rFonts w:eastAsiaTheme="minorEastAsia"/>
              </w:rPr>
            </w:pPr>
            <w:r w:rsidRPr="009643FB">
              <w:rPr>
                <w:rFonts w:eastAsiaTheme="minorEastAsia"/>
              </w:rPr>
              <w:t>Diode</w:t>
            </w:r>
          </w:p>
        </w:tc>
      </w:tr>
    </w:tbl>
    <w:tbl>
      <w:tblPr>
        <w:tblStyle w:val="TableGrid"/>
        <w:tblpPr w:leftFromText="180" w:rightFromText="180" w:vertAnchor="text" w:horzAnchor="margin" w:tblpXSpec="right" w:tblpY="292"/>
        <w:tblOverlap w:val="never"/>
        <w:tblW w:w="0" w:type="auto"/>
        <w:tblLook w:val="04A0" w:firstRow="1" w:lastRow="0" w:firstColumn="1" w:lastColumn="0" w:noHBand="0" w:noVBand="1"/>
      </w:tblPr>
      <w:tblGrid>
        <w:gridCol w:w="1199"/>
        <w:gridCol w:w="1930"/>
      </w:tblGrid>
      <w:tr w:rsidR="009643FB" w:rsidRPr="009643FB" w:rsidTr="006A628F">
        <w:tc>
          <w:tcPr>
            <w:tcW w:w="1199" w:type="dxa"/>
            <w:shd w:val="clear" w:color="auto" w:fill="B6DDE8" w:themeFill="accent5" w:themeFillTint="66"/>
            <w:vAlign w:val="center"/>
          </w:tcPr>
          <w:p w:rsidR="00666A01" w:rsidRPr="009643FB" w:rsidRDefault="00666A01" w:rsidP="008C35D1">
            <w:pPr>
              <w:spacing w:line="360" w:lineRule="auto"/>
              <w:jc w:val="center"/>
              <w:rPr>
                <w:rFonts w:eastAsiaTheme="minorEastAsia"/>
                <w:b/>
              </w:rPr>
            </w:pPr>
            <w:r w:rsidRPr="009643FB">
              <w:rPr>
                <w:rFonts w:eastAsiaTheme="minorEastAsia"/>
                <w:b/>
              </w:rPr>
              <w:t>Signals</w:t>
            </w:r>
          </w:p>
        </w:tc>
        <w:tc>
          <w:tcPr>
            <w:tcW w:w="1930" w:type="dxa"/>
            <w:shd w:val="clear" w:color="auto" w:fill="B6DDE8" w:themeFill="accent5" w:themeFillTint="66"/>
            <w:vAlign w:val="center"/>
          </w:tcPr>
          <w:p w:rsidR="00666A01" w:rsidRPr="009643FB" w:rsidRDefault="00666A01" w:rsidP="008C35D1">
            <w:pPr>
              <w:spacing w:line="360" w:lineRule="auto"/>
              <w:jc w:val="center"/>
              <w:rPr>
                <w:rFonts w:eastAsiaTheme="minorEastAsia"/>
                <w:b/>
              </w:rPr>
            </w:pPr>
            <w:proofErr w:type="spellStart"/>
            <w:r w:rsidRPr="009643FB">
              <w:rPr>
                <w:rFonts w:eastAsiaTheme="minorEastAsia"/>
                <w:b/>
              </w:rPr>
              <w:t>Input/Output</w:t>
            </w:r>
            <w:proofErr w:type="spellEnd"/>
          </w:p>
        </w:tc>
      </w:tr>
      <w:tr w:rsidR="009643FB" w:rsidRPr="009643FB" w:rsidTr="006A628F">
        <w:tc>
          <w:tcPr>
            <w:tcW w:w="1199" w:type="dxa"/>
            <w:vAlign w:val="bottom"/>
          </w:tcPr>
          <w:p w:rsidR="00666A01" w:rsidRPr="009643FB" w:rsidRDefault="001E6738" w:rsidP="008C35D1">
            <w:pPr>
              <w:spacing w:line="360" w:lineRule="auto"/>
              <w:jc w:val="center"/>
              <w:rPr>
                <w:rFonts w:eastAsiaTheme="minorEastAsia"/>
              </w:rPr>
            </w:pPr>
            <w:r w:rsidRPr="009643FB">
              <w:rPr>
                <w:rFonts w:eastAsiaTheme="minorEastAsia"/>
              </w:rPr>
              <w:t>5</w:t>
            </w:r>
            <w:r w:rsidR="00666A01" w:rsidRPr="009643FB">
              <w:rPr>
                <w:rFonts w:eastAsiaTheme="minorEastAsia"/>
              </w:rPr>
              <w:t>V</w:t>
            </w:r>
          </w:p>
        </w:tc>
        <w:tc>
          <w:tcPr>
            <w:tcW w:w="1930" w:type="dxa"/>
            <w:vAlign w:val="bottom"/>
          </w:tcPr>
          <w:p w:rsidR="00666A01" w:rsidRPr="009643FB" w:rsidRDefault="00666A01" w:rsidP="008C35D1">
            <w:pPr>
              <w:spacing w:line="360" w:lineRule="auto"/>
              <w:jc w:val="center"/>
              <w:rPr>
                <w:rFonts w:eastAsiaTheme="minorEastAsia"/>
              </w:rPr>
            </w:pPr>
            <w:r w:rsidRPr="009643FB">
              <w:rPr>
                <w:rFonts w:eastAsiaTheme="minorEastAsia"/>
              </w:rPr>
              <w:t>Input</w:t>
            </w:r>
          </w:p>
        </w:tc>
      </w:tr>
      <w:tr w:rsidR="009643FB" w:rsidRPr="009643FB" w:rsidTr="006A628F">
        <w:tc>
          <w:tcPr>
            <w:tcW w:w="1199" w:type="dxa"/>
            <w:vAlign w:val="bottom"/>
          </w:tcPr>
          <w:p w:rsidR="001E6738" w:rsidRPr="009643FB" w:rsidRDefault="001E6738" w:rsidP="008C35D1">
            <w:pPr>
              <w:spacing w:line="360" w:lineRule="auto"/>
              <w:jc w:val="center"/>
              <w:rPr>
                <w:rFonts w:eastAsiaTheme="minorEastAsia"/>
              </w:rPr>
            </w:pPr>
            <w:r w:rsidRPr="009643FB">
              <w:rPr>
                <w:rFonts w:eastAsiaTheme="minorEastAsia"/>
              </w:rPr>
              <w:t>REV</w:t>
            </w:r>
          </w:p>
        </w:tc>
        <w:tc>
          <w:tcPr>
            <w:tcW w:w="1930" w:type="dxa"/>
            <w:vAlign w:val="bottom"/>
          </w:tcPr>
          <w:p w:rsidR="001E6738" w:rsidRPr="009643FB" w:rsidRDefault="001E6738" w:rsidP="008C35D1">
            <w:pPr>
              <w:spacing w:line="360" w:lineRule="auto"/>
              <w:jc w:val="center"/>
              <w:rPr>
                <w:rFonts w:eastAsiaTheme="minorEastAsia"/>
              </w:rPr>
            </w:pPr>
            <w:r w:rsidRPr="009643FB">
              <w:rPr>
                <w:rFonts w:eastAsiaTheme="minorEastAsia"/>
              </w:rPr>
              <w:t>Output</w:t>
            </w:r>
          </w:p>
        </w:tc>
      </w:tr>
      <w:tr w:rsidR="009643FB" w:rsidRPr="009643FB" w:rsidTr="006A628F">
        <w:tc>
          <w:tcPr>
            <w:tcW w:w="1199" w:type="dxa"/>
            <w:vAlign w:val="bottom"/>
          </w:tcPr>
          <w:p w:rsidR="00666A01" w:rsidRPr="009643FB" w:rsidRDefault="00666A01" w:rsidP="008C35D1">
            <w:pPr>
              <w:spacing w:line="360" w:lineRule="auto"/>
              <w:jc w:val="center"/>
              <w:rPr>
                <w:rFonts w:eastAsiaTheme="minorEastAsia"/>
              </w:rPr>
            </w:pPr>
            <w:r w:rsidRPr="009643FB">
              <w:rPr>
                <w:rFonts w:eastAsiaTheme="minorEastAsia"/>
              </w:rPr>
              <w:t>GROUND</w:t>
            </w:r>
          </w:p>
        </w:tc>
        <w:tc>
          <w:tcPr>
            <w:tcW w:w="1930" w:type="dxa"/>
            <w:vAlign w:val="bottom"/>
          </w:tcPr>
          <w:p w:rsidR="00666A01" w:rsidRPr="009643FB" w:rsidRDefault="00666A01" w:rsidP="008C35D1">
            <w:pPr>
              <w:spacing w:line="360" w:lineRule="auto"/>
              <w:jc w:val="center"/>
              <w:rPr>
                <w:rFonts w:eastAsiaTheme="minorEastAsia"/>
              </w:rPr>
            </w:pPr>
            <w:r w:rsidRPr="009643FB">
              <w:rPr>
                <w:rFonts w:eastAsiaTheme="minorEastAsia"/>
              </w:rPr>
              <w:t>Ground</w:t>
            </w:r>
          </w:p>
        </w:tc>
      </w:tr>
      <w:tr w:rsidR="009643FB" w:rsidRPr="009643FB" w:rsidTr="006A628F">
        <w:tc>
          <w:tcPr>
            <w:tcW w:w="1199" w:type="dxa"/>
            <w:vAlign w:val="bottom"/>
          </w:tcPr>
          <w:p w:rsidR="001E6738" w:rsidRPr="009643FB" w:rsidRDefault="001E6738" w:rsidP="008C35D1">
            <w:pPr>
              <w:spacing w:line="360" w:lineRule="auto"/>
              <w:jc w:val="center"/>
              <w:rPr>
                <w:rFonts w:eastAsiaTheme="minorEastAsia"/>
              </w:rPr>
            </w:pPr>
            <w:r w:rsidRPr="009643FB">
              <w:rPr>
                <w:rFonts w:eastAsiaTheme="minorEastAsia"/>
              </w:rPr>
              <w:t>GROUND</w:t>
            </w:r>
          </w:p>
        </w:tc>
        <w:tc>
          <w:tcPr>
            <w:tcW w:w="1930" w:type="dxa"/>
            <w:vAlign w:val="bottom"/>
          </w:tcPr>
          <w:p w:rsidR="001E6738" w:rsidRPr="009643FB" w:rsidRDefault="001E6738" w:rsidP="008C35D1">
            <w:pPr>
              <w:spacing w:line="360" w:lineRule="auto"/>
              <w:jc w:val="center"/>
              <w:rPr>
                <w:rFonts w:eastAsiaTheme="minorEastAsia"/>
              </w:rPr>
            </w:pPr>
            <w:r w:rsidRPr="009643FB">
              <w:rPr>
                <w:rFonts w:eastAsiaTheme="minorEastAsia"/>
              </w:rPr>
              <w:t>Ground</w:t>
            </w:r>
          </w:p>
        </w:tc>
      </w:tr>
    </w:tbl>
    <w:p w:rsidR="00666A01" w:rsidRPr="009643FB" w:rsidRDefault="00666A01" w:rsidP="008C35D1">
      <w:pPr>
        <w:spacing w:line="360" w:lineRule="auto"/>
      </w:pPr>
      <w:r w:rsidRPr="009643FB">
        <w:t>Displayed on the left is a list of components that are within the circuit diagram.</w:t>
      </w:r>
    </w:p>
    <w:p w:rsidR="00666A01" w:rsidRPr="009643FB" w:rsidRDefault="00666A01" w:rsidP="008C35D1">
      <w:pPr>
        <w:spacing w:line="360" w:lineRule="auto"/>
      </w:pPr>
      <w:r w:rsidRPr="009643FB">
        <w:t>On the right side is a list of the signals and the direction of flow.</w:t>
      </w:r>
    </w:p>
    <w:p w:rsidR="008740E6" w:rsidRPr="009643FB" w:rsidRDefault="008740E6" w:rsidP="008C35D1">
      <w:pPr>
        <w:spacing w:line="360" w:lineRule="auto"/>
      </w:pPr>
      <w:bookmarkStart w:id="118" w:name="_Toc498623306"/>
    </w:p>
    <w:p w:rsidR="007537E9" w:rsidRPr="009643FB" w:rsidRDefault="007537E9" w:rsidP="008C35D1">
      <w:pPr>
        <w:spacing w:line="360" w:lineRule="auto"/>
      </w:pPr>
    </w:p>
    <w:p w:rsidR="007537E9" w:rsidRPr="009643FB" w:rsidRDefault="007537E9" w:rsidP="008C35D1">
      <w:pPr>
        <w:spacing w:line="360" w:lineRule="auto"/>
      </w:pPr>
    </w:p>
    <w:p w:rsidR="007537E9" w:rsidRPr="009643FB" w:rsidRDefault="007537E9" w:rsidP="008C35D1">
      <w:pPr>
        <w:spacing w:line="360" w:lineRule="auto"/>
      </w:pPr>
    </w:p>
    <w:p w:rsidR="006A628F" w:rsidRPr="009643FB" w:rsidRDefault="006A628F" w:rsidP="008C35D1">
      <w:pPr>
        <w:spacing w:line="360" w:lineRule="auto"/>
      </w:pPr>
    </w:p>
    <w:p w:rsidR="00C7427B" w:rsidRPr="009643FB" w:rsidRDefault="007537E9" w:rsidP="008C35D1">
      <w:pPr>
        <w:spacing w:line="360" w:lineRule="auto"/>
      </w:pPr>
      <w:r w:rsidRPr="009643FB">
        <w:t>The device shown in the below figure is a pulse generator. The device is used in this circuit design, to mimic the pulses that would be generated in the ignition system of the vehicle.</w:t>
      </w:r>
    </w:p>
    <w:p w:rsidR="007537E9" w:rsidRPr="009643FB" w:rsidRDefault="007537E9" w:rsidP="008C35D1">
      <w:pPr>
        <w:spacing w:line="360" w:lineRule="auto"/>
      </w:pPr>
    </w:p>
    <w:p w:rsidR="0014073D" w:rsidRPr="009643FB" w:rsidRDefault="0014073D" w:rsidP="008C35D1">
      <w:pPr>
        <w:spacing w:line="360" w:lineRule="auto"/>
        <w:jc w:val="center"/>
      </w:pPr>
      <w:r w:rsidRPr="009643FB">
        <w:rPr>
          <w:noProof/>
          <w:lang w:eastAsia="en-GB"/>
        </w:rPr>
        <w:lastRenderedPageBreak/>
        <w:drawing>
          <wp:inline distT="0" distB="0" distL="0" distR="0">
            <wp:extent cx="1868805" cy="1502392"/>
            <wp:effectExtent l="0" t="0" r="0" b="0"/>
            <wp:docPr id="26" name="Picture 6" descr="F:\Uni\USB\BEng Degree\Project\Images\Proteus\Rev\Pulse Gene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Uni\USB\BEng Degree\Project\Images\Proteus\Rev\Pulse Generator.PNG"/>
                    <pic:cNvPicPr>
                      <a:picLocks noChangeAspect="1" noChangeArrowheads="1"/>
                    </pic:cNvPicPr>
                  </pic:nvPicPr>
                  <pic:blipFill>
                    <a:blip r:embed="rId139"/>
                    <a:srcRect/>
                    <a:stretch>
                      <a:fillRect/>
                    </a:stretch>
                  </pic:blipFill>
                  <pic:spPr bwMode="auto">
                    <a:xfrm>
                      <a:off x="0" y="0"/>
                      <a:ext cx="1882979" cy="1513787"/>
                    </a:xfrm>
                    <a:prstGeom prst="rect">
                      <a:avLst/>
                    </a:prstGeom>
                    <a:noFill/>
                    <a:ln w="9525">
                      <a:noFill/>
                      <a:miter lim="800000"/>
                      <a:headEnd/>
                      <a:tailEnd/>
                    </a:ln>
                  </pic:spPr>
                </pic:pic>
              </a:graphicData>
            </a:graphic>
          </wp:inline>
        </w:drawing>
      </w:r>
    </w:p>
    <w:p w:rsidR="007537E9" w:rsidRPr="009643FB" w:rsidRDefault="007537E9" w:rsidP="008C35D1">
      <w:pPr>
        <w:spacing w:line="360" w:lineRule="auto"/>
      </w:pPr>
    </w:p>
    <w:p w:rsidR="00021192" w:rsidRPr="009643FB" w:rsidRDefault="00021192" w:rsidP="008C35D1">
      <w:pPr>
        <w:spacing w:line="360" w:lineRule="auto"/>
      </w:pPr>
      <w:r w:rsidRPr="009643FB">
        <w:t xml:space="preserve">The measured RPM value from this </w:t>
      </w:r>
      <w:r w:rsidR="005634C6" w:rsidRPr="009643FB">
        <w:t>circuit</w:t>
      </w:r>
      <w:r w:rsidRPr="009643FB">
        <w:t xml:space="preserve"> will be displayed using a bank of LED’s.</w:t>
      </w:r>
      <w:r w:rsidR="005D05C7" w:rsidRPr="009643FB">
        <w:t xml:space="preserve"> </w:t>
      </w:r>
      <w:r w:rsidR="005634C6" w:rsidRPr="009643FB">
        <w:t xml:space="preserve">The </w:t>
      </w:r>
      <w:r w:rsidR="00E054B3" w:rsidRPr="009643FB">
        <w:t>engine</w:t>
      </w:r>
      <w:r w:rsidR="00AB70FD" w:rsidRPr="009643FB">
        <w:t xml:space="preserve"> </w:t>
      </w:r>
      <w:r w:rsidR="00E054B3" w:rsidRPr="009643FB">
        <w:t xml:space="preserve">specification identifies that 6000 RPM and above is over revving the engine, red LED’S have been used to </w:t>
      </w:r>
      <w:r w:rsidR="00275BE2" w:rsidRPr="009643FB">
        <w:t>highlight these</w:t>
      </w:r>
      <w:r w:rsidR="00E054B3" w:rsidRPr="009643FB">
        <w:t xml:space="preserve"> value</w:t>
      </w:r>
      <w:r w:rsidR="00275BE2" w:rsidRPr="009643FB">
        <w:t>s</w:t>
      </w:r>
      <w:r w:rsidR="00E054B3" w:rsidRPr="009643FB">
        <w:t>.</w:t>
      </w:r>
      <w:r w:rsidRPr="009643FB">
        <w:t xml:space="preserve"> Each LED represents a value of 1000RPM, the first LED will illuminate</w:t>
      </w:r>
      <w:r w:rsidR="005634C6" w:rsidRPr="009643FB">
        <w:t xml:space="preserve"> when the</w:t>
      </w:r>
      <w:r w:rsidRPr="009643FB">
        <w:t xml:space="preserve"> value of RPM </w:t>
      </w:r>
      <w:r w:rsidR="005634C6" w:rsidRPr="009643FB">
        <w:t>is less than 10</w:t>
      </w:r>
      <w:r w:rsidR="00E054B3" w:rsidRPr="009643FB">
        <w:t>0</w:t>
      </w:r>
      <w:r w:rsidR="005634C6" w:rsidRPr="009643FB">
        <w:t>0RPM,</w:t>
      </w:r>
      <w:r w:rsidR="00E054B3" w:rsidRPr="009643FB">
        <w:t xml:space="preserve"> and</w:t>
      </w:r>
      <w:r w:rsidR="005634C6" w:rsidRPr="009643FB">
        <w:t xml:space="preserve"> the following LED’s will illuminate at every </w:t>
      </w:r>
      <w:r w:rsidR="00E054B3" w:rsidRPr="009643FB">
        <w:t xml:space="preserve">additional </w:t>
      </w:r>
      <w:r w:rsidR="005634C6" w:rsidRPr="009643FB">
        <w:t xml:space="preserve">1000RPM. The following table shows the </w:t>
      </w:r>
      <w:r w:rsidR="00275BE2" w:rsidRPr="009643FB">
        <w:t>sequence</w:t>
      </w:r>
      <w:r w:rsidR="00AB70FD" w:rsidRPr="009643FB">
        <w:t xml:space="preserve"> </w:t>
      </w:r>
      <w:r w:rsidR="00275BE2" w:rsidRPr="009643FB">
        <w:t>for</w:t>
      </w:r>
      <w:r w:rsidR="005634C6" w:rsidRPr="009643FB">
        <w:t xml:space="preserve"> when the LED’s have been programmed to illuminate.</w:t>
      </w:r>
    </w:p>
    <w:tbl>
      <w:tblPr>
        <w:tblStyle w:val="TableGrid"/>
        <w:tblW w:w="0" w:type="auto"/>
        <w:jc w:val="center"/>
        <w:tblLook w:val="04A0" w:firstRow="1" w:lastRow="0" w:firstColumn="1" w:lastColumn="0" w:noHBand="0" w:noVBand="1"/>
      </w:tblPr>
      <w:tblGrid>
        <w:gridCol w:w="706"/>
        <w:gridCol w:w="3027"/>
        <w:gridCol w:w="994"/>
      </w:tblGrid>
      <w:tr w:rsidR="009643FB" w:rsidRPr="009643FB" w:rsidTr="005634C6">
        <w:trPr>
          <w:jc w:val="center"/>
        </w:trPr>
        <w:tc>
          <w:tcPr>
            <w:tcW w:w="706" w:type="dxa"/>
            <w:shd w:val="clear" w:color="auto" w:fill="B6DDE8" w:themeFill="accent5" w:themeFillTint="66"/>
            <w:vAlign w:val="center"/>
          </w:tcPr>
          <w:p w:rsidR="005634C6" w:rsidRPr="009643FB" w:rsidRDefault="005634C6" w:rsidP="008C35D1">
            <w:pPr>
              <w:spacing w:line="360" w:lineRule="auto"/>
              <w:jc w:val="center"/>
              <w:rPr>
                <w:b/>
                <w:sz w:val="24"/>
                <w:szCs w:val="24"/>
              </w:rPr>
            </w:pPr>
            <w:r w:rsidRPr="009643FB">
              <w:rPr>
                <w:b/>
                <w:sz w:val="24"/>
                <w:szCs w:val="24"/>
              </w:rPr>
              <w:t>LED</w:t>
            </w:r>
          </w:p>
        </w:tc>
        <w:tc>
          <w:tcPr>
            <w:tcW w:w="3027" w:type="dxa"/>
            <w:shd w:val="clear" w:color="auto" w:fill="B6DDE8" w:themeFill="accent5" w:themeFillTint="66"/>
            <w:vAlign w:val="center"/>
          </w:tcPr>
          <w:p w:rsidR="005634C6" w:rsidRPr="009643FB" w:rsidRDefault="005634C6" w:rsidP="008C35D1">
            <w:pPr>
              <w:spacing w:line="360" w:lineRule="auto"/>
              <w:jc w:val="center"/>
              <w:rPr>
                <w:b/>
                <w:sz w:val="24"/>
                <w:szCs w:val="24"/>
              </w:rPr>
            </w:pPr>
            <w:r w:rsidRPr="009643FB">
              <w:rPr>
                <w:b/>
                <w:sz w:val="24"/>
                <w:szCs w:val="24"/>
              </w:rPr>
              <w:t>Set Activation Value</w:t>
            </w:r>
          </w:p>
          <w:p w:rsidR="005634C6" w:rsidRPr="009643FB" w:rsidRDefault="005634C6" w:rsidP="008C35D1">
            <w:pPr>
              <w:spacing w:line="360" w:lineRule="auto"/>
              <w:jc w:val="center"/>
              <w:rPr>
                <w:b/>
                <w:sz w:val="24"/>
                <w:szCs w:val="24"/>
              </w:rPr>
            </w:pPr>
            <w:r w:rsidRPr="009643FB">
              <w:rPr>
                <w:b/>
                <w:sz w:val="24"/>
                <w:szCs w:val="24"/>
              </w:rPr>
              <w:t xml:space="preserve"> (RPM)</w:t>
            </w:r>
          </w:p>
        </w:tc>
        <w:tc>
          <w:tcPr>
            <w:tcW w:w="994" w:type="dxa"/>
            <w:shd w:val="clear" w:color="auto" w:fill="B6DDE8" w:themeFill="accent5" w:themeFillTint="66"/>
            <w:vAlign w:val="center"/>
          </w:tcPr>
          <w:p w:rsidR="005634C6" w:rsidRPr="009643FB" w:rsidRDefault="005634C6" w:rsidP="008C35D1">
            <w:pPr>
              <w:spacing w:line="360" w:lineRule="auto"/>
              <w:jc w:val="center"/>
              <w:rPr>
                <w:b/>
                <w:sz w:val="24"/>
                <w:szCs w:val="24"/>
              </w:rPr>
            </w:pPr>
            <w:r w:rsidRPr="009643FB">
              <w:rPr>
                <w:b/>
                <w:sz w:val="24"/>
                <w:szCs w:val="24"/>
              </w:rPr>
              <w:t>Colour</w:t>
            </w:r>
          </w:p>
        </w:tc>
      </w:tr>
      <w:tr w:rsidR="009643FB" w:rsidRPr="009643FB" w:rsidTr="005634C6">
        <w:trPr>
          <w:jc w:val="center"/>
        </w:trPr>
        <w:tc>
          <w:tcPr>
            <w:tcW w:w="706" w:type="dxa"/>
            <w:vAlign w:val="center"/>
          </w:tcPr>
          <w:p w:rsidR="005634C6" w:rsidRPr="009643FB" w:rsidRDefault="005634C6" w:rsidP="008C35D1">
            <w:pPr>
              <w:spacing w:line="360" w:lineRule="auto"/>
              <w:jc w:val="center"/>
            </w:pPr>
            <w:r w:rsidRPr="009643FB">
              <w:t>D5</w:t>
            </w:r>
          </w:p>
        </w:tc>
        <w:tc>
          <w:tcPr>
            <w:tcW w:w="3027" w:type="dxa"/>
            <w:vAlign w:val="center"/>
          </w:tcPr>
          <w:p w:rsidR="005634C6" w:rsidRPr="009643FB" w:rsidRDefault="005634C6" w:rsidP="008C35D1">
            <w:pPr>
              <w:spacing w:line="360" w:lineRule="auto"/>
              <w:jc w:val="center"/>
            </w:pPr>
            <w:r w:rsidRPr="009643FB">
              <w:t>&gt;0</w:t>
            </w:r>
          </w:p>
        </w:tc>
        <w:tc>
          <w:tcPr>
            <w:tcW w:w="994" w:type="dxa"/>
          </w:tcPr>
          <w:p w:rsidR="005634C6" w:rsidRPr="009643FB" w:rsidRDefault="005634C6" w:rsidP="008C35D1">
            <w:pPr>
              <w:spacing w:line="360" w:lineRule="auto"/>
              <w:jc w:val="center"/>
            </w:pPr>
            <w:r w:rsidRPr="009643FB">
              <w:t>Green</w:t>
            </w:r>
          </w:p>
        </w:tc>
      </w:tr>
      <w:tr w:rsidR="009643FB" w:rsidRPr="009643FB" w:rsidTr="005634C6">
        <w:trPr>
          <w:jc w:val="center"/>
        </w:trPr>
        <w:tc>
          <w:tcPr>
            <w:tcW w:w="706" w:type="dxa"/>
            <w:vAlign w:val="center"/>
          </w:tcPr>
          <w:p w:rsidR="005634C6" w:rsidRPr="009643FB" w:rsidRDefault="005634C6" w:rsidP="008C35D1">
            <w:pPr>
              <w:spacing w:line="360" w:lineRule="auto"/>
              <w:jc w:val="center"/>
            </w:pPr>
            <w:r w:rsidRPr="009643FB">
              <w:t>D6</w:t>
            </w:r>
          </w:p>
        </w:tc>
        <w:tc>
          <w:tcPr>
            <w:tcW w:w="3027" w:type="dxa"/>
            <w:vAlign w:val="center"/>
          </w:tcPr>
          <w:p w:rsidR="005634C6" w:rsidRPr="009643FB" w:rsidRDefault="005634C6" w:rsidP="008C35D1">
            <w:pPr>
              <w:spacing w:line="360" w:lineRule="auto"/>
              <w:jc w:val="center"/>
            </w:pPr>
            <w:r w:rsidRPr="009643FB">
              <w:t>&gt;1000</w:t>
            </w:r>
          </w:p>
        </w:tc>
        <w:tc>
          <w:tcPr>
            <w:tcW w:w="994" w:type="dxa"/>
          </w:tcPr>
          <w:p w:rsidR="005634C6" w:rsidRPr="009643FB" w:rsidRDefault="005634C6" w:rsidP="008C35D1">
            <w:pPr>
              <w:spacing w:line="360" w:lineRule="auto"/>
              <w:jc w:val="center"/>
            </w:pPr>
            <w:r w:rsidRPr="009643FB">
              <w:t>Green</w:t>
            </w:r>
          </w:p>
        </w:tc>
      </w:tr>
      <w:tr w:rsidR="009643FB" w:rsidRPr="009643FB" w:rsidTr="005634C6">
        <w:trPr>
          <w:jc w:val="center"/>
        </w:trPr>
        <w:tc>
          <w:tcPr>
            <w:tcW w:w="706" w:type="dxa"/>
            <w:vAlign w:val="center"/>
          </w:tcPr>
          <w:p w:rsidR="005634C6" w:rsidRPr="009643FB" w:rsidRDefault="005634C6" w:rsidP="008C35D1">
            <w:pPr>
              <w:spacing w:line="360" w:lineRule="auto"/>
              <w:jc w:val="center"/>
            </w:pPr>
            <w:r w:rsidRPr="009643FB">
              <w:t>D7</w:t>
            </w:r>
          </w:p>
        </w:tc>
        <w:tc>
          <w:tcPr>
            <w:tcW w:w="3027" w:type="dxa"/>
            <w:vAlign w:val="center"/>
          </w:tcPr>
          <w:p w:rsidR="005634C6" w:rsidRPr="009643FB" w:rsidRDefault="005634C6" w:rsidP="008C35D1">
            <w:pPr>
              <w:spacing w:line="360" w:lineRule="auto"/>
              <w:jc w:val="center"/>
            </w:pPr>
            <w:r w:rsidRPr="009643FB">
              <w:t>&gt;2000</w:t>
            </w:r>
          </w:p>
        </w:tc>
        <w:tc>
          <w:tcPr>
            <w:tcW w:w="994" w:type="dxa"/>
          </w:tcPr>
          <w:p w:rsidR="005634C6" w:rsidRPr="009643FB" w:rsidRDefault="005634C6" w:rsidP="008C35D1">
            <w:pPr>
              <w:spacing w:line="360" w:lineRule="auto"/>
              <w:jc w:val="center"/>
            </w:pPr>
            <w:r w:rsidRPr="009643FB">
              <w:t>Green</w:t>
            </w:r>
          </w:p>
        </w:tc>
      </w:tr>
      <w:tr w:rsidR="009643FB" w:rsidRPr="009643FB" w:rsidTr="005634C6">
        <w:trPr>
          <w:jc w:val="center"/>
        </w:trPr>
        <w:tc>
          <w:tcPr>
            <w:tcW w:w="706" w:type="dxa"/>
            <w:vAlign w:val="center"/>
          </w:tcPr>
          <w:p w:rsidR="005634C6" w:rsidRPr="009643FB" w:rsidRDefault="005634C6" w:rsidP="008C35D1">
            <w:pPr>
              <w:spacing w:line="360" w:lineRule="auto"/>
              <w:jc w:val="center"/>
            </w:pPr>
            <w:r w:rsidRPr="009643FB">
              <w:t>D8</w:t>
            </w:r>
          </w:p>
        </w:tc>
        <w:tc>
          <w:tcPr>
            <w:tcW w:w="3027" w:type="dxa"/>
            <w:vAlign w:val="center"/>
          </w:tcPr>
          <w:p w:rsidR="005634C6" w:rsidRPr="009643FB" w:rsidRDefault="005634C6" w:rsidP="008C35D1">
            <w:pPr>
              <w:spacing w:line="360" w:lineRule="auto"/>
              <w:jc w:val="center"/>
            </w:pPr>
            <w:r w:rsidRPr="009643FB">
              <w:t>&gt;3000</w:t>
            </w:r>
          </w:p>
        </w:tc>
        <w:tc>
          <w:tcPr>
            <w:tcW w:w="994" w:type="dxa"/>
          </w:tcPr>
          <w:p w:rsidR="005634C6" w:rsidRPr="009643FB" w:rsidRDefault="005634C6" w:rsidP="008C35D1">
            <w:pPr>
              <w:spacing w:line="360" w:lineRule="auto"/>
              <w:jc w:val="center"/>
            </w:pPr>
            <w:r w:rsidRPr="009643FB">
              <w:t>Green</w:t>
            </w:r>
          </w:p>
        </w:tc>
      </w:tr>
      <w:tr w:rsidR="009643FB" w:rsidRPr="009643FB" w:rsidTr="005634C6">
        <w:trPr>
          <w:jc w:val="center"/>
        </w:trPr>
        <w:tc>
          <w:tcPr>
            <w:tcW w:w="706" w:type="dxa"/>
            <w:vAlign w:val="center"/>
          </w:tcPr>
          <w:p w:rsidR="005634C6" w:rsidRPr="009643FB" w:rsidRDefault="005634C6" w:rsidP="008C35D1">
            <w:pPr>
              <w:spacing w:line="360" w:lineRule="auto"/>
              <w:jc w:val="center"/>
            </w:pPr>
            <w:r w:rsidRPr="009643FB">
              <w:t>D9</w:t>
            </w:r>
          </w:p>
        </w:tc>
        <w:tc>
          <w:tcPr>
            <w:tcW w:w="3027" w:type="dxa"/>
            <w:vAlign w:val="center"/>
          </w:tcPr>
          <w:p w:rsidR="005634C6" w:rsidRPr="009643FB" w:rsidRDefault="005634C6" w:rsidP="008C35D1">
            <w:pPr>
              <w:spacing w:line="360" w:lineRule="auto"/>
              <w:jc w:val="center"/>
            </w:pPr>
            <w:r w:rsidRPr="009643FB">
              <w:t>&gt;4000</w:t>
            </w:r>
          </w:p>
        </w:tc>
        <w:tc>
          <w:tcPr>
            <w:tcW w:w="994" w:type="dxa"/>
          </w:tcPr>
          <w:p w:rsidR="005634C6" w:rsidRPr="009643FB" w:rsidRDefault="005634C6" w:rsidP="008C35D1">
            <w:pPr>
              <w:spacing w:line="360" w:lineRule="auto"/>
              <w:jc w:val="center"/>
            </w:pPr>
            <w:r w:rsidRPr="009643FB">
              <w:t>Green</w:t>
            </w:r>
          </w:p>
        </w:tc>
      </w:tr>
      <w:tr w:rsidR="009643FB" w:rsidRPr="009643FB" w:rsidTr="005634C6">
        <w:trPr>
          <w:jc w:val="center"/>
        </w:trPr>
        <w:tc>
          <w:tcPr>
            <w:tcW w:w="706" w:type="dxa"/>
            <w:vAlign w:val="center"/>
          </w:tcPr>
          <w:p w:rsidR="005634C6" w:rsidRPr="009643FB" w:rsidRDefault="005634C6" w:rsidP="008C35D1">
            <w:pPr>
              <w:spacing w:line="360" w:lineRule="auto"/>
              <w:jc w:val="center"/>
            </w:pPr>
            <w:r w:rsidRPr="009643FB">
              <w:t>D10</w:t>
            </w:r>
          </w:p>
        </w:tc>
        <w:tc>
          <w:tcPr>
            <w:tcW w:w="3027" w:type="dxa"/>
            <w:vAlign w:val="center"/>
          </w:tcPr>
          <w:p w:rsidR="005634C6" w:rsidRPr="009643FB" w:rsidRDefault="005634C6" w:rsidP="008C35D1">
            <w:pPr>
              <w:spacing w:line="360" w:lineRule="auto"/>
              <w:jc w:val="center"/>
            </w:pPr>
            <w:r w:rsidRPr="009643FB">
              <w:t>&gt;5000</w:t>
            </w:r>
          </w:p>
        </w:tc>
        <w:tc>
          <w:tcPr>
            <w:tcW w:w="994" w:type="dxa"/>
          </w:tcPr>
          <w:p w:rsidR="005634C6" w:rsidRPr="009643FB" w:rsidRDefault="005634C6" w:rsidP="008C35D1">
            <w:pPr>
              <w:spacing w:line="360" w:lineRule="auto"/>
              <w:jc w:val="center"/>
            </w:pPr>
            <w:r w:rsidRPr="009643FB">
              <w:t>Green</w:t>
            </w:r>
          </w:p>
        </w:tc>
      </w:tr>
      <w:tr w:rsidR="009643FB" w:rsidRPr="009643FB" w:rsidTr="005634C6">
        <w:trPr>
          <w:jc w:val="center"/>
        </w:trPr>
        <w:tc>
          <w:tcPr>
            <w:tcW w:w="706" w:type="dxa"/>
            <w:vAlign w:val="center"/>
          </w:tcPr>
          <w:p w:rsidR="005634C6" w:rsidRPr="009643FB" w:rsidRDefault="005634C6" w:rsidP="008C35D1">
            <w:pPr>
              <w:spacing w:line="360" w:lineRule="auto"/>
              <w:jc w:val="center"/>
            </w:pPr>
            <w:r w:rsidRPr="009643FB">
              <w:t>D11</w:t>
            </w:r>
          </w:p>
        </w:tc>
        <w:tc>
          <w:tcPr>
            <w:tcW w:w="3027" w:type="dxa"/>
            <w:vAlign w:val="center"/>
          </w:tcPr>
          <w:p w:rsidR="005634C6" w:rsidRPr="009643FB" w:rsidRDefault="005634C6" w:rsidP="008C35D1">
            <w:pPr>
              <w:spacing w:line="360" w:lineRule="auto"/>
              <w:jc w:val="center"/>
            </w:pPr>
            <w:r w:rsidRPr="009643FB">
              <w:t>&gt;6000</w:t>
            </w:r>
          </w:p>
        </w:tc>
        <w:tc>
          <w:tcPr>
            <w:tcW w:w="994" w:type="dxa"/>
          </w:tcPr>
          <w:p w:rsidR="005634C6" w:rsidRPr="009643FB" w:rsidRDefault="005634C6" w:rsidP="008C35D1">
            <w:pPr>
              <w:spacing w:line="360" w:lineRule="auto"/>
              <w:jc w:val="center"/>
            </w:pPr>
            <w:r w:rsidRPr="009643FB">
              <w:t>Red</w:t>
            </w:r>
          </w:p>
        </w:tc>
      </w:tr>
      <w:tr w:rsidR="005634C6" w:rsidRPr="009643FB" w:rsidTr="005634C6">
        <w:trPr>
          <w:jc w:val="center"/>
        </w:trPr>
        <w:tc>
          <w:tcPr>
            <w:tcW w:w="706" w:type="dxa"/>
            <w:vAlign w:val="center"/>
          </w:tcPr>
          <w:p w:rsidR="005634C6" w:rsidRPr="009643FB" w:rsidRDefault="005634C6" w:rsidP="008C35D1">
            <w:pPr>
              <w:spacing w:line="360" w:lineRule="auto"/>
              <w:jc w:val="center"/>
            </w:pPr>
            <w:r w:rsidRPr="009643FB">
              <w:t>D12</w:t>
            </w:r>
          </w:p>
        </w:tc>
        <w:tc>
          <w:tcPr>
            <w:tcW w:w="3027" w:type="dxa"/>
            <w:vAlign w:val="center"/>
          </w:tcPr>
          <w:p w:rsidR="005634C6" w:rsidRPr="009643FB" w:rsidRDefault="005634C6" w:rsidP="008C35D1">
            <w:pPr>
              <w:spacing w:line="360" w:lineRule="auto"/>
              <w:jc w:val="center"/>
            </w:pPr>
            <w:r w:rsidRPr="009643FB">
              <w:t>&gt;7000</w:t>
            </w:r>
          </w:p>
        </w:tc>
        <w:tc>
          <w:tcPr>
            <w:tcW w:w="994" w:type="dxa"/>
          </w:tcPr>
          <w:p w:rsidR="005634C6" w:rsidRPr="009643FB" w:rsidRDefault="005634C6" w:rsidP="008C35D1">
            <w:pPr>
              <w:spacing w:line="360" w:lineRule="auto"/>
              <w:jc w:val="center"/>
            </w:pPr>
            <w:r w:rsidRPr="009643FB">
              <w:t>Red</w:t>
            </w:r>
          </w:p>
        </w:tc>
      </w:tr>
    </w:tbl>
    <w:p w:rsidR="005634C6" w:rsidRPr="009643FB" w:rsidRDefault="005634C6" w:rsidP="008C35D1">
      <w:pPr>
        <w:spacing w:line="360" w:lineRule="auto"/>
      </w:pPr>
    </w:p>
    <w:p w:rsidR="005634C6" w:rsidRPr="009643FB" w:rsidRDefault="00021192" w:rsidP="008C35D1">
      <w:pPr>
        <w:spacing w:line="360" w:lineRule="auto"/>
      </w:pPr>
      <w:r w:rsidRPr="009643FB">
        <w:t xml:space="preserve">When the system first starts up, the LED’s which are used to display the RPM will all light up. The LED’s will all illuminate for 1 second, and then shut off as the system will continue to work as normal. This is done to allow a user to identify that the system now has power, and is ready to be used. </w:t>
      </w:r>
    </w:p>
    <w:p w:rsidR="006A628F" w:rsidRPr="009643FB" w:rsidRDefault="006A628F" w:rsidP="008C35D1">
      <w:pPr>
        <w:spacing w:line="360" w:lineRule="auto"/>
      </w:pPr>
    </w:p>
    <w:p w:rsidR="006A628F" w:rsidRPr="009643FB" w:rsidRDefault="006A628F" w:rsidP="008C35D1">
      <w:pPr>
        <w:spacing w:line="360" w:lineRule="auto"/>
      </w:pPr>
    </w:p>
    <w:p w:rsidR="00A35244" w:rsidRPr="009643FB" w:rsidRDefault="005E445F" w:rsidP="008C35D1">
      <w:pPr>
        <w:spacing w:line="360" w:lineRule="auto"/>
        <w:jc w:val="center"/>
      </w:pPr>
      <w:r w:rsidRPr="009643FB">
        <w:rPr>
          <w:noProof/>
          <w:lang w:eastAsia="en-GB"/>
        </w:rPr>
        <w:lastRenderedPageBreak/>
        <w:drawing>
          <wp:inline distT="0" distB="0" distL="0" distR="0">
            <wp:extent cx="5307415" cy="3274695"/>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a:stretch>
                      <a:fillRect/>
                    </a:stretch>
                  </pic:blipFill>
                  <pic:spPr>
                    <a:xfrm>
                      <a:off x="0" y="0"/>
                      <a:ext cx="5307736" cy="3274893"/>
                    </a:xfrm>
                    <a:prstGeom prst="rect">
                      <a:avLst/>
                    </a:prstGeom>
                  </pic:spPr>
                </pic:pic>
              </a:graphicData>
            </a:graphic>
          </wp:inline>
        </w:drawing>
      </w:r>
    </w:p>
    <w:tbl>
      <w:tblPr>
        <w:tblStyle w:val="TableGrid"/>
        <w:tblpPr w:leftFromText="180" w:rightFromText="180" w:vertAnchor="text" w:tblpX="108" w:tblpY="1"/>
        <w:tblOverlap w:val="never"/>
        <w:tblW w:w="0" w:type="auto"/>
        <w:tblLook w:val="04A0" w:firstRow="1" w:lastRow="0" w:firstColumn="1" w:lastColumn="0" w:noHBand="0" w:noVBand="1"/>
      </w:tblPr>
      <w:tblGrid>
        <w:gridCol w:w="1379"/>
        <w:gridCol w:w="1930"/>
      </w:tblGrid>
      <w:tr w:rsidR="009643FB" w:rsidRPr="009643FB" w:rsidTr="006A628F">
        <w:tc>
          <w:tcPr>
            <w:tcW w:w="1379" w:type="dxa"/>
            <w:shd w:val="clear" w:color="auto" w:fill="B6DDE8" w:themeFill="accent5" w:themeFillTint="66"/>
            <w:vAlign w:val="center"/>
          </w:tcPr>
          <w:p w:rsidR="00A16674" w:rsidRPr="009643FB" w:rsidRDefault="00A16674" w:rsidP="006A628F">
            <w:pPr>
              <w:spacing w:line="360" w:lineRule="auto"/>
              <w:jc w:val="center"/>
              <w:rPr>
                <w:rFonts w:eastAsiaTheme="minorEastAsia"/>
                <w:b/>
              </w:rPr>
            </w:pPr>
            <w:r w:rsidRPr="009643FB">
              <w:rPr>
                <w:rFonts w:eastAsiaTheme="minorEastAsia"/>
                <w:b/>
              </w:rPr>
              <w:t>Components</w:t>
            </w:r>
          </w:p>
        </w:tc>
        <w:tc>
          <w:tcPr>
            <w:tcW w:w="1930" w:type="dxa"/>
            <w:shd w:val="clear" w:color="auto" w:fill="B6DDE8" w:themeFill="accent5" w:themeFillTint="66"/>
            <w:vAlign w:val="center"/>
          </w:tcPr>
          <w:p w:rsidR="00A16674" w:rsidRPr="009643FB" w:rsidRDefault="00A16674" w:rsidP="006A628F">
            <w:pPr>
              <w:spacing w:line="360" w:lineRule="auto"/>
              <w:jc w:val="center"/>
              <w:rPr>
                <w:rFonts w:eastAsiaTheme="minorEastAsia"/>
                <w:b/>
              </w:rPr>
            </w:pPr>
            <w:r w:rsidRPr="009643FB">
              <w:rPr>
                <w:rFonts w:eastAsiaTheme="minorEastAsia"/>
                <w:b/>
              </w:rPr>
              <w:t>Description</w:t>
            </w:r>
          </w:p>
        </w:tc>
      </w:tr>
      <w:tr w:rsidR="009643FB" w:rsidRPr="009643FB" w:rsidTr="006A628F">
        <w:tc>
          <w:tcPr>
            <w:tcW w:w="1379" w:type="dxa"/>
            <w:vAlign w:val="center"/>
          </w:tcPr>
          <w:p w:rsidR="00A16674" w:rsidRPr="009643FB" w:rsidRDefault="00A16674" w:rsidP="006A628F">
            <w:pPr>
              <w:spacing w:line="360" w:lineRule="auto"/>
              <w:jc w:val="center"/>
              <w:rPr>
                <w:rFonts w:eastAsiaTheme="minorEastAsia"/>
              </w:rPr>
            </w:pPr>
            <w:r w:rsidRPr="009643FB">
              <w:rPr>
                <w:rFonts w:eastAsiaTheme="minorEastAsia"/>
              </w:rPr>
              <w:t>R17</w:t>
            </w:r>
          </w:p>
        </w:tc>
        <w:tc>
          <w:tcPr>
            <w:tcW w:w="1930" w:type="dxa"/>
            <w:vAlign w:val="bottom"/>
          </w:tcPr>
          <w:p w:rsidR="00A16674" w:rsidRPr="009643FB" w:rsidRDefault="00A16674" w:rsidP="006A628F">
            <w:pPr>
              <w:spacing w:line="360" w:lineRule="auto"/>
              <w:jc w:val="center"/>
              <w:rPr>
                <w:rFonts w:eastAsiaTheme="minorEastAsia"/>
              </w:rPr>
            </w:pPr>
            <w:r w:rsidRPr="009643FB">
              <w:rPr>
                <w:rFonts w:eastAsiaTheme="minorEastAsia"/>
              </w:rPr>
              <w:t>100</w:t>
            </w:r>
            <w:r w:rsidRPr="009643FB">
              <w:rPr>
                <w:rFonts w:eastAsiaTheme="minorEastAsia" w:cstheme="minorHAnsi"/>
              </w:rPr>
              <w:t>Ω</w:t>
            </w:r>
            <w:r w:rsidRPr="009643FB">
              <w:rPr>
                <w:rFonts w:eastAsiaTheme="minorEastAsia"/>
              </w:rPr>
              <w:t xml:space="preserve"> (Resistor)</w:t>
            </w:r>
          </w:p>
        </w:tc>
      </w:tr>
      <w:tr w:rsidR="009643FB" w:rsidRPr="009643FB" w:rsidTr="006A628F">
        <w:tc>
          <w:tcPr>
            <w:tcW w:w="1379" w:type="dxa"/>
            <w:vAlign w:val="bottom"/>
          </w:tcPr>
          <w:p w:rsidR="00A16674" w:rsidRPr="009643FB" w:rsidRDefault="00A16674" w:rsidP="006A628F">
            <w:pPr>
              <w:spacing w:line="360" w:lineRule="auto"/>
              <w:jc w:val="center"/>
              <w:rPr>
                <w:rFonts w:eastAsiaTheme="minorEastAsia"/>
              </w:rPr>
            </w:pPr>
            <w:r w:rsidRPr="009643FB">
              <w:rPr>
                <w:rFonts w:eastAsiaTheme="minorEastAsia"/>
              </w:rPr>
              <w:t>R18</w:t>
            </w:r>
          </w:p>
        </w:tc>
        <w:tc>
          <w:tcPr>
            <w:tcW w:w="1930" w:type="dxa"/>
            <w:vAlign w:val="bottom"/>
          </w:tcPr>
          <w:p w:rsidR="00A16674" w:rsidRPr="009643FB" w:rsidRDefault="00A16674" w:rsidP="006A628F">
            <w:pPr>
              <w:spacing w:line="360" w:lineRule="auto"/>
              <w:jc w:val="center"/>
              <w:rPr>
                <w:rFonts w:eastAsiaTheme="minorEastAsia"/>
              </w:rPr>
            </w:pPr>
            <w:r w:rsidRPr="009643FB">
              <w:rPr>
                <w:rFonts w:eastAsiaTheme="minorEastAsia"/>
              </w:rPr>
              <w:t>100</w:t>
            </w:r>
            <w:r w:rsidRPr="009643FB">
              <w:rPr>
                <w:rFonts w:eastAsiaTheme="minorEastAsia" w:cstheme="minorHAnsi"/>
              </w:rPr>
              <w:t>Ω</w:t>
            </w:r>
            <w:r w:rsidRPr="009643FB">
              <w:rPr>
                <w:rFonts w:eastAsiaTheme="minorEastAsia"/>
              </w:rPr>
              <w:t xml:space="preserve"> (Resistor)</w:t>
            </w:r>
          </w:p>
        </w:tc>
      </w:tr>
      <w:tr w:rsidR="009643FB" w:rsidRPr="009643FB" w:rsidTr="006A628F">
        <w:tc>
          <w:tcPr>
            <w:tcW w:w="1379" w:type="dxa"/>
            <w:vAlign w:val="bottom"/>
          </w:tcPr>
          <w:p w:rsidR="00A16674" w:rsidRPr="009643FB" w:rsidRDefault="00A16674" w:rsidP="006A628F">
            <w:pPr>
              <w:spacing w:line="360" w:lineRule="auto"/>
              <w:jc w:val="center"/>
              <w:rPr>
                <w:rFonts w:eastAsiaTheme="minorEastAsia"/>
              </w:rPr>
            </w:pPr>
            <w:r w:rsidRPr="009643FB">
              <w:rPr>
                <w:rFonts w:eastAsiaTheme="minorEastAsia"/>
              </w:rPr>
              <w:t>R19</w:t>
            </w:r>
          </w:p>
        </w:tc>
        <w:tc>
          <w:tcPr>
            <w:tcW w:w="1930" w:type="dxa"/>
            <w:vAlign w:val="bottom"/>
          </w:tcPr>
          <w:p w:rsidR="00A16674" w:rsidRPr="009643FB" w:rsidRDefault="00A16674" w:rsidP="006A628F">
            <w:pPr>
              <w:spacing w:line="360" w:lineRule="auto"/>
              <w:jc w:val="center"/>
              <w:rPr>
                <w:rFonts w:eastAsiaTheme="minorEastAsia"/>
              </w:rPr>
            </w:pPr>
            <w:r w:rsidRPr="009643FB">
              <w:rPr>
                <w:rFonts w:eastAsiaTheme="minorEastAsia"/>
              </w:rPr>
              <w:t>100</w:t>
            </w:r>
            <w:r w:rsidRPr="009643FB">
              <w:rPr>
                <w:rFonts w:eastAsiaTheme="minorEastAsia" w:cstheme="minorHAnsi"/>
              </w:rPr>
              <w:t>Ω</w:t>
            </w:r>
            <w:r w:rsidRPr="009643FB">
              <w:rPr>
                <w:rFonts w:eastAsiaTheme="minorEastAsia"/>
              </w:rPr>
              <w:t xml:space="preserve"> (Resistor)</w:t>
            </w:r>
          </w:p>
        </w:tc>
      </w:tr>
      <w:tr w:rsidR="009643FB" w:rsidRPr="009643FB" w:rsidTr="006A628F">
        <w:tc>
          <w:tcPr>
            <w:tcW w:w="1379" w:type="dxa"/>
            <w:vAlign w:val="bottom"/>
          </w:tcPr>
          <w:p w:rsidR="00A16674" w:rsidRPr="009643FB" w:rsidRDefault="00A16674" w:rsidP="006A628F">
            <w:pPr>
              <w:spacing w:line="360" w:lineRule="auto"/>
              <w:jc w:val="center"/>
              <w:rPr>
                <w:rFonts w:eastAsiaTheme="minorEastAsia"/>
              </w:rPr>
            </w:pPr>
            <w:r w:rsidRPr="009643FB">
              <w:rPr>
                <w:rFonts w:eastAsiaTheme="minorEastAsia"/>
              </w:rPr>
              <w:t>R20</w:t>
            </w:r>
          </w:p>
        </w:tc>
        <w:tc>
          <w:tcPr>
            <w:tcW w:w="1930" w:type="dxa"/>
            <w:vAlign w:val="bottom"/>
          </w:tcPr>
          <w:p w:rsidR="00A16674" w:rsidRPr="009643FB" w:rsidRDefault="00A16674" w:rsidP="006A628F">
            <w:pPr>
              <w:spacing w:line="360" w:lineRule="auto"/>
              <w:jc w:val="center"/>
              <w:rPr>
                <w:rFonts w:eastAsiaTheme="minorEastAsia"/>
              </w:rPr>
            </w:pPr>
            <w:r w:rsidRPr="009643FB">
              <w:rPr>
                <w:rFonts w:eastAsiaTheme="minorEastAsia"/>
              </w:rPr>
              <w:t>100</w:t>
            </w:r>
            <w:r w:rsidRPr="009643FB">
              <w:rPr>
                <w:rFonts w:eastAsiaTheme="minorEastAsia" w:cstheme="minorHAnsi"/>
              </w:rPr>
              <w:t>Ω</w:t>
            </w:r>
            <w:r w:rsidRPr="009643FB">
              <w:rPr>
                <w:rFonts w:eastAsiaTheme="minorEastAsia"/>
              </w:rPr>
              <w:t xml:space="preserve"> (Resistor)</w:t>
            </w:r>
          </w:p>
        </w:tc>
      </w:tr>
      <w:tr w:rsidR="009643FB" w:rsidRPr="009643FB" w:rsidTr="006A628F">
        <w:tc>
          <w:tcPr>
            <w:tcW w:w="1379" w:type="dxa"/>
            <w:vAlign w:val="center"/>
          </w:tcPr>
          <w:p w:rsidR="007F2772" w:rsidRPr="009643FB" w:rsidRDefault="007F2772" w:rsidP="006A628F">
            <w:pPr>
              <w:spacing w:line="360" w:lineRule="auto"/>
              <w:jc w:val="center"/>
              <w:rPr>
                <w:rFonts w:eastAsiaTheme="minorEastAsia"/>
              </w:rPr>
            </w:pPr>
            <w:r w:rsidRPr="009643FB">
              <w:rPr>
                <w:rFonts w:eastAsiaTheme="minorEastAsia"/>
              </w:rPr>
              <w:t>R21</w:t>
            </w:r>
          </w:p>
        </w:tc>
        <w:tc>
          <w:tcPr>
            <w:tcW w:w="1930" w:type="dxa"/>
            <w:vAlign w:val="bottom"/>
          </w:tcPr>
          <w:p w:rsidR="007F2772" w:rsidRPr="009643FB" w:rsidRDefault="007F2772" w:rsidP="006A628F">
            <w:pPr>
              <w:spacing w:line="360" w:lineRule="auto"/>
              <w:jc w:val="center"/>
              <w:rPr>
                <w:rFonts w:eastAsiaTheme="minorEastAsia"/>
              </w:rPr>
            </w:pPr>
            <w:r w:rsidRPr="009643FB">
              <w:rPr>
                <w:rFonts w:eastAsiaTheme="minorEastAsia"/>
              </w:rPr>
              <w:t>100</w:t>
            </w:r>
            <w:r w:rsidRPr="009643FB">
              <w:rPr>
                <w:rFonts w:eastAsiaTheme="minorEastAsia" w:cstheme="minorHAnsi"/>
              </w:rPr>
              <w:t>Ω</w:t>
            </w:r>
            <w:r w:rsidRPr="009643FB">
              <w:rPr>
                <w:rFonts w:eastAsiaTheme="minorEastAsia"/>
              </w:rPr>
              <w:t xml:space="preserve"> (Resistor)</w:t>
            </w:r>
          </w:p>
        </w:tc>
      </w:tr>
      <w:tr w:rsidR="009643FB" w:rsidRPr="009643FB" w:rsidTr="006A628F">
        <w:tc>
          <w:tcPr>
            <w:tcW w:w="1379" w:type="dxa"/>
            <w:vAlign w:val="bottom"/>
          </w:tcPr>
          <w:p w:rsidR="007F2772" w:rsidRPr="009643FB" w:rsidRDefault="007F2772" w:rsidP="006A628F">
            <w:pPr>
              <w:spacing w:line="360" w:lineRule="auto"/>
              <w:jc w:val="center"/>
              <w:rPr>
                <w:rFonts w:eastAsiaTheme="minorEastAsia"/>
              </w:rPr>
            </w:pPr>
            <w:r w:rsidRPr="009643FB">
              <w:rPr>
                <w:rFonts w:eastAsiaTheme="minorEastAsia"/>
              </w:rPr>
              <w:t>R22</w:t>
            </w:r>
          </w:p>
        </w:tc>
        <w:tc>
          <w:tcPr>
            <w:tcW w:w="1930" w:type="dxa"/>
            <w:vAlign w:val="bottom"/>
          </w:tcPr>
          <w:p w:rsidR="007F2772" w:rsidRPr="009643FB" w:rsidRDefault="007F2772" w:rsidP="006A628F">
            <w:pPr>
              <w:spacing w:line="360" w:lineRule="auto"/>
              <w:jc w:val="center"/>
              <w:rPr>
                <w:rFonts w:eastAsiaTheme="minorEastAsia"/>
              </w:rPr>
            </w:pPr>
            <w:r w:rsidRPr="009643FB">
              <w:rPr>
                <w:rFonts w:eastAsiaTheme="minorEastAsia"/>
              </w:rPr>
              <w:t>100</w:t>
            </w:r>
            <w:r w:rsidRPr="009643FB">
              <w:rPr>
                <w:rFonts w:eastAsiaTheme="minorEastAsia" w:cstheme="minorHAnsi"/>
              </w:rPr>
              <w:t>Ω</w:t>
            </w:r>
            <w:r w:rsidRPr="009643FB">
              <w:rPr>
                <w:rFonts w:eastAsiaTheme="minorEastAsia"/>
              </w:rPr>
              <w:t xml:space="preserve"> (Resistor)</w:t>
            </w:r>
          </w:p>
        </w:tc>
      </w:tr>
      <w:tr w:rsidR="009643FB" w:rsidRPr="009643FB" w:rsidTr="006A628F">
        <w:tc>
          <w:tcPr>
            <w:tcW w:w="1379" w:type="dxa"/>
            <w:vAlign w:val="bottom"/>
          </w:tcPr>
          <w:p w:rsidR="007F2772" w:rsidRPr="009643FB" w:rsidRDefault="007F2772" w:rsidP="006A628F">
            <w:pPr>
              <w:spacing w:line="360" w:lineRule="auto"/>
              <w:jc w:val="center"/>
              <w:rPr>
                <w:rFonts w:eastAsiaTheme="minorEastAsia"/>
              </w:rPr>
            </w:pPr>
            <w:r w:rsidRPr="009643FB">
              <w:rPr>
                <w:rFonts w:eastAsiaTheme="minorEastAsia"/>
              </w:rPr>
              <w:t>R23</w:t>
            </w:r>
          </w:p>
        </w:tc>
        <w:tc>
          <w:tcPr>
            <w:tcW w:w="1930" w:type="dxa"/>
            <w:vAlign w:val="bottom"/>
          </w:tcPr>
          <w:p w:rsidR="007F2772" w:rsidRPr="009643FB" w:rsidRDefault="007F2772" w:rsidP="006A628F">
            <w:pPr>
              <w:spacing w:line="360" w:lineRule="auto"/>
              <w:jc w:val="center"/>
              <w:rPr>
                <w:rFonts w:eastAsiaTheme="minorEastAsia"/>
              </w:rPr>
            </w:pPr>
            <w:r w:rsidRPr="009643FB">
              <w:rPr>
                <w:rFonts w:eastAsiaTheme="minorEastAsia"/>
              </w:rPr>
              <w:t>100</w:t>
            </w:r>
            <w:r w:rsidRPr="009643FB">
              <w:rPr>
                <w:rFonts w:eastAsiaTheme="minorEastAsia" w:cstheme="minorHAnsi"/>
              </w:rPr>
              <w:t>Ω</w:t>
            </w:r>
            <w:r w:rsidRPr="009643FB">
              <w:rPr>
                <w:rFonts w:eastAsiaTheme="minorEastAsia"/>
              </w:rPr>
              <w:t xml:space="preserve"> (Resistor)</w:t>
            </w:r>
          </w:p>
        </w:tc>
      </w:tr>
      <w:tr w:rsidR="009643FB" w:rsidRPr="009643FB" w:rsidTr="006A628F">
        <w:tc>
          <w:tcPr>
            <w:tcW w:w="1379" w:type="dxa"/>
            <w:vAlign w:val="bottom"/>
          </w:tcPr>
          <w:p w:rsidR="007F2772" w:rsidRPr="009643FB" w:rsidRDefault="007F2772" w:rsidP="006A628F">
            <w:pPr>
              <w:spacing w:line="360" w:lineRule="auto"/>
              <w:jc w:val="center"/>
              <w:rPr>
                <w:rFonts w:eastAsiaTheme="minorEastAsia"/>
              </w:rPr>
            </w:pPr>
            <w:r w:rsidRPr="009643FB">
              <w:rPr>
                <w:rFonts w:eastAsiaTheme="minorEastAsia"/>
              </w:rPr>
              <w:t>R24</w:t>
            </w:r>
          </w:p>
        </w:tc>
        <w:tc>
          <w:tcPr>
            <w:tcW w:w="1930" w:type="dxa"/>
            <w:vAlign w:val="bottom"/>
          </w:tcPr>
          <w:p w:rsidR="007F2772" w:rsidRPr="009643FB" w:rsidRDefault="007F2772" w:rsidP="006A628F">
            <w:pPr>
              <w:spacing w:line="360" w:lineRule="auto"/>
              <w:jc w:val="center"/>
              <w:rPr>
                <w:rFonts w:eastAsiaTheme="minorEastAsia"/>
              </w:rPr>
            </w:pPr>
            <w:r w:rsidRPr="009643FB">
              <w:rPr>
                <w:rFonts w:eastAsiaTheme="minorEastAsia"/>
              </w:rPr>
              <w:t>100</w:t>
            </w:r>
            <w:r w:rsidRPr="009643FB">
              <w:rPr>
                <w:rFonts w:eastAsiaTheme="minorEastAsia" w:cstheme="minorHAnsi"/>
              </w:rPr>
              <w:t>Ω</w:t>
            </w:r>
            <w:r w:rsidRPr="009643FB">
              <w:rPr>
                <w:rFonts w:eastAsiaTheme="minorEastAsia"/>
              </w:rPr>
              <w:t xml:space="preserve"> (Resistor)</w:t>
            </w:r>
          </w:p>
        </w:tc>
      </w:tr>
      <w:tr w:rsidR="009643FB" w:rsidRPr="009643FB" w:rsidTr="006A628F">
        <w:tc>
          <w:tcPr>
            <w:tcW w:w="1379" w:type="dxa"/>
            <w:vAlign w:val="bottom"/>
          </w:tcPr>
          <w:p w:rsidR="007F2772" w:rsidRPr="009643FB" w:rsidRDefault="007F2772" w:rsidP="006A628F">
            <w:pPr>
              <w:spacing w:line="360" w:lineRule="auto"/>
              <w:jc w:val="center"/>
              <w:rPr>
                <w:rFonts w:eastAsiaTheme="minorEastAsia"/>
              </w:rPr>
            </w:pPr>
            <w:r w:rsidRPr="009643FB">
              <w:rPr>
                <w:rFonts w:eastAsiaTheme="minorEastAsia"/>
              </w:rPr>
              <w:t>D5</w:t>
            </w:r>
          </w:p>
        </w:tc>
        <w:tc>
          <w:tcPr>
            <w:tcW w:w="1930" w:type="dxa"/>
            <w:vAlign w:val="bottom"/>
          </w:tcPr>
          <w:p w:rsidR="007F2772" w:rsidRPr="009643FB" w:rsidRDefault="007F2772" w:rsidP="006A628F">
            <w:pPr>
              <w:spacing w:line="360" w:lineRule="auto"/>
              <w:jc w:val="center"/>
              <w:rPr>
                <w:rFonts w:eastAsiaTheme="minorEastAsia"/>
              </w:rPr>
            </w:pPr>
            <w:r w:rsidRPr="009643FB">
              <w:rPr>
                <w:rFonts w:eastAsiaTheme="minorEastAsia"/>
              </w:rPr>
              <w:t>LED - Green</w:t>
            </w:r>
          </w:p>
        </w:tc>
      </w:tr>
      <w:tr w:rsidR="009643FB" w:rsidRPr="009643FB" w:rsidTr="006A628F">
        <w:tc>
          <w:tcPr>
            <w:tcW w:w="1379" w:type="dxa"/>
            <w:vAlign w:val="bottom"/>
          </w:tcPr>
          <w:p w:rsidR="007F2772" w:rsidRPr="009643FB" w:rsidRDefault="007F2772" w:rsidP="006A628F">
            <w:pPr>
              <w:spacing w:line="360" w:lineRule="auto"/>
              <w:jc w:val="center"/>
              <w:rPr>
                <w:rFonts w:eastAsiaTheme="minorEastAsia"/>
              </w:rPr>
            </w:pPr>
            <w:r w:rsidRPr="009643FB">
              <w:rPr>
                <w:rFonts w:eastAsiaTheme="minorEastAsia"/>
              </w:rPr>
              <w:t>D6</w:t>
            </w:r>
          </w:p>
        </w:tc>
        <w:tc>
          <w:tcPr>
            <w:tcW w:w="1930" w:type="dxa"/>
            <w:vAlign w:val="bottom"/>
          </w:tcPr>
          <w:p w:rsidR="007F2772" w:rsidRPr="009643FB" w:rsidRDefault="007F2772" w:rsidP="006A628F">
            <w:pPr>
              <w:spacing w:line="360" w:lineRule="auto"/>
              <w:jc w:val="center"/>
              <w:rPr>
                <w:rFonts w:eastAsiaTheme="minorEastAsia"/>
              </w:rPr>
            </w:pPr>
            <w:r w:rsidRPr="009643FB">
              <w:rPr>
                <w:rFonts w:eastAsiaTheme="minorEastAsia"/>
              </w:rPr>
              <w:t>LED – Green</w:t>
            </w:r>
          </w:p>
        </w:tc>
      </w:tr>
      <w:tr w:rsidR="009643FB" w:rsidRPr="009643FB" w:rsidTr="006A628F">
        <w:tc>
          <w:tcPr>
            <w:tcW w:w="1379" w:type="dxa"/>
            <w:vAlign w:val="bottom"/>
          </w:tcPr>
          <w:p w:rsidR="007F2772" w:rsidRPr="009643FB" w:rsidRDefault="007F2772" w:rsidP="006A628F">
            <w:pPr>
              <w:spacing w:line="360" w:lineRule="auto"/>
              <w:jc w:val="center"/>
              <w:rPr>
                <w:rFonts w:eastAsiaTheme="minorEastAsia"/>
              </w:rPr>
            </w:pPr>
            <w:r w:rsidRPr="009643FB">
              <w:rPr>
                <w:rFonts w:eastAsiaTheme="minorEastAsia"/>
              </w:rPr>
              <w:t>D7</w:t>
            </w:r>
          </w:p>
        </w:tc>
        <w:tc>
          <w:tcPr>
            <w:tcW w:w="1930" w:type="dxa"/>
            <w:vAlign w:val="bottom"/>
          </w:tcPr>
          <w:p w:rsidR="007F2772" w:rsidRPr="009643FB" w:rsidRDefault="007F2772" w:rsidP="006A628F">
            <w:pPr>
              <w:spacing w:line="360" w:lineRule="auto"/>
              <w:jc w:val="center"/>
              <w:rPr>
                <w:rFonts w:eastAsiaTheme="minorEastAsia"/>
              </w:rPr>
            </w:pPr>
            <w:r w:rsidRPr="009643FB">
              <w:rPr>
                <w:rFonts w:eastAsiaTheme="minorEastAsia"/>
              </w:rPr>
              <w:t>LED – Green</w:t>
            </w:r>
          </w:p>
        </w:tc>
      </w:tr>
      <w:tr w:rsidR="009643FB" w:rsidRPr="009643FB" w:rsidTr="006A628F">
        <w:tc>
          <w:tcPr>
            <w:tcW w:w="1379" w:type="dxa"/>
            <w:vAlign w:val="bottom"/>
          </w:tcPr>
          <w:p w:rsidR="007F2772" w:rsidRPr="009643FB" w:rsidRDefault="007F2772" w:rsidP="006A628F">
            <w:pPr>
              <w:spacing w:line="360" w:lineRule="auto"/>
              <w:jc w:val="center"/>
              <w:rPr>
                <w:rFonts w:eastAsiaTheme="minorEastAsia"/>
              </w:rPr>
            </w:pPr>
            <w:r w:rsidRPr="009643FB">
              <w:rPr>
                <w:rFonts w:eastAsiaTheme="minorEastAsia"/>
              </w:rPr>
              <w:t>D8</w:t>
            </w:r>
          </w:p>
        </w:tc>
        <w:tc>
          <w:tcPr>
            <w:tcW w:w="1930" w:type="dxa"/>
            <w:vAlign w:val="bottom"/>
          </w:tcPr>
          <w:p w:rsidR="007F2772" w:rsidRPr="009643FB" w:rsidRDefault="007F2772" w:rsidP="006A628F">
            <w:pPr>
              <w:spacing w:line="360" w:lineRule="auto"/>
              <w:jc w:val="center"/>
              <w:rPr>
                <w:rFonts w:eastAsiaTheme="minorEastAsia"/>
              </w:rPr>
            </w:pPr>
            <w:r w:rsidRPr="009643FB">
              <w:rPr>
                <w:rFonts w:eastAsiaTheme="minorEastAsia"/>
              </w:rPr>
              <w:t>LED – Green</w:t>
            </w:r>
          </w:p>
        </w:tc>
      </w:tr>
      <w:tr w:rsidR="009643FB" w:rsidRPr="009643FB" w:rsidTr="006A628F">
        <w:tc>
          <w:tcPr>
            <w:tcW w:w="1379" w:type="dxa"/>
            <w:vAlign w:val="bottom"/>
          </w:tcPr>
          <w:p w:rsidR="007F2772" w:rsidRPr="009643FB" w:rsidRDefault="007F2772" w:rsidP="006A628F">
            <w:pPr>
              <w:spacing w:line="360" w:lineRule="auto"/>
              <w:jc w:val="center"/>
              <w:rPr>
                <w:rFonts w:eastAsiaTheme="minorEastAsia"/>
              </w:rPr>
            </w:pPr>
            <w:r w:rsidRPr="009643FB">
              <w:rPr>
                <w:rFonts w:eastAsiaTheme="minorEastAsia"/>
              </w:rPr>
              <w:t>D9</w:t>
            </w:r>
          </w:p>
        </w:tc>
        <w:tc>
          <w:tcPr>
            <w:tcW w:w="1930" w:type="dxa"/>
            <w:vAlign w:val="bottom"/>
          </w:tcPr>
          <w:p w:rsidR="007F2772" w:rsidRPr="009643FB" w:rsidRDefault="007F2772" w:rsidP="006A628F">
            <w:pPr>
              <w:spacing w:line="360" w:lineRule="auto"/>
              <w:jc w:val="center"/>
              <w:rPr>
                <w:rFonts w:eastAsiaTheme="minorEastAsia"/>
              </w:rPr>
            </w:pPr>
            <w:r w:rsidRPr="009643FB">
              <w:rPr>
                <w:rFonts w:eastAsiaTheme="minorEastAsia"/>
              </w:rPr>
              <w:t>LED – Green</w:t>
            </w:r>
          </w:p>
        </w:tc>
      </w:tr>
      <w:tr w:rsidR="009643FB" w:rsidRPr="009643FB" w:rsidTr="006A628F">
        <w:tc>
          <w:tcPr>
            <w:tcW w:w="1379" w:type="dxa"/>
            <w:vAlign w:val="bottom"/>
          </w:tcPr>
          <w:p w:rsidR="007F2772" w:rsidRPr="009643FB" w:rsidRDefault="007F2772" w:rsidP="006A628F">
            <w:pPr>
              <w:spacing w:line="360" w:lineRule="auto"/>
              <w:jc w:val="center"/>
              <w:rPr>
                <w:rFonts w:eastAsiaTheme="minorEastAsia"/>
              </w:rPr>
            </w:pPr>
            <w:r w:rsidRPr="009643FB">
              <w:rPr>
                <w:rFonts w:eastAsiaTheme="minorEastAsia"/>
              </w:rPr>
              <w:t>D10</w:t>
            </w:r>
          </w:p>
        </w:tc>
        <w:tc>
          <w:tcPr>
            <w:tcW w:w="1930" w:type="dxa"/>
            <w:vAlign w:val="bottom"/>
          </w:tcPr>
          <w:p w:rsidR="007F2772" w:rsidRPr="009643FB" w:rsidRDefault="007F2772" w:rsidP="006A628F">
            <w:pPr>
              <w:spacing w:line="360" w:lineRule="auto"/>
              <w:jc w:val="center"/>
              <w:rPr>
                <w:rFonts w:eastAsiaTheme="minorEastAsia"/>
              </w:rPr>
            </w:pPr>
            <w:r w:rsidRPr="009643FB">
              <w:rPr>
                <w:rFonts w:eastAsiaTheme="minorEastAsia"/>
              </w:rPr>
              <w:t>LED – Green</w:t>
            </w:r>
          </w:p>
        </w:tc>
      </w:tr>
      <w:tr w:rsidR="009643FB" w:rsidRPr="009643FB" w:rsidTr="006A628F">
        <w:tc>
          <w:tcPr>
            <w:tcW w:w="1379" w:type="dxa"/>
            <w:vAlign w:val="bottom"/>
          </w:tcPr>
          <w:p w:rsidR="007F2772" w:rsidRPr="009643FB" w:rsidRDefault="007F2772" w:rsidP="006A628F">
            <w:pPr>
              <w:spacing w:line="360" w:lineRule="auto"/>
              <w:jc w:val="center"/>
              <w:rPr>
                <w:rFonts w:eastAsiaTheme="minorEastAsia"/>
              </w:rPr>
            </w:pPr>
            <w:r w:rsidRPr="009643FB">
              <w:rPr>
                <w:rFonts w:eastAsiaTheme="minorEastAsia"/>
              </w:rPr>
              <w:t>D11</w:t>
            </w:r>
          </w:p>
        </w:tc>
        <w:tc>
          <w:tcPr>
            <w:tcW w:w="1930" w:type="dxa"/>
            <w:vAlign w:val="bottom"/>
          </w:tcPr>
          <w:p w:rsidR="007F2772" w:rsidRPr="009643FB" w:rsidRDefault="007F2772" w:rsidP="006A628F">
            <w:pPr>
              <w:spacing w:line="360" w:lineRule="auto"/>
              <w:jc w:val="center"/>
              <w:rPr>
                <w:rFonts w:eastAsiaTheme="minorEastAsia"/>
              </w:rPr>
            </w:pPr>
            <w:r w:rsidRPr="009643FB">
              <w:rPr>
                <w:rFonts w:eastAsiaTheme="minorEastAsia"/>
              </w:rPr>
              <w:t>LED – Red</w:t>
            </w:r>
          </w:p>
        </w:tc>
      </w:tr>
      <w:tr w:rsidR="009643FB" w:rsidRPr="009643FB" w:rsidTr="006A628F">
        <w:tc>
          <w:tcPr>
            <w:tcW w:w="1379" w:type="dxa"/>
            <w:vAlign w:val="bottom"/>
          </w:tcPr>
          <w:p w:rsidR="007F2772" w:rsidRPr="009643FB" w:rsidRDefault="007F2772" w:rsidP="006A628F">
            <w:pPr>
              <w:spacing w:line="360" w:lineRule="auto"/>
              <w:jc w:val="center"/>
              <w:rPr>
                <w:rFonts w:eastAsiaTheme="minorEastAsia"/>
              </w:rPr>
            </w:pPr>
            <w:r w:rsidRPr="009643FB">
              <w:rPr>
                <w:rFonts w:eastAsiaTheme="minorEastAsia"/>
              </w:rPr>
              <w:t>D12</w:t>
            </w:r>
          </w:p>
        </w:tc>
        <w:tc>
          <w:tcPr>
            <w:tcW w:w="1930" w:type="dxa"/>
            <w:vAlign w:val="bottom"/>
          </w:tcPr>
          <w:p w:rsidR="007F2772" w:rsidRPr="009643FB" w:rsidRDefault="007F2772" w:rsidP="006A628F">
            <w:pPr>
              <w:spacing w:line="360" w:lineRule="auto"/>
              <w:jc w:val="center"/>
              <w:rPr>
                <w:rFonts w:eastAsiaTheme="minorEastAsia"/>
              </w:rPr>
            </w:pPr>
            <w:r w:rsidRPr="009643FB">
              <w:rPr>
                <w:rFonts w:eastAsiaTheme="minorEastAsia"/>
              </w:rPr>
              <w:t>LED - Red</w:t>
            </w:r>
          </w:p>
        </w:tc>
      </w:tr>
    </w:tbl>
    <w:tbl>
      <w:tblPr>
        <w:tblStyle w:val="TableGrid"/>
        <w:tblpPr w:leftFromText="180" w:rightFromText="180" w:vertAnchor="text" w:horzAnchor="margin" w:tblpXSpec="right" w:tblpY="3"/>
        <w:tblOverlap w:val="never"/>
        <w:tblW w:w="0" w:type="auto"/>
        <w:tblLook w:val="04A0" w:firstRow="1" w:lastRow="0" w:firstColumn="1" w:lastColumn="0" w:noHBand="0" w:noVBand="1"/>
      </w:tblPr>
      <w:tblGrid>
        <w:gridCol w:w="1368"/>
        <w:gridCol w:w="1456"/>
      </w:tblGrid>
      <w:tr w:rsidR="009643FB" w:rsidRPr="009643FB" w:rsidTr="006A628F">
        <w:tc>
          <w:tcPr>
            <w:tcW w:w="1368" w:type="dxa"/>
            <w:shd w:val="clear" w:color="auto" w:fill="B6DDE8" w:themeFill="accent5" w:themeFillTint="66"/>
            <w:vAlign w:val="center"/>
          </w:tcPr>
          <w:p w:rsidR="00A16674" w:rsidRPr="009643FB" w:rsidRDefault="00A16674" w:rsidP="008C35D1">
            <w:pPr>
              <w:spacing w:line="360" w:lineRule="auto"/>
              <w:jc w:val="center"/>
              <w:rPr>
                <w:rFonts w:eastAsiaTheme="minorEastAsia"/>
                <w:b/>
              </w:rPr>
            </w:pPr>
            <w:r w:rsidRPr="009643FB">
              <w:rPr>
                <w:rFonts w:eastAsiaTheme="minorEastAsia"/>
                <w:b/>
              </w:rPr>
              <w:t>Signals</w:t>
            </w:r>
          </w:p>
        </w:tc>
        <w:tc>
          <w:tcPr>
            <w:tcW w:w="1440" w:type="dxa"/>
            <w:shd w:val="clear" w:color="auto" w:fill="B6DDE8" w:themeFill="accent5" w:themeFillTint="66"/>
            <w:vAlign w:val="center"/>
          </w:tcPr>
          <w:p w:rsidR="00A16674" w:rsidRPr="009643FB" w:rsidRDefault="00A16674" w:rsidP="008C35D1">
            <w:pPr>
              <w:spacing w:line="360" w:lineRule="auto"/>
              <w:jc w:val="center"/>
              <w:rPr>
                <w:rFonts w:eastAsiaTheme="minorEastAsia"/>
                <w:b/>
              </w:rPr>
            </w:pPr>
            <w:proofErr w:type="spellStart"/>
            <w:r w:rsidRPr="009643FB">
              <w:rPr>
                <w:rFonts w:eastAsiaTheme="minorEastAsia"/>
                <w:b/>
              </w:rPr>
              <w:t>Input/Output</w:t>
            </w:r>
            <w:proofErr w:type="spellEnd"/>
          </w:p>
        </w:tc>
      </w:tr>
      <w:tr w:rsidR="009643FB" w:rsidRPr="009643FB" w:rsidTr="006A628F">
        <w:tc>
          <w:tcPr>
            <w:tcW w:w="1368" w:type="dxa"/>
            <w:vAlign w:val="bottom"/>
          </w:tcPr>
          <w:p w:rsidR="00A35244" w:rsidRPr="009643FB" w:rsidRDefault="007F2772" w:rsidP="008C35D1">
            <w:pPr>
              <w:spacing w:line="360" w:lineRule="auto"/>
              <w:jc w:val="center"/>
              <w:rPr>
                <w:rFonts w:eastAsiaTheme="minorEastAsia"/>
              </w:rPr>
            </w:pPr>
            <w:r w:rsidRPr="009643FB">
              <w:rPr>
                <w:rFonts w:eastAsiaTheme="minorEastAsia"/>
              </w:rPr>
              <w:t>5V</w:t>
            </w:r>
          </w:p>
        </w:tc>
        <w:tc>
          <w:tcPr>
            <w:tcW w:w="1440" w:type="dxa"/>
            <w:vAlign w:val="bottom"/>
          </w:tcPr>
          <w:p w:rsidR="00A35244" w:rsidRPr="009643FB" w:rsidRDefault="007F2772" w:rsidP="008C35D1">
            <w:pPr>
              <w:spacing w:line="360" w:lineRule="auto"/>
              <w:jc w:val="center"/>
              <w:rPr>
                <w:rFonts w:eastAsiaTheme="minorEastAsia"/>
              </w:rPr>
            </w:pPr>
            <w:r w:rsidRPr="009643FB">
              <w:rPr>
                <w:rFonts w:eastAsiaTheme="minorEastAsia"/>
              </w:rPr>
              <w:t>Input</w:t>
            </w:r>
          </w:p>
        </w:tc>
      </w:tr>
      <w:tr w:rsidR="009643FB" w:rsidRPr="009643FB" w:rsidTr="006A628F">
        <w:tc>
          <w:tcPr>
            <w:tcW w:w="1368" w:type="dxa"/>
            <w:vAlign w:val="bottom"/>
          </w:tcPr>
          <w:p w:rsidR="00A16674" w:rsidRPr="009643FB" w:rsidRDefault="00A16674" w:rsidP="008C35D1">
            <w:pPr>
              <w:spacing w:line="360" w:lineRule="auto"/>
              <w:jc w:val="center"/>
              <w:rPr>
                <w:rFonts w:eastAsiaTheme="minorEastAsia"/>
              </w:rPr>
            </w:pPr>
            <w:r w:rsidRPr="009643FB">
              <w:rPr>
                <w:rFonts w:eastAsiaTheme="minorEastAsia"/>
              </w:rPr>
              <w:t>LED1</w:t>
            </w:r>
          </w:p>
        </w:tc>
        <w:tc>
          <w:tcPr>
            <w:tcW w:w="1440" w:type="dxa"/>
            <w:vAlign w:val="bottom"/>
          </w:tcPr>
          <w:p w:rsidR="00A16674" w:rsidRPr="009643FB" w:rsidRDefault="007F2772" w:rsidP="008C35D1">
            <w:pPr>
              <w:spacing w:line="360" w:lineRule="auto"/>
              <w:jc w:val="center"/>
              <w:rPr>
                <w:rFonts w:eastAsiaTheme="minorEastAsia"/>
              </w:rPr>
            </w:pPr>
            <w:r w:rsidRPr="009643FB">
              <w:rPr>
                <w:rFonts w:eastAsiaTheme="minorEastAsia"/>
              </w:rPr>
              <w:t>Output</w:t>
            </w:r>
          </w:p>
        </w:tc>
      </w:tr>
      <w:tr w:rsidR="009643FB" w:rsidRPr="009643FB" w:rsidTr="006A628F">
        <w:tc>
          <w:tcPr>
            <w:tcW w:w="1368" w:type="dxa"/>
            <w:vAlign w:val="bottom"/>
          </w:tcPr>
          <w:p w:rsidR="007F2772" w:rsidRPr="009643FB" w:rsidRDefault="007F2772" w:rsidP="008C35D1">
            <w:pPr>
              <w:spacing w:line="360" w:lineRule="auto"/>
              <w:jc w:val="center"/>
              <w:rPr>
                <w:rFonts w:eastAsiaTheme="minorEastAsia"/>
              </w:rPr>
            </w:pPr>
            <w:r w:rsidRPr="009643FB">
              <w:rPr>
                <w:rFonts w:eastAsiaTheme="minorEastAsia"/>
              </w:rPr>
              <w:t>LED2</w:t>
            </w:r>
          </w:p>
        </w:tc>
        <w:tc>
          <w:tcPr>
            <w:tcW w:w="1440" w:type="dxa"/>
            <w:vAlign w:val="bottom"/>
          </w:tcPr>
          <w:p w:rsidR="007F2772" w:rsidRPr="009643FB" w:rsidRDefault="007F2772" w:rsidP="008C35D1">
            <w:pPr>
              <w:spacing w:line="360" w:lineRule="auto"/>
              <w:jc w:val="center"/>
              <w:rPr>
                <w:rFonts w:eastAsiaTheme="minorEastAsia"/>
              </w:rPr>
            </w:pPr>
            <w:r w:rsidRPr="009643FB">
              <w:rPr>
                <w:rFonts w:eastAsiaTheme="minorEastAsia"/>
              </w:rPr>
              <w:t>Output</w:t>
            </w:r>
          </w:p>
        </w:tc>
      </w:tr>
      <w:tr w:rsidR="009643FB" w:rsidRPr="009643FB" w:rsidTr="006A628F">
        <w:tc>
          <w:tcPr>
            <w:tcW w:w="1368" w:type="dxa"/>
            <w:vAlign w:val="bottom"/>
          </w:tcPr>
          <w:p w:rsidR="007F2772" w:rsidRPr="009643FB" w:rsidRDefault="007F2772" w:rsidP="008C35D1">
            <w:pPr>
              <w:spacing w:line="360" w:lineRule="auto"/>
              <w:jc w:val="center"/>
              <w:rPr>
                <w:rFonts w:eastAsiaTheme="minorEastAsia"/>
              </w:rPr>
            </w:pPr>
            <w:r w:rsidRPr="009643FB">
              <w:rPr>
                <w:rFonts w:eastAsiaTheme="minorEastAsia"/>
              </w:rPr>
              <w:t>LED3</w:t>
            </w:r>
          </w:p>
        </w:tc>
        <w:tc>
          <w:tcPr>
            <w:tcW w:w="1440" w:type="dxa"/>
            <w:vAlign w:val="bottom"/>
          </w:tcPr>
          <w:p w:rsidR="007F2772" w:rsidRPr="009643FB" w:rsidRDefault="007F2772" w:rsidP="008C35D1">
            <w:pPr>
              <w:spacing w:line="360" w:lineRule="auto"/>
              <w:jc w:val="center"/>
              <w:rPr>
                <w:rFonts w:eastAsiaTheme="minorEastAsia"/>
              </w:rPr>
            </w:pPr>
            <w:r w:rsidRPr="009643FB">
              <w:rPr>
                <w:rFonts w:eastAsiaTheme="minorEastAsia"/>
              </w:rPr>
              <w:t>Output</w:t>
            </w:r>
          </w:p>
        </w:tc>
      </w:tr>
      <w:tr w:rsidR="009643FB" w:rsidRPr="009643FB" w:rsidTr="006A628F">
        <w:tc>
          <w:tcPr>
            <w:tcW w:w="1368" w:type="dxa"/>
            <w:vAlign w:val="bottom"/>
          </w:tcPr>
          <w:p w:rsidR="007F2772" w:rsidRPr="009643FB" w:rsidRDefault="007F2772" w:rsidP="008C35D1">
            <w:pPr>
              <w:spacing w:line="360" w:lineRule="auto"/>
              <w:jc w:val="center"/>
              <w:rPr>
                <w:rFonts w:eastAsiaTheme="minorEastAsia"/>
              </w:rPr>
            </w:pPr>
            <w:r w:rsidRPr="009643FB">
              <w:rPr>
                <w:rFonts w:eastAsiaTheme="minorEastAsia"/>
              </w:rPr>
              <w:t>LED4</w:t>
            </w:r>
          </w:p>
        </w:tc>
        <w:tc>
          <w:tcPr>
            <w:tcW w:w="1440" w:type="dxa"/>
            <w:vAlign w:val="bottom"/>
          </w:tcPr>
          <w:p w:rsidR="007F2772" w:rsidRPr="009643FB" w:rsidRDefault="007F2772" w:rsidP="008C35D1">
            <w:pPr>
              <w:spacing w:line="360" w:lineRule="auto"/>
              <w:jc w:val="center"/>
              <w:rPr>
                <w:rFonts w:eastAsiaTheme="minorEastAsia"/>
              </w:rPr>
            </w:pPr>
            <w:r w:rsidRPr="009643FB">
              <w:rPr>
                <w:rFonts w:eastAsiaTheme="minorEastAsia"/>
              </w:rPr>
              <w:t>Output</w:t>
            </w:r>
          </w:p>
        </w:tc>
      </w:tr>
      <w:tr w:rsidR="009643FB" w:rsidRPr="009643FB" w:rsidTr="006A628F">
        <w:tc>
          <w:tcPr>
            <w:tcW w:w="1368" w:type="dxa"/>
            <w:vAlign w:val="bottom"/>
          </w:tcPr>
          <w:p w:rsidR="007F2772" w:rsidRPr="009643FB" w:rsidRDefault="007F2772" w:rsidP="008C35D1">
            <w:pPr>
              <w:spacing w:line="360" w:lineRule="auto"/>
              <w:jc w:val="center"/>
              <w:rPr>
                <w:rFonts w:eastAsiaTheme="minorEastAsia"/>
              </w:rPr>
            </w:pPr>
            <w:r w:rsidRPr="009643FB">
              <w:rPr>
                <w:rFonts w:eastAsiaTheme="minorEastAsia"/>
              </w:rPr>
              <w:t>LED5</w:t>
            </w:r>
          </w:p>
        </w:tc>
        <w:tc>
          <w:tcPr>
            <w:tcW w:w="1440" w:type="dxa"/>
            <w:vAlign w:val="bottom"/>
          </w:tcPr>
          <w:p w:rsidR="007F2772" w:rsidRPr="009643FB" w:rsidRDefault="007F2772" w:rsidP="008C35D1">
            <w:pPr>
              <w:spacing w:line="360" w:lineRule="auto"/>
              <w:jc w:val="center"/>
              <w:rPr>
                <w:rFonts w:eastAsiaTheme="minorEastAsia"/>
              </w:rPr>
            </w:pPr>
            <w:r w:rsidRPr="009643FB">
              <w:rPr>
                <w:rFonts w:eastAsiaTheme="minorEastAsia"/>
              </w:rPr>
              <w:t>Output</w:t>
            </w:r>
          </w:p>
        </w:tc>
      </w:tr>
      <w:tr w:rsidR="009643FB" w:rsidRPr="009643FB" w:rsidTr="006A628F">
        <w:tc>
          <w:tcPr>
            <w:tcW w:w="1368" w:type="dxa"/>
            <w:vAlign w:val="bottom"/>
          </w:tcPr>
          <w:p w:rsidR="007F2772" w:rsidRPr="009643FB" w:rsidRDefault="007F2772" w:rsidP="008C35D1">
            <w:pPr>
              <w:spacing w:line="360" w:lineRule="auto"/>
              <w:jc w:val="center"/>
              <w:rPr>
                <w:rFonts w:eastAsiaTheme="minorEastAsia"/>
              </w:rPr>
            </w:pPr>
            <w:r w:rsidRPr="009643FB">
              <w:rPr>
                <w:rFonts w:eastAsiaTheme="minorEastAsia"/>
              </w:rPr>
              <w:t>LED6</w:t>
            </w:r>
          </w:p>
        </w:tc>
        <w:tc>
          <w:tcPr>
            <w:tcW w:w="1440" w:type="dxa"/>
            <w:vAlign w:val="bottom"/>
          </w:tcPr>
          <w:p w:rsidR="007F2772" w:rsidRPr="009643FB" w:rsidRDefault="007F2772" w:rsidP="008C35D1">
            <w:pPr>
              <w:spacing w:line="360" w:lineRule="auto"/>
              <w:jc w:val="center"/>
              <w:rPr>
                <w:rFonts w:eastAsiaTheme="minorEastAsia"/>
              </w:rPr>
            </w:pPr>
            <w:r w:rsidRPr="009643FB">
              <w:rPr>
                <w:rFonts w:eastAsiaTheme="minorEastAsia"/>
              </w:rPr>
              <w:t>Output</w:t>
            </w:r>
          </w:p>
        </w:tc>
      </w:tr>
      <w:tr w:rsidR="009643FB" w:rsidRPr="009643FB" w:rsidTr="006A628F">
        <w:tc>
          <w:tcPr>
            <w:tcW w:w="1368" w:type="dxa"/>
            <w:vAlign w:val="bottom"/>
          </w:tcPr>
          <w:p w:rsidR="007F2772" w:rsidRPr="009643FB" w:rsidRDefault="007F2772" w:rsidP="008C35D1">
            <w:pPr>
              <w:spacing w:line="360" w:lineRule="auto"/>
              <w:jc w:val="center"/>
              <w:rPr>
                <w:rFonts w:eastAsiaTheme="minorEastAsia"/>
              </w:rPr>
            </w:pPr>
            <w:r w:rsidRPr="009643FB">
              <w:rPr>
                <w:rFonts w:eastAsiaTheme="minorEastAsia"/>
              </w:rPr>
              <w:t>LED7</w:t>
            </w:r>
          </w:p>
        </w:tc>
        <w:tc>
          <w:tcPr>
            <w:tcW w:w="1440" w:type="dxa"/>
            <w:vAlign w:val="bottom"/>
          </w:tcPr>
          <w:p w:rsidR="007F2772" w:rsidRPr="009643FB" w:rsidRDefault="007F2772" w:rsidP="008C35D1">
            <w:pPr>
              <w:spacing w:line="360" w:lineRule="auto"/>
              <w:jc w:val="center"/>
              <w:rPr>
                <w:rFonts w:eastAsiaTheme="minorEastAsia"/>
              </w:rPr>
            </w:pPr>
            <w:r w:rsidRPr="009643FB">
              <w:rPr>
                <w:rFonts w:eastAsiaTheme="minorEastAsia"/>
              </w:rPr>
              <w:t>Output</w:t>
            </w:r>
          </w:p>
        </w:tc>
      </w:tr>
      <w:tr w:rsidR="009643FB" w:rsidRPr="009643FB" w:rsidTr="006A628F">
        <w:tc>
          <w:tcPr>
            <w:tcW w:w="1368" w:type="dxa"/>
            <w:vAlign w:val="bottom"/>
          </w:tcPr>
          <w:p w:rsidR="007F2772" w:rsidRPr="009643FB" w:rsidRDefault="007F2772" w:rsidP="008C35D1">
            <w:pPr>
              <w:spacing w:line="360" w:lineRule="auto"/>
              <w:jc w:val="center"/>
              <w:rPr>
                <w:rFonts w:eastAsiaTheme="minorEastAsia"/>
              </w:rPr>
            </w:pPr>
            <w:r w:rsidRPr="009643FB">
              <w:rPr>
                <w:rFonts w:eastAsiaTheme="minorEastAsia"/>
              </w:rPr>
              <w:t>LED8</w:t>
            </w:r>
          </w:p>
        </w:tc>
        <w:tc>
          <w:tcPr>
            <w:tcW w:w="1440" w:type="dxa"/>
            <w:vAlign w:val="bottom"/>
          </w:tcPr>
          <w:p w:rsidR="007F2772" w:rsidRPr="009643FB" w:rsidRDefault="007F2772" w:rsidP="008C35D1">
            <w:pPr>
              <w:spacing w:line="360" w:lineRule="auto"/>
              <w:jc w:val="center"/>
              <w:rPr>
                <w:rFonts w:eastAsiaTheme="minorEastAsia"/>
              </w:rPr>
            </w:pPr>
            <w:r w:rsidRPr="009643FB">
              <w:rPr>
                <w:rFonts w:eastAsiaTheme="minorEastAsia"/>
              </w:rPr>
              <w:t>Output</w:t>
            </w:r>
          </w:p>
        </w:tc>
      </w:tr>
    </w:tbl>
    <w:p w:rsidR="00A16674" w:rsidRPr="009643FB" w:rsidRDefault="00A16674" w:rsidP="008C35D1">
      <w:pPr>
        <w:spacing w:line="360" w:lineRule="auto"/>
      </w:pPr>
      <w:r w:rsidRPr="009643FB">
        <w:t>Displayed on the left is a list of components that are within the circuit diagram.</w:t>
      </w:r>
    </w:p>
    <w:p w:rsidR="00A16674" w:rsidRPr="009643FB" w:rsidRDefault="00A16674" w:rsidP="008C35D1">
      <w:pPr>
        <w:spacing w:line="360" w:lineRule="auto"/>
      </w:pPr>
      <w:r w:rsidRPr="009643FB">
        <w:t>On the right side is a list of the signals and the direction of flow.</w:t>
      </w:r>
    </w:p>
    <w:p w:rsidR="00A16674" w:rsidRPr="009643FB" w:rsidRDefault="00A16674" w:rsidP="008C35D1">
      <w:pPr>
        <w:spacing w:line="360" w:lineRule="auto"/>
        <w:rPr>
          <w:rFonts w:eastAsiaTheme="minorEastAsia"/>
          <w:u w:val="single"/>
        </w:rPr>
      </w:pPr>
    </w:p>
    <w:p w:rsidR="00A16674" w:rsidRPr="009643FB" w:rsidRDefault="00A16674" w:rsidP="008C35D1">
      <w:pPr>
        <w:spacing w:line="360" w:lineRule="auto"/>
      </w:pPr>
    </w:p>
    <w:p w:rsidR="00A16674" w:rsidRPr="009643FB" w:rsidRDefault="00A16674" w:rsidP="008C35D1">
      <w:pPr>
        <w:spacing w:line="360" w:lineRule="auto"/>
      </w:pPr>
    </w:p>
    <w:p w:rsidR="00A16674" w:rsidRPr="009643FB" w:rsidRDefault="00A16674" w:rsidP="008C35D1">
      <w:pPr>
        <w:spacing w:line="360" w:lineRule="auto"/>
        <w:jc w:val="center"/>
      </w:pPr>
    </w:p>
    <w:p w:rsidR="006A628F" w:rsidRPr="009643FB" w:rsidRDefault="006A628F" w:rsidP="008C35D1">
      <w:pPr>
        <w:spacing w:line="360" w:lineRule="auto"/>
        <w:jc w:val="center"/>
      </w:pPr>
    </w:p>
    <w:p w:rsidR="006A628F" w:rsidRPr="009643FB" w:rsidRDefault="006A628F" w:rsidP="008C35D1">
      <w:pPr>
        <w:spacing w:line="360" w:lineRule="auto"/>
        <w:jc w:val="center"/>
      </w:pPr>
    </w:p>
    <w:p w:rsidR="006A628F" w:rsidRPr="009643FB" w:rsidRDefault="006A628F" w:rsidP="008C35D1">
      <w:pPr>
        <w:spacing w:line="360" w:lineRule="auto"/>
        <w:jc w:val="center"/>
      </w:pPr>
    </w:p>
    <w:p w:rsidR="006A628F" w:rsidRPr="009643FB" w:rsidRDefault="006A628F" w:rsidP="008C35D1">
      <w:pPr>
        <w:spacing w:line="360" w:lineRule="auto"/>
        <w:jc w:val="center"/>
      </w:pPr>
    </w:p>
    <w:p w:rsidR="006A628F" w:rsidRPr="009643FB" w:rsidRDefault="006A628F" w:rsidP="008C35D1">
      <w:pPr>
        <w:spacing w:line="360" w:lineRule="auto"/>
        <w:jc w:val="center"/>
      </w:pPr>
    </w:p>
    <w:p w:rsidR="006A628F" w:rsidRPr="009643FB" w:rsidRDefault="006A628F" w:rsidP="008C35D1">
      <w:pPr>
        <w:spacing w:line="360" w:lineRule="auto"/>
        <w:jc w:val="center"/>
      </w:pPr>
    </w:p>
    <w:p w:rsidR="001135AA" w:rsidRPr="009643FB" w:rsidRDefault="001135AA" w:rsidP="008C35D1">
      <w:pPr>
        <w:spacing w:line="360" w:lineRule="auto"/>
      </w:pPr>
    </w:p>
    <w:p w:rsidR="00624665" w:rsidRPr="009643FB" w:rsidRDefault="00624665" w:rsidP="008C35D1">
      <w:pPr>
        <w:spacing w:line="360" w:lineRule="auto"/>
      </w:pPr>
    </w:p>
    <w:p w:rsidR="00624665" w:rsidRPr="009643FB" w:rsidRDefault="00624665" w:rsidP="008C35D1">
      <w:pPr>
        <w:spacing w:line="360" w:lineRule="auto"/>
      </w:pPr>
    </w:p>
    <w:p w:rsidR="00624665" w:rsidRPr="009643FB" w:rsidRDefault="00624665" w:rsidP="008C35D1">
      <w:pPr>
        <w:spacing w:line="360" w:lineRule="auto"/>
      </w:pPr>
    </w:p>
    <w:p w:rsidR="00624665" w:rsidRPr="009643FB" w:rsidRDefault="00624665" w:rsidP="008C35D1">
      <w:pPr>
        <w:spacing w:line="360" w:lineRule="auto"/>
      </w:pPr>
    </w:p>
    <w:p w:rsidR="008740E6" w:rsidRPr="009643FB" w:rsidRDefault="000E2A77" w:rsidP="008C35D1">
      <w:pPr>
        <w:pStyle w:val="Heading3"/>
        <w:spacing w:line="360" w:lineRule="auto"/>
        <w:rPr>
          <w:color w:val="auto"/>
        </w:rPr>
      </w:pPr>
      <w:bookmarkStart w:id="119" w:name="_Toc512501877"/>
      <w:r w:rsidRPr="009643FB">
        <w:rPr>
          <w:color w:val="auto"/>
        </w:rPr>
        <w:t xml:space="preserve">8.9.4 - </w:t>
      </w:r>
      <w:r w:rsidR="008740E6" w:rsidRPr="009643FB">
        <w:rPr>
          <w:color w:val="auto"/>
        </w:rPr>
        <w:t>PIC Programming</w:t>
      </w:r>
      <w:bookmarkEnd w:id="119"/>
    </w:p>
    <w:p w:rsidR="001135AA" w:rsidRPr="009643FB" w:rsidRDefault="001135AA" w:rsidP="008C35D1">
      <w:pPr>
        <w:spacing w:line="360" w:lineRule="auto"/>
      </w:pPr>
    </w:p>
    <w:p w:rsidR="008740E6" w:rsidRPr="009643FB" w:rsidRDefault="008740E6" w:rsidP="008C35D1">
      <w:pPr>
        <w:spacing w:line="360" w:lineRule="auto"/>
      </w:pPr>
    </w:p>
    <w:p w:rsidR="006A628F" w:rsidRPr="009643FB" w:rsidRDefault="00624665" w:rsidP="008C35D1">
      <w:pPr>
        <w:spacing w:line="360" w:lineRule="auto"/>
      </w:pPr>
      <w:r w:rsidRPr="009643FB">
        <w:rPr>
          <w:noProof/>
          <w:lang w:eastAsia="en-GB"/>
        </w:rPr>
        <w:drawing>
          <wp:inline distT="0" distB="0" distL="0" distR="0">
            <wp:extent cx="4749648" cy="3788229"/>
            <wp:effectExtent l="19050" t="0" r="0" b="0"/>
            <wp:docPr id="30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1"/>
                    <a:srcRect/>
                    <a:stretch>
                      <a:fillRect/>
                    </a:stretch>
                  </pic:blipFill>
                  <pic:spPr bwMode="auto">
                    <a:xfrm>
                      <a:off x="0" y="0"/>
                      <a:ext cx="4749697" cy="3788268"/>
                    </a:xfrm>
                    <a:prstGeom prst="rect">
                      <a:avLst/>
                    </a:prstGeom>
                    <a:noFill/>
                    <a:ln w="9525">
                      <a:noFill/>
                      <a:miter lim="800000"/>
                      <a:headEnd/>
                      <a:tailEnd/>
                    </a:ln>
                  </pic:spPr>
                </pic:pic>
              </a:graphicData>
            </a:graphic>
          </wp:inline>
        </w:drawing>
      </w:r>
    </w:p>
    <w:p w:rsidR="006A628F" w:rsidRPr="009643FB" w:rsidRDefault="006A628F" w:rsidP="008C35D1">
      <w:pPr>
        <w:spacing w:line="360" w:lineRule="auto"/>
      </w:pPr>
    </w:p>
    <w:p w:rsidR="006A628F" w:rsidRPr="009643FB" w:rsidRDefault="006A628F" w:rsidP="008C35D1">
      <w:pPr>
        <w:spacing w:line="360" w:lineRule="auto"/>
      </w:pPr>
    </w:p>
    <w:p w:rsidR="006A628F" w:rsidRPr="009643FB" w:rsidRDefault="006A628F" w:rsidP="008C35D1">
      <w:pPr>
        <w:spacing w:line="360" w:lineRule="auto"/>
      </w:pPr>
    </w:p>
    <w:p w:rsidR="006A628F" w:rsidRPr="009643FB" w:rsidRDefault="006A628F" w:rsidP="008C35D1">
      <w:pPr>
        <w:spacing w:line="360" w:lineRule="auto"/>
      </w:pPr>
    </w:p>
    <w:p w:rsidR="006A628F" w:rsidRPr="009643FB" w:rsidRDefault="006A628F" w:rsidP="008C35D1">
      <w:pPr>
        <w:spacing w:line="360" w:lineRule="auto"/>
      </w:pPr>
    </w:p>
    <w:p w:rsidR="006A628F" w:rsidRPr="009643FB" w:rsidRDefault="006A628F" w:rsidP="008C35D1">
      <w:pPr>
        <w:spacing w:line="360" w:lineRule="auto"/>
      </w:pPr>
    </w:p>
    <w:p w:rsidR="006A628F" w:rsidRPr="009643FB" w:rsidRDefault="006A628F" w:rsidP="008C35D1">
      <w:pPr>
        <w:spacing w:line="360" w:lineRule="auto"/>
      </w:pPr>
    </w:p>
    <w:p w:rsidR="006A628F" w:rsidRPr="009643FB" w:rsidRDefault="006A628F" w:rsidP="008C35D1">
      <w:pPr>
        <w:spacing w:line="360" w:lineRule="auto"/>
      </w:pPr>
    </w:p>
    <w:p w:rsidR="008740E6" w:rsidRPr="009643FB" w:rsidRDefault="008740E6" w:rsidP="008C35D1">
      <w:pPr>
        <w:spacing w:line="360" w:lineRule="auto"/>
      </w:pPr>
    </w:p>
    <w:p w:rsidR="00666A01" w:rsidRPr="009643FB" w:rsidRDefault="000E2A77" w:rsidP="008C35D1">
      <w:pPr>
        <w:pStyle w:val="Heading3"/>
        <w:spacing w:line="360" w:lineRule="auto"/>
        <w:rPr>
          <w:color w:val="auto"/>
        </w:rPr>
      </w:pPr>
      <w:bookmarkStart w:id="120" w:name="_Toc512501878"/>
      <w:r w:rsidRPr="009643FB">
        <w:rPr>
          <w:color w:val="auto"/>
        </w:rPr>
        <w:lastRenderedPageBreak/>
        <w:t xml:space="preserve">8.9.5 - </w:t>
      </w:r>
      <w:r w:rsidR="00666A01" w:rsidRPr="009643FB">
        <w:rPr>
          <w:color w:val="auto"/>
        </w:rPr>
        <w:t>Calculations</w:t>
      </w:r>
      <w:bookmarkEnd w:id="118"/>
      <w:bookmarkEnd w:id="120"/>
    </w:p>
    <w:p w:rsidR="00666A01" w:rsidRPr="009643FB" w:rsidRDefault="00666A01" w:rsidP="008C35D1">
      <w:pPr>
        <w:spacing w:line="360" w:lineRule="auto"/>
        <w:rPr>
          <w:rFonts w:eastAsiaTheme="minorEastAsia"/>
        </w:rPr>
      </w:pPr>
    </w:p>
    <w:p w:rsidR="00666A01" w:rsidRPr="009643FB" w:rsidRDefault="00666A01" w:rsidP="008C35D1">
      <w:pPr>
        <w:spacing w:line="360" w:lineRule="auto"/>
        <w:rPr>
          <w:rFonts w:eastAsiaTheme="minorEastAsia"/>
        </w:rPr>
      </w:pPr>
      <w:r w:rsidRPr="009643FB">
        <w:rPr>
          <w:rFonts w:eastAsiaTheme="minorEastAsia"/>
        </w:rPr>
        <w:t>The required measurement</w:t>
      </w:r>
      <w:r w:rsidR="00624665" w:rsidRPr="009643FB">
        <w:rPr>
          <w:rFonts w:eastAsiaTheme="minorEastAsia"/>
        </w:rPr>
        <w:t xml:space="preserve"> for RPM will be from </w:t>
      </w:r>
      <w:r w:rsidR="00184566" w:rsidRPr="009643FB">
        <w:rPr>
          <w:rFonts w:eastAsiaTheme="minorEastAsia"/>
        </w:rPr>
        <w:t>0RPM to</w:t>
      </w:r>
      <w:r w:rsidR="00624665" w:rsidRPr="009643FB">
        <w:rPr>
          <w:rFonts w:eastAsiaTheme="minorEastAsia"/>
        </w:rPr>
        <w:t xml:space="preserve"> +7</w:t>
      </w:r>
      <w:r w:rsidR="00184566" w:rsidRPr="009643FB">
        <w:rPr>
          <w:rFonts w:eastAsiaTheme="minorEastAsia"/>
        </w:rPr>
        <w:t>000RPM. The engine this has been designed for is a 4 stroke 6 cylinder engine and the sensor will be connected onto the low end of the ignition coil. The engine will complete one full rotation on every 3 firing cylinders and each firing cylinder will create one pulse, therefore,</w:t>
      </w:r>
    </w:p>
    <w:p w:rsidR="00666A01" w:rsidRPr="009643FB" w:rsidRDefault="00666A01" w:rsidP="008C35D1">
      <w:pPr>
        <w:spacing w:line="360" w:lineRule="auto"/>
        <w:rPr>
          <w:rFonts w:eastAsiaTheme="minorEastAsia"/>
        </w:rPr>
      </w:pPr>
    </w:p>
    <w:p w:rsidR="00A70B1E" w:rsidRPr="009643FB" w:rsidRDefault="00A70B1E" w:rsidP="00A70B1E">
      <w:pPr>
        <w:spacing w:line="360" w:lineRule="auto"/>
        <w:rPr>
          <w:rFonts w:eastAsiaTheme="minorEastAsia"/>
        </w:rPr>
      </w:pPr>
      <m:oMathPara>
        <m:oMath>
          <m:r>
            <w:rPr>
              <w:rFonts w:ascii="Cambria Math" w:hAnsi="Cambria Math"/>
            </w:rPr>
            <m:t xml:space="preserve">4 Stoke V6=3 Pulses </m:t>
          </m:r>
          <m:r>
            <m:rPr>
              <m:sty m:val="p"/>
            </m:rPr>
            <w:rPr>
              <w:rFonts w:ascii="Cambria Math" w:hAnsi="Cambria Math"/>
            </w:rPr>
            <m:t>(1 rotation)</m:t>
          </m:r>
        </m:oMath>
      </m:oMathPara>
    </w:p>
    <w:p w:rsidR="00A70B1E" w:rsidRPr="009643FB" w:rsidRDefault="00A70B1E" w:rsidP="00A70B1E">
      <w:pPr>
        <w:spacing w:line="360" w:lineRule="auto"/>
        <w:rPr>
          <w:rFonts w:eastAsiaTheme="minorEastAsia"/>
        </w:rPr>
      </w:pPr>
    </w:p>
    <w:p w:rsidR="00A70B1E" w:rsidRPr="009643FB" w:rsidRDefault="00A70B1E" w:rsidP="00A70B1E">
      <w:pPr>
        <w:spacing w:line="360" w:lineRule="auto"/>
        <w:rPr>
          <w:rFonts w:eastAsiaTheme="minorEastAsia"/>
        </w:rPr>
      </w:pPr>
      <w:r w:rsidRPr="009643FB">
        <w:rPr>
          <w:rFonts w:eastAsiaTheme="minorEastAsia"/>
        </w:rPr>
        <w:t xml:space="preserve">The following calculation provides a value for the number of pulses every second. </w:t>
      </w:r>
    </w:p>
    <w:p w:rsidR="00A70B1E" w:rsidRPr="009643FB" w:rsidRDefault="008E3036" w:rsidP="00A70B1E">
      <w:pPr>
        <w:spacing w:line="360" w:lineRule="auto"/>
        <w:jc w:val="center"/>
        <w:rPr>
          <w:rFonts w:eastAsiaTheme="minorEastAsia"/>
        </w:rPr>
      </w:pPr>
      <m:oMath>
        <m:f>
          <m:fPr>
            <m:ctrlPr>
              <w:rPr>
                <w:rFonts w:ascii="Cambria Math" w:eastAsiaTheme="minorEastAsia" w:hAnsi="Cambria Math"/>
                <w:i/>
              </w:rPr>
            </m:ctrlPr>
          </m:fPr>
          <m:num>
            <m:r>
              <w:rPr>
                <w:rFonts w:ascii="Cambria Math" w:eastAsiaTheme="minorEastAsia" w:hAnsi="Cambria Math"/>
              </w:rPr>
              <m:t>3</m:t>
            </m:r>
          </m:num>
          <m:den>
            <m:r>
              <w:rPr>
                <w:rFonts w:ascii="Cambria Math" w:eastAsiaTheme="minorEastAsia" w:hAnsi="Cambria Math"/>
              </w:rPr>
              <m:t>60</m:t>
            </m:r>
          </m:den>
        </m:f>
        <m:r>
          <w:rPr>
            <w:rFonts w:ascii="Cambria Math" w:eastAsiaTheme="minorEastAsia" w:hAnsi="Cambria Math"/>
          </w:rPr>
          <m:t>=0.05</m:t>
        </m:r>
      </m:oMath>
      <w:r w:rsidR="00A70B1E" w:rsidRPr="009643FB">
        <w:rPr>
          <w:rFonts w:eastAsiaTheme="minorEastAsia"/>
        </w:rPr>
        <w:t xml:space="preserve"> </w:t>
      </w:r>
      <w:proofErr w:type="gramStart"/>
      <w:r w:rsidR="00A70B1E" w:rsidRPr="009643FB">
        <w:rPr>
          <w:rFonts w:eastAsiaTheme="minorEastAsia"/>
        </w:rPr>
        <w:t>pulses/min</w:t>
      </w:r>
      <w:proofErr w:type="gramEnd"/>
    </w:p>
    <w:p w:rsidR="00A70B1E" w:rsidRPr="009643FB" w:rsidRDefault="008E3036" w:rsidP="00A70B1E">
      <w:pPr>
        <w:spacing w:line="360" w:lineRule="auto"/>
        <w:jc w:val="center"/>
        <w:rPr>
          <w:rFonts w:eastAsiaTheme="minorEastAsia"/>
        </w:rPr>
      </w:pPr>
      <m:oMath>
        <m:f>
          <m:fPr>
            <m:ctrlPr>
              <w:rPr>
                <w:rFonts w:ascii="Cambria Math" w:eastAsiaTheme="minorEastAsia" w:hAnsi="Cambria Math"/>
                <w:i/>
              </w:rPr>
            </m:ctrlPr>
          </m:fPr>
          <m:num>
            <m:r>
              <w:rPr>
                <w:rFonts w:ascii="Cambria Math" w:eastAsiaTheme="minorEastAsia" w:hAnsi="Cambria Math"/>
              </w:rPr>
              <m:t>0.05</m:t>
            </m:r>
          </m:num>
          <m:den>
            <m:r>
              <w:rPr>
                <w:rFonts w:ascii="Cambria Math" w:eastAsiaTheme="minorEastAsia" w:hAnsi="Cambria Math"/>
              </w:rPr>
              <m:t>60</m:t>
            </m:r>
          </m:den>
        </m:f>
        <m:r>
          <w:rPr>
            <w:rFonts w:ascii="Cambria Math" w:eastAsiaTheme="minorEastAsia" w:hAnsi="Cambria Math"/>
          </w:rPr>
          <m:t>=0.00083</m:t>
        </m:r>
      </m:oMath>
      <w:r w:rsidR="00A70B1E" w:rsidRPr="009643FB">
        <w:rPr>
          <w:rFonts w:eastAsiaTheme="minorEastAsia"/>
        </w:rPr>
        <w:t xml:space="preserve"> </w:t>
      </w:r>
      <w:proofErr w:type="gramStart"/>
      <w:r w:rsidR="00A70B1E" w:rsidRPr="009643FB">
        <w:rPr>
          <w:rFonts w:eastAsiaTheme="minorEastAsia"/>
        </w:rPr>
        <w:t>pulses/sec</w:t>
      </w:r>
      <w:proofErr w:type="gramEnd"/>
    </w:p>
    <w:p w:rsidR="00A70B1E" w:rsidRPr="009643FB" w:rsidRDefault="00A70B1E" w:rsidP="00A70B1E">
      <w:pPr>
        <w:spacing w:line="360" w:lineRule="auto"/>
        <w:jc w:val="center"/>
        <w:rPr>
          <w:rFonts w:eastAsiaTheme="minorEastAsia"/>
        </w:rPr>
      </w:pPr>
    </w:p>
    <w:tbl>
      <w:tblPr>
        <w:tblStyle w:val="TableGrid"/>
        <w:tblW w:w="0" w:type="auto"/>
        <w:tblLook w:val="04A0" w:firstRow="1" w:lastRow="0" w:firstColumn="1" w:lastColumn="0" w:noHBand="0" w:noVBand="1"/>
      </w:tblPr>
      <w:tblGrid>
        <w:gridCol w:w="2829"/>
        <w:gridCol w:w="2986"/>
        <w:gridCol w:w="2679"/>
      </w:tblGrid>
      <w:tr w:rsidR="009643FB" w:rsidRPr="009643FB" w:rsidTr="007A4D6A">
        <w:tc>
          <w:tcPr>
            <w:tcW w:w="2922" w:type="dxa"/>
            <w:shd w:val="clear" w:color="auto" w:fill="B6DDE8" w:themeFill="accent5" w:themeFillTint="66"/>
            <w:vAlign w:val="center"/>
          </w:tcPr>
          <w:p w:rsidR="00A70B1E" w:rsidRPr="009643FB" w:rsidRDefault="00A70B1E" w:rsidP="007A4D6A">
            <w:pPr>
              <w:spacing w:line="360" w:lineRule="auto"/>
              <w:jc w:val="center"/>
              <w:rPr>
                <w:rFonts w:eastAsiaTheme="minorEastAsia"/>
                <w:b/>
                <w:sz w:val="24"/>
                <w:szCs w:val="24"/>
              </w:rPr>
            </w:pPr>
            <w:r w:rsidRPr="009643FB">
              <w:rPr>
                <w:rFonts w:eastAsiaTheme="minorEastAsia"/>
                <w:b/>
                <w:sz w:val="24"/>
                <w:szCs w:val="24"/>
              </w:rPr>
              <w:t>RPM</w:t>
            </w:r>
          </w:p>
        </w:tc>
        <w:tc>
          <w:tcPr>
            <w:tcW w:w="3058" w:type="dxa"/>
            <w:shd w:val="clear" w:color="auto" w:fill="B6DDE8" w:themeFill="accent5" w:themeFillTint="66"/>
            <w:vAlign w:val="center"/>
          </w:tcPr>
          <w:p w:rsidR="00A70B1E" w:rsidRPr="009643FB" w:rsidRDefault="00A70B1E" w:rsidP="007A4D6A">
            <w:pPr>
              <w:spacing w:line="360" w:lineRule="auto"/>
              <w:jc w:val="center"/>
              <w:rPr>
                <w:rFonts w:eastAsiaTheme="minorEastAsia"/>
                <w:b/>
                <w:sz w:val="24"/>
                <w:szCs w:val="24"/>
              </w:rPr>
            </w:pPr>
            <w:r w:rsidRPr="009643FB">
              <w:rPr>
                <w:rFonts w:eastAsiaTheme="minorEastAsia"/>
                <w:b/>
                <w:sz w:val="24"/>
                <w:szCs w:val="24"/>
              </w:rPr>
              <w:t>Pulses/Min</w:t>
            </w:r>
          </w:p>
        </w:tc>
        <w:tc>
          <w:tcPr>
            <w:tcW w:w="2740" w:type="dxa"/>
            <w:shd w:val="clear" w:color="auto" w:fill="B6DDE8" w:themeFill="accent5" w:themeFillTint="66"/>
          </w:tcPr>
          <w:p w:rsidR="00A70B1E" w:rsidRPr="009643FB" w:rsidRDefault="00A70B1E" w:rsidP="007A4D6A">
            <w:pPr>
              <w:spacing w:line="360" w:lineRule="auto"/>
              <w:jc w:val="center"/>
              <w:rPr>
                <w:rFonts w:eastAsiaTheme="minorEastAsia"/>
                <w:b/>
                <w:sz w:val="24"/>
                <w:szCs w:val="24"/>
              </w:rPr>
            </w:pPr>
            <w:r w:rsidRPr="009643FB">
              <w:rPr>
                <w:rFonts w:eastAsiaTheme="minorEastAsia"/>
                <w:b/>
                <w:sz w:val="24"/>
                <w:szCs w:val="24"/>
              </w:rPr>
              <w:t>Pulses/Sec</w:t>
            </w:r>
          </w:p>
        </w:tc>
      </w:tr>
      <w:tr w:rsidR="009643FB" w:rsidRPr="009643FB" w:rsidTr="007A4D6A">
        <w:tc>
          <w:tcPr>
            <w:tcW w:w="2922" w:type="dxa"/>
          </w:tcPr>
          <w:p w:rsidR="00A70B1E" w:rsidRPr="009643FB" w:rsidRDefault="00A70B1E" w:rsidP="007A4D6A">
            <w:pPr>
              <w:spacing w:line="360" w:lineRule="auto"/>
              <w:jc w:val="center"/>
              <w:rPr>
                <w:rFonts w:eastAsiaTheme="minorEastAsia"/>
              </w:rPr>
            </w:pPr>
            <w:r w:rsidRPr="009643FB">
              <w:rPr>
                <w:rFonts w:eastAsiaTheme="minorEastAsia"/>
              </w:rPr>
              <w:t>0</w:t>
            </w:r>
          </w:p>
        </w:tc>
        <w:tc>
          <w:tcPr>
            <w:tcW w:w="3058" w:type="dxa"/>
          </w:tcPr>
          <w:p w:rsidR="00A70B1E" w:rsidRPr="009643FB" w:rsidRDefault="00A70B1E" w:rsidP="007A4D6A">
            <w:pPr>
              <w:spacing w:line="360" w:lineRule="auto"/>
              <w:jc w:val="center"/>
              <w:rPr>
                <w:rFonts w:eastAsiaTheme="minorEastAsia"/>
              </w:rPr>
            </w:pPr>
            <w:r w:rsidRPr="009643FB">
              <w:rPr>
                <w:rFonts w:eastAsiaTheme="minorEastAsia"/>
              </w:rPr>
              <w:t>0</w:t>
            </w:r>
          </w:p>
        </w:tc>
        <w:tc>
          <w:tcPr>
            <w:tcW w:w="2740" w:type="dxa"/>
          </w:tcPr>
          <w:p w:rsidR="00A70B1E" w:rsidRPr="009643FB" w:rsidRDefault="00A70B1E" w:rsidP="007A4D6A">
            <w:pPr>
              <w:spacing w:line="360" w:lineRule="auto"/>
              <w:jc w:val="center"/>
              <w:rPr>
                <w:rFonts w:eastAsiaTheme="minorEastAsia"/>
              </w:rPr>
            </w:pPr>
            <w:r w:rsidRPr="009643FB">
              <w:rPr>
                <w:rFonts w:eastAsiaTheme="minorEastAsia"/>
              </w:rPr>
              <w:t>0</w:t>
            </w:r>
          </w:p>
        </w:tc>
      </w:tr>
      <w:tr w:rsidR="009643FB" w:rsidRPr="009643FB" w:rsidTr="007A4D6A">
        <w:tc>
          <w:tcPr>
            <w:tcW w:w="2922" w:type="dxa"/>
          </w:tcPr>
          <w:p w:rsidR="00A70B1E" w:rsidRPr="009643FB" w:rsidRDefault="00A70B1E" w:rsidP="007A4D6A">
            <w:pPr>
              <w:spacing w:line="360" w:lineRule="auto"/>
              <w:jc w:val="center"/>
              <w:rPr>
                <w:rFonts w:eastAsiaTheme="minorEastAsia"/>
              </w:rPr>
            </w:pPr>
            <w:r w:rsidRPr="009643FB">
              <w:rPr>
                <w:rFonts w:eastAsiaTheme="minorEastAsia"/>
              </w:rPr>
              <w:t>1000</w:t>
            </w:r>
          </w:p>
        </w:tc>
        <w:tc>
          <w:tcPr>
            <w:tcW w:w="3058" w:type="dxa"/>
          </w:tcPr>
          <w:p w:rsidR="00A70B1E" w:rsidRPr="009643FB" w:rsidRDefault="00A70B1E" w:rsidP="007A4D6A">
            <w:pPr>
              <w:spacing w:line="360" w:lineRule="auto"/>
              <w:jc w:val="center"/>
              <w:rPr>
                <w:rFonts w:eastAsiaTheme="minorEastAsia"/>
              </w:rPr>
            </w:pPr>
            <w:r w:rsidRPr="009643FB">
              <w:rPr>
                <w:rFonts w:eastAsiaTheme="minorEastAsia"/>
              </w:rPr>
              <w:t>50</w:t>
            </w:r>
          </w:p>
        </w:tc>
        <w:tc>
          <w:tcPr>
            <w:tcW w:w="2740" w:type="dxa"/>
          </w:tcPr>
          <w:p w:rsidR="00A70B1E" w:rsidRPr="009643FB" w:rsidRDefault="00A70B1E" w:rsidP="007A4D6A">
            <w:pPr>
              <w:spacing w:line="360" w:lineRule="auto"/>
              <w:jc w:val="center"/>
              <w:rPr>
                <w:rFonts w:eastAsiaTheme="minorEastAsia"/>
              </w:rPr>
            </w:pPr>
            <w:r w:rsidRPr="009643FB">
              <w:rPr>
                <w:rFonts w:eastAsiaTheme="minorEastAsia"/>
              </w:rPr>
              <w:t>0.83</w:t>
            </w:r>
          </w:p>
        </w:tc>
      </w:tr>
      <w:tr w:rsidR="009643FB" w:rsidRPr="009643FB" w:rsidTr="007A4D6A">
        <w:tc>
          <w:tcPr>
            <w:tcW w:w="2922" w:type="dxa"/>
          </w:tcPr>
          <w:p w:rsidR="00A70B1E" w:rsidRPr="009643FB" w:rsidRDefault="00A70B1E" w:rsidP="007A4D6A">
            <w:pPr>
              <w:spacing w:line="360" w:lineRule="auto"/>
              <w:jc w:val="center"/>
              <w:rPr>
                <w:rFonts w:eastAsiaTheme="minorEastAsia"/>
              </w:rPr>
            </w:pPr>
            <w:r w:rsidRPr="009643FB">
              <w:rPr>
                <w:rFonts w:eastAsiaTheme="minorEastAsia"/>
              </w:rPr>
              <w:t>2000</w:t>
            </w:r>
          </w:p>
        </w:tc>
        <w:tc>
          <w:tcPr>
            <w:tcW w:w="3058" w:type="dxa"/>
          </w:tcPr>
          <w:p w:rsidR="00A70B1E" w:rsidRPr="009643FB" w:rsidRDefault="00A70B1E" w:rsidP="007A4D6A">
            <w:pPr>
              <w:spacing w:line="360" w:lineRule="auto"/>
              <w:jc w:val="center"/>
              <w:rPr>
                <w:rFonts w:eastAsiaTheme="minorEastAsia"/>
              </w:rPr>
            </w:pPr>
            <w:r w:rsidRPr="009643FB">
              <w:rPr>
                <w:rFonts w:eastAsiaTheme="minorEastAsia"/>
              </w:rPr>
              <w:t>100</w:t>
            </w:r>
          </w:p>
        </w:tc>
        <w:tc>
          <w:tcPr>
            <w:tcW w:w="2740" w:type="dxa"/>
          </w:tcPr>
          <w:p w:rsidR="00A70B1E" w:rsidRPr="009643FB" w:rsidRDefault="00A70B1E" w:rsidP="007A4D6A">
            <w:pPr>
              <w:spacing w:line="360" w:lineRule="auto"/>
              <w:jc w:val="center"/>
              <w:rPr>
                <w:rFonts w:eastAsiaTheme="minorEastAsia"/>
              </w:rPr>
            </w:pPr>
            <w:r w:rsidRPr="009643FB">
              <w:rPr>
                <w:rFonts w:eastAsiaTheme="minorEastAsia"/>
              </w:rPr>
              <w:t>1.66</w:t>
            </w:r>
          </w:p>
        </w:tc>
      </w:tr>
      <w:tr w:rsidR="009643FB" w:rsidRPr="009643FB" w:rsidTr="007A4D6A">
        <w:tc>
          <w:tcPr>
            <w:tcW w:w="2922" w:type="dxa"/>
          </w:tcPr>
          <w:p w:rsidR="00A70B1E" w:rsidRPr="009643FB" w:rsidRDefault="00A70B1E" w:rsidP="007A4D6A">
            <w:pPr>
              <w:spacing w:line="360" w:lineRule="auto"/>
              <w:jc w:val="center"/>
              <w:rPr>
                <w:rFonts w:eastAsiaTheme="minorEastAsia"/>
              </w:rPr>
            </w:pPr>
            <w:r w:rsidRPr="009643FB">
              <w:rPr>
                <w:rFonts w:eastAsiaTheme="minorEastAsia"/>
              </w:rPr>
              <w:t>3000</w:t>
            </w:r>
          </w:p>
        </w:tc>
        <w:tc>
          <w:tcPr>
            <w:tcW w:w="3058" w:type="dxa"/>
          </w:tcPr>
          <w:p w:rsidR="00A70B1E" w:rsidRPr="009643FB" w:rsidRDefault="00A70B1E" w:rsidP="007A4D6A">
            <w:pPr>
              <w:spacing w:line="360" w:lineRule="auto"/>
              <w:jc w:val="center"/>
              <w:rPr>
                <w:rFonts w:eastAsiaTheme="minorEastAsia"/>
              </w:rPr>
            </w:pPr>
            <w:r w:rsidRPr="009643FB">
              <w:rPr>
                <w:rFonts w:eastAsiaTheme="minorEastAsia"/>
              </w:rPr>
              <w:t>150</w:t>
            </w:r>
          </w:p>
        </w:tc>
        <w:tc>
          <w:tcPr>
            <w:tcW w:w="2740" w:type="dxa"/>
          </w:tcPr>
          <w:p w:rsidR="00A70B1E" w:rsidRPr="009643FB" w:rsidRDefault="00A70B1E" w:rsidP="007A4D6A">
            <w:pPr>
              <w:spacing w:line="360" w:lineRule="auto"/>
              <w:jc w:val="center"/>
              <w:rPr>
                <w:rFonts w:eastAsiaTheme="minorEastAsia"/>
              </w:rPr>
            </w:pPr>
            <w:r w:rsidRPr="009643FB">
              <w:rPr>
                <w:rFonts w:eastAsiaTheme="minorEastAsia"/>
              </w:rPr>
              <w:t>2.49</w:t>
            </w:r>
          </w:p>
        </w:tc>
      </w:tr>
      <w:tr w:rsidR="009643FB" w:rsidRPr="009643FB" w:rsidTr="007A4D6A">
        <w:tc>
          <w:tcPr>
            <w:tcW w:w="2922" w:type="dxa"/>
          </w:tcPr>
          <w:p w:rsidR="00A70B1E" w:rsidRPr="009643FB" w:rsidRDefault="00A70B1E" w:rsidP="007A4D6A">
            <w:pPr>
              <w:spacing w:line="360" w:lineRule="auto"/>
              <w:jc w:val="center"/>
              <w:rPr>
                <w:rFonts w:eastAsiaTheme="minorEastAsia"/>
              </w:rPr>
            </w:pPr>
            <w:r w:rsidRPr="009643FB">
              <w:rPr>
                <w:rFonts w:eastAsiaTheme="minorEastAsia"/>
              </w:rPr>
              <w:t>4000</w:t>
            </w:r>
          </w:p>
        </w:tc>
        <w:tc>
          <w:tcPr>
            <w:tcW w:w="3058" w:type="dxa"/>
          </w:tcPr>
          <w:p w:rsidR="00A70B1E" w:rsidRPr="009643FB" w:rsidRDefault="00A70B1E" w:rsidP="007A4D6A">
            <w:pPr>
              <w:spacing w:line="360" w:lineRule="auto"/>
              <w:jc w:val="center"/>
              <w:rPr>
                <w:rFonts w:eastAsiaTheme="minorEastAsia"/>
              </w:rPr>
            </w:pPr>
            <w:r w:rsidRPr="009643FB">
              <w:rPr>
                <w:rFonts w:eastAsiaTheme="minorEastAsia"/>
              </w:rPr>
              <w:t>200</w:t>
            </w:r>
          </w:p>
        </w:tc>
        <w:tc>
          <w:tcPr>
            <w:tcW w:w="2740" w:type="dxa"/>
          </w:tcPr>
          <w:p w:rsidR="00A70B1E" w:rsidRPr="009643FB" w:rsidRDefault="00A70B1E" w:rsidP="007A4D6A">
            <w:pPr>
              <w:spacing w:line="360" w:lineRule="auto"/>
              <w:jc w:val="center"/>
              <w:rPr>
                <w:rFonts w:eastAsiaTheme="minorEastAsia"/>
              </w:rPr>
            </w:pPr>
            <w:r w:rsidRPr="009643FB">
              <w:rPr>
                <w:rFonts w:eastAsiaTheme="minorEastAsia"/>
              </w:rPr>
              <w:t>3.32</w:t>
            </w:r>
          </w:p>
        </w:tc>
      </w:tr>
      <w:tr w:rsidR="009643FB" w:rsidRPr="009643FB" w:rsidTr="007A4D6A">
        <w:tc>
          <w:tcPr>
            <w:tcW w:w="2922" w:type="dxa"/>
          </w:tcPr>
          <w:p w:rsidR="00A70B1E" w:rsidRPr="009643FB" w:rsidRDefault="00A70B1E" w:rsidP="007A4D6A">
            <w:pPr>
              <w:spacing w:line="360" w:lineRule="auto"/>
              <w:jc w:val="center"/>
              <w:rPr>
                <w:rFonts w:eastAsiaTheme="minorEastAsia"/>
              </w:rPr>
            </w:pPr>
            <w:r w:rsidRPr="009643FB">
              <w:rPr>
                <w:rFonts w:eastAsiaTheme="minorEastAsia"/>
              </w:rPr>
              <w:t>5000</w:t>
            </w:r>
          </w:p>
        </w:tc>
        <w:tc>
          <w:tcPr>
            <w:tcW w:w="3058" w:type="dxa"/>
          </w:tcPr>
          <w:p w:rsidR="00A70B1E" w:rsidRPr="009643FB" w:rsidRDefault="00A70B1E" w:rsidP="007A4D6A">
            <w:pPr>
              <w:spacing w:line="360" w:lineRule="auto"/>
              <w:jc w:val="center"/>
              <w:rPr>
                <w:rFonts w:eastAsiaTheme="minorEastAsia"/>
              </w:rPr>
            </w:pPr>
            <w:r w:rsidRPr="009643FB">
              <w:rPr>
                <w:rFonts w:eastAsiaTheme="minorEastAsia"/>
              </w:rPr>
              <w:t>250</w:t>
            </w:r>
          </w:p>
        </w:tc>
        <w:tc>
          <w:tcPr>
            <w:tcW w:w="2740" w:type="dxa"/>
          </w:tcPr>
          <w:p w:rsidR="00A70B1E" w:rsidRPr="009643FB" w:rsidRDefault="00A70B1E" w:rsidP="007A4D6A">
            <w:pPr>
              <w:spacing w:line="360" w:lineRule="auto"/>
              <w:jc w:val="center"/>
              <w:rPr>
                <w:rFonts w:eastAsiaTheme="minorEastAsia"/>
              </w:rPr>
            </w:pPr>
            <w:r w:rsidRPr="009643FB">
              <w:rPr>
                <w:rFonts w:eastAsiaTheme="minorEastAsia"/>
              </w:rPr>
              <w:t>4.15</w:t>
            </w:r>
          </w:p>
        </w:tc>
      </w:tr>
      <w:tr w:rsidR="009643FB" w:rsidRPr="009643FB" w:rsidTr="007A4D6A">
        <w:tc>
          <w:tcPr>
            <w:tcW w:w="2922" w:type="dxa"/>
          </w:tcPr>
          <w:p w:rsidR="00A70B1E" w:rsidRPr="009643FB" w:rsidRDefault="00A70B1E" w:rsidP="007A4D6A">
            <w:pPr>
              <w:spacing w:line="360" w:lineRule="auto"/>
              <w:jc w:val="center"/>
              <w:rPr>
                <w:rFonts w:eastAsiaTheme="minorEastAsia"/>
              </w:rPr>
            </w:pPr>
            <w:r w:rsidRPr="009643FB">
              <w:rPr>
                <w:rFonts w:eastAsiaTheme="minorEastAsia"/>
              </w:rPr>
              <w:t>6000</w:t>
            </w:r>
          </w:p>
        </w:tc>
        <w:tc>
          <w:tcPr>
            <w:tcW w:w="3058" w:type="dxa"/>
          </w:tcPr>
          <w:p w:rsidR="00A70B1E" w:rsidRPr="009643FB" w:rsidRDefault="00A70B1E" w:rsidP="007A4D6A">
            <w:pPr>
              <w:spacing w:line="360" w:lineRule="auto"/>
              <w:jc w:val="center"/>
              <w:rPr>
                <w:rFonts w:eastAsiaTheme="minorEastAsia"/>
              </w:rPr>
            </w:pPr>
            <w:r w:rsidRPr="009643FB">
              <w:rPr>
                <w:rFonts w:eastAsiaTheme="minorEastAsia"/>
              </w:rPr>
              <w:t>300</w:t>
            </w:r>
          </w:p>
        </w:tc>
        <w:tc>
          <w:tcPr>
            <w:tcW w:w="2740" w:type="dxa"/>
          </w:tcPr>
          <w:p w:rsidR="00A70B1E" w:rsidRPr="009643FB" w:rsidRDefault="00A70B1E" w:rsidP="007A4D6A">
            <w:pPr>
              <w:spacing w:line="360" w:lineRule="auto"/>
              <w:jc w:val="center"/>
              <w:rPr>
                <w:rFonts w:eastAsiaTheme="minorEastAsia"/>
              </w:rPr>
            </w:pPr>
            <w:r w:rsidRPr="009643FB">
              <w:rPr>
                <w:rFonts w:eastAsiaTheme="minorEastAsia"/>
              </w:rPr>
              <w:t>4.98</w:t>
            </w:r>
          </w:p>
        </w:tc>
      </w:tr>
      <w:tr w:rsidR="00A70B1E" w:rsidRPr="009643FB" w:rsidTr="007A4D6A">
        <w:tc>
          <w:tcPr>
            <w:tcW w:w="2922" w:type="dxa"/>
          </w:tcPr>
          <w:p w:rsidR="00A70B1E" w:rsidRPr="009643FB" w:rsidRDefault="00A70B1E" w:rsidP="007A4D6A">
            <w:pPr>
              <w:spacing w:line="360" w:lineRule="auto"/>
              <w:jc w:val="center"/>
              <w:rPr>
                <w:rFonts w:eastAsiaTheme="minorEastAsia"/>
              </w:rPr>
            </w:pPr>
            <w:r w:rsidRPr="009643FB">
              <w:rPr>
                <w:rFonts w:eastAsiaTheme="minorEastAsia"/>
              </w:rPr>
              <w:t>7000</w:t>
            </w:r>
          </w:p>
        </w:tc>
        <w:tc>
          <w:tcPr>
            <w:tcW w:w="3058" w:type="dxa"/>
          </w:tcPr>
          <w:p w:rsidR="00A70B1E" w:rsidRPr="009643FB" w:rsidRDefault="00A70B1E" w:rsidP="007A4D6A">
            <w:pPr>
              <w:spacing w:line="360" w:lineRule="auto"/>
              <w:jc w:val="center"/>
              <w:rPr>
                <w:rFonts w:eastAsiaTheme="minorEastAsia"/>
              </w:rPr>
            </w:pPr>
            <w:r w:rsidRPr="009643FB">
              <w:rPr>
                <w:rFonts w:eastAsiaTheme="minorEastAsia"/>
              </w:rPr>
              <w:t>350</w:t>
            </w:r>
          </w:p>
        </w:tc>
        <w:tc>
          <w:tcPr>
            <w:tcW w:w="2740" w:type="dxa"/>
          </w:tcPr>
          <w:p w:rsidR="00A70B1E" w:rsidRPr="009643FB" w:rsidRDefault="00A70B1E" w:rsidP="007A4D6A">
            <w:pPr>
              <w:spacing w:line="360" w:lineRule="auto"/>
              <w:jc w:val="center"/>
              <w:rPr>
                <w:rFonts w:eastAsiaTheme="minorEastAsia"/>
              </w:rPr>
            </w:pPr>
            <w:r w:rsidRPr="009643FB">
              <w:rPr>
                <w:rFonts w:eastAsiaTheme="minorEastAsia"/>
              </w:rPr>
              <w:t>5.81</w:t>
            </w:r>
          </w:p>
        </w:tc>
      </w:tr>
    </w:tbl>
    <w:p w:rsidR="00A70B1E" w:rsidRPr="009643FB" w:rsidRDefault="00A70B1E" w:rsidP="00A70B1E">
      <w:pPr>
        <w:spacing w:line="360" w:lineRule="auto"/>
        <w:rPr>
          <w:rFonts w:eastAsiaTheme="minorEastAsia"/>
        </w:rPr>
      </w:pPr>
    </w:p>
    <w:p w:rsidR="00666A01" w:rsidRPr="009643FB" w:rsidRDefault="00666A01" w:rsidP="008C35D1">
      <w:pPr>
        <w:spacing w:line="360" w:lineRule="auto"/>
        <w:rPr>
          <w:rFonts w:eastAsiaTheme="minorEastAsia"/>
        </w:rPr>
      </w:pPr>
    </w:p>
    <w:p w:rsidR="00666A01" w:rsidRPr="009643FB" w:rsidRDefault="00666A01" w:rsidP="008C35D1">
      <w:pPr>
        <w:spacing w:line="360" w:lineRule="auto"/>
        <w:rPr>
          <w:rFonts w:eastAsiaTheme="minorEastAsia"/>
        </w:rPr>
      </w:pPr>
    </w:p>
    <w:p w:rsidR="00666A01" w:rsidRPr="009643FB" w:rsidRDefault="00666A01" w:rsidP="008C35D1">
      <w:pPr>
        <w:spacing w:line="360" w:lineRule="auto"/>
        <w:rPr>
          <w:rFonts w:eastAsiaTheme="minorEastAsia"/>
        </w:rPr>
      </w:pPr>
    </w:p>
    <w:p w:rsidR="00666A01" w:rsidRPr="009643FB" w:rsidRDefault="00666A01" w:rsidP="008C35D1">
      <w:pPr>
        <w:spacing w:line="360" w:lineRule="auto"/>
        <w:rPr>
          <w:rFonts w:eastAsiaTheme="minorEastAsia"/>
        </w:rPr>
      </w:pPr>
    </w:p>
    <w:p w:rsidR="00666A01" w:rsidRPr="009643FB" w:rsidRDefault="00666A01" w:rsidP="008C35D1">
      <w:pPr>
        <w:spacing w:line="360" w:lineRule="auto"/>
        <w:rPr>
          <w:rFonts w:eastAsiaTheme="minorEastAsia"/>
        </w:rPr>
      </w:pPr>
    </w:p>
    <w:p w:rsidR="00666A01" w:rsidRPr="009643FB" w:rsidRDefault="00666A01" w:rsidP="008C35D1">
      <w:pPr>
        <w:spacing w:line="360" w:lineRule="auto"/>
        <w:rPr>
          <w:rFonts w:eastAsiaTheme="minorEastAsia"/>
        </w:rPr>
      </w:pPr>
    </w:p>
    <w:p w:rsidR="00666A01" w:rsidRPr="009643FB" w:rsidRDefault="00666A01" w:rsidP="008C35D1">
      <w:pPr>
        <w:spacing w:line="360" w:lineRule="auto"/>
        <w:rPr>
          <w:rFonts w:eastAsiaTheme="minorEastAsia"/>
        </w:rPr>
      </w:pPr>
    </w:p>
    <w:p w:rsidR="006A628F" w:rsidRPr="009643FB" w:rsidRDefault="006A628F" w:rsidP="008C35D1">
      <w:pPr>
        <w:spacing w:line="360" w:lineRule="auto"/>
        <w:rPr>
          <w:rFonts w:eastAsiaTheme="minorEastAsia"/>
        </w:rPr>
      </w:pPr>
    </w:p>
    <w:p w:rsidR="00A70B1E" w:rsidRPr="009643FB" w:rsidRDefault="00A70B1E" w:rsidP="008C35D1">
      <w:pPr>
        <w:spacing w:line="360" w:lineRule="auto"/>
        <w:rPr>
          <w:rFonts w:eastAsiaTheme="minorEastAsia"/>
        </w:rPr>
      </w:pPr>
    </w:p>
    <w:p w:rsidR="00666A01" w:rsidRPr="009643FB" w:rsidRDefault="00666A01" w:rsidP="008C35D1">
      <w:pPr>
        <w:spacing w:line="360" w:lineRule="auto"/>
        <w:rPr>
          <w:rFonts w:eastAsiaTheme="minorEastAsia"/>
        </w:rPr>
      </w:pPr>
    </w:p>
    <w:p w:rsidR="00666A01" w:rsidRPr="009643FB" w:rsidRDefault="000E2A77" w:rsidP="008C35D1">
      <w:pPr>
        <w:pStyle w:val="Heading2"/>
        <w:spacing w:line="360" w:lineRule="auto"/>
        <w:rPr>
          <w:color w:val="auto"/>
        </w:rPr>
      </w:pPr>
      <w:bookmarkStart w:id="121" w:name="_Toc498623299"/>
      <w:bookmarkStart w:id="122" w:name="_Toc512501879"/>
      <w:r w:rsidRPr="009643FB">
        <w:rPr>
          <w:color w:val="auto"/>
        </w:rPr>
        <w:t xml:space="preserve">8.10 - </w:t>
      </w:r>
      <w:r w:rsidR="00666A01" w:rsidRPr="009643FB">
        <w:rPr>
          <w:color w:val="auto"/>
        </w:rPr>
        <w:t>Speedometer</w:t>
      </w:r>
      <w:bookmarkEnd w:id="121"/>
      <w:r w:rsidR="00D42E5C" w:rsidRPr="009643FB">
        <w:rPr>
          <w:color w:val="auto"/>
        </w:rPr>
        <w:t xml:space="preserve"> Circuit</w:t>
      </w:r>
      <w:bookmarkEnd w:id="122"/>
    </w:p>
    <w:p w:rsidR="00666A01" w:rsidRPr="009643FB" w:rsidRDefault="00666A01" w:rsidP="008C35D1">
      <w:pPr>
        <w:spacing w:line="360" w:lineRule="auto"/>
      </w:pPr>
    </w:p>
    <w:p w:rsidR="00D42E5C" w:rsidRPr="009643FB" w:rsidRDefault="000E2A77" w:rsidP="008C35D1">
      <w:pPr>
        <w:pStyle w:val="Heading3"/>
        <w:spacing w:line="360" w:lineRule="auto"/>
        <w:rPr>
          <w:color w:val="auto"/>
        </w:rPr>
      </w:pPr>
      <w:bookmarkStart w:id="123" w:name="_Toc512501880"/>
      <w:r w:rsidRPr="009643FB">
        <w:rPr>
          <w:color w:val="auto"/>
        </w:rPr>
        <w:t xml:space="preserve">8.10.1 - </w:t>
      </w:r>
      <w:r w:rsidR="00D42E5C" w:rsidRPr="009643FB">
        <w:rPr>
          <w:color w:val="auto"/>
        </w:rPr>
        <w:t>Scope</w:t>
      </w:r>
      <w:bookmarkEnd w:id="123"/>
    </w:p>
    <w:p w:rsidR="00D42E5C" w:rsidRPr="009643FB" w:rsidRDefault="00D42E5C" w:rsidP="008C35D1">
      <w:pPr>
        <w:spacing w:line="360" w:lineRule="auto"/>
      </w:pPr>
    </w:p>
    <w:p w:rsidR="00766F02" w:rsidRPr="009643FB" w:rsidRDefault="00766F02" w:rsidP="008C35D1">
      <w:pPr>
        <w:spacing w:line="360" w:lineRule="auto"/>
        <w:rPr>
          <w:noProof/>
          <w:lang w:eastAsia="en-GB"/>
        </w:rPr>
      </w:pPr>
      <w:r w:rsidRPr="009643FB">
        <w:rPr>
          <w:noProof/>
          <w:lang w:eastAsia="en-GB"/>
        </w:rPr>
        <w:t>The purpose of the speedometer circuit</w:t>
      </w:r>
      <w:r w:rsidR="00E819D1" w:rsidRPr="009643FB">
        <w:rPr>
          <w:noProof/>
          <w:lang w:eastAsia="en-GB"/>
        </w:rPr>
        <w:t>,</w:t>
      </w:r>
      <w:r w:rsidRPr="009643FB">
        <w:rPr>
          <w:noProof/>
          <w:lang w:eastAsia="en-GB"/>
        </w:rPr>
        <w:t xml:space="preserve"> is to collect data regarading the vehicle</w:t>
      </w:r>
      <w:r w:rsidR="005A1C46" w:rsidRPr="009643FB">
        <w:rPr>
          <w:noProof/>
          <w:lang w:eastAsia="en-GB"/>
        </w:rPr>
        <w:t xml:space="preserve"> speed</w:t>
      </w:r>
      <w:r w:rsidRPr="009643FB">
        <w:rPr>
          <w:noProof/>
          <w:lang w:eastAsia="en-GB"/>
        </w:rPr>
        <w:t xml:space="preserve">. </w:t>
      </w:r>
      <w:r w:rsidR="005A1C46" w:rsidRPr="009643FB">
        <w:rPr>
          <w:noProof/>
          <w:lang w:eastAsia="en-GB"/>
        </w:rPr>
        <w:t xml:space="preserve">This is acheived by </w:t>
      </w:r>
      <w:r w:rsidR="00AD127E" w:rsidRPr="009643FB">
        <w:rPr>
          <w:noProof/>
          <w:lang w:eastAsia="en-GB"/>
        </w:rPr>
        <w:t>using an optical sensor circiut</w:t>
      </w:r>
      <w:r w:rsidR="00E819D1" w:rsidRPr="009643FB">
        <w:rPr>
          <w:noProof/>
          <w:lang w:eastAsia="en-GB"/>
        </w:rPr>
        <w:t>,</w:t>
      </w:r>
      <w:r w:rsidR="00AD127E" w:rsidRPr="009643FB">
        <w:rPr>
          <w:noProof/>
          <w:lang w:eastAsia="en-GB"/>
        </w:rPr>
        <w:t xml:space="preserve">and </w:t>
      </w:r>
      <w:r w:rsidR="005A1C46" w:rsidRPr="009643FB">
        <w:rPr>
          <w:noProof/>
          <w:lang w:eastAsia="en-GB"/>
        </w:rPr>
        <w:t>any</w:t>
      </w:r>
      <w:r w:rsidR="00AD127E" w:rsidRPr="009643FB">
        <w:rPr>
          <w:noProof/>
          <w:lang w:eastAsia="en-GB"/>
        </w:rPr>
        <w:t xml:space="preserve"> collected data will be </w:t>
      </w:r>
      <w:r w:rsidR="00E819D1" w:rsidRPr="009643FB">
        <w:rPr>
          <w:noProof/>
          <w:lang w:eastAsia="en-GB"/>
        </w:rPr>
        <w:t>identified</w:t>
      </w:r>
      <w:r w:rsidR="00AD127E" w:rsidRPr="009643FB">
        <w:rPr>
          <w:noProof/>
          <w:lang w:eastAsia="en-GB"/>
        </w:rPr>
        <w:t xml:space="preserve"> as a voltage value.The PIC can be programed</w:t>
      </w:r>
      <w:r w:rsidR="00EF6582" w:rsidRPr="009643FB">
        <w:rPr>
          <w:noProof/>
          <w:lang w:eastAsia="en-GB"/>
        </w:rPr>
        <w:t xml:space="preserve"> using a suitable mathmatical formula to convertthe collected date from a voltage value, and into a MPH value.</w:t>
      </w:r>
    </w:p>
    <w:p w:rsidR="00D42E5C" w:rsidRPr="009643FB" w:rsidRDefault="00D42E5C" w:rsidP="008C35D1">
      <w:pPr>
        <w:spacing w:line="360" w:lineRule="auto"/>
      </w:pPr>
    </w:p>
    <w:p w:rsidR="00D42E5C" w:rsidRPr="009643FB" w:rsidRDefault="000E2A77" w:rsidP="008C35D1">
      <w:pPr>
        <w:pStyle w:val="Heading3"/>
        <w:spacing w:line="360" w:lineRule="auto"/>
        <w:rPr>
          <w:rFonts w:eastAsiaTheme="minorEastAsia"/>
          <w:color w:val="auto"/>
        </w:rPr>
      </w:pPr>
      <w:bookmarkStart w:id="124" w:name="_Toc512501881"/>
      <w:r w:rsidRPr="009643FB">
        <w:rPr>
          <w:rFonts w:eastAsiaTheme="minorEastAsia"/>
          <w:color w:val="auto"/>
        </w:rPr>
        <w:t xml:space="preserve">8.10.2 - </w:t>
      </w:r>
      <w:r w:rsidR="00D42E5C" w:rsidRPr="009643FB">
        <w:rPr>
          <w:rFonts w:eastAsiaTheme="minorEastAsia"/>
          <w:color w:val="auto"/>
        </w:rPr>
        <w:t>Related Documents</w:t>
      </w:r>
      <w:bookmarkEnd w:id="124"/>
    </w:p>
    <w:p w:rsidR="00D42E5C" w:rsidRPr="009643FB" w:rsidRDefault="00D42E5C" w:rsidP="008C35D1">
      <w:pPr>
        <w:spacing w:line="360" w:lineRule="auto"/>
      </w:pPr>
    </w:p>
    <w:tbl>
      <w:tblPr>
        <w:tblStyle w:val="TableGrid"/>
        <w:tblW w:w="6685" w:type="dxa"/>
        <w:jc w:val="center"/>
        <w:tblLook w:val="04A0" w:firstRow="1" w:lastRow="0" w:firstColumn="1" w:lastColumn="0" w:noHBand="0" w:noVBand="1"/>
      </w:tblPr>
      <w:tblGrid>
        <w:gridCol w:w="2254"/>
        <w:gridCol w:w="4431"/>
      </w:tblGrid>
      <w:tr w:rsidR="009643FB" w:rsidRPr="009643FB" w:rsidTr="005D05C7">
        <w:trPr>
          <w:jc w:val="center"/>
        </w:trPr>
        <w:tc>
          <w:tcPr>
            <w:tcW w:w="2254" w:type="dxa"/>
            <w:shd w:val="clear" w:color="auto" w:fill="95B3D7" w:themeFill="accent1" w:themeFillTint="99"/>
          </w:tcPr>
          <w:p w:rsidR="005D05C7" w:rsidRPr="009643FB" w:rsidRDefault="005D05C7" w:rsidP="008C35D1">
            <w:pPr>
              <w:spacing w:line="360" w:lineRule="auto"/>
              <w:jc w:val="center"/>
              <w:rPr>
                <w:b/>
              </w:rPr>
            </w:pPr>
            <w:r w:rsidRPr="009643FB">
              <w:rPr>
                <w:b/>
              </w:rPr>
              <w:t>Appendix</w:t>
            </w:r>
            <w:r w:rsidRPr="009643FB">
              <w:rPr>
                <w:rFonts w:eastAsiaTheme="minorEastAsia"/>
                <w:b/>
              </w:rPr>
              <w:t xml:space="preserve"> Document</w:t>
            </w:r>
          </w:p>
        </w:tc>
        <w:tc>
          <w:tcPr>
            <w:tcW w:w="4431" w:type="dxa"/>
            <w:shd w:val="clear" w:color="auto" w:fill="95B3D7" w:themeFill="accent1" w:themeFillTint="99"/>
          </w:tcPr>
          <w:p w:rsidR="005D05C7" w:rsidRPr="009643FB" w:rsidRDefault="005D05C7" w:rsidP="008C35D1">
            <w:pPr>
              <w:spacing w:line="360" w:lineRule="auto"/>
              <w:jc w:val="center"/>
              <w:rPr>
                <w:rFonts w:eastAsiaTheme="minorEastAsia"/>
                <w:b/>
              </w:rPr>
            </w:pPr>
            <w:r w:rsidRPr="009643FB">
              <w:rPr>
                <w:rFonts w:eastAsiaTheme="minorEastAsia"/>
                <w:b/>
              </w:rPr>
              <w:t>Description</w:t>
            </w:r>
          </w:p>
        </w:tc>
      </w:tr>
      <w:tr w:rsidR="009643FB" w:rsidRPr="009643FB" w:rsidTr="005D05C7">
        <w:trPr>
          <w:jc w:val="center"/>
        </w:trPr>
        <w:tc>
          <w:tcPr>
            <w:tcW w:w="2254" w:type="dxa"/>
          </w:tcPr>
          <w:p w:rsidR="005D05C7" w:rsidRPr="009643FB" w:rsidRDefault="005D05C7" w:rsidP="008C35D1">
            <w:pPr>
              <w:spacing w:line="360" w:lineRule="auto"/>
              <w:jc w:val="center"/>
            </w:pPr>
            <w:r w:rsidRPr="009643FB">
              <w:t>7</w:t>
            </w:r>
          </w:p>
        </w:tc>
        <w:tc>
          <w:tcPr>
            <w:tcW w:w="4431" w:type="dxa"/>
          </w:tcPr>
          <w:p w:rsidR="005D05C7" w:rsidRPr="009643FB" w:rsidRDefault="005D05C7" w:rsidP="008C35D1">
            <w:pPr>
              <w:spacing w:line="360" w:lineRule="auto"/>
            </w:pPr>
            <w:r w:rsidRPr="009643FB">
              <w:t>Technical Document -Optical Sensor</w:t>
            </w:r>
          </w:p>
        </w:tc>
      </w:tr>
      <w:tr w:rsidR="005D05C7" w:rsidRPr="009643FB" w:rsidTr="005D05C7">
        <w:trPr>
          <w:jc w:val="center"/>
        </w:trPr>
        <w:tc>
          <w:tcPr>
            <w:tcW w:w="2254" w:type="dxa"/>
          </w:tcPr>
          <w:p w:rsidR="005D05C7" w:rsidRPr="009643FB" w:rsidRDefault="005D05C7" w:rsidP="008C35D1">
            <w:pPr>
              <w:spacing w:line="360" w:lineRule="auto"/>
              <w:jc w:val="center"/>
            </w:pPr>
            <w:r w:rsidRPr="009643FB">
              <w:t>11</w:t>
            </w:r>
          </w:p>
        </w:tc>
        <w:tc>
          <w:tcPr>
            <w:tcW w:w="4431" w:type="dxa"/>
          </w:tcPr>
          <w:p w:rsidR="005D05C7" w:rsidRPr="009643FB" w:rsidRDefault="005D05C7" w:rsidP="008C35D1">
            <w:pPr>
              <w:spacing w:line="360" w:lineRule="auto"/>
            </w:pPr>
            <w:r w:rsidRPr="009643FB">
              <w:t>Technical Document - Capacitors</w:t>
            </w:r>
          </w:p>
        </w:tc>
      </w:tr>
    </w:tbl>
    <w:p w:rsidR="00D42E5C" w:rsidRPr="009643FB" w:rsidRDefault="00D42E5C" w:rsidP="008C35D1">
      <w:pPr>
        <w:spacing w:line="360" w:lineRule="auto"/>
        <w:rPr>
          <w:u w:val="single"/>
        </w:rPr>
      </w:pPr>
    </w:p>
    <w:p w:rsidR="006A628F" w:rsidRPr="009643FB" w:rsidRDefault="006A628F" w:rsidP="008C35D1">
      <w:pPr>
        <w:spacing w:line="360" w:lineRule="auto"/>
        <w:rPr>
          <w:u w:val="single"/>
        </w:rPr>
      </w:pPr>
    </w:p>
    <w:p w:rsidR="006A628F" w:rsidRPr="009643FB" w:rsidRDefault="006A628F" w:rsidP="008C35D1">
      <w:pPr>
        <w:spacing w:line="360" w:lineRule="auto"/>
        <w:rPr>
          <w:u w:val="single"/>
        </w:rPr>
      </w:pPr>
    </w:p>
    <w:p w:rsidR="006A628F" w:rsidRPr="009643FB" w:rsidRDefault="006A628F" w:rsidP="008C35D1">
      <w:pPr>
        <w:spacing w:line="360" w:lineRule="auto"/>
        <w:rPr>
          <w:u w:val="single"/>
        </w:rPr>
      </w:pPr>
    </w:p>
    <w:p w:rsidR="006A628F" w:rsidRPr="009643FB" w:rsidRDefault="006A628F" w:rsidP="008C35D1">
      <w:pPr>
        <w:spacing w:line="360" w:lineRule="auto"/>
        <w:rPr>
          <w:u w:val="single"/>
        </w:rPr>
      </w:pPr>
    </w:p>
    <w:p w:rsidR="006A628F" w:rsidRPr="009643FB" w:rsidRDefault="006A628F" w:rsidP="008C35D1">
      <w:pPr>
        <w:spacing w:line="360" w:lineRule="auto"/>
        <w:rPr>
          <w:u w:val="single"/>
        </w:rPr>
      </w:pPr>
    </w:p>
    <w:p w:rsidR="005D05C7" w:rsidRPr="009643FB" w:rsidRDefault="005D05C7" w:rsidP="008C35D1">
      <w:pPr>
        <w:spacing w:line="360" w:lineRule="auto"/>
        <w:rPr>
          <w:u w:val="single"/>
        </w:rPr>
      </w:pPr>
    </w:p>
    <w:p w:rsidR="006A628F" w:rsidRPr="009643FB" w:rsidRDefault="006A628F" w:rsidP="008C35D1">
      <w:pPr>
        <w:spacing w:line="360" w:lineRule="auto"/>
        <w:rPr>
          <w:u w:val="single"/>
        </w:rPr>
      </w:pPr>
    </w:p>
    <w:p w:rsidR="006A628F" w:rsidRPr="009643FB" w:rsidRDefault="006A628F" w:rsidP="008C35D1">
      <w:pPr>
        <w:spacing w:line="360" w:lineRule="auto"/>
        <w:rPr>
          <w:u w:val="single"/>
        </w:rPr>
      </w:pPr>
    </w:p>
    <w:p w:rsidR="006A628F" w:rsidRPr="009643FB" w:rsidRDefault="006A628F" w:rsidP="008C35D1">
      <w:pPr>
        <w:spacing w:line="360" w:lineRule="auto"/>
        <w:rPr>
          <w:u w:val="single"/>
        </w:rPr>
      </w:pPr>
    </w:p>
    <w:p w:rsidR="006A628F" w:rsidRPr="009643FB" w:rsidRDefault="006A628F" w:rsidP="008C35D1">
      <w:pPr>
        <w:spacing w:line="360" w:lineRule="auto"/>
        <w:rPr>
          <w:u w:val="single"/>
        </w:rPr>
      </w:pPr>
    </w:p>
    <w:p w:rsidR="006A628F" w:rsidRPr="009643FB" w:rsidRDefault="006A628F" w:rsidP="008C35D1">
      <w:pPr>
        <w:spacing w:line="360" w:lineRule="auto"/>
        <w:rPr>
          <w:u w:val="single"/>
        </w:rPr>
      </w:pPr>
    </w:p>
    <w:p w:rsidR="00D42E5C" w:rsidRPr="009643FB" w:rsidRDefault="000E2A77" w:rsidP="008C35D1">
      <w:pPr>
        <w:pStyle w:val="Heading3"/>
        <w:spacing w:line="360" w:lineRule="auto"/>
        <w:rPr>
          <w:color w:val="auto"/>
        </w:rPr>
      </w:pPr>
      <w:bookmarkStart w:id="125" w:name="_Toc512501882"/>
      <w:r w:rsidRPr="009643FB">
        <w:rPr>
          <w:color w:val="auto"/>
        </w:rPr>
        <w:t xml:space="preserve">8.10.3 - </w:t>
      </w:r>
      <w:r w:rsidR="00D42E5C" w:rsidRPr="009643FB">
        <w:rPr>
          <w:color w:val="auto"/>
        </w:rPr>
        <w:t>Proteus Circuit Design</w:t>
      </w:r>
      <w:bookmarkEnd w:id="125"/>
    </w:p>
    <w:p w:rsidR="005E445F" w:rsidRPr="009643FB" w:rsidRDefault="005E445F" w:rsidP="005E445F"/>
    <w:p w:rsidR="00833733" w:rsidRPr="009643FB" w:rsidRDefault="008D7C61" w:rsidP="008C35D1">
      <w:pPr>
        <w:spacing w:line="360" w:lineRule="auto"/>
      </w:pPr>
      <w:r w:rsidRPr="009643FB">
        <w:rPr>
          <w:noProof/>
          <w:lang w:eastAsia="en-GB"/>
        </w:rPr>
        <w:drawing>
          <wp:inline distT="0" distB="0" distL="0" distR="0">
            <wp:extent cx="5400040" cy="299656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a:stretch>
                      <a:fillRect/>
                    </a:stretch>
                  </pic:blipFill>
                  <pic:spPr>
                    <a:xfrm>
                      <a:off x="0" y="0"/>
                      <a:ext cx="5400040" cy="2996565"/>
                    </a:xfrm>
                    <a:prstGeom prst="rect">
                      <a:avLst/>
                    </a:prstGeom>
                  </pic:spPr>
                </pic:pic>
              </a:graphicData>
            </a:graphic>
          </wp:inline>
        </w:drawing>
      </w:r>
    </w:p>
    <w:p w:rsidR="00833733" w:rsidRPr="009643FB" w:rsidRDefault="00833733" w:rsidP="008C35D1">
      <w:pPr>
        <w:spacing w:line="360" w:lineRule="auto"/>
        <w:jc w:val="center"/>
        <w:rPr>
          <w:rFonts w:eastAsiaTheme="minorEastAsia"/>
          <w:u w:val="single"/>
        </w:rPr>
      </w:pPr>
    </w:p>
    <w:tbl>
      <w:tblPr>
        <w:tblStyle w:val="TableGrid"/>
        <w:tblpPr w:leftFromText="180" w:rightFromText="180" w:vertAnchor="text" w:tblpY="1"/>
        <w:tblOverlap w:val="never"/>
        <w:tblW w:w="0" w:type="auto"/>
        <w:tblLook w:val="04A0" w:firstRow="1" w:lastRow="0" w:firstColumn="1" w:lastColumn="0" w:noHBand="0" w:noVBand="1"/>
      </w:tblPr>
      <w:tblGrid>
        <w:gridCol w:w="1487"/>
        <w:gridCol w:w="1930"/>
      </w:tblGrid>
      <w:tr w:rsidR="009643FB" w:rsidRPr="009643FB" w:rsidTr="009855E6">
        <w:tc>
          <w:tcPr>
            <w:tcW w:w="1487" w:type="dxa"/>
            <w:shd w:val="clear" w:color="auto" w:fill="B6DDE8" w:themeFill="accent5" w:themeFillTint="66"/>
            <w:vAlign w:val="center"/>
          </w:tcPr>
          <w:p w:rsidR="00833733" w:rsidRPr="009643FB" w:rsidRDefault="00833733" w:rsidP="008C35D1">
            <w:pPr>
              <w:spacing w:line="360" w:lineRule="auto"/>
              <w:jc w:val="center"/>
              <w:rPr>
                <w:rFonts w:eastAsiaTheme="minorEastAsia"/>
                <w:b/>
              </w:rPr>
            </w:pPr>
            <w:r w:rsidRPr="009643FB">
              <w:rPr>
                <w:rFonts w:eastAsiaTheme="minorEastAsia"/>
                <w:b/>
              </w:rPr>
              <w:t>Components</w:t>
            </w:r>
          </w:p>
        </w:tc>
        <w:tc>
          <w:tcPr>
            <w:tcW w:w="1930" w:type="dxa"/>
            <w:shd w:val="clear" w:color="auto" w:fill="B6DDE8" w:themeFill="accent5" w:themeFillTint="66"/>
            <w:vAlign w:val="center"/>
          </w:tcPr>
          <w:p w:rsidR="00833733" w:rsidRPr="009643FB" w:rsidRDefault="00833733" w:rsidP="008C35D1">
            <w:pPr>
              <w:spacing w:line="360" w:lineRule="auto"/>
              <w:jc w:val="center"/>
              <w:rPr>
                <w:rFonts w:eastAsiaTheme="minorEastAsia"/>
                <w:b/>
              </w:rPr>
            </w:pPr>
            <w:r w:rsidRPr="009643FB">
              <w:rPr>
                <w:rFonts w:eastAsiaTheme="minorEastAsia"/>
                <w:b/>
              </w:rPr>
              <w:t>Description</w:t>
            </w:r>
          </w:p>
        </w:tc>
      </w:tr>
      <w:tr w:rsidR="009643FB" w:rsidRPr="009643FB" w:rsidTr="009855E6">
        <w:tc>
          <w:tcPr>
            <w:tcW w:w="1487" w:type="dxa"/>
            <w:vAlign w:val="bottom"/>
          </w:tcPr>
          <w:p w:rsidR="00833733" w:rsidRPr="009643FB" w:rsidRDefault="00833733" w:rsidP="008C35D1">
            <w:pPr>
              <w:spacing w:line="360" w:lineRule="auto"/>
              <w:jc w:val="center"/>
              <w:rPr>
                <w:rFonts w:eastAsiaTheme="minorEastAsia"/>
              </w:rPr>
            </w:pPr>
            <w:r w:rsidRPr="009643FB">
              <w:rPr>
                <w:rFonts w:eastAsiaTheme="minorEastAsia"/>
              </w:rPr>
              <w:t>U</w:t>
            </w:r>
            <w:r w:rsidR="00507F1A" w:rsidRPr="009643FB">
              <w:rPr>
                <w:rFonts w:eastAsiaTheme="minorEastAsia"/>
              </w:rPr>
              <w:t>2</w:t>
            </w:r>
          </w:p>
        </w:tc>
        <w:tc>
          <w:tcPr>
            <w:tcW w:w="1930" w:type="dxa"/>
            <w:vAlign w:val="bottom"/>
          </w:tcPr>
          <w:p w:rsidR="00833733" w:rsidRPr="009643FB" w:rsidRDefault="00022265" w:rsidP="008C35D1">
            <w:pPr>
              <w:spacing w:line="360" w:lineRule="auto"/>
              <w:jc w:val="center"/>
              <w:rPr>
                <w:rFonts w:eastAsiaTheme="minorEastAsia"/>
              </w:rPr>
            </w:pPr>
            <w:r w:rsidRPr="009643FB">
              <w:rPr>
                <w:rFonts w:eastAsiaTheme="minorEastAsia"/>
              </w:rPr>
              <w:t xml:space="preserve">Optical </w:t>
            </w:r>
            <w:r w:rsidR="00833733" w:rsidRPr="009643FB">
              <w:rPr>
                <w:rFonts w:eastAsiaTheme="minorEastAsia"/>
              </w:rPr>
              <w:t>Sensor</w:t>
            </w:r>
          </w:p>
        </w:tc>
      </w:tr>
      <w:tr w:rsidR="009643FB" w:rsidRPr="009643FB" w:rsidTr="009855E6">
        <w:tc>
          <w:tcPr>
            <w:tcW w:w="1487" w:type="dxa"/>
            <w:vAlign w:val="bottom"/>
          </w:tcPr>
          <w:p w:rsidR="00833733" w:rsidRPr="009643FB" w:rsidRDefault="00833733" w:rsidP="008C35D1">
            <w:pPr>
              <w:spacing w:line="360" w:lineRule="auto"/>
              <w:jc w:val="center"/>
              <w:rPr>
                <w:rFonts w:eastAsiaTheme="minorEastAsia"/>
              </w:rPr>
            </w:pPr>
            <w:r w:rsidRPr="009643FB">
              <w:rPr>
                <w:rFonts w:eastAsiaTheme="minorEastAsia"/>
              </w:rPr>
              <w:t>R</w:t>
            </w:r>
            <w:r w:rsidR="00507F1A" w:rsidRPr="009643FB">
              <w:rPr>
                <w:rFonts w:eastAsiaTheme="minorEastAsia"/>
              </w:rPr>
              <w:t>5</w:t>
            </w:r>
          </w:p>
        </w:tc>
        <w:tc>
          <w:tcPr>
            <w:tcW w:w="1930" w:type="dxa"/>
            <w:vAlign w:val="bottom"/>
          </w:tcPr>
          <w:p w:rsidR="00833733" w:rsidRPr="009643FB" w:rsidRDefault="00833733" w:rsidP="008C35D1">
            <w:pPr>
              <w:spacing w:line="360" w:lineRule="auto"/>
              <w:jc w:val="center"/>
              <w:rPr>
                <w:rFonts w:eastAsiaTheme="minorEastAsia"/>
              </w:rPr>
            </w:pPr>
            <w:r w:rsidRPr="009643FB">
              <w:rPr>
                <w:rFonts w:eastAsiaTheme="minorEastAsia"/>
              </w:rPr>
              <w:t>10K</w:t>
            </w:r>
            <w:r w:rsidRPr="009643FB">
              <w:rPr>
                <w:rFonts w:eastAsiaTheme="minorEastAsia" w:cstheme="minorHAnsi"/>
              </w:rPr>
              <w:t>Ω</w:t>
            </w:r>
            <w:r w:rsidRPr="009643FB">
              <w:rPr>
                <w:rFonts w:eastAsiaTheme="minorEastAsia"/>
              </w:rPr>
              <w:t xml:space="preserve"> (Resistor)</w:t>
            </w:r>
          </w:p>
        </w:tc>
      </w:tr>
      <w:tr w:rsidR="009643FB" w:rsidRPr="009643FB" w:rsidTr="009855E6">
        <w:tc>
          <w:tcPr>
            <w:tcW w:w="1487" w:type="dxa"/>
            <w:vAlign w:val="bottom"/>
          </w:tcPr>
          <w:p w:rsidR="00833733" w:rsidRPr="009643FB" w:rsidRDefault="00833733" w:rsidP="008C35D1">
            <w:pPr>
              <w:spacing w:line="360" w:lineRule="auto"/>
              <w:jc w:val="center"/>
              <w:rPr>
                <w:rFonts w:eastAsiaTheme="minorEastAsia"/>
              </w:rPr>
            </w:pPr>
            <w:r w:rsidRPr="009643FB">
              <w:rPr>
                <w:rFonts w:eastAsiaTheme="minorEastAsia"/>
              </w:rPr>
              <w:t>R</w:t>
            </w:r>
            <w:r w:rsidR="00507F1A" w:rsidRPr="009643FB">
              <w:rPr>
                <w:rFonts w:eastAsiaTheme="minorEastAsia"/>
              </w:rPr>
              <w:t>6</w:t>
            </w:r>
          </w:p>
        </w:tc>
        <w:tc>
          <w:tcPr>
            <w:tcW w:w="1930" w:type="dxa"/>
            <w:vAlign w:val="bottom"/>
          </w:tcPr>
          <w:p w:rsidR="00833733" w:rsidRPr="009643FB" w:rsidRDefault="00833733" w:rsidP="008C35D1">
            <w:pPr>
              <w:spacing w:line="360" w:lineRule="auto"/>
              <w:jc w:val="center"/>
              <w:rPr>
                <w:rFonts w:eastAsiaTheme="minorEastAsia"/>
              </w:rPr>
            </w:pPr>
            <w:r w:rsidRPr="009643FB">
              <w:rPr>
                <w:rFonts w:eastAsiaTheme="minorEastAsia"/>
              </w:rPr>
              <w:t>100</w:t>
            </w:r>
            <w:r w:rsidRPr="009643FB">
              <w:rPr>
                <w:rFonts w:eastAsiaTheme="minorEastAsia" w:cstheme="minorHAnsi"/>
              </w:rPr>
              <w:t>Ω</w:t>
            </w:r>
            <w:r w:rsidRPr="009643FB">
              <w:rPr>
                <w:rFonts w:eastAsiaTheme="minorEastAsia"/>
              </w:rPr>
              <w:t xml:space="preserve"> (Resistor)</w:t>
            </w:r>
          </w:p>
        </w:tc>
      </w:tr>
      <w:tr w:rsidR="009643FB" w:rsidRPr="009643FB" w:rsidTr="009855E6">
        <w:tc>
          <w:tcPr>
            <w:tcW w:w="1487" w:type="dxa"/>
            <w:vAlign w:val="bottom"/>
          </w:tcPr>
          <w:p w:rsidR="00833733" w:rsidRPr="009643FB" w:rsidRDefault="00833733" w:rsidP="008C35D1">
            <w:pPr>
              <w:spacing w:line="360" w:lineRule="auto"/>
              <w:jc w:val="center"/>
              <w:rPr>
                <w:rFonts w:eastAsiaTheme="minorEastAsia"/>
              </w:rPr>
            </w:pPr>
            <w:r w:rsidRPr="009643FB">
              <w:rPr>
                <w:rFonts w:eastAsiaTheme="minorEastAsia"/>
              </w:rPr>
              <w:t>C</w:t>
            </w:r>
            <w:r w:rsidR="00507F1A" w:rsidRPr="009643FB">
              <w:rPr>
                <w:rFonts w:eastAsiaTheme="minorEastAsia"/>
              </w:rPr>
              <w:t>2</w:t>
            </w:r>
          </w:p>
        </w:tc>
        <w:tc>
          <w:tcPr>
            <w:tcW w:w="1930" w:type="dxa"/>
            <w:vAlign w:val="bottom"/>
          </w:tcPr>
          <w:p w:rsidR="00833733" w:rsidRPr="009643FB" w:rsidRDefault="00833733" w:rsidP="008C35D1">
            <w:pPr>
              <w:spacing w:line="360" w:lineRule="auto"/>
              <w:jc w:val="center"/>
              <w:rPr>
                <w:rFonts w:eastAsiaTheme="minorEastAsia"/>
              </w:rPr>
            </w:pPr>
            <w:r w:rsidRPr="009643FB">
              <w:rPr>
                <w:rFonts w:eastAsiaTheme="minorEastAsia"/>
              </w:rPr>
              <w:t>100nF (Capacitor)</w:t>
            </w:r>
          </w:p>
        </w:tc>
      </w:tr>
      <w:tr w:rsidR="009643FB" w:rsidRPr="009643FB" w:rsidTr="009855E6">
        <w:tc>
          <w:tcPr>
            <w:tcW w:w="1487" w:type="dxa"/>
            <w:vAlign w:val="bottom"/>
          </w:tcPr>
          <w:p w:rsidR="00754788" w:rsidRPr="009643FB" w:rsidRDefault="00754788" w:rsidP="008C35D1">
            <w:pPr>
              <w:spacing w:line="360" w:lineRule="auto"/>
              <w:jc w:val="center"/>
              <w:rPr>
                <w:rFonts w:eastAsiaTheme="minorEastAsia"/>
              </w:rPr>
            </w:pPr>
            <w:r w:rsidRPr="009643FB">
              <w:rPr>
                <w:rFonts w:eastAsiaTheme="minorEastAsia"/>
              </w:rPr>
              <w:t>C14</w:t>
            </w:r>
          </w:p>
        </w:tc>
        <w:tc>
          <w:tcPr>
            <w:tcW w:w="1930" w:type="dxa"/>
            <w:vAlign w:val="bottom"/>
          </w:tcPr>
          <w:p w:rsidR="00754788" w:rsidRPr="009643FB" w:rsidRDefault="00754788" w:rsidP="008C35D1">
            <w:pPr>
              <w:spacing w:line="360" w:lineRule="auto"/>
              <w:jc w:val="center"/>
              <w:rPr>
                <w:rFonts w:eastAsiaTheme="minorEastAsia"/>
              </w:rPr>
            </w:pPr>
            <w:r w:rsidRPr="009643FB">
              <w:rPr>
                <w:rFonts w:eastAsiaTheme="minorEastAsia"/>
              </w:rPr>
              <w:t>10uF (Capacitor)</w:t>
            </w:r>
          </w:p>
        </w:tc>
      </w:tr>
      <w:tr w:rsidR="009643FB" w:rsidRPr="009643FB" w:rsidTr="009855E6">
        <w:tc>
          <w:tcPr>
            <w:tcW w:w="1487" w:type="dxa"/>
            <w:vAlign w:val="bottom"/>
          </w:tcPr>
          <w:p w:rsidR="00833733" w:rsidRPr="009643FB" w:rsidRDefault="00833733" w:rsidP="008C35D1">
            <w:pPr>
              <w:spacing w:line="360" w:lineRule="auto"/>
              <w:jc w:val="center"/>
              <w:rPr>
                <w:rFonts w:eastAsiaTheme="minorEastAsia"/>
              </w:rPr>
            </w:pPr>
            <w:r w:rsidRPr="009643FB">
              <w:rPr>
                <w:rFonts w:eastAsiaTheme="minorEastAsia"/>
              </w:rPr>
              <w:t>D</w:t>
            </w:r>
            <w:r w:rsidR="00507F1A" w:rsidRPr="009643FB">
              <w:rPr>
                <w:rFonts w:eastAsiaTheme="minorEastAsia"/>
              </w:rPr>
              <w:t>2</w:t>
            </w:r>
          </w:p>
        </w:tc>
        <w:tc>
          <w:tcPr>
            <w:tcW w:w="1930" w:type="dxa"/>
            <w:vAlign w:val="bottom"/>
          </w:tcPr>
          <w:p w:rsidR="00833733" w:rsidRPr="009643FB" w:rsidRDefault="00833733" w:rsidP="008C35D1">
            <w:pPr>
              <w:spacing w:line="360" w:lineRule="auto"/>
              <w:jc w:val="center"/>
              <w:rPr>
                <w:rFonts w:eastAsiaTheme="minorEastAsia"/>
              </w:rPr>
            </w:pPr>
            <w:r w:rsidRPr="009643FB">
              <w:rPr>
                <w:rFonts w:eastAsiaTheme="minorEastAsia"/>
              </w:rPr>
              <w:t>Diode</w:t>
            </w:r>
          </w:p>
        </w:tc>
      </w:tr>
    </w:tbl>
    <w:tbl>
      <w:tblPr>
        <w:tblStyle w:val="TableGrid"/>
        <w:tblpPr w:leftFromText="180" w:rightFromText="180" w:vertAnchor="text" w:horzAnchor="margin" w:tblpXSpec="right" w:tblpY="-33"/>
        <w:tblOverlap w:val="never"/>
        <w:tblW w:w="0" w:type="auto"/>
        <w:tblLook w:val="04A0" w:firstRow="1" w:lastRow="0" w:firstColumn="1" w:lastColumn="0" w:noHBand="0" w:noVBand="1"/>
      </w:tblPr>
      <w:tblGrid>
        <w:gridCol w:w="1487"/>
        <w:gridCol w:w="1930"/>
      </w:tblGrid>
      <w:tr w:rsidR="009643FB" w:rsidRPr="009643FB" w:rsidTr="009855E6">
        <w:tc>
          <w:tcPr>
            <w:tcW w:w="1487" w:type="dxa"/>
            <w:shd w:val="clear" w:color="auto" w:fill="B6DDE8" w:themeFill="accent5" w:themeFillTint="66"/>
            <w:vAlign w:val="center"/>
          </w:tcPr>
          <w:p w:rsidR="00833733" w:rsidRPr="009643FB" w:rsidRDefault="00833733" w:rsidP="008C35D1">
            <w:pPr>
              <w:spacing w:line="360" w:lineRule="auto"/>
              <w:jc w:val="center"/>
              <w:rPr>
                <w:rFonts w:eastAsiaTheme="minorEastAsia"/>
                <w:b/>
              </w:rPr>
            </w:pPr>
            <w:r w:rsidRPr="009643FB">
              <w:rPr>
                <w:rFonts w:eastAsiaTheme="minorEastAsia"/>
                <w:b/>
              </w:rPr>
              <w:t>Signals</w:t>
            </w:r>
          </w:p>
        </w:tc>
        <w:tc>
          <w:tcPr>
            <w:tcW w:w="1930" w:type="dxa"/>
            <w:shd w:val="clear" w:color="auto" w:fill="B6DDE8" w:themeFill="accent5" w:themeFillTint="66"/>
            <w:vAlign w:val="center"/>
          </w:tcPr>
          <w:p w:rsidR="00833733" w:rsidRPr="009643FB" w:rsidRDefault="00833733" w:rsidP="008C35D1">
            <w:pPr>
              <w:spacing w:line="360" w:lineRule="auto"/>
              <w:jc w:val="center"/>
              <w:rPr>
                <w:rFonts w:eastAsiaTheme="minorEastAsia"/>
                <w:b/>
              </w:rPr>
            </w:pPr>
            <w:proofErr w:type="spellStart"/>
            <w:r w:rsidRPr="009643FB">
              <w:rPr>
                <w:rFonts w:eastAsiaTheme="minorEastAsia"/>
                <w:b/>
              </w:rPr>
              <w:t>Input/Output</w:t>
            </w:r>
            <w:proofErr w:type="spellEnd"/>
          </w:p>
        </w:tc>
      </w:tr>
      <w:tr w:rsidR="009643FB" w:rsidRPr="009643FB" w:rsidTr="009855E6">
        <w:tc>
          <w:tcPr>
            <w:tcW w:w="1487" w:type="dxa"/>
            <w:vAlign w:val="bottom"/>
          </w:tcPr>
          <w:p w:rsidR="00833733" w:rsidRPr="009643FB" w:rsidRDefault="00754788" w:rsidP="008C35D1">
            <w:pPr>
              <w:spacing w:line="360" w:lineRule="auto"/>
              <w:jc w:val="center"/>
              <w:rPr>
                <w:rFonts w:eastAsiaTheme="minorEastAsia"/>
              </w:rPr>
            </w:pPr>
            <w:r w:rsidRPr="009643FB">
              <w:rPr>
                <w:rFonts w:eastAsiaTheme="minorEastAsia"/>
              </w:rPr>
              <w:t>+</w:t>
            </w:r>
            <w:r w:rsidR="00022265" w:rsidRPr="009643FB">
              <w:rPr>
                <w:rFonts w:eastAsiaTheme="minorEastAsia"/>
              </w:rPr>
              <w:t>5</w:t>
            </w:r>
            <w:r w:rsidR="00833733" w:rsidRPr="009643FB">
              <w:rPr>
                <w:rFonts w:eastAsiaTheme="minorEastAsia"/>
              </w:rPr>
              <w:t>V</w:t>
            </w:r>
          </w:p>
        </w:tc>
        <w:tc>
          <w:tcPr>
            <w:tcW w:w="1930" w:type="dxa"/>
            <w:vAlign w:val="bottom"/>
          </w:tcPr>
          <w:p w:rsidR="00833733" w:rsidRPr="009643FB" w:rsidRDefault="00833733" w:rsidP="008C35D1">
            <w:pPr>
              <w:spacing w:line="360" w:lineRule="auto"/>
              <w:jc w:val="center"/>
              <w:rPr>
                <w:rFonts w:eastAsiaTheme="minorEastAsia"/>
              </w:rPr>
            </w:pPr>
            <w:r w:rsidRPr="009643FB">
              <w:rPr>
                <w:rFonts w:eastAsiaTheme="minorEastAsia"/>
              </w:rPr>
              <w:t>Input</w:t>
            </w:r>
          </w:p>
        </w:tc>
      </w:tr>
      <w:tr w:rsidR="009643FB" w:rsidRPr="009643FB" w:rsidTr="009855E6">
        <w:tc>
          <w:tcPr>
            <w:tcW w:w="1487" w:type="dxa"/>
            <w:vAlign w:val="bottom"/>
          </w:tcPr>
          <w:p w:rsidR="00833733" w:rsidRPr="009643FB" w:rsidRDefault="00833733" w:rsidP="008C35D1">
            <w:pPr>
              <w:spacing w:line="360" w:lineRule="auto"/>
              <w:jc w:val="center"/>
              <w:rPr>
                <w:rFonts w:eastAsiaTheme="minorEastAsia"/>
              </w:rPr>
            </w:pPr>
            <w:r w:rsidRPr="009643FB">
              <w:rPr>
                <w:rFonts w:eastAsiaTheme="minorEastAsia"/>
              </w:rPr>
              <w:t>SPEED</w:t>
            </w:r>
          </w:p>
        </w:tc>
        <w:tc>
          <w:tcPr>
            <w:tcW w:w="1930" w:type="dxa"/>
            <w:vAlign w:val="bottom"/>
          </w:tcPr>
          <w:p w:rsidR="00833733" w:rsidRPr="009643FB" w:rsidRDefault="00833733" w:rsidP="008C35D1">
            <w:pPr>
              <w:spacing w:line="360" w:lineRule="auto"/>
              <w:jc w:val="center"/>
              <w:rPr>
                <w:rFonts w:eastAsiaTheme="minorEastAsia"/>
              </w:rPr>
            </w:pPr>
            <w:r w:rsidRPr="009643FB">
              <w:rPr>
                <w:rFonts w:eastAsiaTheme="minorEastAsia"/>
              </w:rPr>
              <w:t>Output</w:t>
            </w:r>
          </w:p>
        </w:tc>
      </w:tr>
      <w:tr w:rsidR="009643FB" w:rsidRPr="009643FB" w:rsidTr="009855E6">
        <w:tc>
          <w:tcPr>
            <w:tcW w:w="1487" w:type="dxa"/>
            <w:vAlign w:val="bottom"/>
          </w:tcPr>
          <w:p w:rsidR="00833733" w:rsidRPr="009643FB" w:rsidRDefault="00833733" w:rsidP="008C35D1">
            <w:pPr>
              <w:spacing w:line="360" w:lineRule="auto"/>
              <w:jc w:val="center"/>
              <w:rPr>
                <w:rFonts w:eastAsiaTheme="minorEastAsia"/>
              </w:rPr>
            </w:pPr>
            <w:r w:rsidRPr="009643FB">
              <w:rPr>
                <w:rFonts w:eastAsiaTheme="minorEastAsia"/>
              </w:rPr>
              <w:t>GROUND</w:t>
            </w:r>
          </w:p>
        </w:tc>
        <w:tc>
          <w:tcPr>
            <w:tcW w:w="1930" w:type="dxa"/>
            <w:vAlign w:val="bottom"/>
          </w:tcPr>
          <w:p w:rsidR="00833733" w:rsidRPr="009643FB" w:rsidRDefault="00833733" w:rsidP="008C35D1">
            <w:pPr>
              <w:spacing w:line="360" w:lineRule="auto"/>
              <w:jc w:val="center"/>
              <w:rPr>
                <w:rFonts w:eastAsiaTheme="minorEastAsia"/>
              </w:rPr>
            </w:pPr>
            <w:r w:rsidRPr="009643FB">
              <w:rPr>
                <w:rFonts w:eastAsiaTheme="minorEastAsia"/>
              </w:rPr>
              <w:t>Ground</w:t>
            </w:r>
          </w:p>
        </w:tc>
      </w:tr>
      <w:tr w:rsidR="009643FB" w:rsidRPr="009643FB" w:rsidTr="009855E6">
        <w:tc>
          <w:tcPr>
            <w:tcW w:w="1487" w:type="dxa"/>
            <w:vAlign w:val="bottom"/>
          </w:tcPr>
          <w:p w:rsidR="00833733" w:rsidRPr="009643FB" w:rsidRDefault="00833733" w:rsidP="008C35D1">
            <w:pPr>
              <w:spacing w:line="360" w:lineRule="auto"/>
              <w:jc w:val="center"/>
              <w:rPr>
                <w:rFonts w:eastAsiaTheme="minorEastAsia"/>
              </w:rPr>
            </w:pPr>
            <w:r w:rsidRPr="009643FB">
              <w:rPr>
                <w:rFonts w:eastAsiaTheme="minorEastAsia"/>
              </w:rPr>
              <w:t>GROUND</w:t>
            </w:r>
          </w:p>
        </w:tc>
        <w:tc>
          <w:tcPr>
            <w:tcW w:w="1930" w:type="dxa"/>
            <w:vAlign w:val="bottom"/>
          </w:tcPr>
          <w:p w:rsidR="00833733" w:rsidRPr="009643FB" w:rsidRDefault="00833733" w:rsidP="008C35D1">
            <w:pPr>
              <w:spacing w:line="360" w:lineRule="auto"/>
              <w:jc w:val="center"/>
              <w:rPr>
                <w:rFonts w:eastAsiaTheme="minorEastAsia"/>
              </w:rPr>
            </w:pPr>
            <w:r w:rsidRPr="009643FB">
              <w:rPr>
                <w:rFonts w:eastAsiaTheme="minorEastAsia"/>
              </w:rPr>
              <w:t>Ground</w:t>
            </w:r>
          </w:p>
        </w:tc>
      </w:tr>
    </w:tbl>
    <w:p w:rsidR="00833733" w:rsidRPr="009643FB" w:rsidRDefault="00833733" w:rsidP="008C35D1">
      <w:pPr>
        <w:spacing w:line="360" w:lineRule="auto"/>
      </w:pPr>
      <w:r w:rsidRPr="009643FB">
        <w:t>Displayed on the left is a list of components that are within the circuit diagram.</w:t>
      </w:r>
    </w:p>
    <w:p w:rsidR="00833733" w:rsidRPr="009643FB" w:rsidRDefault="00833733" w:rsidP="008C35D1">
      <w:pPr>
        <w:spacing w:line="360" w:lineRule="auto"/>
      </w:pPr>
      <w:r w:rsidRPr="009643FB">
        <w:t>On the right side is a list of the signals and the direction of flow.</w:t>
      </w:r>
    </w:p>
    <w:p w:rsidR="00C9435C" w:rsidRPr="009643FB" w:rsidRDefault="00C9435C" w:rsidP="008C35D1">
      <w:pPr>
        <w:spacing w:line="360" w:lineRule="auto"/>
      </w:pPr>
    </w:p>
    <w:p w:rsidR="006A628F" w:rsidRPr="009643FB" w:rsidRDefault="006A628F" w:rsidP="008C35D1">
      <w:pPr>
        <w:spacing w:line="360" w:lineRule="auto"/>
      </w:pPr>
    </w:p>
    <w:p w:rsidR="006A628F" w:rsidRPr="009643FB" w:rsidRDefault="006A628F" w:rsidP="008C35D1">
      <w:pPr>
        <w:spacing w:line="360" w:lineRule="auto"/>
      </w:pPr>
    </w:p>
    <w:p w:rsidR="006A628F" w:rsidRPr="009643FB" w:rsidRDefault="006A628F" w:rsidP="008C35D1">
      <w:pPr>
        <w:spacing w:line="360" w:lineRule="auto"/>
      </w:pPr>
    </w:p>
    <w:p w:rsidR="006A628F" w:rsidRPr="009643FB" w:rsidRDefault="006A628F" w:rsidP="008C35D1">
      <w:pPr>
        <w:spacing w:line="360" w:lineRule="auto"/>
      </w:pPr>
    </w:p>
    <w:p w:rsidR="006A628F" w:rsidRPr="009643FB" w:rsidRDefault="006A628F" w:rsidP="008C35D1">
      <w:pPr>
        <w:spacing w:line="360" w:lineRule="auto"/>
      </w:pPr>
    </w:p>
    <w:p w:rsidR="00381F5A" w:rsidRPr="009643FB" w:rsidRDefault="00381F5A" w:rsidP="008C35D1">
      <w:pPr>
        <w:spacing w:line="360" w:lineRule="auto"/>
      </w:pPr>
    </w:p>
    <w:p w:rsidR="005E4935" w:rsidRPr="009643FB" w:rsidRDefault="005E4935" w:rsidP="008C35D1">
      <w:pPr>
        <w:spacing w:line="360" w:lineRule="auto"/>
      </w:pPr>
    </w:p>
    <w:p w:rsidR="005E4935" w:rsidRPr="009643FB" w:rsidRDefault="005E4935" w:rsidP="008C35D1">
      <w:pPr>
        <w:spacing w:line="360" w:lineRule="auto"/>
      </w:pPr>
    </w:p>
    <w:p w:rsidR="005E4935" w:rsidRPr="009643FB" w:rsidRDefault="005E4935" w:rsidP="008C35D1">
      <w:pPr>
        <w:spacing w:line="360" w:lineRule="auto"/>
      </w:pPr>
    </w:p>
    <w:p w:rsidR="005E4935" w:rsidRPr="009643FB" w:rsidRDefault="005E4935" w:rsidP="008C35D1">
      <w:pPr>
        <w:spacing w:line="360" w:lineRule="auto"/>
      </w:pPr>
    </w:p>
    <w:p w:rsidR="005E4935" w:rsidRPr="009643FB" w:rsidRDefault="005E4935" w:rsidP="008C35D1">
      <w:pPr>
        <w:spacing w:line="360" w:lineRule="auto"/>
      </w:pPr>
    </w:p>
    <w:p w:rsidR="005E4935" w:rsidRPr="009643FB" w:rsidRDefault="005E4935" w:rsidP="008C35D1">
      <w:pPr>
        <w:spacing w:line="360" w:lineRule="auto"/>
      </w:pPr>
    </w:p>
    <w:p w:rsidR="00D42E5C" w:rsidRPr="009643FB" w:rsidRDefault="000E2A77" w:rsidP="008C35D1">
      <w:pPr>
        <w:pStyle w:val="Heading3"/>
        <w:spacing w:line="360" w:lineRule="auto"/>
        <w:rPr>
          <w:color w:val="auto"/>
        </w:rPr>
      </w:pPr>
      <w:bookmarkStart w:id="126" w:name="_Toc512501883"/>
      <w:r w:rsidRPr="009643FB">
        <w:rPr>
          <w:color w:val="auto"/>
        </w:rPr>
        <w:t xml:space="preserve">8.10.4 - </w:t>
      </w:r>
      <w:r w:rsidR="00D42E5C" w:rsidRPr="009643FB">
        <w:rPr>
          <w:color w:val="auto"/>
        </w:rPr>
        <w:t>PIC Programming</w:t>
      </w:r>
      <w:bookmarkEnd w:id="126"/>
    </w:p>
    <w:p w:rsidR="00833733" w:rsidRPr="009643FB" w:rsidRDefault="00833733" w:rsidP="008C35D1">
      <w:pPr>
        <w:spacing w:line="360" w:lineRule="auto"/>
        <w:rPr>
          <w:rFonts w:eastAsiaTheme="minorEastAsia"/>
        </w:rPr>
      </w:pPr>
    </w:p>
    <w:p w:rsidR="000A063F" w:rsidRPr="009643FB" w:rsidRDefault="009F4AA6" w:rsidP="008C35D1">
      <w:pPr>
        <w:spacing w:line="360" w:lineRule="auto"/>
        <w:rPr>
          <w:u w:val="single"/>
        </w:rPr>
      </w:pPr>
      <w:r w:rsidRPr="009643FB">
        <w:rPr>
          <w:noProof/>
          <w:u w:val="single"/>
          <w:lang w:eastAsia="en-GB"/>
        </w:rPr>
        <w:drawing>
          <wp:inline distT="0" distB="0" distL="0" distR="0">
            <wp:extent cx="5356316" cy="671353"/>
            <wp:effectExtent l="19050" t="0" r="0" b="0"/>
            <wp:docPr id="30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3"/>
                    <a:srcRect/>
                    <a:stretch>
                      <a:fillRect/>
                    </a:stretch>
                  </pic:blipFill>
                  <pic:spPr bwMode="auto">
                    <a:xfrm>
                      <a:off x="0" y="0"/>
                      <a:ext cx="5353968" cy="671059"/>
                    </a:xfrm>
                    <a:prstGeom prst="rect">
                      <a:avLst/>
                    </a:prstGeom>
                    <a:noFill/>
                    <a:ln w="9525">
                      <a:noFill/>
                      <a:miter lim="800000"/>
                      <a:headEnd/>
                      <a:tailEnd/>
                    </a:ln>
                  </pic:spPr>
                </pic:pic>
              </a:graphicData>
            </a:graphic>
          </wp:inline>
        </w:drawing>
      </w:r>
    </w:p>
    <w:p w:rsidR="000A063F" w:rsidRPr="009643FB" w:rsidRDefault="009F4AA6" w:rsidP="008C35D1">
      <w:pPr>
        <w:spacing w:line="360" w:lineRule="auto"/>
        <w:rPr>
          <w:u w:val="single"/>
        </w:rPr>
      </w:pPr>
      <w:r w:rsidRPr="009643FB">
        <w:rPr>
          <w:noProof/>
          <w:u w:val="single"/>
          <w:lang w:eastAsia="en-GB"/>
        </w:rPr>
        <w:drawing>
          <wp:inline distT="0" distB="0" distL="0" distR="0">
            <wp:extent cx="5400040" cy="2011804"/>
            <wp:effectExtent l="19050" t="0" r="0" b="0"/>
            <wp:docPr id="30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44"/>
                    <a:srcRect/>
                    <a:stretch>
                      <a:fillRect/>
                    </a:stretch>
                  </pic:blipFill>
                  <pic:spPr bwMode="auto">
                    <a:xfrm>
                      <a:off x="0" y="0"/>
                      <a:ext cx="5400040" cy="2011804"/>
                    </a:xfrm>
                    <a:prstGeom prst="rect">
                      <a:avLst/>
                    </a:prstGeom>
                    <a:noFill/>
                    <a:ln w="9525">
                      <a:noFill/>
                      <a:miter lim="800000"/>
                      <a:headEnd/>
                      <a:tailEnd/>
                    </a:ln>
                  </pic:spPr>
                </pic:pic>
              </a:graphicData>
            </a:graphic>
          </wp:inline>
        </w:drawing>
      </w:r>
    </w:p>
    <w:p w:rsidR="006A628F" w:rsidRPr="009643FB" w:rsidRDefault="006A628F" w:rsidP="008C35D1">
      <w:pPr>
        <w:spacing w:line="360" w:lineRule="auto"/>
        <w:rPr>
          <w:u w:val="single"/>
        </w:rPr>
      </w:pPr>
    </w:p>
    <w:p w:rsidR="006A628F" w:rsidRPr="009643FB" w:rsidRDefault="006A628F" w:rsidP="008C35D1">
      <w:pPr>
        <w:spacing w:line="360" w:lineRule="auto"/>
        <w:rPr>
          <w:u w:val="single"/>
        </w:rPr>
      </w:pPr>
    </w:p>
    <w:p w:rsidR="006A628F" w:rsidRPr="009643FB" w:rsidRDefault="006A628F" w:rsidP="008C35D1">
      <w:pPr>
        <w:spacing w:line="360" w:lineRule="auto"/>
        <w:rPr>
          <w:u w:val="single"/>
        </w:rPr>
      </w:pPr>
    </w:p>
    <w:p w:rsidR="006A628F" w:rsidRPr="009643FB" w:rsidRDefault="006A628F" w:rsidP="008C35D1">
      <w:pPr>
        <w:spacing w:line="360" w:lineRule="auto"/>
        <w:rPr>
          <w:u w:val="single"/>
        </w:rPr>
      </w:pPr>
    </w:p>
    <w:p w:rsidR="006A628F" w:rsidRPr="009643FB" w:rsidRDefault="006A628F" w:rsidP="008C35D1">
      <w:pPr>
        <w:spacing w:line="360" w:lineRule="auto"/>
        <w:rPr>
          <w:u w:val="single"/>
        </w:rPr>
      </w:pPr>
    </w:p>
    <w:p w:rsidR="006A628F" w:rsidRPr="009643FB" w:rsidRDefault="006A628F" w:rsidP="008C35D1">
      <w:pPr>
        <w:spacing w:line="360" w:lineRule="auto"/>
        <w:rPr>
          <w:u w:val="single"/>
        </w:rPr>
      </w:pPr>
    </w:p>
    <w:p w:rsidR="006A628F" w:rsidRPr="009643FB" w:rsidRDefault="006A628F" w:rsidP="008C35D1">
      <w:pPr>
        <w:spacing w:line="360" w:lineRule="auto"/>
        <w:rPr>
          <w:u w:val="single"/>
        </w:rPr>
      </w:pPr>
    </w:p>
    <w:p w:rsidR="006A628F" w:rsidRPr="009643FB" w:rsidRDefault="006A628F" w:rsidP="008C35D1">
      <w:pPr>
        <w:spacing w:line="360" w:lineRule="auto"/>
        <w:rPr>
          <w:u w:val="single"/>
        </w:rPr>
      </w:pPr>
    </w:p>
    <w:p w:rsidR="006A628F" w:rsidRPr="009643FB" w:rsidRDefault="006A628F" w:rsidP="008C35D1">
      <w:pPr>
        <w:spacing w:line="360" w:lineRule="auto"/>
        <w:rPr>
          <w:u w:val="single"/>
        </w:rPr>
      </w:pPr>
    </w:p>
    <w:p w:rsidR="005E4935" w:rsidRPr="009643FB" w:rsidRDefault="005E4935" w:rsidP="008C35D1">
      <w:pPr>
        <w:spacing w:line="360" w:lineRule="auto"/>
        <w:rPr>
          <w:u w:val="single"/>
        </w:rPr>
      </w:pPr>
    </w:p>
    <w:p w:rsidR="00833733" w:rsidRPr="009643FB" w:rsidRDefault="000E2A77" w:rsidP="008C35D1">
      <w:pPr>
        <w:pStyle w:val="Heading3"/>
        <w:spacing w:line="360" w:lineRule="auto"/>
        <w:rPr>
          <w:color w:val="auto"/>
        </w:rPr>
      </w:pPr>
      <w:bookmarkStart w:id="127" w:name="_Toc498623302"/>
      <w:bookmarkStart w:id="128" w:name="_Toc512501884"/>
      <w:r w:rsidRPr="009643FB">
        <w:rPr>
          <w:color w:val="auto"/>
        </w:rPr>
        <w:lastRenderedPageBreak/>
        <w:t xml:space="preserve">8.10.5 - </w:t>
      </w:r>
      <w:r w:rsidR="00833733" w:rsidRPr="009643FB">
        <w:rPr>
          <w:color w:val="auto"/>
        </w:rPr>
        <w:t>Calculations</w:t>
      </w:r>
      <w:bookmarkEnd w:id="127"/>
      <w:bookmarkEnd w:id="128"/>
    </w:p>
    <w:p w:rsidR="00833733" w:rsidRPr="009643FB" w:rsidRDefault="00833733" w:rsidP="008C35D1">
      <w:pPr>
        <w:spacing w:line="360" w:lineRule="auto"/>
        <w:rPr>
          <w:u w:val="single"/>
        </w:rPr>
      </w:pPr>
    </w:p>
    <w:p w:rsidR="00833733" w:rsidRPr="009643FB" w:rsidRDefault="000A30C5" w:rsidP="008C35D1">
      <w:pPr>
        <w:spacing w:line="360" w:lineRule="auto"/>
      </w:pPr>
      <w:r w:rsidRPr="009643FB">
        <w:t>The wheel diameter of the project car is 20</w:t>
      </w:r>
      <w:r w:rsidR="00833733" w:rsidRPr="009643FB">
        <w:t xml:space="preserve">”, </w:t>
      </w:r>
      <w:r w:rsidRPr="009643FB">
        <w:t>the following</w:t>
      </w:r>
      <w:r w:rsidR="00833733" w:rsidRPr="009643FB">
        <w:t xml:space="preserve"> calculation </w:t>
      </w:r>
      <w:r w:rsidRPr="009643FB">
        <w:t>was</w:t>
      </w:r>
      <w:r w:rsidR="00833733" w:rsidRPr="009643FB">
        <w:t xml:space="preserve"> </w:t>
      </w:r>
      <w:r w:rsidRPr="009643FB">
        <w:t>used</w:t>
      </w:r>
      <w:r w:rsidR="00833733" w:rsidRPr="009643FB">
        <w:t xml:space="preserve"> to determine the </w:t>
      </w:r>
      <w:r w:rsidRPr="009643FB">
        <w:t>speed of the vehicle. The first part of the calculation is to identify the distance of one rotation of the wheel.</w:t>
      </w:r>
    </w:p>
    <w:p w:rsidR="00833733" w:rsidRPr="009643FB" w:rsidRDefault="00A70B1E" w:rsidP="008C35D1">
      <w:pPr>
        <w:spacing w:line="360" w:lineRule="auto"/>
        <w:rPr>
          <w:rFonts w:eastAsiaTheme="minorEastAsia"/>
        </w:rPr>
      </w:pPr>
      <m:oMathPara>
        <m:oMath>
          <m:r>
            <w:rPr>
              <w:rFonts w:ascii="Cambria Math" w:hAnsi="Cambria Math"/>
            </w:rPr>
            <m:t>π</m:t>
          </m:r>
          <m:r>
            <m:rPr>
              <m:sty m:val="p"/>
            </m:rPr>
            <w:rPr>
              <w:rFonts w:ascii="Cambria Math" w:hAnsi="Cambria Math"/>
            </w:rPr>
            <m:t>*20"=62.832" (1 rotation)</m:t>
          </m:r>
        </m:oMath>
      </m:oMathPara>
    </w:p>
    <w:p w:rsidR="00833733" w:rsidRPr="009643FB" w:rsidRDefault="00833733" w:rsidP="008C35D1">
      <w:pPr>
        <w:spacing w:line="360" w:lineRule="auto"/>
        <w:rPr>
          <w:rFonts w:eastAsiaTheme="minorEastAsia"/>
        </w:rPr>
      </w:pPr>
    </w:p>
    <w:p w:rsidR="00833733" w:rsidRPr="009643FB" w:rsidRDefault="000A30C5" w:rsidP="008C35D1">
      <w:pPr>
        <w:spacing w:line="360" w:lineRule="auto"/>
      </w:pPr>
      <w:r w:rsidRPr="009643FB">
        <w:t>It</w:t>
      </w:r>
      <w:r w:rsidR="00833733" w:rsidRPr="009643FB">
        <w:t xml:space="preserve"> is</w:t>
      </w:r>
      <w:r w:rsidRPr="009643FB">
        <w:t xml:space="preserve"> now</w:t>
      </w:r>
      <w:r w:rsidR="00833733" w:rsidRPr="009643FB">
        <w:t xml:space="preserve"> possible to identify the</w:t>
      </w:r>
      <w:r w:rsidRPr="009643FB">
        <w:t xml:space="preserve"> amount of wheel revolutions</w:t>
      </w:r>
      <w:r w:rsidR="00833733" w:rsidRPr="009643FB">
        <w:t xml:space="preserve"> in a mile</w:t>
      </w:r>
      <w:r w:rsidRPr="009643FB">
        <w:t>.</w:t>
      </w:r>
      <w:r w:rsidR="00833733" w:rsidRPr="009643FB">
        <w:t xml:space="preserve"> </w:t>
      </w:r>
      <w:r w:rsidRPr="009643FB">
        <w:t>The following information and calculation was used to obtain this value.</w:t>
      </w:r>
    </w:p>
    <w:p w:rsidR="00833733" w:rsidRPr="009643FB" w:rsidRDefault="00833733" w:rsidP="008C35D1">
      <w:pPr>
        <w:pStyle w:val="ListParagraph"/>
        <w:numPr>
          <w:ilvl w:val="0"/>
          <w:numId w:val="4"/>
        </w:numPr>
        <w:spacing w:after="160" w:line="360" w:lineRule="auto"/>
      </w:pPr>
      <w:r w:rsidRPr="009643FB">
        <w:t>1760 yards in a mile</w:t>
      </w:r>
    </w:p>
    <w:p w:rsidR="000A30C5" w:rsidRPr="009643FB" w:rsidRDefault="000B76D5" w:rsidP="008C35D1">
      <w:pPr>
        <w:pStyle w:val="ListParagraph"/>
        <w:numPr>
          <w:ilvl w:val="0"/>
          <w:numId w:val="4"/>
        </w:numPr>
        <w:spacing w:after="160" w:line="360" w:lineRule="auto"/>
      </w:pPr>
      <w:r w:rsidRPr="009643FB">
        <w:t>3 foo</w:t>
      </w:r>
      <w:r w:rsidR="000A30C5" w:rsidRPr="009643FB">
        <w:t>t in a yard</w:t>
      </w:r>
    </w:p>
    <w:p w:rsidR="000B76D5" w:rsidRPr="009643FB" w:rsidRDefault="000B76D5" w:rsidP="008C35D1">
      <w:pPr>
        <w:pStyle w:val="ListParagraph"/>
        <w:numPr>
          <w:ilvl w:val="0"/>
          <w:numId w:val="4"/>
        </w:numPr>
        <w:spacing w:after="160" w:line="360" w:lineRule="auto"/>
      </w:pPr>
      <w:r w:rsidRPr="009643FB">
        <w:t>12” in a foot</w:t>
      </w:r>
    </w:p>
    <w:p w:rsidR="00833733" w:rsidRPr="009643FB" w:rsidRDefault="00833733" w:rsidP="008C35D1">
      <w:pPr>
        <w:spacing w:line="360" w:lineRule="auto"/>
        <w:rPr>
          <w:rFonts w:eastAsiaTheme="minorEastAsia"/>
        </w:rPr>
      </w:pPr>
      <m:oMathPara>
        <m:oMath>
          <m:r>
            <w:rPr>
              <w:rFonts w:ascii="Cambria Math" w:hAnsi="Cambria Math"/>
            </w:rPr>
            <m:t>1760*3=5280feet</m:t>
          </m:r>
        </m:oMath>
      </m:oMathPara>
    </w:p>
    <w:p w:rsidR="00833733" w:rsidRPr="009643FB" w:rsidRDefault="00833733" w:rsidP="008C35D1">
      <w:pPr>
        <w:spacing w:line="360" w:lineRule="auto"/>
        <w:rPr>
          <w:rFonts w:eastAsiaTheme="minorEastAsia"/>
        </w:rPr>
      </w:pPr>
      <m:oMathPara>
        <m:oMath>
          <m:r>
            <w:rPr>
              <w:rFonts w:ascii="Cambria Math" w:eastAsiaTheme="minorEastAsia" w:hAnsi="Cambria Math"/>
            </w:rPr>
            <m:t>5280*12=63360"</m:t>
          </m:r>
        </m:oMath>
      </m:oMathPara>
    </w:p>
    <w:p w:rsidR="00833733" w:rsidRPr="009643FB" w:rsidRDefault="008E3036" w:rsidP="008C35D1">
      <w:pPr>
        <w:spacing w:line="360" w:lineRule="auto"/>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63360</m:t>
              </m:r>
            </m:num>
            <m:den>
              <m:r>
                <w:rPr>
                  <w:rFonts w:ascii="Cambria Math" w:eastAsiaTheme="minorEastAsia" w:hAnsi="Cambria Math"/>
                </w:rPr>
                <m:t>62.832</m:t>
              </m:r>
            </m:den>
          </m:f>
          <m:r>
            <w:rPr>
              <w:rFonts w:ascii="Cambria Math" w:eastAsiaTheme="minorEastAsia" w:hAnsi="Cambria Math"/>
            </w:rPr>
            <m:t>=1008.4</m:t>
          </m:r>
        </m:oMath>
      </m:oMathPara>
    </w:p>
    <w:p w:rsidR="000B76D5" w:rsidRPr="009643FB" w:rsidRDefault="000E3413" w:rsidP="008C35D1">
      <w:pPr>
        <w:spacing w:line="360" w:lineRule="auto"/>
        <w:rPr>
          <w:rFonts w:eastAsiaTheme="minorEastAsia"/>
        </w:rPr>
      </w:pPr>
      <w:r w:rsidRPr="009643FB">
        <w:rPr>
          <w:rFonts w:eastAsiaTheme="minorEastAsia"/>
        </w:rPr>
        <w:t xml:space="preserve">1008.4 </w:t>
      </w:r>
      <w:r w:rsidR="00833733" w:rsidRPr="009643FB">
        <w:rPr>
          <w:rFonts w:eastAsiaTheme="minorEastAsia"/>
        </w:rPr>
        <w:t>wheel revolutions in a mile.</w:t>
      </w:r>
    </w:p>
    <w:p w:rsidR="00833733" w:rsidRPr="009643FB" w:rsidRDefault="00833733" w:rsidP="008C35D1">
      <w:pPr>
        <w:spacing w:line="360" w:lineRule="auto"/>
        <w:rPr>
          <w:rFonts w:eastAsiaTheme="minorEastAsia"/>
        </w:rPr>
      </w:pPr>
      <w:r w:rsidRPr="009643FB">
        <w:rPr>
          <w:rFonts w:eastAsiaTheme="minorEastAsia"/>
        </w:rPr>
        <w:t xml:space="preserve">The </w:t>
      </w:r>
      <w:r w:rsidR="007A4D6A" w:rsidRPr="009643FB">
        <w:rPr>
          <w:rFonts w:eastAsiaTheme="minorEastAsia"/>
        </w:rPr>
        <w:t xml:space="preserve">following calculation is used to identify </w:t>
      </w:r>
      <w:r w:rsidRPr="009643FB">
        <w:rPr>
          <w:rFonts w:eastAsiaTheme="minorEastAsia"/>
        </w:rPr>
        <w:t xml:space="preserve">the number of pulses </w:t>
      </w:r>
      <w:r w:rsidR="007A4D6A" w:rsidRPr="009643FB">
        <w:rPr>
          <w:rFonts w:eastAsiaTheme="minorEastAsia"/>
        </w:rPr>
        <w:t>every second read by the</w:t>
      </w:r>
      <w:r w:rsidRPr="009643FB">
        <w:rPr>
          <w:rFonts w:eastAsiaTheme="minorEastAsia"/>
        </w:rPr>
        <w:t xml:space="preserve"> </w:t>
      </w:r>
      <w:r w:rsidR="007A4D6A" w:rsidRPr="009643FB">
        <w:rPr>
          <w:rFonts w:eastAsiaTheme="minorEastAsia"/>
        </w:rPr>
        <w:t xml:space="preserve">sensor which comes </w:t>
      </w:r>
      <w:r w:rsidRPr="009643FB">
        <w:rPr>
          <w:rFonts w:eastAsiaTheme="minorEastAsia"/>
        </w:rPr>
        <w:t xml:space="preserve">from the wheel. This calculation will </w:t>
      </w:r>
      <w:r w:rsidR="007A4D6A" w:rsidRPr="009643FB">
        <w:rPr>
          <w:rFonts w:eastAsiaTheme="minorEastAsia"/>
        </w:rPr>
        <w:t xml:space="preserve">identify a </w:t>
      </w:r>
      <w:r w:rsidRPr="009643FB">
        <w:rPr>
          <w:rFonts w:eastAsiaTheme="minorEastAsia"/>
        </w:rPr>
        <w:t>1 minute mile.</w:t>
      </w:r>
    </w:p>
    <w:p w:rsidR="00833733" w:rsidRPr="009643FB" w:rsidRDefault="008E3036" w:rsidP="008C35D1">
      <w:pPr>
        <w:spacing w:line="360" w:lineRule="auto"/>
        <w:jc w:val="center"/>
        <w:rPr>
          <w:rFonts w:eastAsiaTheme="minorEastAsia"/>
        </w:rPr>
      </w:pPr>
      <m:oMath>
        <m:f>
          <m:fPr>
            <m:ctrlPr>
              <w:rPr>
                <w:rFonts w:ascii="Cambria Math" w:eastAsiaTheme="minorEastAsia" w:hAnsi="Cambria Math"/>
                <w:i/>
              </w:rPr>
            </m:ctrlPr>
          </m:fPr>
          <m:num>
            <m:r>
              <w:rPr>
                <w:rFonts w:ascii="Cambria Math" w:eastAsiaTheme="minorEastAsia" w:hAnsi="Cambria Math"/>
              </w:rPr>
              <m:t>960</m:t>
            </m:r>
          </m:num>
          <m:den>
            <m:r>
              <w:rPr>
                <w:rFonts w:ascii="Cambria Math" w:eastAsiaTheme="minorEastAsia" w:hAnsi="Cambria Math"/>
              </w:rPr>
              <m:t>60</m:t>
            </m:r>
          </m:den>
        </m:f>
        <m:r>
          <w:rPr>
            <w:rFonts w:ascii="Cambria Math" w:eastAsiaTheme="minorEastAsia" w:hAnsi="Cambria Math"/>
          </w:rPr>
          <m:t>=16.8</m:t>
        </m:r>
      </m:oMath>
      <w:r w:rsidR="000E3413" w:rsidRPr="009643FB">
        <w:rPr>
          <w:rFonts w:eastAsiaTheme="minorEastAsia"/>
        </w:rPr>
        <w:t xml:space="preserve"> </w:t>
      </w:r>
      <w:proofErr w:type="gramStart"/>
      <w:r w:rsidR="00833733" w:rsidRPr="009643FB">
        <w:rPr>
          <w:rFonts w:eastAsiaTheme="minorEastAsia"/>
        </w:rPr>
        <w:t>pulses/min</w:t>
      </w:r>
      <w:proofErr w:type="gramEnd"/>
    </w:p>
    <w:p w:rsidR="00833733" w:rsidRPr="009643FB" w:rsidRDefault="008E3036" w:rsidP="008C35D1">
      <w:pPr>
        <w:spacing w:line="360" w:lineRule="auto"/>
        <w:jc w:val="center"/>
        <w:rPr>
          <w:rFonts w:eastAsiaTheme="minorEastAsia"/>
        </w:rPr>
      </w:pPr>
      <m:oMath>
        <m:f>
          <m:fPr>
            <m:ctrlPr>
              <w:rPr>
                <w:rFonts w:ascii="Cambria Math" w:eastAsiaTheme="minorEastAsia" w:hAnsi="Cambria Math"/>
                <w:i/>
              </w:rPr>
            </m:ctrlPr>
          </m:fPr>
          <m:num>
            <m:r>
              <w:rPr>
                <w:rFonts w:ascii="Cambria Math" w:eastAsiaTheme="minorEastAsia" w:hAnsi="Cambria Math"/>
              </w:rPr>
              <m:t>16</m:t>
            </m:r>
          </m:num>
          <m:den>
            <m:r>
              <w:rPr>
                <w:rFonts w:ascii="Cambria Math" w:eastAsiaTheme="minorEastAsia" w:hAnsi="Cambria Math"/>
              </w:rPr>
              <m:t>60</m:t>
            </m:r>
          </m:den>
        </m:f>
        <m:r>
          <w:rPr>
            <w:rFonts w:ascii="Cambria Math" w:eastAsiaTheme="minorEastAsia" w:hAnsi="Cambria Math"/>
          </w:rPr>
          <m:t>=0.28</m:t>
        </m:r>
      </m:oMath>
      <w:r w:rsidR="000E3413" w:rsidRPr="009643FB">
        <w:rPr>
          <w:rFonts w:eastAsiaTheme="minorEastAsia"/>
        </w:rPr>
        <w:t xml:space="preserve"> </w:t>
      </w:r>
      <w:proofErr w:type="gramStart"/>
      <w:r w:rsidR="00833733" w:rsidRPr="009643FB">
        <w:rPr>
          <w:rFonts w:eastAsiaTheme="minorEastAsia"/>
        </w:rPr>
        <w:t>pulses/sec</w:t>
      </w:r>
      <w:proofErr w:type="gramEnd"/>
    </w:p>
    <w:p w:rsidR="00833733" w:rsidRPr="009643FB" w:rsidRDefault="007A4D6A" w:rsidP="008C35D1">
      <w:pPr>
        <w:spacing w:line="360" w:lineRule="auto"/>
        <w:rPr>
          <w:rFonts w:eastAsiaTheme="minorEastAsia"/>
        </w:rPr>
      </w:pPr>
      <w:r w:rsidRPr="009643FB">
        <w:rPr>
          <w:rFonts w:eastAsiaTheme="minorEastAsia"/>
        </w:rPr>
        <w:t>In order t</w:t>
      </w:r>
      <w:r w:rsidR="00833733" w:rsidRPr="009643FB">
        <w:rPr>
          <w:rFonts w:eastAsiaTheme="minorEastAsia"/>
        </w:rPr>
        <w:t>o provide an accurate reading</w:t>
      </w:r>
      <w:r w:rsidRPr="009643FB">
        <w:rPr>
          <w:rFonts w:eastAsiaTheme="minorEastAsia"/>
        </w:rPr>
        <w:t>, a minimum of 1 pulse a second should be obtained. The number of reflectors on the wheel can be increased to 4 for this to be achieved.</w:t>
      </w:r>
    </w:p>
    <w:p w:rsidR="00833733" w:rsidRPr="009643FB" w:rsidRDefault="000E3413" w:rsidP="008C35D1">
      <w:pPr>
        <w:spacing w:line="360" w:lineRule="auto"/>
        <w:jc w:val="center"/>
        <w:rPr>
          <w:rFonts w:eastAsiaTheme="minorEastAsia"/>
        </w:rPr>
      </w:pPr>
      <m:oMath>
        <m:r>
          <w:rPr>
            <w:rFonts w:ascii="Cambria Math" w:eastAsiaTheme="minorEastAsia" w:hAnsi="Cambria Math"/>
          </w:rPr>
          <m:t>0.28*4=1.12</m:t>
        </m:r>
      </m:oMath>
      <w:r w:rsidRPr="009643FB">
        <w:rPr>
          <w:rFonts w:eastAsiaTheme="minorEastAsia"/>
        </w:rPr>
        <w:t xml:space="preserve"> </w:t>
      </w:r>
      <w:proofErr w:type="gramStart"/>
      <w:r w:rsidR="00833733" w:rsidRPr="009643FB">
        <w:rPr>
          <w:rFonts w:eastAsiaTheme="minorEastAsia"/>
        </w:rPr>
        <w:t>pulses/sec</w:t>
      </w:r>
      <w:proofErr w:type="gramEnd"/>
    </w:p>
    <w:p w:rsidR="00833733" w:rsidRPr="009643FB" w:rsidRDefault="00833733" w:rsidP="008C35D1">
      <w:pPr>
        <w:spacing w:line="360" w:lineRule="auto"/>
        <w:rPr>
          <w:rFonts w:eastAsiaTheme="minorEastAsia"/>
        </w:rPr>
      </w:pPr>
      <w:r w:rsidRPr="009643FB">
        <w:rPr>
          <w:rFonts w:eastAsiaTheme="minorEastAsia"/>
        </w:rPr>
        <w:t>The</w:t>
      </w:r>
      <w:r w:rsidR="007A4D6A" w:rsidRPr="009643FB">
        <w:rPr>
          <w:rFonts w:eastAsiaTheme="minorEastAsia"/>
        </w:rPr>
        <w:t xml:space="preserve"> top speed of the project vehicle </w:t>
      </w:r>
      <w:r w:rsidR="000E3413" w:rsidRPr="009643FB">
        <w:rPr>
          <w:rFonts w:eastAsiaTheme="minorEastAsia"/>
        </w:rPr>
        <w:t>121</w:t>
      </w:r>
      <w:r w:rsidRPr="009643FB">
        <w:rPr>
          <w:rFonts w:eastAsiaTheme="minorEastAsia"/>
        </w:rPr>
        <w:t>mph, the</w:t>
      </w:r>
      <w:r w:rsidR="007A4D6A" w:rsidRPr="009643FB">
        <w:rPr>
          <w:rFonts w:eastAsiaTheme="minorEastAsia"/>
        </w:rPr>
        <w:t xml:space="preserve"> following calculation will reflect</w:t>
      </w:r>
      <w:r w:rsidRPr="009643FB">
        <w:rPr>
          <w:rFonts w:eastAsiaTheme="minorEastAsia"/>
        </w:rPr>
        <w:t xml:space="preserve"> th</w:t>
      </w:r>
      <w:r w:rsidR="007A4D6A" w:rsidRPr="009643FB">
        <w:rPr>
          <w:rFonts w:eastAsiaTheme="minorEastAsia"/>
        </w:rPr>
        <w:t>e total number of pulses at top speed</w:t>
      </w:r>
      <w:r w:rsidRPr="009643FB">
        <w:rPr>
          <w:rFonts w:eastAsiaTheme="minorEastAsia"/>
        </w:rPr>
        <w:t>.</w:t>
      </w:r>
    </w:p>
    <w:p w:rsidR="00833733" w:rsidRPr="009643FB" w:rsidRDefault="000E3413" w:rsidP="008C35D1">
      <w:pPr>
        <w:spacing w:line="360" w:lineRule="auto"/>
        <w:jc w:val="center"/>
        <w:rPr>
          <w:rFonts w:eastAsiaTheme="minorEastAsia"/>
        </w:rPr>
      </w:pPr>
      <m:oMath>
        <m:r>
          <w:rPr>
            <w:rFonts w:ascii="Cambria Math" w:eastAsiaTheme="minorEastAsia" w:hAnsi="Cambria Math"/>
          </w:rPr>
          <m:t>121*1.12=135.52</m:t>
        </m:r>
      </m:oMath>
      <w:r w:rsidRPr="009643FB">
        <w:rPr>
          <w:rFonts w:eastAsiaTheme="minorEastAsia"/>
        </w:rPr>
        <w:t xml:space="preserve"> </w:t>
      </w:r>
      <w:proofErr w:type="gramStart"/>
      <w:r w:rsidR="00833733" w:rsidRPr="009643FB">
        <w:rPr>
          <w:rFonts w:eastAsiaTheme="minorEastAsia"/>
        </w:rPr>
        <w:t>pulses</w:t>
      </w:r>
      <w:proofErr w:type="gramEnd"/>
    </w:p>
    <w:p w:rsidR="00833733" w:rsidRPr="009643FB" w:rsidRDefault="00833733" w:rsidP="008C35D1">
      <w:pPr>
        <w:spacing w:line="360" w:lineRule="auto"/>
        <w:rPr>
          <w:rFonts w:eastAsiaTheme="minorEastAsia"/>
        </w:rPr>
      </w:pPr>
    </w:p>
    <w:p w:rsidR="00880680" w:rsidRPr="009643FB" w:rsidRDefault="00880680" w:rsidP="008C35D1">
      <w:pPr>
        <w:spacing w:line="360" w:lineRule="auto"/>
        <w:rPr>
          <w:rFonts w:eastAsiaTheme="minorEastAsia"/>
        </w:rPr>
      </w:pPr>
    </w:p>
    <w:p w:rsidR="006A628F" w:rsidRPr="009643FB" w:rsidRDefault="006A628F" w:rsidP="008C35D1">
      <w:pPr>
        <w:spacing w:line="360" w:lineRule="auto"/>
        <w:rPr>
          <w:rFonts w:eastAsiaTheme="minorEastAsia"/>
        </w:rPr>
      </w:pPr>
    </w:p>
    <w:p w:rsidR="000E3413" w:rsidRPr="009643FB" w:rsidRDefault="000E3413" w:rsidP="008C35D1">
      <w:pPr>
        <w:spacing w:line="360" w:lineRule="auto"/>
      </w:pPr>
    </w:p>
    <w:p w:rsidR="00A70B1E" w:rsidRPr="009643FB" w:rsidRDefault="00A70B1E" w:rsidP="008C35D1">
      <w:pPr>
        <w:spacing w:line="360" w:lineRule="auto"/>
        <w:rPr>
          <w:rFonts w:eastAsiaTheme="minorEastAsia"/>
        </w:rPr>
      </w:pPr>
    </w:p>
    <w:p w:rsidR="000E3413" w:rsidRPr="009643FB" w:rsidRDefault="000E3413" w:rsidP="008C35D1">
      <w:pPr>
        <w:spacing w:line="360" w:lineRule="auto"/>
        <w:rPr>
          <w:rFonts w:eastAsiaTheme="minorEastAsia"/>
        </w:rPr>
      </w:pPr>
    </w:p>
    <w:p w:rsidR="00880680" w:rsidRPr="009643FB" w:rsidRDefault="000E2A77" w:rsidP="008C35D1">
      <w:pPr>
        <w:pStyle w:val="Heading2"/>
        <w:spacing w:line="360" w:lineRule="auto"/>
        <w:rPr>
          <w:rFonts w:eastAsiaTheme="minorEastAsia"/>
          <w:color w:val="auto"/>
        </w:rPr>
      </w:pPr>
      <w:bookmarkStart w:id="129" w:name="_Toc512501885"/>
      <w:r w:rsidRPr="009643FB">
        <w:rPr>
          <w:rFonts w:eastAsiaTheme="minorEastAsia"/>
          <w:color w:val="auto"/>
        </w:rPr>
        <w:t xml:space="preserve">8.11 - </w:t>
      </w:r>
      <w:r w:rsidR="00880680" w:rsidRPr="009643FB">
        <w:rPr>
          <w:rFonts w:eastAsiaTheme="minorEastAsia"/>
          <w:color w:val="auto"/>
        </w:rPr>
        <w:t>RTC</w:t>
      </w:r>
      <w:r w:rsidR="00D42E5C" w:rsidRPr="009643FB">
        <w:rPr>
          <w:rFonts w:eastAsiaTheme="minorEastAsia"/>
          <w:color w:val="auto"/>
        </w:rPr>
        <w:t xml:space="preserve"> Circuit</w:t>
      </w:r>
      <w:bookmarkEnd w:id="129"/>
    </w:p>
    <w:p w:rsidR="00880680" w:rsidRPr="009643FB" w:rsidRDefault="00880680" w:rsidP="008C35D1">
      <w:pPr>
        <w:spacing w:line="360" w:lineRule="auto"/>
      </w:pPr>
    </w:p>
    <w:p w:rsidR="00D42E5C" w:rsidRPr="009643FB" w:rsidRDefault="000E2A77" w:rsidP="008C35D1">
      <w:pPr>
        <w:pStyle w:val="Heading3"/>
        <w:spacing w:line="360" w:lineRule="auto"/>
        <w:rPr>
          <w:color w:val="auto"/>
        </w:rPr>
      </w:pPr>
      <w:bookmarkStart w:id="130" w:name="_Toc512501886"/>
      <w:r w:rsidRPr="009643FB">
        <w:rPr>
          <w:color w:val="auto"/>
        </w:rPr>
        <w:t xml:space="preserve">8.11.1 - </w:t>
      </w:r>
      <w:r w:rsidR="00D42E5C" w:rsidRPr="009643FB">
        <w:rPr>
          <w:color w:val="auto"/>
        </w:rPr>
        <w:t>Scope</w:t>
      </w:r>
      <w:bookmarkEnd w:id="130"/>
    </w:p>
    <w:p w:rsidR="00D42E5C" w:rsidRPr="009643FB" w:rsidRDefault="00D42E5C" w:rsidP="008C35D1">
      <w:pPr>
        <w:spacing w:line="360" w:lineRule="auto"/>
      </w:pPr>
    </w:p>
    <w:p w:rsidR="00D42E5C" w:rsidRPr="009643FB" w:rsidRDefault="007C7144" w:rsidP="008C35D1">
      <w:pPr>
        <w:spacing w:line="360" w:lineRule="auto"/>
        <w:rPr>
          <w:noProof/>
          <w:lang w:eastAsia="en-GB"/>
        </w:rPr>
      </w:pPr>
      <w:r w:rsidRPr="009643FB">
        <w:rPr>
          <w:noProof/>
          <w:lang w:eastAsia="en-GB"/>
        </w:rPr>
        <w:t>The aim of the RTC circuit, is to provide a visual display of a real time clock via an LCD screen. This RTC display w</w:t>
      </w:r>
      <w:r w:rsidR="00D162B1" w:rsidRPr="009643FB">
        <w:rPr>
          <w:noProof/>
          <w:lang w:eastAsia="en-GB"/>
        </w:rPr>
        <w:t xml:space="preserve">ill include a time and date, this will be achived by using the DS3232 RTC component. </w:t>
      </w:r>
      <w:r w:rsidRPr="009643FB">
        <w:rPr>
          <w:noProof/>
          <w:lang w:eastAsia="en-GB"/>
        </w:rPr>
        <w:t xml:space="preserve">The PIC will be programmed so that the time and date of the RTC will be </w:t>
      </w:r>
      <w:r w:rsidR="00754788" w:rsidRPr="009643FB">
        <w:rPr>
          <w:noProof/>
          <w:lang w:eastAsia="en-GB"/>
        </w:rPr>
        <w:t>set as the PIC is first switched on.</w:t>
      </w:r>
    </w:p>
    <w:p w:rsidR="00D42E5C" w:rsidRPr="009643FB" w:rsidRDefault="00D42E5C" w:rsidP="008C35D1">
      <w:pPr>
        <w:spacing w:line="360" w:lineRule="auto"/>
      </w:pPr>
    </w:p>
    <w:p w:rsidR="00D42E5C" w:rsidRPr="009643FB" w:rsidRDefault="000E2A77" w:rsidP="008C35D1">
      <w:pPr>
        <w:pStyle w:val="Heading3"/>
        <w:spacing w:line="360" w:lineRule="auto"/>
        <w:rPr>
          <w:rFonts w:eastAsiaTheme="minorEastAsia"/>
          <w:color w:val="auto"/>
        </w:rPr>
      </w:pPr>
      <w:bookmarkStart w:id="131" w:name="_Toc512501887"/>
      <w:r w:rsidRPr="009643FB">
        <w:rPr>
          <w:rFonts w:eastAsiaTheme="minorEastAsia"/>
          <w:color w:val="auto"/>
        </w:rPr>
        <w:t xml:space="preserve">8.11.2 - </w:t>
      </w:r>
      <w:r w:rsidR="00D42E5C" w:rsidRPr="009643FB">
        <w:rPr>
          <w:rFonts w:eastAsiaTheme="minorEastAsia"/>
          <w:color w:val="auto"/>
        </w:rPr>
        <w:t>Related Documents</w:t>
      </w:r>
      <w:bookmarkEnd w:id="131"/>
    </w:p>
    <w:p w:rsidR="006A628F" w:rsidRPr="009643FB" w:rsidRDefault="006A628F" w:rsidP="006A628F"/>
    <w:tbl>
      <w:tblPr>
        <w:tblStyle w:val="TableGrid"/>
        <w:tblpPr w:leftFromText="180" w:rightFromText="180" w:vertAnchor="text" w:horzAnchor="margin" w:tblpXSpec="center" w:tblpY="285"/>
        <w:tblW w:w="6217" w:type="dxa"/>
        <w:tblLook w:val="04A0" w:firstRow="1" w:lastRow="0" w:firstColumn="1" w:lastColumn="0" w:noHBand="0" w:noVBand="1"/>
      </w:tblPr>
      <w:tblGrid>
        <w:gridCol w:w="1786"/>
        <w:gridCol w:w="4431"/>
      </w:tblGrid>
      <w:tr w:rsidR="009643FB" w:rsidRPr="009643FB" w:rsidTr="00FC1648">
        <w:tc>
          <w:tcPr>
            <w:tcW w:w="1786" w:type="dxa"/>
            <w:shd w:val="clear" w:color="auto" w:fill="95B3D7" w:themeFill="accent1" w:themeFillTint="99"/>
          </w:tcPr>
          <w:p w:rsidR="00FC1648" w:rsidRPr="009643FB" w:rsidRDefault="00FC1648" w:rsidP="008C35D1">
            <w:pPr>
              <w:spacing w:line="360" w:lineRule="auto"/>
              <w:jc w:val="center"/>
              <w:rPr>
                <w:b/>
              </w:rPr>
            </w:pPr>
            <w:r w:rsidRPr="009643FB">
              <w:rPr>
                <w:b/>
              </w:rPr>
              <w:t>Appendix</w:t>
            </w:r>
            <w:r w:rsidRPr="009643FB">
              <w:rPr>
                <w:rFonts w:eastAsiaTheme="minorEastAsia"/>
                <w:b/>
              </w:rPr>
              <w:t xml:space="preserve"> Document</w:t>
            </w:r>
          </w:p>
        </w:tc>
        <w:tc>
          <w:tcPr>
            <w:tcW w:w="4431" w:type="dxa"/>
            <w:shd w:val="clear" w:color="auto" w:fill="95B3D7" w:themeFill="accent1" w:themeFillTint="99"/>
          </w:tcPr>
          <w:p w:rsidR="00FC1648" w:rsidRPr="009643FB" w:rsidRDefault="00FC1648" w:rsidP="008C35D1">
            <w:pPr>
              <w:spacing w:line="360" w:lineRule="auto"/>
              <w:jc w:val="center"/>
              <w:rPr>
                <w:rFonts w:eastAsiaTheme="minorEastAsia"/>
                <w:b/>
              </w:rPr>
            </w:pPr>
            <w:r w:rsidRPr="009643FB">
              <w:rPr>
                <w:rFonts w:eastAsiaTheme="minorEastAsia"/>
                <w:b/>
              </w:rPr>
              <w:t>Description</w:t>
            </w:r>
          </w:p>
        </w:tc>
      </w:tr>
      <w:tr w:rsidR="009643FB" w:rsidRPr="009643FB" w:rsidTr="00FC1648">
        <w:tc>
          <w:tcPr>
            <w:tcW w:w="1786" w:type="dxa"/>
          </w:tcPr>
          <w:p w:rsidR="00FC1648" w:rsidRPr="009643FB" w:rsidRDefault="00FC1648" w:rsidP="008C35D1">
            <w:pPr>
              <w:spacing w:line="360" w:lineRule="auto"/>
              <w:jc w:val="center"/>
            </w:pPr>
            <w:r w:rsidRPr="009643FB">
              <w:t>8</w:t>
            </w:r>
          </w:p>
        </w:tc>
        <w:tc>
          <w:tcPr>
            <w:tcW w:w="4431" w:type="dxa"/>
          </w:tcPr>
          <w:p w:rsidR="00FC1648" w:rsidRPr="009643FB" w:rsidRDefault="00FC1648" w:rsidP="008C35D1">
            <w:pPr>
              <w:spacing w:line="360" w:lineRule="auto"/>
            </w:pPr>
            <w:r w:rsidRPr="009643FB">
              <w:t>Technical Document - PIC16F887A</w:t>
            </w:r>
          </w:p>
        </w:tc>
      </w:tr>
      <w:tr w:rsidR="009643FB" w:rsidRPr="009643FB" w:rsidTr="00FC1648">
        <w:tc>
          <w:tcPr>
            <w:tcW w:w="1786" w:type="dxa"/>
          </w:tcPr>
          <w:p w:rsidR="00FC1648" w:rsidRPr="009643FB" w:rsidRDefault="00FC1648" w:rsidP="00754788">
            <w:pPr>
              <w:spacing w:line="360" w:lineRule="auto"/>
              <w:jc w:val="center"/>
            </w:pPr>
            <w:r w:rsidRPr="009643FB">
              <w:t>11</w:t>
            </w:r>
          </w:p>
        </w:tc>
        <w:tc>
          <w:tcPr>
            <w:tcW w:w="4431" w:type="dxa"/>
          </w:tcPr>
          <w:p w:rsidR="00FC1648" w:rsidRPr="009643FB" w:rsidRDefault="00FC1648" w:rsidP="00754788">
            <w:pPr>
              <w:spacing w:line="360" w:lineRule="auto"/>
            </w:pPr>
            <w:r w:rsidRPr="009643FB">
              <w:t>Technical Document - Capacitors</w:t>
            </w:r>
          </w:p>
        </w:tc>
      </w:tr>
      <w:tr w:rsidR="009643FB" w:rsidRPr="009643FB" w:rsidTr="00FC1648">
        <w:tc>
          <w:tcPr>
            <w:tcW w:w="1786" w:type="dxa"/>
          </w:tcPr>
          <w:p w:rsidR="00FC1648" w:rsidRPr="009643FB" w:rsidRDefault="00FC1648" w:rsidP="00754788">
            <w:pPr>
              <w:spacing w:line="360" w:lineRule="auto"/>
              <w:jc w:val="center"/>
            </w:pPr>
            <w:r w:rsidRPr="009643FB">
              <w:t>2</w:t>
            </w:r>
          </w:p>
        </w:tc>
        <w:tc>
          <w:tcPr>
            <w:tcW w:w="4431" w:type="dxa"/>
          </w:tcPr>
          <w:p w:rsidR="00FC1648" w:rsidRPr="009643FB" w:rsidRDefault="00FC1648" w:rsidP="00754788">
            <w:pPr>
              <w:spacing w:line="360" w:lineRule="auto"/>
            </w:pPr>
            <w:r w:rsidRPr="009643FB">
              <w:t>Technical Document - DS3232</w:t>
            </w:r>
          </w:p>
        </w:tc>
      </w:tr>
    </w:tbl>
    <w:p w:rsidR="00D42E5C" w:rsidRPr="009643FB" w:rsidRDefault="00D42E5C" w:rsidP="008C35D1">
      <w:pPr>
        <w:spacing w:line="360" w:lineRule="auto"/>
      </w:pPr>
    </w:p>
    <w:p w:rsidR="00D42E5C" w:rsidRPr="009643FB" w:rsidRDefault="00D42E5C" w:rsidP="008C35D1">
      <w:pPr>
        <w:spacing w:line="360" w:lineRule="auto"/>
      </w:pPr>
    </w:p>
    <w:p w:rsidR="00D42E5C" w:rsidRPr="009643FB" w:rsidRDefault="00D42E5C" w:rsidP="008C35D1">
      <w:pPr>
        <w:spacing w:line="360" w:lineRule="auto"/>
      </w:pPr>
    </w:p>
    <w:p w:rsidR="00D42E5C" w:rsidRPr="009643FB" w:rsidRDefault="00D42E5C" w:rsidP="008C35D1">
      <w:pPr>
        <w:spacing w:line="360" w:lineRule="auto"/>
      </w:pPr>
    </w:p>
    <w:p w:rsidR="00D42E5C" w:rsidRPr="009643FB" w:rsidRDefault="00D42E5C" w:rsidP="008C35D1">
      <w:pPr>
        <w:spacing w:line="360" w:lineRule="auto"/>
      </w:pPr>
    </w:p>
    <w:p w:rsidR="00381D4A" w:rsidRPr="009643FB" w:rsidRDefault="00381D4A" w:rsidP="008C35D1">
      <w:pPr>
        <w:spacing w:line="360" w:lineRule="auto"/>
      </w:pPr>
    </w:p>
    <w:p w:rsidR="00381D4A" w:rsidRPr="009643FB" w:rsidRDefault="00381D4A" w:rsidP="008C35D1">
      <w:pPr>
        <w:spacing w:line="360" w:lineRule="auto"/>
      </w:pPr>
    </w:p>
    <w:p w:rsidR="00F1013E" w:rsidRPr="009643FB" w:rsidRDefault="00F1013E" w:rsidP="008C35D1">
      <w:pPr>
        <w:spacing w:line="360" w:lineRule="auto"/>
      </w:pPr>
    </w:p>
    <w:p w:rsidR="006A628F" w:rsidRPr="009643FB" w:rsidRDefault="006A628F" w:rsidP="008C35D1">
      <w:pPr>
        <w:spacing w:line="360" w:lineRule="auto"/>
      </w:pPr>
    </w:p>
    <w:p w:rsidR="006A628F" w:rsidRPr="009643FB" w:rsidRDefault="006A628F" w:rsidP="008C35D1">
      <w:pPr>
        <w:spacing w:line="360" w:lineRule="auto"/>
      </w:pPr>
    </w:p>
    <w:p w:rsidR="00FC1648" w:rsidRPr="009643FB" w:rsidRDefault="00FC1648" w:rsidP="008C35D1">
      <w:pPr>
        <w:spacing w:line="360" w:lineRule="auto"/>
      </w:pPr>
    </w:p>
    <w:p w:rsidR="00FC1648" w:rsidRPr="009643FB" w:rsidRDefault="00FC1648" w:rsidP="008C35D1">
      <w:pPr>
        <w:spacing w:line="360" w:lineRule="auto"/>
      </w:pPr>
    </w:p>
    <w:p w:rsidR="00FC1648" w:rsidRPr="009643FB" w:rsidRDefault="00FC1648" w:rsidP="008C35D1">
      <w:pPr>
        <w:spacing w:line="360" w:lineRule="auto"/>
      </w:pPr>
    </w:p>
    <w:p w:rsidR="00D42E5C" w:rsidRPr="009643FB" w:rsidRDefault="000E2A77" w:rsidP="008C35D1">
      <w:pPr>
        <w:pStyle w:val="Heading3"/>
        <w:spacing w:line="360" w:lineRule="auto"/>
        <w:rPr>
          <w:color w:val="auto"/>
        </w:rPr>
      </w:pPr>
      <w:bookmarkStart w:id="132" w:name="_Toc512501888"/>
      <w:r w:rsidRPr="009643FB">
        <w:rPr>
          <w:color w:val="auto"/>
        </w:rPr>
        <w:lastRenderedPageBreak/>
        <w:t xml:space="preserve">8.11.3 - </w:t>
      </w:r>
      <w:r w:rsidR="00D42E5C" w:rsidRPr="009643FB">
        <w:rPr>
          <w:color w:val="auto"/>
        </w:rPr>
        <w:t>Proteus Circuit Design</w:t>
      </w:r>
      <w:bookmarkEnd w:id="132"/>
    </w:p>
    <w:p w:rsidR="006A628F" w:rsidRPr="009643FB" w:rsidRDefault="006A628F" w:rsidP="008C35D1">
      <w:pPr>
        <w:spacing w:line="360" w:lineRule="auto"/>
      </w:pPr>
    </w:p>
    <w:p w:rsidR="00880680" w:rsidRPr="009643FB" w:rsidRDefault="00132E45" w:rsidP="006A628F">
      <w:pPr>
        <w:spacing w:line="360" w:lineRule="auto"/>
        <w:jc w:val="center"/>
      </w:pPr>
      <w:r w:rsidRPr="009643FB">
        <w:rPr>
          <w:noProof/>
          <w:lang w:eastAsia="en-GB"/>
        </w:rPr>
        <w:drawing>
          <wp:inline distT="0" distB="0" distL="0" distR="0">
            <wp:extent cx="5400040" cy="3987344"/>
            <wp:effectExtent l="19050" t="0" r="0" b="0"/>
            <wp:docPr id="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5"/>
                    <a:srcRect/>
                    <a:stretch>
                      <a:fillRect/>
                    </a:stretch>
                  </pic:blipFill>
                  <pic:spPr bwMode="auto">
                    <a:xfrm>
                      <a:off x="0" y="0"/>
                      <a:ext cx="5400040" cy="3987344"/>
                    </a:xfrm>
                    <a:prstGeom prst="rect">
                      <a:avLst/>
                    </a:prstGeom>
                    <a:noFill/>
                    <a:ln w="9525">
                      <a:noFill/>
                      <a:miter lim="800000"/>
                      <a:headEnd/>
                      <a:tailEnd/>
                    </a:ln>
                  </pic:spPr>
                </pic:pic>
              </a:graphicData>
            </a:graphic>
          </wp:inline>
        </w:drawing>
      </w:r>
    </w:p>
    <w:p w:rsidR="00D42E5C" w:rsidRPr="009643FB" w:rsidRDefault="00D42E5C" w:rsidP="008C35D1">
      <w:pPr>
        <w:spacing w:line="360" w:lineRule="auto"/>
        <w:rPr>
          <w:rFonts w:eastAsiaTheme="minorEastAsia"/>
          <w:u w:val="single"/>
        </w:rPr>
      </w:pPr>
    </w:p>
    <w:tbl>
      <w:tblPr>
        <w:tblStyle w:val="TableGrid"/>
        <w:tblpPr w:leftFromText="180" w:rightFromText="180" w:vertAnchor="text" w:tblpY="1"/>
        <w:tblOverlap w:val="never"/>
        <w:tblW w:w="0" w:type="auto"/>
        <w:tblLook w:val="04A0" w:firstRow="1" w:lastRow="0" w:firstColumn="1" w:lastColumn="0" w:noHBand="0" w:noVBand="1"/>
      </w:tblPr>
      <w:tblGrid>
        <w:gridCol w:w="1487"/>
        <w:gridCol w:w="1930"/>
      </w:tblGrid>
      <w:tr w:rsidR="009643FB" w:rsidRPr="009643FB" w:rsidTr="00CB3D76">
        <w:tc>
          <w:tcPr>
            <w:tcW w:w="1487" w:type="dxa"/>
            <w:shd w:val="clear" w:color="auto" w:fill="B6DDE8" w:themeFill="accent5" w:themeFillTint="66"/>
            <w:vAlign w:val="center"/>
          </w:tcPr>
          <w:p w:rsidR="00880680" w:rsidRPr="009643FB" w:rsidRDefault="00880680" w:rsidP="008C35D1">
            <w:pPr>
              <w:spacing w:line="360" w:lineRule="auto"/>
              <w:jc w:val="center"/>
              <w:rPr>
                <w:rFonts w:eastAsiaTheme="minorEastAsia"/>
                <w:b/>
              </w:rPr>
            </w:pPr>
            <w:r w:rsidRPr="009643FB">
              <w:rPr>
                <w:rFonts w:eastAsiaTheme="minorEastAsia"/>
                <w:b/>
              </w:rPr>
              <w:t>Components</w:t>
            </w:r>
          </w:p>
        </w:tc>
        <w:tc>
          <w:tcPr>
            <w:tcW w:w="1930" w:type="dxa"/>
            <w:shd w:val="clear" w:color="auto" w:fill="B6DDE8" w:themeFill="accent5" w:themeFillTint="66"/>
            <w:vAlign w:val="center"/>
          </w:tcPr>
          <w:p w:rsidR="00880680" w:rsidRPr="009643FB" w:rsidRDefault="00880680" w:rsidP="008C35D1">
            <w:pPr>
              <w:spacing w:line="360" w:lineRule="auto"/>
              <w:jc w:val="center"/>
              <w:rPr>
                <w:rFonts w:eastAsiaTheme="minorEastAsia"/>
                <w:b/>
              </w:rPr>
            </w:pPr>
            <w:r w:rsidRPr="009643FB">
              <w:rPr>
                <w:rFonts w:eastAsiaTheme="minorEastAsia"/>
                <w:b/>
              </w:rPr>
              <w:t>Description</w:t>
            </w:r>
          </w:p>
        </w:tc>
      </w:tr>
      <w:tr w:rsidR="009643FB" w:rsidRPr="009643FB" w:rsidTr="00CB3D76">
        <w:tc>
          <w:tcPr>
            <w:tcW w:w="1487" w:type="dxa"/>
            <w:vAlign w:val="bottom"/>
          </w:tcPr>
          <w:p w:rsidR="00880680" w:rsidRPr="009643FB" w:rsidRDefault="003E5B07" w:rsidP="008C35D1">
            <w:pPr>
              <w:spacing w:line="360" w:lineRule="auto"/>
              <w:jc w:val="center"/>
              <w:rPr>
                <w:rFonts w:eastAsiaTheme="minorEastAsia"/>
              </w:rPr>
            </w:pPr>
            <w:r w:rsidRPr="009643FB">
              <w:rPr>
                <w:rFonts w:eastAsiaTheme="minorEastAsia"/>
              </w:rPr>
              <w:t>U</w:t>
            </w:r>
            <w:r w:rsidR="006F32A8" w:rsidRPr="009643FB">
              <w:rPr>
                <w:rFonts w:eastAsiaTheme="minorEastAsia"/>
              </w:rPr>
              <w:t>8</w:t>
            </w:r>
          </w:p>
        </w:tc>
        <w:tc>
          <w:tcPr>
            <w:tcW w:w="1930" w:type="dxa"/>
            <w:vAlign w:val="bottom"/>
          </w:tcPr>
          <w:p w:rsidR="00880680" w:rsidRPr="009643FB" w:rsidRDefault="003E5B07" w:rsidP="008C35D1">
            <w:pPr>
              <w:spacing w:line="360" w:lineRule="auto"/>
              <w:jc w:val="center"/>
              <w:rPr>
                <w:rFonts w:eastAsiaTheme="minorEastAsia"/>
              </w:rPr>
            </w:pPr>
            <w:r w:rsidRPr="009643FB">
              <w:rPr>
                <w:rFonts w:eastAsiaTheme="minorEastAsia"/>
              </w:rPr>
              <w:t>PIC16F887</w:t>
            </w:r>
          </w:p>
        </w:tc>
      </w:tr>
      <w:tr w:rsidR="009643FB" w:rsidRPr="009643FB" w:rsidTr="00CB3D76">
        <w:tc>
          <w:tcPr>
            <w:tcW w:w="1487" w:type="dxa"/>
            <w:vAlign w:val="bottom"/>
          </w:tcPr>
          <w:p w:rsidR="00880680" w:rsidRPr="009643FB" w:rsidRDefault="003E5B07" w:rsidP="008C35D1">
            <w:pPr>
              <w:spacing w:line="360" w:lineRule="auto"/>
              <w:jc w:val="center"/>
              <w:rPr>
                <w:rFonts w:eastAsiaTheme="minorEastAsia"/>
              </w:rPr>
            </w:pPr>
            <w:r w:rsidRPr="009643FB">
              <w:rPr>
                <w:rFonts w:eastAsiaTheme="minorEastAsia"/>
              </w:rPr>
              <w:t>U</w:t>
            </w:r>
            <w:r w:rsidR="006F32A8" w:rsidRPr="009643FB">
              <w:rPr>
                <w:rFonts w:eastAsiaTheme="minorEastAsia"/>
              </w:rPr>
              <w:t>6</w:t>
            </w:r>
          </w:p>
        </w:tc>
        <w:tc>
          <w:tcPr>
            <w:tcW w:w="1930" w:type="dxa"/>
            <w:vAlign w:val="bottom"/>
          </w:tcPr>
          <w:p w:rsidR="00880680" w:rsidRPr="009643FB" w:rsidRDefault="003E5B07" w:rsidP="008C35D1">
            <w:pPr>
              <w:spacing w:line="360" w:lineRule="auto"/>
              <w:jc w:val="center"/>
              <w:rPr>
                <w:rFonts w:eastAsiaTheme="minorEastAsia"/>
              </w:rPr>
            </w:pPr>
            <w:r w:rsidRPr="009643FB">
              <w:rPr>
                <w:rFonts w:eastAsiaTheme="minorEastAsia"/>
              </w:rPr>
              <w:t>DS3232</w:t>
            </w:r>
          </w:p>
        </w:tc>
      </w:tr>
      <w:tr w:rsidR="009643FB" w:rsidRPr="009643FB" w:rsidTr="00CB3D76">
        <w:tc>
          <w:tcPr>
            <w:tcW w:w="1487" w:type="dxa"/>
            <w:vAlign w:val="bottom"/>
          </w:tcPr>
          <w:p w:rsidR="00880680" w:rsidRPr="009643FB" w:rsidRDefault="003E5B07" w:rsidP="008C35D1">
            <w:pPr>
              <w:spacing w:line="360" w:lineRule="auto"/>
              <w:jc w:val="center"/>
              <w:rPr>
                <w:rFonts w:eastAsiaTheme="minorEastAsia"/>
              </w:rPr>
            </w:pPr>
            <w:r w:rsidRPr="009643FB">
              <w:rPr>
                <w:rFonts w:eastAsiaTheme="minorEastAsia"/>
              </w:rPr>
              <w:t>R</w:t>
            </w:r>
            <w:r w:rsidR="006F32A8" w:rsidRPr="009643FB">
              <w:rPr>
                <w:rFonts w:eastAsiaTheme="minorEastAsia"/>
              </w:rPr>
              <w:t>9</w:t>
            </w:r>
          </w:p>
        </w:tc>
        <w:tc>
          <w:tcPr>
            <w:tcW w:w="1930" w:type="dxa"/>
            <w:vAlign w:val="bottom"/>
          </w:tcPr>
          <w:p w:rsidR="00880680" w:rsidRPr="009643FB" w:rsidRDefault="00880680" w:rsidP="008C35D1">
            <w:pPr>
              <w:spacing w:line="360" w:lineRule="auto"/>
              <w:jc w:val="center"/>
              <w:rPr>
                <w:rFonts w:eastAsiaTheme="minorEastAsia"/>
              </w:rPr>
            </w:pPr>
            <w:r w:rsidRPr="009643FB">
              <w:rPr>
                <w:rFonts w:eastAsiaTheme="minorEastAsia"/>
              </w:rPr>
              <w:t>10K</w:t>
            </w:r>
            <w:r w:rsidRPr="009643FB">
              <w:rPr>
                <w:rFonts w:eastAsiaTheme="minorEastAsia" w:cstheme="minorHAnsi"/>
              </w:rPr>
              <w:t>Ω</w:t>
            </w:r>
            <w:r w:rsidRPr="009643FB">
              <w:rPr>
                <w:rFonts w:eastAsiaTheme="minorEastAsia"/>
              </w:rPr>
              <w:t xml:space="preserve"> (Resistor)</w:t>
            </w:r>
          </w:p>
        </w:tc>
      </w:tr>
      <w:tr w:rsidR="009643FB" w:rsidRPr="009643FB" w:rsidTr="00CB3D76">
        <w:tc>
          <w:tcPr>
            <w:tcW w:w="1487" w:type="dxa"/>
            <w:vAlign w:val="bottom"/>
          </w:tcPr>
          <w:p w:rsidR="00880680" w:rsidRPr="009643FB" w:rsidRDefault="003E5B07" w:rsidP="008C35D1">
            <w:pPr>
              <w:spacing w:line="360" w:lineRule="auto"/>
              <w:jc w:val="center"/>
              <w:rPr>
                <w:rFonts w:eastAsiaTheme="minorEastAsia"/>
              </w:rPr>
            </w:pPr>
            <w:r w:rsidRPr="009643FB">
              <w:rPr>
                <w:rFonts w:eastAsiaTheme="minorEastAsia"/>
              </w:rPr>
              <w:t>R</w:t>
            </w:r>
            <w:r w:rsidR="006F32A8" w:rsidRPr="009643FB">
              <w:rPr>
                <w:rFonts w:eastAsiaTheme="minorEastAsia"/>
              </w:rPr>
              <w:t>10</w:t>
            </w:r>
          </w:p>
        </w:tc>
        <w:tc>
          <w:tcPr>
            <w:tcW w:w="1930" w:type="dxa"/>
            <w:vAlign w:val="bottom"/>
          </w:tcPr>
          <w:p w:rsidR="00880680" w:rsidRPr="009643FB" w:rsidRDefault="003E5B07" w:rsidP="008C35D1">
            <w:pPr>
              <w:spacing w:line="360" w:lineRule="auto"/>
              <w:jc w:val="center"/>
              <w:rPr>
                <w:rFonts w:eastAsiaTheme="minorEastAsia"/>
              </w:rPr>
            </w:pPr>
            <w:r w:rsidRPr="009643FB">
              <w:rPr>
                <w:rFonts w:eastAsiaTheme="minorEastAsia"/>
              </w:rPr>
              <w:t>10K</w:t>
            </w:r>
            <w:r w:rsidR="00880680" w:rsidRPr="009643FB">
              <w:rPr>
                <w:rFonts w:eastAsiaTheme="minorEastAsia" w:cstheme="minorHAnsi"/>
              </w:rPr>
              <w:t>Ω</w:t>
            </w:r>
            <w:r w:rsidR="00880680" w:rsidRPr="009643FB">
              <w:rPr>
                <w:rFonts w:eastAsiaTheme="minorEastAsia"/>
              </w:rPr>
              <w:t xml:space="preserve"> (Resistor)</w:t>
            </w:r>
          </w:p>
        </w:tc>
      </w:tr>
      <w:tr w:rsidR="009643FB" w:rsidRPr="009643FB" w:rsidTr="00CB3D76">
        <w:tc>
          <w:tcPr>
            <w:tcW w:w="1487" w:type="dxa"/>
            <w:vAlign w:val="bottom"/>
          </w:tcPr>
          <w:p w:rsidR="003E5B07" w:rsidRPr="009643FB" w:rsidRDefault="006F32A8" w:rsidP="008C35D1">
            <w:pPr>
              <w:spacing w:line="360" w:lineRule="auto"/>
              <w:jc w:val="center"/>
              <w:rPr>
                <w:rFonts w:eastAsiaTheme="minorEastAsia"/>
              </w:rPr>
            </w:pPr>
            <w:r w:rsidRPr="009643FB">
              <w:rPr>
                <w:rFonts w:eastAsiaTheme="minorEastAsia"/>
              </w:rPr>
              <w:t>C11</w:t>
            </w:r>
          </w:p>
        </w:tc>
        <w:tc>
          <w:tcPr>
            <w:tcW w:w="1930" w:type="dxa"/>
            <w:vAlign w:val="bottom"/>
          </w:tcPr>
          <w:p w:rsidR="003E5B07" w:rsidRPr="009643FB" w:rsidRDefault="006F32A8" w:rsidP="008C35D1">
            <w:pPr>
              <w:spacing w:line="360" w:lineRule="auto"/>
              <w:jc w:val="center"/>
              <w:rPr>
                <w:rFonts w:eastAsiaTheme="minorEastAsia"/>
              </w:rPr>
            </w:pPr>
            <w:r w:rsidRPr="009643FB">
              <w:rPr>
                <w:rFonts w:eastAsiaTheme="minorEastAsia"/>
              </w:rPr>
              <w:t>100nF (Capacitor)</w:t>
            </w:r>
          </w:p>
        </w:tc>
      </w:tr>
      <w:tr w:rsidR="009643FB" w:rsidRPr="009643FB" w:rsidTr="00CB3D76">
        <w:tc>
          <w:tcPr>
            <w:tcW w:w="1487" w:type="dxa"/>
            <w:vAlign w:val="bottom"/>
          </w:tcPr>
          <w:p w:rsidR="00754788" w:rsidRPr="009643FB" w:rsidRDefault="006F32A8" w:rsidP="00754788">
            <w:pPr>
              <w:spacing w:line="360" w:lineRule="auto"/>
              <w:jc w:val="center"/>
              <w:rPr>
                <w:rFonts w:eastAsiaTheme="minorEastAsia"/>
              </w:rPr>
            </w:pPr>
            <w:r w:rsidRPr="009643FB">
              <w:rPr>
                <w:rFonts w:eastAsiaTheme="minorEastAsia"/>
              </w:rPr>
              <w:t>LCD2</w:t>
            </w:r>
          </w:p>
        </w:tc>
        <w:tc>
          <w:tcPr>
            <w:tcW w:w="1930" w:type="dxa"/>
            <w:vAlign w:val="bottom"/>
          </w:tcPr>
          <w:p w:rsidR="00754788" w:rsidRPr="009643FB" w:rsidRDefault="00754788" w:rsidP="00754788">
            <w:pPr>
              <w:spacing w:line="360" w:lineRule="auto"/>
              <w:jc w:val="center"/>
              <w:rPr>
                <w:rFonts w:eastAsiaTheme="minorEastAsia"/>
              </w:rPr>
            </w:pPr>
            <w:r w:rsidRPr="009643FB">
              <w:rPr>
                <w:rFonts w:eastAsiaTheme="minorEastAsia"/>
              </w:rPr>
              <w:t>LCD Display</w:t>
            </w:r>
          </w:p>
        </w:tc>
      </w:tr>
    </w:tbl>
    <w:tbl>
      <w:tblPr>
        <w:tblStyle w:val="TableGrid"/>
        <w:tblpPr w:leftFromText="180" w:rightFromText="180" w:vertAnchor="text" w:horzAnchor="margin" w:tblpXSpec="right" w:tblpY="297"/>
        <w:tblOverlap w:val="never"/>
        <w:tblW w:w="0" w:type="auto"/>
        <w:tblLook w:val="04A0" w:firstRow="1" w:lastRow="0" w:firstColumn="1" w:lastColumn="0" w:noHBand="0" w:noVBand="1"/>
      </w:tblPr>
      <w:tblGrid>
        <w:gridCol w:w="1487"/>
        <w:gridCol w:w="1930"/>
      </w:tblGrid>
      <w:tr w:rsidR="009643FB" w:rsidRPr="009643FB" w:rsidTr="00A37866">
        <w:tc>
          <w:tcPr>
            <w:tcW w:w="1487" w:type="dxa"/>
            <w:shd w:val="clear" w:color="auto" w:fill="B6DDE8" w:themeFill="accent5" w:themeFillTint="66"/>
            <w:vAlign w:val="center"/>
          </w:tcPr>
          <w:p w:rsidR="00880680" w:rsidRPr="009643FB" w:rsidRDefault="00880680" w:rsidP="008C35D1">
            <w:pPr>
              <w:spacing w:line="360" w:lineRule="auto"/>
              <w:jc w:val="center"/>
              <w:rPr>
                <w:rFonts w:eastAsiaTheme="minorEastAsia"/>
                <w:b/>
              </w:rPr>
            </w:pPr>
            <w:r w:rsidRPr="009643FB">
              <w:rPr>
                <w:rFonts w:eastAsiaTheme="minorEastAsia"/>
                <w:b/>
              </w:rPr>
              <w:t>Signals</w:t>
            </w:r>
          </w:p>
        </w:tc>
        <w:tc>
          <w:tcPr>
            <w:tcW w:w="1930" w:type="dxa"/>
            <w:shd w:val="clear" w:color="auto" w:fill="B6DDE8" w:themeFill="accent5" w:themeFillTint="66"/>
            <w:vAlign w:val="center"/>
          </w:tcPr>
          <w:p w:rsidR="00880680" w:rsidRPr="009643FB" w:rsidRDefault="00880680" w:rsidP="008C35D1">
            <w:pPr>
              <w:spacing w:line="360" w:lineRule="auto"/>
              <w:jc w:val="center"/>
              <w:rPr>
                <w:rFonts w:eastAsiaTheme="minorEastAsia"/>
                <w:b/>
              </w:rPr>
            </w:pPr>
            <w:proofErr w:type="spellStart"/>
            <w:r w:rsidRPr="009643FB">
              <w:rPr>
                <w:rFonts w:eastAsiaTheme="minorEastAsia"/>
                <w:b/>
              </w:rPr>
              <w:t>Input/Output</w:t>
            </w:r>
            <w:proofErr w:type="spellEnd"/>
          </w:p>
        </w:tc>
      </w:tr>
      <w:tr w:rsidR="009643FB" w:rsidRPr="009643FB" w:rsidTr="00A37866">
        <w:tc>
          <w:tcPr>
            <w:tcW w:w="1487" w:type="dxa"/>
            <w:vAlign w:val="bottom"/>
          </w:tcPr>
          <w:p w:rsidR="00880680" w:rsidRPr="009643FB" w:rsidRDefault="00A37866" w:rsidP="008C35D1">
            <w:pPr>
              <w:spacing w:line="360" w:lineRule="auto"/>
              <w:jc w:val="center"/>
              <w:rPr>
                <w:rFonts w:eastAsiaTheme="minorEastAsia"/>
              </w:rPr>
            </w:pPr>
            <w:r w:rsidRPr="009643FB">
              <w:rPr>
                <w:rFonts w:eastAsiaTheme="minorEastAsia"/>
              </w:rPr>
              <w:t>+5</w:t>
            </w:r>
            <w:r w:rsidR="00880680" w:rsidRPr="009643FB">
              <w:rPr>
                <w:rFonts w:eastAsiaTheme="minorEastAsia"/>
              </w:rPr>
              <w:t>V</w:t>
            </w:r>
          </w:p>
        </w:tc>
        <w:tc>
          <w:tcPr>
            <w:tcW w:w="1930" w:type="dxa"/>
            <w:vAlign w:val="bottom"/>
          </w:tcPr>
          <w:p w:rsidR="00880680" w:rsidRPr="009643FB" w:rsidRDefault="00880680" w:rsidP="008C35D1">
            <w:pPr>
              <w:spacing w:line="360" w:lineRule="auto"/>
              <w:jc w:val="center"/>
              <w:rPr>
                <w:rFonts w:eastAsiaTheme="minorEastAsia"/>
              </w:rPr>
            </w:pPr>
            <w:r w:rsidRPr="009643FB">
              <w:rPr>
                <w:rFonts w:eastAsiaTheme="minorEastAsia"/>
              </w:rPr>
              <w:t>Input</w:t>
            </w:r>
          </w:p>
        </w:tc>
      </w:tr>
      <w:tr w:rsidR="009643FB" w:rsidRPr="009643FB" w:rsidTr="00A37866">
        <w:tc>
          <w:tcPr>
            <w:tcW w:w="1487" w:type="dxa"/>
            <w:vAlign w:val="bottom"/>
          </w:tcPr>
          <w:p w:rsidR="00381D4A" w:rsidRPr="009643FB" w:rsidRDefault="006F32A8" w:rsidP="008C35D1">
            <w:pPr>
              <w:spacing w:line="360" w:lineRule="auto"/>
              <w:jc w:val="center"/>
              <w:rPr>
                <w:rFonts w:eastAsiaTheme="minorEastAsia"/>
              </w:rPr>
            </w:pPr>
            <w:r w:rsidRPr="009643FB">
              <w:rPr>
                <w:rFonts w:eastAsiaTheme="minorEastAsia"/>
              </w:rPr>
              <w:t>RTC IGN</w:t>
            </w:r>
          </w:p>
        </w:tc>
        <w:tc>
          <w:tcPr>
            <w:tcW w:w="1930" w:type="dxa"/>
            <w:vAlign w:val="bottom"/>
          </w:tcPr>
          <w:p w:rsidR="00381D4A" w:rsidRPr="009643FB" w:rsidRDefault="00381D4A" w:rsidP="008C35D1">
            <w:pPr>
              <w:spacing w:line="360" w:lineRule="auto"/>
              <w:jc w:val="center"/>
              <w:rPr>
                <w:rFonts w:eastAsiaTheme="minorEastAsia"/>
              </w:rPr>
            </w:pPr>
            <w:r w:rsidRPr="009643FB">
              <w:rPr>
                <w:rFonts w:eastAsiaTheme="minorEastAsia"/>
              </w:rPr>
              <w:t>Input</w:t>
            </w:r>
          </w:p>
        </w:tc>
      </w:tr>
      <w:tr w:rsidR="009643FB" w:rsidRPr="009643FB" w:rsidTr="00A37866">
        <w:tc>
          <w:tcPr>
            <w:tcW w:w="1487" w:type="dxa"/>
            <w:vAlign w:val="bottom"/>
          </w:tcPr>
          <w:p w:rsidR="006F32A8" w:rsidRPr="009643FB" w:rsidRDefault="006F32A8" w:rsidP="008C35D1">
            <w:pPr>
              <w:spacing w:line="360" w:lineRule="auto"/>
              <w:jc w:val="center"/>
              <w:rPr>
                <w:rFonts w:eastAsiaTheme="minorEastAsia"/>
              </w:rPr>
            </w:pPr>
            <w:r w:rsidRPr="009643FB">
              <w:rPr>
                <w:rFonts w:eastAsiaTheme="minorEastAsia"/>
              </w:rPr>
              <w:t>+3.3V</w:t>
            </w:r>
          </w:p>
        </w:tc>
        <w:tc>
          <w:tcPr>
            <w:tcW w:w="1930" w:type="dxa"/>
            <w:vAlign w:val="bottom"/>
          </w:tcPr>
          <w:p w:rsidR="006F32A8" w:rsidRPr="009643FB" w:rsidRDefault="006F32A8" w:rsidP="008C35D1">
            <w:pPr>
              <w:spacing w:line="360" w:lineRule="auto"/>
              <w:jc w:val="center"/>
              <w:rPr>
                <w:rFonts w:eastAsiaTheme="minorEastAsia"/>
              </w:rPr>
            </w:pPr>
            <w:r w:rsidRPr="009643FB">
              <w:rPr>
                <w:rFonts w:eastAsiaTheme="minorEastAsia"/>
              </w:rPr>
              <w:t>Input</w:t>
            </w:r>
          </w:p>
        </w:tc>
      </w:tr>
    </w:tbl>
    <w:p w:rsidR="00880680" w:rsidRPr="009643FB" w:rsidRDefault="00880680" w:rsidP="008C35D1">
      <w:pPr>
        <w:spacing w:line="360" w:lineRule="auto"/>
      </w:pPr>
      <w:r w:rsidRPr="009643FB">
        <w:t>Displayed on the left is a list of components that are within the circuit diagram.</w:t>
      </w:r>
    </w:p>
    <w:p w:rsidR="00880680" w:rsidRPr="009643FB" w:rsidRDefault="00880680" w:rsidP="008C35D1">
      <w:pPr>
        <w:spacing w:line="360" w:lineRule="auto"/>
      </w:pPr>
      <w:r w:rsidRPr="009643FB">
        <w:t>On the right side is a list of the signals and the direction of flow.</w:t>
      </w:r>
    </w:p>
    <w:p w:rsidR="00880680" w:rsidRPr="009643FB" w:rsidRDefault="00880680" w:rsidP="008C35D1">
      <w:pPr>
        <w:spacing w:line="360" w:lineRule="auto"/>
        <w:rPr>
          <w:rFonts w:eastAsiaTheme="minorEastAsia"/>
        </w:rPr>
      </w:pPr>
    </w:p>
    <w:p w:rsidR="00880680" w:rsidRPr="009643FB" w:rsidRDefault="00880680" w:rsidP="008C35D1">
      <w:pPr>
        <w:spacing w:line="360" w:lineRule="auto"/>
      </w:pPr>
    </w:p>
    <w:p w:rsidR="00381D4A" w:rsidRPr="009643FB" w:rsidRDefault="00381D4A" w:rsidP="008C35D1">
      <w:pPr>
        <w:spacing w:line="360" w:lineRule="auto"/>
      </w:pPr>
    </w:p>
    <w:p w:rsidR="00381D4A" w:rsidRPr="009643FB" w:rsidRDefault="00381D4A" w:rsidP="008C35D1">
      <w:pPr>
        <w:spacing w:line="360" w:lineRule="auto"/>
      </w:pPr>
    </w:p>
    <w:p w:rsidR="00595BEC" w:rsidRPr="009643FB" w:rsidRDefault="00595BEC" w:rsidP="008C35D1">
      <w:pPr>
        <w:spacing w:line="360" w:lineRule="auto"/>
      </w:pPr>
    </w:p>
    <w:p w:rsidR="00D42E5C" w:rsidRPr="009643FB" w:rsidRDefault="000E2A77" w:rsidP="008C35D1">
      <w:pPr>
        <w:pStyle w:val="Heading3"/>
        <w:spacing w:line="360" w:lineRule="auto"/>
        <w:rPr>
          <w:color w:val="auto"/>
        </w:rPr>
      </w:pPr>
      <w:bookmarkStart w:id="133" w:name="_Toc512501889"/>
      <w:r w:rsidRPr="009643FB">
        <w:rPr>
          <w:color w:val="auto"/>
        </w:rPr>
        <w:t xml:space="preserve">8.11.4 - </w:t>
      </w:r>
      <w:r w:rsidR="00D42E5C" w:rsidRPr="009643FB">
        <w:rPr>
          <w:color w:val="auto"/>
        </w:rPr>
        <w:t>PIC Programming</w:t>
      </w:r>
      <w:bookmarkEnd w:id="133"/>
    </w:p>
    <w:p w:rsidR="00D42E5C" w:rsidRPr="009643FB" w:rsidRDefault="00D42E5C" w:rsidP="008C35D1">
      <w:pPr>
        <w:spacing w:line="360" w:lineRule="auto"/>
        <w:rPr>
          <w:rFonts w:eastAsiaTheme="minorEastAsia"/>
        </w:rPr>
      </w:pPr>
    </w:p>
    <w:p w:rsidR="00595BEC" w:rsidRPr="009643FB" w:rsidRDefault="00595BEC" w:rsidP="008C35D1">
      <w:pPr>
        <w:spacing w:line="360" w:lineRule="auto"/>
        <w:rPr>
          <w:rFonts w:eastAsiaTheme="minorEastAsia"/>
        </w:rPr>
      </w:pPr>
    </w:p>
    <w:p w:rsidR="00D42E5C" w:rsidRPr="009643FB" w:rsidRDefault="00595BEC" w:rsidP="008C35D1">
      <w:pPr>
        <w:spacing w:line="360" w:lineRule="auto"/>
      </w:pPr>
      <w:r w:rsidRPr="009643FB">
        <w:rPr>
          <w:noProof/>
          <w:lang w:eastAsia="en-GB"/>
        </w:rPr>
        <w:lastRenderedPageBreak/>
        <w:drawing>
          <wp:inline distT="0" distB="0" distL="0" distR="0">
            <wp:extent cx="4405630" cy="2553335"/>
            <wp:effectExtent l="19050" t="0" r="0" b="0"/>
            <wp:docPr id="30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46"/>
                    <a:srcRect/>
                    <a:stretch>
                      <a:fillRect/>
                    </a:stretch>
                  </pic:blipFill>
                  <pic:spPr bwMode="auto">
                    <a:xfrm>
                      <a:off x="0" y="0"/>
                      <a:ext cx="4405630" cy="2553335"/>
                    </a:xfrm>
                    <a:prstGeom prst="rect">
                      <a:avLst/>
                    </a:prstGeom>
                    <a:noFill/>
                    <a:ln w="9525">
                      <a:noFill/>
                      <a:miter lim="800000"/>
                      <a:headEnd/>
                      <a:tailEnd/>
                    </a:ln>
                  </pic:spPr>
                </pic:pic>
              </a:graphicData>
            </a:graphic>
          </wp:inline>
        </w:drawing>
      </w:r>
    </w:p>
    <w:p w:rsidR="00595BEC" w:rsidRPr="009643FB" w:rsidRDefault="00595BEC" w:rsidP="008C35D1">
      <w:pPr>
        <w:spacing w:line="360" w:lineRule="auto"/>
      </w:pPr>
    </w:p>
    <w:p w:rsidR="00595BEC" w:rsidRPr="009643FB" w:rsidRDefault="00595BEC" w:rsidP="008C35D1">
      <w:pPr>
        <w:spacing w:line="360" w:lineRule="auto"/>
      </w:pPr>
    </w:p>
    <w:p w:rsidR="006A628F" w:rsidRPr="009643FB" w:rsidRDefault="00595BEC" w:rsidP="008C35D1">
      <w:pPr>
        <w:spacing w:line="360" w:lineRule="auto"/>
      </w:pPr>
      <w:r w:rsidRPr="009643FB">
        <w:rPr>
          <w:noProof/>
          <w:lang w:eastAsia="en-GB"/>
        </w:rPr>
        <w:drawing>
          <wp:inline distT="0" distB="0" distL="0" distR="0">
            <wp:extent cx="5400040" cy="3392301"/>
            <wp:effectExtent l="19050" t="0" r="0" b="0"/>
            <wp:docPr id="307"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47"/>
                    <a:srcRect/>
                    <a:stretch>
                      <a:fillRect/>
                    </a:stretch>
                  </pic:blipFill>
                  <pic:spPr bwMode="auto">
                    <a:xfrm>
                      <a:off x="0" y="0"/>
                      <a:ext cx="5400040" cy="3392301"/>
                    </a:xfrm>
                    <a:prstGeom prst="rect">
                      <a:avLst/>
                    </a:prstGeom>
                    <a:noFill/>
                    <a:ln w="9525">
                      <a:noFill/>
                      <a:miter lim="800000"/>
                      <a:headEnd/>
                      <a:tailEnd/>
                    </a:ln>
                  </pic:spPr>
                </pic:pic>
              </a:graphicData>
            </a:graphic>
          </wp:inline>
        </w:drawing>
      </w:r>
    </w:p>
    <w:p w:rsidR="006A628F" w:rsidRPr="009643FB" w:rsidRDefault="006A628F" w:rsidP="008C35D1">
      <w:pPr>
        <w:spacing w:line="360" w:lineRule="auto"/>
      </w:pPr>
    </w:p>
    <w:p w:rsidR="006A628F" w:rsidRPr="009643FB" w:rsidRDefault="006A628F" w:rsidP="008C35D1">
      <w:pPr>
        <w:spacing w:line="360" w:lineRule="auto"/>
      </w:pPr>
    </w:p>
    <w:p w:rsidR="006A628F" w:rsidRPr="009643FB" w:rsidRDefault="006A628F" w:rsidP="008C35D1">
      <w:pPr>
        <w:spacing w:line="360" w:lineRule="auto"/>
      </w:pPr>
    </w:p>
    <w:p w:rsidR="00B171FC" w:rsidRPr="009643FB" w:rsidRDefault="00B171FC" w:rsidP="008C35D1">
      <w:pPr>
        <w:spacing w:line="360" w:lineRule="auto"/>
      </w:pPr>
    </w:p>
    <w:p w:rsidR="00595BEC" w:rsidRPr="009643FB" w:rsidRDefault="00595BEC" w:rsidP="008C35D1">
      <w:pPr>
        <w:spacing w:line="360" w:lineRule="auto"/>
      </w:pPr>
    </w:p>
    <w:p w:rsidR="00595BEC" w:rsidRPr="009643FB" w:rsidRDefault="00595BEC" w:rsidP="008C35D1">
      <w:pPr>
        <w:spacing w:line="360" w:lineRule="auto"/>
      </w:pPr>
    </w:p>
    <w:p w:rsidR="00595BEC" w:rsidRPr="009643FB" w:rsidRDefault="00595BEC" w:rsidP="008C35D1">
      <w:pPr>
        <w:spacing w:line="360" w:lineRule="auto"/>
        <w:rPr>
          <w:rFonts w:eastAsiaTheme="minorEastAsia"/>
          <w:u w:val="single"/>
        </w:rPr>
      </w:pPr>
    </w:p>
    <w:p w:rsidR="006A628F" w:rsidRPr="009643FB" w:rsidRDefault="006A628F" w:rsidP="008C35D1">
      <w:pPr>
        <w:spacing w:line="360" w:lineRule="auto"/>
        <w:rPr>
          <w:rFonts w:eastAsiaTheme="minorEastAsia"/>
          <w:u w:val="single"/>
        </w:rPr>
      </w:pPr>
    </w:p>
    <w:p w:rsidR="00973065" w:rsidRPr="009643FB" w:rsidRDefault="000E2A77" w:rsidP="008C35D1">
      <w:pPr>
        <w:pStyle w:val="Heading2"/>
        <w:spacing w:line="360" w:lineRule="auto"/>
        <w:rPr>
          <w:rFonts w:eastAsiaTheme="minorEastAsia"/>
          <w:color w:val="auto"/>
        </w:rPr>
      </w:pPr>
      <w:bookmarkStart w:id="134" w:name="_Toc498623316"/>
      <w:bookmarkStart w:id="135" w:name="_Toc512501890"/>
      <w:r w:rsidRPr="009643FB">
        <w:rPr>
          <w:rFonts w:eastAsiaTheme="minorEastAsia"/>
          <w:color w:val="auto"/>
        </w:rPr>
        <w:t xml:space="preserve">8.12 - </w:t>
      </w:r>
      <w:r w:rsidR="00973065" w:rsidRPr="009643FB">
        <w:rPr>
          <w:rFonts w:eastAsiaTheme="minorEastAsia"/>
          <w:color w:val="auto"/>
        </w:rPr>
        <w:t>Power Supply</w:t>
      </w:r>
      <w:bookmarkEnd w:id="134"/>
      <w:r w:rsidR="00D42E5C" w:rsidRPr="009643FB">
        <w:rPr>
          <w:rFonts w:eastAsiaTheme="minorEastAsia"/>
          <w:color w:val="auto"/>
        </w:rPr>
        <w:t xml:space="preserve"> Circuit</w:t>
      </w:r>
      <w:bookmarkEnd w:id="135"/>
    </w:p>
    <w:p w:rsidR="00973065" w:rsidRPr="009643FB" w:rsidRDefault="00973065" w:rsidP="008C35D1">
      <w:pPr>
        <w:spacing w:line="360" w:lineRule="auto"/>
        <w:rPr>
          <w:rFonts w:eastAsiaTheme="minorEastAsia"/>
          <w:u w:val="single"/>
        </w:rPr>
      </w:pPr>
    </w:p>
    <w:p w:rsidR="00D42E5C" w:rsidRPr="009643FB" w:rsidRDefault="000E2A77" w:rsidP="008C35D1">
      <w:pPr>
        <w:pStyle w:val="Heading3"/>
        <w:spacing w:line="360" w:lineRule="auto"/>
        <w:rPr>
          <w:color w:val="auto"/>
        </w:rPr>
      </w:pPr>
      <w:bookmarkStart w:id="136" w:name="_Toc512501891"/>
      <w:r w:rsidRPr="009643FB">
        <w:rPr>
          <w:color w:val="auto"/>
        </w:rPr>
        <w:t xml:space="preserve">8.12.1 - </w:t>
      </w:r>
      <w:r w:rsidR="00D42E5C" w:rsidRPr="009643FB">
        <w:rPr>
          <w:color w:val="auto"/>
        </w:rPr>
        <w:t>Scope</w:t>
      </w:r>
      <w:bookmarkEnd w:id="136"/>
    </w:p>
    <w:p w:rsidR="00D42E5C" w:rsidRPr="009643FB" w:rsidRDefault="00D42E5C" w:rsidP="008C35D1">
      <w:pPr>
        <w:spacing w:line="360" w:lineRule="auto"/>
        <w:rPr>
          <w:rFonts w:eastAsiaTheme="minorEastAsia"/>
          <w:u w:val="single"/>
        </w:rPr>
      </w:pPr>
    </w:p>
    <w:p w:rsidR="00973065" w:rsidRPr="009643FB" w:rsidRDefault="00E678A8" w:rsidP="008C35D1">
      <w:pPr>
        <w:spacing w:line="360" w:lineRule="auto"/>
        <w:rPr>
          <w:rFonts w:eastAsiaTheme="minorEastAsia"/>
        </w:rPr>
      </w:pPr>
      <w:r w:rsidRPr="009643FB">
        <w:rPr>
          <w:rFonts w:eastAsiaTheme="minorEastAsia"/>
        </w:rPr>
        <w:t xml:space="preserve">The objective for the power supply </w:t>
      </w:r>
      <w:r w:rsidR="004F5B98" w:rsidRPr="009643FB">
        <w:rPr>
          <w:rFonts w:eastAsiaTheme="minorEastAsia"/>
        </w:rPr>
        <w:t>circuit, is to ensure that the designed project could function correctly with regard to the demand of power. It was essential that this circuit</w:t>
      </w:r>
      <w:r w:rsidRPr="009643FB">
        <w:rPr>
          <w:rFonts w:eastAsiaTheme="minorEastAsia"/>
        </w:rPr>
        <w:t xml:space="preserve"> provide</w:t>
      </w:r>
      <w:r w:rsidR="004F5B98" w:rsidRPr="009643FB">
        <w:rPr>
          <w:rFonts w:eastAsiaTheme="minorEastAsia"/>
        </w:rPr>
        <w:t>d, at least the very minimum requirements specified for all electronic components within the other circuits of this project.</w:t>
      </w:r>
      <w:r w:rsidR="00B171FC" w:rsidRPr="009643FB">
        <w:rPr>
          <w:rFonts w:eastAsiaTheme="minorEastAsia"/>
        </w:rPr>
        <w:t xml:space="preserve"> </w:t>
      </w:r>
      <w:r w:rsidR="004F5B98" w:rsidRPr="009643FB">
        <w:rPr>
          <w:rFonts w:eastAsiaTheme="minorEastAsia"/>
        </w:rPr>
        <w:t>The power supp</w:t>
      </w:r>
      <w:r w:rsidR="00B171FC" w:rsidRPr="009643FB">
        <w:rPr>
          <w:rFonts w:eastAsiaTheme="minorEastAsia"/>
        </w:rPr>
        <w:t>ly circuit was designed with three</w:t>
      </w:r>
      <w:r w:rsidR="004F5B98" w:rsidRPr="009643FB">
        <w:rPr>
          <w:rFonts w:eastAsiaTheme="minorEastAsia"/>
        </w:rPr>
        <w:t xml:space="preserve"> output sources, a voltage regulator was used in the design to allow for a 5V output source, as well as a</w:t>
      </w:r>
      <w:r w:rsidR="00B171FC" w:rsidRPr="009643FB">
        <w:rPr>
          <w:rFonts w:eastAsiaTheme="minorEastAsia"/>
        </w:rPr>
        <w:t xml:space="preserve"> two separate 3.3</w:t>
      </w:r>
      <w:r w:rsidR="004F5B98" w:rsidRPr="009643FB">
        <w:rPr>
          <w:rFonts w:eastAsiaTheme="minorEastAsia"/>
        </w:rPr>
        <w:t>V output source</w:t>
      </w:r>
      <w:r w:rsidR="00B171FC" w:rsidRPr="009643FB">
        <w:rPr>
          <w:rFonts w:eastAsiaTheme="minorEastAsia"/>
        </w:rPr>
        <w:t>s, one off the battery and once after the switch</w:t>
      </w:r>
      <w:r w:rsidR="004F5B98" w:rsidRPr="009643FB">
        <w:rPr>
          <w:rFonts w:eastAsiaTheme="minorEastAsia"/>
        </w:rPr>
        <w:t>.</w:t>
      </w:r>
    </w:p>
    <w:p w:rsidR="00973065" w:rsidRPr="009643FB" w:rsidRDefault="00973065" w:rsidP="008C35D1">
      <w:pPr>
        <w:spacing w:line="360" w:lineRule="auto"/>
        <w:rPr>
          <w:rFonts w:eastAsiaTheme="minorEastAsia"/>
        </w:rPr>
      </w:pPr>
    </w:p>
    <w:p w:rsidR="00D42E5C" w:rsidRPr="009643FB" w:rsidRDefault="000E2A77" w:rsidP="008C35D1">
      <w:pPr>
        <w:pStyle w:val="Heading3"/>
        <w:spacing w:line="360" w:lineRule="auto"/>
        <w:rPr>
          <w:rFonts w:eastAsiaTheme="minorEastAsia"/>
          <w:color w:val="auto"/>
        </w:rPr>
      </w:pPr>
      <w:bookmarkStart w:id="137" w:name="_Toc512501892"/>
      <w:r w:rsidRPr="009643FB">
        <w:rPr>
          <w:rFonts w:eastAsiaTheme="minorEastAsia"/>
          <w:color w:val="auto"/>
        </w:rPr>
        <w:t xml:space="preserve">8.12.2 - </w:t>
      </w:r>
      <w:r w:rsidR="00D42E5C" w:rsidRPr="009643FB">
        <w:rPr>
          <w:rFonts w:eastAsiaTheme="minorEastAsia"/>
          <w:color w:val="auto"/>
        </w:rPr>
        <w:t>Related Documents</w:t>
      </w:r>
      <w:bookmarkEnd w:id="137"/>
    </w:p>
    <w:tbl>
      <w:tblPr>
        <w:tblStyle w:val="TableGrid"/>
        <w:tblpPr w:leftFromText="180" w:rightFromText="180" w:vertAnchor="text" w:horzAnchor="margin" w:tblpXSpec="center" w:tblpY="285"/>
        <w:tblW w:w="6217" w:type="dxa"/>
        <w:tblLook w:val="04A0" w:firstRow="1" w:lastRow="0" w:firstColumn="1" w:lastColumn="0" w:noHBand="0" w:noVBand="1"/>
      </w:tblPr>
      <w:tblGrid>
        <w:gridCol w:w="1786"/>
        <w:gridCol w:w="4431"/>
      </w:tblGrid>
      <w:tr w:rsidR="009643FB" w:rsidRPr="009643FB" w:rsidTr="002205DF">
        <w:tc>
          <w:tcPr>
            <w:tcW w:w="1786" w:type="dxa"/>
            <w:shd w:val="clear" w:color="auto" w:fill="95B3D7" w:themeFill="accent1" w:themeFillTint="99"/>
          </w:tcPr>
          <w:p w:rsidR="002205DF" w:rsidRPr="009643FB" w:rsidRDefault="002205DF" w:rsidP="008C35D1">
            <w:pPr>
              <w:spacing w:line="360" w:lineRule="auto"/>
              <w:jc w:val="center"/>
              <w:rPr>
                <w:b/>
              </w:rPr>
            </w:pPr>
            <w:r w:rsidRPr="009643FB">
              <w:rPr>
                <w:b/>
              </w:rPr>
              <w:t>Appendix</w:t>
            </w:r>
            <w:r w:rsidRPr="009643FB">
              <w:rPr>
                <w:rFonts w:eastAsiaTheme="minorEastAsia"/>
                <w:b/>
              </w:rPr>
              <w:t xml:space="preserve"> Document</w:t>
            </w:r>
          </w:p>
        </w:tc>
        <w:tc>
          <w:tcPr>
            <w:tcW w:w="4431" w:type="dxa"/>
            <w:shd w:val="clear" w:color="auto" w:fill="95B3D7" w:themeFill="accent1" w:themeFillTint="99"/>
          </w:tcPr>
          <w:p w:rsidR="002205DF" w:rsidRPr="009643FB" w:rsidRDefault="002205DF" w:rsidP="008C35D1">
            <w:pPr>
              <w:spacing w:line="360" w:lineRule="auto"/>
              <w:jc w:val="center"/>
              <w:rPr>
                <w:rFonts w:eastAsiaTheme="minorEastAsia"/>
                <w:b/>
              </w:rPr>
            </w:pPr>
            <w:r w:rsidRPr="009643FB">
              <w:rPr>
                <w:rFonts w:eastAsiaTheme="minorEastAsia"/>
                <w:b/>
              </w:rPr>
              <w:t>Description</w:t>
            </w:r>
          </w:p>
        </w:tc>
      </w:tr>
      <w:tr w:rsidR="009643FB" w:rsidRPr="009643FB" w:rsidTr="002205DF">
        <w:tc>
          <w:tcPr>
            <w:tcW w:w="1786" w:type="dxa"/>
          </w:tcPr>
          <w:p w:rsidR="002205DF" w:rsidRPr="009643FB" w:rsidRDefault="002205DF" w:rsidP="00B171FC">
            <w:pPr>
              <w:spacing w:line="360" w:lineRule="auto"/>
              <w:jc w:val="center"/>
            </w:pPr>
            <w:r w:rsidRPr="009643FB">
              <w:t>11</w:t>
            </w:r>
          </w:p>
        </w:tc>
        <w:tc>
          <w:tcPr>
            <w:tcW w:w="4431" w:type="dxa"/>
          </w:tcPr>
          <w:p w:rsidR="002205DF" w:rsidRPr="009643FB" w:rsidRDefault="002205DF" w:rsidP="00B171FC">
            <w:pPr>
              <w:spacing w:line="360" w:lineRule="auto"/>
            </w:pPr>
            <w:r w:rsidRPr="009643FB">
              <w:t>Technical Document - Capacitors</w:t>
            </w:r>
          </w:p>
        </w:tc>
      </w:tr>
    </w:tbl>
    <w:p w:rsidR="00D42E5C" w:rsidRPr="009643FB" w:rsidRDefault="00D42E5C" w:rsidP="008C35D1">
      <w:pPr>
        <w:spacing w:line="360" w:lineRule="auto"/>
      </w:pPr>
    </w:p>
    <w:p w:rsidR="00D42E5C" w:rsidRPr="009643FB" w:rsidRDefault="00D42E5C" w:rsidP="008C35D1">
      <w:pPr>
        <w:spacing w:line="360" w:lineRule="auto"/>
      </w:pPr>
    </w:p>
    <w:p w:rsidR="00D42E5C" w:rsidRPr="009643FB" w:rsidRDefault="00D42E5C" w:rsidP="008C35D1">
      <w:pPr>
        <w:spacing w:line="360" w:lineRule="auto"/>
      </w:pPr>
    </w:p>
    <w:p w:rsidR="00F4671B" w:rsidRPr="009643FB" w:rsidRDefault="00F4671B" w:rsidP="008C35D1">
      <w:pPr>
        <w:spacing w:line="360" w:lineRule="auto"/>
      </w:pPr>
    </w:p>
    <w:p w:rsidR="006A628F" w:rsidRPr="009643FB" w:rsidRDefault="006A628F" w:rsidP="008C35D1">
      <w:pPr>
        <w:spacing w:line="360" w:lineRule="auto"/>
      </w:pPr>
    </w:p>
    <w:p w:rsidR="002205DF" w:rsidRPr="009643FB" w:rsidRDefault="002205DF" w:rsidP="008C35D1">
      <w:pPr>
        <w:spacing w:line="360" w:lineRule="auto"/>
      </w:pPr>
    </w:p>
    <w:p w:rsidR="002205DF" w:rsidRPr="009643FB" w:rsidRDefault="002205DF" w:rsidP="008C35D1">
      <w:pPr>
        <w:spacing w:line="360" w:lineRule="auto"/>
      </w:pPr>
    </w:p>
    <w:p w:rsidR="002205DF" w:rsidRPr="009643FB" w:rsidRDefault="002205DF" w:rsidP="008C35D1">
      <w:pPr>
        <w:spacing w:line="360" w:lineRule="auto"/>
      </w:pPr>
    </w:p>
    <w:p w:rsidR="002205DF" w:rsidRPr="009643FB" w:rsidRDefault="002205DF" w:rsidP="008C35D1">
      <w:pPr>
        <w:spacing w:line="360" w:lineRule="auto"/>
      </w:pPr>
    </w:p>
    <w:p w:rsidR="002205DF" w:rsidRPr="009643FB" w:rsidRDefault="002205DF" w:rsidP="008C35D1">
      <w:pPr>
        <w:spacing w:line="360" w:lineRule="auto"/>
      </w:pPr>
    </w:p>
    <w:p w:rsidR="00D42E5C" w:rsidRPr="009643FB" w:rsidRDefault="00D42E5C" w:rsidP="008C35D1">
      <w:pPr>
        <w:spacing w:line="360" w:lineRule="auto"/>
      </w:pPr>
    </w:p>
    <w:p w:rsidR="006A628F" w:rsidRPr="009643FB" w:rsidRDefault="006A628F" w:rsidP="008C35D1">
      <w:pPr>
        <w:spacing w:line="360" w:lineRule="auto"/>
      </w:pPr>
    </w:p>
    <w:p w:rsidR="00D42E5C" w:rsidRPr="009643FB" w:rsidRDefault="000E2A77" w:rsidP="008C35D1">
      <w:pPr>
        <w:pStyle w:val="Heading3"/>
        <w:spacing w:line="360" w:lineRule="auto"/>
        <w:rPr>
          <w:color w:val="auto"/>
        </w:rPr>
      </w:pPr>
      <w:bookmarkStart w:id="138" w:name="_Toc512501893"/>
      <w:r w:rsidRPr="009643FB">
        <w:rPr>
          <w:color w:val="auto"/>
        </w:rPr>
        <w:t xml:space="preserve">8.12.3 - </w:t>
      </w:r>
      <w:r w:rsidR="00D42E5C" w:rsidRPr="009643FB">
        <w:rPr>
          <w:color w:val="auto"/>
        </w:rPr>
        <w:t>Proteus Circuit Design</w:t>
      </w:r>
      <w:bookmarkEnd w:id="138"/>
    </w:p>
    <w:p w:rsidR="00973065" w:rsidRPr="009643FB" w:rsidRDefault="00973065" w:rsidP="008C35D1">
      <w:pPr>
        <w:spacing w:line="360" w:lineRule="auto"/>
        <w:rPr>
          <w:rFonts w:eastAsiaTheme="minorEastAsia"/>
        </w:rPr>
      </w:pPr>
    </w:p>
    <w:p w:rsidR="00D42E5C" w:rsidRPr="009643FB" w:rsidRDefault="005E445F" w:rsidP="00F1013E">
      <w:pPr>
        <w:spacing w:line="360" w:lineRule="auto"/>
        <w:jc w:val="center"/>
        <w:rPr>
          <w:rFonts w:eastAsiaTheme="minorEastAsia"/>
        </w:rPr>
      </w:pPr>
      <w:r w:rsidRPr="009643FB">
        <w:rPr>
          <w:noProof/>
          <w:lang w:eastAsia="en-GB"/>
        </w:rPr>
        <w:lastRenderedPageBreak/>
        <w:drawing>
          <wp:inline distT="0" distB="0" distL="0" distR="0">
            <wp:extent cx="4102264" cy="4600575"/>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8"/>
                    <a:stretch>
                      <a:fillRect/>
                    </a:stretch>
                  </pic:blipFill>
                  <pic:spPr>
                    <a:xfrm>
                      <a:off x="0" y="0"/>
                      <a:ext cx="4111585" cy="4611029"/>
                    </a:xfrm>
                    <a:prstGeom prst="rect">
                      <a:avLst/>
                    </a:prstGeom>
                  </pic:spPr>
                </pic:pic>
              </a:graphicData>
            </a:graphic>
          </wp:inline>
        </w:drawing>
      </w:r>
    </w:p>
    <w:p w:rsidR="00DC0F9E" w:rsidRPr="009643FB" w:rsidRDefault="00DC0F9E" w:rsidP="008C35D1">
      <w:pPr>
        <w:spacing w:line="360" w:lineRule="auto"/>
        <w:rPr>
          <w:rFonts w:eastAsiaTheme="minorEastAsia"/>
        </w:rPr>
      </w:pPr>
    </w:p>
    <w:tbl>
      <w:tblPr>
        <w:tblStyle w:val="TableGrid"/>
        <w:tblpPr w:leftFromText="180" w:rightFromText="180" w:vertAnchor="text" w:horzAnchor="margin" w:tblpY="94"/>
        <w:tblOverlap w:val="never"/>
        <w:tblW w:w="0" w:type="auto"/>
        <w:tblLook w:val="04A0" w:firstRow="1" w:lastRow="0" w:firstColumn="1" w:lastColumn="0" w:noHBand="0" w:noVBand="1"/>
      </w:tblPr>
      <w:tblGrid>
        <w:gridCol w:w="1487"/>
        <w:gridCol w:w="1930"/>
      </w:tblGrid>
      <w:tr w:rsidR="009643FB" w:rsidRPr="009643FB" w:rsidTr="00CD545D">
        <w:tc>
          <w:tcPr>
            <w:tcW w:w="1487" w:type="dxa"/>
            <w:shd w:val="clear" w:color="auto" w:fill="B6DDE8" w:themeFill="accent5" w:themeFillTint="66"/>
            <w:vAlign w:val="center"/>
          </w:tcPr>
          <w:p w:rsidR="00973065" w:rsidRPr="009643FB" w:rsidRDefault="00973065" w:rsidP="008C35D1">
            <w:pPr>
              <w:spacing w:line="360" w:lineRule="auto"/>
              <w:jc w:val="center"/>
              <w:rPr>
                <w:rFonts w:eastAsiaTheme="minorEastAsia"/>
                <w:b/>
              </w:rPr>
            </w:pPr>
            <w:r w:rsidRPr="009643FB">
              <w:rPr>
                <w:rFonts w:eastAsiaTheme="minorEastAsia"/>
                <w:b/>
              </w:rPr>
              <w:t>Components</w:t>
            </w:r>
          </w:p>
        </w:tc>
        <w:tc>
          <w:tcPr>
            <w:tcW w:w="1930" w:type="dxa"/>
            <w:shd w:val="clear" w:color="auto" w:fill="B6DDE8" w:themeFill="accent5" w:themeFillTint="66"/>
            <w:vAlign w:val="center"/>
          </w:tcPr>
          <w:p w:rsidR="00973065" w:rsidRPr="009643FB" w:rsidRDefault="00973065" w:rsidP="008C35D1">
            <w:pPr>
              <w:spacing w:line="360" w:lineRule="auto"/>
              <w:jc w:val="center"/>
              <w:rPr>
                <w:rFonts w:eastAsiaTheme="minorEastAsia"/>
                <w:b/>
              </w:rPr>
            </w:pPr>
            <w:r w:rsidRPr="009643FB">
              <w:rPr>
                <w:rFonts w:eastAsiaTheme="minorEastAsia"/>
                <w:b/>
              </w:rPr>
              <w:t>Description</w:t>
            </w:r>
          </w:p>
        </w:tc>
      </w:tr>
      <w:tr w:rsidR="009643FB" w:rsidRPr="009643FB" w:rsidTr="00CD545D">
        <w:tc>
          <w:tcPr>
            <w:tcW w:w="1487" w:type="dxa"/>
            <w:vAlign w:val="bottom"/>
          </w:tcPr>
          <w:p w:rsidR="00973065" w:rsidRPr="009643FB" w:rsidRDefault="00973065" w:rsidP="008C35D1">
            <w:pPr>
              <w:spacing w:line="360" w:lineRule="auto"/>
              <w:jc w:val="center"/>
              <w:rPr>
                <w:rFonts w:eastAsiaTheme="minorEastAsia"/>
              </w:rPr>
            </w:pPr>
            <w:r w:rsidRPr="009643FB">
              <w:rPr>
                <w:rFonts w:eastAsiaTheme="minorEastAsia"/>
              </w:rPr>
              <w:t>B1</w:t>
            </w:r>
          </w:p>
        </w:tc>
        <w:tc>
          <w:tcPr>
            <w:tcW w:w="1930" w:type="dxa"/>
            <w:vAlign w:val="bottom"/>
          </w:tcPr>
          <w:p w:rsidR="00973065" w:rsidRPr="009643FB" w:rsidRDefault="00973065" w:rsidP="008C35D1">
            <w:pPr>
              <w:spacing w:line="360" w:lineRule="auto"/>
              <w:jc w:val="center"/>
              <w:rPr>
                <w:rFonts w:eastAsiaTheme="minorEastAsia"/>
              </w:rPr>
            </w:pPr>
            <w:r w:rsidRPr="009643FB">
              <w:rPr>
                <w:rFonts w:eastAsiaTheme="minorEastAsia"/>
              </w:rPr>
              <w:t>Battery (12V)</w:t>
            </w:r>
          </w:p>
        </w:tc>
      </w:tr>
      <w:tr w:rsidR="009643FB" w:rsidRPr="009643FB" w:rsidTr="00CD545D">
        <w:tc>
          <w:tcPr>
            <w:tcW w:w="1487" w:type="dxa"/>
            <w:vAlign w:val="bottom"/>
          </w:tcPr>
          <w:p w:rsidR="00973065" w:rsidRPr="009643FB" w:rsidRDefault="00973065" w:rsidP="008C35D1">
            <w:pPr>
              <w:spacing w:line="360" w:lineRule="auto"/>
              <w:jc w:val="center"/>
              <w:rPr>
                <w:rFonts w:eastAsiaTheme="minorEastAsia"/>
              </w:rPr>
            </w:pPr>
            <w:r w:rsidRPr="009643FB">
              <w:rPr>
                <w:rFonts w:eastAsiaTheme="minorEastAsia"/>
              </w:rPr>
              <w:t>SW1</w:t>
            </w:r>
          </w:p>
        </w:tc>
        <w:tc>
          <w:tcPr>
            <w:tcW w:w="1930" w:type="dxa"/>
            <w:vAlign w:val="bottom"/>
          </w:tcPr>
          <w:p w:rsidR="00973065" w:rsidRPr="009643FB" w:rsidRDefault="00973065" w:rsidP="008C35D1">
            <w:pPr>
              <w:spacing w:line="360" w:lineRule="auto"/>
              <w:jc w:val="center"/>
              <w:rPr>
                <w:rFonts w:eastAsiaTheme="minorEastAsia"/>
              </w:rPr>
            </w:pPr>
            <w:r w:rsidRPr="009643FB">
              <w:rPr>
                <w:rFonts w:eastAsiaTheme="minorEastAsia"/>
              </w:rPr>
              <w:t>Switch</w:t>
            </w:r>
          </w:p>
        </w:tc>
      </w:tr>
      <w:tr w:rsidR="009643FB" w:rsidRPr="009643FB" w:rsidTr="00CD545D">
        <w:tc>
          <w:tcPr>
            <w:tcW w:w="1487" w:type="dxa"/>
            <w:vAlign w:val="bottom"/>
          </w:tcPr>
          <w:p w:rsidR="00973065" w:rsidRPr="009643FB" w:rsidRDefault="00DC0F9E" w:rsidP="008C35D1">
            <w:pPr>
              <w:spacing w:line="360" w:lineRule="auto"/>
              <w:jc w:val="center"/>
              <w:rPr>
                <w:rFonts w:eastAsiaTheme="minorEastAsia"/>
              </w:rPr>
            </w:pPr>
            <w:r w:rsidRPr="009643FB">
              <w:rPr>
                <w:rFonts w:eastAsiaTheme="minorEastAsia"/>
              </w:rPr>
              <w:t>U7</w:t>
            </w:r>
          </w:p>
        </w:tc>
        <w:tc>
          <w:tcPr>
            <w:tcW w:w="1930" w:type="dxa"/>
            <w:vAlign w:val="bottom"/>
          </w:tcPr>
          <w:p w:rsidR="00973065" w:rsidRPr="009643FB" w:rsidRDefault="00973065" w:rsidP="008C35D1">
            <w:pPr>
              <w:spacing w:line="360" w:lineRule="auto"/>
              <w:jc w:val="center"/>
              <w:rPr>
                <w:rFonts w:eastAsiaTheme="minorEastAsia"/>
              </w:rPr>
            </w:pPr>
            <w:r w:rsidRPr="009643FB">
              <w:rPr>
                <w:rFonts w:eastAsiaTheme="minorEastAsia"/>
              </w:rPr>
              <w:t>Voltage Regulator</w:t>
            </w:r>
          </w:p>
        </w:tc>
      </w:tr>
      <w:tr w:rsidR="009643FB" w:rsidRPr="009643FB" w:rsidTr="00CD545D">
        <w:tc>
          <w:tcPr>
            <w:tcW w:w="1487" w:type="dxa"/>
            <w:vAlign w:val="bottom"/>
          </w:tcPr>
          <w:p w:rsidR="00F1013E" w:rsidRPr="009643FB" w:rsidRDefault="00F1013E" w:rsidP="008C35D1">
            <w:pPr>
              <w:spacing w:line="360" w:lineRule="auto"/>
              <w:jc w:val="center"/>
              <w:rPr>
                <w:rFonts w:eastAsiaTheme="minorEastAsia"/>
              </w:rPr>
            </w:pPr>
            <w:r w:rsidRPr="009643FB">
              <w:rPr>
                <w:rFonts w:eastAsiaTheme="minorEastAsia"/>
              </w:rPr>
              <w:t>U3</w:t>
            </w:r>
          </w:p>
        </w:tc>
        <w:tc>
          <w:tcPr>
            <w:tcW w:w="1930" w:type="dxa"/>
            <w:vAlign w:val="bottom"/>
          </w:tcPr>
          <w:p w:rsidR="00F1013E" w:rsidRPr="009643FB" w:rsidRDefault="00F1013E" w:rsidP="008C35D1">
            <w:pPr>
              <w:spacing w:line="360" w:lineRule="auto"/>
              <w:jc w:val="center"/>
              <w:rPr>
                <w:rFonts w:eastAsiaTheme="minorEastAsia"/>
              </w:rPr>
            </w:pPr>
            <w:r w:rsidRPr="009643FB">
              <w:rPr>
                <w:rFonts w:eastAsiaTheme="minorEastAsia"/>
              </w:rPr>
              <w:t>Voltage Regulator</w:t>
            </w:r>
          </w:p>
        </w:tc>
      </w:tr>
      <w:tr w:rsidR="009643FB" w:rsidRPr="009643FB" w:rsidTr="00CD545D">
        <w:tc>
          <w:tcPr>
            <w:tcW w:w="1487" w:type="dxa"/>
            <w:vAlign w:val="bottom"/>
          </w:tcPr>
          <w:p w:rsidR="00F1013E" w:rsidRPr="009643FB" w:rsidRDefault="00F1013E" w:rsidP="008C35D1">
            <w:pPr>
              <w:spacing w:line="360" w:lineRule="auto"/>
              <w:jc w:val="center"/>
              <w:rPr>
                <w:rFonts w:eastAsiaTheme="minorEastAsia"/>
              </w:rPr>
            </w:pPr>
            <w:r w:rsidRPr="009643FB">
              <w:rPr>
                <w:rFonts w:eastAsiaTheme="minorEastAsia"/>
              </w:rPr>
              <w:t>U5</w:t>
            </w:r>
          </w:p>
        </w:tc>
        <w:tc>
          <w:tcPr>
            <w:tcW w:w="1930" w:type="dxa"/>
            <w:vAlign w:val="bottom"/>
          </w:tcPr>
          <w:p w:rsidR="00F1013E" w:rsidRPr="009643FB" w:rsidRDefault="00F1013E" w:rsidP="008C35D1">
            <w:pPr>
              <w:spacing w:line="360" w:lineRule="auto"/>
              <w:jc w:val="center"/>
              <w:rPr>
                <w:rFonts w:eastAsiaTheme="minorEastAsia"/>
              </w:rPr>
            </w:pPr>
            <w:r w:rsidRPr="009643FB">
              <w:rPr>
                <w:rFonts w:eastAsiaTheme="minorEastAsia"/>
              </w:rPr>
              <w:t>Voltage Regulator</w:t>
            </w:r>
          </w:p>
        </w:tc>
      </w:tr>
      <w:tr w:rsidR="009643FB" w:rsidRPr="009643FB" w:rsidTr="00CD545D">
        <w:tc>
          <w:tcPr>
            <w:tcW w:w="1487" w:type="dxa"/>
            <w:vAlign w:val="bottom"/>
          </w:tcPr>
          <w:p w:rsidR="00973065" w:rsidRPr="009643FB" w:rsidRDefault="00CD545D" w:rsidP="008C35D1">
            <w:pPr>
              <w:spacing w:line="360" w:lineRule="auto"/>
              <w:jc w:val="center"/>
              <w:rPr>
                <w:rFonts w:eastAsiaTheme="minorEastAsia"/>
              </w:rPr>
            </w:pPr>
            <w:r w:rsidRPr="009643FB">
              <w:rPr>
                <w:rFonts w:eastAsiaTheme="minorEastAsia"/>
              </w:rPr>
              <w:t>C</w:t>
            </w:r>
            <w:r w:rsidR="00DC0F9E" w:rsidRPr="009643FB">
              <w:rPr>
                <w:rFonts w:eastAsiaTheme="minorEastAsia"/>
              </w:rPr>
              <w:t>4</w:t>
            </w:r>
          </w:p>
        </w:tc>
        <w:tc>
          <w:tcPr>
            <w:tcW w:w="1930" w:type="dxa"/>
            <w:vAlign w:val="bottom"/>
          </w:tcPr>
          <w:p w:rsidR="00973065" w:rsidRPr="009643FB" w:rsidRDefault="00973065" w:rsidP="008C35D1">
            <w:pPr>
              <w:spacing w:line="360" w:lineRule="auto"/>
              <w:jc w:val="center"/>
              <w:rPr>
                <w:rFonts w:eastAsiaTheme="minorEastAsia"/>
              </w:rPr>
            </w:pPr>
            <w:r w:rsidRPr="009643FB">
              <w:rPr>
                <w:rFonts w:eastAsiaTheme="minorEastAsia"/>
              </w:rPr>
              <w:t>100uF (Capacitor)</w:t>
            </w:r>
          </w:p>
        </w:tc>
      </w:tr>
      <w:tr w:rsidR="009643FB" w:rsidRPr="009643FB" w:rsidTr="00CD545D">
        <w:tc>
          <w:tcPr>
            <w:tcW w:w="1487" w:type="dxa"/>
            <w:vAlign w:val="bottom"/>
          </w:tcPr>
          <w:p w:rsidR="00973065" w:rsidRPr="009643FB" w:rsidRDefault="00CD545D" w:rsidP="008C35D1">
            <w:pPr>
              <w:spacing w:line="360" w:lineRule="auto"/>
              <w:jc w:val="center"/>
              <w:rPr>
                <w:rFonts w:eastAsiaTheme="minorEastAsia"/>
              </w:rPr>
            </w:pPr>
            <w:r w:rsidRPr="009643FB">
              <w:rPr>
                <w:rFonts w:eastAsiaTheme="minorEastAsia"/>
              </w:rPr>
              <w:t>C5</w:t>
            </w:r>
          </w:p>
        </w:tc>
        <w:tc>
          <w:tcPr>
            <w:tcW w:w="1930" w:type="dxa"/>
            <w:vAlign w:val="bottom"/>
          </w:tcPr>
          <w:p w:rsidR="00973065" w:rsidRPr="009643FB" w:rsidRDefault="00973065" w:rsidP="008C35D1">
            <w:pPr>
              <w:spacing w:line="360" w:lineRule="auto"/>
              <w:jc w:val="center"/>
              <w:rPr>
                <w:rFonts w:eastAsiaTheme="minorEastAsia"/>
              </w:rPr>
            </w:pPr>
            <w:r w:rsidRPr="009643FB">
              <w:rPr>
                <w:rFonts w:eastAsiaTheme="minorEastAsia"/>
              </w:rPr>
              <w:t>10uF (Capacitor)</w:t>
            </w:r>
          </w:p>
        </w:tc>
      </w:tr>
      <w:tr w:rsidR="009643FB" w:rsidRPr="009643FB" w:rsidTr="00CD545D">
        <w:tc>
          <w:tcPr>
            <w:tcW w:w="1487" w:type="dxa"/>
            <w:vAlign w:val="bottom"/>
          </w:tcPr>
          <w:p w:rsidR="00F1013E" w:rsidRPr="009643FB" w:rsidRDefault="00F1013E" w:rsidP="00F1013E">
            <w:pPr>
              <w:spacing w:line="360" w:lineRule="auto"/>
              <w:jc w:val="center"/>
              <w:rPr>
                <w:rFonts w:eastAsiaTheme="minorEastAsia"/>
              </w:rPr>
            </w:pPr>
            <w:r w:rsidRPr="009643FB">
              <w:rPr>
                <w:rFonts w:eastAsiaTheme="minorEastAsia"/>
              </w:rPr>
              <w:t>C6</w:t>
            </w:r>
          </w:p>
        </w:tc>
        <w:tc>
          <w:tcPr>
            <w:tcW w:w="1930" w:type="dxa"/>
            <w:vAlign w:val="bottom"/>
          </w:tcPr>
          <w:p w:rsidR="00F1013E" w:rsidRPr="009643FB" w:rsidRDefault="00F1013E" w:rsidP="00F1013E">
            <w:pPr>
              <w:spacing w:line="360" w:lineRule="auto"/>
              <w:jc w:val="center"/>
              <w:rPr>
                <w:rFonts w:eastAsiaTheme="minorEastAsia"/>
              </w:rPr>
            </w:pPr>
            <w:r w:rsidRPr="009643FB">
              <w:rPr>
                <w:rFonts w:eastAsiaTheme="minorEastAsia"/>
              </w:rPr>
              <w:t>100uF (Capacitor)</w:t>
            </w:r>
          </w:p>
        </w:tc>
      </w:tr>
      <w:tr w:rsidR="009643FB" w:rsidRPr="009643FB" w:rsidTr="00CD545D">
        <w:tc>
          <w:tcPr>
            <w:tcW w:w="1487" w:type="dxa"/>
            <w:vAlign w:val="bottom"/>
          </w:tcPr>
          <w:p w:rsidR="00F1013E" w:rsidRPr="009643FB" w:rsidRDefault="00F1013E" w:rsidP="00F1013E">
            <w:pPr>
              <w:spacing w:line="360" w:lineRule="auto"/>
              <w:jc w:val="center"/>
              <w:rPr>
                <w:rFonts w:eastAsiaTheme="minorEastAsia"/>
              </w:rPr>
            </w:pPr>
            <w:r w:rsidRPr="009643FB">
              <w:rPr>
                <w:rFonts w:eastAsiaTheme="minorEastAsia"/>
              </w:rPr>
              <w:t>C8</w:t>
            </w:r>
          </w:p>
        </w:tc>
        <w:tc>
          <w:tcPr>
            <w:tcW w:w="1930" w:type="dxa"/>
            <w:vAlign w:val="bottom"/>
          </w:tcPr>
          <w:p w:rsidR="00F1013E" w:rsidRPr="009643FB" w:rsidRDefault="00F1013E" w:rsidP="00F1013E">
            <w:pPr>
              <w:spacing w:line="360" w:lineRule="auto"/>
              <w:jc w:val="center"/>
              <w:rPr>
                <w:rFonts w:eastAsiaTheme="minorEastAsia"/>
              </w:rPr>
            </w:pPr>
            <w:r w:rsidRPr="009643FB">
              <w:rPr>
                <w:rFonts w:eastAsiaTheme="minorEastAsia"/>
              </w:rPr>
              <w:t>10uF (Capacitor)</w:t>
            </w:r>
          </w:p>
        </w:tc>
      </w:tr>
      <w:tr w:rsidR="009643FB" w:rsidRPr="009643FB" w:rsidTr="00CD545D">
        <w:tc>
          <w:tcPr>
            <w:tcW w:w="1487" w:type="dxa"/>
            <w:vAlign w:val="bottom"/>
          </w:tcPr>
          <w:p w:rsidR="00F1013E" w:rsidRPr="009643FB" w:rsidRDefault="00F1013E" w:rsidP="00F1013E">
            <w:pPr>
              <w:spacing w:line="360" w:lineRule="auto"/>
              <w:jc w:val="center"/>
              <w:rPr>
                <w:rFonts w:eastAsiaTheme="minorEastAsia"/>
              </w:rPr>
            </w:pPr>
            <w:r w:rsidRPr="009643FB">
              <w:rPr>
                <w:rFonts w:eastAsiaTheme="minorEastAsia"/>
              </w:rPr>
              <w:t>C9</w:t>
            </w:r>
          </w:p>
        </w:tc>
        <w:tc>
          <w:tcPr>
            <w:tcW w:w="1930" w:type="dxa"/>
            <w:vAlign w:val="bottom"/>
          </w:tcPr>
          <w:p w:rsidR="00F1013E" w:rsidRPr="009643FB" w:rsidRDefault="00F1013E" w:rsidP="00F1013E">
            <w:pPr>
              <w:spacing w:line="360" w:lineRule="auto"/>
              <w:jc w:val="center"/>
              <w:rPr>
                <w:rFonts w:eastAsiaTheme="minorEastAsia"/>
              </w:rPr>
            </w:pPr>
            <w:r w:rsidRPr="009643FB">
              <w:rPr>
                <w:rFonts w:eastAsiaTheme="minorEastAsia"/>
              </w:rPr>
              <w:t>100uF (Capacitor)</w:t>
            </w:r>
          </w:p>
        </w:tc>
      </w:tr>
      <w:tr w:rsidR="009643FB" w:rsidRPr="009643FB" w:rsidTr="00CD545D">
        <w:tc>
          <w:tcPr>
            <w:tcW w:w="1487" w:type="dxa"/>
            <w:vAlign w:val="bottom"/>
          </w:tcPr>
          <w:p w:rsidR="00F1013E" w:rsidRPr="009643FB" w:rsidRDefault="00F1013E" w:rsidP="00F1013E">
            <w:pPr>
              <w:spacing w:line="360" w:lineRule="auto"/>
              <w:jc w:val="center"/>
              <w:rPr>
                <w:rFonts w:eastAsiaTheme="minorEastAsia"/>
              </w:rPr>
            </w:pPr>
            <w:r w:rsidRPr="009643FB">
              <w:rPr>
                <w:rFonts w:eastAsiaTheme="minorEastAsia"/>
              </w:rPr>
              <w:t>C10</w:t>
            </w:r>
          </w:p>
        </w:tc>
        <w:tc>
          <w:tcPr>
            <w:tcW w:w="1930" w:type="dxa"/>
            <w:vAlign w:val="bottom"/>
          </w:tcPr>
          <w:p w:rsidR="00F1013E" w:rsidRPr="009643FB" w:rsidRDefault="00F1013E" w:rsidP="00F1013E">
            <w:pPr>
              <w:spacing w:line="360" w:lineRule="auto"/>
              <w:jc w:val="center"/>
              <w:rPr>
                <w:rFonts w:eastAsiaTheme="minorEastAsia"/>
              </w:rPr>
            </w:pPr>
            <w:r w:rsidRPr="009643FB">
              <w:rPr>
                <w:rFonts w:eastAsiaTheme="minorEastAsia"/>
              </w:rPr>
              <w:t>10uF (Capacitor)</w:t>
            </w:r>
          </w:p>
        </w:tc>
      </w:tr>
    </w:tbl>
    <w:tbl>
      <w:tblPr>
        <w:tblStyle w:val="TableGrid"/>
        <w:tblpPr w:leftFromText="180" w:rightFromText="180" w:vertAnchor="text" w:horzAnchor="margin" w:tblpXSpec="right" w:tblpY="261"/>
        <w:tblOverlap w:val="never"/>
        <w:tblW w:w="0" w:type="auto"/>
        <w:tblLook w:val="04A0" w:firstRow="1" w:lastRow="0" w:firstColumn="1" w:lastColumn="0" w:noHBand="0" w:noVBand="1"/>
      </w:tblPr>
      <w:tblGrid>
        <w:gridCol w:w="953"/>
        <w:gridCol w:w="1565"/>
      </w:tblGrid>
      <w:tr w:rsidR="009643FB" w:rsidRPr="009643FB" w:rsidTr="00F1013E">
        <w:tc>
          <w:tcPr>
            <w:tcW w:w="953" w:type="dxa"/>
            <w:shd w:val="clear" w:color="auto" w:fill="B6DDE8" w:themeFill="accent5" w:themeFillTint="66"/>
            <w:vAlign w:val="center"/>
          </w:tcPr>
          <w:p w:rsidR="00D42E5C" w:rsidRPr="009643FB" w:rsidRDefault="00D42E5C" w:rsidP="008C35D1">
            <w:pPr>
              <w:spacing w:line="360" w:lineRule="auto"/>
              <w:jc w:val="center"/>
              <w:rPr>
                <w:rFonts w:eastAsiaTheme="minorEastAsia"/>
                <w:b/>
              </w:rPr>
            </w:pPr>
            <w:r w:rsidRPr="009643FB">
              <w:rPr>
                <w:rFonts w:eastAsiaTheme="minorEastAsia"/>
                <w:b/>
              </w:rPr>
              <w:t>Signals</w:t>
            </w:r>
          </w:p>
        </w:tc>
        <w:tc>
          <w:tcPr>
            <w:tcW w:w="1565" w:type="dxa"/>
            <w:shd w:val="clear" w:color="auto" w:fill="B6DDE8" w:themeFill="accent5" w:themeFillTint="66"/>
            <w:vAlign w:val="center"/>
          </w:tcPr>
          <w:p w:rsidR="00D42E5C" w:rsidRPr="009643FB" w:rsidRDefault="00D42E5C" w:rsidP="008C35D1">
            <w:pPr>
              <w:spacing w:line="360" w:lineRule="auto"/>
              <w:jc w:val="center"/>
              <w:rPr>
                <w:rFonts w:eastAsiaTheme="minorEastAsia"/>
                <w:b/>
              </w:rPr>
            </w:pPr>
            <w:r w:rsidRPr="009643FB">
              <w:rPr>
                <w:rFonts w:eastAsiaTheme="minorEastAsia"/>
                <w:b/>
              </w:rPr>
              <w:t>Input/output</w:t>
            </w:r>
          </w:p>
        </w:tc>
      </w:tr>
      <w:tr w:rsidR="009643FB" w:rsidRPr="009643FB" w:rsidTr="00F1013E">
        <w:tc>
          <w:tcPr>
            <w:tcW w:w="953" w:type="dxa"/>
            <w:vAlign w:val="bottom"/>
          </w:tcPr>
          <w:p w:rsidR="00D42E5C" w:rsidRPr="009643FB" w:rsidRDefault="00F1013E" w:rsidP="008C35D1">
            <w:pPr>
              <w:spacing w:line="360" w:lineRule="auto"/>
              <w:jc w:val="center"/>
              <w:rPr>
                <w:rFonts w:eastAsiaTheme="minorEastAsia"/>
              </w:rPr>
            </w:pPr>
            <w:r w:rsidRPr="009643FB">
              <w:rPr>
                <w:rFonts w:eastAsiaTheme="minorEastAsia"/>
              </w:rPr>
              <w:t>5</w:t>
            </w:r>
            <w:r w:rsidR="00D42E5C" w:rsidRPr="009643FB">
              <w:rPr>
                <w:rFonts w:eastAsiaTheme="minorEastAsia"/>
              </w:rPr>
              <w:t>V</w:t>
            </w:r>
          </w:p>
        </w:tc>
        <w:tc>
          <w:tcPr>
            <w:tcW w:w="1565" w:type="dxa"/>
            <w:vAlign w:val="bottom"/>
          </w:tcPr>
          <w:p w:rsidR="00D42E5C" w:rsidRPr="009643FB" w:rsidRDefault="00D42E5C" w:rsidP="008C35D1">
            <w:pPr>
              <w:spacing w:line="360" w:lineRule="auto"/>
              <w:jc w:val="center"/>
              <w:rPr>
                <w:rFonts w:eastAsiaTheme="minorEastAsia"/>
              </w:rPr>
            </w:pPr>
            <w:r w:rsidRPr="009643FB">
              <w:rPr>
                <w:rFonts w:eastAsiaTheme="minorEastAsia"/>
              </w:rPr>
              <w:t>Output</w:t>
            </w:r>
            <w:r w:rsidR="00F1013E" w:rsidRPr="009643FB">
              <w:rPr>
                <w:rFonts w:eastAsiaTheme="minorEastAsia"/>
              </w:rPr>
              <w:t xml:space="preserve"> (5V)</w:t>
            </w:r>
          </w:p>
        </w:tc>
      </w:tr>
      <w:tr w:rsidR="009643FB" w:rsidRPr="009643FB" w:rsidTr="00F1013E">
        <w:tc>
          <w:tcPr>
            <w:tcW w:w="953" w:type="dxa"/>
            <w:vAlign w:val="bottom"/>
          </w:tcPr>
          <w:p w:rsidR="00D42E5C" w:rsidRPr="009643FB" w:rsidRDefault="00F1013E" w:rsidP="008C35D1">
            <w:pPr>
              <w:spacing w:line="360" w:lineRule="auto"/>
              <w:jc w:val="center"/>
              <w:rPr>
                <w:rFonts w:eastAsiaTheme="minorEastAsia"/>
              </w:rPr>
            </w:pPr>
            <w:r w:rsidRPr="009643FB">
              <w:rPr>
                <w:rFonts w:eastAsiaTheme="minorEastAsia"/>
              </w:rPr>
              <w:t>RTC IGN</w:t>
            </w:r>
          </w:p>
        </w:tc>
        <w:tc>
          <w:tcPr>
            <w:tcW w:w="1565" w:type="dxa"/>
            <w:vAlign w:val="bottom"/>
          </w:tcPr>
          <w:p w:rsidR="00D42E5C" w:rsidRPr="009643FB" w:rsidRDefault="00D42E5C" w:rsidP="008C35D1">
            <w:pPr>
              <w:spacing w:line="360" w:lineRule="auto"/>
              <w:jc w:val="center"/>
              <w:rPr>
                <w:rFonts w:eastAsiaTheme="minorEastAsia"/>
              </w:rPr>
            </w:pPr>
            <w:r w:rsidRPr="009643FB">
              <w:rPr>
                <w:rFonts w:eastAsiaTheme="minorEastAsia"/>
              </w:rPr>
              <w:t>Output</w:t>
            </w:r>
            <w:r w:rsidR="00F1013E" w:rsidRPr="009643FB">
              <w:rPr>
                <w:rFonts w:eastAsiaTheme="minorEastAsia"/>
              </w:rPr>
              <w:t xml:space="preserve"> (3.3V)</w:t>
            </w:r>
          </w:p>
        </w:tc>
      </w:tr>
      <w:tr w:rsidR="009643FB" w:rsidRPr="009643FB" w:rsidTr="00F1013E">
        <w:tc>
          <w:tcPr>
            <w:tcW w:w="953" w:type="dxa"/>
            <w:vAlign w:val="bottom"/>
          </w:tcPr>
          <w:p w:rsidR="00F1013E" w:rsidRPr="009643FB" w:rsidRDefault="00F1013E" w:rsidP="008C35D1">
            <w:pPr>
              <w:spacing w:line="360" w:lineRule="auto"/>
              <w:jc w:val="center"/>
              <w:rPr>
                <w:rFonts w:eastAsiaTheme="minorEastAsia"/>
              </w:rPr>
            </w:pPr>
            <w:r w:rsidRPr="009643FB">
              <w:rPr>
                <w:rFonts w:eastAsiaTheme="minorEastAsia"/>
              </w:rPr>
              <w:t>RTC Bat</w:t>
            </w:r>
          </w:p>
        </w:tc>
        <w:tc>
          <w:tcPr>
            <w:tcW w:w="1565" w:type="dxa"/>
            <w:vAlign w:val="bottom"/>
          </w:tcPr>
          <w:p w:rsidR="00F1013E" w:rsidRPr="009643FB" w:rsidRDefault="00F1013E" w:rsidP="008C35D1">
            <w:pPr>
              <w:spacing w:line="360" w:lineRule="auto"/>
              <w:jc w:val="center"/>
              <w:rPr>
                <w:rFonts w:eastAsiaTheme="minorEastAsia"/>
              </w:rPr>
            </w:pPr>
            <w:r w:rsidRPr="009643FB">
              <w:rPr>
                <w:rFonts w:eastAsiaTheme="minorEastAsia"/>
              </w:rPr>
              <w:t>Output (3.3V)</w:t>
            </w:r>
          </w:p>
        </w:tc>
      </w:tr>
      <w:tr w:rsidR="009643FB" w:rsidRPr="009643FB" w:rsidTr="00F1013E">
        <w:tc>
          <w:tcPr>
            <w:tcW w:w="953" w:type="dxa"/>
            <w:vAlign w:val="bottom"/>
          </w:tcPr>
          <w:p w:rsidR="00D42E5C" w:rsidRPr="009643FB" w:rsidRDefault="00D42E5C" w:rsidP="008C35D1">
            <w:pPr>
              <w:spacing w:line="360" w:lineRule="auto"/>
              <w:jc w:val="center"/>
              <w:rPr>
                <w:rFonts w:eastAsiaTheme="minorEastAsia"/>
              </w:rPr>
            </w:pPr>
            <w:r w:rsidRPr="009643FB">
              <w:rPr>
                <w:rFonts w:eastAsiaTheme="minorEastAsia"/>
              </w:rPr>
              <w:t>Ground</w:t>
            </w:r>
          </w:p>
        </w:tc>
        <w:tc>
          <w:tcPr>
            <w:tcW w:w="1565" w:type="dxa"/>
            <w:vAlign w:val="bottom"/>
          </w:tcPr>
          <w:p w:rsidR="00D42E5C" w:rsidRPr="009643FB" w:rsidRDefault="00D42E5C" w:rsidP="008C35D1">
            <w:pPr>
              <w:spacing w:line="360" w:lineRule="auto"/>
              <w:jc w:val="center"/>
              <w:rPr>
                <w:rFonts w:eastAsiaTheme="minorEastAsia"/>
              </w:rPr>
            </w:pPr>
            <w:r w:rsidRPr="009643FB">
              <w:rPr>
                <w:rFonts w:eastAsiaTheme="minorEastAsia"/>
              </w:rPr>
              <w:t>Ground</w:t>
            </w:r>
          </w:p>
        </w:tc>
      </w:tr>
    </w:tbl>
    <w:p w:rsidR="00CD545D" w:rsidRPr="009643FB" w:rsidRDefault="00973065" w:rsidP="008C35D1">
      <w:pPr>
        <w:spacing w:line="360" w:lineRule="auto"/>
      </w:pPr>
      <w:r w:rsidRPr="009643FB">
        <w:t>Displayed on the left is a list of components that are within the circuit diagram.</w:t>
      </w:r>
    </w:p>
    <w:p w:rsidR="00973065" w:rsidRPr="009643FB" w:rsidRDefault="00973065" w:rsidP="008C35D1">
      <w:pPr>
        <w:spacing w:line="360" w:lineRule="auto"/>
      </w:pPr>
      <w:r w:rsidRPr="009643FB">
        <w:t>On the right side is a list of the signals and the direction of flow.</w:t>
      </w:r>
    </w:p>
    <w:p w:rsidR="00D42E5C" w:rsidRPr="009643FB" w:rsidRDefault="00D42E5C" w:rsidP="008C35D1">
      <w:pPr>
        <w:spacing w:line="360" w:lineRule="auto"/>
      </w:pPr>
      <w:bookmarkStart w:id="139" w:name="_Toc498623323"/>
    </w:p>
    <w:p w:rsidR="00F1013E" w:rsidRPr="009643FB" w:rsidRDefault="00F1013E" w:rsidP="008C35D1">
      <w:pPr>
        <w:spacing w:line="360" w:lineRule="auto"/>
      </w:pPr>
    </w:p>
    <w:p w:rsidR="00F1013E" w:rsidRPr="009643FB" w:rsidRDefault="00F1013E" w:rsidP="008C35D1">
      <w:pPr>
        <w:spacing w:line="360" w:lineRule="auto"/>
      </w:pPr>
    </w:p>
    <w:p w:rsidR="006A628F" w:rsidRPr="009643FB" w:rsidRDefault="006A628F" w:rsidP="008C35D1">
      <w:pPr>
        <w:spacing w:line="360" w:lineRule="auto"/>
      </w:pPr>
    </w:p>
    <w:p w:rsidR="00F1013E" w:rsidRPr="009643FB" w:rsidRDefault="00F1013E" w:rsidP="008C35D1">
      <w:pPr>
        <w:spacing w:line="360" w:lineRule="auto"/>
      </w:pPr>
    </w:p>
    <w:p w:rsidR="006A628F" w:rsidRPr="009643FB" w:rsidRDefault="006A628F" w:rsidP="008C35D1">
      <w:pPr>
        <w:spacing w:line="360" w:lineRule="auto"/>
      </w:pPr>
    </w:p>
    <w:p w:rsidR="006A628F" w:rsidRPr="009643FB" w:rsidRDefault="006A628F" w:rsidP="008C35D1">
      <w:pPr>
        <w:spacing w:line="360" w:lineRule="auto"/>
      </w:pPr>
    </w:p>
    <w:p w:rsidR="006A628F" w:rsidRPr="009643FB" w:rsidRDefault="006A628F" w:rsidP="008C35D1">
      <w:pPr>
        <w:spacing w:line="360" w:lineRule="auto"/>
      </w:pPr>
    </w:p>
    <w:p w:rsidR="002205DF" w:rsidRPr="009643FB" w:rsidRDefault="002205DF" w:rsidP="008C35D1">
      <w:pPr>
        <w:spacing w:line="360" w:lineRule="auto"/>
      </w:pPr>
    </w:p>
    <w:p w:rsidR="006A628F" w:rsidRPr="009643FB" w:rsidRDefault="006A628F" w:rsidP="008C35D1">
      <w:pPr>
        <w:spacing w:line="360" w:lineRule="auto"/>
      </w:pPr>
    </w:p>
    <w:p w:rsidR="006A628F" w:rsidRPr="009643FB" w:rsidRDefault="006A628F" w:rsidP="008C35D1">
      <w:pPr>
        <w:spacing w:line="360" w:lineRule="auto"/>
      </w:pPr>
    </w:p>
    <w:p w:rsidR="006F5DB9" w:rsidRPr="009643FB" w:rsidRDefault="000E2A77" w:rsidP="008C35D1">
      <w:pPr>
        <w:pStyle w:val="Heading2"/>
        <w:spacing w:line="360" w:lineRule="auto"/>
        <w:rPr>
          <w:color w:val="auto"/>
        </w:rPr>
      </w:pPr>
      <w:bookmarkStart w:id="140" w:name="_Toc512501894"/>
      <w:r w:rsidRPr="009643FB">
        <w:rPr>
          <w:color w:val="auto"/>
        </w:rPr>
        <w:t xml:space="preserve">8.13 - </w:t>
      </w:r>
      <w:r w:rsidR="006F5DB9" w:rsidRPr="009643FB">
        <w:rPr>
          <w:color w:val="auto"/>
        </w:rPr>
        <w:t xml:space="preserve">PIC </w:t>
      </w:r>
      <w:r w:rsidR="00600842" w:rsidRPr="009643FB">
        <w:rPr>
          <w:color w:val="auto"/>
        </w:rPr>
        <w:t>(Micro Controller)</w:t>
      </w:r>
      <w:bookmarkEnd w:id="140"/>
    </w:p>
    <w:p w:rsidR="006F5DB9" w:rsidRPr="009643FB" w:rsidRDefault="000E2A77" w:rsidP="008C35D1">
      <w:pPr>
        <w:pStyle w:val="Heading3"/>
        <w:spacing w:line="360" w:lineRule="auto"/>
        <w:rPr>
          <w:color w:val="auto"/>
        </w:rPr>
      </w:pPr>
      <w:bookmarkStart w:id="141" w:name="_Toc512501895"/>
      <w:r w:rsidRPr="009643FB">
        <w:rPr>
          <w:color w:val="auto"/>
        </w:rPr>
        <w:t xml:space="preserve">8.13.1 - </w:t>
      </w:r>
      <w:r w:rsidR="006F5DB9" w:rsidRPr="009643FB">
        <w:rPr>
          <w:color w:val="auto"/>
        </w:rPr>
        <w:t>Scope</w:t>
      </w:r>
      <w:bookmarkEnd w:id="141"/>
    </w:p>
    <w:p w:rsidR="006F5DB9" w:rsidRPr="009643FB" w:rsidRDefault="006F5DB9" w:rsidP="008C35D1">
      <w:pPr>
        <w:spacing w:line="360" w:lineRule="auto"/>
        <w:rPr>
          <w:rFonts w:eastAsiaTheme="minorEastAsia"/>
          <w:u w:val="single"/>
        </w:rPr>
      </w:pPr>
    </w:p>
    <w:p w:rsidR="000F0BD4" w:rsidRPr="009643FB" w:rsidRDefault="00FA6D2D" w:rsidP="008C35D1">
      <w:pPr>
        <w:spacing w:line="360" w:lineRule="auto"/>
        <w:rPr>
          <w:rFonts w:eastAsiaTheme="minorEastAsia"/>
        </w:rPr>
      </w:pPr>
      <w:r w:rsidRPr="009643FB">
        <w:rPr>
          <w:rFonts w:eastAsiaTheme="minorEastAsia"/>
        </w:rPr>
        <w:t>The designed system will have a single</w:t>
      </w:r>
      <w:r w:rsidR="00D12482" w:rsidRPr="009643FB">
        <w:rPr>
          <w:rFonts w:eastAsiaTheme="minorEastAsia"/>
        </w:rPr>
        <w:t xml:space="preserve"> PIC</w:t>
      </w:r>
      <w:r w:rsidR="002F4B1C" w:rsidRPr="009643FB">
        <w:rPr>
          <w:rFonts w:eastAsiaTheme="minorEastAsia"/>
        </w:rPr>
        <w:t xml:space="preserve"> device. All designed</w:t>
      </w:r>
      <w:r w:rsidR="00D12482" w:rsidRPr="009643FB">
        <w:rPr>
          <w:rFonts w:eastAsiaTheme="minorEastAsia"/>
        </w:rPr>
        <w:t xml:space="preserve"> circuits</w:t>
      </w:r>
      <w:r w:rsidR="00F6597A" w:rsidRPr="009643FB">
        <w:rPr>
          <w:rFonts w:eastAsiaTheme="minorEastAsia"/>
        </w:rPr>
        <w:t xml:space="preserve"> will be connected</w:t>
      </w:r>
      <w:r w:rsidR="002F4B1C" w:rsidRPr="009643FB">
        <w:rPr>
          <w:rFonts w:eastAsiaTheme="minorEastAsia"/>
        </w:rPr>
        <w:t xml:space="preserve"> to this PIC</w:t>
      </w:r>
      <w:r w:rsidR="00F6597A" w:rsidRPr="009643FB">
        <w:rPr>
          <w:rFonts w:eastAsiaTheme="minorEastAsia"/>
        </w:rPr>
        <w:t xml:space="preserve">. </w:t>
      </w:r>
      <w:r w:rsidR="002F4B1C" w:rsidRPr="009643FB">
        <w:rPr>
          <w:rFonts w:eastAsiaTheme="minorEastAsia"/>
        </w:rPr>
        <w:t>The</w:t>
      </w:r>
      <w:r w:rsidRPr="009643FB">
        <w:rPr>
          <w:rFonts w:eastAsiaTheme="minorEastAsia"/>
        </w:rPr>
        <w:t xml:space="preserve"> PIC consists of </w:t>
      </w:r>
      <w:r w:rsidR="002F4B1C" w:rsidRPr="009643FB">
        <w:rPr>
          <w:rFonts w:eastAsiaTheme="minorEastAsia"/>
        </w:rPr>
        <w:t>multiple input and output signals. The software inside the PIC is programmed allow all circuits and components to meet the objectives of the designed project.</w:t>
      </w:r>
    </w:p>
    <w:p w:rsidR="00B171FC" w:rsidRPr="009643FB" w:rsidRDefault="00B171FC" w:rsidP="008C35D1">
      <w:pPr>
        <w:spacing w:line="360" w:lineRule="auto"/>
        <w:rPr>
          <w:rFonts w:eastAsiaTheme="minorEastAsia"/>
        </w:rPr>
      </w:pPr>
    </w:p>
    <w:p w:rsidR="006F5DB9" w:rsidRPr="009643FB" w:rsidRDefault="000E2A77" w:rsidP="008C35D1">
      <w:pPr>
        <w:pStyle w:val="Heading3"/>
        <w:spacing w:line="360" w:lineRule="auto"/>
        <w:rPr>
          <w:rFonts w:eastAsiaTheme="minorEastAsia"/>
          <w:color w:val="auto"/>
        </w:rPr>
      </w:pPr>
      <w:bookmarkStart w:id="142" w:name="_Toc512501896"/>
      <w:r w:rsidRPr="009643FB">
        <w:rPr>
          <w:rFonts w:eastAsiaTheme="minorEastAsia"/>
          <w:color w:val="auto"/>
        </w:rPr>
        <w:t xml:space="preserve">8.13.2 - </w:t>
      </w:r>
      <w:r w:rsidR="006F5DB9" w:rsidRPr="009643FB">
        <w:rPr>
          <w:rFonts w:eastAsiaTheme="minorEastAsia"/>
          <w:color w:val="auto"/>
        </w:rPr>
        <w:t>Related Documents</w:t>
      </w:r>
      <w:bookmarkEnd w:id="142"/>
    </w:p>
    <w:tbl>
      <w:tblPr>
        <w:tblStyle w:val="TableGrid"/>
        <w:tblpPr w:leftFromText="180" w:rightFromText="180" w:vertAnchor="text" w:horzAnchor="margin" w:tblpXSpec="center" w:tblpY="285"/>
        <w:tblW w:w="6629" w:type="dxa"/>
        <w:tblLook w:val="04A0" w:firstRow="1" w:lastRow="0" w:firstColumn="1" w:lastColumn="0" w:noHBand="0" w:noVBand="1"/>
      </w:tblPr>
      <w:tblGrid>
        <w:gridCol w:w="2198"/>
        <w:gridCol w:w="4431"/>
      </w:tblGrid>
      <w:tr w:rsidR="009643FB" w:rsidRPr="009643FB" w:rsidTr="002205DF">
        <w:tc>
          <w:tcPr>
            <w:tcW w:w="2198" w:type="dxa"/>
            <w:shd w:val="clear" w:color="auto" w:fill="95B3D7" w:themeFill="accent1" w:themeFillTint="99"/>
          </w:tcPr>
          <w:p w:rsidR="002205DF" w:rsidRPr="009643FB" w:rsidRDefault="002205DF" w:rsidP="008C35D1">
            <w:pPr>
              <w:spacing w:line="360" w:lineRule="auto"/>
              <w:jc w:val="center"/>
              <w:rPr>
                <w:b/>
              </w:rPr>
            </w:pPr>
            <w:r w:rsidRPr="009643FB">
              <w:rPr>
                <w:b/>
              </w:rPr>
              <w:t>Appendix</w:t>
            </w:r>
            <w:r w:rsidRPr="009643FB">
              <w:rPr>
                <w:rFonts w:eastAsiaTheme="minorEastAsia"/>
                <w:b/>
              </w:rPr>
              <w:t xml:space="preserve"> Document</w:t>
            </w:r>
          </w:p>
        </w:tc>
        <w:tc>
          <w:tcPr>
            <w:tcW w:w="4431" w:type="dxa"/>
            <w:shd w:val="clear" w:color="auto" w:fill="95B3D7" w:themeFill="accent1" w:themeFillTint="99"/>
          </w:tcPr>
          <w:p w:rsidR="002205DF" w:rsidRPr="009643FB" w:rsidRDefault="002205DF" w:rsidP="008C35D1">
            <w:pPr>
              <w:spacing w:line="360" w:lineRule="auto"/>
              <w:jc w:val="center"/>
              <w:rPr>
                <w:rFonts w:eastAsiaTheme="minorEastAsia"/>
                <w:b/>
              </w:rPr>
            </w:pPr>
            <w:r w:rsidRPr="009643FB">
              <w:rPr>
                <w:rFonts w:eastAsiaTheme="minorEastAsia"/>
                <w:b/>
              </w:rPr>
              <w:t>Description</w:t>
            </w:r>
          </w:p>
        </w:tc>
      </w:tr>
      <w:tr w:rsidR="009643FB" w:rsidRPr="009643FB" w:rsidTr="002205DF">
        <w:tc>
          <w:tcPr>
            <w:tcW w:w="2198" w:type="dxa"/>
          </w:tcPr>
          <w:p w:rsidR="002205DF" w:rsidRPr="009643FB" w:rsidRDefault="002205DF" w:rsidP="008C35D1">
            <w:pPr>
              <w:spacing w:line="360" w:lineRule="auto"/>
              <w:jc w:val="center"/>
            </w:pPr>
            <w:r w:rsidRPr="009643FB">
              <w:t>8</w:t>
            </w:r>
          </w:p>
        </w:tc>
        <w:tc>
          <w:tcPr>
            <w:tcW w:w="4431" w:type="dxa"/>
          </w:tcPr>
          <w:p w:rsidR="002205DF" w:rsidRPr="009643FB" w:rsidRDefault="002205DF" w:rsidP="008C35D1">
            <w:pPr>
              <w:spacing w:line="360" w:lineRule="auto"/>
            </w:pPr>
            <w:r w:rsidRPr="009643FB">
              <w:t>Technical Document - PIC16F887A</w:t>
            </w:r>
          </w:p>
        </w:tc>
      </w:tr>
      <w:tr w:rsidR="009643FB" w:rsidRPr="009643FB" w:rsidTr="002205DF">
        <w:tc>
          <w:tcPr>
            <w:tcW w:w="2198" w:type="dxa"/>
          </w:tcPr>
          <w:p w:rsidR="002205DF" w:rsidRPr="009643FB" w:rsidRDefault="002205DF" w:rsidP="00B171FC">
            <w:pPr>
              <w:spacing w:line="360" w:lineRule="auto"/>
              <w:jc w:val="center"/>
            </w:pPr>
            <w:r w:rsidRPr="009643FB">
              <w:t>9</w:t>
            </w:r>
          </w:p>
        </w:tc>
        <w:tc>
          <w:tcPr>
            <w:tcW w:w="4431" w:type="dxa"/>
          </w:tcPr>
          <w:p w:rsidR="002205DF" w:rsidRPr="009643FB" w:rsidRDefault="002205DF" w:rsidP="00B171FC">
            <w:pPr>
              <w:spacing w:line="360" w:lineRule="auto"/>
            </w:pPr>
            <w:r w:rsidRPr="009643FB">
              <w:t>Technical Document – Crystal</w:t>
            </w:r>
          </w:p>
        </w:tc>
      </w:tr>
      <w:tr w:rsidR="009643FB" w:rsidRPr="009643FB" w:rsidTr="002205DF">
        <w:tc>
          <w:tcPr>
            <w:tcW w:w="2198" w:type="dxa"/>
          </w:tcPr>
          <w:p w:rsidR="002205DF" w:rsidRPr="009643FB" w:rsidRDefault="002205DF" w:rsidP="00B171FC">
            <w:pPr>
              <w:spacing w:line="360" w:lineRule="auto"/>
              <w:jc w:val="center"/>
            </w:pPr>
            <w:r w:rsidRPr="009643FB">
              <w:t>11</w:t>
            </w:r>
          </w:p>
        </w:tc>
        <w:tc>
          <w:tcPr>
            <w:tcW w:w="4431" w:type="dxa"/>
          </w:tcPr>
          <w:p w:rsidR="002205DF" w:rsidRPr="009643FB" w:rsidRDefault="002205DF" w:rsidP="00B171FC">
            <w:pPr>
              <w:spacing w:line="360" w:lineRule="auto"/>
            </w:pPr>
            <w:r w:rsidRPr="009643FB">
              <w:t>Technical Document - Capacitors</w:t>
            </w:r>
          </w:p>
        </w:tc>
      </w:tr>
    </w:tbl>
    <w:p w:rsidR="006F5DB9" w:rsidRPr="009643FB" w:rsidRDefault="006F5DB9" w:rsidP="008C35D1">
      <w:pPr>
        <w:spacing w:line="360" w:lineRule="auto"/>
      </w:pPr>
    </w:p>
    <w:p w:rsidR="0030517E" w:rsidRPr="009643FB" w:rsidRDefault="0030517E" w:rsidP="008C35D1">
      <w:pPr>
        <w:spacing w:line="360" w:lineRule="auto"/>
      </w:pPr>
    </w:p>
    <w:p w:rsidR="000F0BD4" w:rsidRPr="009643FB" w:rsidRDefault="000F0BD4" w:rsidP="008C35D1">
      <w:pPr>
        <w:spacing w:line="360" w:lineRule="auto"/>
      </w:pPr>
    </w:p>
    <w:p w:rsidR="00B171FC" w:rsidRPr="009643FB" w:rsidRDefault="00B171FC" w:rsidP="008C35D1">
      <w:pPr>
        <w:spacing w:line="360" w:lineRule="auto"/>
      </w:pPr>
    </w:p>
    <w:p w:rsidR="00B171FC" w:rsidRPr="009643FB" w:rsidRDefault="00B171FC" w:rsidP="008C35D1">
      <w:pPr>
        <w:spacing w:line="360" w:lineRule="auto"/>
      </w:pPr>
    </w:p>
    <w:p w:rsidR="00B171FC" w:rsidRPr="009643FB" w:rsidRDefault="00B171FC" w:rsidP="008C35D1">
      <w:pPr>
        <w:spacing w:line="360" w:lineRule="auto"/>
      </w:pPr>
    </w:p>
    <w:p w:rsidR="006A628F" w:rsidRPr="009643FB" w:rsidRDefault="006A628F" w:rsidP="008C35D1">
      <w:pPr>
        <w:spacing w:line="360" w:lineRule="auto"/>
      </w:pPr>
    </w:p>
    <w:p w:rsidR="006A628F" w:rsidRPr="009643FB" w:rsidRDefault="006A628F" w:rsidP="008C35D1">
      <w:pPr>
        <w:spacing w:line="360" w:lineRule="auto"/>
      </w:pPr>
    </w:p>
    <w:p w:rsidR="006A628F" w:rsidRPr="009643FB" w:rsidRDefault="006A628F" w:rsidP="008C35D1">
      <w:pPr>
        <w:spacing w:line="360" w:lineRule="auto"/>
      </w:pPr>
    </w:p>
    <w:p w:rsidR="006A628F" w:rsidRPr="009643FB" w:rsidRDefault="006A628F" w:rsidP="008C35D1">
      <w:pPr>
        <w:spacing w:line="360" w:lineRule="auto"/>
      </w:pPr>
    </w:p>
    <w:p w:rsidR="002205DF" w:rsidRPr="009643FB" w:rsidRDefault="002205DF" w:rsidP="008C35D1">
      <w:pPr>
        <w:spacing w:line="360" w:lineRule="auto"/>
      </w:pPr>
    </w:p>
    <w:p w:rsidR="006A628F" w:rsidRPr="009643FB" w:rsidRDefault="006A628F" w:rsidP="008C35D1">
      <w:pPr>
        <w:spacing w:line="360" w:lineRule="auto"/>
      </w:pPr>
    </w:p>
    <w:p w:rsidR="006F5DB9" w:rsidRPr="009643FB" w:rsidRDefault="000E2A77" w:rsidP="008C35D1">
      <w:pPr>
        <w:pStyle w:val="Heading3"/>
        <w:spacing w:line="360" w:lineRule="auto"/>
        <w:rPr>
          <w:color w:val="auto"/>
        </w:rPr>
      </w:pPr>
      <w:bookmarkStart w:id="143" w:name="_Toc512501897"/>
      <w:r w:rsidRPr="009643FB">
        <w:rPr>
          <w:color w:val="auto"/>
        </w:rPr>
        <w:t xml:space="preserve">8.13.3 - </w:t>
      </w:r>
      <w:r w:rsidR="006F5DB9" w:rsidRPr="009643FB">
        <w:rPr>
          <w:color w:val="auto"/>
        </w:rPr>
        <w:t>Proteus Circuit Design</w:t>
      </w:r>
      <w:bookmarkEnd w:id="143"/>
    </w:p>
    <w:p w:rsidR="006F5DB9" w:rsidRPr="009643FB" w:rsidRDefault="006F5DB9" w:rsidP="008C35D1">
      <w:pPr>
        <w:spacing w:line="360" w:lineRule="auto"/>
      </w:pPr>
    </w:p>
    <w:p w:rsidR="006F5DB9" w:rsidRPr="009643FB" w:rsidRDefault="00774CFA" w:rsidP="008C35D1">
      <w:pPr>
        <w:spacing w:line="360" w:lineRule="auto"/>
        <w:jc w:val="center"/>
      </w:pPr>
      <w:r w:rsidRPr="009643FB">
        <w:rPr>
          <w:noProof/>
          <w:lang w:eastAsia="en-GB"/>
        </w:rPr>
        <w:lastRenderedPageBreak/>
        <w:drawing>
          <wp:inline distT="0" distB="0" distL="0" distR="0">
            <wp:extent cx="4598035" cy="3648582"/>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9"/>
                    <a:stretch>
                      <a:fillRect/>
                    </a:stretch>
                  </pic:blipFill>
                  <pic:spPr>
                    <a:xfrm>
                      <a:off x="0" y="0"/>
                      <a:ext cx="4605121" cy="3654205"/>
                    </a:xfrm>
                    <a:prstGeom prst="rect">
                      <a:avLst/>
                    </a:prstGeom>
                  </pic:spPr>
                </pic:pic>
              </a:graphicData>
            </a:graphic>
          </wp:inline>
        </w:drawing>
      </w:r>
    </w:p>
    <w:tbl>
      <w:tblPr>
        <w:tblStyle w:val="TableGrid"/>
        <w:tblW w:w="0" w:type="auto"/>
        <w:jc w:val="center"/>
        <w:tblLook w:val="04A0" w:firstRow="1" w:lastRow="0" w:firstColumn="1" w:lastColumn="0" w:noHBand="0" w:noVBand="1"/>
      </w:tblPr>
      <w:tblGrid>
        <w:gridCol w:w="2569"/>
        <w:gridCol w:w="2064"/>
        <w:gridCol w:w="2064"/>
      </w:tblGrid>
      <w:tr w:rsidR="009643FB" w:rsidRPr="009643FB" w:rsidTr="00985074">
        <w:trPr>
          <w:jc w:val="center"/>
        </w:trPr>
        <w:tc>
          <w:tcPr>
            <w:tcW w:w="2569" w:type="dxa"/>
            <w:shd w:val="clear" w:color="auto" w:fill="B6DDE8" w:themeFill="accent5" w:themeFillTint="66"/>
            <w:vAlign w:val="center"/>
          </w:tcPr>
          <w:p w:rsidR="0030517E" w:rsidRPr="009643FB" w:rsidRDefault="0030517E" w:rsidP="008C35D1">
            <w:pPr>
              <w:spacing w:line="360" w:lineRule="auto"/>
              <w:jc w:val="center"/>
              <w:rPr>
                <w:rFonts w:eastAsiaTheme="minorEastAsia"/>
                <w:b/>
              </w:rPr>
            </w:pPr>
            <w:r w:rsidRPr="009643FB">
              <w:rPr>
                <w:rFonts w:eastAsiaTheme="minorEastAsia"/>
                <w:b/>
              </w:rPr>
              <w:t>Signals</w:t>
            </w:r>
          </w:p>
        </w:tc>
        <w:tc>
          <w:tcPr>
            <w:tcW w:w="2064" w:type="dxa"/>
            <w:shd w:val="clear" w:color="auto" w:fill="B6DDE8" w:themeFill="accent5" w:themeFillTint="66"/>
          </w:tcPr>
          <w:p w:rsidR="0030517E" w:rsidRPr="009643FB" w:rsidRDefault="0030517E" w:rsidP="008C35D1">
            <w:pPr>
              <w:spacing w:line="360" w:lineRule="auto"/>
              <w:jc w:val="center"/>
              <w:rPr>
                <w:rFonts w:eastAsiaTheme="minorEastAsia"/>
                <w:b/>
              </w:rPr>
            </w:pPr>
            <w:r w:rsidRPr="009643FB">
              <w:rPr>
                <w:rFonts w:eastAsiaTheme="minorEastAsia"/>
                <w:b/>
              </w:rPr>
              <w:t>Pin</w:t>
            </w:r>
          </w:p>
        </w:tc>
        <w:tc>
          <w:tcPr>
            <w:tcW w:w="2064" w:type="dxa"/>
            <w:shd w:val="clear" w:color="auto" w:fill="B6DDE8" w:themeFill="accent5" w:themeFillTint="66"/>
            <w:vAlign w:val="center"/>
          </w:tcPr>
          <w:p w:rsidR="0030517E" w:rsidRPr="009643FB" w:rsidRDefault="0030517E" w:rsidP="008C35D1">
            <w:pPr>
              <w:spacing w:line="360" w:lineRule="auto"/>
              <w:jc w:val="center"/>
              <w:rPr>
                <w:rFonts w:eastAsiaTheme="minorEastAsia"/>
                <w:b/>
              </w:rPr>
            </w:pPr>
            <w:r w:rsidRPr="009643FB">
              <w:rPr>
                <w:rFonts w:eastAsiaTheme="minorEastAsia"/>
                <w:b/>
              </w:rPr>
              <w:t>Input/output</w:t>
            </w:r>
          </w:p>
        </w:tc>
      </w:tr>
      <w:tr w:rsidR="009643FB" w:rsidRPr="009643FB" w:rsidTr="00985074">
        <w:trPr>
          <w:jc w:val="center"/>
        </w:trPr>
        <w:tc>
          <w:tcPr>
            <w:tcW w:w="2569" w:type="dxa"/>
            <w:vAlign w:val="center"/>
          </w:tcPr>
          <w:p w:rsidR="0030517E" w:rsidRPr="009643FB" w:rsidRDefault="00985074" w:rsidP="008C35D1">
            <w:pPr>
              <w:spacing w:line="360" w:lineRule="auto"/>
              <w:jc w:val="center"/>
            </w:pPr>
            <w:r w:rsidRPr="009643FB">
              <w:t>Engine Temperature</w:t>
            </w:r>
          </w:p>
        </w:tc>
        <w:tc>
          <w:tcPr>
            <w:tcW w:w="2064" w:type="dxa"/>
          </w:tcPr>
          <w:p w:rsidR="0030517E" w:rsidRPr="009643FB" w:rsidRDefault="00985074" w:rsidP="008C35D1">
            <w:pPr>
              <w:spacing w:line="360" w:lineRule="auto"/>
              <w:jc w:val="center"/>
            </w:pPr>
            <w:r w:rsidRPr="009643FB">
              <w:t>3</w:t>
            </w:r>
          </w:p>
        </w:tc>
        <w:tc>
          <w:tcPr>
            <w:tcW w:w="2064" w:type="dxa"/>
            <w:vAlign w:val="center"/>
          </w:tcPr>
          <w:p w:rsidR="0030517E" w:rsidRPr="009643FB" w:rsidRDefault="00985074" w:rsidP="008C35D1">
            <w:pPr>
              <w:spacing w:line="360" w:lineRule="auto"/>
              <w:jc w:val="center"/>
            </w:pPr>
            <w:r w:rsidRPr="009643FB">
              <w:t>Input</w:t>
            </w:r>
          </w:p>
        </w:tc>
      </w:tr>
      <w:tr w:rsidR="009643FB" w:rsidRPr="009643FB" w:rsidTr="00985074">
        <w:trPr>
          <w:jc w:val="center"/>
        </w:trPr>
        <w:tc>
          <w:tcPr>
            <w:tcW w:w="2569" w:type="dxa"/>
            <w:vAlign w:val="center"/>
          </w:tcPr>
          <w:p w:rsidR="0030517E" w:rsidRPr="009643FB" w:rsidRDefault="00985074" w:rsidP="008C35D1">
            <w:pPr>
              <w:spacing w:line="360" w:lineRule="auto"/>
              <w:jc w:val="center"/>
            </w:pPr>
            <w:r w:rsidRPr="009643FB">
              <w:t>Ambient Temperature</w:t>
            </w:r>
          </w:p>
        </w:tc>
        <w:tc>
          <w:tcPr>
            <w:tcW w:w="2064" w:type="dxa"/>
          </w:tcPr>
          <w:p w:rsidR="0030517E" w:rsidRPr="009643FB" w:rsidRDefault="00985074" w:rsidP="008C35D1">
            <w:pPr>
              <w:spacing w:line="360" w:lineRule="auto"/>
              <w:jc w:val="center"/>
            </w:pPr>
            <w:r w:rsidRPr="009643FB">
              <w:t>5</w:t>
            </w:r>
          </w:p>
        </w:tc>
        <w:tc>
          <w:tcPr>
            <w:tcW w:w="2064" w:type="dxa"/>
            <w:vAlign w:val="center"/>
          </w:tcPr>
          <w:p w:rsidR="0030517E" w:rsidRPr="009643FB" w:rsidRDefault="00985074" w:rsidP="008C35D1">
            <w:pPr>
              <w:spacing w:line="360" w:lineRule="auto"/>
              <w:jc w:val="center"/>
            </w:pPr>
            <w:r w:rsidRPr="009643FB">
              <w:t>Input</w:t>
            </w:r>
          </w:p>
        </w:tc>
      </w:tr>
      <w:tr w:rsidR="009643FB" w:rsidRPr="009643FB" w:rsidTr="00985074">
        <w:trPr>
          <w:jc w:val="center"/>
        </w:trPr>
        <w:tc>
          <w:tcPr>
            <w:tcW w:w="2569" w:type="dxa"/>
            <w:vAlign w:val="center"/>
          </w:tcPr>
          <w:p w:rsidR="0030517E" w:rsidRPr="009643FB" w:rsidRDefault="00985074" w:rsidP="008C35D1">
            <w:pPr>
              <w:spacing w:line="360" w:lineRule="auto"/>
              <w:jc w:val="center"/>
            </w:pPr>
            <w:r w:rsidRPr="009643FB">
              <w:t>Speed</w:t>
            </w:r>
          </w:p>
        </w:tc>
        <w:tc>
          <w:tcPr>
            <w:tcW w:w="2064" w:type="dxa"/>
          </w:tcPr>
          <w:p w:rsidR="0030517E" w:rsidRPr="009643FB" w:rsidRDefault="00774CFA" w:rsidP="008C35D1">
            <w:pPr>
              <w:spacing w:line="360" w:lineRule="auto"/>
              <w:jc w:val="center"/>
            </w:pPr>
            <w:r w:rsidRPr="009643FB">
              <w:t>39</w:t>
            </w:r>
          </w:p>
        </w:tc>
        <w:tc>
          <w:tcPr>
            <w:tcW w:w="2064" w:type="dxa"/>
            <w:vAlign w:val="center"/>
          </w:tcPr>
          <w:p w:rsidR="0030517E" w:rsidRPr="009643FB" w:rsidRDefault="00985074" w:rsidP="008C35D1">
            <w:pPr>
              <w:spacing w:line="360" w:lineRule="auto"/>
              <w:jc w:val="center"/>
            </w:pPr>
            <w:r w:rsidRPr="009643FB">
              <w:t>Input</w:t>
            </w:r>
          </w:p>
        </w:tc>
      </w:tr>
      <w:tr w:rsidR="009643FB" w:rsidRPr="009643FB" w:rsidTr="00985074">
        <w:trPr>
          <w:jc w:val="center"/>
        </w:trPr>
        <w:tc>
          <w:tcPr>
            <w:tcW w:w="2569" w:type="dxa"/>
            <w:vAlign w:val="center"/>
          </w:tcPr>
          <w:p w:rsidR="0030517E" w:rsidRPr="009643FB" w:rsidRDefault="00985074" w:rsidP="008C35D1">
            <w:pPr>
              <w:spacing w:line="360" w:lineRule="auto"/>
              <w:jc w:val="center"/>
            </w:pPr>
            <w:r w:rsidRPr="009643FB">
              <w:t>+5V</w:t>
            </w:r>
          </w:p>
        </w:tc>
        <w:tc>
          <w:tcPr>
            <w:tcW w:w="2064" w:type="dxa"/>
          </w:tcPr>
          <w:p w:rsidR="0030517E" w:rsidRPr="009643FB" w:rsidRDefault="00985074" w:rsidP="008C35D1">
            <w:pPr>
              <w:spacing w:line="360" w:lineRule="auto"/>
              <w:jc w:val="center"/>
            </w:pPr>
            <w:r w:rsidRPr="009643FB">
              <w:t>1</w:t>
            </w:r>
          </w:p>
        </w:tc>
        <w:tc>
          <w:tcPr>
            <w:tcW w:w="2064" w:type="dxa"/>
            <w:vAlign w:val="center"/>
          </w:tcPr>
          <w:p w:rsidR="0030517E" w:rsidRPr="009643FB" w:rsidRDefault="00985074" w:rsidP="008C35D1">
            <w:pPr>
              <w:spacing w:line="360" w:lineRule="auto"/>
              <w:jc w:val="center"/>
            </w:pPr>
            <w:r w:rsidRPr="009643FB">
              <w:t>Input</w:t>
            </w:r>
          </w:p>
        </w:tc>
      </w:tr>
      <w:tr w:rsidR="009643FB" w:rsidRPr="009643FB" w:rsidTr="00985074">
        <w:trPr>
          <w:jc w:val="center"/>
        </w:trPr>
        <w:tc>
          <w:tcPr>
            <w:tcW w:w="2569" w:type="dxa"/>
            <w:vAlign w:val="center"/>
          </w:tcPr>
          <w:p w:rsidR="0030517E" w:rsidRPr="009643FB" w:rsidRDefault="00985074" w:rsidP="008C35D1">
            <w:pPr>
              <w:spacing w:line="360" w:lineRule="auto"/>
              <w:jc w:val="center"/>
            </w:pPr>
            <w:r w:rsidRPr="009643FB">
              <w:t>Rev</w:t>
            </w:r>
          </w:p>
        </w:tc>
        <w:tc>
          <w:tcPr>
            <w:tcW w:w="2064" w:type="dxa"/>
          </w:tcPr>
          <w:p w:rsidR="0030517E" w:rsidRPr="009643FB" w:rsidRDefault="00774CFA" w:rsidP="008C35D1">
            <w:pPr>
              <w:spacing w:line="360" w:lineRule="auto"/>
              <w:jc w:val="center"/>
            </w:pPr>
            <w:r w:rsidRPr="009643FB">
              <w:t>40</w:t>
            </w:r>
          </w:p>
        </w:tc>
        <w:tc>
          <w:tcPr>
            <w:tcW w:w="2064" w:type="dxa"/>
            <w:vAlign w:val="center"/>
          </w:tcPr>
          <w:p w:rsidR="0030517E" w:rsidRPr="009643FB" w:rsidRDefault="00985074" w:rsidP="008C35D1">
            <w:pPr>
              <w:spacing w:line="360" w:lineRule="auto"/>
              <w:jc w:val="center"/>
            </w:pPr>
            <w:r w:rsidRPr="009643FB">
              <w:t>Input</w:t>
            </w:r>
          </w:p>
        </w:tc>
      </w:tr>
      <w:tr w:rsidR="009643FB" w:rsidRPr="009643FB" w:rsidTr="00985074">
        <w:trPr>
          <w:jc w:val="center"/>
        </w:trPr>
        <w:tc>
          <w:tcPr>
            <w:tcW w:w="2569" w:type="dxa"/>
            <w:vAlign w:val="center"/>
          </w:tcPr>
          <w:p w:rsidR="00985074" w:rsidRPr="009643FB" w:rsidRDefault="00985074" w:rsidP="008C35D1">
            <w:pPr>
              <w:spacing w:line="360" w:lineRule="auto"/>
              <w:jc w:val="center"/>
            </w:pPr>
            <w:r w:rsidRPr="009643FB">
              <w:t>LED1</w:t>
            </w:r>
          </w:p>
        </w:tc>
        <w:tc>
          <w:tcPr>
            <w:tcW w:w="2064" w:type="dxa"/>
          </w:tcPr>
          <w:p w:rsidR="00985074" w:rsidRPr="009643FB" w:rsidRDefault="00985074" w:rsidP="008C35D1">
            <w:pPr>
              <w:spacing w:line="360" w:lineRule="auto"/>
              <w:jc w:val="center"/>
            </w:pPr>
            <w:r w:rsidRPr="009643FB">
              <w:t>19</w:t>
            </w:r>
          </w:p>
        </w:tc>
        <w:tc>
          <w:tcPr>
            <w:tcW w:w="2064" w:type="dxa"/>
            <w:vAlign w:val="center"/>
          </w:tcPr>
          <w:p w:rsidR="00985074" w:rsidRPr="009643FB" w:rsidRDefault="00985074" w:rsidP="008C35D1">
            <w:pPr>
              <w:spacing w:line="360" w:lineRule="auto"/>
              <w:jc w:val="center"/>
            </w:pPr>
            <w:r w:rsidRPr="009643FB">
              <w:t>Input</w:t>
            </w:r>
          </w:p>
        </w:tc>
      </w:tr>
      <w:tr w:rsidR="009643FB" w:rsidRPr="009643FB" w:rsidTr="00985074">
        <w:trPr>
          <w:jc w:val="center"/>
        </w:trPr>
        <w:tc>
          <w:tcPr>
            <w:tcW w:w="2569" w:type="dxa"/>
            <w:vAlign w:val="center"/>
          </w:tcPr>
          <w:p w:rsidR="00985074" w:rsidRPr="009643FB" w:rsidRDefault="00985074" w:rsidP="008C35D1">
            <w:pPr>
              <w:spacing w:line="360" w:lineRule="auto"/>
              <w:jc w:val="center"/>
            </w:pPr>
            <w:r w:rsidRPr="009643FB">
              <w:t>LED2</w:t>
            </w:r>
          </w:p>
        </w:tc>
        <w:tc>
          <w:tcPr>
            <w:tcW w:w="2064" w:type="dxa"/>
          </w:tcPr>
          <w:p w:rsidR="00985074" w:rsidRPr="009643FB" w:rsidRDefault="00985074" w:rsidP="008C35D1">
            <w:pPr>
              <w:spacing w:line="360" w:lineRule="auto"/>
              <w:jc w:val="center"/>
            </w:pPr>
            <w:r w:rsidRPr="009643FB">
              <w:t>20</w:t>
            </w:r>
          </w:p>
        </w:tc>
        <w:tc>
          <w:tcPr>
            <w:tcW w:w="2064" w:type="dxa"/>
            <w:vAlign w:val="center"/>
          </w:tcPr>
          <w:p w:rsidR="00985074" w:rsidRPr="009643FB" w:rsidRDefault="00985074" w:rsidP="008C35D1">
            <w:pPr>
              <w:spacing w:line="360" w:lineRule="auto"/>
              <w:jc w:val="center"/>
            </w:pPr>
            <w:r w:rsidRPr="009643FB">
              <w:t>Input</w:t>
            </w:r>
          </w:p>
        </w:tc>
      </w:tr>
      <w:tr w:rsidR="009643FB" w:rsidRPr="009643FB" w:rsidTr="00985074">
        <w:trPr>
          <w:jc w:val="center"/>
        </w:trPr>
        <w:tc>
          <w:tcPr>
            <w:tcW w:w="2569" w:type="dxa"/>
            <w:vAlign w:val="center"/>
          </w:tcPr>
          <w:p w:rsidR="00985074" w:rsidRPr="009643FB" w:rsidRDefault="00985074" w:rsidP="008C35D1">
            <w:pPr>
              <w:spacing w:line="360" w:lineRule="auto"/>
              <w:jc w:val="center"/>
            </w:pPr>
            <w:r w:rsidRPr="009643FB">
              <w:t>LED3</w:t>
            </w:r>
          </w:p>
        </w:tc>
        <w:tc>
          <w:tcPr>
            <w:tcW w:w="2064" w:type="dxa"/>
          </w:tcPr>
          <w:p w:rsidR="00985074" w:rsidRPr="009643FB" w:rsidRDefault="00985074" w:rsidP="008C35D1">
            <w:pPr>
              <w:spacing w:line="360" w:lineRule="auto"/>
              <w:jc w:val="center"/>
            </w:pPr>
            <w:r w:rsidRPr="009643FB">
              <w:t>21</w:t>
            </w:r>
          </w:p>
        </w:tc>
        <w:tc>
          <w:tcPr>
            <w:tcW w:w="2064" w:type="dxa"/>
            <w:vAlign w:val="center"/>
          </w:tcPr>
          <w:p w:rsidR="00985074" w:rsidRPr="009643FB" w:rsidRDefault="00985074" w:rsidP="008C35D1">
            <w:pPr>
              <w:spacing w:line="360" w:lineRule="auto"/>
              <w:jc w:val="center"/>
            </w:pPr>
            <w:r w:rsidRPr="009643FB">
              <w:t>Input</w:t>
            </w:r>
          </w:p>
        </w:tc>
      </w:tr>
      <w:tr w:rsidR="009643FB" w:rsidRPr="009643FB" w:rsidTr="00985074">
        <w:trPr>
          <w:jc w:val="center"/>
        </w:trPr>
        <w:tc>
          <w:tcPr>
            <w:tcW w:w="2569" w:type="dxa"/>
            <w:vAlign w:val="center"/>
          </w:tcPr>
          <w:p w:rsidR="00985074" w:rsidRPr="009643FB" w:rsidRDefault="00985074" w:rsidP="008C35D1">
            <w:pPr>
              <w:spacing w:line="360" w:lineRule="auto"/>
              <w:jc w:val="center"/>
            </w:pPr>
            <w:r w:rsidRPr="009643FB">
              <w:t>LED4</w:t>
            </w:r>
          </w:p>
        </w:tc>
        <w:tc>
          <w:tcPr>
            <w:tcW w:w="2064" w:type="dxa"/>
          </w:tcPr>
          <w:p w:rsidR="00985074" w:rsidRPr="009643FB" w:rsidRDefault="00985074" w:rsidP="008C35D1">
            <w:pPr>
              <w:spacing w:line="360" w:lineRule="auto"/>
              <w:jc w:val="center"/>
            </w:pPr>
            <w:r w:rsidRPr="009643FB">
              <w:t>22</w:t>
            </w:r>
          </w:p>
        </w:tc>
        <w:tc>
          <w:tcPr>
            <w:tcW w:w="2064" w:type="dxa"/>
            <w:vAlign w:val="center"/>
          </w:tcPr>
          <w:p w:rsidR="00985074" w:rsidRPr="009643FB" w:rsidRDefault="00985074" w:rsidP="008C35D1">
            <w:pPr>
              <w:spacing w:line="360" w:lineRule="auto"/>
              <w:jc w:val="center"/>
            </w:pPr>
            <w:r w:rsidRPr="009643FB">
              <w:t>Input</w:t>
            </w:r>
          </w:p>
        </w:tc>
      </w:tr>
      <w:tr w:rsidR="009643FB" w:rsidRPr="009643FB" w:rsidTr="00985074">
        <w:trPr>
          <w:jc w:val="center"/>
        </w:trPr>
        <w:tc>
          <w:tcPr>
            <w:tcW w:w="2569" w:type="dxa"/>
            <w:vAlign w:val="center"/>
          </w:tcPr>
          <w:p w:rsidR="00985074" w:rsidRPr="009643FB" w:rsidRDefault="00985074" w:rsidP="008C35D1">
            <w:pPr>
              <w:spacing w:line="360" w:lineRule="auto"/>
              <w:jc w:val="center"/>
            </w:pPr>
            <w:r w:rsidRPr="009643FB">
              <w:t>LED5</w:t>
            </w:r>
          </w:p>
        </w:tc>
        <w:tc>
          <w:tcPr>
            <w:tcW w:w="2064" w:type="dxa"/>
          </w:tcPr>
          <w:p w:rsidR="00985074" w:rsidRPr="009643FB" w:rsidRDefault="00985074" w:rsidP="008C35D1">
            <w:pPr>
              <w:spacing w:line="360" w:lineRule="auto"/>
              <w:jc w:val="center"/>
            </w:pPr>
            <w:r w:rsidRPr="009643FB">
              <w:t>27</w:t>
            </w:r>
          </w:p>
        </w:tc>
        <w:tc>
          <w:tcPr>
            <w:tcW w:w="2064" w:type="dxa"/>
            <w:vAlign w:val="center"/>
          </w:tcPr>
          <w:p w:rsidR="00985074" w:rsidRPr="009643FB" w:rsidRDefault="00985074" w:rsidP="008C35D1">
            <w:pPr>
              <w:spacing w:line="360" w:lineRule="auto"/>
              <w:jc w:val="center"/>
            </w:pPr>
            <w:r w:rsidRPr="009643FB">
              <w:t>Input</w:t>
            </w:r>
          </w:p>
        </w:tc>
      </w:tr>
      <w:tr w:rsidR="009643FB" w:rsidRPr="009643FB" w:rsidTr="00985074">
        <w:trPr>
          <w:jc w:val="center"/>
        </w:trPr>
        <w:tc>
          <w:tcPr>
            <w:tcW w:w="2569" w:type="dxa"/>
            <w:vAlign w:val="center"/>
          </w:tcPr>
          <w:p w:rsidR="00985074" w:rsidRPr="009643FB" w:rsidRDefault="00985074" w:rsidP="008C35D1">
            <w:pPr>
              <w:spacing w:line="360" w:lineRule="auto"/>
              <w:jc w:val="center"/>
            </w:pPr>
            <w:r w:rsidRPr="009643FB">
              <w:t>LED6</w:t>
            </w:r>
          </w:p>
        </w:tc>
        <w:tc>
          <w:tcPr>
            <w:tcW w:w="2064" w:type="dxa"/>
          </w:tcPr>
          <w:p w:rsidR="00985074" w:rsidRPr="009643FB" w:rsidRDefault="00985074" w:rsidP="008C35D1">
            <w:pPr>
              <w:spacing w:line="360" w:lineRule="auto"/>
              <w:jc w:val="center"/>
            </w:pPr>
            <w:r w:rsidRPr="009643FB">
              <w:t>28</w:t>
            </w:r>
          </w:p>
        </w:tc>
        <w:tc>
          <w:tcPr>
            <w:tcW w:w="2064" w:type="dxa"/>
            <w:vAlign w:val="center"/>
          </w:tcPr>
          <w:p w:rsidR="00985074" w:rsidRPr="009643FB" w:rsidRDefault="00985074" w:rsidP="008C35D1">
            <w:pPr>
              <w:spacing w:line="360" w:lineRule="auto"/>
              <w:jc w:val="center"/>
            </w:pPr>
            <w:r w:rsidRPr="009643FB">
              <w:t>Input</w:t>
            </w:r>
          </w:p>
        </w:tc>
      </w:tr>
      <w:tr w:rsidR="009643FB" w:rsidRPr="009643FB" w:rsidTr="00985074">
        <w:trPr>
          <w:jc w:val="center"/>
        </w:trPr>
        <w:tc>
          <w:tcPr>
            <w:tcW w:w="2569" w:type="dxa"/>
            <w:vAlign w:val="center"/>
          </w:tcPr>
          <w:p w:rsidR="00985074" w:rsidRPr="009643FB" w:rsidRDefault="00985074" w:rsidP="008C35D1">
            <w:pPr>
              <w:spacing w:line="360" w:lineRule="auto"/>
              <w:jc w:val="center"/>
            </w:pPr>
            <w:r w:rsidRPr="009643FB">
              <w:t>LED7</w:t>
            </w:r>
          </w:p>
        </w:tc>
        <w:tc>
          <w:tcPr>
            <w:tcW w:w="2064" w:type="dxa"/>
          </w:tcPr>
          <w:p w:rsidR="00985074" w:rsidRPr="009643FB" w:rsidRDefault="00985074" w:rsidP="008C35D1">
            <w:pPr>
              <w:spacing w:line="360" w:lineRule="auto"/>
              <w:jc w:val="center"/>
            </w:pPr>
            <w:r w:rsidRPr="009643FB">
              <w:t>29</w:t>
            </w:r>
          </w:p>
        </w:tc>
        <w:tc>
          <w:tcPr>
            <w:tcW w:w="2064" w:type="dxa"/>
            <w:vAlign w:val="center"/>
          </w:tcPr>
          <w:p w:rsidR="00985074" w:rsidRPr="009643FB" w:rsidRDefault="00985074" w:rsidP="008C35D1">
            <w:pPr>
              <w:spacing w:line="360" w:lineRule="auto"/>
              <w:jc w:val="center"/>
            </w:pPr>
            <w:r w:rsidRPr="009643FB">
              <w:t>Input</w:t>
            </w:r>
          </w:p>
        </w:tc>
      </w:tr>
      <w:tr w:rsidR="009643FB" w:rsidRPr="009643FB" w:rsidTr="00985074">
        <w:trPr>
          <w:jc w:val="center"/>
        </w:trPr>
        <w:tc>
          <w:tcPr>
            <w:tcW w:w="2569" w:type="dxa"/>
            <w:vAlign w:val="center"/>
          </w:tcPr>
          <w:p w:rsidR="00985074" w:rsidRPr="009643FB" w:rsidRDefault="00985074" w:rsidP="008C35D1">
            <w:pPr>
              <w:spacing w:line="360" w:lineRule="auto"/>
              <w:jc w:val="center"/>
            </w:pPr>
            <w:r w:rsidRPr="009643FB">
              <w:t>LED8</w:t>
            </w:r>
          </w:p>
        </w:tc>
        <w:tc>
          <w:tcPr>
            <w:tcW w:w="2064" w:type="dxa"/>
          </w:tcPr>
          <w:p w:rsidR="00985074" w:rsidRPr="009643FB" w:rsidRDefault="00985074" w:rsidP="008C35D1">
            <w:pPr>
              <w:spacing w:line="360" w:lineRule="auto"/>
              <w:jc w:val="center"/>
            </w:pPr>
            <w:r w:rsidRPr="009643FB">
              <w:t>30</w:t>
            </w:r>
          </w:p>
        </w:tc>
        <w:tc>
          <w:tcPr>
            <w:tcW w:w="2064" w:type="dxa"/>
            <w:vAlign w:val="center"/>
          </w:tcPr>
          <w:p w:rsidR="00985074" w:rsidRPr="009643FB" w:rsidRDefault="00985074" w:rsidP="008C35D1">
            <w:pPr>
              <w:spacing w:line="360" w:lineRule="auto"/>
              <w:jc w:val="center"/>
            </w:pPr>
            <w:r w:rsidRPr="009643FB">
              <w:t>Input</w:t>
            </w:r>
          </w:p>
        </w:tc>
      </w:tr>
      <w:tr w:rsidR="009643FB" w:rsidRPr="009643FB" w:rsidTr="00985074">
        <w:trPr>
          <w:jc w:val="center"/>
        </w:trPr>
        <w:tc>
          <w:tcPr>
            <w:tcW w:w="2569" w:type="dxa"/>
            <w:vAlign w:val="center"/>
          </w:tcPr>
          <w:p w:rsidR="00774CFA" w:rsidRPr="009643FB" w:rsidRDefault="00774CFA" w:rsidP="008C35D1">
            <w:pPr>
              <w:spacing w:line="360" w:lineRule="auto"/>
              <w:jc w:val="center"/>
            </w:pPr>
            <w:r w:rsidRPr="009643FB">
              <w:t>LED9</w:t>
            </w:r>
          </w:p>
        </w:tc>
        <w:tc>
          <w:tcPr>
            <w:tcW w:w="2064" w:type="dxa"/>
          </w:tcPr>
          <w:p w:rsidR="00774CFA" w:rsidRPr="009643FB" w:rsidRDefault="00774CFA" w:rsidP="008C35D1">
            <w:pPr>
              <w:spacing w:line="360" w:lineRule="auto"/>
              <w:jc w:val="center"/>
            </w:pPr>
            <w:r w:rsidRPr="009643FB">
              <w:t>4</w:t>
            </w:r>
          </w:p>
        </w:tc>
        <w:tc>
          <w:tcPr>
            <w:tcW w:w="2064" w:type="dxa"/>
            <w:vAlign w:val="center"/>
          </w:tcPr>
          <w:p w:rsidR="00774CFA" w:rsidRPr="009643FB" w:rsidRDefault="00774CFA" w:rsidP="008C35D1">
            <w:pPr>
              <w:spacing w:line="360" w:lineRule="auto"/>
              <w:jc w:val="center"/>
            </w:pPr>
            <w:r w:rsidRPr="009643FB">
              <w:t>Input</w:t>
            </w:r>
          </w:p>
        </w:tc>
      </w:tr>
      <w:tr w:rsidR="00774CFA" w:rsidRPr="009643FB" w:rsidTr="00985074">
        <w:trPr>
          <w:jc w:val="center"/>
        </w:trPr>
        <w:tc>
          <w:tcPr>
            <w:tcW w:w="2569" w:type="dxa"/>
            <w:vAlign w:val="center"/>
          </w:tcPr>
          <w:p w:rsidR="00774CFA" w:rsidRPr="009643FB" w:rsidRDefault="00774CFA" w:rsidP="008C35D1">
            <w:pPr>
              <w:spacing w:line="360" w:lineRule="auto"/>
              <w:jc w:val="center"/>
            </w:pPr>
            <w:r w:rsidRPr="009643FB">
              <w:t>Crystal Circuit</w:t>
            </w:r>
          </w:p>
        </w:tc>
        <w:tc>
          <w:tcPr>
            <w:tcW w:w="2064" w:type="dxa"/>
          </w:tcPr>
          <w:p w:rsidR="00774CFA" w:rsidRPr="009643FB" w:rsidRDefault="00774CFA" w:rsidP="008C35D1">
            <w:pPr>
              <w:spacing w:line="360" w:lineRule="auto"/>
              <w:jc w:val="center"/>
            </w:pPr>
            <w:r w:rsidRPr="009643FB">
              <w:t>13 &amp; 14</w:t>
            </w:r>
          </w:p>
        </w:tc>
        <w:tc>
          <w:tcPr>
            <w:tcW w:w="2064" w:type="dxa"/>
            <w:vAlign w:val="center"/>
          </w:tcPr>
          <w:p w:rsidR="00774CFA" w:rsidRPr="009643FB" w:rsidRDefault="00774CFA" w:rsidP="008C35D1">
            <w:pPr>
              <w:spacing w:line="360" w:lineRule="auto"/>
              <w:jc w:val="center"/>
            </w:pPr>
            <w:r w:rsidRPr="009643FB">
              <w:t>Input</w:t>
            </w:r>
          </w:p>
        </w:tc>
      </w:tr>
    </w:tbl>
    <w:p w:rsidR="006A628F" w:rsidRPr="009643FB" w:rsidRDefault="006A628F" w:rsidP="006A628F"/>
    <w:p w:rsidR="00B171FC" w:rsidRPr="009643FB" w:rsidRDefault="00B171FC" w:rsidP="006A628F"/>
    <w:p w:rsidR="006A628F" w:rsidRPr="009643FB" w:rsidRDefault="006A628F" w:rsidP="006A628F"/>
    <w:p w:rsidR="0030069D" w:rsidRPr="009643FB" w:rsidRDefault="0030069D" w:rsidP="006A628F"/>
    <w:p w:rsidR="0030069D" w:rsidRPr="009643FB" w:rsidRDefault="0030069D" w:rsidP="006A628F"/>
    <w:p w:rsidR="00D925A0" w:rsidRPr="009643FB" w:rsidRDefault="000E2A77" w:rsidP="008C35D1">
      <w:pPr>
        <w:pStyle w:val="Heading3"/>
        <w:spacing w:line="360" w:lineRule="auto"/>
        <w:rPr>
          <w:color w:val="auto"/>
        </w:rPr>
      </w:pPr>
      <w:bookmarkStart w:id="144" w:name="_Toc512501898"/>
      <w:r w:rsidRPr="009643FB">
        <w:rPr>
          <w:color w:val="auto"/>
        </w:rPr>
        <w:lastRenderedPageBreak/>
        <w:t xml:space="preserve">8.13.4 - </w:t>
      </w:r>
      <w:r w:rsidR="00D925A0" w:rsidRPr="009643FB">
        <w:rPr>
          <w:color w:val="auto"/>
        </w:rPr>
        <w:t>PIC Programming</w:t>
      </w:r>
      <w:bookmarkEnd w:id="144"/>
    </w:p>
    <w:p w:rsidR="00D925A0" w:rsidRPr="009643FB" w:rsidRDefault="00D925A0" w:rsidP="008C35D1">
      <w:pPr>
        <w:spacing w:line="360" w:lineRule="auto"/>
      </w:pPr>
    </w:p>
    <w:p w:rsidR="0030069D" w:rsidRPr="009643FB" w:rsidRDefault="0030069D" w:rsidP="008C35D1">
      <w:pPr>
        <w:spacing w:line="360" w:lineRule="auto"/>
      </w:pPr>
    </w:p>
    <w:p w:rsidR="00D925A0" w:rsidRPr="009643FB" w:rsidRDefault="0030069D" w:rsidP="008C35D1">
      <w:pPr>
        <w:spacing w:line="360" w:lineRule="auto"/>
      </w:pPr>
      <w:r w:rsidRPr="009643FB">
        <w:rPr>
          <w:noProof/>
          <w:lang w:eastAsia="en-GB"/>
        </w:rPr>
        <w:drawing>
          <wp:inline distT="0" distB="0" distL="0" distR="0">
            <wp:extent cx="5265650" cy="6026059"/>
            <wp:effectExtent l="19050" t="0" r="0" b="0"/>
            <wp:docPr id="308"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50"/>
                    <a:srcRect/>
                    <a:stretch>
                      <a:fillRect/>
                    </a:stretch>
                  </pic:blipFill>
                  <pic:spPr bwMode="auto">
                    <a:xfrm>
                      <a:off x="0" y="0"/>
                      <a:ext cx="5265547" cy="6025942"/>
                    </a:xfrm>
                    <a:prstGeom prst="rect">
                      <a:avLst/>
                    </a:prstGeom>
                    <a:noFill/>
                    <a:ln w="9525">
                      <a:noFill/>
                      <a:miter lim="800000"/>
                      <a:headEnd/>
                      <a:tailEnd/>
                    </a:ln>
                  </pic:spPr>
                </pic:pic>
              </a:graphicData>
            </a:graphic>
          </wp:inline>
        </w:drawing>
      </w:r>
    </w:p>
    <w:p w:rsidR="00D925A0" w:rsidRPr="009643FB" w:rsidRDefault="00D925A0" w:rsidP="008C35D1">
      <w:pPr>
        <w:spacing w:line="360" w:lineRule="auto"/>
      </w:pPr>
    </w:p>
    <w:p w:rsidR="00D925A0" w:rsidRPr="009643FB" w:rsidRDefault="00D925A0" w:rsidP="008C35D1">
      <w:pPr>
        <w:spacing w:line="360" w:lineRule="auto"/>
      </w:pPr>
    </w:p>
    <w:p w:rsidR="00D925A0" w:rsidRPr="009643FB" w:rsidRDefault="00D925A0" w:rsidP="008C35D1">
      <w:pPr>
        <w:spacing w:line="360" w:lineRule="auto"/>
      </w:pPr>
    </w:p>
    <w:p w:rsidR="00D925A0" w:rsidRPr="009643FB" w:rsidRDefault="00D925A0" w:rsidP="008C35D1">
      <w:pPr>
        <w:spacing w:line="360" w:lineRule="auto"/>
      </w:pPr>
    </w:p>
    <w:p w:rsidR="00D925A0" w:rsidRPr="009643FB" w:rsidRDefault="00D925A0" w:rsidP="008C35D1">
      <w:pPr>
        <w:spacing w:line="360" w:lineRule="auto"/>
      </w:pPr>
    </w:p>
    <w:p w:rsidR="0030069D" w:rsidRPr="009643FB" w:rsidRDefault="0030069D" w:rsidP="008C35D1">
      <w:pPr>
        <w:spacing w:line="360" w:lineRule="auto"/>
      </w:pPr>
    </w:p>
    <w:p w:rsidR="0030069D" w:rsidRPr="009643FB" w:rsidRDefault="0030069D" w:rsidP="008C35D1">
      <w:pPr>
        <w:spacing w:line="360" w:lineRule="auto"/>
      </w:pPr>
    </w:p>
    <w:p w:rsidR="0030069D" w:rsidRPr="009643FB" w:rsidRDefault="0030069D" w:rsidP="008C35D1">
      <w:pPr>
        <w:spacing w:line="360" w:lineRule="auto"/>
      </w:pPr>
    </w:p>
    <w:p w:rsidR="00D925A0" w:rsidRPr="009643FB" w:rsidRDefault="0030069D" w:rsidP="0030069D">
      <w:pPr>
        <w:spacing w:line="360" w:lineRule="auto"/>
        <w:jc w:val="center"/>
      </w:pPr>
      <w:r w:rsidRPr="009643FB">
        <w:rPr>
          <w:noProof/>
          <w:lang w:eastAsia="en-GB"/>
        </w:rPr>
        <w:drawing>
          <wp:inline distT="0" distB="0" distL="0" distR="0">
            <wp:extent cx="4099016" cy="6401446"/>
            <wp:effectExtent l="19050" t="0" r="0" b="0"/>
            <wp:docPr id="31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51"/>
                    <a:srcRect/>
                    <a:stretch>
                      <a:fillRect/>
                    </a:stretch>
                  </pic:blipFill>
                  <pic:spPr bwMode="auto">
                    <a:xfrm>
                      <a:off x="0" y="0"/>
                      <a:ext cx="4099163" cy="6401676"/>
                    </a:xfrm>
                    <a:prstGeom prst="rect">
                      <a:avLst/>
                    </a:prstGeom>
                    <a:noFill/>
                    <a:ln w="9525">
                      <a:noFill/>
                      <a:miter lim="800000"/>
                      <a:headEnd/>
                      <a:tailEnd/>
                    </a:ln>
                  </pic:spPr>
                </pic:pic>
              </a:graphicData>
            </a:graphic>
          </wp:inline>
        </w:drawing>
      </w:r>
    </w:p>
    <w:p w:rsidR="00D925A0" w:rsidRPr="009643FB" w:rsidRDefault="00D925A0" w:rsidP="008C35D1">
      <w:pPr>
        <w:spacing w:line="360" w:lineRule="auto"/>
      </w:pPr>
    </w:p>
    <w:p w:rsidR="00D925A0" w:rsidRPr="009643FB" w:rsidRDefault="00D925A0" w:rsidP="008C35D1">
      <w:pPr>
        <w:spacing w:line="360" w:lineRule="auto"/>
      </w:pPr>
    </w:p>
    <w:p w:rsidR="00D925A0" w:rsidRPr="009643FB" w:rsidRDefault="00D925A0" w:rsidP="008C35D1">
      <w:pPr>
        <w:spacing w:line="360" w:lineRule="auto"/>
      </w:pPr>
    </w:p>
    <w:p w:rsidR="0030069D" w:rsidRPr="009643FB" w:rsidRDefault="0030069D" w:rsidP="008C35D1">
      <w:pPr>
        <w:spacing w:line="360" w:lineRule="auto"/>
      </w:pPr>
    </w:p>
    <w:p w:rsidR="0030069D" w:rsidRPr="009643FB" w:rsidRDefault="0030069D" w:rsidP="008C35D1">
      <w:pPr>
        <w:spacing w:line="360" w:lineRule="auto"/>
      </w:pPr>
    </w:p>
    <w:p w:rsidR="0030069D" w:rsidRPr="009643FB" w:rsidRDefault="0030069D" w:rsidP="008C35D1">
      <w:pPr>
        <w:spacing w:line="360" w:lineRule="auto"/>
      </w:pPr>
    </w:p>
    <w:p w:rsidR="0030069D" w:rsidRPr="009643FB" w:rsidRDefault="0030069D" w:rsidP="008C35D1">
      <w:pPr>
        <w:spacing w:line="360" w:lineRule="auto"/>
      </w:pPr>
    </w:p>
    <w:p w:rsidR="0030069D" w:rsidRPr="009643FB" w:rsidRDefault="0030069D" w:rsidP="008C35D1">
      <w:pPr>
        <w:spacing w:line="360" w:lineRule="auto"/>
      </w:pPr>
    </w:p>
    <w:p w:rsidR="0030069D" w:rsidRPr="009643FB" w:rsidRDefault="0030069D" w:rsidP="0030069D">
      <w:pPr>
        <w:spacing w:line="360" w:lineRule="auto"/>
        <w:jc w:val="center"/>
      </w:pPr>
      <w:r w:rsidRPr="009643FB">
        <w:rPr>
          <w:noProof/>
          <w:lang w:eastAsia="en-GB"/>
        </w:rPr>
        <w:drawing>
          <wp:inline distT="0" distB="0" distL="0" distR="0">
            <wp:extent cx="4272838" cy="4758368"/>
            <wp:effectExtent l="19050" t="0" r="0" b="0"/>
            <wp:docPr id="311"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52"/>
                    <a:srcRect/>
                    <a:stretch>
                      <a:fillRect/>
                    </a:stretch>
                  </pic:blipFill>
                  <pic:spPr bwMode="auto">
                    <a:xfrm>
                      <a:off x="0" y="0"/>
                      <a:ext cx="4284167" cy="4770985"/>
                    </a:xfrm>
                    <a:prstGeom prst="rect">
                      <a:avLst/>
                    </a:prstGeom>
                    <a:noFill/>
                    <a:ln w="9525">
                      <a:noFill/>
                      <a:miter lim="800000"/>
                      <a:headEnd/>
                      <a:tailEnd/>
                    </a:ln>
                  </pic:spPr>
                </pic:pic>
              </a:graphicData>
            </a:graphic>
          </wp:inline>
        </w:drawing>
      </w:r>
    </w:p>
    <w:p w:rsidR="0030069D" w:rsidRPr="009643FB" w:rsidRDefault="0030069D" w:rsidP="0030069D">
      <w:pPr>
        <w:spacing w:line="360" w:lineRule="auto"/>
        <w:jc w:val="center"/>
      </w:pPr>
    </w:p>
    <w:p w:rsidR="0030069D" w:rsidRPr="009643FB" w:rsidRDefault="0030069D" w:rsidP="0030069D">
      <w:pPr>
        <w:spacing w:line="360" w:lineRule="auto"/>
        <w:jc w:val="center"/>
      </w:pPr>
    </w:p>
    <w:p w:rsidR="0030069D" w:rsidRPr="009643FB" w:rsidRDefault="0030069D" w:rsidP="0030069D">
      <w:pPr>
        <w:spacing w:line="360" w:lineRule="auto"/>
        <w:jc w:val="center"/>
      </w:pPr>
    </w:p>
    <w:p w:rsidR="0030069D" w:rsidRPr="009643FB" w:rsidRDefault="0030069D" w:rsidP="0030069D">
      <w:pPr>
        <w:spacing w:line="360" w:lineRule="auto"/>
        <w:jc w:val="center"/>
      </w:pPr>
    </w:p>
    <w:p w:rsidR="0030069D" w:rsidRPr="009643FB" w:rsidRDefault="0030069D" w:rsidP="0030069D">
      <w:pPr>
        <w:spacing w:line="360" w:lineRule="auto"/>
        <w:jc w:val="center"/>
      </w:pPr>
    </w:p>
    <w:p w:rsidR="0030069D" w:rsidRPr="009643FB" w:rsidRDefault="0030069D" w:rsidP="0030069D">
      <w:pPr>
        <w:spacing w:line="360" w:lineRule="auto"/>
        <w:jc w:val="center"/>
      </w:pPr>
    </w:p>
    <w:p w:rsidR="0030069D" w:rsidRPr="009643FB" w:rsidRDefault="0030069D" w:rsidP="0030069D">
      <w:pPr>
        <w:spacing w:line="360" w:lineRule="auto"/>
        <w:jc w:val="center"/>
      </w:pPr>
    </w:p>
    <w:p w:rsidR="0030069D" w:rsidRPr="009643FB" w:rsidRDefault="0030069D" w:rsidP="0030069D">
      <w:pPr>
        <w:spacing w:line="360" w:lineRule="auto"/>
        <w:jc w:val="center"/>
      </w:pPr>
    </w:p>
    <w:p w:rsidR="0030069D" w:rsidRPr="009643FB" w:rsidRDefault="0030069D" w:rsidP="0030069D">
      <w:pPr>
        <w:spacing w:line="360" w:lineRule="auto"/>
        <w:jc w:val="center"/>
      </w:pPr>
    </w:p>
    <w:p w:rsidR="0030069D" w:rsidRPr="009643FB" w:rsidRDefault="0030069D" w:rsidP="0030069D">
      <w:pPr>
        <w:spacing w:line="360" w:lineRule="auto"/>
        <w:jc w:val="center"/>
      </w:pPr>
    </w:p>
    <w:p w:rsidR="0030069D" w:rsidRPr="009643FB" w:rsidRDefault="0030069D" w:rsidP="0030069D">
      <w:pPr>
        <w:spacing w:line="360" w:lineRule="auto"/>
        <w:jc w:val="center"/>
      </w:pPr>
    </w:p>
    <w:p w:rsidR="0030069D" w:rsidRPr="009643FB" w:rsidRDefault="0030069D" w:rsidP="0030069D">
      <w:pPr>
        <w:spacing w:line="360" w:lineRule="auto"/>
        <w:jc w:val="center"/>
      </w:pPr>
      <w:r w:rsidRPr="009643FB">
        <w:rPr>
          <w:noProof/>
          <w:lang w:eastAsia="en-GB"/>
        </w:rPr>
        <w:lastRenderedPageBreak/>
        <w:drawing>
          <wp:inline distT="0" distB="0" distL="0" distR="0">
            <wp:extent cx="4405630" cy="4690745"/>
            <wp:effectExtent l="19050" t="0" r="0" b="0"/>
            <wp:docPr id="312"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53"/>
                    <a:srcRect/>
                    <a:stretch>
                      <a:fillRect/>
                    </a:stretch>
                  </pic:blipFill>
                  <pic:spPr bwMode="auto">
                    <a:xfrm>
                      <a:off x="0" y="0"/>
                      <a:ext cx="4405630" cy="4690745"/>
                    </a:xfrm>
                    <a:prstGeom prst="rect">
                      <a:avLst/>
                    </a:prstGeom>
                    <a:noFill/>
                    <a:ln w="9525">
                      <a:noFill/>
                      <a:miter lim="800000"/>
                      <a:headEnd/>
                      <a:tailEnd/>
                    </a:ln>
                  </pic:spPr>
                </pic:pic>
              </a:graphicData>
            </a:graphic>
          </wp:inline>
        </w:drawing>
      </w:r>
    </w:p>
    <w:p w:rsidR="00D925A0" w:rsidRPr="009643FB" w:rsidRDefault="00D925A0" w:rsidP="008C35D1">
      <w:pPr>
        <w:spacing w:line="360" w:lineRule="auto"/>
      </w:pPr>
    </w:p>
    <w:p w:rsidR="00D925A0" w:rsidRPr="009643FB" w:rsidRDefault="0030069D" w:rsidP="0030069D">
      <w:pPr>
        <w:spacing w:line="360" w:lineRule="auto"/>
        <w:jc w:val="center"/>
      </w:pPr>
      <w:r w:rsidRPr="009643FB">
        <w:rPr>
          <w:noProof/>
          <w:lang w:eastAsia="en-GB"/>
        </w:rPr>
        <w:drawing>
          <wp:inline distT="0" distB="0" distL="0" distR="0">
            <wp:extent cx="1988459" cy="2862770"/>
            <wp:effectExtent l="19050" t="0" r="0" b="0"/>
            <wp:docPr id="313"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54"/>
                    <a:srcRect/>
                    <a:stretch>
                      <a:fillRect/>
                    </a:stretch>
                  </pic:blipFill>
                  <pic:spPr bwMode="auto">
                    <a:xfrm>
                      <a:off x="0" y="0"/>
                      <a:ext cx="1990963" cy="2866375"/>
                    </a:xfrm>
                    <a:prstGeom prst="rect">
                      <a:avLst/>
                    </a:prstGeom>
                    <a:noFill/>
                    <a:ln w="9525">
                      <a:noFill/>
                      <a:miter lim="800000"/>
                      <a:headEnd/>
                      <a:tailEnd/>
                    </a:ln>
                  </pic:spPr>
                </pic:pic>
              </a:graphicData>
            </a:graphic>
          </wp:inline>
        </w:drawing>
      </w:r>
    </w:p>
    <w:p w:rsidR="00D925A0" w:rsidRPr="009643FB" w:rsidRDefault="00D925A0" w:rsidP="008C35D1">
      <w:pPr>
        <w:spacing w:line="360" w:lineRule="auto"/>
      </w:pPr>
    </w:p>
    <w:p w:rsidR="00D925A0" w:rsidRPr="009643FB" w:rsidRDefault="00D925A0" w:rsidP="008C35D1">
      <w:pPr>
        <w:spacing w:line="360" w:lineRule="auto"/>
      </w:pPr>
    </w:p>
    <w:p w:rsidR="00D925A0" w:rsidRPr="009643FB" w:rsidRDefault="00D925A0" w:rsidP="008C35D1">
      <w:pPr>
        <w:spacing w:line="360" w:lineRule="auto"/>
      </w:pPr>
    </w:p>
    <w:p w:rsidR="0030069D" w:rsidRPr="009643FB" w:rsidRDefault="0030069D" w:rsidP="008C35D1">
      <w:pPr>
        <w:spacing w:line="360" w:lineRule="auto"/>
      </w:pPr>
    </w:p>
    <w:p w:rsidR="00D925A0" w:rsidRPr="009643FB" w:rsidRDefault="0030069D" w:rsidP="008C35D1">
      <w:pPr>
        <w:spacing w:line="360" w:lineRule="auto"/>
      </w:pPr>
      <w:r w:rsidRPr="009643FB">
        <w:rPr>
          <w:noProof/>
          <w:lang w:eastAsia="en-GB"/>
        </w:rPr>
        <w:lastRenderedPageBreak/>
        <w:drawing>
          <wp:inline distT="0" distB="0" distL="0" distR="0">
            <wp:extent cx="5400040" cy="5024052"/>
            <wp:effectExtent l="19050" t="0" r="0" b="0"/>
            <wp:docPr id="314"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55"/>
                    <a:srcRect/>
                    <a:stretch>
                      <a:fillRect/>
                    </a:stretch>
                  </pic:blipFill>
                  <pic:spPr bwMode="auto">
                    <a:xfrm>
                      <a:off x="0" y="0"/>
                      <a:ext cx="5400040" cy="5024052"/>
                    </a:xfrm>
                    <a:prstGeom prst="rect">
                      <a:avLst/>
                    </a:prstGeom>
                    <a:noFill/>
                    <a:ln w="9525">
                      <a:noFill/>
                      <a:miter lim="800000"/>
                      <a:headEnd/>
                      <a:tailEnd/>
                    </a:ln>
                  </pic:spPr>
                </pic:pic>
              </a:graphicData>
            </a:graphic>
          </wp:inline>
        </w:drawing>
      </w:r>
    </w:p>
    <w:p w:rsidR="00D925A0" w:rsidRPr="009643FB" w:rsidRDefault="00D925A0" w:rsidP="008C35D1">
      <w:pPr>
        <w:spacing w:line="360" w:lineRule="auto"/>
      </w:pPr>
    </w:p>
    <w:p w:rsidR="0030069D" w:rsidRPr="009643FB" w:rsidRDefault="0030069D" w:rsidP="008C35D1">
      <w:pPr>
        <w:spacing w:line="360" w:lineRule="auto"/>
      </w:pPr>
    </w:p>
    <w:p w:rsidR="00D925A0" w:rsidRPr="009643FB" w:rsidRDefault="0030069D" w:rsidP="008C35D1">
      <w:pPr>
        <w:spacing w:line="360" w:lineRule="auto"/>
      </w:pPr>
      <w:r w:rsidRPr="009643FB">
        <w:rPr>
          <w:noProof/>
          <w:lang w:eastAsia="en-GB"/>
        </w:rPr>
        <w:drawing>
          <wp:inline distT="0" distB="0" distL="0" distR="0">
            <wp:extent cx="5400040" cy="1350010"/>
            <wp:effectExtent l="19050" t="0" r="0" b="0"/>
            <wp:docPr id="31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56"/>
                    <a:srcRect/>
                    <a:stretch>
                      <a:fillRect/>
                    </a:stretch>
                  </pic:blipFill>
                  <pic:spPr bwMode="auto">
                    <a:xfrm>
                      <a:off x="0" y="0"/>
                      <a:ext cx="5400040" cy="1350010"/>
                    </a:xfrm>
                    <a:prstGeom prst="rect">
                      <a:avLst/>
                    </a:prstGeom>
                    <a:noFill/>
                    <a:ln w="9525">
                      <a:noFill/>
                      <a:miter lim="800000"/>
                      <a:headEnd/>
                      <a:tailEnd/>
                    </a:ln>
                  </pic:spPr>
                </pic:pic>
              </a:graphicData>
            </a:graphic>
          </wp:inline>
        </w:drawing>
      </w:r>
    </w:p>
    <w:p w:rsidR="00D925A0" w:rsidRPr="009643FB" w:rsidRDefault="00D925A0" w:rsidP="008C35D1">
      <w:pPr>
        <w:spacing w:line="360" w:lineRule="auto"/>
      </w:pPr>
    </w:p>
    <w:p w:rsidR="00D925A0" w:rsidRPr="009643FB" w:rsidRDefault="00D925A0" w:rsidP="008C35D1">
      <w:pPr>
        <w:spacing w:line="360" w:lineRule="auto"/>
      </w:pPr>
    </w:p>
    <w:p w:rsidR="00D925A0" w:rsidRPr="009643FB" w:rsidRDefault="00D925A0" w:rsidP="008C35D1">
      <w:pPr>
        <w:spacing w:line="360" w:lineRule="auto"/>
      </w:pPr>
    </w:p>
    <w:p w:rsidR="00D925A0" w:rsidRPr="009643FB" w:rsidRDefault="00D925A0" w:rsidP="008C35D1">
      <w:pPr>
        <w:spacing w:line="360" w:lineRule="auto"/>
      </w:pPr>
    </w:p>
    <w:p w:rsidR="00D925A0" w:rsidRPr="009643FB" w:rsidRDefault="00D925A0" w:rsidP="008C35D1">
      <w:pPr>
        <w:spacing w:line="360" w:lineRule="auto"/>
      </w:pPr>
    </w:p>
    <w:p w:rsidR="0030069D" w:rsidRPr="009643FB" w:rsidRDefault="0030069D" w:rsidP="008C35D1">
      <w:pPr>
        <w:spacing w:line="360" w:lineRule="auto"/>
      </w:pPr>
    </w:p>
    <w:p w:rsidR="0030069D" w:rsidRPr="009643FB" w:rsidRDefault="0030069D" w:rsidP="008C35D1">
      <w:pPr>
        <w:spacing w:line="360" w:lineRule="auto"/>
      </w:pPr>
    </w:p>
    <w:p w:rsidR="0030069D" w:rsidRPr="009643FB" w:rsidRDefault="0030069D" w:rsidP="008C35D1">
      <w:pPr>
        <w:spacing w:line="360" w:lineRule="auto"/>
      </w:pPr>
    </w:p>
    <w:p w:rsidR="006A628F" w:rsidRPr="009643FB" w:rsidRDefault="0030069D" w:rsidP="008C35D1">
      <w:pPr>
        <w:spacing w:line="360" w:lineRule="auto"/>
      </w:pPr>
      <w:r w:rsidRPr="009643FB">
        <w:rPr>
          <w:noProof/>
          <w:lang w:eastAsia="en-GB"/>
        </w:rPr>
        <w:drawing>
          <wp:inline distT="0" distB="0" distL="0" distR="0">
            <wp:extent cx="5356316" cy="4781398"/>
            <wp:effectExtent l="19050" t="0" r="0" b="0"/>
            <wp:docPr id="316"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57"/>
                    <a:srcRect/>
                    <a:stretch>
                      <a:fillRect/>
                    </a:stretch>
                  </pic:blipFill>
                  <pic:spPr bwMode="auto">
                    <a:xfrm>
                      <a:off x="0" y="0"/>
                      <a:ext cx="5360229" cy="4784891"/>
                    </a:xfrm>
                    <a:prstGeom prst="rect">
                      <a:avLst/>
                    </a:prstGeom>
                    <a:noFill/>
                    <a:ln w="9525">
                      <a:noFill/>
                      <a:miter lim="800000"/>
                      <a:headEnd/>
                      <a:tailEnd/>
                    </a:ln>
                  </pic:spPr>
                </pic:pic>
              </a:graphicData>
            </a:graphic>
          </wp:inline>
        </w:drawing>
      </w:r>
    </w:p>
    <w:p w:rsidR="0030069D" w:rsidRPr="009643FB" w:rsidRDefault="0030069D" w:rsidP="008C35D1">
      <w:pPr>
        <w:spacing w:line="360" w:lineRule="auto"/>
      </w:pPr>
    </w:p>
    <w:p w:rsidR="0030069D" w:rsidRPr="009643FB" w:rsidRDefault="0030069D" w:rsidP="008C35D1">
      <w:pPr>
        <w:spacing w:line="360" w:lineRule="auto"/>
      </w:pPr>
    </w:p>
    <w:p w:rsidR="0030069D" w:rsidRPr="009643FB" w:rsidRDefault="0030069D" w:rsidP="008C35D1">
      <w:pPr>
        <w:spacing w:line="360" w:lineRule="auto"/>
      </w:pPr>
    </w:p>
    <w:p w:rsidR="0030069D" w:rsidRPr="009643FB" w:rsidRDefault="0030069D" w:rsidP="008C35D1">
      <w:pPr>
        <w:spacing w:line="360" w:lineRule="auto"/>
      </w:pPr>
    </w:p>
    <w:p w:rsidR="0030069D" w:rsidRPr="009643FB" w:rsidRDefault="0030069D" w:rsidP="008C35D1">
      <w:pPr>
        <w:spacing w:line="360" w:lineRule="auto"/>
      </w:pPr>
    </w:p>
    <w:p w:rsidR="0030069D" w:rsidRPr="009643FB" w:rsidRDefault="0030069D" w:rsidP="008C35D1">
      <w:pPr>
        <w:spacing w:line="360" w:lineRule="auto"/>
      </w:pPr>
    </w:p>
    <w:p w:rsidR="0030069D" w:rsidRPr="009643FB" w:rsidRDefault="0030069D" w:rsidP="008C35D1">
      <w:pPr>
        <w:spacing w:line="360" w:lineRule="auto"/>
      </w:pPr>
    </w:p>
    <w:p w:rsidR="0030069D" w:rsidRPr="009643FB" w:rsidRDefault="0030069D" w:rsidP="008C35D1">
      <w:pPr>
        <w:spacing w:line="360" w:lineRule="auto"/>
      </w:pPr>
    </w:p>
    <w:p w:rsidR="0030069D" w:rsidRPr="009643FB" w:rsidRDefault="0030069D" w:rsidP="008C35D1">
      <w:pPr>
        <w:spacing w:line="360" w:lineRule="auto"/>
      </w:pPr>
    </w:p>
    <w:p w:rsidR="0030069D" w:rsidRPr="009643FB" w:rsidRDefault="0030069D" w:rsidP="008C35D1">
      <w:pPr>
        <w:spacing w:line="360" w:lineRule="auto"/>
      </w:pPr>
    </w:p>
    <w:p w:rsidR="0030069D" w:rsidRPr="009643FB" w:rsidRDefault="0030069D" w:rsidP="008C35D1">
      <w:pPr>
        <w:spacing w:line="360" w:lineRule="auto"/>
      </w:pPr>
    </w:p>
    <w:p w:rsidR="0030069D" w:rsidRPr="009643FB" w:rsidRDefault="0030069D" w:rsidP="008C35D1">
      <w:pPr>
        <w:spacing w:line="360" w:lineRule="auto"/>
      </w:pPr>
    </w:p>
    <w:p w:rsidR="0030069D" w:rsidRPr="009643FB" w:rsidRDefault="0030069D" w:rsidP="008C35D1">
      <w:pPr>
        <w:spacing w:line="360" w:lineRule="auto"/>
      </w:pPr>
    </w:p>
    <w:p w:rsidR="0030069D" w:rsidRPr="009643FB" w:rsidRDefault="0030069D" w:rsidP="008C35D1">
      <w:pPr>
        <w:spacing w:line="360" w:lineRule="auto"/>
      </w:pPr>
    </w:p>
    <w:p w:rsidR="0030069D" w:rsidRPr="009643FB" w:rsidRDefault="0030069D" w:rsidP="008C35D1">
      <w:pPr>
        <w:spacing w:line="360" w:lineRule="auto"/>
      </w:pPr>
    </w:p>
    <w:p w:rsidR="0030069D" w:rsidRPr="009643FB" w:rsidRDefault="0030069D" w:rsidP="008C35D1">
      <w:pPr>
        <w:spacing w:line="360" w:lineRule="auto"/>
      </w:pPr>
    </w:p>
    <w:p w:rsidR="0030069D" w:rsidRPr="009643FB" w:rsidRDefault="0030069D" w:rsidP="008C35D1">
      <w:pPr>
        <w:spacing w:line="360" w:lineRule="auto"/>
      </w:pPr>
    </w:p>
    <w:p w:rsidR="0030069D" w:rsidRPr="009643FB" w:rsidRDefault="0030069D" w:rsidP="008C35D1">
      <w:pPr>
        <w:spacing w:line="360" w:lineRule="auto"/>
      </w:pPr>
      <w:r w:rsidRPr="009643FB">
        <w:rPr>
          <w:noProof/>
          <w:lang w:eastAsia="en-GB"/>
        </w:rPr>
        <w:drawing>
          <wp:inline distT="0" distB="0" distL="0" distR="0">
            <wp:extent cx="5400040" cy="3573503"/>
            <wp:effectExtent l="19050" t="0" r="0" b="0"/>
            <wp:docPr id="317"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58"/>
                    <a:srcRect/>
                    <a:stretch>
                      <a:fillRect/>
                    </a:stretch>
                  </pic:blipFill>
                  <pic:spPr bwMode="auto">
                    <a:xfrm>
                      <a:off x="0" y="0"/>
                      <a:ext cx="5400040" cy="3573503"/>
                    </a:xfrm>
                    <a:prstGeom prst="rect">
                      <a:avLst/>
                    </a:prstGeom>
                    <a:noFill/>
                    <a:ln w="9525">
                      <a:noFill/>
                      <a:miter lim="800000"/>
                      <a:headEnd/>
                      <a:tailEnd/>
                    </a:ln>
                  </pic:spPr>
                </pic:pic>
              </a:graphicData>
            </a:graphic>
          </wp:inline>
        </w:drawing>
      </w:r>
    </w:p>
    <w:p w:rsidR="0030069D" w:rsidRPr="009643FB" w:rsidRDefault="0030069D" w:rsidP="008C35D1">
      <w:pPr>
        <w:spacing w:line="360" w:lineRule="auto"/>
      </w:pPr>
    </w:p>
    <w:p w:rsidR="0030069D" w:rsidRPr="009643FB" w:rsidRDefault="0030069D" w:rsidP="008C35D1">
      <w:pPr>
        <w:spacing w:line="360" w:lineRule="auto"/>
      </w:pPr>
    </w:p>
    <w:p w:rsidR="0030069D" w:rsidRPr="009643FB" w:rsidRDefault="0030069D" w:rsidP="008C35D1">
      <w:pPr>
        <w:spacing w:line="360" w:lineRule="auto"/>
      </w:pPr>
    </w:p>
    <w:p w:rsidR="0030069D" w:rsidRPr="009643FB" w:rsidRDefault="0030069D" w:rsidP="008C35D1">
      <w:pPr>
        <w:spacing w:line="360" w:lineRule="auto"/>
      </w:pPr>
    </w:p>
    <w:p w:rsidR="0030069D" w:rsidRPr="009643FB" w:rsidRDefault="0030069D" w:rsidP="008C35D1">
      <w:pPr>
        <w:spacing w:line="360" w:lineRule="auto"/>
      </w:pPr>
    </w:p>
    <w:p w:rsidR="0030069D" w:rsidRPr="009643FB" w:rsidRDefault="0030069D" w:rsidP="008C35D1">
      <w:pPr>
        <w:spacing w:line="360" w:lineRule="auto"/>
      </w:pPr>
    </w:p>
    <w:p w:rsidR="0030069D" w:rsidRPr="009643FB" w:rsidRDefault="0030069D" w:rsidP="008C35D1">
      <w:pPr>
        <w:spacing w:line="360" w:lineRule="auto"/>
      </w:pPr>
    </w:p>
    <w:p w:rsidR="0030069D" w:rsidRPr="009643FB" w:rsidRDefault="0030069D" w:rsidP="008C35D1">
      <w:pPr>
        <w:spacing w:line="360" w:lineRule="auto"/>
      </w:pPr>
    </w:p>
    <w:p w:rsidR="0030069D" w:rsidRPr="009643FB" w:rsidRDefault="0030069D" w:rsidP="008C35D1">
      <w:pPr>
        <w:spacing w:line="360" w:lineRule="auto"/>
      </w:pPr>
    </w:p>
    <w:p w:rsidR="0030069D" w:rsidRPr="009643FB" w:rsidRDefault="0030069D" w:rsidP="008C35D1">
      <w:pPr>
        <w:spacing w:line="360" w:lineRule="auto"/>
      </w:pPr>
    </w:p>
    <w:p w:rsidR="0030069D" w:rsidRPr="009643FB" w:rsidRDefault="0030069D" w:rsidP="0030069D">
      <w:pPr>
        <w:spacing w:line="360" w:lineRule="auto"/>
        <w:jc w:val="center"/>
      </w:pPr>
      <w:r w:rsidRPr="009643FB">
        <w:rPr>
          <w:noProof/>
          <w:lang w:eastAsia="en-GB"/>
        </w:rPr>
        <w:lastRenderedPageBreak/>
        <w:drawing>
          <wp:inline distT="0" distB="0" distL="0" distR="0">
            <wp:extent cx="5223512" cy="3040900"/>
            <wp:effectExtent l="19050" t="0" r="0" b="0"/>
            <wp:docPr id="318"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59"/>
                    <a:srcRect/>
                    <a:stretch>
                      <a:fillRect/>
                    </a:stretch>
                  </pic:blipFill>
                  <pic:spPr bwMode="auto">
                    <a:xfrm>
                      <a:off x="0" y="0"/>
                      <a:ext cx="5222889" cy="3040537"/>
                    </a:xfrm>
                    <a:prstGeom prst="rect">
                      <a:avLst/>
                    </a:prstGeom>
                    <a:noFill/>
                    <a:ln w="9525">
                      <a:noFill/>
                      <a:miter lim="800000"/>
                      <a:headEnd/>
                      <a:tailEnd/>
                    </a:ln>
                  </pic:spPr>
                </pic:pic>
              </a:graphicData>
            </a:graphic>
          </wp:inline>
        </w:drawing>
      </w:r>
    </w:p>
    <w:p w:rsidR="0030069D" w:rsidRPr="009643FB" w:rsidRDefault="0030069D" w:rsidP="008C35D1">
      <w:pPr>
        <w:spacing w:line="360" w:lineRule="auto"/>
      </w:pPr>
    </w:p>
    <w:p w:rsidR="0030069D" w:rsidRPr="009643FB" w:rsidRDefault="0030069D" w:rsidP="008C35D1">
      <w:pPr>
        <w:spacing w:line="360" w:lineRule="auto"/>
      </w:pPr>
    </w:p>
    <w:p w:rsidR="0030069D" w:rsidRPr="009643FB" w:rsidRDefault="0030069D" w:rsidP="008C35D1">
      <w:pPr>
        <w:spacing w:line="360" w:lineRule="auto"/>
      </w:pPr>
    </w:p>
    <w:p w:rsidR="0030069D" w:rsidRPr="009643FB" w:rsidRDefault="0030069D" w:rsidP="008C35D1">
      <w:pPr>
        <w:spacing w:line="360" w:lineRule="auto"/>
      </w:pPr>
      <w:r w:rsidRPr="009643FB">
        <w:rPr>
          <w:noProof/>
          <w:lang w:eastAsia="en-GB"/>
        </w:rPr>
        <w:drawing>
          <wp:inline distT="0" distB="0" distL="0" distR="0">
            <wp:extent cx="5400040" cy="3383777"/>
            <wp:effectExtent l="19050" t="0" r="0" b="0"/>
            <wp:docPr id="31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60"/>
                    <a:srcRect/>
                    <a:stretch>
                      <a:fillRect/>
                    </a:stretch>
                  </pic:blipFill>
                  <pic:spPr bwMode="auto">
                    <a:xfrm>
                      <a:off x="0" y="0"/>
                      <a:ext cx="5400040" cy="3383777"/>
                    </a:xfrm>
                    <a:prstGeom prst="rect">
                      <a:avLst/>
                    </a:prstGeom>
                    <a:noFill/>
                    <a:ln w="9525">
                      <a:noFill/>
                      <a:miter lim="800000"/>
                      <a:headEnd/>
                      <a:tailEnd/>
                    </a:ln>
                  </pic:spPr>
                </pic:pic>
              </a:graphicData>
            </a:graphic>
          </wp:inline>
        </w:drawing>
      </w:r>
    </w:p>
    <w:p w:rsidR="0030069D" w:rsidRPr="009643FB" w:rsidRDefault="0030069D" w:rsidP="008C35D1">
      <w:pPr>
        <w:spacing w:line="360" w:lineRule="auto"/>
      </w:pPr>
    </w:p>
    <w:p w:rsidR="0030069D" w:rsidRPr="009643FB" w:rsidRDefault="0030069D" w:rsidP="008C35D1">
      <w:pPr>
        <w:spacing w:line="360" w:lineRule="auto"/>
      </w:pPr>
    </w:p>
    <w:p w:rsidR="0030069D" w:rsidRPr="009643FB" w:rsidRDefault="0030069D" w:rsidP="008C35D1">
      <w:pPr>
        <w:spacing w:line="360" w:lineRule="auto"/>
      </w:pPr>
    </w:p>
    <w:p w:rsidR="0030069D" w:rsidRPr="009643FB" w:rsidRDefault="0030069D" w:rsidP="008C35D1">
      <w:pPr>
        <w:spacing w:line="360" w:lineRule="auto"/>
      </w:pPr>
    </w:p>
    <w:p w:rsidR="00B171FC" w:rsidRPr="009643FB" w:rsidRDefault="00B171FC" w:rsidP="008C35D1">
      <w:pPr>
        <w:spacing w:line="360" w:lineRule="auto"/>
      </w:pPr>
    </w:p>
    <w:p w:rsidR="00121095" w:rsidRPr="009643FB" w:rsidRDefault="000E2A77" w:rsidP="008C35D1">
      <w:pPr>
        <w:pStyle w:val="Heading2"/>
        <w:spacing w:line="360" w:lineRule="auto"/>
        <w:rPr>
          <w:color w:val="auto"/>
        </w:rPr>
      </w:pPr>
      <w:bookmarkStart w:id="145" w:name="_Toc512501899"/>
      <w:r w:rsidRPr="009643FB">
        <w:rPr>
          <w:color w:val="auto"/>
        </w:rPr>
        <w:lastRenderedPageBreak/>
        <w:t xml:space="preserve">8.14 - </w:t>
      </w:r>
      <w:r w:rsidR="00121095" w:rsidRPr="009643FB">
        <w:rPr>
          <w:color w:val="auto"/>
        </w:rPr>
        <w:t>Diagrams</w:t>
      </w:r>
      <w:bookmarkEnd w:id="145"/>
    </w:p>
    <w:p w:rsidR="002B46B7" w:rsidRPr="009643FB" w:rsidRDefault="002B46B7" w:rsidP="008C35D1">
      <w:pPr>
        <w:spacing w:line="360" w:lineRule="auto"/>
      </w:pPr>
    </w:p>
    <w:p w:rsidR="004F0492" w:rsidRPr="009643FB" w:rsidRDefault="004F0492" w:rsidP="008C35D1">
      <w:pPr>
        <w:spacing w:line="360" w:lineRule="auto"/>
      </w:pPr>
      <w:r w:rsidRPr="009643FB">
        <w:t>Design diagrams regarding the project have been created in this section of the report. The following illustrates the colour code for the block and structure diagrams.</w:t>
      </w:r>
    </w:p>
    <w:p w:rsidR="004F0492" w:rsidRPr="009643FB" w:rsidRDefault="004F0492" w:rsidP="008C35D1">
      <w:pPr>
        <w:spacing w:line="360" w:lineRule="auto"/>
      </w:pPr>
    </w:p>
    <w:p w:rsidR="002B46B7" w:rsidRPr="009643FB" w:rsidRDefault="004F0492" w:rsidP="008C35D1">
      <w:pPr>
        <w:spacing w:line="360" w:lineRule="auto"/>
      </w:pPr>
      <w:r w:rsidRPr="009643FB">
        <w:rPr>
          <w:noProof/>
          <w:lang w:eastAsia="en-GB"/>
        </w:rPr>
        <w:drawing>
          <wp:anchor distT="0" distB="0" distL="114300" distR="114300" simplePos="0" relativeHeight="251535872" behindDoc="1" locked="0" layoutInCell="1" allowOverlap="1">
            <wp:simplePos x="0" y="0"/>
            <wp:positionH relativeFrom="column">
              <wp:posOffset>666115</wp:posOffset>
            </wp:positionH>
            <wp:positionV relativeFrom="paragraph">
              <wp:posOffset>68580</wp:posOffset>
            </wp:positionV>
            <wp:extent cx="686435" cy="4559935"/>
            <wp:effectExtent l="19050" t="0" r="0" b="0"/>
            <wp:wrapTight wrapText="bothSides">
              <wp:wrapPolygon edited="0">
                <wp:start x="-599" y="0"/>
                <wp:lineTo x="-599" y="21477"/>
                <wp:lineTo x="21580" y="21477"/>
                <wp:lineTo x="21580" y="0"/>
                <wp:lineTo x="-599" y="0"/>
              </wp:wrapPolygon>
            </wp:wrapTight>
            <wp:docPr id="2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1"/>
                    <a:srcRect/>
                    <a:stretch>
                      <a:fillRect/>
                    </a:stretch>
                  </pic:blipFill>
                  <pic:spPr bwMode="auto">
                    <a:xfrm>
                      <a:off x="0" y="0"/>
                      <a:ext cx="686435" cy="4559935"/>
                    </a:xfrm>
                    <a:prstGeom prst="rect">
                      <a:avLst/>
                    </a:prstGeom>
                    <a:noFill/>
                    <a:ln w="9525">
                      <a:noFill/>
                      <a:miter lim="800000"/>
                      <a:headEnd/>
                      <a:tailEnd/>
                    </a:ln>
                  </pic:spPr>
                </pic:pic>
              </a:graphicData>
            </a:graphic>
          </wp:anchor>
        </w:drawing>
      </w:r>
    </w:p>
    <w:p w:rsidR="002B46B7" w:rsidRPr="009643FB" w:rsidRDefault="008B27FA" w:rsidP="008C35D1">
      <w:pPr>
        <w:spacing w:line="360" w:lineRule="auto"/>
        <w:ind w:left="2160"/>
      </w:pPr>
      <w:r w:rsidRPr="009643FB">
        <w:t>= Components</w:t>
      </w:r>
    </w:p>
    <w:p w:rsidR="002B46B7" w:rsidRPr="009643FB" w:rsidRDefault="002B46B7" w:rsidP="008C35D1">
      <w:pPr>
        <w:spacing w:line="360" w:lineRule="auto"/>
      </w:pPr>
    </w:p>
    <w:p w:rsidR="008B27FA" w:rsidRPr="009643FB" w:rsidRDefault="008B27FA" w:rsidP="008C35D1">
      <w:pPr>
        <w:spacing w:line="360" w:lineRule="auto"/>
        <w:ind w:left="2160"/>
      </w:pPr>
      <w:r w:rsidRPr="009643FB">
        <w:t>= Circuits</w:t>
      </w:r>
    </w:p>
    <w:p w:rsidR="002B46B7" w:rsidRPr="009643FB" w:rsidRDefault="002B46B7" w:rsidP="008C35D1">
      <w:pPr>
        <w:spacing w:line="360" w:lineRule="auto"/>
      </w:pPr>
    </w:p>
    <w:p w:rsidR="002B46B7" w:rsidRPr="009643FB" w:rsidRDefault="008B27FA" w:rsidP="008C35D1">
      <w:pPr>
        <w:spacing w:line="360" w:lineRule="auto"/>
        <w:ind w:left="2160"/>
      </w:pPr>
      <w:r w:rsidRPr="009643FB">
        <w:t>= Safety Circuits</w:t>
      </w:r>
    </w:p>
    <w:p w:rsidR="002B46B7" w:rsidRPr="009643FB" w:rsidRDefault="002B46B7" w:rsidP="008C35D1">
      <w:pPr>
        <w:spacing w:line="360" w:lineRule="auto"/>
      </w:pPr>
    </w:p>
    <w:p w:rsidR="008B27FA" w:rsidRPr="009643FB" w:rsidRDefault="008B27FA" w:rsidP="008C35D1">
      <w:pPr>
        <w:spacing w:line="360" w:lineRule="auto"/>
        <w:ind w:left="2160"/>
      </w:pPr>
      <w:r w:rsidRPr="009643FB">
        <w:t>= Display Methods</w:t>
      </w:r>
    </w:p>
    <w:p w:rsidR="008B27FA" w:rsidRPr="009643FB" w:rsidRDefault="008B27FA" w:rsidP="008C35D1">
      <w:pPr>
        <w:spacing w:line="360" w:lineRule="auto"/>
      </w:pPr>
    </w:p>
    <w:p w:rsidR="008B27FA" w:rsidRPr="009643FB" w:rsidRDefault="008B27FA" w:rsidP="008C35D1">
      <w:pPr>
        <w:spacing w:line="360" w:lineRule="auto"/>
        <w:ind w:left="2160"/>
      </w:pPr>
      <w:r w:rsidRPr="009643FB">
        <w:t>= Functional Components</w:t>
      </w:r>
    </w:p>
    <w:p w:rsidR="004F0492" w:rsidRPr="009643FB" w:rsidRDefault="004F0492" w:rsidP="008C35D1">
      <w:pPr>
        <w:spacing w:line="360" w:lineRule="auto"/>
        <w:ind w:left="2160"/>
      </w:pPr>
    </w:p>
    <w:p w:rsidR="004F0492" w:rsidRPr="009643FB" w:rsidRDefault="004F0492" w:rsidP="008C35D1">
      <w:pPr>
        <w:spacing w:line="360" w:lineRule="auto"/>
        <w:ind w:left="2160"/>
      </w:pPr>
      <w:r w:rsidRPr="009643FB">
        <w:t xml:space="preserve">= Data </w:t>
      </w:r>
    </w:p>
    <w:p w:rsidR="004F0492" w:rsidRPr="009643FB" w:rsidRDefault="004F0492" w:rsidP="008C35D1">
      <w:pPr>
        <w:spacing w:line="360" w:lineRule="auto"/>
        <w:ind w:left="2160"/>
      </w:pPr>
    </w:p>
    <w:p w:rsidR="004F0492" w:rsidRPr="009643FB" w:rsidRDefault="004F0492" w:rsidP="00B171FC">
      <w:pPr>
        <w:spacing w:line="360" w:lineRule="auto"/>
      </w:pPr>
    </w:p>
    <w:p w:rsidR="004F0492" w:rsidRPr="009643FB" w:rsidRDefault="004F0492" w:rsidP="008C35D1">
      <w:pPr>
        <w:spacing w:line="360" w:lineRule="auto"/>
        <w:ind w:left="2160"/>
      </w:pPr>
    </w:p>
    <w:p w:rsidR="006A628F" w:rsidRPr="009643FB" w:rsidRDefault="006A628F" w:rsidP="008C35D1">
      <w:pPr>
        <w:spacing w:line="360" w:lineRule="auto"/>
        <w:ind w:left="2160"/>
      </w:pPr>
    </w:p>
    <w:p w:rsidR="006A628F" w:rsidRPr="009643FB" w:rsidRDefault="006A628F" w:rsidP="008C35D1">
      <w:pPr>
        <w:spacing w:line="360" w:lineRule="auto"/>
        <w:ind w:left="2160"/>
      </w:pPr>
    </w:p>
    <w:p w:rsidR="006A628F" w:rsidRPr="009643FB" w:rsidRDefault="006A628F" w:rsidP="008C35D1">
      <w:pPr>
        <w:spacing w:line="360" w:lineRule="auto"/>
        <w:ind w:left="2160"/>
      </w:pPr>
    </w:p>
    <w:p w:rsidR="006A628F" w:rsidRPr="009643FB" w:rsidRDefault="006A628F" w:rsidP="008C35D1">
      <w:pPr>
        <w:spacing w:line="360" w:lineRule="auto"/>
        <w:ind w:left="2160"/>
      </w:pPr>
    </w:p>
    <w:p w:rsidR="004F0492" w:rsidRPr="009643FB" w:rsidRDefault="004F0492" w:rsidP="008C35D1">
      <w:pPr>
        <w:spacing w:line="360" w:lineRule="auto"/>
      </w:pPr>
    </w:p>
    <w:p w:rsidR="006A628F" w:rsidRPr="009643FB" w:rsidRDefault="006A628F" w:rsidP="008C35D1">
      <w:pPr>
        <w:spacing w:line="360" w:lineRule="auto"/>
      </w:pPr>
    </w:p>
    <w:p w:rsidR="006A628F" w:rsidRPr="009643FB" w:rsidRDefault="006A628F" w:rsidP="008C35D1">
      <w:pPr>
        <w:spacing w:line="360" w:lineRule="auto"/>
      </w:pPr>
    </w:p>
    <w:p w:rsidR="008B27FA" w:rsidRPr="009643FB" w:rsidRDefault="000E2A77" w:rsidP="008C35D1">
      <w:pPr>
        <w:pStyle w:val="Heading3"/>
        <w:spacing w:line="360" w:lineRule="auto"/>
        <w:rPr>
          <w:color w:val="auto"/>
        </w:rPr>
      </w:pPr>
      <w:bookmarkStart w:id="146" w:name="_Toc512501900"/>
      <w:r w:rsidRPr="009643FB">
        <w:rPr>
          <w:color w:val="auto"/>
        </w:rPr>
        <w:t xml:space="preserve">8.14.1 - </w:t>
      </w:r>
      <w:r w:rsidR="004F0492" w:rsidRPr="009643FB">
        <w:rPr>
          <w:color w:val="auto"/>
        </w:rPr>
        <w:t>Block Diagram</w:t>
      </w:r>
      <w:bookmarkEnd w:id="146"/>
    </w:p>
    <w:p w:rsidR="004F0492" w:rsidRPr="009643FB" w:rsidRDefault="004F0492" w:rsidP="008C35D1">
      <w:pPr>
        <w:spacing w:line="360" w:lineRule="auto"/>
      </w:pPr>
    </w:p>
    <w:p w:rsidR="004F0492" w:rsidRPr="009643FB" w:rsidRDefault="004F0492" w:rsidP="008C35D1">
      <w:pPr>
        <w:spacing w:line="360" w:lineRule="auto"/>
      </w:pPr>
      <w:r w:rsidRPr="009643FB">
        <w:t>A block diagram has been created regarding the design of the project, this is shown blow.</w:t>
      </w:r>
    </w:p>
    <w:p w:rsidR="004F0492" w:rsidRPr="009643FB" w:rsidRDefault="004F0492" w:rsidP="008C35D1">
      <w:pPr>
        <w:spacing w:line="360" w:lineRule="auto"/>
      </w:pPr>
    </w:p>
    <w:p w:rsidR="004F0492" w:rsidRPr="009643FB" w:rsidRDefault="004F0492" w:rsidP="008C35D1">
      <w:pPr>
        <w:spacing w:line="360" w:lineRule="auto"/>
      </w:pPr>
    </w:p>
    <w:p w:rsidR="004F0492" w:rsidRPr="009643FB" w:rsidRDefault="006A628F" w:rsidP="008C35D1">
      <w:pPr>
        <w:spacing w:line="360" w:lineRule="auto"/>
      </w:pPr>
      <w:r w:rsidRPr="009643FB">
        <w:rPr>
          <w:noProof/>
          <w:lang w:eastAsia="en-GB"/>
        </w:rPr>
        <w:drawing>
          <wp:inline distT="0" distB="0" distL="0" distR="0">
            <wp:extent cx="5286695" cy="3817620"/>
            <wp:effectExtent l="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5292514" cy="3821822"/>
                    </a:xfrm>
                    <a:prstGeom prst="rect">
                      <a:avLst/>
                    </a:prstGeom>
                    <a:noFill/>
                    <a:ln w="9525">
                      <a:noFill/>
                      <a:miter lim="800000"/>
                      <a:headEnd/>
                      <a:tailEnd/>
                    </a:ln>
                  </pic:spPr>
                </pic:pic>
              </a:graphicData>
            </a:graphic>
          </wp:inline>
        </w:drawing>
      </w:r>
    </w:p>
    <w:p w:rsidR="004F0492" w:rsidRPr="009643FB" w:rsidRDefault="004F0492" w:rsidP="008C35D1">
      <w:pPr>
        <w:spacing w:line="360" w:lineRule="auto"/>
      </w:pPr>
    </w:p>
    <w:p w:rsidR="004F0492" w:rsidRPr="009643FB" w:rsidRDefault="004F0492" w:rsidP="008C35D1">
      <w:pPr>
        <w:spacing w:line="360" w:lineRule="auto"/>
      </w:pPr>
    </w:p>
    <w:p w:rsidR="004F0492" w:rsidRPr="009643FB" w:rsidRDefault="004F0492" w:rsidP="008C35D1">
      <w:pPr>
        <w:spacing w:line="360" w:lineRule="auto"/>
      </w:pPr>
    </w:p>
    <w:p w:rsidR="004F0492" w:rsidRPr="009643FB" w:rsidRDefault="004F0492" w:rsidP="008C35D1">
      <w:pPr>
        <w:spacing w:line="360" w:lineRule="auto"/>
      </w:pPr>
    </w:p>
    <w:p w:rsidR="004F0492" w:rsidRPr="009643FB" w:rsidRDefault="004F0492" w:rsidP="008C35D1">
      <w:pPr>
        <w:spacing w:line="360" w:lineRule="auto"/>
      </w:pPr>
    </w:p>
    <w:p w:rsidR="004F0492" w:rsidRPr="009643FB" w:rsidRDefault="004F0492" w:rsidP="008C35D1">
      <w:pPr>
        <w:spacing w:line="360" w:lineRule="auto"/>
      </w:pPr>
    </w:p>
    <w:p w:rsidR="006A628F" w:rsidRPr="009643FB" w:rsidRDefault="006A628F" w:rsidP="008C35D1">
      <w:pPr>
        <w:spacing w:line="360" w:lineRule="auto"/>
      </w:pPr>
    </w:p>
    <w:p w:rsidR="006A628F" w:rsidRPr="009643FB" w:rsidRDefault="006A628F" w:rsidP="008C35D1">
      <w:pPr>
        <w:spacing w:line="360" w:lineRule="auto"/>
      </w:pPr>
    </w:p>
    <w:p w:rsidR="006A628F" w:rsidRPr="009643FB" w:rsidRDefault="006A628F" w:rsidP="008C35D1">
      <w:pPr>
        <w:spacing w:line="360" w:lineRule="auto"/>
      </w:pPr>
    </w:p>
    <w:p w:rsidR="006A628F" w:rsidRPr="009643FB" w:rsidRDefault="006A628F" w:rsidP="008C35D1">
      <w:pPr>
        <w:spacing w:line="360" w:lineRule="auto"/>
      </w:pPr>
    </w:p>
    <w:p w:rsidR="006A628F" w:rsidRPr="009643FB" w:rsidRDefault="006A628F" w:rsidP="008C35D1">
      <w:pPr>
        <w:spacing w:line="360" w:lineRule="auto"/>
      </w:pPr>
    </w:p>
    <w:p w:rsidR="006A628F" w:rsidRPr="009643FB" w:rsidRDefault="006A628F" w:rsidP="008C35D1">
      <w:pPr>
        <w:spacing w:line="360" w:lineRule="auto"/>
      </w:pPr>
    </w:p>
    <w:p w:rsidR="000A063F" w:rsidRPr="009643FB" w:rsidRDefault="000E2A77" w:rsidP="008C35D1">
      <w:pPr>
        <w:pStyle w:val="Heading3"/>
        <w:spacing w:line="360" w:lineRule="auto"/>
        <w:rPr>
          <w:color w:val="auto"/>
        </w:rPr>
      </w:pPr>
      <w:bookmarkStart w:id="147" w:name="_Toc512501901"/>
      <w:r w:rsidRPr="009643FB">
        <w:rPr>
          <w:color w:val="auto"/>
        </w:rPr>
        <w:t xml:space="preserve">8.14.2 - </w:t>
      </w:r>
      <w:r w:rsidR="000A063F" w:rsidRPr="009643FB">
        <w:rPr>
          <w:color w:val="auto"/>
        </w:rPr>
        <w:t>Structure diagram</w:t>
      </w:r>
      <w:bookmarkEnd w:id="139"/>
      <w:bookmarkEnd w:id="147"/>
    </w:p>
    <w:p w:rsidR="000A063F" w:rsidRPr="009643FB" w:rsidRDefault="000A063F" w:rsidP="008C35D1">
      <w:pPr>
        <w:spacing w:line="360" w:lineRule="auto"/>
        <w:rPr>
          <w:rFonts w:eastAsiaTheme="minorEastAsia"/>
        </w:rPr>
      </w:pPr>
    </w:p>
    <w:p w:rsidR="000A063F" w:rsidRPr="009643FB" w:rsidRDefault="004F0492" w:rsidP="008C35D1">
      <w:pPr>
        <w:spacing w:line="360" w:lineRule="auto"/>
        <w:rPr>
          <w:rFonts w:eastAsiaTheme="minorEastAsia"/>
        </w:rPr>
      </w:pPr>
      <w:r w:rsidRPr="009643FB">
        <w:rPr>
          <w:rFonts w:eastAsiaTheme="minorEastAsia"/>
        </w:rPr>
        <w:t xml:space="preserve">A </w:t>
      </w:r>
      <w:r w:rsidR="000A063F" w:rsidRPr="009643FB">
        <w:rPr>
          <w:rFonts w:eastAsiaTheme="minorEastAsia"/>
        </w:rPr>
        <w:t>structural block diagram has been created to show in detail</w:t>
      </w:r>
      <w:r w:rsidRPr="009643FB">
        <w:rPr>
          <w:rFonts w:eastAsiaTheme="minorEastAsia"/>
        </w:rPr>
        <w:t>,</w:t>
      </w:r>
      <w:r w:rsidR="000A063F" w:rsidRPr="009643FB">
        <w:rPr>
          <w:rFonts w:eastAsiaTheme="minorEastAsia"/>
        </w:rPr>
        <w:t xml:space="preserve"> the complete software and design structure of this system. This diagram is shown below.</w:t>
      </w:r>
    </w:p>
    <w:p w:rsidR="000A063F" w:rsidRPr="009643FB" w:rsidRDefault="000A063F" w:rsidP="008C35D1">
      <w:pPr>
        <w:spacing w:line="360" w:lineRule="auto"/>
        <w:rPr>
          <w:rFonts w:eastAsiaTheme="minorEastAsia"/>
        </w:rPr>
      </w:pPr>
    </w:p>
    <w:p w:rsidR="000A063F" w:rsidRPr="009643FB" w:rsidRDefault="006A628F" w:rsidP="008C35D1">
      <w:pPr>
        <w:spacing w:line="360" w:lineRule="auto"/>
        <w:jc w:val="center"/>
        <w:rPr>
          <w:rFonts w:eastAsiaTheme="minorEastAsia"/>
          <w:u w:val="single"/>
        </w:rPr>
      </w:pPr>
      <w:r w:rsidRPr="009643FB">
        <w:rPr>
          <w:rFonts w:eastAsiaTheme="minorEastAsia"/>
          <w:noProof/>
          <w:lang w:eastAsia="en-GB"/>
        </w:rPr>
        <w:drawing>
          <wp:inline distT="0" distB="0" distL="0" distR="0">
            <wp:extent cx="5292090" cy="4304234"/>
            <wp:effectExtent l="0" t="0" r="0" b="0"/>
            <wp:docPr id="2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5302711" cy="4312872"/>
                    </a:xfrm>
                    <a:prstGeom prst="rect">
                      <a:avLst/>
                    </a:prstGeom>
                    <a:noFill/>
                    <a:ln w="9525">
                      <a:noFill/>
                      <a:miter lim="800000"/>
                      <a:headEnd/>
                      <a:tailEnd/>
                    </a:ln>
                  </pic:spPr>
                </pic:pic>
              </a:graphicData>
            </a:graphic>
          </wp:inline>
        </w:drawing>
      </w:r>
    </w:p>
    <w:p w:rsidR="000A063F" w:rsidRPr="009643FB" w:rsidRDefault="000A063F" w:rsidP="008C35D1">
      <w:pPr>
        <w:spacing w:line="360" w:lineRule="auto"/>
        <w:rPr>
          <w:rFonts w:eastAsiaTheme="minorEastAsia"/>
          <w:u w:val="single"/>
        </w:rPr>
      </w:pPr>
    </w:p>
    <w:p w:rsidR="002B46B7" w:rsidRPr="009643FB" w:rsidRDefault="002B46B7" w:rsidP="008C35D1">
      <w:pPr>
        <w:spacing w:line="360" w:lineRule="auto"/>
        <w:rPr>
          <w:rFonts w:eastAsiaTheme="minorEastAsia"/>
          <w:u w:val="single"/>
        </w:rPr>
      </w:pPr>
    </w:p>
    <w:p w:rsidR="004F0492" w:rsidRPr="009643FB" w:rsidRDefault="004F0492" w:rsidP="008C35D1">
      <w:pPr>
        <w:spacing w:line="360" w:lineRule="auto"/>
        <w:rPr>
          <w:rFonts w:eastAsiaTheme="minorEastAsia"/>
          <w:u w:val="single"/>
        </w:rPr>
      </w:pPr>
    </w:p>
    <w:p w:rsidR="004F0492" w:rsidRPr="009643FB" w:rsidRDefault="004F0492" w:rsidP="008C35D1">
      <w:pPr>
        <w:spacing w:line="360" w:lineRule="auto"/>
        <w:rPr>
          <w:rFonts w:eastAsiaTheme="minorEastAsia"/>
          <w:u w:val="single"/>
        </w:rPr>
      </w:pPr>
    </w:p>
    <w:p w:rsidR="004F0492" w:rsidRPr="009643FB" w:rsidRDefault="004F0492" w:rsidP="008C35D1">
      <w:pPr>
        <w:spacing w:line="360" w:lineRule="auto"/>
        <w:rPr>
          <w:rFonts w:eastAsiaTheme="minorEastAsia"/>
          <w:u w:val="single"/>
        </w:rPr>
      </w:pPr>
    </w:p>
    <w:p w:rsidR="004F0492" w:rsidRPr="009643FB" w:rsidRDefault="004F0492" w:rsidP="008C35D1">
      <w:pPr>
        <w:spacing w:line="360" w:lineRule="auto"/>
        <w:rPr>
          <w:rFonts w:eastAsiaTheme="minorEastAsia"/>
          <w:u w:val="single"/>
        </w:rPr>
      </w:pPr>
    </w:p>
    <w:p w:rsidR="004F0492" w:rsidRPr="009643FB" w:rsidRDefault="004F0492" w:rsidP="008C35D1">
      <w:pPr>
        <w:spacing w:line="360" w:lineRule="auto"/>
        <w:rPr>
          <w:rFonts w:eastAsiaTheme="minorEastAsia"/>
          <w:u w:val="single"/>
        </w:rPr>
      </w:pPr>
    </w:p>
    <w:p w:rsidR="000A063F" w:rsidRPr="009643FB" w:rsidRDefault="000E2A77" w:rsidP="008C35D1">
      <w:pPr>
        <w:pStyle w:val="Heading3"/>
        <w:spacing w:line="360" w:lineRule="auto"/>
        <w:rPr>
          <w:color w:val="auto"/>
        </w:rPr>
      </w:pPr>
      <w:bookmarkStart w:id="148" w:name="_Toc498623324"/>
      <w:bookmarkStart w:id="149" w:name="_Toc512501902"/>
      <w:r w:rsidRPr="009643FB">
        <w:rPr>
          <w:color w:val="auto"/>
        </w:rPr>
        <w:lastRenderedPageBreak/>
        <w:t xml:space="preserve">8.14.3 - </w:t>
      </w:r>
      <w:r w:rsidR="000A063F" w:rsidRPr="009643FB">
        <w:rPr>
          <w:color w:val="auto"/>
        </w:rPr>
        <w:t>Software flow chart</w:t>
      </w:r>
      <w:bookmarkEnd w:id="148"/>
      <w:bookmarkEnd w:id="149"/>
    </w:p>
    <w:p w:rsidR="006A628F" w:rsidRPr="009643FB" w:rsidRDefault="006A628F" w:rsidP="006A628F">
      <w:r w:rsidRPr="009643FB">
        <w:rPr>
          <w:noProof/>
          <w:lang w:eastAsia="en-GB"/>
        </w:rPr>
        <w:drawing>
          <wp:anchor distT="0" distB="0" distL="114300" distR="114300" simplePos="0" relativeHeight="251876864" behindDoc="1" locked="0" layoutInCell="1" allowOverlap="1">
            <wp:simplePos x="0" y="0"/>
            <wp:positionH relativeFrom="column">
              <wp:posOffset>181610</wp:posOffset>
            </wp:positionH>
            <wp:positionV relativeFrom="paragraph">
              <wp:posOffset>3218815</wp:posOffset>
            </wp:positionV>
            <wp:extent cx="5196205" cy="2860675"/>
            <wp:effectExtent l="0" t="0" r="0" b="0"/>
            <wp:wrapTight wrapText="bothSides">
              <wp:wrapPolygon edited="0">
                <wp:start x="0" y="0"/>
                <wp:lineTo x="0" y="21432"/>
                <wp:lineTo x="21460" y="21432"/>
                <wp:lineTo x="21460"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64">
                      <a:extLst>
                        <a:ext uri="{28A0092B-C50C-407E-A947-70E740481C1C}">
                          <a14:useLocalDpi xmlns:a14="http://schemas.microsoft.com/office/drawing/2010/main" val="0"/>
                        </a:ext>
                      </a:extLst>
                    </a:blip>
                    <a:srcRect r="-1129"/>
                    <a:stretch>
                      <a:fillRect/>
                    </a:stretch>
                  </pic:blipFill>
                  <pic:spPr bwMode="auto">
                    <a:xfrm>
                      <a:off x="0" y="0"/>
                      <a:ext cx="5196205" cy="2860675"/>
                    </a:xfrm>
                    <a:prstGeom prst="rect">
                      <a:avLst/>
                    </a:prstGeom>
                    <a:noFill/>
                    <a:ln w="9525">
                      <a:noFill/>
                      <a:miter lim="800000"/>
                      <a:headEnd/>
                      <a:tailEnd/>
                    </a:ln>
                  </pic:spPr>
                </pic:pic>
              </a:graphicData>
            </a:graphic>
          </wp:anchor>
        </w:drawing>
      </w:r>
      <w:r w:rsidRPr="009643FB">
        <w:rPr>
          <w:rFonts w:eastAsiaTheme="minorEastAsia"/>
          <w:noProof/>
          <w:u w:val="single"/>
          <w:lang w:eastAsia="en-GB"/>
        </w:rPr>
        <w:drawing>
          <wp:anchor distT="0" distB="0" distL="114300" distR="114300" simplePos="0" relativeHeight="251880960" behindDoc="1" locked="0" layoutInCell="1" allowOverlap="1">
            <wp:simplePos x="0" y="0"/>
            <wp:positionH relativeFrom="column">
              <wp:posOffset>-59055</wp:posOffset>
            </wp:positionH>
            <wp:positionV relativeFrom="paragraph">
              <wp:posOffset>292100</wp:posOffset>
            </wp:positionV>
            <wp:extent cx="5395595" cy="2926715"/>
            <wp:effectExtent l="0" t="0" r="0" b="0"/>
            <wp:wrapTight wrapText="bothSides">
              <wp:wrapPolygon edited="0">
                <wp:start x="0" y="0"/>
                <wp:lineTo x="0" y="21511"/>
                <wp:lineTo x="21506" y="21511"/>
                <wp:lineTo x="21506" y="0"/>
                <wp:lineTo x="0" y="0"/>
              </wp:wrapPolygon>
            </wp:wrapTight>
            <wp:docPr id="229"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65">
                      <a:extLst>
                        <a:ext uri="{28A0092B-C50C-407E-A947-70E740481C1C}">
                          <a14:useLocalDpi xmlns:a14="http://schemas.microsoft.com/office/drawing/2010/main" val="0"/>
                        </a:ext>
                      </a:extLst>
                    </a:blip>
                    <a:srcRect r="3041"/>
                    <a:stretch>
                      <a:fillRect/>
                    </a:stretch>
                  </pic:blipFill>
                  <pic:spPr bwMode="auto">
                    <a:xfrm>
                      <a:off x="0" y="0"/>
                      <a:ext cx="5395595" cy="2926715"/>
                    </a:xfrm>
                    <a:prstGeom prst="rect">
                      <a:avLst/>
                    </a:prstGeom>
                    <a:noFill/>
                    <a:ln w="9525">
                      <a:noFill/>
                      <a:miter lim="800000"/>
                      <a:headEnd/>
                      <a:tailEnd/>
                    </a:ln>
                  </pic:spPr>
                </pic:pic>
              </a:graphicData>
            </a:graphic>
          </wp:anchor>
        </w:drawing>
      </w:r>
    </w:p>
    <w:p w:rsidR="00BB3E9A" w:rsidRPr="009643FB" w:rsidRDefault="006A628F" w:rsidP="008C35D1">
      <w:pPr>
        <w:spacing w:line="360" w:lineRule="auto"/>
        <w:rPr>
          <w:rFonts w:eastAsiaTheme="minorEastAsia"/>
          <w:u w:val="single"/>
        </w:rPr>
      </w:pPr>
      <w:r w:rsidRPr="009643FB">
        <w:rPr>
          <w:noProof/>
          <w:lang w:eastAsia="en-GB"/>
        </w:rPr>
        <w:drawing>
          <wp:anchor distT="0" distB="0" distL="114300" distR="114300" simplePos="0" relativeHeight="251593216" behindDoc="1" locked="0" layoutInCell="1" allowOverlap="1">
            <wp:simplePos x="0" y="0"/>
            <wp:positionH relativeFrom="column">
              <wp:posOffset>3430270</wp:posOffset>
            </wp:positionH>
            <wp:positionV relativeFrom="paragraph">
              <wp:posOffset>-40640</wp:posOffset>
            </wp:positionV>
            <wp:extent cx="1859915" cy="1419860"/>
            <wp:effectExtent l="0" t="0" r="0" b="0"/>
            <wp:wrapTight wrapText="bothSides">
              <wp:wrapPolygon edited="0">
                <wp:start x="0" y="0"/>
                <wp:lineTo x="0" y="21445"/>
                <wp:lineTo x="21460" y="21445"/>
                <wp:lineTo x="21460" y="0"/>
                <wp:lineTo x="0" y="0"/>
              </wp:wrapPolygon>
            </wp:wrapTight>
            <wp:docPr id="230"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66"/>
                    <a:srcRect/>
                    <a:stretch>
                      <a:fillRect/>
                    </a:stretch>
                  </pic:blipFill>
                  <pic:spPr bwMode="auto">
                    <a:xfrm>
                      <a:off x="0" y="0"/>
                      <a:ext cx="1859915" cy="1419860"/>
                    </a:xfrm>
                    <a:prstGeom prst="rect">
                      <a:avLst/>
                    </a:prstGeom>
                    <a:noFill/>
                    <a:ln w="9525">
                      <a:noFill/>
                      <a:miter lim="800000"/>
                      <a:headEnd/>
                      <a:tailEnd/>
                    </a:ln>
                  </pic:spPr>
                </pic:pic>
              </a:graphicData>
            </a:graphic>
          </wp:anchor>
        </w:drawing>
      </w:r>
    </w:p>
    <w:p w:rsidR="00BB3E9A" w:rsidRPr="009643FB" w:rsidRDefault="00BB3E9A" w:rsidP="008C35D1">
      <w:pPr>
        <w:spacing w:line="360" w:lineRule="auto"/>
        <w:rPr>
          <w:rFonts w:eastAsiaTheme="minorEastAsia"/>
          <w:u w:val="single"/>
        </w:rPr>
      </w:pPr>
    </w:p>
    <w:p w:rsidR="00BB3E9A" w:rsidRPr="009643FB" w:rsidRDefault="00BB3E9A" w:rsidP="008C35D1">
      <w:pPr>
        <w:spacing w:line="360" w:lineRule="auto"/>
        <w:rPr>
          <w:rFonts w:eastAsiaTheme="minorEastAsia"/>
          <w:u w:val="single"/>
        </w:rPr>
      </w:pPr>
    </w:p>
    <w:p w:rsidR="00EC1640" w:rsidRPr="009643FB" w:rsidRDefault="00EC1640" w:rsidP="008C35D1">
      <w:pPr>
        <w:spacing w:line="360" w:lineRule="auto"/>
      </w:pPr>
    </w:p>
    <w:p w:rsidR="00BB3E9A" w:rsidRPr="009643FB" w:rsidRDefault="00BB3E9A" w:rsidP="008C35D1">
      <w:pPr>
        <w:spacing w:line="360" w:lineRule="auto"/>
      </w:pPr>
    </w:p>
    <w:p w:rsidR="00BB3E9A" w:rsidRPr="009643FB" w:rsidRDefault="00BB3E9A" w:rsidP="008C35D1">
      <w:pPr>
        <w:spacing w:line="360" w:lineRule="auto"/>
      </w:pPr>
    </w:p>
    <w:p w:rsidR="00BB3E9A" w:rsidRPr="009643FB" w:rsidRDefault="00BB3E9A" w:rsidP="008C35D1">
      <w:pPr>
        <w:spacing w:line="360" w:lineRule="auto"/>
      </w:pPr>
    </w:p>
    <w:p w:rsidR="00BB3E9A" w:rsidRPr="009643FB" w:rsidRDefault="00BB3E9A" w:rsidP="008C35D1">
      <w:pPr>
        <w:spacing w:line="360" w:lineRule="auto"/>
      </w:pPr>
    </w:p>
    <w:p w:rsidR="009536D4" w:rsidRPr="009643FB" w:rsidRDefault="009536D4" w:rsidP="009536D4">
      <w:pPr>
        <w:pStyle w:val="Heading3"/>
        <w:rPr>
          <w:color w:val="auto"/>
        </w:rPr>
      </w:pPr>
      <w:bookmarkStart w:id="150" w:name="_Toc512501903"/>
      <w:r w:rsidRPr="009643FB">
        <w:rPr>
          <w:color w:val="auto"/>
        </w:rPr>
        <w:t>8.14.4 – Proteus Schematic</w:t>
      </w:r>
      <w:bookmarkEnd w:id="150"/>
    </w:p>
    <w:p w:rsidR="009536D4" w:rsidRPr="009643FB" w:rsidRDefault="009536D4" w:rsidP="009536D4"/>
    <w:p w:rsidR="009536D4" w:rsidRPr="009643FB" w:rsidRDefault="009536D4" w:rsidP="009536D4"/>
    <w:p w:rsidR="009536D4" w:rsidRPr="009643FB" w:rsidRDefault="008A059A" w:rsidP="009536D4">
      <w:r w:rsidRPr="009643FB">
        <w:rPr>
          <w:noProof/>
          <w:lang w:eastAsia="en-GB"/>
        </w:rPr>
        <w:drawing>
          <wp:inline distT="0" distB="0" distL="0" distR="0" wp14:anchorId="1F607BFB" wp14:editId="7132D220">
            <wp:extent cx="5400040" cy="436753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7"/>
                    <a:stretch>
                      <a:fillRect/>
                    </a:stretch>
                  </pic:blipFill>
                  <pic:spPr>
                    <a:xfrm>
                      <a:off x="0" y="0"/>
                      <a:ext cx="5400040" cy="4367530"/>
                    </a:xfrm>
                    <a:prstGeom prst="rect">
                      <a:avLst/>
                    </a:prstGeom>
                  </pic:spPr>
                </pic:pic>
              </a:graphicData>
            </a:graphic>
          </wp:inline>
        </w:drawing>
      </w:r>
    </w:p>
    <w:p w:rsidR="009536D4" w:rsidRPr="009643FB" w:rsidRDefault="009536D4" w:rsidP="009536D4"/>
    <w:p w:rsidR="009536D4" w:rsidRPr="009643FB" w:rsidRDefault="009536D4" w:rsidP="009536D4"/>
    <w:p w:rsidR="009536D4" w:rsidRPr="009643FB" w:rsidRDefault="009536D4" w:rsidP="009536D4"/>
    <w:p w:rsidR="009536D4" w:rsidRPr="009643FB" w:rsidRDefault="009536D4" w:rsidP="009536D4"/>
    <w:p w:rsidR="009536D4" w:rsidRPr="009643FB" w:rsidRDefault="009536D4" w:rsidP="009536D4"/>
    <w:p w:rsidR="009536D4" w:rsidRPr="009643FB" w:rsidRDefault="009536D4" w:rsidP="009536D4"/>
    <w:p w:rsidR="009536D4" w:rsidRPr="009643FB" w:rsidRDefault="009536D4" w:rsidP="009536D4"/>
    <w:p w:rsidR="009536D4" w:rsidRPr="009643FB" w:rsidRDefault="009536D4" w:rsidP="009536D4"/>
    <w:p w:rsidR="009536D4" w:rsidRPr="009643FB" w:rsidRDefault="009536D4" w:rsidP="009536D4"/>
    <w:p w:rsidR="009536D4" w:rsidRPr="009643FB" w:rsidRDefault="009536D4" w:rsidP="009536D4"/>
    <w:p w:rsidR="009536D4" w:rsidRPr="009643FB" w:rsidRDefault="009536D4" w:rsidP="009536D4"/>
    <w:p w:rsidR="009536D4" w:rsidRPr="009643FB" w:rsidRDefault="009536D4" w:rsidP="009536D4"/>
    <w:p w:rsidR="009536D4" w:rsidRPr="009643FB" w:rsidRDefault="009536D4" w:rsidP="009536D4"/>
    <w:p w:rsidR="009536D4" w:rsidRPr="009643FB" w:rsidRDefault="009536D4" w:rsidP="009536D4"/>
    <w:p w:rsidR="009536D4" w:rsidRPr="009643FB" w:rsidRDefault="009536D4" w:rsidP="009536D4"/>
    <w:p w:rsidR="004938E0" w:rsidRPr="009643FB" w:rsidRDefault="000E2A77" w:rsidP="008C35D1">
      <w:pPr>
        <w:pStyle w:val="Heading2"/>
        <w:spacing w:line="360" w:lineRule="auto"/>
        <w:rPr>
          <w:color w:val="auto"/>
        </w:rPr>
      </w:pPr>
      <w:bookmarkStart w:id="151" w:name="_Toc512501904"/>
      <w:r w:rsidRPr="009643FB">
        <w:rPr>
          <w:color w:val="auto"/>
        </w:rPr>
        <w:lastRenderedPageBreak/>
        <w:t xml:space="preserve">8.15 - </w:t>
      </w:r>
      <w:r w:rsidR="004938E0" w:rsidRPr="009643FB">
        <w:rPr>
          <w:color w:val="auto"/>
        </w:rPr>
        <w:t>Prototype Build</w:t>
      </w:r>
      <w:bookmarkEnd w:id="151"/>
    </w:p>
    <w:p w:rsidR="004938E0" w:rsidRPr="009643FB" w:rsidRDefault="004938E0" w:rsidP="008C35D1">
      <w:pPr>
        <w:spacing w:line="360" w:lineRule="auto"/>
      </w:pPr>
    </w:p>
    <w:p w:rsidR="004938E0" w:rsidRPr="009643FB" w:rsidRDefault="004938E0" w:rsidP="008C35D1">
      <w:pPr>
        <w:spacing w:line="360" w:lineRule="auto"/>
      </w:pPr>
      <w:r w:rsidRPr="009643FB">
        <w:t xml:space="preserve">A prototype is the first built design of a product and from this it can be developed into the final design. A prototype will be created for this project and will be used to test the design to ensure all components and systems work correctly, before building the final design. By identifying any issues or defects within the design once assembled into the prototype, these problems can then be rectified ad or adjusted accordingly before they are built into the final design. </w:t>
      </w:r>
    </w:p>
    <w:p w:rsidR="004938E0" w:rsidRPr="009643FB" w:rsidRDefault="004938E0" w:rsidP="008C35D1">
      <w:pPr>
        <w:spacing w:line="360" w:lineRule="auto"/>
      </w:pPr>
      <w:r w:rsidRPr="009643FB">
        <w:t>The prototype for this project will also be used as a test jig for the designed circuits, each circuit will be built on breadboards and tested using this prototype. The reason for this is to identify any faults so they can be rectified for the final design.</w:t>
      </w:r>
    </w:p>
    <w:p w:rsidR="004938E0" w:rsidRPr="009643FB" w:rsidRDefault="004938E0" w:rsidP="008C35D1">
      <w:pPr>
        <w:spacing w:line="360" w:lineRule="auto"/>
      </w:pPr>
      <w:r w:rsidRPr="009643FB">
        <w:t>The prototype has been assembled and the following section will show the step by step process that was completed to assemble the prototype/test jig. The materials and parts that were used to assemble the prototype are shown in the table below.</w:t>
      </w:r>
    </w:p>
    <w:p w:rsidR="004938E0" w:rsidRPr="009643FB" w:rsidRDefault="004938E0" w:rsidP="008C35D1">
      <w:pPr>
        <w:spacing w:line="360" w:lineRule="auto"/>
      </w:pPr>
    </w:p>
    <w:tbl>
      <w:tblPr>
        <w:tblStyle w:val="TableGrid"/>
        <w:tblW w:w="0" w:type="auto"/>
        <w:jc w:val="center"/>
        <w:tblLook w:val="04A0" w:firstRow="1" w:lastRow="0" w:firstColumn="1" w:lastColumn="0" w:noHBand="0" w:noVBand="1"/>
      </w:tblPr>
      <w:tblGrid>
        <w:gridCol w:w="1616"/>
        <w:gridCol w:w="3845"/>
      </w:tblGrid>
      <w:tr w:rsidR="009643FB" w:rsidRPr="009643FB" w:rsidTr="006E14F4">
        <w:trPr>
          <w:jc w:val="center"/>
        </w:trPr>
        <w:tc>
          <w:tcPr>
            <w:tcW w:w="1616" w:type="dxa"/>
            <w:shd w:val="clear" w:color="auto" w:fill="C6D9F1" w:themeFill="text2" w:themeFillTint="33"/>
          </w:tcPr>
          <w:p w:rsidR="006E14F4" w:rsidRPr="009643FB" w:rsidRDefault="006E14F4" w:rsidP="008C35D1">
            <w:pPr>
              <w:spacing w:line="360" w:lineRule="auto"/>
              <w:jc w:val="center"/>
              <w:rPr>
                <w:b/>
                <w:sz w:val="24"/>
                <w:szCs w:val="24"/>
              </w:rPr>
            </w:pPr>
            <w:r w:rsidRPr="009643FB">
              <w:rPr>
                <w:b/>
                <w:sz w:val="24"/>
                <w:szCs w:val="24"/>
              </w:rPr>
              <w:t>Parts List</w:t>
            </w:r>
          </w:p>
        </w:tc>
        <w:tc>
          <w:tcPr>
            <w:tcW w:w="3845" w:type="dxa"/>
            <w:shd w:val="clear" w:color="auto" w:fill="C6D9F1" w:themeFill="text2" w:themeFillTint="33"/>
          </w:tcPr>
          <w:p w:rsidR="006E14F4" w:rsidRPr="009643FB" w:rsidRDefault="006E14F4" w:rsidP="008C35D1">
            <w:pPr>
              <w:spacing w:line="360" w:lineRule="auto"/>
              <w:jc w:val="center"/>
              <w:rPr>
                <w:b/>
                <w:sz w:val="24"/>
                <w:szCs w:val="24"/>
              </w:rPr>
            </w:pPr>
            <w:r w:rsidRPr="009643FB">
              <w:rPr>
                <w:b/>
                <w:sz w:val="24"/>
                <w:szCs w:val="24"/>
              </w:rPr>
              <w:t>Description</w:t>
            </w:r>
          </w:p>
        </w:tc>
      </w:tr>
      <w:tr w:rsidR="009643FB" w:rsidRPr="009643FB" w:rsidTr="006E14F4">
        <w:trPr>
          <w:jc w:val="center"/>
        </w:trPr>
        <w:tc>
          <w:tcPr>
            <w:tcW w:w="1616" w:type="dxa"/>
          </w:tcPr>
          <w:p w:rsidR="006E14F4" w:rsidRPr="009643FB" w:rsidRDefault="006E14F4" w:rsidP="008C35D1">
            <w:pPr>
              <w:spacing w:line="360" w:lineRule="auto"/>
            </w:pPr>
            <w:r w:rsidRPr="009643FB">
              <w:t>Base</w:t>
            </w:r>
          </w:p>
        </w:tc>
        <w:tc>
          <w:tcPr>
            <w:tcW w:w="3845" w:type="dxa"/>
          </w:tcPr>
          <w:p w:rsidR="006E14F4" w:rsidRPr="009643FB" w:rsidRDefault="006E14F4" w:rsidP="008C35D1">
            <w:pPr>
              <w:spacing w:line="360" w:lineRule="auto"/>
            </w:pPr>
            <w:r w:rsidRPr="009643FB">
              <w:t xml:space="preserve">Scrap wood </w:t>
            </w:r>
          </w:p>
        </w:tc>
      </w:tr>
      <w:tr w:rsidR="009643FB" w:rsidRPr="009643FB" w:rsidTr="006E14F4">
        <w:trPr>
          <w:jc w:val="center"/>
        </w:trPr>
        <w:tc>
          <w:tcPr>
            <w:tcW w:w="1616" w:type="dxa"/>
          </w:tcPr>
          <w:p w:rsidR="006E14F4" w:rsidRPr="009643FB" w:rsidRDefault="006E14F4" w:rsidP="008C35D1">
            <w:pPr>
              <w:spacing w:line="360" w:lineRule="auto"/>
            </w:pPr>
            <w:r w:rsidRPr="009643FB">
              <w:t>Wishbone</w:t>
            </w:r>
          </w:p>
        </w:tc>
        <w:tc>
          <w:tcPr>
            <w:tcW w:w="3845" w:type="dxa"/>
          </w:tcPr>
          <w:p w:rsidR="006E14F4" w:rsidRPr="009643FB" w:rsidRDefault="006E14F4" w:rsidP="008C35D1">
            <w:pPr>
              <w:spacing w:line="360" w:lineRule="auto"/>
            </w:pPr>
            <w:r w:rsidRPr="009643FB">
              <w:t>Scrap material</w:t>
            </w:r>
          </w:p>
        </w:tc>
      </w:tr>
      <w:tr w:rsidR="009643FB" w:rsidRPr="009643FB" w:rsidTr="006E14F4">
        <w:trPr>
          <w:jc w:val="center"/>
        </w:trPr>
        <w:tc>
          <w:tcPr>
            <w:tcW w:w="1616" w:type="dxa"/>
          </w:tcPr>
          <w:p w:rsidR="006E14F4" w:rsidRPr="009643FB" w:rsidRDefault="006E14F4" w:rsidP="008C35D1">
            <w:pPr>
              <w:spacing w:line="360" w:lineRule="auto"/>
            </w:pPr>
            <w:r w:rsidRPr="009643FB">
              <w:t>Plastic Fixing</w:t>
            </w:r>
          </w:p>
        </w:tc>
        <w:tc>
          <w:tcPr>
            <w:tcW w:w="3845" w:type="dxa"/>
          </w:tcPr>
          <w:p w:rsidR="006E14F4" w:rsidRPr="009643FB" w:rsidRDefault="006E14F4" w:rsidP="008C35D1">
            <w:pPr>
              <w:spacing w:line="360" w:lineRule="auto"/>
            </w:pPr>
            <w:r w:rsidRPr="009643FB">
              <w:t>Scrap material</w:t>
            </w:r>
          </w:p>
        </w:tc>
      </w:tr>
      <w:tr w:rsidR="009643FB" w:rsidRPr="009643FB" w:rsidTr="006E14F4">
        <w:trPr>
          <w:jc w:val="center"/>
        </w:trPr>
        <w:tc>
          <w:tcPr>
            <w:tcW w:w="1616" w:type="dxa"/>
          </w:tcPr>
          <w:p w:rsidR="006E14F4" w:rsidRPr="009643FB" w:rsidRDefault="006E14F4" w:rsidP="008C35D1">
            <w:pPr>
              <w:spacing w:line="360" w:lineRule="auto"/>
            </w:pPr>
            <w:r w:rsidRPr="009643FB">
              <w:t xml:space="preserve">Bush </w:t>
            </w:r>
          </w:p>
        </w:tc>
        <w:tc>
          <w:tcPr>
            <w:tcW w:w="3845" w:type="dxa"/>
          </w:tcPr>
          <w:p w:rsidR="006E14F4" w:rsidRPr="009643FB" w:rsidRDefault="006E14F4" w:rsidP="008C35D1">
            <w:pPr>
              <w:spacing w:line="360" w:lineRule="auto"/>
            </w:pPr>
            <w:r w:rsidRPr="009643FB">
              <w:t>Used to allow the hinge to move smoothly</w:t>
            </w:r>
          </w:p>
        </w:tc>
      </w:tr>
      <w:tr w:rsidR="009643FB" w:rsidRPr="009643FB" w:rsidTr="006E14F4">
        <w:trPr>
          <w:jc w:val="center"/>
        </w:trPr>
        <w:tc>
          <w:tcPr>
            <w:tcW w:w="1616" w:type="dxa"/>
          </w:tcPr>
          <w:p w:rsidR="006E14F4" w:rsidRPr="009643FB" w:rsidRDefault="006E14F4" w:rsidP="008C35D1">
            <w:pPr>
              <w:spacing w:line="360" w:lineRule="auto"/>
            </w:pPr>
            <w:r w:rsidRPr="009643FB">
              <w:t>M4 Screw</w:t>
            </w:r>
          </w:p>
        </w:tc>
        <w:tc>
          <w:tcPr>
            <w:tcW w:w="3845" w:type="dxa"/>
          </w:tcPr>
          <w:p w:rsidR="006E14F4" w:rsidRPr="009643FB" w:rsidRDefault="006E14F4" w:rsidP="008C35D1">
            <w:pPr>
              <w:spacing w:line="360" w:lineRule="auto"/>
            </w:pPr>
            <w:r w:rsidRPr="009643FB">
              <w:t>Holds the hinge to the base</w:t>
            </w:r>
          </w:p>
        </w:tc>
      </w:tr>
      <w:tr w:rsidR="009643FB" w:rsidRPr="009643FB" w:rsidTr="006E14F4">
        <w:trPr>
          <w:jc w:val="center"/>
        </w:trPr>
        <w:tc>
          <w:tcPr>
            <w:tcW w:w="1616" w:type="dxa"/>
          </w:tcPr>
          <w:p w:rsidR="006E14F4" w:rsidRPr="009643FB" w:rsidRDefault="006E14F4" w:rsidP="008C35D1">
            <w:pPr>
              <w:spacing w:line="360" w:lineRule="auto"/>
            </w:pPr>
            <w:r w:rsidRPr="009643FB">
              <w:t>Washer</w:t>
            </w:r>
          </w:p>
        </w:tc>
        <w:tc>
          <w:tcPr>
            <w:tcW w:w="3845" w:type="dxa"/>
          </w:tcPr>
          <w:p w:rsidR="006E14F4" w:rsidRPr="009643FB" w:rsidRDefault="006E14F4" w:rsidP="008C35D1">
            <w:pPr>
              <w:spacing w:line="360" w:lineRule="auto"/>
            </w:pPr>
            <w:r w:rsidRPr="009643FB">
              <w:t>Used with the M4 screw</w:t>
            </w:r>
          </w:p>
        </w:tc>
      </w:tr>
      <w:tr w:rsidR="009643FB" w:rsidRPr="009643FB" w:rsidTr="006E14F4">
        <w:trPr>
          <w:jc w:val="center"/>
        </w:trPr>
        <w:tc>
          <w:tcPr>
            <w:tcW w:w="1616" w:type="dxa"/>
          </w:tcPr>
          <w:p w:rsidR="006E14F4" w:rsidRPr="009643FB" w:rsidRDefault="006E14F4" w:rsidP="008C35D1">
            <w:pPr>
              <w:spacing w:line="360" w:lineRule="auto"/>
            </w:pPr>
            <w:r w:rsidRPr="009643FB">
              <w:t>Wood Screws</w:t>
            </w:r>
          </w:p>
        </w:tc>
        <w:tc>
          <w:tcPr>
            <w:tcW w:w="3845" w:type="dxa"/>
          </w:tcPr>
          <w:p w:rsidR="006E14F4" w:rsidRPr="009643FB" w:rsidRDefault="006E14F4" w:rsidP="008C35D1">
            <w:pPr>
              <w:spacing w:line="360" w:lineRule="auto"/>
            </w:pPr>
            <w:r w:rsidRPr="009643FB">
              <w:t>Fixings</w:t>
            </w:r>
          </w:p>
        </w:tc>
      </w:tr>
      <w:tr w:rsidR="009643FB" w:rsidRPr="009643FB" w:rsidTr="006E14F4">
        <w:trPr>
          <w:jc w:val="center"/>
        </w:trPr>
        <w:tc>
          <w:tcPr>
            <w:tcW w:w="1616" w:type="dxa"/>
          </w:tcPr>
          <w:p w:rsidR="006E14F4" w:rsidRPr="009643FB" w:rsidRDefault="006E14F4" w:rsidP="008C35D1">
            <w:pPr>
              <w:spacing w:line="360" w:lineRule="auto"/>
            </w:pPr>
            <w:r w:rsidRPr="009643FB">
              <w:t>Bracket</w:t>
            </w:r>
          </w:p>
        </w:tc>
        <w:tc>
          <w:tcPr>
            <w:tcW w:w="3845" w:type="dxa"/>
          </w:tcPr>
          <w:p w:rsidR="006E14F4" w:rsidRPr="009643FB" w:rsidRDefault="006E14F4" w:rsidP="008C35D1">
            <w:pPr>
              <w:spacing w:line="360" w:lineRule="auto"/>
            </w:pPr>
            <w:r w:rsidRPr="009643FB">
              <w:t>Scrap wood to hold the dashboard to the hinge joint</w:t>
            </w:r>
          </w:p>
        </w:tc>
      </w:tr>
      <w:tr w:rsidR="006E14F4" w:rsidRPr="009643FB" w:rsidTr="006E14F4">
        <w:trPr>
          <w:jc w:val="center"/>
        </w:trPr>
        <w:tc>
          <w:tcPr>
            <w:tcW w:w="1616" w:type="dxa"/>
          </w:tcPr>
          <w:p w:rsidR="006E14F4" w:rsidRPr="009643FB" w:rsidRDefault="006E14F4" w:rsidP="008C35D1">
            <w:pPr>
              <w:spacing w:line="360" w:lineRule="auto"/>
            </w:pPr>
            <w:r w:rsidRPr="009643FB">
              <w:t>Capri Dashboard</w:t>
            </w:r>
          </w:p>
        </w:tc>
        <w:tc>
          <w:tcPr>
            <w:tcW w:w="3845" w:type="dxa"/>
          </w:tcPr>
          <w:p w:rsidR="006E14F4" w:rsidRPr="009643FB" w:rsidRDefault="006E14F4" w:rsidP="008C35D1">
            <w:pPr>
              <w:spacing w:line="360" w:lineRule="auto"/>
            </w:pPr>
            <w:r w:rsidRPr="009643FB">
              <w:t>MKII Ford Capri Dashboard</w:t>
            </w:r>
          </w:p>
        </w:tc>
      </w:tr>
    </w:tbl>
    <w:p w:rsidR="004938E0" w:rsidRPr="009643FB" w:rsidRDefault="004938E0"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FC44C1" w:rsidRPr="009643FB" w:rsidRDefault="004938E0" w:rsidP="008C35D1">
      <w:pPr>
        <w:spacing w:line="360" w:lineRule="auto"/>
        <w:rPr>
          <w:noProof/>
          <w:lang w:eastAsia="en-GB"/>
        </w:rPr>
      </w:pPr>
      <w:r w:rsidRPr="009643FB">
        <w:t>Shown below is the finished assembly of the prototype, before any circuits have been installed.</w:t>
      </w:r>
    </w:p>
    <w:p w:rsidR="00FC44C1" w:rsidRPr="009643FB" w:rsidRDefault="00FC44C1" w:rsidP="008C35D1">
      <w:pPr>
        <w:spacing w:line="360" w:lineRule="auto"/>
        <w:rPr>
          <w:noProof/>
          <w:lang w:eastAsia="en-GB"/>
        </w:rPr>
      </w:pPr>
    </w:p>
    <w:p w:rsidR="00FC44C1" w:rsidRPr="009643FB" w:rsidRDefault="00FC44C1" w:rsidP="008C35D1">
      <w:pPr>
        <w:spacing w:line="360" w:lineRule="auto"/>
      </w:pPr>
      <w:r w:rsidRPr="009643FB">
        <w:rPr>
          <w:noProof/>
          <w:lang w:eastAsia="en-GB"/>
        </w:rPr>
        <w:drawing>
          <wp:inline distT="0" distB="0" distL="0" distR="0">
            <wp:extent cx="5374005" cy="3030220"/>
            <wp:effectExtent l="0" t="0" r="0" b="0"/>
            <wp:docPr id="9" name="Picture 22" descr="F:\Uni\USB\BEng Degree\Project\Images\Assembly\Jig\Image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Uni\USB\BEng Degree\Project\Images\Assembly\Jig\Image 10.jpg"/>
                    <pic:cNvPicPr>
                      <a:picLocks noChangeAspect="1" noChangeArrowheads="1"/>
                    </pic:cNvPicPr>
                  </pic:nvPicPr>
                  <pic:blipFill>
                    <a:blip r:embed="rId168" cstate="print">
                      <a:extLst>
                        <a:ext uri="{28A0092B-C50C-407E-A947-70E740481C1C}">
                          <a14:useLocalDpi xmlns:a14="http://schemas.microsoft.com/office/drawing/2010/main" val="0"/>
                        </a:ext>
                      </a:extLst>
                    </a:blip>
                    <a:srcRect t="19301" b="5640"/>
                    <a:stretch>
                      <a:fillRect/>
                    </a:stretch>
                  </pic:blipFill>
                  <pic:spPr bwMode="auto">
                    <a:xfrm>
                      <a:off x="0" y="0"/>
                      <a:ext cx="5374005" cy="3030220"/>
                    </a:xfrm>
                    <a:prstGeom prst="rect">
                      <a:avLst/>
                    </a:prstGeom>
                    <a:noFill/>
                    <a:ln w="9525">
                      <a:noFill/>
                      <a:miter lim="800000"/>
                      <a:headEnd/>
                      <a:tailEnd/>
                    </a:ln>
                  </pic:spPr>
                </pic:pic>
              </a:graphicData>
            </a:graphic>
          </wp:inline>
        </w:drawing>
      </w:r>
    </w:p>
    <w:p w:rsidR="00FC44C1" w:rsidRPr="009643FB" w:rsidRDefault="00FC44C1"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6E14F4" w:rsidRPr="009643FB" w:rsidRDefault="006E14F4"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4938E0" w:rsidRPr="009643FB" w:rsidRDefault="000E2A77" w:rsidP="008C35D1">
      <w:pPr>
        <w:pStyle w:val="Heading3"/>
        <w:spacing w:line="360" w:lineRule="auto"/>
        <w:rPr>
          <w:color w:val="auto"/>
        </w:rPr>
      </w:pPr>
      <w:bookmarkStart w:id="152" w:name="_Toc512501905"/>
      <w:r w:rsidRPr="009643FB">
        <w:rPr>
          <w:color w:val="auto"/>
        </w:rPr>
        <w:t xml:space="preserve">8.15.1 - </w:t>
      </w:r>
      <w:r w:rsidR="004938E0" w:rsidRPr="009643FB">
        <w:rPr>
          <w:color w:val="auto"/>
        </w:rPr>
        <w:t>Prototype Assembly</w:t>
      </w:r>
      <w:bookmarkEnd w:id="152"/>
    </w:p>
    <w:p w:rsidR="004938E0" w:rsidRPr="009643FB" w:rsidRDefault="004938E0" w:rsidP="008C35D1">
      <w:pPr>
        <w:spacing w:line="360" w:lineRule="auto"/>
      </w:pPr>
    </w:p>
    <w:p w:rsidR="004938E0" w:rsidRPr="009643FB" w:rsidRDefault="004938E0" w:rsidP="008C35D1">
      <w:pPr>
        <w:spacing w:line="360" w:lineRule="auto"/>
        <w:jc w:val="center"/>
      </w:pPr>
      <w:r w:rsidRPr="009643FB">
        <w:rPr>
          <w:noProof/>
          <w:lang w:eastAsia="en-GB"/>
        </w:rPr>
        <w:drawing>
          <wp:inline distT="0" distB="0" distL="0" distR="0">
            <wp:extent cx="3215354" cy="2417445"/>
            <wp:effectExtent l="0" t="0" r="0" b="0"/>
            <wp:docPr id="31" name="Picture 4" descr="F:\Uni\USB\BEng Degree\Project\Images\Assembly\Jig\Image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Uni\USB\BEng Degree\Project\Images\Assembly\Jig\Image 1.jpg"/>
                    <pic:cNvPicPr>
                      <a:picLocks noChangeAspect="1" noChangeArrowheads="1"/>
                    </pic:cNvPicPr>
                  </pic:nvPicPr>
                  <pic:blipFill>
                    <a:blip r:embed="rId169" cstate="print"/>
                    <a:srcRect l="11158" t="3178" r="3181" b="11149"/>
                    <a:stretch>
                      <a:fillRect/>
                    </a:stretch>
                  </pic:blipFill>
                  <pic:spPr bwMode="auto">
                    <a:xfrm>
                      <a:off x="0" y="0"/>
                      <a:ext cx="3230008" cy="2428462"/>
                    </a:xfrm>
                    <a:prstGeom prst="rect">
                      <a:avLst/>
                    </a:prstGeom>
                    <a:noFill/>
                    <a:ln w="9525">
                      <a:noFill/>
                      <a:miter lim="800000"/>
                      <a:headEnd/>
                      <a:tailEnd/>
                    </a:ln>
                  </pic:spPr>
                </pic:pic>
              </a:graphicData>
            </a:graphic>
          </wp:inline>
        </w:drawing>
      </w:r>
    </w:p>
    <w:p w:rsidR="004938E0" w:rsidRPr="009643FB" w:rsidRDefault="004938E0" w:rsidP="008C35D1">
      <w:pPr>
        <w:spacing w:line="360" w:lineRule="auto"/>
      </w:pPr>
    </w:p>
    <w:p w:rsidR="004938E0" w:rsidRPr="009643FB" w:rsidRDefault="004938E0" w:rsidP="008C35D1">
      <w:pPr>
        <w:spacing w:line="360" w:lineRule="auto"/>
      </w:pPr>
      <w:r w:rsidRPr="009643FB">
        <w:t>Scrap wood was located and measured to be cute to size, this method saved the cost as no materials were purchased. The wood was used for the base for the test jig assembly.</w:t>
      </w:r>
    </w:p>
    <w:p w:rsidR="006E14F4" w:rsidRPr="009643FB" w:rsidRDefault="006E14F4" w:rsidP="008C35D1">
      <w:pPr>
        <w:spacing w:line="360" w:lineRule="auto"/>
      </w:pPr>
    </w:p>
    <w:p w:rsidR="004938E0" w:rsidRPr="009643FB" w:rsidRDefault="004938E0" w:rsidP="008C35D1">
      <w:pPr>
        <w:spacing w:line="360" w:lineRule="auto"/>
        <w:jc w:val="center"/>
        <w:rPr>
          <w:b/>
          <w:u w:val="single"/>
        </w:rPr>
      </w:pPr>
      <w:r w:rsidRPr="009643FB">
        <w:rPr>
          <w:b/>
          <w:noProof/>
          <w:u w:val="single"/>
          <w:lang w:eastAsia="en-GB"/>
        </w:rPr>
        <w:drawing>
          <wp:anchor distT="0" distB="0" distL="114300" distR="114300" simplePos="0" relativeHeight="251803136" behindDoc="1" locked="0" layoutInCell="1" allowOverlap="1">
            <wp:simplePos x="0" y="0"/>
            <wp:positionH relativeFrom="column">
              <wp:posOffset>3201035</wp:posOffset>
            </wp:positionH>
            <wp:positionV relativeFrom="paragraph">
              <wp:posOffset>252730</wp:posOffset>
            </wp:positionV>
            <wp:extent cx="2051685" cy="2741295"/>
            <wp:effectExtent l="0" t="0" r="0" b="0"/>
            <wp:wrapTight wrapText="bothSides">
              <wp:wrapPolygon edited="0">
                <wp:start x="0" y="0"/>
                <wp:lineTo x="0" y="21465"/>
                <wp:lineTo x="21460" y="21465"/>
                <wp:lineTo x="21460" y="0"/>
                <wp:lineTo x="0" y="0"/>
              </wp:wrapPolygon>
            </wp:wrapTight>
            <wp:docPr id="241" name="Picture 5" descr="F:\Uni\USB\BEng Degree\Project\Images\Assembly\Jig\Imag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Uni\USB\BEng Degree\Project\Images\Assembly\Jig\Image 2.jpg"/>
                    <pic:cNvPicPr>
                      <a:picLocks noChangeAspect="1" noChangeArrowheads="1"/>
                    </pic:cNvPicPr>
                  </pic:nvPicPr>
                  <pic:blipFill>
                    <a:blip r:embed="rId170" cstate="print"/>
                    <a:srcRect/>
                    <a:stretch>
                      <a:fillRect/>
                    </a:stretch>
                  </pic:blipFill>
                  <pic:spPr bwMode="auto">
                    <a:xfrm>
                      <a:off x="0" y="0"/>
                      <a:ext cx="2051685" cy="2741295"/>
                    </a:xfrm>
                    <a:prstGeom prst="rect">
                      <a:avLst/>
                    </a:prstGeom>
                    <a:noFill/>
                    <a:ln w="9525">
                      <a:noFill/>
                      <a:miter lim="800000"/>
                      <a:headEnd/>
                      <a:tailEnd/>
                    </a:ln>
                  </pic:spPr>
                </pic:pic>
              </a:graphicData>
            </a:graphic>
          </wp:anchor>
        </w:drawing>
      </w:r>
    </w:p>
    <w:p w:rsidR="004938E0" w:rsidRPr="009643FB" w:rsidRDefault="004938E0" w:rsidP="008C35D1">
      <w:pPr>
        <w:spacing w:line="360" w:lineRule="auto"/>
        <w:jc w:val="center"/>
        <w:rPr>
          <w:b/>
          <w:u w:val="single"/>
        </w:rPr>
      </w:pPr>
    </w:p>
    <w:p w:rsidR="00FC44C1" w:rsidRPr="009643FB" w:rsidRDefault="00FC44C1" w:rsidP="008C35D1">
      <w:pPr>
        <w:spacing w:line="360" w:lineRule="auto"/>
        <w:jc w:val="center"/>
        <w:rPr>
          <w:b/>
          <w:u w:val="single"/>
        </w:rPr>
      </w:pPr>
    </w:p>
    <w:p w:rsidR="004938E0" w:rsidRPr="009643FB" w:rsidRDefault="004938E0" w:rsidP="008C35D1">
      <w:pPr>
        <w:spacing w:line="360" w:lineRule="auto"/>
      </w:pPr>
      <w:r w:rsidRPr="009643FB">
        <w:t>Shown in the image to the right is the scrap wood after it ha</w:t>
      </w:r>
      <w:r w:rsidR="006E14F4" w:rsidRPr="009643FB">
        <w:t>d been cut to the correct size</w:t>
      </w:r>
      <w:proofErr w:type="gramStart"/>
      <w:r w:rsidR="006E14F4" w:rsidRPr="009643FB">
        <w:t>,.</w:t>
      </w:r>
      <w:proofErr w:type="gramEnd"/>
    </w:p>
    <w:p w:rsidR="004938E0" w:rsidRPr="009643FB" w:rsidRDefault="004938E0" w:rsidP="008C35D1">
      <w:pPr>
        <w:spacing w:line="360" w:lineRule="auto"/>
      </w:pPr>
    </w:p>
    <w:p w:rsidR="004938E0" w:rsidRPr="009643FB" w:rsidRDefault="004938E0" w:rsidP="006E14F4">
      <w:pPr>
        <w:spacing w:line="360" w:lineRule="auto"/>
      </w:pPr>
    </w:p>
    <w:p w:rsidR="004938E0" w:rsidRPr="009643FB" w:rsidRDefault="004938E0" w:rsidP="008C35D1">
      <w:pPr>
        <w:spacing w:line="360" w:lineRule="auto"/>
        <w:jc w:val="center"/>
        <w:rPr>
          <w:b/>
          <w:u w:val="single"/>
        </w:rPr>
      </w:pPr>
    </w:p>
    <w:p w:rsidR="004938E0" w:rsidRPr="009643FB" w:rsidRDefault="004938E0" w:rsidP="008C35D1">
      <w:pPr>
        <w:spacing w:line="360" w:lineRule="auto"/>
        <w:jc w:val="center"/>
        <w:rPr>
          <w:b/>
          <w:u w:val="single"/>
        </w:rPr>
      </w:pPr>
    </w:p>
    <w:p w:rsidR="004938E0" w:rsidRPr="009643FB" w:rsidRDefault="004938E0" w:rsidP="008C35D1">
      <w:pPr>
        <w:spacing w:line="360" w:lineRule="auto"/>
        <w:jc w:val="center"/>
        <w:rPr>
          <w:b/>
          <w:u w:val="single"/>
        </w:rPr>
      </w:pPr>
    </w:p>
    <w:p w:rsidR="004938E0" w:rsidRPr="009643FB" w:rsidRDefault="004938E0" w:rsidP="008C35D1">
      <w:pPr>
        <w:spacing w:line="360" w:lineRule="auto"/>
        <w:jc w:val="center"/>
        <w:rPr>
          <w:b/>
          <w:u w:val="single"/>
        </w:rPr>
      </w:pPr>
    </w:p>
    <w:p w:rsidR="004938E0" w:rsidRPr="009643FB" w:rsidRDefault="004938E0" w:rsidP="008C35D1">
      <w:pPr>
        <w:spacing w:line="360" w:lineRule="auto"/>
        <w:rPr>
          <w:b/>
          <w:u w:val="single"/>
        </w:rPr>
      </w:pPr>
    </w:p>
    <w:p w:rsidR="00FC44C1" w:rsidRPr="009643FB" w:rsidRDefault="00FC44C1" w:rsidP="008C35D1">
      <w:pPr>
        <w:spacing w:line="360" w:lineRule="auto"/>
      </w:pPr>
    </w:p>
    <w:p w:rsidR="00FC44C1" w:rsidRPr="009643FB" w:rsidRDefault="00FC44C1" w:rsidP="008C35D1">
      <w:pPr>
        <w:spacing w:line="360" w:lineRule="auto"/>
      </w:pPr>
      <w:r w:rsidRPr="009643FB">
        <w:lastRenderedPageBreak/>
        <w:t>The next peace of the jig that needs to be assembled was the hinge joint. The hinge joint will be used to allow the dash to be lifted into place and also lowered back down, this will provide visibility to the connections at the back of the dashboard as well as the display at the front of the dashboard.</w:t>
      </w:r>
    </w:p>
    <w:p w:rsidR="004938E0" w:rsidRPr="009643FB" w:rsidRDefault="00FC44C1" w:rsidP="008C35D1">
      <w:pPr>
        <w:spacing w:line="360" w:lineRule="auto"/>
      </w:pPr>
      <w:r w:rsidRPr="009643FB">
        <w:rPr>
          <w:b/>
          <w:noProof/>
          <w:u w:val="single"/>
          <w:lang w:eastAsia="en-GB"/>
        </w:rPr>
        <w:drawing>
          <wp:anchor distT="0" distB="0" distL="114300" distR="114300" simplePos="0" relativeHeight="251617792" behindDoc="1" locked="0" layoutInCell="1" allowOverlap="1">
            <wp:simplePos x="0" y="0"/>
            <wp:positionH relativeFrom="column">
              <wp:posOffset>1905</wp:posOffset>
            </wp:positionH>
            <wp:positionV relativeFrom="paragraph">
              <wp:posOffset>302895</wp:posOffset>
            </wp:positionV>
            <wp:extent cx="2044700" cy="3084195"/>
            <wp:effectExtent l="0" t="0" r="0" b="0"/>
            <wp:wrapTight wrapText="bothSides">
              <wp:wrapPolygon edited="0">
                <wp:start x="0" y="0"/>
                <wp:lineTo x="0" y="21480"/>
                <wp:lineTo x="21332" y="21480"/>
                <wp:lineTo x="21332" y="0"/>
                <wp:lineTo x="0" y="0"/>
              </wp:wrapPolygon>
            </wp:wrapTight>
            <wp:docPr id="242" name="Picture 6" descr="F:\Uni\USB\BEng Degree\Project\Images\Assembly\Jig\Image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Uni\USB\BEng Degree\Project\Images\Assembly\Jig\Image 3.jpg"/>
                    <pic:cNvPicPr>
                      <a:picLocks noChangeAspect="1" noChangeArrowheads="1"/>
                    </pic:cNvPicPr>
                  </pic:nvPicPr>
                  <pic:blipFill>
                    <a:blip r:embed="rId171" cstate="print"/>
                    <a:srcRect l="33669" t="20406" r="34653" b="44877"/>
                    <a:stretch>
                      <a:fillRect/>
                    </a:stretch>
                  </pic:blipFill>
                  <pic:spPr bwMode="auto">
                    <a:xfrm>
                      <a:off x="0" y="0"/>
                      <a:ext cx="2044700" cy="3084195"/>
                    </a:xfrm>
                    <a:prstGeom prst="rect">
                      <a:avLst/>
                    </a:prstGeom>
                    <a:noFill/>
                    <a:ln w="9525">
                      <a:noFill/>
                      <a:miter lim="800000"/>
                      <a:headEnd/>
                      <a:tailEnd/>
                    </a:ln>
                  </pic:spPr>
                </pic:pic>
              </a:graphicData>
            </a:graphic>
          </wp:anchor>
        </w:drawing>
      </w:r>
    </w:p>
    <w:p w:rsidR="00FC44C1" w:rsidRPr="009643FB" w:rsidRDefault="00FC44C1" w:rsidP="008C35D1">
      <w:pPr>
        <w:spacing w:line="360" w:lineRule="auto"/>
      </w:pPr>
    </w:p>
    <w:p w:rsidR="00FC44C1" w:rsidRPr="009643FB" w:rsidRDefault="00FC44C1" w:rsidP="008C35D1">
      <w:pPr>
        <w:spacing w:line="360" w:lineRule="auto"/>
      </w:pPr>
    </w:p>
    <w:p w:rsidR="004938E0" w:rsidRPr="009643FB" w:rsidRDefault="004938E0" w:rsidP="008C35D1">
      <w:pPr>
        <w:spacing w:line="360" w:lineRule="auto"/>
      </w:pPr>
      <w:r w:rsidRPr="009643FB">
        <w:t xml:space="preserve">The hinge is made of high quality materials but was obtained for free as the part was being scrapped of due to cosmetic reasons, this has also contributed to saving on costs with the assembly of the prototype. </w:t>
      </w:r>
    </w:p>
    <w:p w:rsidR="004938E0" w:rsidRPr="009643FB" w:rsidRDefault="004938E0" w:rsidP="008C35D1">
      <w:pPr>
        <w:spacing w:line="360" w:lineRule="auto"/>
        <w:jc w:val="center"/>
        <w:rPr>
          <w:b/>
          <w:u w:val="single"/>
        </w:rPr>
      </w:pPr>
    </w:p>
    <w:p w:rsidR="004938E0" w:rsidRPr="009643FB" w:rsidRDefault="004938E0" w:rsidP="008C35D1">
      <w:pPr>
        <w:spacing w:line="360" w:lineRule="auto"/>
        <w:rPr>
          <w:b/>
          <w:u w:val="single"/>
        </w:rPr>
      </w:pPr>
    </w:p>
    <w:p w:rsidR="00FC44C1" w:rsidRPr="009643FB" w:rsidRDefault="00FC44C1" w:rsidP="008C35D1">
      <w:pPr>
        <w:spacing w:line="360" w:lineRule="auto"/>
        <w:rPr>
          <w:b/>
          <w:u w:val="single"/>
        </w:rPr>
      </w:pPr>
    </w:p>
    <w:p w:rsidR="00FC44C1" w:rsidRPr="009643FB" w:rsidRDefault="00FC44C1" w:rsidP="008C35D1">
      <w:pPr>
        <w:spacing w:line="360" w:lineRule="auto"/>
        <w:rPr>
          <w:b/>
          <w:u w:val="single"/>
        </w:rPr>
      </w:pPr>
    </w:p>
    <w:p w:rsidR="004938E0" w:rsidRPr="009643FB" w:rsidRDefault="004938E0" w:rsidP="00FC44C1">
      <w:pPr>
        <w:spacing w:line="360" w:lineRule="auto"/>
      </w:pPr>
      <w:r w:rsidRPr="009643FB">
        <w:t>Shown below on the left is the hinge joint once it is fully open, shown of the left is the hinge joint when it is fully closed. The hinge is fitted into place by one M4 screw and a washer, these materials were part of the unit therefore they did not have a cost implication to the prototype.</w:t>
      </w:r>
    </w:p>
    <w:p w:rsidR="004938E0" w:rsidRPr="009643FB" w:rsidRDefault="00FC44C1" w:rsidP="008C35D1">
      <w:pPr>
        <w:spacing w:line="360" w:lineRule="auto"/>
        <w:jc w:val="center"/>
        <w:rPr>
          <w:b/>
          <w:u w:val="single"/>
        </w:rPr>
      </w:pPr>
      <w:r w:rsidRPr="009643FB">
        <w:rPr>
          <w:b/>
          <w:noProof/>
          <w:u w:val="single"/>
          <w:lang w:eastAsia="en-GB"/>
        </w:rPr>
        <w:drawing>
          <wp:anchor distT="0" distB="0" distL="114300" distR="114300" simplePos="0" relativeHeight="251630080" behindDoc="1" locked="0" layoutInCell="1" allowOverlap="1">
            <wp:simplePos x="0" y="0"/>
            <wp:positionH relativeFrom="column">
              <wp:posOffset>-11430</wp:posOffset>
            </wp:positionH>
            <wp:positionV relativeFrom="paragraph">
              <wp:posOffset>285115</wp:posOffset>
            </wp:positionV>
            <wp:extent cx="2754630" cy="1734185"/>
            <wp:effectExtent l="0" t="0" r="0" b="0"/>
            <wp:wrapTight wrapText="bothSides">
              <wp:wrapPolygon edited="0">
                <wp:start x="0" y="0"/>
                <wp:lineTo x="0" y="21355"/>
                <wp:lineTo x="21510" y="21355"/>
                <wp:lineTo x="21510" y="0"/>
                <wp:lineTo x="0" y="0"/>
              </wp:wrapPolygon>
            </wp:wrapTight>
            <wp:docPr id="244" name="Picture 7" descr="F:\Uni\USB\BEng Degree\Project\Images\Assembly\Jig\Image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Uni\USB\BEng Degree\Project\Images\Assembly\Jig\Image 5.jpg"/>
                    <pic:cNvPicPr>
                      <a:picLocks noChangeAspect="1" noChangeArrowheads="1"/>
                    </pic:cNvPicPr>
                  </pic:nvPicPr>
                  <pic:blipFill>
                    <a:blip r:embed="rId172" cstate="print"/>
                    <a:srcRect l="8807" t="20611" r="3474" b="8591"/>
                    <a:stretch>
                      <a:fillRect/>
                    </a:stretch>
                  </pic:blipFill>
                  <pic:spPr bwMode="auto">
                    <a:xfrm>
                      <a:off x="0" y="0"/>
                      <a:ext cx="2754630" cy="1734185"/>
                    </a:xfrm>
                    <a:prstGeom prst="rect">
                      <a:avLst/>
                    </a:prstGeom>
                    <a:noFill/>
                    <a:ln w="9525">
                      <a:noFill/>
                      <a:miter lim="800000"/>
                      <a:headEnd/>
                      <a:tailEnd/>
                    </a:ln>
                  </pic:spPr>
                </pic:pic>
              </a:graphicData>
            </a:graphic>
          </wp:anchor>
        </w:drawing>
      </w:r>
      <w:r w:rsidRPr="009643FB">
        <w:rPr>
          <w:b/>
          <w:noProof/>
          <w:u w:val="single"/>
          <w:lang w:eastAsia="en-GB"/>
        </w:rPr>
        <w:drawing>
          <wp:anchor distT="0" distB="0" distL="114300" distR="114300" simplePos="0" relativeHeight="251646464" behindDoc="1" locked="0" layoutInCell="1" allowOverlap="1">
            <wp:simplePos x="0" y="0"/>
            <wp:positionH relativeFrom="column">
              <wp:posOffset>2973705</wp:posOffset>
            </wp:positionH>
            <wp:positionV relativeFrom="paragraph">
              <wp:posOffset>264160</wp:posOffset>
            </wp:positionV>
            <wp:extent cx="2356485" cy="1717040"/>
            <wp:effectExtent l="0" t="0" r="0" b="0"/>
            <wp:wrapTight wrapText="bothSides">
              <wp:wrapPolygon edited="0">
                <wp:start x="0" y="0"/>
                <wp:lineTo x="0" y="21328"/>
                <wp:lineTo x="21478" y="21328"/>
                <wp:lineTo x="21478" y="0"/>
                <wp:lineTo x="0" y="0"/>
              </wp:wrapPolygon>
            </wp:wrapTight>
            <wp:docPr id="243" name="Picture 8" descr="F:\Uni\USB\BEng Degree\Project\Images\Assembly\Jig\Image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Uni\USB\BEng Degree\Project\Images\Assembly\Jig\Image 6.jpg"/>
                    <pic:cNvPicPr>
                      <a:picLocks noChangeAspect="1" noChangeArrowheads="1"/>
                    </pic:cNvPicPr>
                  </pic:nvPicPr>
                  <pic:blipFill>
                    <a:blip r:embed="rId173" cstate="print"/>
                    <a:srcRect l="11512" t="14709" r="8174" b="10829"/>
                    <a:stretch>
                      <a:fillRect/>
                    </a:stretch>
                  </pic:blipFill>
                  <pic:spPr bwMode="auto">
                    <a:xfrm>
                      <a:off x="0" y="0"/>
                      <a:ext cx="2356485" cy="1717040"/>
                    </a:xfrm>
                    <a:prstGeom prst="rect">
                      <a:avLst/>
                    </a:prstGeom>
                    <a:noFill/>
                    <a:ln w="9525">
                      <a:noFill/>
                      <a:miter lim="800000"/>
                      <a:headEnd/>
                      <a:tailEnd/>
                    </a:ln>
                  </pic:spPr>
                </pic:pic>
              </a:graphicData>
            </a:graphic>
          </wp:anchor>
        </w:drawing>
      </w:r>
    </w:p>
    <w:p w:rsidR="004938E0" w:rsidRPr="009643FB" w:rsidRDefault="004938E0" w:rsidP="008C35D1">
      <w:pPr>
        <w:spacing w:line="360" w:lineRule="auto"/>
        <w:jc w:val="center"/>
        <w:rPr>
          <w:b/>
          <w:u w:val="single"/>
        </w:rPr>
      </w:pPr>
    </w:p>
    <w:p w:rsidR="004938E0" w:rsidRPr="009643FB" w:rsidRDefault="004938E0" w:rsidP="008C35D1">
      <w:pPr>
        <w:spacing w:line="360" w:lineRule="auto"/>
        <w:jc w:val="center"/>
        <w:rPr>
          <w:b/>
          <w:u w:val="single"/>
        </w:rPr>
      </w:pPr>
    </w:p>
    <w:p w:rsidR="004938E0" w:rsidRPr="009643FB" w:rsidRDefault="004938E0" w:rsidP="008C35D1">
      <w:pPr>
        <w:spacing w:line="360" w:lineRule="auto"/>
        <w:jc w:val="center"/>
        <w:rPr>
          <w:b/>
          <w:u w:val="single"/>
        </w:rPr>
      </w:pPr>
    </w:p>
    <w:p w:rsidR="00FC44C1" w:rsidRPr="009643FB" w:rsidRDefault="00FC44C1" w:rsidP="008C35D1">
      <w:pPr>
        <w:spacing w:line="360" w:lineRule="auto"/>
        <w:jc w:val="center"/>
        <w:rPr>
          <w:b/>
          <w:u w:val="single"/>
        </w:rPr>
      </w:pPr>
    </w:p>
    <w:p w:rsidR="00FC44C1" w:rsidRPr="009643FB" w:rsidRDefault="00FC44C1" w:rsidP="008C35D1">
      <w:pPr>
        <w:spacing w:line="360" w:lineRule="auto"/>
        <w:jc w:val="center"/>
        <w:rPr>
          <w:b/>
          <w:u w:val="single"/>
        </w:rPr>
      </w:pPr>
    </w:p>
    <w:p w:rsidR="004938E0" w:rsidRPr="009643FB" w:rsidRDefault="00FC44C1" w:rsidP="008C35D1">
      <w:pPr>
        <w:spacing w:line="360" w:lineRule="auto"/>
      </w:pPr>
      <w:r w:rsidRPr="009643FB">
        <w:rPr>
          <w:b/>
          <w:noProof/>
          <w:u w:val="single"/>
          <w:lang w:eastAsia="en-GB"/>
        </w:rPr>
        <w:lastRenderedPageBreak/>
        <w:drawing>
          <wp:anchor distT="0" distB="0" distL="114300" distR="114300" simplePos="0" relativeHeight="251707904" behindDoc="1" locked="0" layoutInCell="1" allowOverlap="1">
            <wp:simplePos x="0" y="0"/>
            <wp:positionH relativeFrom="column">
              <wp:posOffset>-1905</wp:posOffset>
            </wp:positionH>
            <wp:positionV relativeFrom="paragraph">
              <wp:posOffset>340995</wp:posOffset>
            </wp:positionV>
            <wp:extent cx="1858645" cy="7122795"/>
            <wp:effectExtent l="0" t="0" r="0" b="0"/>
            <wp:wrapTight wrapText="bothSides">
              <wp:wrapPolygon edited="0">
                <wp:start x="0" y="0"/>
                <wp:lineTo x="0" y="21548"/>
                <wp:lineTo x="21475" y="21548"/>
                <wp:lineTo x="21475" y="0"/>
                <wp:lineTo x="0" y="0"/>
              </wp:wrapPolygon>
            </wp:wrapTight>
            <wp:docPr id="246" name="Picture 9" descr="F:\Uni\USB\BEng Degree\Project\Images\Assembly\Jig\Image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Uni\USB\BEng Degree\Project\Images\Assembly\Jig\Image 7.jpg"/>
                    <pic:cNvPicPr>
                      <a:picLocks noChangeAspect="1" noChangeArrowheads="1"/>
                    </pic:cNvPicPr>
                  </pic:nvPicPr>
                  <pic:blipFill>
                    <a:blip r:embed="rId174" cstate="print"/>
                    <a:srcRect l="31022" r="33761"/>
                    <a:stretch>
                      <a:fillRect/>
                    </a:stretch>
                  </pic:blipFill>
                  <pic:spPr bwMode="auto">
                    <a:xfrm>
                      <a:off x="0" y="0"/>
                      <a:ext cx="1858645" cy="7122795"/>
                    </a:xfrm>
                    <a:prstGeom prst="rect">
                      <a:avLst/>
                    </a:prstGeom>
                    <a:noFill/>
                    <a:ln w="9525">
                      <a:noFill/>
                      <a:miter lim="800000"/>
                      <a:headEnd/>
                      <a:tailEnd/>
                    </a:ln>
                  </pic:spPr>
                </pic:pic>
              </a:graphicData>
            </a:graphic>
          </wp:anchor>
        </w:drawing>
      </w:r>
      <w:r w:rsidRPr="009643FB">
        <w:rPr>
          <w:b/>
          <w:noProof/>
          <w:u w:val="single"/>
          <w:lang w:eastAsia="en-GB"/>
        </w:rPr>
        <w:drawing>
          <wp:anchor distT="0" distB="0" distL="114300" distR="114300" simplePos="0" relativeHeight="251811328" behindDoc="1" locked="0" layoutInCell="1" allowOverlap="1">
            <wp:simplePos x="0" y="0"/>
            <wp:positionH relativeFrom="column">
              <wp:posOffset>3543300</wp:posOffset>
            </wp:positionH>
            <wp:positionV relativeFrom="paragraph">
              <wp:posOffset>331470</wp:posOffset>
            </wp:positionV>
            <wp:extent cx="1859915" cy="7078345"/>
            <wp:effectExtent l="0" t="0" r="0" b="0"/>
            <wp:wrapTight wrapText="bothSides">
              <wp:wrapPolygon edited="0">
                <wp:start x="0" y="0"/>
                <wp:lineTo x="0" y="21567"/>
                <wp:lineTo x="21460" y="21567"/>
                <wp:lineTo x="21460" y="0"/>
                <wp:lineTo x="0" y="0"/>
              </wp:wrapPolygon>
            </wp:wrapTight>
            <wp:docPr id="245" name="Picture 10" descr="F:\Uni\USB\BEng Degree\Project\Images\Assembly\Jig\Imag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Uni\USB\BEng Degree\Project\Images\Assembly\Jig\Image 8.jpg"/>
                    <pic:cNvPicPr>
                      <a:picLocks noChangeAspect="1" noChangeArrowheads="1"/>
                    </pic:cNvPicPr>
                  </pic:nvPicPr>
                  <pic:blipFill>
                    <a:blip r:embed="rId175" cstate="print"/>
                    <a:srcRect l="26629" r="37517"/>
                    <a:stretch>
                      <a:fillRect/>
                    </a:stretch>
                  </pic:blipFill>
                  <pic:spPr bwMode="auto">
                    <a:xfrm>
                      <a:off x="0" y="0"/>
                      <a:ext cx="1859915" cy="7078345"/>
                    </a:xfrm>
                    <a:prstGeom prst="rect">
                      <a:avLst/>
                    </a:prstGeom>
                    <a:noFill/>
                    <a:ln w="9525">
                      <a:noFill/>
                      <a:miter lim="800000"/>
                      <a:headEnd/>
                      <a:tailEnd/>
                    </a:ln>
                  </pic:spPr>
                </pic:pic>
              </a:graphicData>
            </a:graphic>
          </wp:anchor>
        </w:drawing>
      </w:r>
    </w:p>
    <w:p w:rsidR="004938E0" w:rsidRPr="009643FB" w:rsidRDefault="004938E0" w:rsidP="008C35D1">
      <w:pPr>
        <w:spacing w:line="360" w:lineRule="auto"/>
      </w:pPr>
      <w:r w:rsidRPr="009643FB">
        <w:t xml:space="preserve">A Ford Capri MKII dash board was purchased for the purpose or being installed into the prototype design, this was purchased second hand from eBay and cost a total of £10. </w:t>
      </w:r>
    </w:p>
    <w:p w:rsidR="004938E0" w:rsidRPr="009643FB" w:rsidRDefault="004938E0" w:rsidP="008C35D1">
      <w:pPr>
        <w:spacing w:line="360" w:lineRule="auto"/>
      </w:pPr>
      <w:r w:rsidRPr="009643FB">
        <w:t>This dashboard is an exact replica of the one fitted to the Ford Capri car in which the final design will be installed into. Using this as part of the prototype will allow for an identical comparison of that from the final design, any issue with the display identified with this prototype can be rectified on the prototype and this will reflect exactly on how they are displayed in the final design.</w:t>
      </w:r>
    </w:p>
    <w:p w:rsidR="004938E0" w:rsidRPr="009643FB" w:rsidRDefault="004938E0" w:rsidP="008C35D1">
      <w:pPr>
        <w:spacing w:line="360" w:lineRule="auto"/>
      </w:pPr>
    </w:p>
    <w:p w:rsidR="004938E0" w:rsidRPr="009643FB" w:rsidRDefault="004938E0" w:rsidP="008C35D1">
      <w:pPr>
        <w:spacing w:line="360" w:lineRule="auto"/>
        <w:jc w:val="center"/>
        <w:rPr>
          <w:b/>
          <w:u w:val="single"/>
        </w:rPr>
      </w:pPr>
    </w:p>
    <w:p w:rsidR="004938E0" w:rsidRPr="009643FB" w:rsidRDefault="004938E0" w:rsidP="008C35D1">
      <w:pPr>
        <w:spacing w:line="360" w:lineRule="auto"/>
        <w:jc w:val="center"/>
        <w:rPr>
          <w:b/>
          <w:u w:val="single"/>
        </w:rPr>
      </w:pPr>
    </w:p>
    <w:p w:rsidR="004938E0" w:rsidRPr="009643FB" w:rsidRDefault="004938E0" w:rsidP="008C35D1">
      <w:pPr>
        <w:spacing w:line="360" w:lineRule="auto"/>
        <w:jc w:val="center"/>
        <w:rPr>
          <w:b/>
          <w:u w:val="single"/>
        </w:rPr>
      </w:pPr>
    </w:p>
    <w:p w:rsidR="004938E0" w:rsidRPr="009643FB" w:rsidRDefault="004938E0" w:rsidP="008C35D1">
      <w:pPr>
        <w:spacing w:line="360" w:lineRule="auto"/>
        <w:jc w:val="center"/>
        <w:rPr>
          <w:b/>
          <w:u w:val="single"/>
        </w:rPr>
      </w:pPr>
    </w:p>
    <w:p w:rsidR="00FC44C1" w:rsidRPr="009643FB" w:rsidRDefault="00FC44C1" w:rsidP="008C35D1">
      <w:pPr>
        <w:spacing w:line="360" w:lineRule="auto"/>
        <w:jc w:val="center"/>
        <w:rPr>
          <w:b/>
          <w:u w:val="single"/>
        </w:rPr>
      </w:pPr>
    </w:p>
    <w:p w:rsidR="004938E0" w:rsidRPr="009643FB" w:rsidRDefault="00FC44C1" w:rsidP="008C35D1">
      <w:pPr>
        <w:spacing w:line="360" w:lineRule="auto"/>
        <w:jc w:val="center"/>
        <w:rPr>
          <w:b/>
          <w:u w:val="single"/>
        </w:rPr>
      </w:pPr>
      <w:r w:rsidRPr="009643FB">
        <w:rPr>
          <w:b/>
          <w:noProof/>
          <w:u w:val="single"/>
          <w:lang w:eastAsia="en-GB"/>
        </w:rPr>
        <w:lastRenderedPageBreak/>
        <w:drawing>
          <wp:inline distT="0" distB="0" distL="0" distR="0">
            <wp:extent cx="5204991" cy="1826895"/>
            <wp:effectExtent l="0" t="0" r="0" b="0"/>
            <wp:docPr id="247" name="Picture 11" descr="F:\Uni\USB\BEng Degree\Project\Images\Assembly\Jig\Image 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Uni\USB\BEng Degree\Project\Images\Assembly\Jig\Image 9.jpg"/>
                    <pic:cNvPicPr>
                      <a:picLocks noChangeAspect="1" noChangeArrowheads="1"/>
                    </pic:cNvPicPr>
                  </pic:nvPicPr>
                  <pic:blipFill>
                    <a:blip r:embed="rId176" cstate="print">
                      <a:extLst>
                        <a:ext uri="{28A0092B-C50C-407E-A947-70E740481C1C}">
                          <a14:useLocalDpi xmlns:a14="http://schemas.microsoft.com/office/drawing/2010/main" val="0"/>
                        </a:ext>
                      </a:extLst>
                    </a:blip>
                    <a:srcRect t="25059" b="28556"/>
                    <a:stretch>
                      <a:fillRect/>
                    </a:stretch>
                  </pic:blipFill>
                  <pic:spPr bwMode="auto">
                    <a:xfrm>
                      <a:off x="0" y="0"/>
                      <a:ext cx="5210978" cy="1828996"/>
                    </a:xfrm>
                    <a:prstGeom prst="rect">
                      <a:avLst/>
                    </a:prstGeom>
                    <a:noFill/>
                    <a:ln w="9525">
                      <a:noFill/>
                      <a:miter lim="800000"/>
                      <a:headEnd/>
                      <a:tailEnd/>
                    </a:ln>
                  </pic:spPr>
                </pic:pic>
              </a:graphicData>
            </a:graphic>
          </wp:inline>
        </w:drawing>
      </w:r>
    </w:p>
    <w:p w:rsidR="004938E0" w:rsidRPr="009643FB" w:rsidRDefault="004938E0" w:rsidP="00FC44C1">
      <w:pPr>
        <w:spacing w:line="360" w:lineRule="auto"/>
        <w:rPr>
          <w:b/>
          <w:u w:val="single"/>
        </w:rPr>
      </w:pPr>
    </w:p>
    <w:p w:rsidR="004938E0" w:rsidRPr="009643FB" w:rsidRDefault="004938E0" w:rsidP="008C35D1">
      <w:pPr>
        <w:spacing w:line="360" w:lineRule="auto"/>
      </w:pPr>
      <w:r w:rsidRPr="009643FB">
        <w:t xml:space="preserve">Shown in the above image is the assembled prototype in the lowered position, this position will show any connections that have been installed into the dashboard to be used with the </w:t>
      </w:r>
      <w:proofErr w:type="gramStart"/>
      <w:r w:rsidRPr="009643FB">
        <w:t>display.</w:t>
      </w:r>
      <w:proofErr w:type="gramEnd"/>
    </w:p>
    <w:p w:rsidR="004938E0" w:rsidRPr="009643FB" w:rsidRDefault="00FC44C1" w:rsidP="008C35D1">
      <w:pPr>
        <w:spacing w:line="360" w:lineRule="auto"/>
      </w:pPr>
      <w:r w:rsidRPr="009643FB">
        <w:rPr>
          <w:noProof/>
          <w:lang w:eastAsia="en-GB"/>
        </w:rPr>
        <w:drawing>
          <wp:anchor distT="0" distB="0" distL="114300" distR="114300" simplePos="0" relativeHeight="251840000" behindDoc="1" locked="0" layoutInCell="1" allowOverlap="1">
            <wp:simplePos x="0" y="0"/>
            <wp:positionH relativeFrom="column">
              <wp:posOffset>2573655</wp:posOffset>
            </wp:positionH>
            <wp:positionV relativeFrom="paragraph">
              <wp:posOffset>262890</wp:posOffset>
            </wp:positionV>
            <wp:extent cx="2747645" cy="1947545"/>
            <wp:effectExtent l="19050" t="0" r="0" b="0"/>
            <wp:wrapTight wrapText="bothSides">
              <wp:wrapPolygon edited="0">
                <wp:start x="-150" y="0"/>
                <wp:lineTo x="-150" y="21339"/>
                <wp:lineTo x="21565" y="21339"/>
                <wp:lineTo x="21565" y="0"/>
                <wp:lineTo x="-150" y="0"/>
              </wp:wrapPolygon>
            </wp:wrapTight>
            <wp:docPr id="24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7"/>
                    <a:srcRect/>
                    <a:stretch>
                      <a:fillRect/>
                    </a:stretch>
                  </pic:blipFill>
                  <pic:spPr bwMode="auto">
                    <a:xfrm>
                      <a:off x="0" y="0"/>
                      <a:ext cx="2747645" cy="1947545"/>
                    </a:xfrm>
                    <a:prstGeom prst="rect">
                      <a:avLst/>
                    </a:prstGeom>
                    <a:noFill/>
                    <a:ln w="9525">
                      <a:noFill/>
                      <a:miter lim="800000"/>
                      <a:headEnd/>
                      <a:tailEnd/>
                    </a:ln>
                  </pic:spPr>
                </pic:pic>
              </a:graphicData>
            </a:graphic>
          </wp:anchor>
        </w:drawing>
      </w:r>
    </w:p>
    <w:p w:rsidR="004938E0" w:rsidRPr="009643FB" w:rsidRDefault="004938E0" w:rsidP="008C35D1">
      <w:pPr>
        <w:spacing w:line="360" w:lineRule="auto"/>
      </w:pPr>
      <w:r w:rsidRPr="009643FB">
        <w:t>Shown in the image to the right is the method used for fixing the dashboard to the hinge. These two parts were assembly by first fixing a piece of scrap wood to the hinge using two screws, the dash board was then fixed to the wood using a single screw that was fixed through the front of the dash and into this piece of wood on the hinge. The dash board is fixed securely enough to be used as a prototype.</w:t>
      </w:r>
    </w:p>
    <w:p w:rsidR="004938E0" w:rsidRPr="009643FB" w:rsidRDefault="004938E0" w:rsidP="00FC44C1">
      <w:pPr>
        <w:spacing w:line="360" w:lineRule="auto"/>
      </w:pPr>
    </w:p>
    <w:p w:rsidR="004938E0" w:rsidRPr="009643FB" w:rsidRDefault="004938E0" w:rsidP="008C35D1">
      <w:pPr>
        <w:spacing w:line="360" w:lineRule="auto"/>
      </w:pPr>
      <w:r w:rsidRPr="009643FB">
        <w:t xml:space="preserve">Shown in the below image is the assembled prototype in a fully extended position, this position will show any components that will be used as display features for this design. </w:t>
      </w:r>
    </w:p>
    <w:p w:rsidR="00FC44C1" w:rsidRPr="009643FB" w:rsidRDefault="00FC44C1" w:rsidP="008C35D1">
      <w:pPr>
        <w:spacing w:line="360" w:lineRule="auto"/>
      </w:pPr>
    </w:p>
    <w:p w:rsidR="004938E0" w:rsidRPr="009643FB" w:rsidRDefault="00FC44C1" w:rsidP="008C35D1">
      <w:pPr>
        <w:spacing w:line="360" w:lineRule="auto"/>
        <w:rPr>
          <w:b/>
          <w:u w:val="single"/>
        </w:rPr>
      </w:pPr>
      <w:r w:rsidRPr="009643FB">
        <w:rPr>
          <w:b/>
          <w:noProof/>
          <w:u w:val="single"/>
          <w:lang w:eastAsia="en-GB"/>
        </w:rPr>
        <w:drawing>
          <wp:inline distT="0" distB="0" distL="0" distR="0">
            <wp:extent cx="5304554" cy="1737995"/>
            <wp:effectExtent l="0" t="0" r="0" b="0"/>
            <wp:docPr id="249" name="Picture 12" descr="F:\Uni\USB\BEng Degree\Project\Images\Assembly\Jig\Image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Uni\USB\BEng Degree\Project\Images\Assembly\Jig\Image 10.jpg"/>
                    <pic:cNvPicPr>
                      <a:picLocks noChangeAspect="1" noChangeArrowheads="1"/>
                    </pic:cNvPicPr>
                  </pic:nvPicPr>
                  <pic:blipFill>
                    <a:blip r:embed="rId178" cstate="print">
                      <a:extLst>
                        <a:ext uri="{28A0092B-C50C-407E-A947-70E740481C1C}">
                          <a14:useLocalDpi xmlns:a14="http://schemas.microsoft.com/office/drawing/2010/main" val="0"/>
                        </a:ext>
                      </a:extLst>
                    </a:blip>
                    <a:srcRect t="20567" b="36115"/>
                    <a:stretch>
                      <a:fillRect/>
                    </a:stretch>
                  </pic:blipFill>
                  <pic:spPr bwMode="auto">
                    <a:xfrm>
                      <a:off x="0" y="0"/>
                      <a:ext cx="5306948" cy="1738779"/>
                    </a:xfrm>
                    <a:prstGeom prst="rect">
                      <a:avLst/>
                    </a:prstGeom>
                    <a:noFill/>
                    <a:ln w="9525">
                      <a:noFill/>
                      <a:miter lim="800000"/>
                      <a:headEnd/>
                      <a:tailEnd/>
                    </a:ln>
                  </pic:spPr>
                </pic:pic>
              </a:graphicData>
            </a:graphic>
          </wp:inline>
        </w:drawing>
      </w:r>
    </w:p>
    <w:p w:rsidR="004938E0" w:rsidRPr="009643FB" w:rsidRDefault="004938E0" w:rsidP="008C35D1">
      <w:pPr>
        <w:spacing w:line="360" w:lineRule="auto"/>
        <w:jc w:val="center"/>
        <w:rPr>
          <w:b/>
          <w:u w:val="single"/>
        </w:rPr>
      </w:pPr>
    </w:p>
    <w:p w:rsidR="00680F1A" w:rsidRPr="009643FB" w:rsidRDefault="000E2A77" w:rsidP="00A86363">
      <w:pPr>
        <w:pStyle w:val="Heading2"/>
        <w:spacing w:line="360" w:lineRule="auto"/>
        <w:rPr>
          <w:color w:val="auto"/>
        </w:rPr>
      </w:pPr>
      <w:bookmarkStart w:id="153" w:name="_Toc512501906"/>
      <w:r w:rsidRPr="009643FB">
        <w:rPr>
          <w:color w:val="auto"/>
        </w:rPr>
        <w:lastRenderedPageBreak/>
        <w:t xml:space="preserve">8.16 - </w:t>
      </w:r>
      <w:r w:rsidR="00680F1A" w:rsidRPr="009643FB">
        <w:rPr>
          <w:color w:val="auto"/>
        </w:rPr>
        <w:t>Parts/Price List</w:t>
      </w:r>
      <w:bookmarkEnd w:id="153"/>
    </w:p>
    <w:p w:rsidR="00A86363" w:rsidRPr="009643FB" w:rsidRDefault="00A86363" w:rsidP="00A86363"/>
    <w:tbl>
      <w:tblPr>
        <w:tblStyle w:val="TableGrid"/>
        <w:tblW w:w="8360" w:type="dxa"/>
        <w:tblInd w:w="108" w:type="dxa"/>
        <w:tblLayout w:type="fixed"/>
        <w:tblLook w:val="04A0" w:firstRow="1" w:lastRow="0" w:firstColumn="1" w:lastColumn="0" w:noHBand="0" w:noVBand="1"/>
      </w:tblPr>
      <w:tblGrid>
        <w:gridCol w:w="1979"/>
        <w:gridCol w:w="3124"/>
        <w:gridCol w:w="1134"/>
        <w:gridCol w:w="1276"/>
        <w:gridCol w:w="847"/>
      </w:tblGrid>
      <w:tr w:rsidR="009643FB" w:rsidRPr="009643FB" w:rsidTr="00A86363">
        <w:tc>
          <w:tcPr>
            <w:tcW w:w="1979" w:type="dxa"/>
            <w:shd w:val="clear" w:color="auto" w:fill="8DB3E2" w:themeFill="text2" w:themeFillTint="66"/>
          </w:tcPr>
          <w:p w:rsidR="00693918" w:rsidRPr="009643FB" w:rsidRDefault="00693918" w:rsidP="008C35D1">
            <w:pPr>
              <w:spacing w:line="360" w:lineRule="auto"/>
              <w:jc w:val="center"/>
              <w:rPr>
                <w:b/>
                <w:sz w:val="24"/>
                <w:szCs w:val="24"/>
              </w:rPr>
            </w:pPr>
            <w:r w:rsidRPr="009643FB">
              <w:rPr>
                <w:b/>
                <w:sz w:val="24"/>
                <w:szCs w:val="24"/>
              </w:rPr>
              <w:t>Component</w:t>
            </w:r>
          </w:p>
        </w:tc>
        <w:tc>
          <w:tcPr>
            <w:tcW w:w="3124" w:type="dxa"/>
            <w:shd w:val="clear" w:color="auto" w:fill="8DB3E2" w:themeFill="text2" w:themeFillTint="66"/>
          </w:tcPr>
          <w:p w:rsidR="00693918" w:rsidRPr="009643FB" w:rsidRDefault="00693918" w:rsidP="008C35D1">
            <w:pPr>
              <w:spacing w:line="360" w:lineRule="auto"/>
              <w:jc w:val="center"/>
              <w:rPr>
                <w:b/>
                <w:sz w:val="24"/>
                <w:szCs w:val="24"/>
              </w:rPr>
            </w:pPr>
            <w:r w:rsidRPr="009643FB">
              <w:rPr>
                <w:b/>
                <w:sz w:val="24"/>
                <w:szCs w:val="24"/>
              </w:rPr>
              <w:t>Description</w:t>
            </w:r>
          </w:p>
        </w:tc>
        <w:tc>
          <w:tcPr>
            <w:tcW w:w="1134" w:type="dxa"/>
            <w:shd w:val="clear" w:color="auto" w:fill="8DB3E2" w:themeFill="text2" w:themeFillTint="66"/>
          </w:tcPr>
          <w:p w:rsidR="00693918" w:rsidRPr="009643FB" w:rsidRDefault="00693918" w:rsidP="008C35D1">
            <w:pPr>
              <w:spacing w:line="360" w:lineRule="auto"/>
              <w:jc w:val="center"/>
              <w:rPr>
                <w:b/>
                <w:sz w:val="24"/>
                <w:szCs w:val="24"/>
              </w:rPr>
            </w:pPr>
            <w:r w:rsidRPr="009643FB">
              <w:rPr>
                <w:b/>
                <w:sz w:val="24"/>
                <w:szCs w:val="24"/>
              </w:rPr>
              <w:t>Quantity</w:t>
            </w:r>
          </w:p>
        </w:tc>
        <w:tc>
          <w:tcPr>
            <w:tcW w:w="1276" w:type="dxa"/>
            <w:shd w:val="clear" w:color="auto" w:fill="8DB3E2" w:themeFill="text2" w:themeFillTint="66"/>
          </w:tcPr>
          <w:p w:rsidR="00693918" w:rsidRPr="009643FB" w:rsidRDefault="00693918" w:rsidP="008C35D1">
            <w:pPr>
              <w:spacing w:line="360" w:lineRule="auto"/>
              <w:jc w:val="center"/>
              <w:rPr>
                <w:b/>
                <w:sz w:val="24"/>
                <w:szCs w:val="24"/>
              </w:rPr>
            </w:pPr>
            <w:r w:rsidRPr="009643FB">
              <w:rPr>
                <w:b/>
                <w:sz w:val="24"/>
                <w:szCs w:val="24"/>
              </w:rPr>
              <w:t>Individual Price</w:t>
            </w:r>
          </w:p>
        </w:tc>
        <w:tc>
          <w:tcPr>
            <w:tcW w:w="847" w:type="dxa"/>
            <w:shd w:val="clear" w:color="auto" w:fill="8DB3E2" w:themeFill="text2" w:themeFillTint="66"/>
          </w:tcPr>
          <w:p w:rsidR="00693918" w:rsidRPr="009643FB" w:rsidRDefault="00693918" w:rsidP="008C35D1">
            <w:pPr>
              <w:spacing w:line="360" w:lineRule="auto"/>
              <w:jc w:val="center"/>
              <w:rPr>
                <w:b/>
                <w:sz w:val="24"/>
                <w:szCs w:val="24"/>
              </w:rPr>
            </w:pPr>
            <w:r w:rsidRPr="009643FB">
              <w:rPr>
                <w:b/>
                <w:sz w:val="24"/>
                <w:szCs w:val="24"/>
              </w:rPr>
              <w:t>Total Price</w:t>
            </w:r>
          </w:p>
        </w:tc>
      </w:tr>
      <w:tr w:rsidR="009643FB" w:rsidRPr="009643FB" w:rsidTr="00A86363">
        <w:tc>
          <w:tcPr>
            <w:tcW w:w="1979" w:type="dxa"/>
          </w:tcPr>
          <w:p w:rsidR="00693918" w:rsidRPr="009643FB" w:rsidRDefault="00693918" w:rsidP="008C35D1">
            <w:pPr>
              <w:spacing w:line="360" w:lineRule="auto"/>
            </w:pPr>
            <w:r w:rsidRPr="009643FB">
              <w:t>Battery</w:t>
            </w:r>
          </w:p>
        </w:tc>
        <w:tc>
          <w:tcPr>
            <w:tcW w:w="3124" w:type="dxa"/>
          </w:tcPr>
          <w:p w:rsidR="00693918" w:rsidRPr="009643FB" w:rsidRDefault="0069174F" w:rsidP="008C35D1">
            <w:pPr>
              <w:spacing w:line="360" w:lineRule="auto"/>
            </w:pPr>
            <w:r w:rsidRPr="009643FB">
              <w:t xml:space="preserve">Yuasa </w:t>
            </w:r>
            <w:r w:rsidR="00693918" w:rsidRPr="009643FB">
              <w:t>12V</w:t>
            </w:r>
          </w:p>
        </w:tc>
        <w:tc>
          <w:tcPr>
            <w:tcW w:w="1134" w:type="dxa"/>
            <w:vAlign w:val="center"/>
          </w:tcPr>
          <w:p w:rsidR="00693918" w:rsidRPr="009643FB" w:rsidRDefault="00693918" w:rsidP="008C35D1">
            <w:pPr>
              <w:spacing w:line="360" w:lineRule="auto"/>
              <w:jc w:val="center"/>
            </w:pPr>
            <w:r w:rsidRPr="009643FB">
              <w:t>1</w:t>
            </w:r>
          </w:p>
        </w:tc>
        <w:tc>
          <w:tcPr>
            <w:tcW w:w="1276" w:type="dxa"/>
          </w:tcPr>
          <w:p w:rsidR="00693918" w:rsidRPr="009643FB" w:rsidRDefault="00693918" w:rsidP="008C35D1">
            <w:pPr>
              <w:spacing w:line="360" w:lineRule="auto"/>
            </w:pPr>
            <w:r w:rsidRPr="009643FB">
              <w:t>£</w:t>
            </w:r>
            <w:r w:rsidR="0069174F" w:rsidRPr="009643FB">
              <w:t>113.45</w:t>
            </w:r>
          </w:p>
        </w:tc>
        <w:tc>
          <w:tcPr>
            <w:tcW w:w="847" w:type="dxa"/>
          </w:tcPr>
          <w:p w:rsidR="00693918" w:rsidRPr="009643FB" w:rsidRDefault="00693918" w:rsidP="005D7904">
            <w:pPr>
              <w:spacing w:line="360" w:lineRule="auto"/>
            </w:pPr>
            <w:r w:rsidRPr="009643FB">
              <w:t>£</w:t>
            </w:r>
            <w:r w:rsidR="006E2A34" w:rsidRPr="009643FB">
              <w:t>3.41</w:t>
            </w:r>
          </w:p>
        </w:tc>
      </w:tr>
      <w:tr w:rsidR="009643FB" w:rsidRPr="009643FB" w:rsidTr="00A86363">
        <w:tc>
          <w:tcPr>
            <w:tcW w:w="1979" w:type="dxa"/>
          </w:tcPr>
          <w:p w:rsidR="00693918" w:rsidRPr="009643FB" w:rsidRDefault="00693918" w:rsidP="008C35D1">
            <w:pPr>
              <w:spacing w:line="360" w:lineRule="auto"/>
            </w:pPr>
            <w:r w:rsidRPr="009643FB">
              <w:t>Battery</w:t>
            </w:r>
          </w:p>
        </w:tc>
        <w:tc>
          <w:tcPr>
            <w:tcW w:w="3124" w:type="dxa"/>
          </w:tcPr>
          <w:p w:rsidR="00693918" w:rsidRPr="009643FB" w:rsidRDefault="006E2A34" w:rsidP="008C35D1">
            <w:pPr>
              <w:spacing w:line="360" w:lineRule="auto"/>
            </w:pPr>
            <w:r w:rsidRPr="009643FB">
              <w:t>Duracell 9V</w:t>
            </w:r>
          </w:p>
        </w:tc>
        <w:tc>
          <w:tcPr>
            <w:tcW w:w="1134" w:type="dxa"/>
            <w:vAlign w:val="center"/>
          </w:tcPr>
          <w:p w:rsidR="00693918" w:rsidRPr="009643FB" w:rsidRDefault="00693918" w:rsidP="008C35D1">
            <w:pPr>
              <w:spacing w:line="360" w:lineRule="auto"/>
              <w:jc w:val="center"/>
            </w:pPr>
            <w:r w:rsidRPr="009643FB">
              <w:t>1</w:t>
            </w:r>
          </w:p>
        </w:tc>
        <w:tc>
          <w:tcPr>
            <w:tcW w:w="1276" w:type="dxa"/>
          </w:tcPr>
          <w:p w:rsidR="00693918" w:rsidRPr="009643FB" w:rsidRDefault="00693918" w:rsidP="008C35D1">
            <w:pPr>
              <w:spacing w:line="360" w:lineRule="auto"/>
            </w:pPr>
            <w:r w:rsidRPr="009643FB">
              <w:t>£</w:t>
            </w:r>
            <w:r w:rsidR="006E2A34" w:rsidRPr="009643FB">
              <w:t>3.41</w:t>
            </w:r>
          </w:p>
        </w:tc>
        <w:tc>
          <w:tcPr>
            <w:tcW w:w="847" w:type="dxa"/>
          </w:tcPr>
          <w:p w:rsidR="00693918" w:rsidRPr="009643FB" w:rsidRDefault="00693918" w:rsidP="005D7904">
            <w:pPr>
              <w:spacing w:line="360" w:lineRule="auto"/>
            </w:pPr>
            <w:r w:rsidRPr="009643FB">
              <w:t>£</w:t>
            </w:r>
            <w:r w:rsidR="006E2A34" w:rsidRPr="009643FB">
              <w:t>3.41</w:t>
            </w:r>
          </w:p>
        </w:tc>
      </w:tr>
      <w:tr w:rsidR="009643FB" w:rsidRPr="009643FB" w:rsidTr="00A86363">
        <w:tc>
          <w:tcPr>
            <w:tcW w:w="1979" w:type="dxa"/>
          </w:tcPr>
          <w:p w:rsidR="00693918" w:rsidRPr="009643FB" w:rsidRDefault="00693918" w:rsidP="008C35D1">
            <w:pPr>
              <w:spacing w:line="360" w:lineRule="auto"/>
            </w:pPr>
            <w:r w:rsidRPr="009643FB">
              <w:t>Rocker switch</w:t>
            </w:r>
          </w:p>
        </w:tc>
        <w:tc>
          <w:tcPr>
            <w:tcW w:w="3124" w:type="dxa"/>
          </w:tcPr>
          <w:p w:rsidR="00693918" w:rsidRPr="009643FB" w:rsidRDefault="00693918" w:rsidP="008C35D1">
            <w:pPr>
              <w:spacing w:line="360" w:lineRule="auto"/>
            </w:pPr>
            <w:r w:rsidRPr="009643FB">
              <w:t>Ignition Switch</w:t>
            </w:r>
          </w:p>
        </w:tc>
        <w:tc>
          <w:tcPr>
            <w:tcW w:w="1134" w:type="dxa"/>
            <w:vAlign w:val="center"/>
          </w:tcPr>
          <w:p w:rsidR="00693918" w:rsidRPr="009643FB" w:rsidRDefault="00693918" w:rsidP="008C35D1">
            <w:pPr>
              <w:spacing w:line="360" w:lineRule="auto"/>
              <w:jc w:val="center"/>
            </w:pPr>
            <w:r w:rsidRPr="009643FB">
              <w:t>1</w:t>
            </w:r>
          </w:p>
        </w:tc>
        <w:tc>
          <w:tcPr>
            <w:tcW w:w="1276" w:type="dxa"/>
          </w:tcPr>
          <w:p w:rsidR="00693918" w:rsidRPr="009643FB" w:rsidRDefault="00693918" w:rsidP="008C35D1">
            <w:pPr>
              <w:spacing w:line="360" w:lineRule="auto"/>
            </w:pPr>
            <w:r w:rsidRPr="009643FB">
              <w:t>£</w:t>
            </w:r>
            <w:r w:rsidR="006E2A34" w:rsidRPr="009643FB">
              <w:t>0.00</w:t>
            </w:r>
          </w:p>
        </w:tc>
        <w:tc>
          <w:tcPr>
            <w:tcW w:w="847" w:type="dxa"/>
          </w:tcPr>
          <w:p w:rsidR="00693918" w:rsidRPr="009643FB" w:rsidRDefault="00693918" w:rsidP="005D7904">
            <w:pPr>
              <w:spacing w:line="360" w:lineRule="auto"/>
            </w:pPr>
            <w:r w:rsidRPr="009643FB">
              <w:t>£</w:t>
            </w:r>
            <w:r w:rsidR="006E2A34" w:rsidRPr="009643FB">
              <w:t>0.00</w:t>
            </w:r>
          </w:p>
        </w:tc>
      </w:tr>
      <w:tr w:rsidR="009643FB" w:rsidRPr="009643FB" w:rsidTr="00A86363">
        <w:tc>
          <w:tcPr>
            <w:tcW w:w="1979" w:type="dxa"/>
          </w:tcPr>
          <w:p w:rsidR="00693918" w:rsidRPr="009643FB" w:rsidRDefault="00693918" w:rsidP="004028CD">
            <w:pPr>
              <w:spacing w:line="360" w:lineRule="auto"/>
            </w:pPr>
            <w:r w:rsidRPr="009643FB">
              <w:t xml:space="preserve">Voltage Regulator </w:t>
            </w:r>
          </w:p>
        </w:tc>
        <w:tc>
          <w:tcPr>
            <w:tcW w:w="3124" w:type="dxa"/>
          </w:tcPr>
          <w:p w:rsidR="00693918" w:rsidRPr="009643FB" w:rsidRDefault="00693918" w:rsidP="008C35D1">
            <w:pPr>
              <w:spacing w:line="360" w:lineRule="auto"/>
            </w:pPr>
            <w:r w:rsidRPr="009643FB">
              <w:t>7805 (25V-5V)</w:t>
            </w:r>
          </w:p>
        </w:tc>
        <w:tc>
          <w:tcPr>
            <w:tcW w:w="1134" w:type="dxa"/>
            <w:vAlign w:val="center"/>
          </w:tcPr>
          <w:p w:rsidR="00693918" w:rsidRPr="009643FB" w:rsidRDefault="00693918" w:rsidP="008C35D1">
            <w:pPr>
              <w:spacing w:line="360" w:lineRule="auto"/>
              <w:jc w:val="center"/>
            </w:pPr>
            <w:r w:rsidRPr="009643FB">
              <w:t>1</w:t>
            </w:r>
          </w:p>
        </w:tc>
        <w:tc>
          <w:tcPr>
            <w:tcW w:w="1276" w:type="dxa"/>
          </w:tcPr>
          <w:p w:rsidR="00693918" w:rsidRPr="009643FB" w:rsidRDefault="00693918" w:rsidP="006E2A34">
            <w:pPr>
              <w:spacing w:line="360" w:lineRule="auto"/>
            </w:pPr>
            <w:r w:rsidRPr="009643FB">
              <w:t>£</w:t>
            </w:r>
            <w:r w:rsidR="006E2A34" w:rsidRPr="009643FB">
              <w:t>0.65</w:t>
            </w:r>
          </w:p>
        </w:tc>
        <w:tc>
          <w:tcPr>
            <w:tcW w:w="847" w:type="dxa"/>
          </w:tcPr>
          <w:p w:rsidR="00693918" w:rsidRPr="009643FB" w:rsidRDefault="00693918" w:rsidP="005D7904">
            <w:pPr>
              <w:spacing w:line="360" w:lineRule="auto"/>
            </w:pPr>
            <w:r w:rsidRPr="009643FB">
              <w:t>£</w:t>
            </w:r>
            <w:r w:rsidR="006E2A34" w:rsidRPr="009643FB">
              <w:t>0.65</w:t>
            </w:r>
          </w:p>
        </w:tc>
      </w:tr>
      <w:tr w:rsidR="009643FB" w:rsidRPr="009643FB" w:rsidTr="00A86363">
        <w:tc>
          <w:tcPr>
            <w:tcW w:w="1979" w:type="dxa"/>
          </w:tcPr>
          <w:p w:rsidR="00693918" w:rsidRPr="009643FB" w:rsidRDefault="00693918" w:rsidP="005D7904">
            <w:pPr>
              <w:spacing w:line="360" w:lineRule="auto"/>
            </w:pPr>
            <w:r w:rsidRPr="009643FB">
              <w:t xml:space="preserve">Voltage Regulator </w:t>
            </w:r>
          </w:p>
        </w:tc>
        <w:tc>
          <w:tcPr>
            <w:tcW w:w="3124" w:type="dxa"/>
          </w:tcPr>
          <w:p w:rsidR="00693918" w:rsidRPr="009643FB" w:rsidRDefault="00693918" w:rsidP="005D7904">
            <w:pPr>
              <w:spacing w:line="360" w:lineRule="auto"/>
            </w:pPr>
            <w:r w:rsidRPr="009643FB">
              <w:t>7803 (25V-3.3V)</w:t>
            </w:r>
          </w:p>
        </w:tc>
        <w:tc>
          <w:tcPr>
            <w:tcW w:w="1134" w:type="dxa"/>
            <w:vAlign w:val="center"/>
          </w:tcPr>
          <w:p w:rsidR="00693918" w:rsidRPr="009643FB" w:rsidRDefault="006E2A34" w:rsidP="005D7904">
            <w:pPr>
              <w:spacing w:line="360" w:lineRule="auto"/>
              <w:jc w:val="center"/>
            </w:pPr>
            <w:r w:rsidRPr="009643FB">
              <w:t>2</w:t>
            </w:r>
          </w:p>
        </w:tc>
        <w:tc>
          <w:tcPr>
            <w:tcW w:w="1276" w:type="dxa"/>
          </w:tcPr>
          <w:p w:rsidR="00693918" w:rsidRPr="009643FB" w:rsidRDefault="00693918" w:rsidP="005D7904">
            <w:pPr>
              <w:spacing w:line="360" w:lineRule="auto"/>
            </w:pPr>
            <w:r w:rsidRPr="009643FB">
              <w:t>£</w:t>
            </w:r>
            <w:r w:rsidR="006E2A34" w:rsidRPr="009643FB">
              <w:t>0.50</w:t>
            </w:r>
          </w:p>
        </w:tc>
        <w:tc>
          <w:tcPr>
            <w:tcW w:w="847" w:type="dxa"/>
          </w:tcPr>
          <w:p w:rsidR="00693918" w:rsidRPr="009643FB" w:rsidRDefault="00693918" w:rsidP="005D7904">
            <w:pPr>
              <w:spacing w:line="360" w:lineRule="auto"/>
            </w:pPr>
            <w:r w:rsidRPr="009643FB">
              <w:t>£</w:t>
            </w:r>
            <w:r w:rsidR="006E2A34" w:rsidRPr="009643FB">
              <w:t>1.00</w:t>
            </w:r>
          </w:p>
        </w:tc>
      </w:tr>
      <w:tr w:rsidR="009643FB" w:rsidRPr="009643FB" w:rsidTr="00A86363">
        <w:tc>
          <w:tcPr>
            <w:tcW w:w="1979" w:type="dxa"/>
          </w:tcPr>
          <w:p w:rsidR="00693918" w:rsidRPr="009643FB" w:rsidRDefault="00693918" w:rsidP="005D7904">
            <w:pPr>
              <w:spacing w:line="360" w:lineRule="auto"/>
            </w:pPr>
            <w:r w:rsidRPr="009643FB">
              <w:t xml:space="preserve">Capacitor </w:t>
            </w:r>
          </w:p>
        </w:tc>
        <w:tc>
          <w:tcPr>
            <w:tcW w:w="3124" w:type="dxa"/>
          </w:tcPr>
          <w:p w:rsidR="00693918" w:rsidRPr="009643FB" w:rsidRDefault="00693918" w:rsidP="005D7904">
            <w:pPr>
              <w:spacing w:line="360" w:lineRule="auto"/>
            </w:pPr>
            <w:r w:rsidRPr="009643FB">
              <w:t>22pF</w:t>
            </w:r>
          </w:p>
        </w:tc>
        <w:tc>
          <w:tcPr>
            <w:tcW w:w="1134" w:type="dxa"/>
            <w:vAlign w:val="center"/>
          </w:tcPr>
          <w:p w:rsidR="00693918" w:rsidRPr="009643FB" w:rsidRDefault="00693918" w:rsidP="005D7904">
            <w:pPr>
              <w:spacing w:line="360" w:lineRule="auto"/>
              <w:jc w:val="center"/>
            </w:pPr>
            <w:r w:rsidRPr="009643FB">
              <w:t>2</w:t>
            </w:r>
          </w:p>
        </w:tc>
        <w:tc>
          <w:tcPr>
            <w:tcW w:w="1276" w:type="dxa"/>
          </w:tcPr>
          <w:p w:rsidR="00693918" w:rsidRPr="009643FB" w:rsidRDefault="00693918" w:rsidP="005D7904">
            <w:pPr>
              <w:spacing w:line="360" w:lineRule="auto"/>
            </w:pPr>
            <w:r w:rsidRPr="009643FB">
              <w:t>£</w:t>
            </w:r>
            <w:r w:rsidR="006E2A34" w:rsidRPr="009643FB">
              <w:t>2.39</w:t>
            </w:r>
          </w:p>
        </w:tc>
        <w:tc>
          <w:tcPr>
            <w:tcW w:w="847" w:type="dxa"/>
          </w:tcPr>
          <w:p w:rsidR="00693918" w:rsidRPr="009643FB" w:rsidRDefault="00693918" w:rsidP="005D7904">
            <w:pPr>
              <w:spacing w:line="360" w:lineRule="auto"/>
            </w:pPr>
            <w:r w:rsidRPr="009643FB">
              <w:t>£</w:t>
            </w:r>
            <w:r w:rsidR="006E2A34" w:rsidRPr="009643FB">
              <w:t>4.78</w:t>
            </w:r>
          </w:p>
        </w:tc>
      </w:tr>
      <w:tr w:rsidR="009643FB" w:rsidRPr="009643FB" w:rsidTr="00A86363">
        <w:tc>
          <w:tcPr>
            <w:tcW w:w="1979" w:type="dxa"/>
          </w:tcPr>
          <w:p w:rsidR="00693918" w:rsidRPr="009643FB" w:rsidRDefault="00693918" w:rsidP="008C35D1">
            <w:pPr>
              <w:spacing w:line="360" w:lineRule="auto"/>
            </w:pPr>
            <w:r w:rsidRPr="009643FB">
              <w:t xml:space="preserve">Capacitor </w:t>
            </w:r>
          </w:p>
        </w:tc>
        <w:tc>
          <w:tcPr>
            <w:tcW w:w="3124" w:type="dxa"/>
          </w:tcPr>
          <w:p w:rsidR="00693918" w:rsidRPr="009643FB" w:rsidRDefault="00693918" w:rsidP="008C35D1">
            <w:pPr>
              <w:spacing w:line="360" w:lineRule="auto"/>
            </w:pPr>
            <w:r w:rsidRPr="009643FB">
              <w:t>10uF</w:t>
            </w:r>
          </w:p>
        </w:tc>
        <w:tc>
          <w:tcPr>
            <w:tcW w:w="1134" w:type="dxa"/>
            <w:vAlign w:val="center"/>
          </w:tcPr>
          <w:p w:rsidR="00693918" w:rsidRPr="009643FB" w:rsidRDefault="00A54BDA" w:rsidP="008C35D1">
            <w:pPr>
              <w:spacing w:line="360" w:lineRule="auto"/>
              <w:jc w:val="center"/>
            </w:pPr>
            <w:r w:rsidRPr="009643FB">
              <w:t>4</w:t>
            </w:r>
          </w:p>
        </w:tc>
        <w:tc>
          <w:tcPr>
            <w:tcW w:w="1276" w:type="dxa"/>
          </w:tcPr>
          <w:p w:rsidR="00693918" w:rsidRPr="009643FB" w:rsidRDefault="00693918" w:rsidP="008C35D1">
            <w:pPr>
              <w:spacing w:line="360" w:lineRule="auto"/>
            </w:pPr>
            <w:r w:rsidRPr="009643FB">
              <w:t>£</w:t>
            </w:r>
            <w:r w:rsidR="006E2A34" w:rsidRPr="009643FB">
              <w:t>0.20</w:t>
            </w:r>
          </w:p>
        </w:tc>
        <w:tc>
          <w:tcPr>
            <w:tcW w:w="847" w:type="dxa"/>
          </w:tcPr>
          <w:p w:rsidR="00693918" w:rsidRPr="009643FB" w:rsidRDefault="00693918" w:rsidP="005D7904">
            <w:pPr>
              <w:spacing w:line="360" w:lineRule="auto"/>
            </w:pPr>
            <w:r w:rsidRPr="009643FB">
              <w:t>£</w:t>
            </w:r>
            <w:r w:rsidR="00A54BDA" w:rsidRPr="009643FB">
              <w:t>0.80</w:t>
            </w:r>
          </w:p>
        </w:tc>
      </w:tr>
      <w:tr w:rsidR="009643FB" w:rsidRPr="009643FB" w:rsidTr="00A86363">
        <w:tc>
          <w:tcPr>
            <w:tcW w:w="1979" w:type="dxa"/>
          </w:tcPr>
          <w:p w:rsidR="00693918" w:rsidRPr="009643FB" w:rsidRDefault="00693918" w:rsidP="008C35D1">
            <w:pPr>
              <w:spacing w:line="360" w:lineRule="auto"/>
            </w:pPr>
            <w:r w:rsidRPr="009643FB">
              <w:t>Capacitor</w:t>
            </w:r>
          </w:p>
        </w:tc>
        <w:tc>
          <w:tcPr>
            <w:tcW w:w="3124" w:type="dxa"/>
          </w:tcPr>
          <w:p w:rsidR="00693918" w:rsidRPr="009643FB" w:rsidRDefault="00693918" w:rsidP="008C35D1">
            <w:pPr>
              <w:spacing w:line="360" w:lineRule="auto"/>
            </w:pPr>
            <w:r w:rsidRPr="009643FB">
              <w:t>100nF</w:t>
            </w:r>
          </w:p>
        </w:tc>
        <w:tc>
          <w:tcPr>
            <w:tcW w:w="1134" w:type="dxa"/>
            <w:vAlign w:val="center"/>
          </w:tcPr>
          <w:p w:rsidR="00693918" w:rsidRPr="009643FB" w:rsidRDefault="00A54BDA" w:rsidP="008C35D1">
            <w:pPr>
              <w:spacing w:line="360" w:lineRule="auto"/>
              <w:jc w:val="center"/>
            </w:pPr>
            <w:r w:rsidRPr="009643FB">
              <w:t>8</w:t>
            </w:r>
          </w:p>
        </w:tc>
        <w:tc>
          <w:tcPr>
            <w:tcW w:w="1276" w:type="dxa"/>
          </w:tcPr>
          <w:p w:rsidR="00693918" w:rsidRPr="009643FB" w:rsidRDefault="00693918" w:rsidP="008C35D1">
            <w:pPr>
              <w:spacing w:line="360" w:lineRule="auto"/>
            </w:pPr>
            <w:r w:rsidRPr="009643FB">
              <w:t>£</w:t>
            </w:r>
            <w:r w:rsidR="006E2A34" w:rsidRPr="009643FB">
              <w:t>0.19</w:t>
            </w:r>
          </w:p>
        </w:tc>
        <w:tc>
          <w:tcPr>
            <w:tcW w:w="847" w:type="dxa"/>
          </w:tcPr>
          <w:p w:rsidR="00693918" w:rsidRPr="009643FB" w:rsidRDefault="00693918" w:rsidP="005D7904">
            <w:pPr>
              <w:spacing w:line="360" w:lineRule="auto"/>
            </w:pPr>
            <w:r w:rsidRPr="009643FB">
              <w:t>£</w:t>
            </w:r>
            <w:r w:rsidR="00A54BDA" w:rsidRPr="009643FB">
              <w:t>1.52</w:t>
            </w:r>
          </w:p>
        </w:tc>
      </w:tr>
      <w:tr w:rsidR="009643FB" w:rsidRPr="009643FB" w:rsidTr="00A86363">
        <w:tc>
          <w:tcPr>
            <w:tcW w:w="1979" w:type="dxa"/>
          </w:tcPr>
          <w:p w:rsidR="00693918" w:rsidRPr="009643FB" w:rsidRDefault="00693918" w:rsidP="008C35D1">
            <w:pPr>
              <w:spacing w:line="360" w:lineRule="auto"/>
            </w:pPr>
            <w:r w:rsidRPr="009643FB">
              <w:t>Resistor</w:t>
            </w:r>
          </w:p>
        </w:tc>
        <w:tc>
          <w:tcPr>
            <w:tcW w:w="3124" w:type="dxa"/>
          </w:tcPr>
          <w:p w:rsidR="00693918" w:rsidRPr="009643FB" w:rsidRDefault="00693918" w:rsidP="008C35D1">
            <w:pPr>
              <w:spacing w:line="360" w:lineRule="auto"/>
            </w:pPr>
            <w:r w:rsidRPr="009643FB">
              <w:t>100</w:t>
            </w:r>
            <w:r w:rsidRPr="009643FB">
              <w:rPr>
                <w:rFonts w:cstheme="minorHAnsi"/>
              </w:rPr>
              <w:t>Ω</w:t>
            </w:r>
          </w:p>
        </w:tc>
        <w:tc>
          <w:tcPr>
            <w:tcW w:w="1134" w:type="dxa"/>
            <w:vAlign w:val="center"/>
          </w:tcPr>
          <w:p w:rsidR="00693918" w:rsidRPr="009643FB" w:rsidRDefault="00A54BDA" w:rsidP="008C35D1">
            <w:pPr>
              <w:spacing w:line="360" w:lineRule="auto"/>
              <w:jc w:val="center"/>
            </w:pPr>
            <w:r w:rsidRPr="009643FB">
              <w:t>13</w:t>
            </w:r>
          </w:p>
        </w:tc>
        <w:tc>
          <w:tcPr>
            <w:tcW w:w="1276" w:type="dxa"/>
          </w:tcPr>
          <w:p w:rsidR="00693918" w:rsidRPr="009643FB" w:rsidRDefault="00693918" w:rsidP="008C35D1">
            <w:pPr>
              <w:spacing w:line="360" w:lineRule="auto"/>
            </w:pPr>
            <w:r w:rsidRPr="009643FB">
              <w:t>£</w:t>
            </w:r>
            <w:r w:rsidR="00C02DDD" w:rsidRPr="009643FB">
              <w:t>0.04</w:t>
            </w:r>
          </w:p>
        </w:tc>
        <w:tc>
          <w:tcPr>
            <w:tcW w:w="847" w:type="dxa"/>
          </w:tcPr>
          <w:p w:rsidR="00693918" w:rsidRPr="009643FB" w:rsidRDefault="00693918" w:rsidP="005D7904">
            <w:pPr>
              <w:spacing w:line="360" w:lineRule="auto"/>
            </w:pPr>
            <w:r w:rsidRPr="009643FB">
              <w:t>£</w:t>
            </w:r>
            <w:r w:rsidR="00A54BDA" w:rsidRPr="009643FB">
              <w:t>0.52</w:t>
            </w:r>
          </w:p>
        </w:tc>
      </w:tr>
      <w:tr w:rsidR="009643FB" w:rsidRPr="009643FB" w:rsidTr="00A86363">
        <w:tc>
          <w:tcPr>
            <w:tcW w:w="1979" w:type="dxa"/>
          </w:tcPr>
          <w:p w:rsidR="00693918" w:rsidRPr="009643FB" w:rsidRDefault="00693918" w:rsidP="005D7904">
            <w:pPr>
              <w:spacing w:line="360" w:lineRule="auto"/>
            </w:pPr>
            <w:r w:rsidRPr="009643FB">
              <w:t>Resistor</w:t>
            </w:r>
          </w:p>
        </w:tc>
        <w:tc>
          <w:tcPr>
            <w:tcW w:w="3124" w:type="dxa"/>
          </w:tcPr>
          <w:p w:rsidR="00693918" w:rsidRPr="009643FB" w:rsidRDefault="00693918" w:rsidP="005D7904">
            <w:pPr>
              <w:spacing w:line="360" w:lineRule="auto"/>
            </w:pPr>
            <w:r w:rsidRPr="009643FB">
              <w:t>5K</w:t>
            </w:r>
            <w:r w:rsidRPr="009643FB">
              <w:rPr>
                <w:rFonts w:cstheme="minorHAnsi"/>
              </w:rPr>
              <w:t>Ω</w:t>
            </w:r>
          </w:p>
        </w:tc>
        <w:tc>
          <w:tcPr>
            <w:tcW w:w="1134" w:type="dxa"/>
            <w:vAlign w:val="center"/>
          </w:tcPr>
          <w:p w:rsidR="00693918" w:rsidRPr="009643FB" w:rsidRDefault="00A54BDA" w:rsidP="005D7904">
            <w:pPr>
              <w:spacing w:line="360" w:lineRule="auto"/>
              <w:jc w:val="center"/>
            </w:pPr>
            <w:r w:rsidRPr="009643FB">
              <w:t>1</w:t>
            </w:r>
          </w:p>
        </w:tc>
        <w:tc>
          <w:tcPr>
            <w:tcW w:w="1276" w:type="dxa"/>
          </w:tcPr>
          <w:p w:rsidR="00693918" w:rsidRPr="009643FB" w:rsidRDefault="00693918" w:rsidP="005D7904">
            <w:pPr>
              <w:spacing w:line="360" w:lineRule="auto"/>
            </w:pPr>
            <w:r w:rsidRPr="009643FB">
              <w:t>£</w:t>
            </w:r>
            <w:r w:rsidR="00C02DDD" w:rsidRPr="009643FB">
              <w:t>0.10</w:t>
            </w:r>
          </w:p>
        </w:tc>
        <w:tc>
          <w:tcPr>
            <w:tcW w:w="847" w:type="dxa"/>
          </w:tcPr>
          <w:p w:rsidR="00693918" w:rsidRPr="009643FB" w:rsidRDefault="00693918" w:rsidP="005D7904">
            <w:pPr>
              <w:spacing w:line="360" w:lineRule="auto"/>
            </w:pPr>
            <w:r w:rsidRPr="009643FB">
              <w:t>£</w:t>
            </w:r>
            <w:r w:rsidR="00A54BDA" w:rsidRPr="009643FB">
              <w:t>0.10</w:t>
            </w:r>
          </w:p>
        </w:tc>
      </w:tr>
      <w:tr w:rsidR="009643FB" w:rsidRPr="009643FB" w:rsidTr="00A86363">
        <w:tc>
          <w:tcPr>
            <w:tcW w:w="1979" w:type="dxa"/>
          </w:tcPr>
          <w:p w:rsidR="00693918" w:rsidRPr="009643FB" w:rsidRDefault="00693918" w:rsidP="005D7904">
            <w:pPr>
              <w:spacing w:line="360" w:lineRule="auto"/>
            </w:pPr>
            <w:r w:rsidRPr="009643FB">
              <w:t>Resistor</w:t>
            </w:r>
          </w:p>
        </w:tc>
        <w:tc>
          <w:tcPr>
            <w:tcW w:w="3124" w:type="dxa"/>
          </w:tcPr>
          <w:p w:rsidR="00693918" w:rsidRPr="009643FB" w:rsidRDefault="00693918" w:rsidP="005D7904">
            <w:pPr>
              <w:spacing w:line="360" w:lineRule="auto"/>
            </w:pPr>
            <w:r w:rsidRPr="009643FB">
              <w:t>10K</w:t>
            </w:r>
            <w:r w:rsidRPr="009643FB">
              <w:rPr>
                <w:rFonts w:cstheme="minorHAnsi"/>
              </w:rPr>
              <w:t>Ω</w:t>
            </w:r>
          </w:p>
        </w:tc>
        <w:tc>
          <w:tcPr>
            <w:tcW w:w="1134" w:type="dxa"/>
            <w:vAlign w:val="center"/>
          </w:tcPr>
          <w:p w:rsidR="00693918" w:rsidRPr="009643FB" w:rsidRDefault="00A54BDA" w:rsidP="005D7904">
            <w:pPr>
              <w:spacing w:line="360" w:lineRule="auto"/>
              <w:jc w:val="center"/>
            </w:pPr>
            <w:r w:rsidRPr="009643FB">
              <w:t>4</w:t>
            </w:r>
          </w:p>
        </w:tc>
        <w:tc>
          <w:tcPr>
            <w:tcW w:w="1276" w:type="dxa"/>
          </w:tcPr>
          <w:p w:rsidR="00693918" w:rsidRPr="009643FB" w:rsidRDefault="00693918" w:rsidP="005D7904">
            <w:pPr>
              <w:spacing w:line="360" w:lineRule="auto"/>
            </w:pPr>
            <w:r w:rsidRPr="009643FB">
              <w:t>£0.12</w:t>
            </w:r>
          </w:p>
        </w:tc>
        <w:tc>
          <w:tcPr>
            <w:tcW w:w="847" w:type="dxa"/>
          </w:tcPr>
          <w:p w:rsidR="00693918" w:rsidRPr="009643FB" w:rsidRDefault="00693918" w:rsidP="005D7904">
            <w:pPr>
              <w:spacing w:line="360" w:lineRule="auto"/>
            </w:pPr>
            <w:r w:rsidRPr="009643FB">
              <w:t>£</w:t>
            </w:r>
            <w:r w:rsidR="00A54BDA" w:rsidRPr="009643FB">
              <w:t>0.48</w:t>
            </w:r>
          </w:p>
        </w:tc>
      </w:tr>
      <w:tr w:rsidR="009643FB" w:rsidRPr="009643FB" w:rsidTr="00A86363">
        <w:tc>
          <w:tcPr>
            <w:tcW w:w="1979" w:type="dxa"/>
          </w:tcPr>
          <w:p w:rsidR="00693918" w:rsidRPr="009643FB" w:rsidRDefault="00693918" w:rsidP="008C35D1">
            <w:pPr>
              <w:spacing w:line="360" w:lineRule="auto"/>
            </w:pPr>
            <w:r w:rsidRPr="009643FB">
              <w:t>Diode</w:t>
            </w:r>
          </w:p>
        </w:tc>
        <w:tc>
          <w:tcPr>
            <w:tcW w:w="3124" w:type="dxa"/>
          </w:tcPr>
          <w:p w:rsidR="00693918" w:rsidRPr="009643FB" w:rsidRDefault="00693918" w:rsidP="008C35D1">
            <w:pPr>
              <w:spacing w:line="360" w:lineRule="auto"/>
            </w:pPr>
            <w:r w:rsidRPr="009643FB">
              <w:t>1N5231B</w:t>
            </w:r>
          </w:p>
        </w:tc>
        <w:tc>
          <w:tcPr>
            <w:tcW w:w="1134" w:type="dxa"/>
            <w:vAlign w:val="center"/>
          </w:tcPr>
          <w:p w:rsidR="00693918" w:rsidRPr="009643FB" w:rsidRDefault="00A54BDA" w:rsidP="008C35D1">
            <w:pPr>
              <w:spacing w:line="360" w:lineRule="auto"/>
              <w:jc w:val="center"/>
            </w:pPr>
            <w:r w:rsidRPr="009643FB">
              <w:t>4</w:t>
            </w:r>
          </w:p>
        </w:tc>
        <w:tc>
          <w:tcPr>
            <w:tcW w:w="1276" w:type="dxa"/>
          </w:tcPr>
          <w:p w:rsidR="00693918" w:rsidRPr="009643FB" w:rsidRDefault="00693918" w:rsidP="008C35D1">
            <w:pPr>
              <w:spacing w:line="360" w:lineRule="auto"/>
            </w:pPr>
            <w:r w:rsidRPr="009643FB">
              <w:t>£0.04</w:t>
            </w:r>
          </w:p>
        </w:tc>
        <w:tc>
          <w:tcPr>
            <w:tcW w:w="847" w:type="dxa"/>
          </w:tcPr>
          <w:p w:rsidR="00693918" w:rsidRPr="009643FB" w:rsidRDefault="00693918" w:rsidP="005D7904">
            <w:pPr>
              <w:spacing w:line="360" w:lineRule="auto"/>
            </w:pPr>
            <w:r w:rsidRPr="009643FB">
              <w:t>£</w:t>
            </w:r>
            <w:r w:rsidR="00A54BDA" w:rsidRPr="009643FB">
              <w:t>0.16</w:t>
            </w:r>
          </w:p>
        </w:tc>
      </w:tr>
      <w:tr w:rsidR="009643FB" w:rsidRPr="009643FB" w:rsidTr="00A86363">
        <w:tc>
          <w:tcPr>
            <w:tcW w:w="1979" w:type="dxa"/>
          </w:tcPr>
          <w:p w:rsidR="00693918" w:rsidRPr="009643FB" w:rsidRDefault="00693918" w:rsidP="008C35D1">
            <w:pPr>
              <w:spacing w:line="360" w:lineRule="auto"/>
            </w:pPr>
            <w:r w:rsidRPr="009643FB">
              <w:t>PIC16F877A</w:t>
            </w:r>
          </w:p>
        </w:tc>
        <w:tc>
          <w:tcPr>
            <w:tcW w:w="3124" w:type="dxa"/>
          </w:tcPr>
          <w:p w:rsidR="00693918" w:rsidRPr="009643FB" w:rsidRDefault="00693918" w:rsidP="008C35D1">
            <w:pPr>
              <w:spacing w:line="360" w:lineRule="auto"/>
            </w:pPr>
            <w:r w:rsidRPr="009643FB">
              <w:t>Micro Controller</w:t>
            </w:r>
          </w:p>
        </w:tc>
        <w:tc>
          <w:tcPr>
            <w:tcW w:w="1134" w:type="dxa"/>
            <w:vAlign w:val="center"/>
          </w:tcPr>
          <w:p w:rsidR="00693918" w:rsidRPr="009643FB" w:rsidRDefault="00693918" w:rsidP="008C35D1">
            <w:pPr>
              <w:spacing w:line="360" w:lineRule="auto"/>
              <w:jc w:val="center"/>
            </w:pPr>
            <w:r w:rsidRPr="009643FB">
              <w:t>1</w:t>
            </w:r>
          </w:p>
        </w:tc>
        <w:tc>
          <w:tcPr>
            <w:tcW w:w="1276" w:type="dxa"/>
          </w:tcPr>
          <w:p w:rsidR="00693918" w:rsidRPr="009643FB" w:rsidRDefault="00693918" w:rsidP="008C35D1">
            <w:pPr>
              <w:spacing w:line="360" w:lineRule="auto"/>
            </w:pPr>
            <w:r w:rsidRPr="009643FB">
              <w:t>£</w:t>
            </w:r>
            <w:r w:rsidR="0069174F" w:rsidRPr="009643FB">
              <w:t>5.57</w:t>
            </w:r>
          </w:p>
        </w:tc>
        <w:tc>
          <w:tcPr>
            <w:tcW w:w="847" w:type="dxa"/>
          </w:tcPr>
          <w:p w:rsidR="00693918" w:rsidRPr="009643FB" w:rsidRDefault="00693918" w:rsidP="005D7904">
            <w:pPr>
              <w:spacing w:line="360" w:lineRule="auto"/>
            </w:pPr>
            <w:r w:rsidRPr="009643FB">
              <w:t>£</w:t>
            </w:r>
            <w:r w:rsidR="004B1EF4" w:rsidRPr="009643FB">
              <w:t>5.57</w:t>
            </w:r>
          </w:p>
        </w:tc>
      </w:tr>
      <w:tr w:rsidR="009643FB" w:rsidRPr="009643FB" w:rsidTr="00A86363">
        <w:tc>
          <w:tcPr>
            <w:tcW w:w="1979" w:type="dxa"/>
          </w:tcPr>
          <w:p w:rsidR="00A54BDA" w:rsidRPr="009643FB" w:rsidRDefault="00A54BDA" w:rsidP="008C35D1">
            <w:pPr>
              <w:spacing w:line="360" w:lineRule="auto"/>
            </w:pPr>
            <w:r w:rsidRPr="009643FB">
              <w:t>Crystal</w:t>
            </w:r>
          </w:p>
        </w:tc>
        <w:tc>
          <w:tcPr>
            <w:tcW w:w="3124" w:type="dxa"/>
          </w:tcPr>
          <w:p w:rsidR="00A54BDA" w:rsidRPr="009643FB" w:rsidRDefault="00A54BDA" w:rsidP="008C35D1">
            <w:pPr>
              <w:spacing w:line="360" w:lineRule="auto"/>
            </w:pPr>
            <w:r w:rsidRPr="009643FB">
              <w:t>20Mhz</w:t>
            </w:r>
          </w:p>
        </w:tc>
        <w:tc>
          <w:tcPr>
            <w:tcW w:w="1134" w:type="dxa"/>
            <w:vAlign w:val="center"/>
          </w:tcPr>
          <w:p w:rsidR="00A54BDA" w:rsidRPr="009643FB" w:rsidRDefault="00A54BDA" w:rsidP="008C35D1">
            <w:pPr>
              <w:spacing w:line="360" w:lineRule="auto"/>
              <w:jc w:val="center"/>
            </w:pPr>
            <w:r w:rsidRPr="009643FB">
              <w:t>1</w:t>
            </w:r>
          </w:p>
        </w:tc>
        <w:tc>
          <w:tcPr>
            <w:tcW w:w="1276" w:type="dxa"/>
          </w:tcPr>
          <w:p w:rsidR="00A54BDA" w:rsidRPr="009643FB" w:rsidRDefault="00A54BDA" w:rsidP="008C35D1">
            <w:pPr>
              <w:spacing w:line="360" w:lineRule="auto"/>
            </w:pPr>
            <w:r w:rsidRPr="009643FB">
              <w:t>£</w:t>
            </w:r>
            <w:r w:rsidR="00A86363" w:rsidRPr="009643FB">
              <w:t>1.01</w:t>
            </w:r>
          </w:p>
        </w:tc>
        <w:tc>
          <w:tcPr>
            <w:tcW w:w="847" w:type="dxa"/>
          </w:tcPr>
          <w:p w:rsidR="00A54BDA" w:rsidRPr="009643FB" w:rsidRDefault="00A54BDA" w:rsidP="005D7904">
            <w:pPr>
              <w:spacing w:line="360" w:lineRule="auto"/>
            </w:pPr>
            <w:r w:rsidRPr="009643FB">
              <w:t>£</w:t>
            </w:r>
            <w:r w:rsidR="00A86363" w:rsidRPr="009643FB">
              <w:t>1.01</w:t>
            </w:r>
          </w:p>
        </w:tc>
      </w:tr>
      <w:tr w:rsidR="009643FB" w:rsidRPr="009643FB" w:rsidTr="00A86363">
        <w:tc>
          <w:tcPr>
            <w:tcW w:w="1979" w:type="dxa"/>
            <w:vAlign w:val="bottom"/>
          </w:tcPr>
          <w:p w:rsidR="00693918" w:rsidRPr="009643FB" w:rsidRDefault="00693918" w:rsidP="008C35D1">
            <w:pPr>
              <w:spacing w:line="360" w:lineRule="auto"/>
              <w:rPr>
                <w:rFonts w:eastAsiaTheme="minorEastAsia"/>
              </w:rPr>
            </w:pPr>
            <w:r w:rsidRPr="009643FB">
              <w:rPr>
                <w:rFonts w:eastAsiaTheme="minorEastAsia"/>
              </w:rPr>
              <w:t>LM335Z</w:t>
            </w:r>
          </w:p>
        </w:tc>
        <w:tc>
          <w:tcPr>
            <w:tcW w:w="3124" w:type="dxa"/>
          </w:tcPr>
          <w:p w:rsidR="00693918" w:rsidRPr="009643FB" w:rsidRDefault="00693918" w:rsidP="008C35D1">
            <w:pPr>
              <w:spacing w:line="360" w:lineRule="auto"/>
            </w:pPr>
            <w:r w:rsidRPr="009643FB">
              <w:rPr>
                <w:rFonts w:eastAsiaTheme="minorEastAsia"/>
              </w:rPr>
              <w:t>Ambient Temp Sensor</w:t>
            </w:r>
          </w:p>
        </w:tc>
        <w:tc>
          <w:tcPr>
            <w:tcW w:w="1134" w:type="dxa"/>
            <w:vAlign w:val="center"/>
          </w:tcPr>
          <w:p w:rsidR="00693918" w:rsidRPr="009643FB" w:rsidRDefault="00693918" w:rsidP="008C35D1">
            <w:pPr>
              <w:spacing w:line="360" w:lineRule="auto"/>
              <w:jc w:val="center"/>
            </w:pPr>
            <w:r w:rsidRPr="009643FB">
              <w:t>1</w:t>
            </w:r>
          </w:p>
        </w:tc>
        <w:tc>
          <w:tcPr>
            <w:tcW w:w="1276" w:type="dxa"/>
          </w:tcPr>
          <w:p w:rsidR="00693918" w:rsidRPr="009643FB" w:rsidRDefault="00693918" w:rsidP="008C35D1">
            <w:pPr>
              <w:spacing w:line="360" w:lineRule="auto"/>
            </w:pPr>
            <w:r w:rsidRPr="009643FB">
              <w:t>£</w:t>
            </w:r>
            <w:r w:rsidR="0069174F" w:rsidRPr="009643FB">
              <w:t>0.89</w:t>
            </w:r>
          </w:p>
        </w:tc>
        <w:tc>
          <w:tcPr>
            <w:tcW w:w="847" w:type="dxa"/>
          </w:tcPr>
          <w:p w:rsidR="00693918" w:rsidRPr="009643FB" w:rsidRDefault="00693918" w:rsidP="005D7904">
            <w:pPr>
              <w:spacing w:line="360" w:lineRule="auto"/>
            </w:pPr>
            <w:r w:rsidRPr="009643FB">
              <w:t>£</w:t>
            </w:r>
            <w:r w:rsidR="00A54BDA" w:rsidRPr="009643FB">
              <w:t>0.89</w:t>
            </w:r>
          </w:p>
        </w:tc>
      </w:tr>
      <w:tr w:rsidR="009643FB" w:rsidRPr="009643FB" w:rsidTr="00A86363">
        <w:tc>
          <w:tcPr>
            <w:tcW w:w="1979" w:type="dxa"/>
            <w:vAlign w:val="bottom"/>
          </w:tcPr>
          <w:p w:rsidR="00693918" w:rsidRPr="009643FB" w:rsidRDefault="00693918" w:rsidP="008C35D1">
            <w:pPr>
              <w:spacing w:line="360" w:lineRule="auto"/>
              <w:rPr>
                <w:rFonts w:eastAsiaTheme="minorEastAsia"/>
              </w:rPr>
            </w:pPr>
            <w:r w:rsidRPr="009643FB">
              <w:rPr>
                <w:rFonts w:eastAsiaTheme="minorEastAsia"/>
              </w:rPr>
              <w:t>LM35</w:t>
            </w:r>
          </w:p>
        </w:tc>
        <w:tc>
          <w:tcPr>
            <w:tcW w:w="3124" w:type="dxa"/>
          </w:tcPr>
          <w:p w:rsidR="00693918" w:rsidRPr="009643FB" w:rsidRDefault="00693918" w:rsidP="008C35D1">
            <w:pPr>
              <w:spacing w:line="360" w:lineRule="auto"/>
            </w:pPr>
            <w:r w:rsidRPr="009643FB">
              <w:rPr>
                <w:rFonts w:eastAsiaTheme="minorEastAsia"/>
              </w:rPr>
              <w:t>Engine Temp Sensor</w:t>
            </w:r>
          </w:p>
        </w:tc>
        <w:tc>
          <w:tcPr>
            <w:tcW w:w="1134" w:type="dxa"/>
            <w:vAlign w:val="center"/>
          </w:tcPr>
          <w:p w:rsidR="00693918" w:rsidRPr="009643FB" w:rsidRDefault="00693918" w:rsidP="008C35D1">
            <w:pPr>
              <w:spacing w:line="360" w:lineRule="auto"/>
              <w:jc w:val="center"/>
            </w:pPr>
            <w:r w:rsidRPr="009643FB">
              <w:t>1</w:t>
            </w:r>
          </w:p>
        </w:tc>
        <w:tc>
          <w:tcPr>
            <w:tcW w:w="1276" w:type="dxa"/>
          </w:tcPr>
          <w:p w:rsidR="00693918" w:rsidRPr="009643FB" w:rsidRDefault="00693918" w:rsidP="008C35D1">
            <w:pPr>
              <w:spacing w:line="360" w:lineRule="auto"/>
            </w:pPr>
            <w:r w:rsidRPr="009643FB">
              <w:t>£</w:t>
            </w:r>
            <w:r w:rsidR="0069174F" w:rsidRPr="009643FB">
              <w:t>1.24</w:t>
            </w:r>
          </w:p>
        </w:tc>
        <w:tc>
          <w:tcPr>
            <w:tcW w:w="847" w:type="dxa"/>
          </w:tcPr>
          <w:p w:rsidR="00693918" w:rsidRPr="009643FB" w:rsidRDefault="00693918" w:rsidP="005D7904">
            <w:pPr>
              <w:spacing w:line="360" w:lineRule="auto"/>
            </w:pPr>
            <w:r w:rsidRPr="009643FB">
              <w:t>£</w:t>
            </w:r>
            <w:r w:rsidR="00A54BDA" w:rsidRPr="009643FB">
              <w:t>1.24</w:t>
            </w:r>
          </w:p>
        </w:tc>
      </w:tr>
      <w:tr w:rsidR="009643FB" w:rsidRPr="009643FB" w:rsidTr="00A86363">
        <w:tc>
          <w:tcPr>
            <w:tcW w:w="1979" w:type="dxa"/>
            <w:vAlign w:val="bottom"/>
          </w:tcPr>
          <w:p w:rsidR="00693918" w:rsidRPr="009643FB" w:rsidRDefault="00693918" w:rsidP="008C35D1">
            <w:pPr>
              <w:spacing w:line="360" w:lineRule="auto"/>
              <w:rPr>
                <w:rFonts w:eastAsiaTheme="minorEastAsia"/>
              </w:rPr>
            </w:pPr>
            <w:r w:rsidRPr="009643FB">
              <w:t>SS495A</w:t>
            </w:r>
          </w:p>
        </w:tc>
        <w:tc>
          <w:tcPr>
            <w:tcW w:w="3124" w:type="dxa"/>
          </w:tcPr>
          <w:p w:rsidR="00693918" w:rsidRPr="009643FB" w:rsidRDefault="00693918" w:rsidP="008C35D1">
            <w:pPr>
              <w:spacing w:line="360" w:lineRule="auto"/>
              <w:rPr>
                <w:rFonts w:eastAsiaTheme="minorEastAsia"/>
              </w:rPr>
            </w:pPr>
            <w:r w:rsidRPr="009643FB">
              <w:rPr>
                <w:rFonts w:eastAsiaTheme="minorEastAsia"/>
              </w:rPr>
              <w:t>Tachometer Sensor</w:t>
            </w:r>
          </w:p>
        </w:tc>
        <w:tc>
          <w:tcPr>
            <w:tcW w:w="1134" w:type="dxa"/>
            <w:vAlign w:val="center"/>
          </w:tcPr>
          <w:p w:rsidR="00693918" w:rsidRPr="009643FB" w:rsidRDefault="00693918" w:rsidP="008C35D1">
            <w:pPr>
              <w:spacing w:line="360" w:lineRule="auto"/>
              <w:jc w:val="center"/>
            </w:pPr>
            <w:r w:rsidRPr="009643FB">
              <w:t>1</w:t>
            </w:r>
          </w:p>
        </w:tc>
        <w:tc>
          <w:tcPr>
            <w:tcW w:w="1276" w:type="dxa"/>
          </w:tcPr>
          <w:p w:rsidR="00693918" w:rsidRPr="009643FB" w:rsidRDefault="00693918" w:rsidP="008C35D1">
            <w:pPr>
              <w:spacing w:line="360" w:lineRule="auto"/>
            </w:pPr>
            <w:r w:rsidRPr="009643FB">
              <w:t>£2.69</w:t>
            </w:r>
          </w:p>
        </w:tc>
        <w:tc>
          <w:tcPr>
            <w:tcW w:w="847" w:type="dxa"/>
          </w:tcPr>
          <w:p w:rsidR="00693918" w:rsidRPr="009643FB" w:rsidRDefault="00693918" w:rsidP="005D7904">
            <w:pPr>
              <w:spacing w:line="360" w:lineRule="auto"/>
            </w:pPr>
            <w:r w:rsidRPr="009643FB">
              <w:t>£2.69</w:t>
            </w:r>
          </w:p>
        </w:tc>
      </w:tr>
      <w:tr w:rsidR="009643FB" w:rsidRPr="009643FB" w:rsidTr="00A86363">
        <w:tc>
          <w:tcPr>
            <w:tcW w:w="1979" w:type="dxa"/>
            <w:vAlign w:val="bottom"/>
          </w:tcPr>
          <w:p w:rsidR="00693918" w:rsidRPr="009643FB" w:rsidRDefault="00693918" w:rsidP="008C35D1">
            <w:pPr>
              <w:spacing w:line="360" w:lineRule="auto"/>
              <w:rPr>
                <w:rFonts w:eastAsiaTheme="minorEastAsia"/>
              </w:rPr>
            </w:pPr>
            <w:r w:rsidRPr="009643FB">
              <w:rPr>
                <w:rFonts w:eastAsiaTheme="minorEastAsia"/>
              </w:rPr>
              <w:t>GP2Y0D02YK0F</w:t>
            </w:r>
          </w:p>
        </w:tc>
        <w:tc>
          <w:tcPr>
            <w:tcW w:w="3124" w:type="dxa"/>
          </w:tcPr>
          <w:p w:rsidR="00693918" w:rsidRPr="009643FB" w:rsidRDefault="00693918" w:rsidP="008C35D1">
            <w:pPr>
              <w:spacing w:line="360" w:lineRule="auto"/>
              <w:rPr>
                <w:rFonts w:eastAsiaTheme="minorEastAsia"/>
              </w:rPr>
            </w:pPr>
            <w:r w:rsidRPr="009643FB">
              <w:rPr>
                <w:rFonts w:eastAsiaTheme="minorEastAsia"/>
              </w:rPr>
              <w:t>Speed Sensor</w:t>
            </w:r>
          </w:p>
        </w:tc>
        <w:tc>
          <w:tcPr>
            <w:tcW w:w="1134" w:type="dxa"/>
            <w:vAlign w:val="center"/>
          </w:tcPr>
          <w:p w:rsidR="00693918" w:rsidRPr="009643FB" w:rsidRDefault="00693918" w:rsidP="008C35D1">
            <w:pPr>
              <w:spacing w:line="360" w:lineRule="auto"/>
              <w:jc w:val="center"/>
            </w:pPr>
            <w:r w:rsidRPr="009643FB">
              <w:t>1</w:t>
            </w:r>
          </w:p>
        </w:tc>
        <w:tc>
          <w:tcPr>
            <w:tcW w:w="1276" w:type="dxa"/>
          </w:tcPr>
          <w:p w:rsidR="00693918" w:rsidRPr="009643FB" w:rsidRDefault="00693918" w:rsidP="008C35D1">
            <w:pPr>
              <w:spacing w:line="360" w:lineRule="auto"/>
            </w:pPr>
            <w:r w:rsidRPr="009643FB">
              <w:t>£7.62</w:t>
            </w:r>
          </w:p>
        </w:tc>
        <w:tc>
          <w:tcPr>
            <w:tcW w:w="847" w:type="dxa"/>
          </w:tcPr>
          <w:p w:rsidR="00693918" w:rsidRPr="009643FB" w:rsidRDefault="00693918" w:rsidP="005D7904">
            <w:pPr>
              <w:spacing w:line="360" w:lineRule="auto"/>
            </w:pPr>
            <w:r w:rsidRPr="009643FB">
              <w:t>£7.62</w:t>
            </w:r>
          </w:p>
        </w:tc>
      </w:tr>
      <w:tr w:rsidR="009643FB" w:rsidRPr="009643FB" w:rsidTr="00A86363">
        <w:tc>
          <w:tcPr>
            <w:tcW w:w="1979" w:type="dxa"/>
          </w:tcPr>
          <w:p w:rsidR="00693918" w:rsidRPr="009643FB" w:rsidRDefault="00693918" w:rsidP="005D7904">
            <w:pPr>
              <w:spacing w:line="360" w:lineRule="auto"/>
            </w:pPr>
            <w:r w:rsidRPr="009643FB">
              <w:t>DS3232</w:t>
            </w:r>
          </w:p>
        </w:tc>
        <w:tc>
          <w:tcPr>
            <w:tcW w:w="3124" w:type="dxa"/>
          </w:tcPr>
          <w:p w:rsidR="00693918" w:rsidRPr="009643FB" w:rsidRDefault="00693918" w:rsidP="005D7904">
            <w:pPr>
              <w:spacing w:line="360" w:lineRule="auto"/>
            </w:pPr>
            <w:r w:rsidRPr="009643FB">
              <w:t>RTC</w:t>
            </w:r>
          </w:p>
        </w:tc>
        <w:tc>
          <w:tcPr>
            <w:tcW w:w="1134" w:type="dxa"/>
            <w:vAlign w:val="center"/>
          </w:tcPr>
          <w:p w:rsidR="00693918" w:rsidRPr="009643FB" w:rsidRDefault="00693918" w:rsidP="005D7904">
            <w:pPr>
              <w:spacing w:line="360" w:lineRule="auto"/>
              <w:jc w:val="center"/>
            </w:pPr>
            <w:r w:rsidRPr="009643FB">
              <w:t>1</w:t>
            </w:r>
          </w:p>
        </w:tc>
        <w:tc>
          <w:tcPr>
            <w:tcW w:w="1276" w:type="dxa"/>
          </w:tcPr>
          <w:p w:rsidR="00693918" w:rsidRPr="009643FB" w:rsidRDefault="00693918" w:rsidP="005D7904">
            <w:pPr>
              <w:spacing w:line="360" w:lineRule="auto"/>
            </w:pPr>
            <w:r w:rsidRPr="009643FB">
              <w:t>£7.43</w:t>
            </w:r>
          </w:p>
        </w:tc>
        <w:tc>
          <w:tcPr>
            <w:tcW w:w="847" w:type="dxa"/>
          </w:tcPr>
          <w:p w:rsidR="00693918" w:rsidRPr="009643FB" w:rsidRDefault="00693918" w:rsidP="005D7904">
            <w:pPr>
              <w:spacing w:line="360" w:lineRule="auto"/>
            </w:pPr>
            <w:r w:rsidRPr="009643FB">
              <w:t>£7.43</w:t>
            </w:r>
          </w:p>
        </w:tc>
      </w:tr>
      <w:tr w:rsidR="009643FB" w:rsidRPr="009643FB" w:rsidTr="00A86363">
        <w:trPr>
          <w:trHeight w:val="85"/>
        </w:trPr>
        <w:tc>
          <w:tcPr>
            <w:tcW w:w="1979" w:type="dxa"/>
            <w:vAlign w:val="bottom"/>
          </w:tcPr>
          <w:p w:rsidR="00693918" w:rsidRPr="009643FB" w:rsidRDefault="00693918" w:rsidP="008C35D1">
            <w:pPr>
              <w:spacing w:line="360" w:lineRule="auto"/>
              <w:rPr>
                <w:rFonts w:eastAsiaTheme="minorEastAsia"/>
              </w:rPr>
            </w:pPr>
            <w:r w:rsidRPr="009643FB">
              <w:rPr>
                <w:rFonts w:eastAsiaTheme="minorEastAsia"/>
              </w:rPr>
              <w:t xml:space="preserve">LED </w:t>
            </w:r>
          </w:p>
        </w:tc>
        <w:tc>
          <w:tcPr>
            <w:tcW w:w="3124" w:type="dxa"/>
          </w:tcPr>
          <w:p w:rsidR="00693918" w:rsidRPr="009643FB" w:rsidRDefault="00693918" w:rsidP="008C35D1">
            <w:pPr>
              <w:spacing w:line="360" w:lineRule="auto"/>
            </w:pPr>
            <w:r w:rsidRPr="009643FB">
              <w:t>Green</w:t>
            </w:r>
          </w:p>
        </w:tc>
        <w:tc>
          <w:tcPr>
            <w:tcW w:w="1134" w:type="dxa"/>
            <w:vAlign w:val="center"/>
          </w:tcPr>
          <w:p w:rsidR="00693918" w:rsidRPr="009643FB" w:rsidRDefault="00693918" w:rsidP="008C35D1">
            <w:pPr>
              <w:spacing w:line="360" w:lineRule="auto"/>
              <w:jc w:val="center"/>
            </w:pPr>
            <w:r w:rsidRPr="009643FB">
              <w:t>5</w:t>
            </w:r>
          </w:p>
        </w:tc>
        <w:tc>
          <w:tcPr>
            <w:tcW w:w="1276" w:type="dxa"/>
          </w:tcPr>
          <w:p w:rsidR="00693918" w:rsidRPr="009643FB" w:rsidRDefault="00693918" w:rsidP="008C35D1">
            <w:pPr>
              <w:spacing w:line="360" w:lineRule="auto"/>
            </w:pPr>
            <w:r w:rsidRPr="009643FB">
              <w:t>£0.17</w:t>
            </w:r>
          </w:p>
        </w:tc>
        <w:tc>
          <w:tcPr>
            <w:tcW w:w="847" w:type="dxa"/>
          </w:tcPr>
          <w:p w:rsidR="00693918" w:rsidRPr="009643FB" w:rsidRDefault="00693918" w:rsidP="005D7904">
            <w:pPr>
              <w:spacing w:line="360" w:lineRule="auto"/>
            </w:pPr>
            <w:r w:rsidRPr="009643FB">
              <w:t>£0</w:t>
            </w:r>
            <w:r w:rsidR="00A54BDA" w:rsidRPr="009643FB">
              <w:t>.85</w:t>
            </w:r>
          </w:p>
        </w:tc>
      </w:tr>
      <w:tr w:rsidR="009643FB" w:rsidRPr="009643FB" w:rsidTr="00A86363">
        <w:trPr>
          <w:trHeight w:val="85"/>
        </w:trPr>
        <w:tc>
          <w:tcPr>
            <w:tcW w:w="1979" w:type="dxa"/>
            <w:vAlign w:val="bottom"/>
          </w:tcPr>
          <w:p w:rsidR="00693918" w:rsidRPr="009643FB" w:rsidRDefault="00693918" w:rsidP="008C35D1">
            <w:pPr>
              <w:spacing w:line="360" w:lineRule="auto"/>
              <w:rPr>
                <w:rFonts w:eastAsiaTheme="minorEastAsia"/>
              </w:rPr>
            </w:pPr>
            <w:r w:rsidRPr="009643FB">
              <w:rPr>
                <w:rFonts w:eastAsiaTheme="minorEastAsia"/>
              </w:rPr>
              <w:t>LED</w:t>
            </w:r>
          </w:p>
        </w:tc>
        <w:tc>
          <w:tcPr>
            <w:tcW w:w="3124" w:type="dxa"/>
          </w:tcPr>
          <w:p w:rsidR="00693918" w:rsidRPr="009643FB" w:rsidRDefault="00693918" w:rsidP="008C35D1">
            <w:pPr>
              <w:spacing w:line="360" w:lineRule="auto"/>
            </w:pPr>
            <w:r w:rsidRPr="009643FB">
              <w:t>Red</w:t>
            </w:r>
          </w:p>
        </w:tc>
        <w:tc>
          <w:tcPr>
            <w:tcW w:w="1134" w:type="dxa"/>
            <w:vAlign w:val="center"/>
          </w:tcPr>
          <w:p w:rsidR="00693918" w:rsidRPr="009643FB" w:rsidRDefault="00693918" w:rsidP="008C35D1">
            <w:pPr>
              <w:spacing w:line="360" w:lineRule="auto"/>
              <w:jc w:val="center"/>
            </w:pPr>
            <w:r w:rsidRPr="009643FB">
              <w:t>3</w:t>
            </w:r>
          </w:p>
        </w:tc>
        <w:tc>
          <w:tcPr>
            <w:tcW w:w="1276" w:type="dxa"/>
          </w:tcPr>
          <w:p w:rsidR="00693918" w:rsidRPr="009643FB" w:rsidRDefault="00693918" w:rsidP="008C35D1">
            <w:pPr>
              <w:spacing w:line="360" w:lineRule="auto"/>
            </w:pPr>
            <w:r w:rsidRPr="009643FB">
              <w:t>£0.24</w:t>
            </w:r>
          </w:p>
        </w:tc>
        <w:tc>
          <w:tcPr>
            <w:tcW w:w="847" w:type="dxa"/>
          </w:tcPr>
          <w:p w:rsidR="00693918" w:rsidRPr="009643FB" w:rsidRDefault="00693918" w:rsidP="005D7904">
            <w:pPr>
              <w:spacing w:line="360" w:lineRule="auto"/>
            </w:pPr>
            <w:r w:rsidRPr="009643FB">
              <w:t>£0</w:t>
            </w:r>
            <w:r w:rsidR="00A54BDA" w:rsidRPr="009643FB">
              <w:t>.72</w:t>
            </w:r>
          </w:p>
        </w:tc>
      </w:tr>
      <w:tr w:rsidR="009643FB" w:rsidRPr="009643FB" w:rsidTr="00A86363">
        <w:trPr>
          <w:trHeight w:val="85"/>
        </w:trPr>
        <w:tc>
          <w:tcPr>
            <w:tcW w:w="1979" w:type="dxa"/>
          </w:tcPr>
          <w:p w:rsidR="00693918" w:rsidRPr="009643FB" w:rsidRDefault="00693918" w:rsidP="008C35D1">
            <w:pPr>
              <w:spacing w:line="360" w:lineRule="auto"/>
            </w:pPr>
            <w:r w:rsidRPr="009643FB">
              <w:t>LCD</w:t>
            </w:r>
          </w:p>
        </w:tc>
        <w:tc>
          <w:tcPr>
            <w:tcW w:w="3124" w:type="dxa"/>
          </w:tcPr>
          <w:p w:rsidR="00693918" w:rsidRPr="009643FB" w:rsidRDefault="00693918" w:rsidP="008C35D1">
            <w:pPr>
              <w:spacing w:line="360" w:lineRule="auto"/>
            </w:pPr>
            <w:r w:rsidRPr="009643FB">
              <w:t xml:space="preserve">LM016L Display Screen </w:t>
            </w:r>
          </w:p>
        </w:tc>
        <w:tc>
          <w:tcPr>
            <w:tcW w:w="1134" w:type="dxa"/>
            <w:vAlign w:val="center"/>
          </w:tcPr>
          <w:p w:rsidR="00693918" w:rsidRPr="009643FB" w:rsidRDefault="00693918" w:rsidP="008C35D1">
            <w:pPr>
              <w:spacing w:line="360" w:lineRule="auto"/>
              <w:jc w:val="center"/>
            </w:pPr>
            <w:r w:rsidRPr="009643FB">
              <w:t>1</w:t>
            </w:r>
          </w:p>
        </w:tc>
        <w:tc>
          <w:tcPr>
            <w:tcW w:w="1276" w:type="dxa"/>
          </w:tcPr>
          <w:p w:rsidR="00693918" w:rsidRPr="009643FB" w:rsidRDefault="00693918" w:rsidP="008C35D1">
            <w:pPr>
              <w:spacing w:line="360" w:lineRule="auto"/>
            </w:pPr>
            <w:r w:rsidRPr="009643FB">
              <w:t>£</w:t>
            </w:r>
            <w:r w:rsidR="00A86363" w:rsidRPr="009643FB">
              <w:t>8.00</w:t>
            </w:r>
          </w:p>
        </w:tc>
        <w:tc>
          <w:tcPr>
            <w:tcW w:w="847" w:type="dxa"/>
          </w:tcPr>
          <w:p w:rsidR="00693918" w:rsidRPr="009643FB" w:rsidRDefault="00693918" w:rsidP="005D7904">
            <w:pPr>
              <w:spacing w:line="360" w:lineRule="auto"/>
            </w:pPr>
            <w:r w:rsidRPr="009643FB">
              <w:t>£</w:t>
            </w:r>
            <w:r w:rsidR="00A86363" w:rsidRPr="009643FB">
              <w:t>8.00</w:t>
            </w:r>
          </w:p>
        </w:tc>
      </w:tr>
      <w:tr w:rsidR="009643FB" w:rsidRPr="009643FB" w:rsidTr="00A86363">
        <w:trPr>
          <w:trHeight w:val="85"/>
        </w:trPr>
        <w:tc>
          <w:tcPr>
            <w:tcW w:w="1979" w:type="dxa"/>
          </w:tcPr>
          <w:p w:rsidR="00A86363" w:rsidRPr="009643FB" w:rsidRDefault="00A86363" w:rsidP="005D7904">
            <w:pPr>
              <w:spacing w:line="360" w:lineRule="auto"/>
            </w:pPr>
            <w:r w:rsidRPr="009643FB">
              <w:t>Base</w:t>
            </w:r>
          </w:p>
        </w:tc>
        <w:tc>
          <w:tcPr>
            <w:tcW w:w="3124" w:type="dxa"/>
          </w:tcPr>
          <w:p w:rsidR="00A86363" w:rsidRPr="009643FB" w:rsidRDefault="00A86363" w:rsidP="005D7904">
            <w:pPr>
              <w:spacing w:line="360" w:lineRule="auto"/>
            </w:pPr>
            <w:r w:rsidRPr="009643FB">
              <w:t>Scrap wood (</w:t>
            </w:r>
          </w:p>
        </w:tc>
        <w:tc>
          <w:tcPr>
            <w:tcW w:w="1134" w:type="dxa"/>
          </w:tcPr>
          <w:p w:rsidR="00A86363" w:rsidRPr="009643FB" w:rsidRDefault="00A86363" w:rsidP="005D7904">
            <w:pPr>
              <w:spacing w:line="360" w:lineRule="auto"/>
              <w:jc w:val="center"/>
            </w:pPr>
            <w:r w:rsidRPr="009643FB">
              <w:t>1</w:t>
            </w:r>
          </w:p>
        </w:tc>
        <w:tc>
          <w:tcPr>
            <w:tcW w:w="1276" w:type="dxa"/>
          </w:tcPr>
          <w:p w:rsidR="00A86363" w:rsidRPr="009643FB" w:rsidRDefault="00A86363" w:rsidP="005D7904">
            <w:pPr>
              <w:spacing w:line="360" w:lineRule="auto"/>
            </w:pPr>
            <w:r w:rsidRPr="009643FB">
              <w:t>£0</w:t>
            </w:r>
          </w:p>
        </w:tc>
        <w:tc>
          <w:tcPr>
            <w:tcW w:w="847" w:type="dxa"/>
          </w:tcPr>
          <w:p w:rsidR="00A86363" w:rsidRPr="009643FB" w:rsidRDefault="00A86363" w:rsidP="005D7904">
            <w:pPr>
              <w:spacing w:line="360" w:lineRule="auto"/>
            </w:pPr>
            <w:r w:rsidRPr="009643FB">
              <w:t>0</w:t>
            </w:r>
          </w:p>
        </w:tc>
      </w:tr>
      <w:tr w:rsidR="009643FB" w:rsidRPr="009643FB" w:rsidTr="00A86363">
        <w:trPr>
          <w:trHeight w:val="85"/>
        </w:trPr>
        <w:tc>
          <w:tcPr>
            <w:tcW w:w="1979" w:type="dxa"/>
          </w:tcPr>
          <w:p w:rsidR="00A86363" w:rsidRPr="009643FB" w:rsidRDefault="00A86363" w:rsidP="005D7904">
            <w:pPr>
              <w:spacing w:line="360" w:lineRule="auto"/>
            </w:pPr>
            <w:r w:rsidRPr="009643FB">
              <w:t>Wishbone</w:t>
            </w:r>
          </w:p>
        </w:tc>
        <w:tc>
          <w:tcPr>
            <w:tcW w:w="3124" w:type="dxa"/>
          </w:tcPr>
          <w:p w:rsidR="00A86363" w:rsidRPr="009643FB" w:rsidRDefault="00A86363" w:rsidP="005D7904">
            <w:pPr>
              <w:spacing w:line="360" w:lineRule="auto"/>
            </w:pPr>
            <w:r w:rsidRPr="009643FB">
              <w:t>Scrap material</w:t>
            </w:r>
          </w:p>
        </w:tc>
        <w:tc>
          <w:tcPr>
            <w:tcW w:w="1134" w:type="dxa"/>
          </w:tcPr>
          <w:p w:rsidR="00A86363" w:rsidRPr="009643FB" w:rsidRDefault="00A86363" w:rsidP="005D7904">
            <w:pPr>
              <w:spacing w:line="360" w:lineRule="auto"/>
              <w:jc w:val="center"/>
            </w:pPr>
            <w:r w:rsidRPr="009643FB">
              <w:t>1</w:t>
            </w:r>
          </w:p>
        </w:tc>
        <w:tc>
          <w:tcPr>
            <w:tcW w:w="1276" w:type="dxa"/>
          </w:tcPr>
          <w:p w:rsidR="00A86363" w:rsidRPr="009643FB" w:rsidRDefault="00A86363" w:rsidP="005D7904">
            <w:pPr>
              <w:spacing w:line="360" w:lineRule="auto"/>
            </w:pPr>
            <w:r w:rsidRPr="009643FB">
              <w:t>£0</w:t>
            </w:r>
          </w:p>
        </w:tc>
        <w:tc>
          <w:tcPr>
            <w:tcW w:w="847" w:type="dxa"/>
          </w:tcPr>
          <w:p w:rsidR="00A86363" w:rsidRPr="009643FB" w:rsidRDefault="00A86363" w:rsidP="005D7904">
            <w:pPr>
              <w:spacing w:line="360" w:lineRule="auto"/>
            </w:pPr>
            <w:r w:rsidRPr="009643FB">
              <w:t>0</w:t>
            </w:r>
          </w:p>
        </w:tc>
      </w:tr>
      <w:tr w:rsidR="009643FB" w:rsidRPr="009643FB" w:rsidTr="00A86363">
        <w:trPr>
          <w:trHeight w:val="85"/>
        </w:trPr>
        <w:tc>
          <w:tcPr>
            <w:tcW w:w="1979" w:type="dxa"/>
          </w:tcPr>
          <w:p w:rsidR="00A86363" w:rsidRPr="009643FB" w:rsidRDefault="00A86363" w:rsidP="005D7904">
            <w:pPr>
              <w:spacing w:line="360" w:lineRule="auto"/>
            </w:pPr>
            <w:r w:rsidRPr="009643FB">
              <w:t>Plastic Fixing</w:t>
            </w:r>
          </w:p>
        </w:tc>
        <w:tc>
          <w:tcPr>
            <w:tcW w:w="3124" w:type="dxa"/>
          </w:tcPr>
          <w:p w:rsidR="00A86363" w:rsidRPr="009643FB" w:rsidRDefault="00A86363" w:rsidP="005D7904">
            <w:pPr>
              <w:spacing w:line="360" w:lineRule="auto"/>
            </w:pPr>
            <w:r w:rsidRPr="009643FB">
              <w:t>Scrap material</w:t>
            </w:r>
          </w:p>
        </w:tc>
        <w:tc>
          <w:tcPr>
            <w:tcW w:w="1134" w:type="dxa"/>
          </w:tcPr>
          <w:p w:rsidR="00A86363" w:rsidRPr="009643FB" w:rsidRDefault="00A86363" w:rsidP="005D7904">
            <w:pPr>
              <w:spacing w:line="360" w:lineRule="auto"/>
              <w:jc w:val="center"/>
            </w:pPr>
            <w:r w:rsidRPr="009643FB">
              <w:t>1</w:t>
            </w:r>
          </w:p>
        </w:tc>
        <w:tc>
          <w:tcPr>
            <w:tcW w:w="1276" w:type="dxa"/>
          </w:tcPr>
          <w:p w:rsidR="00A86363" w:rsidRPr="009643FB" w:rsidRDefault="00A86363" w:rsidP="005D7904">
            <w:pPr>
              <w:spacing w:line="360" w:lineRule="auto"/>
            </w:pPr>
            <w:r w:rsidRPr="009643FB">
              <w:t>£0</w:t>
            </w:r>
          </w:p>
        </w:tc>
        <w:tc>
          <w:tcPr>
            <w:tcW w:w="847" w:type="dxa"/>
          </w:tcPr>
          <w:p w:rsidR="00A86363" w:rsidRPr="009643FB" w:rsidRDefault="00A86363" w:rsidP="005D7904">
            <w:pPr>
              <w:spacing w:line="360" w:lineRule="auto"/>
            </w:pPr>
            <w:r w:rsidRPr="009643FB">
              <w:t>0</w:t>
            </w:r>
          </w:p>
        </w:tc>
      </w:tr>
      <w:tr w:rsidR="009643FB" w:rsidRPr="009643FB" w:rsidTr="00A86363">
        <w:trPr>
          <w:trHeight w:val="85"/>
        </w:trPr>
        <w:tc>
          <w:tcPr>
            <w:tcW w:w="1979" w:type="dxa"/>
          </w:tcPr>
          <w:p w:rsidR="00A86363" w:rsidRPr="009643FB" w:rsidRDefault="00A86363" w:rsidP="005D7904">
            <w:pPr>
              <w:spacing w:line="360" w:lineRule="auto"/>
            </w:pPr>
            <w:r w:rsidRPr="009643FB">
              <w:t xml:space="preserve">Bush </w:t>
            </w:r>
          </w:p>
        </w:tc>
        <w:tc>
          <w:tcPr>
            <w:tcW w:w="3124" w:type="dxa"/>
          </w:tcPr>
          <w:p w:rsidR="00A86363" w:rsidRPr="009643FB" w:rsidRDefault="00A86363" w:rsidP="005D7904">
            <w:pPr>
              <w:spacing w:line="360" w:lineRule="auto"/>
            </w:pPr>
            <w:r w:rsidRPr="009643FB">
              <w:t>Allows hinge to move smoothly</w:t>
            </w:r>
          </w:p>
        </w:tc>
        <w:tc>
          <w:tcPr>
            <w:tcW w:w="1134" w:type="dxa"/>
          </w:tcPr>
          <w:p w:rsidR="00A86363" w:rsidRPr="009643FB" w:rsidRDefault="00A86363" w:rsidP="005D7904">
            <w:pPr>
              <w:spacing w:line="360" w:lineRule="auto"/>
              <w:jc w:val="center"/>
            </w:pPr>
            <w:r w:rsidRPr="009643FB">
              <w:t>2</w:t>
            </w:r>
          </w:p>
        </w:tc>
        <w:tc>
          <w:tcPr>
            <w:tcW w:w="1276" w:type="dxa"/>
          </w:tcPr>
          <w:p w:rsidR="00A86363" w:rsidRPr="009643FB" w:rsidRDefault="00A86363" w:rsidP="005D7904">
            <w:pPr>
              <w:spacing w:line="360" w:lineRule="auto"/>
            </w:pPr>
            <w:r w:rsidRPr="009643FB">
              <w:t>£0</w:t>
            </w:r>
          </w:p>
        </w:tc>
        <w:tc>
          <w:tcPr>
            <w:tcW w:w="847" w:type="dxa"/>
          </w:tcPr>
          <w:p w:rsidR="00A86363" w:rsidRPr="009643FB" w:rsidRDefault="00A86363" w:rsidP="005D7904">
            <w:pPr>
              <w:spacing w:line="360" w:lineRule="auto"/>
            </w:pPr>
            <w:r w:rsidRPr="009643FB">
              <w:t>0</w:t>
            </w:r>
          </w:p>
        </w:tc>
      </w:tr>
      <w:tr w:rsidR="009643FB" w:rsidRPr="009643FB" w:rsidTr="00A86363">
        <w:trPr>
          <w:trHeight w:val="85"/>
        </w:trPr>
        <w:tc>
          <w:tcPr>
            <w:tcW w:w="1979" w:type="dxa"/>
          </w:tcPr>
          <w:p w:rsidR="00A86363" w:rsidRPr="009643FB" w:rsidRDefault="00A86363" w:rsidP="005D7904">
            <w:pPr>
              <w:spacing w:line="360" w:lineRule="auto"/>
            </w:pPr>
            <w:r w:rsidRPr="009643FB">
              <w:t>M4 Screw</w:t>
            </w:r>
          </w:p>
        </w:tc>
        <w:tc>
          <w:tcPr>
            <w:tcW w:w="3124" w:type="dxa"/>
          </w:tcPr>
          <w:p w:rsidR="00A86363" w:rsidRPr="009643FB" w:rsidRDefault="00A86363" w:rsidP="005D7904">
            <w:pPr>
              <w:spacing w:line="360" w:lineRule="auto"/>
            </w:pPr>
            <w:r w:rsidRPr="009643FB">
              <w:t>Holds the hinge to the base</w:t>
            </w:r>
          </w:p>
        </w:tc>
        <w:tc>
          <w:tcPr>
            <w:tcW w:w="1134" w:type="dxa"/>
          </w:tcPr>
          <w:p w:rsidR="00A86363" w:rsidRPr="009643FB" w:rsidRDefault="00A86363" w:rsidP="005D7904">
            <w:pPr>
              <w:spacing w:line="360" w:lineRule="auto"/>
              <w:jc w:val="center"/>
            </w:pPr>
            <w:r w:rsidRPr="009643FB">
              <w:t>1</w:t>
            </w:r>
          </w:p>
        </w:tc>
        <w:tc>
          <w:tcPr>
            <w:tcW w:w="1276" w:type="dxa"/>
          </w:tcPr>
          <w:p w:rsidR="00A86363" w:rsidRPr="009643FB" w:rsidRDefault="00A86363" w:rsidP="005D7904">
            <w:pPr>
              <w:spacing w:line="360" w:lineRule="auto"/>
            </w:pPr>
            <w:r w:rsidRPr="009643FB">
              <w:t>£0</w:t>
            </w:r>
          </w:p>
        </w:tc>
        <w:tc>
          <w:tcPr>
            <w:tcW w:w="847" w:type="dxa"/>
          </w:tcPr>
          <w:p w:rsidR="00A86363" w:rsidRPr="009643FB" w:rsidRDefault="00A86363" w:rsidP="005D7904">
            <w:pPr>
              <w:spacing w:line="360" w:lineRule="auto"/>
            </w:pPr>
            <w:r w:rsidRPr="009643FB">
              <w:t>0</w:t>
            </w:r>
          </w:p>
        </w:tc>
      </w:tr>
      <w:tr w:rsidR="009643FB" w:rsidRPr="009643FB" w:rsidTr="00A86363">
        <w:trPr>
          <w:trHeight w:val="85"/>
        </w:trPr>
        <w:tc>
          <w:tcPr>
            <w:tcW w:w="1979" w:type="dxa"/>
          </w:tcPr>
          <w:p w:rsidR="00A86363" w:rsidRPr="009643FB" w:rsidRDefault="00A86363" w:rsidP="005D7904">
            <w:pPr>
              <w:spacing w:line="360" w:lineRule="auto"/>
            </w:pPr>
            <w:r w:rsidRPr="009643FB">
              <w:t>Washer</w:t>
            </w:r>
          </w:p>
        </w:tc>
        <w:tc>
          <w:tcPr>
            <w:tcW w:w="3124" w:type="dxa"/>
          </w:tcPr>
          <w:p w:rsidR="00A86363" w:rsidRPr="009643FB" w:rsidRDefault="00A86363" w:rsidP="005D7904">
            <w:pPr>
              <w:spacing w:line="360" w:lineRule="auto"/>
            </w:pPr>
            <w:r w:rsidRPr="009643FB">
              <w:t>Used with the M4 screw</w:t>
            </w:r>
          </w:p>
        </w:tc>
        <w:tc>
          <w:tcPr>
            <w:tcW w:w="1134" w:type="dxa"/>
          </w:tcPr>
          <w:p w:rsidR="00A86363" w:rsidRPr="009643FB" w:rsidRDefault="00A86363" w:rsidP="005D7904">
            <w:pPr>
              <w:spacing w:line="360" w:lineRule="auto"/>
              <w:jc w:val="center"/>
            </w:pPr>
            <w:r w:rsidRPr="009643FB">
              <w:t>1</w:t>
            </w:r>
          </w:p>
        </w:tc>
        <w:tc>
          <w:tcPr>
            <w:tcW w:w="1276" w:type="dxa"/>
          </w:tcPr>
          <w:p w:rsidR="00A86363" w:rsidRPr="009643FB" w:rsidRDefault="00A86363" w:rsidP="005D7904">
            <w:pPr>
              <w:spacing w:line="360" w:lineRule="auto"/>
            </w:pPr>
            <w:r w:rsidRPr="009643FB">
              <w:t>£0</w:t>
            </w:r>
          </w:p>
        </w:tc>
        <w:tc>
          <w:tcPr>
            <w:tcW w:w="847" w:type="dxa"/>
          </w:tcPr>
          <w:p w:rsidR="00A86363" w:rsidRPr="009643FB" w:rsidRDefault="00A86363" w:rsidP="005D7904">
            <w:pPr>
              <w:spacing w:line="360" w:lineRule="auto"/>
            </w:pPr>
            <w:r w:rsidRPr="009643FB">
              <w:t>0</w:t>
            </w:r>
          </w:p>
        </w:tc>
      </w:tr>
      <w:tr w:rsidR="009643FB" w:rsidRPr="009643FB" w:rsidTr="00A86363">
        <w:trPr>
          <w:trHeight w:val="85"/>
        </w:trPr>
        <w:tc>
          <w:tcPr>
            <w:tcW w:w="1979" w:type="dxa"/>
          </w:tcPr>
          <w:p w:rsidR="00A86363" w:rsidRPr="009643FB" w:rsidRDefault="00A86363" w:rsidP="005D7904">
            <w:pPr>
              <w:spacing w:line="360" w:lineRule="auto"/>
            </w:pPr>
            <w:r w:rsidRPr="009643FB">
              <w:t>Wood Screws</w:t>
            </w:r>
          </w:p>
        </w:tc>
        <w:tc>
          <w:tcPr>
            <w:tcW w:w="3124" w:type="dxa"/>
          </w:tcPr>
          <w:p w:rsidR="00A86363" w:rsidRPr="009643FB" w:rsidRDefault="00A86363" w:rsidP="005D7904">
            <w:pPr>
              <w:spacing w:line="360" w:lineRule="auto"/>
            </w:pPr>
            <w:r w:rsidRPr="009643FB">
              <w:t>Fixings</w:t>
            </w:r>
          </w:p>
        </w:tc>
        <w:tc>
          <w:tcPr>
            <w:tcW w:w="1134" w:type="dxa"/>
          </w:tcPr>
          <w:p w:rsidR="00A86363" w:rsidRPr="009643FB" w:rsidRDefault="00A86363" w:rsidP="005D7904">
            <w:pPr>
              <w:spacing w:line="360" w:lineRule="auto"/>
              <w:jc w:val="center"/>
            </w:pPr>
            <w:r w:rsidRPr="009643FB">
              <w:t>4</w:t>
            </w:r>
          </w:p>
        </w:tc>
        <w:tc>
          <w:tcPr>
            <w:tcW w:w="1276" w:type="dxa"/>
          </w:tcPr>
          <w:p w:rsidR="00A86363" w:rsidRPr="009643FB" w:rsidRDefault="00A86363" w:rsidP="005D7904">
            <w:pPr>
              <w:spacing w:line="360" w:lineRule="auto"/>
            </w:pPr>
            <w:r w:rsidRPr="009643FB">
              <w:t>£0</w:t>
            </w:r>
          </w:p>
        </w:tc>
        <w:tc>
          <w:tcPr>
            <w:tcW w:w="847" w:type="dxa"/>
          </w:tcPr>
          <w:p w:rsidR="00A86363" w:rsidRPr="009643FB" w:rsidRDefault="00A86363" w:rsidP="005D7904">
            <w:pPr>
              <w:spacing w:line="360" w:lineRule="auto"/>
            </w:pPr>
            <w:r w:rsidRPr="009643FB">
              <w:t>0</w:t>
            </w:r>
          </w:p>
        </w:tc>
      </w:tr>
      <w:tr w:rsidR="009643FB" w:rsidRPr="009643FB" w:rsidTr="00A86363">
        <w:trPr>
          <w:trHeight w:val="85"/>
        </w:trPr>
        <w:tc>
          <w:tcPr>
            <w:tcW w:w="1979" w:type="dxa"/>
          </w:tcPr>
          <w:p w:rsidR="00A86363" w:rsidRPr="009643FB" w:rsidRDefault="00A86363" w:rsidP="005D7904">
            <w:pPr>
              <w:spacing w:line="360" w:lineRule="auto"/>
            </w:pPr>
            <w:r w:rsidRPr="009643FB">
              <w:t>Bracket</w:t>
            </w:r>
          </w:p>
        </w:tc>
        <w:tc>
          <w:tcPr>
            <w:tcW w:w="3124" w:type="dxa"/>
          </w:tcPr>
          <w:p w:rsidR="00A86363" w:rsidRPr="009643FB" w:rsidRDefault="00A86363" w:rsidP="00A86363">
            <w:pPr>
              <w:spacing w:line="360" w:lineRule="auto"/>
            </w:pPr>
            <w:r w:rsidRPr="009643FB">
              <w:t xml:space="preserve">Scrap wood </w:t>
            </w:r>
          </w:p>
        </w:tc>
        <w:tc>
          <w:tcPr>
            <w:tcW w:w="1134" w:type="dxa"/>
          </w:tcPr>
          <w:p w:rsidR="00A86363" w:rsidRPr="009643FB" w:rsidRDefault="00A86363" w:rsidP="005D7904">
            <w:pPr>
              <w:spacing w:line="360" w:lineRule="auto"/>
              <w:jc w:val="center"/>
            </w:pPr>
            <w:r w:rsidRPr="009643FB">
              <w:t>1</w:t>
            </w:r>
          </w:p>
        </w:tc>
        <w:tc>
          <w:tcPr>
            <w:tcW w:w="1276" w:type="dxa"/>
          </w:tcPr>
          <w:p w:rsidR="00A86363" w:rsidRPr="009643FB" w:rsidRDefault="00A86363" w:rsidP="005D7904">
            <w:pPr>
              <w:spacing w:line="360" w:lineRule="auto"/>
            </w:pPr>
            <w:r w:rsidRPr="009643FB">
              <w:t>£0</w:t>
            </w:r>
          </w:p>
        </w:tc>
        <w:tc>
          <w:tcPr>
            <w:tcW w:w="847" w:type="dxa"/>
          </w:tcPr>
          <w:p w:rsidR="00A86363" w:rsidRPr="009643FB" w:rsidRDefault="00A86363" w:rsidP="005D7904">
            <w:pPr>
              <w:spacing w:line="360" w:lineRule="auto"/>
            </w:pPr>
            <w:r w:rsidRPr="009643FB">
              <w:t>0</w:t>
            </w:r>
          </w:p>
        </w:tc>
      </w:tr>
      <w:tr w:rsidR="009643FB" w:rsidRPr="009643FB" w:rsidTr="00A86363">
        <w:trPr>
          <w:trHeight w:val="85"/>
        </w:trPr>
        <w:tc>
          <w:tcPr>
            <w:tcW w:w="1979" w:type="dxa"/>
            <w:tcBorders>
              <w:bottom w:val="single" w:sz="4" w:space="0" w:color="auto"/>
            </w:tcBorders>
          </w:tcPr>
          <w:p w:rsidR="00A86363" w:rsidRPr="009643FB" w:rsidRDefault="00A86363" w:rsidP="005D7904">
            <w:pPr>
              <w:spacing w:line="360" w:lineRule="auto"/>
            </w:pPr>
            <w:r w:rsidRPr="009643FB">
              <w:t>Capri Dashboard</w:t>
            </w:r>
          </w:p>
        </w:tc>
        <w:tc>
          <w:tcPr>
            <w:tcW w:w="3124" w:type="dxa"/>
            <w:tcBorders>
              <w:bottom w:val="single" w:sz="4" w:space="0" w:color="auto"/>
            </w:tcBorders>
          </w:tcPr>
          <w:p w:rsidR="00A86363" w:rsidRPr="009643FB" w:rsidRDefault="00A86363" w:rsidP="005D7904">
            <w:pPr>
              <w:spacing w:line="360" w:lineRule="auto"/>
            </w:pPr>
            <w:r w:rsidRPr="009643FB">
              <w:t>MKII Ford Capri Dashboard</w:t>
            </w:r>
          </w:p>
        </w:tc>
        <w:tc>
          <w:tcPr>
            <w:tcW w:w="1134" w:type="dxa"/>
            <w:tcBorders>
              <w:bottom w:val="single" w:sz="4" w:space="0" w:color="auto"/>
            </w:tcBorders>
          </w:tcPr>
          <w:p w:rsidR="00A86363" w:rsidRPr="009643FB" w:rsidRDefault="00A86363" w:rsidP="005D7904">
            <w:pPr>
              <w:spacing w:line="360" w:lineRule="auto"/>
              <w:jc w:val="center"/>
            </w:pPr>
            <w:r w:rsidRPr="009643FB">
              <w:t>1</w:t>
            </w:r>
          </w:p>
        </w:tc>
        <w:tc>
          <w:tcPr>
            <w:tcW w:w="1276" w:type="dxa"/>
            <w:tcBorders>
              <w:bottom w:val="single" w:sz="4" w:space="0" w:color="auto"/>
            </w:tcBorders>
          </w:tcPr>
          <w:p w:rsidR="00A86363" w:rsidRPr="009643FB" w:rsidRDefault="00A86363" w:rsidP="005D7904">
            <w:pPr>
              <w:spacing w:line="360" w:lineRule="auto"/>
            </w:pPr>
            <w:r w:rsidRPr="009643FB">
              <w:t>£10</w:t>
            </w:r>
          </w:p>
        </w:tc>
        <w:tc>
          <w:tcPr>
            <w:tcW w:w="847" w:type="dxa"/>
          </w:tcPr>
          <w:p w:rsidR="00A86363" w:rsidRPr="009643FB" w:rsidRDefault="00A86363" w:rsidP="005D7904">
            <w:pPr>
              <w:spacing w:line="360" w:lineRule="auto"/>
            </w:pPr>
            <w:r w:rsidRPr="009643FB">
              <w:t>£10</w:t>
            </w:r>
          </w:p>
        </w:tc>
      </w:tr>
      <w:tr w:rsidR="009643FB" w:rsidRPr="009643FB" w:rsidTr="00A86363">
        <w:trPr>
          <w:trHeight w:val="85"/>
        </w:trPr>
        <w:tc>
          <w:tcPr>
            <w:tcW w:w="1979" w:type="dxa"/>
            <w:tcBorders>
              <w:left w:val="nil"/>
              <w:bottom w:val="nil"/>
              <w:right w:val="nil"/>
            </w:tcBorders>
          </w:tcPr>
          <w:p w:rsidR="00A86363" w:rsidRPr="009643FB" w:rsidRDefault="00A86363" w:rsidP="005D7904">
            <w:pPr>
              <w:spacing w:line="360" w:lineRule="auto"/>
            </w:pPr>
          </w:p>
        </w:tc>
        <w:tc>
          <w:tcPr>
            <w:tcW w:w="3124" w:type="dxa"/>
            <w:tcBorders>
              <w:left w:val="nil"/>
              <w:bottom w:val="nil"/>
              <w:right w:val="nil"/>
            </w:tcBorders>
          </w:tcPr>
          <w:p w:rsidR="00A86363" w:rsidRPr="009643FB" w:rsidRDefault="00A86363" w:rsidP="005D7904">
            <w:pPr>
              <w:spacing w:line="360" w:lineRule="auto"/>
            </w:pPr>
          </w:p>
        </w:tc>
        <w:tc>
          <w:tcPr>
            <w:tcW w:w="1134" w:type="dxa"/>
            <w:tcBorders>
              <w:left w:val="nil"/>
              <w:bottom w:val="nil"/>
              <w:right w:val="single" w:sz="4" w:space="0" w:color="auto"/>
            </w:tcBorders>
          </w:tcPr>
          <w:p w:rsidR="00A86363" w:rsidRPr="009643FB" w:rsidRDefault="00A86363" w:rsidP="005D7904">
            <w:pPr>
              <w:spacing w:line="360" w:lineRule="auto"/>
              <w:jc w:val="center"/>
            </w:pPr>
          </w:p>
        </w:tc>
        <w:tc>
          <w:tcPr>
            <w:tcW w:w="1276" w:type="dxa"/>
            <w:tcBorders>
              <w:left w:val="single" w:sz="4" w:space="0" w:color="auto"/>
              <w:bottom w:val="single" w:sz="4" w:space="0" w:color="auto"/>
            </w:tcBorders>
          </w:tcPr>
          <w:p w:rsidR="00A86363" w:rsidRPr="009643FB" w:rsidRDefault="00A86363" w:rsidP="005D7904">
            <w:pPr>
              <w:spacing w:line="360" w:lineRule="auto"/>
            </w:pPr>
            <w:r w:rsidRPr="009643FB">
              <w:t>Total</w:t>
            </w:r>
          </w:p>
        </w:tc>
        <w:tc>
          <w:tcPr>
            <w:tcW w:w="847" w:type="dxa"/>
          </w:tcPr>
          <w:p w:rsidR="00A86363" w:rsidRPr="009643FB" w:rsidRDefault="00A86363" w:rsidP="005D7904">
            <w:pPr>
              <w:spacing w:line="360" w:lineRule="auto"/>
            </w:pPr>
            <w:r w:rsidRPr="009643FB">
              <w:t>£62.85</w:t>
            </w:r>
          </w:p>
        </w:tc>
      </w:tr>
    </w:tbl>
    <w:p w:rsidR="008D1F19" w:rsidRPr="009643FB" w:rsidRDefault="008D1F19" w:rsidP="008C35D1">
      <w:pPr>
        <w:spacing w:line="360" w:lineRule="auto"/>
      </w:pPr>
    </w:p>
    <w:p w:rsidR="008D1F19" w:rsidRPr="009643FB" w:rsidRDefault="008D1F19" w:rsidP="008C35D1">
      <w:pPr>
        <w:spacing w:line="360" w:lineRule="auto"/>
      </w:pPr>
    </w:p>
    <w:p w:rsidR="008D1F19" w:rsidRPr="009643FB" w:rsidRDefault="008D1F19" w:rsidP="008C35D1">
      <w:pPr>
        <w:spacing w:line="360" w:lineRule="auto"/>
      </w:pPr>
    </w:p>
    <w:p w:rsidR="005D608D" w:rsidRPr="009643FB" w:rsidRDefault="005D608D" w:rsidP="008C35D1">
      <w:pPr>
        <w:spacing w:line="360" w:lineRule="auto"/>
      </w:pPr>
    </w:p>
    <w:p w:rsidR="00FC44C1" w:rsidRPr="009643FB" w:rsidRDefault="00FC44C1" w:rsidP="008C35D1">
      <w:pPr>
        <w:spacing w:line="360" w:lineRule="auto"/>
      </w:pPr>
    </w:p>
    <w:p w:rsidR="00135BCA" w:rsidRPr="009643FB" w:rsidRDefault="008B31B5" w:rsidP="008C35D1">
      <w:pPr>
        <w:pStyle w:val="Heading1"/>
        <w:spacing w:line="360" w:lineRule="auto"/>
        <w:rPr>
          <w:color w:val="auto"/>
        </w:rPr>
      </w:pPr>
      <w:bookmarkStart w:id="154" w:name="_Toc512501907"/>
      <w:r w:rsidRPr="009643FB">
        <w:rPr>
          <w:color w:val="auto"/>
        </w:rPr>
        <w:t xml:space="preserve">Chapter 9 </w:t>
      </w:r>
      <w:r w:rsidR="00804FBB" w:rsidRPr="009643FB">
        <w:rPr>
          <w:color w:val="auto"/>
        </w:rPr>
        <w:t>–</w:t>
      </w:r>
      <w:r w:rsidRPr="009643FB">
        <w:rPr>
          <w:color w:val="auto"/>
        </w:rPr>
        <w:t xml:space="preserve"> </w:t>
      </w:r>
      <w:r w:rsidR="0013263C" w:rsidRPr="009643FB">
        <w:rPr>
          <w:color w:val="auto"/>
        </w:rPr>
        <w:t>Test</w:t>
      </w:r>
      <w:r w:rsidR="00804FBB" w:rsidRPr="009643FB">
        <w:rPr>
          <w:color w:val="auto"/>
        </w:rPr>
        <w:t>ing</w:t>
      </w:r>
      <w:bookmarkEnd w:id="154"/>
    </w:p>
    <w:p w:rsidR="005D608D" w:rsidRPr="009643FB" w:rsidRDefault="005D608D" w:rsidP="008C35D1">
      <w:pPr>
        <w:spacing w:line="360" w:lineRule="auto"/>
      </w:pPr>
    </w:p>
    <w:p w:rsidR="00E70885" w:rsidRPr="009643FB" w:rsidRDefault="002025CB" w:rsidP="008C35D1">
      <w:pPr>
        <w:pStyle w:val="Heading2"/>
        <w:spacing w:line="360" w:lineRule="auto"/>
        <w:rPr>
          <w:color w:val="auto"/>
        </w:rPr>
      </w:pPr>
      <w:bookmarkStart w:id="155" w:name="_Toc512501908"/>
      <w:r w:rsidRPr="009643FB">
        <w:rPr>
          <w:color w:val="auto"/>
        </w:rPr>
        <w:t xml:space="preserve">9.1 - </w:t>
      </w:r>
      <w:r w:rsidR="00E70885" w:rsidRPr="009643FB">
        <w:rPr>
          <w:color w:val="auto"/>
        </w:rPr>
        <w:t>Scope</w:t>
      </w:r>
      <w:bookmarkEnd w:id="155"/>
    </w:p>
    <w:p w:rsidR="00E70885" w:rsidRPr="009643FB" w:rsidRDefault="00E70885" w:rsidP="008C35D1">
      <w:pPr>
        <w:spacing w:line="360" w:lineRule="auto"/>
      </w:pPr>
    </w:p>
    <w:p w:rsidR="00132388" w:rsidRPr="009643FB" w:rsidRDefault="00321401" w:rsidP="008C35D1">
      <w:pPr>
        <w:spacing w:line="360" w:lineRule="auto"/>
      </w:pPr>
      <w:r w:rsidRPr="009643FB">
        <w:t xml:space="preserve">This section of the report includes information regarding the testing of the designed circuits within this project. The </w:t>
      </w:r>
      <w:r w:rsidR="00132388" w:rsidRPr="009643FB">
        <w:t>objective of the testing section is to prove that the designed system works correctly. An important</w:t>
      </w:r>
      <w:r w:rsidR="00474D95" w:rsidRPr="009643FB">
        <w:t xml:space="preserve"> aim of the</w:t>
      </w:r>
      <w:r w:rsidR="00132388" w:rsidRPr="009643FB">
        <w:t xml:space="preserve"> testing </w:t>
      </w:r>
      <w:r w:rsidR="00474D95" w:rsidRPr="009643FB">
        <w:t xml:space="preserve">stage, </w:t>
      </w:r>
      <w:r w:rsidR="00132388" w:rsidRPr="009643FB">
        <w:t>is to</w:t>
      </w:r>
      <w:r w:rsidR="00474D95" w:rsidRPr="009643FB">
        <w:t xml:space="preserve"> also</w:t>
      </w:r>
      <w:r w:rsidR="00132388" w:rsidRPr="009643FB">
        <w:t xml:space="preserve"> identify</w:t>
      </w:r>
      <w:r w:rsidR="00474D95" w:rsidRPr="009643FB">
        <w:t xml:space="preserve"> if</w:t>
      </w:r>
      <w:r w:rsidR="00132388" w:rsidRPr="009643FB">
        <w:t xml:space="preserve"> any issues are</w:t>
      </w:r>
      <w:r w:rsidR="00474D95" w:rsidRPr="009643FB">
        <w:t xml:space="preserve"> currently</w:t>
      </w:r>
      <w:r w:rsidR="00132388" w:rsidRPr="009643FB">
        <w:t xml:space="preserve"> present within the designed circuits</w:t>
      </w:r>
      <w:r w:rsidR="00474D95" w:rsidRPr="009643FB">
        <w:t>.</w:t>
      </w:r>
      <w:r w:rsidR="00B171FC" w:rsidRPr="009643FB">
        <w:t xml:space="preserve"> </w:t>
      </w:r>
      <w:r w:rsidR="00474D95" w:rsidRPr="009643FB">
        <w:t>A</w:t>
      </w:r>
      <w:r w:rsidR="00132388" w:rsidRPr="009643FB">
        <w:t>ny issue</w:t>
      </w:r>
      <w:r w:rsidR="00474D95" w:rsidRPr="009643FB">
        <w:t>s are</w:t>
      </w:r>
      <w:r w:rsidR="00132388" w:rsidRPr="009643FB">
        <w:t xml:space="preserve"> identified </w:t>
      </w:r>
      <w:r w:rsidR="00474D95" w:rsidRPr="009643FB">
        <w:t xml:space="preserve">during this stage </w:t>
      </w:r>
      <w:r w:rsidR="00132388" w:rsidRPr="009643FB">
        <w:t xml:space="preserve">can then rectified before the final design is created. The </w:t>
      </w:r>
      <w:r w:rsidRPr="009643FB">
        <w:t>circuits have been split i</w:t>
      </w:r>
      <w:r w:rsidR="00474D95" w:rsidRPr="009643FB">
        <w:t>nto sub sections of the full</w:t>
      </w:r>
      <w:r w:rsidRPr="009643FB">
        <w:t xml:space="preserve"> design, these sub sections have </w:t>
      </w:r>
      <w:r w:rsidR="00474D95" w:rsidRPr="009643FB">
        <w:t xml:space="preserve">first </w:t>
      </w:r>
      <w:r w:rsidRPr="009643FB">
        <w:t>been tested individually</w:t>
      </w:r>
      <w:r w:rsidR="00474D95" w:rsidRPr="009643FB">
        <w:t>,</w:t>
      </w:r>
      <w:r w:rsidRPr="009643FB">
        <w:t xml:space="preserve"> and then as a whole. The testing for these circuits consisted of two stages, software testing and hardware testing. </w:t>
      </w:r>
    </w:p>
    <w:p w:rsidR="00E70885" w:rsidRPr="009643FB" w:rsidRDefault="00E70885" w:rsidP="008C35D1">
      <w:pPr>
        <w:pStyle w:val="ListParagraph"/>
        <w:numPr>
          <w:ilvl w:val="0"/>
          <w:numId w:val="4"/>
        </w:numPr>
        <w:spacing w:line="360" w:lineRule="auto"/>
      </w:pPr>
      <w:bookmarkStart w:id="156" w:name="_Toc512501909"/>
      <w:r w:rsidRPr="009643FB">
        <w:rPr>
          <w:rStyle w:val="Heading3Char"/>
          <w:color w:val="auto"/>
        </w:rPr>
        <w:t>Software</w:t>
      </w:r>
      <w:bookmarkEnd w:id="156"/>
      <w:r w:rsidRPr="009643FB">
        <w:t xml:space="preserve"> - </w:t>
      </w:r>
      <w:r w:rsidR="00321401" w:rsidRPr="009643FB">
        <w:t>The software testing was completed usi</w:t>
      </w:r>
      <w:r w:rsidR="00474D95" w:rsidRPr="009643FB">
        <w:t>ng the Proteus software package. T</w:t>
      </w:r>
      <w:r w:rsidR="00321401" w:rsidRPr="009643FB">
        <w:t>his</w:t>
      </w:r>
      <w:r w:rsidR="00474D95" w:rsidRPr="009643FB">
        <w:t xml:space="preserve"> testing provided vital information, </w:t>
      </w:r>
      <w:r w:rsidR="00321401" w:rsidRPr="009643FB">
        <w:t xml:space="preserve">which proved that the system was designed and working correctly before any components </w:t>
      </w:r>
      <w:r w:rsidR="00474D95" w:rsidRPr="009643FB">
        <w:t>were purchased. This</w:t>
      </w:r>
      <w:r w:rsidR="00321401" w:rsidRPr="009643FB">
        <w:t xml:space="preserve"> avoided </w:t>
      </w:r>
      <w:r w:rsidR="00132388" w:rsidRPr="009643FB">
        <w:t>the possibility of purchasing components which were not compatible in the design.</w:t>
      </w:r>
    </w:p>
    <w:p w:rsidR="00E70885" w:rsidRPr="009643FB" w:rsidRDefault="00E70885" w:rsidP="008C35D1">
      <w:pPr>
        <w:pStyle w:val="ListParagraph"/>
        <w:spacing w:line="360" w:lineRule="auto"/>
      </w:pPr>
    </w:p>
    <w:p w:rsidR="00132388" w:rsidRPr="009643FB" w:rsidRDefault="00E70885" w:rsidP="008C35D1">
      <w:pPr>
        <w:pStyle w:val="ListParagraph"/>
        <w:numPr>
          <w:ilvl w:val="0"/>
          <w:numId w:val="4"/>
        </w:numPr>
        <w:spacing w:line="360" w:lineRule="auto"/>
      </w:pPr>
      <w:bookmarkStart w:id="157" w:name="_Toc512501910"/>
      <w:r w:rsidRPr="009643FB">
        <w:rPr>
          <w:rStyle w:val="Heading3Char"/>
          <w:color w:val="auto"/>
        </w:rPr>
        <w:t>Hardware</w:t>
      </w:r>
      <w:bookmarkEnd w:id="157"/>
      <w:r w:rsidRPr="009643FB">
        <w:t xml:space="preserve"> - </w:t>
      </w:r>
      <w:r w:rsidR="00132388" w:rsidRPr="009643FB">
        <w:t>Hardware testing of the circuits was the sec</w:t>
      </w:r>
      <w:r w:rsidR="00474D95" w:rsidRPr="009643FB">
        <w:t xml:space="preserve">ond part of the testing stages. </w:t>
      </w:r>
      <w:r w:rsidR="00132388" w:rsidRPr="009643FB">
        <w:t xml:space="preserve">The prototype was built which was designed to mimic the inside of the </w:t>
      </w:r>
      <w:r w:rsidR="00474D95" w:rsidRPr="009643FB">
        <w:t>project vehicle.</w:t>
      </w:r>
      <w:r w:rsidR="00132388" w:rsidRPr="009643FB">
        <w:t xml:space="preserve"> The circuit</w:t>
      </w:r>
      <w:r w:rsidR="00474D95" w:rsidRPr="009643FB">
        <w:t>s were then</w:t>
      </w:r>
      <w:r w:rsidR="00132388" w:rsidRPr="009643FB">
        <w:t xml:space="preserve"> assembled via a</w:t>
      </w:r>
      <w:r w:rsidR="00474D95" w:rsidRPr="009643FB">
        <w:t xml:space="preserve"> breadboard, and tested using various</w:t>
      </w:r>
      <w:r w:rsidR="00132388" w:rsidRPr="009643FB">
        <w:t xml:space="preserve"> lab equipment</w:t>
      </w:r>
      <w:r w:rsidR="00474D95" w:rsidRPr="009643FB">
        <w:t xml:space="preserve"> which was</w:t>
      </w:r>
      <w:r w:rsidR="00132388" w:rsidRPr="009643FB">
        <w:t xml:space="preserve"> available</w:t>
      </w:r>
      <w:r w:rsidR="00474D95" w:rsidRPr="009643FB">
        <w:t xml:space="preserve"> to use</w:t>
      </w:r>
      <w:r w:rsidR="00132388" w:rsidRPr="009643FB">
        <w:t>.</w:t>
      </w:r>
    </w:p>
    <w:p w:rsidR="003A60E4" w:rsidRPr="009643FB" w:rsidRDefault="003A60E4" w:rsidP="008C35D1">
      <w:pPr>
        <w:pStyle w:val="ListParagraph"/>
        <w:spacing w:line="360" w:lineRule="auto"/>
      </w:pPr>
    </w:p>
    <w:p w:rsidR="003A60E4" w:rsidRPr="009643FB" w:rsidRDefault="003A60E4" w:rsidP="008C35D1">
      <w:pPr>
        <w:spacing w:line="360" w:lineRule="auto"/>
      </w:pPr>
    </w:p>
    <w:p w:rsidR="003A60E4" w:rsidRPr="009643FB" w:rsidRDefault="003A60E4" w:rsidP="008C35D1">
      <w:pPr>
        <w:spacing w:line="360" w:lineRule="auto"/>
      </w:pPr>
    </w:p>
    <w:p w:rsidR="003A60E4" w:rsidRPr="009643FB" w:rsidRDefault="003A60E4" w:rsidP="008C35D1">
      <w:pPr>
        <w:spacing w:line="360" w:lineRule="auto"/>
      </w:pPr>
    </w:p>
    <w:p w:rsidR="003A60E4" w:rsidRPr="009643FB" w:rsidRDefault="003A60E4" w:rsidP="008C35D1">
      <w:pPr>
        <w:spacing w:line="360" w:lineRule="auto"/>
      </w:pPr>
    </w:p>
    <w:p w:rsidR="003A60E4" w:rsidRPr="009643FB" w:rsidRDefault="003A60E4" w:rsidP="008C35D1">
      <w:pPr>
        <w:spacing w:line="360" w:lineRule="auto"/>
      </w:pPr>
    </w:p>
    <w:p w:rsidR="003A60E4" w:rsidRPr="009643FB" w:rsidRDefault="003A60E4"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185465" w:rsidRPr="009643FB" w:rsidRDefault="00804FBB" w:rsidP="00804FBB">
      <w:pPr>
        <w:pStyle w:val="Heading2"/>
        <w:rPr>
          <w:color w:val="auto"/>
        </w:rPr>
      </w:pPr>
      <w:bookmarkStart w:id="158" w:name="_Toc512501911"/>
      <w:r w:rsidRPr="009643FB">
        <w:rPr>
          <w:color w:val="auto"/>
        </w:rPr>
        <w:t xml:space="preserve">9.2 - </w:t>
      </w:r>
      <w:r w:rsidR="00185465" w:rsidRPr="009643FB">
        <w:rPr>
          <w:color w:val="auto"/>
        </w:rPr>
        <w:t>Software Testing</w:t>
      </w:r>
      <w:bookmarkEnd w:id="158"/>
    </w:p>
    <w:p w:rsidR="005D608D" w:rsidRPr="009643FB" w:rsidRDefault="00804FBB" w:rsidP="00804FBB">
      <w:pPr>
        <w:pStyle w:val="Heading3"/>
        <w:rPr>
          <w:color w:val="auto"/>
        </w:rPr>
      </w:pPr>
      <w:bookmarkStart w:id="159" w:name="_Toc512501912"/>
      <w:r w:rsidRPr="009643FB">
        <w:rPr>
          <w:color w:val="auto"/>
        </w:rPr>
        <w:t>9.2.1</w:t>
      </w:r>
      <w:r w:rsidR="002025CB" w:rsidRPr="009643FB">
        <w:rPr>
          <w:color w:val="auto"/>
        </w:rPr>
        <w:t xml:space="preserve"> - </w:t>
      </w:r>
      <w:r w:rsidR="00AF3B70" w:rsidRPr="009643FB">
        <w:rPr>
          <w:color w:val="auto"/>
        </w:rPr>
        <w:t>Ambient Temperature</w:t>
      </w:r>
      <w:bookmarkEnd w:id="159"/>
    </w:p>
    <w:p w:rsidR="00AF3B70" w:rsidRPr="009643FB" w:rsidRDefault="00AF3B70" w:rsidP="008C35D1">
      <w:pPr>
        <w:spacing w:line="360" w:lineRule="auto"/>
      </w:pPr>
    </w:p>
    <w:p w:rsidR="003A60E4" w:rsidRPr="009643FB" w:rsidRDefault="003A60E4" w:rsidP="008C35D1">
      <w:pPr>
        <w:spacing w:line="360" w:lineRule="auto"/>
      </w:pPr>
      <w:r w:rsidRPr="009643FB">
        <w:t xml:space="preserve">The LCD display </w:t>
      </w:r>
      <w:r w:rsidR="003E6C12" w:rsidRPr="009643FB">
        <w:t>is programmed to display the ambient</w:t>
      </w:r>
      <w:r w:rsidRPr="009643FB">
        <w:t xml:space="preserve"> temperature value in deg</w:t>
      </w:r>
      <w:r w:rsidR="003E6C12" w:rsidRPr="009643FB">
        <w:t xml:space="preserve">ree </w:t>
      </w:r>
      <w:r w:rsidR="00A86363" w:rsidRPr="009643FB">
        <w:t>centigrade</w:t>
      </w:r>
      <w:r w:rsidR="003E6C12" w:rsidRPr="009643FB">
        <w:t xml:space="preserve">. The temperature is measured by an </w:t>
      </w:r>
      <w:r w:rsidRPr="009643FB">
        <w:t>LM3</w:t>
      </w:r>
      <w:r w:rsidR="003E6C12" w:rsidRPr="009643FB">
        <w:t>3</w:t>
      </w:r>
      <w:r w:rsidRPr="009643FB">
        <w:t>5</w:t>
      </w:r>
      <w:r w:rsidR="003E6C12" w:rsidRPr="009643FB">
        <w:t>Z sensor. This</w:t>
      </w:r>
      <w:r w:rsidRPr="009643FB">
        <w:t xml:space="preserve"> test is</w:t>
      </w:r>
      <w:r w:rsidR="003E6C12" w:rsidRPr="009643FB">
        <w:t xml:space="preserve"> completed</w:t>
      </w:r>
      <w:r w:rsidR="00A86363" w:rsidRPr="009643FB">
        <w:t xml:space="preserve"> </w:t>
      </w:r>
      <w:r w:rsidR="003E6C12" w:rsidRPr="009643FB">
        <w:t xml:space="preserve">with the aim </w:t>
      </w:r>
      <w:r w:rsidRPr="009643FB">
        <w:t>t</w:t>
      </w:r>
      <w:r w:rsidR="003E6C12" w:rsidRPr="009643FB">
        <w:t>o confirm that the ambient temperature circuit is working correctly. The objectives of this test are listed below.</w:t>
      </w:r>
    </w:p>
    <w:p w:rsidR="003A60E4" w:rsidRPr="009643FB" w:rsidRDefault="003A60E4" w:rsidP="008C35D1">
      <w:pPr>
        <w:pStyle w:val="ListParagraph"/>
        <w:numPr>
          <w:ilvl w:val="0"/>
          <w:numId w:val="23"/>
        </w:numPr>
        <w:spacing w:line="360" w:lineRule="auto"/>
      </w:pPr>
      <w:r w:rsidRPr="009643FB">
        <w:t>The measured temperature value from the LM3</w:t>
      </w:r>
      <w:r w:rsidR="003E6C12" w:rsidRPr="009643FB">
        <w:t>35Z will display</w:t>
      </w:r>
      <w:r w:rsidR="00A86363" w:rsidRPr="009643FB">
        <w:t xml:space="preserve"> </w:t>
      </w:r>
      <w:r w:rsidR="003E6C12" w:rsidRPr="009643FB">
        <w:t>an accurate value</w:t>
      </w:r>
      <w:r w:rsidR="00A86363" w:rsidRPr="009643FB">
        <w:t xml:space="preserve"> </w:t>
      </w:r>
      <w:r w:rsidR="003E6C12" w:rsidRPr="009643FB">
        <w:t>of °C</w:t>
      </w:r>
      <w:r w:rsidRPr="009643FB">
        <w:t>on the LCD display.</w:t>
      </w:r>
    </w:p>
    <w:p w:rsidR="003A60E4" w:rsidRPr="009643FB" w:rsidRDefault="003E6C12" w:rsidP="008C35D1">
      <w:pPr>
        <w:pStyle w:val="ListParagraph"/>
        <w:numPr>
          <w:ilvl w:val="0"/>
          <w:numId w:val="21"/>
        </w:numPr>
        <w:spacing w:line="360" w:lineRule="auto"/>
      </w:pPr>
      <w:r w:rsidRPr="009643FB">
        <w:t>The output voltage value from the sensor</w:t>
      </w:r>
      <w:r w:rsidR="003A60E4" w:rsidRPr="009643FB">
        <w:t xml:space="preserve"> increase</w:t>
      </w:r>
      <w:r w:rsidRPr="009643FB">
        <w:t>s</w:t>
      </w:r>
      <w:r w:rsidR="003A60E4" w:rsidRPr="009643FB">
        <w:t xml:space="preserve"> as the </w:t>
      </w:r>
      <w:r w:rsidRPr="009643FB">
        <w:t xml:space="preserve">measured </w:t>
      </w:r>
      <w:r w:rsidR="003A60E4" w:rsidRPr="009643FB">
        <w:t>temperature increases.</w:t>
      </w:r>
    </w:p>
    <w:p w:rsidR="00AF3B70" w:rsidRPr="009643FB" w:rsidRDefault="003E6C12" w:rsidP="008C35D1">
      <w:pPr>
        <w:spacing w:line="360" w:lineRule="auto"/>
      </w:pPr>
      <w:r w:rsidRPr="009643FB">
        <w:t>Multiple</w:t>
      </w:r>
      <w:r w:rsidR="003A60E4" w:rsidRPr="009643FB">
        <w:t xml:space="preserve"> tests have been completed regarding the working principles of the circuit, these have been complete at every 10°C measured by the LM3</w:t>
      </w:r>
      <w:r w:rsidRPr="009643FB">
        <w:t>3</w:t>
      </w:r>
      <w:r w:rsidR="003A60E4" w:rsidRPr="009643FB">
        <w:t>5</w:t>
      </w:r>
      <w:r w:rsidRPr="009643FB">
        <w:t>Z</w:t>
      </w:r>
      <w:r w:rsidR="003A60E4" w:rsidRPr="009643FB">
        <w:t xml:space="preserve"> sensor</w:t>
      </w:r>
      <w:r w:rsidRPr="009643FB">
        <w:t>,</w:t>
      </w:r>
      <w:r w:rsidR="00A86363" w:rsidRPr="009643FB">
        <w:t xml:space="preserve"> </w:t>
      </w:r>
      <w:r w:rsidRPr="009643FB">
        <w:t>and these</w:t>
      </w:r>
      <w:r w:rsidR="003A60E4" w:rsidRPr="009643FB">
        <w:t xml:space="preserve"> tests are detail</w:t>
      </w:r>
      <w:r w:rsidRPr="009643FB">
        <w:t>ed</w:t>
      </w:r>
      <w:r w:rsidR="003A60E4" w:rsidRPr="009643FB">
        <w:t xml:space="preserve"> in the following sections.</w:t>
      </w:r>
    </w:p>
    <w:p w:rsidR="003A60E4" w:rsidRPr="009643FB" w:rsidRDefault="003A60E4"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3A60E4" w:rsidRPr="009643FB" w:rsidRDefault="00B04071" w:rsidP="00804FBB">
      <w:pPr>
        <w:pStyle w:val="Heading4"/>
        <w:rPr>
          <w:color w:val="auto"/>
        </w:rPr>
      </w:pPr>
      <w:r w:rsidRPr="009643FB">
        <w:rPr>
          <w:color w:val="auto"/>
        </w:rPr>
        <w:lastRenderedPageBreak/>
        <w:t>Test 1 – (-50°C)</w:t>
      </w:r>
    </w:p>
    <w:p w:rsidR="003A60E4" w:rsidRPr="009643FB" w:rsidRDefault="003A60E4" w:rsidP="008C35D1">
      <w:pPr>
        <w:spacing w:line="360" w:lineRule="auto"/>
      </w:pPr>
    </w:p>
    <w:p w:rsidR="00AD38CE" w:rsidRPr="009643FB" w:rsidRDefault="00EB6399" w:rsidP="00FC44C1">
      <w:pPr>
        <w:spacing w:line="360" w:lineRule="auto"/>
        <w:jc w:val="center"/>
      </w:pPr>
      <w:r w:rsidRPr="009643FB">
        <w:rPr>
          <w:noProof/>
          <w:lang w:eastAsia="en-GB"/>
        </w:rPr>
        <w:drawing>
          <wp:inline distT="0" distB="0" distL="0" distR="0">
            <wp:extent cx="5676900" cy="182793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9"/>
                    <a:stretch>
                      <a:fillRect/>
                    </a:stretch>
                  </pic:blipFill>
                  <pic:spPr>
                    <a:xfrm>
                      <a:off x="0" y="0"/>
                      <a:ext cx="5699663" cy="1835264"/>
                    </a:xfrm>
                    <a:prstGeom prst="rect">
                      <a:avLst/>
                    </a:prstGeom>
                  </pic:spPr>
                </pic:pic>
              </a:graphicData>
            </a:graphic>
          </wp:inline>
        </w:drawing>
      </w:r>
    </w:p>
    <w:p w:rsidR="00622BE0" w:rsidRPr="009643FB" w:rsidRDefault="00AD38CE" w:rsidP="008C35D1">
      <w:pPr>
        <w:spacing w:line="360" w:lineRule="auto"/>
      </w:pPr>
      <w:r w:rsidRPr="009643FB">
        <w:t>The displayed temperature and measure temperature are the same.</w:t>
      </w:r>
    </w:p>
    <w:p w:rsidR="00363E1C" w:rsidRPr="009643FB" w:rsidRDefault="00363E1C" w:rsidP="00804FBB">
      <w:pPr>
        <w:pStyle w:val="Heading4"/>
        <w:rPr>
          <w:color w:val="auto"/>
        </w:rPr>
      </w:pPr>
      <w:r w:rsidRPr="009643FB">
        <w:rPr>
          <w:color w:val="auto"/>
        </w:rPr>
        <w:t>Test 1 – (-40°C)</w:t>
      </w:r>
    </w:p>
    <w:p w:rsidR="00363E1C" w:rsidRPr="009643FB" w:rsidRDefault="00363E1C" w:rsidP="008C35D1">
      <w:pPr>
        <w:spacing w:line="360" w:lineRule="auto"/>
      </w:pPr>
    </w:p>
    <w:p w:rsidR="00AD38CE" w:rsidRPr="009643FB" w:rsidRDefault="009530F2" w:rsidP="00FC44C1">
      <w:pPr>
        <w:spacing w:line="360" w:lineRule="auto"/>
        <w:jc w:val="center"/>
      </w:pPr>
      <w:r w:rsidRPr="009643FB">
        <w:rPr>
          <w:noProof/>
          <w:lang w:eastAsia="en-GB"/>
        </w:rPr>
        <w:drawing>
          <wp:inline distT="0" distB="0" distL="0" distR="0">
            <wp:extent cx="5629275" cy="187821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0"/>
                    <a:stretch>
                      <a:fillRect/>
                    </a:stretch>
                  </pic:blipFill>
                  <pic:spPr>
                    <a:xfrm>
                      <a:off x="0" y="0"/>
                      <a:ext cx="5665835" cy="1890415"/>
                    </a:xfrm>
                    <a:prstGeom prst="rect">
                      <a:avLst/>
                    </a:prstGeom>
                  </pic:spPr>
                </pic:pic>
              </a:graphicData>
            </a:graphic>
          </wp:inline>
        </w:drawing>
      </w:r>
    </w:p>
    <w:p w:rsidR="00AD38CE" w:rsidRPr="009643FB" w:rsidRDefault="00AD38CE" w:rsidP="008C35D1">
      <w:pPr>
        <w:spacing w:line="360" w:lineRule="auto"/>
      </w:pPr>
      <w:r w:rsidRPr="009643FB">
        <w:t>The displayed temperature and measure temperature are the same. The voltage is increasing with the temperature.</w:t>
      </w:r>
    </w:p>
    <w:p w:rsidR="00363E1C" w:rsidRPr="009643FB" w:rsidRDefault="00363E1C" w:rsidP="00804FBB">
      <w:pPr>
        <w:pStyle w:val="Heading4"/>
        <w:rPr>
          <w:color w:val="auto"/>
        </w:rPr>
      </w:pPr>
      <w:r w:rsidRPr="009643FB">
        <w:rPr>
          <w:color w:val="auto"/>
        </w:rPr>
        <w:t>Test 1 – (-30°C)</w:t>
      </w:r>
    </w:p>
    <w:p w:rsidR="00363E1C" w:rsidRPr="009643FB" w:rsidRDefault="00363E1C" w:rsidP="008C35D1">
      <w:pPr>
        <w:spacing w:line="360" w:lineRule="auto"/>
      </w:pPr>
    </w:p>
    <w:p w:rsidR="00AD38CE" w:rsidRPr="009643FB" w:rsidRDefault="00C70734" w:rsidP="00FC44C1">
      <w:pPr>
        <w:spacing w:line="360" w:lineRule="auto"/>
        <w:jc w:val="center"/>
      </w:pPr>
      <w:r w:rsidRPr="009643FB">
        <w:rPr>
          <w:noProof/>
          <w:lang w:eastAsia="en-GB"/>
        </w:rPr>
        <w:drawing>
          <wp:inline distT="0" distB="0" distL="0" distR="0">
            <wp:extent cx="5610225" cy="173141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1"/>
                    <a:stretch>
                      <a:fillRect/>
                    </a:stretch>
                  </pic:blipFill>
                  <pic:spPr>
                    <a:xfrm>
                      <a:off x="0" y="0"/>
                      <a:ext cx="5647322" cy="1742868"/>
                    </a:xfrm>
                    <a:prstGeom prst="rect">
                      <a:avLst/>
                    </a:prstGeom>
                  </pic:spPr>
                </pic:pic>
              </a:graphicData>
            </a:graphic>
          </wp:inline>
        </w:drawing>
      </w:r>
    </w:p>
    <w:p w:rsidR="00363E1C" w:rsidRPr="009643FB" w:rsidRDefault="00AD38CE" w:rsidP="008C35D1">
      <w:pPr>
        <w:spacing w:line="360" w:lineRule="auto"/>
      </w:pPr>
      <w:r w:rsidRPr="009643FB">
        <w:t>The displayed temperature and measure temperature are the same. The voltage is increasing with the temperature.</w:t>
      </w:r>
    </w:p>
    <w:p w:rsidR="00C70734" w:rsidRPr="009643FB" w:rsidRDefault="00C70734" w:rsidP="008C35D1">
      <w:pPr>
        <w:spacing w:line="360" w:lineRule="auto"/>
      </w:pPr>
    </w:p>
    <w:p w:rsidR="00363E1C" w:rsidRPr="009643FB" w:rsidRDefault="00363E1C" w:rsidP="00804FBB">
      <w:pPr>
        <w:pStyle w:val="Heading4"/>
        <w:rPr>
          <w:color w:val="auto"/>
        </w:rPr>
      </w:pPr>
      <w:r w:rsidRPr="009643FB">
        <w:rPr>
          <w:color w:val="auto"/>
        </w:rPr>
        <w:lastRenderedPageBreak/>
        <w:t>Test 1 – (-20°C)</w:t>
      </w:r>
    </w:p>
    <w:p w:rsidR="00363E1C" w:rsidRPr="009643FB" w:rsidRDefault="00363E1C" w:rsidP="008C35D1">
      <w:pPr>
        <w:spacing w:line="360" w:lineRule="auto"/>
      </w:pPr>
    </w:p>
    <w:p w:rsidR="00AD38CE" w:rsidRPr="009643FB" w:rsidRDefault="00C70734" w:rsidP="00FC44C1">
      <w:pPr>
        <w:spacing w:line="360" w:lineRule="auto"/>
        <w:jc w:val="center"/>
      </w:pPr>
      <w:r w:rsidRPr="009643FB">
        <w:rPr>
          <w:noProof/>
          <w:lang w:eastAsia="en-GB"/>
        </w:rPr>
        <w:drawing>
          <wp:inline distT="0" distB="0" distL="0" distR="0">
            <wp:extent cx="5572125" cy="179685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2"/>
                    <a:stretch>
                      <a:fillRect/>
                    </a:stretch>
                  </pic:blipFill>
                  <pic:spPr>
                    <a:xfrm>
                      <a:off x="0" y="0"/>
                      <a:ext cx="5585249" cy="1801091"/>
                    </a:xfrm>
                    <a:prstGeom prst="rect">
                      <a:avLst/>
                    </a:prstGeom>
                  </pic:spPr>
                </pic:pic>
              </a:graphicData>
            </a:graphic>
          </wp:inline>
        </w:drawing>
      </w:r>
    </w:p>
    <w:p w:rsidR="00363E1C" w:rsidRPr="009643FB" w:rsidRDefault="00AD38CE" w:rsidP="008C35D1">
      <w:pPr>
        <w:spacing w:line="360" w:lineRule="auto"/>
      </w:pPr>
      <w:r w:rsidRPr="009643FB">
        <w:t>The displayed temperature and measure temperature are the same. The voltage is increasing with the temperature.</w:t>
      </w:r>
    </w:p>
    <w:p w:rsidR="00363E1C" w:rsidRPr="009643FB" w:rsidRDefault="00363E1C" w:rsidP="00804FBB">
      <w:pPr>
        <w:pStyle w:val="Heading4"/>
        <w:rPr>
          <w:color w:val="auto"/>
        </w:rPr>
      </w:pPr>
      <w:r w:rsidRPr="009643FB">
        <w:rPr>
          <w:color w:val="auto"/>
        </w:rPr>
        <w:t>Test 1 – (-10°C)</w:t>
      </w:r>
    </w:p>
    <w:p w:rsidR="00363E1C" w:rsidRPr="009643FB" w:rsidRDefault="00363E1C" w:rsidP="008C35D1">
      <w:pPr>
        <w:spacing w:line="360" w:lineRule="auto"/>
      </w:pPr>
    </w:p>
    <w:p w:rsidR="00AD38CE" w:rsidRPr="009643FB" w:rsidRDefault="00C70734" w:rsidP="00FC44C1">
      <w:pPr>
        <w:spacing w:line="360" w:lineRule="auto"/>
        <w:jc w:val="center"/>
      </w:pPr>
      <w:r w:rsidRPr="009643FB">
        <w:rPr>
          <w:noProof/>
          <w:lang w:eastAsia="en-GB"/>
        </w:rPr>
        <w:drawing>
          <wp:inline distT="0" distB="0" distL="0" distR="0">
            <wp:extent cx="5495925" cy="180694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3"/>
                    <a:stretch>
                      <a:fillRect/>
                    </a:stretch>
                  </pic:blipFill>
                  <pic:spPr>
                    <a:xfrm>
                      <a:off x="0" y="0"/>
                      <a:ext cx="5513408" cy="1812692"/>
                    </a:xfrm>
                    <a:prstGeom prst="rect">
                      <a:avLst/>
                    </a:prstGeom>
                  </pic:spPr>
                </pic:pic>
              </a:graphicData>
            </a:graphic>
          </wp:inline>
        </w:drawing>
      </w:r>
    </w:p>
    <w:p w:rsidR="005F70A1" w:rsidRPr="009643FB" w:rsidRDefault="00AD38CE" w:rsidP="008C35D1">
      <w:pPr>
        <w:spacing w:line="360" w:lineRule="auto"/>
      </w:pPr>
      <w:r w:rsidRPr="009643FB">
        <w:t>The displayed temperature and measure temperature are the same. The voltage is increasing with the temperature.</w:t>
      </w:r>
    </w:p>
    <w:p w:rsidR="00363E1C" w:rsidRPr="009643FB" w:rsidRDefault="00363E1C" w:rsidP="00804FBB">
      <w:pPr>
        <w:pStyle w:val="Heading4"/>
        <w:rPr>
          <w:color w:val="auto"/>
        </w:rPr>
      </w:pPr>
      <w:r w:rsidRPr="009643FB">
        <w:rPr>
          <w:color w:val="auto"/>
        </w:rPr>
        <w:t>Test 1 – (0°C)</w:t>
      </w:r>
    </w:p>
    <w:p w:rsidR="00363E1C" w:rsidRPr="009643FB" w:rsidRDefault="00363E1C" w:rsidP="008C35D1">
      <w:pPr>
        <w:spacing w:line="360" w:lineRule="auto"/>
      </w:pPr>
    </w:p>
    <w:p w:rsidR="00AD38CE" w:rsidRPr="009643FB" w:rsidRDefault="005F70A1" w:rsidP="00FC44C1">
      <w:pPr>
        <w:spacing w:line="360" w:lineRule="auto"/>
        <w:jc w:val="center"/>
      </w:pPr>
      <w:r w:rsidRPr="009643FB">
        <w:rPr>
          <w:noProof/>
          <w:lang w:eastAsia="en-GB"/>
        </w:rPr>
        <w:drawing>
          <wp:inline distT="0" distB="0" distL="0" distR="0">
            <wp:extent cx="5362575" cy="1761564"/>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4"/>
                    <a:stretch>
                      <a:fillRect/>
                    </a:stretch>
                  </pic:blipFill>
                  <pic:spPr>
                    <a:xfrm>
                      <a:off x="0" y="0"/>
                      <a:ext cx="5380025" cy="1767296"/>
                    </a:xfrm>
                    <a:prstGeom prst="rect">
                      <a:avLst/>
                    </a:prstGeom>
                  </pic:spPr>
                </pic:pic>
              </a:graphicData>
            </a:graphic>
          </wp:inline>
        </w:drawing>
      </w:r>
    </w:p>
    <w:p w:rsidR="00363E1C" w:rsidRPr="009643FB" w:rsidRDefault="00AD38CE" w:rsidP="008C35D1">
      <w:pPr>
        <w:spacing w:line="360" w:lineRule="auto"/>
      </w:pPr>
      <w:r w:rsidRPr="009643FB">
        <w:t>The displayed temperature and measure temperature are the same. The voltage is increasing with the temperature.</w:t>
      </w:r>
    </w:p>
    <w:p w:rsidR="00363E1C" w:rsidRPr="009643FB" w:rsidRDefault="00363E1C" w:rsidP="00804FBB">
      <w:pPr>
        <w:pStyle w:val="Heading4"/>
        <w:rPr>
          <w:color w:val="auto"/>
        </w:rPr>
      </w:pPr>
      <w:r w:rsidRPr="009643FB">
        <w:rPr>
          <w:color w:val="auto"/>
        </w:rPr>
        <w:lastRenderedPageBreak/>
        <w:t>Test 1 – (10°C)</w:t>
      </w:r>
    </w:p>
    <w:p w:rsidR="00363E1C" w:rsidRPr="009643FB" w:rsidRDefault="00363E1C" w:rsidP="008C35D1">
      <w:pPr>
        <w:spacing w:line="360" w:lineRule="auto"/>
      </w:pPr>
    </w:p>
    <w:p w:rsidR="00AD38CE" w:rsidRPr="009643FB" w:rsidRDefault="005F70A1" w:rsidP="00FC44C1">
      <w:pPr>
        <w:spacing w:line="360" w:lineRule="auto"/>
        <w:jc w:val="center"/>
      </w:pPr>
      <w:r w:rsidRPr="009643FB">
        <w:rPr>
          <w:noProof/>
          <w:lang w:eastAsia="en-GB"/>
        </w:rPr>
        <w:drawing>
          <wp:inline distT="0" distB="0" distL="0" distR="0">
            <wp:extent cx="5381625" cy="173439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5"/>
                    <a:stretch>
                      <a:fillRect/>
                    </a:stretch>
                  </pic:blipFill>
                  <pic:spPr>
                    <a:xfrm>
                      <a:off x="0" y="0"/>
                      <a:ext cx="5409449" cy="1743366"/>
                    </a:xfrm>
                    <a:prstGeom prst="rect">
                      <a:avLst/>
                    </a:prstGeom>
                  </pic:spPr>
                </pic:pic>
              </a:graphicData>
            </a:graphic>
          </wp:inline>
        </w:drawing>
      </w:r>
    </w:p>
    <w:p w:rsidR="005F70A1" w:rsidRPr="009643FB" w:rsidRDefault="00AD38CE" w:rsidP="008C35D1">
      <w:pPr>
        <w:spacing w:line="360" w:lineRule="auto"/>
      </w:pPr>
      <w:r w:rsidRPr="009643FB">
        <w:t>The displayed temperature and measure temperature are the same. The voltage is increasing with the temperature.</w:t>
      </w:r>
    </w:p>
    <w:p w:rsidR="00363E1C" w:rsidRPr="009643FB" w:rsidRDefault="00363E1C" w:rsidP="00804FBB">
      <w:pPr>
        <w:pStyle w:val="Heading4"/>
        <w:rPr>
          <w:color w:val="auto"/>
        </w:rPr>
      </w:pPr>
      <w:r w:rsidRPr="009643FB">
        <w:rPr>
          <w:color w:val="auto"/>
        </w:rPr>
        <w:t>Test 1 – (20°C)</w:t>
      </w:r>
    </w:p>
    <w:p w:rsidR="00363E1C" w:rsidRPr="009643FB" w:rsidRDefault="00363E1C" w:rsidP="008C35D1">
      <w:pPr>
        <w:spacing w:line="360" w:lineRule="auto"/>
      </w:pPr>
    </w:p>
    <w:p w:rsidR="00AD38CE" w:rsidRPr="009643FB" w:rsidRDefault="005F70A1" w:rsidP="00FC44C1">
      <w:pPr>
        <w:spacing w:line="360" w:lineRule="auto"/>
        <w:jc w:val="center"/>
      </w:pPr>
      <w:r w:rsidRPr="009643FB">
        <w:rPr>
          <w:noProof/>
          <w:lang w:eastAsia="en-GB"/>
        </w:rPr>
        <w:drawing>
          <wp:inline distT="0" distB="0" distL="0" distR="0">
            <wp:extent cx="5534025" cy="184590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6"/>
                    <a:stretch>
                      <a:fillRect/>
                    </a:stretch>
                  </pic:blipFill>
                  <pic:spPr>
                    <a:xfrm>
                      <a:off x="0" y="0"/>
                      <a:ext cx="5572961" cy="1858896"/>
                    </a:xfrm>
                    <a:prstGeom prst="rect">
                      <a:avLst/>
                    </a:prstGeom>
                  </pic:spPr>
                </pic:pic>
              </a:graphicData>
            </a:graphic>
          </wp:inline>
        </w:drawing>
      </w:r>
    </w:p>
    <w:p w:rsidR="00AD38CE" w:rsidRPr="009643FB" w:rsidRDefault="00AD38CE" w:rsidP="008C35D1">
      <w:pPr>
        <w:spacing w:line="360" w:lineRule="auto"/>
      </w:pPr>
      <w:r w:rsidRPr="009643FB">
        <w:t>The displayed temperature and measure temperature are the same. The voltage is increasing with the temperature.</w:t>
      </w:r>
    </w:p>
    <w:p w:rsidR="00363E1C" w:rsidRPr="009643FB" w:rsidRDefault="00363E1C" w:rsidP="00804FBB">
      <w:pPr>
        <w:pStyle w:val="Heading4"/>
        <w:rPr>
          <w:color w:val="auto"/>
        </w:rPr>
      </w:pPr>
      <w:r w:rsidRPr="009643FB">
        <w:rPr>
          <w:color w:val="auto"/>
        </w:rPr>
        <w:t>Test 1 – (30°C)</w:t>
      </w:r>
    </w:p>
    <w:p w:rsidR="00363E1C" w:rsidRPr="009643FB" w:rsidRDefault="00363E1C" w:rsidP="008C35D1">
      <w:pPr>
        <w:spacing w:line="360" w:lineRule="auto"/>
      </w:pPr>
    </w:p>
    <w:p w:rsidR="00AD38CE" w:rsidRPr="009643FB" w:rsidRDefault="005F70A1" w:rsidP="00FC44C1">
      <w:pPr>
        <w:spacing w:line="360" w:lineRule="auto"/>
        <w:jc w:val="center"/>
      </w:pPr>
      <w:r w:rsidRPr="009643FB">
        <w:rPr>
          <w:noProof/>
          <w:lang w:eastAsia="en-GB"/>
        </w:rPr>
        <w:drawing>
          <wp:inline distT="0" distB="0" distL="0" distR="0">
            <wp:extent cx="5257800" cy="1699014"/>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7"/>
                    <a:stretch>
                      <a:fillRect/>
                    </a:stretch>
                  </pic:blipFill>
                  <pic:spPr>
                    <a:xfrm>
                      <a:off x="0" y="0"/>
                      <a:ext cx="5279808" cy="1706126"/>
                    </a:xfrm>
                    <a:prstGeom prst="rect">
                      <a:avLst/>
                    </a:prstGeom>
                  </pic:spPr>
                </pic:pic>
              </a:graphicData>
            </a:graphic>
          </wp:inline>
        </w:drawing>
      </w:r>
    </w:p>
    <w:p w:rsidR="005F70A1" w:rsidRPr="009643FB" w:rsidRDefault="00AD38CE" w:rsidP="008C35D1">
      <w:pPr>
        <w:spacing w:line="360" w:lineRule="auto"/>
      </w:pPr>
      <w:r w:rsidRPr="009643FB">
        <w:t>The displayed temperature and measure temperature are the same. The voltage is increasing with the temperature.</w:t>
      </w:r>
    </w:p>
    <w:p w:rsidR="00FC44C1" w:rsidRPr="009643FB" w:rsidRDefault="00FC44C1" w:rsidP="008C35D1">
      <w:pPr>
        <w:spacing w:line="360" w:lineRule="auto"/>
      </w:pPr>
    </w:p>
    <w:p w:rsidR="00804FBB" w:rsidRPr="009643FB" w:rsidRDefault="00804FBB" w:rsidP="008C35D1">
      <w:pPr>
        <w:spacing w:line="360" w:lineRule="auto"/>
      </w:pPr>
    </w:p>
    <w:p w:rsidR="00804FBB" w:rsidRPr="009643FB" w:rsidRDefault="00804FBB" w:rsidP="008C35D1">
      <w:pPr>
        <w:spacing w:line="360" w:lineRule="auto"/>
      </w:pPr>
    </w:p>
    <w:p w:rsidR="00804FBB" w:rsidRPr="009643FB" w:rsidRDefault="00804FBB" w:rsidP="008C35D1">
      <w:pPr>
        <w:spacing w:line="360" w:lineRule="auto"/>
      </w:pPr>
    </w:p>
    <w:p w:rsidR="00363E1C" w:rsidRPr="009643FB" w:rsidRDefault="00363E1C" w:rsidP="00804FBB">
      <w:pPr>
        <w:pStyle w:val="Heading4"/>
        <w:rPr>
          <w:color w:val="auto"/>
        </w:rPr>
      </w:pPr>
      <w:r w:rsidRPr="009643FB">
        <w:rPr>
          <w:color w:val="auto"/>
        </w:rPr>
        <w:t>Test 1 – (40°C)</w:t>
      </w:r>
    </w:p>
    <w:p w:rsidR="00363E1C" w:rsidRPr="009643FB" w:rsidRDefault="00363E1C" w:rsidP="008C35D1">
      <w:pPr>
        <w:spacing w:line="360" w:lineRule="auto"/>
      </w:pPr>
    </w:p>
    <w:p w:rsidR="00AD38CE" w:rsidRPr="009643FB" w:rsidRDefault="005F70A1" w:rsidP="00FC44C1">
      <w:pPr>
        <w:spacing w:line="360" w:lineRule="auto"/>
        <w:jc w:val="center"/>
      </w:pPr>
      <w:r w:rsidRPr="009643FB">
        <w:rPr>
          <w:noProof/>
          <w:lang w:eastAsia="en-GB"/>
        </w:rPr>
        <w:drawing>
          <wp:inline distT="0" distB="0" distL="0" distR="0">
            <wp:extent cx="5276850" cy="176113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8"/>
                    <a:stretch>
                      <a:fillRect/>
                    </a:stretch>
                  </pic:blipFill>
                  <pic:spPr>
                    <a:xfrm>
                      <a:off x="0" y="0"/>
                      <a:ext cx="5296736" cy="1767772"/>
                    </a:xfrm>
                    <a:prstGeom prst="rect">
                      <a:avLst/>
                    </a:prstGeom>
                  </pic:spPr>
                </pic:pic>
              </a:graphicData>
            </a:graphic>
          </wp:inline>
        </w:drawing>
      </w:r>
    </w:p>
    <w:p w:rsidR="00FC44C1" w:rsidRPr="009643FB" w:rsidRDefault="00FC44C1" w:rsidP="00FC44C1">
      <w:pPr>
        <w:spacing w:line="360" w:lineRule="auto"/>
        <w:jc w:val="center"/>
      </w:pPr>
    </w:p>
    <w:p w:rsidR="00363E1C" w:rsidRPr="009643FB" w:rsidRDefault="00AD38CE" w:rsidP="008C35D1">
      <w:pPr>
        <w:spacing w:line="360" w:lineRule="auto"/>
      </w:pPr>
      <w:r w:rsidRPr="009643FB">
        <w:t>The displayed temperature and measure temperature are the same. The voltage is increasing with the temperature.</w:t>
      </w:r>
    </w:p>
    <w:p w:rsidR="00363E1C" w:rsidRPr="009643FB" w:rsidRDefault="00363E1C" w:rsidP="008C35D1">
      <w:pPr>
        <w:spacing w:line="360" w:lineRule="auto"/>
      </w:pPr>
    </w:p>
    <w:p w:rsidR="00363E1C" w:rsidRPr="009643FB" w:rsidRDefault="00363E1C" w:rsidP="00804FBB">
      <w:pPr>
        <w:pStyle w:val="Heading4"/>
        <w:rPr>
          <w:color w:val="auto"/>
        </w:rPr>
      </w:pPr>
      <w:r w:rsidRPr="009643FB">
        <w:rPr>
          <w:color w:val="auto"/>
        </w:rPr>
        <w:t>Test 1 – (50°C)</w:t>
      </w:r>
    </w:p>
    <w:p w:rsidR="00FC44C1" w:rsidRPr="009643FB" w:rsidRDefault="00FC44C1" w:rsidP="00FC44C1"/>
    <w:p w:rsidR="00AD38CE" w:rsidRPr="009643FB" w:rsidRDefault="005F70A1" w:rsidP="00FC44C1">
      <w:pPr>
        <w:spacing w:line="360" w:lineRule="auto"/>
        <w:jc w:val="center"/>
      </w:pPr>
      <w:r w:rsidRPr="009643FB">
        <w:rPr>
          <w:noProof/>
          <w:lang w:eastAsia="en-GB"/>
        </w:rPr>
        <w:drawing>
          <wp:inline distT="0" distB="0" distL="0" distR="0">
            <wp:extent cx="5372100" cy="174775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9"/>
                    <a:stretch>
                      <a:fillRect/>
                    </a:stretch>
                  </pic:blipFill>
                  <pic:spPr>
                    <a:xfrm>
                      <a:off x="0" y="0"/>
                      <a:ext cx="5386721" cy="1752512"/>
                    </a:xfrm>
                    <a:prstGeom prst="rect">
                      <a:avLst/>
                    </a:prstGeom>
                  </pic:spPr>
                </pic:pic>
              </a:graphicData>
            </a:graphic>
          </wp:inline>
        </w:drawing>
      </w:r>
    </w:p>
    <w:p w:rsidR="00FC44C1" w:rsidRPr="009643FB" w:rsidRDefault="00FC44C1" w:rsidP="00FC44C1">
      <w:pPr>
        <w:spacing w:line="360" w:lineRule="auto"/>
        <w:jc w:val="center"/>
      </w:pPr>
    </w:p>
    <w:p w:rsidR="005F70A1" w:rsidRPr="009643FB" w:rsidRDefault="00AD38CE" w:rsidP="008C35D1">
      <w:pPr>
        <w:spacing w:line="360" w:lineRule="auto"/>
      </w:pPr>
      <w:r w:rsidRPr="009643FB">
        <w:t>The displayed temperature and measure temperature are the same. The voltage is increasing with the temperature.</w:t>
      </w:r>
    </w:p>
    <w:p w:rsidR="00FC44C1" w:rsidRPr="009643FB" w:rsidRDefault="00FC44C1" w:rsidP="008C35D1">
      <w:pPr>
        <w:spacing w:line="360" w:lineRule="auto"/>
      </w:pPr>
    </w:p>
    <w:p w:rsidR="00804FBB" w:rsidRPr="009643FB" w:rsidRDefault="00804FBB" w:rsidP="008C35D1">
      <w:pPr>
        <w:spacing w:line="360" w:lineRule="auto"/>
      </w:pPr>
    </w:p>
    <w:p w:rsidR="00FC44C1" w:rsidRPr="009643FB" w:rsidRDefault="00FC44C1" w:rsidP="008C35D1">
      <w:pPr>
        <w:spacing w:line="360" w:lineRule="auto"/>
      </w:pPr>
    </w:p>
    <w:p w:rsidR="00E8188E" w:rsidRPr="009643FB" w:rsidRDefault="000A4B32" w:rsidP="000A4B32">
      <w:pPr>
        <w:pStyle w:val="Heading4"/>
        <w:rPr>
          <w:color w:val="auto"/>
        </w:rPr>
      </w:pPr>
      <w:r w:rsidRPr="009643FB">
        <w:rPr>
          <w:color w:val="auto"/>
        </w:rPr>
        <w:lastRenderedPageBreak/>
        <w:t xml:space="preserve"> </w:t>
      </w:r>
      <w:r w:rsidR="00E8188E" w:rsidRPr="009643FB">
        <w:rPr>
          <w:color w:val="auto"/>
        </w:rPr>
        <w:t>Test Results</w:t>
      </w:r>
    </w:p>
    <w:p w:rsidR="003A60E4" w:rsidRPr="009643FB" w:rsidRDefault="003A60E4" w:rsidP="008C35D1">
      <w:pPr>
        <w:spacing w:line="360" w:lineRule="auto"/>
      </w:pPr>
    </w:p>
    <w:tbl>
      <w:tblPr>
        <w:tblW w:w="8240" w:type="dxa"/>
        <w:jc w:val="center"/>
        <w:tblLook w:val="04A0" w:firstRow="1" w:lastRow="0" w:firstColumn="1" w:lastColumn="0" w:noHBand="0" w:noVBand="1"/>
      </w:tblPr>
      <w:tblGrid>
        <w:gridCol w:w="1440"/>
        <w:gridCol w:w="2360"/>
        <w:gridCol w:w="2320"/>
        <w:gridCol w:w="1300"/>
        <w:gridCol w:w="891"/>
      </w:tblGrid>
      <w:tr w:rsidR="009643FB" w:rsidRPr="009643FB" w:rsidTr="00213EC8">
        <w:trPr>
          <w:trHeight w:val="345"/>
          <w:jc w:val="center"/>
        </w:trPr>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3EC8" w:rsidRPr="009643FB" w:rsidRDefault="00213EC8" w:rsidP="008C35D1">
            <w:pPr>
              <w:spacing w:after="0" w:line="360" w:lineRule="auto"/>
              <w:jc w:val="center"/>
              <w:rPr>
                <w:rFonts w:ascii="Calibri" w:eastAsia="Times New Roman" w:hAnsi="Calibri" w:cs="Times New Roman"/>
                <w:b/>
                <w:bCs/>
                <w:sz w:val="26"/>
                <w:szCs w:val="26"/>
                <w:lang w:eastAsia="en-GB"/>
              </w:rPr>
            </w:pPr>
            <w:r w:rsidRPr="009643FB">
              <w:rPr>
                <w:rFonts w:ascii="Calibri" w:eastAsia="Times New Roman" w:hAnsi="Calibri" w:cs="Times New Roman"/>
                <w:b/>
                <w:bCs/>
                <w:sz w:val="26"/>
                <w:szCs w:val="26"/>
                <w:lang w:eastAsia="en-GB"/>
              </w:rPr>
              <w:t>Test Section</w:t>
            </w:r>
          </w:p>
        </w:tc>
        <w:tc>
          <w:tcPr>
            <w:tcW w:w="2360" w:type="dxa"/>
            <w:tcBorders>
              <w:top w:val="single" w:sz="4" w:space="0" w:color="auto"/>
              <w:left w:val="nil"/>
              <w:bottom w:val="single" w:sz="4" w:space="0" w:color="auto"/>
              <w:right w:val="single" w:sz="4" w:space="0" w:color="auto"/>
            </w:tcBorders>
            <w:shd w:val="clear" w:color="auto" w:fill="auto"/>
            <w:noWrap/>
            <w:vAlign w:val="bottom"/>
            <w:hideMark/>
          </w:tcPr>
          <w:p w:rsidR="00213EC8" w:rsidRPr="009643FB" w:rsidRDefault="00213EC8" w:rsidP="008C35D1">
            <w:pPr>
              <w:spacing w:after="0" w:line="360" w:lineRule="auto"/>
              <w:jc w:val="center"/>
              <w:rPr>
                <w:rFonts w:ascii="Calibri" w:eastAsia="Times New Roman" w:hAnsi="Calibri" w:cs="Times New Roman"/>
                <w:b/>
                <w:bCs/>
                <w:sz w:val="26"/>
                <w:szCs w:val="26"/>
                <w:lang w:eastAsia="en-GB"/>
              </w:rPr>
            </w:pPr>
            <w:r w:rsidRPr="009643FB">
              <w:rPr>
                <w:rFonts w:ascii="Calibri" w:eastAsia="Times New Roman" w:hAnsi="Calibri" w:cs="Times New Roman"/>
                <w:b/>
                <w:bCs/>
                <w:sz w:val="26"/>
                <w:szCs w:val="26"/>
                <w:lang w:eastAsia="en-GB"/>
              </w:rPr>
              <w:t>Measured Temp (°C)</w:t>
            </w:r>
          </w:p>
        </w:tc>
        <w:tc>
          <w:tcPr>
            <w:tcW w:w="2320" w:type="dxa"/>
            <w:tcBorders>
              <w:top w:val="single" w:sz="4" w:space="0" w:color="auto"/>
              <w:left w:val="nil"/>
              <w:bottom w:val="single" w:sz="4" w:space="0" w:color="auto"/>
              <w:right w:val="single" w:sz="4" w:space="0" w:color="auto"/>
            </w:tcBorders>
            <w:shd w:val="clear" w:color="auto" w:fill="auto"/>
            <w:noWrap/>
            <w:vAlign w:val="bottom"/>
            <w:hideMark/>
          </w:tcPr>
          <w:p w:rsidR="00213EC8" w:rsidRPr="009643FB" w:rsidRDefault="00213EC8" w:rsidP="008C35D1">
            <w:pPr>
              <w:spacing w:after="0" w:line="360" w:lineRule="auto"/>
              <w:jc w:val="center"/>
              <w:rPr>
                <w:rFonts w:ascii="Calibri" w:eastAsia="Times New Roman" w:hAnsi="Calibri" w:cs="Times New Roman"/>
                <w:b/>
                <w:bCs/>
                <w:sz w:val="26"/>
                <w:szCs w:val="26"/>
                <w:lang w:eastAsia="en-GB"/>
              </w:rPr>
            </w:pPr>
            <w:r w:rsidRPr="009643FB">
              <w:rPr>
                <w:rFonts w:ascii="Calibri" w:eastAsia="Times New Roman" w:hAnsi="Calibri" w:cs="Times New Roman"/>
                <w:b/>
                <w:bCs/>
                <w:sz w:val="26"/>
                <w:szCs w:val="26"/>
                <w:lang w:eastAsia="en-GB"/>
              </w:rPr>
              <w:t xml:space="preserve">Displayed Temp (°C)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213EC8" w:rsidRPr="009643FB" w:rsidRDefault="00213EC8" w:rsidP="008C35D1">
            <w:pPr>
              <w:spacing w:after="0" w:line="360" w:lineRule="auto"/>
              <w:jc w:val="center"/>
              <w:rPr>
                <w:rFonts w:ascii="Calibri" w:eastAsia="Times New Roman" w:hAnsi="Calibri" w:cs="Times New Roman"/>
                <w:b/>
                <w:bCs/>
                <w:sz w:val="26"/>
                <w:szCs w:val="26"/>
                <w:lang w:eastAsia="en-GB"/>
              </w:rPr>
            </w:pPr>
            <w:r w:rsidRPr="009643FB">
              <w:rPr>
                <w:rFonts w:ascii="Calibri" w:eastAsia="Times New Roman" w:hAnsi="Calibri" w:cs="Times New Roman"/>
                <w:b/>
                <w:bCs/>
                <w:sz w:val="26"/>
                <w:szCs w:val="26"/>
                <w:lang w:eastAsia="en-GB"/>
              </w:rPr>
              <w:t>Voltage (V)</w:t>
            </w:r>
          </w:p>
        </w:tc>
        <w:tc>
          <w:tcPr>
            <w:tcW w:w="820" w:type="dxa"/>
            <w:tcBorders>
              <w:top w:val="single" w:sz="4" w:space="0" w:color="auto"/>
              <w:left w:val="nil"/>
              <w:bottom w:val="single" w:sz="4" w:space="0" w:color="auto"/>
              <w:right w:val="single" w:sz="4" w:space="0" w:color="auto"/>
            </w:tcBorders>
            <w:shd w:val="clear" w:color="auto" w:fill="auto"/>
            <w:noWrap/>
            <w:vAlign w:val="bottom"/>
            <w:hideMark/>
          </w:tcPr>
          <w:p w:rsidR="00213EC8" w:rsidRPr="009643FB" w:rsidRDefault="00213EC8" w:rsidP="008C35D1">
            <w:pPr>
              <w:spacing w:after="0" w:line="360" w:lineRule="auto"/>
              <w:jc w:val="center"/>
              <w:rPr>
                <w:rFonts w:ascii="Calibri" w:eastAsia="Times New Roman" w:hAnsi="Calibri" w:cs="Times New Roman"/>
                <w:b/>
                <w:bCs/>
                <w:sz w:val="26"/>
                <w:szCs w:val="26"/>
                <w:lang w:eastAsia="en-GB"/>
              </w:rPr>
            </w:pPr>
            <w:r w:rsidRPr="009643FB">
              <w:rPr>
                <w:rFonts w:ascii="Calibri" w:eastAsia="Times New Roman" w:hAnsi="Calibri" w:cs="Times New Roman"/>
                <w:b/>
                <w:bCs/>
                <w:sz w:val="26"/>
                <w:szCs w:val="26"/>
                <w:lang w:eastAsia="en-GB"/>
              </w:rPr>
              <w:t>Result</w:t>
            </w:r>
          </w:p>
        </w:tc>
      </w:tr>
      <w:tr w:rsidR="009643FB" w:rsidRPr="009643FB" w:rsidTr="00213EC8">
        <w:trPr>
          <w:trHeight w:val="300"/>
          <w:jc w:val="center"/>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w:t>
            </w:r>
          </w:p>
        </w:tc>
        <w:tc>
          <w:tcPr>
            <w:tcW w:w="2360" w:type="dxa"/>
            <w:tcBorders>
              <w:top w:val="nil"/>
              <w:left w:val="nil"/>
              <w:bottom w:val="single" w:sz="4" w:space="0" w:color="auto"/>
              <w:right w:val="single" w:sz="4" w:space="0" w:color="auto"/>
            </w:tcBorders>
            <w:shd w:val="clear" w:color="auto" w:fill="auto"/>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-50</w:t>
            </w:r>
          </w:p>
        </w:tc>
        <w:tc>
          <w:tcPr>
            <w:tcW w:w="2320" w:type="dxa"/>
            <w:tcBorders>
              <w:top w:val="nil"/>
              <w:left w:val="nil"/>
              <w:bottom w:val="single" w:sz="4" w:space="0" w:color="auto"/>
              <w:right w:val="single" w:sz="4" w:space="0" w:color="auto"/>
            </w:tcBorders>
            <w:shd w:val="clear" w:color="auto" w:fill="auto"/>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-51</w:t>
            </w:r>
          </w:p>
        </w:tc>
        <w:tc>
          <w:tcPr>
            <w:tcW w:w="1300" w:type="dxa"/>
            <w:tcBorders>
              <w:top w:val="nil"/>
              <w:left w:val="nil"/>
              <w:bottom w:val="single" w:sz="4" w:space="0" w:color="auto"/>
              <w:right w:val="single" w:sz="4" w:space="0" w:color="auto"/>
            </w:tcBorders>
            <w:shd w:val="clear" w:color="auto" w:fill="auto"/>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2.23</w:t>
            </w:r>
          </w:p>
        </w:tc>
        <w:tc>
          <w:tcPr>
            <w:tcW w:w="820" w:type="dxa"/>
            <w:tcBorders>
              <w:top w:val="nil"/>
              <w:left w:val="nil"/>
              <w:bottom w:val="single" w:sz="4" w:space="0" w:color="auto"/>
              <w:right w:val="single" w:sz="4" w:space="0" w:color="auto"/>
            </w:tcBorders>
            <w:shd w:val="clear" w:color="000000" w:fill="00B050"/>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PASS</w:t>
            </w:r>
          </w:p>
        </w:tc>
      </w:tr>
      <w:tr w:rsidR="009643FB" w:rsidRPr="009643FB" w:rsidTr="00213EC8">
        <w:trPr>
          <w:trHeight w:val="300"/>
          <w:jc w:val="center"/>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2</w:t>
            </w:r>
          </w:p>
        </w:tc>
        <w:tc>
          <w:tcPr>
            <w:tcW w:w="2360" w:type="dxa"/>
            <w:tcBorders>
              <w:top w:val="nil"/>
              <w:left w:val="nil"/>
              <w:bottom w:val="single" w:sz="4" w:space="0" w:color="auto"/>
              <w:right w:val="single" w:sz="4" w:space="0" w:color="auto"/>
            </w:tcBorders>
            <w:shd w:val="clear" w:color="auto" w:fill="auto"/>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-40</w:t>
            </w:r>
          </w:p>
        </w:tc>
        <w:tc>
          <w:tcPr>
            <w:tcW w:w="2320" w:type="dxa"/>
            <w:tcBorders>
              <w:top w:val="nil"/>
              <w:left w:val="nil"/>
              <w:bottom w:val="single" w:sz="4" w:space="0" w:color="auto"/>
              <w:right w:val="single" w:sz="4" w:space="0" w:color="auto"/>
            </w:tcBorders>
            <w:shd w:val="clear" w:color="auto" w:fill="auto"/>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-41</w:t>
            </w:r>
          </w:p>
        </w:tc>
        <w:tc>
          <w:tcPr>
            <w:tcW w:w="1300" w:type="dxa"/>
            <w:tcBorders>
              <w:top w:val="nil"/>
              <w:left w:val="nil"/>
              <w:bottom w:val="single" w:sz="4" w:space="0" w:color="auto"/>
              <w:right w:val="single" w:sz="4" w:space="0" w:color="auto"/>
            </w:tcBorders>
            <w:shd w:val="clear" w:color="auto" w:fill="auto"/>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2.33</w:t>
            </w:r>
          </w:p>
        </w:tc>
        <w:tc>
          <w:tcPr>
            <w:tcW w:w="820" w:type="dxa"/>
            <w:tcBorders>
              <w:top w:val="nil"/>
              <w:left w:val="nil"/>
              <w:bottom w:val="single" w:sz="4" w:space="0" w:color="auto"/>
              <w:right w:val="single" w:sz="4" w:space="0" w:color="auto"/>
            </w:tcBorders>
            <w:shd w:val="clear" w:color="000000" w:fill="00B050"/>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PASS</w:t>
            </w:r>
          </w:p>
        </w:tc>
      </w:tr>
      <w:tr w:rsidR="009643FB" w:rsidRPr="009643FB" w:rsidTr="00213EC8">
        <w:trPr>
          <w:trHeight w:val="300"/>
          <w:jc w:val="center"/>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3</w:t>
            </w:r>
          </w:p>
        </w:tc>
        <w:tc>
          <w:tcPr>
            <w:tcW w:w="2360" w:type="dxa"/>
            <w:tcBorders>
              <w:top w:val="nil"/>
              <w:left w:val="nil"/>
              <w:bottom w:val="single" w:sz="4" w:space="0" w:color="auto"/>
              <w:right w:val="single" w:sz="4" w:space="0" w:color="auto"/>
            </w:tcBorders>
            <w:shd w:val="clear" w:color="auto" w:fill="auto"/>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-30</w:t>
            </w:r>
          </w:p>
        </w:tc>
        <w:tc>
          <w:tcPr>
            <w:tcW w:w="2320" w:type="dxa"/>
            <w:tcBorders>
              <w:top w:val="nil"/>
              <w:left w:val="nil"/>
              <w:bottom w:val="single" w:sz="4" w:space="0" w:color="auto"/>
              <w:right w:val="single" w:sz="4" w:space="0" w:color="auto"/>
            </w:tcBorders>
            <w:shd w:val="clear" w:color="auto" w:fill="auto"/>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-31</w:t>
            </w:r>
          </w:p>
        </w:tc>
        <w:tc>
          <w:tcPr>
            <w:tcW w:w="1300" w:type="dxa"/>
            <w:tcBorders>
              <w:top w:val="nil"/>
              <w:left w:val="nil"/>
              <w:bottom w:val="single" w:sz="4" w:space="0" w:color="auto"/>
              <w:right w:val="single" w:sz="4" w:space="0" w:color="auto"/>
            </w:tcBorders>
            <w:shd w:val="clear" w:color="auto" w:fill="auto"/>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2.43</w:t>
            </w:r>
          </w:p>
        </w:tc>
        <w:tc>
          <w:tcPr>
            <w:tcW w:w="820" w:type="dxa"/>
            <w:tcBorders>
              <w:top w:val="nil"/>
              <w:left w:val="nil"/>
              <w:bottom w:val="single" w:sz="4" w:space="0" w:color="auto"/>
              <w:right w:val="single" w:sz="4" w:space="0" w:color="auto"/>
            </w:tcBorders>
            <w:shd w:val="clear" w:color="000000" w:fill="00B050"/>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PASS</w:t>
            </w:r>
          </w:p>
        </w:tc>
      </w:tr>
      <w:tr w:rsidR="009643FB" w:rsidRPr="009643FB" w:rsidTr="00213EC8">
        <w:trPr>
          <w:trHeight w:val="300"/>
          <w:jc w:val="center"/>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4</w:t>
            </w:r>
          </w:p>
        </w:tc>
        <w:tc>
          <w:tcPr>
            <w:tcW w:w="2360" w:type="dxa"/>
            <w:tcBorders>
              <w:top w:val="nil"/>
              <w:left w:val="nil"/>
              <w:bottom w:val="single" w:sz="4" w:space="0" w:color="auto"/>
              <w:right w:val="single" w:sz="4" w:space="0" w:color="auto"/>
            </w:tcBorders>
            <w:shd w:val="clear" w:color="auto" w:fill="auto"/>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-20</w:t>
            </w:r>
          </w:p>
        </w:tc>
        <w:tc>
          <w:tcPr>
            <w:tcW w:w="2320" w:type="dxa"/>
            <w:tcBorders>
              <w:top w:val="nil"/>
              <w:left w:val="nil"/>
              <w:bottom w:val="single" w:sz="4" w:space="0" w:color="auto"/>
              <w:right w:val="single" w:sz="4" w:space="0" w:color="auto"/>
            </w:tcBorders>
            <w:shd w:val="clear" w:color="auto" w:fill="auto"/>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-20</w:t>
            </w:r>
          </w:p>
        </w:tc>
        <w:tc>
          <w:tcPr>
            <w:tcW w:w="1300" w:type="dxa"/>
            <w:tcBorders>
              <w:top w:val="nil"/>
              <w:left w:val="nil"/>
              <w:bottom w:val="single" w:sz="4" w:space="0" w:color="auto"/>
              <w:right w:val="single" w:sz="4" w:space="0" w:color="auto"/>
            </w:tcBorders>
            <w:shd w:val="clear" w:color="auto" w:fill="auto"/>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2.53</w:t>
            </w:r>
          </w:p>
        </w:tc>
        <w:tc>
          <w:tcPr>
            <w:tcW w:w="820" w:type="dxa"/>
            <w:tcBorders>
              <w:top w:val="nil"/>
              <w:left w:val="nil"/>
              <w:bottom w:val="single" w:sz="4" w:space="0" w:color="auto"/>
              <w:right w:val="single" w:sz="4" w:space="0" w:color="auto"/>
            </w:tcBorders>
            <w:shd w:val="clear" w:color="000000" w:fill="00B050"/>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PASS</w:t>
            </w:r>
          </w:p>
        </w:tc>
      </w:tr>
      <w:tr w:rsidR="009643FB" w:rsidRPr="009643FB" w:rsidTr="00213EC8">
        <w:trPr>
          <w:trHeight w:val="300"/>
          <w:jc w:val="center"/>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5</w:t>
            </w:r>
          </w:p>
        </w:tc>
        <w:tc>
          <w:tcPr>
            <w:tcW w:w="2360" w:type="dxa"/>
            <w:tcBorders>
              <w:top w:val="nil"/>
              <w:left w:val="nil"/>
              <w:bottom w:val="single" w:sz="4" w:space="0" w:color="auto"/>
              <w:right w:val="single" w:sz="4" w:space="0" w:color="auto"/>
            </w:tcBorders>
            <w:shd w:val="clear" w:color="auto" w:fill="auto"/>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-10</w:t>
            </w:r>
          </w:p>
        </w:tc>
        <w:tc>
          <w:tcPr>
            <w:tcW w:w="2320" w:type="dxa"/>
            <w:tcBorders>
              <w:top w:val="nil"/>
              <w:left w:val="nil"/>
              <w:bottom w:val="single" w:sz="4" w:space="0" w:color="auto"/>
              <w:right w:val="single" w:sz="4" w:space="0" w:color="auto"/>
            </w:tcBorders>
            <w:shd w:val="clear" w:color="auto" w:fill="auto"/>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-10</w:t>
            </w:r>
          </w:p>
        </w:tc>
        <w:tc>
          <w:tcPr>
            <w:tcW w:w="1300" w:type="dxa"/>
            <w:tcBorders>
              <w:top w:val="nil"/>
              <w:left w:val="nil"/>
              <w:bottom w:val="single" w:sz="4" w:space="0" w:color="auto"/>
              <w:right w:val="single" w:sz="4" w:space="0" w:color="auto"/>
            </w:tcBorders>
            <w:shd w:val="clear" w:color="auto" w:fill="auto"/>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2.63</w:t>
            </w:r>
          </w:p>
        </w:tc>
        <w:tc>
          <w:tcPr>
            <w:tcW w:w="820" w:type="dxa"/>
            <w:tcBorders>
              <w:top w:val="nil"/>
              <w:left w:val="nil"/>
              <w:bottom w:val="single" w:sz="4" w:space="0" w:color="auto"/>
              <w:right w:val="single" w:sz="4" w:space="0" w:color="auto"/>
            </w:tcBorders>
            <w:shd w:val="clear" w:color="000000" w:fill="00B050"/>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PASS</w:t>
            </w:r>
          </w:p>
        </w:tc>
      </w:tr>
      <w:tr w:rsidR="009643FB" w:rsidRPr="009643FB" w:rsidTr="00213EC8">
        <w:trPr>
          <w:trHeight w:val="345"/>
          <w:jc w:val="center"/>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6</w:t>
            </w:r>
          </w:p>
        </w:tc>
        <w:tc>
          <w:tcPr>
            <w:tcW w:w="2360" w:type="dxa"/>
            <w:tcBorders>
              <w:top w:val="nil"/>
              <w:left w:val="nil"/>
              <w:bottom w:val="single" w:sz="4" w:space="0" w:color="auto"/>
              <w:right w:val="single" w:sz="4" w:space="0" w:color="auto"/>
            </w:tcBorders>
            <w:shd w:val="clear" w:color="auto" w:fill="auto"/>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0</w:t>
            </w:r>
          </w:p>
        </w:tc>
        <w:tc>
          <w:tcPr>
            <w:tcW w:w="2320" w:type="dxa"/>
            <w:tcBorders>
              <w:top w:val="nil"/>
              <w:left w:val="nil"/>
              <w:bottom w:val="single" w:sz="4" w:space="0" w:color="auto"/>
              <w:right w:val="single" w:sz="4" w:space="0" w:color="auto"/>
            </w:tcBorders>
            <w:shd w:val="clear" w:color="auto" w:fill="auto"/>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0</w:t>
            </w:r>
          </w:p>
        </w:tc>
        <w:tc>
          <w:tcPr>
            <w:tcW w:w="1300" w:type="dxa"/>
            <w:tcBorders>
              <w:top w:val="nil"/>
              <w:left w:val="nil"/>
              <w:bottom w:val="single" w:sz="4" w:space="0" w:color="auto"/>
              <w:right w:val="single" w:sz="4" w:space="0" w:color="auto"/>
            </w:tcBorders>
            <w:shd w:val="clear" w:color="auto" w:fill="auto"/>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2.73</w:t>
            </w:r>
          </w:p>
        </w:tc>
        <w:tc>
          <w:tcPr>
            <w:tcW w:w="820" w:type="dxa"/>
            <w:tcBorders>
              <w:top w:val="nil"/>
              <w:left w:val="nil"/>
              <w:bottom w:val="single" w:sz="4" w:space="0" w:color="auto"/>
              <w:right w:val="single" w:sz="4" w:space="0" w:color="auto"/>
            </w:tcBorders>
            <w:shd w:val="clear" w:color="000000" w:fill="00B050"/>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PASS</w:t>
            </w:r>
          </w:p>
        </w:tc>
      </w:tr>
      <w:tr w:rsidR="009643FB" w:rsidRPr="009643FB" w:rsidTr="00213EC8">
        <w:trPr>
          <w:trHeight w:val="300"/>
          <w:jc w:val="center"/>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7</w:t>
            </w:r>
          </w:p>
        </w:tc>
        <w:tc>
          <w:tcPr>
            <w:tcW w:w="2360" w:type="dxa"/>
            <w:tcBorders>
              <w:top w:val="nil"/>
              <w:left w:val="nil"/>
              <w:bottom w:val="single" w:sz="4" w:space="0" w:color="auto"/>
              <w:right w:val="single" w:sz="4" w:space="0" w:color="auto"/>
            </w:tcBorders>
            <w:shd w:val="clear" w:color="auto" w:fill="auto"/>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10</w:t>
            </w:r>
          </w:p>
        </w:tc>
        <w:tc>
          <w:tcPr>
            <w:tcW w:w="2320" w:type="dxa"/>
            <w:tcBorders>
              <w:top w:val="nil"/>
              <w:left w:val="nil"/>
              <w:bottom w:val="single" w:sz="4" w:space="0" w:color="auto"/>
              <w:right w:val="single" w:sz="4" w:space="0" w:color="auto"/>
            </w:tcBorders>
            <w:shd w:val="clear" w:color="auto" w:fill="auto"/>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10</w:t>
            </w:r>
          </w:p>
        </w:tc>
        <w:tc>
          <w:tcPr>
            <w:tcW w:w="1300" w:type="dxa"/>
            <w:tcBorders>
              <w:top w:val="nil"/>
              <w:left w:val="nil"/>
              <w:bottom w:val="single" w:sz="4" w:space="0" w:color="auto"/>
              <w:right w:val="single" w:sz="4" w:space="0" w:color="auto"/>
            </w:tcBorders>
            <w:shd w:val="clear" w:color="auto" w:fill="auto"/>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2.83</w:t>
            </w:r>
          </w:p>
        </w:tc>
        <w:tc>
          <w:tcPr>
            <w:tcW w:w="820" w:type="dxa"/>
            <w:tcBorders>
              <w:top w:val="nil"/>
              <w:left w:val="nil"/>
              <w:bottom w:val="single" w:sz="4" w:space="0" w:color="auto"/>
              <w:right w:val="single" w:sz="4" w:space="0" w:color="auto"/>
            </w:tcBorders>
            <w:shd w:val="clear" w:color="000000" w:fill="00B050"/>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PASS</w:t>
            </w:r>
          </w:p>
        </w:tc>
      </w:tr>
      <w:tr w:rsidR="009643FB" w:rsidRPr="009643FB" w:rsidTr="00213EC8">
        <w:trPr>
          <w:trHeight w:val="300"/>
          <w:jc w:val="center"/>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8</w:t>
            </w:r>
          </w:p>
        </w:tc>
        <w:tc>
          <w:tcPr>
            <w:tcW w:w="2360" w:type="dxa"/>
            <w:tcBorders>
              <w:top w:val="nil"/>
              <w:left w:val="nil"/>
              <w:bottom w:val="single" w:sz="4" w:space="0" w:color="auto"/>
              <w:right w:val="single" w:sz="4" w:space="0" w:color="auto"/>
            </w:tcBorders>
            <w:shd w:val="clear" w:color="auto" w:fill="auto"/>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20</w:t>
            </w:r>
          </w:p>
        </w:tc>
        <w:tc>
          <w:tcPr>
            <w:tcW w:w="2320" w:type="dxa"/>
            <w:tcBorders>
              <w:top w:val="nil"/>
              <w:left w:val="nil"/>
              <w:bottom w:val="single" w:sz="4" w:space="0" w:color="auto"/>
              <w:right w:val="single" w:sz="4" w:space="0" w:color="auto"/>
            </w:tcBorders>
            <w:shd w:val="clear" w:color="auto" w:fill="auto"/>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21</w:t>
            </w:r>
          </w:p>
        </w:tc>
        <w:tc>
          <w:tcPr>
            <w:tcW w:w="1300" w:type="dxa"/>
            <w:tcBorders>
              <w:top w:val="nil"/>
              <w:left w:val="nil"/>
              <w:bottom w:val="single" w:sz="4" w:space="0" w:color="auto"/>
              <w:right w:val="single" w:sz="4" w:space="0" w:color="auto"/>
            </w:tcBorders>
            <w:shd w:val="clear" w:color="auto" w:fill="auto"/>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2.93</w:t>
            </w:r>
          </w:p>
        </w:tc>
        <w:tc>
          <w:tcPr>
            <w:tcW w:w="820" w:type="dxa"/>
            <w:tcBorders>
              <w:top w:val="nil"/>
              <w:left w:val="nil"/>
              <w:bottom w:val="single" w:sz="4" w:space="0" w:color="auto"/>
              <w:right w:val="single" w:sz="4" w:space="0" w:color="auto"/>
            </w:tcBorders>
            <w:shd w:val="clear" w:color="000000" w:fill="00B050"/>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PASS</w:t>
            </w:r>
          </w:p>
        </w:tc>
      </w:tr>
      <w:tr w:rsidR="009643FB" w:rsidRPr="009643FB" w:rsidTr="00213EC8">
        <w:trPr>
          <w:trHeight w:val="300"/>
          <w:jc w:val="center"/>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9</w:t>
            </w:r>
          </w:p>
        </w:tc>
        <w:tc>
          <w:tcPr>
            <w:tcW w:w="2360" w:type="dxa"/>
            <w:tcBorders>
              <w:top w:val="nil"/>
              <w:left w:val="nil"/>
              <w:bottom w:val="single" w:sz="4" w:space="0" w:color="auto"/>
              <w:right w:val="single" w:sz="4" w:space="0" w:color="auto"/>
            </w:tcBorders>
            <w:shd w:val="clear" w:color="auto" w:fill="auto"/>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30</w:t>
            </w:r>
          </w:p>
        </w:tc>
        <w:tc>
          <w:tcPr>
            <w:tcW w:w="2320" w:type="dxa"/>
            <w:tcBorders>
              <w:top w:val="nil"/>
              <w:left w:val="nil"/>
              <w:bottom w:val="single" w:sz="4" w:space="0" w:color="auto"/>
              <w:right w:val="single" w:sz="4" w:space="0" w:color="auto"/>
            </w:tcBorders>
            <w:shd w:val="clear" w:color="auto" w:fill="auto"/>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31</w:t>
            </w:r>
          </w:p>
        </w:tc>
        <w:tc>
          <w:tcPr>
            <w:tcW w:w="1300" w:type="dxa"/>
            <w:tcBorders>
              <w:top w:val="nil"/>
              <w:left w:val="nil"/>
              <w:bottom w:val="single" w:sz="4" w:space="0" w:color="auto"/>
              <w:right w:val="single" w:sz="4" w:space="0" w:color="auto"/>
            </w:tcBorders>
            <w:shd w:val="clear" w:color="auto" w:fill="auto"/>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3.03</w:t>
            </w:r>
          </w:p>
        </w:tc>
        <w:tc>
          <w:tcPr>
            <w:tcW w:w="820" w:type="dxa"/>
            <w:tcBorders>
              <w:top w:val="nil"/>
              <w:left w:val="nil"/>
              <w:bottom w:val="single" w:sz="4" w:space="0" w:color="auto"/>
              <w:right w:val="single" w:sz="4" w:space="0" w:color="auto"/>
            </w:tcBorders>
            <w:shd w:val="clear" w:color="000000" w:fill="00B050"/>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PASS</w:t>
            </w:r>
          </w:p>
        </w:tc>
      </w:tr>
      <w:tr w:rsidR="009643FB" w:rsidRPr="009643FB" w:rsidTr="00213EC8">
        <w:trPr>
          <w:trHeight w:val="300"/>
          <w:jc w:val="center"/>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10</w:t>
            </w:r>
          </w:p>
        </w:tc>
        <w:tc>
          <w:tcPr>
            <w:tcW w:w="2360" w:type="dxa"/>
            <w:tcBorders>
              <w:top w:val="nil"/>
              <w:left w:val="nil"/>
              <w:bottom w:val="single" w:sz="4" w:space="0" w:color="auto"/>
              <w:right w:val="single" w:sz="4" w:space="0" w:color="auto"/>
            </w:tcBorders>
            <w:shd w:val="clear" w:color="auto" w:fill="auto"/>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40</w:t>
            </w:r>
          </w:p>
        </w:tc>
        <w:tc>
          <w:tcPr>
            <w:tcW w:w="2320" w:type="dxa"/>
            <w:tcBorders>
              <w:top w:val="nil"/>
              <w:left w:val="nil"/>
              <w:bottom w:val="single" w:sz="4" w:space="0" w:color="auto"/>
              <w:right w:val="single" w:sz="4" w:space="0" w:color="auto"/>
            </w:tcBorders>
            <w:shd w:val="clear" w:color="auto" w:fill="auto"/>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41</w:t>
            </w:r>
          </w:p>
        </w:tc>
        <w:tc>
          <w:tcPr>
            <w:tcW w:w="1300" w:type="dxa"/>
            <w:tcBorders>
              <w:top w:val="nil"/>
              <w:left w:val="nil"/>
              <w:bottom w:val="single" w:sz="4" w:space="0" w:color="auto"/>
              <w:right w:val="single" w:sz="4" w:space="0" w:color="auto"/>
            </w:tcBorders>
            <w:shd w:val="clear" w:color="auto" w:fill="auto"/>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3.13</w:t>
            </w:r>
          </w:p>
        </w:tc>
        <w:tc>
          <w:tcPr>
            <w:tcW w:w="820" w:type="dxa"/>
            <w:tcBorders>
              <w:top w:val="nil"/>
              <w:left w:val="nil"/>
              <w:bottom w:val="single" w:sz="4" w:space="0" w:color="auto"/>
              <w:right w:val="single" w:sz="4" w:space="0" w:color="auto"/>
            </w:tcBorders>
            <w:shd w:val="clear" w:color="000000" w:fill="00B050"/>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PASS</w:t>
            </w:r>
          </w:p>
        </w:tc>
      </w:tr>
      <w:tr w:rsidR="009643FB" w:rsidRPr="009643FB" w:rsidTr="00213EC8">
        <w:trPr>
          <w:trHeight w:val="300"/>
          <w:jc w:val="center"/>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11</w:t>
            </w:r>
          </w:p>
        </w:tc>
        <w:tc>
          <w:tcPr>
            <w:tcW w:w="2360" w:type="dxa"/>
            <w:tcBorders>
              <w:top w:val="nil"/>
              <w:left w:val="nil"/>
              <w:bottom w:val="single" w:sz="4" w:space="0" w:color="auto"/>
              <w:right w:val="single" w:sz="4" w:space="0" w:color="auto"/>
            </w:tcBorders>
            <w:shd w:val="clear" w:color="auto" w:fill="auto"/>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50</w:t>
            </w:r>
          </w:p>
        </w:tc>
        <w:tc>
          <w:tcPr>
            <w:tcW w:w="2320" w:type="dxa"/>
            <w:tcBorders>
              <w:top w:val="nil"/>
              <w:left w:val="nil"/>
              <w:bottom w:val="single" w:sz="4" w:space="0" w:color="auto"/>
              <w:right w:val="single" w:sz="4" w:space="0" w:color="auto"/>
            </w:tcBorders>
            <w:shd w:val="clear" w:color="auto" w:fill="auto"/>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51</w:t>
            </w:r>
          </w:p>
        </w:tc>
        <w:tc>
          <w:tcPr>
            <w:tcW w:w="1300" w:type="dxa"/>
            <w:tcBorders>
              <w:top w:val="nil"/>
              <w:left w:val="nil"/>
              <w:bottom w:val="single" w:sz="4" w:space="0" w:color="auto"/>
              <w:right w:val="single" w:sz="4" w:space="0" w:color="auto"/>
            </w:tcBorders>
            <w:shd w:val="clear" w:color="auto" w:fill="auto"/>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3.23</w:t>
            </w:r>
          </w:p>
        </w:tc>
        <w:tc>
          <w:tcPr>
            <w:tcW w:w="820" w:type="dxa"/>
            <w:tcBorders>
              <w:top w:val="nil"/>
              <w:left w:val="nil"/>
              <w:bottom w:val="single" w:sz="4" w:space="0" w:color="auto"/>
              <w:right w:val="single" w:sz="4" w:space="0" w:color="auto"/>
            </w:tcBorders>
            <w:shd w:val="clear" w:color="000000" w:fill="00B050"/>
            <w:noWrap/>
            <w:vAlign w:val="center"/>
            <w:hideMark/>
          </w:tcPr>
          <w:p w:rsidR="00213EC8" w:rsidRPr="009643FB" w:rsidRDefault="00213EC8"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PASS</w:t>
            </w:r>
          </w:p>
        </w:tc>
      </w:tr>
    </w:tbl>
    <w:p w:rsidR="00E8188E" w:rsidRPr="009643FB" w:rsidRDefault="00E8188E" w:rsidP="008C35D1">
      <w:pPr>
        <w:spacing w:line="360" w:lineRule="auto"/>
      </w:pPr>
    </w:p>
    <w:p w:rsidR="00213EC8" w:rsidRPr="009643FB" w:rsidRDefault="00860567" w:rsidP="008C35D1">
      <w:pPr>
        <w:spacing w:line="360" w:lineRule="auto"/>
      </w:pPr>
      <w:r w:rsidRPr="009643FB">
        <w:t>The test results show that all stages of tests were to an acceptable standard, the values were resulted as expected and therefore the tests are shown as passing. It can be identified, that only in some tests the measured temperature a single degree different from the displayed temperature, this shows that the circuit is very accurate.</w:t>
      </w:r>
    </w:p>
    <w:p w:rsidR="00213EC8" w:rsidRPr="009643FB" w:rsidRDefault="00860567" w:rsidP="008C35D1">
      <w:pPr>
        <w:spacing w:line="360" w:lineRule="auto"/>
      </w:pPr>
      <w:r w:rsidRPr="009643FB">
        <w:t xml:space="preserve">Below is a table comparing the parameter </w:t>
      </w:r>
      <w:proofErr w:type="gramStart"/>
      <w:r w:rsidRPr="009643FB">
        <w:t>results.</w:t>
      </w:r>
      <w:proofErr w:type="gramEnd"/>
    </w:p>
    <w:p w:rsidR="003A60E4" w:rsidRPr="009643FB" w:rsidRDefault="00213EC8" w:rsidP="001C5ECA">
      <w:pPr>
        <w:spacing w:line="360" w:lineRule="auto"/>
        <w:jc w:val="center"/>
      </w:pPr>
      <w:r w:rsidRPr="009643FB">
        <w:rPr>
          <w:noProof/>
          <w:lang w:eastAsia="en-GB"/>
        </w:rPr>
        <w:drawing>
          <wp:inline distT="0" distB="0" distL="0" distR="0">
            <wp:extent cx="5217795" cy="3484245"/>
            <wp:effectExtent l="0" t="0" r="0" b="0"/>
            <wp:docPr id="41" name="Chart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0"/>
              </a:graphicData>
            </a:graphic>
          </wp:inline>
        </w:drawing>
      </w:r>
    </w:p>
    <w:p w:rsidR="003A60E4" w:rsidRPr="009643FB" w:rsidRDefault="00FC44C1" w:rsidP="008C35D1">
      <w:pPr>
        <w:spacing w:line="360" w:lineRule="auto"/>
      </w:pPr>
      <w:r w:rsidRPr="009643FB">
        <w:rPr>
          <w:noProof/>
          <w:lang w:eastAsia="en-GB"/>
        </w:rPr>
        <w:lastRenderedPageBreak/>
        <w:drawing>
          <wp:anchor distT="0" distB="0" distL="114300" distR="114300" simplePos="0" relativeHeight="251856384" behindDoc="1" locked="0" layoutInCell="1" allowOverlap="1">
            <wp:simplePos x="0" y="0"/>
            <wp:positionH relativeFrom="column">
              <wp:posOffset>1485265</wp:posOffset>
            </wp:positionH>
            <wp:positionV relativeFrom="paragraph">
              <wp:posOffset>114300</wp:posOffset>
            </wp:positionV>
            <wp:extent cx="3884295" cy="2398395"/>
            <wp:effectExtent l="0" t="0" r="0" b="0"/>
            <wp:wrapTight wrapText="bothSides">
              <wp:wrapPolygon edited="0">
                <wp:start x="0" y="0"/>
                <wp:lineTo x="0" y="21446"/>
                <wp:lineTo x="21505" y="21446"/>
                <wp:lineTo x="21505" y="0"/>
                <wp:lineTo x="0" y="0"/>
              </wp:wrapPolygon>
            </wp:wrapTight>
            <wp:docPr id="42" name="Chart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1"/>
              </a:graphicData>
            </a:graphic>
          </wp:anchor>
        </w:drawing>
      </w:r>
    </w:p>
    <w:p w:rsidR="00213EC8" w:rsidRPr="009643FB" w:rsidRDefault="00213EC8" w:rsidP="008C35D1">
      <w:pPr>
        <w:spacing w:line="360" w:lineRule="auto"/>
      </w:pPr>
    </w:p>
    <w:p w:rsidR="00213EC8" w:rsidRPr="009643FB" w:rsidRDefault="001C5ECA" w:rsidP="008C35D1">
      <w:pPr>
        <w:spacing w:line="360" w:lineRule="auto"/>
      </w:pPr>
      <w:r w:rsidRPr="009643FB">
        <w:t>The measured temperature is increasing throughout the test sections, this is the expect result.</w:t>
      </w:r>
    </w:p>
    <w:p w:rsidR="00D94A2C" w:rsidRPr="009643FB" w:rsidRDefault="00D94A2C" w:rsidP="008C35D1">
      <w:pPr>
        <w:spacing w:line="360" w:lineRule="auto"/>
      </w:pPr>
    </w:p>
    <w:p w:rsidR="00D94A2C" w:rsidRPr="009643FB" w:rsidRDefault="00D94A2C" w:rsidP="008C35D1">
      <w:pPr>
        <w:spacing w:line="360" w:lineRule="auto"/>
      </w:pPr>
    </w:p>
    <w:p w:rsidR="001C5ECA" w:rsidRPr="009643FB" w:rsidRDefault="001C5ECA" w:rsidP="008C35D1">
      <w:pPr>
        <w:spacing w:line="360" w:lineRule="auto"/>
      </w:pPr>
    </w:p>
    <w:p w:rsidR="00D94A2C" w:rsidRPr="009643FB" w:rsidRDefault="00FC44C1" w:rsidP="008C35D1">
      <w:pPr>
        <w:spacing w:line="360" w:lineRule="auto"/>
      </w:pPr>
      <w:r w:rsidRPr="009643FB">
        <w:rPr>
          <w:noProof/>
          <w:lang w:eastAsia="en-GB"/>
        </w:rPr>
        <w:drawing>
          <wp:anchor distT="0" distB="0" distL="114300" distR="114300" simplePos="0" relativeHeight="251474432" behindDoc="1" locked="0" layoutInCell="1" allowOverlap="1">
            <wp:simplePos x="0" y="0"/>
            <wp:positionH relativeFrom="column">
              <wp:posOffset>-1905</wp:posOffset>
            </wp:positionH>
            <wp:positionV relativeFrom="paragraph">
              <wp:posOffset>100330</wp:posOffset>
            </wp:positionV>
            <wp:extent cx="3888105" cy="2398395"/>
            <wp:effectExtent l="0" t="0" r="0" b="0"/>
            <wp:wrapTight wrapText="bothSides">
              <wp:wrapPolygon edited="0">
                <wp:start x="0" y="0"/>
                <wp:lineTo x="0" y="21446"/>
                <wp:lineTo x="21589" y="21446"/>
                <wp:lineTo x="21589" y="0"/>
                <wp:lineTo x="0" y="0"/>
              </wp:wrapPolygon>
            </wp:wrapTight>
            <wp:docPr id="50" name="Chart 5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2"/>
              </a:graphicData>
            </a:graphic>
          </wp:anchor>
        </w:drawing>
      </w:r>
    </w:p>
    <w:p w:rsidR="00D94A2C" w:rsidRPr="009643FB" w:rsidRDefault="001C5ECA" w:rsidP="008C35D1">
      <w:pPr>
        <w:spacing w:line="360" w:lineRule="auto"/>
      </w:pPr>
      <w:r w:rsidRPr="009643FB">
        <w:t>The displayed temper also increased steadily though the tests, only a single degree difference can be identified in some test sections compared to the measured temperature.</w:t>
      </w:r>
    </w:p>
    <w:p w:rsidR="00213EC8" w:rsidRPr="009643FB" w:rsidRDefault="00213EC8" w:rsidP="008C35D1">
      <w:pPr>
        <w:spacing w:line="360" w:lineRule="auto"/>
      </w:pPr>
    </w:p>
    <w:p w:rsidR="00213EC8" w:rsidRPr="009643FB" w:rsidRDefault="001C5ECA" w:rsidP="008C35D1">
      <w:pPr>
        <w:spacing w:line="360" w:lineRule="auto"/>
      </w:pPr>
      <w:r w:rsidRPr="009643FB">
        <w:rPr>
          <w:noProof/>
          <w:lang w:eastAsia="en-GB"/>
        </w:rPr>
        <w:drawing>
          <wp:anchor distT="0" distB="0" distL="114300" distR="114300" simplePos="0" relativeHeight="251478528" behindDoc="1" locked="0" layoutInCell="1" allowOverlap="1">
            <wp:simplePos x="0" y="0"/>
            <wp:positionH relativeFrom="column">
              <wp:posOffset>1595120</wp:posOffset>
            </wp:positionH>
            <wp:positionV relativeFrom="paragraph">
              <wp:posOffset>99695</wp:posOffset>
            </wp:positionV>
            <wp:extent cx="3775710" cy="2790190"/>
            <wp:effectExtent l="19050" t="0" r="15240" b="0"/>
            <wp:wrapTight wrapText="bothSides">
              <wp:wrapPolygon edited="0">
                <wp:start x="-109" y="0"/>
                <wp:lineTo x="-109" y="21531"/>
                <wp:lineTo x="21687" y="21531"/>
                <wp:lineTo x="21687" y="0"/>
                <wp:lineTo x="-109" y="0"/>
              </wp:wrapPolygon>
            </wp:wrapTight>
            <wp:docPr id="52" name="Chart 5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3"/>
              </a:graphicData>
            </a:graphic>
          </wp:anchor>
        </w:drawing>
      </w:r>
      <w:r w:rsidRPr="009643FB">
        <w:t>The measured voltage increases steadily throughout the test sections, this a reflection of the measured temperature increasing as these two characteristics are linked and this allow the microcontroller to identify a value of temperature.</w:t>
      </w:r>
    </w:p>
    <w:p w:rsidR="00D94A2C" w:rsidRPr="009643FB" w:rsidRDefault="00D94A2C" w:rsidP="008C35D1">
      <w:pPr>
        <w:spacing w:line="360" w:lineRule="auto"/>
      </w:pPr>
    </w:p>
    <w:p w:rsidR="00363E1C" w:rsidRPr="009643FB" w:rsidRDefault="00363E1C" w:rsidP="008C35D1">
      <w:pPr>
        <w:spacing w:line="360" w:lineRule="auto"/>
      </w:pPr>
    </w:p>
    <w:p w:rsidR="00213EC8" w:rsidRPr="009643FB" w:rsidRDefault="00213EC8" w:rsidP="008C35D1">
      <w:pPr>
        <w:spacing w:line="360" w:lineRule="auto"/>
      </w:pPr>
    </w:p>
    <w:p w:rsidR="001C5ECA" w:rsidRPr="009643FB" w:rsidRDefault="001C5ECA" w:rsidP="008C35D1">
      <w:pPr>
        <w:spacing w:line="360" w:lineRule="auto"/>
      </w:pPr>
    </w:p>
    <w:p w:rsidR="002657A7" w:rsidRPr="009643FB" w:rsidRDefault="002657A7" w:rsidP="008C35D1">
      <w:pPr>
        <w:spacing w:line="360" w:lineRule="auto"/>
      </w:pPr>
    </w:p>
    <w:p w:rsidR="00FC44C1" w:rsidRPr="009643FB" w:rsidRDefault="00FC44C1" w:rsidP="008C35D1">
      <w:pPr>
        <w:spacing w:line="360" w:lineRule="auto"/>
      </w:pPr>
    </w:p>
    <w:p w:rsidR="00AF3B70" w:rsidRPr="009643FB" w:rsidRDefault="000A4B32" w:rsidP="005D7904">
      <w:pPr>
        <w:pStyle w:val="Heading3"/>
        <w:rPr>
          <w:color w:val="auto"/>
        </w:rPr>
      </w:pPr>
      <w:bookmarkStart w:id="160" w:name="_Toc512501913"/>
      <w:r w:rsidRPr="009643FB">
        <w:rPr>
          <w:color w:val="auto"/>
        </w:rPr>
        <w:t>9.2.2</w:t>
      </w:r>
      <w:r w:rsidR="00804FBB" w:rsidRPr="009643FB">
        <w:rPr>
          <w:color w:val="auto"/>
        </w:rPr>
        <w:t xml:space="preserve"> - </w:t>
      </w:r>
      <w:r w:rsidR="00AF3B70" w:rsidRPr="009643FB">
        <w:rPr>
          <w:color w:val="auto"/>
        </w:rPr>
        <w:t xml:space="preserve">Engine </w:t>
      </w:r>
      <w:r w:rsidR="00B8344E" w:rsidRPr="009643FB">
        <w:rPr>
          <w:color w:val="auto"/>
        </w:rPr>
        <w:t>Temperature</w:t>
      </w:r>
      <w:bookmarkEnd w:id="160"/>
    </w:p>
    <w:p w:rsidR="00AF3B70" w:rsidRPr="009643FB" w:rsidRDefault="00AF3B70" w:rsidP="008C35D1">
      <w:pPr>
        <w:spacing w:line="360" w:lineRule="auto"/>
      </w:pPr>
    </w:p>
    <w:p w:rsidR="00185465" w:rsidRPr="009643FB" w:rsidRDefault="00185465" w:rsidP="008C35D1">
      <w:pPr>
        <w:spacing w:line="360" w:lineRule="auto"/>
      </w:pPr>
      <w:r w:rsidRPr="009643FB">
        <w:t>The LCD display has been set up to display a temperature value in degree centigrade, this is being measured by the LM35 within the engine temperature circuit. The aim of the test is to confirm that the circuit works correctly, this includes meeting the following objectives.</w:t>
      </w:r>
    </w:p>
    <w:p w:rsidR="00185465" w:rsidRPr="009643FB" w:rsidRDefault="00185465" w:rsidP="008C35D1">
      <w:pPr>
        <w:pStyle w:val="ListParagraph"/>
        <w:numPr>
          <w:ilvl w:val="0"/>
          <w:numId w:val="21"/>
        </w:numPr>
        <w:spacing w:line="360" w:lineRule="auto"/>
      </w:pPr>
      <w:r w:rsidRPr="009643FB">
        <w:t>The measured temperature value from the LM35 should be displayed accurately on the LCD display.</w:t>
      </w:r>
    </w:p>
    <w:p w:rsidR="00185465" w:rsidRPr="009643FB" w:rsidRDefault="00185465" w:rsidP="008C35D1">
      <w:pPr>
        <w:pStyle w:val="ListParagraph"/>
        <w:numPr>
          <w:ilvl w:val="0"/>
          <w:numId w:val="21"/>
        </w:numPr>
        <w:spacing w:line="360" w:lineRule="auto"/>
      </w:pPr>
      <w:r w:rsidRPr="009643FB">
        <w:t>The engine warning light (LED-RED) should illuminate once the temperature exceeds the value of 110°C.</w:t>
      </w:r>
    </w:p>
    <w:p w:rsidR="00185465" w:rsidRPr="009643FB" w:rsidRDefault="00185465" w:rsidP="008C35D1">
      <w:pPr>
        <w:pStyle w:val="ListParagraph"/>
        <w:numPr>
          <w:ilvl w:val="0"/>
          <w:numId w:val="21"/>
        </w:numPr>
        <w:spacing w:line="360" w:lineRule="auto"/>
      </w:pPr>
      <w:r w:rsidRPr="009643FB">
        <w:t>The output voltage value should increase as the temperature increases.</w:t>
      </w:r>
    </w:p>
    <w:p w:rsidR="00AF3B70" w:rsidRPr="009643FB" w:rsidRDefault="00185465" w:rsidP="008C35D1">
      <w:pPr>
        <w:spacing w:line="360" w:lineRule="auto"/>
      </w:pPr>
      <w:r w:rsidRPr="009643FB">
        <w:t>A series of tests have been completed regarding the working principles of the circuit, these have been complete at every 10°C measured by the LM35 sensor and the tests are shown in detail in the following sections.</w:t>
      </w:r>
    </w:p>
    <w:p w:rsidR="00185465" w:rsidRPr="009643FB" w:rsidRDefault="00185465"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B171FC" w:rsidRPr="009643FB" w:rsidRDefault="00B171FC" w:rsidP="008C35D1">
      <w:pPr>
        <w:spacing w:line="360" w:lineRule="auto"/>
      </w:pPr>
    </w:p>
    <w:p w:rsidR="004B6ED0" w:rsidRPr="009643FB" w:rsidRDefault="00086F54" w:rsidP="005D7904">
      <w:pPr>
        <w:pStyle w:val="Heading4"/>
        <w:rPr>
          <w:color w:val="auto"/>
        </w:rPr>
      </w:pPr>
      <w:r w:rsidRPr="009643FB">
        <w:rPr>
          <w:color w:val="auto"/>
        </w:rPr>
        <w:lastRenderedPageBreak/>
        <w:t>Test 1 – 0˚C</w:t>
      </w:r>
    </w:p>
    <w:p w:rsidR="00086F54" w:rsidRPr="009643FB" w:rsidRDefault="00086F54" w:rsidP="008C35D1">
      <w:pPr>
        <w:spacing w:line="360" w:lineRule="auto"/>
      </w:pPr>
      <w:r w:rsidRPr="009643FB">
        <w:rPr>
          <w:noProof/>
          <w:lang w:eastAsia="en-GB"/>
        </w:rPr>
        <w:drawing>
          <wp:inline distT="0" distB="0" distL="0" distR="0">
            <wp:extent cx="5348597" cy="1805138"/>
            <wp:effectExtent l="19050" t="0" r="4453" b="0"/>
            <wp:docPr id="19" name="Picture 1" descr="F:\Uni\USB\BEng Degree\Project\Testing\Engine temp\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Uni\USB\BEng Degree\Project\Testing\Engine temp\0.PNG"/>
                    <pic:cNvPicPr>
                      <a:picLocks noChangeAspect="1" noChangeArrowheads="1"/>
                    </pic:cNvPicPr>
                  </pic:nvPicPr>
                  <pic:blipFill>
                    <a:blip r:embed="rId194"/>
                    <a:srcRect/>
                    <a:stretch>
                      <a:fillRect/>
                    </a:stretch>
                  </pic:blipFill>
                  <pic:spPr bwMode="auto">
                    <a:xfrm>
                      <a:off x="0" y="0"/>
                      <a:ext cx="5359326" cy="1808759"/>
                    </a:xfrm>
                    <a:prstGeom prst="rect">
                      <a:avLst/>
                    </a:prstGeom>
                    <a:noFill/>
                    <a:ln w="9525">
                      <a:noFill/>
                      <a:miter lim="800000"/>
                      <a:headEnd/>
                      <a:tailEnd/>
                    </a:ln>
                  </pic:spPr>
                </pic:pic>
              </a:graphicData>
            </a:graphic>
          </wp:inline>
        </w:drawing>
      </w:r>
    </w:p>
    <w:p w:rsidR="004B6ED0" w:rsidRPr="009643FB" w:rsidRDefault="004B6ED0" w:rsidP="008C35D1">
      <w:pPr>
        <w:spacing w:line="360" w:lineRule="auto"/>
      </w:pPr>
      <w:r w:rsidRPr="009643FB">
        <w:t>The displayed temperature and measure temperature are the same. The voltage is measuring at 0V.</w:t>
      </w:r>
    </w:p>
    <w:p w:rsidR="00B171FC" w:rsidRPr="009643FB" w:rsidRDefault="00B171FC" w:rsidP="008C35D1">
      <w:pPr>
        <w:spacing w:line="360" w:lineRule="auto"/>
      </w:pPr>
    </w:p>
    <w:p w:rsidR="00086F54" w:rsidRPr="009643FB" w:rsidRDefault="00086F54" w:rsidP="005D7904">
      <w:pPr>
        <w:pStyle w:val="Heading4"/>
        <w:rPr>
          <w:color w:val="auto"/>
        </w:rPr>
      </w:pPr>
      <w:r w:rsidRPr="009643FB">
        <w:rPr>
          <w:color w:val="auto"/>
        </w:rPr>
        <w:t>Test 2 – 10˚C</w:t>
      </w:r>
    </w:p>
    <w:p w:rsidR="00086F54" w:rsidRPr="009643FB" w:rsidRDefault="00086F54" w:rsidP="008C35D1">
      <w:pPr>
        <w:spacing w:line="360" w:lineRule="auto"/>
      </w:pPr>
      <w:r w:rsidRPr="009643FB">
        <w:rPr>
          <w:noProof/>
          <w:lang w:eastAsia="en-GB"/>
        </w:rPr>
        <w:drawing>
          <wp:inline distT="0" distB="0" distL="0" distR="0">
            <wp:extent cx="5344152" cy="1815566"/>
            <wp:effectExtent l="19050" t="0" r="8898" b="0"/>
            <wp:docPr id="23" name="Picture 2" descr="F:\Uni\USB\BEng Degree\Project\Testing\Engine temp\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Uni\USB\BEng Degree\Project\Testing\Engine temp\10.PNG"/>
                    <pic:cNvPicPr>
                      <a:picLocks noChangeAspect="1" noChangeArrowheads="1"/>
                    </pic:cNvPicPr>
                  </pic:nvPicPr>
                  <pic:blipFill>
                    <a:blip r:embed="rId195"/>
                    <a:srcRect/>
                    <a:stretch>
                      <a:fillRect/>
                    </a:stretch>
                  </pic:blipFill>
                  <pic:spPr bwMode="auto">
                    <a:xfrm>
                      <a:off x="0" y="0"/>
                      <a:ext cx="5359506" cy="1820782"/>
                    </a:xfrm>
                    <a:prstGeom prst="rect">
                      <a:avLst/>
                    </a:prstGeom>
                    <a:noFill/>
                    <a:ln w="9525">
                      <a:noFill/>
                      <a:miter lim="800000"/>
                      <a:headEnd/>
                      <a:tailEnd/>
                    </a:ln>
                  </pic:spPr>
                </pic:pic>
              </a:graphicData>
            </a:graphic>
          </wp:inline>
        </w:drawing>
      </w:r>
    </w:p>
    <w:p w:rsidR="00585B2D" w:rsidRPr="009643FB" w:rsidRDefault="004B6ED0" w:rsidP="008C35D1">
      <w:pPr>
        <w:spacing w:line="360" w:lineRule="auto"/>
      </w:pPr>
      <w:r w:rsidRPr="009643FB">
        <w:t>The displayed temperature and measure temperature are the same. The voltage is increasing with the temperature.</w:t>
      </w:r>
    </w:p>
    <w:p w:rsidR="00B171FC" w:rsidRPr="009643FB" w:rsidRDefault="00B171FC" w:rsidP="008C35D1">
      <w:pPr>
        <w:spacing w:line="360" w:lineRule="auto"/>
      </w:pPr>
    </w:p>
    <w:p w:rsidR="00086F54" w:rsidRPr="009643FB" w:rsidRDefault="00086F54" w:rsidP="005D7904">
      <w:pPr>
        <w:pStyle w:val="Heading4"/>
        <w:rPr>
          <w:color w:val="auto"/>
        </w:rPr>
      </w:pPr>
      <w:r w:rsidRPr="009643FB">
        <w:rPr>
          <w:color w:val="auto"/>
        </w:rPr>
        <w:t>Test 3 – 20˚C</w:t>
      </w:r>
    </w:p>
    <w:p w:rsidR="00B171FC" w:rsidRPr="009643FB" w:rsidRDefault="00B171FC" w:rsidP="00B171FC"/>
    <w:p w:rsidR="00086F54" w:rsidRPr="009643FB" w:rsidRDefault="00086F54" w:rsidP="008C35D1">
      <w:pPr>
        <w:spacing w:line="360" w:lineRule="auto"/>
        <w:jc w:val="center"/>
      </w:pPr>
      <w:r w:rsidRPr="009643FB">
        <w:rPr>
          <w:noProof/>
          <w:lang w:eastAsia="en-GB"/>
        </w:rPr>
        <w:drawing>
          <wp:inline distT="0" distB="0" distL="0" distR="0">
            <wp:extent cx="5190410" cy="1751399"/>
            <wp:effectExtent l="19050" t="0" r="0" b="0"/>
            <wp:docPr id="32" name="Picture 3" descr="F:\Uni\USB\BEng Degree\Project\Testing\Engine temp\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Uni\USB\BEng Degree\Project\Testing\Engine temp\20.PNG"/>
                    <pic:cNvPicPr>
                      <a:picLocks noChangeAspect="1" noChangeArrowheads="1"/>
                    </pic:cNvPicPr>
                  </pic:nvPicPr>
                  <pic:blipFill>
                    <a:blip r:embed="rId196"/>
                    <a:srcRect/>
                    <a:stretch>
                      <a:fillRect/>
                    </a:stretch>
                  </pic:blipFill>
                  <pic:spPr bwMode="auto">
                    <a:xfrm>
                      <a:off x="0" y="0"/>
                      <a:ext cx="5208392" cy="1757467"/>
                    </a:xfrm>
                    <a:prstGeom prst="rect">
                      <a:avLst/>
                    </a:prstGeom>
                    <a:noFill/>
                    <a:ln w="9525">
                      <a:noFill/>
                      <a:miter lim="800000"/>
                      <a:headEnd/>
                      <a:tailEnd/>
                    </a:ln>
                  </pic:spPr>
                </pic:pic>
              </a:graphicData>
            </a:graphic>
          </wp:inline>
        </w:drawing>
      </w:r>
    </w:p>
    <w:p w:rsidR="00FC44C1" w:rsidRPr="009643FB" w:rsidRDefault="004B6ED0" w:rsidP="008C35D1">
      <w:pPr>
        <w:spacing w:line="360" w:lineRule="auto"/>
      </w:pPr>
      <w:r w:rsidRPr="009643FB">
        <w:t>The displayed temperature and measure temperature are the same. The voltage is increasing with the temperature.</w:t>
      </w:r>
    </w:p>
    <w:p w:rsidR="00086F54" w:rsidRPr="009643FB" w:rsidRDefault="00086F54" w:rsidP="005D7904">
      <w:pPr>
        <w:pStyle w:val="Heading4"/>
        <w:rPr>
          <w:color w:val="auto"/>
        </w:rPr>
      </w:pPr>
      <w:r w:rsidRPr="009643FB">
        <w:rPr>
          <w:color w:val="auto"/>
        </w:rPr>
        <w:lastRenderedPageBreak/>
        <w:t>Test 4 - 30˚C</w:t>
      </w:r>
    </w:p>
    <w:p w:rsidR="00086F54" w:rsidRPr="009643FB" w:rsidRDefault="00086F54" w:rsidP="008C35D1">
      <w:pPr>
        <w:spacing w:line="360" w:lineRule="auto"/>
        <w:jc w:val="center"/>
      </w:pPr>
      <w:r w:rsidRPr="009643FB">
        <w:rPr>
          <w:noProof/>
          <w:lang w:eastAsia="en-GB"/>
        </w:rPr>
        <w:drawing>
          <wp:inline distT="0" distB="0" distL="0" distR="0">
            <wp:extent cx="5358757" cy="1792255"/>
            <wp:effectExtent l="19050" t="0" r="0" b="0"/>
            <wp:docPr id="94" name="Picture 4" descr="F:\Uni\USB\BEng Degree\Project\Testing\Engine temp\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Uni\USB\BEng Degree\Project\Testing\Engine temp\30.PNG"/>
                    <pic:cNvPicPr>
                      <a:picLocks noChangeAspect="1" noChangeArrowheads="1"/>
                    </pic:cNvPicPr>
                  </pic:nvPicPr>
                  <pic:blipFill>
                    <a:blip r:embed="rId197"/>
                    <a:srcRect/>
                    <a:stretch>
                      <a:fillRect/>
                    </a:stretch>
                  </pic:blipFill>
                  <pic:spPr bwMode="auto">
                    <a:xfrm>
                      <a:off x="0" y="0"/>
                      <a:ext cx="5366325" cy="1794786"/>
                    </a:xfrm>
                    <a:prstGeom prst="rect">
                      <a:avLst/>
                    </a:prstGeom>
                    <a:noFill/>
                    <a:ln w="9525">
                      <a:noFill/>
                      <a:miter lim="800000"/>
                      <a:headEnd/>
                      <a:tailEnd/>
                    </a:ln>
                  </pic:spPr>
                </pic:pic>
              </a:graphicData>
            </a:graphic>
          </wp:inline>
        </w:drawing>
      </w:r>
    </w:p>
    <w:p w:rsidR="00086F54" w:rsidRPr="009643FB" w:rsidRDefault="004B6ED0" w:rsidP="008C35D1">
      <w:pPr>
        <w:spacing w:line="360" w:lineRule="auto"/>
      </w:pPr>
      <w:r w:rsidRPr="009643FB">
        <w:t>The displayed temperature and measure temperature are the same. The voltage is i</w:t>
      </w:r>
      <w:r w:rsidR="00FC44C1" w:rsidRPr="009643FB">
        <w:t>ncreasing with the temperature.</w:t>
      </w:r>
    </w:p>
    <w:p w:rsidR="00B171FC" w:rsidRPr="009643FB" w:rsidRDefault="00B171FC" w:rsidP="008C35D1">
      <w:pPr>
        <w:spacing w:line="360" w:lineRule="auto"/>
      </w:pPr>
    </w:p>
    <w:p w:rsidR="00B171FC" w:rsidRPr="009643FB" w:rsidRDefault="00086F54" w:rsidP="005D7904">
      <w:pPr>
        <w:pStyle w:val="Heading4"/>
        <w:rPr>
          <w:color w:val="auto"/>
        </w:rPr>
      </w:pPr>
      <w:r w:rsidRPr="009643FB">
        <w:rPr>
          <w:color w:val="auto"/>
        </w:rPr>
        <w:t>Test 5 - 40˚C</w:t>
      </w:r>
    </w:p>
    <w:p w:rsidR="00086F54" w:rsidRPr="009643FB" w:rsidRDefault="00086F54" w:rsidP="008C35D1">
      <w:pPr>
        <w:spacing w:line="360" w:lineRule="auto"/>
        <w:jc w:val="center"/>
      </w:pPr>
      <w:r w:rsidRPr="009643FB">
        <w:rPr>
          <w:noProof/>
          <w:lang w:eastAsia="en-GB"/>
        </w:rPr>
        <w:drawing>
          <wp:inline distT="0" distB="0" distL="0" distR="0">
            <wp:extent cx="5339707" cy="1794018"/>
            <wp:effectExtent l="19050" t="0" r="0" b="0"/>
            <wp:docPr id="131" name="Picture 5" descr="F:\Uni\USB\BEng Degree\Project\Testing\Engine temp\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Uni\USB\BEng Degree\Project\Testing\Engine temp\40.PNG"/>
                    <pic:cNvPicPr>
                      <a:picLocks noChangeAspect="1" noChangeArrowheads="1"/>
                    </pic:cNvPicPr>
                  </pic:nvPicPr>
                  <pic:blipFill>
                    <a:blip r:embed="rId198"/>
                    <a:srcRect/>
                    <a:stretch>
                      <a:fillRect/>
                    </a:stretch>
                  </pic:blipFill>
                  <pic:spPr bwMode="auto">
                    <a:xfrm>
                      <a:off x="0" y="0"/>
                      <a:ext cx="5358496" cy="1800331"/>
                    </a:xfrm>
                    <a:prstGeom prst="rect">
                      <a:avLst/>
                    </a:prstGeom>
                    <a:noFill/>
                    <a:ln w="9525">
                      <a:noFill/>
                      <a:miter lim="800000"/>
                      <a:headEnd/>
                      <a:tailEnd/>
                    </a:ln>
                  </pic:spPr>
                </pic:pic>
              </a:graphicData>
            </a:graphic>
          </wp:inline>
        </w:drawing>
      </w:r>
    </w:p>
    <w:p w:rsidR="00086F54" w:rsidRPr="009643FB" w:rsidRDefault="004B6ED0" w:rsidP="008C35D1">
      <w:pPr>
        <w:spacing w:line="360" w:lineRule="auto"/>
      </w:pPr>
      <w:r w:rsidRPr="009643FB">
        <w:t>The displayed temperature and measure temperature are the same. The voltage is increasing with the temperature.</w:t>
      </w:r>
    </w:p>
    <w:p w:rsidR="00B171FC" w:rsidRPr="009643FB" w:rsidRDefault="00B171FC" w:rsidP="008C35D1">
      <w:pPr>
        <w:spacing w:line="360" w:lineRule="auto"/>
      </w:pPr>
    </w:p>
    <w:p w:rsidR="00086F54" w:rsidRPr="009643FB" w:rsidRDefault="00086F54" w:rsidP="005D7904">
      <w:pPr>
        <w:pStyle w:val="Heading4"/>
        <w:rPr>
          <w:color w:val="auto"/>
        </w:rPr>
      </w:pPr>
      <w:r w:rsidRPr="009643FB">
        <w:rPr>
          <w:color w:val="auto"/>
        </w:rPr>
        <w:t>Test 6 - 50˚C</w:t>
      </w:r>
    </w:p>
    <w:p w:rsidR="00C22BFD" w:rsidRPr="009643FB" w:rsidRDefault="00C22BFD" w:rsidP="00C22BFD"/>
    <w:p w:rsidR="00086F54" w:rsidRPr="009643FB" w:rsidRDefault="00086F54" w:rsidP="008C35D1">
      <w:pPr>
        <w:spacing w:line="360" w:lineRule="auto"/>
        <w:jc w:val="center"/>
      </w:pPr>
      <w:r w:rsidRPr="009643FB">
        <w:rPr>
          <w:noProof/>
          <w:lang w:eastAsia="en-GB"/>
        </w:rPr>
        <w:drawing>
          <wp:inline distT="0" distB="0" distL="0" distR="0">
            <wp:extent cx="5371803" cy="1770500"/>
            <wp:effectExtent l="19050" t="0" r="297" b="0"/>
            <wp:docPr id="154" name="Picture 6" descr="F:\Uni\USB\BEng Degree\Project\Testing\Engine temp\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Uni\USB\BEng Degree\Project\Testing\Engine temp\50.PNG"/>
                    <pic:cNvPicPr>
                      <a:picLocks noChangeAspect="1" noChangeArrowheads="1"/>
                    </pic:cNvPicPr>
                  </pic:nvPicPr>
                  <pic:blipFill>
                    <a:blip r:embed="rId199"/>
                    <a:srcRect/>
                    <a:stretch>
                      <a:fillRect/>
                    </a:stretch>
                  </pic:blipFill>
                  <pic:spPr bwMode="auto">
                    <a:xfrm>
                      <a:off x="0" y="0"/>
                      <a:ext cx="5377951" cy="1772526"/>
                    </a:xfrm>
                    <a:prstGeom prst="rect">
                      <a:avLst/>
                    </a:prstGeom>
                    <a:noFill/>
                    <a:ln w="9525">
                      <a:noFill/>
                      <a:miter lim="800000"/>
                      <a:headEnd/>
                      <a:tailEnd/>
                    </a:ln>
                  </pic:spPr>
                </pic:pic>
              </a:graphicData>
            </a:graphic>
          </wp:inline>
        </w:drawing>
      </w:r>
    </w:p>
    <w:p w:rsidR="00FC44C1" w:rsidRPr="009643FB" w:rsidRDefault="004B6ED0" w:rsidP="008C35D1">
      <w:pPr>
        <w:spacing w:line="360" w:lineRule="auto"/>
      </w:pPr>
      <w:r w:rsidRPr="009643FB">
        <w:t>The displayed temperature and measure temperature are the same. The voltage is increasing with the temperature.</w:t>
      </w:r>
    </w:p>
    <w:p w:rsidR="00086F54" w:rsidRPr="009643FB" w:rsidRDefault="00086F54" w:rsidP="005D7904">
      <w:pPr>
        <w:pStyle w:val="Heading4"/>
        <w:rPr>
          <w:color w:val="auto"/>
        </w:rPr>
      </w:pPr>
      <w:r w:rsidRPr="009643FB">
        <w:rPr>
          <w:color w:val="auto"/>
        </w:rPr>
        <w:lastRenderedPageBreak/>
        <w:t>Test 7 - 60˚C</w:t>
      </w:r>
    </w:p>
    <w:p w:rsidR="00086F54" w:rsidRPr="009643FB" w:rsidRDefault="00086F54" w:rsidP="008C35D1">
      <w:pPr>
        <w:spacing w:line="360" w:lineRule="auto"/>
        <w:jc w:val="center"/>
      </w:pPr>
      <w:r w:rsidRPr="009643FB">
        <w:rPr>
          <w:noProof/>
          <w:lang w:eastAsia="en-GB"/>
        </w:rPr>
        <w:drawing>
          <wp:inline distT="0" distB="0" distL="0" distR="0">
            <wp:extent cx="5360472" cy="1770721"/>
            <wp:effectExtent l="19050" t="0" r="0" b="0"/>
            <wp:docPr id="155" name="Picture 7" descr="F:\Uni\USB\BEng Degree\Project\Testing\Engine temp\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Uni\USB\BEng Degree\Project\Testing\Engine temp\60.PNG"/>
                    <pic:cNvPicPr>
                      <a:picLocks noChangeAspect="1" noChangeArrowheads="1"/>
                    </pic:cNvPicPr>
                  </pic:nvPicPr>
                  <pic:blipFill>
                    <a:blip r:embed="rId200"/>
                    <a:srcRect/>
                    <a:stretch>
                      <a:fillRect/>
                    </a:stretch>
                  </pic:blipFill>
                  <pic:spPr bwMode="auto">
                    <a:xfrm>
                      <a:off x="0" y="0"/>
                      <a:ext cx="5375497" cy="1775684"/>
                    </a:xfrm>
                    <a:prstGeom prst="rect">
                      <a:avLst/>
                    </a:prstGeom>
                    <a:noFill/>
                    <a:ln w="9525">
                      <a:noFill/>
                      <a:miter lim="800000"/>
                      <a:headEnd/>
                      <a:tailEnd/>
                    </a:ln>
                  </pic:spPr>
                </pic:pic>
              </a:graphicData>
            </a:graphic>
          </wp:inline>
        </w:drawing>
      </w:r>
    </w:p>
    <w:p w:rsidR="00086F54" w:rsidRPr="009643FB" w:rsidRDefault="004B6ED0" w:rsidP="008C35D1">
      <w:pPr>
        <w:spacing w:line="360" w:lineRule="auto"/>
      </w:pPr>
      <w:r w:rsidRPr="009643FB">
        <w:t>The displayed temperature and measure temperature are the same. The voltage is i</w:t>
      </w:r>
      <w:r w:rsidR="00FC44C1" w:rsidRPr="009643FB">
        <w:t>ncreasing with the temperature.</w:t>
      </w:r>
    </w:p>
    <w:p w:rsidR="00C22BFD" w:rsidRPr="009643FB" w:rsidRDefault="00C22BFD" w:rsidP="008C35D1">
      <w:pPr>
        <w:spacing w:line="360" w:lineRule="auto"/>
      </w:pPr>
    </w:p>
    <w:p w:rsidR="00086F54" w:rsidRPr="009643FB" w:rsidRDefault="00086F54" w:rsidP="005D7904">
      <w:pPr>
        <w:pStyle w:val="Heading4"/>
        <w:rPr>
          <w:color w:val="auto"/>
        </w:rPr>
      </w:pPr>
      <w:r w:rsidRPr="009643FB">
        <w:rPr>
          <w:color w:val="auto"/>
        </w:rPr>
        <w:t>Test 8 - 70˚C</w:t>
      </w:r>
    </w:p>
    <w:p w:rsidR="00086F54" w:rsidRPr="009643FB" w:rsidRDefault="00EE248E" w:rsidP="008C35D1">
      <w:pPr>
        <w:spacing w:line="360" w:lineRule="auto"/>
        <w:jc w:val="center"/>
      </w:pPr>
      <w:r w:rsidRPr="009643FB">
        <w:rPr>
          <w:noProof/>
          <w:lang w:eastAsia="en-GB"/>
        </w:rPr>
        <w:drawing>
          <wp:inline distT="0" distB="0" distL="0" distR="0">
            <wp:extent cx="5305333" cy="1800042"/>
            <wp:effectExtent l="1905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1"/>
                    <a:stretch>
                      <a:fillRect/>
                    </a:stretch>
                  </pic:blipFill>
                  <pic:spPr>
                    <a:xfrm>
                      <a:off x="0" y="0"/>
                      <a:ext cx="5338736" cy="1811375"/>
                    </a:xfrm>
                    <a:prstGeom prst="rect">
                      <a:avLst/>
                    </a:prstGeom>
                  </pic:spPr>
                </pic:pic>
              </a:graphicData>
            </a:graphic>
          </wp:inline>
        </w:drawing>
      </w:r>
    </w:p>
    <w:p w:rsidR="00086F54" w:rsidRPr="009643FB" w:rsidRDefault="004B6ED0" w:rsidP="008C35D1">
      <w:pPr>
        <w:spacing w:line="360" w:lineRule="auto"/>
      </w:pPr>
      <w:r w:rsidRPr="009643FB">
        <w:t>The displayed temperature is now slightly greater than and measure temperature. The voltage is increasing at the same rate of the measured temperature.</w:t>
      </w:r>
    </w:p>
    <w:p w:rsidR="00C22BFD" w:rsidRPr="009643FB" w:rsidRDefault="00C22BFD" w:rsidP="008C35D1">
      <w:pPr>
        <w:spacing w:line="360" w:lineRule="auto"/>
      </w:pPr>
    </w:p>
    <w:p w:rsidR="00086F54" w:rsidRPr="009643FB" w:rsidRDefault="00086F54" w:rsidP="005D7904">
      <w:pPr>
        <w:pStyle w:val="Heading4"/>
        <w:rPr>
          <w:color w:val="auto"/>
        </w:rPr>
      </w:pPr>
      <w:r w:rsidRPr="009643FB">
        <w:rPr>
          <w:color w:val="auto"/>
        </w:rPr>
        <w:t>Test 9 - 80˚C</w:t>
      </w:r>
    </w:p>
    <w:p w:rsidR="00086F54" w:rsidRPr="009643FB" w:rsidRDefault="00EE248E" w:rsidP="008C35D1">
      <w:pPr>
        <w:spacing w:line="360" w:lineRule="auto"/>
        <w:jc w:val="center"/>
      </w:pPr>
      <w:r w:rsidRPr="009643FB">
        <w:rPr>
          <w:noProof/>
          <w:lang w:eastAsia="en-GB"/>
        </w:rPr>
        <w:drawing>
          <wp:inline distT="0" distB="0" distL="0" distR="0">
            <wp:extent cx="5543550" cy="1864976"/>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2"/>
                    <a:stretch>
                      <a:fillRect/>
                    </a:stretch>
                  </pic:blipFill>
                  <pic:spPr>
                    <a:xfrm>
                      <a:off x="0" y="0"/>
                      <a:ext cx="5552411" cy="1867957"/>
                    </a:xfrm>
                    <a:prstGeom prst="rect">
                      <a:avLst/>
                    </a:prstGeom>
                  </pic:spPr>
                </pic:pic>
              </a:graphicData>
            </a:graphic>
          </wp:inline>
        </w:drawing>
      </w:r>
    </w:p>
    <w:p w:rsidR="004B6ED0" w:rsidRPr="009643FB" w:rsidRDefault="004B6ED0" w:rsidP="008C35D1">
      <w:pPr>
        <w:spacing w:line="360" w:lineRule="auto"/>
      </w:pPr>
      <w:r w:rsidRPr="009643FB">
        <w:t>The displayed temperature is slightly greater than the measured temperature. The voltage is increasing with the measured temperature.</w:t>
      </w:r>
    </w:p>
    <w:p w:rsidR="00086F54" w:rsidRPr="009643FB" w:rsidRDefault="00086F54" w:rsidP="008C35D1">
      <w:pPr>
        <w:spacing w:line="360" w:lineRule="auto"/>
      </w:pPr>
    </w:p>
    <w:p w:rsidR="00FC44C1" w:rsidRPr="009643FB" w:rsidRDefault="00086F54" w:rsidP="005D7904">
      <w:pPr>
        <w:pStyle w:val="Heading4"/>
        <w:rPr>
          <w:color w:val="auto"/>
        </w:rPr>
      </w:pPr>
      <w:r w:rsidRPr="009643FB">
        <w:rPr>
          <w:color w:val="auto"/>
        </w:rPr>
        <w:lastRenderedPageBreak/>
        <w:t>Test 10 - 90˚C</w:t>
      </w:r>
    </w:p>
    <w:p w:rsidR="00086F54" w:rsidRPr="009643FB" w:rsidRDefault="00EE248E" w:rsidP="008C35D1">
      <w:pPr>
        <w:spacing w:line="360" w:lineRule="auto"/>
        <w:jc w:val="center"/>
      </w:pPr>
      <w:r w:rsidRPr="009643FB">
        <w:rPr>
          <w:noProof/>
          <w:lang w:eastAsia="en-GB"/>
        </w:rPr>
        <w:drawing>
          <wp:inline distT="0" distB="0" distL="0" distR="0">
            <wp:extent cx="5800725" cy="1898842"/>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3"/>
                    <a:stretch>
                      <a:fillRect/>
                    </a:stretch>
                  </pic:blipFill>
                  <pic:spPr>
                    <a:xfrm>
                      <a:off x="0" y="0"/>
                      <a:ext cx="5811705" cy="1902436"/>
                    </a:xfrm>
                    <a:prstGeom prst="rect">
                      <a:avLst/>
                    </a:prstGeom>
                  </pic:spPr>
                </pic:pic>
              </a:graphicData>
            </a:graphic>
          </wp:inline>
        </w:drawing>
      </w:r>
    </w:p>
    <w:p w:rsidR="00086F54" w:rsidRPr="009643FB" w:rsidRDefault="004B6ED0" w:rsidP="008C35D1">
      <w:pPr>
        <w:spacing w:line="360" w:lineRule="auto"/>
      </w:pPr>
      <w:r w:rsidRPr="009643FB">
        <w:t>The displayed temperature is slightly greater than the measured temperature. The voltage is increasing</w:t>
      </w:r>
      <w:r w:rsidR="00FC44C1" w:rsidRPr="009643FB">
        <w:t xml:space="preserve"> with the measured temperature.</w:t>
      </w:r>
    </w:p>
    <w:p w:rsidR="00C22BFD" w:rsidRPr="009643FB" w:rsidRDefault="00C22BFD" w:rsidP="008C35D1">
      <w:pPr>
        <w:spacing w:line="360" w:lineRule="auto"/>
      </w:pPr>
    </w:p>
    <w:p w:rsidR="00086F54" w:rsidRPr="009643FB" w:rsidRDefault="00086F54" w:rsidP="005D7904">
      <w:pPr>
        <w:pStyle w:val="Heading4"/>
        <w:rPr>
          <w:color w:val="auto"/>
        </w:rPr>
      </w:pPr>
      <w:r w:rsidRPr="009643FB">
        <w:rPr>
          <w:color w:val="auto"/>
        </w:rPr>
        <w:t>Test 11 - 100˚C</w:t>
      </w:r>
    </w:p>
    <w:p w:rsidR="004B6ED0" w:rsidRPr="009643FB" w:rsidRDefault="00EE248E" w:rsidP="008C35D1">
      <w:pPr>
        <w:spacing w:line="360" w:lineRule="auto"/>
        <w:jc w:val="center"/>
      </w:pPr>
      <w:r w:rsidRPr="009643FB">
        <w:rPr>
          <w:noProof/>
          <w:lang w:eastAsia="en-GB"/>
        </w:rPr>
        <w:drawing>
          <wp:inline distT="0" distB="0" distL="0" distR="0">
            <wp:extent cx="5355772" cy="1820737"/>
            <wp:effectExtent l="1905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4"/>
                    <a:stretch>
                      <a:fillRect/>
                    </a:stretch>
                  </pic:blipFill>
                  <pic:spPr>
                    <a:xfrm>
                      <a:off x="0" y="0"/>
                      <a:ext cx="5377488" cy="1828120"/>
                    </a:xfrm>
                    <a:prstGeom prst="rect">
                      <a:avLst/>
                    </a:prstGeom>
                  </pic:spPr>
                </pic:pic>
              </a:graphicData>
            </a:graphic>
          </wp:inline>
        </w:drawing>
      </w:r>
    </w:p>
    <w:p w:rsidR="00086F54" w:rsidRPr="009643FB" w:rsidRDefault="004B6ED0" w:rsidP="008C35D1">
      <w:pPr>
        <w:spacing w:line="360" w:lineRule="auto"/>
      </w:pPr>
      <w:r w:rsidRPr="009643FB">
        <w:t>The displayed temperature is slightly greater than the measured temperature. The voltage is increasing with the measured temperature.</w:t>
      </w:r>
    </w:p>
    <w:p w:rsidR="00C22BFD" w:rsidRPr="009643FB" w:rsidRDefault="00C22BFD" w:rsidP="008C35D1">
      <w:pPr>
        <w:spacing w:line="360" w:lineRule="auto"/>
      </w:pPr>
    </w:p>
    <w:p w:rsidR="00086F54" w:rsidRPr="009643FB" w:rsidRDefault="00086F54" w:rsidP="005D7904">
      <w:pPr>
        <w:pStyle w:val="Heading4"/>
        <w:rPr>
          <w:color w:val="auto"/>
        </w:rPr>
      </w:pPr>
      <w:r w:rsidRPr="009643FB">
        <w:rPr>
          <w:color w:val="auto"/>
        </w:rPr>
        <w:t>Test 12 - 110˚C</w:t>
      </w:r>
    </w:p>
    <w:p w:rsidR="00086F54" w:rsidRPr="009643FB" w:rsidRDefault="00EE248E" w:rsidP="008C35D1">
      <w:pPr>
        <w:spacing w:line="360" w:lineRule="auto"/>
        <w:jc w:val="center"/>
      </w:pPr>
      <w:r w:rsidRPr="009643FB">
        <w:rPr>
          <w:noProof/>
          <w:lang w:eastAsia="en-GB"/>
        </w:rPr>
        <w:drawing>
          <wp:inline distT="0" distB="0" distL="0" distR="0">
            <wp:extent cx="5355772" cy="1800781"/>
            <wp:effectExtent l="1905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5"/>
                    <a:stretch>
                      <a:fillRect/>
                    </a:stretch>
                  </pic:blipFill>
                  <pic:spPr>
                    <a:xfrm>
                      <a:off x="0" y="0"/>
                      <a:ext cx="5385899" cy="1810911"/>
                    </a:xfrm>
                    <a:prstGeom prst="rect">
                      <a:avLst/>
                    </a:prstGeom>
                  </pic:spPr>
                </pic:pic>
              </a:graphicData>
            </a:graphic>
          </wp:inline>
        </w:drawing>
      </w:r>
    </w:p>
    <w:p w:rsidR="00FC44C1" w:rsidRPr="009643FB" w:rsidRDefault="004B6ED0" w:rsidP="008C35D1">
      <w:pPr>
        <w:spacing w:line="360" w:lineRule="auto"/>
      </w:pPr>
      <w:r w:rsidRPr="009643FB">
        <w:t>The displayed temperature is slightly greater than the measured temperature. The voltage is increasing with the measured temperature. The LED has now illuminated as the temperature exceeds 110°C.</w:t>
      </w:r>
    </w:p>
    <w:p w:rsidR="00086F54" w:rsidRPr="009643FB" w:rsidRDefault="00086F54" w:rsidP="005D7904">
      <w:pPr>
        <w:pStyle w:val="Heading4"/>
        <w:rPr>
          <w:color w:val="auto"/>
        </w:rPr>
      </w:pPr>
      <w:r w:rsidRPr="009643FB">
        <w:rPr>
          <w:color w:val="auto"/>
        </w:rPr>
        <w:lastRenderedPageBreak/>
        <w:t>Test 13 - 120˚C</w:t>
      </w:r>
    </w:p>
    <w:p w:rsidR="00086F54" w:rsidRPr="009643FB" w:rsidRDefault="00EE248E" w:rsidP="008C35D1">
      <w:pPr>
        <w:spacing w:line="360" w:lineRule="auto"/>
        <w:jc w:val="center"/>
      </w:pPr>
      <w:r w:rsidRPr="009643FB">
        <w:rPr>
          <w:noProof/>
          <w:lang w:eastAsia="en-GB"/>
        </w:rPr>
        <w:drawing>
          <wp:inline distT="0" distB="0" distL="0" distR="0">
            <wp:extent cx="5261066" cy="1771450"/>
            <wp:effectExtent l="1905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6"/>
                    <a:stretch>
                      <a:fillRect/>
                    </a:stretch>
                  </pic:blipFill>
                  <pic:spPr>
                    <a:xfrm>
                      <a:off x="0" y="0"/>
                      <a:ext cx="5272552" cy="1775318"/>
                    </a:xfrm>
                    <a:prstGeom prst="rect">
                      <a:avLst/>
                    </a:prstGeom>
                  </pic:spPr>
                </pic:pic>
              </a:graphicData>
            </a:graphic>
          </wp:inline>
        </w:drawing>
      </w:r>
    </w:p>
    <w:p w:rsidR="00086F54" w:rsidRPr="009643FB" w:rsidRDefault="004B6ED0" w:rsidP="008C35D1">
      <w:pPr>
        <w:spacing w:line="360" w:lineRule="auto"/>
      </w:pPr>
      <w:r w:rsidRPr="009643FB">
        <w:t>The displayed temperature is slightly greater than the measured temperature. The voltage is increasing with the measured temperature</w:t>
      </w:r>
      <w:r w:rsidR="00FC44C1" w:rsidRPr="009643FB">
        <w:t>. The LED is still illuminated.</w:t>
      </w:r>
    </w:p>
    <w:p w:rsidR="00C22BFD" w:rsidRPr="009643FB" w:rsidRDefault="00C22BFD" w:rsidP="008C35D1">
      <w:pPr>
        <w:spacing w:line="360" w:lineRule="auto"/>
      </w:pPr>
    </w:p>
    <w:p w:rsidR="00086F54" w:rsidRPr="009643FB" w:rsidRDefault="00086F54" w:rsidP="005D7904">
      <w:pPr>
        <w:pStyle w:val="Heading4"/>
        <w:rPr>
          <w:color w:val="auto"/>
        </w:rPr>
      </w:pPr>
      <w:r w:rsidRPr="009643FB">
        <w:rPr>
          <w:color w:val="auto"/>
        </w:rPr>
        <w:t>Test 14 - 130˚C</w:t>
      </w:r>
    </w:p>
    <w:p w:rsidR="00086F54" w:rsidRPr="009643FB" w:rsidRDefault="00EE248E" w:rsidP="008C35D1">
      <w:pPr>
        <w:spacing w:line="360" w:lineRule="auto"/>
        <w:jc w:val="center"/>
      </w:pPr>
      <w:r w:rsidRPr="009643FB">
        <w:rPr>
          <w:noProof/>
          <w:lang w:eastAsia="en-GB"/>
        </w:rPr>
        <w:drawing>
          <wp:inline distT="0" distB="0" distL="0" distR="0">
            <wp:extent cx="5343896" cy="1800362"/>
            <wp:effectExtent l="19050" t="0" r="9154"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7"/>
                    <a:stretch>
                      <a:fillRect/>
                    </a:stretch>
                  </pic:blipFill>
                  <pic:spPr>
                    <a:xfrm>
                      <a:off x="0" y="0"/>
                      <a:ext cx="5346733" cy="1801318"/>
                    </a:xfrm>
                    <a:prstGeom prst="rect">
                      <a:avLst/>
                    </a:prstGeom>
                  </pic:spPr>
                </pic:pic>
              </a:graphicData>
            </a:graphic>
          </wp:inline>
        </w:drawing>
      </w:r>
    </w:p>
    <w:p w:rsidR="00086F54" w:rsidRPr="009643FB" w:rsidRDefault="004B6ED0" w:rsidP="008C35D1">
      <w:pPr>
        <w:spacing w:line="360" w:lineRule="auto"/>
      </w:pPr>
      <w:r w:rsidRPr="009643FB">
        <w:t>The displayed temperature is slightly greater than the measured temperature. The voltage is increasing with the measured temperature. The LED is still illuminated.</w:t>
      </w:r>
    </w:p>
    <w:p w:rsidR="00C22BFD" w:rsidRPr="009643FB" w:rsidRDefault="00C22BFD" w:rsidP="008C35D1">
      <w:pPr>
        <w:spacing w:line="360" w:lineRule="auto"/>
      </w:pPr>
    </w:p>
    <w:p w:rsidR="00086F54" w:rsidRPr="009643FB" w:rsidRDefault="00086F54" w:rsidP="005D7904">
      <w:pPr>
        <w:pStyle w:val="Heading4"/>
        <w:rPr>
          <w:color w:val="auto"/>
        </w:rPr>
      </w:pPr>
      <w:r w:rsidRPr="009643FB">
        <w:rPr>
          <w:color w:val="auto"/>
        </w:rPr>
        <w:t>Test 15 - 140˚C</w:t>
      </w:r>
    </w:p>
    <w:p w:rsidR="00086F54" w:rsidRPr="009643FB" w:rsidRDefault="00EE248E" w:rsidP="008C35D1">
      <w:pPr>
        <w:spacing w:line="360" w:lineRule="auto"/>
        <w:jc w:val="center"/>
      </w:pPr>
      <w:r w:rsidRPr="009643FB">
        <w:rPr>
          <w:noProof/>
          <w:lang w:eastAsia="en-GB"/>
        </w:rPr>
        <w:drawing>
          <wp:inline distT="0" distB="0" distL="0" distR="0">
            <wp:extent cx="5324846" cy="1818873"/>
            <wp:effectExtent l="19050" t="0" r="9154"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8"/>
                    <a:stretch>
                      <a:fillRect/>
                    </a:stretch>
                  </pic:blipFill>
                  <pic:spPr>
                    <a:xfrm>
                      <a:off x="0" y="0"/>
                      <a:ext cx="5355131" cy="1829218"/>
                    </a:xfrm>
                    <a:prstGeom prst="rect">
                      <a:avLst/>
                    </a:prstGeom>
                  </pic:spPr>
                </pic:pic>
              </a:graphicData>
            </a:graphic>
          </wp:inline>
        </w:drawing>
      </w:r>
    </w:p>
    <w:p w:rsidR="004B6ED0" w:rsidRPr="009643FB" w:rsidRDefault="004B6ED0" w:rsidP="008C35D1">
      <w:pPr>
        <w:spacing w:line="360" w:lineRule="auto"/>
      </w:pPr>
      <w:r w:rsidRPr="009643FB">
        <w:t>The displayed temperature is slightly greater than the measured temperature. The voltage is increasing with the measured temperature. The LED is still illuminated.</w:t>
      </w:r>
    </w:p>
    <w:p w:rsidR="00086F54" w:rsidRPr="009643FB" w:rsidRDefault="00086F54" w:rsidP="008C35D1">
      <w:pPr>
        <w:spacing w:line="360" w:lineRule="auto"/>
      </w:pPr>
    </w:p>
    <w:p w:rsidR="00C22BFD" w:rsidRPr="009643FB" w:rsidRDefault="00C22BFD" w:rsidP="008C35D1">
      <w:pPr>
        <w:spacing w:line="360" w:lineRule="auto"/>
      </w:pPr>
    </w:p>
    <w:p w:rsidR="00C22BFD" w:rsidRPr="009643FB" w:rsidRDefault="00C22BFD" w:rsidP="008C35D1">
      <w:pPr>
        <w:spacing w:line="360" w:lineRule="auto"/>
      </w:pPr>
    </w:p>
    <w:p w:rsidR="00C22BFD" w:rsidRPr="009643FB" w:rsidRDefault="00C22BFD" w:rsidP="008C35D1">
      <w:pPr>
        <w:spacing w:line="360" w:lineRule="auto"/>
      </w:pPr>
    </w:p>
    <w:p w:rsidR="00C22BFD" w:rsidRPr="009643FB" w:rsidRDefault="00C22BFD" w:rsidP="008C35D1">
      <w:pPr>
        <w:spacing w:line="360" w:lineRule="auto"/>
      </w:pPr>
    </w:p>
    <w:p w:rsidR="00C22BFD" w:rsidRPr="009643FB" w:rsidRDefault="00C22BFD" w:rsidP="008C35D1">
      <w:pPr>
        <w:spacing w:line="360" w:lineRule="auto"/>
      </w:pPr>
    </w:p>
    <w:p w:rsidR="00C22BFD" w:rsidRPr="009643FB" w:rsidRDefault="00C22BFD" w:rsidP="008C35D1">
      <w:pPr>
        <w:spacing w:line="360" w:lineRule="auto"/>
      </w:pPr>
    </w:p>
    <w:p w:rsidR="00086F54" w:rsidRPr="009643FB" w:rsidRDefault="00086F54" w:rsidP="005D7904">
      <w:pPr>
        <w:pStyle w:val="Heading4"/>
        <w:rPr>
          <w:color w:val="auto"/>
        </w:rPr>
      </w:pPr>
      <w:r w:rsidRPr="009643FB">
        <w:rPr>
          <w:color w:val="auto"/>
        </w:rPr>
        <w:t>Test 6 - 150˚C</w:t>
      </w:r>
    </w:p>
    <w:p w:rsidR="00086F54" w:rsidRPr="009643FB" w:rsidRDefault="00086F54" w:rsidP="008C35D1">
      <w:pPr>
        <w:spacing w:line="360" w:lineRule="auto"/>
      </w:pPr>
    </w:p>
    <w:p w:rsidR="00086F54" w:rsidRPr="009643FB" w:rsidRDefault="00EE248E" w:rsidP="008C35D1">
      <w:pPr>
        <w:spacing w:line="360" w:lineRule="auto"/>
        <w:jc w:val="center"/>
      </w:pPr>
      <w:r w:rsidRPr="009643FB">
        <w:rPr>
          <w:noProof/>
          <w:lang w:eastAsia="en-GB"/>
        </w:rPr>
        <w:drawing>
          <wp:inline distT="0" distB="0" distL="0" distR="0">
            <wp:extent cx="5351582" cy="1807553"/>
            <wp:effectExtent l="19050" t="0" r="1468"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9"/>
                    <a:stretch>
                      <a:fillRect/>
                    </a:stretch>
                  </pic:blipFill>
                  <pic:spPr>
                    <a:xfrm>
                      <a:off x="0" y="0"/>
                      <a:ext cx="5364457" cy="1811902"/>
                    </a:xfrm>
                    <a:prstGeom prst="rect">
                      <a:avLst/>
                    </a:prstGeom>
                  </pic:spPr>
                </pic:pic>
              </a:graphicData>
            </a:graphic>
          </wp:inline>
        </w:drawing>
      </w:r>
    </w:p>
    <w:p w:rsidR="004B6ED0" w:rsidRPr="009643FB" w:rsidRDefault="004B6ED0" w:rsidP="008C35D1">
      <w:pPr>
        <w:spacing w:line="360" w:lineRule="auto"/>
      </w:pPr>
      <w:r w:rsidRPr="009643FB">
        <w:t>The displayed temperature has slightly increased again as regards to the measured temperature. The voltage is increasing with the measured temperature. The LED is still illuminated.</w:t>
      </w:r>
    </w:p>
    <w:p w:rsidR="0072178A" w:rsidRPr="009643FB" w:rsidRDefault="0072178A" w:rsidP="008C35D1">
      <w:pPr>
        <w:spacing w:line="360" w:lineRule="auto"/>
      </w:pPr>
    </w:p>
    <w:p w:rsidR="007E019F" w:rsidRPr="009643FB" w:rsidRDefault="007E019F" w:rsidP="008C35D1">
      <w:pPr>
        <w:spacing w:line="360" w:lineRule="auto"/>
      </w:pPr>
    </w:p>
    <w:p w:rsidR="007E019F" w:rsidRPr="009643FB" w:rsidRDefault="007E019F" w:rsidP="008C35D1">
      <w:pPr>
        <w:spacing w:line="360" w:lineRule="auto"/>
      </w:pPr>
    </w:p>
    <w:p w:rsidR="007E019F" w:rsidRPr="009643FB" w:rsidRDefault="007E019F" w:rsidP="008C35D1">
      <w:pPr>
        <w:spacing w:line="360" w:lineRule="auto"/>
      </w:pPr>
    </w:p>
    <w:p w:rsidR="007E019F" w:rsidRPr="009643FB" w:rsidRDefault="007E019F" w:rsidP="008C35D1">
      <w:pPr>
        <w:spacing w:line="360" w:lineRule="auto"/>
      </w:pPr>
    </w:p>
    <w:p w:rsidR="007E019F" w:rsidRPr="009643FB" w:rsidRDefault="007E019F" w:rsidP="008C35D1">
      <w:pPr>
        <w:spacing w:line="360" w:lineRule="auto"/>
      </w:pPr>
    </w:p>
    <w:p w:rsidR="007E019F" w:rsidRPr="009643FB" w:rsidRDefault="007E019F" w:rsidP="008C35D1">
      <w:pPr>
        <w:spacing w:line="360" w:lineRule="auto"/>
      </w:pPr>
    </w:p>
    <w:p w:rsidR="007E019F" w:rsidRPr="009643FB" w:rsidRDefault="007E019F"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C22BFD" w:rsidRPr="009643FB" w:rsidRDefault="00C22BFD" w:rsidP="008C35D1">
      <w:pPr>
        <w:spacing w:line="360" w:lineRule="auto"/>
      </w:pPr>
    </w:p>
    <w:p w:rsidR="00C22BFD" w:rsidRPr="009643FB" w:rsidRDefault="00C22BFD" w:rsidP="008C35D1">
      <w:pPr>
        <w:spacing w:line="360" w:lineRule="auto"/>
      </w:pPr>
    </w:p>
    <w:p w:rsidR="00C22BFD" w:rsidRPr="009643FB" w:rsidRDefault="00C22BFD" w:rsidP="008C35D1">
      <w:pPr>
        <w:spacing w:line="360" w:lineRule="auto"/>
      </w:pPr>
    </w:p>
    <w:p w:rsidR="000A4B32" w:rsidRPr="009643FB" w:rsidRDefault="000A4B32" w:rsidP="008C35D1">
      <w:pPr>
        <w:spacing w:line="360" w:lineRule="auto"/>
      </w:pPr>
    </w:p>
    <w:p w:rsidR="000A4B32" w:rsidRPr="009643FB" w:rsidRDefault="000A4B32" w:rsidP="008C35D1">
      <w:pPr>
        <w:spacing w:line="360" w:lineRule="auto"/>
      </w:pPr>
    </w:p>
    <w:p w:rsidR="000A4B32" w:rsidRPr="009643FB" w:rsidRDefault="000A4B32" w:rsidP="008C35D1">
      <w:pPr>
        <w:spacing w:line="360" w:lineRule="auto"/>
      </w:pPr>
    </w:p>
    <w:p w:rsidR="00C22BFD" w:rsidRPr="009643FB" w:rsidRDefault="00C22BFD" w:rsidP="008C35D1">
      <w:pPr>
        <w:spacing w:line="360" w:lineRule="auto"/>
      </w:pPr>
    </w:p>
    <w:p w:rsidR="0072178A" w:rsidRPr="009643FB" w:rsidRDefault="000A4B32" w:rsidP="000A4B32">
      <w:pPr>
        <w:pStyle w:val="Heading4"/>
        <w:rPr>
          <w:color w:val="auto"/>
        </w:rPr>
      </w:pPr>
      <w:r w:rsidRPr="009643FB">
        <w:rPr>
          <w:color w:val="auto"/>
        </w:rPr>
        <w:t xml:space="preserve"> </w:t>
      </w:r>
      <w:r w:rsidR="007E019F" w:rsidRPr="009643FB">
        <w:rPr>
          <w:color w:val="auto"/>
        </w:rPr>
        <w:t>Test Results</w:t>
      </w:r>
    </w:p>
    <w:p w:rsidR="00EE248E" w:rsidRPr="009643FB" w:rsidRDefault="00EE248E" w:rsidP="008C35D1">
      <w:pPr>
        <w:spacing w:line="360" w:lineRule="auto"/>
      </w:pPr>
    </w:p>
    <w:tbl>
      <w:tblPr>
        <w:tblW w:w="8373" w:type="dxa"/>
        <w:jc w:val="center"/>
        <w:tblLook w:val="04A0" w:firstRow="1" w:lastRow="0" w:firstColumn="1" w:lastColumn="0" w:noHBand="0" w:noVBand="1"/>
      </w:tblPr>
      <w:tblGrid>
        <w:gridCol w:w="1012"/>
        <w:gridCol w:w="1747"/>
        <w:gridCol w:w="1800"/>
        <w:gridCol w:w="1294"/>
        <w:gridCol w:w="1260"/>
        <w:gridCol w:w="1260"/>
      </w:tblGrid>
      <w:tr w:rsidR="009643FB" w:rsidRPr="009643FB" w:rsidTr="00FC44C1">
        <w:trPr>
          <w:trHeight w:val="345"/>
          <w:jc w:val="center"/>
        </w:trPr>
        <w:tc>
          <w:tcPr>
            <w:tcW w:w="10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E248E" w:rsidRPr="009643FB" w:rsidRDefault="00EE248E" w:rsidP="008C35D1">
            <w:pPr>
              <w:spacing w:after="0" w:line="360" w:lineRule="auto"/>
              <w:jc w:val="center"/>
              <w:rPr>
                <w:rFonts w:ascii="Calibri" w:eastAsia="Times New Roman" w:hAnsi="Calibri" w:cs="Times New Roman"/>
                <w:b/>
                <w:bCs/>
                <w:sz w:val="26"/>
                <w:szCs w:val="26"/>
                <w:lang w:eastAsia="en-GB"/>
              </w:rPr>
            </w:pPr>
            <w:r w:rsidRPr="009643FB">
              <w:rPr>
                <w:rFonts w:ascii="Calibri" w:eastAsia="Times New Roman" w:hAnsi="Calibri" w:cs="Times New Roman"/>
                <w:b/>
                <w:bCs/>
                <w:sz w:val="26"/>
                <w:szCs w:val="26"/>
                <w:lang w:eastAsia="en-GB"/>
              </w:rPr>
              <w:t>Test Section</w:t>
            </w:r>
          </w:p>
        </w:tc>
        <w:tc>
          <w:tcPr>
            <w:tcW w:w="1747" w:type="dxa"/>
            <w:tcBorders>
              <w:top w:val="single" w:sz="4" w:space="0" w:color="auto"/>
              <w:left w:val="nil"/>
              <w:bottom w:val="single" w:sz="4" w:space="0" w:color="auto"/>
              <w:right w:val="single" w:sz="4" w:space="0" w:color="auto"/>
            </w:tcBorders>
            <w:shd w:val="clear" w:color="auto" w:fill="auto"/>
            <w:noWrap/>
            <w:vAlign w:val="bottom"/>
            <w:hideMark/>
          </w:tcPr>
          <w:p w:rsidR="00EE248E" w:rsidRPr="009643FB" w:rsidRDefault="00EE248E" w:rsidP="008C35D1">
            <w:pPr>
              <w:spacing w:after="0" w:line="360" w:lineRule="auto"/>
              <w:jc w:val="center"/>
              <w:rPr>
                <w:rFonts w:ascii="Calibri" w:eastAsia="Times New Roman" w:hAnsi="Calibri" w:cs="Times New Roman"/>
                <w:b/>
                <w:bCs/>
                <w:sz w:val="26"/>
                <w:szCs w:val="26"/>
                <w:lang w:eastAsia="en-GB"/>
              </w:rPr>
            </w:pPr>
            <w:r w:rsidRPr="009643FB">
              <w:rPr>
                <w:rFonts w:ascii="Calibri" w:eastAsia="Times New Roman" w:hAnsi="Calibri" w:cs="Times New Roman"/>
                <w:b/>
                <w:bCs/>
                <w:sz w:val="26"/>
                <w:szCs w:val="26"/>
                <w:lang w:eastAsia="en-GB"/>
              </w:rPr>
              <w:t>Measured Temp (°C)</w:t>
            </w:r>
          </w:p>
        </w:tc>
        <w:tc>
          <w:tcPr>
            <w:tcW w:w="1800" w:type="dxa"/>
            <w:tcBorders>
              <w:top w:val="single" w:sz="4" w:space="0" w:color="auto"/>
              <w:left w:val="nil"/>
              <w:bottom w:val="single" w:sz="4" w:space="0" w:color="auto"/>
              <w:right w:val="single" w:sz="4" w:space="0" w:color="auto"/>
            </w:tcBorders>
            <w:shd w:val="clear" w:color="auto" w:fill="auto"/>
            <w:noWrap/>
            <w:vAlign w:val="bottom"/>
            <w:hideMark/>
          </w:tcPr>
          <w:p w:rsidR="00EE248E" w:rsidRPr="009643FB" w:rsidRDefault="00EE248E" w:rsidP="008C35D1">
            <w:pPr>
              <w:spacing w:after="0" w:line="360" w:lineRule="auto"/>
              <w:jc w:val="center"/>
              <w:rPr>
                <w:rFonts w:ascii="Calibri" w:eastAsia="Times New Roman" w:hAnsi="Calibri" w:cs="Times New Roman"/>
                <w:b/>
                <w:bCs/>
                <w:sz w:val="26"/>
                <w:szCs w:val="26"/>
                <w:lang w:eastAsia="en-GB"/>
              </w:rPr>
            </w:pPr>
            <w:r w:rsidRPr="009643FB">
              <w:rPr>
                <w:rFonts w:ascii="Calibri" w:eastAsia="Times New Roman" w:hAnsi="Calibri" w:cs="Times New Roman"/>
                <w:b/>
                <w:bCs/>
                <w:sz w:val="26"/>
                <w:szCs w:val="26"/>
                <w:lang w:eastAsia="en-GB"/>
              </w:rPr>
              <w:t xml:space="preserve">Displayed Temp (°C) </w:t>
            </w:r>
          </w:p>
        </w:tc>
        <w:tc>
          <w:tcPr>
            <w:tcW w:w="1294" w:type="dxa"/>
            <w:tcBorders>
              <w:top w:val="single" w:sz="4" w:space="0" w:color="auto"/>
              <w:left w:val="nil"/>
              <w:bottom w:val="single" w:sz="4" w:space="0" w:color="auto"/>
              <w:right w:val="single" w:sz="4" w:space="0" w:color="auto"/>
            </w:tcBorders>
            <w:shd w:val="clear" w:color="auto" w:fill="auto"/>
            <w:noWrap/>
            <w:vAlign w:val="bottom"/>
            <w:hideMark/>
          </w:tcPr>
          <w:p w:rsidR="00EE248E" w:rsidRPr="009643FB" w:rsidRDefault="00EE248E" w:rsidP="008C35D1">
            <w:pPr>
              <w:spacing w:after="0" w:line="360" w:lineRule="auto"/>
              <w:jc w:val="center"/>
              <w:rPr>
                <w:rFonts w:ascii="Calibri" w:eastAsia="Times New Roman" w:hAnsi="Calibri" w:cs="Times New Roman"/>
                <w:b/>
                <w:bCs/>
                <w:sz w:val="26"/>
                <w:szCs w:val="26"/>
                <w:lang w:eastAsia="en-GB"/>
              </w:rPr>
            </w:pPr>
            <w:r w:rsidRPr="009643FB">
              <w:rPr>
                <w:rFonts w:ascii="Calibri" w:eastAsia="Times New Roman" w:hAnsi="Calibri" w:cs="Times New Roman"/>
                <w:b/>
                <w:bCs/>
                <w:sz w:val="26"/>
                <w:szCs w:val="26"/>
                <w:lang w:eastAsia="en-GB"/>
              </w:rPr>
              <w:t>Voltage (V)</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rsidR="00EE248E" w:rsidRPr="009643FB" w:rsidRDefault="00EE248E" w:rsidP="008C35D1">
            <w:pPr>
              <w:spacing w:after="0" w:line="360" w:lineRule="auto"/>
              <w:jc w:val="center"/>
              <w:rPr>
                <w:rFonts w:ascii="Calibri" w:eastAsia="Times New Roman" w:hAnsi="Calibri" w:cs="Times New Roman"/>
                <w:b/>
                <w:bCs/>
                <w:sz w:val="26"/>
                <w:szCs w:val="26"/>
                <w:lang w:eastAsia="en-GB"/>
              </w:rPr>
            </w:pPr>
            <w:r w:rsidRPr="009643FB">
              <w:rPr>
                <w:rFonts w:ascii="Calibri" w:eastAsia="Times New Roman" w:hAnsi="Calibri" w:cs="Times New Roman"/>
                <w:b/>
                <w:bCs/>
                <w:sz w:val="26"/>
                <w:szCs w:val="26"/>
                <w:lang w:eastAsia="en-GB"/>
              </w:rPr>
              <w:t>LED (Active)</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rsidR="00EE248E" w:rsidRPr="009643FB" w:rsidRDefault="00EE248E" w:rsidP="008C35D1">
            <w:pPr>
              <w:spacing w:after="0" w:line="360" w:lineRule="auto"/>
              <w:jc w:val="center"/>
              <w:rPr>
                <w:rFonts w:ascii="Calibri" w:eastAsia="Times New Roman" w:hAnsi="Calibri" w:cs="Times New Roman"/>
                <w:b/>
                <w:bCs/>
                <w:sz w:val="26"/>
                <w:szCs w:val="26"/>
                <w:lang w:eastAsia="en-GB"/>
              </w:rPr>
            </w:pPr>
            <w:r w:rsidRPr="009643FB">
              <w:rPr>
                <w:rFonts w:ascii="Calibri" w:eastAsia="Times New Roman" w:hAnsi="Calibri" w:cs="Times New Roman"/>
                <w:b/>
                <w:bCs/>
                <w:sz w:val="26"/>
                <w:szCs w:val="26"/>
                <w:lang w:eastAsia="en-GB"/>
              </w:rPr>
              <w:t>Result</w:t>
            </w:r>
          </w:p>
        </w:tc>
      </w:tr>
      <w:tr w:rsidR="009643FB" w:rsidRPr="009643FB" w:rsidTr="00FC44C1">
        <w:trPr>
          <w:trHeight w:val="300"/>
          <w:jc w:val="center"/>
        </w:trPr>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w:t>
            </w:r>
          </w:p>
        </w:tc>
        <w:tc>
          <w:tcPr>
            <w:tcW w:w="1747"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0</w:t>
            </w:r>
          </w:p>
        </w:tc>
        <w:tc>
          <w:tcPr>
            <w:tcW w:w="1800"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0</w:t>
            </w:r>
          </w:p>
        </w:tc>
        <w:tc>
          <w:tcPr>
            <w:tcW w:w="1294"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0</w:t>
            </w:r>
          </w:p>
        </w:tc>
        <w:tc>
          <w:tcPr>
            <w:tcW w:w="1260"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OFF</w:t>
            </w:r>
          </w:p>
        </w:tc>
        <w:tc>
          <w:tcPr>
            <w:tcW w:w="1260" w:type="dxa"/>
            <w:tcBorders>
              <w:top w:val="nil"/>
              <w:left w:val="nil"/>
              <w:bottom w:val="single" w:sz="4" w:space="0" w:color="auto"/>
              <w:right w:val="single" w:sz="4" w:space="0" w:color="auto"/>
            </w:tcBorders>
            <w:shd w:val="clear" w:color="000000" w:fill="00B050"/>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PASS</w:t>
            </w:r>
          </w:p>
        </w:tc>
      </w:tr>
      <w:tr w:rsidR="009643FB" w:rsidRPr="009643FB" w:rsidTr="00FC44C1">
        <w:trPr>
          <w:trHeight w:val="300"/>
          <w:jc w:val="center"/>
        </w:trPr>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2</w:t>
            </w:r>
          </w:p>
        </w:tc>
        <w:tc>
          <w:tcPr>
            <w:tcW w:w="1747"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10</w:t>
            </w:r>
          </w:p>
        </w:tc>
        <w:tc>
          <w:tcPr>
            <w:tcW w:w="1800"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10</w:t>
            </w:r>
          </w:p>
        </w:tc>
        <w:tc>
          <w:tcPr>
            <w:tcW w:w="1294"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0.1</w:t>
            </w:r>
          </w:p>
        </w:tc>
        <w:tc>
          <w:tcPr>
            <w:tcW w:w="1260"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OFF</w:t>
            </w:r>
          </w:p>
        </w:tc>
        <w:tc>
          <w:tcPr>
            <w:tcW w:w="1260" w:type="dxa"/>
            <w:tcBorders>
              <w:top w:val="nil"/>
              <w:left w:val="nil"/>
              <w:bottom w:val="single" w:sz="4" w:space="0" w:color="auto"/>
              <w:right w:val="single" w:sz="4" w:space="0" w:color="auto"/>
            </w:tcBorders>
            <w:shd w:val="clear" w:color="000000" w:fill="00B050"/>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PASS</w:t>
            </w:r>
          </w:p>
        </w:tc>
      </w:tr>
      <w:tr w:rsidR="009643FB" w:rsidRPr="009643FB" w:rsidTr="00FC44C1">
        <w:trPr>
          <w:trHeight w:val="300"/>
          <w:jc w:val="center"/>
        </w:trPr>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3</w:t>
            </w:r>
          </w:p>
        </w:tc>
        <w:tc>
          <w:tcPr>
            <w:tcW w:w="1747"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20</w:t>
            </w:r>
          </w:p>
        </w:tc>
        <w:tc>
          <w:tcPr>
            <w:tcW w:w="1800"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20</w:t>
            </w:r>
          </w:p>
        </w:tc>
        <w:tc>
          <w:tcPr>
            <w:tcW w:w="1294"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0.2</w:t>
            </w:r>
          </w:p>
        </w:tc>
        <w:tc>
          <w:tcPr>
            <w:tcW w:w="1260"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OFF</w:t>
            </w:r>
          </w:p>
        </w:tc>
        <w:tc>
          <w:tcPr>
            <w:tcW w:w="1260" w:type="dxa"/>
            <w:tcBorders>
              <w:top w:val="nil"/>
              <w:left w:val="nil"/>
              <w:bottom w:val="single" w:sz="4" w:space="0" w:color="auto"/>
              <w:right w:val="single" w:sz="4" w:space="0" w:color="auto"/>
            </w:tcBorders>
            <w:shd w:val="clear" w:color="000000" w:fill="00B050"/>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PASS</w:t>
            </w:r>
          </w:p>
        </w:tc>
      </w:tr>
      <w:tr w:rsidR="009643FB" w:rsidRPr="009643FB" w:rsidTr="00FC44C1">
        <w:trPr>
          <w:trHeight w:val="300"/>
          <w:jc w:val="center"/>
        </w:trPr>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4</w:t>
            </w:r>
          </w:p>
        </w:tc>
        <w:tc>
          <w:tcPr>
            <w:tcW w:w="1747"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30</w:t>
            </w:r>
          </w:p>
        </w:tc>
        <w:tc>
          <w:tcPr>
            <w:tcW w:w="1800"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30</w:t>
            </w:r>
          </w:p>
        </w:tc>
        <w:tc>
          <w:tcPr>
            <w:tcW w:w="1294"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0.3</w:t>
            </w:r>
          </w:p>
        </w:tc>
        <w:tc>
          <w:tcPr>
            <w:tcW w:w="1260"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OFF</w:t>
            </w:r>
          </w:p>
        </w:tc>
        <w:tc>
          <w:tcPr>
            <w:tcW w:w="1260" w:type="dxa"/>
            <w:tcBorders>
              <w:top w:val="nil"/>
              <w:left w:val="nil"/>
              <w:bottom w:val="single" w:sz="4" w:space="0" w:color="auto"/>
              <w:right w:val="single" w:sz="4" w:space="0" w:color="auto"/>
            </w:tcBorders>
            <w:shd w:val="clear" w:color="000000" w:fill="00B050"/>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PASS</w:t>
            </w:r>
          </w:p>
        </w:tc>
      </w:tr>
      <w:tr w:rsidR="009643FB" w:rsidRPr="009643FB" w:rsidTr="00FC44C1">
        <w:trPr>
          <w:trHeight w:val="300"/>
          <w:jc w:val="center"/>
        </w:trPr>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5</w:t>
            </w:r>
          </w:p>
        </w:tc>
        <w:tc>
          <w:tcPr>
            <w:tcW w:w="1747"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40</w:t>
            </w:r>
          </w:p>
        </w:tc>
        <w:tc>
          <w:tcPr>
            <w:tcW w:w="1800"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40</w:t>
            </w:r>
          </w:p>
        </w:tc>
        <w:tc>
          <w:tcPr>
            <w:tcW w:w="1294"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0.4</w:t>
            </w:r>
          </w:p>
        </w:tc>
        <w:tc>
          <w:tcPr>
            <w:tcW w:w="1260"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OFF</w:t>
            </w:r>
          </w:p>
        </w:tc>
        <w:tc>
          <w:tcPr>
            <w:tcW w:w="1260" w:type="dxa"/>
            <w:tcBorders>
              <w:top w:val="nil"/>
              <w:left w:val="nil"/>
              <w:bottom w:val="single" w:sz="4" w:space="0" w:color="auto"/>
              <w:right w:val="single" w:sz="4" w:space="0" w:color="auto"/>
            </w:tcBorders>
            <w:shd w:val="clear" w:color="000000" w:fill="00B050"/>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PASS</w:t>
            </w:r>
          </w:p>
        </w:tc>
      </w:tr>
      <w:tr w:rsidR="009643FB" w:rsidRPr="009643FB" w:rsidTr="00FC44C1">
        <w:trPr>
          <w:trHeight w:val="300"/>
          <w:jc w:val="center"/>
        </w:trPr>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6</w:t>
            </w:r>
          </w:p>
        </w:tc>
        <w:tc>
          <w:tcPr>
            <w:tcW w:w="1747"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50</w:t>
            </w:r>
          </w:p>
        </w:tc>
        <w:tc>
          <w:tcPr>
            <w:tcW w:w="1800"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50</w:t>
            </w:r>
          </w:p>
        </w:tc>
        <w:tc>
          <w:tcPr>
            <w:tcW w:w="1294"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0.5</w:t>
            </w:r>
          </w:p>
        </w:tc>
        <w:tc>
          <w:tcPr>
            <w:tcW w:w="1260"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OFF</w:t>
            </w:r>
          </w:p>
        </w:tc>
        <w:tc>
          <w:tcPr>
            <w:tcW w:w="1260" w:type="dxa"/>
            <w:tcBorders>
              <w:top w:val="nil"/>
              <w:left w:val="nil"/>
              <w:bottom w:val="single" w:sz="4" w:space="0" w:color="auto"/>
              <w:right w:val="single" w:sz="4" w:space="0" w:color="auto"/>
            </w:tcBorders>
            <w:shd w:val="clear" w:color="000000" w:fill="00B050"/>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PASS</w:t>
            </w:r>
          </w:p>
        </w:tc>
      </w:tr>
      <w:tr w:rsidR="009643FB" w:rsidRPr="009643FB" w:rsidTr="00FC44C1">
        <w:trPr>
          <w:trHeight w:val="300"/>
          <w:jc w:val="center"/>
        </w:trPr>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7</w:t>
            </w:r>
          </w:p>
        </w:tc>
        <w:tc>
          <w:tcPr>
            <w:tcW w:w="1747"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60</w:t>
            </w:r>
          </w:p>
        </w:tc>
        <w:tc>
          <w:tcPr>
            <w:tcW w:w="1800"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60</w:t>
            </w:r>
          </w:p>
        </w:tc>
        <w:tc>
          <w:tcPr>
            <w:tcW w:w="1294"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0.6</w:t>
            </w:r>
          </w:p>
        </w:tc>
        <w:tc>
          <w:tcPr>
            <w:tcW w:w="1260"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OFF</w:t>
            </w:r>
          </w:p>
        </w:tc>
        <w:tc>
          <w:tcPr>
            <w:tcW w:w="1260" w:type="dxa"/>
            <w:tcBorders>
              <w:top w:val="nil"/>
              <w:left w:val="nil"/>
              <w:bottom w:val="single" w:sz="4" w:space="0" w:color="auto"/>
              <w:right w:val="single" w:sz="4" w:space="0" w:color="auto"/>
            </w:tcBorders>
            <w:shd w:val="clear" w:color="000000" w:fill="00B050"/>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PASS</w:t>
            </w:r>
          </w:p>
        </w:tc>
      </w:tr>
      <w:tr w:rsidR="009643FB" w:rsidRPr="009643FB" w:rsidTr="00FC44C1">
        <w:trPr>
          <w:trHeight w:val="300"/>
          <w:jc w:val="center"/>
        </w:trPr>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8</w:t>
            </w:r>
          </w:p>
        </w:tc>
        <w:tc>
          <w:tcPr>
            <w:tcW w:w="1747"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70</w:t>
            </w:r>
          </w:p>
        </w:tc>
        <w:tc>
          <w:tcPr>
            <w:tcW w:w="1800"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71</w:t>
            </w:r>
          </w:p>
        </w:tc>
        <w:tc>
          <w:tcPr>
            <w:tcW w:w="1294"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0.7</w:t>
            </w:r>
          </w:p>
        </w:tc>
        <w:tc>
          <w:tcPr>
            <w:tcW w:w="1260"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OFF</w:t>
            </w:r>
          </w:p>
        </w:tc>
        <w:tc>
          <w:tcPr>
            <w:tcW w:w="1260" w:type="dxa"/>
            <w:tcBorders>
              <w:top w:val="nil"/>
              <w:left w:val="nil"/>
              <w:bottom w:val="single" w:sz="4" w:space="0" w:color="auto"/>
              <w:right w:val="single" w:sz="4" w:space="0" w:color="auto"/>
            </w:tcBorders>
            <w:shd w:val="clear" w:color="000000" w:fill="00B050"/>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PASS</w:t>
            </w:r>
          </w:p>
        </w:tc>
      </w:tr>
      <w:tr w:rsidR="009643FB" w:rsidRPr="009643FB" w:rsidTr="00FC44C1">
        <w:trPr>
          <w:trHeight w:val="300"/>
          <w:jc w:val="center"/>
        </w:trPr>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9</w:t>
            </w:r>
          </w:p>
        </w:tc>
        <w:tc>
          <w:tcPr>
            <w:tcW w:w="1747"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80</w:t>
            </w:r>
          </w:p>
        </w:tc>
        <w:tc>
          <w:tcPr>
            <w:tcW w:w="1800"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80</w:t>
            </w:r>
          </w:p>
        </w:tc>
        <w:tc>
          <w:tcPr>
            <w:tcW w:w="1294"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0.8</w:t>
            </w:r>
          </w:p>
        </w:tc>
        <w:tc>
          <w:tcPr>
            <w:tcW w:w="1260"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OFF</w:t>
            </w:r>
          </w:p>
        </w:tc>
        <w:tc>
          <w:tcPr>
            <w:tcW w:w="1260" w:type="dxa"/>
            <w:tcBorders>
              <w:top w:val="nil"/>
              <w:left w:val="nil"/>
              <w:bottom w:val="single" w:sz="4" w:space="0" w:color="auto"/>
              <w:right w:val="single" w:sz="4" w:space="0" w:color="auto"/>
            </w:tcBorders>
            <w:shd w:val="clear" w:color="000000" w:fill="00B050"/>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PASS</w:t>
            </w:r>
          </w:p>
        </w:tc>
      </w:tr>
      <w:tr w:rsidR="009643FB" w:rsidRPr="009643FB" w:rsidTr="00FC44C1">
        <w:trPr>
          <w:trHeight w:val="300"/>
          <w:jc w:val="center"/>
        </w:trPr>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10</w:t>
            </w:r>
          </w:p>
        </w:tc>
        <w:tc>
          <w:tcPr>
            <w:tcW w:w="1747"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90</w:t>
            </w:r>
          </w:p>
        </w:tc>
        <w:tc>
          <w:tcPr>
            <w:tcW w:w="1800"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91</w:t>
            </w:r>
          </w:p>
        </w:tc>
        <w:tc>
          <w:tcPr>
            <w:tcW w:w="1294"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0.9</w:t>
            </w:r>
          </w:p>
        </w:tc>
        <w:tc>
          <w:tcPr>
            <w:tcW w:w="1260"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OFF</w:t>
            </w:r>
          </w:p>
        </w:tc>
        <w:tc>
          <w:tcPr>
            <w:tcW w:w="1260" w:type="dxa"/>
            <w:tcBorders>
              <w:top w:val="nil"/>
              <w:left w:val="nil"/>
              <w:bottom w:val="single" w:sz="4" w:space="0" w:color="auto"/>
              <w:right w:val="single" w:sz="4" w:space="0" w:color="auto"/>
            </w:tcBorders>
            <w:shd w:val="clear" w:color="000000" w:fill="00B050"/>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PASS</w:t>
            </w:r>
          </w:p>
        </w:tc>
      </w:tr>
      <w:tr w:rsidR="009643FB" w:rsidRPr="009643FB" w:rsidTr="00FC44C1">
        <w:trPr>
          <w:trHeight w:val="300"/>
          <w:jc w:val="center"/>
        </w:trPr>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11</w:t>
            </w:r>
          </w:p>
        </w:tc>
        <w:tc>
          <w:tcPr>
            <w:tcW w:w="1747"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100</w:t>
            </w:r>
          </w:p>
        </w:tc>
        <w:tc>
          <w:tcPr>
            <w:tcW w:w="1800"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100</w:t>
            </w:r>
          </w:p>
        </w:tc>
        <w:tc>
          <w:tcPr>
            <w:tcW w:w="1294"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w:t>
            </w:r>
          </w:p>
        </w:tc>
        <w:tc>
          <w:tcPr>
            <w:tcW w:w="1260"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OFF</w:t>
            </w:r>
          </w:p>
        </w:tc>
        <w:tc>
          <w:tcPr>
            <w:tcW w:w="1260" w:type="dxa"/>
            <w:tcBorders>
              <w:top w:val="nil"/>
              <w:left w:val="nil"/>
              <w:bottom w:val="single" w:sz="4" w:space="0" w:color="auto"/>
              <w:right w:val="single" w:sz="4" w:space="0" w:color="auto"/>
            </w:tcBorders>
            <w:shd w:val="clear" w:color="000000" w:fill="00B050"/>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PASS</w:t>
            </w:r>
          </w:p>
        </w:tc>
      </w:tr>
      <w:tr w:rsidR="009643FB" w:rsidRPr="009643FB" w:rsidTr="00FC44C1">
        <w:trPr>
          <w:trHeight w:val="300"/>
          <w:jc w:val="center"/>
        </w:trPr>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12</w:t>
            </w:r>
          </w:p>
        </w:tc>
        <w:tc>
          <w:tcPr>
            <w:tcW w:w="1747"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110</w:t>
            </w:r>
          </w:p>
        </w:tc>
        <w:tc>
          <w:tcPr>
            <w:tcW w:w="1800"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111</w:t>
            </w:r>
          </w:p>
        </w:tc>
        <w:tc>
          <w:tcPr>
            <w:tcW w:w="1294"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1.1</w:t>
            </w:r>
          </w:p>
        </w:tc>
        <w:tc>
          <w:tcPr>
            <w:tcW w:w="1260"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ON</w:t>
            </w:r>
          </w:p>
        </w:tc>
        <w:tc>
          <w:tcPr>
            <w:tcW w:w="1260" w:type="dxa"/>
            <w:tcBorders>
              <w:top w:val="nil"/>
              <w:left w:val="nil"/>
              <w:bottom w:val="single" w:sz="4" w:space="0" w:color="auto"/>
              <w:right w:val="single" w:sz="4" w:space="0" w:color="auto"/>
            </w:tcBorders>
            <w:shd w:val="clear" w:color="000000" w:fill="00B050"/>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PASS</w:t>
            </w:r>
          </w:p>
        </w:tc>
      </w:tr>
      <w:tr w:rsidR="009643FB" w:rsidRPr="009643FB" w:rsidTr="00FC44C1">
        <w:trPr>
          <w:trHeight w:val="300"/>
          <w:jc w:val="center"/>
        </w:trPr>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13</w:t>
            </w:r>
          </w:p>
        </w:tc>
        <w:tc>
          <w:tcPr>
            <w:tcW w:w="1747"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120</w:t>
            </w:r>
          </w:p>
        </w:tc>
        <w:tc>
          <w:tcPr>
            <w:tcW w:w="1800"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121</w:t>
            </w:r>
          </w:p>
        </w:tc>
        <w:tc>
          <w:tcPr>
            <w:tcW w:w="1294"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1.2</w:t>
            </w:r>
          </w:p>
        </w:tc>
        <w:tc>
          <w:tcPr>
            <w:tcW w:w="1260"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ON</w:t>
            </w:r>
          </w:p>
        </w:tc>
        <w:tc>
          <w:tcPr>
            <w:tcW w:w="1260" w:type="dxa"/>
            <w:tcBorders>
              <w:top w:val="nil"/>
              <w:left w:val="nil"/>
              <w:bottom w:val="single" w:sz="4" w:space="0" w:color="auto"/>
              <w:right w:val="single" w:sz="4" w:space="0" w:color="auto"/>
            </w:tcBorders>
            <w:shd w:val="clear" w:color="000000" w:fill="00B050"/>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PASS</w:t>
            </w:r>
          </w:p>
        </w:tc>
      </w:tr>
      <w:tr w:rsidR="009643FB" w:rsidRPr="009643FB" w:rsidTr="00FC44C1">
        <w:trPr>
          <w:trHeight w:val="300"/>
          <w:jc w:val="center"/>
        </w:trPr>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14</w:t>
            </w:r>
          </w:p>
        </w:tc>
        <w:tc>
          <w:tcPr>
            <w:tcW w:w="1747"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130</w:t>
            </w:r>
          </w:p>
        </w:tc>
        <w:tc>
          <w:tcPr>
            <w:tcW w:w="1800"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131</w:t>
            </w:r>
          </w:p>
        </w:tc>
        <w:tc>
          <w:tcPr>
            <w:tcW w:w="1294"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1.3</w:t>
            </w:r>
          </w:p>
        </w:tc>
        <w:tc>
          <w:tcPr>
            <w:tcW w:w="1260"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ON</w:t>
            </w:r>
          </w:p>
        </w:tc>
        <w:tc>
          <w:tcPr>
            <w:tcW w:w="1260" w:type="dxa"/>
            <w:tcBorders>
              <w:top w:val="nil"/>
              <w:left w:val="nil"/>
              <w:bottom w:val="single" w:sz="4" w:space="0" w:color="auto"/>
              <w:right w:val="single" w:sz="4" w:space="0" w:color="auto"/>
            </w:tcBorders>
            <w:shd w:val="clear" w:color="000000" w:fill="00B050"/>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PASS</w:t>
            </w:r>
          </w:p>
        </w:tc>
      </w:tr>
      <w:tr w:rsidR="009643FB" w:rsidRPr="009643FB" w:rsidTr="00FC44C1">
        <w:trPr>
          <w:trHeight w:val="300"/>
          <w:jc w:val="center"/>
        </w:trPr>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15</w:t>
            </w:r>
          </w:p>
        </w:tc>
        <w:tc>
          <w:tcPr>
            <w:tcW w:w="1747"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140</w:t>
            </w:r>
          </w:p>
        </w:tc>
        <w:tc>
          <w:tcPr>
            <w:tcW w:w="1800"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141</w:t>
            </w:r>
          </w:p>
        </w:tc>
        <w:tc>
          <w:tcPr>
            <w:tcW w:w="1294"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1.4</w:t>
            </w:r>
          </w:p>
        </w:tc>
        <w:tc>
          <w:tcPr>
            <w:tcW w:w="1260"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ON</w:t>
            </w:r>
          </w:p>
        </w:tc>
        <w:tc>
          <w:tcPr>
            <w:tcW w:w="1260" w:type="dxa"/>
            <w:tcBorders>
              <w:top w:val="nil"/>
              <w:left w:val="nil"/>
              <w:bottom w:val="single" w:sz="4" w:space="0" w:color="auto"/>
              <w:right w:val="single" w:sz="4" w:space="0" w:color="auto"/>
            </w:tcBorders>
            <w:shd w:val="clear" w:color="000000" w:fill="00B050"/>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PASS</w:t>
            </w:r>
          </w:p>
        </w:tc>
      </w:tr>
      <w:tr w:rsidR="009643FB" w:rsidRPr="009643FB" w:rsidTr="00FC44C1">
        <w:trPr>
          <w:trHeight w:val="300"/>
          <w:jc w:val="center"/>
        </w:trPr>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15</w:t>
            </w:r>
          </w:p>
        </w:tc>
        <w:tc>
          <w:tcPr>
            <w:tcW w:w="1747"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150</w:t>
            </w:r>
          </w:p>
        </w:tc>
        <w:tc>
          <w:tcPr>
            <w:tcW w:w="1800"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151</w:t>
            </w:r>
          </w:p>
        </w:tc>
        <w:tc>
          <w:tcPr>
            <w:tcW w:w="1294"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1.5</w:t>
            </w:r>
          </w:p>
        </w:tc>
        <w:tc>
          <w:tcPr>
            <w:tcW w:w="1260" w:type="dxa"/>
            <w:tcBorders>
              <w:top w:val="nil"/>
              <w:left w:val="nil"/>
              <w:bottom w:val="single" w:sz="4" w:space="0" w:color="auto"/>
              <w:right w:val="single" w:sz="4" w:space="0" w:color="auto"/>
            </w:tcBorders>
            <w:shd w:val="clear" w:color="auto" w:fill="auto"/>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ON</w:t>
            </w:r>
          </w:p>
        </w:tc>
        <w:tc>
          <w:tcPr>
            <w:tcW w:w="1260" w:type="dxa"/>
            <w:tcBorders>
              <w:top w:val="nil"/>
              <w:left w:val="nil"/>
              <w:bottom w:val="single" w:sz="4" w:space="0" w:color="auto"/>
              <w:right w:val="single" w:sz="4" w:space="0" w:color="auto"/>
            </w:tcBorders>
            <w:shd w:val="clear" w:color="000000" w:fill="00B050"/>
            <w:noWrap/>
            <w:vAlign w:val="center"/>
            <w:hideMark/>
          </w:tcPr>
          <w:p w:rsidR="00EE248E" w:rsidRPr="009643FB" w:rsidRDefault="00EE248E"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PASS</w:t>
            </w:r>
          </w:p>
        </w:tc>
      </w:tr>
    </w:tbl>
    <w:p w:rsidR="007E019F" w:rsidRPr="009643FB" w:rsidRDefault="007E019F" w:rsidP="008C35D1">
      <w:pPr>
        <w:spacing w:line="360" w:lineRule="auto"/>
      </w:pPr>
    </w:p>
    <w:p w:rsidR="00E35429" w:rsidRPr="009643FB" w:rsidRDefault="000C5998" w:rsidP="008C35D1">
      <w:pPr>
        <w:spacing w:line="360" w:lineRule="auto"/>
      </w:pPr>
      <w:r w:rsidRPr="009643FB">
        <w:t>The results for all test sections that were completed within the Proteus software package are shown above. The results provide information of the recorded results values with regard to the different parameters which were measured within these tests. The results also show that all sections of the test have resulted in a pass, this mean the circuit is working as expected.</w:t>
      </w:r>
    </w:p>
    <w:p w:rsidR="00FC44C1" w:rsidRPr="009643FB" w:rsidRDefault="00FC44C1"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C22BFD" w:rsidRPr="009643FB" w:rsidRDefault="00C22BFD" w:rsidP="008C35D1">
      <w:pPr>
        <w:spacing w:line="360" w:lineRule="auto"/>
      </w:pPr>
    </w:p>
    <w:p w:rsidR="005D7904" w:rsidRPr="009643FB" w:rsidRDefault="005D7904" w:rsidP="008C35D1">
      <w:pPr>
        <w:spacing w:line="360" w:lineRule="auto"/>
      </w:pPr>
    </w:p>
    <w:p w:rsidR="00C22BFD" w:rsidRPr="009643FB" w:rsidRDefault="00C22BFD" w:rsidP="008C35D1">
      <w:pPr>
        <w:spacing w:line="360" w:lineRule="auto"/>
      </w:pPr>
    </w:p>
    <w:p w:rsidR="00FF6B7D" w:rsidRPr="009643FB" w:rsidRDefault="00E35429" w:rsidP="008C35D1">
      <w:pPr>
        <w:spacing w:line="360" w:lineRule="auto"/>
      </w:pPr>
      <w:r w:rsidRPr="009643FB">
        <w:t xml:space="preserve">Shown in the column graph below, is a visual comparison of the results of the measured </w:t>
      </w:r>
      <w:r w:rsidR="00963FC1" w:rsidRPr="009643FB">
        <w:t xml:space="preserve">temperature </w:t>
      </w:r>
      <w:r w:rsidRPr="009643FB">
        <w:t>parameters.</w:t>
      </w:r>
    </w:p>
    <w:p w:rsidR="00FC44C1" w:rsidRPr="009643FB" w:rsidRDefault="00FC44C1" w:rsidP="008C35D1">
      <w:pPr>
        <w:spacing w:line="360" w:lineRule="auto"/>
      </w:pPr>
    </w:p>
    <w:p w:rsidR="00FF6B7D" w:rsidRPr="009643FB" w:rsidRDefault="00EE248E" w:rsidP="008C35D1">
      <w:pPr>
        <w:spacing w:line="360" w:lineRule="auto"/>
      </w:pPr>
      <w:r w:rsidRPr="009643FB">
        <w:rPr>
          <w:noProof/>
          <w:lang w:eastAsia="en-GB"/>
        </w:rPr>
        <w:drawing>
          <wp:inline distT="0" distB="0" distL="0" distR="0">
            <wp:extent cx="5386705" cy="3427095"/>
            <wp:effectExtent l="0" t="0" r="0" b="0"/>
            <wp:docPr id="296" name="Chart 296"/>
            <wp:cNvGraphicFramePr/>
            <a:graphic xmlns:a="http://schemas.openxmlformats.org/drawingml/2006/main">
              <a:graphicData uri="http://schemas.openxmlformats.org/drawingml/2006/chart">
                <c:chart xmlns:c="http://schemas.openxmlformats.org/drawingml/2006/chart" xmlns:r="http://schemas.openxmlformats.org/officeDocument/2006/relationships" r:id="rId210"/>
              </a:graphicData>
            </a:graphic>
          </wp:inline>
        </w:drawing>
      </w:r>
    </w:p>
    <w:p w:rsidR="00FC44C1" w:rsidRPr="009643FB" w:rsidRDefault="00FC44C1"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264165" w:rsidRPr="009643FB" w:rsidRDefault="00264165" w:rsidP="008C35D1">
      <w:pPr>
        <w:spacing w:line="360" w:lineRule="auto"/>
      </w:pPr>
      <w:r w:rsidRPr="009643FB">
        <w:rPr>
          <w:noProof/>
          <w:lang w:eastAsia="en-GB"/>
        </w:rPr>
        <w:lastRenderedPageBreak/>
        <w:drawing>
          <wp:anchor distT="0" distB="0" distL="114300" distR="114300" simplePos="0" relativeHeight="251732480" behindDoc="1" locked="0" layoutInCell="1" allowOverlap="1">
            <wp:simplePos x="0" y="0"/>
            <wp:positionH relativeFrom="column">
              <wp:posOffset>1714500</wp:posOffset>
            </wp:positionH>
            <wp:positionV relativeFrom="paragraph">
              <wp:posOffset>115570</wp:posOffset>
            </wp:positionV>
            <wp:extent cx="3582670" cy="2398395"/>
            <wp:effectExtent l="0" t="0" r="0" b="0"/>
            <wp:wrapTight wrapText="bothSides">
              <wp:wrapPolygon edited="0">
                <wp:start x="0" y="0"/>
                <wp:lineTo x="0" y="21446"/>
                <wp:lineTo x="21592" y="21446"/>
                <wp:lineTo x="21592" y="0"/>
                <wp:lineTo x="0" y="0"/>
              </wp:wrapPolygon>
            </wp:wrapTight>
            <wp:docPr id="192"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11"/>
              </a:graphicData>
            </a:graphic>
          </wp:anchor>
        </w:drawing>
      </w:r>
    </w:p>
    <w:p w:rsidR="0072178A" w:rsidRPr="009643FB" w:rsidRDefault="0072178A" w:rsidP="008C35D1">
      <w:pPr>
        <w:spacing w:line="360" w:lineRule="auto"/>
      </w:pPr>
    </w:p>
    <w:p w:rsidR="0072178A" w:rsidRPr="009643FB" w:rsidRDefault="005027D3" w:rsidP="008C35D1">
      <w:pPr>
        <w:spacing w:line="360" w:lineRule="auto"/>
      </w:pPr>
      <w:r w:rsidRPr="009643FB">
        <w:t>Show in the line graph, it can be identified that the measured temperature form the LM35 sensor increased at 10°C for each section of the test.</w:t>
      </w:r>
    </w:p>
    <w:p w:rsidR="007E019F" w:rsidRPr="009643FB" w:rsidRDefault="007E019F" w:rsidP="008C35D1">
      <w:pPr>
        <w:spacing w:line="360" w:lineRule="auto"/>
      </w:pPr>
    </w:p>
    <w:p w:rsidR="00FC44C1" w:rsidRPr="009643FB" w:rsidRDefault="00FC44C1" w:rsidP="008C35D1">
      <w:pPr>
        <w:spacing w:line="360" w:lineRule="auto"/>
      </w:pPr>
    </w:p>
    <w:p w:rsidR="00486CF8" w:rsidRPr="009643FB" w:rsidRDefault="00FC44C1" w:rsidP="008C35D1">
      <w:pPr>
        <w:spacing w:line="360" w:lineRule="auto"/>
      </w:pPr>
      <w:r w:rsidRPr="009643FB">
        <w:rPr>
          <w:noProof/>
          <w:lang w:eastAsia="en-GB"/>
        </w:rPr>
        <w:drawing>
          <wp:anchor distT="0" distB="0" distL="114300" distR="114300" simplePos="0" relativeHeight="251511296" behindDoc="1" locked="0" layoutInCell="1" allowOverlap="1">
            <wp:simplePos x="0" y="0"/>
            <wp:positionH relativeFrom="column">
              <wp:posOffset>0</wp:posOffset>
            </wp:positionH>
            <wp:positionV relativeFrom="paragraph">
              <wp:posOffset>236220</wp:posOffset>
            </wp:positionV>
            <wp:extent cx="3583305" cy="2426970"/>
            <wp:effectExtent l="0" t="0" r="0" b="0"/>
            <wp:wrapSquare wrapText="bothSides"/>
            <wp:docPr id="297" name="Chart 297"/>
            <wp:cNvGraphicFramePr/>
            <a:graphic xmlns:a="http://schemas.openxmlformats.org/drawingml/2006/main">
              <a:graphicData uri="http://schemas.openxmlformats.org/drawingml/2006/chart">
                <c:chart xmlns:c="http://schemas.openxmlformats.org/drawingml/2006/chart" xmlns:r="http://schemas.openxmlformats.org/officeDocument/2006/relationships" r:id="rId212"/>
              </a:graphicData>
            </a:graphic>
          </wp:anchor>
        </w:drawing>
      </w:r>
    </w:p>
    <w:p w:rsidR="00486CF8" w:rsidRPr="009643FB" w:rsidRDefault="00553F0D" w:rsidP="008C35D1">
      <w:pPr>
        <w:spacing w:line="360" w:lineRule="auto"/>
      </w:pPr>
      <w:r w:rsidRPr="009643FB">
        <w:t>Identified in the displayed temperature graph, an increase of the displayed value occurs in test 8 and another in test 16. This is a normal reaction as it result of the tolerance of the sensor.</w:t>
      </w:r>
    </w:p>
    <w:p w:rsidR="00486CF8" w:rsidRPr="009643FB" w:rsidRDefault="00486CF8" w:rsidP="008C35D1">
      <w:pPr>
        <w:spacing w:line="360" w:lineRule="auto"/>
      </w:pPr>
    </w:p>
    <w:p w:rsidR="00486CF8" w:rsidRPr="009643FB" w:rsidRDefault="00486CF8" w:rsidP="008C35D1">
      <w:pPr>
        <w:spacing w:line="360" w:lineRule="auto"/>
      </w:pPr>
    </w:p>
    <w:p w:rsidR="00486CF8" w:rsidRPr="009643FB" w:rsidRDefault="00486CF8" w:rsidP="008C35D1">
      <w:pPr>
        <w:spacing w:line="360" w:lineRule="auto"/>
      </w:pPr>
    </w:p>
    <w:p w:rsidR="007E019F" w:rsidRPr="009643FB" w:rsidRDefault="00FC44C1" w:rsidP="008C35D1">
      <w:pPr>
        <w:spacing w:line="360" w:lineRule="auto"/>
      </w:pPr>
      <w:r w:rsidRPr="009643FB">
        <w:rPr>
          <w:noProof/>
          <w:lang w:eastAsia="en-GB"/>
        </w:rPr>
        <w:drawing>
          <wp:anchor distT="0" distB="0" distL="114300" distR="114300" simplePos="0" relativeHeight="251503104" behindDoc="1" locked="0" layoutInCell="1" allowOverlap="1">
            <wp:simplePos x="0" y="0"/>
            <wp:positionH relativeFrom="column">
              <wp:posOffset>1602105</wp:posOffset>
            </wp:positionH>
            <wp:positionV relativeFrom="paragraph">
              <wp:posOffset>252095</wp:posOffset>
            </wp:positionV>
            <wp:extent cx="3809365" cy="2383155"/>
            <wp:effectExtent l="0" t="0" r="0" b="0"/>
            <wp:wrapTight wrapText="bothSides">
              <wp:wrapPolygon edited="0">
                <wp:start x="0" y="0"/>
                <wp:lineTo x="0" y="21583"/>
                <wp:lineTo x="21496" y="21583"/>
                <wp:lineTo x="21496" y="0"/>
                <wp:lineTo x="0" y="0"/>
              </wp:wrapPolygon>
            </wp:wrapTight>
            <wp:docPr id="193"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13"/>
              </a:graphicData>
            </a:graphic>
          </wp:anchor>
        </w:drawing>
      </w:r>
    </w:p>
    <w:p w:rsidR="00486CF8" w:rsidRPr="009643FB" w:rsidRDefault="00132F18" w:rsidP="008C35D1">
      <w:pPr>
        <w:spacing w:line="360" w:lineRule="auto"/>
      </w:pPr>
      <w:r w:rsidRPr="009643FB">
        <w:t>The measured voltage line graph show that value of voltage increased by 100mV during each test section. This was increasing 100mV with each increase of 10°C regarding the measured temperature.</w:t>
      </w:r>
    </w:p>
    <w:p w:rsidR="00486CF8" w:rsidRPr="009643FB" w:rsidRDefault="00486CF8" w:rsidP="008C35D1">
      <w:pPr>
        <w:spacing w:line="360" w:lineRule="auto"/>
      </w:pPr>
    </w:p>
    <w:p w:rsidR="0072178A" w:rsidRPr="009643FB" w:rsidRDefault="0072178A"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AF3B70" w:rsidRPr="009643FB" w:rsidRDefault="000A4B32" w:rsidP="005D7904">
      <w:pPr>
        <w:pStyle w:val="Heading3"/>
        <w:rPr>
          <w:color w:val="auto"/>
        </w:rPr>
      </w:pPr>
      <w:bookmarkStart w:id="161" w:name="_Toc512501914"/>
      <w:r w:rsidRPr="009643FB">
        <w:rPr>
          <w:color w:val="auto"/>
        </w:rPr>
        <w:t>9.2.3</w:t>
      </w:r>
      <w:r w:rsidR="005D7904" w:rsidRPr="009643FB">
        <w:rPr>
          <w:color w:val="auto"/>
        </w:rPr>
        <w:t xml:space="preserve"> - </w:t>
      </w:r>
      <w:r w:rsidR="000E5DF3" w:rsidRPr="009643FB">
        <w:rPr>
          <w:color w:val="auto"/>
        </w:rPr>
        <w:t>Tachometer</w:t>
      </w:r>
      <w:bookmarkEnd w:id="161"/>
    </w:p>
    <w:p w:rsidR="00600842" w:rsidRPr="009643FB" w:rsidRDefault="00600842" w:rsidP="008C35D1">
      <w:pPr>
        <w:spacing w:line="360" w:lineRule="auto"/>
      </w:pPr>
    </w:p>
    <w:p w:rsidR="00400965" w:rsidRPr="009643FB" w:rsidRDefault="00400965" w:rsidP="008C35D1">
      <w:pPr>
        <w:spacing w:line="360" w:lineRule="auto"/>
      </w:pPr>
      <w:r w:rsidRPr="009643FB">
        <w:t>The aim of the test is to confirm that the circuit works correctly, this includes meeting the following aims and objectives. A display of the RPM value has been included onto the LCD screen for the testing purpose only, this is to show that the correct RPM value is being displayed with regard to the</w:t>
      </w:r>
      <w:r w:rsidR="00C2585D" w:rsidRPr="009643FB">
        <w:t xml:space="preserve"> number of</w:t>
      </w:r>
      <w:r w:rsidRPr="009643FB">
        <w:t xml:space="preserve"> illuminated LED’s.</w:t>
      </w:r>
    </w:p>
    <w:p w:rsidR="00400965" w:rsidRPr="009643FB" w:rsidRDefault="00400965" w:rsidP="008C35D1">
      <w:pPr>
        <w:pStyle w:val="ListParagraph"/>
        <w:numPr>
          <w:ilvl w:val="0"/>
          <w:numId w:val="21"/>
        </w:numPr>
        <w:spacing w:line="360" w:lineRule="auto"/>
      </w:pPr>
      <w:r w:rsidRPr="009643FB">
        <w:t>The measured RPM value should be displayed accurately on the LCD display. (Test purposes only)</w:t>
      </w:r>
    </w:p>
    <w:p w:rsidR="00400965" w:rsidRPr="009643FB" w:rsidRDefault="00400965" w:rsidP="008C35D1">
      <w:pPr>
        <w:pStyle w:val="ListParagraph"/>
        <w:numPr>
          <w:ilvl w:val="0"/>
          <w:numId w:val="21"/>
        </w:numPr>
        <w:spacing w:line="360" w:lineRule="auto"/>
      </w:pPr>
      <w:r w:rsidRPr="009643FB">
        <w:t>The measured RPM value will be displayed via the LED display system.</w:t>
      </w:r>
    </w:p>
    <w:p w:rsidR="00400965" w:rsidRPr="009643FB" w:rsidRDefault="00400965" w:rsidP="008C35D1">
      <w:pPr>
        <w:pStyle w:val="ListParagraph"/>
        <w:numPr>
          <w:ilvl w:val="0"/>
          <w:numId w:val="21"/>
        </w:numPr>
        <w:spacing w:line="360" w:lineRule="auto"/>
      </w:pPr>
      <w:r w:rsidRPr="009643FB">
        <w:t>The number of pulses should increase as the frequency value increases.</w:t>
      </w:r>
    </w:p>
    <w:p w:rsidR="00400965" w:rsidRPr="009643FB" w:rsidRDefault="00400965" w:rsidP="008C35D1">
      <w:pPr>
        <w:pStyle w:val="ListParagraph"/>
        <w:numPr>
          <w:ilvl w:val="0"/>
          <w:numId w:val="21"/>
        </w:numPr>
        <w:spacing w:line="360" w:lineRule="auto"/>
      </w:pPr>
      <w:r w:rsidRPr="009643FB">
        <w:t>The RPM value should increase as the frequency of pulses increases.</w:t>
      </w:r>
    </w:p>
    <w:p w:rsidR="00400965" w:rsidRPr="009643FB" w:rsidRDefault="00400965" w:rsidP="008C35D1">
      <w:pPr>
        <w:pStyle w:val="ListParagraph"/>
        <w:numPr>
          <w:ilvl w:val="0"/>
          <w:numId w:val="21"/>
        </w:numPr>
        <w:spacing w:line="360" w:lineRule="auto"/>
      </w:pPr>
      <w:r w:rsidRPr="009643FB">
        <w:t>The output voltage value should remain the same but switch on and off with each measured pulse.</w:t>
      </w:r>
    </w:p>
    <w:p w:rsidR="00400965" w:rsidRPr="009643FB" w:rsidRDefault="00400965" w:rsidP="008C35D1">
      <w:pPr>
        <w:spacing w:line="360" w:lineRule="auto"/>
      </w:pPr>
      <w:r w:rsidRPr="009643FB">
        <w:t>A series of tests have been completed regarding the working principles of the circuit, these have been split into two test sections (1 &amp; 2). Test section 1 is regarding the power elements of the circuit, whereas test section 2 displays the measuring parameters of the circuit. These are shown in detail in the following sections.</w:t>
      </w:r>
    </w:p>
    <w:p w:rsidR="00280444" w:rsidRPr="009643FB" w:rsidRDefault="00280444"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0A4B32" w:rsidRPr="009643FB" w:rsidRDefault="000A4B32" w:rsidP="008C35D1">
      <w:pPr>
        <w:spacing w:line="360" w:lineRule="auto"/>
      </w:pPr>
    </w:p>
    <w:p w:rsidR="00FC44C1" w:rsidRPr="009643FB" w:rsidRDefault="00FC44C1" w:rsidP="008C35D1">
      <w:pPr>
        <w:spacing w:line="360" w:lineRule="auto"/>
      </w:pPr>
    </w:p>
    <w:p w:rsidR="00FC44C1" w:rsidRPr="009643FB" w:rsidRDefault="00FC44C1" w:rsidP="008C35D1">
      <w:pPr>
        <w:spacing w:line="360" w:lineRule="auto"/>
      </w:pPr>
    </w:p>
    <w:p w:rsidR="00280444" w:rsidRPr="009643FB" w:rsidRDefault="00280444" w:rsidP="005D7904">
      <w:pPr>
        <w:pStyle w:val="Heading4"/>
        <w:rPr>
          <w:color w:val="auto"/>
        </w:rPr>
      </w:pPr>
      <w:r w:rsidRPr="009643FB">
        <w:rPr>
          <w:color w:val="auto"/>
        </w:rPr>
        <w:t>Test 1.0 – Power</w:t>
      </w:r>
    </w:p>
    <w:p w:rsidR="00280444" w:rsidRPr="009643FB" w:rsidRDefault="00280444" w:rsidP="008C35D1">
      <w:pPr>
        <w:spacing w:line="360" w:lineRule="auto"/>
      </w:pPr>
    </w:p>
    <w:p w:rsidR="00280444" w:rsidRPr="009643FB" w:rsidRDefault="00280444" w:rsidP="005D7904">
      <w:pPr>
        <w:pStyle w:val="Heading4"/>
        <w:rPr>
          <w:color w:val="auto"/>
        </w:rPr>
      </w:pPr>
      <w:r w:rsidRPr="009643FB">
        <w:rPr>
          <w:color w:val="auto"/>
        </w:rPr>
        <w:t>Test 1.1 – Circuit Off</w:t>
      </w:r>
    </w:p>
    <w:p w:rsidR="00783A6B" w:rsidRPr="009643FB" w:rsidRDefault="00783A6B" w:rsidP="00783A6B"/>
    <w:p w:rsidR="00280444" w:rsidRPr="009643FB" w:rsidRDefault="00280444" w:rsidP="00783A6B">
      <w:pPr>
        <w:spacing w:line="360" w:lineRule="auto"/>
        <w:jc w:val="center"/>
      </w:pPr>
      <w:r w:rsidRPr="009643FB">
        <w:rPr>
          <w:noProof/>
          <w:lang w:eastAsia="en-GB"/>
        </w:rPr>
        <w:drawing>
          <wp:inline distT="0" distB="0" distL="0" distR="0">
            <wp:extent cx="3667125" cy="2624350"/>
            <wp:effectExtent l="0" t="0" r="0" b="0"/>
            <wp:docPr id="5" name="Picture 1" descr="F:\Uni\USB\BEng Degree\Project\Circuits\REV\Circuit less 100 no pul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Uni\USB\BEng Degree\Project\Circuits\REV\Circuit less 100 no pulse.PNG"/>
                    <pic:cNvPicPr>
                      <a:picLocks noChangeAspect="1" noChangeArrowheads="1"/>
                    </pic:cNvPicPr>
                  </pic:nvPicPr>
                  <pic:blipFill>
                    <a:blip r:embed="rId214"/>
                    <a:srcRect/>
                    <a:stretch>
                      <a:fillRect/>
                    </a:stretch>
                  </pic:blipFill>
                  <pic:spPr bwMode="auto">
                    <a:xfrm>
                      <a:off x="0" y="0"/>
                      <a:ext cx="3683684" cy="2636200"/>
                    </a:xfrm>
                    <a:prstGeom prst="rect">
                      <a:avLst/>
                    </a:prstGeom>
                    <a:noFill/>
                    <a:ln w="9525">
                      <a:noFill/>
                      <a:miter lim="800000"/>
                      <a:headEnd/>
                      <a:tailEnd/>
                    </a:ln>
                  </pic:spPr>
                </pic:pic>
              </a:graphicData>
            </a:graphic>
          </wp:inline>
        </w:drawing>
      </w:r>
    </w:p>
    <w:p w:rsidR="00783A6B" w:rsidRPr="009643FB" w:rsidRDefault="00FF0D21" w:rsidP="008C35D1">
      <w:pPr>
        <w:spacing w:line="360" w:lineRule="auto"/>
      </w:pPr>
      <w:r w:rsidRPr="009643FB">
        <w:t>When the circuit it turned off there is a voltage output value of 0V.</w:t>
      </w:r>
    </w:p>
    <w:p w:rsidR="00280444" w:rsidRPr="009643FB" w:rsidRDefault="00280444" w:rsidP="005D7904">
      <w:pPr>
        <w:pStyle w:val="Heading4"/>
        <w:rPr>
          <w:color w:val="auto"/>
        </w:rPr>
      </w:pPr>
      <w:r w:rsidRPr="009643FB">
        <w:rPr>
          <w:color w:val="auto"/>
        </w:rPr>
        <w:t>Test 1.2 – Circuit On</w:t>
      </w:r>
    </w:p>
    <w:p w:rsidR="00FC44C1" w:rsidRPr="009643FB" w:rsidRDefault="00FC44C1" w:rsidP="00FC44C1"/>
    <w:p w:rsidR="00280444" w:rsidRPr="009643FB" w:rsidRDefault="00280444" w:rsidP="00FC44C1">
      <w:pPr>
        <w:spacing w:line="360" w:lineRule="auto"/>
        <w:jc w:val="center"/>
      </w:pPr>
      <w:r w:rsidRPr="009643FB">
        <w:rPr>
          <w:noProof/>
          <w:lang w:eastAsia="en-GB"/>
        </w:rPr>
        <w:drawing>
          <wp:inline distT="0" distB="0" distL="0" distR="0">
            <wp:extent cx="5216953" cy="3835729"/>
            <wp:effectExtent l="19050" t="0" r="2747" b="0"/>
            <wp:docPr id="7" name="Picture 2" descr="F:\Uni\USB\BEng Degree\Project\Circuits\REV\Engine off Circu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Uni\USB\BEng Degree\Project\Circuits\REV\Engine off Circuit.PNG"/>
                    <pic:cNvPicPr>
                      <a:picLocks noChangeAspect="1" noChangeArrowheads="1"/>
                    </pic:cNvPicPr>
                  </pic:nvPicPr>
                  <pic:blipFill>
                    <a:blip r:embed="rId215"/>
                    <a:srcRect/>
                    <a:stretch>
                      <a:fillRect/>
                    </a:stretch>
                  </pic:blipFill>
                  <pic:spPr bwMode="auto">
                    <a:xfrm>
                      <a:off x="0" y="0"/>
                      <a:ext cx="5218287" cy="3836710"/>
                    </a:xfrm>
                    <a:prstGeom prst="rect">
                      <a:avLst/>
                    </a:prstGeom>
                    <a:noFill/>
                    <a:ln w="9525">
                      <a:noFill/>
                      <a:miter lim="800000"/>
                      <a:headEnd/>
                      <a:tailEnd/>
                    </a:ln>
                  </pic:spPr>
                </pic:pic>
              </a:graphicData>
            </a:graphic>
          </wp:inline>
        </w:drawing>
      </w:r>
    </w:p>
    <w:p w:rsidR="00FF0D21" w:rsidRPr="009643FB" w:rsidRDefault="00FF0D21" w:rsidP="008C35D1">
      <w:pPr>
        <w:spacing w:line="360" w:lineRule="auto"/>
      </w:pPr>
      <w:r w:rsidRPr="009643FB">
        <w:t>When the system is turned on, a voltage value of 4.82V is active within the circuit.</w:t>
      </w:r>
    </w:p>
    <w:p w:rsidR="00783A6B" w:rsidRPr="009643FB" w:rsidRDefault="00783A6B" w:rsidP="00783A6B">
      <w:pPr>
        <w:spacing w:line="360" w:lineRule="auto"/>
      </w:pPr>
    </w:p>
    <w:p w:rsidR="007F5F71" w:rsidRPr="009643FB" w:rsidRDefault="007F5F71" w:rsidP="00783A6B">
      <w:pPr>
        <w:spacing w:line="360" w:lineRule="auto"/>
      </w:pPr>
    </w:p>
    <w:p w:rsidR="007F5F71" w:rsidRPr="009643FB" w:rsidRDefault="007F5F71" w:rsidP="00783A6B">
      <w:pPr>
        <w:spacing w:line="360" w:lineRule="auto"/>
      </w:pPr>
    </w:p>
    <w:p w:rsidR="007F5F71" w:rsidRPr="009643FB" w:rsidRDefault="007F5F71" w:rsidP="00783A6B">
      <w:pPr>
        <w:spacing w:line="360" w:lineRule="auto"/>
      </w:pPr>
    </w:p>
    <w:p w:rsidR="007F5F71" w:rsidRPr="009643FB" w:rsidRDefault="007F5F71" w:rsidP="00783A6B">
      <w:pPr>
        <w:spacing w:line="360" w:lineRule="auto"/>
      </w:pPr>
    </w:p>
    <w:p w:rsidR="007F5F71" w:rsidRPr="009643FB" w:rsidRDefault="007F5F71" w:rsidP="00783A6B">
      <w:pPr>
        <w:spacing w:line="360" w:lineRule="auto"/>
      </w:pPr>
    </w:p>
    <w:p w:rsidR="007F5F71" w:rsidRPr="009643FB" w:rsidRDefault="007F5F71" w:rsidP="00783A6B">
      <w:pPr>
        <w:spacing w:line="360" w:lineRule="auto"/>
      </w:pPr>
    </w:p>
    <w:p w:rsidR="0072178A" w:rsidRPr="009643FB" w:rsidRDefault="00280444" w:rsidP="005D7904">
      <w:pPr>
        <w:pStyle w:val="Heading4"/>
        <w:rPr>
          <w:color w:val="auto"/>
        </w:rPr>
      </w:pPr>
      <w:r w:rsidRPr="009643FB">
        <w:rPr>
          <w:color w:val="auto"/>
        </w:rPr>
        <w:t>Test 1.3</w:t>
      </w:r>
      <w:r w:rsidR="00873BA4" w:rsidRPr="009643FB">
        <w:rPr>
          <w:color w:val="auto"/>
        </w:rPr>
        <w:t xml:space="preserve"> - </w:t>
      </w:r>
      <w:r w:rsidR="0072178A" w:rsidRPr="009643FB">
        <w:rPr>
          <w:color w:val="auto"/>
        </w:rPr>
        <w:t>Start up</w:t>
      </w:r>
    </w:p>
    <w:p w:rsidR="005E524C" w:rsidRPr="009643FB" w:rsidRDefault="005E524C" w:rsidP="008C35D1">
      <w:pPr>
        <w:spacing w:line="360" w:lineRule="auto"/>
      </w:pPr>
    </w:p>
    <w:p w:rsidR="0072178A" w:rsidRPr="009643FB" w:rsidRDefault="005E524C" w:rsidP="008C35D1">
      <w:pPr>
        <w:spacing w:line="360" w:lineRule="auto"/>
      </w:pPr>
      <w:r w:rsidRPr="009643FB">
        <w:t>When the system is given initial power, all LED’</w:t>
      </w:r>
      <w:r w:rsidR="00FF7709" w:rsidRPr="009643FB">
        <w:t>s illuminate</w:t>
      </w:r>
      <w:r w:rsidRPr="009643FB">
        <w:t xml:space="preserve"> for one second and then shut off as required. </w:t>
      </w:r>
    </w:p>
    <w:p w:rsidR="0072178A" w:rsidRPr="009643FB" w:rsidRDefault="005E445F" w:rsidP="008C35D1">
      <w:pPr>
        <w:spacing w:line="360" w:lineRule="auto"/>
      </w:pPr>
      <w:r w:rsidRPr="009643FB">
        <w:rPr>
          <w:noProof/>
          <w:lang w:eastAsia="en-GB"/>
        </w:rPr>
        <w:drawing>
          <wp:inline distT="0" distB="0" distL="0" distR="0">
            <wp:extent cx="5400040" cy="208407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6"/>
                    <a:stretch>
                      <a:fillRect/>
                    </a:stretch>
                  </pic:blipFill>
                  <pic:spPr>
                    <a:xfrm>
                      <a:off x="0" y="0"/>
                      <a:ext cx="5411988" cy="2088681"/>
                    </a:xfrm>
                    <a:prstGeom prst="rect">
                      <a:avLst/>
                    </a:prstGeom>
                  </pic:spPr>
                </pic:pic>
              </a:graphicData>
            </a:graphic>
          </wp:inline>
        </w:drawing>
      </w:r>
    </w:p>
    <w:p w:rsidR="00FF7709" w:rsidRPr="009643FB" w:rsidRDefault="00FF7709" w:rsidP="008C35D1">
      <w:pPr>
        <w:spacing w:line="360" w:lineRule="auto"/>
      </w:pPr>
    </w:p>
    <w:p w:rsidR="007F5F71" w:rsidRPr="009643FB" w:rsidRDefault="007F5F71" w:rsidP="008C35D1">
      <w:pPr>
        <w:spacing w:line="360" w:lineRule="auto"/>
      </w:pPr>
    </w:p>
    <w:p w:rsidR="007F5F71" w:rsidRPr="009643FB" w:rsidRDefault="007F5F71" w:rsidP="008C35D1">
      <w:pPr>
        <w:spacing w:line="360" w:lineRule="auto"/>
      </w:pPr>
    </w:p>
    <w:p w:rsidR="007F5F71" w:rsidRPr="009643FB" w:rsidRDefault="007F5F71" w:rsidP="008C35D1">
      <w:pPr>
        <w:spacing w:line="360" w:lineRule="auto"/>
      </w:pPr>
    </w:p>
    <w:p w:rsidR="007F5F71" w:rsidRPr="009643FB" w:rsidRDefault="007F5F71" w:rsidP="008C35D1">
      <w:pPr>
        <w:spacing w:line="360" w:lineRule="auto"/>
      </w:pPr>
    </w:p>
    <w:p w:rsidR="007F5F71" w:rsidRPr="009643FB" w:rsidRDefault="007F5F71" w:rsidP="008C35D1">
      <w:pPr>
        <w:spacing w:line="360" w:lineRule="auto"/>
      </w:pPr>
    </w:p>
    <w:p w:rsidR="007F5F71" w:rsidRPr="009643FB" w:rsidRDefault="007F5F71" w:rsidP="008C35D1">
      <w:pPr>
        <w:spacing w:line="360" w:lineRule="auto"/>
      </w:pPr>
    </w:p>
    <w:p w:rsidR="007F5F71" w:rsidRPr="009643FB" w:rsidRDefault="007F5F71" w:rsidP="008C35D1">
      <w:pPr>
        <w:spacing w:line="360" w:lineRule="auto"/>
      </w:pPr>
    </w:p>
    <w:p w:rsidR="007F5F71" w:rsidRPr="009643FB" w:rsidRDefault="007F5F71" w:rsidP="008C35D1">
      <w:pPr>
        <w:spacing w:line="360" w:lineRule="auto"/>
      </w:pPr>
    </w:p>
    <w:p w:rsidR="00280444" w:rsidRPr="009643FB" w:rsidRDefault="00280444" w:rsidP="005D7904">
      <w:pPr>
        <w:pStyle w:val="Heading4"/>
        <w:rPr>
          <w:color w:val="auto"/>
        </w:rPr>
      </w:pPr>
      <w:r w:rsidRPr="009643FB">
        <w:rPr>
          <w:color w:val="auto"/>
        </w:rPr>
        <w:lastRenderedPageBreak/>
        <w:t>Test 2.0 – Signal Measurement</w:t>
      </w:r>
    </w:p>
    <w:p w:rsidR="00FF7709" w:rsidRPr="009643FB" w:rsidRDefault="00FF7709" w:rsidP="005D7904">
      <w:pPr>
        <w:pStyle w:val="Heading4"/>
        <w:rPr>
          <w:color w:val="auto"/>
        </w:rPr>
      </w:pPr>
      <w:r w:rsidRPr="009643FB">
        <w:rPr>
          <w:color w:val="auto"/>
        </w:rPr>
        <w:t>Test</w:t>
      </w:r>
      <w:r w:rsidR="00280444" w:rsidRPr="009643FB">
        <w:rPr>
          <w:color w:val="auto"/>
        </w:rPr>
        <w:t xml:space="preserve"> 2.1 -</w:t>
      </w:r>
      <w:r w:rsidRPr="009643FB">
        <w:rPr>
          <w:color w:val="auto"/>
        </w:rPr>
        <w:t>&lt;1000 RPM</w:t>
      </w:r>
    </w:p>
    <w:p w:rsidR="00462444" w:rsidRPr="009643FB" w:rsidRDefault="00462444" w:rsidP="008C35D1">
      <w:pPr>
        <w:spacing w:line="360" w:lineRule="auto"/>
      </w:pPr>
    </w:p>
    <w:p w:rsidR="00462444" w:rsidRPr="009643FB" w:rsidRDefault="00783A6B" w:rsidP="008C35D1">
      <w:pPr>
        <w:spacing w:line="360" w:lineRule="auto"/>
      </w:pPr>
      <w:r w:rsidRPr="009643FB">
        <w:rPr>
          <w:noProof/>
          <w:lang w:eastAsia="en-GB"/>
        </w:rPr>
        <w:drawing>
          <wp:anchor distT="0" distB="0" distL="114300" distR="114300" simplePos="0" relativeHeight="251441664" behindDoc="1" locked="0" layoutInCell="1" allowOverlap="1">
            <wp:simplePos x="0" y="0"/>
            <wp:positionH relativeFrom="column">
              <wp:posOffset>988695</wp:posOffset>
            </wp:positionH>
            <wp:positionV relativeFrom="paragraph">
              <wp:posOffset>11430</wp:posOffset>
            </wp:positionV>
            <wp:extent cx="4408170" cy="1326515"/>
            <wp:effectExtent l="0" t="0" r="0" b="0"/>
            <wp:wrapTight wrapText="bothSides">
              <wp:wrapPolygon edited="0">
                <wp:start x="0" y="0"/>
                <wp:lineTo x="0" y="21404"/>
                <wp:lineTo x="21469" y="21404"/>
                <wp:lineTo x="21469" y="0"/>
                <wp:lineTo x="0" y="0"/>
              </wp:wrapPolygon>
            </wp:wrapTight>
            <wp:docPr id="106" name="Picture 3" descr="F:\Uni\USB\BEng Degree\Project\Circuits\REV\Controll less 1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Uni\USB\BEng Degree\Project\Circuits\REV\Controll less 1000.PNG"/>
                    <pic:cNvPicPr>
                      <a:picLocks noChangeAspect="1" noChangeArrowheads="1"/>
                    </pic:cNvPicPr>
                  </pic:nvPicPr>
                  <pic:blipFill>
                    <a:blip r:embed="rId217"/>
                    <a:srcRect/>
                    <a:stretch>
                      <a:fillRect/>
                    </a:stretch>
                  </pic:blipFill>
                  <pic:spPr bwMode="auto">
                    <a:xfrm>
                      <a:off x="0" y="0"/>
                      <a:ext cx="4408170" cy="1326515"/>
                    </a:xfrm>
                    <a:prstGeom prst="rect">
                      <a:avLst/>
                    </a:prstGeom>
                    <a:noFill/>
                    <a:ln w="9525">
                      <a:noFill/>
                      <a:miter lim="800000"/>
                      <a:headEnd/>
                      <a:tailEnd/>
                    </a:ln>
                  </pic:spPr>
                </pic:pic>
              </a:graphicData>
            </a:graphic>
          </wp:anchor>
        </w:drawing>
      </w:r>
    </w:p>
    <w:p w:rsidR="00FF7709" w:rsidRPr="009643FB" w:rsidRDefault="00FF7709" w:rsidP="008C35D1">
      <w:pPr>
        <w:spacing w:line="360" w:lineRule="auto"/>
      </w:pPr>
      <w:r w:rsidRPr="009643FB">
        <w:t>Frequency was set to 40Hz.</w:t>
      </w:r>
    </w:p>
    <w:p w:rsidR="00FF7709" w:rsidRPr="009643FB" w:rsidRDefault="00FF7709" w:rsidP="008C35D1">
      <w:pPr>
        <w:spacing w:line="360" w:lineRule="auto"/>
      </w:pPr>
    </w:p>
    <w:p w:rsidR="00FF7709" w:rsidRPr="009643FB" w:rsidRDefault="00FF7709" w:rsidP="008C35D1">
      <w:pPr>
        <w:spacing w:line="360" w:lineRule="auto"/>
        <w:jc w:val="center"/>
      </w:pPr>
    </w:p>
    <w:p w:rsidR="00FF7709" w:rsidRPr="009643FB" w:rsidRDefault="00783A6B" w:rsidP="008C35D1">
      <w:pPr>
        <w:spacing w:line="360" w:lineRule="auto"/>
        <w:jc w:val="center"/>
      </w:pPr>
      <w:r w:rsidRPr="009643FB">
        <w:rPr>
          <w:noProof/>
          <w:lang w:eastAsia="en-GB"/>
        </w:rPr>
        <w:drawing>
          <wp:anchor distT="0" distB="0" distL="114300" distR="114300" simplePos="0" relativeHeight="251589120" behindDoc="1" locked="0" layoutInCell="1" allowOverlap="1">
            <wp:simplePos x="0" y="0"/>
            <wp:positionH relativeFrom="column">
              <wp:posOffset>17145</wp:posOffset>
            </wp:positionH>
            <wp:positionV relativeFrom="paragraph">
              <wp:posOffset>327660</wp:posOffset>
            </wp:positionV>
            <wp:extent cx="4454525" cy="3354070"/>
            <wp:effectExtent l="0" t="0" r="0" b="0"/>
            <wp:wrapTight wrapText="bothSides">
              <wp:wrapPolygon edited="0">
                <wp:start x="0" y="0"/>
                <wp:lineTo x="0" y="21469"/>
                <wp:lineTo x="21523" y="21469"/>
                <wp:lineTo x="21523" y="0"/>
                <wp:lineTo x="0" y="0"/>
              </wp:wrapPolygon>
            </wp:wrapTight>
            <wp:docPr id="107" name="Picture 4" descr="F:\Uni\USB\BEng Degree\Project\Circuits\REV\Osi less 1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Uni\USB\BEng Degree\Project\Circuits\REV\Osi less 1000.PNG"/>
                    <pic:cNvPicPr>
                      <a:picLocks noChangeAspect="1" noChangeArrowheads="1"/>
                    </pic:cNvPicPr>
                  </pic:nvPicPr>
                  <pic:blipFill>
                    <a:blip r:embed="rId218"/>
                    <a:srcRect/>
                    <a:stretch>
                      <a:fillRect/>
                    </a:stretch>
                  </pic:blipFill>
                  <pic:spPr bwMode="auto">
                    <a:xfrm>
                      <a:off x="0" y="0"/>
                      <a:ext cx="4454525" cy="3354070"/>
                    </a:xfrm>
                    <a:prstGeom prst="rect">
                      <a:avLst/>
                    </a:prstGeom>
                    <a:noFill/>
                    <a:ln w="9525">
                      <a:noFill/>
                      <a:miter lim="800000"/>
                      <a:headEnd/>
                      <a:tailEnd/>
                    </a:ln>
                  </pic:spPr>
                </pic:pic>
              </a:graphicData>
            </a:graphic>
          </wp:anchor>
        </w:drawing>
      </w:r>
    </w:p>
    <w:p w:rsidR="00462444" w:rsidRPr="009643FB" w:rsidRDefault="00462444" w:rsidP="008C35D1">
      <w:pPr>
        <w:spacing w:line="360" w:lineRule="auto"/>
      </w:pPr>
    </w:p>
    <w:p w:rsidR="00462444" w:rsidRPr="009643FB" w:rsidRDefault="00462444" w:rsidP="008C35D1">
      <w:pPr>
        <w:spacing w:line="360" w:lineRule="auto"/>
      </w:pPr>
    </w:p>
    <w:p w:rsidR="00462444" w:rsidRPr="009643FB" w:rsidRDefault="00462444" w:rsidP="008C35D1">
      <w:pPr>
        <w:spacing w:line="360" w:lineRule="auto"/>
      </w:pPr>
    </w:p>
    <w:p w:rsidR="00462444" w:rsidRPr="009643FB" w:rsidRDefault="00462444" w:rsidP="008C35D1">
      <w:pPr>
        <w:spacing w:line="360" w:lineRule="auto"/>
      </w:pPr>
    </w:p>
    <w:p w:rsidR="00FF7709" w:rsidRPr="009643FB" w:rsidRDefault="00FF7709" w:rsidP="008C35D1">
      <w:pPr>
        <w:spacing w:line="360" w:lineRule="auto"/>
      </w:pPr>
      <w:r w:rsidRPr="009643FB">
        <w:t xml:space="preserve">A small number of pulses can be identified on the oscilloscope. </w:t>
      </w:r>
    </w:p>
    <w:p w:rsidR="00280444" w:rsidRPr="009643FB" w:rsidRDefault="00280444" w:rsidP="008C35D1">
      <w:pPr>
        <w:spacing w:line="360" w:lineRule="auto"/>
      </w:pPr>
    </w:p>
    <w:p w:rsidR="00FF7709" w:rsidRPr="009643FB" w:rsidRDefault="00FF7709" w:rsidP="008C35D1">
      <w:pPr>
        <w:spacing w:line="360" w:lineRule="auto"/>
        <w:jc w:val="center"/>
      </w:pPr>
      <w:r w:rsidRPr="009643FB">
        <w:t>The correct numbers of LED’s are illuminated with regard to the measured RPM value.</w:t>
      </w:r>
    </w:p>
    <w:p w:rsidR="00783A6B" w:rsidRPr="009643FB" w:rsidRDefault="00783A6B" w:rsidP="00783A6B">
      <w:pPr>
        <w:spacing w:line="360" w:lineRule="auto"/>
        <w:jc w:val="center"/>
      </w:pPr>
      <w:r w:rsidRPr="009643FB">
        <w:rPr>
          <w:noProof/>
          <w:lang w:eastAsia="en-GB"/>
        </w:rPr>
        <w:drawing>
          <wp:anchor distT="0" distB="0" distL="114300" distR="114300" simplePos="0" relativeHeight="251585024" behindDoc="1" locked="0" layoutInCell="1" allowOverlap="1">
            <wp:simplePos x="0" y="0"/>
            <wp:positionH relativeFrom="column">
              <wp:posOffset>17145</wp:posOffset>
            </wp:positionH>
            <wp:positionV relativeFrom="paragraph">
              <wp:posOffset>101600</wp:posOffset>
            </wp:positionV>
            <wp:extent cx="5240655" cy="1863725"/>
            <wp:effectExtent l="0" t="0" r="0" b="0"/>
            <wp:wrapTight wrapText="bothSides">
              <wp:wrapPolygon edited="0">
                <wp:start x="0" y="0"/>
                <wp:lineTo x="0" y="21416"/>
                <wp:lineTo x="21514" y="21416"/>
                <wp:lineTo x="21514" y="0"/>
                <wp:lineTo x="0" y="0"/>
              </wp:wrapPolygon>
            </wp:wrapTight>
            <wp:docPr id="108" name="Picture 5" descr="F:\Uni\USB\BEng Degree\Project\Circuits\REV\Display less 1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Uni\USB\BEng Degree\Project\Circuits\REV\Display less 1000.PNG"/>
                    <pic:cNvPicPr>
                      <a:picLocks noChangeAspect="1" noChangeArrowheads="1"/>
                    </pic:cNvPicPr>
                  </pic:nvPicPr>
                  <pic:blipFill>
                    <a:blip r:embed="rId219"/>
                    <a:srcRect/>
                    <a:stretch>
                      <a:fillRect/>
                    </a:stretch>
                  </pic:blipFill>
                  <pic:spPr bwMode="auto">
                    <a:xfrm>
                      <a:off x="0" y="0"/>
                      <a:ext cx="5240655" cy="1863725"/>
                    </a:xfrm>
                    <a:prstGeom prst="rect">
                      <a:avLst/>
                    </a:prstGeom>
                    <a:noFill/>
                    <a:ln w="9525">
                      <a:noFill/>
                      <a:miter lim="800000"/>
                      <a:headEnd/>
                      <a:tailEnd/>
                    </a:ln>
                  </pic:spPr>
                </pic:pic>
              </a:graphicData>
            </a:graphic>
          </wp:anchor>
        </w:drawing>
      </w:r>
    </w:p>
    <w:p w:rsidR="00FB57C4" w:rsidRPr="009643FB" w:rsidRDefault="00FB57C4" w:rsidP="005D7904">
      <w:pPr>
        <w:pStyle w:val="Heading4"/>
        <w:rPr>
          <w:color w:val="auto"/>
        </w:rPr>
      </w:pPr>
      <w:r w:rsidRPr="009643FB">
        <w:rPr>
          <w:color w:val="auto"/>
        </w:rPr>
        <w:lastRenderedPageBreak/>
        <w:t xml:space="preserve">Test </w:t>
      </w:r>
      <w:r w:rsidR="00280444" w:rsidRPr="009643FB">
        <w:rPr>
          <w:color w:val="auto"/>
        </w:rPr>
        <w:t xml:space="preserve">2.2 - </w:t>
      </w:r>
      <w:r w:rsidRPr="009643FB">
        <w:rPr>
          <w:color w:val="auto"/>
        </w:rPr>
        <w:t>&gt;10</w:t>
      </w:r>
      <w:r w:rsidR="000F606F" w:rsidRPr="009643FB">
        <w:rPr>
          <w:color w:val="auto"/>
        </w:rPr>
        <w:t>0</w:t>
      </w:r>
      <w:r w:rsidRPr="009643FB">
        <w:rPr>
          <w:color w:val="auto"/>
        </w:rPr>
        <w:t>0 RPM</w:t>
      </w:r>
    </w:p>
    <w:p w:rsidR="00FB57C4" w:rsidRPr="009643FB" w:rsidRDefault="00FB57C4" w:rsidP="008C35D1">
      <w:pPr>
        <w:spacing w:line="360" w:lineRule="auto"/>
      </w:pPr>
    </w:p>
    <w:p w:rsidR="00FB57C4" w:rsidRPr="009643FB" w:rsidRDefault="00E74BA2" w:rsidP="008C35D1">
      <w:pPr>
        <w:spacing w:line="360" w:lineRule="auto"/>
      </w:pPr>
      <w:r w:rsidRPr="009643FB">
        <w:rPr>
          <w:noProof/>
          <w:lang w:eastAsia="en-GB"/>
        </w:rPr>
        <w:drawing>
          <wp:anchor distT="0" distB="0" distL="114300" distR="114300" simplePos="0" relativeHeight="251445760" behindDoc="1" locked="0" layoutInCell="1" allowOverlap="1">
            <wp:simplePos x="0" y="0"/>
            <wp:positionH relativeFrom="column">
              <wp:posOffset>912495</wp:posOffset>
            </wp:positionH>
            <wp:positionV relativeFrom="paragraph">
              <wp:posOffset>69850</wp:posOffset>
            </wp:positionV>
            <wp:extent cx="4523740" cy="1398270"/>
            <wp:effectExtent l="0" t="0" r="0" b="0"/>
            <wp:wrapTight wrapText="bothSides">
              <wp:wrapPolygon edited="0">
                <wp:start x="0" y="0"/>
                <wp:lineTo x="0" y="21188"/>
                <wp:lineTo x="21467" y="21188"/>
                <wp:lineTo x="21467" y="0"/>
                <wp:lineTo x="0" y="0"/>
              </wp:wrapPolygon>
            </wp:wrapTight>
            <wp:docPr id="109" name="Picture 6" descr="F:\Uni\USB\BEng Degree\Project\Circuits\REV\Controll +1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Uni\USB\BEng Degree\Project\Circuits\REV\Controll +1000.PNG"/>
                    <pic:cNvPicPr>
                      <a:picLocks noChangeAspect="1" noChangeArrowheads="1"/>
                    </pic:cNvPicPr>
                  </pic:nvPicPr>
                  <pic:blipFill>
                    <a:blip r:embed="rId220"/>
                    <a:srcRect/>
                    <a:stretch>
                      <a:fillRect/>
                    </a:stretch>
                  </pic:blipFill>
                  <pic:spPr bwMode="auto">
                    <a:xfrm>
                      <a:off x="0" y="0"/>
                      <a:ext cx="4523740" cy="1398270"/>
                    </a:xfrm>
                    <a:prstGeom prst="rect">
                      <a:avLst/>
                    </a:prstGeom>
                    <a:noFill/>
                    <a:ln w="9525">
                      <a:noFill/>
                      <a:miter lim="800000"/>
                      <a:headEnd/>
                      <a:tailEnd/>
                    </a:ln>
                  </pic:spPr>
                </pic:pic>
              </a:graphicData>
            </a:graphic>
          </wp:anchor>
        </w:drawing>
      </w:r>
    </w:p>
    <w:p w:rsidR="00FF7709" w:rsidRPr="009643FB" w:rsidRDefault="00FB57C4" w:rsidP="008C35D1">
      <w:pPr>
        <w:spacing w:line="360" w:lineRule="auto"/>
      </w:pPr>
      <w:r w:rsidRPr="009643FB">
        <w:t>Frequency was set to 222Hz.</w:t>
      </w:r>
    </w:p>
    <w:p w:rsidR="00FF7709" w:rsidRPr="009643FB" w:rsidRDefault="00FF7709" w:rsidP="008C35D1">
      <w:pPr>
        <w:spacing w:line="360" w:lineRule="auto"/>
      </w:pPr>
    </w:p>
    <w:p w:rsidR="00FF7709" w:rsidRPr="009643FB" w:rsidRDefault="00FF7709" w:rsidP="008C35D1">
      <w:pPr>
        <w:spacing w:line="360" w:lineRule="auto"/>
      </w:pPr>
    </w:p>
    <w:p w:rsidR="00FF7709" w:rsidRPr="009643FB" w:rsidRDefault="00E74BA2" w:rsidP="008C35D1">
      <w:pPr>
        <w:spacing w:line="360" w:lineRule="auto"/>
      </w:pPr>
      <w:r w:rsidRPr="009643FB">
        <w:rPr>
          <w:noProof/>
          <w:lang w:eastAsia="en-GB"/>
        </w:rPr>
        <w:drawing>
          <wp:anchor distT="0" distB="0" distL="114300" distR="114300" simplePos="0" relativeHeight="251449856" behindDoc="1" locked="0" layoutInCell="1" allowOverlap="1">
            <wp:simplePos x="0" y="0"/>
            <wp:positionH relativeFrom="column">
              <wp:posOffset>-1905</wp:posOffset>
            </wp:positionH>
            <wp:positionV relativeFrom="paragraph">
              <wp:posOffset>69215</wp:posOffset>
            </wp:positionV>
            <wp:extent cx="4297045" cy="3189605"/>
            <wp:effectExtent l="0" t="0" r="0" b="0"/>
            <wp:wrapTight wrapText="bothSides">
              <wp:wrapPolygon edited="0">
                <wp:start x="0" y="0"/>
                <wp:lineTo x="0" y="21415"/>
                <wp:lineTo x="21546" y="21415"/>
                <wp:lineTo x="21546" y="0"/>
                <wp:lineTo x="0" y="0"/>
              </wp:wrapPolygon>
            </wp:wrapTight>
            <wp:docPr id="110" name="Picture 7" descr="F:\Uni\USB\BEng Degree\Project\Circuits\REV\Osi +1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Uni\USB\BEng Degree\Project\Circuits\REV\Osi +1000.PNG"/>
                    <pic:cNvPicPr>
                      <a:picLocks noChangeAspect="1" noChangeArrowheads="1"/>
                    </pic:cNvPicPr>
                  </pic:nvPicPr>
                  <pic:blipFill>
                    <a:blip r:embed="rId221"/>
                    <a:srcRect/>
                    <a:stretch>
                      <a:fillRect/>
                    </a:stretch>
                  </pic:blipFill>
                  <pic:spPr bwMode="auto">
                    <a:xfrm>
                      <a:off x="0" y="0"/>
                      <a:ext cx="4297045" cy="3189605"/>
                    </a:xfrm>
                    <a:prstGeom prst="rect">
                      <a:avLst/>
                    </a:prstGeom>
                    <a:noFill/>
                    <a:ln w="9525">
                      <a:noFill/>
                      <a:miter lim="800000"/>
                      <a:headEnd/>
                      <a:tailEnd/>
                    </a:ln>
                  </pic:spPr>
                </pic:pic>
              </a:graphicData>
            </a:graphic>
          </wp:anchor>
        </w:drawing>
      </w:r>
    </w:p>
    <w:p w:rsidR="00FB57C4" w:rsidRPr="009643FB" w:rsidRDefault="00FB57C4" w:rsidP="008C35D1">
      <w:pPr>
        <w:spacing w:line="360" w:lineRule="auto"/>
      </w:pPr>
    </w:p>
    <w:p w:rsidR="00FB57C4" w:rsidRPr="009643FB" w:rsidRDefault="00FB57C4" w:rsidP="008C35D1">
      <w:pPr>
        <w:spacing w:line="360" w:lineRule="auto"/>
      </w:pPr>
    </w:p>
    <w:p w:rsidR="00FB57C4" w:rsidRPr="009643FB" w:rsidRDefault="00FB57C4" w:rsidP="008C35D1">
      <w:pPr>
        <w:spacing w:line="360" w:lineRule="auto"/>
      </w:pPr>
      <w:r w:rsidRPr="009643FB">
        <w:t>The number of pulses has increase with the frequency.</w:t>
      </w:r>
    </w:p>
    <w:p w:rsidR="00FB57C4" w:rsidRPr="009643FB" w:rsidRDefault="00FB57C4" w:rsidP="008C35D1">
      <w:pPr>
        <w:spacing w:line="360" w:lineRule="auto"/>
      </w:pPr>
    </w:p>
    <w:p w:rsidR="00FB57C4" w:rsidRPr="009643FB" w:rsidRDefault="00FB57C4" w:rsidP="008C35D1">
      <w:pPr>
        <w:spacing w:line="360" w:lineRule="auto"/>
      </w:pPr>
    </w:p>
    <w:p w:rsidR="00FB57C4" w:rsidRPr="009643FB" w:rsidRDefault="00FB57C4" w:rsidP="008C35D1">
      <w:pPr>
        <w:spacing w:line="360" w:lineRule="auto"/>
      </w:pPr>
    </w:p>
    <w:p w:rsidR="00FB57C4" w:rsidRPr="009643FB" w:rsidRDefault="00FB57C4" w:rsidP="008C35D1">
      <w:pPr>
        <w:spacing w:line="360" w:lineRule="auto"/>
      </w:pPr>
    </w:p>
    <w:p w:rsidR="0073706A" w:rsidRPr="009643FB" w:rsidRDefault="00E74BA2" w:rsidP="00E74BA2">
      <w:pPr>
        <w:spacing w:line="360" w:lineRule="auto"/>
        <w:jc w:val="center"/>
      </w:pPr>
      <w:r w:rsidRPr="009643FB">
        <w:rPr>
          <w:noProof/>
          <w:lang w:eastAsia="en-GB"/>
        </w:rPr>
        <w:drawing>
          <wp:anchor distT="0" distB="0" distL="114300" distR="114300" simplePos="0" relativeHeight="251453952" behindDoc="1" locked="0" layoutInCell="1" allowOverlap="1">
            <wp:simplePos x="0" y="0"/>
            <wp:positionH relativeFrom="column">
              <wp:posOffset>111760</wp:posOffset>
            </wp:positionH>
            <wp:positionV relativeFrom="paragraph">
              <wp:posOffset>932815</wp:posOffset>
            </wp:positionV>
            <wp:extent cx="5324475" cy="1951990"/>
            <wp:effectExtent l="0" t="0" r="0" b="0"/>
            <wp:wrapTight wrapText="bothSides">
              <wp:wrapPolygon edited="0">
                <wp:start x="0" y="0"/>
                <wp:lineTo x="0" y="21291"/>
                <wp:lineTo x="21561" y="21291"/>
                <wp:lineTo x="21561" y="0"/>
                <wp:lineTo x="0" y="0"/>
              </wp:wrapPolygon>
            </wp:wrapTight>
            <wp:docPr id="112" name="Picture 8" descr="F:\Uni\USB\BEng Degree\Project\Circuits\REV\Display +1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Uni\USB\BEng Degree\Project\Circuits\REV\Display +1000.PNG"/>
                    <pic:cNvPicPr>
                      <a:picLocks noChangeAspect="1" noChangeArrowheads="1"/>
                    </pic:cNvPicPr>
                  </pic:nvPicPr>
                  <pic:blipFill>
                    <a:blip r:embed="rId222"/>
                    <a:srcRect/>
                    <a:stretch>
                      <a:fillRect/>
                    </a:stretch>
                  </pic:blipFill>
                  <pic:spPr bwMode="auto">
                    <a:xfrm>
                      <a:off x="0" y="0"/>
                      <a:ext cx="5324475" cy="1951990"/>
                    </a:xfrm>
                    <a:prstGeom prst="rect">
                      <a:avLst/>
                    </a:prstGeom>
                    <a:noFill/>
                    <a:ln w="9525">
                      <a:noFill/>
                      <a:miter lim="800000"/>
                      <a:headEnd/>
                      <a:tailEnd/>
                    </a:ln>
                  </pic:spPr>
                </pic:pic>
              </a:graphicData>
            </a:graphic>
          </wp:anchor>
        </w:drawing>
      </w:r>
      <w:r w:rsidR="00D210E4" w:rsidRPr="009643FB">
        <w:t>The value of RPM has increased with the frequency, and t</w:t>
      </w:r>
      <w:r w:rsidR="0073706A" w:rsidRPr="009643FB">
        <w:t>he correct numbers of LED’s are illuminated with regard to the measured RPM value.</w:t>
      </w:r>
    </w:p>
    <w:p w:rsidR="00E74BA2" w:rsidRPr="009643FB" w:rsidRDefault="00E74BA2" w:rsidP="00E74BA2">
      <w:pPr>
        <w:spacing w:line="360" w:lineRule="auto"/>
        <w:jc w:val="center"/>
      </w:pPr>
    </w:p>
    <w:p w:rsidR="00E74BA2" w:rsidRPr="009643FB" w:rsidRDefault="00E74BA2" w:rsidP="00E74BA2">
      <w:pPr>
        <w:spacing w:line="360" w:lineRule="auto"/>
        <w:jc w:val="center"/>
      </w:pPr>
    </w:p>
    <w:p w:rsidR="00E74BA2" w:rsidRPr="009643FB" w:rsidRDefault="00E74BA2" w:rsidP="00E74BA2">
      <w:pPr>
        <w:spacing w:line="360" w:lineRule="auto"/>
        <w:jc w:val="center"/>
      </w:pPr>
    </w:p>
    <w:p w:rsidR="00E74BA2" w:rsidRPr="009643FB" w:rsidRDefault="000F606F" w:rsidP="005D7904">
      <w:pPr>
        <w:pStyle w:val="Heading4"/>
        <w:rPr>
          <w:color w:val="auto"/>
        </w:rPr>
      </w:pPr>
      <w:r w:rsidRPr="009643FB">
        <w:rPr>
          <w:color w:val="auto"/>
        </w:rPr>
        <w:t xml:space="preserve">Test </w:t>
      </w:r>
      <w:r w:rsidR="00280444" w:rsidRPr="009643FB">
        <w:rPr>
          <w:color w:val="auto"/>
        </w:rPr>
        <w:t xml:space="preserve">2.3 - </w:t>
      </w:r>
      <w:r w:rsidRPr="009643FB">
        <w:rPr>
          <w:color w:val="auto"/>
        </w:rPr>
        <w:t>&gt;2000 RPM</w:t>
      </w:r>
    </w:p>
    <w:p w:rsidR="00FB57C4" w:rsidRPr="009643FB" w:rsidRDefault="00E74BA2" w:rsidP="00E74BA2">
      <w:pPr>
        <w:pStyle w:val="Heading3"/>
        <w:spacing w:line="360" w:lineRule="auto"/>
        <w:rPr>
          <w:color w:val="auto"/>
        </w:rPr>
      </w:pPr>
      <w:bookmarkStart w:id="162" w:name="_Toc512501915"/>
      <w:r w:rsidRPr="009643FB">
        <w:rPr>
          <w:noProof/>
          <w:color w:val="auto"/>
          <w:lang w:eastAsia="en-GB"/>
        </w:rPr>
        <w:drawing>
          <wp:anchor distT="0" distB="0" distL="114300" distR="114300" simplePos="0" relativeHeight="251458048" behindDoc="1" locked="0" layoutInCell="1" allowOverlap="1">
            <wp:simplePos x="0" y="0"/>
            <wp:positionH relativeFrom="column">
              <wp:posOffset>1370330</wp:posOffset>
            </wp:positionH>
            <wp:positionV relativeFrom="paragraph">
              <wp:posOffset>208915</wp:posOffset>
            </wp:positionV>
            <wp:extent cx="3919855" cy="1190625"/>
            <wp:effectExtent l="0" t="0" r="0" b="0"/>
            <wp:wrapTight wrapText="bothSides">
              <wp:wrapPolygon edited="0">
                <wp:start x="0" y="0"/>
                <wp:lineTo x="0" y="21427"/>
                <wp:lineTo x="21520" y="21427"/>
                <wp:lineTo x="21520" y="0"/>
                <wp:lineTo x="0" y="0"/>
              </wp:wrapPolygon>
            </wp:wrapTight>
            <wp:docPr id="113" name="Picture 9" descr="F:\Uni\USB\BEng Degree\Project\Circuits\REV\Control +2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Uni\USB\BEng Degree\Project\Circuits\REV\Control +2000.PNG"/>
                    <pic:cNvPicPr>
                      <a:picLocks noChangeAspect="1" noChangeArrowheads="1"/>
                    </pic:cNvPicPr>
                  </pic:nvPicPr>
                  <pic:blipFill>
                    <a:blip r:embed="rId223"/>
                    <a:srcRect/>
                    <a:stretch>
                      <a:fillRect/>
                    </a:stretch>
                  </pic:blipFill>
                  <pic:spPr bwMode="auto">
                    <a:xfrm>
                      <a:off x="0" y="0"/>
                      <a:ext cx="3919855" cy="1190625"/>
                    </a:xfrm>
                    <a:prstGeom prst="rect">
                      <a:avLst/>
                    </a:prstGeom>
                    <a:noFill/>
                    <a:ln w="9525">
                      <a:noFill/>
                      <a:miter lim="800000"/>
                      <a:headEnd/>
                      <a:tailEnd/>
                    </a:ln>
                  </pic:spPr>
                </pic:pic>
              </a:graphicData>
            </a:graphic>
          </wp:anchor>
        </w:drawing>
      </w:r>
      <w:bookmarkEnd w:id="162"/>
    </w:p>
    <w:p w:rsidR="00FB57C4" w:rsidRPr="009643FB" w:rsidRDefault="00B23FCE" w:rsidP="008C35D1">
      <w:pPr>
        <w:spacing w:line="360" w:lineRule="auto"/>
      </w:pPr>
      <w:r w:rsidRPr="009643FB">
        <w:t>Frequency was set to 340Hz.</w:t>
      </w:r>
    </w:p>
    <w:p w:rsidR="00FB57C4" w:rsidRPr="009643FB" w:rsidRDefault="00FB57C4" w:rsidP="008C35D1">
      <w:pPr>
        <w:spacing w:line="360" w:lineRule="auto"/>
      </w:pPr>
    </w:p>
    <w:p w:rsidR="00FB57C4" w:rsidRPr="009643FB" w:rsidRDefault="00FB57C4" w:rsidP="008C35D1">
      <w:pPr>
        <w:spacing w:line="360" w:lineRule="auto"/>
      </w:pPr>
    </w:p>
    <w:p w:rsidR="00FB57C4" w:rsidRPr="009643FB" w:rsidRDefault="00E74BA2" w:rsidP="008C35D1">
      <w:pPr>
        <w:spacing w:line="360" w:lineRule="auto"/>
      </w:pPr>
      <w:r w:rsidRPr="009643FB">
        <w:rPr>
          <w:noProof/>
          <w:lang w:eastAsia="en-GB"/>
        </w:rPr>
        <w:drawing>
          <wp:anchor distT="0" distB="0" distL="114300" distR="114300" simplePos="0" relativeHeight="251466240" behindDoc="1" locked="0" layoutInCell="1" allowOverlap="1">
            <wp:simplePos x="0" y="0"/>
            <wp:positionH relativeFrom="column">
              <wp:posOffset>0</wp:posOffset>
            </wp:positionH>
            <wp:positionV relativeFrom="paragraph">
              <wp:posOffset>52705</wp:posOffset>
            </wp:positionV>
            <wp:extent cx="3966210" cy="2976880"/>
            <wp:effectExtent l="0" t="0" r="0" b="0"/>
            <wp:wrapTight wrapText="bothSides">
              <wp:wrapPolygon edited="0">
                <wp:start x="0" y="0"/>
                <wp:lineTo x="0" y="21425"/>
                <wp:lineTo x="21476" y="21425"/>
                <wp:lineTo x="21476" y="0"/>
                <wp:lineTo x="0" y="0"/>
              </wp:wrapPolygon>
            </wp:wrapTight>
            <wp:docPr id="114" name="Picture 10" descr="F:\Uni\USB\BEng Degree\Project\Circuits\REV\Osi +2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Uni\USB\BEng Degree\Project\Circuits\REV\Osi +2000.PNG"/>
                    <pic:cNvPicPr>
                      <a:picLocks noChangeAspect="1" noChangeArrowheads="1"/>
                    </pic:cNvPicPr>
                  </pic:nvPicPr>
                  <pic:blipFill>
                    <a:blip r:embed="rId224"/>
                    <a:srcRect/>
                    <a:stretch>
                      <a:fillRect/>
                    </a:stretch>
                  </pic:blipFill>
                  <pic:spPr bwMode="auto">
                    <a:xfrm>
                      <a:off x="0" y="0"/>
                      <a:ext cx="3966210" cy="2976880"/>
                    </a:xfrm>
                    <a:prstGeom prst="rect">
                      <a:avLst/>
                    </a:prstGeom>
                    <a:noFill/>
                    <a:ln w="9525">
                      <a:noFill/>
                      <a:miter lim="800000"/>
                      <a:headEnd/>
                      <a:tailEnd/>
                    </a:ln>
                  </pic:spPr>
                </pic:pic>
              </a:graphicData>
            </a:graphic>
          </wp:anchor>
        </w:drawing>
      </w:r>
    </w:p>
    <w:p w:rsidR="00FB57C4" w:rsidRPr="009643FB" w:rsidRDefault="00FB57C4" w:rsidP="008C35D1">
      <w:pPr>
        <w:spacing w:line="360" w:lineRule="auto"/>
      </w:pPr>
    </w:p>
    <w:p w:rsidR="00E74BA2" w:rsidRPr="009643FB" w:rsidRDefault="00E74BA2" w:rsidP="008C35D1">
      <w:pPr>
        <w:spacing w:line="360" w:lineRule="auto"/>
      </w:pPr>
    </w:p>
    <w:p w:rsidR="000F606F" w:rsidRPr="009643FB" w:rsidRDefault="00B23FCE" w:rsidP="008C35D1">
      <w:pPr>
        <w:spacing w:line="360" w:lineRule="auto"/>
      </w:pPr>
      <w:r w:rsidRPr="009643FB">
        <w:t>The number of pulses has increase with the frequency.</w:t>
      </w:r>
    </w:p>
    <w:p w:rsidR="000F606F" w:rsidRPr="009643FB" w:rsidRDefault="000F606F" w:rsidP="008C35D1">
      <w:pPr>
        <w:spacing w:line="360" w:lineRule="auto"/>
      </w:pPr>
    </w:p>
    <w:p w:rsidR="000F606F" w:rsidRPr="009643FB" w:rsidRDefault="000F606F" w:rsidP="008C35D1">
      <w:pPr>
        <w:spacing w:line="360" w:lineRule="auto"/>
      </w:pPr>
    </w:p>
    <w:p w:rsidR="00FB57C4" w:rsidRPr="009643FB" w:rsidRDefault="00FB57C4" w:rsidP="008C35D1">
      <w:pPr>
        <w:spacing w:line="360" w:lineRule="auto"/>
      </w:pPr>
    </w:p>
    <w:p w:rsidR="00E74BA2" w:rsidRPr="009643FB" w:rsidRDefault="00E74BA2" w:rsidP="008C35D1">
      <w:pPr>
        <w:spacing w:line="360" w:lineRule="auto"/>
      </w:pPr>
    </w:p>
    <w:p w:rsidR="00B23FCE" w:rsidRPr="009643FB" w:rsidRDefault="00B23FCE" w:rsidP="008C35D1">
      <w:pPr>
        <w:spacing w:line="360" w:lineRule="auto"/>
        <w:jc w:val="center"/>
      </w:pPr>
      <w:r w:rsidRPr="009643FB">
        <w:t>The value of RPM has increased with the frequency, and the correct numbers of LED’s are illuminated with regard to the measured RPM value.</w:t>
      </w:r>
    </w:p>
    <w:p w:rsidR="00E74BA2" w:rsidRPr="009643FB" w:rsidRDefault="00E74BA2" w:rsidP="008C35D1">
      <w:pPr>
        <w:spacing w:line="360" w:lineRule="auto"/>
        <w:jc w:val="center"/>
      </w:pPr>
      <w:r w:rsidRPr="009643FB">
        <w:rPr>
          <w:noProof/>
          <w:lang w:eastAsia="en-GB"/>
        </w:rPr>
        <w:drawing>
          <wp:anchor distT="0" distB="0" distL="114300" distR="114300" simplePos="0" relativeHeight="251470336" behindDoc="1" locked="0" layoutInCell="1" allowOverlap="1">
            <wp:simplePos x="0" y="0"/>
            <wp:positionH relativeFrom="column">
              <wp:posOffset>127635</wp:posOffset>
            </wp:positionH>
            <wp:positionV relativeFrom="paragraph">
              <wp:posOffset>183515</wp:posOffset>
            </wp:positionV>
            <wp:extent cx="5161280" cy="1878330"/>
            <wp:effectExtent l="0" t="0" r="0" b="0"/>
            <wp:wrapTight wrapText="bothSides">
              <wp:wrapPolygon edited="0">
                <wp:start x="0" y="0"/>
                <wp:lineTo x="0" y="21469"/>
                <wp:lineTo x="21526" y="21469"/>
                <wp:lineTo x="21526" y="0"/>
                <wp:lineTo x="0" y="0"/>
              </wp:wrapPolygon>
            </wp:wrapTight>
            <wp:docPr id="116" name="Picture 11" descr="F:\Uni\USB\BEng Degree\Project\Circuits\REV\Display +2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Uni\USB\BEng Degree\Project\Circuits\REV\Display +2000.PNG"/>
                    <pic:cNvPicPr>
                      <a:picLocks noChangeAspect="1" noChangeArrowheads="1"/>
                    </pic:cNvPicPr>
                  </pic:nvPicPr>
                  <pic:blipFill>
                    <a:blip r:embed="rId225"/>
                    <a:srcRect/>
                    <a:stretch>
                      <a:fillRect/>
                    </a:stretch>
                  </pic:blipFill>
                  <pic:spPr bwMode="auto">
                    <a:xfrm>
                      <a:off x="0" y="0"/>
                      <a:ext cx="5161280" cy="1878330"/>
                    </a:xfrm>
                    <a:prstGeom prst="rect">
                      <a:avLst/>
                    </a:prstGeom>
                    <a:noFill/>
                    <a:ln w="9525">
                      <a:noFill/>
                      <a:miter lim="800000"/>
                      <a:headEnd/>
                      <a:tailEnd/>
                    </a:ln>
                  </pic:spPr>
                </pic:pic>
              </a:graphicData>
            </a:graphic>
          </wp:anchor>
        </w:drawing>
      </w:r>
    </w:p>
    <w:p w:rsidR="00E74BA2" w:rsidRPr="009643FB" w:rsidRDefault="00E74BA2" w:rsidP="008C35D1">
      <w:pPr>
        <w:spacing w:line="360" w:lineRule="auto"/>
        <w:jc w:val="center"/>
      </w:pPr>
    </w:p>
    <w:p w:rsidR="00E74BA2" w:rsidRPr="009643FB" w:rsidRDefault="00E74BA2" w:rsidP="008C35D1">
      <w:pPr>
        <w:spacing w:line="360" w:lineRule="auto"/>
        <w:jc w:val="center"/>
      </w:pPr>
    </w:p>
    <w:p w:rsidR="00E74BA2" w:rsidRPr="009643FB" w:rsidRDefault="00E74BA2" w:rsidP="008C35D1">
      <w:pPr>
        <w:spacing w:line="360" w:lineRule="auto"/>
        <w:jc w:val="center"/>
      </w:pPr>
    </w:p>
    <w:p w:rsidR="005E524C" w:rsidRPr="009643FB" w:rsidRDefault="002C54F2" w:rsidP="005D7904">
      <w:pPr>
        <w:pStyle w:val="Heading4"/>
        <w:rPr>
          <w:color w:val="auto"/>
        </w:rPr>
      </w:pPr>
      <w:r w:rsidRPr="009643FB">
        <w:rPr>
          <w:color w:val="auto"/>
        </w:rPr>
        <w:lastRenderedPageBreak/>
        <w:t>Test</w:t>
      </w:r>
      <w:r w:rsidR="00280444" w:rsidRPr="009643FB">
        <w:rPr>
          <w:color w:val="auto"/>
        </w:rPr>
        <w:t xml:space="preserve"> 2.4 -</w:t>
      </w:r>
      <w:r w:rsidRPr="009643FB">
        <w:rPr>
          <w:color w:val="auto"/>
        </w:rPr>
        <w:t>&gt;3000</w:t>
      </w:r>
      <w:r w:rsidR="00600842" w:rsidRPr="009643FB">
        <w:rPr>
          <w:color w:val="auto"/>
        </w:rPr>
        <w:t xml:space="preserve"> RPM</w:t>
      </w:r>
    </w:p>
    <w:p w:rsidR="002C54F2" w:rsidRPr="009643FB" w:rsidRDefault="00E74BA2" w:rsidP="008C35D1">
      <w:pPr>
        <w:spacing w:line="360" w:lineRule="auto"/>
      </w:pPr>
      <w:r w:rsidRPr="009643FB">
        <w:rPr>
          <w:noProof/>
          <w:lang w:eastAsia="en-GB"/>
        </w:rPr>
        <w:drawing>
          <wp:anchor distT="0" distB="0" distL="114300" distR="114300" simplePos="0" relativeHeight="251482624" behindDoc="1" locked="0" layoutInCell="1" allowOverlap="1">
            <wp:simplePos x="0" y="0"/>
            <wp:positionH relativeFrom="column">
              <wp:posOffset>1600835</wp:posOffset>
            </wp:positionH>
            <wp:positionV relativeFrom="paragraph">
              <wp:posOffset>289560</wp:posOffset>
            </wp:positionV>
            <wp:extent cx="3835400" cy="1181735"/>
            <wp:effectExtent l="0" t="0" r="0" b="0"/>
            <wp:wrapTight wrapText="bothSides">
              <wp:wrapPolygon edited="0">
                <wp:start x="0" y="0"/>
                <wp:lineTo x="0" y="21240"/>
                <wp:lineTo x="21457" y="21240"/>
                <wp:lineTo x="21457" y="0"/>
                <wp:lineTo x="0" y="0"/>
              </wp:wrapPolygon>
            </wp:wrapTight>
            <wp:docPr id="117" name="Picture 12" descr="F:\Uni\USB\BEng Degree\Project\Circuits\REV\Control +3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Uni\USB\BEng Degree\Project\Circuits\REV\Control +3000.PNG"/>
                    <pic:cNvPicPr>
                      <a:picLocks noChangeAspect="1" noChangeArrowheads="1"/>
                    </pic:cNvPicPr>
                  </pic:nvPicPr>
                  <pic:blipFill>
                    <a:blip r:embed="rId226"/>
                    <a:srcRect/>
                    <a:stretch>
                      <a:fillRect/>
                    </a:stretch>
                  </pic:blipFill>
                  <pic:spPr bwMode="auto">
                    <a:xfrm>
                      <a:off x="0" y="0"/>
                      <a:ext cx="3835400" cy="1181735"/>
                    </a:xfrm>
                    <a:prstGeom prst="rect">
                      <a:avLst/>
                    </a:prstGeom>
                    <a:noFill/>
                    <a:ln w="9525">
                      <a:noFill/>
                      <a:miter lim="800000"/>
                      <a:headEnd/>
                      <a:tailEnd/>
                    </a:ln>
                  </pic:spPr>
                </pic:pic>
              </a:graphicData>
            </a:graphic>
          </wp:anchor>
        </w:drawing>
      </w:r>
    </w:p>
    <w:p w:rsidR="002C54F2" w:rsidRPr="009643FB" w:rsidRDefault="002C54F2" w:rsidP="008C35D1">
      <w:pPr>
        <w:spacing w:line="360" w:lineRule="auto"/>
      </w:pPr>
    </w:p>
    <w:p w:rsidR="002C54F2" w:rsidRPr="009643FB" w:rsidRDefault="002C54F2" w:rsidP="008C35D1">
      <w:pPr>
        <w:spacing w:line="360" w:lineRule="auto"/>
      </w:pPr>
      <w:r w:rsidRPr="009643FB">
        <w:t>Frequency was set to 520Hz.</w:t>
      </w:r>
    </w:p>
    <w:p w:rsidR="002C54F2" w:rsidRPr="009643FB" w:rsidRDefault="002C54F2" w:rsidP="008C35D1">
      <w:pPr>
        <w:spacing w:line="360" w:lineRule="auto"/>
      </w:pPr>
    </w:p>
    <w:p w:rsidR="002C54F2" w:rsidRPr="009643FB" w:rsidRDefault="002C54F2" w:rsidP="008C35D1">
      <w:pPr>
        <w:spacing w:line="360" w:lineRule="auto"/>
      </w:pPr>
    </w:p>
    <w:p w:rsidR="002C54F2" w:rsidRPr="009643FB" w:rsidRDefault="00E74BA2" w:rsidP="008C35D1">
      <w:pPr>
        <w:spacing w:line="360" w:lineRule="auto"/>
      </w:pPr>
      <w:r w:rsidRPr="009643FB">
        <w:rPr>
          <w:noProof/>
          <w:lang w:eastAsia="en-GB"/>
        </w:rPr>
        <w:drawing>
          <wp:anchor distT="0" distB="0" distL="114300" distR="114300" simplePos="0" relativeHeight="251490816" behindDoc="1" locked="0" layoutInCell="1" allowOverlap="1">
            <wp:simplePos x="0" y="0"/>
            <wp:positionH relativeFrom="column">
              <wp:posOffset>0</wp:posOffset>
            </wp:positionH>
            <wp:positionV relativeFrom="paragraph">
              <wp:posOffset>285750</wp:posOffset>
            </wp:positionV>
            <wp:extent cx="4109085" cy="3082925"/>
            <wp:effectExtent l="0" t="0" r="0" b="0"/>
            <wp:wrapTight wrapText="bothSides">
              <wp:wrapPolygon edited="0">
                <wp:start x="0" y="0"/>
                <wp:lineTo x="0" y="21489"/>
                <wp:lineTo x="21530" y="21489"/>
                <wp:lineTo x="21530" y="0"/>
                <wp:lineTo x="0" y="0"/>
              </wp:wrapPolygon>
            </wp:wrapTight>
            <wp:docPr id="118" name="Picture 13" descr="F:\Uni\USB\BEng Degree\Project\Circuits\REV\Osi +3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Uni\USB\BEng Degree\Project\Circuits\REV\Osi +3000.PNG"/>
                    <pic:cNvPicPr>
                      <a:picLocks noChangeAspect="1" noChangeArrowheads="1"/>
                    </pic:cNvPicPr>
                  </pic:nvPicPr>
                  <pic:blipFill>
                    <a:blip r:embed="rId227"/>
                    <a:srcRect/>
                    <a:stretch>
                      <a:fillRect/>
                    </a:stretch>
                  </pic:blipFill>
                  <pic:spPr bwMode="auto">
                    <a:xfrm>
                      <a:off x="0" y="0"/>
                      <a:ext cx="4109085" cy="3082925"/>
                    </a:xfrm>
                    <a:prstGeom prst="rect">
                      <a:avLst/>
                    </a:prstGeom>
                    <a:noFill/>
                    <a:ln w="9525">
                      <a:noFill/>
                      <a:miter lim="800000"/>
                      <a:headEnd/>
                      <a:tailEnd/>
                    </a:ln>
                  </pic:spPr>
                </pic:pic>
              </a:graphicData>
            </a:graphic>
          </wp:anchor>
        </w:drawing>
      </w:r>
    </w:p>
    <w:p w:rsidR="002C54F2" w:rsidRPr="009643FB" w:rsidRDefault="002C54F2" w:rsidP="008C35D1">
      <w:pPr>
        <w:spacing w:line="360" w:lineRule="auto"/>
      </w:pPr>
    </w:p>
    <w:p w:rsidR="002C54F2" w:rsidRPr="009643FB" w:rsidRDefault="002C54F2" w:rsidP="008C35D1">
      <w:pPr>
        <w:spacing w:line="360" w:lineRule="auto"/>
      </w:pPr>
    </w:p>
    <w:p w:rsidR="002C54F2" w:rsidRPr="009643FB" w:rsidRDefault="002C54F2" w:rsidP="008C35D1">
      <w:pPr>
        <w:spacing w:line="360" w:lineRule="auto"/>
      </w:pPr>
    </w:p>
    <w:p w:rsidR="002C54F2" w:rsidRPr="009643FB" w:rsidRDefault="002C54F2" w:rsidP="008C35D1">
      <w:pPr>
        <w:spacing w:line="360" w:lineRule="auto"/>
      </w:pPr>
      <w:r w:rsidRPr="009643FB">
        <w:t>The number of pulses has increase with the frequency.</w:t>
      </w:r>
    </w:p>
    <w:p w:rsidR="002C54F2" w:rsidRPr="009643FB" w:rsidRDefault="002C54F2" w:rsidP="008C35D1">
      <w:pPr>
        <w:spacing w:line="360" w:lineRule="auto"/>
      </w:pPr>
    </w:p>
    <w:p w:rsidR="002C54F2" w:rsidRPr="009643FB" w:rsidRDefault="002C54F2" w:rsidP="008C35D1">
      <w:pPr>
        <w:spacing w:line="360" w:lineRule="auto"/>
      </w:pPr>
    </w:p>
    <w:p w:rsidR="002C54F2" w:rsidRPr="009643FB" w:rsidRDefault="002C54F2" w:rsidP="008C35D1">
      <w:pPr>
        <w:spacing w:line="360" w:lineRule="auto"/>
      </w:pPr>
    </w:p>
    <w:p w:rsidR="002C54F2" w:rsidRPr="009643FB" w:rsidRDefault="002C54F2" w:rsidP="008C35D1">
      <w:pPr>
        <w:spacing w:line="360" w:lineRule="auto"/>
      </w:pPr>
    </w:p>
    <w:p w:rsidR="002C54F2" w:rsidRPr="009643FB" w:rsidRDefault="002C54F2" w:rsidP="008C35D1">
      <w:pPr>
        <w:spacing w:line="360" w:lineRule="auto"/>
      </w:pPr>
    </w:p>
    <w:p w:rsidR="002C54F2" w:rsidRPr="009643FB" w:rsidRDefault="00E74BA2" w:rsidP="008C35D1">
      <w:pPr>
        <w:spacing w:line="360" w:lineRule="auto"/>
        <w:jc w:val="center"/>
      </w:pPr>
      <w:r w:rsidRPr="009643FB">
        <w:rPr>
          <w:noProof/>
          <w:lang w:eastAsia="en-GB"/>
        </w:rPr>
        <w:drawing>
          <wp:anchor distT="0" distB="0" distL="114300" distR="114300" simplePos="0" relativeHeight="251499008" behindDoc="1" locked="0" layoutInCell="1" allowOverlap="1">
            <wp:simplePos x="0" y="0"/>
            <wp:positionH relativeFrom="column">
              <wp:posOffset>1905</wp:posOffset>
            </wp:positionH>
            <wp:positionV relativeFrom="paragraph">
              <wp:posOffset>628650</wp:posOffset>
            </wp:positionV>
            <wp:extent cx="5204460" cy="1864995"/>
            <wp:effectExtent l="0" t="0" r="0" b="0"/>
            <wp:wrapTight wrapText="bothSides">
              <wp:wrapPolygon edited="0">
                <wp:start x="0" y="0"/>
                <wp:lineTo x="0" y="21401"/>
                <wp:lineTo x="21505" y="21401"/>
                <wp:lineTo x="21505" y="0"/>
                <wp:lineTo x="0" y="0"/>
              </wp:wrapPolygon>
            </wp:wrapTight>
            <wp:docPr id="120" name="Picture 14" descr="F:\Uni\USB\BEng Degree\Project\Circuits\REV\Display +3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Uni\USB\BEng Degree\Project\Circuits\REV\Display +3000.PNG"/>
                    <pic:cNvPicPr>
                      <a:picLocks noChangeAspect="1" noChangeArrowheads="1"/>
                    </pic:cNvPicPr>
                  </pic:nvPicPr>
                  <pic:blipFill>
                    <a:blip r:embed="rId228"/>
                    <a:srcRect/>
                    <a:stretch>
                      <a:fillRect/>
                    </a:stretch>
                  </pic:blipFill>
                  <pic:spPr bwMode="auto">
                    <a:xfrm>
                      <a:off x="0" y="0"/>
                      <a:ext cx="5204460" cy="1864995"/>
                    </a:xfrm>
                    <a:prstGeom prst="rect">
                      <a:avLst/>
                    </a:prstGeom>
                    <a:noFill/>
                    <a:ln w="9525">
                      <a:noFill/>
                      <a:miter lim="800000"/>
                      <a:headEnd/>
                      <a:tailEnd/>
                    </a:ln>
                  </pic:spPr>
                </pic:pic>
              </a:graphicData>
            </a:graphic>
          </wp:anchor>
        </w:drawing>
      </w:r>
      <w:r w:rsidR="002C54F2" w:rsidRPr="009643FB">
        <w:t>The value of RPM has increased with the frequency, and the correct numbers of LED’s are illuminated with regard to the measured RPM value.</w:t>
      </w:r>
    </w:p>
    <w:p w:rsidR="00E74BA2" w:rsidRPr="009643FB" w:rsidRDefault="00E74BA2" w:rsidP="008C35D1">
      <w:pPr>
        <w:spacing w:line="360" w:lineRule="auto"/>
        <w:jc w:val="center"/>
      </w:pPr>
    </w:p>
    <w:p w:rsidR="005D7904" w:rsidRPr="009643FB" w:rsidRDefault="005D7904" w:rsidP="008C35D1">
      <w:pPr>
        <w:spacing w:line="360" w:lineRule="auto"/>
        <w:jc w:val="center"/>
      </w:pPr>
    </w:p>
    <w:p w:rsidR="002C54F2" w:rsidRPr="009643FB" w:rsidRDefault="000939DD" w:rsidP="005D7904">
      <w:pPr>
        <w:pStyle w:val="Heading4"/>
        <w:rPr>
          <w:color w:val="auto"/>
        </w:rPr>
      </w:pPr>
      <w:r w:rsidRPr="009643FB">
        <w:rPr>
          <w:color w:val="auto"/>
        </w:rPr>
        <w:lastRenderedPageBreak/>
        <w:t>Test</w:t>
      </w:r>
      <w:r w:rsidR="00280444" w:rsidRPr="009643FB">
        <w:rPr>
          <w:color w:val="auto"/>
        </w:rPr>
        <w:t xml:space="preserve"> 2.5 -</w:t>
      </w:r>
      <w:r w:rsidRPr="009643FB">
        <w:rPr>
          <w:color w:val="auto"/>
        </w:rPr>
        <w:t>&gt;4000 RPM</w:t>
      </w:r>
    </w:p>
    <w:p w:rsidR="000939DD" w:rsidRPr="009643FB" w:rsidRDefault="00E74BA2" w:rsidP="008C35D1">
      <w:pPr>
        <w:spacing w:line="360" w:lineRule="auto"/>
      </w:pPr>
      <w:r w:rsidRPr="009643FB">
        <w:rPr>
          <w:noProof/>
          <w:lang w:eastAsia="en-GB"/>
        </w:rPr>
        <w:drawing>
          <wp:anchor distT="0" distB="0" distL="114300" distR="114300" simplePos="0" relativeHeight="251507200" behindDoc="1" locked="0" layoutInCell="1" allowOverlap="1">
            <wp:simplePos x="0" y="0"/>
            <wp:positionH relativeFrom="column">
              <wp:posOffset>1372870</wp:posOffset>
            </wp:positionH>
            <wp:positionV relativeFrom="paragraph">
              <wp:posOffset>281940</wp:posOffset>
            </wp:positionV>
            <wp:extent cx="4012565" cy="1246505"/>
            <wp:effectExtent l="0" t="0" r="0" b="0"/>
            <wp:wrapTight wrapText="bothSides">
              <wp:wrapPolygon edited="0">
                <wp:start x="0" y="0"/>
                <wp:lineTo x="0" y="21127"/>
                <wp:lineTo x="21535" y="21127"/>
                <wp:lineTo x="21535" y="0"/>
                <wp:lineTo x="0" y="0"/>
              </wp:wrapPolygon>
            </wp:wrapTight>
            <wp:docPr id="121" name="Picture 15" descr="F:\Uni\USB\BEng Degree\Project\Circuits\REV\Control +4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Uni\USB\BEng Degree\Project\Circuits\REV\Control +4000.PNG"/>
                    <pic:cNvPicPr>
                      <a:picLocks noChangeAspect="1" noChangeArrowheads="1"/>
                    </pic:cNvPicPr>
                  </pic:nvPicPr>
                  <pic:blipFill>
                    <a:blip r:embed="rId229"/>
                    <a:srcRect/>
                    <a:stretch>
                      <a:fillRect/>
                    </a:stretch>
                  </pic:blipFill>
                  <pic:spPr bwMode="auto">
                    <a:xfrm>
                      <a:off x="0" y="0"/>
                      <a:ext cx="4012565" cy="1246505"/>
                    </a:xfrm>
                    <a:prstGeom prst="rect">
                      <a:avLst/>
                    </a:prstGeom>
                    <a:noFill/>
                    <a:ln w="9525">
                      <a:noFill/>
                      <a:miter lim="800000"/>
                      <a:headEnd/>
                      <a:tailEnd/>
                    </a:ln>
                  </pic:spPr>
                </pic:pic>
              </a:graphicData>
            </a:graphic>
          </wp:anchor>
        </w:drawing>
      </w:r>
    </w:p>
    <w:p w:rsidR="002C54F2" w:rsidRPr="009643FB" w:rsidRDefault="002C54F2" w:rsidP="008C35D1">
      <w:pPr>
        <w:spacing w:line="360" w:lineRule="auto"/>
      </w:pPr>
    </w:p>
    <w:p w:rsidR="000939DD" w:rsidRPr="009643FB" w:rsidRDefault="000939DD" w:rsidP="008C35D1">
      <w:pPr>
        <w:spacing w:line="360" w:lineRule="auto"/>
      </w:pPr>
      <w:r w:rsidRPr="009643FB">
        <w:t>Frequency was set to 700Hz.</w:t>
      </w:r>
    </w:p>
    <w:p w:rsidR="000939DD" w:rsidRPr="009643FB" w:rsidRDefault="000939DD" w:rsidP="008C35D1">
      <w:pPr>
        <w:spacing w:line="360" w:lineRule="auto"/>
      </w:pPr>
    </w:p>
    <w:p w:rsidR="000939DD" w:rsidRPr="009643FB" w:rsidRDefault="000939DD" w:rsidP="008C35D1">
      <w:pPr>
        <w:spacing w:line="360" w:lineRule="auto"/>
      </w:pPr>
    </w:p>
    <w:p w:rsidR="000939DD" w:rsidRPr="009643FB" w:rsidRDefault="00E74BA2" w:rsidP="008C35D1">
      <w:pPr>
        <w:spacing w:line="360" w:lineRule="auto"/>
      </w:pPr>
      <w:r w:rsidRPr="009643FB">
        <w:rPr>
          <w:noProof/>
          <w:lang w:eastAsia="en-GB"/>
        </w:rPr>
        <w:drawing>
          <wp:anchor distT="0" distB="0" distL="114300" distR="114300" simplePos="0" relativeHeight="251515392" behindDoc="1" locked="0" layoutInCell="1" allowOverlap="1">
            <wp:simplePos x="0" y="0"/>
            <wp:positionH relativeFrom="column">
              <wp:posOffset>1270</wp:posOffset>
            </wp:positionH>
            <wp:positionV relativeFrom="paragraph">
              <wp:posOffset>62865</wp:posOffset>
            </wp:positionV>
            <wp:extent cx="4157980" cy="3124200"/>
            <wp:effectExtent l="0" t="0" r="0" b="0"/>
            <wp:wrapTight wrapText="bothSides">
              <wp:wrapPolygon edited="0">
                <wp:start x="0" y="0"/>
                <wp:lineTo x="0" y="21468"/>
                <wp:lineTo x="21475" y="21468"/>
                <wp:lineTo x="21475" y="0"/>
                <wp:lineTo x="0" y="0"/>
              </wp:wrapPolygon>
            </wp:wrapTight>
            <wp:docPr id="122" name="Picture 16" descr="F:\Uni\USB\BEng Degree\Project\Circuits\REV\Osi +4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Uni\USB\BEng Degree\Project\Circuits\REV\Osi +4000.PNG"/>
                    <pic:cNvPicPr>
                      <a:picLocks noChangeAspect="1" noChangeArrowheads="1"/>
                    </pic:cNvPicPr>
                  </pic:nvPicPr>
                  <pic:blipFill>
                    <a:blip r:embed="rId230"/>
                    <a:srcRect/>
                    <a:stretch>
                      <a:fillRect/>
                    </a:stretch>
                  </pic:blipFill>
                  <pic:spPr bwMode="auto">
                    <a:xfrm>
                      <a:off x="0" y="0"/>
                      <a:ext cx="4157980" cy="3124200"/>
                    </a:xfrm>
                    <a:prstGeom prst="rect">
                      <a:avLst/>
                    </a:prstGeom>
                    <a:noFill/>
                    <a:ln w="9525">
                      <a:noFill/>
                      <a:miter lim="800000"/>
                      <a:headEnd/>
                      <a:tailEnd/>
                    </a:ln>
                  </pic:spPr>
                </pic:pic>
              </a:graphicData>
            </a:graphic>
          </wp:anchor>
        </w:drawing>
      </w:r>
    </w:p>
    <w:p w:rsidR="000939DD" w:rsidRPr="009643FB" w:rsidRDefault="000939DD" w:rsidP="008C35D1">
      <w:pPr>
        <w:spacing w:line="360" w:lineRule="auto"/>
      </w:pPr>
      <w:r w:rsidRPr="009643FB">
        <w:t>The number of pulses has increase with the frequency. The measurement values have been increased on the oscilloscope moving forward, this is to make t</w:t>
      </w:r>
      <w:r w:rsidR="00E74BA2" w:rsidRPr="009643FB">
        <w:t>he measured data more viewable.</w:t>
      </w:r>
    </w:p>
    <w:p w:rsidR="00E74BA2" w:rsidRPr="009643FB" w:rsidRDefault="00E74BA2" w:rsidP="008C35D1">
      <w:pPr>
        <w:spacing w:line="360" w:lineRule="auto"/>
      </w:pPr>
    </w:p>
    <w:p w:rsidR="00416A02" w:rsidRPr="009643FB" w:rsidRDefault="00416A02" w:rsidP="008C35D1">
      <w:pPr>
        <w:spacing w:line="360" w:lineRule="auto"/>
        <w:jc w:val="center"/>
      </w:pPr>
      <w:r w:rsidRPr="009643FB">
        <w:t>The value of RPM has increased with the frequency, and the correct numbers of LED’s are illuminated with regard to the measured RPM value.</w:t>
      </w:r>
    </w:p>
    <w:p w:rsidR="00E74BA2" w:rsidRPr="009643FB" w:rsidRDefault="00E74BA2" w:rsidP="008C35D1">
      <w:pPr>
        <w:spacing w:line="360" w:lineRule="auto"/>
        <w:jc w:val="center"/>
      </w:pPr>
      <w:r w:rsidRPr="009643FB">
        <w:rPr>
          <w:noProof/>
          <w:lang w:eastAsia="en-GB"/>
        </w:rPr>
        <w:drawing>
          <wp:anchor distT="0" distB="0" distL="114300" distR="114300" simplePos="0" relativeHeight="251527680" behindDoc="1" locked="0" layoutInCell="1" allowOverlap="1">
            <wp:simplePos x="0" y="0"/>
            <wp:positionH relativeFrom="column">
              <wp:posOffset>635</wp:posOffset>
            </wp:positionH>
            <wp:positionV relativeFrom="paragraph">
              <wp:posOffset>285115</wp:posOffset>
            </wp:positionV>
            <wp:extent cx="5291455" cy="1866265"/>
            <wp:effectExtent l="0" t="0" r="0" b="0"/>
            <wp:wrapTight wrapText="bothSides">
              <wp:wrapPolygon edited="0">
                <wp:start x="0" y="0"/>
                <wp:lineTo x="0" y="21387"/>
                <wp:lineTo x="21540" y="21387"/>
                <wp:lineTo x="21540" y="0"/>
                <wp:lineTo x="0" y="0"/>
              </wp:wrapPolygon>
            </wp:wrapTight>
            <wp:docPr id="124" name="Picture 17" descr="F:\Uni\USB\BEng Degree\Project\Circuits\REV\Display +4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Uni\USB\BEng Degree\Project\Circuits\REV\Display +4000.PNG"/>
                    <pic:cNvPicPr>
                      <a:picLocks noChangeAspect="1" noChangeArrowheads="1"/>
                    </pic:cNvPicPr>
                  </pic:nvPicPr>
                  <pic:blipFill>
                    <a:blip r:embed="rId231"/>
                    <a:srcRect/>
                    <a:stretch>
                      <a:fillRect/>
                    </a:stretch>
                  </pic:blipFill>
                  <pic:spPr bwMode="auto">
                    <a:xfrm>
                      <a:off x="0" y="0"/>
                      <a:ext cx="5291455" cy="1866265"/>
                    </a:xfrm>
                    <a:prstGeom prst="rect">
                      <a:avLst/>
                    </a:prstGeom>
                    <a:noFill/>
                    <a:ln w="9525">
                      <a:noFill/>
                      <a:miter lim="800000"/>
                      <a:headEnd/>
                      <a:tailEnd/>
                    </a:ln>
                  </pic:spPr>
                </pic:pic>
              </a:graphicData>
            </a:graphic>
          </wp:anchor>
        </w:drawing>
      </w:r>
    </w:p>
    <w:p w:rsidR="00E74BA2" w:rsidRPr="009643FB" w:rsidRDefault="00E74BA2" w:rsidP="008C35D1">
      <w:pPr>
        <w:spacing w:line="360" w:lineRule="auto"/>
        <w:jc w:val="center"/>
      </w:pPr>
    </w:p>
    <w:p w:rsidR="00E74BA2" w:rsidRPr="009643FB" w:rsidRDefault="00E74BA2" w:rsidP="008C35D1">
      <w:pPr>
        <w:spacing w:line="360" w:lineRule="auto"/>
        <w:jc w:val="center"/>
      </w:pPr>
    </w:p>
    <w:p w:rsidR="00886F25" w:rsidRPr="009643FB" w:rsidRDefault="00886F25" w:rsidP="00E5563A">
      <w:pPr>
        <w:pStyle w:val="Heading4"/>
        <w:rPr>
          <w:color w:val="auto"/>
        </w:rPr>
      </w:pPr>
      <w:r w:rsidRPr="009643FB">
        <w:rPr>
          <w:color w:val="auto"/>
        </w:rPr>
        <w:lastRenderedPageBreak/>
        <w:t>Test 2.6 - &gt;5000 RPM</w:t>
      </w:r>
    </w:p>
    <w:p w:rsidR="00886F25" w:rsidRPr="009643FB" w:rsidRDefault="00E74BA2" w:rsidP="008C35D1">
      <w:pPr>
        <w:spacing w:line="360" w:lineRule="auto"/>
      </w:pPr>
      <w:r w:rsidRPr="009643FB">
        <w:rPr>
          <w:noProof/>
          <w:lang w:eastAsia="en-GB"/>
        </w:rPr>
        <w:drawing>
          <wp:anchor distT="0" distB="0" distL="114300" distR="114300" simplePos="0" relativeHeight="251421184" behindDoc="1" locked="0" layoutInCell="1" allowOverlap="1">
            <wp:simplePos x="0" y="0"/>
            <wp:positionH relativeFrom="column">
              <wp:posOffset>1258570</wp:posOffset>
            </wp:positionH>
            <wp:positionV relativeFrom="paragraph">
              <wp:posOffset>283845</wp:posOffset>
            </wp:positionV>
            <wp:extent cx="4139565" cy="1249680"/>
            <wp:effectExtent l="0" t="0" r="0" b="0"/>
            <wp:wrapTight wrapText="bothSides">
              <wp:wrapPolygon edited="0">
                <wp:start x="0" y="0"/>
                <wp:lineTo x="0" y="21402"/>
                <wp:lineTo x="21471" y="21402"/>
                <wp:lineTo x="21471"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2">
                      <a:extLst>
                        <a:ext uri="{28A0092B-C50C-407E-A947-70E740481C1C}">
                          <a14:useLocalDpi xmlns:a14="http://schemas.microsoft.com/office/drawing/2010/main" val="0"/>
                        </a:ext>
                      </a:extLst>
                    </a:blip>
                    <a:stretch>
                      <a:fillRect/>
                    </a:stretch>
                  </pic:blipFill>
                  <pic:spPr>
                    <a:xfrm>
                      <a:off x="0" y="0"/>
                      <a:ext cx="4139565" cy="1249680"/>
                    </a:xfrm>
                    <a:prstGeom prst="rect">
                      <a:avLst/>
                    </a:prstGeom>
                  </pic:spPr>
                </pic:pic>
              </a:graphicData>
            </a:graphic>
          </wp:anchor>
        </w:drawing>
      </w:r>
    </w:p>
    <w:p w:rsidR="00886F25" w:rsidRPr="009643FB" w:rsidRDefault="00886F25" w:rsidP="008C35D1">
      <w:pPr>
        <w:spacing w:line="360" w:lineRule="auto"/>
      </w:pPr>
    </w:p>
    <w:p w:rsidR="00886F25" w:rsidRPr="009643FB" w:rsidRDefault="00F41186" w:rsidP="008C35D1">
      <w:pPr>
        <w:spacing w:line="360" w:lineRule="auto"/>
      </w:pPr>
      <w:r w:rsidRPr="009643FB">
        <w:t>Frequency was set to 840Hz.</w:t>
      </w:r>
    </w:p>
    <w:p w:rsidR="00886F25" w:rsidRPr="009643FB" w:rsidRDefault="00886F25" w:rsidP="008C35D1">
      <w:pPr>
        <w:spacing w:line="360" w:lineRule="auto"/>
      </w:pPr>
    </w:p>
    <w:p w:rsidR="00886F25" w:rsidRPr="009643FB" w:rsidRDefault="00886F25" w:rsidP="008C35D1">
      <w:pPr>
        <w:spacing w:line="360" w:lineRule="auto"/>
      </w:pPr>
    </w:p>
    <w:p w:rsidR="00886F25" w:rsidRPr="009643FB" w:rsidRDefault="00E74BA2" w:rsidP="008C35D1">
      <w:pPr>
        <w:spacing w:line="360" w:lineRule="auto"/>
      </w:pPr>
      <w:r w:rsidRPr="009643FB">
        <w:rPr>
          <w:noProof/>
          <w:lang w:eastAsia="en-GB"/>
        </w:rPr>
        <w:drawing>
          <wp:anchor distT="0" distB="0" distL="114300" distR="114300" simplePos="0" relativeHeight="251417088" behindDoc="1" locked="0" layoutInCell="1" allowOverlap="1">
            <wp:simplePos x="0" y="0"/>
            <wp:positionH relativeFrom="column">
              <wp:posOffset>0</wp:posOffset>
            </wp:positionH>
            <wp:positionV relativeFrom="paragraph">
              <wp:posOffset>56515</wp:posOffset>
            </wp:positionV>
            <wp:extent cx="4142740" cy="3123565"/>
            <wp:effectExtent l="0" t="0" r="0" b="0"/>
            <wp:wrapTight wrapText="bothSides">
              <wp:wrapPolygon edited="0">
                <wp:start x="0" y="0"/>
                <wp:lineTo x="0" y="21473"/>
                <wp:lineTo x="21454" y="21473"/>
                <wp:lineTo x="2145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3">
                      <a:extLst>
                        <a:ext uri="{28A0092B-C50C-407E-A947-70E740481C1C}">
                          <a14:useLocalDpi xmlns:a14="http://schemas.microsoft.com/office/drawing/2010/main" val="0"/>
                        </a:ext>
                      </a:extLst>
                    </a:blip>
                    <a:stretch>
                      <a:fillRect/>
                    </a:stretch>
                  </pic:blipFill>
                  <pic:spPr>
                    <a:xfrm>
                      <a:off x="0" y="0"/>
                      <a:ext cx="4142740" cy="3123565"/>
                    </a:xfrm>
                    <a:prstGeom prst="rect">
                      <a:avLst/>
                    </a:prstGeom>
                  </pic:spPr>
                </pic:pic>
              </a:graphicData>
            </a:graphic>
          </wp:anchor>
        </w:drawing>
      </w:r>
    </w:p>
    <w:p w:rsidR="00886F25" w:rsidRPr="009643FB" w:rsidRDefault="00886F25" w:rsidP="008C35D1">
      <w:pPr>
        <w:spacing w:line="360" w:lineRule="auto"/>
      </w:pPr>
    </w:p>
    <w:p w:rsidR="00886F25" w:rsidRPr="009643FB" w:rsidRDefault="00886F25" w:rsidP="008C35D1">
      <w:pPr>
        <w:spacing w:line="360" w:lineRule="auto"/>
      </w:pPr>
    </w:p>
    <w:p w:rsidR="00886F25" w:rsidRPr="009643FB" w:rsidRDefault="00F41186" w:rsidP="008C35D1">
      <w:pPr>
        <w:spacing w:line="360" w:lineRule="auto"/>
      </w:pPr>
      <w:r w:rsidRPr="009643FB">
        <w:t>The number of pulses has increase with the frequency.</w:t>
      </w:r>
    </w:p>
    <w:p w:rsidR="00886F25" w:rsidRPr="009643FB" w:rsidRDefault="00886F25" w:rsidP="008C35D1">
      <w:pPr>
        <w:spacing w:line="360" w:lineRule="auto"/>
      </w:pPr>
    </w:p>
    <w:p w:rsidR="00886F25" w:rsidRPr="009643FB" w:rsidRDefault="00886F25" w:rsidP="008C35D1">
      <w:pPr>
        <w:spacing w:line="360" w:lineRule="auto"/>
      </w:pPr>
    </w:p>
    <w:p w:rsidR="00886F25" w:rsidRPr="009643FB" w:rsidRDefault="00886F25" w:rsidP="008C35D1">
      <w:pPr>
        <w:spacing w:line="360" w:lineRule="auto"/>
      </w:pPr>
    </w:p>
    <w:p w:rsidR="00F41186" w:rsidRPr="009643FB" w:rsidRDefault="00F41186" w:rsidP="008C35D1">
      <w:pPr>
        <w:spacing w:line="360" w:lineRule="auto"/>
      </w:pPr>
    </w:p>
    <w:p w:rsidR="00886F25" w:rsidRPr="009643FB" w:rsidRDefault="00F41186" w:rsidP="008C35D1">
      <w:pPr>
        <w:spacing w:line="360" w:lineRule="auto"/>
        <w:jc w:val="center"/>
      </w:pPr>
      <w:r w:rsidRPr="009643FB">
        <w:t>The value of RPM has increased with the frequency, the incorrect numbers of LED’s are illuminated with regard to the measured RPM value. D10 should be illuminated but not D11.</w:t>
      </w:r>
    </w:p>
    <w:p w:rsidR="00F41186" w:rsidRPr="009643FB" w:rsidRDefault="00E74BA2" w:rsidP="008C35D1">
      <w:pPr>
        <w:spacing w:line="360" w:lineRule="auto"/>
        <w:jc w:val="center"/>
      </w:pPr>
      <w:r w:rsidRPr="009643FB">
        <w:rPr>
          <w:noProof/>
          <w:lang w:eastAsia="en-GB"/>
        </w:rPr>
        <w:drawing>
          <wp:anchor distT="0" distB="0" distL="114300" distR="114300" simplePos="0" relativeHeight="251412992" behindDoc="1" locked="0" layoutInCell="1" allowOverlap="1">
            <wp:simplePos x="0" y="0"/>
            <wp:positionH relativeFrom="margin">
              <wp:posOffset>231775</wp:posOffset>
            </wp:positionH>
            <wp:positionV relativeFrom="paragraph">
              <wp:posOffset>187960</wp:posOffset>
            </wp:positionV>
            <wp:extent cx="4966970" cy="1802130"/>
            <wp:effectExtent l="0" t="0" r="0" b="0"/>
            <wp:wrapTight wrapText="bothSides">
              <wp:wrapPolygon edited="0">
                <wp:start x="0" y="0"/>
                <wp:lineTo x="0" y="21463"/>
                <wp:lineTo x="21539" y="21463"/>
                <wp:lineTo x="2153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4">
                      <a:extLst>
                        <a:ext uri="{28A0092B-C50C-407E-A947-70E740481C1C}">
                          <a14:useLocalDpi xmlns:a14="http://schemas.microsoft.com/office/drawing/2010/main" val="0"/>
                        </a:ext>
                      </a:extLst>
                    </a:blip>
                    <a:stretch>
                      <a:fillRect/>
                    </a:stretch>
                  </pic:blipFill>
                  <pic:spPr>
                    <a:xfrm>
                      <a:off x="0" y="0"/>
                      <a:ext cx="4966970" cy="1802130"/>
                    </a:xfrm>
                    <a:prstGeom prst="rect">
                      <a:avLst/>
                    </a:prstGeom>
                  </pic:spPr>
                </pic:pic>
              </a:graphicData>
            </a:graphic>
          </wp:anchor>
        </w:drawing>
      </w:r>
    </w:p>
    <w:p w:rsidR="00E74BA2" w:rsidRPr="009643FB" w:rsidRDefault="00E74BA2" w:rsidP="008C35D1">
      <w:pPr>
        <w:spacing w:line="360" w:lineRule="auto"/>
        <w:jc w:val="center"/>
      </w:pPr>
    </w:p>
    <w:p w:rsidR="00E74BA2" w:rsidRPr="009643FB" w:rsidRDefault="00E74BA2" w:rsidP="008C35D1">
      <w:pPr>
        <w:spacing w:line="360" w:lineRule="auto"/>
        <w:jc w:val="center"/>
      </w:pPr>
    </w:p>
    <w:p w:rsidR="00E74BA2" w:rsidRPr="009643FB" w:rsidRDefault="00E74BA2" w:rsidP="008C35D1">
      <w:pPr>
        <w:spacing w:line="360" w:lineRule="auto"/>
        <w:jc w:val="center"/>
      </w:pPr>
    </w:p>
    <w:p w:rsidR="00E74BA2" w:rsidRPr="009643FB" w:rsidRDefault="00E74BA2" w:rsidP="008C35D1">
      <w:pPr>
        <w:spacing w:line="360" w:lineRule="auto"/>
        <w:jc w:val="center"/>
      </w:pPr>
    </w:p>
    <w:p w:rsidR="00E74BA2" w:rsidRPr="009643FB" w:rsidRDefault="00E74BA2" w:rsidP="008C35D1">
      <w:pPr>
        <w:spacing w:line="360" w:lineRule="auto"/>
        <w:jc w:val="center"/>
      </w:pPr>
    </w:p>
    <w:p w:rsidR="00E74BA2" w:rsidRPr="009643FB" w:rsidRDefault="00E74BA2" w:rsidP="008C35D1">
      <w:pPr>
        <w:spacing w:line="360" w:lineRule="auto"/>
        <w:jc w:val="center"/>
      </w:pPr>
    </w:p>
    <w:p w:rsidR="00E74BA2" w:rsidRPr="009643FB" w:rsidRDefault="00E74BA2" w:rsidP="008C35D1">
      <w:pPr>
        <w:spacing w:line="360" w:lineRule="auto"/>
        <w:jc w:val="center"/>
      </w:pPr>
    </w:p>
    <w:p w:rsidR="00886F25" w:rsidRPr="009643FB" w:rsidRDefault="00886F25" w:rsidP="005D7904">
      <w:pPr>
        <w:pStyle w:val="Heading4"/>
        <w:rPr>
          <w:color w:val="auto"/>
        </w:rPr>
      </w:pPr>
      <w:r w:rsidRPr="009643FB">
        <w:rPr>
          <w:color w:val="auto"/>
        </w:rPr>
        <w:t>Test 2.7 - &gt;6000 RPM</w:t>
      </w:r>
    </w:p>
    <w:p w:rsidR="00886F25" w:rsidRPr="009643FB" w:rsidRDefault="00E74BA2" w:rsidP="008C35D1">
      <w:pPr>
        <w:spacing w:line="360" w:lineRule="auto"/>
      </w:pPr>
      <w:r w:rsidRPr="009643FB">
        <w:rPr>
          <w:noProof/>
          <w:lang w:eastAsia="en-GB"/>
        </w:rPr>
        <w:drawing>
          <wp:anchor distT="0" distB="0" distL="114300" distR="114300" simplePos="0" relativeHeight="251433472" behindDoc="1" locked="0" layoutInCell="1" allowOverlap="1">
            <wp:simplePos x="0" y="0"/>
            <wp:positionH relativeFrom="column">
              <wp:posOffset>1028065</wp:posOffset>
            </wp:positionH>
            <wp:positionV relativeFrom="paragraph">
              <wp:posOffset>283845</wp:posOffset>
            </wp:positionV>
            <wp:extent cx="4293870" cy="1287145"/>
            <wp:effectExtent l="0" t="0" r="0" b="0"/>
            <wp:wrapTight wrapText="bothSides">
              <wp:wrapPolygon edited="0">
                <wp:start x="0" y="0"/>
                <wp:lineTo x="0" y="21419"/>
                <wp:lineTo x="21466" y="21419"/>
                <wp:lineTo x="21466"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5">
                      <a:extLst>
                        <a:ext uri="{28A0092B-C50C-407E-A947-70E740481C1C}">
                          <a14:useLocalDpi xmlns:a14="http://schemas.microsoft.com/office/drawing/2010/main" val="0"/>
                        </a:ext>
                      </a:extLst>
                    </a:blip>
                    <a:stretch>
                      <a:fillRect/>
                    </a:stretch>
                  </pic:blipFill>
                  <pic:spPr>
                    <a:xfrm>
                      <a:off x="0" y="0"/>
                      <a:ext cx="4293870" cy="1287145"/>
                    </a:xfrm>
                    <a:prstGeom prst="rect">
                      <a:avLst/>
                    </a:prstGeom>
                  </pic:spPr>
                </pic:pic>
              </a:graphicData>
            </a:graphic>
          </wp:anchor>
        </w:drawing>
      </w:r>
    </w:p>
    <w:p w:rsidR="00886F25" w:rsidRPr="009643FB" w:rsidRDefault="00886F25" w:rsidP="008C35D1">
      <w:pPr>
        <w:spacing w:line="360" w:lineRule="auto"/>
      </w:pPr>
    </w:p>
    <w:p w:rsidR="00886F25" w:rsidRPr="009643FB" w:rsidRDefault="00F41186" w:rsidP="008C35D1">
      <w:pPr>
        <w:spacing w:line="360" w:lineRule="auto"/>
      </w:pPr>
      <w:r w:rsidRPr="009643FB">
        <w:t>Frequency was set to 990Hz.</w:t>
      </w:r>
    </w:p>
    <w:p w:rsidR="00886F25" w:rsidRPr="009643FB" w:rsidRDefault="00886F25" w:rsidP="008C35D1">
      <w:pPr>
        <w:spacing w:line="360" w:lineRule="auto"/>
      </w:pPr>
    </w:p>
    <w:p w:rsidR="00886F25" w:rsidRPr="009643FB" w:rsidRDefault="00886F25" w:rsidP="008C35D1">
      <w:pPr>
        <w:spacing w:line="360" w:lineRule="auto"/>
      </w:pPr>
    </w:p>
    <w:p w:rsidR="00886F25" w:rsidRPr="009643FB" w:rsidRDefault="00E74BA2" w:rsidP="008C35D1">
      <w:pPr>
        <w:spacing w:line="360" w:lineRule="auto"/>
      </w:pPr>
      <w:r w:rsidRPr="009643FB">
        <w:rPr>
          <w:noProof/>
          <w:lang w:eastAsia="en-GB"/>
        </w:rPr>
        <w:drawing>
          <wp:anchor distT="0" distB="0" distL="114300" distR="114300" simplePos="0" relativeHeight="251429376" behindDoc="1" locked="0" layoutInCell="1" allowOverlap="1">
            <wp:simplePos x="0" y="0"/>
            <wp:positionH relativeFrom="column">
              <wp:posOffset>0</wp:posOffset>
            </wp:positionH>
            <wp:positionV relativeFrom="paragraph">
              <wp:posOffset>285750</wp:posOffset>
            </wp:positionV>
            <wp:extent cx="4011295" cy="3030220"/>
            <wp:effectExtent l="0" t="0" r="0" b="0"/>
            <wp:wrapTight wrapText="bothSides">
              <wp:wrapPolygon edited="0">
                <wp:start x="0" y="0"/>
                <wp:lineTo x="0" y="21455"/>
                <wp:lineTo x="21542" y="21455"/>
                <wp:lineTo x="21542"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6">
                      <a:extLst>
                        <a:ext uri="{28A0092B-C50C-407E-A947-70E740481C1C}">
                          <a14:useLocalDpi xmlns:a14="http://schemas.microsoft.com/office/drawing/2010/main" val="0"/>
                        </a:ext>
                      </a:extLst>
                    </a:blip>
                    <a:stretch>
                      <a:fillRect/>
                    </a:stretch>
                  </pic:blipFill>
                  <pic:spPr>
                    <a:xfrm>
                      <a:off x="0" y="0"/>
                      <a:ext cx="4011295" cy="3030220"/>
                    </a:xfrm>
                    <a:prstGeom prst="rect">
                      <a:avLst/>
                    </a:prstGeom>
                  </pic:spPr>
                </pic:pic>
              </a:graphicData>
            </a:graphic>
          </wp:anchor>
        </w:drawing>
      </w:r>
    </w:p>
    <w:p w:rsidR="00886F25" w:rsidRPr="009643FB" w:rsidRDefault="00886F25" w:rsidP="008C35D1">
      <w:pPr>
        <w:spacing w:line="360" w:lineRule="auto"/>
      </w:pPr>
    </w:p>
    <w:p w:rsidR="00886F25" w:rsidRPr="009643FB" w:rsidRDefault="00886F25" w:rsidP="008C35D1">
      <w:pPr>
        <w:spacing w:line="360" w:lineRule="auto"/>
      </w:pPr>
    </w:p>
    <w:p w:rsidR="00886F25" w:rsidRPr="009643FB" w:rsidRDefault="00F41186" w:rsidP="008C35D1">
      <w:pPr>
        <w:spacing w:line="360" w:lineRule="auto"/>
      </w:pPr>
      <w:r w:rsidRPr="009643FB">
        <w:t>The number of pulses has increase with the frequency.</w:t>
      </w:r>
    </w:p>
    <w:p w:rsidR="00886F25" w:rsidRPr="009643FB" w:rsidRDefault="00886F25" w:rsidP="008C35D1">
      <w:pPr>
        <w:spacing w:line="360" w:lineRule="auto"/>
      </w:pPr>
    </w:p>
    <w:p w:rsidR="00886F25" w:rsidRPr="009643FB" w:rsidRDefault="00886F25" w:rsidP="008C35D1">
      <w:pPr>
        <w:spacing w:line="360" w:lineRule="auto"/>
      </w:pPr>
    </w:p>
    <w:p w:rsidR="00886F25" w:rsidRPr="009643FB" w:rsidRDefault="00886F25" w:rsidP="008C35D1">
      <w:pPr>
        <w:spacing w:line="360" w:lineRule="auto"/>
      </w:pPr>
    </w:p>
    <w:p w:rsidR="00886F25" w:rsidRPr="009643FB" w:rsidRDefault="00886F25" w:rsidP="008C35D1">
      <w:pPr>
        <w:spacing w:line="360" w:lineRule="auto"/>
      </w:pPr>
    </w:p>
    <w:p w:rsidR="00886F25" w:rsidRPr="009643FB" w:rsidRDefault="00F41186" w:rsidP="008C35D1">
      <w:pPr>
        <w:spacing w:line="360" w:lineRule="auto"/>
        <w:jc w:val="center"/>
      </w:pPr>
      <w:r w:rsidRPr="009643FB">
        <w:t>The value of RPM has increased with the frequency, the incorrect numbers of LED’s are illuminated with regard to the measured RPM value. D11 should be illuminated but not D12.</w:t>
      </w:r>
    </w:p>
    <w:p w:rsidR="00E74BA2" w:rsidRPr="009643FB" w:rsidRDefault="00E74BA2" w:rsidP="008C35D1">
      <w:pPr>
        <w:spacing w:line="360" w:lineRule="auto"/>
        <w:jc w:val="center"/>
      </w:pPr>
    </w:p>
    <w:p w:rsidR="00E74BA2" w:rsidRPr="009643FB" w:rsidRDefault="00E74BA2" w:rsidP="008C35D1">
      <w:pPr>
        <w:spacing w:line="360" w:lineRule="auto"/>
        <w:jc w:val="center"/>
      </w:pPr>
      <w:r w:rsidRPr="009643FB">
        <w:rPr>
          <w:noProof/>
          <w:lang w:eastAsia="en-GB"/>
        </w:rPr>
        <w:lastRenderedPageBreak/>
        <w:drawing>
          <wp:anchor distT="0" distB="0" distL="114300" distR="114300" simplePos="0" relativeHeight="251425280" behindDoc="1" locked="0" layoutInCell="1" allowOverlap="1">
            <wp:simplePos x="0" y="0"/>
            <wp:positionH relativeFrom="page">
              <wp:posOffset>1666875</wp:posOffset>
            </wp:positionH>
            <wp:positionV relativeFrom="paragraph">
              <wp:posOffset>35560</wp:posOffset>
            </wp:positionV>
            <wp:extent cx="4934585" cy="1801495"/>
            <wp:effectExtent l="0" t="0" r="0" b="0"/>
            <wp:wrapTight wrapText="bothSides">
              <wp:wrapPolygon edited="0">
                <wp:start x="0" y="0"/>
                <wp:lineTo x="0" y="21471"/>
                <wp:lineTo x="21514" y="21471"/>
                <wp:lineTo x="21514"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7">
                      <a:extLst>
                        <a:ext uri="{28A0092B-C50C-407E-A947-70E740481C1C}">
                          <a14:useLocalDpi xmlns:a14="http://schemas.microsoft.com/office/drawing/2010/main" val="0"/>
                        </a:ext>
                      </a:extLst>
                    </a:blip>
                    <a:stretch>
                      <a:fillRect/>
                    </a:stretch>
                  </pic:blipFill>
                  <pic:spPr>
                    <a:xfrm>
                      <a:off x="0" y="0"/>
                      <a:ext cx="4934585" cy="1801495"/>
                    </a:xfrm>
                    <a:prstGeom prst="rect">
                      <a:avLst/>
                    </a:prstGeom>
                  </pic:spPr>
                </pic:pic>
              </a:graphicData>
            </a:graphic>
          </wp:anchor>
        </w:drawing>
      </w:r>
    </w:p>
    <w:p w:rsidR="00E74BA2" w:rsidRPr="009643FB" w:rsidRDefault="00E74BA2" w:rsidP="008C35D1">
      <w:pPr>
        <w:spacing w:line="360" w:lineRule="auto"/>
        <w:jc w:val="center"/>
      </w:pPr>
    </w:p>
    <w:p w:rsidR="00E74BA2" w:rsidRPr="009643FB" w:rsidRDefault="00E74BA2" w:rsidP="008C35D1">
      <w:pPr>
        <w:spacing w:line="360" w:lineRule="auto"/>
        <w:jc w:val="center"/>
      </w:pPr>
    </w:p>
    <w:p w:rsidR="00E74BA2" w:rsidRPr="009643FB" w:rsidRDefault="00E74BA2" w:rsidP="008C35D1">
      <w:pPr>
        <w:spacing w:line="360" w:lineRule="auto"/>
        <w:jc w:val="center"/>
      </w:pPr>
    </w:p>
    <w:p w:rsidR="00E74BA2" w:rsidRPr="009643FB" w:rsidRDefault="00E74BA2" w:rsidP="008C35D1">
      <w:pPr>
        <w:spacing w:line="360" w:lineRule="auto"/>
        <w:jc w:val="center"/>
      </w:pPr>
    </w:p>
    <w:p w:rsidR="00E74BA2" w:rsidRPr="009643FB" w:rsidRDefault="00E74BA2" w:rsidP="008C35D1">
      <w:pPr>
        <w:spacing w:line="360" w:lineRule="auto"/>
        <w:jc w:val="center"/>
      </w:pPr>
    </w:p>
    <w:p w:rsidR="00E74BA2" w:rsidRPr="009643FB" w:rsidRDefault="00E74BA2" w:rsidP="008C35D1">
      <w:pPr>
        <w:spacing w:line="360" w:lineRule="auto"/>
        <w:jc w:val="center"/>
      </w:pPr>
    </w:p>
    <w:p w:rsidR="000939DD" w:rsidRPr="009643FB" w:rsidRDefault="00E179EE" w:rsidP="005D7904">
      <w:pPr>
        <w:pStyle w:val="Heading4"/>
        <w:rPr>
          <w:color w:val="auto"/>
        </w:rPr>
      </w:pPr>
      <w:r w:rsidRPr="009643FB">
        <w:rPr>
          <w:color w:val="auto"/>
        </w:rPr>
        <w:t>Test</w:t>
      </w:r>
      <w:r w:rsidR="00280444" w:rsidRPr="009643FB">
        <w:rPr>
          <w:color w:val="auto"/>
        </w:rPr>
        <w:t xml:space="preserve"> 2.8 -</w:t>
      </w:r>
      <w:r w:rsidRPr="009643FB">
        <w:rPr>
          <w:color w:val="auto"/>
        </w:rPr>
        <w:t>&gt;7000 RPM</w:t>
      </w:r>
    </w:p>
    <w:p w:rsidR="00E179EE" w:rsidRPr="009643FB" w:rsidRDefault="00E179EE" w:rsidP="008C35D1">
      <w:pPr>
        <w:spacing w:line="360" w:lineRule="auto"/>
      </w:pPr>
      <w:r w:rsidRPr="009643FB">
        <w:rPr>
          <w:noProof/>
          <w:lang w:eastAsia="en-GB"/>
        </w:rPr>
        <w:drawing>
          <wp:anchor distT="0" distB="0" distL="114300" distR="114300" simplePos="0" relativeHeight="251552256" behindDoc="1" locked="0" layoutInCell="1" allowOverlap="1">
            <wp:simplePos x="0" y="0"/>
            <wp:positionH relativeFrom="column">
              <wp:posOffset>914400</wp:posOffset>
            </wp:positionH>
            <wp:positionV relativeFrom="paragraph">
              <wp:posOffset>340995</wp:posOffset>
            </wp:positionV>
            <wp:extent cx="4407535" cy="1337310"/>
            <wp:effectExtent l="0" t="0" r="0" b="0"/>
            <wp:wrapTight wrapText="bothSides">
              <wp:wrapPolygon edited="0">
                <wp:start x="0" y="0"/>
                <wp:lineTo x="0" y="21231"/>
                <wp:lineTo x="21472" y="21231"/>
                <wp:lineTo x="21472" y="0"/>
                <wp:lineTo x="0" y="0"/>
              </wp:wrapPolygon>
            </wp:wrapTight>
            <wp:docPr id="125" name="Picture 18" descr="F:\Uni\USB\BEng Degree\Project\Circuits\REV\Control +7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Uni\USB\BEng Degree\Project\Circuits\REV\Control +7000.PNG"/>
                    <pic:cNvPicPr>
                      <a:picLocks noChangeAspect="1" noChangeArrowheads="1"/>
                    </pic:cNvPicPr>
                  </pic:nvPicPr>
                  <pic:blipFill>
                    <a:blip r:embed="rId238"/>
                    <a:srcRect/>
                    <a:stretch>
                      <a:fillRect/>
                    </a:stretch>
                  </pic:blipFill>
                  <pic:spPr bwMode="auto">
                    <a:xfrm>
                      <a:off x="0" y="0"/>
                      <a:ext cx="4407535" cy="1337310"/>
                    </a:xfrm>
                    <a:prstGeom prst="rect">
                      <a:avLst/>
                    </a:prstGeom>
                    <a:noFill/>
                    <a:ln w="9525">
                      <a:noFill/>
                      <a:miter lim="800000"/>
                      <a:headEnd/>
                      <a:tailEnd/>
                    </a:ln>
                  </pic:spPr>
                </pic:pic>
              </a:graphicData>
            </a:graphic>
          </wp:anchor>
        </w:drawing>
      </w:r>
    </w:p>
    <w:p w:rsidR="000939DD" w:rsidRPr="009643FB" w:rsidRDefault="000939DD" w:rsidP="008C35D1">
      <w:pPr>
        <w:spacing w:line="360" w:lineRule="auto"/>
      </w:pPr>
    </w:p>
    <w:p w:rsidR="000939DD" w:rsidRPr="009643FB" w:rsidRDefault="00E179EE" w:rsidP="008C35D1">
      <w:pPr>
        <w:spacing w:line="360" w:lineRule="auto"/>
      </w:pPr>
      <w:r w:rsidRPr="009643FB">
        <w:t>Frequency was set to 1200Hz</w:t>
      </w:r>
    </w:p>
    <w:p w:rsidR="000939DD" w:rsidRPr="009643FB" w:rsidRDefault="000939DD" w:rsidP="008C35D1">
      <w:pPr>
        <w:spacing w:line="360" w:lineRule="auto"/>
      </w:pPr>
    </w:p>
    <w:p w:rsidR="000939DD" w:rsidRPr="009643FB" w:rsidRDefault="000939DD" w:rsidP="008C35D1">
      <w:pPr>
        <w:spacing w:line="360" w:lineRule="auto"/>
      </w:pPr>
    </w:p>
    <w:p w:rsidR="000939DD" w:rsidRPr="009643FB" w:rsidRDefault="00E46763" w:rsidP="008C35D1">
      <w:pPr>
        <w:spacing w:line="360" w:lineRule="auto"/>
      </w:pPr>
      <w:r w:rsidRPr="009643FB">
        <w:rPr>
          <w:noProof/>
          <w:lang w:eastAsia="en-GB"/>
        </w:rPr>
        <w:lastRenderedPageBreak/>
        <w:drawing>
          <wp:anchor distT="0" distB="0" distL="114300" distR="114300" simplePos="0" relativeHeight="251621888" behindDoc="1" locked="0" layoutInCell="1" allowOverlap="1">
            <wp:simplePos x="0" y="0"/>
            <wp:positionH relativeFrom="column">
              <wp:posOffset>-1905</wp:posOffset>
            </wp:positionH>
            <wp:positionV relativeFrom="paragraph">
              <wp:posOffset>374015</wp:posOffset>
            </wp:positionV>
            <wp:extent cx="4348480" cy="3270885"/>
            <wp:effectExtent l="0" t="0" r="0" b="0"/>
            <wp:wrapTight wrapText="bothSides">
              <wp:wrapPolygon edited="0">
                <wp:start x="0" y="0"/>
                <wp:lineTo x="0" y="21512"/>
                <wp:lineTo x="21480" y="21512"/>
                <wp:lineTo x="21480" y="0"/>
                <wp:lineTo x="0" y="0"/>
              </wp:wrapPolygon>
            </wp:wrapTight>
            <wp:docPr id="126" name="Picture 19" descr="F:\Uni\USB\BEng Degree\Project\Circuits\REV\Osi +7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Uni\USB\BEng Degree\Project\Circuits\REV\Osi +7000.PNG"/>
                    <pic:cNvPicPr>
                      <a:picLocks noChangeAspect="1" noChangeArrowheads="1"/>
                    </pic:cNvPicPr>
                  </pic:nvPicPr>
                  <pic:blipFill>
                    <a:blip r:embed="rId239"/>
                    <a:srcRect/>
                    <a:stretch>
                      <a:fillRect/>
                    </a:stretch>
                  </pic:blipFill>
                  <pic:spPr bwMode="auto">
                    <a:xfrm>
                      <a:off x="0" y="0"/>
                      <a:ext cx="4348480" cy="3270885"/>
                    </a:xfrm>
                    <a:prstGeom prst="rect">
                      <a:avLst/>
                    </a:prstGeom>
                    <a:noFill/>
                    <a:ln w="9525">
                      <a:noFill/>
                      <a:miter lim="800000"/>
                      <a:headEnd/>
                      <a:tailEnd/>
                    </a:ln>
                  </pic:spPr>
                </pic:pic>
              </a:graphicData>
            </a:graphic>
          </wp:anchor>
        </w:drawing>
      </w:r>
    </w:p>
    <w:p w:rsidR="000939DD" w:rsidRPr="009643FB" w:rsidRDefault="000939DD" w:rsidP="008C35D1">
      <w:pPr>
        <w:spacing w:line="360" w:lineRule="auto"/>
      </w:pPr>
    </w:p>
    <w:p w:rsidR="002C54F2" w:rsidRPr="009643FB" w:rsidRDefault="002C54F2" w:rsidP="008C35D1">
      <w:pPr>
        <w:spacing w:line="360" w:lineRule="auto"/>
      </w:pPr>
    </w:p>
    <w:p w:rsidR="00E46763" w:rsidRPr="009643FB" w:rsidRDefault="00E46763" w:rsidP="008C35D1">
      <w:pPr>
        <w:spacing w:line="360" w:lineRule="auto"/>
      </w:pPr>
      <w:r w:rsidRPr="009643FB">
        <w:t>The number of pulses has increase with the frequency.</w:t>
      </w:r>
    </w:p>
    <w:p w:rsidR="00B23FCE" w:rsidRPr="009643FB" w:rsidRDefault="00B23FCE" w:rsidP="008C35D1">
      <w:pPr>
        <w:spacing w:line="360" w:lineRule="auto"/>
      </w:pPr>
    </w:p>
    <w:p w:rsidR="00B23FCE" w:rsidRPr="009643FB" w:rsidRDefault="00B23FCE" w:rsidP="008C35D1">
      <w:pPr>
        <w:spacing w:line="360" w:lineRule="auto"/>
      </w:pPr>
    </w:p>
    <w:p w:rsidR="00B23FCE" w:rsidRPr="009643FB" w:rsidRDefault="00B23FCE" w:rsidP="008C35D1">
      <w:pPr>
        <w:spacing w:line="360" w:lineRule="auto"/>
      </w:pPr>
    </w:p>
    <w:p w:rsidR="00E46763" w:rsidRPr="009643FB" w:rsidRDefault="00E46763" w:rsidP="008C35D1">
      <w:pPr>
        <w:spacing w:line="360" w:lineRule="auto"/>
      </w:pPr>
    </w:p>
    <w:p w:rsidR="00B23FCE" w:rsidRPr="009643FB" w:rsidRDefault="00E46763" w:rsidP="008C35D1">
      <w:pPr>
        <w:spacing w:line="360" w:lineRule="auto"/>
        <w:jc w:val="center"/>
      </w:pPr>
      <w:r w:rsidRPr="009643FB">
        <w:t>The value of RPM has increased with the frequency</w:t>
      </w:r>
      <w:r w:rsidR="00603CC9" w:rsidRPr="009643FB">
        <w:t xml:space="preserve"> and all</w:t>
      </w:r>
      <w:r w:rsidRPr="009643FB">
        <w:t xml:space="preserve"> LED’s are </w:t>
      </w:r>
      <w:proofErr w:type="spellStart"/>
      <w:r w:rsidRPr="009643FB">
        <w:t>illuminated</w:t>
      </w:r>
      <w:proofErr w:type="gramStart"/>
      <w:r w:rsidR="00603CC9" w:rsidRPr="009643FB">
        <w:t>,this</w:t>
      </w:r>
      <w:proofErr w:type="spellEnd"/>
      <w:proofErr w:type="gramEnd"/>
      <w:r w:rsidR="00603CC9" w:rsidRPr="009643FB">
        <w:t xml:space="preserve"> is the correct result for this measured RPM value</w:t>
      </w:r>
      <w:r w:rsidRPr="009643FB">
        <w:t>.</w:t>
      </w:r>
    </w:p>
    <w:p w:rsidR="00E74BA2" w:rsidRPr="009643FB" w:rsidRDefault="00E74BA2" w:rsidP="008C35D1">
      <w:pPr>
        <w:spacing w:line="360" w:lineRule="auto"/>
        <w:jc w:val="center"/>
      </w:pPr>
      <w:r w:rsidRPr="009643FB">
        <w:rPr>
          <w:noProof/>
          <w:lang w:eastAsia="en-GB"/>
        </w:rPr>
        <w:drawing>
          <wp:anchor distT="0" distB="0" distL="114300" distR="114300" simplePos="0" relativeHeight="251572736" behindDoc="1" locked="0" layoutInCell="1" allowOverlap="1">
            <wp:simplePos x="0" y="0"/>
            <wp:positionH relativeFrom="column">
              <wp:posOffset>111125</wp:posOffset>
            </wp:positionH>
            <wp:positionV relativeFrom="paragraph">
              <wp:posOffset>136525</wp:posOffset>
            </wp:positionV>
            <wp:extent cx="5093970" cy="1866265"/>
            <wp:effectExtent l="0" t="0" r="0" b="0"/>
            <wp:wrapTight wrapText="bothSides">
              <wp:wrapPolygon edited="0">
                <wp:start x="0" y="0"/>
                <wp:lineTo x="0" y="21387"/>
                <wp:lineTo x="21487" y="21387"/>
                <wp:lineTo x="21487" y="0"/>
                <wp:lineTo x="0" y="0"/>
              </wp:wrapPolygon>
            </wp:wrapTight>
            <wp:docPr id="128" name="Picture 20" descr="F:\Uni\USB\BEng Degree\Project\Circuits\REV\Display +7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Uni\USB\BEng Degree\Project\Circuits\REV\Display +7000.PNG"/>
                    <pic:cNvPicPr>
                      <a:picLocks noChangeAspect="1" noChangeArrowheads="1"/>
                    </pic:cNvPicPr>
                  </pic:nvPicPr>
                  <pic:blipFill>
                    <a:blip r:embed="rId240"/>
                    <a:srcRect/>
                    <a:stretch>
                      <a:fillRect/>
                    </a:stretch>
                  </pic:blipFill>
                  <pic:spPr bwMode="auto">
                    <a:xfrm>
                      <a:off x="0" y="0"/>
                      <a:ext cx="5093970" cy="1866265"/>
                    </a:xfrm>
                    <a:prstGeom prst="rect">
                      <a:avLst/>
                    </a:prstGeom>
                    <a:noFill/>
                    <a:ln w="9525">
                      <a:noFill/>
                      <a:miter lim="800000"/>
                      <a:headEnd/>
                      <a:tailEnd/>
                    </a:ln>
                  </pic:spPr>
                </pic:pic>
              </a:graphicData>
            </a:graphic>
          </wp:anchor>
        </w:drawing>
      </w:r>
    </w:p>
    <w:p w:rsidR="00E74BA2" w:rsidRPr="009643FB" w:rsidRDefault="00E74BA2" w:rsidP="008C35D1">
      <w:pPr>
        <w:spacing w:line="360" w:lineRule="auto"/>
        <w:jc w:val="center"/>
      </w:pPr>
    </w:p>
    <w:p w:rsidR="00E74BA2" w:rsidRPr="009643FB" w:rsidRDefault="00E74BA2" w:rsidP="008C35D1">
      <w:pPr>
        <w:spacing w:line="360" w:lineRule="auto"/>
        <w:jc w:val="center"/>
      </w:pPr>
    </w:p>
    <w:p w:rsidR="00E74BA2" w:rsidRPr="009643FB" w:rsidRDefault="00E74BA2" w:rsidP="008C35D1">
      <w:pPr>
        <w:spacing w:line="360" w:lineRule="auto"/>
        <w:jc w:val="center"/>
      </w:pPr>
    </w:p>
    <w:p w:rsidR="00F324C0" w:rsidRPr="009643FB" w:rsidRDefault="00F324C0" w:rsidP="000A4B32">
      <w:pPr>
        <w:pStyle w:val="Heading4"/>
        <w:rPr>
          <w:color w:val="auto"/>
        </w:rPr>
      </w:pPr>
      <w:r w:rsidRPr="009643FB">
        <w:rPr>
          <w:color w:val="auto"/>
        </w:rPr>
        <w:t>Test Results</w:t>
      </w:r>
    </w:p>
    <w:p w:rsidR="00F324C0" w:rsidRPr="009643FB" w:rsidRDefault="00F324C0" w:rsidP="008C35D1">
      <w:pPr>
        <w:spacing w:line="360" w:lineRule="auto"/>
      </w:pPr>
    </w:p>
    <w:tbl>
      <w:tblPr>
        <w:tblW w:w="8534" w:type="dxa"/>
        <w:jc w:val="center"/>
        <w:tblLook w:val="04A0" w:firstRow="1" w:lastRow="0" w:firstColumn="1" w:lastColumn="0" w:noHBand="0" w:noVBand="1"/>
      </w:tblPr>
      <w:tblGrid>
        <w:gridCol w:w="1012"/>
        <w:gridCol w:w="1341"/>
        <w:gridCol w:w="1023"/>
        <w:gridCol w:w="1260"/>
        <w:gridCol w:w="1440"/>
        <w:gridCol w:w="1440"/>
        <w:gridCol w:w="1018"/>
      </w:tblGrid>
      <w:tr w:rsidR="009643FB" w:rsidRPr="009643FB" w:rsidTr="000709CB">
        <w:trPr>
          <w:trHeight w:val="345"/>
          <w:jc w:val="center"/>
        </w:trPr>
        <w:tc>
          <w:tcPr>
            <w:tcW w:w="10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24C0" w:rsidRPr="009643FB" w:rsidRDefault="00F324C0" w:rsidP="008C35D1">
            <w:pPr>
              <w:spacing w:after="0" w:line="360" w:lineRule="auto"/>
              <w:jc w:val="center"/>
              <w:rPr>
                <w:rFonts w:ascii="Calibri" w:eastAsia="Times New Roman" w:hAnsi="Calibri" w:cs="Calibri"/>
                <w:b/>
                <w:bCs/>
                <w:sz w:val="26"/>
                <w:szCs w:val="26"/>
                <w:lang w:eastAsia="en-GB"/>
              </w:rPr>
            </w:pPr>
            <w:r w:rsidRPr="009643FB">
              <w:rPr>
                <w:rFonts w:ascii="Calibri" w:eastAsia="Times New Roman" w:hAnsi="Calibri" w:cs="Calibri"/>
                <w:b/>
                <w:bCs/>
                <w:sz w:val="26"/>
                <w:szCs w:val="26"/>
                <w:lang w:eastAsia="en-GB"/>
              </w:rPr>
              <w:t>Test Section</w:t>
            </w:r>
          </w:p>
        </w:tc>
        <w:tc>
          <w:tcPr>
            <w:tcW w:w="1341" w:type="dxa"/>
            <w:tcBorders>
              <w:top w:val="single" w:sz="4" w:space="0" w:color="auto"/>
              <w:left w:val="nil"/>
              <w:bottom w:val="single" w:sz="4" w:space="0" w:color="auto"/>
              <w:right w:val="single" w:sz="4" w:space="0" w:color="auto"/>
            </w:tcBorders>
            <w:shd w:val="clear" w:color="auto" w:fill="auto"/>
            <w:noWrap/>
            <w:vAlign w:val="bottom"/>
            <w:hideMark/>
          </w:tcPr>
          <w:p w:rsidR="00F324C0" w:rsidRPr="009643FB" w:rsidRDefault="00F324C0" w:rsidP="008C35D1">
            <w:pPr>
              <w:spacing w:after="0" w:line="360" w:lineRule="auto"/>
              <w:jc w:val="center"/>
              <w:rPr>
                <w:rFonts w:ascii="Calibri" w:eastAsia="Times New Roman" w:hAnsi="Calibri" w:cs="Calibri"/>
                <w:b/>
                <w:bCs/>
                <w:sz w:val="26"/>
                <w:szCs w:val="26"/>
                <w:lang w:eastAsia="en-GB"/>
              </w:rPr>
            </w:pPr>
            <w:r w:rsidRPr="009643FB">
              <w:rPr>
                <w:rFonts w:ascii="Calibri" w:eastAsia="Times New Roman" w:hAnsi="Calibri" w:cs="Calibri"/>
                <w:b/>
                <w:bCs/>
                <w:sz w:val="26"/>
                <w:szCs w:val="26"/>
                <w:lang w:eastAsia="en-GB"/>
              </w:rPr>
              <w:t>Frequency (Hz)</w:t>
            </w:r>
          </w:p>
        </w:tc>
        <w:tc>
          <w:tcPr>
            <w:tcW w:w="1023" w:type="dxa"/>
            <w:tcBorders>
              <w:top w:val="single" w:sz="4" w:space="0" w:color="auto"/>
              <w:left w:val="nil"/>
              <w:bottom w:val="single" w:sz="4" w:space="0" w:color="auto"/>
              <w:right w:val="single" w:sz="4" w:space="0" w:color="auto"/>
            </w:tcBorders>
            <w:shd w:val="clear" w:color="auto" w:fill="auto"/>
            <w:noWrap/>
            <w:vAlign w:val="bottom"/>
            <w:hideMark/>
          </w:tcPr>
          <w:p w:rsidR="00F324C0" w:rsidRPr="009643FB" w:rsidRDefault="00F324C0" w:rsidP="008C35D1">
            <w:pPr>
              <w:spacing w:after="0" w:line="360" w:lineRule="auto"/>
              <w:jc w:val="center"/>
              <w:rPr>
                <w:rFonts w:ascii="Calibri" w:eastAsia="Times New Roman" w:hAnsi="Calibri" w:cs="Calibri"/>
                <w:b/>
                <w:bCs/>
                <w:sz w:val="26"/>
                <w:szCs w:val="26"/>
                <w:lang w:eastAsia="en-GB"/>
              </w:rPr>
            </w:pPr>
            <w:r w:rsidRPr="009643FB">
              <w:rPr>
                <w:rFonts w:ascii="Calibri" w:eastAsia="Times New Roman" w:hAnsi="Calibri" w:cs="Calibri"/>
                <w:b/>
                <w:bCs/>
                <w:sz w:val="26"/>
                <w:szCs w:val="26"/>
                <w:lang w:eastAsia="en-GB"/>
              </w:rPr>
              <w:t>Speed (RPM)</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rsidR="00F324C0" w:rsidRPr="009643FB" w:rsidRDefault="00F324C0" w:rsidP="008C35D1">
            <w:pPr>
              <w:spacing w:after="0" w:line="360" w:lineRule="auto"/>
              <w:jc w:val="center"/>
              <w:rPr>
                <w:rFonts w:ascii="Calibri" w:eastAsia="Times New Roman" w:hAnsi="Calibri" w:cs="Calibri"/>
                <w:b/>
                <w:bCs/>
                <w:sz w:val="26"/>
                <w:szCs w:val="26"/>
                <w:lang w:eastAsia="en-GB"/>
              </w:rPr>
            </w:pPr>
            <w:r w:rsidRPr="009643FB">
              <w:rPr>
                <w:rFonts w:ascii="Calibri" w:eastAsia="Times New Roman" w:hAnsi="Calibri" w:cs="Calibri"/>
                <w:b/>
                <w:bCs/>
                <w:sz w:val="26"/>
                <w:szCs w:val="26"/>
                <w:lang w:eastAsia="en-GB"/>
              </w:rPr>
              <w:t>Voltage (V)</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rsidR="00F324C0" w:rsidRPr="009643FB" w:rsidRDefault="00F324C0" w:rsidP="008C35D1">
            <w:pPr>
              <w:spacing w:after="0" w:line="360" w:lineRule="auto"/>
              <w:jc w:val="center"/>
              <w:rPr>
                <w:rFonts w:ascii="Calibri" w:eastAsia="Times New Roman" w:hAnsi="Calibri" w:cs="Calibri"/>
                <w:b/>
                <w:bCs/>
                <w:sz w:val="26"/>
                <w:szCs w:val="26"/>
                <w:lang w:eastAsia="en-GB"/>
              </w:rPr>
            </w:pPr>
            <w:r w:rsidRPr="009643FB">
              <w:rPr>
                <w:rFonts w:ascii="Calibri" w:eastAsia="Times New Roman" w:hAnsi="Calibri" w:cs="Calibri"/>
                <w:b/>
                <w:bCs/>
                <w:sz w:val="26"/>
                <w:szCs w:val="26"/>
                <w:lang w:eastAsia="en-GB"/>
              </w:rPr>
              <w:t>LED (Active)</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rsidR="00F324C0" w:rsidRPr="009643FB" w:rsidRDefault="00F324C0" w:rsidP="008C35D1">
            <w:pPr>
              <w:spacing w:after="0" w:line="360" w:lineRule="auto"/>
              <w:jc w:val="center"/>
              <w:rPr>
                <w:rFonts w:ascii="Calibri" w:eastAsia="Times New Roman" w:hAnsi="Calibri" w:cs="Calibri"/>
                <w:b/>
                <w:bCs/>
                <w:sz w:val="26"/>
                <w:szCs w:val="26"/>
                <w:lang w:eastAsia="en-GB"/>
              </w:rPr>
            </w:pPr>
            <w:r w:rsidRPr="009643FB">
              <w:rPr>
                <w:rFonts w:ascii="Calibri" w:eastAsia="Times New Roman" w:hAnsi="Calibri" w:cs="Calibri"/>
                <w:b/>
                <w:bCs/>
                <w:sz w:val="26"/>
                <w:szCs w:val="26"/>
                <w:lang w:eastAsia="en-GB"/>
              </w:rPr>
              <w:t>Time (s)</w:t>
            </w:r>
          </w:p>
        </w:tc>
        <w:tc>
          <w:tcPr>
            <w:tcW w:w="1018" w:type="dxa"/>
            <w:tcBorders>
              <w:top w:val="single" w:sz="4" w:space="0" w:color="auto"/>
              <w:left w:val="nil"/>
              <w:bottom w:val="single" w:sz="4" w:space="0" w:color="auto"/>
              <w:right w:val="single" w:sz="4" w:space="0" w:color="auto"/>
            </w:tcBorders>
            <w:shd w:val="clear" w:color="auto" w:fill="auto"/>
            <w:noWrap/>
            <w:vAlign w:val="bottom"/>
            <w:hideMark/>
          </w:tcPr>
          <w:p w:rsidR="00F324C0" w:rsidRPr="009643FB" w:rsidRDefault="00F324C0" w:rsidP="008C35D1">
            <w:pPr>
              <w:spacing w:after="0" w:line="360" w:lineRule="auto"/>
              <w:jc w:val="center"/>
              <w:rPr>
                <w:rFonts w:ascii="Calibri" w:eastAsia="Times New Roman" w:hAnsi="Calibri" w:cs="Calibri"/>
                <w:b/>
                <w:bCs/>
                <w:sz w:val="26"/>
                <w:szCs w:val="26"/>
                <w:lang w:eastAsia="en-GB"/>
              </w:rPr>
            </w:pPr>
            <w:r w:rsidRPr="009643FB">
              <w:rPr>
                <w:rFonts w:ascii="Calibri" w:eastAsia="Times New Roman" w:hAnsi="Calibri" w:cs="Calibri"/>
                <w:b/>
                <w:bCs/>
                <w:sz w:val="26"/>
                <w:szCs w:val="26"/>
                <w:lang w:eastAsia="en-GB"/>
              </w:rPr>
              <w:t>Result</w:t>
            </w:r>
          </w:p>
        </w:tc>
      </w:tr>
      <w:tr w:rsidR="009643FB" w:rsidRPr="009643FB" w:rsidTr="000709CB">
        <w:trPr>
          <w:trHeight w:val="345"/>
          <w:jc w:val="center"/>
        </w:trPr>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b/>
                <w:bCs/>
                <w:sz w:val="26"/>
                <w:szCs w:val="26"/>
                <w:lang w:eastAsia="en-GB"/>
              </w:rPr>
            </w:pPr>
            <w:r w:rsidRPr="009643FB">
              <w:rPr>
                <w:rFonts w:ascii="Calibri" w:eastAsia="Times New Roman" w:hAnsi="Calibri" w:cs="Calibri"/>
                <w:b/>
                <w:bCs/>
                <w:sz w:val="26"/>
                <w:szCs w:val="26"/>
                <w:lang w:eastAsia="en-GB"/>
              </w:rPr>
              <w:t>1</w:t>
            </w:r>
          </w:p>
        </w:tc>
        <w:tc>
          <w:tcPr>
            <w:tcW w:w="1341"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1023"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1260"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1440"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1440"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1018" w:type="dxa"/>
            <w:tcBorders>
              <w:top w:val="nil"/>
              <w:left w:val="nil"/>
              <w:bottom w:val="single" w:sz="4" w:space="0" w:color="auto"/>
              <w:right w:val="single" w:sz="4" w:space="0" w:color="auto"/>
            </w:tcBorders>
            <w:shd w:val="clear" w:color="000000" w:fill="00B050"/>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0709CB">
        <w:trPr>
          <w:trHeight w:val="300"/>
          <w:jc w:val="center"/>
        </w:trPr>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lastRenderedPageBreak/>
              <w:t>1.1</w:t>
            </w:r>
          </w:p>
        </w:tc>
        <w:tc>
          <w:tcPr>
            <w:tcW w:w="1341"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1023"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1260"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0V</w:t>
            </w:r>
          </w:p>
        </w:tc>
        <w:tc>
          <w:tcPr>
            <w:tcW w:w="1440"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1440"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1018" w:type="dxa"/>
            <w:tcBorders>
              <w:top w:val="nil"/>
              <w:left w:val="nil"/>
              <w:bottom w:val="single" w:sz="4" w:space="0" w:color="auto"/>
              <w:right w:val="single" w:sz="4" w:space="0" w:color="auto"/>
            </w:tcBorders>
            <w:shd w:val="clear" w:color="000000" w:fill="00B050"/>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0709CB">
        <w:trPr>
          <w:trHeight w:val="300"/>
          <w:jc w:val="center"/>
        </w:trPr>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1.2</w:t>
            </w:r>
          </w:p>
        </w:tc>
        <w:tc>
          <w:tcPr>
            <w:tcW w:w="1341"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1023"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1260" w:type="dxa"/>
            <w:tcBorders>
              <w:top w:val="nil"/>
              <w:left w:val="nil"/>
              <w:bottom w:val="single" w:sz="4" w:space="0" w:color="auto"/>
              <w:right w:val="single" w:sz="4" w:space="0" w:color="auto"/>
            </w:tcBorders>
            <w:shd w:val="clear" w:color="auto" w:fill="auto"/>
            <w:noWrap/>
            <w:vAlign w:val="bottom"/>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4.82</w:t>
            </w:r>
          </w:p>
        </w:tc>
        <w:tc>
          <w:tcPr>
            <w:tcW w:w="1440"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1440"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1018" w:type="dxa"/>
            <w:tcBorders>
              <w:top w:val="nil"/>
              <w:left w:val="nil"/>
              <w:bottom w:val="single" w:sz="4" w:space="0" w:color="auto"/>
              <w:right w:val="single" w:sz="4" w:space="0" w:color="auto"/>
            </w:tcBorders>
            <w:shd w:val="clear" w:color="000000" w:fill="00B050"/>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0709CB">
        <w:trPr>
          <w:trHeight w:val="300"/>
          <w:jc w:val="center"/>
        </w:trPr>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1.3</w:t>
            </w:r>
          </w:p>
        </w:tc>
        <w:tc>
          <w:tcPr>
            <w:tcW w:w="1341"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1023"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1260" w:type="dxa"/>
            <w:tcBorders>
              <w:top w:val="nil"/>
              <w:left w:val="nil"/>
              <w:bottom w:val="single" w:sz="4" w:space="0" w:color="auto"/>
              <w:right w:val="single" w:sz="4" w:space="0" w:color="auto"/>
            </w:tcBorders>
            <w:shd w:val="clear" w:color="auto" w:fill="auto"/>
            <w:noWrap/>
            <w:vAlign w:val="bottom"/>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4.82</w:t>
            </w:r>
          </w:p>
        </w:tc>
        <w:tc>
          <w:tcPr>
            <w:tcW w:w="1440"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ALL</w:t>
            </w:r>
          </w:p>
        </w:tc>
        <w:tc>
          <w:tcPr>
            <w:tcW w:w="1440"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1</w:t>
            </w:r>
          </w:p>
        </w:tc>
        <w:tc>
          <w:tcPr>
            <w:tcW w:w="1018" w:type="dxa"/>
            <w:tcBorders>
              <w:top w:val="nil"/>
              <w:left w:val="nil"/>
              <w:bottom w:val="single" w:sz="4" w:space="0" w:color="auto"/>
              <w:right w:val="single" w:sz="4" w:space="0" w:color="auto"/>
            </w:tcBorders>
            <w:shd w:val="clear" w:color="000000" w:fill="00B050"/>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0709CB">
        <w:trPr>
          <w:trHeight w:val="345"/>
          <w:jc w:val="center"/>
        </w:trPr>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b/>
                <w:bCs/>
                <w:sz w:val="26"/>
                <w:szCs w:val="26"/>
                <w:lang w:eastAsia="en-GB"/>
              </w:rPr>
            </w:pPr>
            <w:r w:rsidRPr="009643FB">
              <w:rPr>
                <w:rFonts w:ascii="Calibri" w:eastAsia="Times New Roman" w:hAnsi="Calibri" w:cs="Calibri"/>
                <w:b/>
                <w:bCs/>
                <w:sz w:val="26"/>
                <w:szCs w:val="26"/>
                <w:lang w:eastAsia="en-GB"/>
              </w:rPr>
              <w:t>2</w:t>
            </w:r>
          </w:p>
        </w:tc>
        <w:tc>
          <w:tcPr>
            <w:tcW w:w="1341"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1023"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1260" w:type="dxa"/>
            <w:tcBorders>
              <w:top w:val="nil"/>
              <w:left w:val="nil"/>
              <w:bottom w:val="single" w:sz="4" w:space="0" w:color="auto"/>
              <w:right w:val="single" w:sz="4" w:space="0" w:color="auto"/>
            </w:tcBorders>
            <w:shd w:val="clear" w:color="auto" w:fill="auto"/>
            <w:noWrap/>
            <w:vAlign w:val="bottom"/>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1440"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1440"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1018" w:type="dxa"/>
            <w:tcBorders>
              <w:top w:val="nil"/>
              <w:left w:val="nil"/>
              <w:bottom w:val="single" w:sz="4" w:space="0" w:color="auto"/>
              <w:right w:val="single" w:sz="4" w:space="0" w:color="auto"/>
            </w:tcBorders>
            <w:shd w:val="clear" w:color="000000" w:fill="FF0000"/>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FAIL</w:t>
            </w:r>
          </w:p>
        </w:tc>
      </w:tr>
      <w:tr w:rsidR="009643FB" w:rsidRPr="009643FB" w:rsidTr="000709CB">
        <w:trPr>
          <w:trHeight w:val="300"/>
          <w:jc w:val="center"/>
        </w:trPr>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2.1</w:t>
            </w:r>
          </w:p>
        </w:tc>
        <w:tc>
          <w:tcPr>
            <w:tcW w:w="1341"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40</w:t>
            </w:r>
          </w:p>
        </w:tc>
        <w:tc>
          <w:tcPr>
            <w:tcW w:w="1023"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240</w:t>
            </w:r>
          </w:p>
        </w:tc>
        <w:tc>
          <w:tcPr>
            <w:tcW w:w="1260"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4.82</w:t>
            </w:r>
          </w:p>
        </w:tc>
        <w:tc>
          <w:tcPr>
            <w:tcW w:w="1440"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1</w:t>
            </w:r>
          </w:p>
        </w:tc>
        <w:tc>
          <w:tcPr>
            <w:tcW w:w="1440"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1018" w:type="dxa"/>
            <w:tcBorders>
              <w:top w:val="nil"/>
              <w:left w:val="nil"/>
              <w:bottom w:val="single" w:sz="4" w:space="0" w:color="auto"/>
              <w:right w:val="single" w:sz="4" w:space="0" w:color="auto"/>
            </w:tcBorders>
            <w:shd w:val="clear" w:color="000000" w:fill="00B050"/>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0709CB">
        <w:trPr>
          <w:trHeight w:val="300"/>
          <w:jc w:val="center"/>
        </w:trPr>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2.2</w:t>
            </w:r>
          </w:p>
        </w:tc>
        <w:tc>
          <w:tcPr>
            <w:tcW w:w="1341"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222</w:t>
            </w:r>
          </w:p>
        </w:tc>
        <w:tc>
          <w:tcPr>
            <w:tcW w:w="1023"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1230</w:t>
            </w:r>
          </w:p>
        </w:tc>
        <w:tc>
          <w:tcPr>
            <w:tcW w:w="1260"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4.82</w:t>
            </w:r>
          </w:p>
        </w:tc>
        <w:tc>
          <w:tcPr>
            <w:tcW w:w="1440"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2</w:t>
            </w:r>
          </w:p>
        </w:tc>
        <w:tc>
          <w:tcPr>
            <w:tcW w:w="1440"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1018" w:type="dxa"/>
            <w:tcBorders>
              <w:top w:val="nil"/>
              <w:left w:val="nil"/>
              <w:bottom w:val="single" w:sz="4" w:space="0" w:color="auto"/>
              <w:right w:val="single" w:sz="4" w:space="0" w:color="auto"/>
            </w:tcBorders>
            <w:shd w:val="clear" w:color="000000" w:fill="00B050"/>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0709CB">
        <w:trPr>
          <w:trHeight w:val="300"/>
          <w:jc w:val="center"/>
        </w:trPr>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2.3</w:t>
            </w:r>
          </w:p>
        </w:tc>
        <w:tc>
          <w:tcPr>
            <w:tcW w:w="1341"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340</w:t>
            </w:r>
          </w:p>
        </w:tc>
        <w:tc>
          <w:tcPr>
            <w:tcW w:w="1023"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2040</w:t>
            </w:r>
          </w:p>
        </w:tc>
        <w:tc>
          <w:tcPr>
            <w:tcW w:w="1260"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4.82</w:t>
            </w:r>
          </w:p>
        </w:tc>
        <w:tc>
          <w:tcPr>
            <w:tcW w:w="1440"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3</w:t>
            </w:r>
          </w:p>
        </w:tc>
        <w:tc>
          <w:tcPr>
            <w:tcW w:w="1440"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1018" w:type="dxa"/>
            <w:tcBorders>
              <w:top w:val="nil"/>
              <w:left w:val="nil"/>
              <w:bottom w:val="single" w:sz="4" w:space="0" w:color="auto"/>
              <w:right w:val="single" w:sz="4" w:space="0" w:color="auto"/>
            </w:tcBorders>
            <w:shd w:val="clear" w:color="000000" w:fill="00B050"/>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0709CB">
        <w:trPr>
          <w:trHeight w:val="300"/>
          <w:jc w:val="center"/>
        </w:trPr>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2.4</w:t>
            </w:r>
          </w:p>
        </w:tc>
        <w:tc>
          <w:tcPr>
            <w:tcW w:w="1341"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520</w:t>
            </w:r>
          </w:p>
        </w:tc>
        <w:tc>
          <w:tcPr>
            <w:tcW w:w="1023"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3120</w:t>
            </w:r>
          </w:p>
        </w:tc>
        <w:tc>
          <w:tcPr>
            <w:tcW w:w="1260"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4.82</w:t>
            </w:r>
          </w:p>
        </w:tc>
        <w:tc>
          <w:tcPr>
            <w:tcW w:w="1440"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4</w:t>
            </w:r>
          </w:p>
        </w:tc>
        <w:tc>
          <w:tcPr>
            <w:tcW w:w="1440"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1018" w:type="dxa"/>
            <w:tcBorders>
              <w:top w:val="nil"/>
              <w:left w:val="nil"/>
              <w:bottom w:val="single" w:sz="4" w:space="0" w:color="auto"/>
              <w:right w:val="single" w:sz="4" w:space="0" w:color="auto"/>
            </w:tcBorders>
            <w:shd w:val="clear" w:color="000000" w:fill="00B050"/>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0709CB">
        <w:trPr>
          <w:trHeight w:val="300"/>
          <w:jc w:val="center"/>
        </w:trPr>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2.5</w:t>
            </w:r>
          </w:p>
        </w:tc>
        <w:tc>
          <w:tcPr>
            <w:tcW w:w="1341"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700</w:t>
            </w:r>
          </w:p>
        </w:tc>
        <w:tc>
          <w:tcPr>
            <w:tcW w:w="1023"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4200</w:t>
            </w:r>
          </w:p>
        </w:tc>
        <w:tc>
          <w:tcPr>
            <w:tcW w:w="1260"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4.82</w:t>
            </w:r>
          </w:p>
        </w:tc>
        <w:tc>
          <w:tcPr>
            <w:tcW w:w="1440"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5</w:t>
            </w:r>
          </w:p>
        </w:tc>
        <w:tc>
          <w:tcPr>
            <w:tcW w:w="1440"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1018" w:type="dxa"/>
            <w:tcBorders>
              <w:top w:val="nil"/>
              <w:left w:val="nil"/>
              <w:bottom w:val="single" w:sz="4" w:space="0" w:color="auto"/>
              <w:right w:val="single" w:sz="4" w:space="0" w:color="auto"/>
            </w:tcBorders>
            <w:shd w:val="clear" w:color="000000" w:fill="00B050"/>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0709CB">
        <w:trPr>
          <w:trHeight w:val="300"/>
          <w:jc w:val="center"/>
        </w:trPr>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2.6</w:t>
            </w:r>
          </w:p>
        </w:tc>
        <w:tc>
          <w:tcPr>
            <w:tcW w:w="1341" w:type="dxa"/>
            <w:tcBorders>
              <w:top w:val="nil"/>
              <w:left w:val="nil"/>
              <w:bottom w:val="single" w:sz="4" w:space="0" w:color="auto"/>
              <w:right w:val="single" w:sz="4" w:space="0" w:color="auto"/>
            </w:tcBorders>
            <w:shd w:val="clear" w:color="auto" w:fill="auto"/>
            <w:noWrap/>
            <w:vAlign w:val="center"/>
            <w:hideMark/>
          </w:tcPr>
          <w:p w:rsidR="00F324C0" w:rsidRPr="009643FB" w:rsidRDefault="00A85B1D"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840</w:t>
            </w:r>
          </w:p>
        </w:tc>
        <w:tc>
          <w:tcPr>
            <w:tcW w:w="1023" w:type="dxa"/>
            <w:tcBorders>
              <w:top w:val="nil"/>
              <w:left w:val="nil"/>
              <w:bottom w:val="single" w:sz="4" w:space="0" w:color="auto"/>
              <w:right w:val="single" w:sz="4" w:space="0" w:color="auto"/>
            </w:tcBorders>
            <w:shd w:val="clear" w:color="auto" w:fill="auto"/>
            <w:noWrap/>
            <w:vAlign w:val="center"/>
            <w:hideMark/>
          </w:tcPr>
          <w:p w:rsidR="009F23F2" w:rsidRPr="009643FB" w:rsidRDefault="009F23F2"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5040</w:t>
            </w:r>
          </w:p>
        </w:tc>
        <w:tc>
          <w:tcPr>
            <w:tcW w:w="1260"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4.82</w:t>
            </w:r>
          </w:p>
        </w:tc>
        <w:tc>
          <w:tcPr>
            <w:tcW w:w="1440" w:type="dxa"/>
            <w:tcBorders>
              <w:top w:val="nil"/>
              <w:left w:val="nil"/>
              <w:bottom w:val="single" w:sz="4" w:space="0" w:color="auto"/>
              <w:right w:val="single" w:sz="4" w:space="0" w:color="auto"/>
            </w:tcBorders>
            <w:shd w:val="clear" w:color="000000" w:fill="FF0000"/>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6&amp;7</w:t>
            </w:r>
          </w:p>
        </w:tc>
        <w:tc>
          <w:tcPr>
            <w:tcW w:w="1440"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1018" w:type="dxa"/>
            <w:tcBorders>
              <w:top w:val="nil"/>
              <w:left w:val="nil"/>
              <w:bottom w:val="single" w:sz="4" w:space="0" w:color="auto"/>
              <w:right w:val="single" w:sz="4" w:space="0" w:color="auto"/>
            </w:tcBorders>
            <w:shd w:val="clear" w:color="000000" w:fill="FF0000"/>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FAIL</w:t>
            </w:r>
          </w:p>
        </w:tc>
      </w:tr>
      <w:tr w:rsidR="009643FB" w:rsidRPr="009643FB" w:rsidTr="000709CB">
        <w:trPr>
          <w:trHeight w:val="300"/>
          <w:jc w:val="center"/>
        </w:trPr>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2.7</w:t>
            </w:r>
          </w:p>
        </w:tc>
        <w:tc>
          <w:tcPr>
            <w:tcW w:w="1341" w:type="dxa"/>
            <w:tcBorders>
              <w:top w:val="nil"/>
              <w:left w:val="nil"/>
              <w:bottom w:val="single" w:sz="4" w:space="0" w:color="auto"/>
              <w:right w:val="single" w:sz="4" w:space="0" w:color="auto"/>
            </w:tcBorders>
            <w:shd w:val="clear" w:color="auto" w:fill="auto"/>
            <w:noWrap/>
            <w:vAlign w:val="center"/>
            <w:hideMark/>
          </w:tcPr>
          <w:p w:rsidR="00F324C0" w:rsidRPr="009643FB" w:rsidRDefault="00A85B1D"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990</w:t>
            </w:r>
          </w:p>
        </w:tc>
        <w:tc>
          <w:tcPr>
            <w:tcW w:w="1023"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6000</w:t>
            </w:r>
          </w:p>
        </w:tc>
        <w:tc>
          <w:tcPr>
            <w:tcW w:w="1260"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4.82</w:t>
            </w:r>
          </w:p>
        </w:tc>
        <w:tc>
          <w:tcPr>
            <w:tcW w:w="1440" w:type="dxa"/>
            <w:tcBorders>
              <w:top w:val="nil"/>
              <w:left w:val="nil"/>
              <w:bottom w:val="single" w:sz="4" w:space="0" w:color="auto"/>
              <w:right w:val="single" w:sz="4" w:space="0" w:color="auto"/>
            </w:tcBorders>
            <w:shd w:val="clear" w:color="000000" w:fill="FF0000"/>
            <w:noWrap/>
            <w:vAlign w:val="center"/>
            <w:hideMark/>
          </w:tcPr>
          <w:p w:rsidR="00F324C0" w:rsidRPr="009643FB" w:rsidRDefault="00A85B1D"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7&amp;8</w:t>
            </w:r>
          </w:p>
        </w:tc>
        <w:tc>
          <w:tcPr>
            <w:tcW w:w="1440"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1018" w:type="dxa"/>
            <w:tcBorders>
              <w:top w:val="nil"/>
              <w:left w:val="nil"/>
              <w:bottom w:val="single" w:sz="4" w:space="0" w:color="auto"/>
              <w:right w:val="single" w:sz="4" w:space="0" w:color="auto"/>
            </w:tcBorders>
            <w:shd w:val="clear" w:color="000000" w:fill="FF0000"/>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FAIL</w:t>
            </w:r>
          </w:p>
        </w:tc>
      </w:tr>
      <w:tr w:rsidR="009643FB" w:rsidRPr="009643FB" w:rsidTr="000709CB">
        <w:trPr>
          <w:trHeight w:val="300"/>
          <w:jc w:val="center"/>
        </w:trPr>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2.8</w:t>
            </w:r>
          </w:p>
        </w:tc>
        <w:tc>
          <w:tcPr>
            <w:tcW w:w="1341"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1200</w:t>
            </w:r>
          </w:p>
        </w:tc>
        <w:tc>
          <w:tcPr>
            <w:tcW w:w="1023"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7200</w:t>
            </w:r>
          </w:p>
        </w:tc>
        <w:tc>
          <w:tcPr>
            <w:tcW w:w="1260"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4.82</w:t>
            </w:r>
          </w:p>
        </w:tc>
        <w:tc>
          <w:tcPr>
            <w:tcW w:w="1440"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8</w:t>
            </w:r>
          </w:p>
        </w:tc>
        <w:tc>
          <w:tcPr>
            <w:tcW w:w="1440" w:type="dxa"/>
            <w:tcBorders>
              <w:top w:val="nil"/>
              <w:left w:val="nil"/>
              <w:bottom w:val="single" w:sz="4" w:space="0" w:color="auto"/>
              <w:right w:val="single" w:sz="4" w:space="0" w:color="auto"/>
            </w:tcBorders>
            <w:shd w:val="clear" w:color="auto" w:fill="auto"/>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1018" w:type="dxa"/>
            <w:tcBorders>
              <w:top w:val="nil"/>
              <w:left w:val="nil"/>
              <w:bottom w:val="single" w:sz="4" w:space="0" w:color="auto"/>
              <w:right w:val="single" w:sz="4" w:space="0" w:color="auto"/>
            </w:tcBorders>
            <w:shd w:val="clear" w:color="000000" w:fill="00B050"/>
            <w:noWrap/>
            <w:vAlign w:val="center"/>
            <w:hideMark/>
          </w:tcPr>
          <w:p w:rsidR="00F324C0" w:rsidRPr="009643FB" w:rsidRDefault="00F324C0"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bl>
    <w:p w:rsidR="00F324C0" w:rsidRPr="009643FB" w:rsidRDefault="00F324C0" w:rsidP="008C35D1">
      <w:pPr>
        <w:spacing w:line="360" w:lineRule="auto"/>
      </w:pPr>
    </w:p>
    <w:p w:rsidR="00F324C0" w:rsidRPr="009643FB" w:rsidRDefault="00F324C0" w:rsidP="008C35D1">
      <w:pPr>
        <w:spacing w:line="360" w:lineRule="auto"/>
      </w:pPr>
      <w:r w:rsidRPr="009643FB">
        <w:t xml:space="preserve">Test section 2.0 has failed to meet the requirements of the test specifications. The results indicate that section 2.6 and 2.7 have failed the test requirements, because of the number of active LEDs in these sections. </w:t>
      </w:r>
    </w:p>
    <w:p w:rsidR="00F324C0" w:rsidRPr="009643FB" w:rsidRDefault="00F324C0"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F324C0" w:rsidRPr="009643FB" w:rsidRDefault="00AF3234" w:rsidP="000A4B32">
      <w:pPr>
        <w:pStyle w:val="Heading4"/>
        <w:rPr>
          <w:color w:val="auto"/>
        </w:rPr>
      </w:pPr>
      <w:r w:rsidRPr="009643FB">
        <w:rPr>
          <w:color w:val="auto"/>
        </w:rPr>
        <w:t xml:space="preserve">Test </w:t>
      </w:r>
      <w:r w:rsidR="00F324C0" w:rsidRPr="009643FB">
        <w:rPr>
          <w:color w:val="auto"/>
        </w:rPr>
        <w:t>Failure Actions</w:t>
      </w:r>
    </w:p>
    <w:p w:rsidR="00F324C0" w:rsidRPr="009643FB" w:rsidRDefault="00F324C0" w:rsidP="008C35D1">
      <w:pPr>
        <w:spacing w:line="360" w:lineRule="auto"/>
      </w:pPr>
    </w:p>
    <w:tbl>
      <w:tblPr>
        <w:tblStyle w:val="TableGrid"/>
        <w:tblW w:w="0" w:type="auto"/>
        <w:tblLook w:val="04A0" w:firstRow="1" w:lastRow="0" w:firstColumn="1" w:lastColumn="0" w:noHBand="0" w:noVBand="1"/>
      </w:tblPr>
      <w:tblGrid>
        <w:gridCol w:w="1115"/>
        <w:gridCol w:w="5068"/>
        <w:gridCol w:w="2311"/>
      </w:tblGrid>
      <w:tr w:rsidR="009643FB" w:rsidRPr="009643FB" w:rsidTr="00B13F58">
        <w:tc>
          <w:tcPr>
            <w:tcW w:w="1153" w:type="dxa"/>
            <w:shd w:val="clear" w:color="auto" w:fill="B6DDE8" w:themeFill="accent5" w:themeFillTint="66"/>
          </w:tcPr>
          <w:p w:rsidR="00B13F58" w:rsidRPr="009643FB" w:rsidRDefault="00B13F58" w:rsidP="008C35D1">
            <w:pPr>
              <w:spacing w:line="360" w:lineRule="auto"/>
              <w:jc w:val="center"/>
              <w:rPr>
                <w:b/>
                <w:sz w:val="24"/>
                <w:szCs w:val="24"/>
              </w:rPr>
            </w:pPr>
            <w:r w:rsidRPr="009643FB">
              <w:rPr>
                <w:b/>
                <w:sz w:val="24"/>
                <w:szCs w:val="24"/>
              </w:rPr>
              <w:t>Number</w:t>
            </w:r>
          </w:p>
        </w:tc>
        <w:tc>
          <w:tcPr>
            <w:tcW w:w="6752" w:type="dxa"/>
            <w:shd w:val="clear" w:color="auto" w:fill="B6DDE8" w:themeFill="accent5" w:themeFillTint="66"/>
            <w:vAlign w:val="center"/>
          </w:tcPr>
          <w:p w:rsidR="00B13F58" w:rsidRPr="009643FB" w:rsidRDefault="00B13F58" w:rsidP="008C35D1">
            <w:pPr>
              <w:spacing w:line="360" w:lineRule="auto"/>
              <w:jc w:val="center"/>
              <w:rPr>
                <w:b/>
                <w:sz w:val="24"/>
                <w:szCs w:val="24"/>
              </w:rPr>
            </w:pPr>
            <w:r w:rsidRPr="009643FB">
              <w:rPr>
                <w:b/>
                <w:sz w:val="24"/>
                <w:szCs w:val="24"/>
              </w:rPr>
              <w:t>Action</w:t>
            </w:r>
          </w:p>
        </w:tc>
        <w:tc>
          <w:tcPr>
            <w:tcW w:w="2777" w:type="dxa"/>
            <w:shd w:val="clear" w:color="auto" w:fill="B6DDE8" w:themeFill="accent5" w:themeFillTint="66"/>
            <w:vAlign w:val="center"/>
          </w:tcPr>
          <w:p w:rsidR="00B13F58" w:rsidRPr="009643FB" w:rsidRDefault="00B13F58" w:rsidP="008C35D1">
            <w:pPr>
              <w:spacing w:line="360" w:lineRule="auto"/>
              <w:jc w:val="center"/>
              <w:rPr>
                <w:b/>
                <w:sz w:val="24"/>
                <w:szCs w:val="24"/>
              </w:rPr>
            </w:pPr>
            <w:r w:rsidRPr="009643FB">
              <w:rPr>
                <w:b/>
                <w:sz w:val="24"/>
                <w:szCs w:val="24"/>
              </w:rPr>
              <w:t>Correction</w:t>
            </w:r>
          </w:p>
        </w:tc>
      </w:tr>
      <w:tr w:rsidR="009643FB" w:rsidRPr="009643FB" w:rsidTr="00B13F58">
        <w:tc>
          <w:tcPr>
            <w:tcW w:w="1153" w:type="dxa"/>
            <w:vAlign w:val="center"/>
          </w:tcPr>
          <w:p w:rsidR="00B13F58" w:rsidRPr="009643FB" w:rsidRDefault="00B13F58" w:rsidP="008C35D1">
            <w:pPr>
              <w:spacing w:line="360" w:lineRule="auto"/>
              <w:jc w:val="center"/>
            </w:pPr>
            <w:r w:rsidRPr="009643FB">
              <w:t>1</w:t>
            </w:r>
          </w:p>
        </w:tc>
        <w:tc>
          <w:tcPr>
            <w:tcW w:w="6752" w:type="dxa"/>
          </w:tcPr>
          <w:p w:rsidR="00B13F58" w:rsidRPr="009643FB" w:rsidRDefault="00B13F58" w:rsidP="008C35D1">
            <w:pPr>
              <w:spacing w:line="360" w:lineRule="auto"/>
            </w:pPr>
            <w:r w:rsidRPr="009643FB">
              <w:t xml:space="preserve">Identify the defect contained in the programmed code of the micro controller. </w:t>
            </w:r>
          </w:p>
        </w:tc>
        <w:tc>
          <w:tcPr>
            <w:tcW w:w="2777" w:type="dxa"/>
          </w:tcPr>
          <w:p w:rsidR="00B13F58" w:rsidRPr="009643FB" w:rsidRDefault="00B13F58" w:rsidP="008C35D1">
            <w:pPr>
              <w:spacing w:line="360" w:lineRule="auto"/>
            </w:pPr>
            <w:r w:rsidRPr="009643FB">
              <w:t>Defect identified.</w:t>
            </w:r>
          </w:p>
          <w:p w:rsidR="00B13F58" w:rsidRPr="009643FB" w:rsidRDefault="00B13F58" w:rsidP="008C35D1">
            <w:pPr>
              <w:spacing w:line="360" w:lineRule="auto"/>
            </w:pPr>
          </w:p>
        </w:tc>
      </w:tr>
      <w:tr w:rsidR="009643FB" w:rsidRPr="009643FB" w:rsidTr="00B13F58">
        <w:tc>
          <w:tcPr>
            <w:tcW w:w="1153" w:type="dxa"/>
            <w:vAlign w:val="center"/>
          </w:tcPr>
          <w:p w:rsidR="00B13F58" w:rsidRPr="009643FB" w:rsidRDefault="00B13F58" w:rsidP="008C35D1">
            <w:pPr>
              <w:spacing w:line="360" w:lineRule="auto"/>
              <w:jc w:val="center"/>
            </w:pPr>
            <w:r w:rsidRPr="009643FB">
              <w:lastRenderedPageBreak/>
              <w:t>2</w:t>
            </w:r>
          </w:p>
        </w:tc>
        <w:tc>
          <w:tcPr>
            <w:tcW w:w="6752" w:type="dxa"/>
          </w:tcPr>
          <w:p w:rsidR="00B13F58" w:rsidRPr="009643FB" w:rsidRDefault="00B13F58" w:rsidP="008C35D1">
            <w:pPr>
              <w:spacing w:line="360" w:lineRule="auto"/>
            </w:pPr>
            <w:r w:rsidRPr="009643FB">
              <w:t>Correct code accordingly.</w:t>
            </w:r>
          </w:p>
        </w:tc>
        <w:tc>
          <w:tcPr>
            <w:tcW w:w="2777" w:type="dxa"/>
          </w:tcPr>
          <w:p w:rsidR="00B13F58" w:rsidRPr="009643FB" w:rsidRDefault="00B13F58" w:rsidP="008C35D1">
            <w:pPr>
              <w:spacing w:line="360" w:lineRule="auto"/>
            </w:pPr>
            <w:r w:rsidRPr="009643FB">
              <w:t>Code amended accordingly.</w:t>
            </w:r>
          </w:p>
        </w:tc>
      </w:tr>
      <w:tr w:rsidR="00B13F58" w:rsidRPr="009643FB" w:rsidTr="00B13F58">
        <w:tc>
          <w:tcPr>
            <w:tcW w:w="1153" w:type="dxa"/>
            <w:vAlign w:val="center"/>
          </w:tcPr>
          <w:p w:rsidR="00B13F58" w:rsidRPr="009643FB" w:rsidRDefault="00B13F58" w:rsidP="008C35D1">
            <w:pPr>
              <w:spacing w:line="360" w:lineRule="auto"/>
              <w:jc w:val="center"/>
            </w:pPr>
            <w:r w:rsidRPr="009643FB">
              <w:t>3</w:t>
            </w:r>
          </w:p>
        </w:tc>
        <w:tc>
          <w:tcPr>
            <w:tcW w:w="6752" w:type="dxa"/>
          </w:tcPr>
          <w:p w:rsidR="00B13F58" w:rsidRPr="009643FB" w:rsidRDefault="00B13F58" w:rsidP="008C35D1">
            <w:pPr>
              <w:spacing w:line="360" w:lineRule="auto"/>
            </w:pPr>
            <w:r w:rsidRPr="009643FB">
              <w:t>Retest failed sections</w:t>
            </w:r>
          </w:p>
        </w:tc>
        <w:tc>
          <w:tcPr>
            <w:tcW w:w="2777" w:type="dxa"/>
          </w:tcPr>
          <w:p w:rsidR="00B13F58" w:rsidRPr="009643FB" w:rsidRDefault="00B13F58" w:rsidP="008C35D1">
            <w:pPr>
              <w:spacing w:line="360" w:lineRule="auto"/>
            </w:pPr>
            <w:r w:rsidRPr="009643FB">
              <w:t xml:space="preserve">Retested sections 2.6 &amp; 2.7 </w:t>
            </w:r>
          </w:p>
        </w:tc>
      </w:tr>
    </w:tbl>
    <w:p w:rsidR="00F324C0" w:rsidRPr="009643FB" w:rsidRDefault="00F324C0" w:rsidP="008C35D1">
      <w:pPr>
        <w:spacing w:line="360" w:lineRule="auto"/>
      </w:pPr>
    </w:p>
    <w:p w:rsidR="00AF68AE" w:rsidRPr="009643FB" w:rsidRDefault="00AF68AE" w:rsidP="005D7904">
      <w:pPr>
        <w:pStyle w:val="Heading4"/>
        <w:rPr>
          <w:color w:val="auto"/>
        </w:rPr>
      </w:pPr>
      <w:r w:rsidRPr="009643FB">
        <w:rPr>
          <w:color w:val="auto"/>
        </w:rPr>
        <w:t>Action 1 – Defect Identified</w:t>
      </w:r>
    </w:p>
    <w:p w:rsidR="00A32E76" w:rsidRPr="009643FB" w:rsidRDefault="009B3AB1" w:rsidP="008C35D1">
      <w:pPr>
        <w:spacing w:line="360" w:lineRule="auto"/>
      </w:pPr>
      <w:r w:rsidRPr="009643FB">
        <w:rPr>
          <w:noProof/>
          <w:lang w:eastAsia="en-GB"/>
        </w:rPr>
        <w:drawing>
          <wp:anchor distT="0" distB="0" distL="114300" distR="114300" simplePos="0" relativeHeight="251687424" behindDoc="1" locked="0" layoutInCell="1" allowOverlap="1">
            <wp:simplePos x="0" y="0"/>
            <wp:positionH relativeFrom="column">
              <wp:posOffset>0</wp:posOffset>
            </wp:positionH>
            <wp:positionV relativeFrom="paragraph">
              <wp:posOffset>242570</wp:posOffset>
            </wp:positionV>
            <wp:extent cx="2133600" cy="962025"/>
            <wp:effectExtent l="0" t="0" r="0" b="0"/>
            <wp:wrapTight wrapText="bothSides">
              <wp:wrapPolygon edited="0">
                <wp:start x="0" y="0"/>
                <wp:lineTo x="0" y="21386"/>
                <wp:lineTo x="21407" y="21386"/>
                <wp:lineTo x="21407" y="0"/>
                <wp:lineTo x="0" y="0"/>
              </wp:wrapPolygon>
            </wp:wrapTight>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1">
                      <a:extLst>
                        <a:ext uri="{28A0092B-C50C-407E-A947-70E740481C1C}">
                          <a14:useLocalDpi xmlns:a14="http://schemas.microsoft.com/office/drawing/2010/main" val="0"/>
                        </a:ext>
                      </a:extLst>
                    </a:blip>
                    <a:stretch>
                      <a:fillRect/>
                    </a:stretch>
                  </pic:blipFill>
                  <pic:spPr>
                    <a:xfrm>
                      <a:off x="0" y="0"/>
                      <a:ext cx="2133600" cy="962025"/>
                    </a:xfrm>
                    <a:prstGeom prst="rect">
                      <a:avLst/>
                    </a:prstGeom>
                  </pic:spPr>
                </pic:pic>
              </a:graphicData>
            </a:graphic>
          </wp:anchor>
        </w:drawing>
      </w:r>
    </w:p>
    <w:p w:rsidR="007055CE" w:rsidRPr="009643FB" w:rsidRDefault="00A32E76" w:rsidP="008C35D1">
      <w:pPr>
        <w:spacing w:line="360" w:lineRule="auto"/>
      </w:pPr>
      <w:proofErr w:type="spellStart"/>
      <w:r w:rsidRPr="009643FB">
        <w:t>The</w:t>
      </w:r>
      <w:r w:rsidR="00EA2EC5" w:rsidRPr="009643FB">
        <w:t>fault</w:t>
      </w:r>
      <w:proofErr w:type="spellEnd"/>
      <w:r w:rsidR="00EA2EC5" w:rsidRPr="009643FB">
        <w:t xml:space="preserve"> was identified within the coding of the micro controller</w:t>
      </w:r>
      <w:r w:rsidR="00FD720C" w:rsidRPr="009643FB">
        <w:t xml:space="preserve">. </w:t>
      </w:r>
      <w:r w:rsidR="003A1E62" w:rsidRPr="009643FB">
        <w:t>Each line of code shown on the illustration represents the programming of the LED's, it’s can be identified that one line of code is missing.</w:t>
      </w:r>
      <w:r w:rsidR="00641E9C" w:rsidRPr="009643FB">
        <w:t xml:space="preserve"> Line 97 has slipped an LED which is why the display is illuminating </w:t>
      </w:r>
      <w:r w:rsidR="003F50BC" w:rsidRPr="009643FB">
        <w:t>multiple LED's. This is explained further in the correction.</w:t>
      </w:r>
    </w:p>
    <w:p w:rsidR="003B4D49" w:rsidRPr="009643FB" w:rsidRDefault="00AF68AE" w:rsidP="005D7904">
      <w:pPr>
        <w:pStyle w:val="Heading4"/>
        <w:rPr>
          <w:color w:val="auto"/>
        </w:rPr>
      </w:pPr>
      <w:r w:rsidRPr="009643FB">
        <w:rPr>
          <w:color w:val="auto"/>
        </w:rPr>
        <w:t>Action 2 - Amended Code</w:t>
      </w:r>
    </w:p>
    <w:p w:rsidR="00AF68AE" w:rsidRPr="009643FB" w:rsidRDefault="009B3AB1" w:rsidP="008C35D1">
      <w:pPr>
        <w:spacing w:line="360" w:lineRule="auto"/>
      </w:pPr>
      <w:r w:rsidRPr="009643FB">
        <w:rPr>
          <w:noProof/>
          <w:lang w:eastAsia="en-GB"/>
        </w:rPr>
        <w:drawing>
          <wp:anchor distT="0" distB="0" distL="114300" distR="114300" simplePos="0" relativeHeight="251695616" behindDoc="1" locked="0" layoutInCell="1" allowOverlap="1">
            <wp:simplePos x="0" y="0"/>
            <wp:positionH relativeFrom="column">
              <wp:posOffset>0</wp:posOffset>
            </wp:positionH>
            <wp:positionV relativeFrom="paragraph">
              <wp:posOffset>241935</wp:posOffset>
            </wp:positionV>
            <wp:extent cx="2152650" cy="1085850"/>
            <wp:effectExtent l="0" t="0" r="0" b="0"/>
            <wp:wrapTight wrapText="bothSides">
              <wp:wrapPolygon edited="0">
                <wp:start x="0" y="0"/>
                <wp:lineTo x="0" y="21221"/>
                <wp:lineTo x="21409" y="21221"/>
                <wp:lineTo x="21409" y="0"/>
                <wp:lineTo x="0" y="0"/>
              </wp:wrapPolygon>
            </wp:wrapTight>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2">
                      <a:extLst>
                        <a:ext uri="{28A0092B-C50C-407E-A947-70E740481C1C}">
                          <a14:useLocalDpi xmlns:a14="http://schemas.microsoft.com/office/drawing/2010/main" val="0"/>
                        </a:ext>
                      </a:extLst>
                    </a:blip>
                    <a:stretch>
                      <a:fillRect/>
                    </a:stretch>
                  </pic:blipFill>
                  <pic:spPr>
                    <a:xfrm>
                      <a:off x="0" y="0"/>
                      <a:ext cx="2152650" cy="1085850"/>
                    </a:xfrm>
                    <a:prstGeom prst="rect">
                      <a:avLst/>
                    </a:prstGeom>
                  </pic:spPr>
                </pic:pic>
              </a:graphicData>
            </a:graphic>
          </wp:anchor>
        </w:drawing>
      </w:r>
    </w:p>
    <w:p w:rsidR="003B4D49" w:rsidRPr="009643FB" w:rsidRDefault="00250335" w:rsidP="008C35D1">
      <w:pPr>
        <w:spacing w:line="360" w:lineRule="auto"/>
      </w:pPr>
      <w:r w:rsidRPr="009643FB">
        <w:t xml:space="preserve">Lime 97 has now been </w:t>
      </w:r>
      <w:r w:rsidR="00350825" w:rsidRPr="009643FB">
        <w:t>amended</w:t>
      </w:r>
      <w:r w:rsidRPr="009643FB">
        <w:t xml:space="preserve">, it can be identified in the illustration to the right that, </w:t>
      </w:r>
      <w:r w:rsidR="00400C31" w:rsidRPr="009643FB">
        <w:t xml:space="preserve">on line 97 the </w:t>
      </w:r>
      <w:proofErr w:type="spellStart"/>
      <w:r w:rsidR="00400C31" w:rsidRPr="009643FB">
        <w:t>ledval</w:t>
      </w:r>
      <w:proofErr w:type="spellEnd"/>
      <w:r w:rsidR="00400C31" w:rsidRPr="009643FB">
        <w:t xml:space="preserve"> was </w:t>
      </w:r>
      <w:r w:rsidR="00BA1D2B" w:rsidRPr="009643FB">
        <w:t>changed from 0x80</w:t>
      </w:r>
      <w:r w:rsidR="00400C31" w:rsidRPr="009643FB">
        <w:t>;</w:t>
      </w:r>
      <w:r w:rsidR="00BA1D2B" w:rsidRPr="009643FB">
        <w:t xml:space="preserve"> to 0xC0</w:t>
      </w:r>
      <w:proofErr w:type="gramStart"/>
      <w:r w:rsidR="00C95C13" w:rsidRPr="009643FB">
        <w:t>;.</w:t>
      </w:r>
      <w:proofErr w:type="gramEnd"/>
      <w:r w:rsidR="00C95C13" w:rsidRPr="009643FB">
        <w:t xml:space="preserve"> An extra line was added to the code so that all LED's could be represented</w:t>
      </w:r>
      <w:r w:rsidR="00350825" w:rsidRPr="009643FB">
        <w:t xml:space="preserve"> individually.</w:t>
      </w: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3B4D49" w:rsidRPr="009643FB" w:rsidRDefault="00AF68AE" w:rsidP="005D7904">
      <w:pPr>
        <w:pStyle w:val="Heading4"/>
        <w:rPr>
          <w:color w:val="auto"/>
        </w:rPr>
      </w:pPr>
      <w:r w:rsidRPr="009643FB">
        <w:rPr>
          <w:color w:val="auto"/>
        </w:rPr>
        <w:t xml:space="preserve">Action 3 - </w:t>
      </w:r>
      <w:r w:rsidR="00600842" w:rsidRPr="009643FB">
        <w:rPr>
          <w:color w:val="auto"/>
        </w:rPr>
        <w:t>Re-Test 2.6- &gt;</w:t>
      </w:r>
      <w:r w:rsidR="003B4D49" w:rsidRPr="009643FB">
        <w:rPr>
          <w:color w:val="auto"/>
        </w:rPr>
        <w:t>5000RPM</w:t>
      </w:r>
    </w:p>
    <w:p w:rsidR="003B4D49" w:rsidRPr="009643FB" w:rsidRDefault="00E74BA2" w:rsidP="008C35D1">
      <w:pPr>
        <w:spacing w:line="360" w:lineRule="auto"/>
      </w:pPr>
      <w:r w:rsidRPr="009643FB">
        <w:rPr>
          <w:noProof/>
          <w:lang w:eastAsia="en-GB"/>
        </w:rPr>
        <w:drawing>
          <wp:anchor distT="0" distB="0" distL="114300" distR="114300" simplePos="0" relativeHeight="251777536" behindDoc="1" locked="0" layoutInCell="1" allowOverlap="1">
            <wp:simplePos x="0" y="0"/>
            <wp:positionH relativeFrom="column">
              <wp:posOffset>1138555</wp:posOffset>
            </wp:positionH>
            <wp:positionV relativeFrom="paragraph">
              <wp:posOffset>283845</wp:posOffset>
            </wp:positionV>
            <wp:extent cx="4202430" cy="1268730"/>
            <wp:effectExtent l="0" t="0" r="0" b="0"/>
            <wp:wrapTight wrapText="bothSides">
              <wp:wrapPolygon edited="0">
                <wp:start x="0" y="0"/>
                <wp:lineTo x="0" y="21405"/>
                <wp:lineTo x="21541" y="21405"/>
                <wp:lineTo x="21541" y="0"/>
                <wp:lineTo x="0" y="0"/>
              </wp:wrapPolygon>
            </wp:wrapTight>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2">
                      <a:extLst>
                        <a:ext uri="{28A0092B-C50C-407E-A947-70E740481C1C}">
                          <a14:useLocalDpi xmlns:a14="http://schemas.microsoft.com/office/drawing/2010/main" val="0"/>
                        </a:ext>
                      </a:extLst>
                    </a:blip>
                    <a:stretch>
                      <a:fillRect/>
                    </a:stretch>
                  </pic:blipFill>
                  <pic:spPr>
                    <a:xfrm>
                      <a:off x="0" y="0"/>
                      <a:ext cx="4202430" cy="1268730"/>
                    </a:xfrm>
                    <a:prstGeom prst="rect">
                      <a:avLst/>
                    </a:prstGeom>
                  </pic:spPr>
                </pic:pic>
              </a:graphicData>
            </a:graphic>
          </wp:anchor>
        </w:drawing>
      </w:r>
    </w:p>
    <w:p w:rsidR="003B4D49" w:rsidRPr="009643FB" w:rsidRDefault="003B4D49" w:rsidP="008C35D1">
      <w:pPr>
        <w:spacing w:line="360" w:lineRule="auto"/>
      </w:pPr>
    </w:p>
    <w:p w:rsidR="003B4D49" w:rsidRPr="009643FB" w:rsidRDefault="00110DE4" w:rsidP="008C35D1">
      <w:pPr>
        <w:spacing w:line="360" w:lineRule="auto"/>
      </w:pPr>
      <w:r w:rsidRPr="009643FB">
        <w:t>Frequency was set to 840Hz.</w:t>
      </w:r>
    </w:p>
    <w:p w:rsidR="003B4D49" w:rsidRPr="009643FB" w:rsidRDefault="003B4D49" w:rsidP="008C35D1">
      <w:pPr>
        <w:spacing w:line="360" w:lineRule="auto"/>
      </w:pPr>
    </w:p>
    <w:p w:rsidR="003B4D49" w:rsidRPr="009643FB" w:rsidRDefault="003B4D49" w:rsidP="008C35D1">
      <w:pPr>
        <w:spacing w:line="360" w:lineRule="auto"/>
      </w:pPr>
    </w:p>
    <w:p w:rsidR="003B4D49" w:rsidRPr="009643FB" w:rsidRDefault="00E74BA2" w:rsidP="008C35D1">
      <w:pPr>
        <w:spacing w:line="360" w:lineRule="auto"/>
      </w:pPr>
      <w:r w:rsidRPr="009643FB">
        <w:rPr>
          <w:noProof/>
          <w:lang w:eastAsia="en-GB"/>
        </w:rPr>
        <w:drawing>
          <wp:anchor distT="0" distB="0" distL="114300" distR="114300" simplePos="0" relativeHeight="251761152" behindDoc="1" locked="0" layoutInCell="1" allowOverlap="1">
            <wp:simplePos x="0" y="0"/>
            <wp:positionH relativeFrom="column">
              <wp:posOffset>0</wp:posOffset>
            </wp:positionH>
            <wp:positionV relativeFrom="paragraph">
              <wp:posOffset>171450</wp:posOffset>
            </wp:positionV>
            <wp:extent cx="4154805" cy="3128010"/>
            <wp:effectExtent l="0" t="0" r="0" b="0"/>
            <wp:wrapTight wrapText="bothSides">
              <wp:wrapPolygon edited="0">
                <wp:start x="0" y="0"/>
                <wp:lineTo x="0" y="21442"/>
                <wp:lineTo x="21491" y="21442"/>
                <wp:lineTo x="21491" y="0"/>
                <wp:lineTo x="0" y="0"/>
              </wp:wrapPolygon>
            </wp:wrapTight>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3">
                      <a:extLst>
                        <a:ext uri="{28A0092B-C50C-407E-A947-70E740481C1C}">
                          <a14:useLocalDpi xmlns:a14="http://schemas.microsoft.com/office/drawing/2010/main" val="0"/>
                        </a:ext>
                      </a:extLst>
                    </a:blip>
                    <a:stretch>
                      <a:fillRect/>
                    </a:stretch>
                  </pic:blipFill>
                  <pic:spPr>
                    <a:xfrm>
                      <a:off x="0" y="0"/>
                      <a:ext cx="4154805" cy="3128010"/>
                    </a:xfrm>
                    <a:prstGeom prst="rect">
                      <a:avLst/>
                    </a:prstGeom>
                  </pic:spPr>
                </pic:pic>
              </a:graphicData>
            </a:graphic>
          </wp:anchor>
        </w:drawing>
      </w:r>
    </w:p>
    <w:p w:rsidR="003B4D49" w:rsidRPr="009643FB" w:rsidRDefault="003B4D49" w:rsidP="008C35D1">
      <w:pPr>
        <w:spacing w:line="360" w:lineRule="auto"/>
      </w:pPr>
    </w:p>
    <w:p w:rsidR="003B4D49" w:rsidRPr="009643FB" w:rsidRDefault="003B4D49" w:rsidP="008C35D1">
      <w:pPr>
        <w:spacing w:line="360" w:lineRule="auto"/>
      </w:pPr>
    </w:p>
    <w:p w:rsidR="003B4D49" w:rsidRPr="009643FB" w:rsidRDefault="00110DE4" w:rsidP="008C35D1">
      <w:pPr>
        <w:spacing w:line="360" w:lineRule="auto"/>
      </w:pPr>
      <w:r w:rsidRPr="009643FB">
        <w:t>The number of pulses has increase with the frequency.</w:t>
      </w:r>
    </w:p>
    <w:p w:rsidR="003B4D49" w:rsidRPr="009643FB" w:rsidRDefault="003B4D49" w:rsidP="008C35D1">
      <w:pPr>
        <w:spacing w:line="360" w:lineRule="auto"/>
      </w:pPr>
    </w:p>
    <w:p w:rsidR="003B4D49" w:rsidRPr="009643FB" w:rsidRDefault="003B4D49" w:rsidP="008C35D1">
      <w:pPr>
        <w:spacing w:line="360" w:lineRule="auto"/>
      </w:pPr>
    </w:p>
    <w:p w:rsidR="003B4D49" w:rsidRPr="009643FB" w:rsidRDefault="003B4D49" w:rsidP="008C35D1">
      <w:pPr>
        <w:spacing w:line="360" w:lineRule="auto"/>
      </w:pPr>
    </w:p>
    <w:p w:rsidR="003B4D49" w:rsidRPr="009643FB" w:rsidRDefault="003B4D49" w:rsidP="008C35D1">
      <w:pPr>
        <w:spacing w:line="360" w:lineRule="auto"/>
      </w:pPr>
    </w:p>
    <w:p w:rsidR="00E74BA2" w:rsidRPr="009643FB" w:rsidRDefault="00E74BA2" w:rsidP="008C35D1">
      <w:pPr>
        <w:spacing w:line="360" w:lineRule="auto"/>
      </w:pPr>
    </w:p>
    <w:p w:rsidR="009B3AB1" w:rsidRPr="009643FB" w:rsidRDefault="00E74BA2" w:rsidP="008C35D1">
      <w:pPr>
        <w:spacing w:line="360" w:lineRule="auto"/>
        <w:jc w:val="center"/>
      </w:pPr>
      <w:r w:rsidRPr="009643FB">
        <w:rPr>
          <w:noProof/>
          <w:lang w:eastAsia="en-GB"/>
        </w:rPr>
        <w:drawing>
          <wp:anchor distT="0" distB="0" distL="114300" distR="114300" simplePos="0" relativeHeight="251752960" behindDoc="1" locked="0" layoutInCell="1" allowOverlap="1">
            <wp:simplePos x="0" y="0"/>
            <wp:positionH relativeFrom="column">
              <wp:posOffset>112395</wp:posOffset>
            </wp:positionH>
            <wp:positionV relativeFrom="paragraph">
              <wp:posOffset>596265</wp:posOffset>
            </wp:positionV>
            <wp:extent cx="5123815" cy="1842770"/>
            <wp:effectExtent l="0" t="0" r="0" b="0"/>
            <wp:wrapTight wrapText="bothSides">
              <wp:wrapPolygon edited="0">
                <wp:start x="0" y="0"/>
                <wp:lineTo x="0" y="21436"/>
                <wp:lineTo x="21522" y="21436"/>
                <wp:lineTo x="21522" y="0"/>
                <wp:lineTo x="0" y="0"/>
              </wp:wrapPolygon>
            </wp:wrapTight>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4">
                      <a:extLst>
                        <a:ext uri="{28A0092B-C50C-407E-A947-70E740481C1C}">
                          <a14:useLocalDpi xmlns:a14="http://schemas.microsoft.com/office/drawing/2010/main" val="0"/>
                        </a:ext>
                      </a:extLst>
                    </a:blip>
                    <a:stretch>
                      <a:fillRect/>
                    </a:stretch>
                  </pic:blipFill>
                  <pic:spPr>
                    <a:xfrm>
                      <a:off x="0" y="0"/>
                      <a:ext cx="5123815" cy="1842770"/>
                    </a:xfrm>
                    <a:prstGeom prst="rect">
                      <a:avLst/>
                    </a:prstGeom>
                  </pic:spPr>
                </pic:pic>
              </a:graphicData>
            </a:graphic>
          </wp:anchor>
        </w:drawing>
      </w:r>
      <w:r w:rsidR="00110DE4" w:rsidRPr="009643FB">
        <w:t>The correct numbers of LED’s are now illuminated with regard to the measured RPM value.</w:t>
      </w:r>
    </w:p>
    <w:p w:rsidR="003B4D49" w:rsidRPr="009643FB" w:rsidRDefault="003B4D49"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3B4D49" w:rsidRPr="009643FB" w:rsidRDefault="00AF68AE" w:rsidP="005D7904">
      <w:pPr>
        <w:pStyle w:val="Heading4"/>
        <w:rPr>
          <w:color w:val="auto"/>
        </w:rPr>
      </w:pPr>
      <w:r w:rsidRPr="009643FB">
        <w:rPr>
          <w:color w:val="auto"/>
        </w:rPr>
        <w:t xml:space="preserve">Action 3 - </w:t>
      </w:r>
      <w:r w:rsidR="003B4D49" w:rsidRPr="009643FB">
        <w:rPr>
          <w:color w:val="auto"/>
        </w:rPr>
        <w:t>Re-Test 2.7- &gt;6000 RPM</w:t>
      </w:r>
    </w:p>
    <w:p w:rsidR="00B13F58" w:rsidRPr="009643FB" w:rsidRDefault="00B13F58" w:rsidP="008C35D1">
      <w:pPr>
        <w:spacing w:line="360" w:lineRule="auto"/>
      </w:pPr>
    </w:p>
    <w:p w:rsidR="00B13F58" w:rsidRPr="009643FB" w:rsidRDefault="00E74BA2" w:rsidP="008C35D1">
      <w:pPr>
        <w:spacing w:line="360" w:lineRule="auto"/>
      </w:pPr>
      <w:r w:rsidRPr="009643FB">
        <w:rPr>
          <w:noProof/>
          <w:lang w:eastAsia="en-GB"/>
        </w:rPr>
        <w:lastRenderedPageBreak/>
        <w:drawing>
          <wp:anchor distT="0" distB="0" distL="114300" distR="114300" simplePos="0" relativeHeight="251831808" behindDoc="1" locked="0" layoutInCell="1" allowOverlap="1">
            <wp:simplePos x="0" y="0"/>
            <wp:positionH relativeFrom="column">
              <wp:posOffset>1256665</wp:posOffset>
            </wp:positionH>
            <wp:positionV relativeFrom="paragraph">
              <wp:posOffset>20955</wp:posOffset>
            </wp:positionV>
            <wp:extent cx="4179570" cy="1252855"/>
            <wp:effectExtent l="0" t="0" r="0" b="0"/>
            <wp:wrapTight wrapText="bothSides">
              <wp:wrapPolygon edited="0">
                <wp:start x="0" y="0"/>
                <wp:lineTo x="0" y="21348"/>
                <wp:lineTo x="21462" y="21348"/>
                <wp:lineTo x="21462" y="0"/>
                <wp:lineTo x="0" y="0"/>
              </wp:wrapPolygon>
            </wp:wrapTight>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5">
                      <a:extLst>
                        <a:ext uri="{28A0092B-C50C-407E-A947-70E740481C1C}">
                          <a14:useLocalDpi xmlns:a14="http://schemas.microsoft.com/office/drawing/2010/main" val="0"/>
                        </a:ext>
                      </a:extLst>
                    </a:blip>
                    <a:stretch>
                      <a:fillRect/>
                    </a:stretch>
                  </pic:blipFill>
                  <pic:spPr>
                    <a:xfrm>
                      <a:off x="0" y="0"/>
                      <a:ext cx="4179570" cy="1252855"/>
                    </a:xfrm>
                    <a:prstGeom prst="rect">
                      <a:avLst/>
                    </a:prstGeom>
                  </pic:spPr>
                </pic:pic>
              </a:graphicData>
            </a:graphic>
          </wp:anchor>
        </w:drawing>
      </w:r>
    </w:p>
    <w:p w:rsidR="00B13F58" w:rsidRPr="009643FB" w:rsidRDefault="00110DE4" w:rsidP="008C35D1">
      <w:pPr>
        <w:spacing w:line="360" w:lineRule="auto"/>
      </w:pPr>
      <w:r w:rsidRPr="009643FB">
        <w:t>Frequency was set to 990Hz.</w:t>
      </w:r>
    </w:p>
    <w:p w:rsidR="00B13F58" w:rsidRPr="009643FB" w:rsidRDefault="00B13F58" w:rsidP="008C35D1">
      <w:pPr>
        <w:spacing w:line="360" w:lineRule="auto"/>
      </w:pPr>
    </w:p>
    <w:p w:rsidR="00B13F58" w:rsidRPr="009643FB" w:rsidRDefault="00B13F58" w:rsidP="008C35D1">
      <w:pPr>
        <w:spacing w:line="360" w:lineRule="auto"/>
      </w:pPr>
    </w:p>
    <w:p w:rsidR="00B13F58" w:rsidRPr="009643FB" w:rsidRDefault="00E74BA2" w:rsidP="008C35D1">
      <w:pPr>
        <w:spacing w:line="360" w:lineRule="auto"/>
      </w:pPr>
      <w:r w:rsidRPr="009643FB">
        <w:rPr>
          <w:noProof/>
          <w:lang w:eastAsia="en-GB"/>
        </w:rPr>
        <w:drawing>
          <wp:anchor distT="0" distB="0" distL="114300" distR="114300" simplePos="0" relativeHeight="251844096" behindDoc="1" locked="0" layoutInCell="1" allowOverlap="1">
            <wp:simplePos x="0" y="0"/>
            <wp:positionH relativeFrom="column">
              <wp:posOffset>0</wp:posOffset>
            </wp:positionH>
            <wp:positionV relativeFrom="paragraph">
              <wp:posOffset>171450</wp:posOffset>
            </wp:positionV>
            <wp:extent cx="4298315" cy="3242945"/>
            <wp:effectExtent l="0" t="0" r="0" b="0"/>
            <wp:wrapTight wrapText="bothSides">
              <wp:wrapPolygon edited="0">
                <wp:start x="0" y="0"/>
                <wp:lineTo x="0" y="21444"/>
                <wp:lineTo x="21539" y="21444"/>
                <wp:lineTo x="21539" y="0"/>
                <wp:lineTo x="0" y="0"/>
              </wp:wrapPolygon>
            </wp:wrapTight>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5">
                      <a:extLst>
                        <a:ext uri="{28A0092B-C50C-407E-A947-70E740481C1C}">
                          <a14:useLocalDpi xmlns:a14="http://schemas.microsoft.com/office/drawing/2010/main" val="0"/>
                        </a:ext>
                      </a:extLst>
                    </a:blip>
                    <a:stretch>
                      <a:fillRect/>
                    </a:stretch>
                  </pic:blipFill>
                  <pic:spPr>
                    <a:xfrm>
                      <a:off x="0" y="0"/>
                      <a:ext cx="4298315" cy="3242945"/>
                    </a:xfrm>
                    <a:prstGeom prst="rect">
                      <a:avLst/>
                    </a:prstGeom>
                  </pic:spPr>
                </pic:pic>
              </a:graphicData>
            </a:graphic>
          </wp:anchor>
        </w:drawing>
      </w:r>
    </w:p>
    <w:p w:rsidR="003B4D49" w:rsidRPr="009643FB" w:rsidRDefault="003B4D49" w:rsidP="008C35D1">
      <w:pPr>
        <w:spacing w:line="360" w:lineRule="auto"/>
      </w:pPr>
    </w:p>
    <w:p w:rsidR="003B4D49" w:rsidRPr="009643FB" w:rsidRDefault="003B4D49" w:rsidP="008C35D1">
      <w:pPr>
        <w:spacing w:line="360" w:lineRule="auto"/>
      </w:pPr>
    </w:p>
    <w:p w:rsidR="003B4D49" w:rsidRPr="009643FB" w:rsidRDefault="00110DE4" w:rsidP="008C35D1">
      <w:pPr>
        <w:spacing w:line="360" w:lineRule="auto"/>
      </w:pPr>
      <w:r w:rsidRPr="009643FB">
        <w:t>The number of pulses has increase with the frequency.</w:t>
      </w:r>
    </w:p>
    <w:p w:rsidR="003B4D49" w:rsidRPr="009643FB" w:rsidRDefault="003B4D49" w:rsidP="008C35D1">
      <w:pPr>
        <w:spacing w:line="360" w:lineRule="auto"/>
      </w:pPr>
    </w:p>
    <w:p w:rsidR="003B4D49" w:rsidRPr="009643FB" w:rsidRDefault="003B4D49" w:rsidP="008C35D1">
      <w:pPr>
        <w:spacing w:line="360" w:lineRule="auto"/>
      </w:pPr>
    </w:p>
    <w:p w:rsidR="003B4D49" w:rsidRPr="009643FB" w:rsidRDefault="003B4D49" w:rsidP="008C35D1">
      <w:pPr>
        <w:spacing w:line="360" w:lineRule="auto"/>
      </w:pPr>
    </w:p>
    <w:p w:rsidR="003B4D49" w:rsidRPr="009643FB" w:rsidRDefault="003B4D49" w:rsidP="008C35D1">
      <w:pPr>
        <w:spacing w:line="360" w:lineRule="auto"/>
      </w:pPr>
    </w:p>
    <w:p w:rsidR="00E74BA2" w:rsidRPr="009643FB" w:rsidRDefault="00110DE4" w:rsidP="00E74BA2">
      <w:pPr>
        <w:spacing w:line="360" w:lineRule="auto"/>
        <w:jc w:val="center"/>
      </w:pPr>
      <w:r w:rsidRPr="009643FB">
        <w:t>The correct numbers of LED’s are now illuminated with re</w:t>
      </w:r>
      <w:r w:rsidR="00E74BA2" w:rsidRPr="009643FB">
        <w:t>gard to the measured RPM value.</w:t>
      </w:r>
    </w:p>
    <w:p w:rsidR="00E74BA2" w:rsidRPr="009643FB" w:rsidRDefault="00E74BA2" w:rsidP="008C35D1">
      <w:pPr>
        <w:spacing w:line="360" w:lineRule="auto"/>
        <w:jc w:val="center"/>
      </w:pPr>
      <w:r w:rsidRPr="009643FB">
        <w:rPr>
          <w:noProof/>
          <w:lang w:eastAsia="en-GB"/>
        </w:rPr>
        <w:drawing>
          <wp:anchor distT="0" distB="0" distL="114300" distR="114300" simplePos="0" relativeHeight="251835904" behindDoc="1" locked="0" layoutInCell="1" allowOverlap="1">
            <wp:simplePos x="0" y="0"/>
            <wp:positionH relativeFrom="margin">
              <wp:posOffset>225425</wp:posOffset>
            </wp:positionH>
            <wp:positionV relativeFrom="paragraph">
              <wp:posOffset>187325</wp:posOffset>
            </wp:positionV>
            <wp:extent cx="5081270" cy="1881505"/>
            <wp:effectExtent l="0" t="0" r="0" b="0"/>
            <wp:wrapTight wrapText="bothSides">
              <wp:wrapPolygon edited="0">
                <wp:start x="0" y="0"/>
                <wp:lineTo x="0" y="21432"/>
                <wp:lineTo x="21541" y="21432"/>
                <wp:lineTo x="21541" y="0"/>
                <wp:lineTo x="0" y="0"/>
              </wp:wrapPolygon>
            </wp:wrapTight>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6">
                      <a:extLst>
                        <a:ext uri="{28A0092B-C50C-407E-A947-70E740481C1C}">
                          <a14:useLocalDpi xmlns:a14="http://schemas.microsoft.com/office/drawing/2010/main" val="0"/>
                        </a:ext>
                      </a:extLst>
                    </a:blip>
                    <a:stretch>
                      <a:fillRect/>
                    </a:stretch>
                  </pic:blipFill>
                  <pic:spPr>
                    <a:xfrm>
                      <a:off x="0" y="0"/>
                      <a:ext cx="5081270" cy="1881505"/>
                    </a:xfrm>
                    <a:prstGeom prst="rect">
                      <a:avLst/>
                    </a:prstGeom>
                  </pic:spPr>
                </pic:pic>
              </a:graphicData>
            </a:graphic>
          </wp:anchor>
        </w:drawing>
      </w:r>
    </w:p>
    <w:p w:rsidR="00E74BA2" w:rsidRPr="009643FB" w:rsidRDefault="00E74BA2" w:rsidP="00E74BA2"/>
    <w:p w:rsidR="00E74BA2" w:rsidRPr="009643FB" w:rsidRDefault="00E74BA2" w:rsidP="00E74BA2">
      <w:pPr>
        <w:tabs>
          <w:tab w:val="left" w:pos="2685"/>
        </w:tabs>
      </w:pPr>
      <w:r w:rsidRPr="009643FB">
        <w:tab/>
      </w:r>
    </w:p>
    <w:p w:rsidR="00E74BA2" w:rsidRPr="009643FB" w:rsidRDefault="00E74BA2" w:rsidP="00E74BA2"/>
    <w:p w:rsidR="00E74BA2" w:rsidRPr="009643FB" w:rsidRDefault="00E74BA2" w:rsidP="00E74BA2"/>
    <w:p w:rsidR="00B13F58" w:rsidRPr="009643FB" w:rsidRDefault="00B13F58" w:rsidP="00E74BA2"/>
    <w:p w:rsidR="00F324C0" w:rsidRPr="009643FB" w:rsidRDefault="003B4D49" w:rsidP="005D7904">
      <w:pPr>
        <w:pStyle w:val="Heading4"/>
        <w:rPr>
          <w:color w:val="auto"/>
        </w:rPr>
      </w:pPr>
      <w:r w:rsidRPr="009643FB">
        <w:rPr>
          <w:color w:val="auto"/>
        </w:rPr>
        <w:lastRenderedPageBreak/>
        <w:t>Re-T</w:t>
      </w:r>
      <w:r w:rsidR="00B13F58" w:rsidRPr="009643FB">
        <w:rPr>
          <w:color w:val="auto"/>
        </w:rPr>
        <w:t>est Results</w:t>
      </w:r>
    </w:p>
    <w:p w:rsidR="00B13F58" w:rsidRPr="009643FB" w:rsidRDefault="00B13F58" w:rsidP="008C35D1">
      <w:pPr>
        <w:spacing w:line="360" w:lineRule="auto"/>
      </w:pPr>
    </w:p>
    <w:tbl>
      <w:tblPr>
        <w:tblW w:w="8268" w:type="dxa"/>
        <w:jc w:val="center"/>
        <w:tblLook w:val="04A0" w:firstRow="1" w:lastRow="0" w:firstColumn="1" w:lastColumn="0" w:noHBand="0" w:noVBand="1"/>
      </w:tblPr>
      <w:tblGrid>
        <w:gridCol w:w="1024"/>
        <w:gridCol w:w="1341"/>
        <w:gridCol w:w="1403"/>
        <w:gridCol w:w="1298"/>
        <w:gridCol w:w="1222"/>
        <w:gridCol w:w="1080"/>
        <w:gridCol w:w="900"/>
      </w:tblGrid>
      <w:tr w:rsidR="009643FB" w:rsidRPr="009643FB" w:rsidTr="00E74BA2">
        <w:trPr>
          <w:trHeight w:val="345"/>
          <w:jc w:val="center"/>
        </w:trPr>
        <w:tc>
          <w:tcPr>
            <w:tcW w:w="10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13F58" w:rsidRPr="009643FB" w:rsidRDefault="00B13F58" w:rsidP="008C35D1">
            <w:pPr>
              <w:spacing w:after="0" w:line="360" w:lineRule="auto"/>
              <w:jc w:val="center"/>
              <w:rPr>
                <w:rFonts w:ascii="Calibri" w:eastAsia="Times New Roman" w:hAnsi="Calibri" w:cs="Calibri"/>
                <w:b/>
                <w:bCs/>
                <w:sz w:val="26"/>
                <w:szCs w:val="26"/>
                <w:lang w:eastAsia="en-GB"/>
              </w:rPr>
            </w:pPr>
            <w:r w:rsidRPr="009643FB">
              <w:rPr>
                <w:rFonts w:ascii="Calibri" w:eastAsia="Times New Roman" w:hAnsi="Calibri" w:cs="Calibri"/>
                <w:b/>
                <w:bCs/>
                <w:sz w:val="26"/>
                <w:szCs w:val="26"/>
                <w:lang w:eastAsia="en-GB"/>
              </w:rPr>
              <w:t>Test Section</w:t>
            </w:r>
          </w:p>
        </w:tc>
        <w:tc>
          <w:tcPr>
            <w:tcW w:w="1341" w:type="dxa"/>
            <w:tcBorders>
              <w:top w:val="single" w:sz="4" w:space="0" w:color="auto"/>
              <w:left w:val="nil"/>
              <w:bottom w:val="single" w:sz="4" w:space="0" w:color="auto"/>
              <w:right w:val="single" w:sz="4" w:space="0" w:color="auto"/>
            </w:tcBorders>
            <w:shd w:val="clear" w:color="auto" w:fill="auto"/>
            <w:noWrap/>
            <w:vAlign w:val="bottom"/>
            <w:hideMark/>
          </w:tcPr>
          <w:p w:rsidR="00B13F58" w:rsidRPr="009643FB" w:rsidRDefault="00B13F58" w:rsidP="008C35D1">
            <w:pPr>
              <w:spacing w:after="0" w:line="360" w:lineRule="auto"/>
              <w:jc w:val="center"/>
              <w:rPr>
                <w:rFonts w:ascii="Calibri" w:eastAsia="Times New Roman" w:hAnsi="Calibri" w:cs="Calibri"/>
                <w:b/>
                <w:bCs/>
                <w:sz w:val="26"/>
                <w:szCs w:val="26"/>
                <w:lang w:eastAsia="en-GB"/>
              </w:rPr>
            </w:pPr>
            <w:r w:rsidRPr="009643FB">
              <w:rPr>
                <w:rFonts w:ascii="Calibri" w:eastAsia="Times New Roman" w:hAnsi="Calibri" w:cs="Calibri"/>
                <w:b/>
                <w:bCs/>
                <w:sz w:val="26"/>
                <w:szCs w:val="26"/>
                <w:lang w:eastAsia="en-GB"/>
              </w:rPr>
              <w:t>Frequency (Hz)</w:t>
            </w:r>
          </w:p>
        </w:tc>
        <w:tc>
          <w:tcPr>
            <w:tcW w:w="1403" w:type="dxa"/>
            <w:tcBorders>
              <w:top w:val="single" w:sz="4" w:space="0" w:color="auto"/>
              <w:left w:val="nil"/>
              <w:bottom w:val="single" w:sz="4" w:space="0" w:color="auto"/>
              <w:right w:val="single" w:sz="4" w:space="0" w:color="auto"/>
            </w:tcBorders>
            <w:shd w:val="clear" w:color="auto" w:fill="auto"/>
            <w:noWrap/>
            <w:vAlign w:val="bottom"/>
            <w:hideMark/>
          </w:tcPr>
          <w:p w:rsidR="00B13F58" w:rsidRPr="009643FB" w:rsidRDefault="00B13F58" w:rsidP="008C35D1">
            <w:pPr>
              <w:spacing w:after="0" w:line="360" w:lineRule="auto"/>
              <w:jc w:val="center"/>
              <w:rPr>
                <w:rFonts w:ascii="Calibri" w:eastAsia="Times New Roman" w:hAnsi="Calibri" w:cs="Calibri"/>
                <w:b/>
                <w:bCs/>
                <w:sz w:val="26"/>
                <w:szCs w:val="26"/>
                <w:lang w:eastAsia="en-GB"/>
              </w:rPr>
            </w:pPr>
            <w:r w:rsidRPr="009643FB">
              <w:rPr>
                <w:rFonts w:ascii="Calibri" w:eastAsia="Times New Roman" w:hAnsi="Calibri" w:cs="Calibri"/>
                <w:b/>
                <w:bCs/>
                <w:sz w:val="26"/>
                <w:szCs w:val="26"/>
                <w:lang w:eastAsia="en-GB"/>
              </w:rPr>
              <w:t>Speed (RPM)</w:t>
            </w:r>
          </w:p>
        </w:tc>
        <w:tc>
          <w:tcPr>
            <w:tcW w:w="1298" w:type="dxa"/>
            <w:tcBorders>
              <w:top w:val="single" w:sz="4" w:space="0" w:color="auto"/>
              <w:left w:val="nil"/>
              <w:bottom w:val="single" w:sz="4" w:space="0" w:color="auto"/>
              <w:right w:val="single" w:sz="4" w:space="0" w:color="auto"/>
            </w:tcBorders>
            <w:shd w:val="clear" w:color="auto" w:fill="auto"/>
            <w:noWrap/>
            <w:vAlign w:val="bottom"/>
            <w:hideMark/>
          </w:tcPr>
          <w:p w:rsidR="00B13F58" w:rsidRPr="009643FB" w:rsidRDefault="00B13F58" w:rsidP="008C35D1">
            <w:pPr>
              <w:spacing w:after="0" w:line="360" w:lineRule="auto"/>
              <w:jc w:val="center"/>
              <w:rPr>
                <w:rFonts w:ascii="Calibri" w:eastAsia="Times New Roman" w:hAnsi="Calibri" w:cs="Calibri"/>
                <w:b/>
                <w:bCs/>
                <w:sz w:val="26"/>
                <w:szCs w:val="26"/>
                <w:lang w:eastAsia="en-GB"/>
              </w:rPr>
            </w:pPr>
            <w:r w:rsidRPr="009643FB">
              <w:rPr>
                <w:rFonts w:ascii="Calibri" w:eastAsia="Times New Roman" w:hAnsi="Calibri" w:cs="Calibri"/>
                <w:b/>
                <w:bCs/>
                <w:sz w:val="26"/>
                <w:szCs w:val="26"/>
                <w:lang w:eastAsia="en-GB"/>
              </w:rPr>
              <w:t>Voltage (V)</w:t>
            </w:r>
          </w:p>
        </w:tc>
        <w:tc>
          <w:tcPr>
            <w:tcW w:w="1222" w:type="dxa"/>
            <w:tcBorders>
              <w:top w:val="single" w:sz="4" w:space="0" w:color="auto"/>
              <w:left w:val="nil"/>
              <w:bottom w:val="single" w:sz="4" w:space="0" w:color="auto"/>
              <w:right w:val="single" w:sz="4" w:space="0" w:color="auto"/>
            </w:tcBorders>
            <w:shd w:val="clear" w:color="auto" w:fill="auto"/>
            <w:noWrap/>
            <w:vAlign w:val="bottom"/>
            <w:hideMark/>
          </w:tcPr>
          <w:p w:rsidR="00B13F58" w:rsidRPr="009643FB" w:rsidRDefault="00B13F58" w:rsidP="008C35D1">
            <w:pPr>
              <w:spacing w:after="0" w:line="360" w:lineRule="auto"/>
              <w:jc w:val="center"/>
              <w:rPr>
                <w:rFonts w:ascii="Calibri" w:eastAsia="Times New Roman" w:hAnsi="Calibri" w:cs="Calibri"/>
                <w:b/>
                <w:bCs/>
                <w:sz w:val="26"/>
                <w:szCs w:val="26"/>
                <w:lang w:eastAsia="en-GB"/>
              </w:rPr>
            </w:pPr>
            <w:r w:rsidRPr="009643FB">
              <w:rPr>
                <w:rFonts w:ascii="Calibri" w:eastAsia="Times New Roman" w:hAnsi="Calibri" w:cs="Calibri"/>
                <w:b/>
                <w:bCs/>
                <w:sz w:val="26"/>
                <w:szCs w:val="26"/>
                <w:lang w:eastAsia="en-GB"/>
              </w:rPr>
              <w:t>LED (Active)</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B13F58" w:rsidRPr="009643FB" w:rsidRDefault="00B13F58" w:rsidP="008C35D1">
            <w:pPr>
              <w:spacing w:after="0" w:line="360" w:lineRule="auto"/>
              <w:jc w:val="center"/>
              <w:rPr>
                <w:rFonts w:ascii="Calibri" w:eastAsia="Times New Roman" w:hAnsi="Calibri" w:cs="Calibri"/>
                <w:b/>
                <w:bCs/>
                <w:sz w:val="26"/>
                <w:szCs w:val="26"/>
                <w:lang w:eastAsia="en-GB"/>
              </w:rPr>
            </w:pPr>
            <w:r w:rsidRPr="009643FB">
              <w:rPr>
                <w:rFonts w:ascii="Calibri" w:eastAsia="Times New Roman" w:hAnsi="Calibri" w:cs="Calibri"/>
                <w:b/>
                <w:bCs/>
                <w:sz w:val="26"/>
                <w:szCs w:val="26"/>
                <w:lang w:eastAsia="en-GB"/>
              </w:rPr>
              <w:t>Time (s)</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B13F58" w:rsidRPr="009643FB" w:rsidRDefault="00B13F58" w:rsidP="008C35D1">
            <w:pPr>
              <w:spacing w:after="0" w:line="360" w:lineRule="auto"/>
              <w:jc w:val="center"/>
              <w:rPr>
                <w:rFonts w:ascii="Calibri" w:eastAsia="Times New Roman" w:hAnsi="Calibri" w:cs="Calibri"/>
                <w:b/>
                <w:bCs/>
                <w:sz w:val="26"/>
                <w:szCs w:val="26"/>
                <w:lang w:eastAsia="en-GB"/>
              </w:rPr>
            </w:pPr>
            <w:r w:rsidRPr="009643FB">
              <w:rPr>
                <w:rFonts w:ascii="Calibri" w:eastAsia="Times New Roman" w:hAnsi="Calibri" w:cs="Calibri"/>
                <w:b/>
                <w:bCs/>
                <w:sz w:val="26"/>
                <w:szCs w:val="26"/>
                <w:lang w:eastAsia="en-GB"/>
              </w:rPr>
              <w:t>Result</w:t>
            </w:r>
          </w:p>
        </w:tc>
      </w:tr>
      <w:tr w:rsidR="009643FB" w:rsidRPr="009643FB" w:rsidTr="00E74BA2">
        <w:trPr>
          <w:trHeight w:val="345"/>
          <w:jc w:val="center"/>
        </w:trPr>
        <w:tc>
          <w:tcPr>
            <w:tcW w:w="1024" w:type="dxa"/>
            <w:tcBorders>
              <w:top w:val="nil"/>
              <w:left w:val="single" w:sz="4" w:space="0" w:color="auto"/>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b/>
                <w:bCs/>
                <w:sz w:val="26"/>
                <w:szCs w:val="26"/>
                <w:lang w:eastAsia="en-GB"/>
              </w:rPr>
            </w:pPr>
            <w:r w:rsidRPr="009643FB">
              <w:rPr>
                <w:rFonts w:ascii="Calibri" w:eastAsia="Times New Roman" w:hAnsi="Calibri" w:cs="Calibri"/>
                <w:b/>
                <w:bCs/>
                <w:sz w:val="26"/>
                <w:szCs w:val="26"/>
                <w:lang w:eastAsia="en-GB"/>
              </w:rPr>
              <w:t>1</w:t>
            </w:r>
          </w:p>
        </w:tc>
        <w:tc>
          <w:tcPr>
            <w:tcW w:w="1341"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1403"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1298"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1222"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1080"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900" w:type="dxa"/>
            <w:tcBorders>
              <w:top w:val="nil"/>
              <w:left w:val="nil"/>
              <w:bottom w:val="single" w:sz="4" w:space="0" w:color="auto"/>
              <w:right w:val="single" w:sz="4" w:space="0" w:color="auto"/>
            </w:tcBorders>
            <w:shd w:val="clear" w:color="000000" w:fill="00B050"/>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E74BA2">
        <w:trPr>
          <w:trHeight w:val="300"/>
          <w:jc w:val="center"/>
        </w:trPr>
        <w:tc>
          <w:tcPr>
            <w:tcW w:w="1024" w:type="dxa"/>
            <w:tcBorders>
              <w:top w:val="nil"/>
              <w:left w:val="single" w:sz="4" w:space="0" w:color="auto"/>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1.1</w:t>
            </w:r>
          </w:p>
        </w:tc>
        <w:tc>
          <w:tcPr>
            <w:tcW w:w="1341"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1403"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1298"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0V</w:t>
            </w:r>
          </w:p>
        </w:tc>
        <w:tc>
          <w:tcPr>
            <w:tcW w:w="1222"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1080"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900" w:type="dxa"/>
            <w:tcBorders>
              <w:top w:val="nil"/>
              <w:left w:val="nil"/>
              <w:bottom w:val="single" w:sz="4" w:space="0" w:color="auto"/>
              <w:right w:val="single" w:sz="4" w:space="0" w:color="auto"/>
            </w:tcBorders>
            <w:shd w:val="clear" w:color="000000" w:fill="00B050"/>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E74BA2">
        <w:trPr>
          <w:trHeight w:val="300"/>
          <w:jc w:val="center"/>
        </w:trPr>
        <w:tc>
          <w:tcPr>
            <w:tcW w:w="1024" w:type="dxa"/>
            <w:tcBorders>
              <w:top w:val="nil"/>
              <w:left w:val="single" w:sz="4" w:space="0" w:color="auto"/>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1.2</w:t>
            </w:r>
          </w:p>
        </w:tc>
        <w:tc>
          <w:tcPr>
            <w:tcW w:w="1341"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1403"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1298" w:type="dxa"/>
            <w:tcBorders>
              <w:top w:val="nil"/>
              <w:left w:val="nil"/>
              <w:bottom w:val="single" w:sz="4" w:space="0" w:color="auto"/>
              <w:right w:val="single" w:sz="4" w:space="0" w:color="auto"/>
            </w:tcBorders>
            <w:shd w:val="clear" w:color="auto" w:fill="auto"/>
            <w:noWrap/>
            <w:vAlign w:val="bottom"/>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4.82</w:t>
            </w:r>
          </w:p>
        </w:tc>
        <w:tc>
          <w:tcPr>
            <w:tcW w:w="1222"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1080"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900" w:type="dxa"/>
            <w:tcBorders>
              <w:top w:val="nil"/>
              <w:left w:val="nil"/>
              <w:bottom w:val="single" w:sz="4" w:space="0" w:color="auto"/>
              <w:right w:val="single" w:sz="4" w:space="0" w:color="auto"/>
            </w:tcBorders>
            <w:shd w:val="clear" w:color="000000" w:fill="00B050"/>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E74BA2">
        <w:trPr>
          <w:trHeight w:val="300"/>
          <w:jc w:val="center"/>
        </w:trPr>
        <w:tc>
          <w:tcPr>
            <w:tcW w:w="1024" w:type="dxa"/>
            <w:tcBorders>
              <w:top w:val="nil"/>
              <w:left w:val="single" w:sz="4" w:space="0" w:color="auto"/>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1.3</w:t>
            </w:r>
          </w:p>
        </w:tc>
        <w:tc>
          <w:tcPr>
            <w:tcW w:w="1341"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1403"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1298" w:type="dxa"/>
            <w:tcBorders>
              <w:top w:val="nil"/>
              <w:left w:val="nil"/>
              <w:bottom w:val="single" w:sz="4" w:space="0" w:color="auto"/>
              <w:right w:val="single" w:sz="4" w:space="0" w:color="auto"/>
            </w:tcBorders>
            <w:shd w:val="clear" w:color="auto" w:fill="auto"/>
            <w:noWrap/>
            <w:vAlign w:val="bottom"/>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4.82</w:t>
            </w:r>
          </w:p>
        </w:tc>
        <w:tc>
          <w:tcPr>
            <w:tcW w:w="1222"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ALL</w:t>
            </w:r>
          </w:p>
        </w:tc>
        <w:tc>
          <w:tcPr>
            <w:tcW w:w="1080"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1</w:t>
            </w:r>
          </w:p>
        </w:tc>
        <w:tc>
          <w:tcPr>
            <w:tcW w:w="900" w:type="dxa"/>
            <w:tcBorders>
              <w:top w:val="nil"/>
              <w:left w:val="nil"/>
              <w:bottom w:val="single" w:sz="4" w:space="0" w:color="auto"/>
              <w:right w:val="single" w:sz="4" w:space="0" w:color="auto"/>
            </w:tcBorders>
            <w:shd w:val="clear" w:color="000000" w:fill="00B050"/>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E74BA2">
        <w:trPr>
          <w:trHeight w:val="345"/>
          <w:jc w:val="center"/>
        </w:trPr>
        <w:tc>
          <w:tcPr>
            <w:tcW w:w="1024" w:type="dxa"/>
            <w:tcBorders>
              <w:top w:val="nil"/>
              <w:left w:val="single" w:sz="4" w:space="0" w:color="auto"/>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b/>
                <w:bCs/>
                <w:sz w:val="26"/>
                <w:szCs w:val="26"/>
                <w:lang w:eastAsia="en-GB"/>
              </w:rPr>
            </w:pPr>
            <w:r w:rsidRPr="009643FB">
              <w:rPr>
                <w:rFonts w:ascii="Calibri" w:eastAsia="Times New Roman" w:hAnsi="Calibri" w:cs="Calibri"/>
                <w:b/>
                <w:bCs/>
                <w:sz w:val="26"/>
                <w:szCs w:val="26"/>
                <w:lang w:eastAsia="en-GB"/>
              </w:rPr>
              <w:t>2</w:t>
            </w:r>
          </w:p>
        </w:tc>
        <w:tc>
          <w:tcPr>
            <w:tcW w:w="1341"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1403"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1298" w:type="dxa"/>
            <w:tcBorders>
              <w:top w:val="nil"/>
              <w:left w:val="nil"/>
              <w:bottom w:val="single" w:sz="4" w:space="0" w:color="auto"/>
              <w:right w:val="single" w:sz="4" w:space="0" w:color="auto"/>
            </w:tcBorders>
            <w:shd w:val="clear" w:color="auto" w:fill="auto"/>
            <w:noWrap/>
            <w:vAlign w:val="bottom"/>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1222"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1080"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900" w:type="dxa"/>
            <w:tcBorders>
              <w:top w:val="nil"/>
              <w:left w:val="nil"/>
              <w:bottom w:val="single" w:sz="4" w:space="0" w:color="auto"/>
              <w:right w:val="single" w:sz="4" w:space="0" w:color="auto"/>
            </w:tcBorders>
            <w:shd w:val="clear" w:color="000000" w:fill="00B050"/>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E74BA2">
        <w:trPr>
          <w:trHeight w:val="300"/>
          <w:jc w:val="center"/>
        </w:trPr>
        <w:tc>
          <w:tcPr>
            <w:tcW w:w="1024" w:type="dxa"/>
            <w:tcBorders>
              <w:top w:val="nil"/>
              <w:left w:val="single" w:sz="4" w:space="0" w:color="auto"/>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2.1</w:t>
            </w:r>
          </w:p>
        </w:tc>
        <w:tc>
          <w:tcPr>
            <w:tcW w:w="1341"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40</w:t>
            </w:r>
          </w:p>
        </w:tc>
        <w:tc>
          <w:tcPr>
            <w:tcW w:w="1403"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240</w:t>
            </w:r>
          </w:p>
        </w:tc>
        <w:tc>
          <w:tcPr>
            <w:tcW w:w="1298"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4.82</w:t>
            </w:r>
          </w:p>
        </w:tc>
        <w:tc>
          <w:tcPr>
            <w:tcW w:w="1222"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1</w:t>
            </w:r>
          </w:p>
        </w:tc>
        <w:tc>
          <w:tcPr>
            <w:tcW w:w="1080"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900" w:type="dxa"/>
            <w:tcBorders>
              <w:top w:val="nil"/>
              <w:left w:val="nil"/>
              <w:bottom w:val="single" w:sz="4" w:space="0" w:color="auto"/>
              <w:right w:val="single" w:sz="4" w:space="0" w:color="auto"/>
            </w:tcBorders>
            <w:shd w:val="clear" w:color="000000" w:fill="00B050"/>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E74BA2">
        <w:trPr>
          <w:trHeight w:val="300"/>
          <w:jc w:val="center"/>
        </w:trPr>
        <w:tc>
          <w:tcPr>
            <w:tcW w:w="1024" w:type="dxa"/>
            <w:tcBorders>
              <w:top w:val="nil"/>
              <w:left w:val="single" w:sz="4" w:space="0" w:color="auto"/>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2.2</w:t>
            </w:r>
          </w:p>
        </w:tc>
        <w:tc>
          <w:tcPr>
            <w:tcW w:w="1341"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222</w:t>
            </w:r>
          </w:p>
        </w:tc>
        <w:tc>
          <w:tcPr>
            <w:tcW w:w="1403"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1230</w:t>
            </w:r>
          </w:p>
        </w:tc>
        <w:tc>
          <w:tcPr>
            <w:tcW w:w="1298"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4.82</w:t>
            </w:r>
          </w:p>
        </w:tc>
        <w:tc>
          <w:tcPr>
            <w:tcW w:w="1222"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2</w:t>
            </w:r>
          </w:p>
        </w:tc>
        <w:tc>
          <w:tcPr>
            <w:tcW w:w="1080"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900" w:type="dxa"/>
            <w:tcBorders>
              <w:top w:val="nil"/>
              <w:left w:val="nil"/>
              <w:bottom w:val="single" w:sz="4" w:space="0" w:color="auto"/>
              <w:right w:val="single" w:sz="4" w:space="0" w:color="auto"/>
            </w:tcBorders>
            <w:shd w:val="clear" w:color="000000" w:fill="00B050"/>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E74BA2">
        <w:trPr>
          <w:trHeight w:val="300"/>
          <w:jc w:val="center"/>
        </w:trPr>
        <w:tc>
          <w:tcPr>
            <w:tcW w:w="1024" w:type="dxa"/>
            <w:tcBorders>
              <w:top w:val="nil"/>
              <w:left w:val="single" w:sz="4" w:space="0" w:color="auto"/>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2.3</w:t>
            </w:r>
          </w:p>
        </w:tc>
        <w:tc>
          <w:tcPr>
            <w:tcW w:w="1341"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340</w:t>
            </w:r>
          </w:p>
        </w:tc>
        <w:tc>
          <w:tcPr>
            <w:tcW w:w="1403"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2040</w:t>
            </w:r>
          </w:p>
        </w:tc>
        <w:tc>
          <w:tcPr>
            <w:tcW w:w="1298"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4.82</w:t>
            </w:r>
          </w:p>
        </w:tc>
        <w:tc>
          <w:tcPr>
            <w:tcW w:w="1222"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3</w:t>
            </w:r>
          </w:p>
        </w:tc>
        <w:tc>
          <w:tcPr>
            <w:tcW w:w="1080"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900" w:type="dxa"/>
            <w:tcBorders>
              <w:top w:val="nil"/>
              <w:left w:val="nil"/>
              <w:bottom w:val="single" w:sz="4" w:space="0" w:color="auto"/>
              <w:right w:val="single" w:sz="4" w:space="0" w:color="auto"/>
            </w:tcBorders>
            <w:shd w:val="clear" w:color="000000" w:fill="00B050"/>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E74BA2">
        <w:trPr>
          <w:trHeight w:val="300"/>
          <w:jc w:val="center"/>
        </w:trPr>
        <w:tc>
          <w:tcPr>
            <w:tcW w:w="1024" w:type="dxa"/>
            <w:tcBorders>
              <w:top w:val="nil"/>
              <w:left w:val="single" w:sz="4" w:space="0" w:color="auto"/>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2.4</w:t>
            </w:r>
          </w:p>
        </w:tc>
        <w:tc>
          <w:tcPr>
            <w:tcW w:w="1341"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520</w:t>
            </w:r>
          </w:p>
        </w:tc>
        <w:tc>
          <w:tcPr>
            <w:tcW w:w="1403"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3120</w:t>
            </w:r>
          </w:p>
        </w:tc>
        <w:tc>
          <w:tcPr>
            <w:tcW w:w="1298"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4.82</w:t>
            </w:r>
          </w:p>
        </w:tc>
        <w:tc>
          <w:tcPr>
            <w:tcW w:w="1222"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4</w:t>
            </w:r>
          </w:p>
        </w:tc>
        <w:tc>
          <w:tcPr>
            <w:tcW w:w="1080"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900" w:type="dxa"/>
            <w:tcBorders>
              <w:top w:val="nil"/>
              <w:left w:val="nil"/>
              <w:bottom w:val="single" w:sz="4" w:space="0" w:color="auto"/>
              <w:right w:val="single" w:sz="4" w:space="0" w:color="auto"/>
            </w:tcBorders>
            <w:shd w:val="clear" w:color="000000" w:fill="00B050"/>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E74BA2">
        <w:trPr>
          <w:trHeight w:val="300"/>
          <w:jc w:val="center"/>
        </w:trPr>
        <w:tc>
          <w:tcPr>
            <w:tcW w:w="1024" w:type="dxa"/>
            <w:tcBorders>
              <w:top w:val="nil"/>
              <w:left w:val="single" w:sz="4" w:space="0" w:color="auto"/>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2.5</w:t>
            </w:r>
          </w:p>
        </w:tc>
        <w:tc>
          <w:tcPr>
            <w:tcW w:w="1341"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700</w:t>
            </w:r>
          </w:p>
        </w:tc>
        <w:tc>
          <w:tcPr>
            <w:tcW w:w="1403"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4200</w:t>
            </w:r>
          </w:p>
        </w:tc>
        <w:tc>
          <w:tcPr>
            <w:tcW w:w="1298"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4.82</w:t>
            </w:r>
          </w:p>
        </w:tc>
        <w:tc>
          <w:tcPr>
            <w:tcW w:w="1222"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5</w:t>
            </w:r>
          </w:p>
        </w:tc>
        <w:tc>
          <w:tcPr>
            <w:tcW w:w="1080"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900" w:type="dxa"/>
            <w:tcBorders>
              <w:top w:val="nil"/>
              <w:left w:val="nil"/>
              <w:bottom w:val="single" w:sz="4" w:space="0" w:color="auto"/>
              <w:right w:val="single" w:sz="4" w:space="0" w:color="auto"/>
            </w:tcBorders>
            <w:shd w:val="clear" w:color="000000" w:fill="00B050"/>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E74BA2">
        <w:trPr>
          <w:trHeight w:val="300"/>
          <w:jc w:val="center"/>
        </w:trPr>
        <w:tc>
          <w:tcPr>
            <w:tcW w:w="1024" w:type="dxa"/>
            <w:tcBorders>
              <w:top w:val="nil"/>
              <w:left w:val="single" w:sz="4" w:space="0" w:color="auto"/>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2.6</w:t>
            </w:r>
          </w:p>
        </w:tc>
        <w:tc>
          <w:tcPr>
            <w:tcW w:w="1341" w:type="dxa"/>
            <w:tcBorders>
              <w:top w:val="nil"/>
              <w:left w:val="nil"/>
              <w:bottom w:val="single" w:sz="4" w:space="0" w:color="auto"/>
              <w:right w:val="single" w:sz="4" w:space="0" w:color="auto"/>
            </w:tcBorders>
            <w:shd w:val="clear" w:color="auto" w:fill="auto"/>
            <w:noWrap/>
            <w:vAlign w:val="center"/>
            <w:hideMark/>
          </w:tcPr>
          <w:p w:rsidR="009F23F2" w:rsidRPr="009643FB" w:rsidRDefault="009F23F2"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840</w:t>
            </w:r>
          </w:p>
        </w:tc>
        <w:tc>
          <w:tcPr>
            <w:tcW w:w="1403" w:type="dxa"/>
            <w:tcBorders>
              <w:top w:val="nil"/>
              <w:left w:val="nil"/>
              <w:bottom w:val="single" w:sz="4" w:space="0" w:color="auto"/>
              <w:right w:val="single" w:sz="4" w:space="0" w:color="auto"/>
            </w:tcBorders>
            <w:shd w:val="clear" w:color="auto" w:fill="auto"/>
            <w:noWrap/>
            <w:vAlign w:val="center"/>
            <w:hideMark/>
          </w:tcPr>
          <w:p w:rsidR="00B13F58" w:rsidRPr="009643FB" w:rsidRDefault="009F23F2"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504</w:t>
            </w:r>
            <w:r w:rsidR="00B13F58" w:rsidRPr="009643FB">
              <w:rPr>
                <w:rFonts w:ascii="Calibri" w:eastAsia="Times New Roman" w:hAnsi="Calibri" w:cs="Calibri"/>
                <w:lang w:eastAsia="en-GB"/>
              </w:rPr>
              <w:t>0</w:t>
            </w:r>
          </w:p>
        </w:tc>
        <w:tc>
          <w:tcPr>
            <w:tcW w:w="1298"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4.82</w:t>
            </w:r>
          </w:p>
        </w:tc>
        <w:tc>
          <w:tcPr>
            <w:tcW w:w="1222" w:type="dxa"/>
            <w:tcBorders>
              <w:top w:val="nil"/>
              <w:left w:val="nil"/>
              <w:bottom w:val="single" w:sz="4" w:space="0" w:color="auto"/>
              <w:right w:val="single" w:sz="4" w:space="0" w:color="auto"/>
            </w:tcBorders>
            <w:shd w:val="clear" w:color="000000" w:fill="FFFFFF"/>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6</w:t>
            </w:r>
          </w:p>
        </w:tc>
        <w:tc>
          <w:tcPr>
            <w:tcW w:w="1080"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900" w:type="dxa"/>
            <w:tcBorders>
              <w:top w:val="nil"/>
              <w:left w:val="nil"/>
              <w:bottom w:val="single" w:sz="4" w:space="0" w:color="auto"/>
              <w:right w:val="single" w:sz="4" w:space="0" w:color="auto"/>
            </w:tcBorders>
            <w:shd w:val="clear" w:color="000000" w:fill="00B050"/>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E74BA2">
        <w:trPr>
          <w:trHeight w:val="300"/>
          <w:jc w:val="center"/>
        </w:trPr>
        <w:tc>
          <w:tcPr>
            <w:tcW w:w="1024" w:type="dxa"/>
            <w:tcBorders>
              <w:top w:val="nil"/>
              <w:left w:val="single" w:sz="4" w:space="0" w:color="auto"/>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2.7</w:t>
            </w:r>
          </w:p>
        </w:tc>
        <w:tc>
          <w:tcPr>
            <w:tcW w:w="1341" w:type="dxa"/>
            <w:tcBorders>
              <w:top w:val="nil"/>
              <w:left w:val="nil"/>
              <w:bottom w:val="single" w:sz="4" w:space="0" w:color="auto"/>
              <w:right w:val="single" w:sz="4" w:space="0" w:color="auto"/>
            </w:tcBorders>
            <w:shd w:val="clear" w:color="auto" w:fill="auto"/>
            <w:noWrap/>
            <w:vAlign w:val="center"/>
            <w:hideMark/>
          </w:tcPr>
          <w:p w:rsidR="00B13F58" w:rsidRPr="009643FB" w:rsidRDefault="00A85B1D"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990</w:t>
            </w:r>
          </w:p>
        </w:tc>
        <w:tc>
          <w:tcPr>
            <w:tcW w:w="1403"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6000</w:t>
            </w:r>
          </w:p>
        </w:tc>
        <w:tc>
          <w:tcPr>
            <w:tcW w:w="1298"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4.82</w:t>
            </w:r>
          </w:p>
        </w:tc>
        <w:tc>
          <w:tcPr>
            <w:tcW w:w="1222" w:type="dxa"/>
            <w:tcBorders>
              <w:top w:val="nil"/>
              <w:left w:val="nil"/>
              <w:bottom w:val="single" w:sz="4" w:space="0" w:color="auto"/>
              <w:right w:val="single" w:sz="4" w:space="0" w:color="auto"/>
            </w:tcBorders>
            <w:shd w:val="clear" w:color="000000" w:fill="FFFFFF"/>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7</w:t>
            </w:r>
          </w:p>
        </w:tc>
        <w:tc>
          <w:tcPr>
            <w:tcW w:w="1080"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900" w:type="dxa"/>
            <w:tcBorders>
              <w:top w:val="nil"/>
              <w:left w:val="nil"/>
              <w:bottom w:val="single" w:sz="4" w:space="0" w:color="auto"/>
              <w:right w:val="single" w:sz="4" w:space="0" w:color="auto"/>
            </w:tcBorders>
            <w:shd w:val="clear" w:color="000000" w:fill="00B050"/>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E74BA2">
        <w:trPr>
          <w:trHeight w:val="300"/>
          <w:jc w:val="center"/>
        </w:trPr>
        <w:tc>
          <w:tcPr>
            <w:tcW w:w="1024" w:type="dxa"/>
            <w:tcBorders>
              <w:top w:val="nil"/>
              <w:left w:val="single" w:sz="4" w:space="0" w:color="auto"/>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2.8</w:t>
            </w:r>
          </w:p>
        </w:tc>
        <w:tc>
          <w:tcPr>
            <w:tcW w:w="1341"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1200</w:t>
            </w:r>
          </w:p>
        </w:tc>
        <w:tc>
          <w:tcPr>
            <w:tcW w:w="1403"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7200</w:t>
            </w:r>
          </w:p>
        </w:tc>
        <w:tc>
          <w:tcPr>
            <w:tcW w:w="1298"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4.82</w:t>
            </w:r>
          </w:p>
        </w:tc>
        <w:tc>
          <w:tcPr>
            <w:tcW w:w="1222"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8</w:t>
            </w:r>
          </w:p>
        </w:tc>
        <w:tc>
          <w:tcPr>
            <w:tcW w:w="1080" w:type="dxa"/>
            <w:tcBorders>
              <w:top w:val="nil"/>
              <w:left w:val="nil"/>
              <w:bottom w:val="single" w:sz="4" w:space="0" w:color="auto"/>
              <w:right w:val="single" w:sz="4" w:space="0" w:color="auto"/>
            </w:tcBorders>
            <w:shd w:val="clear" w:color="auto" w:fill="auto"/>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N/A</w:t>
            </w:r>
          </w:p>
        </w:tc>
        <w:tc>
          <w:tcPr>
            <w:tcW w:w="900" w:type="dxa"/>
            <w:tcBorders>
              <w:top w:val="nil"/>
              <w:left w:val="nil"/>
              <w:bottom w:val="single" w:sz="4" w:space="0" w:color="auto"/>
              <w:right w:val="single" w:sz="4" w:space="0" w:color="auto"/>
            </w:tcBorders>
            <w:shd w:val="clear" w:color="000000" w:fill="00B050"/>
            <w:noWrap/>
            <w:vAlign w:val="center"/>
            <w:hideMark/>
          </w:tcPr>
          <w:p w:rsidR="00B13F58" w:rsidRPr="009643FB" w:rsidRDefault="00B13F5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bl>
    <w:p w:rsidR="00F324C0" w:rsidRPr="009643FB" w:rsidRDefault="00F324C0" w:rsidP="008C35D1">
      <w:pPr>
        <w:spacing w:line="360" w:lineRule="auto"/>
      </w:pPr>
    </w:p>
    <w:p w:rsidR="00C672FA" w:rsidRPr="009643FB" w:rsidRDefault="00C672FA" w:rsidP="008C35D1">
      <w:pPr>
        <w:spacing w:line="360" w:lineRule="auto"/>
      </w:pPr>
      <w:r w:rsidRPr="009643FB">
        <w:t>The results from all tests and test sections are shown in the table above, this includes the retests that were completed (Section2.6 &amp; 2.7). The table provides the results of the recorded data regarding the different parameters which were measured for this characteristic. All tested sections have</w:t>
      </w:r>
      <w:r w:rsidR="00FE4ECD" w:rsidRPr="009643FB">
        <w:t xml:space="preserve"> now resulted in a pass, this proves that the correction made for the faults found within test sections 2.6 &amp; 2.7 was successful, to concluded</w:t>
      </w:r>
      <w:r w:rsidRPr="009643FB">
        <w:t xml:space="preserve"> the circuit is</w:t>
      </w:r>
      <w:r w:rsidR="00FE4ECD" w:rsidRPr="009643FB">
        <w:t xml:space="preserve"> now</w:t>
      </w:r>
      <w:r w:rsidRPr="009643FB">
        <w:t xml:space="preserve"> working as correctly and as expected.</w:t>
      </w: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A51857" w:rsidRPr="009643FB" w:rsidRDefault="00C672FA" w:rsidP="008C35D1">
      <w:pPr>
        <w:spacing w:line="360" w:lineRule="auto"/>
      </w:pPr>
      <w:r w:rsidRPr="009643FB">
        <w:t xml:space="preserve">Shown in the line graph below, is a visual comparison of the results of the measured parameters. </w:t>
      </w:r>
    </w:p>
    <w:p w:rsidR="00E74BA2" w:rsidRPr="009643FB" w:rsidRDefault="00E74BA2" w:rsidP="008C35D1">
      <w:pPr>
        <w:spacing w:line="360" w:lineRule="auto"/>
      </w:pPr>
    </w:p>
    <w:p w:rsidR="00A51857" w:rsidRPr="009643FB" w:rsidRDefault="009F23F2" w:rsidP="008C35D1">
      <w:pPr>
        <w:spacing w:line="360" w:lineRule="auto"/>
      </w:pPr>
      <w:r w:rsidRPr="009643FB">
        <w:rPr>
          <w:noProof/>
          <w:lang w:eastAsia="en-GB"/>
        </w:rPr>
        <w:drawing>
          <wp:inline distT="0" distB="0" distL="0" distR="0">
            <wp:extent cx="5356316" cy="4066886"/>
            <wp:effectExtent l="19050" t="0" r="15784" b="0"/>
            <wp:docPr id="95" name="Chart 95"/>
            <wp:cNvGraphicFramePr/>
            <a:graphic xmlns:a="http://schemas.openxmlformats.org/drawingml/2006/main">
              <a:graphicData uri="http://schemas.openxmlformats.org/drawingml/2006/chart">
                <c:chart xmlns:c="http://schemas.openxmlformats.org/drawingml/2006/chart" xmlns:r="http://schemas.openxmlformats.org/officeDocument/2006/relationships" r:id="rId247"/>
              </a:graphicData>
            </a:graphic>
          </wp:inline>
        </w:drawing>
      </w:r>
    </w:p>
    <w:p w:rsidR="00F324C0" w:rsidRPr="009643FB" w:rsidRDefault="00F324C0"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3C2C84" w:rsidRPr="009643FB" w:rsidRDefault="003C2C84"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A51857" w:rsidRPr="009643FB" w:rsidRDefault="00E74BA2" w:rsidP="008C35D1">
      <w:pPr>
        <w:spacing w:line="360" w:lineRule="auto"/>
      </w:pPr>
      <w:r w:rsidRPr="009643FB">
        <w:rPr>
          <w:noProof/>
          <w:lang w:eastAsia="en-GB"/>
        </w:rPr>
        <w:lastRenderedPageBreak/>
        <w:drawing>
          <wp:anchor distT="0" distB="0" distL="114300" distR="114300" simplePos="0" relativeHeight="251675136" behindDoc="1" locked="0" layoutInCell="1" allowOverlap="1">
            <wp:simplePos x="0" y="0"/>
            <wp:positionH relativeFrom="column">
              <wp:posOffset>1600200</wp:posOffset>
            </wp:positionH>
            <wp:positionV relativeFrom="paragraph">
              <wp:posOffset>75565</wp:posOffset>
            </wp:positionV>
            <wp:extent cx="3720465" cy="2512695"/>
            <wp:effectExtent l="0" t="0" r="0" b="0"/>
            <wp:wrapTight wrapText="bothSides">
              <wp:wrapPolygon edited="0">
                <wp:start x="0" y="0"/>
                <wp:lineTo x="0" y="21453"/>
                <wp:lineTo x="21567" y="21453"/>
                <wp:lineTo x="21567" y="0"/>
                <wp:lineTo x="0" y="0"/>
              </wp:wrapPolygon>
            </wp:wrapTight>
            <wp:docPr id="28"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48"/>
              </a:graphicData>
            </a:graphic>
          </wp:anchor>
        </w:drawing>
      </w:r>
    </w:p>
    <w:p w:rsidR="00A51857" w:rsidRPr="009643FB" w:rsidRDefault="00636FCC" w:rsidP="008C35D1">
      <w:pPr>
        <w:spacing w:line="360" w:lineRule="auto"/>
      </w:pPr>
      <w:r w:rsidRPr="009643FB">
        <w:t>The voltage value remained the same through all sections of the test. This is expected as the frequency of pulses were increasing but not the measured voltage.</w:t>
      </w:r>
    </w:p>
    <w:p w:rsidR="00A51857" w:rsidRPr="009643FB" w:rsidRDefault="00A51857" w:rsidP="008C35D1">
      <w:pPr>
        <w:spacing w:line="360" w:lineRule="auto"/>
      </w:pPr>
    </w:p>
    <w:p w:rsidR="00E74BA2" w:rsidRPr="009643FB" w:rsidRDefault="00E74BA2" w:rsidP="008C35D1">
      <w:pPr>
        <w:spacing w:line="360" w:lineRule="auto"/>
      </w:pPr>
    </w:p>
    <w:p w:rsidR="00F324C0" w:rsidRPr="009643FB" w:rsidRDefault="00E74BA2" w:rsidP="008C35D1">
      <w:pPr>
        <w:spacing w:line="360" w:lineRule="auto"/>
      </w:pPr>
      <w:r w:rsidRPr="009643FB">
        <w:rPr>
          <w:noProof/>
          <w:lang w:eastAsia="en-GB"/>
        </w:rPr>
        <w:drawing>
          <wp:anchor distT="0" distB="0" distL="114300" distR="114300" simplePos="0" relativeHeight="251437568" behindDoc="1" locked="0" layoutInCell="1" allowOverlap="1">
            <wp:simplePos x="0" y="0"/>
            <wp:positionH relativeFrom="column">
              <wp:posOffset>1435735</wp:posOffset>
            </wp:positionH>
            <wp:positionV relativeFrom="paragraph">
              <wp:posOffset>208280</wp:posOffset>
            </wp:positionV>
            <wp:extent cx="3933825" cy="2630805"/>
            <wp:effectExtent l="0" t="0" r="0" b="0"/>
            <wp:wrapTight wrapText="bothSides">
              <wp:wrapPolygon edited="0">
                <wp:start x="0" y="0"/>
                <wp:lineTo x="0" y="21584"/>
                <wp:lineTo x="21548" y="21584"/>
                <wp:lineTo x="21548" y="0"/>
                <wp:lineTo x="0" y="0"/>
              </wp:wrapPolygon>
            </wp:wrapTight>
            <wp:docPr id="111" name="Chart 1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9"/>
              </a:graphicData>
            </a:graphic>
          </wp:anchor>
        </w:drawing>
      </w:r>
    </w:p>
    <w:p w:rsidR="00F324C0" w:rsidRPr="009643FB" w:rsidRDefault="00F324C0" w:rsidP="008C35D1">
      <w:pPr>
        <w:spacing w:line="360" w:lineRule="auto"/>
      </w:pPr>
    </w:p>
    <w:p w:rsidR="00F324C0" w:rsidRPr="009643FB" w:rsidRDefault="00835EE0" w:rsidP="008C35D1">
      <w:pPr>
        <w:spacing w:line="360" w:lineRule="auto"/>
      </w:pPr>
      <w:r w:rsidRPr="009643FB">
        <w:t xml:space="preserve">Shown in the bar Frequency bar graph regarding test section 2, it can be identified that the value was being increased at each test section. </w:t>
      </w:r>
    </w:p>
    <w:p w:rsidR="00F324C0" w:rsidRPr="009643FB" w:rsidRDefault="00F324C0" w:rsidP="008C35D1">
      <w:pPr>
        <w:spacing w:line="360" w:lineRule="auto"/>
      </w:pPr>
    </w:p>
    <w:p w:rsidR="00F324C0" w:rsidRPr="009643FB" w:rsidRDefault="00F324C0" w:rsidP="008C35D1">
      <w:pPr>
        <w:spacing w:line="360" w:lineRule="auto"/>
      </w:pPr>
    </w:p>
    <w:p w:rsidR="00F324C0" w:rsidRPr="009643FB" w:rsidRDefault="00E74BA2" w:rsidP="008C35D1">
      <w:pPr>
        <w:spacing w:line="360" w:lineRule="auto"/>
      </w:pPr>
      <w:r w:rsidRPr="009643FB">
        <w:rPr>
          <w:noProof/>
          <w:lang w:eastAsia="en-GB"/>
        </w:rPr>
        <w:drawing>
          <wp:anchor distT="0" distB="0" distL="114300" distR="114300" simplePos="0" relativeHeight="251486720" behindDoc="1" locked="0" layoutInCell="1" allowOverlap="1">
            <wp:simplePos x="0" y="0"/>
            <wp:positionH relativeFrom="column">
              <wp:posOffset>1370965</wp:posOffset>
            </wp:positionH>
            <wp:positionV relativeFrom="paragraph">
              <wp:posOffset>303530</wp:posOffset>
            </wp:positionV>
            <wp:extent cx="3998595" cy="2506980"/>
            <wp:effectExtent l="0" t="0" r="0" b="0"/>
            <wp:wrapTight wrapText="bothSides">
              <wp:wrapPolygon edited="0">
                <wp:start x="0" y="0"/>
                <wp:lineTo x="0" y="21502"/>
                <wp:lineTo x="21507" y="21502"/>
                <wp:lineTo x="21507" y="0"/>
                <wp:lineTo x="0" y="0"/>
              </wp:wrapPolygon>
            </wp:wrapTight>
            <wp:docPr id="115" name="Chart 1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50"/>
              </a:graphicData>
            </a:graphic>
          </wp:anchor>
        </w:drawing>
      </w:r>
    </w:p>
    <w:p w:rsidR="00A51857" w:rsidRPr="009643FB" w:rsidRDefault="00A51857" w:rsidP="008C35D1">
      <w:pPr>
        <w:spacing w:line="360" w:lineRule="auto"/>
      </w:pPr>
    </w:p>
    <w:p w:rsidR="00A51857" w:rsidRPr="009643FB" w:rsidRDefault="00A55E2E" w:rsidP="008C35D1">
      <w:pPr>
        <w:spacing w:line="360" w:lineRule="auto"/>
      </w:pPr>
      <w:r w:rsidRPr="009643FB">
        <w:t xml:space="preserve">The RPM bar graph provides information that illiterates the increase of RPM value during each proceeding test section. </w:t>
      </w:r>
    </w:p>
    <w:p w:rsidR="00886F25" w:rsidRPr="009643FB" w:rsidRDefault="00886F25"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AF3B70" w:rsidRPr="009643FB" w:rsidRDefault="000A4B32" w:rsidP="005D7904">
      <w:pPr>
        <w:pStyle w:val="Heading3"/>
        <w:rPr>
          <w:color w:val="auto"/>
        </w:rPr>
      </w:pPr>
      <w:bookmarkStart w:id="163" w:name="_Toc512501916"/>
      <w:r w:rsidRPr="009643FB">
        <w:rPr>
          <w:color w:val="auto"/>
        </w:rPr>
        <w:t>9.2.4</w:t>
      </w:r>
      <w:r w:rsidR="005D7904" w:rsidRPr="009643FB">
        <w:rPr>
          <w:color w:val="auto"/>
        </w:rPr>
        <w:t xml:space="preserve"> - </w:t>
      </w:r>
      <w:r w:rsidR="00AF3B70" w:rsidRPr="009643FB">
        <w:rPr>
          <w:color w:val="auto"/>
        </w:rPr>
        <w:t>Speed</w:t>
      </w:r>
      <w:r w:rsidR="000E5DF3" w:rsidRPr="009643FB">
        <w:rPr>
          <w:color w:val="auto"/>
        </w:rPr>
        <w:t>ometer</w:t>
      </w:r>
      <w:bookmarkEnd w:id="163"/>
    </w:p>
    <w:p w:rsidR="00AF3B70" w:rsidRPr="009643FB" w:rsidRDefault="00AF3B70" w:rsidP="008C35D1">
      <w:pPr>
        <w:spacing w:line="360" w:lineRule="auto"/>
      </w:pPr>
    </w:p>
    <w:p w:rsidR="00667D8D" w:rsidRPr="009643FB" w:rsidRDefault="001D1A00" w:rsidP="008C35D1">
      <w:pPr>
        <w:spacing w:line="360" w:lineRule="auto"/>
      </w:pPr>
      <w:r w:rsidRPr="009643FB">
        <w:t>T</w:t>
      </w:r>
      <w:r w:rsidR="00667D8D" w:rsidRPr="009643FB">
        <w:t>his</w:t>
      </w:r>
      <w:r w:rsidRPr="009643FB">
        <w:t xml:space="preserve"> following </w:t>
      </w:r>
      <w:proofErr w:type="spellStart"/>
      <w:r w:rsidRPr="009643FB">
        <w:t>testis</w:t>
      </w:r>
      <w:proofErr w:type="spellEnd"/>
      <w:r w:rsidRPr="009643FB">
        <w:t xml:space="preserve"> designed to confirm if</w:t>
      </w:r>
      <w:r w:rsidR="00667D8D" w:rsidRPr="009643FB">
        <w:t xml:space="preserve"> the following aims and objecti</w:t>
      </w:r>
      <w:r w:rsidRPr="009643FB">
        <w:t>ves have been achieved.</w:t>
      </w:r>
    </w:p>
    <w:p w:rsidR="00667D8D" w:rsidRPr="009643FB" w:rsidRDefault="00667D8D" w:rsidP="008C35D1">
      <w:pPr>
        <w:pStyle w:val="ListParagraph"/>
        <w:numPr>
          <w:ilvl w:val="0"/>
          <w:numId w:val="21"/>
        </w:numPr>
        <w:spacing w:line="360" w:lineRule="auto"/>
      </w:pPr>
      <w:r w:rsidRPr="009643FB">
        <w:t xml:space="preserve">The measured </w:t>
      </w:r>
      <w:r w:rsidR="001D1A00" w:rsidRPr="009643FB">
        <w:t>speed</w:t>
      </w:r>
      <w:r w:rsidRPr="009643FB">
        <w:t xml:space="preserve"> value should be displayed accurately on the LCD display</w:t>
      </w:r>
      <w:r w:rsidR="001D1A00" w:rsidRPr="009643FB">
        <w:t xml:space="preserve"> in MPH. </w:t>
      </w:r>
    </w:p>
    <w:p w:rsidR="00667D8D" w:rsidRPr="009643FB" w:rsidRDefault="001D1A00" w:rsidP="008C35D1">
      <w:pPr>
        <w:pStyle w:val="ListParagraph"/>
        <w:numPr>
          <w:ilvl w:val="0"/>
          <w:numId w:val="21"/>
        </w:numPr>
        <w:spacing w:line="360" w:lineRule="auto"/>
      </w:pPr>
      <w:r w:rsidRPr="009643FB">
        <w:t>The speed</w:t>
      </w:r>
      <w:r w:rsidR="00667D8D" w:rsidRPr="009643FB">
        <w:t xml:space="preserve"> value should increase as the frequency of pulses increases.</w:t>
      </w:r>
    </w:p>
    <w:p w:rsidR="00667D8D" w:rsidRPr="009643FB" w:rsidRDefault="00667D8D" w:rsidP="008C35D1">
      <w:pPr>
        <w:spacing w:line="360" w:lineRule="auto"/>
      </w:pPr>
      <w:r w:rsidRPr="009643FB">
        <w:t xml:space="preserve">A series of tests have been completed </w:t>
      </w:r>
      <w:r w:rsidR="001D1A00" w:rsidRPr="009643FB">
        <w:t>on the working principles of this</w:t>
      </w:r>
      <w:r w:rsidRPr="009643FB">
        <w:t xml:space="preserve"> circuit</w:t>
      </w:r>
      <w:r w:rsidR="001D1A00" w:rsidRPr="009643FB">
        <w:t xml:space="preserve">, this consists of 16 test sections. </w:t>
      </w:r>
      <w:r w:rsidRPr="009643FB">
        <w:t>These are shown in detail in the following sections.</w:t>
      </w:r>
    </w:p>
    <w:p w:rsidR="00CE6378" w:rsidRPr="009643FB" w:rsidRDefault="00CE6378" w:rsidP="008C35D1">
      <w:pPr>
        <w:spacing w:line="360" w:lineRule="auto"/>
      </w:pPr>
    </w:p>
    <w:p w:rsidR="00E3325B" w:rsidRPr="009643FB" w:rsidRDefault="00E3325B" w:rsidP="008C35D1">
      <w:pPr>
        <w:spacing w:line="360" w:lineRule="auto"/>
      </w:pPr>
      <w:r w:rsidRPr="009643FB">
        <w:rPr>
          <w:noProof/>
          <w:lang w:eastAsia="en-GB"/>
        </w:rPr>
        <w:drawing>
          <wp:inline distT="0" distB="0" distL="0" distR="0">
            <wp:extent cx="5358217" cy="308356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1"/>
                    <a:stretch>
                      <a:fillRect/>
                    </a:stretch>
                  </pic:blipFill>
                  <pic:spPr>
                    <a:xfrm>
                      <a:off x="0" y="0"/>
                      <a:ext cx="5359676" cy="3084400"/>
                    </a:xfrm>
                    <a:prstGeom prst="rect">
                      <a:avLst/>
                    </a:prstGeom>
                  </pic:spPr>
                </pic:pic>
              </a:graphicData>
            </a:graphic>
          </wp:inline>
        </w:drawing>
      </w:r>
    </w:p>
    <w:p w:rsidR="00E3325B" w:rsidRPr="009643FB" w:rsidRDefault="00E3325B" w:rsidP="008C35D1">
      <w:pPr>
        <w:spacing w:line="360" w:lineRule="auto"/>
      </w:pPr>
    </w:p>
    <w:p w:rsidR="007616DD" w:rsidRPr="009643FB" w:rsidRDefault="007616DD" w:rsidP="008C35D1">
      <w:pPr>
        <w:spacing w:line="360" w:lineRule="auto"/>
      </w:pPr>
    </w:p>
    <w:p w:rsidR="007616DD" w:rsidRPr="009643FB" w:rsidRDefault="007616DD" w:rsidP="008C35D1">
      <w:pPr>
        <w:spacing w:line="360" w:lineRule="auto"/>
      </w:pPr>
    </w:p>
    <w:p w:rsidR="007616DD" w:rsidRPr="009643FB" w:rsidRDefault="007616DD" w:rsidP="008C35D1">
      <w:pPr>
        <w:spacing w:line="360" w:lineRule="auto"/>
      </w:pPr>
    </w:p>
    <w:p w:rsidR="005D7904" w:rsidRPr="009643FB" w:rsidRDefault="005D7904" w:rsidP="008C35D1">
      <w:pPr>
        <w:spacing w:line="360" w:lineRule="auto"/>
      </w:pPr>
    </w:p>
    <w:p w:rsidR="005D7904" w:rsidRPr="009643FB" w:rsidRDefault="005D7904" w:rsidP="008C35D1">
      <w:pPr>
        <w:spacing w:line="360" w:lineRule="auto"/>
      </w:pPr>
    </w:p>
    <w:p w:rsidR="005D7904" w:rsidRPr="009643FB" w:rsidRDefault="005D7904" w:rsidP="008C35D1">
      <w:pPr>
        <w:spacing w:line="360" w:lineRule="auto"/>
      </w:pPr>
    </w:p>
    <w:p w:rsidR="007616DD" w:rsidRPr="009643FB" w:rsidRDefault="007616DD" w:rsidP="008C35D1">
      <w:pPr>
        <w:spacing w:line="360" w:lineRule="auto"/>
      </w:pPr>
    </w:p>
    <w:p w:rsidR="007616DD" w:rsidRPr="009643FB" w:rsidRDefault="007616DD" w:rsidP="008C35D1">
      <w:pPr>
        <w:spacing w:line="360" w:lineRule="auto"/>
      </w:pPr>
    </w:p>
    <w:p w:rsidR="00AF3B70" w:rsidRPr="009643FB" w:rsidRDefault="00515817" w:rsidP="005D7904">
      <w:pPr>
        <w:pStyle w:val="Heading4"/>
        <w:rPr>
          <w:color w:val="auto"/>
        </w:rPr>
      </w:pPr>
      <w:r w:rsidRPr="009643FB">
        <w:rPr>
          <w:color w:val="auto"/>
        </w:rPr>
        <w:t>Test 1 – 0MPH</w:t>
      </w:r>
    </w:p>
    <w:p w:rsidR="00DC5665" w:rsidRPr="009643FB" w:rsidRDefault="00DC5665" w:rsidP="008C35D1">
      <w:pPr>
        <w:spacing w:line="360" w:lineRule="auto"/>
      </w:pPr>
    </w:p>
    <w:p w:rsidR="00981AC4" w:rsidRPr="009643FB" w:rsidRDefault="00DC5665" w:rsidP="008C35D1">
      <w:pPr>
        <w:spacing w:line="360" w:lineRule="auto"/>
      </w:pPr>
      <w:r w:rsidRPr="009643FB">
        <w:rPr>
          <w:noProof/>
          <w:lang w:eastAsia="en-GB"/>
        </w:rPr>
        <w:drawing>
          <wp:anchor distT="0" distB="0" distL="114300" distR="114300" simplePos="0" relativeHeight="251597312" behindDoc="1" locked="0" layoutInCell="1" allowOverlap="1">
            <wp:simplePos x="0" y="0"/>
            <wp:positionH relativeFrom="column">
              <wp:posOffset>1261110</wp:posOffset>
            </wp:positionH>
            <wp:positionV relativeFrom="paragraph">
              <wp:posOffset>129540</wp:posOffset>
            </wp:positionV>
            <wp:extent cx="4117975" cy="1192530"/>
            <wp:effectExtent l="0" t="0" r="0" b="0"/>
            <wp:wrapTight wrapText="bothSides">
              <wp:wrapPolygon edited="0">
                <wp:start x="0" y="0"/>
                <wp:lineTo x="0" y="21393"/>
                <wp:lineTo x="21483" y="21393"/>
                <wp:lineTo x="21483"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2">
                      <a:extLst>
                        <a:ext uri="{28A0092B-C50C-407E-A947-70E740481C1C}">
                          <a14:useLocalDpi xmlns:a14="http://schemas.microsoft.com/office/drawing/2010/main" val="0"/>
                        </a:ext>
                      </a:extLst>
                    </a:blip>
                    <a:stretch>
                      <a:fillRect/>
                    </a:stretch>
                  </pic:blipFill>
                  <pic:spPr>
                    <a:xfrm>
                      <a:off x="0" y="0"/>
                      <a:ext cx="4117975" cy="1192530"/>
                    </a:xfrm>
                    <a:prstGeom prst="rect">
                      <a:avLst/>
                    </a:prstGeom>
                  </pic:spPr>
                </pic:pic>
              </a:graphicData>
            </a:graphic>
          </wp:anchor>
        </w:drawing>
      </w:r>
    </w:p>
    <w:p w:rsidR="00855D03" w:rsidRPr="009643FB" w:rsidRDefault="00855D03" w:rsidP="008C35D1">
      <w:pPr>
        <w:spacing w:line="360" w:lineRule="auto"/>
      </w:pPr>
      <w:r w:rsidRPr="009643FB">
        <w:t>Frequency was set to 0Hz.</w:t>
      </w:r>
    </w:p>
    <w:p w:rsidR="007616DD" w:rsidRPr="009643FB" w:rsidRDefault="007616DD" w:rsidP="008C35D1">
      <w:pPr>
        <w:spacing w:line="360" w:lineRule="auto"/>
      </w:pPr>
    </w:p>
    <w:p w:rsidR="007616DD" w:rsidRPr="009643FB" w:rsidRDefault="007616DD" w:rsidP="008C35D1">
      <w:pPr>
        <w:spacing w:line="360" w:lineRule="auto"/>
      </w:pPr>
    </w:p>
    <w:p w:rsidR="00DC5665" w:rsidRPr="009643FB" w:rsidRDefault="00E74BA2" w:rsidP="008C35D1">
      <w:pPr>
        <w:spacing w:line="360" w:lineRule="auto"/>
      </w:pPr>
      <w:r w:rsidRPr="009643FB">
        <w:rPr>
          <w:noProof/>
          <w:lang w:eastAsia="en-GB"/>
        </w:rPr>
        <w:drawing>
          <wp:anchor distT="0" distB="0" distL="114300" distR="114300" simplePos="0" relativeHeight="251462144" behindDoc="1" locked="0" layoutInCell="1" allowOverlap="1">
            <wp:simplePos x="0" y="0"/>
            <wp:positionH relativeFrom="column">
              <wp:posOffset>19050</wp:posOffset>
            </wp:positionH>
            <wp:positionV relativeFrom="paragraph">
              <wp:posOffset>285115</wp:posOffset>
            </wp:positionV>
            <wp:extent cx="4352925" cy="3297555"/>
            <wp:effectExtent l="0" t="0" r="0" b="0"/>
            <wp:wrapTight wrapText="bothSides">
              <wp:wrapPolygon edited="0">
                <wp:start x="0" y="0"/>
                <wp:lineTo x="0" y="21463"/>
                <wp:lineTo x="21553" y="21463"/>
                <wp:lineTo x="21553"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3">
                      <a:extLst>
                        <a:ext uri="{28A0092B-C50C-407E-A947-70E740481C1C}">
                          <a14:useLocalDpi xmlns:a14="http://schemas.microsoft.com/office/drawing/2010/main" val="0"/>
                        </a:ext>
                      </a:extLst>
                    </a:blip>
                    <a:stretch>
                      <a:fillRect/>
                    </a:stretch>
                  </pic:blipFill>
                  <pic:spPr>
                    <a:xfrm>
                      <a:off x="0" y="0"/>
                      <a:ext cx="4352925" cy="3297555"/>
                    </a:xfrm>
                    <a:prstGeom prst="rect">
                      <a:avLst/>
                    </a:prstGeom>
                  </pic:spPr>
                </pic:pic>
              </a:graphicData>
            </a:graphic>
          </wp:anchor>
        </w:drawing>
      </w:r>
    </w:p>
    <w:p w:rsidR="00DC5665" w:rsidRPr="009643FB" w:rsidRDefault="00DC5665" w:rsidP="008C35D1">
      <w:pPr>
        <w:spacing w:line="360" w:lineRule="auto"/>
      </w:pPr>
    </w:p>
    <w:p w:rsidR="007616DD" w:rsidRPr="009643FB" w:rsidRDefault="007616DD" w:rsidP="008C35D1">
      <w:pPr>
        <w:spacing w:line="360" w:lineRule="auto"/>
      </w:pPr>
    </w:p>
    <w:p w:rsidR="00855D03" w:rsidRPr="009643FB" w:rsidRDefault="00855D03" w:rsidP="008C35D1">
      <w:pPr>
        <w:spacing w:line="360" w:lineRule="auto"/>
      </w:pPr>
      <w:r w:rsidRPr="009643FB">
        <w:t>The number of pulses is0 which is a reflection of the value of frequency.</w:t>
      </w:r>
    </w:p>
    <w:p w:rsidR="00855D03" w:rsidRPr="009643FB" w:rsidRDefault="00855D03" w:rsidP="008C35D1">
      <w:pPr>
        <w:spacing w:line="360" w:lineRule="auto"/>
      </w:pPr>
    </w:p>
    <w:p w:rsidR="00DC5665" w:rsidRPr="009643FB" w:rsidRDefault="00DC5665" w:rsidP="008C35D1">
      <w:pPr>
        <w:spacing w:line="360" w:lineRule="auto"/>
      </w:pPr>
    </w:p>
    <w:p w:rsidR="00DC5665" w:rsidRPr="009643FB" w:rsidRDefault="00DC5665" w:rsidP="008C35D1">
      <w:pPr>
        <w:spacing w:line="360" w:lineRule="auto"/>
      </w:pPr>
    </w:p>
    <w:p w:rsidR="00DC5665" w:rsidRPr="009643FB" w:rsidRDefault="00DC5665" w:rsidP="008C35D1">
      <w:pPr>
        <w:spacing w:line="360" w:lineRule="auto"/>
      </w:pPr>
    </w:p>
    <w:p w:rsidR="00855D03" w:rsidRPr="009643FB" w:rsidRDefault="00855D03" w:rsidP="008C35D1">
      <w:pPr>
        <w:spacing w:line="360" w:lineRule="auto"/>
      </w:pPr>
      <w:r w:rsidRPr="009643FB">
        <w:t>The displayed MPH is 0.</w:t>
      </w:r>
    </w:p>
    <w:p w:rsidR="00DC5665" w:rsidRPr="009643FB" w:rsidRDefault="00DC5665" w:rsidP="008C35D1">
      <w:pPr>
        <w:spacing w:line="360" w:lineRule="auto"/>
      </w:pPr>
    </w:p>
    <w:p w:rsidR="00DC5665" w:rsidRPr="009643FB" w:rsidRDefault="00DC5665" w:rsidP="008C35D1">
      <w:pPr>
        <w:spacing w:line="360" w:lineRule="auto"/>
        <w:jc w:val="center"/>
      </w:pPr>
      <w:r w:rsidRPr="009643FB">
        <w:rPr>
          <w:noProof/>
          <w:lang w:eastAsia="en-GB"/>
        </w:rPr>
        <w:drawing>
          <wp:inline distT="0" distB="0" distL="0" distR="0">
            <wp:extent cx="3171825" cy="166814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4">
                      <a:extLst>
                        <a:ext uri="{28A0092B-C50C-407E-A947-70E740481C1C}">
                          <a14:useLocalDpi xmlns:a14="http://schemas.microsoft.com/office/drawing/2010/main" val="0"/>
                        </a:ext>
                      </a:extLst>
                    </a:blip>
                    <a:stretch>
                      <a:fillRect/>
                    </a:stretch>
                  </pic:blipFill>
                  <pic:spPr>
                    <a:xfrm>
                      <a:off x="0" y="0"/>
                      <a:ext cx="3171825" cy="1668145"/>
                    </a:xfrm>
                    <a:prstGeom prst="rect">
                      <a:avLst/>
                    </a:prstGeom>
                  </pic:spPr>
                </pic:pic>
              </a:graphicData>
            </a:graphic>
          </wp:inline>
        </w:drawing>
      </w:r>
    </w:p>
    <w:p w:rsidR="00515817" w:rsidRPr="009643FB" w:rsidRDefault="00515817" w:rsidP="005D7904">
      <w:pPr>
        <w:pStyle w:val="Heading4"/>
        <w:rPr>
          <w:color w:val="auto"/>
        </w:rPr>
      </w:pPr>
      <w:r w:rsidRPr="009643FB">
        <w:rPr>
          <w:color w:val="auto"/>
        </w:rPr>
        <w:lastRenderedPageBreak/>
        <w:t>Test 1 – 10MPH</w:t>
      </w:r>
    </w:p>
    <w:p w:rsidR="00DC5665" w:rsidRPr="009643FB" w:rsidRDefault="00DC5665" w:rsidP="008C35D1">
      <w:pPr>
        <w:spacing w:line="360" w:lineRule="auto"/>
      </w:pPr>
    </w:p>
    <w:p w:rsidR="00515817" w:rsidRPr="009643FB" w:rsidRDefault="00DC5665" w:rsidP="008C35D1">
      <w:pPr>
        <w:spacing w:line="360" w:lineRule="auto"/>
      </w:pPr>
      <w:r w:rsidRPr="009643FB">
        <w:rPr>
          <w:noProof/>
          <w:lang w:eastAsia="en-GB"/>
        </w:rPr>
        <w:drawing>
          <wp:anchor distT="0" distB="0" distL="114300" distR="114300" simplePos="0" relativeHeight="251605504" behindDoc="1" locked="0" layoutInCell="1" allowOverlap="1">
            <wp:simplePos x="0" y="0"/>
            <wp:positionH relativeFrom="column">
              <wp:posOffset>1253490</wp:posOffset>
            </wp:positionH>
            <wp:positionV relativeFrom="paragraph">
              <wp:posOffset>169545</wp:posOffset>
            </wp:positionV>
            <wp:extent cx="4001770" cy="1154430"/>
            <wp:effectExtent l="0" t="0" r="0" b="0"/>
            <wp:wrapTight wrapText="bothSides">
              <wp:wrapPolygon edited="0">
                <wp:start x="0" y="0"/>
                <wp:lineTo x="0" y="21386"/>
                <wp:lineTo x="21490" y="21386"/>
                <wp:lineTo x="21490" y="0"/>
                <wp:lineTo x="0" y="0"/>
              </wp:wrapPolygon>
            </wp:wrapTight>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5">
                      <a:extLst>
                        <a:ext uri="{28A0092B-C50C-407E-A947-70E740481C1C}">
                          <a14:useLocalDpi xmlns:a14="http://schemas.microsoft.com/office/drawing/2010/main" val="0"/>
                        </a:ext>
                      </a:extLst>
                    </a:blip>
                    <a:stretch>
                      <a:fillRect/>
                    </a:stretch>
                  </pic:blipFill>
                  <pic:spPr>
                    <a:xfrm>
                      <a:off x="0" y="0"/>
                      <a:ext cx="4001770" cy="1154430"/>
                    </a:xfrm>
                    <a:prstGeom prst="rect">
                      <a:avLst/>
                    </a:prstGeom>
                  </pic:spPr>
                </pic:pic>
              </a:graphicData>
            </a:graphic>
          </wp:anchor>
        </w:drawing>
      </w:r>
    </w:p>
    <w:p w:rsidR="00855D03" w:rsidRPr="009643FB" w:rsidRDefault="00596DBB" w:rsidP="008C35D1">
      <w:pPr>
        <w:spacing w:line="360" w:lineRule="auto"/>
      </w:pPr>
      <w:r w:rsidRPr="009643FB">
        <w:t>Frequency was set to 110</w:t>
      </w:r>
      <w:r w:rsidR="00855D03" w:rsidRPr="009643FB">
        <w:t>Hz.</w:t>
      </w:r>
    </w:p>
    <w:p w:rsidR="00855D03" w:rsidRPr="009643FB" w:rsidRDefault="00855D03" w:rsidP="008C35D1">
      <w:pPr>
        <w:spacing w:line="360" w:lineRule="auto"/>
      </w:pPr>
    </w:p>
    <w:p w:rsidR="00DC5665" w:rsidRPr="009643FB" w:rsidRDefault="00DC5665" w:rsidP="008C35D1">
      <w:pPr>
        <w:spacing w:line="360" w:lineRule="auto"/>
      </w:pPr>
    </w:p>
    <w:p w:rsidR="00DC5665" w:rsidRPr="009643FB" w:rsidRDefault="00DC5665" w:rsidP="008C35D1">
      <w:pPr>
        <w:spacing w:line="360" w:lineRule="auto"/>
      </w:pPr>
    </w:p>
    <w:p w:rsidR="00DC5665" w:rsidRPr="009643FB" w:rsidRDefault="00E74BA2" w:rsidP="008C35D1">
      <w:pPr>
        <w:spacing w:line="360" w:lineRule="auto"/>
      </w:pPr>
      <w:r w:rsidRPr="009643FB">
        <w:rPr>
          <w:noProof/>
          <w:lang w:eastAsia="en-GB"/>
        </w:rPr>
        <w:drawing>
          <wp:anchor distT="0" distB="0" distL="114300" distR="114300" simplePos="0" relativeHeight="251494912" behindDoc="1" locked="0" layoutInCell="1" allowOverlap="1">
            <wp:simplePos x="0" y="0"/>
            <wp:positionH relativeFrom="column">
              <wp:posOffset>-30480</wp:posOffset>
            </wp:positionH>
            <wp:positionV relativeFrom="paragraph">
              <wp:posOffset>53975</wp:posOffset>
            </wp:positionV>
            <wp:extent cx="4259580" cy="3208655"/>
            <wp:effectExtent l="0" t="0" r="0" b="0"/>
            <wp:wrapTight wrapText="bothSides">
              <wp:wrapPolygon edited="0">
                <wp:start x="0" y="0"/>
                <wp:lineTo x="0" y="21416"/>
                <wp:lineTo x="21542" y="21416"/>
                <wp:lineTo x="21542" y="0"/>
                <wp:lineTo x="0" y="0"/>
              </wp:wrapPolygon>
            </wp:wrapTight>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6">
                      <a:extLst>
                        <a:ext uri="{28A0092B-C50C-407E-A947-70E740481C1C}">
                          <a14:useLocalDpi xmlns:a14="http://schemas.microsoft.com/office/drawing/2010/main" val="0"/>
                        </a:ext>
                      </a:extLst>
                    </a:blip>
                    <a:stretch>
                      <a:fillRect/>
                    </a:stretch>
                  </pic:blipFill>
                  <pic:spPr>
                    <a:xfrm>
                      <a:off x="0" y="0"/>
                      <a:ext cx="4259580" cy="3208655"/>
                    </a:xfrm>
                    <a:prstGeom prst="rect">
                      <a:avLst/>
                    </a:prstGeom>
                  </pic:spPr>
                </pic:pic>
              </a:graphicData>
            </a:graphic>
          </wp:anchor>
        </w:drawing>
      </w:r>
    </w:p>
    <w:p w:rsidR="00DC5665" w:rsidRPr="009643FB" w:rsidRDefault="00DC5665" w:rsidP="008C35D1">
      <w:pPr>
        <w:spacing w:line="360" w:lineRule="auto"/>
      </w:pPr>
    </w:p>
    <w:p w:rsidR="00855D03" w:rsidRPr="009643FB" w:rsidRDefault="00855D03" w:rsidP="008C35D1">
      <w:pPr>
        <w:spacing w:line="360" w:lineRule="auto"/>
      </w:pPr>
      <w:r w:rsidRPr="009643FB">
        <w:t>The number of pulses has increased as a result of the increasing frequency.</w:t>
      </w:r>
    </w:p>
    <w:p w:rsidR="00855D03" w:rsidRPr="009643FB" w:rsidRDefault="00855D03" w:rsidP="008C35D1">
      <w:pPr>
        <w:spacing w:line="360" w:lineRule="auto"/>
      </w:pPr>
    </w:p>
    <w:p w:rsidR="00DC5665" w:rsidRPr="009643FB" w:rsidRDefault="00DC5665" w:rsidP="008C35D1">
      <w:pPr>
        <w:spacing w:line="360" w:lineRule="auto"/>
      </w:pPr>
    </w:p>
    <w:p w:rsidR="00DC5665" w:rsidRPr="009643FB" w:rsidRDefault="00DC5665" w:rsidP="008C35D1">
      <w:pPr>
        <w:spacing w:line="360" w:lineRule="auto"/>
      </w:pPr>
    </w:p>
    <w:p w:rsidR="00515817" w:rsidRPr="009643FB" w:rsidRDefault="00855D03" w:rsidP="008C35D1">
      <w:pPr>
        <w:spacing w:line="360" w:lineRule="auto"/>
      </w:pPr>
      <w:r w:rsidRPr="009643FB">
        <w:t>The displayed MPH has increased as the number of pulses has increased.</w:t>
      </w:r>
    </w:p>
    <w:p w:rsidR="00DC5665" w:rsidRPr="009643FB" w:rsidRDefault="00DC5665" w:rsidP="008C35D1">
      <w:pPr>
        <w:spacing w:line="360" w:lineRule="auto"/>
      </w:pPr>
    </w:p>
    <w:p w:rsidR="00CE6378" w:rsidRPr="009643FB" w:rsidRDefault="00DC5665" w:rsidP="008C35D1">
      <w:pPr>
        <w:spacing w:line="360" w:lineRule="auto"/>
        <w:jc w:val="center"/>
      </w:pPr>
      <w:r w:rsidRPr="009643FB">
        <w:rPr>
          <w:noProof/>
          <w:lang w:eastAsia="en-GB"/>
        </w:rPr>
        <w:drawing>
          <wp:inline distT="0" distB="0" distL="0" distR="0">
            <wp:extent cx="3248025" cy="167005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7">
                      <a:extLst>
                        <a:ext uri="{28A0092B-C50C-407E-A947-70E740481C1C}">
                          <a14:useLocalDpi xmlns:a14="http://schemas.microsoft.com/office/drawing/2010/main" val="0"/>
                        </a:ext>
                      </a:extLst>
                    </a:blip>
                    <a:stretch>
                      <a:fillRect/>
                    </a:stretch>
                  </pic:blipFill>
                  <pic:spPr>
                    <a:xfrm>
                      <a:off x="0" y="0"/>
                      <a:ext cx="3248025" cy="1670050"/>
                    </a:xfrm>
                    <a:prstGeom prst="rect">
                      <a:avLst/>
                    </a:prstGeom>
                  </pic:spPr>
                </pic:pic>
              </a:graphicData>
            </a:graphic>
          </wp:inline>
        </w:drawing>
      </w:r>
    </w:p>
    <w:p w:rsidR="00E74BA2" w:rsidRPr="009643FB" w:rsidRDefault="00E74BA2" w:rsidP="008C35D1">
      <w:pPr>
        <w:spacing w:line="360" w:lineRule="auto"/>
        <w:jc w:val="center"/>
      </w:pPr>
    </w:p>
    <w:p w:rsidR="00E74BA2" w:rsidRPr="009643FB" w:rsidRDefault="00E74BA2" w:rsidP="008C35D1">
      <w:pPr>
        <w:spacing w:line="360" w:lineRule="auto"/>
        <w:jc w:val="center"/>
      </w:pPr>
    </w:p>
    <w:p w:rsidR="00E74BA2" w:rsidRPr="009643FB" w:rsidRDefault="00E74BA2" w:rsidP="008C35D1">
      <w:pPr>
        <w:spacing w:line="360" w:lineRule="auto"/>
        <w:jc w:val="center"/>
      </w:pPr>
    </w:p>
    <w:p w:rsidR="00515817" w:rsidRPr="009643FB" w:rsidRDefault="00515817" w:rsidP="005D7904">
      <w:pPr>
        <w:pStyle w:val="Heading4"/>
        <w:rPr>
          <w:color w:val="auto"/>
        </w:rPr>
      </w:pPr>
      <w:r w:rsidRPr="009643FB">
        <w:rPr>
          <w:color w:val="auto"/>
        </w:rPr>
        <w:t>Test 1 – 20MPH</w:t>
      </w:r>
    </w:p>
    <w:p w:rsidR="00515817" w:rsidRPr="009643FB" w:rsidRDefault="00515817" w:rsidP="008C35D1">
      <w:pPr>
        <w:spacing w:line="360" w:lineRule="auto"/>
      </w:pPr>
    </w:p>
    <w:p w:rsidR="00DC5665" w:rsidRPr="009643FB" w:rsidRDefault="00E74BA2" w:rsidP="008C35D1">
      <w:pPr>
        <w:spacing w:line="360" w:lineRule="auto"/>
      </w:pPr>
      <w:r w:rsidRPr="009643FB">
        <w:rPr>
          <w:noProof/>
          <w:lang w:eastAsia="en-GB"/>
        </w:rPr>
        <w:drawing>
          <wp:anchor distT="0" distB="0" distL="114300" distR="114300" simplePos="0" relativeHeight="251519488" behindDoc="1" locked="0" layoutInCell="1" allowOverlap="1">
            <wp:simplePos x="0" y="0"/>
            <wp:positionH relativeFrom="column">
              <wp:posOffset>1142365</wp:posOffset>
            </wp:positionH>
            <wp:positionV relativeFrom="paragraph">
              <wp:posOffset>12700</wp:posOffset>
            </wp:positionV>
            <wp:extent cx="4179570" cy="1175385"/>
            <wp:effectExtent l="0" t="0" r="0" b="0"/>
            <wp:wrapTight wrapText="bothSides">
              <wp:wrapPolygon edited="0">
                <wp:start x="0" y="0"/>
                <wp:lineTo x="0" y="21355"/>
                <wp:lineTo x="21462" y="21355"/>
                <wp:lineTo x="21462" y="0"/>
                <wp:lineTo x="0" y="0"/>
              </wp:wrapPolygon>
            </wp:wrapTight>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8">
                      <a:extLst>
                        <a:ext uri="{28A0092B-C50C-407E-A947-70E740481C1C}">
                          <a14:useLocalDpi xmlns:a14="http://schemas.microsoft.com/office/drawing/2010/main" val="0"/>
                        </a:ext>
                      </a:extLst>
                    </a:blip>
                    <a:stretch>
                      <a:fillRect/>
                    </a:stretch>
                  </pic:blipFill>
                  <pic:spPr>
                    <a:xfrm>
                      <a:off x="0" y="0"/>
                      <a:ext cx="4179570" cy="1175385"/>
                    </a:xfrm>
                    <a:prstGeom prst="rect">
                      <a:avLst/>
                    </a:prstGeom>
                  </pic:spPr>
                </pic:pic>
              </a:graphicData>
            </a:graphic>
          </wp:anchor>
        </w:drawing>
      </w:r>
    </w:p>
    <w:p w:rsidR="00855D03" w:rsidRPr="009643FB" w:rsidRDefault="00596DBB" w:rsidP="008C35D1">
      <w:pPr>
        <w:spacing w:line="360" w:lineRule="auto"/>
      </w:pPr>
      <w:r w:rsidRPr="009643FB">
        <w:t>Frequency was set to 240</w:t>
      </w:r>
      <w:r w:rsidR="00855D03" w:rsidRPr="009643FB">
        <w:t>Hz.</w:t>
      </w:r>
    </w:p>
    <w:p w:rsidR="00855D03" w:rsidRPr="009643FB" w:rsidRDefault="00855D03" w:rsidP="008C35D1">
      <w:pPr>
        <w:spacing w:line="360" w:lineRule="auto"/>
      </w:pPr>
    </w:p>
    <w:p w:rsidR="00DC5665" w:rsidRPr="009643FB" w:rsidRDefault="00DC5665" w:rsidP="008C35D1">
      <w:pPr>
        <w:spacing w:line="360" w:lineRule="auto"/>
      </w:pPr>
    </w:p>
    <w:p w:rsidR="00DC5665" w:rsidRPr="009643FB" w:rsidRDefault="00E74BA2" w:rsidP="008C35D1">
      <w:pPr>
        <w:spacing w:line="360" w:lineRule="auto"/>
      </w:pPr>
      <w:r w:rsidRPr="009643FB">
        <w:rPr>
          <w:noProof/>
          <w:lang w:eastAsia="en-GB"/>
        </w:rPr>
        <w:drawing>
          <wp:anchor distT="0" distB="0" distL="114300" distR="114300" simplePos="0" relativeHeight="251539968" behindDoc="1" locked="0" layoutInCell="1" allowOverlap="1">
            <wp:simplePos x="0" y="0"/>
            <wp:positionH relativeFrom="column">
              <wp:posOffset>1905</wp:posOffset>
            </wp:positionH>
            <wp:positionV relativeFrom="paragraph">
              <wp:posOffset>57150</wp:posOffset>
            </wp:positionV>
            <wp:extent cx="4043680" cy="3021330"/>
            <wp:effectExtent l="0" t="0" r="0" b="0"/>
            <wp:wrapTight wrapText="bothSides">
              <wp:wrapPolygon edited="0">
                <wp:start x="0" y="0"/>
                <wp:lineTo x="0" y="21518"/>
                <wp:lineTo x="21471" y="21518"/>
                <wp:lineTo x="21471" y="0"/>
                <wp:lineTo x="0" y="0"/>
              </wp:wrapPolygon>
            </wp:wrapTight>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9">
                      <a:extLst>
                        <a:ext uri="{28A0092B-C50C-407E-A947-70E740481C1C}">
                          <a14:useLocalDpi xmlns:a14="http://schemas.microsoft.com/office/drawing/2010/main" val="0"/>
                        </a:ext>
                      </a:extLst>
                    </a:blip>
                    <a:stretch>
                      <a:fillRect/>
                    </a:stretch>
                  </pic:blipFill>
                  <pic:spPr>
                    <a:xfrm>
                      <a:off x="0" y="0"/>
                      <a:ext cx="4043680" cy="3021330"/>
                    </a:xfrm>
                    <a:prstGeom prst="rect">
                      <a:avLst/>
                    </a:prstGeom>
                  </pic:spPr>
                </pic:pic>
              </a:graphicData>
            </a:graphic>
          </wp:anchor>
        </w:drawing>
      </w:r>
    </w:p>
    <w:p w:rsidR="00DC5665" w:rsidRPr="009643FB" w:rsidRDefault="00DC5665" w:rsidP="008C35D1">
      <w:pPr>
        <w:spacing w:line="360" w:lineRule="auto"/>
      </w:pPr>
    </w:p>
    <w:p w:rsidR="00DC5665" w:rsidRPr="009643FB" w:rsidRDefault="00DC5665" w:rsidP="008C35D1">
      <w:pPr>
        <w:spacing w:line="360" w:lineRule="auto"/>
      </w:pPr>
    </w:p>
    <w:p w:rsidR="00855D03" w:rsidRPr="009643FB" w:rsidRDefault="00855D03" w:rsidP="008C35D1">
      <w:pPr>
        <w:spacing w:line="360" w:lineRule="auto"/>
      </w:pPr>
      <w:r w:rsidRPr="009643FB">
        <w:t>The number of pulses has increased as a result of the increasing frequency.</w:t>
      </w:r>
    </w:p>
    <w:p w:rsidR="00855D03" w:rsidRPr="009643FB" w:rsidRDefault="00855D03" w:rsidP="008C35D1">
      <w:pPr>
        <w:spacing w:line="360" w:lineRule="auto"/>
      </w:pPr>
    </w:p>
    <w:p w:rsidR="00DC5665" w:rsidRPr="009643FB" w:rsidRDefault="00DC5665" w:rsidP="008C35D1">
      <w:pPr>
        <w:spacing w:line="360" w:lineRule="auto"/>
      </w:pPr>
    </w:p>
    <w:p w:rsidR="00DC5665" w:rsidRPr="009643FB" w:rsidRDefault="00DC5665" w:rsidP="008C35D1">
      <w:pPr>
        <w:spacing w:line="360" w:lineRule="auto"/>
      </w:pPr>
    </w:p>
    <w:p w:rsidR="00DC5665" w:rsidRPr="009643FB" w:rsidRDefault="00DC5665" w:rsidP="008C35D1">
      <w:pPr>
        <w:spacing w:line="360" w:lineRule="auto"/>
      </w:pPr>
    </w:p>
    <w:p w:rsidR="00515817" w:rsidRPr="009643FB" w:rsidRDefault="00855D03" w:rsidP="008C35D1">
      <w:pPr>
        <w:spacing w:line="360" w:lineRule="auto"/>
      </w:pPr>
      <w:r w:rsidRPr="009643FB">
        <w:t>The displayed MPH has increased as the number of pulses has increased.</w:t>
      </w:r>
    </w:p>
    <w:p w:rsidR="00DC5665" w:rsidRPr="009643FB" w:rsidRDefault="00DC5665" w:rsidP="008C35D1">
      <w:pPr>
        <w:spacing w:line="360" w:lineRule="auto"/>
      </w:pPr>
    </w:p>
    <w:p w:rsidR="00CE6378" w:rsidRPr="009643FB" w:rsidRDefault="00DC5665" w:rsidP="008C35D1">
      <w:pPr>
        <w:spacing w:line="360" w:lineRule="auto"/>
        <w:jc w:val="center"/>
      </w:pPr>
      <w:r w:rsidRPr="009643FB">
        <w:rPr>
          <w:noProof/>
          <w:lang w:eastAsia="en-GB"/>
        </w:rPr>
        <w:drawing>
          <wp:inline distT="0" distB="0" distL="0" distR="0">
            <wp:extent cx="3228975" cy="1645989"/>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0"/>
                    <a:stretch>
                      <a:fillRect/>
                    </a:stretch>
                  </pic:blipFill>
                  <pic:spPr>
                    <a:xfrm>
                      <a:off x="0" y="0"/>
                      <a:ext cx="3247557" cy="1655461"/>
                    </a:xfrm>
                    <a:prstGeom prst="rect">
                      <a:avLst/>
                    </a:prstGeom>
                  </pic:spPr>
                </pic:pic>
              </a:graphicData>
            </a:graphic>
          </wp:inline>
        </w:drawing>
      </w:r>
    </w:p>
    <w:p w:rsidR="00E74BA2" w:rsidRPr="009643FB" w:rsidRDefault="00E74BA2" w:rsidP="008C35D1">
      <w:pPr>
        <w:spacing w:line="360" w:lineRule="auto"/>
        <w:jc w:val="center"/>
      </w:pPr>
    </w:p>
    <w:p w:rsidR="00E74BA2" w:rsidRPr="009643FB" w:rsidRDefault="00E74BA2" w:rsidP="008C35D1">
      <w:pPr>
        <w:spacing w:line="360" w:lineRule="auto"/>
        <w:jc w:val="center"/>
      </w:pPr>
    </w:p>
    <w:p w:rsidR="00515817" w:rsidRPr="009643FB" w:rsidRDefault="00515817" w:rsidP="005D7904">
      <w:pPr>
        <w:pStyle w:val="Heading4"/>
        <w:rPr>
          <w:color w:val="auto"/>
        </w:rPr>
      </w:pPr>
      <w:r w:rsidRPr="009643FB">
        <w:rPr>
          <w:color w:val="auto"/>
        </w:rPr>
        <w:lastRenderedPageBreak/>
        <w:t>Test 1 – 30MPH</w:t>
      </w:r>
    </w:p>
    <w:p w:rsidR="00783211" w:rsidRPr="009643FB" w:rsidRDefault="00783211" w:rsidP="008C35D1">
      <w:pPr>
        <w:spacing w:line="360" w:lineRule="auto"/>
      </w:pPr>
      <w:r w:rsidRPr="009643FB">
        <w:rPr>
          <w:noProof/>
          <w:lang w:eastAsia="en-GB"/>
        </w:rPr>
        <w:drawing>
          <wp:anchor distT="0" distB="0" distL="114300" distR="114300" simplePos="0" relativeHeight="251548160" behindDoc="1" locked="0" layoutInCell="1" allowOverlap="1">
            <wp:simplePos x="0" y="0"/>
            <wp:positionH relativeFrom="column">
              <wp:posOffset>1596390</wp:posOffset>
            </wp:positionH>
            <wp:positionV relativeFrom="paragraph">
              <wp:posOffset>289560</wp:posOffset>
            </wp:positionV>
            <wp:extent cx="3754120" cy="1106805"/>
            <wp:effectExtent l="0" t="0" r="0" b="0"/>
            <wp:wrapTight wrapText="bothSides">
              <wp:wrapPolygon edited="0">
                <wp:start x="0" y="0"/>
                <wp:lineTo x="0" y="21191"/>
                <wp:lineTo x="21483" y="21191"/>
                <wp:lineTo x="21483" y="0"/>
                <wp:lineTo x="0" y="0"/>
              </wp:wrapPolygon>
            </wp:wrapTight>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1">
                      <a:extLst>
                        <a:ext uri="{28A0092B-C50C-407E-A947-70E740481C1C}">
                          <a14:useLocalDpi xmlns:a14="http://schemas.microsoft.com/office/drawing/2010/main" val="0"/>
                        </a:ext>
                      </a:extLst>
                    </a:blip>
                    <a:stretch>
                      <a:fillRect/>
                    </a:stretch>
                  </pic:blipFill>
                  <pic:spPr>
                    <a:xfrm>
                      <a:off x="0" y="0"/>
                      <a:ext cx="3754120" cy="1106805"/>
                    </a:xfrm>
                    <a:prstGeom prst="rect">
                      <a:avLst/>
                    </a:prstGeom>
                  </pic:spPr>
                </pic:pic>
              </a:graphicData>
            </a:graphic>
          </wp:anchor>
        </w:drawing>
      </w:r>
    </w:p>
    <w:p w:rsidR="00E74BA2" w:rsidRPr="009643FB" w:rsidRDefault="00E74BA2" w:rsidP="008C35D1">
      <w:pPr>
        <w:spacing w:line="360" w:lineRule="auto"/>
      </w:pPr>
    </w:p>
    <w:p w:rsidR="00855D03" w:rsidRPr="009643FB" w:rsidRDefault="00596DBB" w:rsidP="008C35D1">
      <w:pPr>
        <w:spacing w:line="360" w:lineRule="auto"/>
      </w:pPr>
      <w:r w:rsidRPr="009643FB">
        <w:t>Frequency was set to 350</w:t>
      </w:r>
      <w:r w:rsidR="00855D03" w:rsidRPr="009643FB">
        <w:t>Hz.</w:t>
      </w:r>
    </w:p>
    <w:p w:rsidR="00855D03" w:rsidRPr="009643FB" w:rsidRDefault="00855D03" w:rsidP="008C35D1">
      <w:pPr>
        <w:spacing w:line="360" w:lineRule="auto"/>
      </w:pPr>
    </w:p>
    <w:p w:rsidR="00783211" w:rsidRPr="009643FB" w:rsidRDefault="00783211" w:rsidP="008C35D1">
      <w:pPr>
        <w:spacing w:line="360" w:lineRule="auto"/>
      </w:pPr>
    </w:p>
    <w:p w:rsidR="00783211" w:rsidRPr="009643FB" w:rsidRDefault="00E74BA2" w:rsidP="008C35D1">
      <w:pPr>
        <w:spacing w:line="360" w:lineRule="auto"/>
      </w:pPr>
      <w:r w:rsidRPr="009643FB">
        <w:rPr>
          <w:noProof/>
          <w:lang w:eastAsia="en-GB"/>
        </w:rPr>
        <w:drawing>
          <wp:anchor distT="0" distB="0" distL="114300" distR="114300" simplePos="0" relativeHeight="251560448" behindDoc="1" locked="0" layoutInCell="1" allowOverlap="1">
            <wp:simplePos x="0" y="0"/>
            <wp:positionH relativeFrom="column">
              <wp:posOffset>-1905</wp:posOffset>
            </wp:positionH>
            <wp:positionV relativeFrom="paragraph">
              <wp:posOffset>171450</wp:posOffset>
            </wp:positionV>
            <wp:extent cx="4347210" cy="3249930"/>
            <wp:effectExtent l="0" t="0" r="0" b="0"/>
            <wp:wrapTight wrapText="bothSides">
              <wp:wrapPolygon edited="0">
                <wp:start x="0" y="0"/>
                <wp:lineTo x="0" y="21524"/>
                <wp:lineTo x="21486" y="21524"/>
                <wp:lineTo x="21486" y="0"/>
                <wp:lineTo x="0" y="0"/>
              </wp:wrapPolygon>
            </wp:wrapTight>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2">
                      <a:extLst>
                        <a:ext uri="{28A0092B-C50C-407E-A947-70E740481C1C}">
                          <a14:useLocalDpi xmlns:a14="http://schemas.microsoft.com/office/drawing/2010/main" val="0"/>
                        </a:ext>
                      </a:extLst>
                    </a:blip>
                    <a:stretch>
                      <a:fillRect/>
                    </a:stretch>
                  </pic:blipFill>
                  <pic:spPr>
                    <a:xfrm>
                      <a:off x="0" y="0"/>
                      <a:ext cx="4347210" cy="3249930"/>
                    </a:xfrm>
                    <a:prstGeom prst="rect">
                      <a:avLst/>
                    </a:prstGeom>
                  </pic:spPr>
                </pic:pic>
              </a:graphicData>
            </a:graphic>
          </wp:anchor>
        </w:drawing>
      </w:r>
    </w:p>
    <w:p w:rsidR="00783211" w:rsidRPr="009643FB" w:rsidRDefault="00783211" w:rsidP="008C35D1">
      <w:pPr>
        <w:spacing w:line="360" w:lineRule="auto"/>
      </w:pPr>
    </w:p>
    <w:p w:rsidR="00783211" w:rsidRPr="009643FB" w:rsidRDefault="00783211" w:rsidP="008C35D1">
      <w:pPr>
        <w:spacing w:line="360" w:lineRule="auto"/>
      </w:pPr>
    </w:p>
    <w:p w:rsidR="00855D03" w:rsidRPr="009643FB" w:rsidRDefault="00855D03" w:rsidP="008C35D1">
      <w:pPr>
        <w:spacing w:line="360" w:lineRule="auto"/>
      </w:pPr>
      <w:r w:rsidRPr="009643FB">
        <w:t>The number of pulses has increased as a result of the increasing frequency.</w:t>
      </w:r>
    </w:p>
    <w:p w:rsidR="00855D03" w:rsidRPr="009643FB" w:rsidRDefault="00855D03" w:rsidP="008C35D1">
      <w:pPr>
        <w:spacing w:line="360" w:lineRule="auto"/>
      </w:pPr>
    </w:p>
    <w:p w:rsidR="00783211" w:rsidRPr="009643FB" w:rsidRDefault="00783211" w:rsidP="008C35D1">
      <w:pPr>
        <w:spacing w:line="360" w:lineRule="auto"/>
      </w:pPr>
    </w:p>
    <w:p w:rsidR="00783211" w:rsidRPr="009643FB" w:rsidRDefault="00783211" w:rsidP="008C35D1">
      <w:pPr>
        <w:spacing w:line="360" w:lineRule="auto"/>
      </w:pPr>
    </w:p>
    <w:p w:rsidR="00515817" w:rsidRPr="009643FB" w:rsidRDefault="00855D03" w:rsidP="008C35D1">
      <w:pPr>
        <w:spacing w:line="360" w:lineRule="auto"/>
      </w:pPr>
      <w:r w:rsidRPr="009643FB">
        <w:t>The displayed MPH has increased as the number of pulses has increased.</w:t>
      </w:r>
    </w:p>
    <w:p w:rsidR="00783211" w:rsidRPr="009643FB" w:rsidRDefault="00783211" w:rsidP="008C35D1">
      <w:pPr>
        <w:spacing w:line="360" w:lineRule="auto"/>
      </w:pPr>
    </w:p>
    <w:p w:rsidR="00515817" w:rsidRPr="009643FB" w:rsidRDefault="00783211" w:rsidP="008C35D1">
      <w:pPr>
        <w:spacing w:line="360" w:lineRule="auto"/>
        <w:jc w:val="center"/>
      </w:pPr>
      <w:r w:rsidRPr="009643FB">
        <w:rPr>
          <w:noProof/>
          <w:lang w:eastAsia="en-GB"/>
        </w:rPr>
        <w:drawing>
          <wp:inline distT="0" distB="0" distL="0" distR="0">
            <wp:extent cx="3102914" cy="158115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3"/>
                    <a:stretch>
                      <a:fillRect/>
                    </a:stretch>
                  </pic:blipFill>
                  <pic:spPr>
                    <a:xfrm>
                      <a:off x="0" y="0"/>
                      <a:ext cx="3116435" cy="1588040"/>
                    </a:xfrm>
                    <a:prstGeom prst="rect">
                      <a:avLst/>
                    </a:prstGeom>
                  </pic:spPr>
                </pic:pic>
              </a:graphicData>
            </a:graphic>
          </wp:inline>
        </w:drawing>
      </w:r>
    </w:p>
    <w:p w:rsidR="00CE6378" w:rsidRPr="009643FB" w:rsidRDefault="00CE6378" w:rsidP="008C35D1">
      <w:pPr>
        <w:spacing w:line="360" w:lineRule="auto"/>
      </w:pPr>
    </w:p>
    <w:p w:rsidR="00E74BA2" w:rsidRPr="009643FB" w:rsidRDefault="00E74BA2" w:rsidP="008C35D1">
      <w:pPr>
        <w:spacing w:line="360" w:lineRule="auto"/>
      </w:pPr>
    </w:p>
    <w:p w:rsidR="00515817" w:rsidRPr="009643FB" w:rsidRDefault="00515817" w:rsidP="005D7904">
      <w:pPr>
        <w:pStyle w:val="Heading4"/>
        <w:rPr>
          <w:color w:val="auto"/>
        </w:rPr>
      </w:pPr>
      <w:r w:rsidRPr="009643FB">
        <w:rPr>
          <w:color w:val="auto"/>
        </w:rPr>
        <w:lastRenderedPageBreak/>
        <w:t>Test 1 – 40MPH</w:t>
      </w:r>
    </w:p>
    <w:p w:rsidR="00515817" w:rsidRPr="009643FB" w:rsidRDefault="00515817" w:rsidP="008C35D1">
      <w:pPr>
        <w:spacing w:line="360" w:lineRule="auto"/>
      </w:pPr>
    </w:p>
    <w:p w:rsidR="00596DBB" w:rsidRPr="009643FB" w:rsidRDefault="00596DBB" w:rsidP="008C35D1">
      <w:pPr>
        <w:spacing w:line="360" w:lineRule="auto"/>
      </w:pPr>
      <w:r w:rsidRPr="009643FB">
        <w:rPr>
          <w:noProof/>
          <w:lang w:eastAsia="en-GB"/>
        </w:rPr>
        <w:drawing>
          <wp:anchor distT="0" distB="0" distL="114300" distR="114300" simplePos="0" relativeHeight="251613696" behindDoc="1" locked="0" layoutInCell="1" allowOverlap="1">
            <wp:simplePos x="0" y="0"/>
            <wp:positionH relativeFrom="column">
              <wp:posOffset>1599565</wp:posOffset>
            </wp:positionH>
            <wp:positionV relativeFrom="paragraph">
              <wp:posOffset>129540</wp:posOffset>
            </wp:positionV>
            <wp:extent cx="3731895" cy="1097280"/>
            <wp:effectExtent l="0" t="0" r="0" b="0"/>
            <wp:wrapTight wrapText="bothSides">
              <wp:wrapPolygon edited="0">
                <wp:start x="0" y="0"/>
                <wp:lineTo x="0" y="21375"/>
                <wp:lineTo x="21501" y="21375"/>
                <wp:lineTo x="21501" y="0"/>
                <wp:lineTo x="0" y="0"/>
              </wp:wrapPolygon>
            </wp:wrapTight>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4">
                      <a:extLst>
                        <a:ext uri="{28A0092B-C50C-407E-A947-70E740481C1C}">
                          <a14:useLocalDpi xmlns:a14="http://schemas.microsoft.com/office/drawing/2010/main" val="0"/>
                        </a:ext>
                      </a:extLst>
                    </a:blip>
                    <a:stretch>
                      <a:fillRect/>
                    </a:stretch>
                  </pic:blipFill>
                  <pic:spPr>
                    <a:xfrm>
                      <a:off x="0" y="0"/>
                      <a:ext cx="3731895" cy="1097280"/>
                    </a:xfrm>
                    <a:prstGeom prst="rect">
                      <a:avLst/>
                    </a:prstGeom>
                  </pic:spPr>
                </pic:pic>
              </a:graphicData>
            </a:graphic>
          </wp:anchor>
        </w:drawing>
      </w:r>
    </w:p>
    <w:p w:rsidR="00855D03" w:rsidRPr="009643FB" w:rsidRDefault="00596DBB" w:rsidP="008C35D1">
      <w:pPr>
        <w:spacing w:line="360" w:lineRule="auto"/>
      </w:pPr>
      <w:r w:rsidRPr="009643FB">
        <w:t>Frequency was set to 470</w:t>
      </w:r>
      <w:r w:rsidR="00855D03" w:rsidRPr="009643FB">
        <w:t>Hz.</w:t>
      </w:r>
    </w:p>
    <w:p w:rsidR="00855D03" w:rsidRPr="009643FB" w:rsidRDefault="00855D03" w:rsidP="008C35D1">
      <w:pPr>
        <w:spacing w:line="360" w:lineRule="auto"/>
      </w:pPr>
    </w:p>
    <w:p w:rsidR="00596DBB" w:rsidRPr="009643FB" w:rsidRDefault="00596DBB" w:rsidP="008C35D1">
      <w:pPr>
        <w:spacing w:line="360" w:lineRule="auto"/>
      </w:pPr>
    </w:p>
    <w:p w:rsidR="00596DBB" w:rsidRPr="009643FB" w:rsidRDefault="00596DBB" w:rsidP="008C35D1">
      <w:pPr>
        <w:spacing w:line="360" w:lineRule="auto"/>
      </w:pPr>
    </w:p>
    <w:p w:rsidR="00596DBB" w:rsidRPr="009643FB" w:rsidRDefault="00E74BA2" w:rsidP="008C35D1">
      <w:pPr>
        <w:spacing w:line="360" w:lineRule="auto"/>
      </w:pPr>
      <w:r w:rsidRPr="009643FB">
        <w:rPr>
          <w:noProof/>
          <w:lang w:eastAsia="en-GB"/>
        </w:rPr>
        <w:drawing>
          <wp:anchor distT="0" distB="0" distL="114300" distR="114300" simplePos="0" relativeHeight="251564544" behindDoc="1" locked="0" layoutInCell="1" allowOverlap="1">
            <wp:simplePos x="0" y="0"/>
            <wp:positionH relativeFrom="column">
              <wp:posOffset>-1905</wp:posOffset>
            </wp:positionH>
            <wp:positionV relativeFrom="paragraph">
              <wp:posOffset>130810</wp:posOffset>
            </wp:positionV>
            <wp:extent cx="4211955" cy="3164205"/>
            <wp:effectExtent l="0" t="0" r="0" b="0"/>
            <wp:wrapTight wrapText="bothSides">
              <wp:wrapPolygon edited="0">
                <wp:start x="0" y="0"/>
                <wp:lineTo x="0" y="21457"/>
                <wp:lineTo x="21493" y="21457"/>
                <wp:lineTo x="21493" y="0"/>
                <wp:lineTo x="0" y="0"/>
              </wp:wrapPolygon>
            </wp:wrapTight>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5">
                      <a:extLst>
                        <a:ext uri="{28A0092B-C50C-407E-A947-70E740481C1C}">
                          <a14:useLocalDpi xmlns:a14="http://schemas.microsoft.com/office/drawing/2010/main" val="0"/>
                        </a:ext>
                      </a:extLst>
                    </a:blip>
                    <a:stretch>
                      <a:fillRect/>
                    </a:stretch>
                  </pic:blipFill>
                  <pic:spPr>
                    <a:xfrm>
                      <a:off x="0" y="0"/>
                      <a:ext cx="4211955" cy="3164205"/>
                    </a:xfrm>
                    <a:prstGeom prst="rect">
                      <a:avLst/>
                    </a:prstGeom>
                  </pic:spPr>
                </pic:pic>
              </a:graphicData>
            </a:graphic>
          </wp:anchor>
        </w:drawing>
      </w:r>
    </w:p>
    <w:p w:rsidR="00596DBB" w:rsidRPr="009643FB" w:rsidRDefault="00596DBB" w:rsidP="008C35D1">
      <w:pPr>
        <w:spacing w:line="360" w:lineRule="auto"/>
      </w:pPr>
    </w:p>
    <w:p w:rsidR="00855D03" w:rsidRPr="009643FB" w:rsidRDefault="00855D03" w:rsidP="008C35D1">
      <w:pPr>
        <w:spacing w:line="360" w:lineRule="auto"/>
      </w:pPr>
      <w:r w:rsidRPr="009643FB">
        <w:t>The number of pulses has increased as a result of the increasing frequency.</w:t>
      </w:r>
    </w:p>
    <w:p w:rsidR="00855D03" w:rsidRPr="009643FB" w:rsidRDefault="00855D03" w:rsidP="008C35D1">
      <w:pPr>
        <w:spacing w:line="360" w:lineRule="auto"/>
      </w:pPr>
    </w:p>
    <w:p w:rsidR="00596DBB" w:rsidRPr="009643FB" w:rsidRDefault="00596DBB" w:rsidP="008C35D1">
      <w:pPr>
        <w:spacing w:line="360" w:lineRule="auto"/>
      </w:pPr>
    </w:p>
    <w:p w:rsidR="00596DBB" w:rsidRPr="009643FB" w:rsidRDefault="00596DBB" w:rsidP="008C35D1">
      <w:pPr>
        <w:spacing w:line="360" w:lineRule="auto"/>
      </w:pPr>
    </w:p>
    <w:p w:rsidR="00515817" w:rsidRPr="009643FB" w:rsidRDefault="00855D03" w:rsidP="008C35D1">
      <w:pPr>
        <w:spacing w:line="360" w:lineRule="auto"/>
      </w:pPr>
      <w:r w:rsidRPr="009643FB">
        <w:t>The displayed MPH has increased as the number of pulses has increased.</w:t>
      </w:r>
    </w:p>
    <w:p w:rsidR="00596DBB" w:rsidRPr="009643FB" w:rsidRDefault="00596DBB" w:rsidP="008C35D1">
      <w:pPr>
        <w:spacing w:line="360" w:lineRule="auto"/>
      </w:pPr>
    </w:p>
    <w:p w:rsidR="00515817" w:rsidRPr="009643FB" w:rsidRDefault="00596DBB" w:rsidP="008C35D1">
      <w:pPr>
        <w:spacing w:line="360" w:lineRule="auto"/>
        <w:jc w:val="center"/>
      </w:pPr>
      <w:r w:rsidRPr="009643FB">
        <w:rPr>
          <w:noProof/>
          <w:lang w:eastAsia="en-GB"/>
        </w:rPr>
        <w:drawing>
          <wp:inline distT="0" distB="0" distL="0" distR="0">
            <wp:extent cx="3267075" cy="1687989"/>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6"/>
                    <a:stretch>
                      <a:fillRect/>
                    </a:stretch>
                  </pic:blipFill>
                  <pic:spPr>
                    <a:xfrm>
                      <a:off x="0" y="0"/>
                      <a:ext cx="3278991" cy="1694146"/>
                    </a:xfrm>
                    <a:prstGeom prst="rect">
                      <a:avLst/>
                    </a:prstGeom>
                  </pic:spPr>
                </pic:pic>
              </a:graphicData>
            </a:graphic>
          </wp:inline>
        </w:drawing>
      </w:r>
    </w:p>
    <w:p w:rsidR="00CE6378" w:rsidRPr="009643FB" w:rsidRDefault="00CE6378" w:rsidP="008C35D1">
      <w:pPr>
        <w:spacing w:line="360" w:lineRule="auto"/>
      </w:pPr>
    </w:p>
    <w:p w:rsidR="00E74BA2" w:rsidRPr="009643FB" w:rsidRDefault="00E74BA2" w:rsidP="008C35D1">
      <w:pPr>
        <w:spacing w:line="360" w:lineRule="auto"/>
      </w:pPr>
    </w:p>
    <w:p w:rsidR="00515817" w:rsidRPr="009643FB" w:rsidRDefault="00515817" w:rsidP="005D7904">
      <w:pPr>
        <w:pStyle w:val="Heading4"/>
        <w:rPr>
          <w:color w:val="auto"/>
        </w:rPr>
      </w:pPr>
      <w:r w:rsidRPr="009643FB">
        <w:rPr>
          <w:color w:val="auto"/>
        </w:rPr>
        <w:lastRenderedPageBreak/>
        <w:t>Test 1 – 50MPH</w:t>
      </w:r>
    </w:p>
    <w:p w:rsidR="00596DBB" w:rsidRPr="009643FB" w:rsidRDefault="00596DBB" w:rsidP="008C35D1">
      <w:pPr>
        <w:spacing w:line="360" w:lineRule="auto"/>
      </w:pPr>
      <w:r w:rsidRPr="009643FB">
        <w:rPr>
          <w:noProof/>
          <w:lang w:eastAsia="en-GB"/>
        </w:rPr>
        <w:drawing>
          <wp:anchor distT="0" distB="0" distL="114300" distR="114300" simplePos="0" relativeHeight="251601408" behindDoc="1" locked="0" layoutInCell="1" allowOverlap="1">
            <wp:simplePos x="0" y="0"/>
            <wp:positionH relativeFrom="column">
              <wp:posOffset>1596390</wp:posOffset>
            </wp:positionH>
            <wp:positionV relativeFrom="paragraph">
              <wp:posOffset>167640</wp:posOffset>
            </wp:positionV>
            <wp:extent cx="3744595" cy="1078230"/>
            <wp:effectExtent l="0" t="0" r="0" b="0"/>
            <wp:wrapTight wrapText="bothSides">
              <wp:wrapPolygon edited="0">
                <wp:start x="0" y="0"/>
                <wp:lineTo x="0" y="21371"/>
                <wp:lineTo x="21538" y="21371"/>
                <wp:lineTo x="21538" y="0"/>
                <wp:lineTo x="0" y="0"/>
              </wp:wrapPolygon>
            </wp:wrapTight>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7">
                      <a:extLst>
                        <a:ext uri="{28A0092B-C50C-407E-A947-70E740481C1C}">
                          <a14:useLocalDpi xmlns:a14="http://schemas.microsoft.com/office/drawing/2010/main" val="0"/>
                        </a:ext>
                      </a:extLst>
                    </a:blip>
                    <a:stretch>
                      <a:fillRect/>
                    </a:stretch>
                  </pic:blipFill>
                  <pic:spPr>
                    <a:xfrm>
                      <a:off x="0" y="0"/>
                      <a:ext cx="3744595" cy="1078230"/>
                    </a:xfrm>
                    <a:prstGeom prst="rect">
                      <a:avLst/>
                    </a:prstGeom>
                  </pic:spPr>
                </pic:pic>
              </a:graphicData>
            </a:graphic>
          </wp:anchor>
        </w:drawing>
      </w:r>
    </w:p>
    <w:p w:rsidR="00855D03" w:rsidRPr="009643FB" w:rsidRDefault="00596DBB" w:rsidP="008C35D1">
      <w:pPr>
        <w:spacing w:line="360" w:lineRule="auto"/>
      </w:pPr>
      <w:r w:rsidRPr="009643FB">
        <w:t>Frequency was set to 580</w:t>
      </w:r>
      <w:r w:rsidR="00855D03" w:rsidRPr="009643FB">
        <w:t>Hz.</w:t>
      </w:r>
    </w:p>
    <w:p w:rsidR="00855D03" w:rsidRPr="009643FB" w:rsidRDefault="00855D03" w:rsidP="008C35D1">
      <w:pPr>
        <w:spacing w:line="360" w:lineRule="auto"/>
      </w:pPr>
    </w:p>
    <w:p w:rsidR="00596DBB" w:rsidRPr="009643FB" w:rsidRDefault="00596DBB" w:rsidP="008C35D1">
      <w:pPr>
        <w:spacing w:line="360" w:lineRule="auto"/>
      </w:pPr>
    </w:p>
    <w:p w:rsidR="00596DBB" w:rsidRPr="009643FB" w:rsidRDefault="00E74BA2" w:rsidP="008C35D1">
      <w:pPr>
        <w:spacing w:line="360" w:lineRule="auto"/>
      </w:pPr>
      <w:r w:rsidRPr="009643FB">
        <w:rPr>
          <w:noProof/>
          <w:lang w:eastAsia="en-GB"/>
        </w:rPr>
        <w:drawing>
          <wp:anchor distT="0" distB="0" distL="114300" distR="114300" simplePos="0" relativeHeight="251609600" behindDoc="1" locked="0" layoutInCell="1" allowOverlap="1">
            <wp:simplePos x="0" y="0"/>
            <wp:positionH relativeFrom="column">
              <wp:posOffset>-1905</wp:posOffset>
            </wp:positionH>
            <wp:positionV relativeFrom="paragraph">
              <wp:posOffset>211455</wp:posOffset>
            </wp:positionV>
            <wp:extent cx="4236720" cy="3202305"/>
            <wp:effectExtent l="0" t="0" r="0" b="0"/>
            <wp:wrapTight wrapText="bothSides">
              <wp:wrapPolygon edited="0">
                <wp:start x="0" y="0"/>
                <wp:lineTo x="0" y="21459"/>
                <wp:lineTo x="21464" y="21459"/>
                <wp:lineTo x="21464" y="0"/>
                <wp:lineTo x="0" y="0"/>
              </wp:wrapPolygon>
            </wp:wrapTight>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8">
                      <a:extLst>
                        <a:ext uri="{28A0092B-C50C-407E-A947-70E740481C1C}">
                          <a14:useLocalDpi xmlns:a14="http://schemas.microsoft.com/office/drawing/2010/main" val="0"/>
                        </a:ext>
                      </a:extLst>
                    </a:blip>
                    <a:stretch>
                      <a:fillRect/>
                    </a:stretch>
                  </pic:blipFill>
                  <pic:spPr>
                    <a:xfrm>
                      <a:off x="0" y="0"/>
                      <a:ext cx="4236720" cy="3202305"/>
                    </a:xfrm>
                    <a:prstGeom prst="rect">
                      <a:avLst/>
                    </a:prstGeom>
                  </pic:spPr>
                </pic:pic>
              </a:graphicData>
            </a:graphic>
          </wp:anchor>
        </w:drawing>
      </w:r>
    </w:p>
    <w:p w:rsidR="00596DBB" w:rsidRPr="009643FB" w:rsidRDefault="00596DBB" w:rsidP="008C35D1">
      <w:pPr>
        <w:spacing w:line="360" w:lineRule="auto"/>
      </w:pPr>
    </w:p>
    <w:p w:rsidR="00855D03" w:rsidRPr="009643FB" w:rsidRDefault="00855D03" w:rsidP="008C35D1">
      <w:pPr>
        <w:spacing w:line="360" w:lineRule="auto"/>
      </w:pPr>
      <w:r w:rsidRPr="009643FB">
        <w:t>The number of pulses has increased as a result of the increasing frequency.</w:t>
      </w:r>
    </w:p>
    <w:p w:rsidR="00855D03" w:rsidRPr="009643FB" w:rsidRDefault="00855D03" w:rsidP="008C35D1">
      <w:pPr>
        <w:spacing w:line="360" w:lineRule="auto"/>
      </w:pPr>
    </w:p>
    <w:p w:rsidR="00596DBB" w:rsidRPr="009643FB" w:rsidRDefault="00596DBB" w:rsidP="008C35D1">
      <w:pPr>
        <w:spacing w:line="360" w:lineRule="auto"/>
      </w:pPr>
    </w:p>
    <w:p w:rsidR="00596DBB" w:rsidRPr="009643FB" w:rsidRDefault="00596DBB" w:rsidP="008C35D1">
      <w:pPr>
        <w:spacing w:line="360" w:lineRule="auto"/>
      </w:pPr>
    </w:p>
    <w:p w:rsidR="00596DBB" w:rsidRPr="009643FB" w:rsidRDefault="00596DBB" w:rsidP="008C35D1">
      <w:pPr>
        <w:spacing w:line="360" w:lineRule="auto"/>
      </w:pPr>
    </w:p>
    <w:p w:rsidR="00515817" w:rsidRPr="009643FB" w:rsidRDefault="00855D03" w:rsidP="008C35D1">
      <w:pPr>
        <w:spacing w:line="360" w:lineRule="auto"/>
      </w:pPr>
      <w:r w:rsidRPr="009643FB">
        <w:t>The displayed MPH has increased as the number of pulses has increased.</w:t>
      </w:r>
    </w:p>
    <w:p w:rsidR="00596DBB" w:rsidRPr="009643FB" w:rsidRDefault="00596DBB" w:rsidP="008C35D1">
      <w:pPr>
        <w:spacing w:line="360" w:lineRule="auto"/>
      </w:pPr>
    </w:p>
    <w:p w:rsidR="00515817" w:rsidRPr="009643FB" w:rsidRDefault="00596DBB" w:rsidP="008C35D1">
      <w:pPr>
        <w:spacing w:line="360" w:lineRule="auto"/>
        <w:jc w:val="center"/>
      </w:pPr>
      <w:r w:rsidRPr="009643FB">
        <w:rPr>
          <w:noProof/>
          <w:lang w:eastAsia="en-GB"/>
        </w:rPr>
        <w:drawing>
          <wp:inline distT="0" distB="0" distL="0" distR="0">
            <wp:extent cx="2800350" cy="1447071"/>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9"/>
                    <a:stretch>
                      <a:fillRect/>
                    </a:stretch>
                  </pic:blipFill>
                  <pic:spPr>
                    <a:xfrm>
                      <a:off x="0" y="0"/>
                      <a:ext cx="2806251" cy="1450120"/>
                    </a:xfrm>
                    <a:prstGeom prst="rect">
                      <a:avLst/>
                    </a:prstGeom>
                  </pic:spPr>
                </pic:pic>
              </a:graphicData>
            </a:graphic>
          </wp:inline>
        </w:drawing>
      </w:r>
    </w:p>
    <w:p w:rsidR="00CE6378" w:rsidRPr="009643FB" w:rsidRDefault="00CE6378"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515817" w:rsidRPr="009643FB" w:rsidRDefault="00515817" w:rsidP="005D7904">
      <w:pPr>
        <w:pStyle w:val="Heading4"/>
        <w:rPr>
          <w:color w:val="auto"/>
        </w:rPr>
      </w:pPr>
      <w:r w:rsidRPr="009643FB">
        <w:rPr>
          <w:color w:val="auto"/>
        </w:rPr>
        <w:lastRenderedPageBreak/>
        <w:t>Test 1 – 60MPH</w:t>
      </w:r>
    </w:p>
    <w:p w:rsidR="00E74BA2" w:rsidRPr="009643FB" w:rsidRDefault="00E74BA2" w:rsidP="008C35D1">
      <w:pPr>
        <w:spacing w:line="360" w:lineRule="auto"/>
      </w:pPr>
    </w:p>
    <w:p w:rsidR="00596DBB" w:rsidRPr="009643FB" w:rsidRDefault="00596DBB" w:rsidP="008C35D1">
      <w:pPr>
        <w:spacing w:line="360" w:lineRule="auto"/>
      </w:pPr>
      <w:r w:rsidRPr="009643FB">
        <w:rPr>
          <w:noProof/>
          <w:lang w:eastAsia="en-GB"/>
        </w:rPr>
        <w:drawing>
          <wp:anchor distT="0" distB="0" distL="114300" distR="114300" simplePos="0" relativeHeight="251650560" behindDoc="1" locked="0" layoutInCell="1" allowOverlap="1">
            <wp:simplePos x="0" y="0"/>
            <wp:positionH relativeFrom="column">
              <wp:posOffset>1601470</wp:posOffset>
            </wp:positionH>
            <wp:positionV relativeFrom="paragraph">
              <wp:posOffset>13335</wp:posOffset>
            </wp:positionV>
            <wp:extent cx="3722370" cy="1068705"/>
            <wp:effectExtent l="0" t="0" r="0" b="0"/>
            <wp:wrapTight wrapText="bothSides">
              <wp:wrapPolygon edited="0">
                <wp:start x="0" y="0"/>
                <wp:lineTo x="0" y="21176"/>
                <wp:lineTo x="21445" y="21176"/>
                <wp:lineTo x="21445" y="0"/>
                <wp:lineTo x="0" y="0"/>
              </wp:wrapPolygon>
            </wp:wrapTight>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0">
                      <a:extLst>
                        <a:ext uri="{28A0092B-C50C-407E-A947-70E740481C1C}">
                          <a14:useLocalDpi xmlns:a14="http://schemas.microsoft.com/office/drawing/2010/main" val="0"/>
                        </a:ext>
                      </a:extLst>
                    </a:blip>
                    <a:stretch>
                      <a:fillRect/>
                    </a:stretch>
                  </pic:blipFill>
                  <pic:spPr>
                    <a:xfrm>
                      <a:off x="0" y="0"/>
                      <a:ext cx="3722370" cy="1068705"/>
                    </a:xfrm>
                    <a:prstGeom prst="rect">
                      <a:avLst/>
                    </a:prstGeom>
                  </pic:spPr>
                </pic:pic>
              </a:graphicData>
            </a:graphic>
          </wp:anchor>
        </w:drawing>
      </w:r>
    </w:p>
    <w:p w:rsidR="00855D03" w:rsidRPr="009643FB" w:rsidRDefault="00855D03" w:rsidP="008C35D1">
      <w:pPr>
        <w:spacing w:line="360" w:lineRule="auto"/>
      </w:pPr>
      <w:r w:rsidRPr="009643FB">
        <w:t>Frequency was set to 700Hz.</w:t>
      </w:r>
    </w:p>
    <w:p w:rsidR="00855D03" w:rsidRPr="009643FB" w:rsidRDefault="00855D03" w:rsidP="008C35D1">
      <w:pPr>
        <w:spacing w:line="360" w:lineRule="auto"/>
      </w:pPr>
    </w:p>
    <w:p w:rsidR="00596DBB" w:rsidRPr="009643FB" w:rsidRDefault="00596DBB" w:rsidP="008C35D1">
      <w:pPr>
        <w:spacing w:line="360" w:lineRule="auto"/>
      </w:pPr>
    </w:p>
    <w:p w:rsidR="00596DBB" w:rsidRPr="009643FB" w:rsidRDefault="00E74BA2" w:rsidP="008C35D1">
      <w:pPr>
        <w:spacing w:line="360" w:lineRule="auto"/>
      </w:pPr>
      <w:r w:rsidRPr="009643FB">
        <w:rPr>
          <w:noProof/>
          <w:lang w:eastAsia="en-GB"/>
        </w:rPr>
        <w:drawing>
          <wp:anchor distT="0" distB="0" distL="114300" distR="114300" simplePos="0" relativeHeight="251638272" behindDoc="1" locked="0" layoutInCell="1" allowOverlap="1">
            <wp:simplePos x="0" y="0"/>
            <wp:positionH relativeFrom="column">
              <wp:posOffset>0</wp:posOffset>
            </wp:positionH>
            <wp:positionV relativeFrom="paragraph">
              <wp:posOffset>171450</wp:posOffset>
            </wp:positionV>
            <wp:extent cx="4233545" cy="3173730"/>
            <wp:effectExtent l="0" t="0" r="0" b="0"/>
            <wp:wrapTight wrapText="bothSides">
              <wp:wrapPolygon edited="0">
                <wp:start x="0" y="0"/>
                <wp:lineTo x="0" y="21522"/>
                <wp:lineTo x="21480" y="21522"/>
                <wp:lineTo x="21480" y="0"/>
                <wp:lineTo x="0" y="0"/>
              </wp:wrapPolygon>
            </wp:wrapTight>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1">
                      <a:extLst>
                        <a:ext uri="{28A0092B-C50C-407E-A947-70E740481C1C}">
                          <a14:useLocalDpi xmlns:a14="http://schemas.microsoft.com/office/drawing/2010/main" val="0"/>
                        </a:ext>
                      </a:extLst>
                    </a:blip>
                    <a:stretch>
                      <a:fillRect/>
                    </a:stretch>
                  </pic:blipFill>
                  <pic:spPr>
                    <a:xfrm>
                      <a:off x="0" y="0"/>
                      <a:ext cx="4233545" cy="3173730"/>
                    </a:xfrm>
                    <a:prstGeom prst="rect">
                      <a:avLst/>
                    </a:prstGeom>
                  </pic:spPr>
                </pic:pic>
              </a:graphicData>
            </a:graphic>
          </wp:anchor>
        </w:drawing>
      </w:r>
    </w:p>
    <w:p w:rsidR="00596DBB" w:rsidRPr="009643FB" w:rsidRDefault="00596DBB" w:rsidP="008C35D1">
      <w:pPr>
        <w:spacing w:line="360" w:lineRule="auto"/>
      </w:pPr>
    </w:p>
    <w:p w:rsidR="00596DBB" w:rsidRPr="009643FB" w:rsidRDefault="00596DBB" w:rsidP="008C35D1">
      <w:pPr>
        <w:spacing w:line="360" w:lineRule="auto"/>
      </w:pPr>
    </w:p>
    <w:p w:rsidR="00855D03" w:rsidRPr="009643FB" w:rsidRDefault="00855D03" w:rsidP="008C35D1">
      <w:pPr>
        <w:spacing w:line="360" w:lineRule="auto"/>
      </w:pPr>
      <w:r w:rsidRPr="009643FB">
        <w:t>The number of pulses has increased as a result of the increasing frequency.</w:t>
      </w:r>
    </w:p>
    <w:p w:rsidR="00855D03" w:rsidRPr="009643FB" w:rsidRDefault="00855D03" w:rsidP="008C35D1">
      <w:pPr>
        <w:spacing w:line="360" w:lineRule="auto"/>
      </w:pPr>
    </w:p>
    <w:p w:rsidR="00596DBB" w:rsidRPr="009643FB" w:rsidRDefault="00596DBB" w:rsidP="008C35D1">
      <w:pPr>
        <w:spacing w:line="360" w:lineRule="auto"/>
      </w:pPr>
    </w:p>
    <w:p w:rsidR="00596DBB" w:rsidRPr="009643FB" w:rsidRDefault="00596DBB" w:rsidP="008C35D1">
      <w:pPr>
        <w:spacing w:line="360" w:lineRule="auto"/>
      </w:pPr>
    </w:p>
    <w:p w:rsidR="00515817" w:rsidRPr="009643FB" w:rsidRDefault="00855D03" w:rsidP="008C35D1">
      <w:pPr>
        <w:spacing w:line="360" w:lineRule="auto"/>
      </w:pPr>
      <w:r w:rsidRPr="009643FB">
        <w:t>The displayed MPH has increased as the number of pulses has increased.</w:t>
      </w:r>
    </w:p>
    <w:p w:rsidR="00596DBB" w:rsidRPr="009643FB" w:rsidRDefault="00596DBB" w:rsidP="008C35D1">
      <w:pPr>
        <w:spacing w:line="360" w:lineRule="auto"/>
      </w:pPr>
    </w:p>
    <w:p w:rsidR="00515817" w:rsidRPr="009643FB" w:rsidRDefault="00596DBB" w:rsidP="008C35D1">
      <w:pPr>
        <w:spacing w:line="360" w:lineRule="auto"/>
        <w:jc w:val="center"/>
      </w:pPr>
      <w:r w:rsidRPr="009643FB">
        <w:rPr>
          <w:noProof/>
          <w:lang w:eastAsia="en-GB"/>
        </w:rPr>
        <w:drawing>
          <wp:inline distT="0" distB="0" distL="0" distR="0">
            <wp:extent cx="3019425" cy="1527558"/>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2"/>
                    <a:stretch>
                      <a:fillRect/>
                    </a:stretch>
                  </pic:blipFill>
                  <pic:spPr>
                    <a:xfrm>
                      <a:off x="0" y="0"/>
                      <a:ext cx="3040907" cy="1538426"/>
                    </a:xfrm>
                    <a:prstGeom prst="rect">
                      <a:avLst/>
                    </a:prstGeom>
                  </pic:spPr>
                </pic:pic>
              </a:graphicData>
            </a:graphic>
          </wp:inline>
        </w:drawing>
      </w:r>
    </w:p>
    <w:p w:rsidR="00CE6378" w:rsidRPr="009643FB" w:rsidRDefault="00CE6378" w:rsidP="008C35D1">
      <w:pPr>
        <w:spacing w:line="360" w:lineRule="auto"/>
      </w:pPr>
    </w:p>
    <w:p w:rsidR="005D7904" w:rsidRPr="009643FB" w:rsidRDefault="005D7904" w:rsidP="008C35D1">
      <w:pPr>
        <w:spacing w:line="360" w:lineRule="auto"/>
      </w:pPr>
    </w:p>
    <w:p w:rsidR="005D7904" w:rsidRPr="009643FB" w:rsidRDefault="005D7904" w:rsidP="008C35D1">
      <w:pPr>
        <w:spacing w:line="360" w:lineRule="auto"/>
      </w:pPr>
    </w:p>
    <w:p w:rsidR="00E74BA2" w:rsidRPr="009643FB" w:rsidRDefault="00E74BA2" w:rsidP="008C35D1">
      <w:pPr>
        <w:spacing w:line="360" w:lineRule="auto"/>
      </w:pPr>
    </w:p>
    <w:p w:rsidR="00515817" w:rsidRPr="009643FB" w:rsidRDefault="00515817" w:rsidP="005D7904">
      <w:pPr>
        <w:pStyle w:val="Heading4"/>
        <w:rPr>
          <w:color w:val="auto"/>
        </w:rPr>
      </w:pPr>
      <w:r w:rsidRPr="009643FB">
        <w:rPr>
          <w:color w:val="auto"/>
        </w:rPr>
        <w:t>Test 1 – 70MPH</w:t>
      </w:r>
    </w:p>
    <w:p w:rsidR="00696991" w:rsidRPr="009643FB" w:rsidRDefault="00696991" w:rsidP="008C35D1">
      <w:pPr>
        <w:spacing w:line="360" w:lineRule="auto"/>
      </w:pPr>
      <w:r w:rsidRPr="009643FB">
        <w:rPr>
          <w:noProof/>
          <w:lang w:eastAsia="en-GB"/>
        </w:rPr>
        <w:drawing>
          <wp:anchor distT="0" distB="0" distL="114300" distR="114300" simplePos="0" relativeHeight="251658752" behindDoc="1" locked="0" layoutInCell="1" allowOverlap="1">
            <wp:simplePos x="0" y="0"/>
            <wp:positionH relativeFrom="column">
              <wp:posOffset>1258570</wp:posOffset>
            </wp:positionH>
            <wp:positionV relativeFrom="paragraph">
              <wp:posOffset>274320</wp:posOffset>
            </wp:positionV>
            <wp:extent cx="4063365" cy="1216025"/>
            <wp:effectExtent l="0" t="0" r="0" b="0"/>
            <wp:wrapTight wrapText="bothSides">
              <wp:wrapPolygon edited="0">
                <wp:start x="0" y="0"/>
                <wp:lineTo x="0" y="21318"/>
                <wp:lineTo x="21468" y="21318"/>
                <wp:lineTo x="21468" y="0"/>
                <wp:lineTo x="0" y="0"/>
              </wp:wrapPolygon>
            </wp:wrapTight>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3">
                      <a:extLst>
                        <a:ext uri="{28A0092B-C50C-407E-A947-70E740481C1C}">
                          <a14:useLocalDpi xmlns:a14="http://schemas.microsoft.com/office/drawing/2010/main" val="0"/>
                        </a:ext>
                      </a:extLst>
                    </a:blip>
                    <a:stretch>
                      <a:fillRect/>
                    </a:stretch>
                  </pic:blipFill>
                  <pic:spPr>
                    <a:xfrm>
                      <a:off x="0" y="0"/>
                      <a:ext cx="4063365" cy="1216025"/>
                    </a:xfrm>
                    <a:prstGeom prst="rect">
                      <a:avLst/>
                    </a:prstGeom>
                  </pic:spPr>
                </pic:pic>
              </a:graphicData>
            </a:graphic>
          </wp:anchor>
        </w:drawing>
      </w:r>
    </w:p>
    <w:p w:rsidR="00696991" w:rsidRPr="009643FB" w:rsidRDefault="00696991" w:rsidP="008C35D1">
      <w:pPr>
        <w:spacing w:line="360" w:lineRule="auto"/>
      </w:pPr>
    </w:p>
    <w:p w:rsidR="00855D03" w:rsidRPr="009643FB" w:rsidRDefault="00696991" w:rsidP="008C35D1">
      <w:pPr>
        <w:spacing w:line="360" w:lineRule="auto"/>
      </w:pPr>
      <w:r w:rsidRPr="009643FB">
        <w:t>Frequency was set to 8</w:t>
      </w:r>
      <w:r w:rsidR="00855D03" w:rsidRPr="009643FB">
        <w:t>00Hz.</w:t>
      </w:r>
    </w:p>
    <w:p w:rsidR="00855D03" w:rsidRPr="009643FB" w:rsidRDefault="00855D03" w:rsidP="008C35D1">
      <w:pPr>
        <w:spacing w:line="360" w:lineRule="auto"/>
      </w:pPr>
    </w:p>
    <w:p w:rsidR="00696991" w:rsidRPr="009643FB" w:rsidRDefault="00696991" w:rsidP="008C35D1">
      <w:pPr>
        <w:spacing w:line="360" w:lineRule="auto"/>
      </w:pPr>
    </w:p>
    <w:p w:rsidR="00696991" w:rsidRPr="009643FB" w:rsidRDefault="00696991" w:rsidP="008C35D1">
      <w:pPr>
        <w:spacing w:line="360" w:lineRule="auto"/>
      </w:pPr>
    </w:p>
    <w:p w:rsidR="00696991" w:rsidRPr="009643FB" w:rsidRDefault="00E74BA2" w:rsidP="008C35D1">
      <w:pPr>
        <w:spacing w:line="360" w:lineRule="auto"/>
      </w:pPr>
      <w:r w:rsidRPr="009643FB">
        <w:rPr>
          <w:noProof/>
          <w:lang w:eastAsia="en-GB"/>
        </w:rPr>
        <w:drawing>
          <wp:anchor distT="0" distB="0" distL="114300" distR="114300" simplePos="0" relativeHeight="251666944" behindDoc="1" locked="0" layoutInCell="1" allowOverlap="1">
            <wp:simplePos x="0" y="0"/>
            <wp:positionH relativeFrom="column">
              <wp:posOffset>-1905</wp:posOffset>
            </wp:positionH>
            <wp:positionV relativeFrom="paragraph">
              <wp:posOffset>17145</wp:posOffset>
            </wp:positionV>
            <wp:extent cx="4375785" cy="3316605"/>
            <wp:effectExtent l="0" t="0" r="0" b="0"/>
            <wp:wrapTight wrapText="bothSides">
              <wp:wrapPolygon edited="0">
                <wp:start x="0" y="0"/>
                <wp:lineTo x="0" y="21464"/>
                <wp:lineTo x="21534" y="21464"/>
                <wp:lineTo x="21534" y="0"/>
                <wp:lineTo x="0" y="0"/>
              </wp:wrapPolygon>
            </wp:wrapTight>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4">
                      <a:extLst>
                        <a:ext uri="{28A0092B-C50C-407E-A947-70E740481C1C}">
                          <a14:useLocalDpi xmlns:a14="http://schemas.microsoft.com/office/drawing/2010/main" val="0"/>
                        </a:ext>
                      </a:extLst>
                    </a:blip>
                    <a:stretch>
                      <a:fillRect/>
                    </a:stretch>
                  </pic:blipFill>
                  <pic:spPr>
                    <a:xfrm>
                      <a:off x="0" y="0"/>
                      <a:ext cx="4375785" cy="3316605"/>
                    </a:xfrm>
                    <a:prstGeom prst="rect">
                      <a:avLst/>
                    </a:prstGeom>
                  </pic:spPr>
                </pic:pic>
              </a:graphicData>
            </a:graphic>
          </wp:anchor>
        </w:drawing>
      </w:r>
    </w:p>
    <w:p w:rsidR="00696991" w:rsidRPr="009643FB" w:rsidRDefault="00696991" w:rsidP="008C35D1">
      <w:pPr>
        <w:spacing w:line="360" w:lineRule="auto"/>
      </w:pPr>
    </w:p>
    <w:p w:rsidR="00696991" w:rsidRPr="009643FB" w:rsidRDefault="00696991" w:rsidP="008C35D1">
      <w:pPr>
        <w:spacing w:line="360" w:lineRule="auto"/>
      </w:pPr>
    </w:p>
    <w:p w:rsidR="00855D03" w:rsidRPr="009643FB" w:rsidRDefault="00855D03" w:rsidP="008C35D1">
      <w:pPr>
        <w:spacing w:line="360" w:lineRule="auto"/>
      </w:pPr>
      <w:r w:rsidRPr="009643FB">
        <w:t>The number of pulses has increased as a result of the increasing frequency.</w:t>
      </w:r>
    </w:p>
    <w:p w:rsidR="00696991" w:rsidRPr="009643FB" w:rsidRDefault="00696991" w:rsidP="008C35D1">
      <w:pPr>
        <w:spacing w:line="360" w:lineRule="auto"/>
      </w:pPr>
    </w:p>
    <w:p w:rsidR="00696991" w:rsidRPr="009643FB" w:rsidRDefault="00696991" w:rsidP="008C35D1">
      <w:pPr>
        <w:spacing w:line="360" w:lineRule="auto"/>
      </w:pPr>
    </w:p>
    <w:p w:rsidR="00515817" w:rsidRPr="009643FB" w:rsidRDefault="00855D03" w:rsidP="008C35D1">
      <w:pPr>
        <w:spacing w:line="360" w:lineRule="auto"/>
      </w:pPr>
      <w:r w:rsidRPr="009643FB">
        <w:t>The displayed MPH has increased as the number of pulses has increased.</w:t>
      </w:r>
    </w:p>
    <w:p w:rsidR="00515817" w:rsidRPr="009643FB" w:rsidRDefault="00515817" w:rsidP="008C35D1">
      <w:pPr>
        <w:spacing w:line="360" w:lineRule="auto"/>
      </w:pPr>
    </w:p>
    <w:p w:rsidR="00CE6378" w:rsidRPr="009643FB" w:rsidRDefault="00696991" w:rsidP="008C35D1">
      <w:pPr>
        <w:spacing w:line="360" w:lineRule="auto"/>
        <w:jc w:val="center"/>
      </w:pPr>
      <w:r w:rsidRPr="009643FB">
        <w:rPr>
          <w:noProof/>
          <w:lang w:eastAsia="en-GB"/>
        </w:rPr>
        <w:drawing>
          <wp:inline distT="0" distB="0" distL="0" distR="0">
            <wp:extent cx="2809875" cy="1442909"/>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5"/>
                    <a:stretch>
                      <a:fillRect/>
                    </a:stretch>
                  </pic:blipFill>
                  <pic:spPr>
                    <a:xfrm>
                      <a:off x="0" y="0"/>
                      <a:ext cx="2826884" cy="1451643"/>
                    </a:xfrm>
                    <a:prstGeom prst="rect">
                      <a:avLst/>
                    </a:prstGeom>
                  </pic:spPr>
                </pic:pic>
              </a:graphicData>
            </a:graphic>
          </wp:inline>
        </w:drawing>
      </w:r>
    </w:p>
    <w:p w:rsidR="00E74BA2" w:rsidRPr="009643FB" w:rsidRDefault="00E74BA2" w:rsidP="008C35D1">
      <w:pPr>
        <w:spacing w:line="360" w:lineRule="auto"/>
        <w:jc w:val="center"/>
      </w:pPr>
    </w:p>
    <w:p w:rsidR="00E74BA2" w:rsidRPr="009643FB" w:rsidRDefault="00E74BA2" w:rsidP="008C35D1">
      <w:pPr>
        <w:spacing w:line="360" w:lineRule="auto"/>
        <w:jc w:val="center"/>
      </w:pPr>
    </w:p>
    <w:p w:rsidR="00E74BA2" w:rsidRPr="009643FB" w:rsidRDefault="00E74BA2" w:rsidP="008C35D1">
      <w:pPr>
        <w:spacing w:line="360" w:lineRule="auto"/>
        <w:jc w:val="center"/>
      </w:pPr>
    </w:p>
    <w:p w:rsidR="00515817" w:rsidRPr="009643FB" w:rsidRDefault="00515817" w:rsidP="005D7904">
      <w:pPr>
        <w:pStyle w:val="Heading4"/>
        <w:rPr>
          <w:color w:val="auto"/>
        </w:rPr>
      </w:pPr>
      <w:r w:rsidRPr="009643FB">
        <w:rPr>
          <w:color w:val="auto"/>
        </w:rPr>
        <w:t>Test 1 – 80MPH</w:t>
      </w:r>
    </w:p>
    <w:p w:rsidR="00515817" w:rsidRPr="009643FB" w:rsidRDefault="00515817" w:rsidP="008C35D1">
      <w:pPr>
        <w:spacing w:line="360" w:lineRule="auto"/>
      </w:pPr>
    </w:p>
    <w:p w:rsidR="00696991" w:rsidRPr="009643FB" w:rsidRDefault="00696991" w:rsidP="008C35D1">
      <w:pPr>
        <w:spacing w:line="360" w:lineRule="auto"/>
      </w:pPr>
      <w:r w:rsidRPr="009643FB">
        <w:rPr>
          <w:noProof/>
          <w:lang w:eastAsia="en-GB"/>
        </w:rPr>
        <w:drawing>
          <wp:anchor distT="0" distB="0" distL="114300" distR="114300" simplePos="0" relativeHeight="251679232" behindDoc="1" locked="0" layoutInCell="1" allowOverlap="1">
            <wp:simplePos x="0" y="0"/>
            <wp:positionH relativeFrom="column">
              <wp:posOffset>1370965</wp:posOffset>
            </wp:positionH>
            <wp:positionV relativeFrom="paragraph">
              <wp:posOffset>19050</wp:posOffset>
            </wp:positionV>
            <wp:extent cx="3836670" cy="1130935"/>
            <wp:effectExtent l="0" t="0" r="0" b="0"/>
            <wp:wrapTight wrapText="bothSides">
              <wp:wrapPolygon edited="0">
                <wp:start x="0" y="0"/>
                <wp:lineTo x="0" y="21103"/>
                <wp:lineTo x="21450" y="21103"/>
                <wp:lineTo x="21450" y="0"/>
                <wp:lineTo x="0" y="0"/>
              </wp:wrapPolygon>
            </wp:wrapTight>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6">
                      <a:extLst>
                        <a:ext uri="{28A0092B-C50C-407E-A947-70E740481C1C}">
                          <a14:useLocalDpi xmlns:a14="http://schemas.microsoft.com/office/drawing/2010/main" val="0"/>
                        </a:ext>
                      </a:extLst>
                    </a:blip>
                    <a:stretch>
                      <a:fillRect/>
                    </a:stretch>
                  </pic:blipFill>
                  <pic:spPr>
                    <a:xfrm>
                      <a:off x="0" y="0"/>
                      <a:ext cx="3836670" cy="1130935"/>
                    </a:xfrm>
                    <a:prstGeom prst="rect">
                      <a:avLst/>
                    </a:prstGeom>
                  </pic:spPr>
                </pic:pic>
              </a:graphicData>
            </a:graphic>
          </wp:anchor>
        </w:drawing>
      </w:r>
    </w:p>
    <w:p w:rsidR="00855D03" w:rsidRPr="009643FB" w:rsidRDefault="00696991" w:rsidP="008C35D1">
      <w:pPr>
        <w:spacing w:line="360" w:lineRule="auto"/>
      </w:pPr>
      <w:r w:rsidRPr="009643FB">
        <w:t>Frequency was set to 92</w:t>
      </w:r>
      <w:r w:rsidR="00855D03" w:rsidRPr="009643FB">
        <w:t>0Hz.</w:t>
      </w:r>
    </w:p>
    <w:p w:rsidR="00855D03" w:rsidRPr="009643FB" w:rsidRDefault="00855D03" w:rsidP="008C35D1">
      <w:pPr>
        <w:spacing w:line="360" w:lineRule="auto"/>
      </w:pPr>
    </w:p>
    <w:p w:rsidR="00696991" w:rsidRPr="009643FB" w:rsidRDefault="00696991" w:rsidP="008C35D1">
      <w:pPr>
        <w:spacing w:line="360" w:lineRule="auto"/>
      </w:pPr>
    </w:p>
    <w:p w:rsidR="00696991" w:rsidRPr="009643FB" w:rsidRDefault="00E74BA2" w:rsidP="008C35D1">
      <w:pPr>
        <w:spacing w:line="360" w:lineRule="auto"/>
      </w:pPr>
      <w:r w:rsidRPr="009643FB">
        <w:rPr>
          <w:noProof/>
          <w:lang w:eastAsia="en-GB"/>
        </w:rPr>
        <w:drawing>
          <wp:anchor distT="0" distB="0" distL="114300" distR="114300" simplePos="0" relativeHeight="251712000" behindDoc="1" locked="0" layoutInCell="1" allowOverlap="1">
            <wp:simplePos x="0" y="0"/>
            <wp:positionH relativeFrom="column">
              <wp:posOffset>-1905</wp:posOffset>
            </wp:positionH>
            <wp:positionV relativeFrom="paragraph">
              <wp:posOffset>170815</wp:posOffset>
            </wp:positionV>
            <wp:extent cx="4311015" cy="3240405"/>
            <wp:effectExtent l="0" t="0" r="0" b="0"/>
            <wp:wrapTight wrapText="bothSides">
              <wp:wrapPolygon edited="0">
                <wp:start x="0" y="0"/>
                <wp:lineTo x="0" y="21460"/>
                <wp:lineTo x="21476" y="21460"/>
                <wp:lineTo x="21476" y="0"/>
                <wp:lineTo x="0" y="0"/>
              </wp:wrapPolygon>
            </wp:wrapTight>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7">
                      <a:extLst>
                        <a:ext uri="{28A0092B-C50C-407E-A947-70E740481C1C}">
                          <a14:useLocalDpi xmlns:a14="http://schemas.microsoft.com/office/drawing/2010/main" val="0"/>
                        </a:ext>
                      </a:extLst>
                    </a:blip>
                    <a:stretch>
                      <a:fillRect/>
                    </a:stretch>
                  </pic:blipFill>
                  <pic:spPr>
                    <a:xfrm>
                      <a:off x="0" y="0"/>
                      <a:ext cx="4311015" cy="3240405"/>
                    </a:xfrm>
                    <a:prstGeom prst="rect">
                      <a:avLst/>
                    </a:prstGeom>
                  </pic:spPr>
                </pic:pic>
              </a:graphicData>
            </a:graphic>
          </wp:anchor>
        </w:drawing>
      </w:r>
    </w:p>
    <w:p w:rsidR="00696991" w:rsidRPr="009643FB" w:rsidRDefault="00696991" w:rsidP="008C35D1">
      <w:pPr>
        <w:spacing w:line="360" w:lineRule="auto"/>
      </w:pPr>
    </w:p>
    <w:p w:rsidR="00696991" w:rsidRPr="009643FB" w:rsidRDefault="00696991" w:rsidP="008C35D1">
      <w:pPr>
        <w:spacing w:line="360" w:lineRule="auto"/>
      </w:pPr>
    </w:p>
    <w:p w:rsidR="00855D03" w:rsidRPr="009643FB" w:rsidRDefault="00855D03" w:rsidP="008C35D1">
      <w:pPr>
        <w:spacing w:line="360" w:lineRule="auto"/>
      </w:pPr>
      <w:r w:rsidRPr="009643FB">
        <w:t>The number of pulses has increased as a result of the increasing frequency.</w:t>
      </w:r>
    </w:p>
    <w:p w:rsidR="00855D03" w:rsidRPr="009643FB" w:rsidRDefault="00855D03" w:rsidP="008C35D1">
      <w:pPr>
        <w:spacing w:line="360" w:lineRule="auto"/>
      </w:pPr>
    </w:p>
    <w:p w:rsidR="00696991" w:rsidRPr="009643FB" w:rsidRDefault="00696991" w:rsidP="008C35D1">
      <w:pPr>
        <w:spacing w:line="360" w:lineRule="auto"/>
      </w:pPr>
    </w:p>
    <w:p w:rsidR="00696991" w:rsidRPr="009643FB" w:rsidRDefault="00696991" w:rsidP="008C35D1">
      <w:pPr>
        <w:spacing w:line="360" w:lineRule="auto"/>
      </w:pPr>
    </w:p>
    <w:p w:rsidR="00515817" w:rsidRPr="009643FB" w:rsidRDefault="00855D03" w:rsidP="008C35D1">
      <w:pPr>
        <w:spacing w:line="360" w:lineRule="auto"/>
      </w:pPr>
      <w:r w:rsidRPr="009643FB">
        <w:t>The displayed MPH has increased as the number of pulses has increased.</w:t>
      </w:r>
    </w:p>
    <w:p w:rsidR="00696991" w:rsidRPr="009643FB" w:rsidRDefault="00696991" w:rsidP="008C35D1">
      <w:pPr>
        <w:spacing w:line="360" w:lineRule="auto"/>
      </w:pPr>
    </w:p>
    <w:p w:rsidR="00CE6378" w:rsidRPr="009643FB" w:rsidRDefault="00696991" w:rsidP="008C35D1">
      <w:pPr>
        <w:spacing w:line="360" w:lineRule="auto"/>
        <w:jc w:val="center"/>
      </w:pPr>
      <w:r w:rsidRPr="009643FB">
        <w:rPr>
          <w:noProof/>
          <w:lang w:eastAsia="en-GB"/>
        </w:rPr>
        <w:drawing>
          <wp:inline distT="0" distB="0" distL="0" distR="0">
            <wp:extent cx="2771505" cy="1419225"/>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8"/>
                    <a:stretch>
                      <a:fillRect/>
                    </a:stretch>
                  </pic:blipFill>
                  <pic:spPr>
                    <a:xfrm>
                      <a:off x="0" y="0"/>
                      <a:ext cx="2781465" cy="1424325"/>
                    </a:xfrm>
                    <a:prstGeom prst="rect">
                      <a:avLst/>
                    </a:prstGeom>
                  </pic:spPr>
                </pic:pic>
              </a:graphicData>
            </a:graphic>
          </wp:inline>
        </w:drawing>
      </w:r>
    </w:p>
    <w:p w:rsidR="00E74BA2" w:rsidRPr="009643FB" w:rsidRDefault="00E74BA2" w:rsidP="008C35D1">
      <w:pPr>
        <w:spacing w:line="360" w:lineRule="auto"/>
        <w:jc w:val="center"/>
      </w:pPr>
    </w:p>
    <w:p w:rsidR="00E74BA2" w:rsidRPr="009643FB" w:rsidRDefault="00E74BA2" w:rsidP="008C35D1">
      <w:pPr>
        <w:spacing w:line="360" w:lineRule="auto"/>
        <w:jc w:val="center"/>
      </w:pPr>
    </w:p>
    <w:p w:rsidR="00E74BA2" w:rsidRPr="009643FB" w:rsidRDefault="00E74BA2" w:rsidP="008C35D1">
      <w:pPr>
        <w:spacing w:line="360" w:lineRule="auto"/>
        <w:jc w:val="center"/>
      </w:pPr>
    </w:p>
    <w:p w:rsidR="00515817" w:rsidRPr="009643FB" w:rsidRDefault="00515817" w:rsidP="005D7904">
      <w:pPr>
        <w:pStyle w:val="Heading4"/>
        <w:rPr>
          <w:color w:val="auto"/>
        </w:rPr>
      </w:pPr>
      <w:r w:rsidRPr="009643FB">
        <w:rPr>
          <w:color w:val="auto"/>
        </w:rPr>
        <w:t>Test 1 – 90MPH</w:t>
      </w:r>
    </w:p>
    <w:p w:rsidR="00515817" w:rsidRPr="009643FB" w:rsidRDefault="00515817" w:rsidP="008C35D1">
      <w:pPr>
        <w:spacing w:line="360" w:lineRule="auto"/>
      </w:pPr>
    </w:p>
    <w:p w:rsidR="00C348A0" w:rsidRPr="009643FB" w:rsidRDefault="00C348A0" w:rsidP="008C35D1">
      <w:pPr>
        <w:spacing w:line="360" w:lineRule="auto"/>
      </w:pPr>
      <w:r w:rsidRPr="009643FB">
        <w:rPr>
          <w:noProof/>
          <w:lang w:eastAsia="en-GB"/>
        </w:rPr>
        <w:drawing>
          <wp:anchor distT="0" distB="0" distL="114300" distR="114300" simplePos="0" relativeHeight="251691520" behindDoc="1" locked="0" layoutInCell="1" allowOverlap="1">
            <wp:simplePos x="0" y="0"/>
            <wp:positionH relativeFrom="column">
              <wp:posOffset>1603375</wp:posOffset>
            </wp:positionH>
            <wp:positionV relativeFrom="paragraph">
              <wp:posOffset>129540</wp:posOffset>
            </wp:positionV>
            <wp:extent cx="3775710" cy="1106805"/>
            <wp:effectExtent l="0" t="0" r="0" b="0"/>
            <wp:wrapTight wrapText="bothSides">
              <wp:wrapPolygon edited="0">
                <wp:start x="0" y="0"/>
                <wp:lineTo x="0" y="21191"/>
                <wp:lineTo x="21469" y="21191"/>
                <wp:lineTo x="21469" y="0"/>
                <wp:lineTo x="0" y="0"/>
              </wp:wrapPolygon>
            </wp:wrapTight>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9">
                      <a:extLst>
                        <a:ext uri="{28A0092B-C50C-407E-A947-70E740481C1C}">
                          <a14:useLocalDpi xmlns:a14="http://schemas.microsoft.com/office/drawing/2010/main" val="0"/>
                        </a:ext>
                      </a:extLst>
                    </a:blip>
                    <a:stretch>
                      <a:fillRect/>
                    </a:stretch>
                  </pic:blipFill>
                  <pic:spPr>
                    <a:xfrm>
                      <a:off x="0" y="0"/>
                      <a:ext cx="3775710" cy="1106805"/>
                    </a:xfrm>
                    <a:prstGeom prst="rect">
                      <a:avLst/>
                    </a:prstGeom>
                  </pic:spPr>
                </pic:pic>
              </a:graphicData>
            </a:graphic>
          </wp:anchor>
        </w:drawing>
      </w:r>
    </w:p>
    <w:p w:rsidR="00855D03" w:rsidRPr="009643FB" w:rsidRDefault="00C348A0" w:rsidP="008C35D1">
      <w:pPr>
        <w:spacing w:line="360" w:lineRule="auto"/>
      </w:pPr>
      <w:r w:rsidRPr="009643FB">
        <w:t>Frequency was set to 1</w:t>
      </w:r>
      <w:r w:rsidR="00855D03" w:rsidRPr="009643FB">
        <w:t>0</w:t>
      </w:r>
      <w:r w:rsidRPr="009643FB">
        <w:t>2</w:t>
      </w:r>
      <w:r w:rsidR="00855D03" w:rsidRPr="009643FB">
        <w:t>0Hz.</w:t>
      </w:r>
    </w:p>
    <w:p w:rsidR="00855D03" w:rsidRPr="009643FB" w:rsidRDefault="00855D03" w:rsidP="008C35D1">
      <w:pPr>
        <w:spacing w:line="360" w:lineRule="auto"/>
      </w:pPr>
    </w:p>
    <w:p w:rsidR="00C348A0" w:rsidRPr="009643FB" w:rsidRDefault="00C348A0" w:rsidP="008C35D1">
      <w:pPr>
        <w:spacing w:line="360" w:lineRule="auto"/>
      </w:pPr>
    </w:p>
    <w:p w:rsidR="00C348A0" w:rsidRPr="009643FB" w:rsidRDefault="00E74BA2" w:rsidP="008C35D1">
      <w:pPr>
        <w:spacing w:line="360" w:lineRule="auto"/>
      </w:pPr>
      <w:r w:rsidRPr="009643FB">
        <w:rPr>
          <w:noProof/>
          <w:lang w:eastAsia="en-GB"/>
        </w:rPr>
        <w:drawing>
          <wp:anchor distT="0" distB="0" distL="114300" distR="114300" simplePos="0" relativeHeight="251740672" behindDoc="1" locked="0" layoutInCell="1" allowOverlap="1">
            <wp:simplePos x="0" y="0"/>
            <wp:positionH relativeFrom="column">
              <wp:posOffset>4445</wp:posOffset>
            </wp:positionH>
            <wp:positionV relativeFrom="paragraph">
              <wp:posOffset>285750</wp:posOffset>
            </wp:positionV>
            <wp:extent cx="4357370" cy="3288030"/>
            <wp:effectExtent l="0" t="0" r="0" b="0"/>
            <wp:wrapTight wrapText="bothSides">
              <wp:wrapPolygon edited="0">
                <wp:start x="0" y="0"/>
                <wp:lineTo x="0" y="21525"/>
                <wp:lineTo x="21531" y="21525"/>
                <wp:lineTo x="21531" y="0"/>
                <wp:lineTo x="0" y="0"/>
              </wp:wrapPolygon>
            </wp:wrapTight>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0">
                      <a:extLst>
                        <a:ext uri="{28A0092B-C50C-407E-A947-70E740481C1C}">
                          <a14:useLocalDpi xmlns:a14="http://schemas.microsoft.com/office/drawing/2010/main" val="0"/>
                        </a:ext>
                      </a:extLst>
                    </a:blip>
                    <a:stretch>
                      <a:fillRect/>
                    </a:stretch>
                  </pic:blipFill>
                  <pic:spPr>
                    <a:xfrm>
                      <a:off x="0" y="0"/>
                      <a:ext cx="4357370" cy="3288030"/>
                    </a:xfrm>
                    <a:prstGeom prst="rect">
                      <a:avLst/>
                    </a:prstGeom>
                  </pic:spPr>
                </pic:pic>
              </a:graphicData>
            </a:graphic>
          </wp:anchor>
        </w:drawing>
      </w:r>
    </w:p>
    <w:p w:rsidR="00C348A0" w:rsidRPr="009643FB" w:rsidRDefault="00C348A0" w:rsidP="008C35D1">
      <w:pPr>
        <w:spacing w:line="360" w:lineRule="auto"/>
      </w:pPr>
    </w:p>
    <w:p w:rsidR="00C348A0" w:rsidRPr="009643FB" w:rsidRDefault="00C348A0" w:rsidP="008C35D1">
      <w:pPr>
        <w:spacing w:line="360" w:lineRule="auto"/>
      </w:pPr>
    </w:p>
    <w:p w:rsidR="00855D03" w:rsidRPr="009643FB" w:rsidRDefault="00855D03" w:rsidP="008C35D1">
      <w:pPr>
        <w:spacing w:line="360" w:lineRule="auto"/>
      </w:pPr>
      <w:r w:rsidRPr="009643FB">
        <w:t>The number of pulses has increased as a result of the increasing frequency.</w:t>
      </w:r>
    </w:p>
    <w:p w:rsidR="00855D03" w:rsidRPr="009643FB" w:rsidRDefault="00855D03" w:rsidP="008C35D1">
      <w:pPr>
        <w:spacing w:line="360" w:lineRule="auto"/>
      </w:pPr>
    </w:p>
    <w:p w:rsidR="00C348A0" w:rsidRPr="009643FB" w:rsidRDefault="00C348A0" w:rsidP="008C35D1">
      <w:pPr>
        <w:spacing w:line="360" w:lineRule="auto"/>
      </w:pPr>
    </w:p>
    <w:p w:rsidR="00C348A0" w:rsidRPr="009643FB" w:rsidRDefault="00C348A0" w:rsidP="008C35D1">
      <w:pPr>
        <w:spacing w:line="360" w:lineRule="auto"/>
      </w:pPr>
    </w:p>
    <w:p w:rsidR="00515817" w:rsidRPr="009643FB" w:rsidRDefault="00855D03" w:rsidP="008C35D1">
      <w:pPr>
        <w:spacing w:line="360" w:lineRule="auto"/>
      </w:pPr>
      <w:r w:rsidRPr="009643FB">
        <w:t>The displayed MPH has increased as the number of pulses has increased.</w:t>
      </w:r>
    </w:p>
    <w:p w:rsidR="00515817" w:rsidRPr="009643FB" w:rsidRDefault="00515817" w:rsidP="008C35D1">
      <w:pPr>
        <w:spacing w:line="360" w:lineRule="auto"/>
      </w:pPr>
    </w:p>
    <w:p w:rsidR="00CE6378" w:rsidRPr="009643FB" w:rsidRDefault="00C348A0" w:rsidP="008C35D1">
      <w:pPr>
        <w:spacing w:line="360" w:lineRule="auto"/>
        <w:jc w:val="center"/>
      </w:pPr>
      <w:r w:rsidRPr="009643FB">
        <w:rPr>
          <w:noProof/>
          <w:lang w:eastAsia="en-GB"/>
        </w:rPr>
        <w:drawing>
          <wp:inline distT="0" distB="0" distL="0" distR="0">
            <wp:extent cx="2971800" cy="1507859"/>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1"/>
                    <a:stretch>
                      <a:fillRect/>
                    </a:stretch>
                  </pic:blipFill>
                  <pic:spPr>
                    <a:xfrm>
                      <a:off x="0" y="0"/>
                      <a:ext cx="2979244" cy="1511636"/>
                    </a:xfrm>
                    <a:prstGeom prst="rect">
                      <a:avLst/>
                    </a:prstGeom>
                  </pic:spPr>
                </pic:pic>
              </a:graphicData>
            </a:graphic>
          </wp:inline>
        </w:drawing>
      </w:r>
    </w:p>
    <w:p w:rsidR="00E74BA2" w:rsidRPr="009643FB" w:rsidRDefault="00E74BA2" w:rsidP="008C35D1">
      <w:pPr>
        <w:spacing w:line="360" w:lineRule="auto"/>
        <w:jc w:val="center"/>
      </w:pPr>
    </w:p>
    <w:p w:rsidR="00E74BA2" w:rsidRPr="009643FB" w:rsidRDefault="00E74BA2" w:rsidP="008C35D1">
      <w:pPr>
        <w:spacing w:line="360" w:lineRule="auto"/>
        <w:jc w:val="center"/>
      </w:pPr>
    </w:p>
    <w:p w:rsidR="00E74BA2" w:rsidRPr="009643FB" w:rsidRDefault="00E74BA2" w:rsidP="008C35D1">
      <w:pPr>
        <w:spacing w:line="360" w:lineRule="auto"/>
        <w:jc w:val="center"/>
      </w:pPr>
    </w:p>
    <w:p w:rsidR="00515817" w:rsidRPr="009643FB" w:rsidRDefault="00515817" w:rsidP="005D7904">
      <w:pPr>
        <w:pStyle w:val="Heading4"/>
        <w:rPr>
          <w:color w:val="auto"/>
        </w:rPr>
      </w:pPr>
      <w:r w:rsidRPr="009643FB">
        <w:rPr>
          <w:color w:val="auto"/>
        </w:rPr>
        <w:t>Test 1 – 100MPH</w:t>
      </w:r>
    </w:p>
    <w:p w:rsidR="00515817" w:rsidRPr="009643FB" w:rsidRDefault="00515817" w:rsidP="008C35D1">
      <w:pPr>
        <w:spacing w:line="360" w:lineRule="auto"/>
      </w:pPr>
    </w:p>
    <w:p w:rsidR="00C348A0" w:rsidRPr="009643FB" w:rsidRDefault="00C348A0" w:rsidP="008C35D1">
      <w:pPr>
        <w:spacing w:line="360" w:lineRule="auto"/>
      </w:pPr>
      <w:r w:rsidRPr="009643FB">
        <w:rPr>
          <w:noProof/>
          <w:lang w:eastAsia="en-GB"/>
        </w:rPr>
        <w:drawing>
          <wp:anchor distT="0" distB="0" distL="114300" distR="114300" simplePos="0" relativeHeight="251699712" behindDoc="1" locked="0" layoutInCell="1" allowOverlap="1">
            <wp:simplePos x="0" y="0"/>
            <wp:positionH relativeFrom="column">
              <wp:posOffset>1485265</wp:posOffset>
            </wp:positionH>
            <wp:positionV relativeFrom="paragraph">
              <wp:posOffset>132080</wp:posOffset>
            </wp:positionV>
            <wp:extent cx="3836670" cy="1132205"/>
            <wp:effectExtent l="0" t="0" r="0" b="0"/>
            <wp:wrapTight wrapText="bothSides">
              <wp:wrapPolygon edited="0">
                <wp:start x="0" y="0"/>
                <wp:lineTo x="0" y="21079"/>
                <wp:lineTo x="21450" y="21079"/>
                <wp:lineTo x="21450" y="0"/>
                <wp:lineTo x="0" y="0"/>
              </wp:wrapPolygon>
            </wp:wrapTight>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2">
                      <a:extLst>
                        <a:ext uri="{28A0092B-C50C-407E-A947-70E740481C1C}">
                          <a14:useLocalDpi xmlns:a14="http://schemas.microsoft.com/office/drawing/2010/main" val="0"/>
                        </a:ext>
                      </a:extLst>
                    </a:blip>
                    <a:stretch>
                      <a:fillRect/>
                    </a:stretch>
                  </pic:blipFill>
                  <pic:spPr>
                    <a:xfrm>
                      <a:off x="0" y="0"/>
                      <a:ext cx="3836670" cy="1132205"/>
                    </a:xfrm>
                    <a:prstGeom prst="rect">
                      <a:avLst/>
                    </a:prstGeom>
                  </pic:spPr>
                </pic:pic>
              </a:graphicData>
            </a:graphic>
          </wp:anchor>
        </w:drawing>
      </w:r>
    </w:p>
    <w:p w:rsidR="00855D03" w:rsidRPr="009643FB" w:rsidRDefault="00855D03" w:rsidP="008C35D1">
      <w:pPr>
        <w:spacing w:line="360" w:lineRule="auto"/>
      </w:pPr>
      <w:r w:rsidRPr="009643FB">
        <w:t>Frequency</w:t>
      </w:r>
      <w:r w:rsidR="00C348A0" w:rsidRPr="009643FB">
        <w:t xml:space="preserve"> was set to 114</w:t>
      </w:r>
      <w:r w:rsidRPr="009643FB">
        <w:t>0Hz.</w:t>
      </w:r>
    </w:p>
    <w:p w:rsidR="00855D03" w:rsidRPr="009643FB" w:rsidRDefault="00855D03" w:rsidP="008C35D1">
      <w:pPr>
        <w:spacing w:line="360" w:lineRule="auto"/>
      </w:pPr>
    </w:p>
    <w:p w:rsidR="00C348A0" w:rsidRPr="009643FB" w:rsidRDefault="00C348A0" w:rsidP="008C35D1">
      <w:pPr>
        <w:spacing w:line="360" w:lineRule="auto"/>
      </w:pPr>
    </w:p>
    <w:p w:rsidR="00C348A0" w:rsidRPr="009643FB" w:rsidRDefault="00C348A0" w:rsidP="008C35D1">
      <w:pPr>
        <w:spacing w:line="360" w:lineRule="auto"/>
      </w:pPr>
    </w:p>
    <w:p w:rsidR="00C348A0" w:rsidRPr="009643FB" w:rsidRDefault="00E74BA2" w:rsidP="008C35D1">
      <w:pPr>
        <w:spacing w:line="360" w:lineRule="auto"/>
      </w:pPr>
      <w:r w:rsidRPr="009643FB">
        <w:rPr>
          <w:noProof/>
          <w:lang w:eastAsia="en-GB"/>
        </w:rPr>
        <w:drawing>
          <wp:anchor distT="0" distB="0" distL="114300" distR="114300" simplePos="0" relativeHeight="251885056" behindDoc="1" locked="0" layoutInCell="1" allowOverlap="1">
            <wp:simplePos x="0" y="0"/>
            <wp:positionH relativeFrom="column">
              <wp:posOffset>-1905</wp:posOffset>
            </wp:positionH>
            <wp:positionV relativeFrom="paragraph">
              <wp:posOffset>131445</wp:posOffset>
            </wp:positionV>
            <wp:extent cx="4212590" cy="3173730"/>
            <wp:effectExtent l="0" t="0" r="0" b="0"/>
            <wp:wrapTight wrapText="bothSides">
              <wp:wrapPolygon edited="0">
                <wp:start x="0" y="0"/>
                <wp:lineTo x="0" y="21522"/>
                <wp:lineTo x="21489" y="21522"/>
                <wp:lineTo x="21489" y="0"/>
                <wp:lineTo x="0" y="0"/>
              </wp:wrapPolygon>
            </wp:wrapTight>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3">
                      <a:extLst>
                        <a:ext uri="{28A0092B-C50C-407E-A947-70E740481C1C}">
                          <a14:useLocalDpi xmlns:a14="http://schemas.microsoft.com/office/drawing/2010/main" val="0"/>
                        </a:ext>
                      </a:extLst>
                    </a:blip>
                    <a:stretch>
                      <a:fillRect/>
                    </a:stretch>
                  </pic:blipFill>
                  <pic:spPr>
                    <a:xfrm>
                      <a:off x="0" y="0"/>
                      <a:ext cx="4212590" cy="3173730"/>
                    </a:xfrm>
                    <a:prstGeom prst="rect">
                      <a:avLst/>
                    </a:prstGeom>
                  </pic:spPr>
                </pic:pic>
              </a:graphicData>
            </a:graphic>
          </wp:anchor>
        </w:drawing>
      </w:r>
    </w:p>
    <w:p w:rsidR="00C348A0" w:rsidRPr="009643FB" w:rsidRDefault="00C348A0" w:rsidP="008C35D1">
      <w:pPr>
        <w:spacing w:line="360" w:lineRule="auto"/>
      </w:pPr>
    </w:p>
    <w:p w:rsidR="00855D03" w:rsidRPr="009643FB" w:rsidRDefault="00855D03" w:rsidP="008C35D1">
      <w:pPr>
        <w:spacing w:line="360" w:lineRule="auto"/>
      </w:pPr>
      <w:r w:rsidRPr="009643FB">
        <w:t>The number of pulses has increased as a result of the increasing frequency.</w:t>
      </w:r>
    </w:p>
    <w:p w:rsidR="00855D03" w:rsidRPr="009643FB" w:rsidRDefault="00855D03" w:rsidP="008C35D1">
      <w:pPr>
        <w:spacing w:line="360" w:lineRule="auto"/>
      </w:pPr>
    </w:p>
    <w:p w:rsidR="00C348A0" w:rsidRPr="009643FB" w:rsidRDefault="00C348A0" w:rsidP="008C35D1">
      <w:pPr>
        <w:spacing w:line="360" w:lineRule="auto"/>
      </w:pPr>
    </w:p>
    <w:p w:rsidR="00C348A0" w:rsidRPr="009643FB" w:rsidRDefault="00C348A0" w:rsidP="008C35D1">
      <w:pPr>
        <w:spacing w:line="360" w:lineRule="auto"/>
      </w:pPr>
    </w:p>
    <w:p w:rsidR="00C348A0" w:rsidRPr="009643FB" w:rsidRDefault="00C348A0" w:rsidP="008C35D1">
      <w:pPr>
        <w:spacing w:line="360" w:lineRule="auto"/>
      </w:pPr>
    </w:p>
    <w:p w:rsidR="00C348A0" w:rsidRPr="009643FB" w:rsidRDefault="00855D03" w:rsidP="008C35D1">
      <w:pPr>
        <w:spacing w:line="360" w:lineRule="auto"/>
      </w:pPr>
      <w:r w:rsidRPr="009643FB">
        <w:t>The displayed MPH has increased as the number of pulses has increased.</w:t>
      </w:r>
    </w:p>
    <w:p w:rsidR="00E74BA2" w:rsidRPr="009643FB" w:rsidRDefault="00E74BA2" w:rsidP="008C35D1">
      <w:pPr>
        <w:spacing w:line="360" w:lineRule="auto"/>
      </w:pPr>
    </w:p>
    <w:p w:rsidR="00C348A0" w:rsidRPr="009643FB" w:rsidRDefault="00E74BA2" w:rsidP="00E74BA2">
      <w:pPr>
        <w:spacing w:line="360" w:lineRule="auto"/>
        <w:jc w:val="center"/>
      </w:pPr>
      <w:r w:rsidRPr="009643FB">
        <w:rPr>
          <w:noProof/>
          <w:lang w:eastAsia="en-GB"/>
        </w:rPr>
        <w:drawing>
          <wp:inline distT="0" distB="0" distL="0" distR="0">
            <wp:extent cx="2895600" cy="148693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4"/>
                    <a:stretch>
                      <a:fillRect/>
                    </a:stretch>
                  </pic:blipFill>
                  <pic:spPr>
                    <a:xfrm>
                      <a:off x="0" y="0"/>
                      <a:ext cx="2911335" cy="1495010"/>
                    </a:xfrm>
                    <a:prstGeom prst="rect">
                      <a:avLst/>
                    </a:prstGeom>
                  </pic:spPr>
                </pic:pic>
              </a:graphicData>
            </a:graphic>
          </wp:inline>
        </w:drawing>
      </w:r>
    </w:p>
    <w:p w:rsidR="00CE6378" w:rsidRPr="009643FB" w:rsidRDefault="00CE6378" w:rsidP="008C35D1">
      <w:pPr>
        <w:spacing w:line="360" w:lineRule="auto"/>
        <w:jc w:val="center"/>
      </w:pPr>
    </w:p>
    <w:p w:rsidR="00E74BA2" w:rsidRPr="009643FB" w:rsidRDefault="00E74BA2" w:rsidP="008C35D1">
      <w:pPr>
        <w:spacing w:line="360" w:lineRule="auto"/>
        <w:jc w:val="center"/>
      </w:pPr>
    </w:p>
    <w:p w:rsidR="00515817" w:rsidRPr="009643FB" w:rsidRDefault="00515817" w:rsidP="005D7904">
      <w:pPr>
        <w:pStyle w:val="Heading4"/>
        <w:rPr>
          <w:color w:val="auto"/>
        </w:rPr>
      </w:pPr>
      <w:r w:rsidRPr="009643FB">
        <w:rPr>
          <w:color w:val="auto"/>
        </w:rPr>
        <w:t>Test 1 – 110MPH</w:t>
      </w:r>
    </w:p>
    <w:p w:rsidR="00515817" w:rsidRPr="009643FB" w:rsidRDefault="00E74BA2" w:rsidP="008C35D1">
      <w:pPr>
        <w:spacing w:line="360" w:lineRule="auto"/>
      </w:pPr>
      <w:r w:rsidRPr="009643FB">
        <w:rPr>
          <w:noProof/>
          <w:lang w:eastAsia="en-GB"/>
        </w:rPr>
        <w:drawing>
          <wp:anchor distT="0" distB="0" distL="114300" distR="114300" simplePos="0" relativeHeight="251769344" behindDoc="1" locked="0" layoutInCell="1" allowOverlap="1">
            <wp:simplePos x="0" y="0"/>
            <wp:positionH relativeFrom="column">
              <wp:posOffset>1367790</wp:posOffset>
            </wp:positionH>
            <wp:positionV relativeFrom="paragraph">
              <wp:posOffset>283845</wp:posOffset>
            </wp:positionV>
            <wp:extent cx="3887470" cy="1154430"/>
            <wp:effectExtent l="0" t="0" r="0" b="0"/>
            <wp:wrapTight wrapText="bothSides">
              <wp:wrapPolygon edited="0">
                <wp:start x="0" y="0"/>
                <wp:lineTo x="0" y="21386"/>
                <wp:lineTo x="21487" y="21386"/>
                <wp:lineTo x="21487" y="0"/>
                <wp:lineTo x="0" y="0"/>
              </wp:wrapPolygon>
            </wp:wrapTight>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5">
                      <a:extLst>
                        <a:ext uri="{28A0092B-C50C-407E-A947-70E740481C1C}">
                          <a14:useLocalDpi xmlns:a14="http://schemas.microsoft.com/office/drawing/2010/main" val="0"/>
                        </a:ext>
                      </a:extLst>
                    </a:blip>
                    <a:stretch>
                      <a:fillRect/>
                    </a:stretch>
                  </pic:blipFill>
                  <pic:spPr>
                    <a:xfrm>
                      <a:off x="0" y="0"/>
                      <a:ext cx="3887470" cy="1154430"/>
                    </a:xfrm>
                    <a:prstGeom prst="rect">
                      <a:avLst/>
                    </a:prstGeom>
                  </pic:spPr>
                </pic:pic>
              </a:graphicData>
            </a:graphic>
          </wp:anchor>
        </w:drawing>
      </w:r>
    </w:p>
    <w:p w:rsidR="00C348A0" w:rsidRPr="009643FB" w:rsidRDefault="00C348A0" w:rsidP="008C35D1">
      <w:pPr>
        <w:spacing w:line="360" w:lineRule="auto"/>
      </w:pPr>
    </w:p>
    <w:p w:rsidR="00855D03" w:rsidRPr="009643FB" w:rsidRDefault="00C348A0" w:rsidP="008C35D1">
      <w:pPr>
        <w:spacing w:line="360" w:lineRule="auto"/>
      </w:pPr>
      <w:r w:rsidRPr="009643FB">
        <w:t>Frequency was set to 13</w:t>
      </w:r>
      <w:r w:rsidR="00855D03" w:rsidRPr="009643FB">
        <w:t>00Hz.</w:t>
      </w:r>
    </w:p>
    <w:p w:rsidR="00855D03" w:rsidRPr="009643FB" w:rsidRDefault="00855D03" w:rsidP="008C35D1">
      <w:pPr>
        <w:spacing w:line="360" w:lineRule="auto"/>
      </w:pPr>
    </w:p>
    <w:p w:rsidR="00C348A0" w:rsidRPr="009643FB" w:rsidRDefault="00C348A0" w:rsidP="008C35D1">
      <w:pPr>
        <w:spacing w:line="360" w:lineRule="auto"/>
      </w:pPr>
    </w:p>
    <w:p w:rsidR="00C348A0" w:rsidRPr="009643FB" w:rsidRDefault="00E74BA2" w:rsidP="008C35D1">
      <w:pPr>
        <w:spacing w:line="360" w:lineRule="auto"/>
      </w:pPr>
      <w:r w:rsidRPr="009643FB">
        <w:rPr>
          <w:noProof/>
          <w:lang w:eastAsia="en-GB"/>
        </w:rPr>
        <w:drawing>
          <wp:anchor distT="0" distB="0" distL="114300" distR="114300" simplePos="0" relativeHeight="251827712" behindDoc="1" locked="0" layoutInCell="1" allowOverlap="1">
            <wp:simplePos x="0" y="0"/>
            <wp:positionH relativeFrom="column">
              <wp:posOffset>0</wp:posOffset>
            </wp:positionH>
            <wp:positionV relativeFrom="paragraph">
              <wp:posOffset>57150</wp:posOffset>
            </wp:positionV>
            <wp:extent cx="4132580" cy="3135630"/>
            <wp:effectExtent l="0" t="0" r="0" b="0"/>
            <wp:wrapTight wrapText="bothSides">
              <wp:wrapPolygon edited="0">
                <wp:start x="0" y="0"/>
                <wp:lineTo x="0" y="21521"/>
                <wp:lineTo x="21507" y="21521"/>
                <wp:lineTo x="21507" y="0"/>
                <wp:lineTo x="0" y="0"/>
              </wp:wrapPolygon>
            </wp:wrapTight>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6">
                      <a:extLst>
                        <a:ext uri="{28A0092B-C50C-407E-A947-70E740481C1C}">
                          <a14:useLocalDpi xmlns:a14="http://schemas.microsoft.com/office/drawing/2010/main" val="0"/>
                        </a:ext>
                      </a:extLst>
                    </a:blip>
                    <a:stretch>
                      <a:fillRect/>
                    </a:stretch>
                  </pic:blipFill>
                  <pic:spPr>
                    <a:xfrm>
                      <a:off x="0" y="0"/>
                      <a:ext cx="4132580" cy="3135630"/>
                    </a:xfrm>
                    <a:prstGeom prst="rect">
                      <a:avLst/>
                    </a:prstGeom>
                  </pic:spPr>
                </pic:pic>
              </a:graphicData>
            </a:graphic>
          </wp:anchor>
        </w:drawing>
      </w:r>
    </w:p>
    <w:p w:rsidR="00C348A0" w:rsidRPr="009643FB" w:rsidRDefault="00C348A0" w:rsidP="008C35D1">
      <w:pPr>
        <w:spacing w:line="360" w:lineRule="auto"/>
      </w:pPr>
    </w:p>
    <w:p w:rsidR="00855D03" w:rsidRPr="009643FB" w:rsidRDefault="00855D03" w:rsidP="008C35D1">
      <w:pPr>
        <w:spacing w:line="360" w:lineRule="auto"/>
      </w:pPr>
      <w:r w:rsidRPr="009643FB">
        <w:t>The number of pulses has increased as a result of the increasing frequency.</w:t>
      </w:r>
    </w:p>
    <w:p w:rsidR="00855D03" w:rsidRPr="009643FB" w:rsidRDefault="00855D03" w:rsidP="008C35D1">
      <w:pPr>
        <w:spacing w:line="360" w:lineRule="auto"/>
      </w:pPr>
    </w:p>
    <w:p w:rsidR="00C348A0" w:rsidRPr="009643FB" w:rsidRDefault="00C348A0" w:rsidP="008C35D1">
      <w:pPr>
        <w:spacing w:line="360" w:lineRule="auto"/>
      </w:pPr>
    </w:p>
    <w:p w:rsidR="00C348A0" w:rsidRPr="009643FB" w:rsidRDefault="00C348A0" w:rsidP="008C35D1">
      <w:pPr>
        <w:spacing w:line="360" w:lineRule="auto"/>
      </w:pPr>
    </w:p>
    <w:p w:rsidR="00C348A0" w:rsidRPr="009643FB" w:rsidRDefault="00C348A0" w:rsidP="008C35D1">
      <w:pPr>
        <w:spacing w:line="360" w:lineRule="auto"/>
      </w:pPr>
    </w:p>
    <w:p w:rsidR="00515817" w:rsidRPr="009643FB" w:rsidRDefault="00855D03" w:rsidP="008C35D1">
      <w:pPr>
        <w:spacing w:line="360" w:lineRule="auto"/>
      </w:pPr>
      <w:r w:rsidRPr="009643FB">
        <w:t>The displayed MPH has increased as the number of pulses has increased.</w:t>
      </w:r>
    </w:p>
    <w:p w:rsidR="00515817" w:rsidRPr="009643FB" w:rsidRDefault="00515817" w:rsidP="008C35D1">
      <w:pPr>
        <w:spacing w:line="360" w:lineRule="auto"/>
      </w:pPr>
    </w:p>
    <w:p w:rsidR="00CE6378" w:rsidRPr="009643FB" w:rsidRDefault="00C348A0" w:rsidP="008C35D1">
      <w:pPr>
        <w:spacing w:line="360" w:lineRule="auto"/>
        <w:jc w:val="center"/>
      </w:pPr>
      <w:r w:rsidRPr="009643FB">
        <w:rPr>
          <w:noProof/>
          <w:lang w:eastAsia="en-GB"/>
        </w:rPr>
        <w:drawing>
          <wp:inline distT="0" distB="0" distL="0" distR="0">
            <wp:extent cx="2971800" cy="1522141"/>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7"/>
                    <a:stretch>
                      <a:fillRect/>
                    </a:stretch>
                  </pic:blipFill>
                  <pic:spPr>
                    <a:xfrm>
                      <a:off x="0" y="0"/>
                      <a:ext cx="2996213" cy="1534645"/>
                    </a:xfrm>
                    <a:prstGeom prst="rect">
                      <a:avLst/>
                    </a:prstGeom>
                  </pic:spPr>
                </pic:pic>
              </a:graphicData>
            </a:graphic>
          </wp:inline>
        </w:drawing>
      </w:r>
    </w:p>
    <w:p w:rsidR="00E74BA2" w:rsidRPr="009643FB" w:rsidRDefault="00E74BA2" w:rsidP="008C35D1">
      <w:pPr>
        <w:spacing w:line="360" w:lineRule="auto"/>
        <w:jc w:val="center"/>
      </w:pPr>
    </w:p>
    <w:p w:rsidR="00E74BA2" w:rsidRPr="009643FB" w:rsidRDefault="00E74BA2" w:rsidP="008C35D1">
      <w:pPr>
        <w:spacing w:line="360" w:lineRule="auto"/>
        <w:jc w:val="center"/>
      </w:pPr>
    </w:p>
    <w:p w:rsidR="00CE6378" w:rsidRPr="009643FB" w:rsidRDefault="00CE6378" w:rsidP="008C35D1">
      <w:pPr>
        <w:spacing w:line="360" w:lineRule="auto"/>
      </w:pPr>
    </w:p>
    <w:p w:rsidR="00515817" w:rsidRPr="009643FB" w:rsidRDefault="00515817" w:rsidP="005D7904">
      <w:pPr>
        <w:pStyle w:val="Heading4"/>
        <w:rPr>
          <w:color w:val="auto"/>
        </w:rPr>
      </w:pPr>
      <w:r w:rsidRPr="009643FB">
        <w:rPr>
          <w:color w:val="auto"/>
        </w:rPr>
        <w:t>Test 1 – 120MPH</w:t>
      </w:r>
    </w:p>
    <w:p w:rsidR="00515817" w:rsidRPr="009643FB" w:rsidRDefault="00515817" w:rsidP="008C35D1">
      <w:pPr>
        <w:spacing w:line="360" w:lineRule="auto"/>
      </w:pPr>
    </w:p>
    <w:p w:rsidR="00C348A0" w:rsidRPr="009643FB" w:rsidRDefault="00C348A0" w:rsidP="008C35D1">
      <w:pPr>
        <w:spacing w:line="360" w:lineRule="auto"/>
      </w:pPr>
      <w:r w:rsidRPr="009643FB">
        <w:rPr>
          <w:noProof/>
          <w:lang w:eastAsia="en-GB"/>
        </w:rPr>
        <w:drawing>
          <wp:anchor distT="0" distB="0" distL="114300" distR="114300" simplePos="0" relativeHeight="251716096" behindDoc="1" locked="0" layoutInCell="1" allowOverlap="1">
            <wp:simplePos x="0" y="0"/>
            <wp:positionH relativeFrom="column">
              <wp:posOffset>1370965</wp:posOffset>
            </wp:positionH>
            <wp:positionV relativeFrom="paragraph">
              <wp:posOffset>132080</wp:posOffset>
            </wp:positionV>
            <wp:extent cx="3950970" cy="1151255"/>
            <wp:effectExtent l="0" t="0" r="0" b="0"/>
            <wp:wrapTight wrapText="bothSides">
              <wp:wrapPolygon edited="0">
                <wp:start x="0" y="0"/>
                <wp:lineTo x="0" y="21088"/>
                <wp:lineTo x="21454" y="21088"/>
                <wp:lineTo x="21454" y="0"/>
                <wp:lineTo x="0" y="0"/>
              </wp:wrapPolygon>
            </wp:wrapTight>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8">
                      <a:extLst>
                        <a:ext uri="{28A0092B-C50C-407E-A947-70E740481C1C}">
                          <a14:useLocalDpi xmlns:a14="http://schemas.microsoft.com/office/drawing/2010/main" val="0"/>
                        </a:ext>
                      </a:extLst>
                    </a:blip>
                    <a:stretch>
                      <a:fillRect/>
                    </a:stretch>
                  </pic:blipFill>
                  <pic:spPr>
                    <a:xfrm>
                      <a:off x="0" y="0"/>
                      <a:ext cx="3950970" cy="1151255"/>
                    </a:xfrm>
                    <a:prstGeom prst="rect">
                      <a:avLst/>
                    </a:prstGeom>
                  </pic:spPr>
                </pic:pic>
              </a:graphicData>
            </a:graphic>
          </wp:anchor>
        </w:drawing>
      </w:r>
    </w:p>
    <w:p w:rsidR="00855D03" w:rsidRPr="009643FB" w:rsidRDefault="00C348A0" w:rsidP="008C35D1">
      <w:pPr>
        <w:spacing w:line="360" w:lineRule="auto"/>
      </w:pPr>
      <w:r w:rsidRPr="009643FB">
        <w:t>Frequency was set to 14</w:t>
      </w:r>
      <w:r w:rsidR="00855D03" w:rsidRPr="009643FB">
        <w:t>00Hz.</w:t>
      </w:r>
    </w:p>
    <w:p w:rsidR="00855D03" w:rsidRPr="009643FB" w:rsidRDefault="00855D03" w:rsidP="008C35D1">
      <w:pPr>
        <w:spacing w:line="360" w:lineRule="auto"/>
      </w:pPr>
    </w:p>
    <w:p w:rsidR="00C348A0" w:rsidRPr="009643FB" w:rsidRDefault="00C348A0" w:rsidP="008C35D1">
      <w:pPr>
        <w:spacing w:line="360" w:lineRule="auto"/>
      </w:pPr>
    </w:p>
    <w:p w:rsidR="00C348A0" w:rsidRPr="009643FB" w:rsidRDefault="00C348A0" w:rsidP="008C35D1">
      <w:pPr>
        <w:spacing w:line="360" w:lineRule="auto"/>
      </w:pPr>
    </w:p>
    <w:p w:rsidR="00C348A0" w:rsidRPr="009643FB" w:rsidRDefault="00E74BA2" w:rsidP="008C35D1">
      <w:pPr>
        <w:spacing w:line="360" w:lineRule="auto"/>
      </w:pPr>
      <w:r w:rsidRPr="009643FB">
        <w:rPr>
          <w:noProof/>
          <w:lang w:eastAsia="en-GB"/>
        </w:rPr>
        <w:drawing>
          <wp:anchor distT="0" distB="0" distL="114300" distR="114300" simplePos="0" relativeHeight="251848192" behindDoc="1" locked="0" layoutInCell="1" allowOverlap="1">
            <wp:simplePos x="0" y="0"/>
            <wp:positionH relativeFrom="column">
              <wp:posOffset>28575</wp:posOffset>
            </wp:positionH>
            <wp:positionV relativeFrom="paragraph">
              <wp:posOffset>17145</wp:posOffset>
            </wp:positionV>
            <wp:extent cx="3967480" cy="3002280"/>
            <wp:effectExtent l="0" t="0" r="0" b="0"/>
            <wp:wrapTight wrapText="bothSides">
              <wp:wrapPolygon edited="0">
                <wp:start x="0" y="0"/>
                <wp:lineTo x="0" y="21518"/>
                <wp:lineTo x="21469" y="21518"/>
                <wp:lineTo x="21469" y="0"/>
                <wp:lineTo x="0" y="0"/>
              </wp:wrapPolygon>
            </wp:wrapTight>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9">
                      <a:extLst>
                        <a:ext uri="{28A0092B-C50C-407E-A947-70E740481C1C}">
                          <a14:useLocalDpi xmlns:a14="http://schemas.microsoft.com/office/drawing/2010/main" val="0"/>
                        </a:ext>
                      </a:extLst>
                    </a:blip>
                    <a:stretch>
                      <a:fillRect/>
                    </a:stretch>
                  </pic:blipFill>
                  <pic:spPr>
                    <a:xfrm>
                      <a:off x="0" y="0"/>
                      <a:ext cx="3967480" cy="3002280"/>
                    </a:xfrm>
                    <a:prstGeom prst="rect">
                      <a:avLst/>
                    </a:prstGeom>
                  </pic:spPr>
                </pic:pic>
              </a:graphicData>
            </a:graphic>
          </wp:anchor>
        </w:drawing>
      </w:r>
    </w:p>
    <w:p w:rsidR="00C348A0" w:rsidRPr="009643FB" w:rsidRDefault="00C348A0" w:rsidP="008C35D1">
      <w:pPr>
        <w:spacing w:line="360" w:lineRule="auto"/>
      </w:pPr>
    </w:p>
    <w:p w:rsidR="00855D03" w:rsidRPr="009643FB" w:rsidRDefault="00855D03" w:rsidP="008C35D1">
      <w:pPr>
        <w:spacing w:line="360" w:lineRule="auto"/>
      </w:pPr>
      <w:r w:rsidRPr="009643FB">
        <w:t>The number of pulses has increased as a result of the increasing frequency.</w:t>
      </w:r>
    </w:p>
    <w:p w:rsidR="00855D03" w:rsidRPr="009643FB" w:rsidRDefault="00855D03" w:rsidP="008C35D1">
      <w:pPr>
        <w:spacing w:line="360" w:lineRule="auto"/>
      </w:pPr>
    </w:p>
    <w:p w:rsidR="00C348A0" w:rsidRPr="009643FB" w:rsidRDefault="00C348A0" w:rsidP="008C35D1">
      <w:pPr>
        <w:spacing w:line="360" w:lineRule="auto"/>
      </w:pPr>
    </w:p>
    <w:p w:rsidR="00C348A0" w:rsidRPr="009643FB" w:rsidRDefault="00C348A0" w:rsidP="008C35D1">
      <w:pPr>
        <w:spacing w:line="360" w:lineRule="auto"/>
      </w:pPr>
    </w:p>
    <w:p w:rsidR="00C348A0" w:rsidRPr="009643FB" w:rsidRDefault="00C348A0" w:rsidP="008C35D1">
      <w:pPr>
        <w:spacing w:line="360" w:lineRule="auto"/>
      </w:pPr>
    </w:p>
    <w:p w:rsidR="00515817" w:rsidRPr="009643FB" w:rsidRDefault="00855D03" w:rsidP="008C35D1">
      <w:pPr>
        <w:spacing w:line="360" w:lineRule="auto"/>
      </w:pPr>
      <w:r w:rsidRPr="009643FB">
        <w:t>The displayed MPH has increased as the number of pulses has increased.</w:t>
      </w:r>
    </w:p>
    <w:p w:rsidR="00515817" w:rsidRPr="009643FB" w:rsidRDefault="00515817" w:rsidP="008C35D1">
      <w:pPr>
        <w:spacing w:line="360" w:lineRule="auto"/>
      </w:pPr>
    </w:p>
    <w:p w:rsidR="00CE6378" w:rsidRPr="009643FB" w:rsidRDefault="00C348A0" w:rsidP="008C35D1">
      <w:pPr>
        <w:spacing w:line="360" w:lineRule="auto"/>
        <w:jc w:val="center"/>
      </w:pPr>
      <w:r w:rsidRPr="009643FB">
        <w:rPr>
          <w:noProof/>
          <w:lang w:eastAsia="en-GB"/>
        </w:rPr>
        <w:drawing>
          <wp:inline distT="0" distB="0" distL="0" distR="0">
            <wp:extent cx="2895600" cy="1465499"/>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0"/>
                    <a:stretch>
                      <a:fillRect/>
                    </a:stretch>
                  </pic:blipFill>
                  <pic:spPr>
                    <a:xfrm>
                      <a:off x="0" y="0"/>
                      <a:ext cx="2902374" cy="1468927"/>
                    </a:xfrm>
                    <a:prstGeom prst="rect">
                      <a:avLst/>
                    </a:prstGeom>
                  </pic:spPr>
                </pic:pic>
              </a:graphicData>
            </a:graphic>
          </wp:inline>
        </w:drawing>
      </w:r>
    </w:p>
    <w:p w:rsidR="00CE6378" w:rsidRPr="009643FB" w:rsidRDefault="00CE6378"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515817" w:rsidRPr="009643FB" w:rsidRDefault="00515817" w:rsidP="005D7904">
      <w:pPr>
        <w:pStyle w:val="Heading4"/>
        <w:rPr>
          <w:color w:val="auto"/>
        </w:rPr>
      </w:pPr>
      <w:r w:rsidRPr="009643FB">
        <w:rPr>
          <w:color w:val="auto"/>
        </w:rPr>
        <w:t>Test 1 – 130MPH</w:t>
      </w:r>
    </w:p>
    <w:p w:rsidR="00515817" w:rsidRPr="009643FB" w:rsidRDefault="00515817" w:rsidP="008C35D1">
      <w:pPr>
        <w:spacing w:line="360" w:lineRule="auto"/>
      </w:pPr>
    </w:p>
    <w:p w:rsidR="00C348A0" w:rsidRPr="009643FB" w:rsidRDefault="00CB46C1" w:rsidP="008C35D1">
      <w:pPr>
        <w:spacing w:line="360" w:lineRule="auto"/>
      </w:pPr>
      <w:r w:rsidRPr="009643FB">
        <w:rPr>
          <w:noProof/>
          <w:lang w:eastAsia="en-GB"/>
        </w:rPr>
        <w:drawing>
          <wp:anchor distT="0" distB="0" distL="114300" distR="114300" simplePos="0" relativeHeight="251720192" behindDoc="1" locked="0" layoutInCell="1" allowOverlap="1">
            <wp:simplePos x="0" y="0"/>
            <wp:positionH relativeFrom="column">
              <wp:posOffset>1253490</wp:posOffset>
            </wp:positionH>
            <wp:positionV relativeFrom="paragraph">
              <wp:posOffset>129540</wp:posOffset>
            </wp:positionV>
            <wp:extent cx="4125595" cy="1192530"/>
            <wp:effectExtent l="0" t="0" r="0" b="0"/>
            <wp:wrapTight wrapText="bothSides">
              <wp:wrapPolygon edited="0">
                <wp:start x="0" y="0"/>
                <wp:lineTo x="0" y="21393"/>
                <wp:lineTo x="21543" y="21393"/>
                <wp:lineTo x="21543" y="0"/>
                <wp:lineTo x="0" y="0"/>
              </wp:wrapPolygon>
            </wp:wrapTight>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1">
                      <a:extLst>
                        <a:ext uri="{28A0092B-C50C-407E-A947-70E740481C1C}">
                          <a14:useLocalDpi xmlns:a14="http://schemas.microsoft.com/office/drawing/2010/main" val="0"/>
                        </a:ext>
                      </a:extLst>
                    </a:blip>
                    <a:stretch>
                      <a:fillRect/>
                    </a:stretch>
                  </pic:blipFill>
                  <pic:spPr>
                    <a:xfrm>
                      <a:off x="0" y="0"/>
                      <a:ext cx="4125595" cy="1192530"/>
                    </a:xfrm>
                    <a:prstGeom prst="rect">
                      <a:avLst/>
                    </a:prstGeom>
                  </pic:spPr>
                </pic:pic>
              </a:graphicData>
            </a:graphic>
          </wp:anchor>
        </w:drawing>
      </w:r>
    </w:p>
    <w:p w:rsidR="00855D03" w:rsidRPr="009643FB" w:rsidRDefault="00CB46C1" w:rsidP="008C35D1">
      <w:pPr>
        <w:spacing w:line="360" w:lineRule="auto"/>
      </w:pPr>
      <w:r w:rsidRPr="009643FB">
        <w:t>Frequency was set to 15</w:t>
      </w:r>
      <w:r w:rsidR="00855D03" w:rsidRPr="009643FB">
        <w:t>00Hz.</w:t>
      </w:r>
    </w:p>
    <w:p w:rsidR="00855D03" w:rsidRPr="009643FB" w:rsidRDefault="00855D03" w:rsidP="008C35D1">
      <w:pPr>
        <w:spacing w:line="360" w:lineRule="auto"/>
      </w:pPr>
    </w:p>
    <w:p w:rsidR="00C348A0" w:rsidRPr="009643FB" w:rsidRDefault="00C348A0" w:rsidP="008C35D1">
      <w:pPr>
        <w:spacing w:line="360" w:lineRule="auto"/>
      </w:pPr>
    </w:p>
    <w:p w:rsidR="00C348A0" w:rsidRPr="009643FB" w:rsidRDefault="00C348A0" w:rsidP="008C35D1">
      <w:pPr>
        <w:spacing w:line="360" w:lineRule="auto"/>
      </w:pPr>
    </w:p>
    <w:p w:rsidR="00CB46C1" w:rsidRPr="009643FB" w:rsidRDefault="00E74BA2" w:rsidP="008C35D1">
      <w:pPr>
        <w:spacing w:line="360" w:lineRule="auto"/>
      </w:pPr>
      <w:r w:rsidRPr="009643FB">
        <w:rPr>
          <w:noProof/>
          <w:lang w:eastAsia="en-GB"/>
        </w:rPr>
        <w:drawing>
          <wp:anchor distT="0" distB="0" distL="114300" distR="114300" simplePos="0" relativeHeight="251889152" behindDoc="1" locked="0" layoutInCell="1" allowOverlap="1">
            <wp:simplePos x="0" y="0"/>
            <wp:positionH relativeFrom="column">
              <wp:posOffset>-1905</wp:posOffset>
            </wp:positionH>
            <wp:positionV relativeFrom="paragraph">
              <wp:posOffset>16510</wp:posOffset>
            </wp:positionV>
            <wp:extent cx="4202430" cy="3145155"/>
            <wp:effectExtent l="0" t="0" r="0" b="0"/>
            <wp:wrapTight wrapText="bothSides">
              <wp:wrapPolygon edited="0">
                <wp:start x="0" y="0"/>
                <wp:lineTo x="0" y="21456"/>
                <wp:lineTo x="21541" y="21456"/>
                <wp:lineTo x="21541" y="0"/>
                <wp:lineTo x="0" y="0"/>
              </wp:wrapPolygon>
            </wp:wrapTight>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2">
                      <a:extLst>
                        <a:ext uri="{28A0092B-C50C-407E-A947-70E740481C1C}">
                          <a14:useLocalDpi xmlns:a14="http://schemas.microsoft.com/office/drawing/2010/main" val="0"/>
                        </a:ext>
                      </a:extLst>
                    </a:blip>
                    <a:stretch>
                      <a:fillRect/>
                    </a:stretch>
                  </pic:blipFill>
                  <pic:spPr>
                    <a:xfrm>
                      <a:off x="0" y="0"/>
                      <a:ext cx="4202430" cy="3145155"/>
                    </a:xfrm>
                    <a:prstGeom prst="rect">
                      <a:avLst/>
                    </a:prstGeom>
                  </pic:spPr>
                </pic:pic>
              </a:graphicData>
            </a:graphic>
          </wp:anchor>
        </w:drawing>
      </w:r>
    </w:p>
    <w:p w:rsidR="00CB46C1" w:rsidRPr="009643FB" w:rsidRDefault="00CB46C1" w:rsidP="008C35D1">
      <w:pPr>
        <w:spacing w:line="360" w:lineRule="auto"/>
      </w:pPr>
    </w:p>
    <w:p w:rsidR="00855D03" w:rsidRPr="009643FB" w:rsidRDefault="00855D03" w:rsidP="008C35D1">
      <w:pPr>
        <w:spacing w:line="360" w:lineRule="auto"/>
      </w:pPr>
      <w:r w:rsidRPr="009643FB">
        <w:t>The number of pulses has increased as a result of the increasing frequency.</w:t>
      </w:r>
    </w:p>
    <w:p w:rsidR="00855D03" w:rsidRPr="009643FB" w:rsidRDefault="00855D03" w:rsidP="008C35D1">
      <w:pPr>
        <w:spacing w:line="360" w:lineRule="auto"/>
      </w:pPr>
    </w:p>
    <w:p w:rsidR="00C348A0" w:rsidRPr="009643FB" w:rsidRDefault="00C348A0" w:rsidP="008C35D1">
      <w:pPr>
        <w:spacing w:line="360" w:lineRule="auto"/>
      </w:pPr>
    </w:p>
    <w:p w:rsidR="00C348A0" w:rsidRPr="009643FB" w:rsidRDefault="00C348A0" w:rsidP="008C35D1">
      <w:pPr>
        <w:spacing w:line="360" w:lineRule="auto"/>
      </w:pPr>
    </w:p>
    <w:p w:rsidR="00515817" w:rsidRPr="009643FB" w:rsidRDefault="00855D03" w:rsidP="008C35D1">
      <w:pPr>
        <w:spacing w:line="360" w:lineRule="auto"/>
      </w:pPr>
      <w:r w:rsidRPr="009643FB">
        <w:t>The displayed MPH has increased as the number of pulses has increased.</w:t>
      </w:r>
    </w:p>
    <w:p w:rsidR="00515817" w:rsidRPr="009643FB" w:rsidRDefault="00515817" w:rsidP="008C35D1">
      <w:pPr>
        <w:spacing w:line="360" w:lineRule="auto"/>
      </w:pPr>
    </w:p>
    <w:p w:rsidR="00CE6378" w:rsidRPr="009643FB" w:rsidRDefault="00C348A0" w:rsidP="008C35D1">
      <w:pPr>
        <w:spacing w:line="360" w:lineRule="auto"/>
        <w:jc w:val="center"/>
      </w:pPr>
      <w:r w:rsidRPr="009643FB">
        <w:rPr>
          <w:noProof/>
          <w:lang w:eastAsia="en-GB"/>
        </w:rPr>
        <w:drawing>
          <wp:inline distT="0" distB="0" distL="0" distR="0">
            <wp:extent cx="3057525" cy="1584830"/>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3"/>
                    <a:stretch>
                      <a:fillRect/>
                    </a:stretch>
                  </pic:blipFill>
                  <pic:spPr>
                    <a:xfrm>
                      <a:off x="0" y="0"/>
                      <a:ext cx="3062492" cy="1587405"/>
                    </a:xfrm>
                    <a:prstGeom prst="rect">
                      <a:avLst/>
                    </a:prstGeom>
                  </pic:spPr>
                </pic:pic>
              </a:graphicData>
            </a:graphic>
          </wp:inline>
        </w:drawing>
      </w:r>
    </w:p>
    <w:p w:rsidR="00CE6378" w:rsidRPr="009643FB" w:rsidRDefault="00CE6378" w:rsidP="008C35D1">
      <w:pPr>
        <w:spacing w:line="360" w:lineRule="auto"/>
      </w:pPr>
    </w:p>
    <w:p w:rsidR="00E74BA2" w:rsidRPr="009643FB" w:rsidRDefault="00E74BA2" w:rsidP="008C35D1">
      <w:pPr>
        <w:spacing w:line="360" w:lineRule="auto"/>
      </w:pPr>
    </w:p>
    <w:p w:rsidR="00515817" w:rsidRPr="009643FB" w:rsidRDefault="00515817" w:rsidP="005D7904">
      <w:pPr>
        <w:pStyle w:val="Heading4"/>
        <w:rPr>
          <w:color w:val="auto"/>
        </w:rPr>
      </w:pPr>
      <w:r w:rsidRPr="009643FB">
        <w:rPr>
          <w:color w:val="auto"/>
        </w:rPr>
        <w:t>Test 1 – 140MPH</w:t>
      </w:r>
    </w:p>
    <w:p w:rsidR="00515817" w:rsidRPr="009643FB" w:rsidRDefault="00515817" w:rsidP="008C35D1">
      <w:pPr>
        <w:spacing w:line="360" w:lineRule="auto"/>
      </w:pPr>
    </w:p>
    <w:p w:rsidR="00CB46C1" w:rsidRPr="009643FB" w:rsidRDefault="00CB46C1" w:rsidP="008C35D1">
      <w:pPr>
        <w:spacing w:line="360" w:lineRule="auto"/>
      </w:pPr>
      <w:r w:rsidRPr="009643FB">
        <w:rPr>
          <w:noProof/>
          <w:lang w:eastAsia="en-GB"/>
        </w:rPr>
        <w:drawing>
          <wp:anchor distT="0" distB="0" distL="114300" distR="114300" simplePos="0" relativeHeight="251724288" behindDoc="1" locked="0" layoutInCell="1" allowOverlap="1">
            <wp:simplePos x="0" y="0"/>
            <wp:positionH relativeFrom="column">
              <wp:posOffset>1253490</wp:posOffset>
            </wp:positionH>
            <wp:positionV relativeFrom="paragraph">
              <wp:posOffset>129540</wp:posOffset>
            </wp:positionV>
            <wp:extent cx="4144645" cy="1211580"/>
            <wp:effectExtent l="0" t="0" r="0" b="0"/>
            <wp:wrapTight wrapText="bothSides">
              <wp:wrapPolygon edited="0">
                <wp:start x="0" y="0"/>
                <wp:lineTo x="0" y="21396"/>
                <wp:lineTo x="21544" y="21396"/>
                <wp:lineTo x="21544" y="0"/>
                <wp:lineTo x="0" y="0"/>
              </wp:wrapPolygon>
            </wp:wrapTight>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4">
                      <a:extLst>
                        <a:ext uri="{28A0092B-C50C-407E-A947-70E740481C1C}">
                          <a14:useLocalDpi xmlns:a14="http://schemas.microsoft.com/office/drawing/2010/main" val="0"/>
                        </a:ext>
                      </a:extLst>
                    </a:blip>
                    <a:stretch>
                      <a:fillRect/>
                    </a:stretch>
                  </pic:blipFill>
                  <pic:spPr>
                    <a:xfrm>
                      <a:off x="0" y="0"/>
                      <a:ext cx="4144645" cy="1211580"/>
                    </a:xfrm>
                    <a:prstGeom prst="rect">
                      <a:avLst/>
                    </a:prstGeom>
                  </pic:spPr>
                </pic:pic>
              </a:graphicData>
            </a:graphic>
          </wp:anchor>
        </w:drawing>
      </w:r>
    </w:p>
    <w:p w:rsidR="00855D03" w:rsidRPr="009643FB" w:rsidRDefault="00CB46C1" w:rsidP="008C35D1">
      <w:pPr>
        <w:spacing w:line="360" w:lineRule="auto"/>
      </w:pPr>
      <w:r w:rsidRPr="009643FB">
        <w:t>Frequency was set to 16</w:t>
      </w:r>
      <w:r w:rsidR="00855D03" w:rsidRPr="009643FB">
        <w:t>00Hz.</w:t>
      </w:r>
    </w:p>
    <w:p w:rsidR="00855D03" w:rsidRPr="009643FB" w:rsidRDefault="00855D03" w:rsidP="008C35D1">
      <w:pPr>
        <w:spacing w:line="360" w:lineRule="auto"/>
      </w:pPr>
    </w:p>
    <w:p w:rsidR="00CB46C1" w:rsidRPr="009643FB" w:rsidRDefault="00CB46C1" w:rsidP="008C35D1">
      <w:pPr>
        <w:spacing w:line="360" w:lineRule="auto"/>
      </w:pPr>
    </w:p>
    <w:p w:rsidR="00CB46C1" w:rsidRPr="009643FB" w:rsidRDefault="00CB46C1" w:rsidP="008C35D1">
      <w:pPr>
        <w:spacing w:line="360" w:lineRule="auto"/>
      </w:pPr>
    </w:p>
    <w:p w:rsidR="00CB46C1" w:rsidRPr="009643FB" w:rsidRDefault="00E74BA2" w:rsidP="008C35D1">
      <w:pPr>
        <w:spacing w:line="360" w:lineRule="auto"/>
      </w:pPr>
      <w:r w:rsidRPr="009643FB">
        <w:rPr>
          <w:noProof/>
          <w:lang w:eastAsia="en-GB"/>
        </w:rPr>
        <w:drawing>
          <wp:anchor distT="0" distB="0" distL="114300" distR="114300" simplePos="0" relativeHeight="251852288" behindDoc="1" locked="0" layoutInCell="1" allowOverlap="1">
            <wp:simplePos x="0" y="0"/>
            <wp:positionH relativeFrom="column">
              <wp:posOffset>-1905</wp:posOffset>
            </wp:positionH>
            <wp:positionV relativeFrom="paragraph">
              <wp:posOffset>131445</wp:posOffset>
            </wp:positionV>
            <wp:extent cx="4088765" cy="3078480"/>
            <wp:effectExtent l="0" t="0" r="0" b="0"/>
            <wp:wrapTight wrapText="bothSides">
              <wp:wrapPolygon edited="0">
                <wp:start x="0" y="0"/>
                <wp:lineTo x="0" y="21520"/>
                <wp:lineTo x="21536" y="21520"/>
                <wp:lineTo x="21536" y="0"/>
                <wp:lineTo x="0" y="0"/>
              </wp:wrapPolygon>
            </wp:wrapTight>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5">
                      <a:extLst>
                        <a:ext uri="{28A0092B-C50C-407E-A947-70E740481C1C}">
                          <a14:useLocalDpi xmlns:a14="http://schemas.microsoft.com/office/drawing/2010/main" val="0"/>
                        </a:ext>
                      </a:extLst>
                    </a:blip>
                    <a:stretch>
                      <a:fillRect/>
                    </a:stretch>
                  </pic:blipFill>
                  <pic:spPr>
                    <a:xfrm>
                      <a:off x="0" y="0"/>
                      <a:ext cx="4088765" cy="3078480"/>
                    </a:xfrm>
                    <a:prstGeom prst="rect">
                      <a:avLst/>
                    </a:prstGeom>
                  </pic:spPr>
                </pic:pic>
              </a:graphicData>
            </a:graphic>
          </wp:anchor>
        </w:drawing>
      </w:r>
    </w:p>
    <w:p w:rsidR="00CB46C1" w:rsidRPr="009643FB" w:rsidRDefault="00CB46C1" w:rsidP="008C35D1">
      <w:pPr>
        <w:spacing w:line="360" w:lineRule="auto"/>
      </w:pPr>
    </w:p>
    <w:p w:rsidR="00855D03" w:rsidRPr="009643FB" w:rsidRDefault="00855D03" w:rsidP="008C35D1">
      <w:pPr>
        <w:spacing w:line="360" w:lineRule="auto"/>
      </w:pPr>
      <w:r w:rsidRPr="009643FB">
        <w:t>The number of pulses has increased as a result of the increasing frequency.</w:t>
      </w:r>
    </w:p>
    <w:p w:rsidR="00855D03" w:rsidRPr="009643FB" w:rsidRDefault="00855D03" w:rsidP="008C35D1">
      <w:pPr>
        <w:spacing w:line="360" w:lineRule="auto"/>
      </w:pPr>
    </w:p>
    <w:p w:rsidR="00CB46C1" w:rsidRPr="009643FB" w:rsidRDefault="00CB46C1" w:rsidP="008C35D1">
      <w:pPr>
        <w:spacing w:line="360" w:lineRule="auto"/>
      </w:pPr>
    </w:p>
    <w:p w:rsidR="00CB46C1" w:rsidRPr="009643FB" w:rsidRDefault="00CB46C1" w:rsidP="008C35D1">
      <w:pPr>
        <w:spacing w:line="360" w:lineRule="auto"/>
      </w:pPr>
    </w:p>
    <w:p w:rsidR="00CB46C1" w:rsidRPr="009643FB" w:rsidRDefault="00CB46C1" w:rsidP="008C35D1">
      <w:pPr>
        <w:spacing w:line="360" w:lineRule="auto"/>
      </w:pPr>
    </w:p>
    <w:p w:rsidR="00515817" w:rsidRPr="009643FB" w:rsidRDefault="00855D03" w:rsidP="008C35D1">
      <w:pPr>
        <w:spacing w:line="360" w:lineRule="auto"/>
      </w:pPr>
      <w:r w:rsidRPr="009643FB">
        <w:t>The displayed MPH has increased as the number of pulses has increased.</w:t>
      </w:r>
    </w:p>
    <w:p w:rsidR="00515817" w:rsidRPr="009643FB" w:rsidRDefault="00515817" w:rsidP="008C35D1">
      <w:pPr>
        <w:spacing w:line="360" w:lineRule="auto"/>
      </w:pPr>
    </w:p>
    <w:p w:rsidR="00CE6378" w:rsidRPr="009643FB" w:rsidRDefault="00CB46C1" w:rsidP="008C35D1">
      <w:pPr>
        <w:spacing w:line="360" w:lineRule="auto"/>
        <w:jc w:val="center"/>
      </w:pPr>
      <w:r w:rsidRPr="009643FB">
        <w:rPr>
          <w:noProof/>
          <w:lang w:eastAsia="en-GB"/>
        </w:rPr>
        <w:drawing>
          <wp:inline distT="0" distB="0" distL="0" distR="0">
            <wp:extent cx="2667000" cy="1369364"/>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6"/>
                    <a:stretch>
                      <a:fillRect/>
                    </a:stretch>
                  </pic:blipFill>
                  <pic:spPr>
                    <a:xfrm>
                      <a:off x="0" y="0"/>
                      <a:ext cx="2677519" cy="1374765"/>
                    </a:xfrm>
                    <a:prstGeom prst="rect">
                      <a:avLst/>
                    </a:prstGeom>
                  </pic:spPr>
                </pic:pic>
              </a:graphicData>
            </a:graphic>
          </wp:inline>
        </w:drawing>
      </w:r>
    </w:p>
    <w:p w:rsidR="00CE6378" w:rsidRPr="009643FB" w:rsidRDefault="00CE6378"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515817" w:rsidRPr="009643FB" w:rsidRDefault="00515817" w:rsidP="005D7904">
      <w:pPr>
        <w:pStyle w:val="Heading4"/>
        <w:rPr>
          <w:color w:val="auto"/>
        </w:rPr>
      </w:pPr>
      <w:r w:rsidRPr="009643FB">
        <w:rPr>
          <w:color w:val="auto"/>
        </w:rPr>
        <w:t>Test 1 – 150MPH</w:t>
      </w:r>
    </w:p>
    <w:p w:rsidR="00CB46C1" w:rsidRPr="009643FB" w:rsidRDefault="00CB46C1" w:rsidP="008C35D1">
      <w:pPr>
        <w:spacing w:line="360" w:lineRule="auto"/>
      </w:pPr>
    </w:p>
    <w:p w:rsidR="00CB46C1" w:rsidRPr="009643FB" w:rsidRDefault="00CB46C1" w:rsidP="008C35D1">
      <w:pPr>
        <w:spacing w:line="360" w:lineRule="auto"/>
      </w:pPr>
      <w:r w:rsidRPr="009643FB">
        <w:rPr>
          <w:noProof/>
          <w:lang w:eastAsia="en-GB"/>
        </w:rPr>
        <w:drawing>
          <wp:anchor distT="0" distB="0" distL="114300" distR="114300" simplePos="0" relativeHeight="251744768" behindDoc="1" locked="0" layoutInCell="1" allowOverlap="1">
            <wp:simplePos x="0" y="0"/>
            <wp:positionH relativeFrom="column">
              <wp:posOffset>1485265</wp:posOffset>
            </wp:positionH>
            <wp:positionV relativeFrom="paragraph">
              <wp:posOffset>241300</wp:posOffset>
            </wp:positionV>
            <wp:extent cx="3836670" cy="1108710"/>
            <wp:effectExtent l="0" t="0" r="0" b="0"/>
            <wp:wrapTight wrapText="bothSides">
              <wp:wrapPolygon edited="0">
                <wp:start x="0" y="0"/>
                <wp:lineTo x="0" y="21155"/>
                <wp:lineTo x="21450" y="21155"/>
                <wp:lineTo x="21450" y="0"/>
                <wp:lineTo x="0" y="0"/>
              </wp:wrapPolygon>
            </wp:wrapTight>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7">
                      <a:extLst>
                        <a:ext uri="{28A0092B-C50C-407E-A947-70E740481C1C}">
                          <a14:useLocalDpi xmlns:a14="http://schemas.microsoft.com/office/drawing/2010/main" val="0"/>
                        </a:ext>
                      </a:extLst>
                    </a:blip>
                    <a:stretch>
                      <a:fillRect/>
                    </a:stretch>
                  </pic:blipFill>
                  <pic:spPr>
                    <a:xfrm>
                      <a:off x="0" y="0"/>
                      <a:ext cx="3836670" cy="1108710"/>
                    </a:xfrm>
                    <a:prstGeom prst="rect">
                      <a:avLst/>
                    </a:prstGeom>
                  </pic:spPr>
                </pic:pic>
              </a:graphicData>
            </a:graphic>
          </wp:anchor>
        </w:drawing>
      </w:r>
    </w:p>
    <w:p w:rsidR="00CB46C1" w:rsidRPr="009643FB" w:rsidRDefault="00CB46C1" w:rsidP="008C35D1">
      <w:pPr>
        <w:spacing w:line="360" w:lineRule="auto"/>
      </w:pPr>
    </w:p>
    <w:p w:rsidR="00855D03" w:rsidRPr="009643FB" w:rsidRDefault="00855D03" w:rsidP="008C35D1">
      <w:pPr>
        <w:spacing w:line="360" w:lineRule="auto"/>
      </w:pPr>
      <w:r w:rsidRPr="009643FB">
        <w:t xml:space="preserve">Frequency was set to </w:t>
      </w:r>
      <w:r w:rsidR="00CB46C1" w:rsidRPr="009643FB">
        <w:t>1</w:t>
      </w:r>
      <w:r w:rsidRPr="009643FB">
        <w:t>700Hz.</w:t>
      </w:r>
    </w:p>
    <w:p w:rsidR="00855D03" w:rsidRPr="009643FB" w:rsidRDefault="00855D03" w:rsidP="008C35D1">
      <w:pPr>
        <w:spacing w:line="360" w:lineRule="auto"/>
      </w:pPr>
    </w:p>
    <w:p w:rsidR="00CB46C1" w:rsidRPr="009643FB" w:rsidRDefault="00E74BA2" w:rsidP="008C35D1">
      <w:pPr>
        <w:spacing w:line="360" w:lineRule="auto"/>
      </w:pPr>
      <w:r w:rsidRPr="009643FB">
        <w:rPr>
          <w:noProof/>
          <w:lang w:eastAsia="en-GB"/>
        </w:rPr>
        <w:drawing>
          <wp:anchor distT="0" distB="0" distL="114300" distR="114300" simplePos="0" relativeHeight="251860480" behindDoc="1" locked="0" layoutInCell="1" allowOverlap="1">
            <wp:simplePos x="0" y="0"/>
            <wp:positionH relativeFrom="column">
              <wp:posOffset>-1905</wp:posOffset>
            </wp:positionH>
            <wp:positionV relativeFrom="paragraph">
              <wp:posOffset>171450</wp:posOffset>
            </wp:positionV>
            <wp:extent cx="4192905" cy="3107055"/>
            <wp:effectExtent l="0" t="0" r="0" b="0"/>
            <wp:wrapTight wrapText="bothSides">
              <wp:wrapPolygon edited="0">
                <wp:start x="0" y="0"/>
                <wp:lineTo x="0" y="21454"/>
                <wp:lineTo x="21492" y="21454"/>
                <wp:lineTo x="21492" y="0"/>
                <wp:lineTo x="0" y="0"/>
              </wp:wrapPolygon>
            </wp:wrapTight>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8">
                      <a:extLst>
                        <a:ext uri="{28A0092B-C50C-407E-A947-70E740481C1C}">
                          <a14:useLocalDpi xmlns:a14="http://schemas.microsoft.com/office/drawing/2010/main" val="0"/>
                        </a:ext>
                      </a:extLst>
                    </a:blip>
                    <a:stretch>
                      <a:fillRect/>
                    </a:stretch>
                  </pic:blipFill>
                  <pic:spPr>
                    <a:xfrm>
                      <a:off x="0" y="0"/>
                      <a:ext cx="4192905" cy="3107055"/>
                    </a:xfrm>
                    <a:prstGeom prst="rect">
                      <a:avLst/>
                    </a:prstGeom>
                  </pic:spPr>
                </pic:pic>
              </a:graphicData>
            </a:graphic>
          </wp:anchor>
        </w:drawing>
      </w:r>
    </w:p>
    <w:p w:rsidR="00CB46C1" w:rsidRPr="009643FB" w:rsidRDefault="00CB46C1" w:rsidP="008C35D1">
      <w:pPr>
        <w:spacing w:line="360" w:lineRule="auto"/>
      </w:pPr>
    </w:p>
    <w:p w:rsidR="00855D03" w:rsidRPr="009643FB" w:rsidRDefault="00855D03" w:rsidP="008C35D1">
      <w:pPr>
        <w:spacing w:line="360" w:lineRule="auto"/>
      </w:pPr>
      <w:r w:rsidRPr="009643FB">
        <w:t>The number of pulses has increased as a result of the increasing frequency.</w:t>
      </w:r>
    </w:p>
    <w:p w:rsidR="00855D03" w:rsidRPr="009643FB" w:rsidRDefault="00855D03" w:rsidP="008C35D1">
      <w:pPr>
        <w:spacing w:line="360" w:lineRule="auto"/>
      </w:pPr>
    </w:p>
    <w:p w:rsidR="00CB46C1" w:rsidRPr="009643FB" w:rsidRDefault="00CB46C1" w:rsidP="008C35D1">
      <w:pPr>
        <w:spacing w:line="360" w:lineRule="auto"/>
      </w:pPr>
    </w:p>
    <w:p w:rsidR="00CB46C1" w:rsidRPr="009643FB" w:rsidRDefault="00CB46C1" w:rsidP="008C35D1">
      <w:pPr>
        <w:spacing w:line="360" w:lineRule="auto"/>
      </w:pPr>
    </w:p>
    <w:p w:rsidR="00CB46C1" w:rsidRPr="009643FB" w:rsidRDefault="00CB46C1" w:rsidP="008C35D1">
      <w:pPr>
        <w:spacing w:line="360" w:lineRule="auto"/>
      </w:pPr>
    </w:p>
    <w:p w:rsidR="00981AC4" w:rsidRPr="009643FB" w:rsidRDefault="00855D03" w:rsidP="008C35D1">
      <w:pPr>
        <w:spacing w:line="360" w:lineRule="auto"/>
      </w:pPr>
      <w:r w:rsidRPr="009643FB">
        <w:t>The displayed MPH has increased as the number of pulses has increased.</w:t>
      </w:r>
    </w:p>
    <w:p w:rsidR="00981AC4" w:rsidRPr="009643FB" w:rsidRDefault="00981AC4" w:rsidP="008C35D1">
      <w:pPr>
        <w:spacing w:line="360" w:lineRule="auto"/>
      </w:pPr>
    </w:p>
    <w:p w:rsidR="00CE6378" w:rsidRPr="009643FB" w:rsidRDefault="00CB46C1" w:rsidP="008C35D1">
      <w:pPr>
        <w:spacing w:line="360" w:lineRule="auto"/>
        <w:jc w:val="center"/>
      </w:pPr>
      <w:r w:rsidRPr="009643FB">
        <w:rPr>
          <w:noProof/>
          <w:lang w:eastAsia="en-GB"/>
        </w:rPr>
        <w:drawing>
          <wp:inline distT="0" distB="0" distL="0" distR="0">
            <wp:extent cx="2861789" cy="1476375"/>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9"/>
                    <a:stretch>
                      <a:fillRect/>
                    </a:stretch>
                  </pic:blipFill>
                  <pic:spPr>
                    <a:xfrm>
                      <a:off x="0" y="0"/>
                      <a:ext cx="2868140" cy="1479651"/>
                    </a:xfrm>
                    <a:prstGeom prst="rect">
                      <a:avLst/>
                    </a:prstGeom>
                  </pic:spPr>
                </pic:pic>
              </a:graphicData>
            </a:graphic>
          </wp:inline>
        </w:drawing>
      </w:r>
    </w:p>
    <w:p w:rsidR="00CE6378" w:rsidRPr="009643FB" w:rsidRDefault="00CE6378"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981AC4" w:rsidRPr="009643FB" w:rsidRDefault="00855D03" w:rsidP="000A4B32">
      <w:pPr>
        <w:pStyle w:val="Heading4"/>
        <w:rPr>
          <w:color w:val="auto"/>
        </w:rPr>
      </w:pPr>
      <w:r w:rsidRPr="009643FB">
        <w:rPr>
          <w:color w:val="auto"/>
        </w:rPr>
        <w:t>Test Results</w:t>
      </w:r>
    </w:p>
    <w:p w:rsidR="00855D03" w:rsidRPr="009643FB" w:rsidRDefault="00855D03" w:rsidP="008C35D1">
      <w:pPr>
        <w:spacing w:line="360" w:lineRule="auto"/>
      </w:pPr>
    </w:p>
    <w:tbl>
      <w:tblPr>
        <w:tblW w:w="6840" w:type="dxa"/>
        <w:jc w:val="center"/>
        <w:tblLook w:val="04A0" w:firstRow="1" w:lastRow="0" w:firstColumn="1" w:lastColumn="0" w:noHBand="0" w:noVBand="1"/>
      </w:tblPr>
      <w:tblGrid>
        <w:gridCol w:w="1440"/>
        <w:gridCol w:w="1740"/>
        <w:gridCol w:w="1540"/>
        <w:gridCol w:w="1300"/>
        <w:gridCol w:w="891"/>
      </w:tblGrid>
      <w:tr w:rsidR="009643FB" w:rsidRPr="009643FB" w:rsidTr="00CB46C1">
        <w:trPr>
          <w:trHeight w:val="345"/>
          <w:jc w:val="center"/>
        </w:trPr>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6C1" w:rsidRPr="009643FB" w:rsidRDefault="00CB46C1" w:rsidP="008C35D1">
            <w:pPr>
              <w:spacing w:after="0" w:line="360" w:lineRule="auto"/>
              <w:jc w:val="center"/>
              <w:rPr>
                <w:rFonts w:ascii="Calibri" w:eastAsia="Times New Roman" w:hAnsi="Calibri" w:cs="Times New Roman"/>
                <w:b/>
                <w:bCs/>
                <w:sz w:val="26"/>
                <w:szCs w:val="26"/>
                <w:lang w:eastAsia="en-GB"/>
              </w:rPr>
            </w:pPr>
            <w:r w:rsidRPr="009643FB">
              <w:rPr>
                <w:rFonts w:ascii="Calibri" w:eastAsia="Times New Roman" w:hAnsi="Calibri" w:cs="Times New Roman"/>
                <w:b/>
                <w:bCs/>
                <w:sz w:val="26"/>
                <w:szCs w:val="26"/>
                <w:lang w:eastAsia="en-GB"/>
              </w:rPr>
              <w:t>Test Section</w:t>
            </w:r>
          </w:p>
        </w:tc>
        <w:tc>
          <w:tcPr>
            <w:tcW w:w="1740" w:type="dxa"/>
            <w:tcBorders>
              <w:top w:val="single" w:sz="4" w:space="0" w:color="auto"/>
              <w:left w:val="nil"/>
              <w:bottom w:val="single" w:sz="4" w:space="0" w:color="auto"/>
              <w:right w:val="single" w:sz="4" w:space="0" w:color="auto"/>
            </w:tcBorders>
            <w:shd w:val="clear" w:color="auto" w:fill="auto"/>
            <w:noWrap/>
            <w:vAlign w:val="bottom"/>
            <w:hideMark/>
          </w:tcPr>
          <w:p w:rsidR="00CB46C1" w:rsidRPr="009643FB" w:rsidRDefault="00CB46C1" w:rsidP="008C35D1">
            <w:pPr>
              <w:spacing w:after="0" w:line="360" w:lineRule="auto"/>
              <w:jc w:val="center"/>
              <w:rPr>
                <w:rFonts w:ascii="Calibri" w:eastAsia="Times New Roman" w:hAnsi="Calibri" w:cs="Times New Roman"/>
                <w:b/>
                <w:bCs/>
                <w:sz w:val="26"/>
                <w:szCs w:val="26"/>
                <w:lang w:eastAsia="en-GB"/>
              </w:rPr>
            </w:pPr>
            <w:r w:rsidRPr="009643FB">
              <w:rPr>
                <w:rFonts w:ascii="Calibri" w:eastAsia="Times New Roman" w:hAnsi="Calibri" w:cs="Times New Roman"/>
                <w:b/>
                <w:bCs/>
                <w:sz w:val="26"/>
                <w:szCs w:val="26"/>
                <w:lang w:eastAsia="en-GB"/>
              </w:rPr>
              <w:t>Frequency (Hz)</w:t>
            </w:r>
          </w:p>
        </w:tc>
        <w:tc>
          <w:tcPr>
            <w:tcW w:w="1540" w:type="dxa"/>
            <w:tcBorders>
              <w:top w:val="single" w:sz="4" w:space="0" w:color="auto"/>
              <w:left w:val="nil"/>
              <w:bottom w:val="single" w:sz="4" w:space="0" w:color="auto"/>
              <w:right w:val="single" w:sz="4" w:space="0" w:color="auto"/>
            </w:tcBorders>
            <w:shd w:val="clear" w:color="auto" w:fill="auto"/>
            <w:noWrap/>
            <w:vAlign w:val="bottom"/>
            <w:hideMark/>
          </w:tcPr>
          <w:p w:rsidR="00CB46C1" w:rsidRPr="009643FB" w:rsidRDefault="00CB46C1" w:rsidP="008C35D1">
            <w:pPr>
              <w:spacing w:after="0" w:line="360" w:lineRule="auto"/>
              <w:jc w:val="center"/>
              <w:rPr>
                <w:rFonts w:ascii="Calibri" w:eastAsia="Times New Roman" w:hAnsi="Calibri" w:cs="Times New Roman"/>
                <w:b/>
                <w:bCs/>
                <w:sz w:val="26"/>
                <w:szCs w:val="26"/>
                <w:lang w:eastAsia="en-GB"/>
              </w:rPr>
            </w:pPr>
            <w:r w:rsidRPr="009643FB">
              <w:rPr>
                <w:rFonts w:ascii="Calibri" w:eastAsia="Times New Roman" w:hAnsi="Calibri" w:cs="Times New Roman"/>
                <w:b/>
                <w:bCs/>
                <w:sz w:val="26"/>
                <w:szCs w:val="26"/>
                <w:lang w:eastAsia="en-GB"/>
              </w:rPr>
              <w:t>Speed (MPH)</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CB46C1" w:rsidRPr="009643FB" w:rsidRDefault="00CB46C1" w:rsidP="008C35D1">
            <w:pPr>
              <w:spacing w:after="0" w:line="360" w:lineRule="auto"/>
              <w:jc w:val="center"/>
              <w:rPr>
                <w:rFonts w:ascii="Calibri" w:eastAsia="Times New Roman" w:hAnsi="Calibri" w:cs="Times New Roman"/>
                <w:b/>
                <w:bCs/>
                <w:sz w:val="26"/>
                <w:szCs w:val="26"/>
                <w:lang w:eastAsia="en-GB"/>
              </w:rPr>
            </w:pPr>
            <w:r w:rsidRPr="009643FB">
              <w:rPr>
                <w:rFonts w:ascii="Calibri" w:eastAsia="Times New Roman" w:hAnsi="Calibri" w:cs="Times New Roman"/>
                <w:b/>
                <w:bCs/>
                <w:sz w:val="26"/>
                <w:szCs w:val="26"/>
                <w:lang w:eastAsia="en-GB"/>
              </w:rPr>
              <w:t>Voltage (V)</w:t>
            </w:r>
          </w:p>
        </w:tc>
        <w:tc>
          <w:tcPr>
            <w:tcW w:w="820" w:type="dxa"/>
            <w:tcBorders>
              <w:top w:val="single" w:sz="4" w:space="0" w:color="auto"/>
              <w:left w:val="nil"/>
              <w:bottom w:val="single" w:sz="4" w:space="0" w:color="auto"/>
              <w:right w:val="single" w:sz="4" w:space="0" w:color="auto"/>
            </w:tcBorders>
            <w:shd w:val="clear" w:color="auto" w:fill="auto"/>
            <w:noWrap/>
            <w:vAlign w:val="bottom"/>
            <w:hideMark/>
          </w:tcPr>
          <w:p w:rsidR="00CB46C1" w:rsidRPr="009643FB" w:rsidRDefault="00CB46C1" w:rsidP="008C35D1">
            <w:pPr>
              <w:spacing w:after="0" w:line="360" w:lineRule="auto"/>
              <w:jc w:val="center"/>
              <w:rPr>
                <w:rFonts w:ascii="Calibri" w:eastAsia="Times New Roman" w:hAnsi="Calibri" w:cs="Times New Roman"/>
                <w:b/>
                <w:bCs/>
                <w:sz w:val="26"/>
                <w:szCs w:val="26"/>
                <w:lang w:eastAsia="en-GB"/>
              </w:rPr>
            </w:pPr>
            <w:r w:rsidRPr="009643FB">
              <w:rPr>
                <w:rFonts w:ascii="Calibri" w:eastAsia="Times New Roman" w:hAnsi="Calibri" w:cs="Times New Roman"/>
                <w:b/>
                <w:bCs/>
                <w:sz w:val="26"/>
                <w:szCs w:val="26"/>
                <w:lang w:eastAsia="en-GB"/>
              </w:rPr>
              <w:t>Result</w:t>
            </w:r>
          </w:p>
        </w:tc>
      </w:tr>
      <w:tr w:rsidR="009643FB" w:rsidRPr="009643FB" w:rsidTr="00CB46C1">
        <w:trPr>
          <w:trHeight w:val="300"/>
          <w:jc w:val="center"/>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w:t>
            </w:r>
          </w:p>
        </w:tc>
        <w:tc>
          <w:tcPr>
            <w:tcW w:w="174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0</w:t>
            </w:r>
          </w:p>
        </w:tc>
        <w:tc>
          <w:tcPr>
            <w:tcW w:w="154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0</w:t>
            </w:r>
          </w:p>
        </w:tc>
        <w:tc>
          <w:tcPr>
            <w:tcW w:w="130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4.81</w:t>
            </w:r>
          </w:p>
        </w:tc>
        <w:tc>
          <w:tcPr>
            <w:tcW w:w="820" w:type="dxa"/>
            <w:tcBorders>
              <w:top w:val="nil"/>
              <w:left w:val="nil"/>
              <w:bottom w:val="single" w:sz="4" w:space="0" w:color="auto"/>
              <w:right w:val="single" w:sz="4" w:space="0" w:color="auto"/>
            </w:tcBorders>
            <w:shd w:val="clear" w:color="000000" w:fill="00B050"/>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PASS</w:t>
            </w:r>
          </w:p>
        </w:tc>
      </w:tr>
      <w:tr w:rsidR="009643FB" w:rsidRPr="009643FB" w:rsidTr="00CB46C1">
        <w:trPr>
          <w:trHeight w:val="300"/>
          <w:jc w:val="center"/>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2</w:t>
            </w:r>
          </w:p>
        </w:tc>
        <w:tc>
          <w:tcPr>
            <w:tcW w:w="174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110</w:t>
            </w:r>
          </w:p>
        </w:tc>
        <w:tc>
          <w:tcPr>
            <w:tcW w:w="154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10</w:t>
            </w:r>
          </w:p>
        </w:tc>
        <w:tc>
          <w:tcPr>
            <w:tcW w:w="130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4.81</w:t>
            </w:r>
          </w:p>
        </w:tc>
        <w:tc>
          <w:tcPr>
            <w:tcW w:w="820" w:type="dxa"/>
            <w:tcBorders>
              <w:top w:val="nil"/>
              <w:left w:val="nil"/>
              <w:bottom w:val="single" w:sz="4" w:space="0" w:color="auto"/>
              <w:right w:val="single" w:sz="4" w:space="0" w:color="auto"/>
            </w:tcBorders>
            <w:shd w:val="clear" w:color="000000" w:fill="00B050"/>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PASS</w:t>
            </w:r>
          </w:p>
        </w:tc>
      </w:tr>
      <w:tr w:rsidR="009643FB" w:rsidRPr="009643FB" w:rsidTr="00CB46C1">
        <w:trPr>
          <w:trHeight w:val="300"/>
          <w:jc w:val="center"/>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3</w:t>
            </w:r>
          </w:p>
        </w:tc>
        <w:tc>
          <w:tcPr>
            <w:tcW w:w="174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240</w:t>
            </w:r>
          </w:p>
        </w:tc>
        <w:tc>
          <w:tcPr>
            <w:tcW w:w="154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19</w:t>
            </w:r>
          </w:p>
        </w:tc>
        <w:tc>
          <w:tcPr>
            <w:tcW w:w="130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4.81</w:t>
            </w:r>
          </w:p>
        </w:tc>
        <w:tc>
          <w:tcPr>
            <w:tcW w:w="820" w:type="dxa"/>
            <w:tcBorders>
              <w:top w:val="nil"/>
              <w:left w:val="nil"/>
              <w:bottom w:val="single" w:sz="4" w:space="0" w:color="auto"/>
              <w:right w:val="single" w:sz="4" w:space="0" w:color="auto"/>
            </w:tcBorders>
            <w:shd w:val="clear" w:color="000000" w:fill="00B050"/>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PASS</w:t>
            </w:r>
          </w:p>
        </w:tc>
      </w:tr>
      <w:tr w:rsidR="009643FB" w:rsidRPr="009643FB" w:rsidTr="00CB46C1">
        <w:trPr>
          <w:trHeight w:val="300"/>
          <w:jc w:val="center"/>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4</w:t>
            </w:r>
          </w:p>
        </w:tc>
        <w:tc>
          <w:tcPr>
            <w:tcW w:w="174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350</w:t>
            </w:r>
          </w:p>
        </w:tc>
        <w:tc>
          <w:tcPr>
            <w:tcW w:w="154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30</w:t>
            </w:r>
          </w:p>
        </w:tc>
        <w:tc>
          <w:tcPr>
            <w:tcW w:w="130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4.81</w:t>
            </w:r>
          </w:p>
        </w:tc>
        <w:tc>
          <w:tcPr>
            <w:tcW w:w="820" w:type="dxa"/>
            <w:tcBorders>
              <w:top w:val="nil"/>
              <w:left w:val="nil"/>
              <w:bottom w:val="single" w:sz="4" w:space="0" w:color="auto"/>
              <w:right w:val="single" w:sz="4" w:space="0" w:color="auto"/>
            </w:tcBorders>
            <w:shd w:val="clear" w:color="000000" w:fill="00B050"/>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PASS</w:t>
            </w:r>
          </w:p>
        </w:tc>
      </w:tr>
      <w:tr w:rsidR="009643FB" w:rsidRPr="009643FB" w:rsidTr="00CB46C1">
        <w:trPr>
          <w:trHeight w:val="300"/>
          <w:jc w:val="center"/>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5</w:t>
            </w:r>
          </w:p>
        </w:tc>
        <w:tc>
          <w:tcPr>
            <w:tcW w:w="174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470</w:t>
            </w:r>
          </w:p>
        </w:tc>
        <w:tc>
          <w:tcPr>
            <w:tcW w:w="154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41</w:t>
            </w:r>
          </w:p>
        </w:tc>
        <w:tc>
          <w:tcPr>
            <w:tcW w:w="130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4.81</w:t>
            </w:r>
          </w:p>
        </w:tc>
        <w:tc>
          <w:tcPr>
            <w:tcW w:w="820" w:type="dxa"/>
            <w:tcBorders>
              <w:top w:val="nil"/>
              <w:left w:val="nil"/>
              <w:bottom w:val="single" w:sz="4" w:space="0" w:color="auto"/>
              <w:right w:val="single" w:sz="4" w:space="0" w:color="auto"/>
            </w:tcBorders>
            <w:shd w:val="clear" w:color="000000" w:fill="00B050"/>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PASS</w:t>
            </w:r>
          </w:p>
        </w:tc>
      </w:tr>
      <w:tr w:rsidR="009643FB" w:rsidRPr="009643FB" w:rsidTr="00CB46C1">
        <w:trPr>
          <w:trHeight w:val="300"/>
          <w:jc w:val="center"/>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6</w:t>
            </w:r>
          </w:p>
        </w:tc>
        <w:tc>
          <w:tcPr>
            <w:tcW w:w="174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580</w:t>
            </w:r>
          </w:p>
        </w:tc>
        <w:tc>
          <w:tcPr>
            <w:tcW w:w="154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51</w:t>
            </w:r>
          </w:p>
        </w:tc>
        <w:tc>
          <w:tcPr>
            <w:tcW w:w="130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4.81</w:t>
            </w:r>
          </w:p>
        </w:tc>
        <w:tc>
          <w:tcPr>
            <w:tcW w:w="820" w:type="dxa"/>
            <w:tcBorders>
              <w:top w:val="nil"/>
              <w:left w:val="nil"/>
              <w:bottom w:val="single" w:sz="4" w:space="0" w:color="auto"/>
              <w:right w:val="single" w:sz="4" w:space="0" w:color="auto"/>
            </w:tcBorders>
            <w:shd w:val="clear" w:color="000000" w:fill="00B050"/>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PASS</w:t>
            </w:r>
          </w:p>
        </w:tc>
      </w:tr>
      <w:tr w:rsidR="009643FB" w:rsidRPr="009643FB" w:rsidTr="00CB46C1">
        <w:trPr>
          <w:trHeight w:val="300"/>
          <w:jc w:val="center"/>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7</w:t>
            </w:r>
          </w:p>
        </w:tc>
        <w:tc>
          <w:tcPr>
            <w:tcW w:w="174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700</w:t>
            </w:r>
          </w:p>
        </w:tc>
        <w:tc>
          <w:tcPr>
            <w:tcW w:w="154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60</w:t>
            </w:r>
          </w:p>
        </w:tc>
        <w:tc>
          <w:tcPr>
            <w:tcW w:w="130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4.81</w:t>
            </w:r>
          </w:p>
        </w:tc>
        <w:tc>
          <w:tcPr>
            <w:tcW w:w="820" w:type="dxa"/>
            <w:tcBorders>
              <w:top w:val="nil"/>
              <w:left w:val="nil"/>
              <w:bottom w:val="single" w:sz="4" w:space="0" w:color="auto"/>
              <w:right w:val="single" w:sz="4" w:space="0" w:color="auto"/>
            </w:tcBorders>
            <w:shd w:val="clear" w:color="000000" w:fill="00B050"/>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PASS</w:t>
            </w:r>
          </w:p>
        </w:tc>
      </w:tr>
      <w:tr w:rsidR="009643FB" w:rsidRPr="009643FB" w:rsidTr="00CB46C1">
        <w:trPr>
          <w:trHeight w:val="300"/>
          <w:jc w:val="center"/>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8</w:t>
            </w:r>
          </w:p>
        </w:tc>
        <w:tc>
          <w:tcPr>
            <w:tcW w:w="174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800</w:t>
            </w:r>
          </w:p>
        </w:tc>
        <w:tc>
          <w:tcPr>
            <w:tcW w:w="154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71</w:t>
            </w:r>
          </w:p>
        </w:tc>
        <w:tc>
          <w:tcPr>
            <w:tcW w:w="130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4.81</w:t>
            </w:r>
          </w:p>
        </w:tc>
        <w:tc>
          <w:tcPr>
            <w:tcW w:w="820" w:type="dxa"/>
            <w:tcBorders>
              <w:top w:val="nil"/>
              <w:left w:val="nil"/>
              <w:bottom w:val="single" w:sz="4" w:space="0" w:color="auto"/>
              <w:right w:val="single" w:sz="4" w:space="0" w:color="auto"/>
            </w:tcBorders>
            <w:shd w:val="clear" w:color="000000" w:fill="00B050"/>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PASS</w:t>
            </w:r>
          </w:p>
        </w:tc>
      </w:tr>
      <w:tr w:rsidR="009643FB" w:rsidRPr="009643FB" w:rsidTr="00CB46C1">
        <w:trPr>
          <w:trHeight w:val="300"/>
          <w:jc w:val="center"/>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9</w:t>
            </w:r>
          </w:p>
        </w:tc>
        <w:tc>
          <w:tcPr>
            <w:tcW w:w="174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920</w:t>
            </w:r>
          </w:p>
        </w:tc>
        <w:tc>
          <w:tcPr>
            <w:tcW w:w="154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80</w:t>
            </w:r>
          </w:p>
        </w:tc>
        <w:tc>
          <w:tcPr>
            <w:tcW w:w="130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4.81</w:t>
            </w:r>
          </w:p>
        </w:tc>
        <w:tc>
          <w:tcPr>
            <w:tcW w:w="820" w:type="dxa"/>
            <w:tcBorders>
              <w:top w:val="nil"/>
              <w:left w:val="nil"/>
              <w:bottom w:val="single" w:sz="4" w:space="0" w:color="auto"/>
              <w:right w:val="single" w:sz="4" w:space="0" w:color="auto"/>
            </w:tcBorders>
            <w:shd w:val="clear" w:color="000000" w:fill="00B050"/>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PASS</w:t>
            </w:r>
          </w:p>
        </w:tc>
      </w:tr>
      <w:tr w:rsidR="009643FB" w:rsidRPr="009643FB" w:rsidTr="00CB46C1">
        <w:trPr>
          <w:trHeight w:val="300"/>
          <w:jc w:val="center"/>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10</w:t>
            </w:r>
          </w:p>
        </w:tc>
        <w:tc>
          <w:tcPr>
            <w:tcW w:w="174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1020</w:t>
            </w:r>
          </w:p>
        </w:tc>
        <w:tc>
          <w:tcPr>
            <w:tcW w:w="154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89</w:t>
            </w:r>
          </w:p>
        </w:tc>
        <w:tc>
          <w:tcPr>
            <w:tcW w:w="130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4.81</w:t>
            </w:r>
          </w:p>
        </w:tc>
        <w:tc>
          <w:tcPr>
            <w:tcW w:w="820" w:type="dxa"/>
            <w:tcBorders>
              <w:top w:val="nil"/>
              <w:left w:val="nil"/>
              <w:bottom w:val="single" w:sz="4" w:space="0" w:color="auto"/>
              <w:right w:val="single" w:sz="4" w:space="0" w:color="auto"/>
            </w:tcBorders>
            <w:shd w:val="clear" w:color="000000" w:fill="00B050"/>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PASS</w:t>
            </w:r>
          </w:p>
        </w:tc>
      </w:tr>
      <w:tr w:rsidR="009643FB" w:rsidRPr="009643FB" w:rsidTr="00CB46C1">
        <w:trPr>
          <w:trHeight w:val="300"/>
          <w:jc w:val="center"/>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11</w:t>
            </w:r>
          </w:p>
        </w:tc>
        <w:tc>
          <w:tcPr>
            <w:tcW w:w="174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1140</w:t>
            </w:r>
          </w:p>
        </w:tc>
        <w:tc>
          <w:tcPr>
            <w:tcW w:w="154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101</w:t>
            </w:r>
          </w:p>
        </w:tc>
        <w:tc>
          <w:tcPr>
            <w:tcW w:w="130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4.81</w:t>
            </w:r>
          </w:p>
        </w:tc>
        <w:tc>
          <w:tcPr>
            <w:tcW w:w="820" w:type="dxa"/>
            <w:tcBorders>
              <w:top w:val="nil"/>
              <w:left w:val="nil"/>
              <w:bottom w:val="single" w:sz="4" w:space="0" w:color="auto"/>
              <w:right w:val="single" w:sz="4" w:space="0" w:color="auto"/>
            </w:tcBorders>
            <w:shd w:val="clear" w:color="000000" w:fill="00B050"/>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PASS</w:t>
            </w:r>
          </w:p>
        </w:tc>
      </w:tr>
      <w:tr w:rsidR="009643FB" w:rsidRPr="009643FB" w:rsidTr="00CB46C1">
        <w:trPr>
          <w:trHeight w:val="300"/>
          <w:jc w:val="center"/>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12</w:t>
            </w:r>
          </w:p>
        </w:tc>
        <w:tc>
          <w:tcPr>
            <w:tcW w:w="174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1300</w:t>
            </w:r>
          </w:p>
        </w:tc>
        <w:tc>
          <w:tcPr>
            <w:tcW w:w="154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112</w:t>
            </w:r>
          </w:p>
        </w:tc>
        <w:tc>
          <w:tcPr>
            <w:tcW w:w="130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4.81</w:t>
            </w:r>
          </w:p>
        </w:tc>
        <w:tc>
          <w:tcPr>
            <w:tcW w:w="820" w:type="dxa"/>
            <w:tcBorders>
              <w:top w:val="nil"/>
              <w:left w:val="nil"/>
              <w:bottom w:val="single" w:sz="4" w:space="0" w:color="auto"/>
              <w:right w:val="single" w:sz="4" w:space="0" w:color="auto"/>
            </w:tcBorders>
            <w:shd w:val="clear" w:color="000000" w:fill="00B050"/>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PASS</w:t>
            </w:r>
          </w:p>
        </w:tc>
      </w:tr>
      <w:tr w:rsidR="009643FB" w:rsidRPr="009643FB" w:rsidTr="00CB46C1">
        <w:trPr>
          <w:trHeight w:val="300"/>
          <w:jc w:val="center"/>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13</w:t>
            </w:r>
          </w:p>
        </w:tc>
        <w:tc>
          <w:tcPr>
            <w:tcW w:w="174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1400</w:t>
            </w:r>
          </w:p>
        </w:tc>
        <w:tc>
          <w:tcPr>
            <w:tcW w:w="154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123</w:t>
            </w:r>
          </w:p>
        </w:tc>
        <w:tc>
          <w:tcPr>
            <w:tcW w:w="130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4.81</w:t>
            </w:r>
          </w:p>
        </w:tc>
        <w:tc>
          <w:tcPr>
            <w:tcW w:w="820" w:type="dxa"/>
            <w:tcBorders>
              <w:top w:val="nil"/>
              <w:left w:val="nil"/>
              <w:bottom w:val="single" w:sz="4" w:space="0" w:color="auto"/>
              <w:right w:val="single" w:sz="4" w:space="0" w:color="auto"/>
            </w:tcBorders>
            <w:shd w:val="clear" w:color="000000" w:fill="00B050"/>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PASS</w:t>
            </w:r>
          </w:p>
        </w:tc>
      </w:tr>
      <w:tr w:rsidR="009643FB" w:rsidRPr="009643FB" w:rsidTr="00CB46C1">
        <w:trPr>
          <w:trHeight w:val="300"/>
          <w:jc w:val="center"/>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14</w:t>
            </w:r>
          </w:p>
        </w:tc>
        <w:tc>
          <w:tcPr>
            <w:tcW w:w="174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1500</w:t>
            </w:r>
          </w:p>
        </w:tc>
        <w:tc>
          <w:tcPr>
            <w:tcW w:w="154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130</w:t>
            </w:r>
          </w:p>
        </w:tc>
        <w:tc>
          <w:tcPr>
            <w:tcW w:w="130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4.81</w:t>
            </w:r>
          </w:p>
        </w:tc>
        <w:tc>
          <w:tcPr>
            <w:tcW w:w="820" w:type="dxa"/>
            <w:tcBorders>
              <w:top w:val="nil"/>
              <w:left w:val="nil"/>
              <w:bottom w:val="single" w:sz="4" w:space="0" w:color="auto"/>
              <w:right w:val="single" w:sz="4" w:space="0" w:color="auto"/>
            </w:tcBorders>
            <w:shd w:val="clear" w:color="000000" w:fill="00B050"/>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PASS</w:t>
            </w:r>
          </w:p>
        </w:tc>
      </w:tr>
      <w:tr w:rsidR="009643FB" w:rsidRPr="009643FB" w:rsidTr="00CB46C1">
        <w:trPr>
          <w:trHeight w:val="300"/>
          <w:jc w:val="center"/>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15</w:t>
            </w:r>
          </w:p>
        </w:tc>
        <w:tc>
          <w:tcPr>
            <w:tcW w:w="174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1600</w:t>
            </w:r>
          </w:p>
        </w:tc>
        <w:tc>
          <w:tcPr>
            <w:tcW w:w="154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142</w:t>
            </w:r>
          </w:p>
        </w:tc>
        <w:tc>
          <w:tcPr>
            <w:tcW w:w="130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4.81</w:t>
            </w:r>
          </w:p>
        </w:tc>
        <w:tc>
          <w:tcPr>
            <w:tcW w:w="820" w:type="dxa"/>
            <w:tcBorders>
              <w:top w:val="nil"/>
              <w:left w:val="nil"/>
              <w:bottom w:val="single" w:sz="4" w:space="0" w:color="auto"/>
              <w:right w:val="single" w:sz="4" w:space="0" w:color="auto"/>
            </w:tcBorders>
            <w:shd w:val="clear" w:color="000000" w:fill="00B050"/>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PASS</w:t>
            </w:r>
          </w:p>
        </w:tc>
      </w:tr>
      <w:tr w:rsidR="009643FB" w:rsidRPr="009643FB" w:rsidTr="00CB46C1">
        <w:trPr>
          <w:trHeight w:val="300"/>
          <w:jc w:val="center"/>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16</w:t>
            </w:r>
          </w:p>
        </w:tc>
        <w:tc>
          <w:tcPr>
            <w:tcW w:w="174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1700</w:t>
            </w:r>
          </w:p>
        </w:tc>
        <w:tc>
          <w:tcPr>
            <w:tcW w:w="154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151</w:t>
            </w:r>
          </w:p>
        </w:tc>
        <w:tc>
          <w:tcPr>
            <w:tcW w:w="1300" w:type="dxa"/>
            <w:tcBorders>
              <w:top w:val="nil"/>
              <w:left w:val="nil"/>
              <w:bottom w:val="single" w:sz="4" w:space="0" w:color="auto"/>
              <w:right w:val="single" w:sz="4" w:space="0" w:color="auto"/>
            </w:tcBorders>
            <w:shd w:val="clear" w:color="auto" w:fill="auto"/>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4.81</w:t>
            </w:r>
          </w:p>
        </w:tc>
        <w:tc>
          <w:tcPr>
            <w:tcW w:w="820" w:type="dxa"/>
            <w:tcBorders>
              <w:top w:val="nil"/>
              <w:left w:val="nil"/>
              <w:bottom w:val="single" w:sz="4" w:space="0" w:color="auto"/>
              <w:right w:val="single" w:sz="4" w:space="0" w:color="auto"/>
            </w:tcBorders>
            <w:shd w:val="clear" w:color="000000" w:fill="00B050"/>
            <w:noWrap/>
            <w:vAlign w:val="center"/>
            <w:hideMark/>
          </w:tcPr>
          <w:p w:rsidR="00CB46C1" w:rsidRPr="009643FB" w:rsidRDefault="00CB46C1" w:rsidP="008C35D1">
            <w:pPr>
              <w:spacing w:after="0" w:line="360" w:lineRule="auto"/>
              <w:jc w:val="center"/>
              <w:rPr>
                <w:rFonts w:ascii="Calibri" w:eastAsia="Times New Roman" w:hAnsi="Calibri" w:cs="Times New Roman"/>
                <w:lang w:eastAsia="en-GB"/>
              </w:rPr>
            </w:pPr>
            <w:r w:rsidRPr="009643FB">
              <w:rPr>
                <w:rFonts w:ascii="Calibri" w:eastAsia="Times New Roman" w:hAnsi="Calibri" w:cs="Times New Roman"/>
                <w:lang w:eastAsia="en-GB"/>
              </w:rPr>
              <w:t>PASS</w:t>
            </w:r>
          </w:p>
        </w:tc>
      </w:tr>
    </w:tbl>
    <w:p w:rsidR="00855D03" w:rsidRPr="009643FB" w:rsidRDefault="00855D03" w:rsidP="008C35D1">
      <w:pPr>
        <w:spacing w:line="360" w:lineRule="auto"/>
      </w:pPr>
    </w:p>
    <w:p w:rsidR="00981AC4" w:rsidRPr="009643FB" w:rsidRDefault="00F30D1F" w:rsidP="008C35D1">
      <w:pPr>
        <w:spacing w:line="360" w:lineRule="auto"/>
      </w:pPr>
      <w:r w:rsidRPr="009643FB">
        <w:t>The results of the speedometer circuit show that the circuit is working to an acceptable standard. Identified in the details of these results, it can be seen that the speed increases with the increasing frequency value, whereas the voltage remains the same throughout the tests. This is the correct outcome of this circuits tests, therefore all sections have resulted in a pass.</w:t>
      </w:r>
    </w:p>
    <w:p w:rsidR="00CB46C1" w:rsidRPr="009643FB" w:rsidRDefault="00CB46C1"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F30D1F" w:rsidP="008C35D1">
      <w:pPr>
        <w:spacing w:line="360" w:lineRule="auto"/>
      </w:pPr>
      <w:r w:rsidRPr="009643FB">
        <w:t>Shown below is a comparison table of the measured frequency and speed.</w:t>
      </w:r>
    </w:p>
    <w:p w:rsidR="00CB46C1" w:rsidRPr="009643FB" w:rsidRDefault="00CB46C1" w:rsidP="008C35D1">
      <w:pPr>
        <w:spacing w:line="360" w:lineRule="auto"/>
      </w:pPr>
      <w:r w:rsidRPr="009643FB">
        <w:rPr>
          <w:noProof/>
          <w:lang w:eastAsia="en-GB"/>
        </w:rPr>
        <w:drawing>
          <wp:inline distT="0" distB="0" distL="0" distR="0">
            <wp:extent cx="5272405" cy="3599180"/>
            <wp:effectExtent l="0" t="0" r="0" b="0"/>
            <wp:docPr id="280" name="Chart 280"/>
            <wp:cNvGraphicFramePr/>
            <a:graphic xmlns:a="http://schemas.openxmlformats.org/drawingml/2006/main">
              <a:graphicData uri="http://schemas.openxmlformats.org/drawingml/2006/chart">
                <c:chart xmlns:c="http://schemas.openxmlformats.org/drawingml/2006/chart" xmlns:r="http://schemas.openxmlformats.org/officeDocument/2006/relationships" r:id="rId300"/>
              </a:graphicData>
            </a:graphic>
          </wp:inline>
        </w:drawing>
      </w:r>
    </w:p>
    <w:p w:rsidR="00981AC4" w:rsidRPr="009643FB" w:rsidRDefault="00981AC4" w:rsidP="008C35D1">
      <w:pPr>
        <w:spacing w:line="360" w:lineRule="auto"/>
      </w:pPr>
    </w:p>
    <w:p w:rsidR="00981AC4" w:rsidRPr="009643FB" w:rsidRDefault="00981AC4"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CB46C1" w:rsidRPr="009643FB" w:rsidRDefault="00E74BA2" w:rsidP="008C35D1">
      <w:pPr>
        <w:spacing w:line="360" w:lineRule="auto"/>
      </w:pPr>
      <w:r w:rsidRPr="009643FB">
        <w:rPr>
          <w:noProof/>
          <w:lang w:eastAsia="en-GB"/>
        </w:rPr>
        <w:lastRenderedPageBreak/>
        <w:drawing>
          <wp:anchor distT="0" distB="0" distL="114300" distR="114300" simplePos="0" relativeHeight="251864576" behindDoc="1" locked="0" layoutInCell="1" allowOverlap="1">
            <wp:simplePos x="0" y="0"/>
            <wp:positionH relativeFrom="column">
              <wp:posOffset>1492885</wp:posOffset>
            </wp:positionH>
            <wp:positionV relativeFrom="paragraph">
              <wp:posOffset>233680</wp:posOffset>
            </wp:positionV>
            <wp:extent cx="3883025" cy="2707005"/>
            <wp:effectExtent l="19050" t="0" r="22225" b="0"/>
            <wp:wrapTight wrapText="bothSides">
              <wp:wrapPolygon edited="0">
                <wp:start x="-106" y="0"/>
                <wp:lineTo x="-106" y="21585"/>
                <wp:lineTo x="21724" y="21585"/>
                <wp:lineTo x="21724" y="0"/>
                <wp:lineTo x="-106" y="0"/>
              </wp:wrapPolygon>
            </wp:wrapTight>
            <wp:docPr id="281" name="Chart 281"/>
            <wp:cNvGraphicFramePr/>
            <a:graphic xmlns:a="http://schemas.openxmlformats.org/drawingml/2006/main">
              <a:graphicData uri="http://schemas.openxmlformats.org/drawingml/2006/chart">
                <c:chart xmlns:c="http://schemas.openxmlformats.org/drawingml/2006/chart" xmlns:r="http://schemas.openxmlformats.org/officeDocument/2006/relationships" r:id="rId301"/>
              </a:graphicData>
            </a:graphic>
          </wp:anchor>
        </w:drawing>
      </w:r>
    </w:p>
    <w:p w:rsidR="00CB46C1" w:rsidRPr="009643FB" w:rsidRDefault="00CB46C1" w:rsidP="008C35D1">
      <w:pPr>
        <w:spacing w:line="360" w:lineRule="auto"/>
      </w:pPr>
    </w:p>
    <w:p w:rsidR="00981AC4" w:rsidRPr="009643FB" w:rsidRDefault="00F30D1F" w:rsidP="008C35D1">
      <w:pPr>
        <w:spacing w:line="360" w:lineRule="auto"/>
      </w:pPr>
      <w:r w:rsidRPr="009643FB">
        <w:t>Identified in the frequency table, it can be identified that the frequency has increased during every test stage.</w:t>
      </w:r>
    </w:p>
    <w:p w:rsidR="00981AC4" w:rsidRPr="009643FB" w:rsidRDefault="00981AC4" w:rsidP="008C35D1">
      <w:pPr>
        <w:spacing w:line="360" w:lineRule="auto"/>
      </w:pPr>
    </w:p>
    <w:p w:rsidR="00981AC4" w:rsidRPr="009643FB" w:rsidRDefault="00981AC4" w:rsidP="008C35D1">
      <w:pPr>
        <w:spacing w:line="360" w:lineRule="auto"/>
      </w:pPr>
    </w:p>
    <w:p w:rsidR="00981AC4" w:rsidRPr="009643FB" w:rsidRDefault="00E74BA2" w:rsidP="008C35D1">
      <w:pPr>
        <w:spacing w:line="360" w:lineRule="auto"/>
      </w:pPr>
      <w:r w:rsidRPr="009643FB">
        <w:rPr>
          <w:noProof/>
          <w:lang w:eastAsia="en-GB"/>
        </w:rPr>
        <w:drawing>
          <wp:anchor distT="0" distB="0" distL="114300" distR="114300" simplePos="0" relativeHeight="251868672" behindDoc="1" locked="0" layoutInCell="1" allowOverlap="1">
            <wp:simplePos x="0" y="0"/>
            <wp:positionH relativeFrom="column">
              <wp:posOffset>-15240</wp:posOffset>
            </wp:positionH>
            <wp:positionV relativeFrom="paragraph">
              <wp:posOffset>211455</wp:posOffset>
            </wp:positionV>
            <wp:extent cx="3657600" cy="2849880"/>
            <wp:effectExtent l="19050" t="0" r="19050" b="7620"/>
            <wp:wrapTight wrapText="bothSides">
              <wp:wrapPolygon edited="0">
                <wp:start x="-113" y="0"/>
                <wp:lineTo x="-113" y="21658"/>
                <wp:lineTo x="21713" y="21658"/>
                <wp:lineTo x="21713" y="0"/>
                <wp:lineTo x="-113" y="0"/>
              </wp:wrapPolygon>
            </wp:wrapTight>
            <wp:docPr id="282" name="Chart 282"/>
            <wp:cNvGraphicFramePr/>
            <a:graphic xmlns:a="http://schemas.openxmlformats.org/drawingml/2006/main">
              <a:graphicData uri="http://schemas.openxmlformats.org/drawingml/2006/chart">
                <c:chart xmlns:c="http://schemas.openxmlformats.org/drawingml/2006/chart" xmlns:r="http://schemas.openxmlformats.org/officeDocument/2006/relationships" r:id="rId302"/>
              </a:graphicData>
            </a:graphic>
          </wp:anchor>
        </w:drawing>
      </w:r>
    </w:p>
    <w:p w:rsidR="00981AC4" w:rsidRPr="009643FB" w:rsidRDefault="00981AC4" w:rsidP="008C35D1">
      <w:pPr>
        <w:spacing w:line="360" w:lineRule="auto"/>
      </w:pPr>
    </w:p>
    <w:p w:rsidR="00F30D1F" w:rsidRPr="009643FB" w:rsidRDefault="00F30D1F" w:rsidP="008C35D1">
      <w:pPr>
        <w:spacing w:line="360" w:lineRule="auto"/>
      </w:pPr>
    </w:p>
    <w:p w:rsidR="00981AC4" w:rsidRPr="009643FB" w:rsidRDefault="00F30D1F" w:rsidP="008C35D1">
      <w:pPr>
        <w:spacing w:line="360" w:lineRule="auto"/>
      </w:pPr>
      <w:r w:rsidRPr="009643FB">
        <w:t>The speed increased during every test stage. This is a direct results of the increasing frequency.</w:t>
      </w:r>
    </w:p>
    <w:p w:rsidR="00981AC4" w:rsidRPr="009643FB" w:rsidRDefault="00981AC4" w:rsidP="008C35D1">
      <w:pPr>
        <w:spacing w:line="360" w:lineRule="auto"/>
      </w:pPr>
    </w:p>
    <w:p w:rsidR="00981AC4" w:rsidRPr="009643FB" w:rsidRDefault="00981AC4" w:rsidP="008C35D1">
      <w:pPr>
        <w:spacing w:line="360" w:lineRule="auto"/>
      </w:pPr>
    </w:p>
    <w:p w:rsidR="00981AC4" w:rsidRPr="009643FB" w:rsidRDefault="00981AC4" w:rsidP="008C35D1">
      <w:pPr>
        <w:spacing w:line="360" w:lineRule="auto"/>
      </w:pPr>
    </w:p>
    <w:p w:rsidR="00CB46C1" w:rsidRPr="009643FB" w:rsidRDefault="00E74BA2" w:rsidP="008C35D1">
      <w:pPr>
        <w:spacing w:line="360" w:lineRule="auto"/>
      </w:pPr>
      <w:r w:rsidRPr="009643FB">
        <w:rPr>
          <w:noProof/>
          <w:lang w:eastAsia="en-GB"/>
        </w:rPr>
        <w:drawing>
          <wp:anchor distT="0" distB="0" distL="114300" distR="114300" simplePos="0" relativeHeight="251872768" behindDoc="1" locked="0" layoutInCell="1" allowOverlap="1">
            <wp:simplePos x="0" y="0"/>
            <wp:positionH relativeFrom="column">
              <wp:posOffset>1148080</wp:posOffset>
            </wp:positionH>
            <wp:positionV relativeFrom="paragraph">
              <wp:posOffset>194945</wp:posOffset>
            </wp:positionV>
            <wp:extent cx="4227195" cy="2719070"/>
            <wp:effectExtent l="19050" t="0" r="20955" b="5080"/>
            <wp:wrapTight wrapText="bothSides">
              <wp:wrapPolygon edited="0">
                <wp:start x="-97" y="0"/>
                <wp:lineTo x="-97" y="21640"/>
                <wp:lineTo x="21707" y="21640"/>
                <wp:lineTo x="21707" y="0"/>
                <wp:lineTo x="-97" y="0"/>
              </wp:wrapPolygon>
            </wp:wrapTight>
            <wp:docPr id="283" name="Chart 283"/>
            <wp:cNvGraphicFramePr/>
            <a:graphic xmlns:a="http://schemas.openxmlformats.org/drawingml/2006/main">
              <a:graphicData uri="http://schemas.openxmlformats.org/drawingml/2006/chart">
                <c:chart xmlns:c="http://schemas.openxmlformats.org/drawingml/2006/chart" xmlns:r="http://schemas.openxmlformats.org/officeDocument/2006/relationships" r:id="rId303"/>
              </a:graphicData>
            </a:graphic>
          </wp:anchor>
        </w:drawing>
      </w:r>
    </w:p>
    <w:p w:rsidR="00CB46C1" w:rsidRPr="009643FB" w:rsidRDefault="00F30D1F" w:rsidP="008C35D1">
      <w:pPr>
        <w:spacing w:line="360" w:lineRule="auto"/>
      </w:pPr>
      <w:r w:rsidRPr="009643FB">
        <w:t>The voltage remained the same throughout all tests. This is because the varying speed was a result of change in frequency only.</w:t>
      </w:r>
    </w:p>
    <w:p w:rsidR="00CB46C1" w:rsidRPr="009643FB" w:rsidRDefault="00CB46C1" w:rsidP="008C35D1">
      <w:pPr>
        <w:spacing w:line="360" w:lineRule="auto"/>
      </w:pPr>
    </w:p>
    <w:p w:rsidR="00CB46C1" w:rsidRPr="009643FB" w:rsidRDefault="00CB46C1"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F30D1F" w:rsidRPr="009643FB" w:rsidRDefault="00F30D1F" w:rsidP="008C35D1">
      <w:pPr>
        <w:spacing w:line="360" w:lineRule="auto"/>
      </w:pPr>
    </w:p>
    <w:p w:rsidR="00E74BA2" w:rsidRPr="009643FB" w:rsidRDefault="00E74BA2" w:rsidP="008C35D1">
      <w:pPr>
        <w:spacing w:line="360" w:lineRule="auto"/>
      </w:pPr>
    </w:p>
    <w:p w:rsidR="00AF3B70" w:rsidRPr="009643FB" w:rsidRDefault="000A4B32" w:rsidP="005D7904">
      <w:pPr>
        <w:pStyle w:val="Heading3"/>
        <w:rPr>
          <w:color w:val="auto"/>
        </w:rPr>
      </w:pPr>
      <w:bookmarkStart w:id="164" w:name="_Toc512501917"/>
      <w:r w:rsidRPr="009643FB">
        <w:rPr>
          <w:color w:val="auto"/>
        </w:rPr>
        <w:t>9.2.5</w:t>
      </w:r>
      <w:r w:rsidR="005D7904" w:rsidRPr="009643FB">
        <w:rPr>
          <w:color w:val="auto"/>
        </w:rPr>
        <w:t xml:space="preserve"> - </w:t>
      </w:r>
      <w:r w:rsidR="00AF3B70" w:rsidRPr="009643FB">
        <w:rPr>
          <w:color w:val="auto"/>
        </w:rPr>
        <w:t>RTC</w:t>
      </w:r>
      <w:bookmarkEnd w:id="164"/>
    </w:p>
    <w:p w:rsidR="00AF3B70" w:rsidRPr="009643FB" w:rsidRDefault="00AF3B70" w:rsidP="008C35D1">
      <w:pPr>
        <w:spacing w:line="360" w:lineRule="auto"/>
      </w:pPr>
    </w:p>
    <w:p w:rsidR="0029434D" w:rsidRPr="009643FB" w:rsidRDefault="0029434D" w:rsidP="008C35D1">
      <w:pPr>
        <w:spacing w:line="360" w:lineRule="auto"/>
      </w:pPr>
      <w:r w:rsidRPr="009643FB">
        <w:t xml:space="preserve">The aim of the tests regarding the </w:t>
      </w:r>
      <w:r w:rsidR="00EF11ED" w:rsidRPr="009643FB">
        <w:t>RTC</w:t>
      </w:r>
      <w:r w:rsidRPr="009643FB">
        <w:t xml:space="preserve"> is to confirm that the circuit </w:t>
      </w:r>
      <w:r w:rsidR="00EF11ED" w:rsidRPr="009643FB">
        <w:t>as designed</w:t>
      </w:r>
      <w:r w:rsidRPr="009643FB">
        <w:t xml:space="preserve"> and meets the following </w:t>
      </w:r>
      <w:r w:rsidR="00EF11ED" w:rsidRPr="009643FB">
        <w:t xml:space="preserve">list of </w:t>
      </w:r>
      <w:r w:rsidRPr="009643FB">
        <w:t>objectives.</w:t>
      </w:r>
    </w:p>
    <w:p w:rsidR="0029434D" w:rsidRPr="009643FB" w:rsidRDefault="00EF11ED" w:rsidP="008C35D1">
      <w:pPr>
        <w:pStyle w:val="ListParagraph"/>
        <w:numPr>
          <w:ilvl w:val="0"/>
          <w:numId w:val="21"/>
        </w:numPr>
        <w:spacing w:line="360" w:lineRule="auto"/>
      </w:pPr>
      <w:r w:rsidRPr="009643FB">
        <w:t>The correct orientation of units is being displayed via the LCD screen.</w:t>
      </w:r>
    </w:p>
    <w:p w:rsidR="0029434D" w:rsidRPr="009643FB" w:rsidRDefault="00EF11ED" w:rsidP="008C35D1">
      <w:pPr>
        <w:pStyle w:val="ListParagraph"/>
        <w:numPr>
          <w:ilvl w:val="0"/>
          <w:numId w:val="21"/>
        </w:numPr>
        <w:spacing w:line="360" w:lineRule="auto"/>
      </w:pPr>
      <w:r w:rsidRPr="009643FB">
        <w:t>When each field reaches the maximum set parameter value, it then restarts the count in the required fields.</w:t>
      </w:r>
    </w:p>
    <w:p w:rsidR="0029434D" w:rsidRPr="009643FB" w:rsidRDefault="00EF11ED" w:rsidP="008C35D1">
      <w:pPr>
        <w:pStyle w:val="ListParagraph"/>
        <w:numPr>
          <w:ilvl w:val="0"/>
          <w:numId w:val="21"/>
        </w:numPr>
        <w:spacing w:line="360" w:lineRule="auto"/>
      </w:pPr>
      <w:r w:rsidRPr="009643FB">
        <w:t>Confirm the battery is allowing the RTC to store the set data after the system is turned off at the ignition switch.</w:t>
      </w:r>
    </w:p>
    <w:p w:rsidR="0029434D" w:rsidRPr="009643FB" w:rsidRDefault="00EF11ED" w:rsidP="008C35D1">
      <w:pPr>
        <w:spacing w:line="360" w:lineRule="auto"/>
      </w:pPr>
      <w:r w:rsidRPr="009643FB">
        <w:t>The following sections show the results of this test.</w:t>
      </w:r>
    </w:p>
    <w:p w:rsidR="0029434D" w:rsidRPr="009643FB" w:rsidRDefault="0029434D"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CA4AE7" w:rsidRPr="009643FB" w:rsidRDefault="00CA4AE7" w:rsidP="005D7904">
      <w:pPr>
        <w:pStyle w:val="Heading4"/>
        <w:rPr>
          <w:color w:val="auto"/>
        </w:rPr>
      </w:pPr>
      <w:r w:rsidRPr="009643FB">
        <w:rPr>
          <w:color w:val="auto"/>
        </w:rPr>
        <w:lastRenderedPageBreak/>
        <w:t>Test 1 – Power</w:t>
      </w:r>
    </w:p>
    <w:p w:rsidR="00CA4AE7" w:rsidRPr="009643FB" w:rsidRDefault="00CA4AE7" w:rsidP="008C35D1">
      <w:pPr>
        <w:spacing w:line="360" w:lineRule="auto"/>
      </w:pPr>
    </w:p>
    <w:tbl>
      <w:tblPr>
        <w:tblW w:w="4240" w:type="dxa"/>
        <w:jc w:val="center"/>
        <w:tblLook w:val="04A0" w:firstRow="1" w:lastRow="0" w:firstColumn="1" w:lastColumn="0" w:noHBand="0" w:noVBand="1"/>
      </w:tblPr>
      <w:tblGrid>
        <w:gridCol w:w="1500"/>
        <w:gridCol w:w="960"/>
        <w:gridCol w:w="960"/>
        <w:gridCol w:w="820"/>
      </w:tblGrid>
      <w:tr w:rsidR="009643FB" w:rsidRPr="009643FB" w:rsidTr="00CA4AE7">
        <w:trPr>
          <w:trHeight w:val="300"/>
          <w:jc w:val="center"/>
        </w:trPr>
        <w:tc>
          <w:tcPr>
            <w:tcW w:w="1500" w:type="dxa"/>
            <w:tcBorders>
              <w:top w:val="nil"/>
              <w:left w:val="nil"/>
              <w:bottom w:val="nil"/>
              <w:right w:val="nil"/>
            </w:tcBorders>
            <w:shd w:val="clear" w:color="auto" w:fill="auto"/>
            <w:noWrap/>
            <w:vAlign w:val="bottom"/>
            <w:hideMark/>
          </w:tcPr>
          <w:p w:rsidR="00CA4AE7" w:rsidRPr="009643FB" w:rsidRDefault="00CA4AE7" w:rsidP="008C35D1">
            <w:pPr>
              <w:spacing w:after="0" w:line="360" w:lineRule="auto"/>
              <w:rPr>
                <w:rFonts w:ascii="Calibri" w:eastAsia="Times New Roman" w:hAnsi="Calibri" w:cs="Calibri"/>
                <w:lang w:eastAsia="en-GB"/>
              </w:rPr>
            </w:pPr>
          </w:p>
        </w:tc>
        <w:tc>
          <w:tcPr>
            <w:tcW w:w="19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A4AE7" w:rsidRPr="009643FB" w:rsidRDefault="00CA4AE7" w:rsidP="008C35D1">
            <w:pPr>
              <w:spacing w:after="0" w:line="360" w:lineRule="auto"/>
              <w:jc w:val="center"/>
              <w:rPr>
                <w:rFonts w:ascii="Calibri" w:eastAsia="Times New Roman" w:hAnsi="Calibri" w:cs="Calibri"/>
                <w:b/>
                <w:bCs/>
                <w:lang w:eastAsia="en-GB"/>
              </w:rPr>
            </w:pPr>
            <w:r w:rsidRPr="009643FB">
              <w:rPr>
                <w:rFonts w:ascii="Calibri" w:eastAsia="Times New Roman" w:hAnsi="Calibri" w:cs="Calibri"/>
                <w:b/>
                <w:bCs/>
                <w:lang w:eastAsia="en-GB"/>
              </w:rPr>
              <w:t>Voltage (V)</w:t>
            </w:r>
          </w:p>
        </w:tc>
        <w:tc>
          <w:tcPr>
            <w:tcW w:w="820" w:type="dxa"/>
            <w:tcBorders>
              <w:top w:val="single" w:sz="4" w:space="0" w:color="auto"/>
              <w:left w:val="nil"/>
              <w:bottom w:val="single" w:sz="4" w:space="0" w:color="auto"/>
              <w:right w:val="single" w:sz="4" w:space="0" w:color="auto"/>
            </w:tcBorders>
            <w:shd w:val="clear" w:color="auto" w:fill="auto"/>
            <w:noWrap/>
            <w:vAlign w:val="center"/>
            <w:hideMark/>
          </w:tcPr>
          <w:p w:rsidR="00CA4AE7" w:rsidRPr="009643FB" w:rsidRDefault="00CA4AE7" w:rsidP="008C35D1">
            <w:pPr>
              <w:spacing w:after="0" w:line="360" w:lineRule="auto"/>
              <w:jc w:val="center"/>
              <w:rPr>
                <w:rFonts w:ascii="Calibri" w:eastAsia="Times New Roman" w:hAnsi="Calibri" w:cs="Calibri"/>
                <w:b/>
                <w:bCs/>
                <w:lang w:eastAsia="en-GB"/>
              </w:rPr>
            </w:pPr>
            <w:r w:rsidRPr="009643FB">
              <w:rPr>
                <w:rFonts w:ascii="Calibri" w:eastAsia="Times New Roman" w:hAnsi="Calibri" w:cs="Calibri"/>
                <w:b/>
                <w:bCs/>
                <w:lang w:eastAsia="en-GB"/>
              </w:rPr>
              <w:t>Result</w:t>
            </w:r>
          </w:p>
        </w:tc>
      </w:tr>
      <w:tr w:rsidR="009643FB" w:rsidRPr="009643FB" w:rsidTr="00CA4AE7">
        <w:trPr>
          <w:trHeight w:val="300"/>
          <w:jc w:val="center"/>
        </w:trPr>
        <w:tc>
          <w:tcPr>
            <w:tcW w:w="1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4AE7" w:rsidRPr="009643FB" w:rsidRDefault="00CA4AE7"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VCC</w:t>
            </w:r>
          </w:p>
        </w:tc>
        <w:tc>
          <w:tcPr>
            <w:tcW w:w="960" w:type="dxa"/>
            <w:tcBorders>
              <w:top w:val="nil"/>
              <w:left w:val="nil"/>
              <w:bottom w:val="single" w:sz="4" w:space="0" w:color="auto"/>
              <w:right w:val="single" w:sz="4" w:space="0" w:color="auto"/>
            </w:tcBorders>
            <w:shd w:val="clear" w:color="auto" w:fill="auto"/>
            <w:noWrap/>
            <w:vAlign w:val="center"/>
            <w:hideMark/>
          </w:tcPr>
          <w:p w:rsidR="00CA4AE7" w:rsidRPr="009643FB" w:rsidRDefault="00CA4AE7"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3.3</w:t>
            </w:r>
          </w:p>
        </w:tc>
        <w:tc>
          <w:tcPr>
            <w:tcW w:w="960" w:type="dxa"/>
            <w:tcBorders>
              <w:top w:val="nil"/>
              <w:left w:val="nil"/>
              <w:bottom w:val="single" w:sz="4" w:space="0" w:color="auto"/>
              <w:right w:val="single" w:sz="4" w:space="0" w:color="auto"/>
            </w:tcBorders>
            <w:shd w:val="clear" w:color="auto" w:fill="auto"/>
            <w:noWrap/>
            <w:vAlign w:val="center"/>
            <w:hideMark/>
          </w:tcPr>
          <w:p w:rsidR="00CA4AE7" w:rsidRPr="009643FB" w:rsidRDefault="00CA4AE7"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3.3</w:t>
            </w:r>
          </w:p>
        </w:tc>
        <w:tc>
          <w:tcPr>
            <w:tcW w:w="820" w:type="dxa"/>
            <w:tcBorders>
              <w:top w:val="nil"/>
              <w:left w:val="nil"/>
              <w:bottom w:val="single" w:sz="4" w:space="0" w:color="auto"/>
              <w:right w:val="single" w:sz="4" w:space="0" w:color="auto"/>
            </w:tcBorders>
            <w:shd w:val="clear" w:color="000000" w:fill="00B050"/>
            <w:noWrap/>
            <w:vAlign w:val="bottom"/>
            <w:hideMark/>
          </w:tcPr>
          <w:p w:rsidR="00CA4AE7" w:rsidRPr="009643FB" w:rsidRDefault="00CA4AE7"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CA4AE7">
        <w:trPr>
          <w:trHeight w:val="300"/>
          <w:jc w:val="center"/>
        </w:trPr>
        <w:tc>
          <w:tcPr>
            <w:tcW w:w="1500" w:type="dxa"/>
            <w:tcBorders>
              <w:top w:val="nil"/>
              <w:left w:val="single" w:sz="4" w:space="0" w:color="auto"/>
              <w:bottom w:val="single" w:sz="4" w:space="0" w:color="auto"/>
              <w:right w:val="single" w:sz="4" w:space="0" w:color="auto"/>
            </w:tcBorders>
            <w:shd w:val="clear" w:color="auto" w:fill="auto"/>
            <w:noWrap/>
            <w:vAlign w:val="bottom"/>
            <w:hideMark/>
          </w:tcPr>
          <w:p w:rsidR="00CA4AE7" w:rsidRPr="009643FB" w:rsidRDefault="00CA4AE7" w:rsidP="008C35D1">
            <w:pPr>
              <w:spacing w:after="0" w:line="360" w:lineRule="auto"/>
              <w:jc w:val="center"/>
              <w:rPr>
                <w:rFonts w:ascii="Calibri" w:eastAsia="Times New Roman" w:hAnsi="Calibri" w:cs="Calibri"/>
                <w:lang w:eastAsia="en-GB"/>
              </w:rPr>
            </w:pPr>
            <w:proofErr w:type="spellStart"/>
            <w:r w:rsidRPr="009643FB">
              <w:rPr>
                <w:rFonts w:ascii="Calibri" w:eastAsia="Times New Roman" w:hAnsi="Calibri" w:cs="Calibri"/>
                <w:lang w:eastAsia="en-GB"/>
              </w:rPr>
              <w:t>Vbat</w:t>
            </w:r>
            <w:proofErr w:type="spellEnd"/>
          </w:p>
        </w:tc>
        <w:tc>
          <w:tcPr>
            <w:tcW w:w="960" w:type="dxa"/>
            <w:tcBorders>
              <w:top w:val="nil"/>
              <w:left w:val="nil"/>
              <w:bottom w:val="single" w:sz="4" w:space="0" w:color="auto"/>
              <w:right w:val="single" w:sz="4" w:space="0" w:color="auto"/>
            </w:tcBorders>
            <w:shd w:val="clear" w:color="auto" w:fill="auto"/>
            <w:noWrap/>
            <w:vAlign w:val="center"/>
            <w:hideMark/>
          </w:tcPr>
          <w:p w:rsidR="00CA4AE7" w:rsidRPr="009643FB" w:rsidRDefault="00CA4AE7"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3.3</w:t>
            </w:r>
          </w:p>
        </w:tc>
        <w:tc>
          <w:tcPr>
            <w:tcW w:w="960" w:type="dxa"/>
            <w:tcBorders>
              <w:top w:val="nil"/>
              <w:left w:val="nil"/>
              <w:bottom w:val="single" w:sz="4" w:space="0" w:color="auto"/>
              <w:right w:val="single" w:sz="4" w:space="0" w:color="auto"/>
            </w:tcBorders>
            <w:shd w:val="clear" w:color="auto" w:fill="auto"/>
            <w:noWrap/>
            <w:vAlign w:val="center"/>
            <w:hideMark/>
          </w:tcPr>
          <w:p w:rsidR="00CA4AE7" w:rsidRPr="009643FB" w:rsidRDefault="00CA4AE7"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3.3</w:t>
            </w:r>
          </w:p>
        </w:tc>
        <w:tc>
          <w:tcPr>
            <w:tcW w:w="820" w:type="dxa"/>
            <w:tcBorders>
              <w:top w:val="nil"/>
              <w:left w:val="nil"/>
              <w:bottom w:val="single" w:sz="4" w:space="0" w:color="auto"/>
              <w:right w:val="single" w:sz="4" w:space="0" w:color="auto"/>
            </w:tcBorders>
            <w:shd w:val="clear" w:color="000000" w:fill="00B050"/>
            <w:noWrap/>
            <w:vAlign w:val="bottom"/>
            <w:hideMark/>
          </w:tcPr>
          <w:p w:rsidR="00CA4AE7" w:rsidRPr="009643FB" w:rsidRDefault="00CA4AE7"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PASS</w:t>
            </w:r>
          </w:p>
        </w:tc>
      </w:tr>
    </w:tbl>
    <w:p w:rsidR="00CA4AE7" w:rsidRPr="009643FB" w:rsidRDefault="00CA4AE7" w:rsidP="008C35D1">
      <w:pPr>
        <w:spacing w:line="360" w:lineRule="auto"/>
      </w:pPr>
    </w:p>
    <w:p w:rsidR="000324DF" w:rsidRPr="009643FB" w:rsidRDefault="000324DF" w:rsidP="008C35D1">
      <w:pPr>
        <w:spacing w:line="360" w:lineRule="auto"/>
      </w:pPr>
      <w:r w:rsidRPr="009643FB">
        <w:t>The power supply testing was successful, because the correct voltages were supplied to the correct PINs of the RTC. The system was switched on and the time/date was set, the system was then turned off for 10 seconds and then back on to test if the battery backup was working correctly and this was successful.</w:t>
      </w:r>
    </w:p>
    <w:p w:rsidR="000324DF" w:rsidRPr="009643FB" w:rsidRDefault="000324DF" w:rsidP="008C35D1">
      <w:pPr>
        <w:spacing w:line="360" w:lineRule="auto"/>
      </w:pPr>
    </w:p>
    <w:p w:rsidR="00CA4AE7" w:rsidRPr="009643FB" w:rsidRDefault="00CA4AE7" w:rsidP="005D7904">
      <w:pPr>
        <w:pStyle w:val="Heading4"/>
        <w:rPr>
          <w:color w:val="auto"/>
        </w:rPr>
      </w:pPr>
      <w:r w:rsidRPr="009643FB">
        <w:rPr>
          <w:color w:val="auto"/>
        </w:rPr>
        <w:t>Test 2 – Programming</w:t>
      </w:r>
    </w:p>
    <w:p w:rsidR="00CA4AE7" w:rsidRPr="009643FB" w:rsidRDefault="00CA4AE7" w:rsidP="008C35D1">
      <w:pPr>
        <w:spacing w:line="360" w:lineRule="auto"/>
      </w:pPr>
    </w:p>
    <w:tbl>
      <w:tblPr>
        <w:tblW w:w="8415" w:type="dxa"/>
        <w:jc w:val="center"/>
        <w:tblLook w:val="04A0" w:firstRow="1" w:lastRow="0" w:firstColumn="1" w:lastColumn="0" w:noHBand="0" w:noVBand="1"/>
      </w:tblPr>
      <w:tblGrid>
        <w:gridCol w:w="1249"/>
        <w:gridCol w:w="1061"/>
        <w:gridCol w:w="1061"/>
        <w:gridCol w:w="1061"/>
        <w:gridCol w:w="1061"/>
        <w:gridCol w:w="1061"/>
        <w:gridCol w:w="1061"/>
        <w:gridCol w:w="820"/>
      </w:tblGrid>
      <w:tr w:rsidR="009643FB" w:rsidRPr="009643FB" w:rsidTr="00E74BA2">
        <w:trPr>
          <w:trHeight w:val="300"/>
          <w:jc w:val="center"/>
        </w:trPr>
        <w:tc>
          <w:tcPr>
            <w:tcW w:w="1229" w:type="dxa"/>
            <w:tcBorders>
              <w:top w:val="nil"/>
              <w:left w:val="nil"/>
              <w:bottom w:val="single" w:sz="4" w:space="0" w:color="auto"/>
              <w:right w:val="single" w:sz="4" w:space="0" w:color="auto"/>
            </w:tcBorders>
            <w:shd w:val="clear" w:color="auto" w:fill="auto"/>
            <w:noWrap/>
            <w:vAlign w:val="bottom"/>
            <w:hideMark/>
          </w:tcPr>
          <w:p w:rsidR="0029434D" w:rsidRPr="009643FB" w:rsidRDefault="0029434D"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 </w:t>
            </w:r>
          </w:p>
        </w:tc>
        <w:tc>
          <w:tcPr>
            <w:tcW w:w="3183" w:type="dxa"/>
            <w:gridSpan w:val="3"/>
            <w:tcBorders>
              <w:top w:val="single" w:sz="4" w:space="0" w:color="auto"/>
              <w:left w:val="nil"/>
              <w:bottom w:val="single" w:sz="4" w:space="0" w:color="auto"/>
              <w:right w:val="single" w:sz="4" w:space="0" w:color="auto"/>
            </w:tcBorders>
            <w:shd w:val="clear" w:color="auto" w:fill="auto"/>
            <w:noWrap/>
            <w:vAlign w:val="bottom"/>
            <w:hideMark/>
          </w:tcPr>
          <w:p w:rsidR="0029434D" w:rsidRPr="009643FB" w:rsidRDefault="0029434D" w:rsidP="008C35D1">
            <w:pPr>
              <w:spacing w:after="0" w:line="360" w:lineRule="auto"/>
              <w:jc w:val="center"/>
              <w:rPr>
                <w:rFonts w:ascii="Calibri" w:eastAsia="Times New Roman" w:hAnsi="Calibri" w:cs="Calibri"/>
                <w:b/>
                <w:bCs/>
                <w:lang w:eastAsia="en-GB"/>
              </w:rPr>
            </w:pPr>
            <w:r w:rsidRPr="009643FB">
              <w:rPr>
                <w:rFonts w:ascii="Calibri" w:eastAsia="Times New Roman" w:hAnsi="Calibri" w:cs="Calibri"/>
                <w:b/>
                <w:bCs/>
                <w:lang w:eastAsia="en-GB"/>
              </w:rPr>
              <w:t>Time</w:t>
            </w:r>
          </w:p>
        </w:tc>
        <w:tc>
          <w:tcPr>
            <w:tcW w:w="3183" w:type="dxa"/>
            <w:gridSpan w:val="3"/>
            <w:tcBorders>
              <w:top w:val="single" w:sz="4" w:space="0" w:color="auto"/>
              <w:left w:val="nil"/>
              <w:bottom w:val="single" w:sz="4" w:space="0" w:color="auto"/>
              <w:right w:val="single" w:sz="4" w:space="0" w:color="auto"/>
            </w:tcBorders>
            <w:shd w:val="clear" w:color="auto" w:fill="auto"/>
            <w:noWrap/>
            <w:vAlign w:val="bottom"/>
            <w:hideMark/>
          </w:tcPr>
          <w:p w:rsidR="0029434D" w:rsidRPr="009643FB" w:rsidRDefault="0029434D" w:rsidP="008C35D1">
            <w:pPr>
              <w:spacing w:after="0" w:line="360" w:lineRule="auto"/>
              <w:jc w:val="center"/>
              <w:rPr>
                <w:rFonts w:ascii="Calibri" w:eastAsia="Times New Roman" w:hAnsi="Calibri" w:cs="Calibri"/>
                <w:b/>
                <w:bCs/>
                <w:lang w:eastAsia="en-GB"/>
              </w:rPr>
            </w:pPr>
            <w:r w:rsidRPr="009643FB">
              <w:rPr>
                <w:rFonts w:ascii="Calibri" w:eastAsia="Times New Roman" w:hAnsi="Calibri" w:cs="Calibri"/>
                <w:b/>
                <w:bCs/>
                <w:lang w:eastAsia="en-GB"/>
              </w:rPr>
              <w:t>Date</w:t>
            </w:r>
          </w:p>
        </w:tc>
        <w:tc>
          <w:tcPr>
            <w:tcW w:w="820" w:type="dxa"/>
            <w:tcBorders>
              <w:top w:val="single" w:sz="4" w:space="0" w:color="auto"/>
              <w:left w:val="nil"/>
              <w:bottom w:val="single" w:sz="4" w:space="0" w:color="auto"/>
              <w:right w:val="single" w:sz="4" w:space="0" w:color="auto"/>
            </w:tcBorders>
            <w:shd w:val="clear" w:color="auto" w:fill="auto"/>
            <w:noWrap/>
            <w:vAlign w:val="center"/>
            <w:hideMark/>
          </w:tcPr>
          <w:p w:rsidR="0029434D" w:rsidRPr="009643FB" w:rsidRDefault="0029434D" w:rsidP="008C35D1">
            <w:pPr>
              <w:spacing w:after="0" w:line="360" w:lineRule="auto"/>
              <w:jc w:val="center"/>
              <w:rPr>
                <w:rFonts w:ascii="Calibri" w:eastAsia="Times New Roman" w:hAnsi="Calibri" w:cs="Calibri"/>
                <w:b/>
                <w:bCs/>
                <w:lang w:eastAsia="en-GB"/>
              </w:rPr>
            </w:pPr>
            <w:r w:rsidRPr="009643FB">
              <w:rPr>
                <w:rFonts w:ascii="Calibri" w:eastAsia="Times New Roman" w:hAnsi="Calibri" w:cs="Calibri"/>
                <w:b/>
                <w:bCs/>
                <w:lang w:eastAsia="en-GB"/>
              </w:rPr>
              <w:t>Result</w:t>
            </w:r>
          </w:p>
        </w:tc>
      </w:tr>
      <w:tr w:rsidR="009643FB" w:rsidRPr="009643FB" w:rsidTr="00E74BA2">
        <w:trPr>
          <w:trHeight w:val="300"/>
          <w:jc w:val="center"/>
        </w:trPr>
        <w:tc>
          <w:tcPr>
            <w:tcW w:w="1229" w:type="dxa"/>
            <w:tcBorders>
              <w:top w:val="nil"/>
              <w:left w:val="single" w:sz="4" w:space="0" w:color="auto"/>
              <w:bottom w:val="single" w:sz="4" w:space="0" w:color="auto"/>
              <w:right w:val="single" w:sz="4" w:space="0" w:color="auto"/>
            </w:tcBorders>
            <w:shd w:val="clear" w:color="auto" w:fill="auto"/>
            <w:noWrap/>
            <w:vAlign w:val="bottom"/>
            <w:hideMark/>
          </w:tcPr>
          <w:p w:rsidR="0029434D" w:rsidRPr="009643FB" w:rsidRDefault="0029434D"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Display Format</w:t>
            </w:r>
          </w:p>
        </w:tc>
        <w:tc>
          <w:tcPr>
            <w:tcW w:w="1061" w:type="dxa"/>
            <w:tcBorders>
              <w:top w:val="nil"/>
              <w:left w:val="nil"/>
              <w:bottom w:val="single" w:sz="4" w:space="0" w:color="auto"/>
              <w:right w:val="single" w:sz="4" w:space="0" w:color="auto"/>
            </w:tcBorders>
            <w:shd w:val="clear" w:color="auto" w:fill="auto"/>
            <w:noWrap/>
            <w:vAlign w:val="center"/>
            <w:hideMark/>
          </w:tcPr>
          <w:p w:rsidR="0029434D" w:rsidRPr="009643FB" w:rsidRDefault="0029434D"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HH</w:t>
            </w:r>
          </w:p>
        </w:tc>
        <w:tc>
          <w:tcPr>
            <w:tcW w:w="1061" w:type="dxa"/>
            <w:tcBorders>
              <w:top w:val="nil"/>
              <w:left w:val="nil"/>
              <w:bottom w:val="single" w:sz="4" w:space="0" w:color="auto"/>
              <w:right w:val="single" w:sz="4" w:space="0" w:color="auto"/>
            </w:tcBorders>
            <w:shd w:val="clear" w:color="auto" w:fill="auto"/>
            <w:noWrap/>
            <w:vAlign w:val="center"/>
            <w:hideMark/>
          </w:tcPr>
          <w:p w:rsidR="0029434D" w:rsidRPr="009643FB" w:rsidRDefault="0029434D"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MM</w:t>
            </w:r>
          </w:p>
        </w:tc>
        <w:tc>
          <w:tcPr>
            <w:tcW w:w="1061" w:type="dxa"/>
            <w:tcBorders>
              <w:top w:val="nil"/>
              <w:left w:val="nil"/>
              <w:bottom w:val="single" w:sz="4" w:space="0" w:color="auto"/>
              <w:right w:val="single" w:sz="4" w:space="0" w:color="auto"/>
            </w:tcBorders>
            <w:shd w:val="clear" w:color="auto" w:fill="auto"/>
            <w:noWrap/>
            <w:vAlign w:val="center"/>
            <w:hideMark/>
          </w:tcPr>
          <w:p w:rsidR="0029434D" w:rsidRPr="009643FB" w:rsidRDefault="0029434D"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SS</w:t>
            </w:r>
          </w:p>
        </w:tc>
        <w:tc>
          <w:tcPr>
            <w:tcW w:w="1061" w:type="dxa"/>
            <w:tcBorders>
              <w:top w:val="nil"/>
              <w:left w:val="nil"/>
              <w:bottom w:val="single" w:sz="4" w:space="0" w:color="auto"/>
              <w:right w:val="single" w:sz="4" w:space="0" w:color="auto"/>
            </w:tcBorders>
            <w:shd w:val="clear" w:color="auto" w:fill="auto"/>
            <w:noWrap/>
            <w:vAlign w:val="center"/>
            <w:hideMark/>
          </w:tcPr>
          <w:p w:rsidR="0029434D" w:rsidRPr="009643FB" w:rsidRDefault="0029434D"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DD</w:t>
            </w:r>
          </w:p>
        </w:tc>
        <w:tc>
          <w:tcPr>
            <w:tcW w:w="1061" w:type="dxa"/>
            <w:tcBorders>
              <w:top w:val="nil"/>
              <w:left w:val="nil"/>
              <w:bottom w:val="single" w:sz="4" w:space="0" w:color="auto"/>
              <w:right w:val="single" w:sz="4" w:space="0" w:color="auto"/>
            </w:tcBorders>
            <w:shd w:val="clear" w:color="auto" w:fill="auto"/>
            <w:noWrap/>
            <w:vAlign w:val="center"/>
            <w:hideMark/>
          </w:tcPr>
          <w:p w:rsidR="0029434D" w:rsidRPr="009643FB" w:rsidRDefault="0029434D"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MM</w:t>
            </w:r>
          </w:p>
        </w:tc>
        <w:tc>
          <w:tcPr>
            <w:tcW w:w="1061" w:type="dxa"/>
            <w:tcBorders>
              <w:top w:val="nil"/>
              <w:left w:val="nil"/>
              <w:bottom w:val="single" w:sz="4" w:space="0" w:color="auto"/>
              <w:right w:val="single" w:sz="4" w:space="0" w:color="auto"/>
            </w:tcBorders>
            <w:shd w:val="clear" w:color="auto" w:fill="auto"/>
            <w:noWrap/>
            <w:vAlign w:val="center"/>
            <w:hideMark/>
          </w:tcPr>
          <w:p w:rsidR="0029434D" w:rsidRPr="009643FB" w:rsidRDefault="0029434D"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YY</w:t>
            </w:r>
          </w:p>
        </w:tc>
        <w:tc>
          <w:tcPr>
            <w:tcW w:w="820" w:type="dxa"/>
            <w:tcBorders>
              <w:top w:val="nil"/>
              <w:left w:val="nil"/>
              <w:bottom w:val="single" w:sz="4" w:space="0" w:color="auto"/>
              <w:right w:val="single" w:sz="4" w:space="0" w:color="auto"/>
            </w:tcBorders>
            <w:shd w:val="clear" w:color="000000" w:fill="00B050"/>
            <w:noWrap/>
            <w:vAlign w:val="center"/>
            <w:hideMark/>
          </w:tcPr>
          <w:p w:rsidR="0029434D" w:rsidRPr="009643FB" w:rsidRDefault="0029434D"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E74BA2">
        <w:trPr>
          <w:trHeight w:val="300"/>
          <w:jc w:val="center"/>
        </w:trPr>
        <w:tc>
          <w:tcPr>
            <w:tcW w:w="1229" w:type="dxa"/>
            <w:tcBorders>
              <w:top w:val="nil"/>
              <w:left w:val="single" w:sz="4" w:space="0" w:color="auto"/>
              <w:bottom w:val="single" w:sz="4" w:space="0" w:color="auto"/>
              <w:right w:val="single" w:sz="4" w:space="0" w:color="auto"/>
            </w:tcBorders>
            <w:shd w:val="clear" w:color="auto" w:fill="auto"/>
            <w:noWrap/>
            <w:vAlign w:val="bottom"/>
            <w:hideMark/>
          </w:tcPr>
          <w:p w:rsidR="0029434D" w:rsidRPr="009643FB" w:rsidRDefault="0029434D"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Parameters</w:t>
            </w:r>
          </w:p>
        </w:tc>
        <w:tc>
          <w:tcPr>
            <w:tcW w:w="1061" w:type="dxa"/>
            <w:tcBorders>
              <w:top w:val="nil"/>
              <w:left w:val="nil"/>
              <w:bottom w:val="single" w:sz="4" w:space="0" w:color="auto"/>
              <w:right w:val="single" w:sz="4" w:space="0" w:color="auto"/>
            </w:tcBorders>
            <w:shd w:val="clear" w:color="auto" w:fill="auto"/>
            <w:noWrap/>
            <w:vAlign w:val="bottom"/>
            <w:hideMark/>
          </w:tcPr>
          <w:p w:rsidR="0029434D" w:rsidRPr="009643FB" w:rsidRDefault="0029434D"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00 - 23</w:t>
            </w:r>
          </w:p>
        </w:tc>
        <w:tc>
          <w:tcPr>
            <w:tcW w:w="1061" w:type="dxa"/>
            <w:tcBorders>
              <w:top w:val="nil"/>
              <w:left w:val="nil"/>
              <w:bottom w:val="single" w:sz="4" w:space="0" w:color="auto"/>
              <w:right w:val="single" w:sz="4" w:space="0" w:color="auto"/>
            </w:tcBorders>
            <w:shd w:val="clear" w:color="auto" w:fill="auto"/>
            <w:noWrap/>
            <w:vAlign w:val="bottom"/>
            <w:hideMark/>
          </w:tcPr>
          <w:p w:rsidR="0029434D" w:rsidRPr="009643FB" w:rsidRDefault="0029434D"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00 - 59</w:t>
            </w:r>
          </w:p>
        </w:tc>
        <w:tc>
          <w:tcPr>
            <w:tcW w:w="1061" w:type="dxa"/>
            <w:tcBorders>
              <w:top w:val="nil"/>
              <w:left w:val="nil"/>
              <w:bottom w:val="single" w:sz="4" w:space="0" w:color="auto"/>
              <w:right w:val="single" w:sz="4" w:space="0" w:color="auto"/>
            </w:tcBorders>
            <w:shd w:val="clear" w:color="auto" w:fill="auto"/>
            <w:noWrap/>
            <w:vAlign w:val="bottom"/>
            <w:hideMark/>
          </w:tcPr>
          <w:p w:rsidR="0029434D" w:rsidRPr="009643FB" w:rsidRDefault="0029434D"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00 - 59</w:t>
            </w:r>
          </w:p>
        </w:tc>
        <w:tc>
          <w:tcPr>
            <w:tcW w:w="1061" w:type="dxa"/>
            <w:tcBorders>
              <w:top w:val="nil"/>
              <w:left w:val="nil"/>
              <w:bottom w:val="single" w:sz="4" w:space="0" w:color="auto"/>
              <w:right w:val="single" w:sz="4" w:space="0" w:color="auto"/>
            </w:tcBorders>
            <w:shd w:val="clear" w:color="auto" w:fill="auto"/>
            <w:noWrap/>
            <w:vAlign w:val="bottom"/>
            <w:hideMark/>
          </w:tcPr>
          <w:p w:rsidR="0029434D" w:rsidRPr="009643FB" w:rsidRDefault="0029434D"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01 - 31</w:t>
            </w:r>
          </w:p>
        </w:tc>
        <w:tc>
          <w:tcPr>
            <w:tcW w:w="1061" w:type="dxa"/>
            <w:tcBorders>
              <w:top w:val="nil"/>
              <w:left w:val="nil"/>
              <w:bottom w:val="single" w:sz="4" w:space="0" w:color="auto"/>
              <w:right w:val="single" w:sz="4" w:space="0" w:color="auto"/>
            </w:tcBorders>
            <w:shd w:val="clear" w:color="auto" w:fill="auto"/>
            <w:noWrap/>
            <w:vAlign w:val="bottom"/>
            <w:hideMark/>
          </w:tcPr>
          <w:p w:rsidR="0029434D" w:rsidRPr="009643FB" w:rsidRDefault="0029434D"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01 - 12</w:t>
            </w:r>
          </w:p>
        </w:tc>
        <w:tc>
          <w:tcPr>
            <w:tcW w:w="1061" w:type="dxa"/>
            <w:tcBorders>
              <w:top w:val="nil"/>
              <w:left w:val="nil"/>
              <w:bottom w:val="single" w:sz="4" w:space="0" w:color="auto"/>
              <w:right w:val="single" w:sz="4" w:space="0" w:color="auto"/>
            </w:tcBorders>
            <w:shd w:val="clear" w:color="auto" w:fill="auto"/>
            <w:noWrap/>
            <w:vAlign w:val="bottom"/>
            <w:hideMark/>
          </w:tcPr>
          <w:p w:rsidR="0029434D" w:rsidRPr="009643FB" w:rsidRDefault="0029434D"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00 - 99</w:t>
            </w:r>
          </w:p>
        </w:tc>
        <w:tc>
          <w:tcPr>
            <w:tcW w:w="820" w:type="dxa"/>
            <w:tcBorders>
              <w:top w:val="nil"/>
              <w:left w:val="nil"/>
              <w:bottom w:val="single" w:sz="4" w:space="0" w:color="auto"/>
              <w:right w:val="single" w:sz="4" w:space="0" w:color="auto"/>
            </w:tcBorders>
            <w:shd w:val="clear" w:color="000000" w:fill="00B050"/>
            <w:noWrap/>
            <w:vAlign w:val="center"/>
            <w:hideMark/>
          </w:tcPr>
          <w:p w:rsidR="0029434D" w:rsidRPr="009643FB" w:rsidRDefault="0029434D"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bl>
    <w:p w:rsidR="00981AC4" w:rsidRPr="009643FB" w:rsidRDefault="00981AC4" w:rsidP="008C35D1">
      <w:pPr>
        <w:spacing w:line="360" w:lineRule="auto"/>
      </w:pPr>
    </w:p>
    <w:p w:rsidR="00981AC4" w:rsidRPr="009643FB" w:rsidRDefault="00E421E0" w:rsidP="008C35D1">
      <w:pPr>
        <w:spacing w:line="360" w:lineRule="auto"/>
      </w:pPr>
      <w:r w:rsidRPr="009643FB">
        <w:t xml:space="preserve">The orientation of the time and date is being displayed via the LCD screen correctly. The parameter fields would count up to the maximum set parameter and then reset to the minimum set parameter. Once a field had reached its maximum value and the reset, all other required fields would also reset or count correctly as designed. </w:t>
      </w:r>
    </w:p>
    <w:p w:rsidR="00E74BA2" w:rsidRPr="009643FB" w:rsidRDefault="00E74BA2" w:rsidP="00E74BA2">
      <w:pPr>
        <w:spacing w:line="360" w:lineRule="auto"/>
        <w:rPr>
          <w:noProof/>
          <w:lang w:eastAsia="en-GB"/>
        </w:rPr>
      </w:pPr>
    </w:p>
    <w:p w:rsidR="0029434D" w:rsidRPr="009643FB" w:rsidRDefault="00622BE0" w:rsidP="008C35D1">
      <w:pPr>
        <w:spacing w:line="360" w:lineRule="auto"/>
        <w:jc w:val="center"/>
      </w:pPr>
      <w:r w:rsidRPr="009643FB">
        <w:rPr>
          <w:noProof/>
          <w:lang w:eastAsia="en-GB"/>
        </w:rPr>
        <w:drawing>
          <wp:inline distT="0" distB="0" distL="0" distR="0">
            <wp:extent cx="2517269" cy="187642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4"/>
                    <a:stretch>
                      <a:fillRect/>
                    </a:stretch>
                  </pic:blipFill>
                  <pic:spPr>
                    <a:xfrm>
                      <a:off x="0" y="0"/>
                      <a:ext cx="2530349" cy="1886175"/>
                    </a:xfrm>
                    <a:prstGeom prst="rect">
                      <a:avLst/>
                    </a:prstGeom>
                  </pic:spPr>
                </pic:pic>
              </a:graphicData>
            </a:graphic>
          </wp:inline>
        </w:drawing>
      </w:r>
    </w:p>
    <w:p w:rsidR="00E74BA2" w:rsidRPr="009643FB" w:rsidRDefault="00E74BA2" w:rsidP="008C35D1">
      <w:pPr>
        <w:spacing w:line="360" w:lineRule="auto"/>
        <w:jc w:val="center"/>
      </w:pPr>
    </w:p>
    <w:p w:rsidR="00E74BA2" w:rsidRPr="009643FB" w:rsidRDefault="00E74BA2" w:rsidP="008C35D1">
      <w:pPr>
        <w:spacing w:line="360" w:lineRule="auto"/>
        <w:jc w:val="center"/>
      </w:pPr>
    </w:p>
    <w:p w:rsidR="00E74BA2" w:rsidRPr="009643FB" w:rsidRDefault="00E74BA2" w:rsidP="008C35D1">
      <w:pPr>
        <w:spacing w:line="360" w:lineRule="auto"/>
        <w:jc w:val="center"/>
      </w:pPr>
    </w:p>
    <w:p w:rsidR="00E74BA2" w:rsidRPr="009643FB" w:rsidRDefault="00E74BA2" w:rsidP="008C35D1">
      <w:pPr>
        <w:spacing w:line="360" w:lineRule="auto"/>
        <w:jc w:val="center"/>
      </w:pPr>
    </w:p>
    <w:p w:rsidR="00E74BA2" w:rsidRPr="009643FB" w:rsidRDefault="00E74BA2" w:rsidP="008C35D1">
      <w:pPr>
        <w:spacing w:line="360" w:lineRule="auto"/>
        <w:jc w:val="center"/>
      </w:pPr>
    </w:p>
    <w:p w:rsidR="00E74BA2" w:rsidRPr="009643FB" w:rsidRDefault="00E74BA2" w:rsidP="008C35D1">
      <w:pPr>
        <w:spacing w:line="360" w:lineRule="auto"/>
        <w:jc w:val="center"/>
      </w:pPr>
    </w:p>
    <w:p w:rsidR="00E74BA2" w:rsidRPr="009643FB" w:rsidRDefault="00E74BA2" w:rsidP="008C35D1">
      <w:pPr>
        <w:spacing w:line="360" w:lineRule="auto"/>
        <w:jc w:val="center"/>
      </w:pPr>
    </w:p>
    <w:p w:rsidR="00E74BA2" w:rsidRPr="009643FB" w:rsidRDefault="00E74BA2" w:rsidP="008C35D1">
      <w:pPr>
        <w:spacing w:line="360" w:lineRule="auto"/>
        <w:jc w:val="center"/>
      </w:pPr>
    </w:p>
    <w:p w:rsidR="00E74BA2" w:rsidRPr="009643FB" w:rsidRDefault="00E74BA2" w:rsidP="008C35D1">
      <w:pPr>
        <w:spacing w:line="360" w:lineRule="auto"/>
        <w:jc w:val="center"/>
      </w:pPr>
    </w:p>
    <w:p w:rsidR="005D608D" w:rsidRPr="009643FB" w:rsidRDefault="000A4B32" w:rsidP="005D7904">
      <w:pPr>
        <w:pStyle w:val="Heading3"/>
        <w:rPr>
          <w:color w:val="auto"/>
        </w:rPr>
      </w:pPr>
      <w:bookmarkStart w:id="165" w:name="_Toc512501918"/>
      <w:r w:rsidRPr="009643FB">
        <w:rPr>
          <w:color w:val="auto"/>
        </w:rPr>
        <w:t>9.2.6</w:t>
      </w:r>
      <w:r w:rsidR="005D7904" w:rsidRPr="009643FB">
        <w:rPr>
          <w:color w:val="auto"/>
        </w:rPr>
        <w:t xml:space="preserve"> - </w:t>
      </w:r>
      <w:r w:rsidR="003D0CA5" w:rsidRPr="009643FB">
        <w:rPr>
          <w:color w:val="auto"/>
        </w:rPr>
        <w:t>Power Supply</w:t>
      </w:r>
      <w:bookmarkEnd w:id="165"/>
    </w:p>
    <w:p w:rsidR="005D608D" w:rsidRPr="009643FB" w:rsidRDefault="005D608D" w:rsidP="008C35D1">
      <w:pPr>
        <w:spacing w:line="360" w:lineRule="auto"/>
      </w:pPr>
    </w:p>
    <w:p w:rsidR="00111006" w:rsidRPr="009643FB" w:rsidRDefault="00111006" w:rsidP="008C35D1">
      <w:pPr>
        <w:spacing w:line="360" w:lineRule="auto"/>
      </w:pPr>
      <w:r w:rsidRPr="009643FB">
        <w:t>The aim of the tests regarding the power supply circuit is to confirm that the circuit works correctly and meets the following objectives.</w:t>
      </w:r>
    </w:p>
    <w:p w:rsidR="00111006" w:rsidRPr="009643FB" w:rsidRDefault="00111006" w:rsidP="008C35D1">
      <w:pPr>
        <w:pStyle w:val="ListParagraph"/>
        <w:numPr>
          <w:ilvl w:val="0"/>
          <w:numId w:val="21"/>
        </w:numPr>
        <w:spacing w:line="360" w:lineRule="auto"/>
      </w:pPr>
      <w:r w:rsidRPr="009643FB">
        <w:t>When switch is in off position, 0V’s is measured in both sections of the circuit.</w:t>
      </w:r>
    </w:p>
    <w:p w:rsidR="00111006" w:rsidRPr="009643FB" w:rsidRDefault="00111006" w:rsidP="008C35D1">
      <w:pPr>
        <w:pStyle w:val="ListParagraph"/>
        <w:numPr>
          <w:ilvl w:val="0"/>
          <w:numId w:val="21"/>
        </w:numPr>
        <w:spacing w:line="360" w:lineRule="auto"/>
      </w:pPr>
      <w:r w:rsidRPr="009643FB">
        <w:t>When switch is on, 12V’s is measured at the 12V output signal.</w:t>
      </w:r>
    </w:p>
    <w:p w:rsidR="00111006" w:rsidRPr="009643FB" w:rsidRDefault="00111006" w:rsidP="008C35D1">
      <w:pPr>
        <w:pStyle w:val="ListParagraph"/>
        <w:numPr>
          <w:ilvl w:val="0"/>
          <w:numId w:val="21"/>
        </w:numPr>
        <w:spacing w:line="360" w:lineRule="auto"/>
      </w:pPr>
      <w:r w:rsidRPr="009643FB">
        <w:t>When switch is on, 5V’s is measured at the 5V output signal.</w:t>
      </w:r>
    </w:p>
    <w:p w:rsidR="00021192" w:rsidRPr="009643FB" w:rsidRDefault="00111006" w:rsidP="008C35D1">
      <w:pPr>
        <w:spacing w:line="360" w:lineRule="auto"/>
      </w:pPr>
      <w:r w:rsidRPr="009643FB">
        <w:t>A on and off test was completed for this circuit, these tests and their results are shown in detail in the following sections.</w:t>
      </w:r>
    </w:p>
    <w:p w:rsidR="00BD4908" w:rsidRPr="009643FB" w:rsidRDefault="00BD4908" w:rsidP="008C35D1">
      <w:pPr>
        <w:spacing w:line="360" w:lineRule="auto"/>
      </w:pPr>
    </w:p>
    <w:p w:rsidR="00497AF8" w:rsidRPr="009643FB" w:rsidRDefault="00497AF8" w:rsidP="008C35D1">
      <w:pPr>
        <w:spacing w:line="360" w:lineRule="auto"/>
      </w:pPr>
    </w:p>
    <w:p w:rsidR="00497AF8" w:rsidRPr="009643FB" w:rsidRDefault="00497AF8" w:rsidP="008C35D1">
      <w:pPr>
        <w:spacing w:line="360" w:lineRule="auto"/>
      </w:pPr>
    </w:p>
    <w:p w:rsidR="00497AF8" w:rsidRPr="009643FB" w:rsidRDefault="00497AF8" w:rsidP="008C35D1">
      <w:pPr>
        <w:spacing w:line="360" w:lineRule="auto"/>
      </w:pPr>
    </w:p>
    <w:p w:rsidR="00497AF8" w:rsidRPr="009643FB" w:rsidRDefault="00497AF8" w:rsidP="008C35D1">
      <w:pPr>
        <w:spacing w:line="360" w:lineRule="auto"/>
      </w:pPr>
    </w:p>
    <w:p w:rsidR="00497AF8" w:rsidRPr="009643FB" w:rsidRDefault="00497AF8" w:rsidP="008C35D1">
      <w:pPr>
        <w:spacing w:line="360" w:lineRule="auto"/>
      </w:pPr>
    </w:p>
    <w:p w:rsidR="00497AF8" w:rsidRPr="009643FB" w:rsidRDefault="00497AF8" w:rsidP="008C35D1">
      <w:pPr>
        <w:spacing w:line="360" w:lineRule="auto"/>
      </w:pPr>
    </w:p>
    <w:p w:rsidR="00497AF8" w:rsidRPr="009643FB" w:rsidRDefault="00497AF8" w:rsidP="008C35D1">
      <w:pPr>
        <w:spacing w:line="360" w:lineRule="auto"/>
      </w:pPr>
    </w:p>
    <w:p w:rsidR="00497AF8" w:rsidRPr="009643FB" w:rsidRDefault="00497AF8" w:rsidP="008C35D1">
      <w:pPr>
        <w:spacing w:line="360" w:lineRule="auto"/>
      </w:pPr>
    </w:p>
    <w:p w:rsidR="00497AF8" w:rsidRPr="009643FB" w:rsidRDefault="00497AF8" w:rsidP="008C35D1">
      <w:pPr>
        <w:spacing w:line="360" w:lineRule="auto"/>
      </w:pPr>
    </w:p>
    <w:p w:rsidR="00497AF8" w:rsidRPr="009643FB" w:rsidRDefault="00497AF8" w:rsidP="008C35D1">
      <w:pPr>
        <w:spacing w:line="360" w:lineRule="auto"/>
      </w:pPr>
    </w:p>
    <w:p w:rsidR="00BD4908" w:rsidRPr="009643FB" w:rsidRDefault="00BD4908" w:rsidP="005D7904">
      <w:pPr>
        <w:pStyle w:val="Heading4"/>
        <w:rPr>
          <w:color w:val="auto"/>
        </w:rPr>
      </w:pPr>
      <w:r w:rsidRPr="009643FB">
        <w:rPr>
          <w:color w:val="auto"/>
        </w:rPr>
        <w:lastRenderedPageBreak/>
        <w:t>Test 1.0 – Power</w:t>
      </w:r>
    </w:p>
    <w:p w:rsidR="00BD4908" w:rsidRPr="009643FB" w:rsidRDefault="00BD4908" w:rsidP="005D7904">
      <w:pPr>
        <w:pStyle w:val="Heading4"/>
        <w:rPr>
          <w:color w:val="auto"/>
        </w:rPr>
      </w:pPr>
      <w:r w:rsidRPr="009643FB">
        <w:rPr>
          <w:color w:val="auto"/>
        </w:rPr>
        <w:t>Test 1.1 – Circuit Off</w:t>
      </w:r>
    </w:p>
    <w:p w:rsidR="00497AF8" w:rsidRPr="009643FB" w:rsidRDefault="00497AF8" w:rsidP="008C35D1">
      <w:pPr>
        <w:spacing w:line="360" w:lineRule="auto"/>
      </w:pPr>
    </w:p>
    <w:p w:rsidR="005D608D" w:rsidRPr="009643FB" w:rsidRDefault="00EE248E" w:rsidP="008C35D1">
      <w:pPr>
        <w:spacing w:line="360" w:lineRule="auto"/>
      </w:pPr>
      <w:r w:rsidRPr="009643FB">
        <w:rPr>
          <w:noProof/>
          <w:lang w:eastAsia="en-GB"/>
        </w:rPr>
        <w:drawing>
          <wp:inline distT="0" distB="0" distL="0" distR="0">
            <wp:extent cx="5273733" cy="6046470"/>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5"/>
                    <a:stretch>
                      <a:fillRect/>
                    </a:stretch>
                  </pic:blipFill>
                  <pic:spPr>
                    <a:xfrm>
                      <a:off x="0" y="0"/>
                      <a:ext cx="5276181" cy="6049277"/>
                    </a:xfrm>
                    <a:prstGeom prst="rect">
                      <a:avLst/>
                    </a:prstGeom>
                  </pic:spPr>
                </pic:pic>
              </a:graphicData>
            </a:graphic>
          </wp:inline>
        </w:drawing>
      </w:r>
    </w:p>
    <w:p w:rsidR="00EE248E" w:rsidRPr="009643FB" w:rsidRDefault="00EE248E" w:rsidP="008C35D1">
      <w:pPr>
        <w:spacing w:line="360" w:lineRule="auto"/>
      </w:pPr>
    </w:p>
    <w:p w:rsidR="005D608D" w:rsidRPr="009643FB" w:rsidRDefault="00497AF8" w:rsidP="008C35D1">
      <w:pPr>
        <w:spacing w:line="360" w:lineRule="auto"/>
      </w:pPr>
      <w:r w:rsidRPr="009643FB">
        <w:t>When the switch is in an open position, the circuit is isolated from the battery and in the off position. During this off position, it can be identified that both output signals within the circuit (12V &amp; 5V) have 0V’s measured.</w:t>
      </w:r>
    </w:p>
    <w:p w:rsidR="00EE248E" w:rsidRPr="009643FB" w:rsidRDefault="00EE248E" w:rsidP="008C35D1">
      <w:pPr>
        <w:spacing w:line="360" w:lineRule="auto"/>
      </w:pPr>
    </w:p>
    <w:p w:rsidR="00EE248E" w:rsidRPr="009643FB" w:rsidRDefault="00EE248E" w:rsidP="008C35D1">
      <w:pPr>
        <w:spacing w:line="360" w:lineRule="auto"/>
      </w:pPr>
    </w:p>
    <w:p w:rsidR="005D7904" w:rsidRPr="009643FB" w:rsidRDefault="005D7904" w:rsidP="008C35D1">
      <w:pPr>
        <w:spacing w:line="360" w:lineRule="auto"/>
      </w:pPr>
    </w:p>
    <w:p w:rsidR="00EE248E" w:rsidRPr="009643FB" w:rsidRDefault="00EE248E" w:rsidP="008C35D1">
      <w:pPr>
        <w:spacing w:line="360" w:lineRule="auto"/>
      </w:pPr>
    </w:p>
    <w:p w:rsidR="00BD4908" w:rsidRPr="009643FB" w:rsidRDefault="00BD4908" w:rsidP="005D7904">
      <w:pPr>
        <w:pStyle w:val="Heading4"/>
        <w:rPr>
          <w:color w:val="auto"/>
        </w:rPr>
      </w:pPr>
      <w:r w:rsidRPr="009643FB">
        <w:rPr>
          <w:color w:val="auto"/>
        </w:rPr>
        <w:lastRenderedPageBreak/>
        <w:t>Test 1.2 – Circuit On</w:t>
      </w:r>
    </w:p>
    <w:p w:rsidR="00EE248E" w:rsidRPr="009643FB" w:rsidRDefault="00EE248E" w:rsidP="008C35D1">
      <w:pPr>
        <w:spacing w:line="360" w:lineRule="auto"/>
      </w:pPr>
    </w:p>
    <w:p w:rsidR="005D608D" w:rsidRPr="009643FB" w:rsidRDefault="00EE248E" w:rsidP="008C35D1">
      <w:pPr>
        <w:spacing w:line="360" w:lineRule="auto"/>
      </w:pPr>
      <w:r w:rsidRPr="009643FB">
        <w:rPr>
          <w:noProof/>
          <w:lang w:eastAsia="en-GB"/>
        </w:rPr>
        <w:drawing>
          <wp:inline distT="0" distB="0" distL="0" distR="0">
            <wp:extent cx="5377095" cy="6189345"/>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6"/>
                    <a:stretch>
                      <a:fillRect/>
                    </a:stretch>
                  </pic:blipFill>
                  <pic:spPr>
                    <a:xfrm>
                      <a:off x="0" y="0"/>
                      <a:ext cx="5384388" cy="6197739"/>
                    </a:xfrm>
                    <a:prstGeom prst="rect">
                      <a:avLst/>
                    </a:prstGeom>
                  </pic:spPr>
                </pic:pic>
              </a:graphicData>
            </a:graphic>
          </wp:inline>
        </w:drawing>
      </w:r>
    </w:p>
    <w:p w:rsidR="00EE248E" w:rsidRPr="009643FB" w:rsidRDefault="00EE248E" w:rsidP="008C35D1">
      <w:pPr>
        <w:spacing w:line="360" w:lineRule="auto"/>
      </w:pPr>
    </w:p>
    <w:p w:rsidR="00BD4908" w:rsidRPr="009643FB" w:rsidRDefault="00497AF8" w:rsidP="008C35D1">
      <w:pPr>
        <w:spacing w:line="360" w:lineRule="auto"/>
      </w:pPr>
      <w:r w:rsidRPr="009643FB">
        <w:t>When the switch is in the closed position, the circuit is connected to the battery. The output signals both have a measured value of voltage. The 12V signal has a measured voltage of +12V, whereas the 5V signal have a measured voltage of +5V, this is because the 5V signal is positioned after a voltage regulator which is designed to drop the voltage from 12V to 5V.</w:t>
      </w:r>
    </w:p>
    <w:p w:rsidR="00D84314" w:rsidRPr="009643FB" w:rsidRDefault="00D84314" w:rsidP="008C35D1">
      <w:pPr>
        <w:spacing w:line="360" w:lineRule="auto"/>
      </w:pPr>
    </w:p>
    <w:p w:rsidR="00497AF8" w:rsidRPr="009643FB" w:rsidRDefault="00497AF8"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E74BA2" w:rsidRPr="009643FB" w:rsidRDefault="00E74BA2" w:rsidP="008C35D1">
      <w:pPr>
        <w:spacing w:line="360" w:lineRule="auto"/>
      </w:pPr>
    </w:p>
    <w:p w:rsidR="00D84314" w:rsidRPr="009643FB" w:rsidRDefault="00D84314" w:rsidP="000A4B32">
      <w:pPr>
        <w:pStyle w:val="Heading4"/>
        <w:rPr>
          <w:color w:val="auto"/>
        </w:rPr>
      </w:pPr>
      <w:r w:rsidRPr="009643FB">
        <w:rPr>
          <w:color w:val="auto"/>
        </w:rPr>
        <w:t>Test Results</w:t>
      </w:r>
    </w:p>
    <w:p w:rsidR="00D84314" w:rsidRPr="009643FB" w:rsidRDefault="00D84314" w:rsidP="008C35D1">
      <w:pPr>
        <w:spacing w:line="360" w:lineRule="auto"/>
      </w:pPr>
    </w:p>
    <w:tbl>
      <w:tblPr>
        <w:tblW w:w="5195" w:type="dxa"/>
        <w:jc w:val="center"/>
        <w:tblLook w:val="04A0" w:firstRow="1" w:lastRow="0" w:firstColumn="1" w:lastColumn="0" w:noHBand="0" w:noVBand="1"/>
      </w:tblPr>
      <w:tblGrid>
        <w:gridCol w:w="1635"/>
        <w:gridCol w:w="1440"/>
        <w:gridCol w:w="1300"/>
        <w:gridCol w:w="891"/>
      </w:tblGrid>
      <w:tr w:rsidR="009643FB" w:rsidRPr="009643FB" w:rsidTr="00D85F73">
        <w:trPr>
          <w:trHeight w:val="345"/>
          <w:jc w:val="center"/>
        </w:trPr>
        <w:tc>
          <w:tcPr>
            <w:tcW w:w="1635" w:type="dxa"/>
            <w:tcBorders>
              <w:top w:val="nil"/>
              <w:left w:val="nil"/>
              <w:bottom w:val="nil"/>
              <w:right w:val="nil"/>
            </w:tcBorders>
            <w:shd w:val="clear" w:color="auto" w:fill="auto"/>
            <w:noWrap/>
            <w:vAlign w:val="bottom"/>
            <w:hideMark/>
          </w:tcPr>
          <w:p w:rsidR="00D85F73" w:rsidRPr="009643FB" w:rsidRDefault="00D85F73" w:rsidP="008C35D1">
            <w:pPr>
              <w:spacing w:after="0" w:line="360" w:lineRule="auto"/>
              <w:rPr>
                <w:rFonts w:ascii="Calibri" w:eastAsia="Times New Roman" w:hAnsi="Calibri" w:cs="Calibri"/>
                <w:lang w:eastAsia="en-GB"/>
              </w:rPr>
            </w:pP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5F73" w:rsidRPr="009643FB" w:rsidRDefault="00D85F73" w:rsidP="008C35D1">
            <w:pPr>
              <w:spacing w:after="0" w:line="360" w:lineRule="auto"/>
              <w:jc w:val="center"/>
              <w:rPr>
                <w:rFonts w:ascii="Calibri" w:eastAsia="Times New Roman" w:hAnsi="Calibri" w:cs="Calibri"/>
                <w:b/>
                <w:bCs/>
                <w:sz w:val="26"/>
                <w:szCs w:val="26"/>
                <w:lang w:eastAsia="en-GB"/>
              </w:rPr>
            </w:pPr>
            <w:r w:rsidRPr="009643FB">
              <w:rPr>
                <w:rFonts w:ascii="Calibri" w:eastAsia="Times New Roman" w:hAnsi="Calibri" w:cs="Calibri"/>
                <w:b/>
                <w:bCs/>
                <w:sz w:val="26"/>
                <w:szCs w:val="26"/>
                <w:lang w:eastAsia="en-GB"/>
              </w:rPr>
              <w:t>Test Section</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D85F73" w:rsidRPr="009643FB" w:rsidRDefault="00D85F73" w:rsidP="008C35D1">
            <w:pPr>
              <w:spacing w:after="0" w:line="360" w:lineRule="auto"/>
              <w:jc w:val="center"/>
              <w:rPr>
                <w:rFonts w:ascii="Calibri" w:eastAsia="Times New Roman" w:hAnsi="Calibri" w:cs="Calibri"/>
                <w:b/>
                <w:bCs/>
                <w:sz w:val="26"/>
                <w:szCs w:val="26"/>
                <w:lang w:eastAsia="en-GB"/>
              </w:rPr>
            </w:pPr>
            <w:r w:rsidRPr="009643FB">
              <w:rPr>
                <w:rFonts w:ascii="Calibri" w:eastAsia="Times New Roman" w:hAnsi="Calibri" w:cs="Calibri"/>
                <w:b/>
                <w:bCs/>
                <w:sz w:val="26"/>
                <w:szCs w:val="26"/>
                <w:lang w:eastAsia="en-GB"/>
              </w:rPr>
              <w:t>Voltage (V)</w:t>
            </w:r>
          </w:p>
        </w:tc>
        <w:tc>
          <w:tcPr>
            <w:tcW w:w="820" w:type="dxa"/>
            <w:tcBorders>
              <w:top w:val="single" w:sz="4" w:space="0" w:color="auto"/>
              <w:left w:val="nil"/>
              <w:bottom w:val="single" w:sz="4" w:space="0" w:color="auto"/>
              <w:right w:val="single" w:sz="4" w:space="0" w:color="auto"/>
            </w:tcBorders>
            <w:shd w:val="clear" w:color="auto" w:fill="auto"/>
            <w:noWrap/>
            <w:vAlign w:val="bottom"/>
            <w:hideMark/>
          </w:tcPr>
          <w:p w:rsidR="00D85F73" w:rsidRPr="009643FB" w:rsidRDefault="00D85F73" w:rsidP="008C35D1">
            <w:pPr>
              <w:spacing w:after="0" w:line="360" w:lineRule="auto"/>
              <w:jc w:val="center"/>
              <w:rPr>
                <w:rFonts w:ascii="Calibri" w:eastAsia="Times New Roman" w:hAnsi="Calibri" w:cs="Calibri"/>
                <w:b/>
                <w:bCs/>
                <w:sz w:val="26"/>
                <w:szCs w:val="26"/>
                <w:lang w:eastAsia="en-GB"/>
              </w:rPr>
            </w:pPr>
            <w:r w:rsidRPr="009643FB">
              <w:rPr>
                <w:rFonts w:ascii="Calibri" w:eastAsia="Times New Roman" w:hAnsi="Calibri" w:cs="Calibri"/>
                <w:b/>
                <w:bCs/>
                <w:sz w:val="26"/>
                <w:szCs w:val="26"/>
                <w:lang w:eastAsia="en-GB"/>
              </w:rPr>
              <w:t>Result</w:t>
            </w:r>
          </w:p>
        </w:tc>
      </w:tr>
      <w:tr w:rsidR="009643FB" w:rsidRPr="009643FB" w:rsidTr="00D85F73">
        <w:trPr>
          <w:trHeight w:val="495"/>
          <w:jc w:val="center"/>
        </w:trPr>
        <w:tc>
          <w:tcPr>
            <w:tcW w:w="1635"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85F73" w:rsidRPr="009643FB" w:rsidRDefault="00D85F73" w:rsidP="008C35D1">
            <w:pPr>
              <w:spacing w:after="0" w:line="360" w:lineRule="auto"/>
              <w:jc w:val="center"/>
              <w:rPr>
                <w:rFonts w:ascii="Calibri" w:eastAsia="Times New Roman" w:hAnsi="Calibri" w:cs="Calibri"/>
                <w:b/>
                <w:bCs/>
                <w:sz w:val="26"/>
                <w:szCs w:val="26"/>
                <w:lang w:eastAsia="en-GB"/>
              </w:rPr>
            </w:pPr>
            <w:r w:rsidRPr="009643FB">
              <w:rPr>
                <w:rFonts w:ascii="Calibri" w:eastAsia="Times New Roman" w:hAnsi="Calibri" w:cs="Calibri"/>
                <w:b/>
                <w:bCs/>
                <w:sz w:val="26"/>
                <w:szCs w:val="26"/>
                <w:lang w:eastAsia="en-GB"/>
              </w:rPr>
              <w:t>Signal-5V</w:t>
            </w:r>
          </w:p>
        </w:tc>
        <w:tc>
          <w:tcPr>
            <w:tcW w:w="1440" w:type="dxa"/>
            <w:tcBorders>
              <w:top w:val="nil"/>
              <w:left w:val="nil"/>
              <w:bottom w:val="single" w:sz="4" w:space="0" w:color="auto"/>
              <w:right w:val="single" w:sz="4" w:space="0" w:color="auto"/>
            </w:tcBorders>
            <w:shd w:val="clear" w:color="auto" w:fill="auto"/>
            <w:noWrap/>
            <w:vAlign w:val="center"/>
            <w:hideMark/>
          </w:tcPr>
          <w:p w:rsidR="00D85F73" w:rsidRPr="009643FB" w:rsidRDefault="00D85F73" w:rsidP="008C35D1">
            <w:pPr>
              <w:spacing w:after="0" w:line="360" w:lineRule="auto"/>
              <w:jc w:val="center"/>
              <w:rPr>
                <w:rFonts w:ascii="Calibri" w:eastAsia="Times New Roman" w:hAnsi="Calibri" w:cs="Calibri"/>
                <w:b/>
                <w:bCs/>
                <w:sz w:val="26"/>
                <w:szCs w:val="26"/>
                <w:lang w:eastAsia="en-GB"/>
              </w:rPr>
            </w:pPr>
            <w:r w:rsidRPr="009643FB">
              <w:rPr>
                <w:rFonts w:ascii="Calibri" w:eastAsia="Times New Roman" w:hAnsi="Calibri" w:cs="Calibri"/>
                <w:b/>
                <w:bCs/>
                <w:sz w:val="26"/>
                <w:szCs w:val="26"/>
                <w:lang w:eastAsia="en-GB"/>
              </w:rPr>
              <w:t>1</w:t>
            </w:r>
          </w:p>
        </w:tc>
        <w:tc>
          <w:tcPr>
            <w:tcW w:w="1300" w:type="dxa"/>
            <w:tcBorders>
              <w:top w:val="nil"/>
              <w:left w:val="nil"/>
              <w:bottom w:val="single" w:sz="4" w:space="0" w:color="auto"/>
              <w:right w:val="single" w:sz="4" w:space="0" w:color="auto"/>
            </w:tcBorders>
            <w:shd w:val="clear" w:color="auto" w:fill="auto"/>
            <w:noWrap/>
            <w:vAlign w:val="center"/>
            <w:hideMark/>
          </w:tcPr>
          <w:p w:rsidR="00D85F73" w:rsidRPr="009643FB" w:rsidRDefault="00D85F73" w:rsidP="008C35D1">
            <w:pPr>
              <w:spacing w:after="0" w:line="360" w:lineRule="auto"/>
              <w:jc w:val="center"/>
              <w:rPr>
                <w:rFonts w:ascii="Calibri" w:eastAsia="Times New Roman" w:hAnsi="Calibri" w:cs="Calibri"/>
                <w:b/>
                <w:bCs/>
                <w:lang w:eastAsia="en-GB"/>
              </w:rPr>
            </w:pPr>
            <w:r w:rsidRPr="009643FB">
              <w:rPr>
                <w:rFonts w:ascii="Calibri" w:eastAsia="Times New Roman" w:hAnsi="Calibri" w:cs="Calibri"/>
                <w:b/>
                <w:bCs/>
                <w:lang w:eastAsia="en-GB"/>
              </w:rPr>
              <w:t>N/A</w:t>
            </w:r>
          </w:p>
        </w:tc>
        <w:tc>
          <w:tcPr>
            <w:tcW w:w="820" w:type="dxa"/>
            <w:tcBorders>
              <w:top w:val="nil"/>
              <w:left w:val="nil"/>
              <w:bottom w:val="single" w:sz="4" w:space="0" w:color="auto"/>
              <w:right w:val="single" w:sz="4" w:space="0" w:color="auto"/>
            </w:tcBorders>
            <w:shd w:val="clear" w:color="000000" w:fill="00B050"/>
            <w:noWrap/>
            <w:vAlign w:val="center"/>
            <w:hideMark/>
          </w:tcPr>
          <w:p w:rsidR="00D85F73" w:rsidRPr="009643FB" w:rsidRDefault="00D85F73" w:rsidP="008C35D1">
            <w:pPr>
              <w:spacing w:after="0" w:line="360" w:lineRule="auto"/>
              <w:jc w:val="center"/>
              <w:rPr>
                <w:rFonts w:ascii="Calibri" w:eastAsia="Times New Roman" w:hAnsi="Calibri" w:cs="Calibri"/>
                <w:b/>
                <w:bCs/>
                <w:lang w:eastAsia="en-GB"/>
              </w:rPr>
            </w:pPr>
            <w:r w:rsidRPr="009643FB">
              <w:rPr>
                <w:rFonts w:ascii="Calibri" w:eastAsia="Times New Roman" w:hAnsi="Calibri" w:cs="Calibri"/>
                <w:b/>
                <w:bCs/>
                <w:lang w:eastAsia="en-GB"/>
              </w:rPr>
              <w:t>PASS</w:t>
            </w:r>
          </w:p>
        </w:tc>
      </w:tr>
      <w:tr w:rsidR="009643FB" w:rsidRPr="009643FB" w:rsidTr="00D85F73">
        <w:trPr>
          <w:trHeight w:val="420"/>
          <w:jc w:val="center"/>
        </w:trPr>
        <w:tc>
          <w:tcPr>
            <w:tcW w:w="1635" w:type="dxa"/>
            <w:vMerge/>
            <w:tcBorders>
              <w:top w:val="single" w:sz="4" w:space="0" w:color="auto"/>
              <w:left w:val="single" w:sz="4" w:space="0" w:color="auto"/>
              <w:bottom w:val="single" w:sz="4" w:space="0" w:color="000000"/>
              <w:right w:val="single" w:sz="4" w:space="0" w:color="auto"/>
            </w:tcBorders>
            <w:vAlign w:val="center"/>
            <w:hideMark/>
          </w:tcPr>
          <w:p w:rsidR="00D85F73" w:rsidRPr="009643FB" w:rsidRDefault="00D85F73" w:rsidP="008C35D1">
            <w:pPr>
              <w:spacing w:after="0" w:line="360" w:lineRule="auto"/>
              <w:rPr>
                <w:rFonts w:ascii="Calibri" w:eastAsia="Times New Roman" w:hAnsi="Calibri" w:cs="Calibri"/>
                <w:b/>
                <w:bCs/>
                <w:sz w:val="26"/>
                <w:szCs w:val="26"/>
                <w:lang w:eastAsia="en-GB"/>
              </w:rPr>
            </w:pPr>
          </w:p>
        </w:tc>
        <w:tc>
          <w:tcPr>
            <w:tcW w:w="1440" w:type="dxa"/>
            <w:tcBorders>
              <w:top w:val="nil"/>
              <w:left w:val="nil"/>
              <w:bottom w:val="single" w:sz="4" w:space="0" w:color="auto"/>
              <w:right w:val="single" w:sz="4" w:space="0" w:color="auto"/>
            </w:tcBorders>
            <w:shd w:val="clear" w:color="auto" w:fill="auto"/>
            <w:noWrap/>
            <w:vAlign w:val="center"/>
            <w:hideMark/>
          </w:tcPr>
          <w:p w:rsidR="00D85F73" w:rsidRPr="009643FB" w:rsidRDefault="00D85F73"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1.1</w:t>
            </w:r>
          </w:p>
        </w:tc>
        <w:tc>
          <w:tcPr>
            <w:tcW w:w="1300" w:type="dxa"/>
            <w:tcBorders>
              <w:top w:val="nil"/>
              <w:left w:val="nil"/>
              <w:bottom w:val="single" w:sz="4" w:space="0" w:color="auto"/>
              <w:right w:val="single" w:sz="4" w:space="0" w:color="auto"/>
            </w:tcBorders>
            <w:shd w:val="clear" w:color="auto" w:fill="auto"/>
            <w:noWrap/>
            <w:vAlign w:val="center"/>
            <w:hideMark/>
          </w:tcPr>
          <w:p w:rsidR="00D85F73" w:rsidRPr="009643FB" w:rsidRDefault="00D85F73"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0</w:t>
            </w:r>
          </w:p>
        </w:tc>
        <w:tc>
          <w:tcPr>
            <w:tcW w:w="820" w:type="dxa"/>
            <w:tcBorders>
              <w:top w:val="nil"/>
              <w:left w:val="nil"/>
              <w:bottom w:val="single" w:sz="4" w:space="0" w:color="auto"/>
              <w:right w:val="single" w:sz="4" w:space="0" w:color="auto"/>
            </w:tcBorders>
            <w:shd w:val="clear" w:color="000000" w:fill="00B050"/>
            <w:noWrap/>
            <w:vAlign w:val="center"/>
            <w:hideMark/>
          </w:tcPr>
          <w:p w:rsidR="00D85F73" w:rsidRPr="009643FB" w:rsidRDefault="00D85F73"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D85F73">
        <w:trPr>
          <w:trHeight w:val="540"/>
          <w:jc w:val="center"/>
        </w:trPr>
        <w:tc>
          <w:tcPr>
            <w:tcW w:w="1635" w:type="dxa"/>
            <w:vMerge/>
            <w:tcBorders>
              <w:top w:val="single" w:sz="4" w:space="0" w:color="auto"/>
              <w:left w:val="single" w:sz="4" w:space="0" w:color="auto"/>
              <w:bottom w:val="single" w:sz="4" w:space="0" w:color="000000"/>
              <w:right w:val="single" w:sz="4" w:space="0" w:color="auto"/>
            </w:tcBorders>
            <w:vAlign w:val="center"/>
            <w:hideMark/>
          </w:tcPr>
          <w:p w:rsidR="00D85F73" w:rsidRPr="009643FB" w:rsidRDefault="00D85F73" w:rsidP="008C35D1">
            <w:pPr>
              <w:spacing w:after="0" w:line="360" w:lineRule="auto"/>
              <w:rPr>
                <w:rFonts w:ascii="Calibri" w:eastAsia="Times New Roman" w:hAnsi="Calibri" w:cs="Calibri"/>
                <w:b/>
                <w:bCs/>
                <w:sz w:val="26"/>
                <w:szCs w:val="26"/>
                <w:lang w:eastAsia="en-GB"/>
              </w:rPr>
            </w:pPr>
          </w:p>
        </w:tc>
        <w:tc>
          <w:tcPr>
            <w:tcW w:w="1440" w:type="dxa"/>
            <w:tcBorders>
              <w:top w:val="nil"/>
              <w:left w:val="nil"/>
              <w:bottom w:val="single" w:sz="4" w:space="0" w:color="auto"/>
              <w:right w:val="single" w:sz="4" w:space="0" w:color="auto"/>
            </w:tcBorders>
            <w:shd w:val="clear" w:color="auto" w:fill="auto"/>
            <w:noWrap/>
            <w:vAlign w:val="center"/>
            <w:hideMark/>
          </w:tcPr>
          <w:p w:rsidR="00D85F73" w:rsidRPr="009643FB" w:rsidRDefault="00D85F73"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1.2</w:t>
            </w:r>
          </w:p>
        </w:tc>
        <w:tc>
          <w:tcPr>
            <w:tcW w:w="1300" w:type="dxa"/>
            <w:tcBorders>
              <w:top w:val="nil"/>
              <w:left w:val="nil"/>
              <w:bottom w:val="single" w:sz="4" w:space="0" w:color="auto"/>
              <w:right w:val="single" w:sz="4" w:space="0" w:color="auto"/>
            </w:tcBorders>
            <w:shd w:val="clear" w:color="auto" w:fill="auto"/>
            <w:noWrap/>
            <w:vAlign w:val="bottom"/>
            <w:hideMark/>
          </w:tcPr>
          <w:p w:rsidR="00D85F73" w:rsidRPr="009643FB" w:rsidRDefault="00D85F73"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5</w:t>
            </w:r>
          </w:p>
        </w:tc>
        <w:tc>
          <w:tcPr>
            <w:tcW w:w="820" w:type="dxa"/>
            <w:tcBorders>
              <w:top w:val="nil"/>
              <w:left w:val="nil"/>
              <w:bottom w:val="single" w:sz="4" w:space="0" w:color="auto"/>
              <w:right w:val="single" w:sz="4" w:space="0" w:color="auto"/>
            </w:tcBorders>
            <w:shd w:val="clear" w:color="000000" w:fill="00B050"/>
            <w:noWrap/>
            <w:vAlign w:val="center"/>
            <w:hideMark/>
          </w:tcPr>
          <w:p w:rsidR="00D85F73" w:rsidRPr="009643FB" w:rsidRDefault="00D85F73"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D85F73">
        <w:trPr>
          <w:trHeight w:val="465"/>
          <w:jc w:val="center"/>
        </w:trPr>
        <w:tc>
          <w:tcPr>
            <w:tcW w:w="163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85F73" w:rsidRPr="009643FB" w:rsidRDefault="00D85F73" w:rsidP="008C35D1">
            <w:pPr>
              <w:spacing w:after="0" w:line="360" w:lineRule="auto"/>
              <w:jc w:val="center"/>
              <w:rPr>
                <w:rFonts w:ascii="Calibri" w:eastAsia="Times New Roman" w:hAnsi="Calibri" w:cs="Calibri"/>
                <w:b/>
                <w:bCs/>
                <w:sz w:val="26"/>
                <w:szCs w:val="26"/>
                <w:lang w:eastAsia="en-GB"/>
              </w:rPr>
            </w:pPr>
            <w:r w:rsidRPr="009643FB">
              <w:rPr>
                <w:rFonts w:ascii="Calibri" w:eastAsia="Times New Roman" w:hAnsi="Calibri" w:cs="Calibri"/>
                <w:b/>
                <w:bCs/>
                <w:sz w:val="26"/>
                <w:szCs w:val="26"/>
                <w:lang w:eastAsia="en-GB"/>
              </w:rPr>
              <w:t>Signal-RTC IGN</w:t>
            </w:r>
          </w:p>
        </w:tc>
        <w:tc>
          <w:tcPr>
            <w:tcW w:w="1440" w:type="dxa"/>
            <w:tcBorders>
              <w:top w:val="nil"/>
              <w:left w:val="nil"/>
              <w:bottom w:val="single" w:sz="4" w:space="0" w:color="auto"/>
              <w:right w:val="single" w:sz="4" w:space="0" w:color="auto"/>
            </w:tcBorders>
            <w:shd w:val="clear" w:color="auto" w:fill="auto"/>
            <w:noWrap/>
            <w:vAlign w:val="center"/>
            <w:hideMark/>
          </w:tcPr>
          <w:p w:rsidR="00D85F73" w:rsidRPr="009643FB" w:rsidRDefault="00D85F73" w:rsidP="008C35D1">
            <w:pPr>
              <w:spacing w:after="0" w:line="360" w:lineRule="auto"/>
              <w:jc w:val="center"/>
              <w:rPr>
                <w:rFonts w:ascii="Calibri" w:eastAsia="Times New Roman" w:hAnsi="Calibri" w:cs="Calibri"/>
                <w:b/>
                <w:bCs/>
                <w:sz w:val="26"/>
                <w:szCs w:val="26"/>
                <w:lang w:eastAsia="en-GB"/>
              </w:rPr>
            </w:pPr>
            <w:r w:rsidRPr="009643FB">
              <w:rPr>
                <w:rFonts w:ascii="Calibri" w:eastAsia="Times New Roman" w:hAnsi="Calibri" w:cs="Calibri"/>
                <w:b/>
                <w:bCs/>
                <w:sz w:val="26"/>
                <w:szCs w:val="26"/>
                <w:lang w:eastAsia="en-GB"/>
              </w:rPr>
              <w:t>1</w:t>
            </w:r>
          </w:p>
        </w:tc>
        <w:tc>
          <w:tcPr>
            <w:tcW w:w="1300" w:type="dxa"/>
            <w:tcBorders>
              <w:top w:val="nil"/>
              <w:left w:val="nil"/>
              <w:bottom w:val="single" w:sz="4" w:space="0" w:color="auto"/>
              <w:right w:val="single" w:sz="4" w:space="0" w:color="auto"/>
            </w:tcBorders>
            <w:shd w:val="clear" w:color="auto" w:fill="auto"/>
            <w:noWrap/>
            <w:vAlign w:val="center"/>
            <w:hideMark/>
          </w:tcPr>
          <w:p w:rsidR="00D85F73" w:rsidRPr="009643FB" w:rsidRDefault="00D85F73" w:rsidP="008C35D1">
            <w:pPr>
              <w:spacing w:after="0" w:line="360" w:lineRule="auto"/>
              <w:jc w:val="center"/>
              <w:rPr>
                <w:rFonts w:ascii="Calibri" w:eastAsia="Times New Roman" w:hAnsi="Calibri" w:cs="Calibri"/>
                <w:b/>
                <w:bCs/>
                <w:lang w:eastAsia="en-GB"/>
              </w:rPr>
            </w:pPr>
            <w:r w:rsidRPr="009643FB">
              <w:rPr>
                <w:rFonts w:ascii="Calibri" w:eastAsia="Times New Roman" w:hAnsi="Calibri" w:cs="Calibri"/>
                <w:b/>
                <w:bCs/>
                <w:lang w:eastAsia="en-GB"/>
              </w:rPr>
              <w:t>N/A</w:t>
            </w:r>
          </w:p>
        </w:tc>
        <w:tc>
          <w:tcPr>
            <w:tcW w:w="820" w:type="dxa"/>
            <w:tcBorders>
              <w:top w:val="nil"/>
              <w:left w:val="nil"/>
              <w:bottom w:val="single" w:sz="4" w:space="0" w:color="auto"/>
              <w:right w:val="single" w:sz="4" w:space="0" w:color="auto"/>
            </w:tcBorders>
            <w:shd w:val="clear" w:color="000000" w:fill="00B050"/>
            <w:noWrap/>
            <w:vAlign w:val="center"/>
            <w:hideMark/>
          </w:tcPr>
          <w:p w:rsidR="00D85F73" w:rsidRPr="009643FB" w:rsidRDefault="00D85F73" w:rsidP="008C35D1">
            <w:pPr>
              <w:spacing w:after="0" w:line="360" w:lineRule="auto"/>
              <w:jc w:val="center"/>
              <w:rPr>
                <w:rFonts w:ascii="Calibri" w:eastAsia="Times New Roman" w:hAnsi="Calibri" w:cs="Calibri"/>
                <w:b/>
                <w:bCs/>
                <w:lang w:eastAsia="en-GB"/>
              </w:rPr>
            </w:pPr>
            <w:r w:rsidRPr="009643FB">
              <w:rPr>
                <w:rFonts w:ascii="Calibri" w:eastAsia="Times New Roman" w:hAnsi="Calibri" w:cs="Calibri"/>
                <w:b/>
                <w:bCs/>
                <w:lang w:eastAsia="en-GB"/>
              </w:rPr>
              <w:t>PASS</w:t>
            </w:r>
          </w:p>
        </w:tc>
      </w:tr>
      <w:tr w:rsidR="009643FB" w:rsidRPr="009643FB" w:rsidTr="00D85F73">
        <w:trPr>
          <w:trHeight w:val="510"/>
          <w:jc w:val="center"/>
        </w:trPr>
        <w:tc>
          <w:tcPr>
            <w:tcW w:w="1635" w:type="dxa"/>
            <w:vMerge/>
            <w:tcBorders>
              <w:top w:val="nil"/>
              <w:left w:val="single" w:sz="4" w:space="0" w:color="auto"/>
              <w:bottom w:val="single" w:sz="4" w:space="0" w:color="000000"/>
              <w:right w:val="single" w:sz="4" w:space="0" w:color="auto"/>
            </w:tcBorders>
            <w:vAlign w:val="center"/>
            <w:hideMark/>
          </w:tcPr>
          <w:p w:rsidR="00D85F73" w:rsidRPr="009643FB" w:rsidRDefault="00D85F73" w:rsidP="008C35D1">
            <w:pPr>
              <w:spacing w:after="0" w:line="360" w:lineRule="auto"/>
              <w:rPr>
                <w:rFonts w:ascii="Calibri" w:eastAsia="Times New Roman" w:hAnsi="Calibri" w:cs="Calibri"/>
                <w:b/>
                <w:bCs/>
                <w:sz w:val="26"/>
                <w:szCs w:val="26"/>
                <w:lang w:eastAsia="en-GB"/>
              </w:rPr>
            </w:pPr>
          </w:p>
        </w:tc>
        <w:tc>
          <w:tcPr>
            <w:tcW w:w="1440" w:type="dxa"/>
            <w:tcBorders>
              <w:top w:val="nil"/>
              <w:left w:val="nil"/>
              <w:bottom w:val="single" w:sz="4" w:space="0" w:color="auto"/>
              <w:right w:val="single" w:sz="4" w:space="0" w:color="auto"/>
            </w:tcBorders>
            <w:shd w:val="clear" w:color="auto" w:fill="auto"/>
            <w:noWrap/>
            <w:vAlign w:val="center"/>
            <w:hideMark/>
          </w:tcPr>
          <w:p w:rsidR="00D85F73" w:rsidRPr="009643FB" w:rsidRDefault="00D85F73"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1.1</w:t>
            </w:r>
          </w:p>
        </w:tc>
        <w:tc>
          <w:tcPr>
            <w:tcW w:w="1300" w:type="dxa"/>
            <w:tcBorders>
              <w:top w:val="nil"/>
              <w:left w:val="nil"/>
              <w:bottom w:val="single" w:sz="4" w:space="0" w:color="auto"/>
              <w:right w:val="single" w:sz="4" w:space="0" w:color="auto"/>
            </w:tcBorders>
            <w:shd w:val="clear" w:color="auto" w:fill="auto"/>
            <w:noWrap/>
            <w:vAlign w:val="center"/>
            <w:hideMark/>
          </w:tcPr>
          <w:p w:rsidR="00D85F73" w:rsidRPr="009643FB" w:rsidRDefault="00D85F73"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0</w:t>
            </w:r>
          </w:p>
        </w:tc>
        <w:tc>
          <w:tcPr>
            <w:tcW w:w="820" w:type="dxa"/>
            <w:tcBorders>
              <w:top w:val="nil"/>
              <w:left w:val="nil"/>
              <w:bottom w:val="single" w:sz="4" w:space="0" w:color="auto"/>
              <w:right w:val="single" w:sz="4" w:space="0" w:color="auto"/>
            </w:tcBorders>
            <w:shd w:val="clear" w:color="000000" w:fill="00B050"/>
            <w:noWrap/>
            <w:vAlign w:val="center"/>
            <w:hideMark/>
          </w:tcPr>
          <w:p w:rsidR="00D85F73" w:rsidRPr="009643FB" w:rsidRDefault="00D85F73"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D85F73">
        <w:trPr>
          <w:trHeight w:val="510"/>
          <w:jc w:val="center"/>
        </w:trPr>
        <w:tc>
          <w:tcPr>
            <w:tcW w:w="1635" w:type="dxa"/>
            <w:vMerge/>
            <w:tcBorders>
              <w:top w:val="nil"/>
              <w:left w:val="single" w:sz="4" w:space="0" w:color="auto"/>
              <w:bottom w:val="single" w:sz="4" w:space="0" w:color="000000"/>
              <w:right w:val="single" w:sz="4" w:space="0" w:color="auto"/>
            </w:tcBorders>
            <w:vAlign w:val="center"/>
            <w:hideMark/>
          </w:tcPr>
          <w:p w:rsidR="00D85F73" w:rsidRPr="009643FB" w:rsidRDefault="00D85F73" w:rsidP="008C35D1">
            <w:pPr>
              <w:spacing w:after="0" w:line="360" w:lineRule="auto"/>
              <w:rPr>
                <w:rFonts w:ascii="Calibri" w:eastAsia="Times New Roman" w:hAnsi="Calibri" w:cs="Calibri"/>
                <w:b/>
                <w:bCs/>
                <w:sz w:val="26"/>
                <w:szCs w:val="26"/>
                <w:lang w:eastAsia="en-GB"/>
              </w:rPr>
            </w:pPr>
          </w:p>
        </w:tc>
        <w:tc>
          <w:tcPr>
            <w:tcW w:w="1440" w:type="dxa"/>
            <w:tcBorders>
              <w:top w:val="nil"/>
              <w:left w:val="nil"/>
              <w:bottom w:val="single" w:sz="4" w:space="0" w:color="auto"/>
              <w:right w:val="single" w:sz="4" w:space="0" w:color="auto"/>
            </w:tcBorders>
            <w:shd w:val="clear" w:color="auto" w:fill="auto"/>
            <w:noWrap/>
            <w:vAlign w:val="center"/>
            <w:hideMark/>
          </w:tcPr>
          <w:p w:rsidR="00D85F73" w:rsidRPr="009643FB" w:rsidRDefault="00D85F73"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1.2</w:t>
            </w:r>
          </w:p>
        </w:tc>
        <w:tc>
          <w:tcPr>
            <w:tcW w:w="1300" w:type="dxa"/>
            <w:tcBorders>
              <w:top w:val="nil"/>
              <w:left w:val="nil"/>
              <w:bottom w:val="single" w:sz="4" w:space="0" w:color="auto"/>
              <w:right w:val="single" w:sz="4" w:space="0" w:color="auto"/>
            </w:tcBorders>
            <w:shd w:val="clear" w:color="auto" w:fill="auto"/>
            <w:noWrap/>
            <w:vAlign w:val="bottom"/>
            <w:hideMark/>
          </w:tcPr>
          <w:p w:rsidR="00D85F73" w:rsidRPr="009643FB" w:rsidRDefault="00D85F73"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3.3</w:t>
            </w:r>
          </w:p>
        </w:tc>
        <w:tc>
          <w:tcPr>
            <w:tcW w:w="820" w:type="dxa"/>
            <w:tcBorders>
              <w:top w:val="nil"/>
              <w:left w:val="nil"/>
              <w:bottom w:val="single" w:sz="4" w:space="0" w:color="auto"/>
              <w:right w:val="single" w:sz="4" w:space="0" w:color="auto"/>
            </w:tcBorders>
            <w:shd w:val="clear" w:color="000000" w:fill="00B050"/>
            <w:noWrap/>
            <w:vAlign w:val="center"/>
            <w:hideMark/>
          </w:tcPr>
          <w:p w:rsidR="00D85F73" w:rsidRPr="009643FB" w:rsidRDefault="00D85F73"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D85F73">
        <w:trPr>
          <w:trHeight w:val="555"/>
          <w:jc w:val="center"/>
        </w:trPr>
        <w:tc>
          <w:tcPr>
            <w:tcW w:w="163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85F73" w:rsidRPr="009643FB" w:rsidRDefault="00D85F73" w:rsidP="008C35D1">
            <w:pPr>
              <w:spacing w:after="0" w:line="360" w:lineRule="auto"/>
              <w:rPr>
                <w:rFonts w:ascii="Calibri" w:eastAsia="Times New Roman" w:hAnsi="Calibri" w:cs="Calibri"/>
                <w:b/>
                <w:bCs/>
                <w:sz w:val="26"/>
                <w:szCs w:val="26"/>
                <w:lang w:eastAsia="en-GB"/>
              </w:rPr>
            </w:pPr>
            <w:r w:rsidRPr="009643FB">
              <w:rPr>
                <w:rFonts w:ascii="Calibri" w:eastAsia="Times New Roman" w:hAnsi="Calibri" w:cs="Calibri"/>
                <w:b/>
                <w:bCs/>
                <w:sz w:val="26"/>
                <w:szCs w:val="26"/>
                <w:lang w:eastAsia="en-GB"/>
              </w:rPr>
              <w:t>Signal-RTC BAT</w:t>
            </w:r>
          </w:p>
        </w:tc>
        <w:tc>
          <w:tcPr>
            <w:tcW w:w="1440" w:type="dxa"/>
            <w:tcBorders>
              <w:top w:val="nil"/>
              <w:left w:val="nil"/>
              <w:bottom w:val="single" w:sz="4" w:space="0" w:color="auto"/>
              <w:right w:val="single" w:sz="4" w:space="0" w:color="auto"/>
            </w:tcBorders>
            <w:shd w:val="clear" w:color="auto" w:fill="auto"/>
            <w:noWrap/>
            <w:vAlign w:val="center"/>
            <w:hideMark/>
          </w:tcPr>
          <w:p w:rsidR="00D85F73" w:rsidRPr="009643FB" w:rsidRDefault="00D85F73" w:rsidP="008C35D1">
            <w:pPr>
              <w:spacing w:after="0" w:line="360" w:lineRule="auto"/>
              <w:jc w:val="center"/>
              <w:rPr>
                <w:rFonts w:ascii="Calibri" w:eastAsia="Times New Roman" w:hAnsi="Calibri" w:cs="Calibri"/>
                <w:b/>
                <w:bCs/>
                <w:sz w:val="26"/>
                <w:szCs w:val="26"/>
                <w:lang w:eastAsia="en-GB"/>
              </w:rPr>
            </w:pPr>
            <w:r w:rsidRPr="009643FB">
              <w:rPr>
                <w:rFonts w:ascii="Calibri" w:eastAsia="Times New Roman" w:hAnsi="Calibri" w:cs="Calibri"/>
                <w:b/>
                <w:bCs/>
                <w:sz w:val="26"/>
                <w:szCs w:val="26"/>
                <w:lang w:eastAsia="en-GB"/>
              </w:rPr>
              <w:t>1</w:t>
            </w:r>
          </w:p>
        </w:tc>
        <w:tc>
          <w:tcPr>
            <w:tcW w:w="1300" w:type="dxa"/>
            <w:tcBorders>
              <w:top w:val="nil"/>
              <w:left w:val="nil"/>
              <w:bottom w:val="single" w:sz="4" w:space="0" w:color="auto"/>
              <w:right w:val="single" w:sz="4" w:space="0" w:color="auto"/>
            </w:tcBorders>
            <w:shd w:val="clear" w:color="auto" w:fill="auto"/>
            <w:noWrap/>
            <w:vAlign w:val="center"/>
            <w:hideMark/>
          </w:tcPr>
          <w:p w:rsidR="00D85F73" w:rsidRPr="009643FB" w:rsidRDefault="00D85F73" w:rsidP="008C35D1">
            <w:pPr>
              <w:spacing w:after="0" w:line="360" w:lineRule="auto"/>
              <w:jc w:val="center"/>
              <w:rPr>
                <w:rFonts w:ascii="Calibri" w:eastAsia="Times New Roman" w:hAnsi="Calibri" w:cs="Calibri"/>
                <w:b/>
                <w:bCs/>
                <w:lang w:eastAsia="en-GB"/>
              </w:rPr>
            </w:pPr>
            <w:r w:rsidRPr="009643FB">
              <w:rPr>
                <w:rFonts w:ascii="Calibri" w:eastAsia="Times New Roman" w:hAnsi="Calibri" w:cs="Calibri"/>
                <w:b/>
                <w:bCs/>
                <w:lang w:eastAsia="en-GB"/>
              </w:rPr>
              <w:t>N/A</w:t>
            </w:r>
          </w:p>
        </w:tc>
        <w:tc>
          <w:tcPr>
            <w:tcW w:w="820" w:type="dxa"/>
            <w:tcBorders>
              <w:top w:val="nil"/>
              <w:left w:val="nil"/>
              <w:bottom w:val="single" w:sz="4" w:space="0" w:color="auto"/>
              <w:right w:val="single" w:sz="4" w:space="0" w:color="auto"/>
            </w:tcBorders>
            <w:shd w:val="clear" w:color="000000" w:fill="00B050"/>
            <w:noWrap/>
            <w:vAlign w:val="center"/>
            <w:hideMark/>
          </w:tcPr>
          <w:p w:rsidR="00D85F73" w:rsidRPr="009643FB" w:rsidRDefault="00D85F73" w:rsidP="008C35D1">
            <w:pPr>
              <w:spacing w:after="0" w:line="360" w:lineRule="auto"/>
              <w:jc w:val="center"/>
              <w:rPr>
                <w:rFonts w:ascii="Calibri" w:eastAsia="Times New Roman" w:hAnsi="Calibri" w:cs="Calibri"/>
                <w:b/>
                <w:bCs/>
                <w:lang w:eastAsia="en-GB"/>
              </w:rPr>
            </w:pPr>
            <w:r w:rsidRPr="009643FB">
              <w:rPr>
                <w:rFonts w:ascii="Calibri" w:eastAsia="Times New Roman" w:hAnsi="Calibri" w:cs="Calibri"/>
                <w:b/>
                <w:bCs/>
                <w:lang w:eastAsia="en-GB"/>
              </w:rPr>
              <w:t>PASS</w:t>
            </w:r>
          </w:p>
        </w:tc>
      </w:tr>
      <w:tr w:rsidR="009643FB" w:rsidRPr="009643FB" w:rsidTr="00D85F73">
        <w:trPr>
          <w:trHeight w:val="510"/>
          <w:jc w:val="center"/>
        </w:trPr>
        <w:tc>
          <w:tcPr>
            <w:tcW w:w="1635" w:type="dxa"/>
            <w:vMerge/>
            <w:tcBorders>
              <w:top w:val="nil"/>
              <w:left w:val="single" w:sz="4" w:space="0" w:color="auto"/>
              <w:bottom w:val="single" w:sz="4" w:space="0" w:color="000000"/>
              <w:right w:val="single" w:sz="4" w:space="0" w:color="auto"/>
            </w:tcBorders>
            <w:vAlign w:val="center"/>
            <w:hideMark/>
          </w:tcPr>
          <w:p w:rsidR="00D85F73" w:rsidRPr="009643FB" w:rsidRDefault="00D85F73" w:rsidP="008C35D1">
            <w:pPr>
              <w:spacing w:after="0" w:line="360" w:lineRule="auto"/>
              <w:rPr>
                <w:rFonts w:ascii="Calibri" w:eastAsia="Times New Roman" w:hAnsi="Calibri" w:cs="Calibri"/>
                <w:b/>
                <w:bCs/>
                <w:sz w:val="26"/>
                <w:szCs w:val="26"/>
                <w:lang w:eastAsia="en-GB"/>
              </w:rPr>
            </w:pPr>
          </w:p>
        </w:tc>
        <w:tc>
          <w:tcPr>
            <w:tcW w:w="1440" w:type="dxa"/>
            <w:tcBorders>
              <w:top w:val="nil"/>
              <w:left w:val="nil"/>
              <w:bottom w:val="single" w:sz="4" w:space="0" w:color="auto"/>
              <w:right w:val="single" w:sz="4" w:space="0" w:color="auto"/>
            </w:tcBorders>
            <w:shd w:val="clear" w:color="auto" w:fill="auto"/>
            <w:noWrap/>
            <w:vAlign w:val="center"/>
            <w:hideMark/>
          </w:tcPr>
          <w:p w:rsidR="00D85F73" w:rsidRPr="009643FB" w:rsidRDefault="00D85F73"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1.1</w:t>
            </w:r>
          </w:p>
        </w:tc>
        <w:tc>
          <w:tcPr>
            <w:tcW w:w="1300" w:type="dxa"/>
            <w:tcBorders>
              <w:top w:val="nil"/>
              <w:left w:val="nil"/>
              <w:bottom w:val="single" w:sz="4" w:space="0" w:color="auto"/>
              <w:right w:val="single" w:sz="4" w:space="0" w:color="auto"/>
            </w:tcBorders>
            <w:shd w:val="clear" w:color="auto" w:fill="auto"/>
            <w:noWrap/>
            <w:vAlign w:val="center"/>
            <w:hideMark/>
          </w:tcPr>
          <w:p w:rsidR="00D85F73" w:rsidRPr="009643FB" w:rsidRDefault="00D85F73"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0</w:t>
            </w:r>
          </w:p>
        </w:tc>
        <w:tc>
          <w:tcPr>
            <w:tcW w:w="820" w:type="dxa"/>
            <w:tcBorders>
              <w:top w:val="nil"/>
              <w:left w:val="nil"/>
              <w:bottom w:val="single" w:sz="4" w:space="0" w:color="auto"/>
              <w:right w:val="single" w:sz="4" w:space="0" w:color="auto"/>
            </w:tcBorders>
            <w:shd w:val="clear" w:color="000000" w:fill="00B050"/>
            <w:noWrap/>
            <w:vAlign w:val="center"/>
            <w:hideMark/>
          </w:tcPr>
          <w:p w:rsidR="00D85F73" w:rsidRPr="009643FB" w:rsidRDefault="00D85F73"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D85F73">
        <w:trPr>
          <w:trHeight w:val="435"/>
          <w:jc w:val="center"/>
        </w:trPr>
        <w:tc>
          <w:tcPr>
            <w:tcW w:w="1635" w:type="dxa"/>
            <w:vMerge/>
            <w:tcBorders>
              <w:top w:val="nil"/>
              <w:left w:val="single" w:sz="4" w:space="0" w:color="auto"/>
              <w:bottom w:val="single" w:sz="4" w:space="0" w:color="000000"/>
              <w:right w:val="single" w:sz="4" w:space="0" w:color="auto"/>
            </w:tcBorders>
            <w:vAlign w:val="center"/>
            <w:hideMark/>
          </w:tcPr>
          <w:p w:rsidR="00D85F73" w:rsidRPr="009643FB" w:rsidRDefault="00D85F73" w:rsidP="008C35D1">
            <w:pPr>
              <w:spacing w:after="0" w:line="360" w:lineRule="auto"/>
              <w:rPr>
                <w:rFonts w:ascii="Calibri" w:eastAsia="Times New Roman" w:hAnsi="Calibri" w:cs="Calibri"/>
                <w:b/>
                <w:bCs/>
                <w:sz w:val="26"/>
                <w:szCs w:val="26"/>
                <w:lang w:eastAsia="en-GB"/>
              </w:rPr>
            </w:pPr>
          </w:p>
        </w:tc>
        <w:tc>
          <w:tcPr>
            <w:tcW w:w="1440" w:type="dxa"/>
            <w:tcBorders>
              <w:top w:val="nil"/>
              <w:left w:val="nil"/>
              <w:bottom w:val="single" w:sz="4" w:space="0" w:color="auto"/>
              <w:right w:val="single" w:sz="4" w:space="0" w:color="auto"/>
            </w:tcBorders>
            <w:shd w:val="clear" w:color="auto" w:fill="auto"/>
            <w:noWrap/>
            <w:vAlign w:val="center"/>
            <w:hideMark/>
          </w:tcPr>
          <w:p w:rsidR="00D85F73" w:rsidRPr="009643FB" w:rsidRDefault="00D85F73"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1.2</w:t>
            </w:r>
          </w:p>
        </w:tc>
        <w:tc>
          <w:tcPr>
            <w:tcW w:w="1300" w:type="dxa"/>
            <w:tcBorders>
              <w:top w:val="nil"/>
              <w:left w:val="nil"/>
              <w:bottom w:val="single" w:sz="4" w:space="0" w:color="auto"/>
              <w:right w:val="single" w:sz="4" w:space="0" w:color="auto"/>
            </w:tcBorders>
            <w:shd w:val="clear" w:color="auto" w:fill="auto"/>
            <w:noWrap/>
            <w:vAlign w:val="bottom"/>
            <w:hideMark/>
          </w:tcPr>
          <w:p w:rsidR="00D85F73" w:rsidRPr="009643FB" w:rsidRDefault="00D85F73"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3.3</w:t>
            </w:r>
          </w:p>
        </w:tc>
        <w:tc>
          <w:tcPr>
            <w:tcW w:w="820" w:type="dxa"/>
            <w:tcBorders>
              <w:top w:val="nil"/>
              <w:left w:val="nil"/>
              <w:bottom w:val="single" w:sz="4" w:space="0" w:color="auto"/>
              <w:right w:val="single" w:sz="4" w:space="0" w:color="auto"/>
            </w:tcBorders>
            <w:shd w:val="clear" w:color="000000" w:fill="00B050"/>
            <w:noWrap/>
            <w:vAlign w:val="center"/>
            <w:hideMark/>
          </w:tcPr>
          <w:p w:rsidR="00D85F73" w:rsidRPr="009643FB" w:rsidRDefault="00D85F73"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bl>
    <w:p w:rsidR="00D84314" w:rsidRPr="009643FB" w:rsidRDefault="00D84314" w:rsidP="008C35D1">
      <w:pPr>
        <w:spacing w:line="360" w:lineRule="auto"/>
      </w:pPr>
    </w:p>
    <w:p w:rsidR="00D84314" w:rsidRPr="009643FB" w:rsidRDefault="006054F7" w:rsidP="008C35D1">
      <w:pPr>
        <w:spacing w:line="360" w:lineRule="auto"/>
      </w:pPr>
      <w:r w:rsidRPr="009643FB">
        <w:t>The results for the completed test sections regarding this circuit are shown in the above table. The results provide details of the recorded parameters vales for each signal and test section. The tests for this circuit are proved to be working as expected, this is identified by the pass result for all test sections and signals.</w:t>
      </w:r>
    </w:p>
    <w:p w:rsidR="00D85F73" w:rsidRPr="009643FB" w:rsidRDefault="00D85F73" w:rsidP="008C35D1">
      <w:pPr>
        <w:spacing w:line="360" w:lineRule="auto"/>
      </w:pPr>
    </w:p>
    <w:p w:rsidR="00D85F73" w:rsidRPr="009643FB" w:rsidRDefault="00D85F73" w:rsidP="008C35D1">
      <w:pPr>
        <w:spacing w:line="360" w:lineRule="auto"/>
      </w:pPr>
    </w:p>
    <w:p w:rsidR="00D85F73" w:rsidRPr="009643FB" w:rsidRDefault="00D85F73" w:rsidP="008C35D1">
      <w:pPr>
        <w:spacing w:line="360" w:lineRule="auto"/>
      </w:pPr>
    </w:p>
    <w:p w:rsidR="00D85F73" w:rsidRPr="009643FB" w:rsidRDefault="00D85F73" w:rsidP="008C35D1">
      <w:pPr>
        <w:spacing w:line="360" w:lineRule="auto"/>
      </w:pPr>
    </w:p>
    <w:p w:rsidR="00D85F73" w:rsidRPr="009643FB" w:rsidRDefault="00D85F73" w:rsidP="008C35D1">
      <w:pPr>
        <w:spacing w:line="360" w:lineRule="auto"/>
      </w:pPr>
    </w:p>
    <w:p w:rsidR="00D85F73" w:rsidRPr="009643FB" w:rsidRDefault="00D85F73" w:rsidP="008C35D1">
      <w:pPr>
        <w:spacing w:line="360" w:lineRule="auto"/>
      </w:pPr>
    </w:p>
    <w:p w:rsidR="000709CB" w:rsidRPr="009643FB" w:rsidRDefault="000709CB" w:rsidP="008C35D1">
      <w:pPr>
        <w:spacing w:line="360" w:lineRule="auto"/>
      </w:pPr>
      <w:r w:rsidRPr="009643FB">
        <w:rPr>
          <w:noProof/>
          <w:lang w:eastAsia="en-GB"/>
        </w:rPr>
        <w:lastRenderedPageBreak/>
        <w:drawing>
          <wp:anchor distT="0" distB="0" distL="114300" distR="114300" simplePos="0" relativeHeight="251736576" behindDoc="1" locked="0" layoutInCell="1" allowOverlap="1">
            <wp:simplePos x="0" y="0"/>
            <wp:positionH relativeFrom="column">
              <wp:posOffset>1844040</wp:posOffset>
            </wp:positionH>
            <wp:positionV relativeFrom="paragraph">
              <wp:posOffset>228600</wp:posOffset>
            </wp:positionV>
            <wp:extent cx="3526790" cy="2540000"/>
            <wp:effectExtent l="19050" t="0" r="16510" b="0"/>
            <wp:wrapTight wrapText="bothSides">
              <wp:wrapPolygon edited="0">
                <wp:start x="-117" y="0"/>
                <wp:lineTo x="-117" y="21546"/>
                <wp:lineTo x="21701" y="21546"/>
                <wp:lineTo x="21701" y="0"/>
                <wp:lineTo x="-117" y="0"/>
              </wp:wrapPolygon>
            </wp:wrapTight>
            <wp:docPr id="92"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307"/>
              </a:graphicData>
            </a:graphic>
          </wp:anchor>
        </w:drawing>
      </w:r>
    </w:p>
    <w:p w:rsidR="00D84314" w:rsidRPr="009643FB" w:rsidRDefault="00D84314" w:rsidP="008C35D1">
      <w:pPr>
        <w:spacing w:line="360" w:lineRule="auto"/>
      </w:pPr>
    </w:p>
    <w:p w:rsidR="00D84314" w:rsidRPr="009643FB" w:rsidRDefault="00B26C5D" w:rsidP="008C35D1">
      <w:pPr>
        <w:spacing w:line="360" w:lineRule="auto"/>
      </w:pPr>
      <w:r w:rsidRPr="009643FB">
        <w:t>The signal-5V graph shows that 0V was measured during test section 1.1 and 5V measured during test section 1.2. This was the correct outcome for this signal.</w:t>
      </w:r>
    </w:p>
    <w:p w:rsidR="00D84314" w:rsidRPr="009643FB" w:rsidRDefault="00D84314" w:rsidP="008C35D1">
      <w:pPr>
        <w:spacing w:line="360" w:lineRule="auto"/>
      </w:pPr>
    </w:p>
    <w:p w:rsidR="00D84314" w:rsidRPr="009643FB" w:rsidRDefault="00D84314" w:rsidP="008C35D1">
      <w:pPr>
        <w:spacing w:line="360" w:lineRule="auto"/>
      </w:pPr>
    </w:p>
    <w:p w:rsidR="00D84314" w:rsidRPr="009643FB" w:rsidRDefault="00D84314" w:rsidP="008C35D1">
      <w:pPr>
        <w:spacing w:line="360" w:lineRule="auto"/>
      </w:pPr>
    </w:p>
    <w:p w:rsidR="00D85F73" w:rsidRPr="009643FB" w:rsidRDefault="000709CB" w:rsidP="008C35D1">
      <w:pPr>
        <w:spacing w:line="360" w:lineRule="auto"/>
      </w:pPr>
      <w:r w:rsidRPr="009643FB">
        <w:rPr>
          <w:noProof/>
          <w:lang w:eastAsia="en-GB"/>
        </w:rPr>
        <w:drawing>
          <wp:anchor distT="0" distB="0" distL="114300" distR="114300" simplePos="0" relativeHeight="251897344" behindDoc="1" locked="0" layoutInCell="1" allowOverlap="1">
            <wp:simplePos x="0" y="0"/>
            <wp:positionH relativeFrom="column">
              <wp:posOffset>15240</wp:posOffset>
            </wp:positionH>
            <wp:positionV relativeFrom="paragraph">
              <wp:posOffset>81915</wp:posOffset>
            </wp:positionV>
            <wp:extent cx="3650615" cy="2548890"/>
            <wp:effectExtent l="19050" t="0" r="26035" b="3810"/>
            <wp:wrapTight wrapText="bothSides">
              <wp:wrapPolygon edited="0">
                <wp:start x="-113" y="0"/>
                <wp:lineTo x="-113" y="21632"/>
                <wp:lineTo x="21754" y="21632"/>
                <wp:lineTo x="21754" y="0"/>
                <wp:lineTo x="-113" y="0"/>
              </wp:wrapPolygon>
            </wp:wrapTight>
            <wp:docPr id="83"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08"/>
              </a:graphicData>
            </a:graphic>
          </wp:anchor>
        </w:drawing>
      </w:r>
    </w:p>
    <w:p w:rsidR="00D85F73" w:rsidRPr="009643FB" w:rsidRDefault="00D85F73" w:rsidP="008C35D1">
      <w:pPr>
        <w:spacing w:line="360" w:lineRule="auto"/>
      </w:pPr>
      <w:r w:rsidRPr="009643FB">
        <w:t>The signal RTC IGN column graph shows that during test section 1.1 the measured value of voltage was 0V and test section 1.2 had a measured value of 3.3V. This was the correct result for this signal.</w:t>
      </w:r>
    </w:p>
    <w:p w:rsidR="00D85F73" w:rsidRPr="009643FB" w:rsidRDefault="00D85F73" w:rsidP="008C35D1">
      <w:pPr>
        <w:spacing w:line="360" w:lineRule="auto"/>
      </w:pPr>
    </w:p>
    <w:p w:rsidR="00D85F73" w:rsidRPr="009643FB" w:rsidRDefault="00D85F73" w:rsidP="008C35D1">
      <w:pPr>
        <w:spacing w:line="360" w:lineRule="auto"/>
      </w:pPr>
    </w:p>
    <w:p w:rsidR="000709CB" w:rsidRPr="009643FB" w:rsidRDefault="000709CB" w:rsidP="008C35D1">
      <w:pPr>
        <w:spacing w:line="360" w:lineRule="auto"/>
      </w:pPr>
      <w:r w:rsidRPr="009643FB">
        <w:rPr>
          <w:noProof/>
          <w:lang w:eastAsia="en-GB"/>
        </w:rPr>
        <w:drawing>
          <wp:anchor distT="0" distB="0" distL="114300" distR="114300" simplePos="0" relativeHeight="251893248" behindDoc="1" locked="0" layoutInCell="1" allowOverlap="1">
            <wp:simplePos x="0" y="0"/>
            <wp:positionH relativeFrom="column">
              <wp:posOffset>1701800</wp:posOffset>
            </wp:positionH>
            <wp:positionV relativeFrom="paragraph">
              <wp:posOffset>116840</wp:posOffset>
            </wp:positionV>
            <wp:extent cx="3648710" cy="2583815"/>
            <wp:effectExtent l="19050" t="0" r="27940" b="6985"/>
            <wp:wrapTight wrapText="bothSides">
              <wp:wrapPolygon edited="0">
                <wp:start x="-113" y="0"/>
                <wp:lineTo x="-113" y="21658"/>
                <wp:lineTo x="21765" y="21658"/>
                <wp:lineTo x="21765" y="0"/>
                <wp:lineTo x="-113" y="0"/>
              </wp:wrapPolygon>
            </wp:wrapTight>
            <wp:docPr id="8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09"/>
              </a:graphicData>
            </a:graphic>
          </wp:anchor>
        </w:drawing>
      </w:r>
    </w:p>
    <w:p w:rsidR="00D85F73" w:rsidRPr="009643FB" w:rsidRDefault="00D85F73" w:rsidP="008C35D1">
      <w:pPr>
        <w:spacing w:line="360" w:lineRule="auto"/>
      </w:pPr>
      <w:r w:rsidRPr="009643FB">
        <w:t>The signal RTC BAT column graph shows that during test section 1.1 the measured value of voltage was 0V and test section 1.2 had a measured value of 3.3V. This was the correct result for this signal.</w:t>
      </w:r>
    </w:p>
    <w:p w:rsidR="0072143C" w:rsidRPr="009643FB" w:rsidRDefault="0072143C" w:rsidP="008C35D1">
      <w:pPr>
        <w:spacing w:line="360" w:lineRule="auto"/>
      </w:pPr>
    </w:p>
    <w:p w:rsidR="00981AC4" w:rsidRPr="009643FB" w:rsidRDefault="005D7904" w:rsidP="005D7904">
      <w:pPr>
        <w:pStyle w:val="Heading2"/>
        <w:rPr>
          <w:color w:val="auto"/>
        </w:rPr>
      </w:pPr>
      <w:bookmarkStart w:id="166" w:name="_Toc512501919"/>
      <w:r w:rsidRPr="009643FB">
        <w:rPr>
          <w:color w:val="auto"/>
        </w:rPr>
        <w:lastRenderedPageBreak/>
        <w:t xml:space="preserve">9.3 - </w:t>
      </w:r>
      <w:r w:rsidR="00981AC4" w:rsidRPr="009643FB">
        <w:rPr>
          <w:color w:val="auto"/>
        </w:rPr>
        <w:t>Hardware Testing</w:t>
      </w:r>
      <w:bookmarkEnd w:id="166"/>
    </w:p>
    <w:p w:rsidR="00981AC4" w:rsidRPr="009643FB" w:rsidRDefault="00981AC4" w:rsidP="008C35D1">
      <w:pPr>
        <w:spacing w:line="360" w:lineRule="auto"/>
      </w:pPr>
    </w:p>
    <w:p w:rsidR="00981AC4" w:rsidRPr="009643FB" w:rsidRDefault="005D7904" w:rsidP="005D7904">
      <w:pPr>
        <w:pStyle w:val="Heading3"/>
        <w:rPr>
          <w:color w:val="auto"/>
        </w:rPr>
      </w:pPr>
      <w:bookmarkStart w:id="167" w:name="_Toc512501920"/>
      <w:r w:rsidRPr="009643FB">
        <w:rPr>
          <w:color w:val="auto"/>
        </w:rPr>
        <w:t xml:space="preserve">9.3.1 - </w:t>
      </w:r>
      <w:r w:rsidR="00981AC4" w:rsidRPr="009643FB">
        <w:rPr>
          <w:color w:val="auto"/>
        </w:rPr>
        <w:t>Ambient Temperature</w:t>
      </w:r>
      <w:bookmarkEnd w:id="167"/>
    </w:p>
    <w:p w:rsidR="00981AC4" w:rsidRPr="009643FB" w:rsidRDefault="00981AC4" w:rsidP="008C35D1">
      <w:pPr>
        <w:spacing w:line="360" w:lineRule="auto"/>
      </w:pPr>
    </w:p>
    <w:tbl>
      <w:tblPr>
        <w:tblW w:w="8514" w:type="dxa"/>
        <w:jc w:val="center"/>
        <w:tblLook w:val="04A0" w:firstRow="1" w:lastRow="0" w:firstColumn="1" w:lastColumn="0" w:noHBand="0" w:noVBand="1"/>
      </w:tblPr>
      <w:tblGrid>
        <w:gridCol w:w="851"/>
        <w:gridCol w:w="1257"/>
        <w:gridCol w:w="1546"/>
        <w:gridCol w:w="1080"/>
        <w:gridCol w:w="1260"/>
        <w:gridCol w:w="1620"/>
        <w:gridCol w:w="900"/>
      </w:tblGrid>
      <w:tr w:rsidR="009643FB" w:rsidRPr="009643FB" w:rsidTr="0072143C">
        <w:trPr>
          <w:trHeight w:val="315"/>
          <w:jc w:val="center"/>
        </w:trPr>
        <w:tc>
          <w:tcPr>
            <w:tcW w:w="851" w:type="dxa"/>
            <w:tcBorders>
              <w:top w:val="nil"/>
              <w:left w:val="nil"/>
              <w:bottom w:val="nil"/>
              <w:right w:val="nil"/>
            </w:tcBorders>
            <w:shd w:val="clear" w:color="auto" w:fill="auto"/>
            <w:noWrap/>
            <w:vAlign w:val="bottom"/>
            <w:hideMark/>
          </w:tcPr>
          <w:p w:rsidR="00215488" w:rsidRPr="009643FB" w:rsidRDefault="00215488" w:rsidP="008C35D1">
            <w:pPr>
              <w:spacing w:after="0" w:line="360" w:lineRule="auto"/>
              <w:rPr>
                <w:rFonts w:ascii="Calibri" w:eastAsia="Times New Roman" w:hAnsi="Calibri" w:cs="Calibri"/>
                <w:lang w:eastAsia="en-GB"/>
              </w:rPr>
            </w:pPr>
          </w:p>
        </w:tc>
        <w:tc>
          <w:tcPr>
            <w:tcW w:w="12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15488" w:rsidRPr="009643FB" w:rsidRDefault="00215488" w:rsidP="008C35D1">
            <w:pPr>
              <w:spacing w:after="0" w:line="360" w:lineRule="auto"/>
              <w:jc w:val="center"/>
              <w:rPr>
                <w:rFonts w:ascii="Calibri" w:eastAsia="Times New Roman" w:hAnsi="Calibri" w:cs="Calibri"/>
                <w:b/>
                <w:bCs/>
                <w:sz w:val="24"/>
                <w:szCs w:val="24"/>
                <w:lang w:eastAsia="en-GB"/>
              </w:rPr>
            </w:pPr>
            <w:r w:rsidRPr="009643FB">
              <w:rPr>
                <w:rFonts w:ascii="Calibri" w:eastAsia="Times New Roman" w:hAnsi="Calibri" w:cs="Calibri"/>
                <w:b/>
                <w:bCs/>
                <w:sz w:val="24"/>
                <w:szCs w:val="24"/>
                <w:lang w:eastAsia="en-GB"/>
              </w:rPr>
              <w:t>Conductor</w:t>
            </w:r>
          </w:p>
        </w:tc>
        <w:tc>
          <w:tcPr>
            <w:tcW w:w="1546" w:type="dxa"/>
            <w:tcBorders>
              <w:top w:val="single" w:sz="4" w:space="0" w:color="auto"/>
              <w:left w:val="nil"/>
              <w:bottom w:val="single" w:sz="4" w:space="0" w:color="auto"/>
              <w:right w:val="single" w:sz="4" w:space="0" w:color="auto"/>
            </w:tcBorders>
            <w:shd w:val="clear" w:color="auto" w:fill="auto"/>
            <w:noWrap/>
            <w:vAlign w:val="bottom"/>
            <w:hideMark/>
          </w:tcPr>
          <w:p w:rsidR="00215488" w:rsidRPr="009643FB" w:rsidRDefault="00215488" w:rsidP="008C35D1">
            <w:pPr>
              <w:spacing w:after="0" w:line="360" w:lineRule="auto"/>
              <w:jc w:val="center"/>
              <w:rPr>
                <w:rFonts w:ascii="Calibri" w:eastAsia="Times New Roman" w:hAnsi="Calibri" w:cs="Calibri"/>
                <w:b/>
                <w:bCs/>
                <w:sz w:val="24"/>
                <w:szCs w:val="24"/>
                <w:lang w:eastAsia="en-GB"/>
              </w:rPr>
            </w:pPr>
            <w:r w:rsidRPr="009643FB">
              <w:rPr>
                <w:rFonts w:ascii="Calibri" w:eastAsia="Times New Roman" w:hAnsi="Calibri" w:cs="Calibri"/>
                <w:b/>
                <w:bCs/>
                <w:sz w:val="24"/>
                <w:szCs w:val="24"/>
                <w:lang w:eastAsia="en-GB"/>
              </w:rPr>
              <w:t>Visual Inspection</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215488" w:rsidRPr="009643FB" w:rsidRDefault="00215488" w:rsidP="008C35D1">
            <w:pPr>
              <w:spacing w:after="0" w:line="360" w:lineRule="auto"/>
              <w:jc w:val="center"/>
              <w:rPr>
                <w:rFonts w:ascii="Calibri" w:eastAsia="Times New Roman" w:hAnsi="Calibri" w:cs="Calibri"/>
                <w:b/>
                <w:bCs/>
                <w:sz w:val="24"/>
                <w:szCs w:val="24"/>
                <w:lang w:eastAsia="en-GB"/>
              </w:rPr>
            </w:pPr>
            <w:r w:rsidRPr="009643FB">
              <w:rPr>
                <w:rFonts w:ascii="Calibri" w:eastAsia="Times New Roman" w:hAnsi="Calibri" w:cs="Calibri"/>
                <w:b/>
                <w:bCs/>
                <w:sz w:val="24"/>
                <w:szCs w:val="24"/>
                <w:lang w:eastAsia="en-GB"/>
              </w:rPr>
              <w:t>Polarity</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215488" w:rsidRPr="009643FB" w:rsidRDefault="00215488" w:rsidP="008C35D1">
            <w:pPr>
              <w:spacing w:after="0" w:line="360" w:lineRule="auto"/>
              <w:jc w:val="center"/>
              <w:rPr>
                <w:rFonts w:ascii="Calibri" w:eastAsia="Times New Roman" w:hAnsi="Calibri" w:cs="Calibri"/>
                <w:b/>
                <w:bCs/>
                <w:sz w:val="24"/>
                <w:szCs w:val="24"/>
                <w:lang w:eastAsia="en-GB"/>
              </w:rPr>
            </w:pPr>
            <w:r w:rsidRPr="009643FB">
              <w:rPr>
                <w:rFonts w:ascii="Calibri" w:eastAsia="Times New Roman" w:hAnsi="Calibri" w:cs="Calibri"/>
                <w:b/>
                <w:bCs/>
                <w:sz w:val="24"/>
                <w:szCs w:val="24"/>
                <w:lang w:eastAsia="en-GB"/>
              </w:rPr>
              <w:t>Continuity</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215488" w:rsidRPr="009643FB" w:rsidRDefault="00215488" w:rsidP="008C35D1">
            <w:pPr>
              <w:spacing w:after="0" w:line="360" w:lineRule="auto"/>
              <w:jc w:val="center"/>
              <w:rPr>
                <w:rFonts w:ascii="Calibri" w:eastAsia="Times New Roman" w:hAnsi="Calibri" w:cs="Calibri"/>
                <w:b/>
                <w:bCs/>
                <w:sz w:val="24"/>
                <w:szCs w:val="24"/>
                <w:lang w:eastAsia="en-GB"/>
              </w:rPr>
            </w:pPr>
            <w:r w:rsidRPr="009643FB">
              <w:rPr>
                <w:rFonts w:ascii="Calibri" w:eastAsia="Times New Roman" w:hAnsi="Calibri" w:cs="Calibri"/>
                <w:b/>
                <w:bCs/>
                <w:sz w:val="24"/>
                <w:szCs w:val="24"/>
                <w:lang w:eastAsia="en-GB"/>
              </w:rPr>
              <w:t>Resistance (Ω)</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215488" w:rsidRPr="009643FB" w:rsidRDefault="00215488" w:rsidP="008C35D1">
            <w:pPr>
              <w:spacing w:after="0" w:line="360" w:lineRule="auto"/>
              <w:jc w:val="center"/>
              <w:rPr>
                <w:rFonts w:ascii="Calibri" w:eastAsia="Times New Roman" w:hAnsi="Calibri" w:cs="Calibri"/>
                <w:b/>
                <w:bCs/>
                <w:sz w:val="24"/>
                <w:szCs w:val="24"/>
                <w:lang w:eastAsia="en-GB"/>
              </w:rPr>
            </w:pPr>
            <w:r w:rsidRPr="009643FB">
              <w:rPr>
                <w:rFonts w:ascii="Calibri" w:eastAsia="Times New Roman" w:hAnsi="Calibri" w:cs="Calibri"/>
                <w:b/>
                <w:bCs/>
                <w:sz w:val="24"/>
                <w:szCs w:val="24"/>
                <w:lang w:eastAsia="en-GB"/>
              </w:rPr>
              <w:t>Result</w:t>
            </w:r>
          </w:p>
        </w:tc>
      </w:tr>
      <w:tr w:rsidR="009643FB" w:rsidRPr="009643FB" w:rsidTr="0072143C">
        <w:trPr>
          <w:trHeight w:val="300"/>
          <w:jc w:val="center"/>
        </w:trPr>
        <w:tc>
          <w:tcPr>
            <w:tcW w:w="851"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15488" w:rsidRPr="009643FB" w:rsidRDefault="00215488" w:rsidP="008C35D1">
            <w:pPr>
              <w:spacing w:after="0" w:line="360" w:lineRule="auto"/>
              <w:jc w:val="center"/>
              <w:rPr>
                <w:rFonts w:ascii="Calibri" w:eastAsia="Times New Roman" w:hAnsi="Calibri" w:cs="Calibri"/>
                <w:b/>
                <w:bCs/>
                <w:lang w:eastAsia="en-GB"/>
              </w:rPr>
            </w:pPr>
            <w:r w:rsidRPr="009643FB">
              <w:rPr>
                <w:rFonts w:ascii="Calibri" w:eastAsia="Times New Roman" w:hAnsi="Calibri" w:cs="Calibri"/>
                <w:b/>
                <w:bCs/>
                <w:lang w:eastAsia="en-GB"/>
              </w:rPr>
              <w:t>Circuit</w:t>
            </w:r>
          </w:p>
        </w:tc>
        <w:tc>
          <w:tcPr>
            <w:tcW w:w="1257" w:type="dxa"/>
            <w:tcBorders>
              <w:top w:val="nil"/>
              <w:left w:val="nil"/>
              <w:bottom w:val="single" w:sz="4" w:space="0" w:color="auto"/>
              <w:right w:val="single" w:sz="4" w:space="0" w:color="auto"/>
            </w:tcBorders>
            <w:shd w:val="clear" w:color="auto" w:fill="auto"/>
            <w:noWrap/>
            <w:vAlign w:val="bottom"/>
            <w:hideMark/>
          </w:tcPr>
          <w:p w:rsidR="00215488" w:rsidRPr="009643FB" w:rsidRDefault="00215488"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Input</w:t>
            </w:r>
          </w:p>
        </w:tc>
        <w:tc>
          <w:tcPr>
            <w:tcW w:w="1546" w:type="dxa"/>
            <w:tcBorders>
              <w:top w:val="nil"/>
              <w:left w:val="nil"/>
              <w:bottom w:val="single" w:sz="4" w:space="0" w:color="auto"/>
              <w:right w:val="single" w:sz="4" w:space="0" w:color="auto"/>
            </w:tcBorders>
            <w:shd w:val="clear" w:color="auto" w:fill="auto"/>
            <w:noWrap/>
            <w:vAlign w:val="center"/>
            <w:hideMark/>
          </w:tcPr>
          <w:p w:rsidR="00215488"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COMPLETE</w:t>
            </w:r>
          </w:p>
        </w:tc>
        <w:tc>
          <w:tcPr>
            <w:tcW w:w="1080" w:type="dxa"/>
            <w:tcBorders>
              <w:top w:val="nil"/>
              <w:left w:val="nil"/>
              <w:bottom w:val="single" w:sz="4" w:space="0" w:color="auto"/>
              <w:right w:val="single" w:sz="4" w:space="0" w:color="auto"/>
            </w:tcBorders>
            <w:shd w:val="clear" w:color="auto" w:fill="auto"/>
            <w:noWrap/>
            <w:vAlign w:val="center"/>
            <w:hideMark/>
          </w:tcPr>
          <w:p w:rsidR="00215488" w:rsidRPr="009643FB" w:rsidRDefault="0021548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60" w:type="dxa"/>
            <w:tcBorders>
              <w:top w:val="nil"/>
              <w:left w:val="nil"/>
              <w:bottom w:val="single" w:sz="4" w:space="0" w:color="auto"/>
              <w:right w:val="single" w:sz="4" w:space="0" w:color="auto"/>
            </w:tcBorders>
            <w:shd w:val="clear" w:color="auto" w:fill="auto"/>
            <w:noWrap/>
            <w:vAlign w:val="center"/>
            <w:hideMark/>
          </w:tcPr>
          <w:p w:rsidR="00215488" w:rsidRPr="009643FB" w:rsidRDefault="0021548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620" w:type="dxa"/>
            <w:tcBorders>
              <w:top w:val="nil"/>
              <w:left w:val="nil"/>
              <w:bottom w:val="single" w:sz="4" w:space="0" w:color="auto"/>
              <w:right w:val="single" w:sz="4" w:space="0" w:color="auto"/>
            </w:tcBorders>
            <w:shd w:val="clear" w:color="auto" w:fill="auto"/>
            <w:noWrap/>
            <w:vAlign w:val="center"/>
            <w:hideMark/>
          </w:tcPr>
          <w:p w:rsidR="00215488" w:rsidRPr="009643FB" w:rsidRDefault="0021548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1.1</w:t>
            </w:r>
          </w:p>
        </w:tc>
        <w:tc>
          <w:tcPr>
            <w:tcW w:w="900" w:type="dxa"/>
            <w:tcBorders>
              <w:top w:val="nil"/>
              <w:left w:val="nil"/>
              <w:bottom w:val="single" w:sz="4" w:space="0" w:color="auto"/>
              <w:right w:val="single" w:sz="4" w:space="0" w:color="auto"/>
            </w:tcBorders>
            <w:shd w:val="clear" w:color="000000" w:fill="00B050"/>
            <w:noWrap/>
            <w:vAlign w:val="center"/>
            <w:hideMark/>
          </w:tcPr>
          <w:p w:rsidR="00215488" w:rsidRPr="009643FB" w:rsidRDefault="0021548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72143C">
        <w:trPr>
          <w:trHeight w:val="300"/>
          <w:jc w:val="center"/>
        </w:trPr>
        <w:tc>
          <w:tcPr>
            <w:tcW w:w="851" w:type="dxa"/>
            <w:vMerge/>
            <w:tcBorders>
              <w:top w:val="single" w:sz="4" w:space="0" w:color="auto"/>
              <w:left w:val="single" w:sz="4" w:space="0" w:color="auto"/>
              <w:bottom w:val="single" w:sz="4" w:space="0" w:color="000000"/>
              <w:right w:val="single" w:sz="4" w:space="0" w:color="auto"/>
            </w:tcBorders>
            <w:vAlign w:val="center"/>
            <w:hideMark/>
          </w:tcPr>
          <w:p w:rsidR="00215488" w:rsidRPr="009643FB" w:rsidRDefault="00215488" w:rsidP="008C35D1">
            <w:pPr>
              <w:spacing w:after="0" w:line="360" w:lineRule="auto"/>
              <w:rPr>
                <w:rFonts w:ascii="Calibri" w:eastAsia="Times New Roman" w:hAnsi="Calibri" w:cs="Calibri"/>
                <w:b/>
                <w:bCs/>
                <w:lang w:eastAsia="en-GB"/>
              </w:rPr>
            </w:pPr>
          </w:p>
        </w:tc>
        <w:tc>
          <w:tcPr>
            <w:tcW w:w="1257" w:type="dxa"/>
            <w:tcBorders>
              <w:top w:val="nil"/>
              <w:left w:val="nil"/>
              <w:bottom w:val="single" w:sz="4" w:space="0" w:color="auto"/>
              <w:right w:val="single" w:sz="4" w:space="0" w:color="auto"/>
            </w:tcBorders>
            <w:shd w:val="clear" w:color="auto" w:fill="auto"/>
            <w:noWrap/>
            <w:vAlign w:val="bottom"/>
            <w:hideMark/>
          </w:tcPr>
          <w:p w:rsidR="00215488" w:rsidRPr="009643FB" w:rsidRDefault="00215488"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Output</w:t>
            </w:r>
          </w:p>
        </w:tc>
        <w:tc>
          <w:tcPr>
            <w:tcW w:w="1546" w:type="dxa"/>
            <w:tcBorders>
              <w:top w:val="nil"/>
              <w:left w:val="nil"/>
              <w:bottom w:val="single" w:sz="4" w:space="0" w:color="auto"/>
              <w:right w:val="single" w:sz="4" w:space="0" w:color="auto"/>
            </w:tcBorders>
            <w:shd w:val="clear" w:color="auto" w:fill="auto"/>
            <w:noWrap/>
            <w:vAlign w:val="center"/>
            <w:hideMark/>
          </w:tcPr>
          <w:p w:rsidR="00215488"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COMPLETE</w:t>
            </w:r>
          </w:p>
        </w:tc>
        <w:tc>
          <w:tcPr>
            <w:tcW w:w="1080" w:type="dxa"/>
            <w:tcBorders>
              <w:top w:val="nil"/>
              <w:left w:val="nil"/>
              <w:bottom w:val="single" w:sz="4" w:space="0" w:color="auto"/>
              <w:right w:val="single" w:sz="4" w:space="0" w:color="auto"/>
            </w:tcBorders>
            <w:shd w:val="clear" w:color="auto" w:fill="auto"/>
            <w:noWrap/>
            <w:vAlign w:val="center"/>
            <w:hideMark/>
          </w:tcPr>
          <w:p w:rsidR="00215488" w:rsidRPr="009643FB" w:rsidRDefault="0021548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60" w:type="dxa"/>
            <w:tcBorders>
              <w:top w:val="nil"/>
              <w:left w:val="nil"/>
              <w:bottom w:val="single" w:sz="4" w:space="0" w:color="auto"/>
              <w:right w:val="single" w:sz="4" w:space="0" w:color="auto"/>
            </w:tcBorders>
            <w:shd w:val="clear" w:color="auto" w:fill="auto"/>
            <w:noWrap/>
            <w:vAlign w:val="center"/>
            <w:hideMark/>
          </w:tcPr>
          <w:p w:rsidR="00215488" w:rsidRPr="009643FB" w:rsidRDefault="0021548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620" w:type="dxa"/>
            <w:tcBorders>
              <w:top w:val="nil"/>
              <w:left w:val="nil"/>
              <w:bottom w:val="single" w:sz="4" w:space="0" w:color="auto"/>
              <w:right w:val="single" w:sz="4" w:space="0" w:color="auto"/>
            </w:tcBorders>
            <w:shd w:val="clear" w:color="auto" w:fill="auto"/>
            <w:noWrap/>
            <w:vAlign w:val="center"/>
            <w:hideMark/>
          </w:tcPr>
          <w:p w:rsidR="00215488" w:rsidRPr="009643FB" w:rsidRDefault="0021548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99.2</w:t>
            </w:r>
          </w:p>
        </w:tc>
        <w:tc>
          <w:tcPr>
            <w:tcW w:w="900" w:type="dxa"/>
            <w:tcBorders>
              <w:top w:val="nil"/>
              <w:left w:val="nil"/>
              <w:bottom w:val="single" w:sz="4" w:space="0" w:color="auto"/>
              <w:right w:val="single" w:sz="4" w:space="0" w:color="auto"/>
            </w:tcBorders>
            <w:shd w:val="clear" w:color="000000" w:fill="00B050"/>
            <w:noWrap/>
            <w:vAlign w:val="center"/>
            <w:hideMark/>
          </w:tcPr>
          <w:p w:rsidR="00215488" w:rsidRPr="009643FB" w:rsidRDefault="0021548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72143C">
        <w:trPr>
          <w:trHeight w:val="300"/>
          <w:jc w:val="center"/>
        </w:trPr>
        <w:tc>
          <w:tcPr>
            <w:tcW w:w="851" w:type="dxa"/>
            <w:vMerge/>
            <w:tcBorders>
              <w:top w:val="single" w:sz="4" w:space="0" w:color="auto"/>
              <w:left w:val="single" w:sz="4" w:space="0" w:color="auto"/>
              <w:bottom w:val="single" w:sz="4" w:space="0" w:color="000000"/>
              <w:right w:val="single" w:sz="4" w:space="0" w:color="auto"/>
            </w:tcBorders>
            <w:vAlign w:val="center"/>
            <w:hideMark/>
          </w:tcPr>
          <w:p w:rsidR="00215488" w:rsidRPr="009643FB" w:rsidRDefault="00215488" w:rsidP="008C35D1">
            <w:pPr>
              <w:spacing w:after="0" w:line="360" w:lineRule="auto"/>
              <w:rPr>
                <w:rFonts w:ascii="Calibri" w:eastAsia="Times New Roman" w:hAnsi="Calibri" w:cs="Calibri"/>
                <w:b/>
                <w:bCs/>
                <w:lang w:eastAsia="en-GB"/>
              </w:rPr>
            </w:pPr>
          </w:p>
        </w:tc>
        <w:tc>
          <w:tcPr>
            <w:tcW w:w="1257" w:type="dxa"/>
            <w:tcBorders>
              <w:top w:val="nil"/>
              <w:left w:val="nil"/>
              <w:bottom w:val="single" w:sz="4" w:space="0" w:color="auto"/>
              <w:right w:val="single" w:sz="4" w:space="0" w:color="auto"/>
            </w:tcBorders>
            <w:shd w:val="clear" w:color="auto" w:fill="auto"/>
            <w:noWrap/>
            <w:vAlign w:val="bottom"/>
            <w:hideMark/>
          </w:tcPr>
          <w:p w:rsidR="00215488" w:rsidRPr="009643FB" w:rsidRDefault="00215488"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Ground</w:t>
            </w:r>
          </w:p>
        </w:tc>
        <w:tc>
          <w:tcPr>
            <w:tcW w:w="1546" w:type="dxa"/>
            <w:tcBorders>
              <w:top w:val="nil"/>
              <w:left w:val="nil"/>
              <w:bottom w:val="single" w:sz="4" w:space="0" w:color="auto"/>
              <w:right w:val="single" w:sz="4" w:space="0" w:color="auto"/>
            </w:tcBorders>
            <w:shd w:val="clear" w:color="auto" w:fill="auto"/>
            <w:noWrap/>
            <w:vAlign w:val="center"/>
            <w:hideMark/>
          </w:tcPr>
          <w:p w:rsidR="00215488"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COMPLETE</w:t>
            </w:r>
          </w:p>
        </w:tc>
        <w:tc>
          <w:tcPr>
            <w:tcW w:w="1080" w:type="dxa"/>
            <w:tcBorders>
              <w:top w:val="nil"/>
              <w:left w:val="nil"/>
              <w:bottom w:val="single" w:sz="4" w:space="0" w:color="auto"/>
              <w:right w:val="single" w:sz="4" w:space="0" w:color="auto"/>
            </w:tcBorders>
            <w:shd w:val="clear" w:color="auto" w:fill="auto"/>
            <w:noWrap/>
            <w:vAlign w:val="center"/>
            <w:hideMark/>
          </w:tcPr>
          <w:p w:rsidR="00215488" w:rsidRPr="009643FB" w:rsidRDefault="0021548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60" w:type="dxa"/>
            <w:tcBorders>
              <w:top w:val="nil"/>
              <w:left w:val="nil"/>
              <w:bottom w:val="single" w:sz="4" w:space="0" w:color="auto"/>
              <w:right w:val="single" w:sz="4" w:space="0" w:color="auto"/>
            </w:tcBorders>
            <w:shd w:val="clear" w:color="auto" w:fill="auto"/>
            <w:noWrap/>
            <w:vAlign w:val="center"/>
            <w:hideMark/>
          </w:tcPr>
          <w:p w:rsidR="00215488" w:rsidRPr="009643FB" w:rsidRDefault="0021548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620" w:type="dxa"/>
            <w:tcBorders>
              <w:top w:val="nil"/>
              <w:left w:val="nil"/>
              <w:bottom w:val="single" w:sz="4" w:space="0" w:color="auto"/>
              <w:right w:val="single" w:sz="4" w:space="0" w:color="auto"/>
            </w:tcBorders>
            <w:shd w:val="clear" w:color="auto" w:fill="auto"/>
            <w:noWrap/>
            <w:vAlign w:val="center"/>
            <w:hideMark/>
          </w:tcPr>
          <w:p w:rsidR="00215488" w:rsidRPr="009643FB" w:rsidRDefault="0021548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1.1</w:t>
            </w:r>
          </w:p>
        </w:tc>
        <w:tc>
          <w:tcPr>
            <w:tcW w:w="900" w:type="dxa"/>
            <w:tcBorders>
              <w:top w:val="nil"/>
              <w:left w:val="nil"/>
              <w:bottom w:val="single" w:sz="4" w:space="0" w:color="auto"/>
              <w:right w:val="single" w:sz="4" w:space="0" w:color="auto"/>
            </w:tcBorders>
            <w:shd w:val="clear" w:color="000000" w:fill="00B050"/>
            <w:noWrap/>
            <w:vAlign w:val="center"/>
            <w:hideMark/>
          </w:tcPr>
          <w:p w:rsidR="00215488" w:rsidRPr="009643FB" w:rsidRDefault="00215488"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bl>
    <w:p w:rsidR="00981AC4" w:rsidRPr="009643FB" w:rsidRDefault="00981AC4" w:rsidP="008C35D1">
      <w:pPr>
        <w:spacing w:line="360" w:lineRule="auto"/>
      </w:pPr>
    </w:p>
    <w:p w:rsidR="00981AC4" w:rsidRPr="009643FB" w:rsidRDefault="00981AC4" w:rsidP="008C35D1">
      <w:pPr>
        <w:spacing w:line="360" w:lineRule="auto"/>
      </w:pPr>
    </w:p>
    <w:p w:rsidR="00981AC4" w:rsidRPr="009643FB" w:rsidRDefault="005D7904" w:rsidP="005D7904">
      <w:pPr>
        <w:pStyle w:val="Heading3"/>
        <w:rPr>
          <w:color w:val="auto"/>
        </w:rPr>
      </w:pPr>
      <w:bookmarkStart w:id="168" w:name="_Toc512501921"/>
      <w:r w:rsidRPr="009643FB">
        <w:rPr>
          <w:color w:val="auto"/>
        </w:rPr>
        <w:t xml:space="preserve">9.3.2 - </w:t>
      </w:r>
      <w:r w:rsidR="00981AC4" w:rsidRPr="009643FB">
        <w:rPr>
          <w:color w:val="auto"/>
        </w:rPr>
        <w:t>Engine Temperature</w:t>
      </w:r>
      <w:bookmarkEnd w:id="168"/>
    </w:p>
    <w:p w:rsidR="00215488" w:rsidRPr="009643FB" w:rsidRDefault="00215488" w:rsidP="008C35D1">
      <w:pPr>
        <w:spacing w:line="360" w:lineRule="auto"/>
      </w:pPr>
    </w:p>
    <w:tbl>
      <w:tblPr>
        <w:tblW w:w="8404" w:type="dxa"/>
        <w:jc w:val="center"/>
        <w:tblLook w:val="04A0" w:firstRow="1" w:lastRow="0" w:firstColumn="1" w:lastColumn="0" w:noHBand="0" w:noVBand="1"/>
      </w:tblPr>
      <w:tblGrid>
        <w:gridCol w:w="847"/>
        <w:gridCol w:w="1257"/>
        <w:gridCol w:w="1732"/>
        <w:gridCol w:w="992"/>
        <w:gridCol w:w="1257"/>
        <w:gridCol w:w="1419"/>
        <w:gridCol w:w="900"/>
      </w:tblGrid>
      <w:tr w:rsidR="009643FB" w:rsidRPr="009643FB" w:rsidTr="0072143C">
        <w:trPr>
          <w:trHeight w:val="315"/>
          <w:jc w:val="center"/>
        </w:trPr>
        <w:tc>
          <w:tcPr>
            <w:tcW w:w="847" w:type="dxa"/>
            <w:tcBorders>
              <w:top w:val="nil"/>
              <w:left w:val="nil"/>
              <w:bottom w:val="nil"/>
              <w:right w:val="nil"/>
            </w:tcBorders>
            <w:shd w:val="clear" w:color="auto" w:fill="auto"/>
            <w:noWrap/>
            <w:vAlign w:val="bottom"/>
            <w:hideMark/>
          </w:tcPr>
          <w:p w:rsidR="00215488" w:rsidRPr="009643FB" w:rsidRDefault="00215488" w:rsidP="008C35D1">
            <w:pPr>
              <w:spacing w:after="0" w:line="360" w:lineRule="auto"/>
              <w:rPr>
                <w:rFonts w:ascii="Calibri" w:eastAsia="Times New Roman" w:hAnsi="Calibri" w:cs="Calibri"/>
                <w:lang w:eastAsia="en-GB"/>
              </w:rPr>
            </w:pPr>
          </w:p>
        </w:tc>
        <w:tc>
          <w:tcPr>
            <w:tcW w:w="12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15488" w:rsidRPr="009643FB" w:rsidRDefault="00215488" w:rsidP="008C35D1">
            <w:pPr>
              <w:spacing w:after="0" w:line="360" w:lineRule="auto"/>
              <w:jc w:val="center"/>
              <w:rPr>
                <w:rFonts w:ascii="Calibri" w:eastAsia="Times New Roman" w:hAnsi="Calibri" w:cs="Calibri"/>
                <w:b/>
                <w:bCs/>
                <w:sz w:val="24"/>
                <w:szCs w:val="24"/>
                <w:lang w:eastAsia="en-GB"/>
              </w:rPr>
            </w:pPr>
            <w:r w:rsidRPr="009643FB">
              <w:rPr>
                <w:rFonts w:ascii="Calibri" w:eastAsia="Times New Roman" w:hAnsi="Calibri" w:cs="Calibri"/>
                <w:b/>
                <w:bCs/>
                <w:sz w:val="24"/>
                <w:szCs w:val="24"/>
                <w:lang w:eastAsia="en-GB"/>
              </w:rPr>
              <w:t>Conductor</w:t>
            </w:r>
          </w:p>
        </w:tc>
        <w:tc>
          <w:tcPr>
            <w:tcW w:w="1732" w:type="dxa"/>
            <w:tcBorders>
              <w:top w:val="single" w:sz="4" w:space="0" w:color="auto"/>
              <w:left w:val="nil"/>
              <w:bottom w:val="single" w:sz="4" w:space="0" w:color="auto"/>
              <w:right w:val="single" w:sz="4" w:space="0" w:color="auto"/>
            </w:tcBorders>
            <w:shd w:val="clear" w:color="auto" w:fill="auto"/>
            <w:noWrap/>
            <w:vAlign w:val="bottom"/>
            <w:hideMark/>
          </w:tcPr>
          <w:p w:rsidR="00215488" w:rsidRPr="009643FB" w:rsidRDefault="00215488" w:rsidP="008C35D1">
            <w:pPr>
              <w:spacing w:after="0" w:line="360" w:lineRule="auto"/>
              <w:jc w:val="center"/>
              <w:rPr>
                <w:rFonts w:ascii="Calibri" w:eastAsia="Times New Roman" w:hAnsi="Calibri" w:cs="Calibri"/>
                <w:b/>
                <w:bCs/>
                <w:sz w:val="24"/>
                <w:szCs w:val="24"/>
                <w:lang w:eastAsia="en-GB"/>
              </w:rPr>
            </w:pPr>
            <w:r w:rsidRPr="009643FB">
              <w:rPr>
                <w:rFonts w:ascii="Calibri" w:eastAsia="Times New Roman" w:hAnsi="Calibri" w:cs="Calibri"/>
                <w:b/>
                <w:bCs/>
                <w:sz w:val="24"/>
                <w:szCs w:val="24"/>
                <w:lang w:eastAsia="en-GB"/>
              </w:rPr>
              <w:t>Visual Inspection</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215488" w:rsidRPr="009643FB" w:rsidRDefault="00215488" w:rsidP="008C35D1">
            <w:pPr>
              <w:spacing w:after="0" w:line="360" w:lineRule="auto"/>
              <w:jc w:val="center"/>
              <w:rPr>
                <w:rFonts w:ascii="Calibri" w:eastAsia="Times New Roman" w:hAnsi="Calibri" w:cs="Calibri"/>
                <w:b/>
                <w:bCs/>
                <w:sz w:val="24"/>
                <w:szCs w:val="24"/>
                <w:lang w:eastAsia="en-GB"/>
              </w:rPr>
            </w:pPr>
            <w:r w:rsidRPr="009643FB">
              <w:rPr>
                <w:rFonts w:ascii="Calibri" w:eastAsia="Times New Roman" w:hAnsi="Calibri" w:cs="Calibri"/>
                <w:b/>
                <w:bCs/>
                <w:sz w:val="24"/>
                <w:szCs w:val="24"/>
                <w:lang w:eastAsia="en-GB"/>
              </w:rPr>
              <w:t>Polarity</w:t>
            </w:r>
          </w:p>
        </w:tc>
        <w:tc>
          <w:tcPr>
            <w:tcW w:w="1257" w:type="dxa"/>
            <w:tcBorders>
              <w:top w:val="single" w:sz="4" w:space="0" w:color="auto"/>
              <w:left w:val="nil"/>
              <w:bottom w:val="single" w:sz="4" w:space="0" w:color="auto"/>
              <w:right w:val="single" w:sz="4" w:space="0" w:color="auto"/>
            </w:tcBorders>
            <w:shd w:val="clear" w:color="auto" w:fill="auto"/>
            <w:noWrap/>
            <w:vAlign w:val="center"/>
            <w:hideMark/>
          </w:tcPr>
          <w:p w:rsidR="00215488" w:rsidRPr="009643FB" w:rsidRDefault="00215488" w:rsidP="008C35D1">
            <w:pPr>
              <w:spacing w:after="0" w:line="360" w:lineRule="auto"/>
              <w:jc w:val="center"/>
              <w:rPr>
                <w:rFonts w:ascii="Calibri" w:eastAsia="Times New Roman" w:hAnsi="Calibri" w:cs="Calibri"/>
                <w:b/>
                <w:bCs/>
                <w:sz w:val="24"/>
                <w:szCs w:val="24"/>
                <w:lang w:eastAsia="en-GB"/>
              </w:rPr>
            </w:pPr>
            <w:r w:rsidRPr="009643FB">
              <w:rPr>
                <w:rFonts w:ascii="Calibri" w:eastAsia="Times New Roman" w:hAnsi="Calibri" w:cs="Calibri"/>
                <w:b/>
                <w:bCs/>
                <w:sz w:val="24"/>
                <w:szCs w:val="24"/>
                <w:lang w:eastAsia="en-GB"/>
              </w:rPr>
              <w:t>Continuity</w:t>
            </w:r>
          </w:p>
        </w:tc>
        <w:tc>
          <w:tcPr>
            <w:tcW w:w="1419" w:type="dxa"/>
            <w:tcBorders>
              <w:top w:val="single" w:sz="4" w:space="0" w:color="auto"/>
              <w:left w:val="nil"/>
              <w:bottom w:val="single" w:sz="4" w:space="0" w:color="auto"/>
              <w:right w:val="single" w:sz="4" w:space="0" w:color="auto"/>
            </w:tcBorders>
            <w:shd w:val="clear" w:color="auto" w:fill="auto"/>
            <w:noWrap/>
            <w:vAlign w:val="center"/>
            <w:hideMark/>
          </w:tcPr>
          <w:p w:rsidR="00215488" w:rsidRPr="009643FB" w:rsidRDefault="00215488" w:rsidP="008C35D1">
            <w:pPr>
              <w:spacing w:after="0" w:line="360" w:lineRule="auto"/>
              <w:jc w:val="center"/>
              <w:rPr>
                <w:rFonts w:ascii="Calibri" w:eastAsia="Times New Roman" w:hAnsi="Calibri" w:cs="Calibri"/>
                <w:b/>
                <w:bCs/>
                <w:sz w:val="24"/>
                <w:szCs w:val="24"/>
                <w:lang w:eastAsia="en-GB"/>
              </w:rPr>
            </w:pPr>
            <w:r w:rsidRPr="009643FB">
              <w:rPr>
                <w:rFonts w:ascii="Calibri" w:eastAsia="Times New Roman" w:hAnsi="Calibri" w:cs="Calibri"/>
                <w:b/>
                <w:bCs/>
                <w:sz w:val="24"/>
                <w:szCs w:val="24"/>
                <w:lang w:eastAsia="en-GB"/>
              </w:rPr>
              <w:t>Resistance (Ω)</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215488" w:rsidRPr="009643FB" w:rsidRDefault="00215488" w:rsidP="008C35D1">
            <w:pPr>
              <w:spacing w:after="0" w:line="360" w:lineRule="auto"/>
              <w:jc w:val="center"/>
              <w:rPr>
                <w:rFonts w:ascii="Calibri" w:eastAsia="Times New Roman" w:hAnsi="Calibri" w:cs="Calibri"/>
                <w:b/>
                <w:bCs/>
                <w:sz w:val="24"/>
                <w:szCs w:val="24"/>
                <w:lang w:eastAsia="en-GB"/>
              </w:rPr>
            </w:pPr>
            <w:r w:rsidRPr="009643FB">
              <w:rPr>
                <w:rFonts w:ascii="Calibri" w:eastAsia="Times New Roman" w:hAnsi="Calibri" w:cs="Calibri"/>
                <w:b/>
                <w:bCs/>
                <w:sz w:val="24"/>
                <w:szCs w:val="24"/>
                <w:lang w:eastAsia="en-GB"/>
              </w:rPr>
              <w:t>Result</w:t>
            </w:r>
          </w:p>
        </w:tc>
      </w:tr>
      <w:tr w:rsidR="009643FB" w:rsidRPr="009643FB" w:rsidTr="0072143C">
        <w:trPr>
          <w:trHeight w:val="300"/>
          <w:jc w:val="center"/>
        </w:trPr>
        <w:tc>
          <w:tcPr>
            <w:tcW w:w="84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b/>
                <w:bCs/>
                <w:lang w:eastAsia="en-GB"/>
              </w:rPr>
            </w:pPr>
            <w:r w:rsidRPr="009643FB">
              <w:rPr>
                <w:rFonts w:ascii="Calibri" w:eastAsia="Times New Roman" w:hAnsi="Calibri" w:cs="Calibri"/>
                <w:b/>
                <w:bCs/>
                <w:lang w:eastAsia="en-GB"/>
              </w:rPr>
              <w:t>Circuit</w:t>
            </w:r>
          </w:p>
        </w:tc>
        <w:tc>
          <w:tcPr>
            <w:tcW w:w="1257"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Input</w:t>
            </w:r>
          </w:p>
        </w:tc>
        <w:tc>
          <w:tcPr>
            <w:tcW w:w="1732"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COMPLETE</w:t>
            </w:r>
          </w:p>
        </w:tc>
        <w:tc>
          <w:tcPr>
            <w:tcW w:w="992"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57"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419"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1</w:t>
            </w:r>
          </w:p>
        </w:tc>
        <w:tc>
          <w:tcPr>
            <w:tcW w:w="900" w:type="dxa"/>
            <w:tcBorders>
              <w:top w:val="nil"/>
              <w:left w:val="nil"/>
              <w:bottom w:val="single" w:sz="4" w:space="0" w:color="auto"/>
              <w:right w:val="single" w:sz="4" w:space="0" w:color="auto"/>
            </w:tcBorders>
            <w:shd w:val="clear" w:color="000000" w:fill="00B050"/>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72143C">
        <w:trPr>
          <w:trHeight w:val="300"/>
          <w:jc w:val="center"/>
        </w:trPr>
        <w:tc>
          <w:tcPr>
            <w:tcW w:w="847" w:type="dxa"/>
            <w:vMerge/>
            <w:tcBorders>
              <w:top w:val="single" w:sz="4" w:space="0" w:color="auto"/>
              <w:left w:val="single" w:sz="4" w:space="0" w:color="auto"/>
              <w:bottom w:val="single" w:sz="4" w:space="0" w:color="000000"/>
              <w:right w:val="single" w:sz="4" w:space="0" w:color="auto"/>
            </w:tcBorders>
            <w:vAlign w:val="center"/>
            <w:hideMark/>
          </w:tcPr>
          <w:p w:rsidR="00985A2B" w:rsidRPr="009643FB" w:rsidRDefault="00985A2B" w:rsidP="008C35D1">
            <w:pPr>
              <w:spacing w:after="0" w:line="360" w:lineRule="auto"/>
              <w:rPr>
                <w:rFonts w:ascii="Calibri" w:eastAsia="Times New Roman" w:hAnsi="Calibri" w:cs="Calibri"/>
                <w:b/>
                <w:bCs/>
                <w:lang w:eastAsia="en-GB"/>
              </w:rPr>
            </w:pPr>
          </w:p>
        </w:tc>
        <w:tc>
          <w:tcPr>
            <w:tcW w:w="1257"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Output</w:t>
            </w:r>
          </w:p>
        </w:tc>
        <w:tc>
          <w:tcPr>
            <w:tcW w:w="1732"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COMPLETE</w:t>
            </w:r>
          </w:p>
        </w:tc>
        <w:tc>
          <w:tcPr>
            <w:tcW w:w="992"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57"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419"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99.4</w:t>
            </w:r>
          </w:p>
        </w:tc>
        <w:tc>
          <w:tcPr>
            <w:tcW w:w="900" w:type="dxa"/>
            <w:tcBorders>
              <w:top w:val="nil"/>
              <w:left w:val="nil"/>
              <w:bottom w:val="single" w:sz="4" w:space="0" w:color="auto"/>
              <w:right w:val="single" w:sz="4" w:space="0" w:color="auto"/>
            </w:tcBorders>
            <w:shd w:val="clear" w:color="000000" w:fill="00B050"/>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72143C">
        <w:trPr>
          <w:trHeight w:val="300"/>
          <w:jc w:val="center"/>
        </w:trPr>
        <w:tc>
          <w:tcPr>
            <w:tcW w:w="847" w:type="dxa"/>
            <w:vMerge/>
            <w:tcBorders>
              <w:top w:val="single" w:sz="4" w:space="0" w:color="auto"/>
              <w:left w:val="single" w:sz="4" w:space="0" w:color="auto"/>
              <w:bottom w:val="single" w:sz="4" w:space="0" w:color="000000"/>
              <w:right w:val="single" w:sz="4" w:space="0" w:color="auto"/>
            </w:tcBorders>
            <w:vAlign w:val="center"/>
            <w:hideMark/>
          </w:tcPr>
          <w:p w:rsidR="00985A2B" w:rsidRPr="009643FB" w:rsidRDefault="00985A2B" w:rsidP="008C35D1">
            <w:pPr>
              <w:spacing w:after="0" w:line="360" w:lineRule="auto"/>
              <w:rPr>
                <w:rFonts w:ascii="Calibri" w:eastAsia="Times New Roman" w:hAnsi="Calibri" w:cs="Calibri"/>
                <w:b/>
                <w:bCs/>
                <w:lang w:eastAsia="en-GB"/>
              </w:rPr>
            </w:pPr>
          </w:p>
        </w:tc>
        <w:tc>
          <w:tcPr>
            <w:tcW w:w="1257"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Ground</w:t>
            </w:r>
          </w:p>
        </w:tc>
        <w:tc>
          <w:tcPr>
            <w:tcW w:w="1732"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COMPLETE</w:t>
            </w:r>
          </w:p>
        </w:tc>
        <w:tc>
          <w:tcPr>
            <w:tcW w:w="992"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57"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419"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1</w:t>
            </w:r>
          </w:p>
        </w:tc>
        <w:tc>
          <w:tcPr>
            <w:tcW w:w="900" w:type="dxa"/>
            <w:tcBorders>
              <w:top w:val="nil"/>
              <w:left w:val="nil"/>
              <w:bottom w:val="single" w:sz="4" w:space="0" w:color="auto"/>
              <w:right w:val="single" w:sz="4" w:space="0" w:color="auto"/>
            </w:tcBorders>
            <w:shd w:val="clear" w:color="000000" w:fill="00B050"/>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72143C">
        <w:trPr>
          <w:trHeight w:val="300"/>
          <w:jc w:val="center"/>
        </w:trPr>
        <w:tc>
          <w:tcPr>
            <w:tcW w:w="84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b/>
                <w:bCs/>
                <w:lang w:eastAsia="en-GB"/>
              </w:rPr>
            </w:pPr>
            <w:r w:rsidRPr="009643FB">
              <w:rPr>
                <w:rFonts w:ascii="Calibri" w:eastAsia="Times New Roman" w:hAnsi="Calibri" w:cs="Calibri"/>
                <w:b/>
                <w:bCs/>
                <w:lang w:eastAsia="en-GB"/>
              </w:rPr>
              <w:t>LED 9</w:t>
            </w:r>
          </w:p>
        </w:tc>
        <w:tc>
          <w:tcPr>
            <w:tcW w:w="1257"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Input</w:t>
            </w:r>
          </w:p>
        </w:tc>
        <w:tc>
          <w:tcPr>
            <w:tcW w:w="1732"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COMPLETE</w:t>
            </w:r>
          </w:p>
        </w:tc>
        <w:tc>
          <w:tcPr>
            <w:tcW w:w="992"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57"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419"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0.9</w:t>
            </w:r>
          </w:p>
        </w:tc>
        <w:tc>
          <w:tcPr>
            <w:tcW w:w="900" w:type="dxa"/>
            <w:tcBorders>
              <w:top w:val="nil"/>
              <w:left w:val="nil"/>
              <w:bottom w:val="single" w:sz="4" w:space="0" w:color="auto"/>
              <w:right w:val="single" w:sz="4" w:space="0" w:color="auto"/>
            </w:tcBorders>
            <w:shd w:val="clear" w:color="000000" w:fill="00B050"/>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72143C">
        <w:trPr>
          <w:trHeight w:val="300"/>
          <w:jc w:val="center"/>
        </w:trPr>
        <w:tc>
          <w:tcPr>
            <w:tcW w:w="847" w:type="dxa"/>
            <w:vMerge/>
            <w:tcBorders>
              <w:top w:val="nil"/>
              <w:left w:val="single" w:sz="4" w:space="0" w:color="auto"/>
              <w:bottom w:val="single" w:sz="4" w:space="0" w:color="000000"/>
              <w:right w:val="single" w:sz="4" w:space="0" w:color="auto"/>
            </w:tcBorders>
            <w:vAlign w:val="center"/>
            <w:hideMark/>
          </w:tcPr>
          <w:p w:rsidR="00985A2B" w:rsidRPr="009643FB" w:rsidRDefault="00985A2B" w:rsidP="008C35D1">
            <w:pPr>
              <w:spacing w:after="0" w:line="360" w:lineRule="auto"/>
              <w:rPr>
                <w:rFonts w:ascii="Calibri" w:eastAsia="Times New Roman" w:hAnsi="Calibri" w:cs="Calibri"/>
                <w:b/>
                <w:bCs/>
                <w:lang w:eastAsia="en-GB"/>
              </w:rPr>
            </w:pPr>
          </w:p>
        </w:tc>
        <w:tc>
          <w:tcPr>
            <w:tcW w:w="1257"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Output</w:t>
            </w:r>
          </w:p>
        </w:tc>
        <w:tc>
          <w:tcPr>
            <w:tcW w:w="1732"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COMPLETE</w:t>
            </w:r>
          </w:p>
        </w:tc>
        <w:tc>
          <w:tcPr>
            <w:tcW w:w="992"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57"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419"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100.1</w:t>
            </w:r>
          </w:p>
        </w:tc>
        <w:tc>
          <w:tcPr>
            <w:tcW w:w="900" w:type="dxa"/>
            <w:tcBorders>
              <w:top w:val="nil"/>
              <w:left w:val="nil"/>
              <w:bottom w:val="single" w:sz="4" w:space="0" w:color="auto"/>
              <w:right w:val="single" w:sz="4" w:space="0" w:color="auto"/>
            </w:tcBorders>
            <w:shd w:val="clear" w:color="000000" w:fill="00B050"/>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bl>
    <w:p w:rsidR="00215488" w:rsidRPr="009643FB" w:rsidRDefault="00215488" w:rsidP="008C35D1">
      <w:pPr>
        <w:spacing w:line="360" w:lineRule="auto"/>
      </w:pPr>
    </w:p>
    <w:p w:rsidR="00981AC4" w:rsidRPr="009643FB" w:rsidRDefault="00981AC4" w:rsidP="008C35D1">
      <w:pPr>
        <w:spacing w:line="360" w:lineRule="auto"/>
      </w:pPr>
    </w:p>
    <w:p w:rsidR="00981AC4" w:rsidRPr="009643FB" w:rsidRDefault="00981AC4" w:rsidP="008C35D1">
      <w:pPr>
        <w:spacing w:line="360" w:lineRule="auto"/>
      </w:pPr>
    </w:p>
    <w:p w:rsidR="00981AC4" w:rsidRPr="009643FB" w:rsidRDefault="00981AC4" w:rsidP="008C35D1">
      <w:pPr>
        <w:spacing w:line="360" w:lineRule="auto"/>
      </w:pPr>
    </w:p>
    <w:p w:rsidR="00981AC4" w:rsidRPr="009643FB" w:rsidRDefault="00981AC4" w:rsidP="008C35D1">
      <w:pPr>
        <w:spacing w:line="360" w:lineRule="auto"/>
      </w:pPr>
    </w:p>
    <w:p w:rsidR="0072143C" w:rsidRPr="009643FB" w:rsidRDefault="0072143C" w:rsidP="008C35D1">
      <w:pPr>
        <w:spacing w:line="360" w:lineRule="auto"/>
      </w:pPr>
    </w:p>
    <w:p w:rsidR="0072143C" w:rsidRPr="009643FB" w:rsidRDefault="0072143C" w:rsidP="008C35D1">
      <w:pPr>
        <w:spacing w:line="360" w:lineRule="auto"/>
      </w:pPr>
    </w:p>
    <w:p w:rsidR="0072143C" w:rsidRPr="009643FB" w:rsidRDefault="0072143C" w:rsidP="008C35D1">
      <w:pPr>
        <w:spacing w:line="360" w:lineRule="auto"/>
      </w:pPr>
    </w:p>
    <w:p w:rsidR="0072143C" w:rsidRPr="009643FB" w:rsidRDefault="0072143C" w:rsidP="008C35D1">
      <w:pPr>
        <w:spacing w:line="360" w:lineRule="auto"/>
      </w:pPr>
    </w:p>
    <w:p w:rsidR="0072143C" w:rsidRPr="009643FB" w:rsidRDefault="0072143C" w:rsidP="008C35D1">
      <w:pPr>
        <w:spacing w:line="360" w:lineRule="auto"/>
      </w:pPr>
    </w:p>
    <w:p w:rsidR="0072143C" w:rsidRPr="009643FB" w:rsidRDefault="0072143C" w:rsidP="008C35D1">
      <w:pPr>
        <w:spacing w:line="360" w:lineRule="auto"/>
      </w:pPr>
    </w:p>
    <w:p w:rsidR="0072143C" w:rsidRPr="009643FB" w:rsidRDefault="0072143C" w:rsidP="008C35D1">
      <w:pPr>
        <w:spacing w:line="360" w:lineRule="auto"/>
      </w:pPr>
    </w:p>
    <w:p w:rsidR="00981AC4" w:rsidRPr="009643FB" w:rsidRDefault="005D7904" w:rsidP="005D7904">
      <w:pPr>
        <w:pStyle w:val="Heading3"/>
        <w:rPr>
          <w:color w:val="auto"/>
        </w:rPr>
      </w:pPr>
      <w:bookmarkStart w:id="169" w:name="_Toc512501922"/>
      <w:r w:rsidRPr="009643FB">
        <w:rPr>
          <w:color w:val="auto"/>
        </w:rPr>
        <w:t xml:space="preserve">9.3.3 - </w:t>
      </w:r>
      <w:r w:rsidR="00981AC4" w:rsidRPr="009643FB">
        <w:rPr>
          <w:color w:val="auto"/>
        </w:rPr>
        <w:t>Tachometer</w:t>
      </w:r>
      <w:bookmarkEnd w:id="169"/>
    </w:p>
    <w:p w:rsidR="00981AC4" w:rsidRPr="009643FB" w:rsidRDefault="00981AC4" w:rsidP="008C35D1">
      <w:pPr>
        <w:spacing w:line="360" w:lineRule="auto"/>
      </w:pPr>
    </w:p>
    <w:p w:rsidR="00981AC4" w:rsidRPr="009643FB" w:rsidRDefault="00981AC4" w:rsidP="008C35D1">
      <w:pPr>
        <w:spacing w:line="360" w:lineRule="auto"/>
      </w:pPr>
    </w:p>
    <w:tbl>
      <w:tblPr>
        <w:tblW w:w="8441" w:type="dxa"/>
        <w:jc w:val="center"/>
        <w:tblLook w:val="04A0" w:firstRow="1" w:lastRow="0" w:firstColumn="1" w:lastColumn="0" w:noHBand="0" w:noVBand="1"/>
      </w:tblPr>
      <w:tblGrid>
        <w:gridCol w:w="960"/>
        <w:gridCol w:w="1257"/>
        <w:gridCol w:w="1544"/>
        <w:gridCol w:w="1080"/>
        <w:gridCol w:w="1260"/>
        <w:gridCol w:w="1440"/>
        <w:gridCol w:w="900"/>
      </w:tblGrid>
      <w:tr w:rsidR="009643FB" w:rsidRPr="009643FB" w:rsidTr="0072143C">
        <w:trPr>
          <w:trHeight w:val="300"/>
          <w:jc w:val="center"/>
        </w:trPr>
        <w:tc>
          <w:tcPr>
            <w:tcW w:w="960" w:type="dxa"/>
            <w:tcBorders>
              <w:top w:val="nil"/>
              <w:left w:val="nil"/>
              <w:bottom w:val="nil"/>
              <w:right w:val="nil"/>
            </w:tcBorders>
            <w:shd w:val="clear" w:color="auto" w:fill="auto"/>
            <w:noWrap/>
            <w:vAlign w:val="bottom"/>
            <w:hideMark/>
          </w:tcPr>
          <w:p w:rsidR="00215488" w:rsidRPr="009643FB" w:rsidRDefault="00215488" w:rsidP="008C35D1">
            <w:pPr>
              <w:spacing w:after="0" w:line="360" w:lineRule="auto"/>
              <w:rPr>
                <w:rFonts w:ascii="Calibri" w:eastAsia="Times New Roman" w:hAnsi="Calibri" w:cs="Calibri"/>
                <w:lang w:eastAsia="en-GB"/>
              </w:rPr>
            </w:pPr>
          </w:p>
        </w:tc>
        <w:tc>
          <w:tcPr>
            <w:tcW w:w="12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15488" w:rsidRPr="009643FB" w:rsidRDefault="00215488" w:rsidP="008C35D1">
            <w:pPr>
              <w:spacing w:after="0" w:line="360" w:lineRule="auto"/>
              <w:jc w:val="center"/>
              <w:rPr>
                <w:rFonts w:ascii="Calibri" w:eastAsia="Times New Roman" w:hAnsi="Calibri" w:cs="Calibri"/>
                <w:b/>
                <w:bCs/>
                <w:sz w:val="24"/>
                <w:szCs w:val="24"/>
                <w:lang w:eastAsia="en-GB"/>
              </w:rPr>
            </w:pPr>
            <w:r w:rsidRPr="009643FB">
              <w:rPr>
                <w:rFonts w:ascii="Calibri" w:eastAsia="Times New Roman" w:hAnsi="Calibri" w:cs="Calibri"/>
                <w:b/>
                <w:bCs/>
                <w:sz w:val="24"/>
                <w:szCs w:val="24"/>
                <w:lang w:eastAsia="en-GB"/>
              </w:rPr>
              <w:t>Conductor</w:t>
            </w:r>
          </w:p>
        </w:tc>
        <w:tc>
          <w:tcPr>
            <w:tcW w:w="1544" w:type="dxa"/>
            <w:tcBorders>
              <w:top w:val="single" w:sz="4" w:space="0" w:color="auto"/>
              <w:left w:val="nil"/>
              <w:bottom w:val="single" w:sz="4" w:space="0" w:color="auto"/>
              <w:right w:val="single" w:sz="4" w:space="0" w:color="auto"/>
            </w:tcBorders>
            <w:shd w:val="clear" w:color="auto" w:fill="auto"/>
            <w:noWrap/>
            <w:vAlign w:val="bottom"/>
            <w:hideMark/>
          </w:tcPr>
          <w:p w:rsidR="00215488" w:rsidRPr="009643FB" w:rsidRDefault="00215488" w:rsidP="008C35D1">
            <w:pPr>
              <w:spacing w:after="0" w:line="360" w:lineRule="auto"/>
              <w:jc w:val="center"/>
              <w:rPr>
                <w:rFonts w:ascii="Calibri" w:eastAsia="Times New Roman" w:hAnsi="Calibri" w:cs="Calibri"/>
                <w:b/>
                <w:bCs/>
                <w:sz w:val="24"/>
                <w:szCs w:val="24"/>
                <w:lang w:eastAsia="en-GB"/>
              </w:rPr>
            </w:pPr>
            <w:r w:rsidRPr="009643FB">
              <w:rPr>
                <w:rFonts w:ascii="Calibri" w:eastAsia="Times New Roman" w:hAnsi="Calibri" w:cs="Calibri"/>
                <w:b/>
                <w:bCs/>
                <w:sz w:val="24"/>
                <w:szCs w:val="24"/>
                <w:lang w:eastAsia="en-GB"/>
              </w:rPr>
              <w:t>Visual Inspection</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215488" w:rsidRPr="009643FB" w:rsidRDefault="00215488" w:rsidP="008C35D1">
            <w:pPr>
              <w:spacing w:after="0" w:line="360" w:lineRule="auto"/>
              <w:jc w:val="center"/>
              <w:rPr>
                <w:rFonts w:ascii="Calibri" w:eastAsia="Times New Roman" w:hAnsi="Calibri" w:cs="Calibri"/>
                <w:b/>
                <w:bCs/>
                <w:sz w:val="24"/>
                <w:szCs w:val="24"/>
                <w:lang w:eastAsia="en-GB"/>
              </w:rPr>
            </w:pPr>
            <w:r w:rsidRPr="009643FB">
              <w:rPr>
                <w:rFonts w:ascii="Calibri" w:eastAsia="Times New Roman" w:hAnsi="Calibri" w:cs="Calibri"/>
                <w:b/>
                <w:bCs/>
                <w:sz w:val="24"/>
                <w:szCs w:val="24"/>
                <w:lang w:eastAsia="en-GB"/>
              </w:rPr>
              <w:t>Polarity</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215488" w:rsidRPr="009643FB" w:rsidRDefault="00215488" w:rsidP="008C35D1">
            <w:pPr>
              <w:spacing w:after="0" w:line="360" w:lineRule="auto"/>
              <w:jc w:val="center"/>
              <w:rPr>
                <w:rFonts w:ascii="Calibri" w:eastAsia="Times New Roman" w:hAnsi="Calibri" w:cs="Calibri"/>
                <w:b/>
                <w:bCs/>
                <w:sz w:val="24"/>
                <w:szCs w:val="24"/>
                <w:lang w:eastAsia="en-GB"/>
              </w:rPr>
            </w:pPr>
            <w:r w:rsidRPr="009643FB">
              <w:rPr>
                <w:rFonts w:ascii="Calibri" w:eastAsia="Times New Roman" w:hAnsi="Calibri" w:cs="Calibri"/>
                <w:b/>
                <w:bCs/>
                <w:sz w:val="24"/>
                <w:szCs w:val="24"/>
                <w:lang w:eastAsia="en-GB"/>
              </w:rPr>
              <w:t>Continuity</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215488" w:rsidRPr="009643FB" w:rsidRDefault="00215488" w:rsidP="008C35D1">
            <w:pPr>
              <w:spacing w:after="0" w:line="360" w:lineRule="auto"/>
              <w:jc w:val="center"/>
              <w:rPr>
                <w:rFonts w:ascii="Calibri" w:eastAsia="Times New Roman" w:hAnsi="Calibri" w:cs="Calibri"/>
                <w:b/>
                <w:bCs/>
                <w:sz w:val="24"/>
                <w:szCs w:val="24"/>
                <w:lang w:eastAsia="en-GB"/>
              </w:rPr>
            </w:pPr>
            <w:r w:rsidRPr="009643FB">
              <w:rPr>
                <w:rFonts w:ascii="Calibri" w:eastAsia="Times New Roman" w:hAnsi="Calibri" w:cs="Calibri"/>
                <w:b/>
                <w:bCs/>
                <w:sz w:val="24"/>
                <w:szCs w:val="24"/>
                <w:lang w:eastAsia="en-GB"/>
              </w:rPr>
              <w:t>Resistance (Ω)</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215488" w:rsidRPr="009643FB" w:rsidRDefault="00215488" w:rsidP="008C35D1">
            <w:pPr>
              <w:spacing w:after="0" w:line="360" w:lineRule="auto"/>
              <w:jc w:val="center"/>
              <w:rPr>
                <w:rFonts w:ascii="Calibri" w:eastAsia="Times New Roman" w:hAnsi="Calibri" w:cs="Calibri"/>
                <w:b/>
                <w:bCs/>
                <w:sz w:val="24"/>
                <w:szCs w:val="24"/>
                <w:lang w:eastAsia="en-GB"/>
              </w:rPr>
            </w:pPr>
            <w:r w:rsidRPr="009643FB">
              <w:rPr>
                <w:rFonts w:ascii="Calibri" w:eastAsia="Times New Roman" w:hAnsi="Calibri" w:cs="Calibri"/>
                <w:b/>
                <w:bCs/>
                <w:sz w:val="24"/>
                <w:szCs w:val="24"/>
                <w:lang w:eastAsia="en-GB"/>
              </w:rPr>
              <w:t>Result</w:t>
            </w:r>
          </w:p>
        </w:tc>
      </w:tr>
      <w:tr w:rsidR="009643FB" w:rsidRPr="009643FB" w:rsidTr="0072143C">
        <w:trPr>
          <w:trHeight w:val="300"/>
          <w:jc w:val="center"/>
        </w:trPr>
        <w:tc>
          <w:tcPr>
            <w:tcW w:w="9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b/>
                <w:bCs/>
                <w:lang w:eastAsia="en-GB"/>
              </w:rPr>
            </w:pPr>
            <w:r w:rsidRPr="009643FB">
              <w:rPr>
                <w:rFonts w:ascii="Calibri" w:eastAsia="Times New Roman" w:hAnsi="Calibri" w:cs="Calibri"/>
                <w:b/>
                <w:bCs/>
                <w:lang w:eastAsia="en-GB"/>
              </w:rPr>
              <w:t>Circuit</w:t>
            </w:r>
          </w:p>
        </w:tc>
        <w:tc>
          <w:tcPr>
            <w:tcW w:w="1257"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Input</w:t>
            </w:r>
          </w:p>
        </w:tc>
        <w:tc>
          <w:tcPr>
            <w:tcW w:w="1544"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COMPLETE</w:t>
            </w:r>
          </w:p>
        </w:tc>
        <w:tc>
          <w:tcPr>
            <w:tcW w:w="108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6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44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1.1</w:t>
            </w:r>
          </w:p>
        </w:tc>
        <w:tc>
          <w:tcPr>
            <w:tcW w:w="900" w:type="dxa"/>
            <w:tcBorders>
              <w:top w:val="nil"/>
              <w:left w:val="nil"/>
              <w:bottom w:val="single" w:sz="4" w:space="0" w:color="auto"/>
              <w:right w:val="single" w:sz="4" w:space="0" w:color="auto"/>
            </w:tcBorders>
            <w:shd w:val="clear" w:color="000000" w:fill="00B050"/>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72143C">
        <w:trPr>
          <w:trHeight w:val="300"/>
          <w:jc w:val="center"/>
        </w:trPr>
        <w:tc>
          <w:tcPr>
            <w:tcW w:w="960" w:type="dxa"/>
            <w:vMerge/>
            <w:tcBorders>
              <w:top w:val="single" w:sz="4" w:space="0" w:color="auto"/>
              <w:left w:val="single" w:sz="4" w:space="0" w:color="auto"/>
              <w:bottom w:val="single" w:sz="4" w:space="0" w:color="000000"/>
              <w:right w:val="single" w:sz="4" w:space="0" w:color="auto"/>
            </w:tcBorders>
            <w:vAlign w:val="center"/>
            <w:hideMark/>
          </w:tcPr>
          <w:p w:rsidR="00985A2B" w:rsidRPr="009643FB" w:rsidRDefault="00985A2B" w:rsidP="008C35D1">
            <w:pPr>
              <w:spacing w:after="0" w:line="360" w:lineRule="auto"/>
              <w:rPr>
                <w:rFonts w:ascii="Calibri" w:eastAsia="Times New Roman" w:hAnsi="Calibri" w:cs="Calibri"/>
                <w:b/>
                <w:bCs/>
                <w:lang w:eastAsia="en-GB"/>
              </w:rPr>
            </w:pPr>
          </w:p>
        </w:tc>
        <w:tc>
          <w:tcPr>
            <w:tcW w:w="1257"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Output</w:t>
            </w:r>
          </w:p>
        </w:tc>
        <w:tc>
          <w:tcPr>
            <w:tcW w:w="1544"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COMPLETE</w:t>
            </w:r>
          </w:p>
        </w:tc>
        <w:tc>
          <w:tcPr>
            <w:tcW w:w="108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6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44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99.5</w:t>
            </w:r>
          </w:p>
        </w:tc>
        <w:tc>
          <w:tcPr>
            <w:tcW w:w="900" w:type="dxa"/>
            <w:tcBorders>
              <w:top w:val="nil"/>
              <w:left w:val="nil"/>
              <w:bottom w:val="single" w:sz="4" w:space="0" w:color="auto"/>
              <w:right w:val="single" w:sz="4" w:space="0" w:color="auto"/>
            </w:tcBorders>
            <w:shd w:val="clear" w:color="000000" w:fill="00B050"/>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72143C">
        <w:trPr>
          <w:trHeight w:val="300"/>
          <w:jc w:val="center"/>
        </w:trPr>
        <w:tc>
          <w:tcPr>
            <w:tcW w:w="960" w:type="dxa"/>
            <w:vMerge/>
            <w:tcBorders>
              <w:top w:val="single" w:sz="4" w:space="0" w:color="auto"/>
              <w:left w:val="single" w:sz="4" w:space="0" w:color="auto"/>
              <w:bottom w:val="single" w:sz="4" w:space="0" w:color="000000"/>
              <w:right w:val="single" w:sz="4" w:space="0" w:color="auto"/>
            </w:tcBorders>
            <w:vAlign w:val="center"/>
            <w:hideMark/>
          </w:tcPr>
          <w:p w:rsidR="00985A2B" w:rsidRPr="009643FB" w:rsidRDefault="00985A2B" w:rsidP="008C35D1">
            <w:pPr>
              <w:spacing w:after="0" w:line="360" w:lineRule="auto"/>
              <w:rPr>
                <w:rFonts w:ascii="Calibri" w:eastAsia="Times New Roman" w:hAnsi="Calibri" w:cs="Calibri"/>
                <w:b/>
                <w:bCs/>
                <w:lang w:eastAsia="en-GB"/>
              </w:rPr>
            </w:pPr>
          </w:p>
        </w:tc>
        <w:tc>
          <w:tcPr>
            <w:tcW w:w="1257"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Ground</w:t>
            </w:r>
          </w:p>
        </w:tc>
        <w:tc>
          <w:tcPr>
            <w:tcW w:w="1544"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COMPLETE</w:t>
            </w:r>
          </w:p>
        </w:tc>
        <w:tc>
          <w:tcPr>
            <w:tcW w:w="108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6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44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1.1</w:t>
            </w:r>
          </w:p>
        </w:tc>
        <w:tc>
          <w:tcPr>
            <w:tcW w:w="900" w:type="dxa"/>
            <w:tcBorders>
              <w:top w:val="nil"/>
              <w:left w:val="nil"/>
              <w:bottom w:val="single" w:sz="4" w:space="0" w:color="auto"/>
              <w:right w:val="single" w:sz="4" w:space="0" w:color="auto"/>
            </w:tcBorders>
            <w:shd w:val="clear" w:color="000000" w:fill="00B050"/>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72143C">
        <w:trPr>
          <w:trHeight w:val="300"/>
          <w:jc w:val="center"/>
        </w:trPr>
        <w:tc>
          <w:tcPr>
            <w:tcW w:w="96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985A2B" w:rsidRPr="009643FB" w:rsidRDefault="00985A2B" w:rsidP="008C35D1">
            <w:pPr>
              <w:spacing w:after="0" w:line="360" w:lineRule="auto"/>
              <w:jc w:val="center"/>
              <w:rPr>
                <w:rFonts w:ascii="Calibri" w:eastAsia="Times New Roman" w:hAnsi="Calibri" w:cs="Calibri"/>
                <w:b/>
                <w:bCs/>
                <w:lang w:eastAsia="en-GB"/>
              </w:rPr>
            </w:pPr>
            <w:r w:rsidRPr="009643FB">
              <w:rPr>
                <w:rFonts w:ascii="Calibri" w:eastAsia="Times New Roman" w:hAnsi="Calibri" w:cs="Calibri"/>
                <w:b/>
                <w:bCs/>
                <w:lang w:eastAsia="en-GB"/>
              </w:rPr>
              <w:t>LED 1</w:t>
            </w:r>
          </w:p>
        </w:tc>
        <w:tc>
          <w:tcPr>
            <w:tcW w:w="1257"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Input (</w:t>
            </w:r>
            <w:proofErr w:type="spellStart"/>
            <w:r w:rsidRPr="009643FB">
              <w:rPr>
                <w:rFonts w:ascii="Calibri" w:eastAsia="Times New Roman" w:hAnsi="Calibri" w:cs="Calibri"/>
                <w:lang w:eastAsia="en-GB"/>
              </w:rPr>
              <w:t>Vcc</w:t>
            </w:r>
            <w:proofErr w:type="spellEnd"/>
            <w:r w:rsidRPr="009643FB">
              <w:rPr>
                <w:rFonts w:ascii="Calibri" w:eastAsia="Times New Roman" w:hAnsi="Calibri" w:cs="Calibri"/>
                <w:lang w:eastAsia="en-GB"/>
              </w:rPr>
              <w:t>)</w:t>
            </w:r>
          </w:p>
        </w:tc>
        <w:tc>
          <w:tcPr>
            <w:tcW w:w="1544"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COMPLETE</w:t>
            </w:r>
          </w:p>
        </w:tc>
        <w:tc>
          <w:tcPr>
            <w:tcW w:w="108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6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440"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1</w:t>
            </w:r>
          </w:p>
        </w:tc>
        <w:tc>
          <w:tcPr>
            <w:tcW w:w="900" w:type="dxa"/>
            <w:tcBorders>
              <w:top w:val="nil"/>
              <w:left w:val="nil"/>
              <w:bottom w:val="single" w:sz="4" w:space="0" w:color="auto"/>
              <w:right w:val="single" w:sz="4" w:space="0" w:color="auto"/>
            </w:tcBorders>
            <w:shd w:val="clear" w:color="000000" w:fill="00B050"/>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72143C">
        <w:trPr>
          <w:trHeight w:val="300"/>
          <w:jc w:val="center"/>
        </w:trPr>
        <w:tc>
          <w:tcPr>
            <w:tcW w:w="960" w:type="dxa"/>
            <w:vMerge/>
            <w:tcBorders>
              <w:top w:val="nil"/>
              <w:left w:val="single" w:sz="4" w:space="0" w:color="auto"/>
              <w:bottom w:val="single" w:sz="4" w:space="0" w:color="000000"/>
              <w:right w:val="single" w:sz="4" w:space="0" w:color="auto"/>
            </w:tcBorders>
            <w:vAlign w:val="center"/>
            <w:hideMark/>
          </w:tcPr>
          <w:p w:rsidR="00985A2B" w:rsidRPr="009643FB" w:rsidRDefault="00985A2B" w:rsidP="008C35D1">
            <w:pPr>
              <w:spacing w:after="0" w:line="360" w:lineRule="auto"/>
              <w:rPr>
                <w:rFonts w:ascii="Calibri" w:eastAsia="Times New Roman" w:hAnsi="Calibri" w:cs="Calibri"/>
                <w:b/>
                <w:bCs/>
                <w:lang w:eastAsia="en-GB"/>
              </w:rPr>
            </w:pPr>
          </w:p>
        </w:tc>
        <w:tc>
          <w:tcPr>
            <w:tcW w:w="1257"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Output</w:t>
            </w:r>
          </w:p>
        </w:tc>
        <w:tc>
          <w:tcPr>
            <w:tcW w:w="1544"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COMPLETE</w:t>
            </w:r>
          </w:p>
        </w:tc>
        <w:tc>
          <w:tcPr>
            <w:tcW w:w="108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6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440"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99.6</w:t>
            </w:r>
          </w:p>
        </w:tc>
        <w:tc>
          <w:tcPr>
            <w:tcW w:w="900" w:type="dxa"/>
            <w:tcBorders>
              <w:top w:val="nil"/>
              <w:left w:val="nil"/>
              <w:bottom w:val="single" w:sz="4" w:space="0" w:color="auto"/>
              <w:right w:val="single" w:sz="4" w:space="0" w:color="auto"/>
            </w:tcBorders>
            <w:shd w:val="clear" w:color="000000" w:fill="00B050"/>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72143C">
        <w:trPr>
          <w:trHeight w:val="300"/>
          <w:jc w:val="center"/>
        </w:trPr>
        <w:tc>
          <w:tcPr>
            <w:tcW w:w="96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985A2B" w:rsidRPr="009643FB" w:rsidRDefault="00985A2B" w:rsidP="008C35D1">
            <w:pPr>
              <w:spacing w:after="0" w:line="360" w:lineRule="auto"/>
              <w:jc w:val="center"/>
              <w:rPr>
                <w:rFonts w:ascii="Calibri" w:eastAsia="Times New Roman" w:hAnsi="Calibri" w:cs="Calibri"/>
                <w:b/>
                <w:bCs/>
                <w:lang w:eastAsia="en-GB"/>
              </w:rPr>
            </w:pPr>
            <w:r w:rsidRPr="009643FB">
              <w:rPr>
                <w:rFonts w:ascii="Calibri" w:eastAsia="Times New Roman" w:hAnsi="Calibri" w:cs="Calibri"/>
                <w:b/>
                <w:bCs/>
                <w:lang w:eastAsia="en-GB"/>
              </w:rPr>
              <w:t>LED 2</w:t>
            </w:r>
          </w:p>
        </w:tc>
        <w:tc>
          <w:tcPr>
            <w:tcW w:w="1257"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Input (</w:t>
            </w:r>
            <w:proofErr w:type="spellStart"/>
            <w:r w:rsidRPr="009643FB">
              <w:rPr>
                <w:rFonts w:ascii="Calibri" w:eastAsia="Times New Roman" w:hAnsi="Calibri" w:cs="Calibri"/>
                <w:lang w:eastAsia="en-GB"/>
              </w:rPr>
              <w:t>Vcc</w:t>
            </w:r>
            <w:proofErr w:type="spellEnd"/>
            <w:r w:rsidRPr="009643FB">
              <w:rPr>
                <w:rFonts w:ascii="Calibri" w:eastAsia="Times New Roman" w:hAnsi="Calibri" w:cs="Calibri"/>
                <w:lang w:eastAsia="en-GB"/>
              </w:rPr>
              <w:t>)</w:t>
            </w:r>
          </w:p>
        </w:tc>
        <w:tc>
          <w:tcPr>
            <w:tcW w:w="1544"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COMPLETE</w:t>
            </w:r>
          </w:p>
        </w:tc>
        <w:tc>
          <w:tcPr>
            <w:tcW w:w="108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6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440"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1</w:t>
            </w:r>
          </w:p>
        </w:tc>
        <w:tc>
          <w:tcPr>
            <w:tcW w:w="900" w:type="dxa"/>
            <w:tcBorders>
              <w:top w:val="nil"/>
              <w:left w:val="nil"/>
              <w:bottom w:val="single" w:sz="4" w:space="0" w:color="auto"/>
              <w:right w:val="single" w:sz="4" w:space="0" w:color="auto"/>
            </w:tcBorders>
            <w:shd w:val="clear" w:color="000000" w:fill="00B050"/>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72143C">
        <w:trPr>
          <w:trHeight w:val="300"/>
          <w:jc w:val="center"/>
        </w:trPr>
        <w:tc>
          <w:tcPr>
            <w:tcW w:w="960" w:type="dxa"/>
            <w:vMerge/>
            <w:tcBorders>
              <w:top w:val="nil"/>
              <w:left w:val="single" w:sz="4" w:space="0" w:color="auto"/>
              <w:bottom w:val="single" w:sz="4" w:space="0" w:color="000000"/>
              <w:right w:val="single" w:sz="4" w:space="0" w:color="auto"/>
            </w:tcBorders>
            <w:vAlign w:val="center"/>
            <w:hideMark/>
          </w:tcPr>
          <w:p w:rsidR="00985A2B" w:rsidRPr="009643FB" w:rsidRDefault="00985A2B" w:rsidP="008C35D1">
            <w:pPr>
              <w:spacing w:after="0" w:line="360" w:lineRule="auto"/>
              <w:rPr>
                <w:rFonts w:ascii="Calibri" w:eastAsia="Times New Roman" w:hAnsi="Calibri" w:cs="Calibri"/>
                <w:b/>
                <w:bCs/>
                <w:lang w:eastAsia="en-GB"/>
              </w:rPr>
            </w:pPr>
          </w:p>
        </w:tc>
        <w:tc>
          <w:tcPr>
            <w:tcW w:w="1257"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Output</w:t>
            </w:r>
          </w:p>
        </w:tc>
        <w:tc>
          <w:tcPr>
            <w:tcW w:w="1544"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COMPLETE</w:t>
            </w:r>
          </w:p>
        </w:tc>
        <w:tc>
          <w:tcPr>
            <w:tcW w:w="108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6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440"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99.7</w:t>
            </w:r>
          </w:p>
        </w:tc>
        <w:tc>
          <w:tcPr>
            <w:tcW w:w="900" w:type="dxa"/>
            <w:tcBorders>
              <w:top w:val="nil"/>
              <w:left w:val="nil"/>
              <w:bottom w:val="single" w:sz="4" w:space="0" w:color="auto"/>
              <w:right w:val="single" w:sz="4" w:space="0" w:color="auto"/>
            </w:tcBorders>
            <w:shd w:val="clear" w:color="000000" w:fill="00B050"/>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72143C">
        <w:trPr>
          <w:trHeight w:val="300"/>
          <w:jc w:val="center"/>
        </w:trPr>
        <w:tc>
          <w:tcPr>
            <w:tcW w:w="9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b/>
                <w:bCs/>
                <w:lang w:eastAsia="en-GB"/>
              </w:rPr>
            </w:pPr>
            <w:r w:rsidRPr="009643FB">
              <w:rPr>
                <w:rFonts w:ascii="Calibri" w:eastAsia="Times New Roman" w:hAnsi="Calibri" w:cs="Calibri"/>
                <w:b/>
                <w:bCs/>
                <w:lang w:eastAsia="en-GB"/>
              </w:rPr>
              <w:t>LED 3</w:t>
            </w:r>
          </w:p>
        </w:tc>
        <w:tc>
          <w:tcPr>
            <w:tcW w:w="1257"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Input (</w:t>
            </w:r>
            <w:proofErr w:type="spellStart"/>
            <w:r w:rsidRPr="009643FB">
              <w:rPr>
                <w:rFonts w:ascii="Calibri" w:eastAsia="Times New Roman" w:hAnsi="Calibri" w:cs="Calibri"/>
                <w:lang w:eastAsia="en-GB"/>
              </w:rPr>
              <w:t>Vcc</w:t>
            </w:r>
            <w:proofErr w:type="spellEnd"/>
            <w:r w:rsidRPr="009643FB">
              <w:rPr>
                <w:rFonts w:ascii="Calibri" w:eastAsia="Times New Roman" w:hAnsi="Calibri" w:cs="Calibri"/>
                <w:lang w:eastAsia="en-GB"/>
              </w:rPr>
              <w:t>)</w:t>
            </w:r>
          </w:p>
        </w:tc>
        <w:tc>
          <w:tcPr>
            <w:tcW w:w="1544"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COMPLETE</w:t>
            </w:r>
          </w:p>
        </w:tc>
        <w:tc>
          <w:tcPr>
            <w:tcW w:w="108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6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440"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1</w:t>
            </w:r>
          </w:p>
        </w:tc>
        <w:tc>
          <w:tcPr>
            <w:tcW w:w="900" w:type="dxa"/>
            <w:tcBorders>
              <w:top w:val="nil"/>
              <w:left w:val="nil"/>
              <w:bottom w:val="single" w:sz="4" w:space="0" w:color="auto"/>
              <w:right w:val="single" w:sz="4" w:space="0" w:color="auto"/>
            </w:tcBorders>
            <w:shd w:val="clear" w:color="000000" w:fill="00B050"/>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72143C">
        <w:trPr>
          <w:trHeight w:val="300"/>
          <w:jc w:val="center"/>
        </w:trPr>
        <w:tc>
          <w:tcPr>
            <w:tcW w:w="960" w:type="dxa"/>
            <w:vMerge/>
            <w:tcBorders>
              <w:top w:val="nil"/>
              <w:left w:val="single" w:sz="4" w:space="0" w:color="auto"/>
              <w:bottom w:val="single" w:sz="4" w:space="0" w:color="000000"/>
              <w:right w:val="single" w:sz="4" w:space="0" w:color="auto"/>
            </w:tcBorders>
            <w:vAlign w:val="center"/>
            <w:hideMark/>
          </w:tcPr>
          <w:p w:rsidR="00985A2B" w:rsidRPr="009643FB" w:rsidRDefault="00985A2B" w:rsidP="008C35D1">
            <w:pPr>
              <w:spacing w:after="0" w:line="360" w:lineRule="auto"/>
              <w:rPr>
                <w:rFonts w:ascii="Calibri" w:eastAsia="Times New Roman" w:hAnsi="Calibri" w:cs="Calibri"/>
                <w:b/>
                <w:bCs/>
                <w:lang w:eastAsia="en-GB"/>
              </w:rPr>
            </w:pPr>
          </w:p>
        </w:tc>
        <w:tc>
          <w:tcPr>
            <w:tcW w:w="1257"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Output</w:t>
            </w:r>
          </w:p>
        </w:tc>
        <w:tc>
          <w:tcPr>
            <w:tcW w:w="1544"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COMPLETE</w:t>
            </w:r>
          </w:p>
        </w:tc>
        <w:tc>
          <w:tcPr>
            <w:tcW w:w="108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6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440"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99.6</w:t>
            </w:r>
          </w:p>
        </w:tc>
        <w:tc>
          <w:tcPr>
            <w:tcW w:w="900" w:type="dxa"/>
            <w:tcBorders>
              <w:top w:val="nil"/>
              <w:left w:val="nil"/>
              <w:bottom w:val="single" w:sz="4" w:space="0" w:color="auto"/>
              <w:right w:val="single" w:sz="4" w:space="0" w:color="auto"/>
            </w:tcBorders>
            <w:shd w:val="clear" w:color="000000" w:fill="00B050"/>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72143C">
        <w:trPr>
          <w:trHeight w:val="300"/>
          <w:jc w:val="center"/>
        </w:trPr>
        <w:tc>
          <w:tcPr>
            <w:tcW w:w="9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b/>
                <w:bCs/>
                <w:lang w:eastAsia="en-GB"/>
              </w:rPr>
            </w:pPr>
            <w:r w:rsidRPr="009643FB">
              <w:rPr>
                <w:rFonts w:ascii="Calibri" w:eastAsia="Times New Roman" w:hAnsi="Calibri" w:cs="Calibri"/>
                <w:b/>
                <w:bCs/>
                <w:lang w:eastAsia="en-GB"/>
              </w:rPr>
              <w:t>LED 4</w:t>
            </w:r>
          </w:p>
        </w:tc>
        <w:tc>
          <w:tcPr>
            <w:tcW w:w="1257"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Input (</w:t>
            </w:r>
            <w:proofErr w:type="spellStart"/>
            <w:r w:rsidRPr="009643FB">
              <w:rPr>
                <w:rFonts w:ascii="Calibri" w:eastAsia="Times New Roman" w:hAnsi="Calibri" w:cs="Calibri"/>
                <w:lang w:eastAsia="en-GB"/>
              </w:rPr>
              <w:t>Vcc</w:t>
            </w:r>
            <w:proofErr w:type="spellEnd"/>
            <w:r w:rsidRPr="009643FB">
              <w:rPr>
                <w:rFonts w:ascii="Calibri" w:eastAsia="Times New Roman" w:hAnsi="Calibri" w:cs="Calibri"/>
                <w:lang w:eastAsia="en-GB"/>
              </w:rPr>
              <w:t>)</w:t>
            </w:r>
          </w:p>
        </w:tc>
        <w:tc>
          <w:tcPr>
            <w:tcW w:w="1544"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COMPLETE</w:t>
            </w:r>
          </w:p>
        </w:tc>
        <w:tc>
          <w:tcPr>
            <w:tcW w:w="108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6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440"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0.9</w:t>
            </w:r>
          </w:p>
        </w:tc>
        <w:tc>
          <w:tcPr>
            <w:tcW w:w="900" w:type="dxa"/>
            <w:tcBorders>
              <w:top w:val="nil"/>
              <w:left w:val="nil"/>
              <w:bottom w:val="single" w:sz="4" w:space="0" w:color="auto"/>
              <w:right w:val="single" w:sz="4" w:space="0" w:color="auto"/>
            </w:tcBorders>
            <w:shd w:val="clear" w:color="000000" w:fill="00B050"/>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72143C">
        <w:trPr>
          <w:trHeight w:val="300"/>
          <w:jc w:val="center"/>
        </w:trPr>
        <w:tc>
          <w:tcPr>
            <w:tcW w:w="960" w:type="dxa"/>
            <w:vMerge/>
            <w:tcBorders>
              <w:top w:val="nil"/>
              <w:left w:val="single" w:sz="4" w:space="0" w:color="auto"/>
              <w:bottom w:val="single" w:sz="4" w:space="0" w:color="000000"/>
              <w:right w:val="single" w:sz="4" w:space="0" w:color="auto"/>
            </w:tcBorders>
            <w:vAlign w:val="center"/>
            <w:hideMark/>
          </w:tcPr>
          <w:p w:rsidR="00985A2B" w:rsidRPr="009643FB" w:rsidRDefault="00985A2B" w:rsidP="008C35D1">
            <w:pPr>
              <w:spacing w:after="0" w:line="360" w:lineRule="auto"/>
              <w:rPr>
                <w:rFonts w:ascii="Calibri" w:eastAsia="Times New Roman" w:hAnsi="Calibri" w:cs="Calibri"/>
                <w:b/>
                <w:bCs/>
                <w:lang w:eastAsia="en-GB"/>
              </w:rPr>
            </w:pPr>
          </w:p>
        </w:tc>
        <w:tc>
          <w:tcPr>
            <w:tcW w:w="1257"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Output</w:t>
            </w:r>
          </w:p>
        </w:tc>
        <w:tc>
          <w:tcPr>
            <w:tcW w:w="1544"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COMPLETE</w:t>
            </w:r>
          </w:p>
        </w:tc>
        <w:tc>
          <w:tcPr>
            <w:tcW w:w="108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6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440"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99.6</w:t>
            </w:r>
          </w:p>
        </w:tc>
        <w:tc>
          <w:tcPr>
            <w:tcW w:w="900" w:type="dxa"/>
            <w:tcBorders>
              <w:top w:val="nil"/>
              <w:left w:val="nil"/>
              <w:bottom w:val="single" w:sz="4" w:space="0" w:color="auto"/>
              <w:right w:val="single" w:sz="4" w:space="0" w:color="auto"/>
            </w:tcBorders>
            <w:shd w:val="clear" w:color="000000" w:fill="00B050"/>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72143C">
        <w:trPr>
          <w:trHeight w:val="300"/>
          <w:jc w:val="center"/>
        </w:trPr>
        <w:tc>
          <w:tcPr>
            <w:tcW w:w="9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b/>
                <w:bCs/>
                <w:lang w:eastAsia="en-GB"/>
              </w:rPr>
            </w:pPr>
            <w:r w:rsidRPr="009643FB">
              <w:rPr>
                <w:rFonts w:ascii="Calibri" w:eastAsia="Times New Roman" w:hAnsi="Calibri" w:cs="Calibri"/>
                <w:b/>
                <w:bCs/>
                <w:lang w:eastAsia="en-GB"/>
              </w:rPr>
              <w:t>LED 5</w:t>
            </w:r>
          </w:p>
        </w:tc>
        <w:tc>
          <w:tcPr>
            <w:tcW w:w="1257"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Input (</w:t>
            </w:r>
            <w:proofErr w:type="spellStart"/>
            <w:r w:rsidRPr="009643FB">
              <w:rPr>
                <w:rFonts w:ascii="Calibri" w:eastAsia="Times New Roman" w:hAnsi="Calibri" w:cs="Calibri"/>
                <w:lang w:eastAsia="en-GB"/>
              </w:rPr>
              <w:t>Vcc</w:t>
            </w:r>
            <w:proofErr w:type="spellEnd"/>
            <w:r w:rsidRPr="009643FB">
              <w:rPr>
                <w:rFonts w:ascii="Calibri" w:eastAsia="Times New Roman" w:hAnsi="Calibri" w:cs="Calibri"/>
                <w:lang w:eastAsia="en-GB"/>
              </w:rPr>
              <w:t>)</w:t>
            </w:r>
          </w:p>
        </w:tc>
        <w:tc>
          <w:tcPr>
            <w:tcW w:w="1544"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COMPLETE</w:t>
            </w:r>
          </w:p>
        </w:tc>
        <w:tc>
          <w:tcPr>
            <w:tcW w:w="108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6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440"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0.9</w:t>
            </w:r>
          </w:p>
        </w:tc>
        <w:tc>
          <w:tcPr>
            <w:tcW w:w="900" w:type="dxa"/>
            <w:tcBorders>
              <w:top w:val="nil"/>
              <w:left w:val="nil"/>
              <w:bottom w:val="single" w:sz="4" w:space="0" w:color="auto"/>
              <w:right w:val="single" w:sz="4" w:space="0" w:color="auto"/>
            </w:tcBorders>
            <w:shd w:val="clear" w:color="000000" w:fill="00B050"/>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72143C">
        <w:trPr>
          <w:trHeight w:val="300"/>
          <w:jc w:val="center"/>
        </w:trPr>
        <w:tc>
          <w:tcPr>
            <w:tcW w:w="960" w:type="dxa"/>
            <w:vMerge/>
            <w:tcBorders>
              <w:top w:val="nil"/>
              <w:left w:val="single" w:sz="4" w:space="0" w:color="auto"/>
              <w:bottom w:val="single" w:sz="4" w:space="0" w:color="000000"/>
              <w:right w:val="single" w:sz="4" w:space="0" w:color="auto"/>
            </w:tcBorders>
            <w:vAlign w:val="center"/>
            <w:hideMark/>
          </w:tcPr>
          <w:p w:rsidR="00985A2B" w:rsidRPr="009643FB" w:rsidRDefault="00985A2B" w:rsidP="008C35D1">
            <w:pPr>
              <w:spacing w:after="0" w:line="360" w:lineRule="auto"/>
              <w:rPr>
                <w:rFonts w:ascii="Calibri" w:eastAsia="Times New Roman" w:hAnsi="Calibri" w:cs="Calibri"/>
                <w:b/>
                <w:bCs/>
                <w:lang w:eastAsia="en-GB"/>
              </w:rPr>
            </w:pPr>
          </w:p>
        </w:tc>
        <w:tc>
          <w:tcPr>
            <w:tcW w:w="1257"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Output</w:t>
            </w:r>
          </w:p>
        </w:tc>
        <w:tc>
          <w:tcPr>
            <w:tcW w:w="1544"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COMPLETE</w:t>
            </w:r>
          </w:p>
        </w:tc>
        <w:tc>
          <w:tcPr>
            <w:tcW w:w="108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6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440"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99.6</w:t>
            </w:r>
          </w:p>
        </w:tc>
        <w:tc>
          <w:tcPr>
            <w:tcW w:w="900" w:type="dxa"/>
            <w:tcBorders>
              <w:top w:val="nil"/>
              <w:left w:val="nil"/>
              <w:bottom w:val="single" w:sz="4" w:space="0" w:color="auto"/>
              <w:right w:val="single" w:sz="4" w:space="0" w:color="auto"/>
            </w:tcBorders>
            <w:shd w:val="clear" w:color="000000" w:fill="00B050"/>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72143C">
        <w:trPr>
          <w:trHeight w:val="300"/>
          <w:jc w:val="center"/>
        </w:trPr>
        <w:tc>
          <w:tcPr>
            <w:tcW w:w="9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b/>
                <w:bCs/>
                <w:lang w:eastAsia="en-GB"/>
              </w:rPr>
            </w:pPr>
            <w:r w:rsidRPr="009643FB">
              <w:rPr>
                <w:rFonts w:ascii="Calibri" w:eastAsia="Times New Roman" w:hAnsi="Calibri" w:cs="Calibri"/>
                <w:b/>
                <w:bCs/>
                <w:lang w:eastAsia="en-GB"/>
              </w:rPr>
              <w:t>LED 6</w:t>
            </w:r>
          </w:p>
        </w:tc>
        <w:tc>
          <w:tcPr>
            <w:tcW w:w="1257"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Input (</w:t>
            </w:r>
            <w:proofErr w:type="spellStart"/>
            <w:r w:rsidRPr="009643FB">
              <w:rPr>
                <w:rFonts w:ascii="Calibri" w:eastAsia="Times New Roman" w:hAnsi="Calibri" w:cs="Calibri"/>
                <w:lang w:eastAsia="en-GB"/>
              </w:rPr>
              <w:t>Vcc</w:t>
            </w:r>
            <w:proofErr w:type="spellEnd"/>
            <w:r w:rsidRPr="009643FB">
              <w:rPr>
                <w:rFonts w:ascii="Calibri" w:eastAsia="Times New Roman" w:hAnsi="Calibri" w:cs="Calibri"/>
                <w:lang w:eastAsia="en-GB"/>
              </w:rPr>
              <w:t>)</w:t>
            </w:r>
          </w:p>
        </w:tc>
        <w:tc>
          <w:tcPr>
            <w:tcW w:w="1544"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COMPLETE</w:t>
            </w:r>
          </w:p>
        </w:tc>
        <w:tc>
          <w:tcPr>
            <w:tcW w:w="108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6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440"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0.9</w:t>
            </w:r>
          </w:p>
        </w:tc>
        <w:tc>
          <w:tcPr>
            <w:tcW w:w="900" w:type="dxa"/>
            <w:tcBorders>
              <w:top w:val="nil"/>
              <w:left w:val="nil"/>
              <w:bottom w:val="single" w:sz="4" w:space="0" w:color="auto"/>
              <w:right w:val="single" w:sz="4" w:space="0" w:color="auto"/>
            </w:tcBorders>
            <w:shd w:val="clear" w:color="000000" w:fill="00B050"/>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72143C">
        <w:trPr>
          <w:trHeight w:val="300"/>
          <w:jc w:val="center"/>
        </w:trPr>
        <w:tc>
          <w:tcPr>
            <w:tcW w:w="960" w:type="dxa"/>
            <w:vMerge/>
            <w:tcBorders>
              <w:top w:val="nil"/>
              <w:left w:val="single" w:sz="4" w:space="0" w:color="auto"/>
              <w:bottom w:val="single" w:sz="4" w:space="0" w:color="000000"/>
              <w:right w:val="single" w:sz="4" w:space="0" w:color="auto"/>
            </w:tcBorders>
            <w:vAlign w:val="center"/>
            <w:hideMark/>
          </w:tcPr>
          <w:p w:rsidR="00985A2B" w:rsidRPr="009643FB" w:rsidRDefault="00985A2B" w:rsidP="008C35D1">
            <w:pPr>
              <w:spacing w:after="0" w:line="360" w:lineRule="auto"/>
              <w:rPr>
                <w:rFonts w:ascii="Calibri" w:eastAsia="Times New Roman" w:hAnsi="Calibri" w:cs="Calibri"/>
                <w:b/>
                <w:bCs/>
                <w:lang w:eastAsia="en-GB"/>
              </w:rPr>
            </w:pPr>
          </w:p>
        </w:tc>
        <w:tc>
          <w:tcPr>
            <w:tcW w:w="1257"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Output</w:t>
            </w:r>
          </w:p>
        </w:tc>
        <w:tc>
          <w:tcPr>
            <w:tcW w:w="1544"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COMPLETE</w:t>
            </w:r>
          </w:p>
        </w:tc>
        <w:tc>
          <w:tcPr>
            <w:tcW w:w="108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6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440"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99.7</w:t>
            </w:r>
          </w:p>
        </w:tc>
        <w:tc>
          <w:tcPr>
            <w:tcW w:w="900" w:type="dxa"/>
            <w:tcBorders>
              <w:top w:val="nil"/>
              <w:left w:val="nil"/>
              <w:bottom w:val="single" w:sz="4" w:space="0" w:color="auto"/>
              <w:right w:val="single" w:sz="4" w:space="0" w:color="auto"/>
            </w:tcBorders>
            <w:shd w:val="clear" w:color="000000" w:fill="00B050"/>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72143C">
        <w:trPr>
          <w:trHeight w:val="300"/>
          <w:jc w:val="center"/>
        </w:trPr>
        <w:tc>
          <w:tcPr>
            <w:tcW w:w="9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b/>
                <w:bCs/>
                <w:lang w:eastAsia="en-GB"/>
              </w:rPr>
            </w:pPr>
            <w:r w:rsidRPr="009643FB">
              <w:rPr>
                <w:rFonts w:ascii="Calibri" w:eastAsia="Times New Roman" w:hAnsi="Calibri" w:cs="Calibri"/>
                <w:b/>
                <w:bCs/>
                <w:lang w:eastAsia="en-GB"/>
              </w:rPr>
              <w:t>LED 7</w:t>
            </w:r>
          </w:p>
        </w:tc>
        <w:tc>
          <w:tcPr>
            <w:tcW w:w="1257"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Input (</w:t>
            </w:r>
            <w:proofErr w:type="spellStart"/>
            <w:r w:rsidRPr="009643FB">
              <w:rPr>
                <w:rFonts w:ascii="Calibri" w:eastAsia="Times New Roman" w:hAnsi="Calibri" w:cs="Calibri"/>
                <w:lang w:eastAsia="en-GB"/>
              </w:rPr>
              <w:t>Vcc</w:t>
            </w:r>
            <w:proofErr w:type="spellEnd"/>
            <w:r w:rsidRPr="009643FB">
              <w:rPr>
                <w:rFonts w:ascii="Calibri" w:eastAsia="Times New Roman" w:hAnsi="Calibri" w:cs="Calibri"/>
                <w:lang w:eastAsia="en-GB"/>
              </w:rPr>
              <w:t>)</w:t>
            </w:r>
          </w:p>
        </w:tc>
        <w:tc>
          <w:tcPr>
            <w:tcW w:w="1544"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COMPLETE</w:t>
            </w:r>
          </w:p>
        </w:tc>
        <w:tc>
          <w:tcPr>
            <w:tcW w:w="108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6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440"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0.9</w:t>
            </w:r>
          </w:p>
        </w:tc>
        <w:tc>
          <w:tcPr>
            <w:tcW w:w="900" w:type="dxa"/>
            <w:tcBorders>
              <w:top w:val="nil"/>
              <w:left w:val="nil"/>
              <w:bottom w:val="single" w:sz="4" w:space="0" w:color="auto"/>
              <w:right w:val="single" w:sz="4" w:space="0" w:color="auto"/>
            </w:tcBorders>
            <w:shd w:val="clear" w:color="000000" w:fill="00B050"/>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72143C">
        <w:trPr>
          <w:trHeight w:val="300"/>
          <w:jc w:val="center"/>
        </w:trPr>
        <w:tc>
          <w:tcPr>
            <w:tcW w:w="960" w:type="dxa"/>
            <w:vMerge/>
            <w:tcBorders>
              <w:top w:val="nil"/>
              <w:left w:val="single" w:sz="4" w:space="0" w:color="auto"/>
              <w:bottom w:val="single" w:sz="4" w:space="0" w:color="000000"/>
              <w:right w:val="single" w:sz="4" w:space="0" w:color="auto"/>
            </w:tcBorders>
            <w:vAlign w:val="center"/>
            <w:hideMark/>
          </w:tcPr>
          <w:p w:rsidR="00985A2B" w:rsidRPr="009643FB" w:rsidRDefault="00985A2B" w:rsidP="008C35D1">
            <w:pPr>
              <w:spacing w:after="0" w:line="360" w:lineRule="auto"/>
              <w:rPr>
                <w:rFonts w:ascii="Calibri" w:eastAsia="Times New Roman" w:hAnsi="Calibri" w:cs="Calibri"/>
                <w:b/>
                <w:bCs/>
                <w:lang w:eastAsia="en-GB"/>
              </w:rPr>
            </w:pPr>
          </w:p>
        </w:tc>
        <w:tc>
          <w:tcPr>
            <w:tcW w:w="1257"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Output</w:t>
            </w:r>
          </w:p>
        </w:tc>
        <w:tc>
          <w:tcPr>
            <w:tcW w:w="1544"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COMPLETE</w:t>
            </w:r>
          </w:p>
        </w:tc>
        <w:tc>
          <w:tcPr>
            <w:tcW w:w="108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6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440"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99.6</w:t>
            </w:r>
          </w:p>
        </w:tc>
        <w:tc>
          <w:tcPr>
            <w:tcW w:w="900" w:type="dxa"/>
            <w:tcBorders>
              <w:top w:val="nil"/>
              <w:left w:val="nil"/>
              <w:bottom w:val="single" w:sz="4" w:space="0" w:color="auto"/>
              <w:right w:val="single" w:sz="4" w:space="0" w:color="auto"/>
            </w:tcBorders>
            <w:shd w:val="clear" w:color="000000" w:fill="00B050"/>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72143C">
        <w:trPr>
          <w:trHeight w:val="300"/>
          <w:jc w:val="center"/>
        </w:trPr>
        <w:tc>
          <w:tcPr>
            <w:tcW w:w="9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b/>
                <w:bCs/>
                <w:lang w:eastAsia="en-GB"/>
              </w:rPr>
            </w:pPr>
            <w:r w:rsidRPr="009643FB">
              <w:rPr>
                <w:rFonts w:ascii="Calibri" w:eastAsia="Times New Roman" w:hAnsi="Calibri" w:cs="Calibri"/>
                <w:b/>
                <w:bCs/>
                <w:lang w:eastAsia="en-GB"/>
              </w:rPr>
              <w:t>LED 8</w:t>
            </w:r>
          </w:p>
        </w:tc>
        <w:tc>
          <w:tcPr>
            <w:tcW w:w="1257"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Input (</w:t>
            </w:r>
            <w:proofErr w:type="spellStart"/>
            <w:r w:rsidRPr="009643FB">
              <w:rPr>
                <w:rFonts w:ascii="Calibri" w:eastAsia="Times New Roman" w:hAnsi="Calibri" w:cs="Calibri"/>
                <w:lang w:eastAsia="en-GB"/>
              </w:rPr>
              <w:t>Vcc</w:t>
            </w:r>
            <w:proofErr w:type="spellEnd"/>
            <w:r w:rsidRPr="009643FB">
              <w:rPr>
                <w:rFonts w:ascii="Calibri" w:eastAsia="Times New Roman" w:hAnsi="Calibri" w:cs="Calibri"/>
                <w:lang w:eastAsia="en-GB"/>
              </w:rPr>
              <w:t>)</w:t>
            </w:r>
          </w:p>
        </w:tc>
        <w:tc>
          <w:tcPr>
            <w:tcW w:w="1544"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COMPLETE</w:t>
            </w:r>
          </w:p>
        </w:tc>
        <w:tc>
          <w:tcPr>
            <w:tcW w:w="108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6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440"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0.9</w:t>
            </w:r>
          </w:p>
        </w:tc>
        <w:tc>
          <w:tcPr>
            <w:tcW w:w="900" w:type="dxa"/>
            <w:tcBorders>
              <w:top w:val="nil"/>
              <w:left w:val="nil"/>
              <w:bottom w:val="single" w:sz="4" w:space="0" w:color="auto"/>
              <w:right w:val="single" w:sz="4" w:space="0" w:color="auto"/>
            </w:tcBorders>
            <w:shd w:val="clear" w:color="000000" w:fill="00B050"/>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72143C">
        <w:trPr>
          <w:trHeight w:val="300"/>
          <w:jc w:val="center"/>
        </w:trPr>
        <w:tc>
          <w:tcPr>
            <w:tcW w:w="960" w:type="dxa"/>
            <w:vMerge/>
            <w:tcBorders>
              <w:top w:val="nil"/>
              <w:left w:val="single" w:sz="4" w:space="0" w:color="auto"/>
              <w:bottom w:val="single" w:sz="4" w:space="0" w:color="000000"/>
              <w:right w:val="single" w:sz="4" w:space="0" w:color="auto"/>
            </w:tcBorders>
            <w:vAlign w:val="center"/>
            <w:hideMark/>
          </w:tcPr>
          <w:p w:rsidR="00985A2B" w:rsidRPr="009643FB" w:rsidRDefault="00985A2B" w:rsidP="008C35D1">
            <w:pPr>
              <w:spacing w:after="0" w:line="360" w:lineRule="auto"/>
              <w:rPr>
                <w:rFonts w:ascii="Calibri" w:eastAsia="Times New Roman" w:hAnsi="Calibri" w:cs="Calibri"/>
                <w:b/>
                <w:bCs/>
                <w:lang w:eastAsia="en-GB"/>
              </w:rPr>
            </w:pPr>
          </w:p>
        </w:tc>
        <w:tc>
          <w:tcPr>
            <w:tcW w:w="1257"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Output</w:t>
            </w:r>
          </w:p>
        </w:tc>
        <w:tc>
          <w:tcPr>
            <w:tcW w:w="1544"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COMPLETE</w:t>
            </w:r>
          </w:p>
        </w:tc>
        <w:tc>
          <w:tcPr>
            <w:tcW w:w="108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6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440"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99.6</w:t>
            </w:r>
          </w:p>
        </w:tc>
        <w:tc>
          <w:tcPr>
            <w:tcW w:w="900" w:type="dxa"/>
            <w:tcBorders>
              <w:top w:val="nil"/>
              <w:left w:val="nil"/>
              <w:bottom w:val="single" w:sz="4" w:space="0" w:color="auto"/>
              <w:right w:val="single" w:sz="4" w:space="0" w:color="auto"/>
            </w:tcBorders>
            <w:shd w:val="clear" w:color="000000" w:fill="00B050"/>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bl>
    <w:p w:rsidR="00981AC4" w:rsidRPr="009643FB" w:rsidRDefault="00981AC4" w:rsidP="008C35D1">
      <w:pPr>
        <w:spacing w:line="360" w:lineRule="auto"/>
      </w:pPr>
    </w:p>
    <w:p w:rsidR="00981AC4" w:rsidRPr="009643FB" w:rsidRDefault="00981AC4" w:rsidP="008C35D1">
      <w:pPr>
        <w:spacing w:line="360" w:lineRule="auto"/>
      </w:pPr>
    </w:p>
    <w:p w:rsidR="00981AC4" w:rsidRPr="009643FB" w:rsidRDefault="00981AC4" w:rsidP="008C35D1">
      <w:pPr>
        <w:spacing w:line="360" w:lineRule="auto"/>
      </w:pPr>
    </w:p>
    <w:p w:rsidR="00981AC4" w:rsidRPr="009643FB" w:rsidRDefault="00981AC4" w:rsidP="008C35D1">
      <w:pPr>
        <w:spacing w:line="360" w:lineRule="auto"/>
      </w:pPr>
    </w:p>
    <w:p w:rsidR="00981AC4" w:rsidRPr="009643FB" w:rsidRDefault="00981AC4" w:rsidP="008C35D1">
      <w:pPr>
        <w:spacing w:line="360" w:lineRule="auto"/>
      </w:pPr>
    </w:p>
    <w:p w:rsidR="0072143C" w:rsidRPr="009643FB" w:rsidRDefault="0072143C" w:rsidP="008C35D1">
      <w:pPr>
        <w:spacing w:line="360" w:lineRule="auto"/>
      </w:pPr>
    </w:p>
    <w:p w:rsidR="0072143C" w:rsidRPr="009643FB" w:rsidRDefault="0072143C" w:rsidP="008C35D1">
      <w:pPr>
        <w:spacing w:line="360" w:lineRule="auto"/>
      </w:pPr>
    </w:p>
    <w:p w:rsidR="0072143C" w:rsidRPr="009643FB" w:rsidRDefault="0072143C" w:rsidP="008C35D1">
      <w:pPr>
        <w:spacing w:line="360" w:lineRule="auto"/>
      </w:pPr>
    </w:p>
    <w:p w:rsidR="005D7904" w:rsidRPr="009643FB" w:rsidRDefault="005D7904" w:rsidP="008C35D1">
      <w:pPr>
        <w:spacing w:line="360" w:lineRule="auto"/>
      </w:pPr>
    </w:p>
    <w:p w:rsidR="00981AC4" w:rsidRPr="009643FB" w:rsidRDefault="005D7904" w:rsidP="005D7904">
      <w:pPr>
        <w:pStyle w:val="Heading3"/>
        <w:rPr>
          <w:color w:val="auto"/>
        </w:rPr>
      </w:pPr>
      <w:bookmarkStart w:id="170" w:name="_Toc512501923"/>
      <w:r w:rsidRPr="009643FB">
        <w:rPr>
          <w:color w:val="auto"/>
        </w:rPr>
        <w:t xml:space="preserve">9.3.4 - </w:t>
      </w:r>
      <w:r w:rsidR="00981AC4" w:rsidRPr="009643FB">
        <w:rPr>
          <w:color w:val="auto"/>
        </w:rPr>
        <w:t>Speed</w:t>
      </w:r>
      <w:r w:rsidR="000E5DF3" w:rsidRPr="009643FB">
        <w:rPr>
          <w:color w:val="auto"/>
        </w:rPr>
        <w:t>ometer</w:t>
      </w:r>
      <w:bookmarkEnd w:id="170"/>
    </w:p>
    <w:p w:rsidR="00981AC4" w:rsidRPr="009643FB" w:rsidRDefault="00981AC4" w:rsidP="008C35D1">
      <w:pPr>
        <w:spacing w:line="360" w:lineRule="auto"/>
      </w:pPr>
    </w:p>
    <w:tbl>
      <w:tblPr>
        <w:tblW w:w="8571" w:type="dxa"/>
        <w:jc w:val="center"/>
        <w:tblLook w:val="04A0" w:firstRow="1" w:lastRow="0" w:firstColumn="1" w:lastColumn="0" w:noHBand="0" w:noVBand="1"/>
      </w:tblPr>
      <w:tblGrid>
        <w:gridCol w:w="960"/>
        <w:gridCol w:w="1257"/>
        <w:gridCol w:w="1494"/>
        <w:gridCol w:w="1080"/>
        <w:gridCol w:w="1260"/>
        <w:gridCol w:w="1440"/>
        <w:gridCol w:w="1080"/>
      </w:tblGrid>
      <w:tr w:rsidR="009643FB" w:rsidRPr="009643FB" w:rsidTr="0072143C">
        <w:trPr>
          <w:trHeight w:val="315"/>
          <w:jc w:val="center"/>
        </w:trPr>
        <w:tc>
          <w:tcPr>
            <w:tcW w:w="960" w:type="dxa"/>
            <w:tcBorders>
              <w:top w:val="nil"/>
              <w:left w:val="nil"/>
              <w:bottom w:val="nil"/>
              <w:right w:val="nil"/>
            </w:tcBorders>
            <w:shd w:val="clear" w:color="auto" w:fill="auto"/>
            <w:noWrap/>
            <w:vAlign w:val="bottom"/>
            <w:hideMark/>
          </w:tcPr>
          <w:p w:rsidR="00215488" w:rsidRPr="009643FB" w:rsidRDefault="00215488" w:rsidP="008C35D1">
            <w:pPr>
              <w:spacing w:after="0" w:line="360" w:lineRule="auto"/>
              <w:rPr>
                <w:rFonts w:ascii="Calibri" w:eastAsia="Times New Roman" w:hAnsi="Calibri" w:cs="Calibri"/>
                <w:lang w:eastAsia="en-GB"/>
              </w:rPr>
            </w:pPr>
          </w:p>
        </w:tc>
        <w:tc>
          <w:tcPr>
            <w:tcW w:w="12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15488" w:rsidRPr="009643FB" w:rsidRDefault="00215488" w:rsidP="008C35D1">
            <w:pPr>
              <w:spacing w:after="0" w:line="360" w:lineRule="auto"/>
              <w:jc w:val="center"/>
              <w:rPr>
                <w:rFonts w:ascii="Calibri" w:eastAsia="Times New Roman" w:hAnsi="Calibri" w:cs="Calibri"/>
                <w:b/>
                <w:bCs/>
                <w:sz w:val="24"/>
                <w:szCs w:val="24"/>
                <w:lang w:eastAsia="en-GB"/>
              </w:rPr>
            </w:pPr>
            <w:r w:rsidRPr="009643FB">
              <w:rPr>
                <w:rFonts w:ascii="Calibri" w:eastAsia="Times New Roman" w:hAnsi="Calibri" w:cs="Calibri"/>
                <w:b/>
                <w:bCs/>
                <w:sz w:val="24"/>
                <w:szCs w:val="24"/>
                <w:lang w:eastAsia="en-GB"/>
              </w:rPr>
              <w:t>Conductor</w:t>
            </w:r>
          </w:p>
        </w:tc>
        <w:tc>
          <w:tcPr>
            <w:tcW w:w="1494" w:type="dxa"/>
            <w:tcBorders>
              <w:top w:val="single" w:sz="4" w:space="0" w:color="auto"/>
              <w:left w:val="nil"/>
              <w:bottom w:val="single" w:sz="4" w:space="0" w:color="auto"/>
              <w:right w:val="single" w:sz="4" w:space="0" w:color="auto"/>
            </w:tcBorders>
            <w:shd w:val="clear" w:color="auto" w:fill="auto"/>
            <w:noWrap/>
            <w:vAlign w:val="bottom"/>
            <w:hideMark/>
          </w:tcPr>
          <w:p w:rsidR="00215488" w:rsidRPr="009643FB" w:rsidRDefault="00215488" w:rsidP="008C35D1">
            <w:pPr>
              <w:spacing w:after="0" w:line="360" w:lineRule="auto"/>
              <w:jc w:val="center"/>
              <w:rPr>
                <w:rFonts w:ascii="Calibri" w:eastAsia="Times New Roman" w:hAnsi="Calibri" w:cs="Calibri"/>
                <w:b/>
                <w:bCs/>
                <w:sz w:val="24"/>
                <w:szCs w:val="24"/>
                <w:lang w:eastAsia="en-GB"/>
              </w:rPr>
            </w:pPr>
            <w:r w:rsidRPr="009643FB">
              <w:rPr>
                <w:rFonts w:ascii="Calibri" w:eastAsia="Times New Roman" w:hAnsi="Calibri" w:cs="Calibri"/>
                <w:b/>
                <w:bCs/>
                <w:sz w:val="24"/>
                <w:szCs w:val="24"/>
                <w:lang w:eastAsia="en-GB"/>
              </w:rPr>
              <w:t>Visual Inspection</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215488" w:rsidRPr="009643FB" w:rsidRDefault="00215488" w:rsidP="008C35D1">
            <w:pPr>
              <w:spacing w:after="0" w:line="360" w:lineRule="auto"/>
              <w:jc w:val="center"/>
              <w:rPr>
                <w:rFonts w:ascii="Calibri" w:eastAsia="Times New Roman" w:hAnsi="Calibri" w:cs="Calibri"/>
                <w:b/>
                <w:bCs/>
                <w:sz w:val="24"/>
                <w:szCs w:val="24"/>
                <w:lang w:eastAsia="en-GB"/>
              </w:rPr>
            </w:pPr>
            <w:r w:rsidRPr="009643FB">
              <w:rPr>
                <w:rFonts w:ascii="Calibri" w:eastAsia="Times New Roman" w:hAnsi="Calibri" w:cs="Calibri"/>
                <w:b/>
                <w:bCs/>
                <w:sz w:val="24"/>
                <w:szCs w:val="24"/>
                <w:lang w:eastAsia="en-GB"/>
              </w:rPr>
              <w:t>Polarity</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215488" w:rsidRPr="009643FB" w:rsidRDefault="00215488" w:rsidP="008C35D1">
            <w:pPr>
              <w:spacing w:after="0" w:line="360" w:lineRule="auto"/>
              <w:jc w:val="center"/>
              <w:rPr>
                <w:rFonts w:ascii="Calibri" w:eastAsia="Times New Roman" w:hAnsi="Calibri" w:cs="Calibri"/>
                <w:b/>
                <w:bCs/>
                <w:sz w:val="24"/>
                <w:szCs w:val="24"/>
                <w:lang w:eastAsia="en-GB"/>
              </w:rPr>
            </w:pPr>
            <w:r w:rsidRPr="009643FB">
              <w:rPr>
                <w:rFonts w:ascii="Calibri" w:eastAsia="Times New Roman" w:hAnsi="Calibri" w:cs="Calibri"/>
                <w:b/>
                <w:bCs/>
                <w:sz w:val="24"/>
                <w:szCs w:val="24"/>
                <w:lang w:eastAsia="en-GB"/>
              </w:rPr>
              <w:t>Continuity</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215488" w:rsidRPr="009643FB" w:rsidRDefault="00215488" w:rsidP="008C35D1">
            <w:pPr>
              <w:spacing w:after="0" w:line="360" w:lineRule="auto"/>
              <w:jc w:val="center"/>
              <w:rPr>
                <w:rFonts w:ascii="Calibri" w:eastAsia="Times New Roman" w:hAnsi="Calibri" w:cs="Calibri"/>
                <w:b/>
                <w:bCs/>
                <w:sz w:val="24"/>
                <w:szCs w:val="24"/>
                <w:lang w:eastAsia="en-GB"/>
              </w:rPr>
            </w:pPr>
            <w:r w:rsidRPr="009643FB">
              <w:rPr>
                <w:rFonts w:ascii="Calibri" w:eastAsia="Times New Roman" w:hAnsi="Calibri" w:cs="Calibri"/>
                <w:b/>
                <w:bCs/>
                <w:sz w:val="24"/>
                <w:szCs w:val="24"/>
                <w:lang w:eastAsia="en-GB"/>
              </w:rPr>
              <w:t>Resistance (Ω)</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215488" w:rsidRPr="009643FB" w:rsidRDefault="00215488" w:rsidP="008C35D1">
            <w:pPr>
              <w:spacing w:after="0" w:line="360" w:lineRule="auto"/>
              <w:jc w:val="center"/>
              <w:rPr>
                <w:rFonts w:ascii="Calibri" w:eastAsia="Times New Roman" w:hAnsi="Calibri" w:cs="Calibri"/>
                <w:b/>
                <w:bCs/>
                <w:sz w:val="24"/>
                <w:szCs w:val="24"/>
                <w:lang w:eastAsia="en-GB"/>
              </w:rPr>
            </w:pPr>
            <w:r w:rsidRPr="009643FB">
              <w:rPr>
                <w:rFonts w:ascii="Calibri" w:eastAsia="Times New Roman" w:hAnsi="Calibri" w:cs="Calibri"/>
                <w:b/>
                <w:bCs/>
                <w:sz w:val="24"/>
                <w:szCs w:val="24"/>
                <w:lang w:eastAsia="en-GB"/>
              </w:rPr>
              <w:t>Result</w:t>
            </w:r>
          </w:p>
        </w:tc>
      </w:tr>
      <w:tr w:rsidR="009643FB" w:rsidRPr="009643FB" w:rsidTr="0072143C">
        <w:trPr>
          <w:trHeight w:val="300"/>
          <w:jc w:val="center"/>
        </w:trPr>
        <w:tc>
          <w:tcPr>
            <w:tcW w:w="9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b/>
                <w:bCs/>
                <w:lang w:eastAsia="en-GB"/>
              </w:rPr>
            </w:pPr>
            <w:r w:rsidRPr="009643FB">
              <w:rPr>
                <w:rFonts w:ascii="Calibri" w:eastAsia="Times New Roman" w:hAnsi="Calibri" w:cs="Calibri"/>
                <w:b/>
                <w:bCs/>
                <w:lang w:eastAsia="en-GB"/>
              </w:rPr>
              <w:t>Circuit</w:t>
            </w:r>
          </w:p>
        </w:tc>
        <w:tc>
          <w:tcPr>
            <w:tcW w:w="1257"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Input</w:t>
            </w:r>
          </w:p>
        </w:tc>
        <w:tc>
          <w:tcPr>
            <w:tcW w:w="1494"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COMPLETE</w:t>
            </w:r>
          </w:p>
        </w:tc>
        <w:tc>
          <w:tcPr>
            <w:tcW w:w="108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6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44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1</w:t>
            </w:r>
          </w:p>
        </w:tc>
        <w:tc>
          <w:tcPr>
            <w:tcW w:w="1080" w:type="dxa"/>
            <w:tcBorders>
              <w:top w:val="nil"/>
              <w:left w:val="nil"/>
              <w:bottom w:val="single" w:sz="4" w:space="0" w:color="auto"/>
              <w:right w:val="single" w:sz="4" w:space="0" w:color="auto"/>
            </w:tcBorders>
            <w:shd w:val="clear" w:color="000000" w:fill="00B050"/>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72143C">
        <w:trPr>
          <w:trHeight w:val="300"/>
          <w:jc w:val="center"/>
        </w:trPr>
        <w:tc>
          <w:tcPr>
            <w:tcW w:w="960" w:type="dxa"/>
            <w:vMerge/>
            <w:tcBorders>
              <w:top w:val="single" w:sz="4" w:space="0" w:color="auto"/>
              <w:left w:val="single" w:sz="4" w:space="0" w:color="auto"/>
              <w:bottom w:val="single" w:sz="4" w:space="0" w:color="000000"/>
              <w:right w:val="single" w:sz="4" w:space="0" w:color="auto"/>
            </w:tcBorders>
            <w:vAlign w:val="center"/>
            <w:hideMark/>
          </w:tcPr>
          <w:p w:rsidR="00985A2B" w:rsidRPr="009643FB" w:rsidRDefault="00985A2B" w:rsidP="008C35D1">
            <w:pPr>
              <w:spacing w:after="0" w:line="360" w:lineRule="auto"/>
              <w:rPr>
                <w:rFonts w:ascii="Calibri" w:eastAsia="Times New Roman" w:hAnsi="Calibri" w:cs="Calibri"/>
                <w:b/>
                <w:bCs/>
                <w:lang w:eastAsia="en-GB"/>
              </w:rPr>
            </w:pPr>
          </w:p>
        </w:tc>
        <w:tc>
          <w:tcPr>
            <w:tcW w:w="1257"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Output</w:t>
            </w:r>
          </w:p>
        </w:tc>
        <w:tc>
          <w:tcPr>
            <w:tcW w:w="1494"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COMPLETE</w:t>
            </w:r>
          </w:p>
        </w:tc>
        <w:tc>
          <w:tcPr>
            <w:tcW w:w="108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6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44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99.3</w:t>
            </w:r>
          </w:p>
        </w:tc>
        <w:tc>
          <w:tcPr>
            <w:tcW w:w="1080" w:type="dxa"/>
            <w:tcBorders>
              <w:top w:val="nil"/>
              <w:left w:val="nil"/>
              <w:bottom w:val="single" w:sz="4" w:space="0" w:color="auto"/>
              <w:right w:val="single" w:sz="4" w:space="0" w:color="auto"/>
            </w:tcBorders>
            <w:shd w:val="clear" w:color="000000" w:fill="00B050"/>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72143C">
        <w:trPr>
          <w:trHeight w:val="300"/>
          <w:jc w:val="center"/>
        </w:trPr>
        <w:tc>
          <w:tcPr>
            <w:tcW w:w="960" w:type="dxa"/>
            <w:vMerge/>
            <w:tcBorders>
              <w:top w:val="single" w:sz="4" w:space="0" w:color="auto"/>
              <w:left w:val="single" w:sz="4" w:space="0" w:color="auto"/>
              <w:bottom w:val="single" w:sz="4" w:space="0" w:color="000000"/>
              <w:right w:val="single" w:sz="4" w:space="0" w:color="auto"/>
            </w:tcBorders>
            <w:vAlign w:val="center"/>
            <w:hideMark/>
          </w:tcPr>
          <w:p w:rsidR="00985A2B" w:rsidRPr="009643FB" w:rsidRDefault="00985A2B" w:rsidP="008C35D1">
            <w:pPr>
              <w:spacing w:after="0" w:line="360" w:lineRule="auto"/>
              <w:rPr>
                <w:rFonts w:ascii="Calibri" w:eastAsia="Times New Roman" w:hAnsi="Calibri" w:cs="Calibri"/>
                <w:b/>
                <w:bCs/>
                <w:lang w:eastAsia="en-GB"/>
              </w:rPr>
            </w:pPr>
          </w:p>
        </w:tc>
        <w:tc>
          <w:tcPr>
            <w:tcW w:w="1257"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Ground</w:t>
            </w:r>
          </w:p>
        </w:tc>
        <w:tc>
          <w:tcPr>
            <w:tcW w:w="1494"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COMPLETE</w:t>
            </w:r>
          </w:p>
        </w:tc>
        <w:tc>
          <w:tcPr>
            <w:tcW w:w="108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6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44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1</w:t>
            </w:r>
          </w:p>
        </w:tc>
        <w:tc>
          <w:tcPr>
            <w:tcW w:w="1080" w:type="dxa"/>
            <w:tcBorders>
              <w:top w:val="nil"/>
              <w:left w:val="nil"/>
              <w:bottom w:val="single" w:sz="4" w:space="0" w:color="auto"/>
              <w:right w:val="single" w:sz="4" w:space="0" w:color="auto"/>
            </w:tcBorders>
            <w:shd w:val="clear" w:color="000000" w:fill="00B050"/>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bl>
    <w:p w:rsidR="00981AC4" w:rsidRPr="009643FB" w:rsidRDefault="00981AC4" w:rsidP="008C35D1">
      <w:pPr>
        <w:spacing w:line="360" w:lineRule="auto"/>
      </w:pPr>
    </w:p>
    <w:p w:rsidR="005D7904" w:rsidRPr="009643FB" w:rsidRDefault="005D7904" w:rsidP="008C35D1">
      <w:pPr>
        <w:spacing w:line="360" w:lineRule="auto"/>
      </w:pPr>
    </w:p>
    <w:p w:rsidR="00981AC4" w:rsidRPr="009643FB" w:rsidRDefault="005D7904" w:rsidP="005D7904">
      <w:pPr>
        <w:pStyle w:val="Heading3"/>
        <w:rPr>
          <w:color w:val="auto"/>
        </w:rPr>
      </w:pPr>
      <w:bookmarkStart w:id="171" w:name="_Toc512501924"/>
      <w:r w:rsidRPr="009643FB">
        <w:rPr>
          <w:color w:val="auto"/>
        </w:rPr>
        <w:t xml:space="preserve">9.3.5 - </w:t>
      </w:r>
      <w:r w:rsidR="00981AC4" w:rsidRPr="009643FB">
        <w:rPr>
          <w:color w:val="auto"/>
        </w:rPr>
        <w:t>RTC</w:t>
      </w:r>
      <w:bookmarkEnd w:id="171"/>
    </w:p>
    <w:p w:rsidR="00981AC4" w:rsidRPr="009643FB" w:rsidRDefault="00981AC4" w:rsidP="008C35D1">
      <w:pPr>
        <w:spacing w:line="360" w:lineRule="auto"/>
      </w:pPr>
    </w:p>
    <w:p w:rsidR="005D7904" w:rsidRPr="009643FB" w:rsidRDefault="005D7904" w:rsidP="008C35D1">
      <w:pPr>
        <w:spacing w:line="360" w:lineRule="auto"/>
      </w:pPr>
    </w:p>
    <w:tbl>
      <w:tblPr>
        <w:tblW w:w="8511" w:type="dxa"/>
        <w:jc w:val="center"/>
        <w:tblLook w:val="04A0" w:firstRow="1" w:lastRow="0" w:firstColumn="1" w:lastColumn="0" w:noHBand="0" w:noVBand="1"/>
      </w:tblPr>
      <w:tblGrid>
        <w:gridCol w:w="960"/>
        <w:gridCol w:w="1320"/>
        <w:gridCol w:w="1462"/>
        <w:gridCol w:w="1080"/>
        <w:gridCol w:w="1257"/>
        <w:gridCol w:w="1352"/>
        <w:gridCol w:w="1080"/>
      </w:tblGrid>
      <w:tr w:rsidR="009643FB" w:rsidRPr="009643FB" w:rsidTr="0072143C">
        <w:trPr>
          <w:trHeight w:val="315"/>
          <w:jc w:val="center"/>
        </w:trPr>
        <w:tc>
          <w:tcPr>
            <w:tcW w:w="960" w:type="dxa"/>
            <w:tcBorders>
              <w:top w:val="nil"/>
              <w:left w:val="nil"/>
              <w:bottom w:val="nil"/>
              <w:right w:val="nil"/>
            </w:tcBorders>
            <w:shd w:val="clear" w:color="auto" w:fill="auto"/>
            <w:noWrap/>
            <w:vAlign w:val="bottom"/>
            <w:hideMark/>
          </w:tcPr>
          <w:p w:rsidR="00215488" w:rsidRPr="009643FB" w:rsidRDefault="00215488" w:rsidP="008C35D1">
            <w:pPr>
              <w:spacing w:after="0" w:line="360" w:lineRule="auto"/>
              <w:rPr>
                <w:rFonts w:ascii="Calibri" w:eastAsia="Times New Roman" w:hAnsi="Calibri" w:cs="Calibri"/>
                <w:lang w:eastAsia="en-GB"/>
              </w:rPr>
            </w:pPr>
          </w:p>
        </w:tc>
        <w:tc>
          <w:tcPr>
            <w:tcW w:w="13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15488" w:rsidRPr="009643FB" w:rsidRDefault="00215488" w:rsidP="008C35D1">
            <w:pPr>
              <w:spacing w:after="0" w:line="360" w:lineRule="auto"/>
              <w:jc w:val="center"/>
              <w:rPr>
                <w:rFonts w:ascii="Calibri" w:eastAsia="Times New Roman" w:hAnsi="Calibri" w:cs="Calibri"/>
                <w:b/>
                <w:bCs/>
                <w:sz w:val="24"/>
                <w:szCs w:val="24"/>
                <w:lang w:eastAsia="en-GB"/>
              </w:rPr>
            </w:pPr>
            <w:r w:rsidRPr="009643FB">
              <w:rPr>
                <w:rFonts w:ascii="Calibri" w:eastAsia="Times New Roman" w:hAnsi="Calibri" w:cs="Calibri"/>
                <w:b/>
                <w:bCs/>
                <w:sz w:val="24"/>
                <w:szCs w:val="24"/>
                <w:lang w:eastAsia="en-GB"/>
              </w:rPr>
              <w:t>Conductor</w:t>
            </w:r>
          </w:p>
        </w:tc>
        <w:tc>
          <w:tcPr>
            <w:tcW w:w="1462" w:type="dxa"/>
            <w:tcBorders>
              <w:top w:val="single" w:sz="4" w:space="0" w:color="auto"/>
              <w:left w:val="nil"/>
              <w:bottom w:val="single" w:sz="4" w:space="0" w:color="auto"/>
              <w:right w:val="single" w:sz="4" w:space="0" w:color="auto"/>
            </w:tcBorders>
            <w:shd w:val="clear" w:color="auto" w:fill="auto"/>
            <w:noWrap/>
            <w:vAlign w:val="center"/>
            <w:hideMark/>
          </w:tcPr>
          <w:p w:rsidR="00215488" w:rsidRPr="009643FB" w:rsidRDefault="00215488" w:rsidP="008C35D1">
            <w:pPr>
              <w:spacing w:after="0" w:line="360" w:lineRule="auto"/>
              <w:jc w:val="center"/>
              <w:rPr>
                <w:rFonts w:ascii="Calibri" w:eastAsia="Times New Roman" w:hAnsi="Calibri" w:cs="Calibri"/>
                <w:b/>
                <w:bCs/>
                <w:sz w:val="24"/>
                <w:szCs w:val="24"/>
                <w:lang w:eastAsia="en-GB"/>
              </w:rPr>
            </w:pPr>
            <w:r w:rsidRPr="009643FB">
              <w:rPr>
                <w:rFonts w:ascii="Calibri" w:eastAsia="Times New Roman" w:hAnsi="Calibri" w:cs="Calibri"/>
                <w:b/>
                <w:bCs/>
                <w:sz w:val="24"/>
                <w:szCs w:val="24"/>
                <w:lang w:eastAsia="en-GB"/>
              </w:rPr>
              <w:t>Visual Inspection</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215488" w:rsidRPr="009643FB" w:rsidRDefault="00215488" w:rsidP="008C35D1">
            <w:pPr>
              <w:spacing w:after="0" w:line="360" w:lineRule="auto"/>
              <w:jc w:val="center"/>
              <w:rPr>
                <w:rFonts w:ascii="Calibri" w:eastAsia="Times New Roman" w:hAnsi="Calibri" w:cs="Calibri"/>
                <w:b/>
                <w:bCs/>
                <w:sz w:val="24"/>
                <w:szCs w:val="24"/>
                <w:lang w:eastAsia="en-GB"/>
              </w:rPr>
            </w:pPr>
            <w:r w:rsidRPr="009643FB">
              <w:rPr>
                <w:rFonts w:ascii="Calibri" w:eastAsia="Times New Roman" w:hAnsi="Calibri" w:cs="Calibri"/>
                <w:b/>
                <w:bCs/>
                <w:sz w:val="24"/>
                <w:szCs w:val="24"/>
                <w:lang w:eastAsia="en-GB"/>
              </w:rPr>
              <w:t>Polarity</w:t>
            </w:r>
          </w:p>
        </w:tc>
        <w:tc>
          <w:tcPr>
            <w:tcW w:w="1257" w:type="dxa"/>
            <w:tcBorders>
              <w:top w:val="single" w:sz="4" w:space="0" w:color="auto"/>
              <w:left w:val="nil"/>
              <w:bottom w:val="single" w:sz="4" w:space="0" w:color="auto"/>
              <w:right w:val="single" w:sz="4" w:space="0" w:color="auto"/>
            </w:tcBorders>
            <w:shd w:val="clear" w:color="auto" w:fill="auto"/>
            <w:noWrap/>
            <w:vAlign w:val="center"/>
            <w:hideMark/>
          </w:tcPr>
          <w:p w:rsidR="00215488" w:rsidRPr="009643FB" w:rsidRDefault="00215488" w:rsidP="008C35D1">
            <w:pPr>
              <w:spacing w:after="0" w:line="360" w:lineRule="auto"/>
              <w:jc w:val="center"/>
              <w:rPr>
                <w:rFonts w:ascii="Calibri" w:eastAsia="Times New Roman" w:hAnsi="Calibri" w:cs="Calibri"/>
                <w:b/>
                <w:bCs/>
                <w:sz w:val="24"/>
                <w:szCs w:val="24"/>
                <w:lang w:eastAsia="en-GB"/>
              </w:rPr>
            </w:pPr>
            <w:r w:rsidRPr="009643FB">
              <w:rPr>
                <w:rFonts w:ascii="Calibri" w:eastAsia="Times New Roman" w:hAnsi="Calibri" w:cs="Calibri"/>
                <w:b/>
                <w:bCs/>
                <w:sz w:val="24"/>
                <w:szCs w:val="24"/>
                <w:lang w:eastAsia="en-GB"/>
              </w:rPr>
              <w:t>Continuity</w:t>
            </w:r>
          </w:p>
        </w:tc>
        <w:tc>
          <w:tcPr>
            <w:tcW w:w="1352" w:type="dxa"/>
            <w:tcBorders>
              <w:top w:val="single" w:sz="4" w:space="0" w:color="auto"/>
              <w:left w:val="nil"/>
              <w:bottom w:val="single" w:sz="4" w:space="0" w:color="auto"/>
              <w:right w:val="single" w:sz="4" w:space="0" w:color="auto"/>
            </w:tcBorders>
            <w:shd w:val="clear" w:color="auto" w:fill="auto"/>
            <w:noWrap/>
            <w:vAlign w:val="center"/>
            <w:hideMark/>
          </w:tcPr>
          <w:p w:rsidR="00215488" w:rsidRPr="009643FB" w:rsidRDefault="00215488" w:rsidP="008C35D1">
            <w:pPr>
              <w:spacing w:after="0" w:line="360" w:lineRule="auto"/>
              <w:jc w:val="center"/>
              <w:rPr>
                <w:rFonts w:ascii="Calibri" w:eastAsia="Times New Roman" w:hAnsi="Calibri" w:cs="Calibri"/>
                <w:b/>
                <w:bCs/>
                <w:sz w:val="24"/>
                <w:szCs w:val="24"/>
                <w:lang w:eastAsia="en-GB"/>
              </w:rPr>
            </w:pPr>
            <w:r w:rsidRPr="009643FB">
              <w:rPr>
                <w:rFonts w:ascii="Calibri" w:eastAsia="Times New Roman" w:hAnsi="Calibri" w:cs="Calibri"/>
                <w:b/>
                <w:bCs/>
                <w:sz w:val="24"/>
                <w:szCs w:val="24"/>
                <w:lang w:eastAsia="en-GB"/>
              </w:rPr>
              <w:t>Resistance (Ω)</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215488" w:rsidRPr="009643FB" w:rsidRDefault="00215488" w:rsidP="008C35D1">
            <w:pPr>
              <w:spacing w:after="0" w:line="360" w:lineRule="auto"/>
              <w:jc w:val="center"/>
              <w:rPr>
                <w:rFonts w:ascii="Calibri" w:eastAsia="Times New Roman" w:hAnsi="Calibri" w:cs="Calibri"/>
                <w:b/>
                <w:bCs/>
                <w:sz w:val="24"/>
                <w:szCs w:val="24"/>
                <w:lang w:eastAsia="en-GB"/>
              </w:rPr>
            </w:pPr>
            <w:r w:rsidRPr="009643FB">
              <w:rPr>
                <w:rFonts w:ascii="Calibri" w:eastAsia="Times New Roman" w:hAnsi="Calibri" w:cs="Calibri"/>
                <w:b/>
                <w:bCs/>
                <w:sz w:val="24"/>
                <w:szCs w:val="24"/>
                <w:lang w:eastAsia="en-GB"/>
              </w:rPr>
              <w:t>Result</w:t>
            </w:r>
          </w:p>
        </w:tc>
      </w:tr>
      <w:tr w:rsidR="009643FB" w:rsidRPr="009643FB" w:rsidTr="0072143C">
        <w:trPr>
          <w:trHeight w:val="300"/>
          <w:jc w:val="center"/>
        </w:trPr>
        <w:tc>
          <w:tcPr>
            <w:tcW w:w="9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b/>
                <w:bCs/>
                <w:lang w:eastAsia="en-GB"/>
              </w:rPr>
            </w:pPr>
            <w:r w:rsidRPr="009643FB">
              <w:rPr>
                <w:rFonts w:ascii="Calibri" w:eastAsia="Times New Roman" w:hAnsi="Calibri" w:cs="Calibri"/>
                <w:b/>
                <w:bCs/>
                <w:lang w:eastAsia="en-GB"/>
              </w:rPr>
              <w:t>Circuit</w:t>
            </w:r>
          </w:p>
        </w:tc>
        <w:tc>
          <w:tcPr>
            <w:tcW w:w="1320"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Input (</w:t>
            </w:r>
            <w:proofErr w:type="spellStart"/>
            <w:r w:rsidRPr="009643FB">
              <w:rPr>
                <w:rFonts w:ascii="Calibri" w:eastAsia="Times New Roman" w:hAnsi="Calibri" w:cs="Calibri"/>
                <w:lang w:eastAsia="en-GB"/>
              </w:rPr>
              <w:t>Vcc</w:t>
            </w:r>
            <w:proofErr w:type="spellEnd"/>
            <w:r w:rsidRPr="009643FB">
              <w:rPr>
                <w:rFonts w:ascii="Calibri" w:eastAsia="Times New Roman" w:hAnsi="Calibri" w:cs="Calibri"/>
                <w:lang w:eastAsia="en-GB"/>
              </w:rPr>
              <w:t>)</w:t>
            </w:r>
          </w:p>
        </w:tc>
        <w:tc>
          <w:tcPr>
            <w:tcW w:w="1462"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COMPLETE</w:t>
            </w:r>
          </w:p>
        </w:tc>
        <w:tc>
          <w:tcPr>
            <w:tcW w:w="108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57"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352"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0.9</w:t>
            </w:r>
          </w:p>
        </w:tc>
        <w:tc>
          <w:tcPr>
            <w:tcW w:w="1080" w:type="dxa"/>
            <w:tcBorders>
              <w:top w:val="nil"/>
              <w:left w:val="nil"/>
              <w:bottom w:val="single" w:sz="4" w:space="0" w:color="auto"/>
              <w:right w:val="single" w:sz="4" w:space="0" w:color="auto"/>
            </w:tcBorders>
            <w:shd w:val="clear" w:color="000000" w:fill="00B050"/>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72143C">
        <w:trPr>
          <w:trHeight w:val="300"/>
          <w:jc w:val="center"/>
        </w:trPr>
        <w:tc>
          <w:tcPr>
            <w:tcW w:w="960" w:type="dxa"/>
            <w:vMerge/>
            <w:tcBorders>
              <w:top w:val="single" w:sz="4" w:space="0" w:color="auto"/>
              <w:left w:val="single" w:sz="4" w:space="0" w:color="auto"/>
              <w:bottom w:val="single" w:sz="4" w:space="0" w:color="000000"/>
              <w:right w:val="single" w:sz="4" w:space="0" w:color="auto"/>
            </w:tcBorders>
            <w:vAlign w:val="center"/>
            <w:hideMark/>
          </w:tcPr>
          <w:p w:rsidR="00985A2B" w:rsidRPr="009643FB" w:rsidRDefault="00985A2B" w:rsidP="008C35D1">
            <w:pPr>
              <w:spacing w:after="0" w:line="360" w:lineRule="auto"/>
              <w:rPr>
                <w:rFonts w:ascii="Calibri" w:eastAsia="Times New Roman" w:hAnsi="Calibri" w:cs="Calibri"/>
                <w:b/>
                <w:bCs/>
                <w:lang w:eastAsia="en-GB"/>
              </w:rPr>
            </w:pPr>
          </w:p>
        </w:tc>
        <w:tc>
          <w:tcPr>
            <w:tcW w:w="1320"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Input (Bat)</w:t>
            </w:r>
          </w:p>
        </w:tc>
        <w:tc>
          <w:tcPr>
            <w:tcW w:w="1462"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COMPLETE</w:t>
            </w:r>
          </w:p>
        </w:tc>
        <w:tc>
          <w:tcPr>
            <w:tcW w:w="108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57"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352"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0.8</w:t>
            </w:r>
          </w:p>
        </w:tc>
        <w:tc>
          <w:tcPr>
            <w:tcW w:w="1080" w:type="dxa"/>
            <w:tcBorders>
              <w:top w:val="nil"/>
              <w:left w:val="nil"/>
              <w:bottom w:val="single" w:sz="4" w:space="0" w:color="auto"/>
              <w:right w:val="single" w:sz="4" w:space="0" w:color="auto"/>
            </w:tcBorders>
            <w:shd w:val="clear" w:color="000000" w:fill="00B050"/>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72143C">
        <w:trPr>
          <w:trHeight w:val="300"/>
          <w:jc w:val="center"/>
        </w:trPr>
        <w:tc>
          <w:tcPr>
            <w:tcW w:w="960" w:type="dxa"/>
            <w:vMerge/>
            <w:tcBorders>
              <w:top w:val="single" w:sz="4" w:space="0" w:color="auto"/>
              <w:left w:val="single" w:sz="4" w:space="0" w:color="auto"/>
              <w:bottom w:val="single" w:sz="4" w:space="0" w:color="000000"/>
              <w:right w:val="single" w:sz="4" w:space="0" w:color="auto"/>
            </w:tcBorders>
            <w:vAlign w:val="center"/>
            <w:hideMark/>
          </w:tcPr>
          <w:p w:rsidR="00985A2B" w:rsidRPr="009643FB" w:rsidRDefault="00985A2B" w:rsidP="008C35D1">
            <w:pPr>
              <w:spacing w:after="0" w:line="360" w:lineRule="auto"/>
              <w:rPr>
                <w:rFonts w:ascii="Calibri" w:eastAsia="Times New Roman" w:hAnsi="Calibri" w:cs="Calibri"/>
                <w:b/>
                <w:bCs/>
                <w:lang w:eastAsia="en-GB"/>
              </w:rPr>
            </w:pPr>
          </w:p>
        </w:tc>
        <w:tc>
          <w:tcPr>
            <w:tcW w:w="1320"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Output (SCL)</w:t>
            </w:r>
          </w:p>
        </w:tc>
        <w:tc>
          <w:tcPr>
            <w:tcW w:w="1462"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COMPLETE</w:t>
            </w:r>
          </w:p>
        </w:tc>
        <w:tc>
          <w:tcPr>
            <w:tcW w:w="108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57"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352"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1.2</w:t>
            </w:r>
          </w:p>
        </w:tc>
        <w:tc>
          <w:tcPr>
            <w:tcW w:w="1080" w:type="dxa"/>
            <w:tcBorders>
              <w:top w:val="nil"/>
              <w:left w:val="nil"/>
              <w:bottom w:val="single" w:sz="4" w:space="0" w:color="auto"/>
              <w:right w:val="single" w:sz="4" w:space="0" w:color="auto"/>
            </w:tcBorders>
            <w:shd w:val="clear" w:color="000000" w:fill="00B050"/>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72143C">
        <w:trPr>
          <w:trHeight w:val="300"/>
          <w:jc w:val="center"/>
        </w:trPr>
        <w:tc>
          <w:tcPr>
            <w:tcW w:w="960" w:type="dxa"/>
            <w:vMerge/>
            <w:tcBorders>
              <w:top w:val="single" w:sz="4" w:space="0" w:color="auto"/>
              <w:left w:val="single" w:sz="4" w:space="0" w:color="auto"/>
              <w:bottom w:val="single" w:sz="4" w:space="0" w:color="000000"/>
              <w:right w:val="single" w:sz="4" w:space="0" w:color="auto"/>
            </w:tcBorders>
            <w:vAlign w:val="center"/>
            <w:hideMark/>
          </w:tcPr>
          <w:p w:rsidR="00985A2B" w:rsidRPr="009643FB" w:rsidRDefault="00985A2B" w:rsidP="008C35D1">
            <w:pPr>
              <w:spacing w:after="0" w:line="360" w:lineRule="auto"/>
              <w:rPr>
                <w:rFonts w:ascii="Calibri" w:eastAsia="Times New Roman" w:hAnsi="Calibri" w:cs="Calibri"/>
                <w:b/>
                <w:bCs/>
                <w:lang w:eastAsia="en-GB"/>
              </w:rPr>
            </w:pPr>
          </w:p>
        </w:tc>
        <w:tc>
          <w:tcPr>
            <w:tcW w:w="1320"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Output (SDA)</w:t>
            </w:r>
          </w:p>
        </w:tc>
        <w:tc>
          <w:tcPr>
            <w:tcW w:w="1462"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COMPLETE</w:t>
            </w:r>
          </w:p>
        </w:tc>
        <w:tc>
          <w:tcPr>
            <w:tcW w:w="108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57"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352"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1.2</w:t>
            </w:r>
          </w:p>
        </w:tc>
        <w:tc>
          <w:tcPr>
            <w:tcW w:w="1080" w:type="dxa"/>
            <w:tcBorders>
              <w:top w:val="nil"/>
              <w:left w:val="nil"/>
              <w:bottom w:val="single" w:sz="4" w:space="0" w:color="auto"/>
              <w:right w:val="single" w:sz="4" w:space="0" w:color="auto"/>
            </w:tcBorders>
            <w:shd w:val="clear" w:color="000000" w:fill="00B050"/>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72143C">
        <w:trPr>
          <w:trHeight w:val="300"/>
          <w:jc w:val="center"/>
        </w:trPr>
        <w:tc>
          <w:tcPr>
            <w:tcW w:w="960" w:type="dxa"/>
            <w:vMerge/>
            <w:tcBorders>
              <w:top w:val="single" w:sz="4" w:space="0" w:color="auto"/>
              <w:left w:val="single" w:sz="4" w:space="0" w:color="auto"/>
              <w:bottom w:val="single" w:sz="4" w:space="0" w:color="000000"/>
              <w:right w:val="single" w:sz="4" w:space="0" w:color="auto"/>
            </w:tcBorders>
            <w:vAlign w:val="center"/>
            <w:hideMark/>
          </w:tcPr>
          <w:p w:rsidR="00985A2B" w:rsidRPr="009643FB" w:rsidRDefault="00985A2B" w:rsidP="008C35D1">
            <w:pPr>
              <w:spacing w:after="0" w:line="360" w:lineRule="auto"/>
              <w:rPr>
                <w:rFonts w:ascii="Calibri" w:eastAsia="Times New Roman" w:hAnsi="Calibri" w:cs="Calibri"/>
                <w:b/>
                <w:bCs/>
                <w:lang w:eastAsia="en-GB"/>
              </w:rPr>
            </w:pPr>
          </w:p>
        </w:tc>
        <w:tc>
          <w:tcPr>
            <w:tcW w:w="1320" w:type="dxa"/>
            <w:tcBorders>
              <w:top w:val="nil"/>
              <w:left w:val="nil"/>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Ground</w:t>
            </w:r>
          </w:p>
        </w:tc>
        <w:tc>
          <w:tcPr>
            <w:tcW w:w="1462"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COMPLETE</w:t>
            </w:r>
          </w:p>
        </w:tc>
        <w:tc>
          <w:tcPr>
            <w:tcW w:w="1080"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57"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352"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1</w:t>
            </w:r>
          </w:p>
        </w:tc>
        <w:tc>
          <w:tcPr>
            <w:tcW w:w="1080" w:type="dxa"/>
            <w:tcBorders>
              <w:top w:val="nil"/>
              <w:left w:val="nil"/>
              <w:bottom w:val="single" w:sz="4" w:space="0" w:color="auto"/>
              <w:right w:val="single" w:sz="4" w:space="0" w:color="auto"/>
            </w:tcBorders>
            <w:shd w:val="clear" w:color="000000" w:fill="00B050"/>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bl>
    <w:p w:rsidR="00981AC4" w:rsidRPr="009643FB" w:rsidRDefault="00981AC4" w:rsidP="008C35D1">
      <w:pPr>
        <w:spacing w:line="360" w:lineRule="auto"/>
      </w:pPr>
    </w:p>
    <w:p w:rsidR="00981AC4" w:rsidRPr="009643FB" w:rsidRDefault="00981AC4" w:rsidP="008C35D1">
      <w:pPr>
        <w:spacing w:line="360" w:lineRule="auto"/>
      </w:pPr>
    </w:p>
    <w:p w:rsidR="00981AC4" w:rsidRPr="009643FB" w:rsidRDefault="00981AC4" w:rsidP="008C35D1">
      <w:pPr>
        <w:spacing w:line="360" w:lineRule="auto"/>
      </w:pPr>
    </w:p>
    <w:p w:rsidR="00981AC4" w:rsidRPr="009643FB" w:rsidRDefault="00981AC4" w:rsidP="008C35D1">
      <w:pPr>
        <w:spacing w:line="360" w:lineRule="auto"/>
      </w:pPr>
    </w:p>
    <w:p w:rsidR="00981AC4" w:rsidRPr="009643FB" w:rsidRDefault="00981AC4" w:rsidP="008C35D1">
      <w:pPr>
        <w:spacing w:line="360" w:lineRule="auto"/>
      </w:pPr>
    </w:p>
    <w:p w:rsidR="00981AC4" w:rsidRPr="009643FB" w:rsidRDefault="00981AC4" w:rsidP="008C35D1">
      <w:pPr>
        <w:spacing w:line="360" w:lineRule="auto"/>
      </w:pPr>
    </w:p>
    <w:p w:rsidR="00981AC4" w:rsidRPr="009643FB" w:rsidRDefault="00981AC4" w:rsidP="008C35D1">
      <w:pPr>
        <w:spacing w:line="360" w:lineRule="auto"/>
      </w:pPr>
    </w:p>
    <w:p w:rsidR="00981AC4" w:rsidRPr="009643FB" w:rsidRDefault="00981AC4" w:rsidP="008C35D1">
      <w:pPr>
        <w:spacing w:line="360" w:lineRule="auto"/>
      </w:pPr>
    </w:p>
    <w:p w:rsidR="0072143C" w:rsidRPr="009643FB" w:rsidRDefault="0072143C" w:rsidP="008C35D1">
      <w:pPr>
        <w:spacing w:line="360" w:lineRule="auto"/>
      </w:pPr>
    </w:p>
    <w:p w:rsidR="0072143C" w:rsidRPr="009643FB" w:rsidRDefault="0072143C" w:rsidP="008C35D1">
      <w:pPr>
        <w:spacing w:line="360" w:lineRule="auto"/>
      </w:pPr>
    </w:p>
    <w:p w:rsidR="005D7904" w:rsidRPr="009643FB" w:rsidRDefault="005D7904" w:rsidP="008C35D1">
      <w:pPr>
        <w:spacing w:line="360" w:lineRule="auto"/>
      </w:pPr>
    </w:p>
    <w:p w:rsidR="005D7904" w:rsidRPr="009643FB" w:rsidRDefault="005D7904" w:rsidP="008C35D1">
      <w:pPr>
        <w:spacing w:line="360" w:lineRule="auto"/>
      </w:pPr>
    </w:p>
    <w:p w:rsidR="0072143C" w:rsidRPr="009643FB" w:rsidRDefault="0072143C" w:rsidP="008C35D1">
      <w:pPr>
        <w:spacing w:line="360" w:lineRule="auto"/>
      </w:pPr>
    </w:p>
    <w:p w:rsidR="00981AC4" w:rsidRPr="009643FB" w:rsidRDefault="005D7904" w:rsidP="005D7904">
      <w:pPr>
        <w:pStyle w:val="Heading3"/>
        <w:rPr>
          <w:color w:val="auto"/>
        </w:rPr>
      </w:pPr>
      <w:bookmarkStart w:id="172" w:name="_Toc512501925"/>
      <w:r w:rsidRPr="009643FB">
        <w:rPr>
          <w:color w:val="auto"/>
        </w:rPr>
        <w:t xml:space="preserve">9.3.6 - </w:t>
      </w:r>
      <w:r w:rsidR="00981AC4" w:rsidRPr="009643FB">
        <w:rPr>
          <w:color w:val="auto"/>
        </w:rPr>
        <w:t>Power Supply</w:t>
      </w:r>
      <w:bookmarkEnd w:id="172"/>
    </w:p>
    <w:p w:rsidR="00981AC4" w:rsidRPr="009643FB" w:rsidRDefault="00981AC4" w:rsidP="008C35D1">
      <w:pPr>
        <w:spacing w:line="360" w:lineRule="auto"/>
      </w:pPr>
    </w:p>
    <w:p w:rsidR="00981AC4" w:rsidRPr="009643FB" w:rsidRDefault="00981AC4" w:rsidP="008C35D1">
      <w:pPr>
        <w:spacing w:line="360" w:lineRule="auto"/>
      </w:pPr>
    </w:p>
    <w:tbl>
      <w:tblPr>
        <w:tblW w:w="8157" w:type="dxa"/>
        <w:jc w:val="center"/>
        <w:tblLook w:val="04A0" w:firstRow="1" w:lastRow="0" w:firstColumn="1" w:lastColumn="0" w:noHBand="0" w:noVBand="1"/>
      </w:tblPr>
      <w:tblGrid>
        <w:gridCol w:w="842"/>
        <w:gridCol w:w="928"/>
        <w:gridCol w:w="1229"/>
        <w:gridCol w:w="1227"/>
        <w:gridCol w:w="971"/>
        <w:gridCol w:w="1229"/>
        <w:gridCol w:w="1246"/>
        <w:gridCol w:w="822"/>
      </w:tblGrid>
      <w:tr w:rsidR="009643FB" w:rsidRPr="009643FB" w:rsidTr="0072143C">
        <w:trPr>
          <w:trHeight w:val="315"/>
          <w:jc w:val="center"/>
        </w:trPr>
        <w:tc>
          <w:tcPr>
            <w:tcW w:w="859" w:type="dxa"/>
            <w:tcBorders>
              <w:top w:val="nil"/>
              <w:left w:val="nil"/>
              <w:bottom w:val="nil"/>
              <w:right w:val="nil"/>
            </w:tcBorders>
            <w:shd w:val="clear" w:color="auto" w:fill="auto"/>
            <w:noWrap/>
            <w:vAlign w:val="center"/>
            <w:hideMark/>
          </w:tcPr>
          <w:p w:rsidR="00215488" w:rsidRPr="009643FB" w:rsidRDefault="00215488" w:rsidP="008C35D1">
            <w:pPr>
              <w:spacing w:after="0" w:line="360" w:lineRule="auto"/>
              <w:jc w:val="center"/>
              <w:rPr>
                <w:rFonts w:ascii="Calibri" w:eastAsia="Times New Roman" w:hAnsi="Calibri" w:cs="Calibri"/>
                <w:b/>
                <w:bCs/>
                <w:sz w:val="24"/>
                <w:szCs w:val="24"/>
                <w:lang w:eastAsia="en-GB"/>
              </w:rPr>
            </w:pPr>
          </w:p>
        </w:tc>
        <w:tc>
          <w:tcPr>
            <w:tcW w:w="948" w:type="dxa"/>
            <w:tcBorders>
              <w:top w:val="nil"/>
              <w:left w:val="nil"/>
              <w:bottom w:val="nil"/>
              <w:right w:val="nil"/>
            </w:tcBorders>
            <w:shd w:val="clear" w:color="auto" w:fill="auto"/>
            <w:noWrap/>
            <w:vAlign w:val="bottom"/>
            <w:hideMark/>
          </w:tcPr>
          <w:p w:rsidR="00215488" w:rsidRPr="009643FB" w:rsidRDefault="00215488" w:rsidP="008C35D1">
            <w:pPr>
              <w:spacing w:after="0" w:line="360" w:lineRule="auto"/>
              <w:rPr>
                <w:rFonts w:ascii="Calibri" w:eastAsia="Times New Roman" w:hAnsi="Calibri" w:cs="Calibri"/>
                <w:lang w:eastAsia="en-GB"/>
              </w:rPr>
            </w:pPr>
          </w:p>
        </w:tc>
        <w:tc>
          <w:tcPr>
            <w:tcW w:w="12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15488" w:rsidRPr="009643FB" w:rsidRDefault="00215488" w:rsidP="008C35D1">
            <w:pPr>
              <w:spacing w:after="0" w:line="360" w:lineRule="auto"/>
              <w:jc w:val="center"/>
              <w:rPr>
                <w:rFonts w:ascii="Calibri" w:eastAsia="Times New Roman" w:hAnsi="Calibri" w:cs="Calibri"/>
                <w:b/>
                <w:bCs/>
                <w:sz w:val="24"/>
                <w:szCs w:val="24"/>
                <w:lang w:eastAsia="en-GB"/>
              </w:rPr>
            </w:pPr>
            <w:r w:rsidRPr="009643FB">
              <w:rPr>
                <w:rFonts w:ascii="Calibri" w:eastAsia="Times New Roman" w:hAnsi="Calibri" w:cs="Calibri"/>
                <w:b/>
                <w:bCs/>
                <w:sz w:val="24"/>
                <w:szCs w:val="24"/>
                <w:lang w:eastAsia="en-GB"/>
              </w:rPr>
              <w:t>Conductor</w:t>
            </w:r>
          </w:p>
        </w:tc>
        <w:tc>
          <w:tcPr>
            <w:tcW w:w="1255" w:type="dxa"/>
            <w:tcBorders>
              <w:top w:val="single" w:sz="4" w:space="0" w:color="auto"/>
              <w:left w:val="nil"/>
              <w:bottom w:val="single" w:sz="4" w:space="0" w:color="auto"/>
              <w:right w:val="single" w:sz="4" w:space="0" w:color="auto"/>
            </w:tcBorders>
            <w:shd w:val="clear" w:color="auto" w:fill="auto"/>
            <w:noWrap/>
            <w:vAlign w:val="bottom"/>
            <w:hideMark/>
          </w:tcPr>
          <w:p w:rsidR="00215488" w:rsidRPr="009643FB" w:rsidRDefault="00215488" w:rsidP="008C35D1">
            <w:pPr>
              <w:spacing w:after="0" w:line="360" w:lineRule="auto"/>
              <w:jc w:val="center"/>
              <w:rPr>
                <w:rFonts w:ascii="Calibri" w:eastAsia="Times New Roman" w:hAnsi="Calibri" w:cs="Calibri"/>
                <w:b/>
                <w:bCs/>
                <w:sz w:val="24"/>
                <w:szCs w:val="24"/>
                <w:lang w:eastAsia="en-GB"/>
              </w:rPr>
            </w:pPr>
            <w:r w:rsidRPr="009643FB">
              <w:rPr>
                <w:rFonts w:ascii="Calibri" w:eastAsia="Times New Roman" w:hAnsi="Calibri" w:cs="Calibri"/>
                <w:b/>
                <w:bCs/>
                <w:sz w:val="24"/>
                <w:szCs w:val="24"/>
                <w:lang w:eastAsia="en-GB"/>
              </w:rPr>
              <w:t>Visual Inspection</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215488" w:rsidRPr="009643FB" w:rsidRDefault="00215488" w:rsidP="008C35D1">
            <w:pPr>
              <w:spacing w:after="0" w:line="360" w:lineRule="auto"/>
              <w:jc w:val="center"/>
              <w:rPr>
                <w:rFonts w:ascii="Calibri" w:eastAsia="Times New Roman" w:hAnsi="Calibri" w:cs="Calibri"/>
                <w:b/>
                <w:bCs/>
                <w:sz w:val="24"/>
                <w:szCs w:val="24"/>
                <w:lang w:eastAsia="en-GB"/>
              </w:rPr>
            </w:pPr>
            <w:r w:rsidRPr="009643FB">
              <w:rPr>
                <w:rFonts w:ascii="Calibri" w:eastAsia="Times New Roman" w:hAnsi="Calibri" w:cs="Calibri"/>
                <w:b/>
                <w:bCs/>
                <w:sz w:val="24"/>
                <w:szCs w:val="24"/>
                <w:lang w:eastAsia="en-GB"/>
              </w:rPr>
              <w:t>Polarity</w:t>
            </w:r>
          </w:p>
        </w:tc>
        <w:tc>
          <w:tcPr>
            <w:tcW w:w="1257" w:type="dxa"/>
            <w:tcBorders>
              <w:top w:val="single" w:sz="4" w:space="0" w:color="auto"/>
              <w:left w:val="nil"/>
              <w:bottom w:val="single" w:sz="4" w:space="0" w:color="auto"/>
              <w:right w:val="single" w:sz="4" w:space="0" w:color="auto"/>
            </w:tcBorders>
            <w:shd w:val="clear" w:color="auto" w:fill="auto"/>
            <w:noWrap/>
            <w:vAlign w:val="center"/>
            <w:hideMark/>
          </w:tcPr>
          <w:p w:rsidR="00215488" w:rsidRPr="009643FB" w:rsidRDefault="00215488" w:rsidP="008C35D1">
            <w:pPr>
              <w:spacing w:after="0" w:line="360" w:lineRule="auto"/>
              <w:jc w:val="center"/>
              <w:rPr>
                <w:rFonts w:ascii="Calibri" w:eastAsia="Times New Roman" w:hAnsi="Calibri" w:cs="Calibri"/>
                <w:b/>
                <w:bCs/>
                <w:sz w:val="24"/>
                <w:szCs w:val="24"/>
                <w:lang w:eastAsia="en-GB"/>
              </w:rPr>
            </w:pPr>
            <w:r w:rsidRPr="009643FB">
              <w:rPr>
                <w:rFonts w:ascii="Calibri" w:eastAsia="Times New Roman" w:hAnsi="Calibri" w:cs="Calibri"/>
                <w:b/>
                <w:bCs/>
                <w:sz w:val="24"/>
                <w:szCs w:val="24"/>
                <w:lang w:eastAsia="en-GB"/>
              </w:rPr>
              <w:t>Continuity</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215488" w:rsidRPr="009643FB" w:rsidRDefault="00215488" w:rsidP="008C35D1">
            <w:pPr>
              <w:spacing w:after="0" w:line="360" w:lineRule="auto"/>
              <w:jc w:val="center"/>
              <w:rPr>
                <w:rFonts w:ascii="Calibri" w:eastAsia="Times New Roman" w:hAnsi="Calibri" w:cs="Calibri"/>
                <w:b/>
                <w:bCs/>
                <w:sz w:val="24"/>
                <w:szCs w:val="24"/>
                <w:lang w:eastAsia="en-GB"/>
              </w:rPr>
            </w:pPr>
            <w:r w:rsidRPr="009643FB">
              <w:rPr>
                <w:rFonts w:ascii="Calibri" w:eastAsia="Times New Roman" w:hAnsi="Calibri" w:cs="Calibri"/>
                <w:b/>
                <w:bCs/>
                <w:sz w:val="24"/>
                <w:szCs w:val="24"/>
                <w:lang w:eastAsia="en-GB"/>
              </w:rPr>
              <w:t>Resistance (Ω)</w:t>
            </w:r>
          </w:p>
        </w:tc>
        <w:tc>
          <w:tcPr>
            <w:tcW w:w="314" w:type="dxa"/>
            <w:tcBorders>
              <w:top w:val="single" w:sz="4" w:space="0" w:color="auto"/>
              <w:left w:val="nil"/>
              <w:bottom w:val="single" w:sz="4" w:space="0" w:color="auto"/>
              <w:right w:val="single" w:sz="4" w:space="0" w:color="auto"/>
            </w:tcBorders>
            <w:shd w:val="clear" w:color="auto" w:fill="auto"/>
            <w:noWrap/>
            <w:vAlign w:val="center"/>
            <w:hideMark/>
          </w:tcPr>
          <w:p w:rsidR="00215488" w:rsidRPr="009643FB" w:rsidRDefault="00215488" w:rsidP="008C35D1">
            <w:pPr>
              <w:spacing w:after="0" w:line="360" w:lineRule="auto"/>
              <w:jc w:val="center"/>
              <w:rPr>
                <w:rFonts w:ascii="Calibri" w:eastAsia="Times New Roman" w:hAnsi="Calibri" w:cs="Calibri"/>
                <w:b/>
                <w:bCs/>
                <w:sz w:val="24"/>
                <w:szCs w:val="24"/>
                <w:lang w:eastAsia="en-GB"/>
              </w:rPr>
            </w:pPr>
            <w:r w:rsidRPr="009643FB">
              <w:rPr>
                <w:rFonts w:ascii="Calibri" w:eastAsia="Times New Roman" w:hAnsi="Calibri" w:cs="Calibri"/>
                <w:b/>
                <w:bCs/>
                <w:sz w:val="24"/>
                <w:szCs w:val="24"/>
                <w:lang w:eastAsia="en-GB"/>
              </w:rPr>
              <w:t>Result</w:t>
            </w:r>
          </w:p>
        </w:tc>
      </w:tr>
      <w:tr w:rsidR="009643FB" w:rsidRPr="009643FB" w:rsidTr="0072143C">
        <w:trPr>
          <w:trHeight w:val="360"/>
          <w:jc w:val="center"/>
        </w:trPr>
        <w:tc>
          <w:tcPr>
            <w:tcW w:w="85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b/>
                <w:bCs/>
                <w:sz w:val="24"/>
                <w:szCs w:val="24"/>
                <w:lang w:eastAsia="en-GB"/>
              </w:rPr>
            </w:pPr>
            <w:r w:rsidRPr="009643FB">
              <w:rPr>
                <w:rFonts w:ascii="Calibri" w:eastAsia="Times New Roman" w:hAnsi="Calibri" w:cs="Calibri"/>
                <w:b/>
                <w:bCs/>
                <w:sz w:val="24"/>
                <w:szCs w:val="24"/>
                <w:lang w:eastAsia="en-GB"/>
              </w:rPr>
              <w:t>Circuit</w:t>
            </w:r>
          </w:p>
        </w:tc>
        <w:tc>
          <w:tcPr>
            <w:tcW w:w="948" w:type="dxa"/>
            <w:vMerge w:val="restart"/>
            <w:tcBorders>
              <w:top w:val="single" w:sz="4" w:space="0" w:color="auto"/>
              <w:left w:val="single" w:sz="4" w:space="0" w:color="auto"/>
              <w:bottom w:val="single" w:sz="4" w:space="0" w:color="000000"/>
              <w:right w:val="nil"/>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b/>
                <w:bCs/>
                <w:sz w:val="26"/>
                <w:szCs w:val="26"/>
                <w:lang w:eastAsia="en-GB"/>
              </w:rPr>
            </w:pPr>
            <w:r w:rsidRPr="009643FB">
              <w:rPr>
                <w:rFonts w:ascii="Calibri" w:eastAsia="Times New Roman" w:hAnsi="Calibri" w:cs="Calibri"/>
                <w:b/>
                <w:bCs/>
                <w:sz w:val="26"/>
                <w:szCs w:val="26"/>
                <w:lang w:eastAsia="en-GB"/>
              </w:rPr>
              <w:t>Signal-5V</w:t>
            </w:r>
          </w:p>
        </w:tc>
        <w:tc>
          <w:tcPr>
            <w:tcW w:w="1257" w:type="dxa"/>
            <w:tcBorders>
              <w:top w:val="nil"/>
              <w:left w:val="single" w:sz="4" w:space="0" w:color="auto"/>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Input</w:t>
            </w:r>
          </w:p>
        </w:tc>
        <w:tc>
          <w:tcPr>
            <w:tcW w:w="1255"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COMPLETE</w:t>
            </w:r>
          </w:p>
        </w:tc>
        <w:tc>
          <w:tcPr>
            <w:tcW w:w="992"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57"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75"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0.7</w:t>
            </w:r>
          </w:p>
        </w:tc>
        <w:tc>
          <w:tcPr>
            <w:tcW w:w="314" w:type="dxa"/>
            <w:tcBorders>
              <w:top w:val="nil"/>
              <w:left w:val="nil"/>
              <w:bottom w:val="single" w:sz="4" w:space="0" w:color="auto"/>
              <w:right w:val="single" w:sz="4" w:space="0" w:color="auto"/>
            </w:tcBorders>
            <w:shd w:val="clear" w:color="000000" w:fill="00B050"/>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72143C">
        <w:trPr>
          <w:trHeight w:val="330"/>
          <w:jc w:val="center"/>
        </w:trPr>
        <w:tc>
          <w:tcPr>
            <w:tcW w:w="859" w:type="dxa"/>
            <w:vMerge/>
            <w:tcBorders>
              <w:top w:val="single" w:sz="4" w:space="0" w:color="auto"/>
              <w:left w:val="single" w:sz="4" w:space="0" w:color="auto"/>
              <w:bottom w:val="single" w:sz="4" w:space="0" w:color="000000"/>
              <w:right w:val="single" w:sz="4" w:space="0" w:color="auto"/>
            </w:tcBorders>
            <w:vAlign w:val="center"/>
            <w:hideMark/>
          </w:tcPr>
          <w:p w:rsidR="00985A2B" w:rsidRPr="009643FB" w:rsidRDefault="00985A2B" w:rsidP="008C35D1">
            <w:pPr>
              <w:spacing w:after="0" w:line="360" w:lineRule="auto"/>
              <w:rPr>
                <w:rFonts w:ascii="Calibri" w:eastAsia="Times New Roman" w:hAnsi="Calibri" w:cs="Calibri"/>
                <w:b/>
                <w:bCs/>
                <w:sz w:val="24"/>
                <w:szCs w:val="24"/>
                <w:lang w:eastAsia="en-GB"/>
              </w:rPr>
            </w:pPr>
          </w:p>
        </w:tc>
        <w:tc>
          <w:tcPr>
            <w:tcW w:w="948" w:type="dxa"/>
            <w:vMerge/>
            <w:tcBorders>
              <w:top w:val="single" w:sz="4" w:space="0" w:color="auto"/>
              <w:left w:val="single" w:sz="4" w:space="0" w:color="auto"/>
              <w:bottom w:val="single" w:sz="4" w:space="0" w:color="000000"/>
              <w:right w:val="nil"/>
            </w:tcBorders>
            <w:vAlign w:val="center"/>
            <w:hideMark/>
          </w:tcPr>
          <w:p w:rsidR="00985A2B" w:rsidRPr="009643FB" w:rsidRDefault="00985A2B" w:rsidP="008C35D1">
            <w:pPr>
              <w:spacing w:after="0" w:line="360" w:lineRule="auto"/>
              <w:jc w:val="center"/>
              <w:rPr>
                <w:rFonts w:ascii="Calibri" w:eastAsia="Times New Roman" w:hAnsi="Calibri" w:cs="Calibri"/>
                <w:b/>
                <w:bCs/>
                <w:sz w:val="26"/>
                <w:szCs w:val="26"/>
                <w:lang w:eastAsia="en-GB"/>
              </w:rPr>
            </w:pPr>
          </w:p>
        </w:tc>
        <w:tc>
          <w:tcPr>
            <w:tcW w:w="1257" w:type="dxa"/>
            <w:tcBorders>
              <w:top w:val="nil"/>
              <w:left w:val="single" w:sz="4" w:space="0" w:color="auto"/>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Output</w:t>
            </w:r>
          </w:p>
        </w:tc>
        <w:tc>
          <w:tcPr>
            <w:tcW w:w="1255"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COMPLETE</w:t>
            </w:r>
          </w:p>
        </w:tc>
        <w:tc>
          <w:tcPr>
            <w:tcW w:w="992"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57"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75"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1.3</w:t>
            </w:r>
          </w:p>
        </w:tc>
        <w:tc>
          <w:tcPr>
            <w:tcW w:w="314" w:type="dxa"/>
            <w:tcBorders>
              <w:top w:val="nil"/>
              <w:left w:val="nil"/>
              <w:bottom w:val="single" w:sz="4" w:space="0" w:color="auto"/>
              <w:right w:val="single" w:sz="4" w:space="0" w:color="auto"/>
            </w:tcBorders>
            <w:shd w:val="clear" w:color="000000" w:fill="00B050"/>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72143C">
        <w:trPr>
          <w:trHeight w:val="330"/>
          <w:jc w:val="center"/>
        </w:trPr>
        <w:tc>
          <w:tcPr>
            <w:tcW w:w="859" w:type="dxa"/>
            <w:vMerge/>
            <w:tcBorders>
              <w:top w:val="single" w:sz="4" w:space="0" w:color="auto"/>
              <w:left w:val="single" w:sz="4" w:space="0" w:color="auto"/>
              <w:bottom w:val="single" w:sz="4" w:space="0" w:color="000000"/>
              <w:right w:val="single" w:sz="4" w:space="0" w:color="auto"/>
            </w:tcBorders>
            <w:vAlign w:val="center"/>
            <w:hideMark/>
          </w:tcPr>
          <w:p w:rsidR="00985A2B" w:rsidRPr="009643FB" w:rsidRDefault="00985A2B" w:rsidP="008C35D1">
            <w:pPr>
              <w:spacing w:after="0" w:line="360" w:lineRule="auto"/>
              <w:rPr>
                <w:rFonts w:ascii="Calibri" w:eastAsia="Times New Roman" w:hAnsi="Calibri" w:cs="Calibri"/>
                <w:b/>
                <w:bCs/>
                <w:sz w:val="24"/>
                <w:szCs w:val="24"/>
                <w:lang w:eastAsia="en-GB"/>
              </w:rPr>
            </w:pPr>
          </w:p>
        </w:tc>
        <w:tc>
          <w:tcPr>
            <w:tcW w:w="948" w:type="dxa"/>
            <w:vMerge/>
            <w:tcBorders>
              <w:top w:val="single" w:sz="4" w:space="0" w:color="auto"/>
              <w:left w:val="single" w:sz="4" w:space="0" w:color="auto"/>
              <w:bottom w:val="single" w:sz="4" w:space="0" w:color="000000"/>
              <w:right w:val="nil"/>
            </w:tcBorders>
            <w:vAlign w:val="center"/>
            <w:hideMark/>
          </w:tcPr>
          <w:p w:rsidR="00985A2B" w:rsidRPr="009643FB" w:rsidRDefault="00985A2B" w:rsidP="008C35D1">
            <w:pPr>
              <w:spacing w:after="0" w:line="360" w:lineRule="auto"/>
              <w:jc w:val="center"/>
              <w:rPr>
                <w:rFonts w:ascii="Calibri" w:eastAsia="Times New Roman" w:hAnsi="Calibri" w:cs="Calibri"/>
                <w:b/>
                <w:bCs/>
                <w:sz w:val="26"/>
                <w:szCs w:val="26"/>
                <w:lang w:eastAsia="en-GB"/>
              </w:rPr>
            </w:pPr>
          </w:p>
        </w:tc>
        <w:tc>
          <w:tcPr>
            <w:tcW w:w="1257" w:type="dxa"/>
            <w:tcBorders>
              <w:top w:val="nil"/>
              <w:left w:val="single" w:sz="4" w:space="0" w:color="auto"/>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Ground</w:t>
            </w:r>
          </w:p>
        </w:tc>
        <w:tc>
          <w:tcPr>
            <w:tcW w:w="1255"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COMPLETE</w:t>
            </w:r>
          </w:p>
        </w:tc>
        <w:tc>
          <w:tcPr>
            <w:tcW w:w="992"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57"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75"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0.7</w:t>
            </w:r>
          </w:p>
        </w:tc>
        <w:tc>
          <w:tcPr>
            <w:tcW w:w="314" w:type="dxa"/>
            <w:tcBorders>
              <w:top w:val="nil"/>
              <w:left w:val="nil"/>
              <w:bottom w:val="single" w:sz="4" w:space="0" w:color="auto"/>
              <w:right w:val="single" w:sz="4" w:space="0" w:color="auto"/>
            </w:tcBorders>
            <w:shd w:val="clear" w:color="000000" w:fill="00B050"/>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72143C">
        <w:trPr>
          <w:trHeight w:val="510"/>
          <w:jc w:val="center"/>
        </w:trPr>
        <w:tc>
          <w:tcPr>
            <w:tcW w:w="859" w:type="dxa"/>
            <w:vMerge/>
            <w:tcBorders>
              <w:top w:val="single" w:sz="4" w:space="0" w:color="auto"/>
              <w:left w:val="single" w:sz="4" w:space="0" w:color="auto"/>
              <w:bottom w:val="single" w:sz="4" w:space="0" w:color="000000"/>
              <w:right w:val="single" w:sz="4" w:space="0" w:color="auto"/>
            </w:tcBorders>
            <w:vAlign w:val="center"/>
            <w:hideMark/>
          </w:tcPr>
          <w:p w:rsidR="00985A2B" w:rsidRPr="009643FB" w:rsidRDefault="00985A2B" w:rsidP="008C35D1">
            <w:pPr>
              <w:spacing w:after="0" w:line="360" w:lineRule="auto"/>
              <w:rPr>
                <w:rFonts w:ascii="Calibri" w:eastAsia="Times New Roman" w:hAnsi="Calibri" w:cs="Calibri"/>
                <w:b/>
                <w:bCs/>
                <w:sz w:val="24"/>
                <w:szCs w:val="24"/>
                <w:lang w:eastAsia="en-GB"/>
              </w:rPr>
            </w:pPr>
          </w:p>
        </w:tc>
        <w:tc>
          <w:tcPr>
            <w:tcW w:w="948" w:type="dxa"/>
            <w:vMerge w:val="restart"/>
            <w:tcBorders>
              <w:top w:val="nil"/>
              <w:left w:val="single" w:sz="4" w:space="0" w:color="auto"/>
              <w:bottom w:val="single" w:sz="4" w:space="0" w:color="000000"/>
              <w:right w:val="nil"/>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b/>
                <w:bCs/>
                <w:sz w:val="26"/>
                <w:szCs w:val="26"/>
                <w:lang w:eastAsia="en-GB"/>
              </w:rPr>
            </w:pPr>
            <w:r w:rsidRPr="009643FB">
              <w:rPr>
                <w:rFonts w:ascii="Calibri" w:eastAsia="Times New Roman" w:hAnsi="Calibri" w:cs="Calibri"/>
                <w:b/>
                <w:bCs/>
                <w:sz w:val="26"/>
                <w:szCs w:val="26"/>
                <w:lang w:eastAsia="en-GB"/>
              </w:rPr>
              <w:t>Signal-RTC IGN</w:t>
            </w:r>
          </w:p>
        </w:tc>
        <w:tc>
          <w:tcPr>
            <w:tcW w:w="1257" w:type="dxa"/>
            <w:tcBorders>
              <w:top w:val="nil"/>
              <w:left w:val="single" w:sz="4" w:space="0" w:color="auto"/>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Input</w:t>
            </w:r>
          </w:p>
        </w:tc>
        <w:tc>
          <w:tcPr>
            <w:tcW w:w="1255"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COMPLETE</w:t>
            </w:r>
          </w:p>
        </w:tc>
        <w:tc>
          <w:tcPr>
            <w:tcW w:w="992"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57"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75"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0.7</w:t>
            </w:r>
          </w:p>
        </w:tc>
        <w:tc>
          <w:tcPr>
            <w:tcW w:w="314" w:type="dxa"/>
            <w:tcBorders>
              <w:top w:val="nil"/>
              <w:left w:val="nil"/>
              <w:bottom w:val="single" w:sz="4" w:space="0" w:color="auto"/>
              <w:right w:val="single" w:sz="4" w:space="0" w:color="auto"/>
            </w:tcBorders>
            <w:shd w:val="clear" w:color="000000" w:fill="00B050"/>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72143C">
        <w:trPr>
          <w:trHeight w:val="570"/>
          <w:jc w:val="center"/>
        </w:trPr>
        <w:tc>
          <w:tcPr>
            <w:tcW w:w="859" w:type="dxa"/>
            <w:vMerge/>
            <w:tcBorders>
              <w:top w:val="single" w:sz="4" w:space="0" w:color="auto"/>
              <w:left w:val="single" w:sz="4" w:space="0" w:color="auto"/>
              <w:bottom w:val="single" w:sz="4" w:space="0" w:color="000000"/>
              <w:right w:val="single" w:sz="4" w:space="0" w:color="auto"/>
            </w:tcBorders>
            <w:vAlign w:val="center"/>
            <w:hideMark/>
          </w:tcPr>
          <w:p w:rsidR="00985A2B" w:rsidRPr="009643FB" w:rsidRDefault="00985A2B" w:rsidP="008C35D1">
            <w:pPr>
              <w:spacing w:after="0" w:line="360" w:lineRule="auto"/>
              <w:rPr>
                <w:rFonts w:ascii="Calibri" w:eastAsia="Times New Roman" w:hAnsi="Calibri" w:cs="Calibri"/>
                <w:b/>
                <w:bCs/>
                <w:sz w:val="24"/>
                <w:szCs w:val="24"/>
                <w:lang w:eastAsia="en-GB"/>
              </w:rPr>
            </w:pPr>
          </w:p>
        </w:tc>
        <w:tc>
          <w:tcPr>
            <w:tcW w:w="948" w:type="dxa"/>
            <w:vMerge/>
            <w:tcBorders>
              <w:top w:val="nil"/>
              <w:left w:val="single" w:sz="4" w:space="0" w:color="auto"/>
              <w:bottom w:val="single" w:sz="4" w:space="0" w:color="000000"/>
              <w:right w:val="nil"/>
            </w:tcBorders>
            <w:vAlign w:val="center"/>
            <w:hideMark/>
          </w:tcPr>
          <w:p w:rsidR="00985A2B" w:rsidRPr="009643FB" w:rsidRDefault="00985A2B" w:rsidP="008C35D1">
            <w:pPr>
              <w:spacing w:after="0" w:line="360" w:lineRule="auto"/>
              <w:jc w:val="center"/>
              <w:rPr>
                <w:rFonts w:ascii="Calibri" w:eastAsia="Times New Roman" w:hAnsi="Calibri" w:cs="Calibri"/>
                <w:b/>
                <w:bCs/>
                <w:sz w:val="26"/>
                <w:szCs w:val="26"/>
                <w:lang w:eastAsia="en-GB"/>
              </w:rPr>
            </w:pPr>
          </w:p>
        </w:tc>
        <w:tc>
          <w:tcPr>
            <w:tcW w:w="1257" w:type="dxa"/>
            <w:tcBorders>
              <w:top w:val="nil"/>
              <w:left w:val="single" w:sz="4" w:space="0" w:color="auto"/>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Output</w:t>
            </w:r>
          </w:p>
        </w:tc>
        <w:tc>
          <w:tcPr>
            <w:tcW w:w="1255"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COMPLETE</w:t>
            </w:r>
          </w:p>
        </w:tc>
        <w:tc>
          <w:tcPr>
            <w:tcW w:w="992"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57"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75"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1.1</w:t>
            </w:r>
          </w:p>
        </w:tc>
        <w:tc>
          <w:tcPr>
            <w:tcW w:w="314" w:type="dxa"/>
            <w:tcBorders>
              <w:top w:val="nil"/>
              <w:left w:val="nil"/>
              <w:bottom w:val="single" w:sz="4" w:space="0" w:color="auto"/>
              <w:right w:val="single" w:sz="4" w:space="0" w:color="auto"/>
            </w:tcBorders>
            <w:shd w:val="clear" w:color="000000" w:fill="00B050"/>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72143C">
        <w:trPr>
          <w:trHeight w:val="495"/>
          <w:jc w:val="center"/>
        </w:trPr>
        <w:tc>
          <w:tcPr>
            <w:tcW w:w="859" w:type="dxa"/>
            <w:vMerge/>
            <w:tcBorders>
              <w:top w:val="single" w:sz="4" w:space="0" w:color="auto"/>
              <w:left w:val="single" w:sz="4" w:space="0" w:color="auto"/>
              <w:bottom w:val="single" w:sz="4" w:space="0" w:color="000000"/>
              <w:right w:val="single" w:sz="4" w:space="0" w:color="auto"/>
            </w:tcBorders>
            <w:vAlign w:val="center"/>
            <w:hideMark/>
          </w:tcPr>
          <w:p w:rsidR="00985A2B" w:rsidRPr="009643FB" w:rsidRDefault="00985A2B" w:rsidP="008C35D1">
            <w:pPr>
              <w:spacing w:after="0" w:line="360" w:lineRule="auto"/>
              <w:rPr>
                <w:rFonts w:ascii="Calibri" w:eastAsia="Times New Roman" w:hAnsi="Calibri" w:cs="Calibri"/>
                <w:b/>
                <w:bCs/>
                <w:sz w:val="24"/>
                <w:szCs w:val="24"/>
                <w:lang w:eastAsia="en-GB"/>
              </w:rPr>
            </w:pPr>
          </w:p>
        </w:tc>
        <w:tc>
          <w:tcPr>
            <w:tcW w:w="948" w:type="dxa"/>
            <w:vMerge/>
            <w:tcBorders>
              <w:top w:val="nil"/>
              <w:left w:val="single" w:sz="4" w:space="0" w:color="auto"/>
              <w:bottom w:val="single" w:sz="4" w:space="0" w:color="000000"/>
              <w:right w:val="nil"/>
            </w:tcBorders>
            <w:vAlign w:val="center"/>
            <w:hideMark/>
          </w:tcPr>
          <w:p w:rsidR="00985A2B" w:rsidRPr="009643FB" w:rsidRDefault="00985A2B" w:rsidP="008C35D1">
            <w:pPr>
              <w:spacing w:after="0" w:line="360" w:lineRule="auto"/>
              <w:jc w:val="center"/>
              <w:rPr>
                <w:rFonts w:ascii="Calibri" w:eastAsia="Times New Roman" w:hAnsi="Calibri" w:cs="Calibri"/>
                <w:b/>
                <w:bCs/>
                <w:sz w:val="26"/>
                <w:szCs w:val="26"/>
                <w:lang w:eastAsia="en-GB"/>
              </w:rPr>
            </w:pPr>
          </w:p>
        </w:tc>
        <w:tc>
          <w:tcPr>
            <w:tcW w:w="1257" w:type="dxa"/>
            <w:tcBorders>
              <w:top w:val="nil"/>
              <w:left w:val="single" w:sz="4" w:space="0" w:color="auto"/>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Ground</w:t>
            </w:r>
          </w:p>
        </w:tc>
        <w:tc>
          <w:tcPr>
            <w:tcW w:w="1255"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COMPLETE</w:t>
            </w:r>
          </w:p>
        </w:tc>
        <w:tc>
          <w:tcPr>
            <w:tcW w:w="992"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57"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75"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0.7</w:t>
            </w:r>
          </w:p>
        </w:tc>
        <w:tc>
          <w:tcPr>
            <w:tcW w:w="314" w:type="dxa"/>
            <w:tcBorders>
              <w:top w:val="nil"/>
              <w:left w:val="nil"/>
              <w:bottom w:val="single" w:sz="4" w:space="0" w:color="auto"/>
              <w:right w:val="single" w:sz="4" w:space="0" w:color="auto"/>
            </w:tcBorders>
            <w:shd w:val="clear" w:color="000000" w:fill="00B050"/>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72143C">
        <w:trPr>
          <w:trHeight w:val="480"/>
          <w:jc w:val="center"/>
        </w:trPr>
        <w:tc>
          <w:tcPr>
            <w:tcW w:w="859" w:type="dxa"/>
            <w:vMerge/>
            <w:tcBorders>
              <w:top w:val="single" w:sz="4" w:space="0" w:color="auto"/>
              <w:left w:val="single" w:sz="4" w:space="0" w:color="auto"/>
              <w:bottom w:val="single" w:sz="4" w:space="0" w:color="000000"/>
              <w:right w:val="single" w:sz="4" w:space="0" w:color="auto"/>
            </w:tcBorders>
            <w:vAlign w:val="center"/>
            <w:hideMark/>
          </w:tcPr>
          <w:p w:rsidR="00985A2B" w:rsidRPr="009643FB" w:rsidRDefault="00985A2B" w:rsidP="008C35D1">
            <w:pPr>
              <w:spacing w:after="0" w:line="360" w:lineRule="auto"/>
              <w:rPr>
                <w:rFonts w:ascii="Calibri" w:eastAsia="Times New Roman" w:hAnsi="Calibri" w:cs="Calibri"/>
                <w:b/>
                <w:bCs/>
                <w:sz w:val="24"/>
                <w:szCs w:val="24"/>
                <w:lang w:eastAsia="en-GB"/>
              </w:rPr>
            </w:pPr>
          </w:p>
        </w:tc>
        <w:tc>
          <w:tcPr>
            <w:tcW w:w="948" w:type="dxa"/>
            <w:vMerge w:val="restart"/>
            <w:tcBorders>
              <w:top w:val="nil"/>
              <w:left w:val="single" w:sz="4" w:space="0" w:color="auto"/>
              <w:bottom w:val="single" w:sz="4" w:space="0" w:color="000000"/>
              <w:right w:val="nil"/>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b/>
                <w:bCs/>
                <w:sz w:val="26"/>
                <w:szCs w:val="26"/>
                <w:lang w:eastAsia="en-GB"/>
              </w:rPr>
            </w:pPr>
            <w:r w:rsidRPr="009643FB">
              <w:rPr>
                <w:rFonts w:ascii="Calibri" w:eastAsia="Times New Roman" w:hAnsi="Calibri" w:cs="Calibri"/>
                <w:b/>
                <w:bCs/>
                <w:sz w:val="26"/>
                <w:szCs w:val="26"/>
                <w:lang w:eastAsia="en-GB"/>
              </w:rPr>
              <w:t>Signal-RTC BAT</w:t>
            </w:r>
          </w:p>
        </w:tc>
        <w:tc>
          <w:tcPr>
            <w:tcW w:w="1257" w:type="dxa"/>
            <w:tcBorders>
              <w:top w:val="nil"/>
              <w:left w:val="single" w:sz="4" w:space="0" w:color="auto"/>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Input</w:t>
            </w:r>
          </w:p>
        </w:tc>
        <w:tc>
          <w:tcPr>
            <w:tcW w:w="1255"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COMPLETE</w:t>
            </w:r>
          </w:p>
        </w:tc>
        <w:tc>
          <w:tcPr>
            <w:tcW w:w="992"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57"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75"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0.8</w:t>
            </w:r>
          </w:p>
        </w:tc>
        <w:tc>
          <w:tcPr>
            <w:tcW w:w="314" w:type="dxa"/>
            <w:tcBorders>
              <w:top w:val="nil"/>
              <w:left w:val="nil"/>
              <w:bottom w:val="single" w:sz="4" w:space="0" w:color="auto"/>
              <w:right w:val="single" w:sz="4" w:space="0" w:color="auto"/>
            </w:tcBorders>
            <w:shd w:val="clear" w:color="000000" w:fill="00B050"/>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72143C">
        <w:trPr>
          <w:trHeight w:val="495"/>
          <w:jc w:val="center"/>
        </w:trPr>
        <w:tc>
          <w:tcPr>
            <w:tcW w:w="859" w:type="dxa"/>
            <w:vMerge/>
            <w:tcBorders>
              <w:top w:val="single" w:sz="4" w:space="0" w:color="auto"/>
              <w:left w:val="single" w:sz="4" w:space="0" w:color="auto"/>
              <w:bottom w:val="single" w:sz="4" w:space="0" w:color="000000"/>
              <w:right w:val="single" w:sz="4" w:space="0" w:color="auto"/>
            </w:tcBorders>
            <w:vAlign w:val="center"/>
            <w:hideMark/>
          </w:tcPr>
          <w:p w:rsidR="00985A2B" w:rsidRPr="009643FB" w:rsidRDefault="00985A2B" w:rsidP="008C35D1">
            <w:pPr>
              <w:spacing w:after="0" w:line="360" w:lineRule="auto"/>
              <w:rPr>
                <w:rFonts w:ascii="Calibri" w:eastAsia="Times New Roman" w:hAnsi="Calibri" w:cs="Calibri"/>
                <w:b/>
                <w:bCs/>
                <w:sz w:val="24"/>
                <w:szCs w:val="24"/>
                <w:lang w:eastAsia="en-GB"/>
              </w:rPr>
            </w:pPr>
          </w:p>
        </w:tc>
        <w:tc>
          <w:tcPr>
            <w:tcW w:w="948" w:type="dxa"/>
            <w:vMerge/>
            <w:tcBorders>
              <w:top w:val="nil"/>
              <w:left w:val="single" w:sz="4" w:space="0" w:color="auto"/>
              <w:bottom w:val="single" w:sz="4" w:space="0" w:color="000000"/>
              <w:right w:val="nil"/>
            </w:tcBorders>
            <w:vAlign w:val="center"/>
            <w:hideMark/>
          </w:tcPr>
          <w:p w:rsidR="00985A2B" w:rsidRPr="009643FB" w:rsidRDefault="00985A2B" w:rsidP="008C35D1">
            <w:pPr>
              <w:spacing w:after="0" w:line="360" w:lineRule="auto"/>
              <w:rPr>
                <w:rFonts w:ascii="Calibri" w:eastAsia="Times New Roman" w:hAnsi="Calibri" w:cs="Calibri"/>
                <w:b/>
                <w:bCs/>
                <w:sz w:val="26"/>
                <w:szCs w:val="26"/>
                <w:lang w:eastAsia="en-GB"/>
              </w:rPr>
            </w:pPr>
          </w:p>
        </w:tc>
        <w:tc>
          <w:tcPr>
            <w:tcW w:w="1257" w:type="dxa"/>
            <w:tcBorders>
              <w:top w:val="nil"/>
              <w:left w:val="single" w:sz="4" w:space="0" w:color="auto"/>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Output</w:t>
            </w:r>
          </w:p>
        </w:tc>
        <w:tc>
          <w:tcPr>
            <w:tcW w:w="1255"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COMPLETE</w:t>
            </w:r>
          </w:p>
        </w:tc>
        <w:tc>
          <w:tcPr>
            <w:tcW w:w="992"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57"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75"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1</w:t>
            </w:r>
          </w:p>
        </w:tc>
        <w:tc>
          <w:tcPr>
            <w:tcW w:w="314" w:type="dxa"/>
            <w:tcBorders>
              <w:top w:val="nil"/>
              <w:left w:val="nil"/>
              <w:bottom w:val="single" w:sz="4" w:space="0" w:color="auto"/>
              <w:right w:val="single" w:sz="4" w:space="0" w:color="auto"/>
            </w:tcBorders>
            <w:shd w:val="clear" w:color="000000" w:fill="00B050"/>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r w:rsidR="009643FB" w:rsidRPr="009643FB" w:rsidTr="0072143C">
        <w:trPr>
          <w:trHeight w:val="480"/>
          <w:jc w:val="center"/>
        </w:trPr>
        <w:tc>
          <w:tcPr>
            <w:tcW w:w="859" w:type="dxa"/>
            <w:vMerge/>
            <w:tcBorders>
              <w:top w:val="single" w:sz="4" w:space="0" w:color="auto"/>
              <w:left w:val="single" w:sz="4" w:space="0" w:color="auto"/>
              <w:bottom w:val="single" w:sz="4" w:space="0" w:color="000000"/>
              <w:right w:val="single" w:sz="4" w:space="0" w:color="auto"/>
            </w:tcBorders>
            <w:vAlign w:val="center"/>
            <w:hideMark/>
          </w:tcPr>
          <w:p w:rsidR="00985A2B" w:rsidRPr="009643FB" w:rsidRDefault="00985A2B" w:rsidP="008C35D1">
            <w:pPr>
              <w:spacing w:after="0" w:line="360" w:lineRule="auto"/>
              <w:rPr>
                <w:rFonts w:ascii="Calibri" w:eastAsia="Times New Roman" w:hAnsi="Calibri" w:cs="Calibri"/>
                <w:b/>
                <w:bCs/>
                <w:sz w:val="24"/>
                <w:szCs w:val="24"/>
                <w:lang w:eastAsia="en-GB"/>
              </w:rPr>
            </w:pPr>
          </w:p>
        </w:tc>
        <w:tc>
          <w:tcPr>
            <w:tcW w:w="948" w:type="dxa"/>
            <w:vMerge/>
            <w:tcBorders>
              <w:top w:val="nil"/>
              <w:left w:val="single" w:sz="4" w:space="0" w:color="auto"/>
              <w:bottom w:val="single" w:sz="4" w:space="0" w:color="000000"/>
              <w:right w:val="nil"/>
            </w:tcBorders>
            <w:vAlign w:val="center"/>
            <w:hideMark/>
          </w:tcPr>
          <w:p w:rsidR="00985A2B" w:rsidRPr="009643FB" w:rsidRDefault="00985A2B" w:rsidP="008C35D1">
            <w:pPr>
              <w:spacing w:after="0" w:line="360" w:lineRule="auto"/>
              <w:rPr>
                <w:rFonts w:ascii="Calibri" w:eastAsia="Times New Roman" w:hAnsi="Calibri" w:cs="Calibri"/>
                <w:b/>
                <w:bCs/>
                <w:sz w:val="26"/>
                <w:szCs w:val="26"/>
                <w:lang w:eastAsia="en-GB"/>
              </w:rPr>
            </w:pPr>
          </w:p>
        </w:tc>
        <w:tc>
          <w:tcPr>
            <w:tcW w:w="1257" w:type="dxa"/>
            <w:tcBorders>
              <w:top w:val="nil"/>
              <w:left w:val="single" w:sz="4" w:space="0" w:color="auto"/>
              <w:bottom w:val="single" w:sz="4" w:space="0" w:color="auto"/>
              <w:right w:val="single" w:sz="4" w:space="0" w:color="auto"/>
            </w:tcBorders>
            <w:shd w:val="clear" w:color="auto" w:fill="auto"/>
            <w:noWrap/>
            <w:vAlign w:val="bottom"/>
            <w:hideMark/>
          </w:tcPr>
          <w:p w:rsidR="00985A2B" w:rsidRPr="009643FB" w:rsidRDefault="00985A2B" w:rsidP="008C35D1">
            <w:pPr>
              <w:spacing w:after="0" w:line="360" w:lineRule="auto"/>
              <w:rPr>
                <w:rFonts w:ascii="Calibri" w:eastAsia="Times New Roman" w:hAnsi="Calibri" w:cs="Calibri"/>
                <w:lang w:eastAsia="en-GB"/>
              </w:rPr>
            </w:pPr>
            <w:r w:rsidRPr="009643FB">
              <w:rPr>
                <w:rFonts w:ascii="Calibri" w:eastAsia="Times New Roman" w:hAnsi="Calibri" w:cs="Calibri"/>
                <w:lang w:eastAsia="en-GB"/>
              </w:rPr>
              <w:t>Ground</w:t>
            </w:r>
          </w:p>
        </w:tc>
        <w:tc>
          <w:tcPr>
            <w:tcW w:w="1255"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COMPLETE</w:t>
            </w:r>
          </w:p>
        </w:tc>
        <w:tc>
          <w:tcPr>
            <w:tcW w:w="992"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57"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YES</w:t>
            </w:r>
          </w:p>
        </w:tc>
        <w:tc>
          <w:tcPr>
            <w:tcW w:w="1275" w:type="dxa"/>
            <w:tcBorders>
              <w:top w:val="nil"/>
              <w:left w:val="nil"/>
              <w:bottom w:val="single" w:sz="4" w:space="0" w:color="auto"/>
              <w:right w:val="single" w:sz="4" w:space="0" w:color="auto"/>
            </w:tcBorders>
            <w:shd w:val="clear" w:color="auto" w:fill="auto"/>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0.8</w:t>
            </w:r>
          </w:p>
        </w:tc>
        <w:tc>
          <w:tcPr>
            <w:tcW w:w="314" w:type="dxa"/>
            <w:tcBorders>
              <w:top w:val="nil"/>
              <w:left w:val="nil"/>
              <w:bottom w:val="single" w:sz="4" w:space="0" w:color="auto"/>
              <w:right w:val="single" w:sz="4" w:space="0" w:color="auto"/>
            </w:tcBorders>
            <w:shd w:val="clear" w:color="000000" w:fill="00B050"/>
            <w:noWrap/>
            <w:vAlign w:val="center"/>
            <w:hideMark/>
          </w:tcPr>
          <w:p w:rsidR="00985A2B" w:rsidRPr="009643FB" w:rsidRDefault="00985A2B" w:rsidP="008C35D1">
            <w:pPr>
              <w:spacing w:after="0" w:line="360" w:lineRule="auto"/>
              <w:jc w:val="center"/>
              <w:rPr>
                <w:rFonts w:ascii="Calibri" w:eastAsia="Times New Roman" w:hAnsi="Calibri" w:cs="Calibri"/>
                <w:lang w:eastAsia="en-GB"/>
              </w:rPr>
            </w:pPr>
            <w:r w:rsidRPr="009643FB">
              <w:rPr>
                <w:rFonts w:ascii="Calibri" w:eastAsia="Times New Roman" w:hAnsi="Calibri" w:cs="Calibri"/>
                <w:lang w:eastAsia="en-GB"/>
              </w:rPr>
              <w:t>PASS</w:t>
            </w:r>
          </w:p>
        </w:tc>
      </w:tr>
    </w:tbl>
    <w:p w:rsidR="00981AC4" w:rsidRPr="009643FB" w:rsidRDefault="00981AC4" w:rsidP="008C35D1">
      <w:pPr>
        <w:spacing w:line="360" w:lineRule="auto"/>
      </w:pPr>
    </w:p>
    <w:p w:rsidR="0072143C" w:rsidRPr="009643FB" w:rsidRDefault="0072143C" w:rsidP="008C35D1">
      <w:pPr>
        <w:spacing w:line="360" w:lineRule="auto"/>
      </w:pPr>
    </w:p>
    <w:p w:rsidR="0072143C" w:rsidRPr="009643FB" w:rsidRDefault="0072143C" w:rsidP="008C35D1">
      <w:pPr>
        <w:spacing w:line="360" w:lineRule="auto"/>
      </w:pPr>
    </w:p>
    <w:p w:rsidR="0072143C" w:rsidRPr="009643FB" w:rsidRDefault="0072143C" w:rsidP="008C35D1">
      <w:pPr>
        <w:spacing w:line="360" w:lineRule="auto"/>
      </w:pPr>
    </w:p>
    <w:p w:rsidR="0072143C" w:rsidRPr="009643FB" w:rsidRDefault="0072143C" w:rsidP="008C35D1">
      <w:pPr>
        <w:spacing w:line="360" w:lineRule="auto"/>
      </w:pPr>
    </w:p>
    <w:p w:rsidR="005D7904" w:rsidRPr="009643FB" w:rsidRDefault="005D7904" w:rsidP="008C35D1">
      <w:pPr>
        <w:spacing w:line="360" w:lineRule="auto"/>
      </w:pPr>
    </w:p>
    <w:p w:rsidR="005D7904" w:rsidRPr="009643FB" w:rsidRDefault="005D7904" w:rsidP="008C35D1">
      <w:pPr>
        <w:spacing w:line="360" w:lineRule="auto"/>
      </w:pPr>
    </w:p>
    <w:p w:rsidR="0072143C" w:rsidRPr="009643FB" w:rsidRDefault="0072143C" w:rsidP="008C35D1">
      <w:pPr>
        <w:spacing w:line="360" w:lineRule="auto"/>
      </w:pPr>
    </w:p>
    <w:p w:rsidR="0072143C" w:rsidRPr="009643FB" w:rsidRDefault="0072143C" w:rsidP="008C35D1">
      <w:pPr>
        <w:spacing w:line="360" w:lineRule="auto"/>
      </w:pPr>
    </w:p>
    <w:p w:rsidR="00981AC4" w:rsidRPr="009643FB" w:rsidRDefault="005D7904" w:rsidP="005D7904">
      <w:pPr>
        <w:pStyle w:val="Heading2"/>
        <w:rPr>
          <w:color w:val="auto"/>
        </w:rPr>
      </w:pPr>
      <w:bookmarkStart w:id="173" w:name="_Toc512501926"/>
      <w:r w:rsidRPr="009643FB">
        <w:rPr>
          <w:color w:val="auto"/>
        </w:rPr>
        <w:lastRenderedPageBreak/>
        <w:t xml:space="preserve">9.4 – </w:t>
      </w:r>
      <w:r w:rsidR="00047889" w:rsidRPr="009643FB">
        <w:rPr>
          <w:color w:val="auto"/>
        </w:rPr>
        <w:t>System</w:t>
      </w:r>
      <w:r w:rsidRPr="009643FB">
        <w:rPr>
          <w:color w:val="auto"/>
        </w:rPr>
        <w:t xml:space="preserve"> Test</w:t>
      </w:r>
      <w:bookmarkEnd w:id="173"/>
    </w:p>
    <w:p w:rsidR="00047889" w:rsidRPr="009643FB" w:rsidRDefault="00047889" w:rsidP="00047889"/>
    <w:p w:rsidR="008F1DB2" w:rsidRPr="009643FB" w:rsidRDefault="008F1DB2" w:rsidP="00047889">
      <w:r w:rsidRPr="009643FB">
        <w:t>Shown in the image below is complete system design, it has been connected to a bread board for testing purposes. The system can be now be powered up and tests can be completed to reflect the software testing, for example the confirmation of the correct voltages and currents at different points of the system. The programmed coding of the microcontroller can also be tested by connecting an LCD screen and then testing the set parameters regarding the characteristics set for each circuit, these should be identified through the LCD display or LED display systems as was in the Proteus software.</w:t>
      </w:r>
    </w:p>
    <w:p w:rsidR="00047889" w:rsidRPr="009643FB" w:rsidRDefault="008F1DB2" w:rsidP="008F1DB2">
      <w:pPr>
        <w:jc w:val="center"/>
      </w:pPr>
      <w:r w:rsidRPr="009643FB">
        <w:rPr>
          <w:noProof/>
          <w:lang w:eastAsia="en-GB"/>
        </w:rPr>
        <w:drawing>
          <wp:inline distT="0" distB="0" distL="0" distR="0">
            <wp:extent cx="2872740" cy="3816985"/>
            <wp:effectExtent l="19050" t="0" r="3810" b="0"/>
            <wp:docPr id="180" name="Picture 180" descr="C:\Users\p152107\AppData\Local\Microsoft\Windows\Temporary Internet Files\Content.Word\IMG_20180420_1526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152107\AppData\Local\Microsoft\Windows\Temporary Internet Files\Content.Word\IMG_20180420_152648.jpg"/>
                    <pic:cNvPicPr>
                      <a:picLocks noChangeAspect="1" noChangeArrowheads="1"/>
                    </pic:cNvPicPr>
                  </pic:nvPicPr>
                  <pic:blipFill rotWithShape="1">
                    <a:blip r:embed="rId310" cstate="print">
                      <a:extLst>
                        <a:ext uri="{28A0092B-C50C-407E-A947-70E740481C1C}">
                          <a14:useLocalDpi xmlns:a14="http://schemas.microsoft.com/office/drawing/2010/main" val="0"/>
                        </a:ext>
                      </a:extLst>
                    </a:blip>
                    <a:srcRect l="3528" t="8732" r="9331" b="4612"/>
                    <a:stretch/>
                  </pic:blipFill>
                  <pic:spPr bwMode="auto">
                    <a:xfrm>
                      <a:off x="0" y="0"/>
                      <a:ext cx="2872740" cy="3816985"/>
                    </a:xfrm>
                    <a:prstGeom prst="rect">
                      <a:avLst/>
                    </a:prstGeom>
                    <a:noFill/>
                    <a:ln>
                      <a:noFill/>
                    </a:ln>
                    <a:extLst>
                      <a:ext uri="{53640926-AAD7-44D8-BBD7-CCE9431645EC}">
                        <a14:shadowObscured xmlns:a14="http://schemas.microsoft.com/office/drawing/2010/main"/>
                      </a:ext>
                    </a:extLst>
                  </pic:spPr>
                </pic:pic>
              </a:graphicData>
            </a:graphic>
          </wp:inline>
        </w:drawing>
      </w:r>
    </w:p>
    <w:p w:rsidR="00047889" w:rsidRPr="009643FB" w:rsidRDefault="00047889" w:rsidP="00047889">
      <w:pPr>
        <w:jc w:val="center"/>
        <w:rPr>
          <w:noProof/>
          <w:lang w:eastAsia="en-GB"/>
        </w:rPr>
      </w:pPr>
    </w:p>
    <w:p w:rsidR="008F1DB2" w:rsidRPr="009643FB" w:rsidRDefault="008F1DB2" w:rsidP="008F1DB2">
      <w:pPr>
        <w:jc w:val="center"/>
        <w:rPr>
          <w:noProof/>
          <w:lang w:eastAsia="en-GB"/>
        </w:rPr>
      </w:pPr>
      <w:r w:rsidRPr="009643FB">
        <w:rPr>
          <w:noProof/>
          <w:lang w:eastAsia="en-GB"/>
        </w:rPr>
        <w:drawing>
          <wp:inline distT="0" distB="0" distL="0" distR="0">
            <wp:extent cx="2996786" cy="3025379"/>
            <wp:effectExtent l="19050" t="0" r="0" b="0"/>
            <wp:docPr id="182" name="Picture 182" descr="C:\Users\p152107\AppData\Local\Microsoft\Windows\Temporary Internet Files\Content.Word\IMG_20180420_1526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p152107\AppData\Local\Microsoft\Windows\Temporary Internet Files\Content.Word\IMG_20180420_152642.jpg"/>
                    <pic:cNvPicPr>
                      <a:picLocks noChangeAspect="1" noChangeArrowheads="1"/>
                    </pic:cNvPicPr>
                  </pic:nvPicPr>
                  <pic:blipFill rotWithShape="1">
                    <a:blip r:embed="rId311" cstate="print">
                      <a:extLst>
                        <a:ext uri="{28A0092B-C50C-407E-A947-70E740481C1C}">
                          <a14:useLocalDpi xmlns:a14="http://schemas.microsoft.com/office/drawing/2010/main" val="0"/>
                        </a:ext>
                      </a:extLst>
                    </a:blip>
                    <a:srcRect t="17199" b="7519"/>
                    <a:stretch/>
                  </pic:blipFill>
                  <pic:spPr bwMode="auto">
                    <a:xfrm>
                      <a:off x="0" y="0"/>
                      <a:ext cx="2996773" cy="3025366"/>
                    </a:xfrm>
                    <a:prstGeom prst="rect">
                      <a:avLst/>
                    </a:prstGeom>
                    <a:noFill/>
                    <a:ln>
                      <a:noFill/>
                    </a:ln>
                    <a:extLst>
                      <a:ext uri="{53640926-AAD7-44D8-BBD7-CCE9431645EC}">
                        <a14:shadowObscured xmlns:a14="http://schemas.microsoft.com/office/drawing/2010/main"/>
                      </a:ext>
                    </a:extLst>
                  </pic:spPr>
                </pic:pic>
              </a:graphicData>
            </a:graphic>
          </wp:inline>
        </w:drawing>
      </w:r>
    </w:p>
    <w:p w:rsidR="00BA458B" w:rsidRPr="009643FB" w:rsidRDefault="00BA458B" w:rsidP="008F1DB2">
      <w:pPr>
        <w:jc w:val="center"/>
        <w:rPr>
          <w:noProof/>
          <w:lang w:eastAsia="en-GB"/>
        </w:rPr>
      </w:pPr>
    </w:p>
    <w:p w:rsidR="008F1DB2" w:rsidRPr="009643FB" w:rsidRDefault="00205F30" w:rsidP="00205F30">
      <w:pPr>
        <w:pStyle w:val="Heading3"/>
        <w:rPr>
          <w:noProof/>
          <w:color w:val="auto"/>
          <w:lang w:eastAsia="en-GB"/>
        </w:rPr>
      </w:pPr>
      <w:bookmarkStart w:id="174" w:name="_Toc512501927"/>
      <w:r w:rsidRPr="009643FB">
        <w:rPr>
          <w:noProof/>
          <w:color w:val="auto"/>
          <w:lang w:eastAsia="en-GB"/>
        </w:rPr>
        <w:lastRenderedPageBreak/>
        <w:t>9.4.1 – Power Test</w:t>
      </w:r>
      <w:bookmarkEnd w:id="174"/>
    </w:p>
    <w:p w:rsidR="00205F30" w:rsidRPr="009643FB" w:rsidRDefault="00205F30" w:rsidP="00205F30">
      <w:pPr>
        <w:rPr>
          <w:lang w:eastAsia="en-GB"/>
        </w:rPr>
      </w:pPr>
    </w:p>
    <w:p w:rsidR="008F1DB2" w:rsidRPr="009643FB" w:rsidRDefault="008F1DB2" w:rsidP="008F1DB2">
      <w:pPr>
        <w:rPr>
          <w:noProof/>
          <w:lang w:eastAsia="en-GB"/>
        </w:rPr>
      </w:pPr>
      <w:r w:rsidRPr="009643FB">
        <w:rPr>
          <w:noProof/>
          <w:lang w:eastAsia="en-GB"/>
        </w:rPr>
        <w:t>A full system power test was completed. This was acheived by using testing equipment before attaching a battery to the system. The reason for this is that the testing equipment allows the ability to slowly increase the current being supplied to the system, if an error has occured</w:t>
      </w:r>
      <w:r w:rsidR="00BA458B" w:rsidRPr="009643FB">
        <w:rPr>
          <w:noProof/>
          <w:lang w:eastAsia="en-GB"/>
        </w:rPr>
        <w:t xml:space="preserve"> on the system</w:t>
      </w:r>
      <w:r w:rsidRPr="009643FB">
        <w:rPr>
          <w:noProof/>
          <w:lang w:eastAsia="en-GB"/>
        </w:rPr>
        <w:t xml:space="preserve"> this equipment will show a warning light to identify that the current limit has been exceeded. The system can then be switched off and the circuit can be rechecked for any errors. A batter</w:t>
      </w:r>
      <w:r w:rsidR="00BA458B" w:rsidRPr="009643FB">
        <w:rPr>
          <w:noProof/>
          <w:lang w:eastAsia="en-GB"/>
        </w:rPr>
        <w:t>y</w:t>
      </w:r>
      <w:r w:rsidRPr="009643FB">
        <w:rPr>
          <w:noProof/>
          <w:lang w:eastAsia="en-GB"/>
        </w:rPr>
        <w:t xml:space="preserve"> </w:t>
      </w:r>
      <w:r w:rsidR="00BA458B" w:rsidRPr="009643FB">
        <w:rPr>
          <w:noProof/>
          <w:lang w:eastAsia="en-GB"/>
        </w:rPr>
        <w:t>cannot</w:t>
      </w:r>
      <w:r w:rsidRPr="009643FB">
        <w:rPr>
          <w:noProof/>
          <w:lang w:eastAsia="en-GB"/>
        </w:rPr>
        <w:t xml:space="preserve"> not offer this feature</w:t>
      </w:r>
      <w:r w:rsidR="00BA458B" w:rsidRPr="009643FB">
        <w:rPr>
          <w:noProof/>
          <w:lang w:eastAsia="en-GB"/>
        </w:rPr>
        <w:t xml:space="preserve"> and</w:t>
      </w:r>
      <w:r w:rsidRPr="009643FB">
        <w:rPr>
          <w:noProof/>
          <w:lang w:eastAsia="en-GB"/>
        </w:rPr>
        <w:t xml:space="preserve"> this can result in damaging components on the system</w:t>
      </w:r>
      <w:r w:rsidR="00BA458B" w:rsidRPr="009643FB">
        <w:rPr>
          <w:noProof/>
          <w:lang w:eastAsia="en-GB"/>
        </w:rPr>
        <w:t xml:space="preserve"> when using a battery, this is</w:t>
      </w:r>
      <w:r w:rsidRPr="009643FB">
        <w:rPr>
          <w:noProof/>
          <w:lang w:eastAsia="en-GB"/>
        </w:rPr>
        <w:t xml:space="preserve"> because it will continue to draw current </w:t>
      </w:r>
      <w:r w:rsidR="00BA458B" w:rsidRPr="009643FB">
        <w:rPr>
          <w:noProof/>
          <w:lang w:eastAsia="en-GB"/>
        </w:rPr>
        <w:t>even when a fault is present and without the ability to alarm the tester of the fault.</w:t>
      </w:r>
    </w:p>
    <w:p w:rsidR="008F1DB2" w:rsidRPr="009643FB" w:rsidRDefault="00BA458B" w:rsidP="00BA458B">
      <w:pPr>
        <w:rPr>
          <w:noProof/>
          <w:lang w:eastAsia="en-GB"/>
        </w:rPr>
      </w:pPr>
      <w:r w:rsidRPr="009643FB">
        <w:rPr>
          <w:noProof/>
          <w:lang w:eastAsia="en-GB"/>
        </w:rPr>
        <w:t>Shown below is the system power test results when the system switch (Ignition switch) is in the off position.</w:t>
      </w:r>
    </w:p>
    <w:p w:rsidR="00047889" w:rsidRPr="009643FB" w:rsidRDefault="00047889" w:rsidP="00047889">
      <w:pPr>
        <w:jc w:val="center"/>
      </w:pPr>
      <w:r w:rsidRPr="009643FB">
        <w:rPr>
          <w:noProof/>
          <w:lang w:eastAsia="en-GB"/>
        </w:rPr>
        <w:drawing>
          <wp:inline distT="0" distB="0" distL="0" distR="0">
            <wp:extent cx="2596559" cy="2635376"/>
            <wp:effectExtent l="19050" t="0" r="0" b="0"/>
            <wp:docPr id="153" name="Picture 153" descr="C:\Users\p152107\AppData\Local\Microsoft\Windows\Temporary Internet Files\Content.Word\IMG_20180420_1343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152107\AppData\Local\Microsoft\Windows\Temporary Internet Files\Content.Word\IMG_20180420_134351.jpg"/>
                    <pic:cNvPicPr>
                      <a:picLocks noChangeAspect="1" noChangeArrowheads="1"/>
                    </pic:cNvPicPr>
                  </pic:nvPicPr>
                  <pic:blipFill rotWithShape="1">
                    <a:blip r:embed="rId312" cstate="print">
                      <a:extLst>
                        <a:ext uri="{28A0092B-C50C-407E-A947-70E740481C1C}">
                          <a14:useLocalDpi xmlns:a14="http://schemas.microsoft.com/office/drawing/2010/main" val="0"/>
                        </a:ext>
                      </a:extLst>
                    </a:blip>
                    <a:srcRect l="4410" t="3837" b="23399"/>
                    <a:stretch/>
                  </pic:blipFill>
                  <pic:spPr bwMode="auto">
                    <a:xfrm>
                      <a:off x="0" y="0"/>
                      <a:ext cx="2603838" cy="2642764"/>
                    </a:xfrm>
                    <a:prstGeom prst="rect">
                      <a:avLst/>
                    </a:prstGeom>
                    <a:noFill/>
                    <a:ln>
                      <a:noFill/>
                    </a:ln>
                    <a:extLst>
                      <a:ext uri="{53640926-AAD7-44D8-BBD7-CCE9431645EC}">
                        <a14:shadowObscured xmlns:a14="http://schemas.microsoft.com/office/drawing/2010/main"/>
                      </a:ext>
                    </a:extLst>
                  </pic:spPr>
                </pic:pic>
              </a:graphicData>
            </a:graphic>
          </wp:inline>
        </w:drawing>
      </w:r>
    </w:p>
    <w:p w:rsidR="00981AC4" w:rsidRPr="009643FB" w:rsidRDefault="00981AC4" w:rsidP="008C35D1">
      <w:pPr>
        <w:spacing w:line="360" w:lineRule="auto"/>
      </w:pPr>
    </w:p>
    <w:p w:rsidR="00981AC4" w:rsidRPr="009643FB" w:rsidRDefault="00BA458B" w:rsidP="008C35D1">
      <w:pPr>
        <w:spacing w:line="360" w:lineRule="auto"/>
      </w:pPr>
      <w:r w:rsidRPr="009643FB">
        <w:t>The following image shows the system power test results when the system switch (Ignition switch) is in the on position.</w:t>
      </w:r>
    </w:p>
    <w:p w:rsidR="00981AC4" w:rsidRPr="009643FB" w:rsidRDefault="00047889" w:rsidP="00047889">
      <w:pPr>
        <w:spacing w:line="360" w:lineRule="auto"/>
        <w:jc w:val="center"/>
      </w:pPr>
      <w:r w:rsidRPr="009643FB">
        <w:rPr>
          <w:noProof/>
          <w:lang w:eastAsia="en-GB"/>
        </w:rPr>
        <w:drawing>
          <wp:inline distT="0" distB="0" distL="0" distR="0">
            <wp:extent cx="2645243" cy="2700670"/>
            <wp:effectExtent l="19050" t="0" r="2707" b="0"/>
            <wp:docPr id="167" name="Picture 167" descr="C:\Users\p152107\AppData\Local\Microsoft\Windows\Temporary Internet Files\Content.Word\IMG_20180420_1343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152107\AppData\Local\Microsoft\Windows\Temporary Internet Files\Content.Word\IMG_20180420_134357.jpg"/>
                    <pic:cNvPicPr>
                      <a:picLocks noChangeAspect="1" noChangeArrowheads="1"/>
                    </pic:cNvPicPr>
                  </pic:nvPicPr>
                  <pic:blipFill rotWithShape="1">
                    <a:blip r:embed="rId313" cstate="print">
                      <a:extLst>
                        <a:ext uri="{28A0092B-C50C-407E-A947-70E740481C1C}">
                          <a14:useLocalDpi xmlns:a14="http://schemas.microsoft.com/office/drawing/2010/main" val="0"/>
                        </a:ext>
                      </a:extLst>
                    </a:blip>
                    <a:srcRect t="12569" r="7386" b="16515"/>
                    <a:stretch/>
                  </pic:blipFill>
                  <pic:spPr bwMode="auto">
                    <a:xfrm>
                      <a:off x="0" y="0"/>
                      <a:ext cx="2652046" cy="2707616"/>
                    </a:xfrm>
                    <a:prstGeom prst="rect">
                      <a:avLst/>
                    </a:prstGeom>
                    <a:noFill/>
                    <a:ln>
                      <a:noFill/>
                    </a:ln>
                    <a:extLst>
                      <a:ext uri="{53640926-AAD7-44D8-BBD7-CCE9431645EC}">
                        <a14:shadowObscured xmlns:a14="http://schemas.microsoft.com/office/drawing/2010/main"/>
                      </a:ext>
                    </a:extLst>
                  </pic:spPr>
                </pic:pic>
              </a:graphicData>
            </a:graphic>
          </wp:inline>
        </w:drawing>
      </w:r>
    </w:p>
    <w:p w:rsidR="0072143C" w:rsidRPr="009643FB" w:rsidRDefault="0072143C" w:rsidP="008C35D1">
      <w:pPr>
        <w:spacing w:line="360" w:lineRule="auto"/>
      </w:pPr>
    </w:p>
    <w:p w:rsidR="00BA458B" w:rsidRPr="009643FB" w:rsidRDefault="00BA458B" w:rsidP="008C35D1">
      <w:pPr>
        <w:spacing w:line="360" w:lineRule="auto"/>
      </w:pPr>
    </w:p>
    <w:p w:rsidR="00A036F5" w:rsidRPr="009643FB" w:rsidRDefault="00A036F5" w:rsidP="008C35D1">
      <w:pPr>
        <w:spacing w:line="360" w:lineRule="auto"/>
      </w:pPr>
      <w:r w:rsidRPr="009643FB">
        <w:t>The battery was connected and the system was switched on, a test was then conducted to confirm the correct voltage being supplied from the battery.</w:t>
      </w:r>
    </w:p>
    <w:p w:rsidR="00A036F5" w:rsidRPr="009643FB" w:rsidRDefault="00A036F5" w:rsidP="008C35D1">
      <w:pPr>
        <w:spacing w:line="360" w:lineRule="auto"/>
      </w:pPr>
    </w:p>
    <w:p w:rsidR="00A036F5" w:rsidRPr="009643FB" w:rsidRDefault="00A036F5" w:rsidP="00A036F5">
      <w:pPr>
        <w:spacing w:line="360" w:lineRule="auto"/>
        <w:jc w:val="center"/>
      </w:pPr>
      <w:r w:rsidRPr="009643FB">
        <w:rPr>
          <w:noProof/>
          <w:lang w:eastAsia="en-GB"/>
        </w:rPr>
        <w:drawing>
          <wp:inline distT="0" distB="0" distL="0" distR="0">
            <wp:extent cx="2893001" cy="3329520"/>
            <wp:effectExtent l="19050" t="0" r="2599" b="0"/>
            <wp:docPr id="186" name="Picture 70" descr="C:\Users\antho\AppData\Local\Microsoft\Windows\INetCache\Content.Word\IMG_20180422_1036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C:\Users\antho\AppData\Local\Microsoft\Windows\INetCache\Content.Word\IMG_20180422_103628.jpg"/>
                    <pic:cNvPicPr>
                      <a:picLocks noChangeAspect="1" noChangeArrowheads="1"/>
                    </pic:cNvPicPr>
                  </pic:nvPicPr>
                  <pic:blipFill>
                    <a:blip r:embed="rId314" cstate="print"/>
                    <a:srcRect t="9642" b="4093"/>
                    <a:stretch>
                      <a:fillRect/>
                    </a:stretch>
                  </pic:blipFill>
                  <pic:spPr bwMode="auto">
                    <a:xfrm>
                      <a:off x="0" y="0"/>
                      <a:ext cx="2893001" cy="3329520"/>
                    </a:xfrm>
                    <a:prstGeom prst="rect">
                      <a:avLst/>
                    </a:prstGeom>
                    <a:noFill/>
                    <a:ln w="9525">
                      <a:noFill/>
                      <a:miter lim="800000"/>
                      <a:headEnd/>
                      <a:tailEnd/>
                    </a:ln>
                  </pic:spPr>
                </pic:pic>
              </a:graphicData>
            </a:graphic>
          </wp:inline>
        </w:drawing>
      </w:r>
    </w:p>
    <w:p w:rsidR="00A036F5" w:rsidRPr="009643FB" w:rsidRDefault="00A036F5" w:rsidP="00A036F5">
      <w:pPr>
        <w:spacing w:line="360" w:lineRule="auto"/>
        <w:jc w:val="center"/>
      </w:pPr>
    </w:p>
    <w:p w:rsidR="00A036F5" w:rsidRPr="009643FB" w:rsidRDefault="00A036F5" w:rsidP="008C35D1">
      <w:pPr>
        <w:spacing w:line="360" w:lineRule="auto"/>
        <w:rPr>
          <w:noProof/>
          <w:lang w:eastAsia="en-GB"/>
        </w:rPr>
      </w:pPr>
      <w:r w:rsidRPr="009643FB">
        <w:rPr>
          <w:noProof/>
          <w:lang w:eastAsia="en-GB"/>
        </w:rPr>
        <w:t>The test shows that 8.38V is being supplied to the system from the battery. The following image shows the LED which is connected directly to the power suppler, this was added for the testing purposes, so it is visually identfieable when the system is switched on.</w:t>
      </w:r>
    </w:p>
    <w:p w:rsidR="00A036F5" w:rsidRPr="009643FB" w:rsidRDefault="00A036F5" w:rsidP="008C35D1">
      <w:pPr>
        <w:spacing w:line="360" w:lineRule="auto"/>
        <w:rPr>
          <w:noProof/>
          <w:lang w:eastAsia="en-GB"/>
        </w:rPr>
      </w:pPr>
    </w:p>
    <w:p w:rsidR="00981AC4" w:rsidRPr="009643FB" w:rsidRDefault="00047889" w:rsidP="00047889">
      <w:pPr>
        <w:spacing w:line="360" w:lineRule="auto"/>
        <w:jc w:val="center"/>
      </w:pPr>
      <w:r w:rsidRPr="009643FB">
        <w:rPr>
          <w:noProof/>
          <w:lang w:eastAsia="en-GB"/>
        </w:rPr>
        <w:drawing>
          <wp:inline distT="0" distB="0" distL="0" distR="0">
            <wp:extent cx="2190750" cy="2618530"/>
            <wp:effectExtent l="0" t="0" r="0" b="0"/>
            <wp:docPr id="169" name="Picture 169" descr="C:\Users\p152107\AppData\Local\Microsoft\Windows\Temporary Internet Files\Content.Word\IMG_20180420_1345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152107\AppData\Local\Microsoft\Windows\Temporary Internet Files\Content.Word\IMG_20180420_134513.jpg"/>
                    <pic:cNvPicPr>
                      <a:picLocks noChangeAspect="1" noChangeArrowheads="1"/>
                    </pic:cNvPicPr>
                  </pic:nvPicPr>
                  <pic:blipFill rotWithShape="1">
                    <a:blip r:embed="rId315" cstate="print">
                      <a:extLst>
                        <a:ext uri="{28A0092B-C50C-407E-A947-70E740481C1C}">
                          <a14:useLocalDpi xmlns:a14="http://schemas.microsoft.com/office/drawing/2010/main" val="0"/>
                        </a:ext>
                      </a:extLst>
                    </a:blip>
                    <a:srcRect l="34930" t="33606" r="35257" b="39669"/>
                    <a:stretch/>
                  </pic:blipFill>
                  <pic:spPr bwMode="auto">
                    <a:xfrm>
                      <a:off x="0" y="0"/>
                      <a:ext cx="2192330" cy="2620418"/>
                    </a:xfrm>
                    <a:prstGeom prst="rect">
                      <a:avLst/>
                    </a:prstGeom>
                    <a:noFill/>
                    <a:ln>
                      <a:noFill/>
                    </a:ln>
                    <a:extLst>
                      <a:ext uri="{53640926-AAD7-44D8-BBD7-CCE9431645EC}">
                        <a14:shadowObscured xmlns:a14="http://schemas.microsoft.com/office/drawing/2010/main"/>
                      </a:ext>
                    </a:extLst>
                  </pic:spPr>
                </pic:pic>
              </a:graphicData>
            </a:graphic>
          </wp:inline>
        </w:drawing>
      </w:r>
    </w:p>
    <w:p w:rsidR="00981AC4" w:rsidRPr="009643FB" w:rsidRDefault="00981AC4" w:rsidP="008C35D1">
      <w:pPr>
        <w:spacing w:line="360" w:lineRule="auto"/>
      </w:pPr>
    </w:p>
    <w:p w:rsidR="00981AC4" w:rsidRPr="009643FB" w:rsidRDefault="00981AC4" w:rsidP="008C35D1">
      <w:pPr>
        <w:spacing w:line="360" w:lineRule="auto"/>
      </w:pPr>
    </w:p>
    <w:p w:rsidR="008E2F8B" w:rsidRPr="009643FB" w:rsidRDefault="008E2F8B" w:rsidP="008C35D1">
      <w:pPr>
        <w:spacing w:line="360" w:lineRule="auto"/>
      </w:pPr>
      <w:r w:rsidRPr="009643FB">
        <w:t>The VDD pins on all critical components were tested to ensure the correct voltage was being supplied to these pins.</w:t>
      </w:r>
    </w:p>
    <w:p w:rsidR="00205F30" w:rsidRPr="009643FB" w:rsidRDefault="00A30C2B" w:rsidP="00205F30">
      <w:pPr>
        <w:pStyle w:val="Heading4"/>
        <w:rPr>
          <w:color w:val="auto"/>
        </w:rPr>
      </w:pPr>
      <w:r w:rsidRPr="009643FB">
        <w:rPr>
          <w:color w:val="auto"/>
        </w:rPr>
        <w:t xml:space="preserve">Microcontroller  </w:t>
      </w:r>
    </w:p>
    <w:p w:rsidR="00205F30" w:rsidRPr="009643FB" w:rsidRDefault="00205F30" w:rsidP="00205F30"/>
    <w:p w:rsidR="008E2F8B" w:rsidRPr="009643FB" w:rsidRDefault="008E2F8B" w:rsidP="00205F30">
      <w:pPr>
        <w:spacing w:line="360" w:lineRule="auto"/>
      </w:pPr>
      <w:r w:rsidRPr="009643FB">
        <w:t>PIC</w:t>
      </w:r>
      <w:r w:rsidR="00DE6862" w:rsidRPr="009643FB">
        <w:t>16F877</w:t>
      </w:r>
    </w:p>
    <w:p w:rsidR="008E2F8B" w:rsidRPr="009643FB" w:rsidRDefault="008E2F8B" w:rsidP="00205F30">
      <w:pPr>
        <w:pStyle w:val="ListParagraph"/>
        <w:numPr>
          <w:ilvl w:val="0"/>
          <w:numId w:val="27"/>
        </w:numPr>
        <w:spacing w:line="360" w:lineRule="auto"/>
      </w:pPr>
      <w:r w:rsidRPr="009643FB">
        <w:t>PIN 1 – VPP = 5V</w:t>
      </w:r>
    </w:p>
    <w:p w:rsidR="008E2F8B" w:rsidRPr="009643FB" w:rsidRDefault="008E2F8B" w:rsidP="008E2F8B">
      <w:pPr>
        <w:spacing w:line="360" w:lineRule="auto"/>
        <w:jc w:val="center"/>
      </w:pPr>
      <w:r w:rsidRPr="009643FB">
        <w:rPr>
          <w:noProof/>
          <w:lang w:eastAsia="en-GB"/>
        </w:rPr>
        <w:drawing>
          <wp:inline distT="0" distB="0" distL="0" distR="0">
            <wp:extent cx="2393859" cy="2573079"/>
            <wp:effectExtent l="19050" t="0" r="6441" b="0"/>
            <wp:docPr id="188" name="Picture 73" descr="C:\Users\antho\AppData\Local\Microsoft\Windows\INetCache\Content.Word\IMG_20180422_1037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antho\AppData\Local\Microsoft\Windows\INetCache\Content.Word\IMG_20180422_103701.jpg"/>
                    <pic:cNvPicPr>
                      <a:picLocks noChangeAspect="1" noChangeArrowheads="1"/>
                    </pic:cNvPicPr>
                  </pic:nvPicPr>
                  <pic:blipFill>
                    <a:blip r:embed="rId316" cstate="print"/>
                    <a:srcRect l="16386" t="12998" r="9965" b="27622"/>
                    <a:stretch>
                      <a:fillRect/>
                    </a:stretch>
                  </pic:blipFill>
                  <pic:spPr bwMode="auto">
                    <a:xfrm>
                      <a:off x="0" y="0"/>
                      <a:ext cx="2395202" cy="2574523"/>
                    </a:xfrm>
                    <a:prstGeom prst="rect">
                      <a:avLst/>
                    </a:prstGeom>
                    <a:noFill/>
                    <a:ln w="9525">
                      <a:noFill/>
                      <a:miter lim="800000"/>
                      <a:headEnd/>
                      <a:tailEnd/>
                    </a:ln>
                  </pic:spPr>
                </pic:pic>
              </a:graphicData>
            </a:graphic>
          </wp:inline>
        </w:drawing>
      </w:r>
    </w:p>
    <w:p w:rsidR="00730297" w:rsidRPr="009643FB" w:rsidRDefault="00730297" w:rsidP="008C35D1">
      <w:pPr>
        <w:spacing w:line="360" w:lineRule="auto"/>
        <w:rPr>
          <w:noProof/>
          <w:lang w:eastAsia="en-GB"/>
        </w:rPr>
      </w:pPr>
    </w:p>
    <w:p w:rsidR="008E2F8B" w:rsidRPr="009643FB" w:rsidRDefault="008E2F8B" w:rsidP="00205F30">
      <w:pPr>
        <w:pStyle w:val="ListParagraph"/>
        <w:numPr>
          <w:ilvl w:val="0"/>
          <w:numId w:val="27"/>
        </w:numPr>
        <w:spacing w:line="360" w:lineRule="auto"/>
        <w:rPr>
          <w:noProof/>
          <w:lang w:eastAsia="en-GB"/>
        </w:rPr>
      </w:pPr>
      <w:r w:rsidRPr="009643FB">
        <w:rPr>
          <w:noProof/>
          <w:lang w:eastAsia="en-GB"/>
        </w:rPr>
        <w:t>PIN 11 – VDD = 5V</w:t>
      </w:r>
    </w:p>
    <w:p w:rsidR="008E2F8B" w:rsidRPr="009643FB" w:rsidRDefault="008E2F8B" w:rsidP="00205F30">
      <w:pPr>
        <w:pStyle w:val="ListParagraph"/>
        <w:numPr>
          <w:ilvl w:val="0"/>
          <w:numId w:val="27"/>
        </w:numPr>
        <w:spacing w:line="360" w:lineRule="auto"/>
        <w:rPr>
          <w:noProof/>
          <w:lang w:eastAsia="en-GB"/>
        </w:rPr>
      </w:pPr>
      <w:r w:rsidRPr="009643FB">
        <w:rPr>
          <w:noProof/>
          <w:lang w:eastAsia="en-GB"/>
        </w:rPr>
        <w:t>PIN 32 – VDD = 5V</w:t>
      </w:r>
    </w:p>
    <w:p w:rsidR="008E2F8B" w:rsidRPr="009643FB" w:rsidRDefault="008E2F8B" w:rsidP="008C35D1">
      <w:pPr>
        <w:spacing w:line="360" w:lineRule="auto"/>
        <w:rPr>
          <w:noProof/>
          <w:lang w:eastAsia="en-GB"/>
        </w:rPr>
      </w:pPr>
      <w:r w:rsidRPr="009643FB">
        <w:rPr>
          <w:noProof/>
          <w:lang w:eastAsia="en-GB"/>
        </w:rPr>
        <w:drawing>
          <wp:anchor distT="0" distB="0" distL="114300" distR="114300" simplePos="0" relativeHeight="251901440" behindDoc="1" locked="0" layoutInCell="1" allowOverlap="1">
            <wp:simplePos x="0" y="0"/>
            <wp:positionH relativeFrom="column">
              <wp:posOffset>3314700</wp:posOffset>
            </wp:positionH>
            <wp:positionV relativeFrom="paragraph">
              <wp:posOffset>385445</wp:posOffset>
            </wp:positionV>
            <wp:extent cx="2043430" cy="2466340"/>
            <wp:effectExtent l="19050" t="0" r="0" b="0"/>
            <wp:wrapTight wrapText="bothSides">
              <wp:wrapPolygon edited="0">
                <wp:start x="-201" y="0"/>
                <wp:lineTo x="-201" y="21355"/>
                <wp:lineTo x="21546" y="21355"/>
                <wp:lineTo x="21546" y="0"/>
                <wp:lineTo x="-201" y="0"/>
              </wp:wrapPolygon>
            </wp:wrapTight>
            <wp:docPr id="190" name="Picture 79" descr="C:\Users\antho\AppData\Local\Microsoft\Windows\INetCache\Content.Word\IMG_20180422_1037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Users\antho\AppData\Local\Microsoft\Windows\INetCache\Content.Word\IMG_20180422_103723.jpg"/>
                    <pic:cNvPicPr>
                      <a:picLocks noChangeAspect="1" noChangeArrowheads="1"/>
                    </pic:cNvPicPr>
                  </pic:nvPicPr>
                  <pic:blipFill>
                    <a:blip r:embed="rId317" cstate="print"/>
                    <a:srcRect l="19342" t="18316" r="23739" b="28804"/>
                    <a:stretch>
                      <a:fillRect/>
                    </a:stretch>
                  </pic:blipFill>
                  <pic:spPr bwMode="auto">
                    <a:xfrm>
                      <a:off x="0" y="0"/>
                      <a:ext cx="2043430" cy="2466340"/>
                    </a:xfrm>
                    <a:prstGeom prst="rect">
                      <a:avLst/>
                    </a:prstGeom>
                    <a:noFill/>
                    <a:ln w="9525">
                      <a:noFill/>
                      <a:miter lim="800000"/>
                      <a:headEnd/>
                      <a:tailEnd/>
                    </a:ln>
                  </pic:spPr>
                </pic:pic>
              </a:graphicData>
            </a:graphic>
          </wp:anchor>
        </w:drawing>
      </w:r>
    </w:p>
    <w:p w:rsidR="008E2F8B" w:rsidRPr="009643FB" w:rsidRDefault="008E2F8B" w:rsidP="008C35D1">
      <w:pPr>
        <w:spacing w:line="360" w:lineRule="auto"/>
        <w:rPr>
          <w:noProof/>
          <w:lang w:eastAsia="en-GB"/>
        </w:rPr>
      </w:pPr>
      <w:r w:rsidRPr="009643FB">
        <w:rPr>
          <w:noProof/>
          <w:lang w:eastAsia="en-GB"/>
        </w:rPr>
        <w:drawing>
          <wp:inline distT="0" distB="0" distL="0" distR="0">
            <wp:extent cx="2298848" cy="2468662"/>
            <wp:effectExtent l="19050" t="0" r="6202" b="0"/>
            <wp:docPr id="189" name="Picture 76" descr="C:\Users\antho\AppData\Local\Microsoft\Windows\INetCache\Content.Word\IMG_20180422_1037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C:\Users\antho\AppData\Local\Microsoft\Windows\INetCache\Content.Word\IMG_20180422_103711.jpg"/>
                    <pic:cNvPicPr>
                      <a:picLocks noChangeAspect="1" noChangeArrowheads="1"/>
                    </pic:cNvPicPr>
                  </pic:nvPicPr>
                  <pic:blipFill>
                    <a:blip r:embed="rId318" cstate="print"/>
                    <a:srcRect l="21686" t="12408" r="9178" b="31883"/>
                    <a:stretch>
                      <a:fillRect/>
                    </a:stretch>
                  </pic:blipFill>
                  <pic:spPr bwMode="auto">
                    <a:xfrm>
                      <a:off x="0" y="0"/>
                      <a:ext cx="2299774" cy="2469656"/>
                    </a:xfrm>
                    <a:prstGeom prst="rect">
                      <a:avLst/>
                    </a:prstGeom>
                    <a:noFill/>
                    <a:ln w="9525">
                      <a:noFill/>
                      <a:miter lim="800000"/>
                      <a:headEnd/>
                      <a:tailEnd/>
                    </a:ln>
                  </pic:spPr>
                </pic:pic>
              </a:graphicData>
            </a:graphic>
          </wp:inline>
        </w:drawing>
      </w:r>
    </w:p>
    <w:p w:rsidR="008E2F8B" w:rsidRPr="009643FB" w:rsidRDefault="008E2F8B" w:rsidP="008C35D1">
      <w:pPr>
        <w:spacing w:line="360" w:lineRule="auto"/>
        <w:rPr>
          <w:noProof/>
          <w:lang w:eastAsia="en-GB"/>
        </w:rPr>
      </w:pPr>
    </w:p>
    <w:p w:rsidR="00205F30" w:rsidRPr="009643FB" w:rsidRDefault="00205F30" w:rsidP="008C35D1">
      <w:pPr>
        <w:spacing w:line="360" w:lineRule="auto"/>
        <w:rPr>
          <w:noProof/>
          <w:lang w:eastAsia="en-GB"/>
        </w:rPr>
      </w:pPr>
    </w:p>
    <w:p w:rsidR="00DE6862" w:rsidRPr="009643FB" w:rsidRDefault="00DE6862" w:rsidP="008C35D1">
      <w:pPr>
        <w:spacing w:line="360" w:lineRule="auto"/>
        <w:rPr>
          <w:noProof/>
          <w:lang w:eastAsia="en-GB"/>
        </w:rPr>
      </w:pPr>
    </w:p>
    <w:p w:rsidR="00205F30" w:rsidRPr="009643FB" w:rsidRDefault="00DE6862" w:rsidP="00205F30">
      <w:pPr>
        <w:pStyle w:val="Heading4"/>
        <w:rPr>
          <w:noProof/>
          <w:color w:val="auto"/>
          <w:lang w:eastAsia="en-GB"/>
        </w:rPr>
      </w:pPr>
      <w:r w:rsidRPr="009643FB">
        <w:rPr>
          <w:noProof/>
          <w:color w:val="auto"/>
          <w:lang w:eastAsia="en-GB"/>
        </w:rPr>
        <w:t>Ambient Temperture</w:t>
      </w:r>
      <w:r w:rsidR="00205F30" w:rsidRPr="009643FB">
        <w:rPr>
          <w:noProof/>
          <w:color w:val="auto"/>
          <w:lang w:eastAsia="en-GB"/>
        </w:rPr>
        <w:t xml:space="preserve"> </w:t>
      </w:r>
    </w:p>
    <w:p w:rsidR="00205F30" w:rsidRPr="009643FB" w:rsidRDefault="00205F30" w:rsidP="00205F30">
      <w:pPr>
        <w:rPr>
          <w:lang w:eastAsia="en-GB"/>
        </w:rPr>
      </w:pPr>
    </w:p>
    <w:p w:rsidR="00205F30" w:rsidRPr="009643FB" w:rsidRDefault="00A30C2B" w:rsidP="00205F30">
      <w:pPr>
        <w:spacing w:line="360" w:lineRule="auto"/>
        <w:rPr>
          <w:noProof/>
          <w:lang w:eastAsia="en-GB"/>
        </w:rPr>
      </w:pPr>
      <w:r w:rsidRPr="009643FB">
        <w:rPr>
          <w:noProof/>
          <w:lang w:eastAsia="en-GB"/>
        </w:rPr>
        <w:t>LM335Z</w:t>
      </w:r>
    </w:p>
    <w:p w:rsidR="00A30C2B" w:rsidRPr="009643FB" w:rsidRDefault="00DE6862" w:rsidP="00A30C2B">
      <w:pPr>
        <w:pStyle w:val="ListParagraph"/>
        <w:numPr>
          <w:ilvl w:val="0"/>
          <w:numId w:val="26"/>
        </w:numPr>
        <w:spacing w:line="360" w:lineRule="auto"/>
        <w:rPr>
          <w:noProof/>
          <w:lang w:eastAsia="en-GB"/>
        </w:rPr>
      </w:pPr>
      <w:r w:rsidRPr="009643FB">
        <w:rPr>
          <w:noProof/>
          <w:lang w:eastAsia="en-GB"/>
        </w:rPr>
        <w:t xml:space="preserve">PIN 2 </w:t>
      </w:r>
      <w:r w:rsidR="00A30C2B" w:rsidRPr="009643FB">
        <w:rPr>
          <w:noProof/>
          <w:lang w:eastAsia="en-GB"/>
        </w:rPr>
        <w:t>–</w:t>
      </w:r>
      <w:r w:rsidRPr="009643FB">
        <w:rPr>
          <w:noProof/>
          <w:lang w:eastAsia="en-GB"/>
        </w:rPr>
        <w:t xml:space="preserve"> </w:t>
      </w:r>
      <w:r w:rsidR="00A30C2B" w:rsidRPr="009643FB">
        <w:rPr>
          <w:noProof/>
          <w:lang w:eastAsia="en-GB"/>
        </w:rPr>
        <w:t>Input = 4.6V</w:t>
      </w:r>
    </w:p>
    <w:p w:rsidR="00A30C2B" w:rsidRPr="009643FB" w:rsidRDefault="00A30C2B" w:rsidP="00A30C2B">
      <w:pPr>
        <w:spacing w:line="360" w:lineRule="auto"/>
        <w:jc w:val="center"/>
        <w:rPr>
          <w:noProof/>
          <w:lang w:eastAsia="en-GB"/>
        </w:rPr>
      </w:pPr>
      <w:r w:rsidRPr="009643FB">
        <w:rPr>
          <w:noProof/>
          <w:lang w:eastAsia="en-GB"/>
        </w:rPr>
        <w:drawing>
          <wp:inline distT="0" distB="0" distL="0" distR="0">
            <wp:extent cx="2196026" cy="2695698"/>
            <wp:effectExtent l="19050" t="0" r="0" b="0"/>
            <wp:docPr id="194" name="Picture 82" descr="C:\Users\antho\AppData\Local\Microsoft\Windows\INetCache\Content.Word\IMG_20180422_1046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C:\Users\antho\AppData\Local\Microsoft\Windows\INetCache\Content.Word\IMG_20180422_104656.jpg"/>
                    <pic:cNvPicPr>
                      <a:picLocks noChangeAspect="1" noChangeArrowheads="1"/>
                    </pic:cNvPicPr>
                  </pic:nvPicPr>
                  <pic:blipFill>
                    <a:blip r:embed="rId319" cstate="print"/>
                    <a:srcRect l="10060" t="16987" r="8881" b="8272"/>
                    <a:stretch>
                      <a:fillRect/>
                    </a:stretch>
                  </pic:blipFill>
                  <pic:spPr bwMode="auto">
                    <a:xfrm>
                      <a:off x="0" y="0"/>
                      <a:ext cx="2190544" cy="2688969"/>
                    </a:xfrm>
                    <a:prstGeom prst="rect">
                      <a:avLst/>
                    </a:prstGeom>
                    <a:noFill/>
                    <a:ln w="9525">
                      <a:noFill/>
                      <a:miter lim="800000"/>
                      <a:headEnd/>
                      <a:tailEnd/>
                    </a:ln>
                  </pic:spPr>
                </pic:pic>
              </a:graphicData>
            </a:graphic>
          </wp:inline>
        </w:drawing>
      </w:r>
    </w:p>
    <w:p w:rsidR="008E2F8B" w:rsidRPr="009643FB" w:rsidRDefault="008E2F8B" w:rsidP="008C35D1">
      <w:pPr>
        <w:spacing w:line="360" w:lineRule="auto"/>
        <w:rPr>
          <w:noProof/>
          <w:lang w:eastAsia="en-GB"/>
        </w:rPr>
      </w:pPr>
    </w:p>
    <w:p w:rsidR="00205F30" w:rsidRPr="009643FB" w:rsidRDefault="00205F30" w:rsidP="00205F30">
      <w:pPr>
        <w:pStyle w:val="Heading4"/>
        <w:rPr>
          <w:noProof/>
          <w:color w:val="auto"/>
          <w:lang w:eastAsia="en-GB"/>
        </w:rPr>
      </w:pPr>
      <w:r w:rsidRPr="009643FB">
        <w:rPr>
          <w:noProof/>
          <w:color w:val="auto"/>
          <w:lang w:eastAsia="en-GB"/>
        </w:rPr>
        <w:t>Engine Temperature</w:t>
      </w:r>
      <w:r w:rsidR="00A30C2B" w:rsidRPr="009643FB">
        <w:rPr>
          <w:noProof/>
          <w:color w:val="auto"/>
          <w:lang w:eastAsia="en-GB"/>
        </w:rPr>
        <w:t xml:space="preserve"> </w:t>
      </w:r>
    </w:p>
    <w:p w:rsidR="00205F30" w:rsidRPr="009643FB" w:rsidRDefault="00205F30" w:rsidP="00205F30">
      <w:pPr>
        <w:rPr>
          <w:lang w:eastAsia="en-GB"/>
        </w:rPr>
      </w:pPr>
    </w:p>
    <w:p w:rsidR="00A30C2B" w:rsidRPr="009643FB" w:rsidRDefault="00A30C2B" w:rsidP="00205F30">
      <w:pPr>
        <w:spacing w:line="360" w:lineRule="auto"/>
        <w:rPr>
          <w:noProof/>
          <w:lang w:eastAsia="en-GB"/>
        </w:rPr>
      </w:pPr>
      <w:r w:rsidRPr="009643FB">
        <w:rPr>
          <w:noProof/>
          <w:lang w:eastAsia="en-GB"/>
        </w:rPr>
        <w:t>LM35</w:t>
      </w:r>
    </w:p>
    <w:p w:rsidR="00A30C2B" w:rsidRPr="009643FB" w:rsidRDefault="00A30C2B" w:rsidP="00A30C2B">
      <w:pPr>
        <w:pStyle w:val="ListParagraph"/>
        <w:numPr>
          <w:ilvl w:val="0"/>
          <w:numId w:val="26"/>
        </w:numPr>
        <w:spacing w:line="360" w:lineRule="auto"/>
        <w:rPr>
          <w:noProof/>
          <w:lang w:eastAsia="en-GB"/>
        </w:rPr>
      </w:pPr>
      <w:r w:rsidRPr="009643FB">
        <w:rPr>
          <w:noProof/>
          <w:lang w:eastAsia="en-GB"/>
        </w:rPr>
        <w:t>PIN 1 - +VS = 5V</w:t>
      </w:r>
    </w:p>
    <w:p w:rsidR="00A30C2B" w:rsidRPr="009643FB" w:rsidRDefault="00A30C2B" w:rsidP="00A30C2B">
      <w:pPr>
        <w:spacing w:line="360" w:lineRule="auto"/>
        <w:jc w:val="center"/>
        <w:rPr>
          <w:noProof/>
          <w:lang w:eastAsia="en-GB"/>
        </w:rPr>
      </w:pPr>
      <w:r w:rsidRPr="009643FB">
        <w:rPr>
          <w:noProof/>
          <w:lang w:eastAsia="en-GB"/>
        </w:rPr>
        <w:drawing>
          <wp:inline distT="0" distB="0" distL="0" distR="0">
            <wp:extent cx="2850078" cy="2078878"/>
            <wp:effectExtent l="0" t="400050" r="0" b="359522"/>
            <wp:docPr id="320" name="Picture 85" descr="C:\Users\antho\AppData\Local\Microsoft\Windows\INetCache\Content.Word\IMG_20180422_1039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C:\Users\antho\AppData\Local\Microsoft\Windows\INetCache\Content.Word\IMG_20180422_103938.jpg"/>
                    <pic:cNvPicPr>
                      <a:picLocks noChangeAspect="1" noChangeArrowheads="1"/>
                    </pic:cNvPicPr>
                  </pic:nvPicPr>
                  <pic:blipFill>
                    <a:blip r:embed="rId320" cstate="print"/>
                    <a:srcRect l="9677" t="10095" r="12366" b="13983"/>
                    <a:stretch>
                      <a:fillRect/>
                    </a:stretch>
                  </pic:blipFill>
                  <pic:spPr bwMode="auto">
                    <a:xfrm>
                      <a:off x="0" y="0"/>
                      <a:ext cx="2848105" cy="2077439"/>
                    </a:xfrm>
                    <a:prstGeom prst="rect">
                      <a:avLst/>
                    </a:prstGeom>
                    <a:noFill/>
                    <a:ln w="9525">
                      <a:noFill/>
                      <a:miter lim="800000"/>
                      <a:headEnd/>
                      <a:tailEnd/>
                    </a:ln>
                    <a:scene3d>
                      <a:camera prst="orthographicFront">
                        <a:rot lat="0" lon="0" rev="5400000"/>
                      </a:camera>
                      <a:lightRig rig="threePt" dir="t"/>
                    </a:scene3d>
                  </pic:spPr>
                </pic:pic>
              </a:graphicData>
            </a:graphic>
          </wp:inline>
        </w:drawing>
      </w:r>
    </w:p>
    <w:p w:rsidR="00A30C2B" w:rsidRPr="009643FB" w:rsidRDefault="00A30C2B" w:rsidP="008C35D1">
      <w:pPr>
        <w:spacing w:line="360" w:lineRule="auto"/>
        <w:rPr>
          <w:noProof/>
          <w:lang w:eastAsia="en-GB"/>
        </w:rPr>
      </w:pPr>
    </w:p>
    <w:p w:rsidR="00A30C2B" w:rsidRPr="009643FB" w:rsidRDefault="00A30C2B" w:rsidP="008C35D1">
      <w:pPr>
        <w:spacing w:line="360" w:lineRule="auto"/>
        <w:rPr>
          <w:noProof/>
          <w:lang w:eastAsia="en-GB"/>
        </w:rPr>
      </w:pPr>
    </w:p>
    <w:p w:rsidR="00A30C2B" w:rsidRPr="009643FB" w:rsidRDefault="00A30C2B" w:rsidP="00205F30">
      <w:pPr>
        <w:pStyle w:val="Heading4"/>
        <w:rPr>
          <w:noProof/>
          <w:color w:val="auto"/>
          <w:lang w:eastAsia="en-GB"/>
        </w:rPr>
      </w:pPr>
      <w:r w:rsidRPr="009643FB">
        <w:rPr>
          <w:noProof/>
          <w:color w:val="auto"/>
          <w:lang w:eastAsia="en-GB"/>
        </w:rPr>
        <w:t>Tachnometer</w:t>
      </w:r>
    </w:p>
    <w:p w:rsidR="00205F30" w:rsidRPr="009643FB" w:rsidRDefault="00205F30" w:rsidP="00205F30">
      <w:pPr>
        <w:rPr>
          <w:lang w:eastAsia="en-GB"/>
        </w:rPr>
      </w:pPr>
    </w:p>
    <w:p w:rsidR="00205F30" w:rsidRPr="009643FB" w:rsidRDefault="000F000A" w:rsidP="00205F30">
      <w:pPr>
        <w:rPr>
          <w:lang w:eastAsia="en-GB"/>
        </w:rPr>
      </w:pPr>
      <w:r w:rsidRPr="009643FB">
        <w:rPr>
          <w:lang w:eastAsia="en-GB"/>
        </w:rPr>
        <w:t>Hall Effect</w:t>
      </w:r>
    </w:p>
    <w:p w:rsidR="00A30C2B" w:rsidRPr="009643FB" w:rsidRDefault="00A30C2B" w:rsidP="00205F30">
      <w:pPr>
        <w:pStyle w:val="ListParagraph"/>
        <w:numPr>
          <w:ilvl w:val="0"/>
          <w:numId w:val="26"/>
        </w:numPr>
        <w:spacing w:line="360" w:lineRule="auto"/>
        <w:rPr>
          <w:noProof/>
          <w:lang w:eastAsia="en-GB"/>
        </w:rPr>
      </w:pPr>
      <w:r w:rsidRPr="009643FB">
        <w:rPr>
          <w:noProof/>
          <w:lang w:eastAsia="en-GB"/>
        </w:rPr>
        <w:t>PIN 1 – Input = 5V</w:t>
      </w:r>
    </w:p>
    <w:p w:rsidR="00A30C2B" w:rsidRPr="009643FB" w:rsidRDefault="00A30C2B" w:rsidP="00A30C2B">
      <w:pPr>
        <w:spacing w:line="360" w:lineRule="auto"/>
        <w:rPr>
          <w:noProof/>
          <w:lang w:eastAsia="en-GB"/>
        </w:rPr>
      </w:pPr>
    </w:p>
    <w:p w:rsidR="00A30C2B" w:rsidRPr="009643FB" w:rsidRDefault="00A30C2B" w:rsidP="00A30C2B">
      <w:pPr>
        <w:spacing w:line="360" w:lineRule="auto"/>
        <w:jc w:val="center"/>
        <w:rPr>
          <w:noProof/>
          <w:lang w:eastAsia="en-GB"/>
        </w:rPr>
      </w:pPr>
      <w:r w:rsidRPr="009643FB">
        <w:rPr>
          <w:noProof/>
          <w:lang w:eastAsia="en-GB"/>
        </w:rPr>
        <w:drawing>
          <wp:inline distT="0" distB="0" distL="0" distR="0">
            <wp:extent cx="1812988" cy="2743200"/>
            <wp:effectExtent l="19050" t="0" r="0" b="0"/>
            <wp:docPr id="321" name="Picture 88" descr="C:\Users\antho\AppData\Local\Microsoft\Windows\INetCache\Content.Word\IMG_20180422_1038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Users\antho\AppData\Local\Microsoft\Windows\INetCache\Content.Word\IMG_20180422_103825.jpg"/>
                    <pic:cNvPicPr>
                      <a:picLocks noChangeAspect="1" noChangeArrowheads="1"/>
                    </pic:cNvPicPr>
                  </pic:nvPicPr>
                  <pic:blipFill>
                    <a:blip r:embed="rId321" cstate="print"/>
                    <a:srcRect l="17343" t="10487" r="16939" b="14771"/>
                    <a:stretch>
                      <a:fillRect/>
                    </a:stretch>
                  </pic:blipFill>
                  <pic:spPr bwMode="auto">
                    <a:xfrm>
                      <a:off x="0" y="0"/>
                      <a:ext cx="1820431" cy="2754462"/>
                    </a:xfrm>
                    <a:prstGeom prst="rect">
                      <a:avLst/>
                    </a:prstGeom>
                    <a:noFill/>
                    <a:ln w="9525">
                      <a:noFill/>
                      <a:miter lim="800000"/>
                      <a:headEnd/>
                      <a:tailEnd/>
                    </a:ln>
                  </pic:spPr>
                </pic:pic>
              </a:graphicData>
            </a:graphic>
          </wp:inline>
        </w:drawing>
      </w:r>
    </w:p>
    <w:p w:rsidR="00A30C2B" w:rsidRPr="009643FB" w:rsidRDefault="00A30C2B" w:rsidP="008C35D1">
      <w:pPr>
        <w:spacing w:line="360" w:lineRule="auto"/>
        <w:rPr>
          <w:noProof/>
          <w:lang w:eastAsia="en-GB"/>
        </w:rPr>
      </w:pPr>
    </w:p>
    <w:p w:rsidR="00A30C2B" w:rsidRPr="009643FB" w:rsidRDefault="00A30C2B" w:rsidP="00205F30">
      <w:pPr>
        <w:pStyle w:val="Heading4"/>
        <w:rPr>
          <w:noProof/>
          <w:color w:val="auto"/>
          <w:lang w:eastAsia="en-GB"/>
        </w:rPr>
      </w:pPr>
      <w:r w:rsidRPr="009643FB">
        <w:rPr>
          <w:noProof/>
          <w:color w:val="auto"/>
          <w:lang w:eastAsia="en-GB"/>
        </w:rPr>
        <w:t>Speedometer</w:t>
      </w:r>
    </w:p>
    <w:p w:rsidR="00205F30" w:rsidRPr="009643FB" w:rsidRDefault="00205F30" w:rsidP="00205F30">
      <w:pPr>
        <w:rPr>
          <w:lang w:eastAsia="en-GB"/>
        </w:rPr>
      </w:pPr>
    </w:p>
    <w:p w:rsidR="00205F30" w:rsidRPr="009643FB" w:rsidRDefault="000F000A" w:rsidP="00205F30">
      <w:pPr>
        <w:rPr>
          <w:lang w:eastAsia="en-GB"/>
        </w:rPr>
      </w:pPr>
      <w:r w:rsidRPr="009643FB">
        <w:rPr>
          <w:lang w:eastAsia="en-GB"/>
        </w:rPr>
        <w:t>GP2Y0D02YK0F</w:t>
      </w:r>
    </w:p>
    <w:p w:rsidR="00A30C2B" w:rsidRPr="009643FB" w:rsidRDefault="00A30C2B" w:rsidP="00205F30">
      <w:pPr>
        <w:pStyle w:val="ListParagraph"/>
        <w:numPr>
          <w:ilvl w:val="0"/>
          <w:numId w:val="26"/>
        </w:numPr>
        <w:spacing w:line="360" w:lineRule="auto"/>
        <w:rPr>
          <w:noProof/>
          <w:lang w:eastAsia="en-GB"/>
        </w:rPr>
      </w:pPr>
      <w:r w:rsidRPr="009643FB">
        <w:rPr>
          <w:noProof/>
          <w:lang w:eastAsia="en-GB"/>
        </w:rPr>
        <w:t>PIN 1 – Input = 5V</w:t>
      </w:r>
    </w:p>
    <w:p w:rsidR="00A30C2B" w:rsidRPr="009643FB" w:rsidRDefault="00A30C2B" w:rsidP="00A30C2B">
      <w:pPr>
        <w:spacing w:line="360" w:lineRule="auto"/>
        <w:rPr>
          <w:noProof/>
          <w:lang w:eastAsia="en-GB"/>
        </w:rPr>
      </w:pPr>
    </w:p>
    <w:p w:rsidR="00A30C2B" w:rsidRPr="009643FB" w:rsidRDefault="00A30C2B" w:rsidP="00A30C2B">
      <w:pPr>
        <w:spacing w:line="360" w:lineRule="auto"/>
        <w:jc w:val="center"/>
        <w:rPr>
          <w:noProof/>
          <w:lang w:eastAsia="en-GB"/>
        </w:rPr>
      </w:pPr>
      <w:r w:rsidRPr="009643FB">
        <w:rPr>
          <w:noProof/>
          <w:lang w:eastAsia="en-GB"/>
        </w:rPr>
        <w:drawing>
          <wp:inline distT="0" distB="0" distL="0" distR="0">
            <wp:extent cx="2221297" cy="1709057"/>
            <wp:effectExtent l="0" t="266700" r="0" b="234043"/>
            <wp:docPr id="322" name="Picture 91" descr="C:\Users\antho\AppData\Local\Microsoft\Windows\INetCache\Content.Word\IMG_20180422_1039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antho\AppData\Local\Microsoft\Windows\INetCache\Content.Word\IMG_20180422_103923.jpg"/>
                    <pic:cNvPicPr>
                      <a:picLocks noChangeAspect="1" noChangeArrowheads="1"/>
                    </pic:cNvPicPr>
                  </pic:nvPicPr>
                  <pic:blipFill>
                    <a:blip r:embed="rId322" cstate="print"/>
                    <a:srcRect l="33492" t="34908" r="9338" b="6487"/>
                    <a:stretch>
                      <a:fillRect/>
                    </a:stretch>
                  </pic:blipFill>
                  <pic:spPr bwMode="auto">
                    <a:xfrm>
                      <a:off x="0" y="0"/>
                      <a:ext cx="2219910" cy="1707990"/>
                    </a:xfrm>
                    <a:prstGeom prst="rect">
                      <a:avLst/>
                    </a:prstGeom>
                    <a:noFill/>
                    <a:ln w="9525">
                      <a:noFill/>
                      <a:miter lim="800000"/>
                      <a:headEnd/>
                      <a:tailEnd/>
                    </a:ln>
                    <a:scene3d>
                      <a:camera prst="orthographicFront">
                        <a:rot lat="0" lon="0" rev="5400000"/>
                      </a:camera>
                      <a:lightRig rig="threePt" dir="t"/>
                    </a:scene3d>
                  </pic:spPr>
                </pic:pic>
              </a:graphicData>
            </a:graphic>
          </wp:inline>
        </w:drawing>
      </w:r>
    </w:p>
    <w:p w:rsidR="00205F30" w:rsidRPr="009643FB" w:rsidRDefault="00205F30" w:rsidP="00205F30">
      <w:pPr>
        <w:spacing w:line="360" w:lineRule="auto"/>
        <w:rPr>
          <w:noProof/>
          <w:lang w:eastAsia="en-GB"/>
        </w:rPr>
      </w:pPr>
    </w:p>
    <w:p w:rsidR="00205F30" w:rsidRPr="009643FB" w:rsidRDefault="00205F30" w:rsidP="00205F30">
      <w:pPr>
        <w:pStyle w:val="Heading4"/>
        <w:rPr>
          <w:noProof/>
          <w:color w:val="auto"/>
          <w:lang w:eastAsia="en-GB"/>
        </w:rPr>
      </w:pPr>
      <w:r w:rsidRPr="009643FB">
        <w:rPr>
          <w:noProof/>
          <w:color w:val="auto"/>
          <w:lang w:eastAsia="en-GB"/>
        </w:rPr>
        <w:lastRenderedPageBreak/>
        <w:t xml:space="preserve">RTC </w:t>
      </w:r>
    </w:p>
    <w:p w:rsidR="00205F30" w:rsidRPr="009643FB" w:rsidRDefault="00205F30" w:rsidP="00205F30">
      <w:pPr>
        <w:rPr>
          <w:lang w:eastAsia="en-GB"/>
        </w:rPr>
      </w:pPr>
    </w:p>
    <w:p w:rsidR="00A30C2B" w:rsidRPr="009643FB" w:rsidRDefault="00A30C2B" w:rsidP="00205F30">
      <w:pPr>
        <w:spacing w:line="360" w:lineRule="auto"/>
        <w:rPr>
          <w:noProof/>
          <w:lang w:eastAsia="en-GB"/>
        </w:rPr>
      </w:pPr>
      <w:r w:rsidRPr="009643FB">
        <w:rPr>
          <w:noProof/>
          <w:lang w:eastAsia="en-GB"/>
        </w:rPr>
        <w:t>DS3232</w:t>
      </w:r>
    </w:p>
    <w:p w:rsidR="00A30C2B" w:rsidRPr="009643FB" w:rsidRDefault="00A30C2B" w:rsidP="00205F30">
      <w:pPr>
        <w:pStyle w:val="ListParagraph"/>
        <w:numPr>
          <w:ilvl w:val="0"/>
          <w:numId w:val="24"/>
        </w:numPr>
        <w:spacing w:line="360" w:lineRule="auto"/>
        <w:rPr>
          <w:noProof/>
          <w:lang w:eastAsia="en-GB"/>
        </w:rPr>
      </w:pPr>
      <w:r w:rsidRPr="009643FB">
        <w:rPr>
          <w:noProof/>
          <w:lang w:eastAsia="en-GB"/>
        </w:rPr>
        <w:t>PIN2 – VCC = 3.28V</w:t>
      </w:r>
    </w:p>
    <w:p w:rsidR="00A30C2B" w:rsidRPr="009643FB" w:rsidRDefault="00A30C2B" w:rsidP="00A30C2B">
      <w:pPr>
        <w:spacing w:line="360" w:lineRule="auto"/>
        <w:jc w:val="center"/>
        <w:rPr>
          <w:noProof/>
          <w:lang w:eastAsia="en-GB"/>
        </w:rPr>
      </w:pPr>
      <w:r w:rsidRPr="009643FB">
        <w:rPr>
          <w:noProof/>
          <w:lang w:eastAsia="en-GB"/>
        </w:rPr>
        <w:drawing>
          <wp:inline distT="0" distB="0" distL="0" distR="0">
            <wp:extent cx="2212336" cy="3381154"/>
            <wp:effectExtent l="19050" t="0" r="0" b="0"/>
            <wp:docPr id="323" name="Picture 94" descr="C:\Users\antho\AppData\Local\Microsoft\Windows\INetCache\Content.Word\IMG_20180422_1037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C:\Users\antho\AppData\Local\Microsoft\Windows\INetCache\Content.Word\IMG_20180422_103739.jpg"/>
                    <pic:cNvPicPr>
                      <a:picLocks noChangeAspect="1" noChangeArrowheads="1"/>
                    </pic:cNvPicPr>
                  </pic:nvPicPr>
                  <pic:blipFill>
                    <a:blip r:embed="rId323" cstate="print"/>
                    <a:srcRect l="33325" t="9601" r="23149" b="40519"/>
                    <a:stretch>
                      <a:fillRect/>
                    </a:stretch>
                  </pic:blipFill>
                  <pic:spPr bwMode="auto">
                    <a:xfrm>
                      <a:off x="0" y="0"/>
                      <a:ext cx="2212838" cy="3381922"/>
                    </a:xfrm>
                    <a:prstGeom prst="rect">
                      <a:avLst/>
                    </a:prstGeom>
                    <a:noFill/>
                    <a:ln w="9525">
                      <a:noFill/>
                      <a:miter lim="800000"/>
                      <a:headEnd/>
                      <a:tailEnd/>
                    </a:ln>
                  </pic:spPr>
                </pic:pic>
              </a:graphicData>
            </a:graphic>
          </wp:inline>
        </w:drawing>
      </w:r>
    </w:p>
    <w:p w:rsidR="00A30C2B" w:rsidRPr="009643FB" w:rsidRDefault="00A30C2B" w:rsidP="008C35D1">
      <w:pPr>
        <w:spacing w:line="360" w:lineRule="auto"/>
        <w:rPr>
          <w:noProof/>
          <w:lang w:eastAsia="en-GB"/>
        </w:rPr>
      </w:pPr>
    </w:p>
    <w:p w:rsidR="00A30C2B" w:rsidRPr="009643FB" w:rsidRDefault="00A30C2B" w:rsidP="00205F30">
      <w:pPr>
        <w:pStyle w:val="ListParagraph"/>
        <w:numPr>
          <w:ilvl w:val="0"/>
          <w:numId w:val="24"/>
        </w:numPr>
        <w:spacing w:line="360" w:lineRule="auto"/>
        <w:rPr>
          <w:noProof/>
          <w:lang w:eastAsia="en-GB"/>
        </w:rPr>
      </w:pPr>
      <w:r w:rsidRPr="009643FB">
        <w:rPr>
          <w:noProof/>
          <w:lang w:eastAsia="en-GB"/>
        </w:rPr>
        <w:t>PIN</w:t>
      </w:r>
      <w:r w:rsidR="00D71811" w:rsidRPr="009643FB">
        <w:rPr>
          <w:noProof/>
          <w:lang w:eastAsia="en-GB"/>
        </w:rPr>
        <w:t>6 – VBAT</w:t>
      </w:r>
      <w:r w:rsidR="005C43E8" w:rsidRPr="009643FB">
        <w:rPr>
          <w:noProof/>
          <w:lang w:eastAsia="en-GB"/>
        </w:rPr>
        <w:t xml:space="preserve"> = 3.27v</w:t>
      </w:r>
    </w:p>
    <w:p w:rsidR="005C43E8" w:rsidRPr="009643FB" w:rsidRDefault="005C43E8" w:rsidP="005C43E8">
      <w:pPr>
        <w:spacing w:line="360" w:lineRule="auto"/>
        <w:rPr>
          <w:noProof/>
          <w:lang w:eastAsia="en-GB"/>
        </w:rPr>
      </w:pPr>
    </w:p>
    <w:p w:rsidR="005C43E8" w:rsidRPr="009643FB" w:rsidRDefault="005C43E8" w:rsidP="005C43E8">
      <w:pPr>
        <w:spacing w:line="360" w:lineRule="auto"/>
        <w:jc w:val="center"/>
        <w:rPr>
          <w:noProof/>
          <w:lang w:eastAsia="en-GB"/>
        </w:rPr>
      </w:pPr>
      <w:r w:rsidRPr="009643FB">
        <w:rPr>
          <w:noProof/>
          <w:lang w:eastAsia="en-GB"/>
        </w:rPr>
        <w:drawing>
          <wp:inline distT="0" distB="0" distL="0" distR="0">
            <wp:extent cx="2664728" cy="3147237"/>
            <wp:effectExtent l="19050" t="0" r="2272" b="0"/>
            <wp:docPr id="324" name="Picture 97" descr="C:\Users\antho\AppData\Local\Microsoft\Windows\INetCache\Content.Word\IMG_20180422_1037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C:\Users\antho\AppData\Local\Microsoft\Windows\INetCache\Content.Word\IMG_20180422_103755.jpg"/>
                    <pic:cNvPicPr>
                      <a:picLocks noChangeAspect="1" noChangeArrowheads="1"/>
                    </pic:cNvPicPr>
                  </pic:nvPicPr>
                  <pic:blipFill>
                    <a:blip r:embed="rId324" cstate="print"/>
                    <a:srcRect l="35066" t="14328" b="28065"/>
                    <a:stretch>
                      <a:fillRect/>
                    </a:stretch>
                  </pic:blipFill>
                  <pic:spPr bwMode="auto">
                    <a:xfrm>
                      <a:off x="0" y="0"/>
                      <a:ext cx="2664728" cy="3147237"/>
                    </a:xfrm>
                    <a:prstGeom prst="rect">
                      <a:avLst/>
                    </a:prstGeom>
                    <a:noFill/>
                    <a:ln w="9525">
                      <a:noFill/>
                      <a:miter lim="800000"/>
                      <a:headEnd/>
                      <a:tailEnd/>
                    </a:ln>
                  </pic:spPr>
                </pic:pic>
              </a:graphicData>
            </a:graphic>
          </wp:inline>
        </w:drawing>
      </w:r>
    </w:p>
    <w:p w:rsidR="00A30C2B" w:rsidRPr="009643FB" w:rsidRDefault="00A30C2B" w:rsidP="008C35D1">
      <w:pPr>
        <w:spacing w:line="360" w:lineRule="auto"/>
        <w:rPr>
          <w:noProof/>
          <w:lang w:eastAsia="en-GB"/>
        </w:rPr>
      </w:pPr>
    </w:p>
    <w:p w:rsidR="00A30C2B" w:rsidRPr="009643FB" w:rsidRDefault="00A30C2B" w:rsidP="008C35D1">
      <w:pPr>
        <w:spacing w:line="360" w:lineRule="auto"/>
        <w:rPr>
          <w:noProof/>
          <w:lang w:eastAsia="en-GB"/>
        </w:rPr>
      </w:pPr>
    </w:p>
    <w:p w:rsidR="005C43E8" w:rsidRPr="009643FB" w:rsidRDefault="005C43E8" w:rsidP="008C35D1">
      <w:pPr>
        <w:spacing w:line="360" w:lineRule="auto"/>
        <w:rPr>
          <w:noProof/>
          <w:lang w:eastAsia="en-GB"/>
        </w:rPr>
      </w:pPr>
    </w:p>
    <w:p w:rsidR="003C2E87" w:rsidRPr="009643FB" w:rsidRDefault="003C2E87" w:rsidP="008C35D1">
      <w:pPr>
        <w:spacing w:line="360" w:lineRule="auto"/>
        <w:rPr>
          <w:noProof/>
          <w:lang w:eastAsia="en-GB"/>
        </w:rPr>
      </w:pPr>
    </w:p>
    <w:p w:rsidR="003C2E87" w:rsidRPr="009643FB" w:rsidRDefault="003C2E87" w:rsidP="008C35D1">
      <w:pPr>
        <w:spacing w:line="360" w:lineRule="auto"/>
        <w:rPr>
          <w:noProof/>
          <w:lang w:eastAsia="en-GB"/>
        </w:rPr>
      </w:pPr>
    </w:p>
    <w:p w:rsidR="003C2E87" w:rsidRPr="009643FB" w:rsidRDefault="003C2E87" w:rsidP="008C35D1">
      <w:pPr>
        <w:spacing w:line="360" w:lineRule="auto"/>
        <w:rPr>
          <w:noProof/>
          <w:lang w:eastAsia="en-GB"/>
        </w:rPr>
      </w:pPr>
    </w:p>
    <w:p w:rsidR="003C2E87" w:rsidRPr="009643FB" w:rsidRDefault="00205F30" w:rsidP="00205F30">
      <w:pPr>
        <w:pStyle w:val="Heading3"/>
        <w:rPr>
          <w:noProof/>
          <w:color w:val="auto"/>
          <w:lang w:eastAsia="en-GB"/>
        </w:rPr>
      </w:pPr>
      <w:bookmarkStart w:id="175" w:name="_Toc512501928"/>
      <w:r w:rsidRPr="009643FB">
        <w:rPr>
          <w:noProof/>
          <w:color w:val="auto"/>
          <w:lang w:eastAsia="en-GB"/>
        </w:rPr>
        <w:t>9.4.1 – Communication Test</w:t>
      </w:r>
      <w:bookmarkEnd w:id="175"/>
    </w:p>
    <w:p w:rsidR="003C2E87" w:rsidRPr="009643FB" w:rsidRDefault="003C2E87" w:rsidP="008C35D1">
      <w:pPr>
        <w:spacing w:line="360" w:lineRule="auto"/>
        <w:rPr>
          <w:noProof/>
          <w:lang w:eastAsia="en-GB"/>
        </w:rPr>
      </w:pPr>
    </w:p>
    <w:p w:rsidR="00D71811" w:rsidRPr="009643FB" w:rsidRDefault="00D71811" w:rsidP="008C35D1">
      <w:pPr>
        <w:spacing w:line="360" w:lineRule="auto"/>
        <w:rPr>
          <w:noProof/>
          <w:lang w:eastAsia="en-GB"/>
        </w:rPr>
      </w:pPr>
      <w:r w:rsidRPr="009643FB">
        <w:rPr>
          <w:noProof/>
          <w:lang w:eastAsia="en-GB"/>
        </w:rPr>
        <w:t>The LCD display screen would not display any values or uits of measurments, instead it displayed black squares throughout the screen. The contrast was checked on the screen using a 10K pot and it was confirmed that this was not the error. The display of the LCD at this point in shown in the following image, and this is likely due to a error with the initialising of the PIC.</w:t>
      </w:r>
    </w:p>
    <w:p w:rsidR="005C43E8" w:rsidRPr="009643FB" w:rsidRDefault="005C43E8" w:rsidP="008C35D1">
      <w:pPr>
        <w:spacing w:line="360" w:lineRule="auto"/>
        <w:rPr>
          <w:noProof/>
          <w:lang w:eastAsia="en-GB"/>
        </w:rPr>
      </w:pPr>
    </w:p>
    <w:p w:rsidR="00981AC4" w:rsidRPr="009643FB" w:rsidRDefault="00730297" w:rsidP="00730297">
      <w:pPr>
        <w:spacing w:line="360" w:lineRule="auto"/>
        <w:jc w:val="center"/>
      </w:pPr>
      <w:r w:rsidRPr="009643FB">
        <w:rPr>
          <w:noProof/>
          <w:lang w:eastAsia="en-GB"/>
        </w:rPr>
        <w:drawing>
          <wp:inline distT="0" distB="0" distL="0" distR="0">
            <wp:extent cx="4018560" cy="2551304"/>
            <wp:effectExtent l="19050" t="0" r="990" b="0"/>
            <wp:docPr id="184" name="Picture 184" descr="C:\Users\p152107\AppData\Local\Microsoft\Windows\Temporary Internet Files\Content.Word\IMG_20180420_1345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p152107\AppData\Local\Microsoft\Windows\Temporary Internet Files\Content.Word\IMG_20180420_134533.jpg"/>
                    <pic:cNvPicPr>
                      <a:picLocks noChangeAspect="1" noChangeArrowheads="1"/>
                    </pic:cNvPicPr>
                  </pic:nvPicPr>
                  <pic:blipFill rotWithShape="1">
                    <a:blip r:embed="rId325" cstate="print">
                      <a:extLst>
                        <a:ext uri="{28A0092B-C50C-407E-A947-70E740481C1C}">
                          <a14:useLocalDpi xmlns:a14="http://schemas.microsoft.com/office/drawing/2010/main" val="0"/>
                        </a:ext>
                      </a:extLst>
                    </a:blip>
                    <a:srcRect l="7761" t="16698" b="5221"/>
                    <a:stretch/>
                  </pic:blipFill>
                  <pic:spPr bwMode="auto">
                    <a:xfrm>
                      <a:off x="0" y="0"/>
                      <a:ext cx="4021855" cy="2553396"/>
                    </a:xfrm>
                    <a:prstGeom prst="rect">
                      <a:avLst/>
                    </a:prstGeom>
                    <a:noFill/>
                    <a:ln>
                      <a:noFill/>
                    </a:ln>
                    <a:extLst>
                      <a:ext uri="{53640926-AAD7-44D8-BBD7-CCE9431645EC}">
                        <a14:shadowObscured xmlns:a14="http://schemas.microsoft.com/office/drawing/2010/main"/>
                      </a:ext>
                    </a:extLst>
                  </pic:spPr>
                </pic:pic>
              </a:graphicData>
            </a:graphic>
          </wp:inline>
        </w:drawing>
      </w:r>
    </w:p>
    <w:p w:rsidR="00981AC4" w:rsidRPr="009643FB" w:rsidRDefault="00981AC4" w:rsidP="008C35D1">
      <w:pPr>
        <w:spacing w:line="360" w:lineRule="auto"/>
      </w:pPr>
    </w:p>
    <w:p w:rsidR="003C2E87" w:rsidRPr="009643FB" w:rsidRDefault="003C2E87" w:rsidP="008C35D1">
      <w:pPr>
        <w:spacing w:line="360" w:lineRule="auto"/>
      </w:pPr>
    </w:p>
    <w:p w:rsidR="003C2E87" w:rsidRPr="009643FB" w:rsidRDefault="003C2E87" w:rsidP="008C35D1">
      <w:pPr>
        <w:spacing w:line="360" w:lineRule="auto"/>
      </w:pPr>
    </w:p>
    <w:p w:rsidR="003C2E87" w:rsidRPr="009643FB" w:rsidRDefault="003C2E87" w:rsidP="008C35D1">
      <w:pPr>
        <w:spacing w:line="360" w:lineRule="auto"/>
      </w:pPr>
    </w:p>
    <w:p w:rsidR="003C2E87" w:rsidRPr="009643FB" w:rsidRDefault="003C2E87" w:rsidP="008C35D1">
      <w:pPr>
        <w:spacing w:line="360" w:lineRule="auto"/>
      </w:pPr>
    </w:p>
    <w:p w:rsidR="003C2E87" w:rsidRPr="009643FB" w:rsidRDefault="003C2E87" w:rsidP="008C35D1">
      <w:pPr>
        <w:spacing w:line="360" w:lineRule="auto"/>
      </w:pPr>
    </w:p>
    <w:p w:rsidR="003C2E87" w:rsidRPr="009643FB" w:rsidRDefault="003C2E87" w:rsidP="008C35D1">
      <w:pPr>
        <w:spacing w:line="360" w:lineRule="auto"/>
      </w:pPr>
    </w:p>
    <w:p w:rsidR="003C2E87" w:rsidRPr="009643FB" w:rsidRDefault="003C2E87" w:rsidP="008C35D1">
      <w:pPr>
        <w:spacing w:line="360" w:lineRule="auto"/>
      </w:pPr>
    </w:p>
    <w:p w:rsidR="003C2E87" w:rsidRPr="009643FB" w:rsidRDefault="003C2E87" w:rsidP="008C35D1">
      <w:pPr>
        <w:spacing w:line="360" w:lineRule="auto"/>
      </w:pPr>
    </w:p>
    <w:p w:rsidR="007A1F14" w:rsidRPr="009643FB" w:rsidRDefault="007A1F14" w:rsidP="008C35D1">
      <w:pPr>
        <w:spacing w:line="360" w:lineRule="auto"/>
      </w:pPr>
    </w:p>
    <w:p w:rsidR="007A1F14" w:rsidRPr="009643FB" w:rsidRDefault="007A1F14" w:rsidP="008C35D1">
      <w:pPr>
        <w:spacing w:line="360" w:lineRule="auto"/>
      </w:pPr>
    </w:p>
    <w:p w:rsidR="007A1F14" w:rsidRPr="009643FB" w:rsidRDefault="007A1F14" w:rsidP="008C35D1">
      <w:pPr>
        <w:spacing w:line="360" w:lineRule="auto"/>
      </w:pPr>
    </w:p>
    <w:p w:rsidR="005C43E8" w:rsidRPr="009643FB" w:rsidRDefault="00824AB7" w:rsidP="008C35D1">
      <w:pPr>
        <w:spacing w:line="360" w:lineRule="auto"/>
      </w:pPr>
      <w:r w:rsidRPr="009643FB">
        <w:t xml:space="preserve">To confirm if the system was working as designed and </w:t>
      </w:r>
      <w:r w:rsidR="003C2E87" w:rsidRPr="009643FB">
        <w:t xml:space="preserve">that </w:t>
      </w:r>
      <w:r w:rsidRPr="009643FB">
        <w:t xml:space="preserve">the PIC was not initialising correctly, the engine temperature circuit was powered up and the output voltage was measured in two different conditions. The first condition </w:t>
      </w:r>
      <w:r w:rsidR="003C2E87" w:rsidRPr="009643FB">
        <w:t xml:space="preserve">included measuring </w:t>
      </w:r>
      <w:r w:rsidRPr="009643FB">
        <w:t xml:space="preserve">the </w:t>
      </w:r>
      <w:r w:rsidR="003C2E87" w:rsidRPr="009643FB">
        <w:t xml:space="preserve">output voltage of the LM35 when the sensor was at room temperature, this displayed a value of 200mV. In the second condition the sensor was then disconnected and heated up, once the temperature of the sensor had increased sufficiently, it was then reconnected and the output voltage was measured immediately, this displayed a value of 260mV. </w:t>
      </w:r>
    </w:p>
    <w:p w:rsidR="003C2E87" w:rsidRPr="009643FB" w:rsidRDefault="003C2E87" w:rsidP="008C35D1">
      <w:pPr>
        <w:spacing w:line="360" w:lineRule="auto"/>
      </w:pPr>
    </w:p>
    <w:p w:rsidR="005C43E8" w:rsidRPr="009643FB" w:rsidRDefault="005C43E8" w:rsidP="008C35D1">
      <w:pPr>
        <w:spacing w:line="360" w:lineRule="auto"/>
      </w:pPr>
      <w:r w:rsidRPr="009643FB">
        <w:rPr>
          <w:noProof/>
          <w:lang w:eastAsia="en-GB"/>
        </w:rPr>
        <w:drawing>
          <wp:anchor distT="0" distB="0" distL="114300" distR="114300" simplePos="0" relativeHeight="251905536" behindDoc="1" locked="0" layoutInCell="1" allowOverlap="1">
            <wp:simplePos x="0" y="0"/>
            <wp:positionH relativeFrom="column">
              <wp:posOffset>2738120</wp:posOffset>
            </wp:positionH>
            <wp:positionV relativeFrom="paragraph">
              <wp:posOffset>234315</wp:posOffset>
            </wp:positionV>
            <wp:extent cx="2860040" cy="2374900"/>
            <wp:effectExtent l="0" t="266700" r="0" b="215900"/>
            <wp:wrapTight wrapText="bothSides">
              <wp:wrapPolygon edited="0">
                <wp:start x="1439" y="-2426"/>
                <wp:lineTo x="1439" y="23564"/>
                <wp:lineTo x="19854" y="23564"/>
                <wp:lineTo x="19854" y="-2426"/>
                <wp:lineTo x="1439" y="-2426"/>
              </wp:wrapPolygon>
            </wp:wrapTight>
            <wp:docPr id="326" name="Picture 103" descr="C:\Users\antho\AppData\Local\Microsoft\Windows\INetCache\Content.Word\IMG_20180422_1050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C:\Users\antho\AppData\Local\Microsoft\Windows\INetCache\Content.Word\IMG_20180422_105051.jpg"/>
                    <pic:cNvPicPr>
                      <a:picLocks noChangeAspect="1" noChangeArrowheads="1"/>
                    </pic:cNvPicPr>
                  </pic:nvPicPr>
                  <pic:blipFill>
                    <a:blip r:embed="rId326" cstate="print"/>
                    <a:srcRect l="17734" t="4987" r="16861" b="22835"/>
                    <a:stretch>
                      <a:fillRect/>
                    </a:stretch>
                  </pic:blipFill>
                  <pic:spPr bwMode="auto">
                    <a:xfrm>
                      <a:off x="0" y="0"/>
                      <a:ext cx="2860040" cy="2374900"/>
                    </a:xfrm>
                    <a:prstGeom prst="rect">
                      <a:avLst/>
                    </a:prstGeom>
                    <a:noFill/>
                    <a:ln w="9525">
                      <a:noFill/>
                      <a:miter lim="800000"/>
                      <a:headEnd/>
                      <a:tailEnd/>
                    </a:ln>
                    <a:scene3d>
                      <a:camera prst="orthographicFront">
                        <a:rot lat="0" lon="0" rev="5400000"/>
                      </a:camera>
                      <a:lightRig rig="threePt" dir="t"/>
                    </a:scene3d>
                  </pic:spPr>
                </pic:pic>
              </a:graphicData>
            </a:graphic>
          </wp:anchor>
        </w:drawing>
      </w:r>
      <w:r w:rsidRPr="009643FB">
        <w:rPr>
          <w:noProof/>
          <w:lang w:eastAsia="en-GB"/>
        </w:rPr>
        <w:drawing>
          <wp:inline distT="0" distB="0" distL="0" distR="0">
            <wp:extent cx="2386035" cy="2951238"/>
            <wp:effectExtent l="19050" t="0" r="0" b="0"/>
            <wp:docPr id="325" name="Picture 100" descr="C:\Users\antho\AppData\Local\Microsoft\Windows\INetCache\Content.Word\IMG_20180422_1046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Users\antho\AppData\Local\Microsoft\Windows\INetCache\Content.Word\IMG_20180422_104647.jpg"/>
                    <pic:cNvPicPr>
                      <a:picLocks noChangeAspect="1" noChangeArrowheads="1"/>
                    </pic:cNvPicPr>
                  </pic:nvPicPr>
                  <pic:blipFill>
                    <a:blip r:embed="rId327" cstate="print"/>
                    <a:srcRect l="9095" t="16987" r="22952" b="19941"/>
                    <a:stretch>
                      <a:fillRect/>
                    </a:stretch>
                  </pic:blipFill>
                  <pic:spPr bwMode="auto">
                    <a:xfrm>
                      <a:off x="0" y="0"/>
                      <a:ext cx="2386392" cy="2951679"/>
                    </a:xfrm>
                    <a:prstGeom prst="rect">
                      <a:avLst/>
                    </a:prstGeom>
                    <a:noFill/>
                    <a:ln w="9525">
                      <a:noFill/>
                      <a:miter lim="800000"/>
                      <a:headEnd/>
                      <a:tailEnd/>
                    </a:ln>
                  </pic:spPr>
                </pic:pic>
              </a:graphicData>
            </a:graphic>
          </wp:inline>
        </w:drawing>
      </w:r>
    </w:p>
    <w:p w:rsidR="005C43E8" w:rsidRPr="009643FB" w:rsidRDefault="005C43E8" w:rsidP="008C35D1">
      <w:pPr>
        <w:spacing w:line="360" w:lineRule="auto"/>
      </w:pPr>
    </w:p>
    <w:p w:rsidR="005C43E8" w:rsidRPr="009643FB" w:rsidRDefault="003C2E87" w:rsidP="008C35D1">
      <w:pPr>
        <w:spacing w:line="360" w:lineRule="auto"/>
      </w:pPr>
      <w:r w:rsidRPr="009643FB">
        <w:t>The results of this test prove that the sensor is working correctly and as designed. If the PIC was initialising correctly and running the program designed on the simulation on the Proteus software, the output voltage from the LM35 would be converted into a temperature value and displayed on the LCD screen as intended</w:t>
      </w:r>
      <w:r w:rsidR="007B212D" w:rsidRPr="009643FB">
        <w:t xml:space="preserve"> at a value of 20</w:t>
      </w:r>
      <w:r w:rsidR="007B212D" w:rsidRPr="009643FB">
        <w:rPr>
          <w:rFonts w:cstheme="minorHAnsi"/>
        </w:rPr>
        <w:t>˚</w:t>
      </w:r>
      <w:r w:rsidR="007B212D" w:rsidRPr="009643FB">
        <w:t>C</w:t>
      </w:r>
      <w:r w:rsidR="007A1F14" w:rsidRPr="009643FB">
        <w:t xml:space="preserve"> for 200mV</w:t>
      </w:r>
      <w:r w:rsidR="007B212D" w:rsidRPr="009643FB">
        <w:t xml:space="preserve"> and 26</w:t>
      </w:r>
      <w:r w:rsidR="007B212D" w:rsidRPr="009643FB">
        <w:rPr>
          <w:rFonts w:cstheme="minorHAnsi"/>
        </w:rPr>
        <w:t>˚</w:t>
      </w:r>
      <w:r w:rsidR="007B212D" w:rsidRPr="009643FB">
        <w:t>C</w:t>
      </w:r>
      <w:r w:rsidR="007A1F14" w:rsidRPr="009643FB">
        <w:t xml:space="preserve"> for 260mV</w:t>
      </w:r>
      <w:r w:rsidRPr="009643FB">
        <w:t>.</w:t>
      </w:r>
    </w:p>
    <w:p w:rsidR="005C43E8" w:rsidRPr="009643FB" w:rsidRDefault="005C43E8" w:rsidP="008C35D1">
      <w:pPr>
        <w:spacing w:line="360" w:lineRule="auto"/>
      </w:pPr>
    </w:p>
    <w:p w:rsidR="005C43E8" w:rsidRPr="009643FB" w:rsidRDefault="005C43E8" w:rsidP="008C35D1">
      <w:pPr>
        <w:spacing w:line="360" w:lineRule="auto"/>
      </w:pPr>
    </w:p>
    <w:p w:rsidR="00205F30" w:rsidRPr="009643FB" w:rsidRDefault="00205F30" w:rsidP="008C35D1">
      <w:pPr>
        <w:spacing w:line="360" w:lineRule="auto"/>
      </w:pPr>
    </w:p>
    <w:p w:rsidR="00474A78" w:rsidRPr="009643FB" w:rsidRDefault="00474A78" w:rsidP="00474A78">
      <w:pPr>
        <w:pStyle w:val="Heading1"/>
        <w:tabs>
          <w:tab w:val="center" w:pos="4252"/>
        </w:tabs>
        <w:rPr>
          <w:color w:val="auto"/>
        </w:rPr>
      </w:pPr>
      <w:bookmarkStart w:id="176" w:name="_Toc512501929"/>
      <w:r w:rsidRPr="009643FB">
        <w:rPr>
          <w:color w:val="auto"/>
        </w:rPr>
        <w:lastRenderedPageBreak/>
        <w:t>Chapter 10 - Evaluation</w:t>
      </w:r>
      <w:bookmarkEnd w:id="176"/>
    </w:p>
    <w:p w:rsidR="00474A78" w:rsidRPr="009643FB" w:rsidRDefault="00474A78" w:rsidP="008C35D1">
      <w:pPr>
        <w:spacing w:line="360" w:lineRule="auto"/>
      </w:pPr>
    </w:p>
    <w:p w:rsidR="000334E1" w:rsidRPr="009643FB" w:rsidRDefault="00E95A40" w:rsidP="008C35D1">
      <w:pPr>
        <w:spacing w:line="360" w:lineRule="auto"/>
      </w:pPr>
      <w:r w:rsidRPr="009643FB">
        <w:t>The project to date has been successful in achieving the majority of the set aims and objectives</w:t>
      </w:r>
      <w:r w:rsidR="000334E1" w:rsidRPr="009643FB">
        <w:t xml:space="preserve"> therefore, in this projects entirety it is a reasonable conclusion to regard this project as successful. The achieved aims and objectives are the following.</w:t>
      </w:r>
    </w:p>
    <w:p w:rsidR="007050DB" w:rsidRPr="009643FB" w:rsidRDefault="007050DB" w:rsidP="007050DB">
      <w:pPr>
        <w:pStyle w:val="ListParagraph"/>
        <w:numPr>
          <w:ilvl w:val="0"/>
          <w:numId w:val="28"/>
        </w:numPr>
        <w:spacing w:line="360" w:lineRule="auto"/>
      </w:pPr>
      <w:r w:rsidRPr="009643FB">
        <w:t>Provide a visual indication that the system is running</w:t>
      </w:r>
    </w:p>
    <w:p w:rsidR="007050DB" w:rsidRPr="009643FB" w:rsidRDefault="007050DB" w:rsidP="007050DB">
      <w:pPr>
        <w:pStyle w:val="ListParagraph"/>
        <w:numPr>
          <w:ilvl w:val="0"/>
          <w:numId w:val="28"/>
        </w:numPr>
        <w:spacing w:line="360" w:lineRule="auto"/>
      </w:pPr>
      <w:r w:rsidRPr="009643FB">
        <w:t>Provide the correct power requirements throughout the system</w:t>
      </w:r>
    </w:p>
    <w:p w:rsidR="007050DB" w:rsidRPr="009643FB" w:rsidRDefault="007050DB" w:rsidP="007050DB">
      <w:pPr>
        <w:pStyle w:val="ListParagraph"/>
        <w:numPr>
          <w:ilvl w:val="0"/>
          <w:numId w:val="28"/>
        </w:numPr>
        <w:spacing w:line="360" w:lineRule="auto"/>
      </w:pPr>
      <w:r w:rsidRPr="009643FB">
        <w:t>Include a ambient outside air temperature sensor</w:t>
      </w:r>
    </w:p>
    <w:p w:rsidR="007050DB" w:rsidRPr="009643FB" w:rsidRDefault="007050DB" w:rsidP="007050DB">
      <w:pPr>
        <w:pStyle w:val="ListParagraph"/>
        <w:numPr>
          <w:ilvl w:val="0"/>
          <w:numId w:val="28"/>
        </w:numPr>
        <w:spacing w:line="360" w:lineRule="auto"/>
      </w:pPr>
      <w:r w:rsidRPr="009643FB">
        <w:t>Include a Engine temperature sensor &amp; warning light</w:t>
      </w:r>
    </w:p>
    <w:p w:rsidR="007050DB" w:rsidRPr="009643FB" w:rsidRDefault="007050DB" w:rsidP="007050DB">
      <w:pPr>
        <w:pStyle w:val="ListParagraph"/>
        <w:numPr>
          <w:ilvl w:val="0"/>
          <w:numId w:val="28"/>
        </w:numPr>
        <w:spacing w:line="360" w:lineRule="auto"/>
      </w:pPr>
      <w:r w:rsidRPr="009643FB">
        <w:t>Include a Tachometer Sensor with LED display system</w:t>
      </w:r>
    </w:p>
    <w:p w:rsidR="007050DB" w:rsidRPr="009643FB" w:rsidRDefault="007050DB" w:rsidP="007050DB">
      <w:pPr>
        <w:pStyle w:val="ListParagraph"/>
        <w:numPr>
          <w:ilvl w:val="0"/>
          <w:numId w:val="28"/>
        </w:numPr>
        <w:spacing w:line="360" w:lineRule="auto"/>
      </w:pPr>
      <w:r w:rsidRPr="009643FB">
        <w:t xml:space="preserve">Include a speedometer </w:t>
      </w:r>
    </w:p>
    <w:p w:rsidR="007050DB" w:rsidRPr="009643FB" w:rsidRDefault="007050DB" w:rsidP="007050DB">
      <w:pPr>
        <w:pStyle w:val="ListParagraph"/>
        <w:numPr>
          <w:ilvl w:val="0"/>
          <w:numId w:val="28"/>
        </w:numPr>
        <w:spacing w:line="360" w:lineRule="auto"/>
      </w:pPr>
      <w:r w:rsidRPr="009643FB">
        <w:t>Include a real time clock (RTC)</w:t>
      </w:r>
    </w:p>
    <w:p w:rsidR="007050DB" w:rsidRPr="009643FB" w:rsidRDefault="007050DB" w:rsidP="007050DB">
      <w:pPr>
        <w:pStyle w:val="ListParagraph"/>
        <w:numPr>
          <w:ilvl w:val="0"/>
          <w:numId w:val="28"/>
        </w:numPr>
        <w:spacing w:line="360" w:lineRule="auto"/>
      </w:pPr>
      <w:r w:rsidRPr="009643FB">
        <w:t>Include an LCD display screen</w:t>
      </w:r>
    </w:p>
    <w:p w:rsidR="000334E1" w:rsidRPr="009643FB" w:rsidRDefault="007050DB" w:rsidP="008C35D1">
      <w:pPr>
        <w:pStyle w:val="ListParagraph"/>
        <w:numPr>
          <w:ilvl w:val="0"/>
          <w:numId w:val="28"/>
        </w:numPr>
        <w:spacing w:line="360" w:lineRule="auto"/>
      </w:pPr>
      <w:r w:rsidRPr="009643FB">
        <w:t>All parameter values should be designed to the specifications of the selected project vehicle</w:t>
      </w:r>
    </w:p>
    <w:p w:rsidR="00C50685" w:rsidRPr="009643FB" w:rsidRDefault="00E95A40" w:rsidP="008C35D1">
      <w:pPr>
        <w:spacing w:line="360" w:lineRule="auto"/>
      </w:pPr>
      <w:r w:rsidRPr="009643FB">
        <w:t>The exception to the achieved objectives of this project was with regard to</w:t>
      </w:r>
      <w:r w:rsidR="007050DB" w:rsidRPr="009643FB">
        <w:t xml:space="preserve"> objective 10 which was</w:t>
      </w:r>
      <w:r w:rsidRPr="009643FB">
        <w:t xml:space="preserve"> the communication test between the micro controller and the hardware system. The software design on Proteus works correctly and displays zero errors. Once the system was physically connected via a breadboard, and the identical coding from the Proteus deign is transferred to the physical PIC, the system does not appear to be initiating the coding contained within the PIC. This theory was however backed up by testing the individual circuits to ensure they were obtaining the correct output values with regard to the </w:t>
      </w:r>
      <w:r w:rsidR="000334E1" w:rsidRPr="009643FB">
        <w:t>results</w:t>
      </w:r>
      <w:r w:rsidRPr="009643FB">
        <w:t xml:space="preserve"> reflected in the testing section of this report.</w:t>
      </w:r>
    </w:p>
    <w:p w:rsidR="00C50685" w:rsidRPr="009643FB" w:rsidRDefault="007902A0" w:rsidP="008C35D1">
      <w:pPr>
        <w:spacing w:line="360" w:lineRule="auto"/>
      </w:pPr>
      <w:r w:rsidRPr="009643FB">
        <w:t xml:space="preserve">The data obtained </w:t>
      </w:r>
      <w:r w:rsidR="00B6533F" w:rsidRPr="009643FB">
        <w:t>from the tests completed on</w:t>
      </w:r>
      <w:r w:rsidRPr="009643FB">
        <w:t xml:space="preserve"> the designed project</w:t>
      </w:r>
      <w:r w:rsidR="00140F95" w:rsidRPr="009643FB">
        <w:t>,</w:t>
      </w:r>
      <w:r w:rsidRPr="009643FB">
        <w:t xml:space="preserve"> backs up the research conducted within the background resea</w:t>
      </w:r>
      <w:r w:rsidR="00140F95" w:rsidRPr="009643FB">
        <w:t>rch section of this report. T</w:t>
      </w:r>
      <w:r w:rsidRPr="009643FB">
        <w:t>his</w:t>
      </w:r>
      <w:r w:rsidR="00274A43" w:rsidRPr="009643FB">
        <w:t xml:space="preserve"> refers to</w:t>
      </w:r>
      <w:r w:rsidR="00B17E6F" w:rsidRPr="009643FB">
        <w:t xml:space="preserve"> the information in</w:t>
      </w:r>
      <w:r w:rsidR="00274A43" w:rsidRPr="009643FB">
        <w:t xml:space="preserve"> chapter 5 and 6 regarding</w:t>
      </w:r>
      <w:r w:rsidR="00B6533F" w:rsidRPr="009643FB">
        <w:t xml:space="preserve"> the</w:t>
      </w:r>
      <w:r w:rsidR="00274A43" w:rsidRPr="009643FB">
        <w:t xml:space="preserve"> measurable characteristics</w:t>
      </w:r>
      <w:r w:rsidR="00140F95" w:rsidRPr="009643FB">
        <w:t xml:space="preserve"> of a vehicle </w:t>
      </w:r>
      <w:r w:rsidR="00274A43" w:rsidRPr="009643FB">
        <w:t>and sensor research</w:t>
      </w:r>
      <w:r w:rsidR="00140F95" w:rsidRPr="009643FB">
        <w:t>, but also the information contained within chapter 7</w:t>
      </w:r>
      <w:r w:rsidR="00B17E6F" w:rsidRPr="009643FB">
        <w:t>,</w:t>
      </w:r>
      <w:r w:rsidR="00140F95" w:rsidRPr="009643FB">
        <w:t xml:space="preserve"> specifically the details of the sensors which were selected within this project.</w:t>
      </w:r>
    </w:p>
    <w:p w:rsidR="00C50685" w:rsidRPr="009643FB" w:rsidRDefault="00FF14A7" w:rsidP="008C35D1">
      <w:pPr>
        <w:spacing w:line="360" w:lineRule="auto"/>
      </w:pPr>
      <w:r w:rsidRPr="009643FB">
        <w:t>The project outcome was as expect, however if able to start over from the beginning, the following changes would be made to improve the overall project success.</w:t>
      </w:r>
    </w:p>
    <w:p w:rsidR="00FF14A7" w:rsidRPr="009643FB" w:rsidRDefault="00FF14A7" w:rsidP="00FF14A7">
      <w:pPr>
        <w:pStyle w:val="ListParagraph"/>
        <w:numPr>
          <w:ilvl w:val="0"/>
          <w:numId w:val="24"/>
        </w:numPr>
        <w:spacing w:line="360" w:lineRule="auto"/>
      </w:pPr>
      <w:r w:rsidRPr="009643FB">
        <w:t xml:space="preserve"> Increased time scale to complete the project.</w:t>
      </w:r>
    </w:p>
    <w:p w:rsidR="00FF14A7" w:rsidRPr="009643FB" w:rsidRDefault="00FF14A7" w:rsidP="00FF14A7">
      <w:pPr>
        <w:pStyle w:val="ListParagraph"/>
        <w:numPr>
          <w:ilvl w:val="0"/>
          <w:numId w:val="24"/>
        </w:numPr>
        <w:spacing w:line="360" w:lineRule="auto"/>
      </w:pPr>
      <w:r w:rsidRPr="009643FB">
        <w:t>The selection of a through pin RTC chip opposed to the selected surface mount, this would simplify the assembly of the test jig.</w:t>
      </w:r>
    </w:p>
    <w:p w:rsidR="00FF14A7" w:rsidRPr="009643FB" w:rsidRDefault="00FF14A7" w:rsidP="00FF14A7">
      <w:pPr>
        <w:pStyle w:val="ListParagraph"/>
        <w:numPr>
          <w:ilvl w:val="0"/>
          <w:numId w:val="24"/>
        </w:numPr>
        <w:spacing w:line="360" w:lineRule="auto"/>
      </w:pPr>
      <w:r w:rsidRPr="009643FB">
        <w:t xml:space="preserve"> Conduct further research on PIC programming to achieve a better understanding.</w:t>
      </w:r>
    </w:p>
    <w:p w:rsidR="00D55EC1" w:rsidRPr="009643FB" w:rsidRDefault="00FF14A7" w:rsidP="00D55EC1">
      <w:pPr>
        <w:pStyle w:val="ListParagraph"/>
        <w:numPr>
          <w:ilvl w:val="0"/>
          <w:numId w:val="24"/>
        </w:numPr>
        <w:spacing w:line="360" w:lineRule="auto"/>
      </w:pPr>
      <w:r w:rsidRPr="009643FB">
        <w:t>Purchase all software regarding the project, so it could be used outside of university.</w:t>
      </w:r>
    </w:p>
    <w:p w:rsidR="00D55EC1" w:rsidRPr="009643FB" w:rsidRDefault="00D55EC1" w:rsidP="00D55EC1">
      <w:pPr>
        <w:spacing w:line="360" w:lineRule="auto"/>
      </w:pPr>
    </w:p>
    <w:p w:rsidR="00680F1A" w:rsidRPr="009643FB" w:rsidRDefault="00474A78" w:rsidP="008C35D1">
      <w:pPr>
        <w:pStyle w:val="Heading1"/>
        <w:spacing w:line="360" w:lineRule="auto"/>
        <w:rPr>
          <w:color w:val="auto"/>
        </w:rPr>
      </w:pPr>
      <w:bookmarkStart w:id="177" w:name="_Toc512501930"/>
      <w:r w:rsidRPr="009643FB">
        <w:rPr>
          <w:color w:val="auto"/>
        </w:rPr>
        <w:t xml:space="preserve">Chapter 11 – </w:t>
      </w:r>
      <w:r w:rsidR="00680F1A" w:rsidRPr="009643FB">
        <w:rPr>
          <w:color w:val="auto"/>
        </w:rPr>
        <w:t>Conclusion</w:t>
      </w:r>
      <w:r w:rsidRPr="009643FB">
        <w:rPr>
          <w:color w:val="auto"/>
        </w:rPr>
        <w:t xml:space="preserve"> &amp; Recommendations</w:t>
      </w:r>
      <w:bookmarkEnd w:id="177"/>
    </w:p>
    <w:p w:rsidR="00474A78" w:rsidRPr="009643FB" w:rsidRDefault="00474A78" w:rsidP="00474A78"/>
    <w:p w:rsidR="00765A14" w:rsidRPr="009643FB" w:rsidRDefault="00F27DE9" w:rsidP="00765A14">
      <w:pPr>
        <w:spacing w:line="360" w:lineRule="auto"/>
      </w:pPr>
      <w:r w:rsidRPr="009643FB">
        <w:t>It can be concluded that the project as a whole,</w:t>
      </w:r>
      <w:r w:rsidR="009C477A" w:rsidRPr="009643FB">
        <w:t xml:space="preserve"> was overall successful in achieving </w:t>
      </w:r>
      <w:r w:rsidRPr="009643FB">
        <w:t xml:space="preserve">the majority of </w:t>
      </w:r>
      <w:r w:rsidR="009C477A" w:rsidRPr="009643FB">
        <w:t xml:space="preserve">the set </w:t>
      </w:r>
      <w:r w:rsidRPr="009643FB">
        <w:t xml:space="preserve">aim and objectives. The introduction and planning sections of the project report included </w:t>
      </w:r>
      <w:proofErr w:type="gramStart"/>
      <w:r w:rsidRPr="009643FB">
        <w:t>a</w:t>
      </w:r>
      <w:proofErr w:type="gramEnd"/>
      <w:r w:rsidRPr="009643FB">
        <w:t xml:space="preserve"> S.W.O.T analysis, it can </w:t>
      </w:r>
      <w:r w:rsidR="003D399C" w:rsidRPr="009643FB">
        <w:t>now</w:t>
      </w:r>
      <w:r w:rsidRPr="009643FB">
        <w:t xml:space="preserve"> be concluded</w:t>
      </w:r>
      <w:r w:rsidR="009C477A" w:rsidRPr="009643FB">
        <w:t xml:space="preserve"> </w:t>
      </w:r>
      <w:r w:rsidRPr="009643FB">
        <w:t>that the information contained within the S.W.O.T analysis was reliable. This resulted in setting out goals which would be achievable for this project, and these goals were achieved with the exception of the communication test of the physical design.</w:t>
      </w:r>
    </w:p>
    <w:p w:rsidR="00F27DE9" w:rsidRPr="009643FB" w:rsidRDefault="00F27DE9" w:rsidP="00765A14">
      <w:pPr>
        <w:spacing w:line="360" w:lineRule="auto"/>
      </w:pPr>
      <w:r w:rsidRPr="009643FB">
        <w:t xml:space="preserve">The background research section of this report provided vital information and details with regard to the selected project vehicle, this allowed the measured parameters to match that of the vehicle which resulted in the display of accurate data. The survey also provided the desired method of displaying data regarding different measurable characteristics </w:t>
      </w:r>
      <w:r w:rsidR="00840B30" w:rsidRPr="009643FB">
        <w:t>of a vehicle, this had a large influence on the design work of the project.</w:t>
      </w:r>
    </w:p>
    <w:p w:rsidR="00840B30" w:rsidRPr="009643FB" w:rsidRDefault="00902A48" w:rsidP="00902A48">
      <w:pPr>
        <w:tabs>
          <w:tab w:val="left" w:pos="2618"/>
        </w:tabs>
        <w:spacing w:line="360" w:lineRule="auto"/>
      </w:pPr>
      <w:r w:rsidRPr="009643FB">
        <w:t xml:space="preserve">Chapter 5 through to 7 contains information that provided the knowledge and understanding which was </w:t>
      </w:r>
      <w:r w:rsidR="00A27878" w:rsidRPr="009643FB">
        <w:t>required</w:t>
      </w:r>
      <w:r w:rsidRPr="009643FB">
        <w:t xml:space="preserve"> to make this a successful project. </w:t>
      </w:r>
      <w:r w:rsidR="00A27878" w:rsidRPr="009643FB">
        <w:t>This included research on the measurable characteristics of vehicles, the</w:t>
      </w:r>
      <w:r w:rsidR="00C50D2D" w:rsidRPr="009643FB">
        <w:t xml:space="preserve"> types and working principles of sensors and the selection of sensors with details of their parameters.</w:t>
      </w:r>
      <w:r w:rsidR="00A27878" w:rsidRPr="009643FB">
        <w:t xml:space="preserve"> </w:t>
      </w:r>
    </w:p>
    <w:p w:rsidR="000F19AA" w:rsidRPr="009643FB" w:rsidRDefault="000F19AA" w:rsidP="00902A48">
      <w:pPr>
        <w:tabs>
          <w:tab w:val="left" w:pos="2618"/>
        </w:tabs>
        <w:spacing w:line="360" w:lineRule="auto"/>
      </w:pPr>
      <w:r w:rsidRPr="009643FB">
        <w:t>Concluding the design and implementation section of this report provides in detail the complete assembly and working principles of the finished project. The calculations and coding regarding the circuits allowed the set goals to be achieved. The diagrams provide information on the structure and software route of the project. A price</w:t>
      </w:r>
      <w:r w:rsidR="00353237" w:rsidRPr="009643FB">
        <w:t xml:space="preserve"> and components</w:t>
      </w:r>
      <w:r w:rsidRPr="009643FB">
        <w:t xml:space="preserve"> list reflect</w:t>
      </w:r>
      <w:r w:rsidR="00353237" w:rsidRPr="009643FB">
        <w:t>s</w:t>
      </w:r>
      <w:r w:rsidRPr="009643FB">
        <w:t xml:space="preserve"> </w:t>
      </w:r>
      <w:r w:rsidR="00353237" w:rsidRPr="009643FB">
        <w:t>on the capacity of the finished design.</w:t>
      </w:r>
      <w:r w:rsidRPr="009643FB">
        <w:t xml:space="preserve">  </w:t>
      </w:r>
    </w:p>
    <w:p w:rsidR="00E97037" w:rsidRPr="009643FB" w:rsidRDefault="00A62E38" w:rsidP="003B46DF">
      <w:pPr>
        <w:spacing w:line="360" w:lineRule="auto"/>
      </w:pPr>
      <w:r w:rsidRPr="009643FB">
        <w:t>This project provides multiple benefits</w:t>
      </w:r>
      <w:r w:rsidR="00C76881" w:rsidRPr="009643FB">
        <w:t xml:space="preserve"> which are</w:t>
      </w:r>
      <w:r w:rsidRPr="009643FB">
        <w:t xml:space="preserve"> </w:t>
      </w:r>
      <w:r w:rsidR="00C76881" w:rsidRPr="009643FB">
        <w:t>directly linked</w:t>
      </w:r>
      <w:r w:rsidRPr="009643FB">
        <w:t xml:space="preserve"> to the selected vehicle, these include providing the ability measure a greater amount of characteristics of the vehicle than what was originally available from stock. The extra features include measuring the RPM of the vehicle, and the outside ambient air temperature. Another benefit involves the improvement of original features such as a speedometer, the original feature was less accurate regarding the displayed value of MPH.</w:t>
      </w:r>
    </w:p>
    <w:p w:rsidR="00D55EC1" w:rsidRPr="009643FB" w:rsidRDefault="00C76881" w:rsidP="003B46DF">
      <w:pPr>
        <w:spacing w:line="360" w:lineRule="auto"/>
      </w:pPr>
      <w:r w:rsidRPr="009643FB">
        <w:t xml:space="preserve">Persons, whom are interested in improving or upgrading their own vehicle or even for a business, can benefit from this project. </w:t>
      </w:r>
      <w:r w:rsidR="003B46DF" w:rsidRPr="009643FB">
        <w:t>This p</w:t>
      </w:r>
      <w:r w:rsidRPr="009643FB">
        <w:t xml:space="preserve">roject contains detailed information both in literature </w:t>
      </w:r>
      <w:r w:rsidR="003B46DF" w:rsidRPr="009643FB">
        <w:t xml:space="preserve">description </w:t>
      </w:r>
      <w:r w:rsidRPr="009643FB">
        <w:t xml:space="preserve">and </w:t>
      </w:r>
      <w:r w:rsidR="003B46DF" w:rsidRPr="009643FB">
        <w:t>data format, being in tables and graphs. A reader can use this information to gain knowledge and understanding of work relating to this project.</w:t>
      </w:r>
    </w:p>
    <w:p w:rsidR="00474A78" w:rsidRPr="009643FB" w:rsidRDefault="001C111A" w:rsidP="00474A78">
      <w:pPr>
        <w:spacing w:line="360" w:lineRule="auto"/>
      </w:pPr>
      <w:r w:rsidRPr="009643FB">
        <w:lastRenderedPageBreak/>
        <w:t xml:space="preserve">One </w:t>
      </w:r>
      <w:r w:rsidR="00E97037" w:rsidRPr="009643FB">
        <w:t>possible expansion for this project</w:t>
      </w:r>
      <w:r w:rsidRPr="009643FB">
        <w:t xml:space="preserve"> is</w:t>
      </w:r>
      <w:r w:rsidR="00474A78" w:rsidRPr="009643FB">
        <w:t xml:space="preserve"> regardi</w:t>
      </w:r>
      <w:r w:rsidRPr="009643FB">
        <w:t>ng the method of storing the information.</w:t>
      </w:r>
      <w:r w:rsidR="00474A78" w:rsidRPr="009643FB">
        <w:t xml:space="preserve"> </w:t>
      </w:r>
      <w:r w:rsidRPr="009643FB">
        <w:t xml:space="preserve">A feature could be added to the system to allow information to be saved and stored on an internal data base system, this can then be accessed via a computer system or equivalent device once the user requires or deems it necessary to access this information .This can include all the data measured by the sensors over a timed period, but also allows scope for additional information can be stored internally, for example the chassis or engine number of a vehicle. </w:t>
      </w:r>
    </w:p>
    <w:p w:rsidR="00765A14" w:rsidRPr="009643FB" w:rsidRDefault="00765A14" w:rsidP="00474A78">
      <w:pPr>
        <w:spacing w:line="360" w:lineRule="auto"/>
      </w:pPr>
      <w:r w:rsidRPr="009643FB">
        <w:t>Another expansion which would be viable for this project</w:t>
      </w:r>
      <w:r w:rsidR="00DD3924" w:rsidRPr="009643FB">
        <w:t>,</w:t>
      </w:r>
      <w:r w:rsidRPr="009643FB">
        <w:t xml:space="preserve"> is the increased number </w:t>
      </w:r>
      <w:r w:rsidR="00DD3924" w:rsidRPr="009643FB">
        <w:t xml:space="preserve">of sensors </w:t>
      </w:r>
      <w:r w:rsidRPr="009643FB">
        <w:t>installed onto a vehicle. The PIC has remaining PINs which were not used, therefore it would be possible to</w:t>
      </w:r>
      <w:r w:rsidR="00DD3924" w:rsidRPr="009643FB">
        <w:t xml:space="preserve"> add additional circuits to the PIC, thus the overall</w:t>
      </w:r>
      <w:r w:rsidRPr="009643FB">
        <w:t xml:space="preserve"> project. The additional circuits can include, but are not limited to, suspension monitoring, fuel gauge, wiper system, etc.</w:t>
      </w:r>
    </w:p>
    <w:p w:rsidR="00474A78" w:rsidRPr="009643FB" w:rsidRDefault="00163D88" w:rsidP="00474A78">
      <w:pPr>
        <w:spacing w:line="360" w:lineRule="auto"/>
      </w:pPr>
      <w:r w:rsidRPr="009643FB">
        <w:t>A selection of a PIC that has an internal oscillator could be an improvement</w:t>
      </w:r>
      <w:r w:rsidR="00C707E7" w:rsidRPr="009643FB">
        <w:t xml:space="preserve"> to this system, and </w:t>
      </w:r>
      <w:r w:rsidRPr="009643FB">
        <w:t>there are two main reasons for this. One reason is that it would allow the system to function whilst using less components overall</w:t>
      </w:r>
      <w:r w:rsidR="00C707E7" w:rsidRPr="009643FB">
        <w:t>, thus saving space on a final PCB design</w:t>
      </w:r>
      <w:r w:rsidRPr="009643FB">
        <w:t>,</w:t>
      </w:r>
      <w:r w:rsidR="00C707E7" w:rsidRPr="009643FB">
        <w:t xml:space="preserve"> and</w:t>
      </w:r>
      <w:r w:rsidRPr="009643FB">
        <w:t xml:space="preserve"> this is because it will removed the requirement of using an external crystal and two capacitors regarding the crystals load capacitance, as well as the potential</w:t>
      </w:r>
      <w:r w:rsidR="00C707E7" w:rsidRPr="009643FB">
        <w:t xml:space="preserve"> for</w:t>
      </w:r>
      <w:r w:rsidRPr="009643FB">
        <w:t xml:space="preserve"> need</w:t>
      </w:r>
      <w:r w:rsidR="00C707E7" w:rsidRPr="009643FB">
        <w:t>ing</w:t>
      </w:r>
      <w:r w:rsidRPr="009643FB">
        <w:t xml:space="preserve"> a series resistor. The second reason includes the elimination of a</w:t>
      </w:r>
      <w:r w:rsidR="00C707E7" w:rsidRPr="009643FB">
        <w:t>ny</w:t>
      </w:r>
      <w:r w:rsidRPr="009643FB">
        <w:t xml:space="preserve"> potential error</w:t>
      </w:r>
      <w:r w:rsidR="00C707E7" w:rsidRPr="009643FB">
        <w:t>s that could</w:t>
      </w:r>
      <w:r w:rsidRPr="009643FB">
        <w:t xml:space="preserve"> occurring with </w:t>
      </w:r>
      <w:r w:rsidR="00C707E7" w:rsidRPr="009643FB">
        <w:t>either the design, or the</w:t>
      </w:r>
      <w:r w:rsidRPr="009643FB">
        <w:t xml:space="preserve"> components regarding the external crystal connecting to the PIC.</w:t>
      </w:r>
    </w:p>
    <w:p w:rsidR="00474A78" w:rsidRPr="009643FB" w:rsidRDefault="008734EB" w:rsidP="00474A78">
      <w:pPr>
        <w:spacing w:line="360" w:lineRule="auto"/>
      </w:pPr>
      <w:r w:rsidRPr="009643FB">
        <w:t>An improvement to the engine temperature circuit is optional. This involves the e</w:t>
      </w:r>
      <w:r w:rsidR="00474A78" w:rsidRPr="009643FB">
        <w:t>ngine temperature</w:t>
      </w:r>
      <w:r w:rsidRPr="009643FB">
        <w:t xml:space="preserve"> sensor to </w:t>
      </w:r>
      <w:r w:rsidR="00474A78" w:rsidRPr="009643FB">
        <w:t>specifically</w:t>
      </w:r>
      <w:r w:rsidRPr="009643FB">
        <w:t xml:space="preserve"> be</w:t>
      </w:r>
      <w:r w:rsidR="00474A78" w:rsidRPr="009643FB">
        <w:t xml:space="preserve"> measuring </w:t>
      </w:r>
      <w:r w:rsidRPr="009643FB">
        <w:t xml:space="preserve">the </w:t>
      </w:r>
      <w:r w:rsidR="00474A78" w:rsidRPr="009643FB">
        <w:t xml:space="preserve">oil temperature </w:t>
      </w:r>
      <w:r w:rsidRPr="009643FB">
        <w:t xml:space="preserve">within the vehicle, and not the cooling fluid or outer casing of the engine. This would be an improvement because the sensor will acquire a more accurate value regarding the engine temperature of the vehicle, and this is </w:t>
      </w:r>
      <w:r w:rsidR="00474A78" w:rsidRPr="009643FB">
        <w:t>because it takes longer for the oil to come up to</w:t>
      </w:r>
      <w:r w:rsidRPr="009643FB">
        <w:t xml:space="preserve"> operating</w:t>
      </w:r>
      <w:r w:rsidR="00474A78" w:rsidRPr="009643FB">
        <w:t xml:space="preserve"> temperature than </w:t>
      </w:r>
      <w:r w:rsidRPr="009643FB">
        <w:t xml:space="preserve">the </w:t>
      </w:r>
      <w:r w:rsidR="00474A78" w:rsidRPr="009643FB">
        <w:t>coolant</w:t>
      </w:r>
      <w:r w:rsidRPr="009643FB">
        <w:t xml:space="preserve"> or engine casing</w:t>
      </w:r>
      <w:r w:rsidR="00474A78" w:rsidRPr="009643FB">
        <w:t>.</w:t>
      </w:r>
    </w:p>
    <w:p w:rsidR="00680F1A" w:rsidRPr="009643FB" w:rsidRDefault="0019383E" w:rsidP="008C35D1">
      <w:pPr>
        <w:spacing w:line="360" w:lineRule="auto"/>
      </w:pPr>
      <w:r w:rsidRPr="009643FB">
        <w:t>A recommendation for improvement regarding the speedometer sensor circuit and display</w:t>
      </w:r>
      <w:r w:rsidR="00F61EF1" w:rsidRPr="009643FB">
        <w:t>,</w:t>
      </w:r>
      <w:r w:rsidRPr="009643FB">
        <w:t xml:space="preserve"> can</w:t>
      </w:r>
      <w:r w:rsidR="00F61EF1" w:rsidRPr="009643FB">
        <w:t xml:space="preserve"> achieved within this project.</w:t>
      </w:r>
      <w:r w:rsidRPr="009643FB">
        <w:t xml:space="preserve"> </w:t>
      </w:r>
      <w:r w:rsidR="00F61EF1" w:rsidRPr="009643FB">
        <w:t>The improvement involves programming the PIC to provide an option to display the vehicle speed in both</w:t>
      </w:r>
      <w:r w:rsidR="00474A78" w:rsidRPr="009643FB">
        <w:t xml:space="preserve"> miles p</w:t>
      </w:r>
      <w:r w:rsidR="00F61EF1" w:rsidRPr="009643FB">
        <w:t>er hour and kilometres per hours. Reflecting back on information within the research section of this report, it can be identified that this would be a suitable feature for</w:t>
      </w:r>
      <w:r w:rsidR="00474A78" w:rsidRPr="009643FB">
        <w:t xml:space="preserve"> vehicles manufactured post 01/04/1984.</w:t>
      </w:r>
    </w:p>
    <w:p w:rsidR="00A81798" w:rsidRPr="009643FB" w:rsidRDefault="00BE1754" w:rsidP="008C35D1">
      <w:pPr>
        <w:spacing w:line="360" w:lineRule="auto"/>
      </w:pPr>
      <w:r w:rsidRPr="009643FB">
        <w:t>The issue with the PIC not initializing correctly in the physical system is a loose end that could be addressed in the future. The fact that this system and all the coding works correctly in simulation via the Proteus software, indicates that this is likely to be a small discrepancy within the coding regarding the time the PIC is initializing. There is a small possibility that this issue is linked to an error, or fault within the external crystal circuit, however this was investigated and the data sheets were reviewed</w:t>
      </w:r>
      <w:r w:rsidR="004B56A4" w:rsidRPr="009643FB">
        <w:t>, but no evidence from</w:t>
      </w:r>
      <w:r w:rsidRPr="009643FB">
        <w:t xml:space="preserve"> this information indicated that this was the root cause of the issue.</w:t>
      </w:r>
    </w:p>
    <w:p w:rsidR="00A81798" w:rsidRPr="009643FB" w:rsidRDefault="00A81798" w:rsidP="008C35D1">
      <w:pPr>
        <w:spacing w:line="360" w:lineRule="auto"/>
      </w:pPr>
    </w:p>
    <w:p w:rsidR="00680F1A" w:rsidRPr="009643FB" w:rsidRDefault="00474A78" w:rsidP="00474A78">
      <w:pPr>
        <w:pStyle w:val="Heading1"/>
        <w:rPr>
          <w:color w:val="auto"/>
        </w:rPr>
      </w:pPr>
      <w:bookmarkStart w:id="178" w:name="_Toc512501931"/>
      <w:r w:rsidRPr="009643FB">
        <w:rPr>
          <w:color w:val="auto"/>
        </w:rPr>
        <w:t>Chapter 12 - Reflection</w:t>
      </w:r>
      <w:bookmarkEnd w:id="178"/>
    </w:p>
    <w:p w:rsidR="00680F1A" w:rsidRPr="009643FB" w:rsidRDefault="00680F1A" w:rsidP="008C35D1">
      <w:pPr>
        <w:spacing w:line="360" w:lineRule="auto"/>
      </w:pPr>
    </w:p>
    <w:p w:rsidR="003636F9" w:rsidRPr="009643FB" w:rsidRDefault="00A81798" w:rsidP="008C35D1">
      <w:pPr>
        <w:spacing w:line="360" w:lineRule="auto"/>
      </w:pPr>
      <w:r w:rsidRPr="009643FB">
        <w:t xml:space="preserve">With the completion of past electrical based qualifications including the electro technical apprenticeship NVQ level 3 and then onto the foundation degree in electrical and electronic engineering, I felt that this course was a suitable choice for the next challenge. </w:t>
      </w:r>
      <w:r w:rsidR="002F7D71" w:rsidRPr="009643FB">
        <w:t xml:space="preserve">Reflecting on the project as a whole it has been a challenging, but </w:t>
      </w:r>
      <w:r w:rsidR="00041387" w:rsidRPr="009643FB">
        <w:t xml:space="preserve">an </w:t>
      </w:r>
      <w:r w:rsidR="002F7D71" w:rsidRPr="009643FB">
        <w:t xml:space="preserve">extremely rewarding experience. </w:t>
      </w:r>
    </w:p>
    <w:p w:rsidR="00A81798" w:rsidRPr="009643FB" w:rsidRDefault="00A81798" w:rsidP="008C35D1">
      <w:pPr>
        <w:spacing w:line="360" w:lineRule="auto"/>
      </w:pPr>
      <w:r w:rsidRPr="009643FB">
        <w:t xml:space="preserve">This course allowed me to push boundaries and experience new levels of </w:t>
      </w:r>
      <w:r w:rsidR="00AA6447" w:rsidRPr="009643FB">
        <w:t xml:space="preserve">the </w:t>
      </w:r>
      <w:r w:rsidRPr="009643FB">
        <w:t xml:space="preserve">electrical </w:t>
      </w:r>
      <w:r w:rsidR="00AA6447" w:rsidRPr="009643FB">
        <w:t>field</w:t>
      </w:r>
      <w:r w:rsidRPr="009643FB">
        <w:t xml:space="preserve">, along with </w:t>
      </w:r>
      <w:r w:rsidR="00AA6447" w:rsidRPr="009643FB">
        <w:t xml:space="preserve">entirely </w:t>
      </w:r>
      <w:r w:rsidRPr="009643FB">
        <w:t>new subject</w:t>
      </w:r>
      <w:r w:rsidR="00AA6447" w:rsidRPr="009643FB">
        <w:t>s to me. I have thoroughly enjoyed my experience all throughout the course and this course has given me a positive outlook for when applying for jobs within the electrical industry.</w:t>
      </w:r>
    </w:p>
    <w:p w:rsidR="00AA6447" w:rsidRPr="009643FB" w:rsidRDefault="00AA6447" w:rsidP="008C35D1">
      <w:pPr>
        <w:spacing w:line="360" w:lineRule="auto"/>
      </w:pPr>
      <w:r w:rsidRPr="009643FB">
        <w:t>I have learned that within myself, I can achieve this level of work with the correct attitude and support. This course has inspired a new level of confidence within myself, and it will benefit me in the future with not only my professional progression, but with all aspects of my left.</w:t>
      </w:r>
    </w:p>
    <w:p w:rsidR="00AA6447" w:rsidRPr="009643FB" w:rsidRDefault="00AA6447" w:rsidP="008C35D1">
      <w:pPr>
        <w:spacing w:line="360" w:lineRule="auto"/>
      </w:pPr>
      <w:r w:rsidRPr="009643FB">
        <w:t xml:space="preserve">Although I feel a great amount of achievement and satisfaction from the completion of this project. The experience </w:t>
      </w:r>
      <w:r w:rsidR="00202113" w:rsidRPr="009643FB">
        <w:t xml:space="preserve">gained </w:t>
      </w:r>
      <w:r w:rsidRPr="009643FB">
        <w:t>from this course leads me to believe that I could have done better with regard to th</w:t>
      </w:r>
      <w:r w:rsidR="00202113" w:rsidRPr="009643FB">
        <w:t xml:space="preserve">e project. I believe that </w:t>
      </w:r>
      <w:r w:rsidRPr="009643FB">
        <w:t>would I have felt the</w:t>
      </w:r>
      <w:r w:rsidR="00BF1E48" w:rsidRPr="009643FB">
        <w:t xml:space="preserve"> level of</w:t>
      </w:r>
      <w:r w:rsidRPr="009643FB">
        <w:t xml:space="preserve"> confidence I feel at the end of this course, I </w:t>
      </w:r>
      <w:r w:rsidR="00202113" w:rsidRPr="009643FB">
        <w:t>could have applied myself better and achieved more</w:t>
      </w:r>
      <w:r w:rsidRPr="009643FB">
        <w:t>. This</w:t>
      </w:r>
      <w:r w:rsidR="00202113" w:rsidRPr="009643FB">
        <w:t xml:space="preserve"> is not a negative view as I reflect back on the project, because I know that to this had </w:t>
      </w:r>
      <w:r w:rsidR="00BF1E48" w:rsidRPr="009643FB">
        <w:t>to be endured</w:t>
      </w:r>
      <w:r w:rsidR="00202113" w:rsidRPr="009643FB">
        <w:t xml:space="preserve"> for me to reach this level of understand about myself.</w:t>
      </w:r>
      <w:r w:rsidRPr="009643FB">
        <w:t xml:space="preserve"> </w:t>
      </w:r>
    </w:p>
    <w:p w:rsidR="00202113" w:rsidRPr="009643FB" w:rsidRDefault="00202113" w:rsidP="008C35D1">
      <w:pPr>
        <w:spacing w:line="360" w:lineRule="auto"/>
      </w:pPr>
      <w:r w:rsidRPr="009643FB">
        <w:t xml:space="preserve">Overall the achievement of this course has been one of the most difficult, but rewarding challenges I have faced. I </w:t>
      </w:r>
      <w:r w:rsidR="00BF1E48" w:rsidRPr="009643FB">
        <w:t xml:space="preserve">do </w:t>
      </w:r>
      <w:r w:rsidRPr="009643FB">
        <w:t xml:space="preserve">feel that if I were to achieve a superior job of this project upon completion, I would accept the challenge without </w:t>
      </w:r>
      <w:r w:rsidR="00BF1E48" w:rsidRPr="009643FB">
        <w:t>trying to progress in my job at the same time</w:t>
      </w:r>
      <w:r w:rsidRPr="009643FB">
        <w:t>. I feel with doing this I made it even more of a challenge than if I focus on the course first, and then proceeded with progressing through my working career.</w:t>
      </w:r>
    </w:p>
    <w:p w:rsidR="00680F1A" w:rsidRPr="009643FB" w:rsidRDefault="003636F9" w:rsidP="008C35D1">
      <w:pPr>
        <w:spacing w:line="360" w:lineRule="auto"/>
      </w:pPr>
      <w:r w:rsidRPr="009643FB">
        <w:t xml:space="preserve"> </w:t>
      </w:r>
    </w:p>
    <w:p w:rsidR="00680F1A" w:rsidRPr="009643FB" w:rsidRDefault="00680F1A" w:rsidP="008C35D1">
      <w:pPr>
        <w:spacing w:line="360" w:lineRule="auto"/>
      </w:pPr>
    </w:p>
    <w:p w:rsidR="00680F1A" w:rsidRPr="009643FB" w:rsidRDefault="00680F1A" w:rsidP="008C35D1">
      <w:pPr>
        <w:spacing w:line="360" w:lineRule="auto"/>
      </w:pPr>
    </w:p>
    <w:p w:rsidR="00680F1A" w:rsidRPr="009643FB" w:rsidRDefault="00680F1A" w:rsidP="008C35D1">
      <w:pPr>
        <w:spacing w:line="360" w:lineRule="auto"/>
      </w:pPr>
    </w:p>
    <w:p w:rsidR="00680F1A" w:rsidRPr="009643FB" w:rsidRDefault="00680F1A" w:rsidP="008C35D1">
      <w:pPr>
        <w:spacing w:line="360" w:lineRule="auto"/>
      </w:pPr>
    </w:p>
    <w:p w:rsidR="00680F1A" w:rsidRPr="009643FB" w:rsidRDefault="00680F1A" w:rsidP="008C35D1">
      <w:pPr>
        <w:spacing w:line="360" w:lineRule="auto"/>
      </w:pPr>
    </w:p>
    <w:p w:rsidR="002532CE" w:rsidRPr="009643FB" w:rsidRDefault="002532CE" w:rsidP="008C35D1">
      <w:pPr>
        <w:spacing w:line="360" w:lineRule="auto"/>
        <w:rPr>
          <w:b/>
          <w:u w:val="single"/>
        </w:rPr>
      </w:pPr>
    </w:p>
    <w:bookmarkStart w:id="179" w:name="_Toc512501932" w:displacedByCustomXml="next"/>
    <w:sdt>
      <w:sdtPr>
        <w:rPr>
          <w:rFonts w:asciiTheme="minorHAnsi" w:eastAsiaTheme="minorHAnsi" w:hAnsiTheme="minorHAnsi" w:cstheme="minorBidi"/>
          <w:b w:val="0"/>
          <w:bCs w:val="0"/>
          <w:color w:val="auto"/>
          <w:sz w:val="22"/>
          <w:szCs w:val="22"/>
        </w:rPr>
        <w:id w:val="1893528162"/>
        <w:docPartObj>
          <w:docPartGallery w:val="Bibliographies"/>
          <w:docPartUnique/>
        </w:docPartObj>
      </w:sdtPr>
      <w:sdtEndPr/>
      <w:sdtContent>
        <w:p w:rsidR="00F3788E" w:rsidRPr="009643FB" w:rsidRDefault="00474A78">
          <w:pPr>
            <w:pStyle w:val="Heading1"/>
            <w:rPr>
              <w:color w:val="auto"/>
            </w:rPr>
          </w:pPr>
          <w:r w:rsidRPr="009643FB">
            <w:rPr>
              <w:color w:val="auto"/>
            </w:rPr>
            <w:t xml:space="preserve">Chapter 13 - </w:t>
          </w:r>
          <w:r w:rsidR="00F3788E" w:rsidRPr="009643FB">
            <w:rPr>
              <w:color w:val="auto"/>
            </w:rPr>
            <w:t>References</w:t>
          </w:r>
          <w:bookmarkEnd w:id="179"/>
        </w:p>
        <w:sdt>
          <w:sdtPr>
            <w:id w:val="-573587230"/>
            <w:bibliography/>
          </w:sdtPr>
          <w:sdtEndPr/>
          <w:sdtContent>
            <w:p w:rsidR="00321FA7" w:rsidRPr="009643FB" w:rsidRDefault="00AA6006">
              <w:pPr>
                <w:rPr>
                  <w:noProof/>
                </w:rPr>
              </w:pPr>
              <w:r w:rsidRPr="009643FB">
                <w:fldChar w:fldCharType="begin"/>
              </w:r>
              <w:r w:rsidR="00F3788E" w:rsidRPr="009643FB">
                <w:instrText xml:space="preserve"> BIBLIOGRAPHY </w:instrText>
              </w:r>
              <w:r w:rsidRPr="009643FB">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071"/>
              </w:tblGrid>
              <w:tr w:rsidR="009643FB" w:rsidRPr="009643FB">
                <w:trPr>
                  <w:divId w:val="2112122422"/>
                  <w:tblCellSpacing w:w="15" w:type="dxa"/>
                </w:trPr>
                <w:tc>
                  <w:tcPr>
                    <w:tcW w:w="50" w:type="pct"/>
                    <w:hideMark/>
                  </w:tcPr>
                  <w:p w:rsidR="00321FA7" w:rsidRPr="009643FB" w:rsidRDefault="00321FA7">
                    <w:pPr>
                      <w:pStyle w:val="Bibliography"/>
                      <w:rPr>
                        <w:noProof/>
                        <w:sz w:val="24"/>
                        <w:szCs w:val="24"/>
                      </w:rPr>
                    </w:pPr>
                    <w:r w:rsidRPr="009643FB">
                      <w:rPr>
                        <w:noProof/>
                      </w:rPr>
                      <w:t xml:space="preserve">[1] </w:t>
                    </w:r>
                  </w:p>
                </w:tc>
                <w:tc>
                  <w:tcPr>
                    <w:tcW w:w="0" w:type="auto"/>
                    <w:hideMark/>
                  </w:tcPr>
                  <w:p w:rsidR="00321FA7" w:rsidRPr="009643FB" w:rsidRDefault="00321FA7">
                    <w:pPr>
                      <w:pStyle w:val="Bibliography"/>
                      <w:rPr>
                        <w:noProof/>
                      </w:rPr>
                    </w:pPr>
                    <w:r w:rsidRPr="009643FB">
                      <w:rPr>
                        <w:noProof/>
                      </w:rPr>
                      <w:t>H. Staff, “www.history.com,” History, 11 12 2012. [Online]. Available: www.history.com/news/ask-history/who-built-the-first-automobile . [Accessed 01 03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[2] </w:t>
                    </w:r>
                  </w:p>
                </w:tc>
                <w:tc>
                  <w:tcPr>
                    <w:tcW w:w="0" w:type="auto"/>
                    <w:hideMark/>
                  </w:tcPr>
                  <w:p w:rsidR="00321FA7" w:rsidRPr="009643FB" w:rsidRDefault="00321FA7">
                    <w:pPr>
                      <w:pStyle w:val="Bibliography"/>
                      <w:rPr>
                        <w:noProof/>
                      </w:rPr>
                    </w:pPr>
                    <w:r w:rsidRPr="009643FB">
                      <w:rPr>
                        <w:noProof/>
                      </w:rPr>
                      <w:t>W. Smith, “www.allassignmenthelp.co.uk,” AllAssignmentHelp, 14 07 2017. [Online]. Available: https://www.allassignmenthelp.co.uk/blog/research-onion-made-easy-to-understand-and-follow/ . [Accessed 23 01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[3] </w:t>
                    </w:r>
                  </w:p>
                </w:tc>
                <w:tc>
                  <w:tcPr>
                    <w:tcW w:w="0" w:type="auto"/>
                    <w:hideMark/>
                  </w:tcPr>
                  <w:p w:rsidR="00321FA7" w:rsidRPr="009643FB" w:rsidRDefault="00321FA7">
                    <w:pPr>
                      <w:pStyle w:val="Bibliography"/>
                      <w:rPr>
                        <w:noProof/>
                      </w:rPr>
                    </w:pPr>
                    <w:r w:rsidRPr="009643FB">
                      <w:rPr>
                        <w:noProof/>
                      </w:rPr>
                      <w:t>W. Smith, “www.allassignmenthelp.co.uk,” AllAssignmentHelp, 14 07 2017. [Online]. Available: https://www.allassignmenthelp.co.uk/blog/research-onion-made-easy-to-understand-and-follow/ . [Accessed 23 01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[4] </w:t>
                    </w:r>
                  </w:p>
                </w:tc>
                <w:tc>
                  <w:tcPr>
                    <w:tcW w:w="0" w:type="auto"/>
                    <w:hideMark/>
                  </w:tcPr>
                  <w:p w:rsidR="00321FA7" w:rsidRPr="009643FB" w:rsidRDefault="00321FA7">
                    <w:pPr>
                      <w:pStyle w:val="Bibliography"/>
                      <w:rPr>
                        <w:noProof/>
                      </w:rPr>
                    </w:pPr>
                    <w:r w:rsidRPr="009643FB">
                      <w:rPr>
                        <w:noProof/>
                      </w:rPr>
                      <w:t>W. Smith, “www.allassignmenthelp.co.uk,” AllAssignemtHelp, 14 07 2017. [Online]. Available: https://www.allassignmenthelp.co.uk/blog/research-onion-made-easy-to-understand-and-follow/ . [Accessed 23 01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[5] </w:t>
                    </w:r>
                  </w:p>
                </w:tc>
                <w:tc>
                  <w:tcPr>
                    <w:tcW w:w="0" w:type="auto"/>
                    <w:hideMark/>
                  </w:tcPr>
                  <w:p w:rsidR="00321FA7" w:rsidRPr="009643FB" w:rsidRDefault="00321FA7">
                    <w:pPr>
                      <w:pStyle w:val="Bibliography"/>
                      <w:rPr>
                        <w:noProof/>
                      </w:rPr>
                    </w:pPr>
                    <w:r w:rsidRPr="009643FB">
                      <w:rPr>
                        <w:noProof/>
                      </w:rPr>
                      <w:t>W. Smith, “www.allassignmenthelp.co.uk,” AllAssignmentHelp, 14 07 2017. [Online]. Available: https://www.allassignmenthelp.co.uk/blog/research-onion-made-easy-to-understand-and-follow/ . [Accessed 23 01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[6] </w:t>
                    </w:r>
                  </w:p>
                </w:tc>
                <w:tc>
                  <w:tcPr>
                    <w:tcW w:w="0" w:type="auto"/>
                    <w:hideMark/>
                  </w:tcPr>
                  <w:p w:rsidR="00321FA7" w:rsidRPr="009643FB" w:rsidRDefault="00321FA7">
                    <w:pPr>
                      <w:pStyle w:val="Bibliography"/>
                      <w:rPr>
                        <w:noProof/>
                      </w:rPr>
                    </w:pPr>
                    <w:r w:rsidRPr="009643FB">
                      <w:rPr>
                        <w:noProof/>
                      </w:rPr>
                      <w:t>W. Smith, “https://www.allassignmenthelp.co.uk/blog/research-onion-made-easy-to-understand-and-follow/,” AllAssignmentHelp, 14 07 2017. [Online]. Available: https://www.allassignmenthelp.co.uk/blog/research-onion-made-easy-to-understand-and-follow/ . [Accessed 23 01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[7] </w:t>
                    </w:r>
                  </w:p>
                </w:tc>
                <w:tc>
                  <w:tcPr>
                    <w:tcW w:w="0" w:type="auto"/>
                    <w:hideMark/>
                  </w:tcPr>
                  <w:p w:rsidR="00321FA7" w:rsidRPr="009643FB" w:rsidRDefault="00321FA7">
                    <w:pPr>
                      <w:pStyle w:val="Bibliography"/>
                      <w:rPr>
                        <w:noProof/>
                      </w:rPr>
                    </w:pPr>
                    <w:r w:rsidRPr="009643FB">
                      <w:rPr>
                        <w:noProof/>
                      </w:rPr>
                      <w:t>E. UK, “www.ukessays.com,” UKEssays, 18 05 2017. [Online]. Available: https://www.ukessays.com/essays/psychology/explanation-of-the-concept-of-research-onion-psychology-essay.php . [Accessed 24 01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[8] </w:t>
                    </w:r>
                  </w:p>
                </w:tc>
                <w:tc>
                  <w:tcPr>
                    <w:tcW w:w="0" w:type="auto"/>
                    <w:hideMark/>
                  </w:tcPr>
                  <w:p w:rsidR="00321FA7" w:rsidRPr="009643FB" w:rsidRDefault="00321FA7">
                    <w:pPr>
                      <w:pStyle w:val="Bibliography"/>
                      <w:rPr>
                        <w:noProof/>
                      </w:rPr>
                    </w:pPr>
                    <w:r w:rsidRPr="009643FB">
                      <w:rPr>
                        <w:noProof/>
                      </w:rPr>
                      <w:t>M. Rouse, “whatis.techtarget.com,” Tech Target, 01 04 2012. [Online]. Available: http://whatis.techtarget.com/definition/PIC-microcontrollers. [Accessed 02 02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[9] </w:t>
                    </w:r>
                  </w:p>
                </w:tc>
                <w:tc>
                  <w:tcPr>
                    <w:tcW w:w="0" w:type="auto"/>
                    <w:hideMark/>
                  </w:tcPr>
                  <w:p w:rsidR="00321FA7" w:rsidRPr="009643FB" w:rsidRDefault="00321FA7">
                    <w:pPr>
                      <w:pStyle w:val="Bibliography"/>
                      <w:rPr>
                        <w:noProof/>
                      </w:rPr>
                    </w:pPr>
                    <w:r w:rsidRPr="009643FB">
                      <w:rPr>
                        <w:noProof/>
                      </w:rPr>
                      <w:t>M. Rouse, “http://whatis.techtarget.com/definition/PIC-microcontrollers,” TechTarget, 01 04 2012. [Online]. Available: http://whatis.techtarget.com/definition/PIC-microcontrollers. [Accessed 02 02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[10] </w:t>
                    </w:r>
                  </w:p>
                </w:tc>
                <w:tc>
                  <w:tcPr>
                    <w:tcW w:w="0" w:type="auto"/>
                    <w:hideMark/>
                  </w:tcPr>
                  <w:p w:rsidR="00321FA7" w:rsidRPr="009643FB" w:rsidRDefault="00321FA7">
                    <w:pPr>
                      <w:pStyle w:val="Bibliography"/>
                      <w:rPr>
                        <w:noProof/>
                      </w:rPr>
                    </w:pPr>
                    <w:r w:rsidRPr="009643FB">
                      <w:rPr>
                        <w:noProof/>
                      </w:rPr>
                      <w:t>H. Educational, “www.horizoncurriculum.com,” Horizon Educational, [Online]. Available: https://www.horizoncurriculum.com/supportmaterial/introduction-to-batteries/. [Accessed 03 02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[11] </w:t>
                    </w:r>
                  </w:p>
                </w:tc>
                <w:tc>
                  <w:tcPr>
                    <w:tcW w:w="0" w:type="auto"/>
                    <w:hideMark/>
                  </w:tcPr>
                  <w:p w:rsidR="00321FA7" w:rsidRPr="009643FB" w:rsidRDefault="00321FA7">
                    <w:pPr>
                      <w:pStyle w:val="Bibliography"/>
                      <w:rPr>
                        <w:noProof/>
                      </w:rPr>
                    </w:pPr>
                    <w:r w:rsidRPr="009643FB">
                      <w:rPr>
                        <w:noProof/>
                      </w:rPr>
                      <w:t>B. Power, “www.burtonpower.com,” Burton Power, [Online]. Available: http://www.burtonpower.com/tuning-guides/tuning-guide-pages/ford-essex-v4-v6-tuning-guide.html. [Accessed 06 02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lastRenderedPageBreak/>
                      <w:t xml:space="preserve">[12] </w:t>
                    </w:r>
                  </w:p>
                </w:tc>
                <w:tc>
                  <w:tcPr>
                    <w:tcW w:w="0" w:type="auto"/>
                    <w:hideMark/>
                  </w:tcPr>
                  <w:p w:rsidR="00321FA7" w:rsidRPr="009643FB" w:rsidRDefault="00321FA7">
                    <w:pPr>
                      <w:pStyle w:val="Bibliography"/>
                      <w:rPr>
                        <w:noProof/>
                      </w:rPr>
                    </w:pPr>
                    <w:r w:rsidRPr="009643FB">
                      <w:rPr>
                        <w:noProof/>
                      </w:rPr>
                      <w:t>B. Power, “www.burtonpower.com,” Burton Power, [Online]. Available: http://www.burtonpower.com/tuning-guides/tuning-guide-pages/ford-essex-v4-v6-tuning-guide.htm. [Accessed 06 02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[13] </w:t>
                    </w:r>
                  </w:p>
                </w:tc>
                <w:tc>
                  <w:tcPr>
                    <w:tcW w:w="0" w:type="auto"/>
                    <w:hideMark/>
                  </w:tcPr>
                  <w:p w:rsidR="00321FA7" w:rsidRPr="009643FB" w:rsidRDefault="00321FA7">
                    <w:pPr>
                      <w:pStyle w:val="Bibliography"/>
                      <w:rPr>
                        <w:noProof/>
                      </w:rPr>
                    </w:pPr>
                    <w:r w:rsidRPr="009643FB">
                      <w:rPr>
                        <w:noProof/>
                      </w:rPr>
                      <w:t>F. aktualisiert, “www.ford-ig-wriedel.de,” Willkommen Auf Der, 01 07 2014. [Online]. Available: http://www.ford-ig-wriedel.de/technik/v6_motoren_s1.htm. [Accessed 06 02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[14] </w:t>
                    </w:r>
                  </w:p>
                </w:tc>
                <w:tc>
                  <w:tcPr>
                    <w:tcW w:w="0" w:type="auto"/>
                    <w:hideMark/>
                  </w:tcPr>
                  <w:p w:rsidR="00321FA7" w:rsidRPr="009643FB" w:rsidRDefault="00321FA7">
                    <w:pPr>
                      <w:pStyle w:val="Bibliography"/>
                      <w:rPr>
                        <w:noProof/>
                      </w:rPr>
                    </w:pPr>
                    <w:r w:rsidRPr="009643FB">
                      <w:rPr>
                        <w:noProof/>
                      </w:rPr>
                      <w:t>R. Oblack, “www.thoughtco.com,” ThoughtCo, 09 03 2018. [Online]. Available: https://www.thoughtco.com/what-is-ambient-air-temperature-3443637. [Accessed 10 03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[15] </w:t>
                    </w:r>
                  </w:p>
                </w:tc>
                <w:tc>
                  <w:tcPr>
                    <w:tcW w:w="0" w:type="auto"/>
                    <w:hideMark/>
                  </w:tcPr>
                  <w:p w:rsidR="00321FA7" w:rsidRPr="009643FB" w:rsidRDefault="00321FA7">
                    <w:pPr>
                      <w:pStyle w:val="Bibliography"/>
                      <w:rPr>
                        <w:noProof/>
                      </w:rPr>
                    </w:pPr>
                    <w:r w:rsidRPr="009643FB">
                      <w:rPr>
                        <w:noProof/>
                      </w:rPr>
                      <w:t>ASE, “www.freeasestudyguides.com,” ASE, [Online]. Available: https://www.freeasestudyguides.com/ac-ambient-air-temperature-sensor.html. [Accessed 10 03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[16] </w:t>
                    </w:r>
                  </w:p>
                </w:tc>
                <w:tc>
                  <w:tcPr>
                    <w:tcW w:w="0" w:type="auto"/>
                    <w:hideMark/>
                  </w:tcPr>
                  <w:p w:rsidR="00321FA7" w:rsidRPr="009643FB" w:rsidRDefault="00321FA7">
                    <w:pPr>
                      <w:pStyle w:val="Bibliography"/>
                      <w:rPr>
                        <w:noProof/>
                      </w:rPr>
                    </w:pPr>
                    <w:r w:rsidRPr="009643FB">
                      <w:rPr>
                        <w:noProof/>
                      </w:rPr>
                      <w:t>BOSCH, “www.finjector.com,” BOSCH, [Online]. Available: http://www.finjector.com/verkkokauppa/documents/5226302185a2a/0281002437.pdf. [Accessed 13 03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[17] </w:t>
                    </w:r>
                  </w:p>
                </w:tc>
                <w:tc>
                  <w:tcPr>
                    <w:tcW w:w="0" w:type="auto"/>
                    <w:hideMark/>
                  </w:tcPr>
                  <w:p w:rsidR="00321FA7" w:rsidRPr="009643FB" w:rsidRDefault="00321FA7">
                    <w:pPr>
                      <w:pStyle w:val="Bibliography"/>
                      <w:rPr>
                        <w:noProof/>
                      </w:rPr>
                    </w:pPr>
                    <w:r w:rsidRPr="009643FB">
                      <w:rPr>
                        <w:noProof/>
                      </w:rPr>
                      <w:t>BOSCH, “www.finjector.com,” BOSCH, [Online]. Available: http://www.finjector.com/verkkokauppa/documents/5226302185a2a/0281002437.pdf. [Accessed 13 03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[18] </w:t>
                    </w:r>
                  </w:p>
                </w:tc>
                <w:tc>
                  <w:tcPr>
                    <w:tcW w:w="0" w:type="auto"/>
                    <w:hideMark/>
                  </w:tcPr>
                  <w:p w:rsidR="00321FA7" w:rsidRPr="009643FB" w:rsidRDefault="00321FA7">
                    <w:pPr>
                      <w:pStyle w:val="Bibliography"/>
                      <w:rPr>
                        <w:noProof/>
                      </w:rPr>
                    </w:pPr>
                    <w:r w:rsidRPr="009643FB">
                      <w:rPr>
                        <w:noProof/>
                      </w:rPr>
                      <w:t>BOSCH, “www.bosch-motorsport.com,” BOSCH, [Online]. Available: http://www.bosch-motorsport.com/media/catalog_resources/Temperature_Sensor_NTC_M12-L_Datasheet_51_en_2782650379pdf.pdf. [Accessed 13 03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[19] </w:t>
                    </w:r>
                  </w:p>
                </w:tc>
                <w:tc>
                  <w:tcPr>
                    <w:tcW w:w="0" w:type="auto"/>
                    <w:hideMark/>
                  </w:tcPr>
                  <w:p w:rsidR="00321FA7" w:rsidRPr="009643FB" w:rsidRDefault="00321FA7">
                    <w:pPr>
                      <w:pStyle w:val="Bibliography"/>
                      <w:rPr>
                        <w:noProof/>
                      </w:rPr>
                    </w:pPr>
                    <w:r w:rsidRPr="009643FB">
                      <w:rPr>
                        <w:noProof/>
                      </w:rPr>
                      <w:t>BOSCH, “www.bosch-motorsport.com,” BOSCH, [Online]. Available: http://www.bosch-motorsport.com/media/catalog_resources/Temperature_Sensor_NTC_M12-L_Datasheet_51_en_2782650379pdf.pdf. [Accessed 13 03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[20] </w:t>
                    </w:r>
                  </w:p>
                </w:tc>
                <w:tc>
                  <w:tcPr>
                    <w:tcW w:w="0" w:type="auto"/>
                    <w:hideMark/>
                  </w:tcPr>
                  <w:p w:rsidR="00321FA7" w:rsidRPr="009643FB" w:rsidRDefault="00321FA7">
                    <w:pPr>
                      <w:pStyle w:val="Bibliography"/>
                      <w:rPr>
                        <w:noProof/>
                      </w:rPr>
                    </w:pPr>
                    <w:r w:rsidRPr="009643FB">
                      <w:rPr>
                        <w:noProof/>
                      </w:rPr>
                      <w:t>“www.tuneruniversity.com,” Tuner University, [Online]. Available: http://www.tuneruniversity.com/blog/2011/05/keep-your-engine-alive-the-importance-of-oil-temperature/. [Accessed 10 03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[21] </w:t>
                    </w:r>
                  </w:p>
                </w:tc>
                <w:tc>
                  <w:tcPr>
                    <w:tcW w:w="0" w:type="auto"/>
                    <w:hideMark/>
                  </w:tcPr>
                  <w:p w:rsidR="00321FA7" w:rsidRPr="009643FB" w:rsidRDefault="00321FA7">
                    <w:pPr>
                      <w:pStyle w:val="Bibliography"/>
                      <w:rPr>
                        <w:noProof/>
                      </w:rPr>
                    </w:pPr>
                    <w:r w:rsidRPr="009643FB">
                      <w:rPr>
                        <w:noProof/>
                      </w:rPr>
                      <w:t>brisk732, “www.ebay.com,” Ebay, 04 02 2018. [Online]. Available: https://www.ebay.com/itm/2-52mm-HOTSYSTEM-Red-Digital-LED-Electronic-Water-Temperature-Gauge-Fahrenheit-/131673319199 . [Accessed 10 03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[22] </w:t>
                    </w:r>
                  </w:p>
                </w:tc>
                <w:tc>
                  <w:tcPr>
                    <w:tcW w:w="0" w:type="auto"/>
                    <w:hideMark/>
                  </w:tcPr>
                  <w:p w:rsidR="00321FA7" w:rsidRPr="009643FB" w:rsidRDefault="00321FA7">
                    <w:pPr>
                      <w:pStyle w:val="Bibliography"/>
                      <w:rPr>
                        <w:noProof/>
                      </w:rPr>
                    </w:pPr>
                    <w:r w:rsidRPr="009643FB">
                      <w:rPr>
                        <w:noProof/>
                      </w:rPr>
                      <w:t>T. University, “hwww.tuneruniversity.com,” Tuner University, [Online]. Available: http://www.tuneruniversity.com/blog/2011/05/keep-your-engine-alive-the-importance-of-oil-temperature/. [Accessed 10 03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[23] </w:t>
                    </w:r>
                  </w:p>
                </w:tc>
                <w:tc>
                  <w:tcPr>
                    <w:tcW w:w="0" w:type="auto"/>
                    <w:hideMark/>
                  </w:tcPr>
                  <w:p w:rsidR="00321FA7" w:rsidRPr="009643FB" w:rsidRDefault="00321FA7">
                    <w:pPr>
                      <w:pStyle w:val="Bibliography"/>
                      <w:rPr>
                        <w:noProof/>
                      </w:rPr>
                    </w:pPr>
                    <w:r w:rsidRPr="009643FB">
                      <w:rPr>
                        <w:noProof/>
                      </w:rPr>
                      <w:t>F. T. Tips, “www.drivingtesttips.biz,” Driving Test Tips, [Online]. Available: http://www.drivingtesttips.biz/driving-test-tutorials/car-instrument-panel.html. [Accessed 11 03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[24] </w:t>
                    </w:r>
                  </w:p>
                </w:tc>
                <w:tc>
                  <w:tcPr>
                    <w:tcW w:w="0" w:type="auto"/>
                    <w:hideMark/>
                  </w:tcPr>
                  <w:p w:rsidR="00321FA7" w:rsidRPr="009643FB" w:rsidRDefault="00321FA7">
                    <w:pPr>
                      <w:pStyle w:val="Bibliography"/>
                      <w:rPr>
                        <w:noProof/>
                      </w:rPr>
                    </w:pPr>
                    <w:r w:rsidRPr="009643FB">
                      <w:rPr>
                        <w:noProof/>
                      </w:rPr>
                      <w:t>P. Fears, “www.caigauge.com,” Buddsoddwyr Mewn Pobl, 17 02 2017. [Online]. Available: http://www.caigauge.com/blog/the-history-of-the-tachometer . [Accessed 11 03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lastRenderedPageBreak/>
                      <w:t xml:space="preserve">[25] </w:t>
                    </w:r>
                  </w:p>
                </w:tc>
                <w:tc>
                  <w:tcPr>
                    <w:tcW w:w="0" w:type="auto"/>
                    <w:hideMark/>
                  </w:tcPr>
                  <w:p w:rsidR="00321FA7" w:rsidRPr="009643FB" w:rsidRDefault="00321FA7">
                    <w:pPr>
                      <w:pStyle w:val="Bibliography"/>
                      <w:rPr>
                        <w:noProof/>
                      </w:rPr>
                    </w:pPr>
                    <w:r w:rsidRPr="009643FB">
                      <w:rPr>
                        <w:noProof/>
                      </w:rPr>
                      <w:t>Legislation.gov, “http://www.legislation.gov.uk/uksi/1986/1078/regulation/35/made,” A The National Archives, [Online]. Available: http://www.legislation.gov.uk/uksi/1986/1078/regulation/35/made. [Accessed 12 03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[26] </w:t>
                    </w:r>
                  </w:p>
                </w:tc>
                <w:tc>
                  <w:tcPr>
                    <w:tcW w:w="0" w:type="auto"/>
                    <w:hideMark/>
                  </w:tcPr>
                  <w:p w:rsidR="00321FA7" w:rsidRPr="009643FB" w:rsidRDefault="00321FA7">
                    <w:pPr>
                      <w:pStyle w:val="Bibliography"/>
                      <w:rPr>
                        <w:noProof/>
                      </w:rPr>
                    </w:pPr>
                    <w:r w:rsidRPr="009643FB">
                      <w:rPr>
                        <w:noProof/>
                      </w:rPr>
                      <w:t>R. Christopher, “roychristopher.com,” Roy Christopher, 11 03 2009. [Online]. Available: http://roychristopher.com/bits-vs-atoms-the-rematch. [Accessed 11 03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[27] </w:t>
                    </w:r>
                  </w:p>
                </w:tc>
                <w:tc>
                  <w:tcPr>
                    <w:tcW w:w="0" w:type="auto"/>
                    <w:hideMark/>
                  </w:tcPr>
                  <w:p w:rsidR="00321FA7" w:rsidRPr="009643FB" w:rsidRDefault="00321FA7">
                    <w:pPr>
                      <w:pStyle w:val="Bibliography"/>
                      <w:rPr>
                        <w:noProof/>
                      </w:rPr>
                    </w:pPr>
                    <w:r w:rsidRPr="009643FB">
                      <w:rPr>
                        <w:noProof/>
                      </w:rPr>
                      <w:t>B. Joan, “http://www.differencebetween.net/technology/difference-between-thermistor-and-rtd/,” Difference Between, 28 07 2011. [Online]. Available: http://www.differencebetween.net/technology/difference-between-thermistor-and-rtd/. [Accessed 17 03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[28] </w:t>
                    </w:r>
                  </w:p>
                </w:tc>
                <w:tc>
                  <w:tcPr>
                    <w:tcW w:w="0" w:type="auto"/>
                    <w:hideMark/>
                  </w:tcPr>
                  <w:p w:rsidR="00321FA7" w:rsidRPr="009643FB" w:rsidRDefault="00321FA7">
                    <w:pPr>
                      <w:pStyle w:val="Bibliography"/>
                      <w:rPr>
                        <w:noProof/>
                      </w:rPr>
                    </w:pPr>
                    <w:r w:rsidRPr="009643FB">
                      <w:rPr>
                        <w:noProof/>
                      </w:rPr>
                      <w:t>Thermometrics, “www.thermometricscorp.com,” Thermometrics, [Online]. Available: http://www.thermometricscorp.com/3-wire-rtd.html. [Accessed 17 03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[29] </w:t>
                    </w:r>
                  </w:p>
                </w:tc>
                <w:tc>
                  <w:tcPr>
                    <w:tcW w:w="0" w:type="auto"/>
                    <w:hideMark/>
                  </w:tcPr>
                  <w:p w:rsidR="00321FA7" w:rsidRPr="009643FB" w:rsidRDefault="00321FA7">
                    <w:pPr>
                      <w:pStyle w:val="Bibliography"/>
                      <w:rPr>
                        <w:noProof/>
                      </w:rPr>
                    </w:pPr>
                    <w:r w:rsidRPr="009643FB">
                      <w:rPr>
                        <w:noProof/>
                      </w:rPr>
                      <w:t>W. Electronics, “www.teamwavelength.com,” Wavelength Electronics, [Online]. Available: https://www.teamwavelength.com/thermistor-basics/. [Accessed 17 03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[30] </w:t>
                    </w:r>
                  </w:p>
                </w:tc>
                <w:tc>
                  <w:tcPr>
                    <w:tcW w:w="0" w:type="auto"/>
                    <w:hideMark/>
                  </w:tcPr>
                  <w:p w:rsidR="00321FA7" w:rsidRPr="009643FB" w:rsidRDefault="00321FA7">
                    <w:pPr>
                      <w:pStyle w:val="Bibliography"/>
                      <w:rPr>
                        <w:noProof/>
                      </w:rPr>
                    </w:pPr>
                    <w:r w:rsidRPr="009643FB">
                      <w:rPr>
                        <w:noProof/>
                      </w:rPr>
                      <w:t>M. M. Co, “www.murata.com,” Murata Manufacturing Co, [Online]. Available: https://www.murata.com/en-us/products/thermistor. [Accessed 18 03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[31] </w:t>
                    </w:r>
                  </w:p>
                </w:tc>
                <w:tc>
                  <w:tcPr>
                    <w:tcW w:w="0" w:type="auto"/>
                    <w:hideMark/>
                  </w:tcPr>
                  <w:p w:rsidR="00321FA7" w:rsidRPr="009643FB" w:rsidRDefault="00321FA7">
                    <w:pPr>
                      <w:pStyle w:val="Bibliography"/>
                      <w:rPr>
                        <w:noProof/>
                      </w:rPr>
                    </w:pPr>
                    <w:r w:rsidRPr="009643FB">
                      <w:rPr>
                        <w:noProof/>
                      </w:rPr>
                      <w:t>K. Lewis, “sciencing.com,” Leaf Group Ltd, 24 04 2017. [Online]. Available: https://sciencing.com/thermocouples-used-5422876.html . [Accessed 18 03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[32] </w:t>
                    </w:r>
                  </w:p>
                </w:tc>
                <w:tc>
                  <w:tcPr>
                    <w:tcW w:w="0" w:type="auto"/>
                    <w:hideMark/>
                  </w:tcPr>
                  <w:p w:rsidR="00321FA7" w:rsidRPr="009643FB" w:rsidRDefault="00321FA7">
                    <w:pPr>
                      <w:pStyle w:val="Bibliography"/>
                      <w:rPr>
                        <w:noProof/>
                      </w:rPr>
                    </w:pPr>
                    <w:r w:rsidRPr="009643FB">
                      <w:rPr>
                        <w:noProof/>
                      </w:rPr>
                      <w:t>N. Instruments, “digital.ni.com,” National Instruments, 11 12 2001. [Online]. Available: http://digital.ni.com/public.nsf/allkb/9778DF605454F5D38625800C0014C82F. [Accessed 18 03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[33] </w:t>
                    </w:r>
                  </w:p>
                </w:tc>
                <w:tc>
                  <w:tcPr>
                    <w:tcW w:w="0" w:type="auto"/>
                    <w:hideMark/>
                  </w:tcPr>
                  <w:p w:rsidR="00321FA7" w:rsidRPr="009643FB" w:rsidRDefault="00321FA7">
                    <w:pPr>
                      <w:pStyle w:val="Bibliography"/>
                      <w:rPr>
                        <w:noProof/>
                      </w:rPr>
                    </w:pPr>
                    <w:r w:rsidRPr="009643FB">
                      <w:rPr>
                        <w:noProof/>
                      </w:rPr>
                      <w:t>F. Electronics, “www.futureelectronics.com,” Future Electronics, [Online]. Available: http://www.futureelectronics.com/en/optoelectronics/optical-sensors-and-switches.aspx . [Accessed 19 03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[34] </w:t>
                    </w:r>
                  </w:p>
                </w:tc>
                <w:tc>
                  <w:tcPr>
                    <w:tcW w:w="0" w:type="auto"/>
                    <w:hideMark/>
                  </w:tcPr>
                  <w:p w:rsidR="00321FA7" w:rsidRPr="009643FB" w:rsidRDefault="00321FA7">
                    <w:pPr>
                      <w:pStyle w:val="Bibliography"/>
                      <w:rPr>
                        <w:noProof/>
                      </w:rPr>
                    </w:pPr>
                    <w:r w:rsidRPr="009643FB">
                      <w:rPr>
                        <w:noProof/>
                      </w:rPr>
                      <w:t>Administrator, “www.electronicshub.org,” Electronics Hub, 02 02 2015. [Online]. Available: https://www.electronicshub.org/ir-sensor/. [Accessed 21 03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[35] </w:t>
                    </w:r>
                  </w:p>
                </w:tc>
                <w:tc>
                  <w:tcPr>
                    <w:tcW w:w="0" w:type="auto"/>
                    <w:hideMark/>
                  </w:tcPr>
                  <w:p w:rsidR="00321FA7" w:rsidRPr="009643FB" w:rsidRDefault="00321FA7">
                    <w:pPr>
                      <w:pStyle w:val="Bibliography"/>
                      <w:rPr>
                        <w:noProof/>
                      </w:rPr>
                    </w:pPr>
                    <w:r w:rsidRPr="009643FB">
                      <w:rPr>
                        <w:noProof/>
                      </w:rPr>
                      <w:t>T. Agarwal, “www.elprocus.com,” Elprocus, [Online]. Available: https://www.elprocus.com/optical-sensors-types-basics-and-applications/. [Accessed 23 03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[36] </w:t>
                    </w:r>
                  </w:p>
                </w:tc>
                <w:tc>
                  <w:tcPr>
                    <w:tcW w:w="0" w:type="auto"/>
                    <w:hideMark/>
                  </w:tcPr>
                  <w:p w:rsidR="00321FA7" w:rsidRPr="009643FB" w:rsidRDefault="00321FA7">
                    <w:pPr>
                      <w:pStyle w:val="Bibliography"/>
                      <w:rPr>
                        <w:noProof/>
                      </w:rPr>
                    </w:pPr>
                    <w:r w:rsidRPr="009643FB">
                      <w:rPr>
                        <w:noProof/>
                      </w:rPr>
                      <w:t>T. Agarwal, “https://www.elprocus.com/optical-sensors-types-basics-and-applications/,” Elprocus, [Online]. Available: https://www.elprocus.com/optical-sensors-types-basics-and-applications/. [Accessed 23 03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[37] </w:t>
                    </w:r>
                  </w:p>
                </w:tc>
                <w:tc>
                  <w:tcPr>
                    <w:tcW w:w="0" w:type="auto"/>
                    <w:hideMark/>
                  </w:tcPr>
                  <w:p w:rsidR="00321FA7" w:rsidRPr="009643FB" w:rsidRDefault="00321FA7">
                    <w:pPr>
                      <w:pStyle w:val="Bibliography"/>
                      <w:rPr>
                        <w:noProof/>
                      </w:rPr>
                    </w:pPr>
                    <w:r w:rsidRPr="009643FB">
                      <w:rPr>
                        <w:noProof/>
                      </w:rPr>
                      <w:t>T. Undelhoven, “www.controleng.com,” Control Engineering, 08 09 2012. [Online]. Available: http://www.controleng.com/single-article/selecting-proximity-sensors-for-diverse-applications. [Accessed 24 03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[38] </w:t>
                    </w:r>
                  </w:p>
                </w:tc>
                <w:tc>
                  <w:tcPr>
                    <w:tcW w:w="0" w:type="auto"/>
                    <w:hideMark/>
                  </w:tcPr>
                  <w:p w:rsidR="00321FA7" w:rsidRPr="009643FB" w:rsidRDefault="00321FA7">
                    <w:pPr>
                      <w:pStyle w:val="Bibliography"/>
                      <w:rPr>
                        <w:noProof/>
                      </w:rPr>
                    </w:pPr>
                    <w:r w:rsidRPr="009643FB">
                      <w:rPr>
                        <w:noProof/>
                      </w:rPr>
                      <w:t>K. Mucevski, “autorepairhelp.us,” Auto Repair Help, [Online]. Available: http://autorepairhelp.us/inductive-and-hall-effect-rpm-sensors-explained/. [Accessed 24 03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lastRenderedPageBreak/>
                      <w:t xml:space="preserve">[39] </w:t>
                    </w:r>
                  </w:p>
                </w:tc>
                <w:tc>
                  <w:tcPr>
                    <w:tcW w:w="0" w:type="auto"/>
                    <w:hideMark/>
                  </w:tcPr>
                  <w:p w:rsidR="00321FA7" w:rsidRPr="009643FB" w:rsidRDefault="00321FA7">
                    <w:pPr>
                      <w:pStyle w:val="Bibliography"/>
                      <w:rPr>
                        <w:noProof/>
                      </w:rPr>
                    </w:pPr>
                    <w:r w:rsidRPr="009643FB">
                      <w:rPr>
                        <w:noProof/>
                      </w:rPr>
                      <w:t>K. Mucevisk, “autorepairhelp.us,” Auto Repair Help, [Online]. Available: http://autorepairhelp.us/inductive-and-hall-effect-rpm-sensors-explained/. [Accessed 24 03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[40] </w:t>
                    </w:r>
                  </w:p>
                </w:tc>
                <w:tc>
                  <w:tcPr>
                    <w:tcW w:w="0" w:type="auto"/>
                    <w:hideMark/>
                  </w:tcPr>
                  <w:p w:rsidR="00321FA7" w:rsidRPr="009643FB" w:rsidRDefault="00321FA7">
                    <w:pPr>
                      <w:pStyle w:val="Bibliography"/>
                      <w:rPr>
                        <w:noProof/>
                      </w:rPr>
                    </w:pPr>
                    <w:r w:rsidRPr="009643FB">
                      <w:rPr>
                        <w:noProof/>
                      </w:rPr>
                      <w:t>S. India, “sensors-india.com,” Sensors India, [Online]. Available: http://sensors-india.com/product/inductive-sensors/. [Accessed 25 03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[41] </w:t>
                    </w:r>
                  </w:p>
                </w:tc>
                <w:tc>
                  <w:tcPr>
                    <w:tcW w:w="0" w:type="auto"/>
                    <w:hideMark/>
                  </w:tcPr>
                  <w:p w:rsidR="00321FA7" w:rsidRPr="009643FB" w:rsidRDefault="00321FA7">
                    <w:pPr>
                      <w:pStyle w:val="Bibliography"/>
                      <w:rPr>
                        <w:noProof/>
                      </w:rPr>
                    </w:pPr>
                    <w:r w:rsidRPr="009643FB">
                      <w:rPr>
                        <w:noProof/>
                      </w:rPr>
                      <w:t>K. Kaur, “www.azosensors.com,” AZO Sensors, 08 06 2012. [Online]. Available: https://www.azosensors.com/article.aspx?ArticleID=11. [Accessed 28 03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[42] </w:t>
                    </w:r>
                  </w:p>
                </w:tc>
                <w:tc>
                  <w:tcPr>
                    <w:tcW w:w="0" w:type="auto"/>
                    <w:hideMark/>
                  </w:tcPr>
                  <w:p w:rsidR="00321FA7" w:rsidRPr="009643FB" w:rsidRDefault="00321FA7">
                    <w:pPr>
                      <w:pStyle w:val="Bibliography"/>
                      <w:rPr>
                        <w:noProof/>
                      </w:rPr>
                    </w:pPr>
                    <w:r w:rsidRPr="009643FB">
                      <w:rPr>
                        <w:noProof/>
                      </w:rPr>
                      <w:t>Sensoronix, “www.sensoronix.com,” Sensoronix, [Online]. Available: http://www.sensoronix.com/products:digital-speed-sensors. [Accessed 29 03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[43] </w:t>
                    </w:r>
                  </w:p>
                </w:tc>
                <w:tc>
                  <w:tcPr>
                    <w:tcW w:w="0" w:type="auto"/>
                    <w:hideMark/>
                  </w:tcPr>
                  <w:p w:rsidR="00321FA7" w:rsidRPr="009643FB" w:rsidRDefault="00321FA7">
                    <w:pPr>
                      <w:pStyle w:val="Bibliography"/>
                      <w:rPr>
                        <w:noProof/>
                      </w:rPr>
                    </w:pPr>
                    <w:r w:rsidRPr="009643FB">
                      <w:rPr>
                        <w:noProof/>
                      </w:rPr>
                      <w:t>G. Gmeinder, “www.allaboutcircuits.com,” All About Circuits, 14 01 2016. [Online]. Available: https://www.allaboutcircuits.com/industry-articles/a-guide-to-the-applications-of-hall-effect-and-reed-switch-sensors/. [Accessed 29 03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[44] </w:t>
                    </w:r>
                  </w:p>
                </w:tc>
                <w:tc>
                  <w:tcPr>
                    <w:tcW w:w="0" w:type="auto"/>
                    <w:hideMark/>
                  </w:tcPr>
                  <w:p w:rsidR="00321FA7" w:rsidRPr="009643FB" w:rsidRDefault="00321FA7">
                    <w:pPr>
                      <w:pStyle w:val="Bibliography"/>
                      <w:rPr>
                        <w:noProof/>
                      </w:rPr>
                    </w:pPr>
                    <w:r w:rsidRPr="009643FB">
                      <w:rPr>
                        <w:noProof/>
                      </w:rPr>
                      <w:t>G. Gmeinder, “https://www.allaboutcircuits.com/industry-articles/a-guide-to-the-applications-of-hall-effect-and-reed-switch-sensors/,” All About Circuits, 14 01 2016. [Online]. Available: https://www.allaboutcircuits.com/industry-articles/a-guide-to-the-applications-of-hall-effect-and-reed-switch-sensors/. [Accessed 29 03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[45] </w:t>
                    </w:r>
                  </w:p>
                </w:tc>
                <w:tc>
                  <w:tcPr>
                    <w:tcW w:w="0" w:type="auto"/>
                    <w:hideMark/>
                  </w:tcPr>
                  <w:p w:rsidR="00321FA7" w:rsidRPr="009643FB" w:rsidRDefault="00321FA7">
                    <w:pPr>
                      <w:pStyle w:val="Bibliography"/>
                      <w:rPr>
                        <w:noProof/>
                      </w:rPr>
                    </w:pPr>
                    <w:r w:rsidRPr="009643FB">
                      <w:rPr>
                        <w:noProof/>
                      </w:rPr>
                      <w:t>A. A. Sensors, “www.mouser.com,” Mouser electronics, [Online]. Available: https://www.mouser.com/ds/2/18/AAS-920-523C-Thermometrics%20OAT-Temp-Sensor-031714--1017073.pdf. [Accessed 01 04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[46] </w:t>
                    </w:r>
                  </w:p>
                </w:tc>
                <w:tc>
                  <w:tcPr>
                    <w:tcW w:w="0" w:type="auto"/>
                    <w:hideMark/>
                  </w:tcPr>
                  <w:p w:rsidR="00321FA7" w:rsidRPr="009643FB" w:rsidRDefault="00321FA7">
                    <w:pPr>
                      <w:pStyle w:val="Bibliography"/>
                      <w:rPr>
                        <w:noProof/>
                      </w:rPr>
                    </w:pPr>
                    <w:r w:rsidRPr="009643FB">
                      <w:rPr>
                        <w:noProof/>
                      </w:rPr>
                      <w:t>A. A. Sensors, “www.mouser.com,” Mouser Electronics, [Online]. Available: https://www.mouser.com/ds/2/18/AAS-920-523C-Thermometrics%20OAT-Temp-Sensor-031714--1017073.pdf. [Accessed 01 04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[47] </w:t>
                    </w:r>
                  </w:p>
                </w:tc>
                <w:tc>
                  <w:tcPr>
                    <w:tcW w:w="0" w:type="auto"/>
                    <w:hideMark/>
                  </w:tcPr>
                  <w:p w:rsidR="00321FA7" w:rsidRPr="009643FB" w:rsidRDefault="00321FA7">
                    <w:pPr>
                      <w:pStyle w:val="Bibliography"/>
                      <w:rPr>
                        <w:noProof/>
                      </w:rPr>
                    </w:pPr>
                    <w:r w:rsidRPr="009643FB">
                      <w:rPr>
                        <w:noProof/>
                      </w:rPr>
                      <w:t>R. Components, “uk.rs-online.com,” RS Components, [Online]. Available: https://uk.rs-online.com/web/p/products/8968395/?grossPrice=Y&amp;cm_mmc=UK-PLA-DS3A-_-google-_-PLA_UK_EN_Automation_And_Control_Gear-_-Sensors_And_Transducers%7CPlatinum_Resistance_Temperature_Sensors-_-PRODUCT+GROUP&amp;matchtype=&amp;gclid=EAIaIQobChMIks288JLx2QIV. [Accessed 01 04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[48] </w:t>
                    </w:r>
                  </w:p>
                </w:tc>
                <w:tc>
                  <w:tcPr>
                    <w:tcW w:w="0" w:type="auto"/>
                    <w:hideMark/>
                  </w:tcPr>
                  <w:p w:rsidR="00321FA7" w:rsidRPr="009643FB" w:rsidRDefault="00321FA7">
                    <w:pPr>
                      <w:pStyle w:val="Bibliography"/>
                      <w:rPr>
                        <w:noProof/>
                      </w:rPr>
                    </w:pPr>
                    <w:r w:rsidRPr="009643FB">
                      <w:rPr>
                        <w:noProof/>
                      </w:rPr>
                      <w:t>R. Components, “docs-emea.rs-online.com,” RS Components, [Online]. Available: https://docs-emea.rs-online.com/webdocs/157d/0900766b8157d55a.pdf. [Accessed 01 04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[49] </w:t>
                    </w:r>
                  </w:p>
                </w:tc>
                <w:tc>
                  <w:tcPr>
                    <w:tcW w:w="0" w:type="auto"/>
                    <w:hideMark/>
                  </w:tcPr>
                  <w:p w:rsidR="00321FA7" w:rsidRPr="009643FB" w:rsidRDefault="00321FA7">
                    <w:pPr>
                      <w:pStyle w:val="Bibliography"/>
                      <w:rPr>
                        <w:noProof/>
                      </w:rPr>
                    </w:pPr>
                    <w:r w:rsidRPr="009643FB">
                      <w:rPr>
                        <w:noProof/>
                      </w:rPr>
                      <w:t>R. Components, “uk.rs-online.com,” RS Components, [Online]. Available: https://uk.rs-online.com/web/p/products/2500158/?grossPrice=Y&amp;cm_mmc=UK-PPC-DS3A-_-google-_-3_UK_EN_Temperature+Control+Cables_Carel_Exact-_-Carel+-+Temperature+Control+Cables+-+2500158-_-ntc015hp00&amp;matchtype=e&amp;gclid=EAIaIQobChMIqfz3xJTx2QIVSDobCh2XnAgVEA. [Accessed 01 04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[50] </w:t>
                    </w:r>
                  </w:p>
                </w:tc>
                <w:tc>
                  <w:tcPr>
                    <w:tcW w:w="0" w:type="auto"/>
                    <w:hideMark/>
                  </w:tcPr>
                  <w:p w:rsidR="00321FA7" w:rsidRPr="009643FB" w:rsidRDefault="00321FA7">
                    <w:pPr>
                      <w:pStyle w:val="Bibliography"/>
                      <w:rPr>
                        <w:noProof/>
                      </w:rPr>
                    </w:pPr>
                    <w:r w:rsidRPr="009643FB">
                      <w:rPr>
                        <w:noProof/>
                      </w:rPr>
                      <w:t>AT, “docs-emea.rs-online.com,” RS Components, [Online]. Available: https://docs-emea.rs-online.com/webdocs/005f/0900766b8005fb44.pdf. [Accessed 01 04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lastRenderedPageBreak/>
                      <w:t xml:space="preserve">[51] </w:t>
                    </w:r>
                  </w:p>
                </w:tc>
                <w:tc>
                  <w:tcPr>
                    <w:tcW w:w="0" w:type="auto"/>
                    <w:hideMark/>
                  </w:tcPr>
                  <w:p w:rsidR="00321FA7" w:rsidRPr="009643FB" w:rsidRDefault="00321FA7">
                    <w:pPr>
                      <w:pStyle w:val="Bibliography"/>
                      <w:rPr>
                        <w:noProof/>
                      </w:rPr>
                    </w:pPr>
                    <w:r w:rsidRPr="009643FB">
                      <w:rPr>
                        <w:noProof/>
                      </w:rPr>
                      <w:t>R. Components, “uk.rs-online.com,” RS Components, [Online]. Available: https://uk.rs-online.com/web/p/temperature-humidity-sensors/8115595/. [Accessed 01 04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[52] </w:t>
                    </w:r>
                  </w:p>
                </w:tc>
                <w:tc>
                  <w:tcPr>
                    <w:tcW w:w="0" w:type="auto"/>
                    <w:hideMark/>
                  </w:tcPr>
                  <w:p w:rsidR="00321FA7" w:rsidRPr="009643FB" w:rsidRDefault="00321FA7">
                    <w:pPr>
                      <w:pStyle w:val="Bibliography"/>
                      <w:rPr>
                        <w:noProof/>
                      </w:rPr>
                    </w:pPr>
                    <w:r w:rsidRPr="009643FB">
                      <w:rPr>
                        <w:noProof/>
                      </w:rPr>
                      <w:t>R. Components, “uk.rs-online.com,” RS Components, [Online]. Available: https://uk.rs-online.com/web/p/temperature-humidity-sensors/8115595/. [Accessed 01 04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[53] </w:t>
                    </w:r>
                  </w:p>
                </w:tc>
                <w:tc>
                  <w:tcPr>
                    <w:tcW w:w="0" w:type="auto"/>
                    <w:hideMark/>
                  </w:tcPr>
                  <w:p w:rsidR="00321FA7" w:rsidRPr="009643FB" w:rsidRDefault="00321FA7">
                    <w:pPr>
                      <w:pStyle w:val="Bibliography"/>
                      <w:rPr>
                        <w:noProof/>
                      </w:rPr>
                    </w:pPr>
                    <w:r w:rsidRPr="009643FB">
                      <w:rPr>
                        <w:noProof/>
                      </w:rPr>
                      <w:t>T. Instruments, “http://www.ti.com/lit/ds/symlink/lm35.pdf,” Texas Instruments, [Online]. Available: http://www.ti.com/lit/ds/symlink/lm35.pdf. [Accessed 01 04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[54] </w:t>
                    </w:r>
                  </w:p>
                </w:tc>
                <w:tc>
                  <w:tcPr>
                    <w:tcW w:w="0" w:type="auto"/>
                    <w:hideMark/>
                  </w:tcPr>
                  <w:p w:rsidR="00321FA7" w:rsidRPr="009643FB" w:rsidRDefault="00321FA7">
                    <w:pPr>
                      <w:pStyle w:val="Bibliography"/>
                      <w:rPr>
                        <w:noProof/>
                      </w:rPr>
                    </w:pPr>
                    <w:r w:rsidRPr="009643FB">
                      <w:rPr>
                        <w:noProof/>
                      </w:rPr>
                      <w:t>R. Components, “uk.rs-online.com,” RS Components, [Online]. Available: https://uk.rs-online.com/web/p/thermocouples/8968409/. [Accessed 02 04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[55] </w:t>
                    </w:r>
                  </w:p>
                </w:tc>
                <w:tc>
                  <w:tcPr>
                    <w:tcW w:w="0" w:type="auto"/>
                    <w:hideMark/>
                  </w:tcPr>
                  <w:p w:rsidR="00321FA7" w:rsidRPr="009643FB" w:rsidRDefault="00321FA7">
                    <w:pPr>
                      <w:pStyle w:val="Bibliography"/>
                      <w:rPr>
                        <w:noProof/>
                      </w:rPr>
                    </w:pPr>
                    <w:r w:rsidRPr="009643FB">
                      <w:rPr>
                        <w:noProof/>
                      </w:rPr>
                      <w:t>R. Pro, “https://docs-emea.rs-online.com/webdocs/157d/0900766b8157d562.pdf,” RS Components, [Online]. Available: https://docs-emea.rs-online.com/webdocs/157d/0900766b8157d562.pdf. [Accessed 02 04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[56] </w:t>
                    </w:r>
                  </w:p>
                </w:tc>
                <w:tc>
                  <w:tcPr>
                    <w:tcW w:w="0" w:type="auto"/>
                    <w:hideMark/>
                  </w:tcPr>
                  <w:p w:rsidR="00321FA7" w:rsidRPr="009643FB" w:rsidRDefault="00321FA7">
                    <w:pPr>
                      <w:pStyle w:val="Bibliography"/>
                      <w:rPr>
                        <w:noProof/>
                      </w:rPr>
                    </w:pPr>
                    <w:r w:rsidRPr="009643FB">
                      <w:rPr>
                        <w:noProof/>
                      </w:rPr>
                      <w:t>R. Components, “uk.rs-online.com,” RS Components, [Online]. Available: https://uk.rs-online.com/web/p/temperature-humidity-sensors/7615643/. [Accessed 02 04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[57] </w:t>
                    </w:r>
                  </w:p>
                </w:tc>
                <w:tc>
                  <w:tcPr>
                    <w:tcW w:w="0" w:type="auto"/>
                    <w:hideMark/>
                  </w:tcPr>
                  <w:p w:rsidR="00321FA7" w:rsidRPr="009643FB" w:rsidRDefault="00321FA7">
                    <w:pPr>
                      <w:pStyle w:val="Bibliography"/>
                      <w:rPr>
                        <w:noProof/>
                      </w:rPr>
                    </w:pPr>
                    <w:r w:rsidRPr="009643FB">
                      <w:rPr>
                        <w:noProof/>
                      </w:rPr>
                      <w:t>R. Components, “uk.rs-online.com,” RS Components, [Online]. Available: https://uk.rs-online.com/web/p/temperature-humidity-sensors/7615643/ . [Accessed 02 04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[58] </w:t>
                    </w:r>
                  </w:p>
                </w:tc>
                <w:tc>
                  <w:tcPr>
                    <w:tcW w:w="0" w:type="auto"/>
                    <w:hideMark/>
                  </w:tcPr>
                  <w:p w:rsidR="00321FA7" w:rsidRPr="009643FB" w:rsidRDefault="00321FA7">
                    <w:pPr>
                      <w:pStyle w:val="Bibliography"/>
                      <w:rPr>
                        <w:noProof/>
                      </w:rPr>
                    </w:pPr>
                    <w:r w:rsidRPr="009643FB">
                      <w:rPr>
                        <w:noProof/>
                      </w:rPr>
                      <w:t>2D, “2d-datarecording.com,” 2D, [Online]. Available: http://2d-datarecording.com/Downloads/Datasheets/Sensors-digital/Pdf/SD-VOP02-000.pdf. [Accessed 02 04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[59] </w:t>
                    </w:r>
                  </w:p>
                </w:tc>
                <w:tc>
                  <w:tcPr>
                    <w:tcW w:w="0" w:type="auto"/>
                    <w:hideMark/>
                  </w:tcPr>
                  <w:p w:rsidR="00321FA7" w:rsidRPr="009643FB" w:rsidRDefault="00321FA7">
                    <w:pPr>
                      <w:pStyle w:val="Bibliography"/>
                      <w:rPr>
                        <w:noProof/>
                      </w:rPr>
                    </w:pPr>
                    <w:r w:rsidRPr="009643FB">
                      <w:rPr>
                        <w:noProof/>
                      </w:rPr>
                      <w:t>2D, “2d-datarecording.com,” 2D, [Online]. Available: http://2d-datarecording.com/Downloads/Datasheets/Sensors-digital/Pdf/SD-VOP02-000.pdf. [Accessed 02 04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[60] </w:t>
                    </w:r>
                  </w:p>
                </w:tc>
                <w:tc>
                  <w:tcPr>
                    <w:tcW w:w="0" w:type="auto"/>
                    <w:hideMark/>
                  </w:tcPr>
                  <w:p w:rsidR="00321FA7" w:rsidRPr="009643FB" w:rsidRDefault="00321FA7">
                    <w:pPr>
                      <w:pStyle w:val="Bibliography"/>
                      <w:rPr>
                        <w:noProof/>
                      </w:rPr>
                    </w:pPr>
                    <w:r w:rsidRPr="009643FB">
                      <w:rPr>
                        <w:noProof/>
                      </w:rPr>
                      <w:t>R. Components, “uk.rs-online.com,” RS Components, [Online]. Available: https://uk.rs-online.com/web/p/hall-effect-sensors/2166231/. [Accessed 03 04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[61] </w:t>
                    </w:r>
                  </w:p>
                </w:tc>
                <w:tc>
                  <w:tcPr>
                    <w:tcW w:w="0" w:type="auto"/>
                    <w:hideMark/>
                  </w:tcPr>
                  <w:p w:rsidR="00321FA7" w:rsidRPr="009643FB" w:rsidRDefault="00321FA7">
                    <w:pPr>
                      <w:pStyle w:val="Bibliography"/>
                      <w:rPr>
                        <w:noProof/>
                      </w:rPr>
                    </w:pPr>
                    <w:r w:rsidRPr="009643FB">
                      <w:rPr>
                        <w:noProof/>
                      </w:rPr>
                      <w:t>R. Components, “uk.rs-online.com,” RS Components, [Online]. Available: https://uk.rs-online.com/web/p/hall-effect-sensors/2166231/. [Accessed 03 04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[62] </w:t>
                    </w:r>
                  </w:p>
                </w:tc>
                <w:tc>
                  <w:tcPr>
                    <w:tcW w:w="0" w:type="auto"/>
                    <w:hideMark/>
                  </w:tcPr>
                  <w:p w:rsidR="00321FA7" w:rsidRPr="009643FB" w:rsidRDefault="00321FA7">
                    <w:pPr>
                      <w:pStyle w:val="Bibliography"/>
                      <w:rPr>
                        <w:noProof/>
                      </w:rPr>
                    </w:pPr>
                    <w:r w:rsidRPr="009643FB">
                      <w:rPr>
                        <w:noProof/>
                      </w:rPr>
                      <w:t>R. Components, “uk.rs-online.com,” RS Components, [Online]. Available: https://uk.rs-online.com/web/p/inductive-proximity-sensors/8662628/. [Accessed 03 04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[63] </w:t>
                    </w:r>
                  </w:p>
                </w:tc>
                <w:tc>
                  <w:tcPr>
                    <w:tcW w:w="0" w:type="auto"/>
                    <w:hideMark/>
                  </w:tcPr>
                  <w:p w:rsidR="00321FA7" w:rsidRPr="009643FB" w:rsidRDefault="00321FA7">
                    <w:pPr>
                      <w:pStyle w:val="Bibliography"/>
                      <w:rPr>
                        <w:noProof/>
                      </w:rPr>
                    </w:pPr>
                    <w:r w:rsidRPr="009643FB">
                      <w:rPr>
                        <w:noProof/>
                      </w:rPr>
                      <w:t>R. Components, “uk.rs-online.com,” RS Components, [Online]. Available: https://uk.rs-online.com/web/p/inductive-proximity-sensors/8662628/. [Accessed 03 04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[64] </w:t>
                    </w:r>
                  </w:p>
                </w:tc>
                <w:tc>
                  <w:tcPr>
                    <w:tcW w:w="0" w:type="auto"/>
                    <w:hideMark/>
                  </w:tcPr>
                  <w:p w:rsidR="00321FA7" w:rsidRPr="009643FB" w:rsidRDefault="00321FA7">
                    <w:pPr>
                      <w:pStyle w:val="Bibliography"/>
                      <w:rPr>
                        <w:noProof/>
                      </w:rPr>
                    </w:pPr>
                    <w:r w:rsidRPr="009643FB">
                      <w:rPr>
                        <w:noProof/>
                      </w:rPr>
                      <w:t>R. Components, “uk.rs-online.com,” [Online]. Available: https://uk.rs-online.com/web/p/reflective-optical-sensors/1460783/. [Accessed 05 04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[65] </w:t>
                    </w:r>
                  </w:p>
                </w:tc>
                <w:tc>
                  <w:tcPr>
                    <w:tcW w:w="0" w:type="auto"/>
                    <w:hideMark/>
                  </w:tcPr>
                  <w:p w:rsidR="00321FA7" w:rsidRPr="009643FB" w:rsidRDefault="00321FA7">
                    <w:pPr>
                      <w:pStyle w:val="Bibliography"/>
                      <w:rPr>
                        <w:noProof/>
                      </w:rPr>
                    </w:pPr>
                    <w:r w:rsidRPr="009643FB">
                      <w:rPr>
                        <w:noProof/>
                      </w:rPr>
                      <w:t>R. Components, “uk.rs-online.com,” RS Components, [Online]. Available: https://uk.rs-online.com/web/p/reflective-optical-sensors/1460783/. [Accessed 05 04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[66] </w:t>
                    </w:r>
                  </w:p>
                </w:tc>
                <w:tc>
                  <w:tcPr>
                    <w:tcW w:w="0" w:type="auto"/>
                    <w:hideMark/>
                  </w:tcPr>
                  <w:p w:rsidR="00321FA7" w:rsidRPr="009643FB" w:rsidRDefault="00321FA7">
                    <w:pPr>
                      <w:pStyle w:val="Bibliography"/>
                      <w:rPr>
                        <w:noProof/>
                      </w:rPr>
                    </w:pPr>
                    <w:r w:rsidRPr="009643FB">
                      <w:rPr>
                        <w:noProof/>
                      </w:rPr>
                      <w:t>Sharp, “docs-emea.rs-online.com,” Sharp, [Online]. Available: https://docs-emea.rs-online.com/webdocs/15e9/0900766b815e9c70.pdf. [Accessed 05 04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lastRenderedPageBreak/>
                      <w:t xml:space="preserve">[67] </w:t>
                    </w:r>
                  </w:p>
                </w:tc>
                <w:tc>
                  <w:tcPr>
                    <w:tcW w:w="0" w:type="auto"/>
                    <w:hideMark/>
                  </w:tcPr>
                  <w:p w:rsidR="00321FA7" w:rsidRPr="009643FB" w:rsidRDefault="00321FA7">
                    <w:pPr>
                      <w:pStyle w:val="Bibliography"/>
                      <w:rPr>
                        <w:noProof/>
                      </w:rPr>
                    </w:pPr>
                    <w:r w:rsidRPr="009643FB">
                      <w:rPr>
                        <w:noProof/>
                      </w:rPr>
                      <w:t>R. Components, “uk.rs-online.com,” RS Components, [Online]. Available: https://uk.rs-online.com/web/p/hall-effect-sensors/8213967/. [Accessed 06 04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[68] </w:t>
                    </w:r>
                  </w:p>
                </w:tc>
                <w:tc>
                  <w:tcPr>
                    <w:tcW w:w="0" w:type="auto"/>
                    <w:hideMark/>
                  </w:tcPr>
                  <w:p w:rsidR="00321FA7" w:rsidRPr="009643FB" w:rsidRDefault="00321FA7">
                    <w:pPr>
                      <w:pStyle w:val="Bibliography"/>
                      <w:rPr>
                        <w:noProof/>
                      </w:rPr>
                    </w:pPr>
                    <w:r w:rsidRPr="009643FB">
                      <w:rPr>
                        <w:noProof/>
                      </w:rPr>
                      <w:t>Honeywell, “docs-emea.rs-online.com,” HoneyWell, [Online]. Available: https://docs-emea.rs-online.com/webdocs/13e7/0900766b813e7905.pdf. [Accessed 06 04 208].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[69] </w:t>
                    </w:r>
                  </w:p>
                </w:tc>
                <w:tc>
                  <w:tcPr>
                    <w:tcW w:w="0" w:type="auto"/>
                    <w:hideMark/>
                  </w:tcPr>
                  <w:p w:rsidR="00321FA7" w:rsidRPr="009643FB" w:rsidRDefault="00321FA7">
                    <w:pPr>
                      <w:pStyle w:val="Bibliography"/>
                      <w:rPr>
                        <w:noProof/>
                      </w:rPr>
                    </w:pPr>
                    <w:r w:rsidRPr="009643FB">
                      <w:rPr>
                        <w:noProof/>
                      </w:rPr>
                      <w:t>R. Components, “uk.rs-online.com,” RS Components, [Online]. Available: https://uk.rs-online.com/web/p/products/7860830/. [Accessed 09 04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[70] </w:t>
                    </w:r>
                  </w:p>
                </w:tc>
                <w:tc>
                  <w:tcPr>
                    <w:tcW w:w="0" w:type="auto"/>
                    <w:hideMark/>
                  </w:tcPr>
                  <w:p w:rsidR="00321FA7" w:rsidRPr="009643FB" w:rsidRDefault="00321FA7">
                    <w:pPr>
                      <w:pStyle w:val="Bibliography"/>
                      <w:rPr>
                        <w:noProof/>
                      </w:rPr>
                    </w:pPr>
                    <w:r w:rsidRPr="009643FB">
                      <w:rPr>
                        <w:noProof/>
                      </w:rPr>
                      <w:t>M. Intergrate, “docs-emea.rs-online.com,” Maxim Intergrate, [Online]. Available: https://docs-emea.rs-online.com/webdocs/1253/0900766b81253c21.pdf. [Accessed 09 04 208].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[71] </w:t>
                    </w:r>
                  </w:p>
                </w:tc>
                <w:tc>
                  <w:tcPr>
                    <w:tcW w:w="0" w:type="auto"/>
                    <w:hideMark/>
                  </w:tcPr>
                  <w:p w:rsidR="00321FA7" w:rsidRPr="009643FB" w:rsidRDefault="00321FA7">
                    <w:pPr>
                      <w:pStyle w:val="Bibliography"/>
                      <w:rPr>
                        <w:noProof/>
                      </w:rPr>
                    </w:pPr>
                    <w:r w:rsidRPr="009643FB">
                      <w:rPr>
                        <w:noProof/>
                      </w:rPr>
                      <w:t>R. Components, “uk.rs-online.com,” RS Components, [Online]. Available: https://uk.rs-online.com/web/p/real-time-clocks/5402726/. [Accessed 09 04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[72] </w:t>
                    </w:r>
                  </w:p>
                </w:tc>
                <w:tc>
                  <w:tcPr>
                    <w:tcW w:w="0" w:type="auto"/>
                    <w:hideMark/>
                  </w:tcPr>
                  <w:p w:rsidR="00321FA7" w:rsidRPr="009643FB" w:rsidRDefault="00321FA7">
                    <w:pPr>
                      <w:pStyle w:val="Bibliography"/>
                      <w:rPr>
                        <w:noProof/>
                      </w:rPr>
                    </w:pPr>
                    <w:r w:rsidRPr="009643FB">
                      <w:rPr>
                        <w:noProof/>
                      </w:rPr>
                      <w:t>M. Intergrate, “docs-emea.rs-online.com,” Maxim Intergrate, [Online]. Available: https://docs-emea.rs-online.com/webdocs/078a/0900766b8078aea1.pdf. [Accessed 09 04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[73] </w:t>
                    </w:r>
                  </w:p>
                </w:tc>
                <w:tc>
                  <w:tcPr>
                    <w:tcW w:w="0" w:type="auto"/>
                    <w:hideMark/>
                  </w:tcPr>
                  <w:p w:rsidR="00321FA7" w:rsidRPr="009643FB" w:rsidRDefault="00321FA7">
                    <w:pPr>
                      <w:pStyle w:val="Bibliography"/>
                      <w:rPr>
                        <w:noProof/>
                      </w:rPr>
                    </w:pPr>
                    <w:r w:rsidRPr="009643FB">
                      <w:rPr>
                        <w:noProof/>
                      </w:rPr>
                      <w:t>R. Components, “uk.rs-online.com,” RS Components, [Online]. Available: https://uk.rs-online.com/web/p/real-time-clocks/7263949/. [Accessed 10 04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[74] </w:t>
                    </w:r>
                  </w:p>
                </w:tc>
                <w:tc>
                  <w:tcPr>
                    <w:tcW w:w="0" w:type="auto"/>
                    <w:hideMark/>
                  </w:tcPr>
                  <w:p w:rsidR="00321FA7" w:rsidRPr="009643FB" w:rsidRDefault="00321FA7">
                    <w:pPr>
                      <w:pStyle w:val="Bibliography"/>
                      <w:rPr>
                        <w:noProof/>
                      </w:rPr>
                    </w:pPr>
                    <w:r w:rsidRPr="009643FB">
                      <w:rPr>
                        <w:noProof/>
                      </w:rPr>
                      <w:t>Microchip, “https://docs-emea.rs-online.com/webdocs/0f14/0900766b80f14faf.pdf,” Microchip, [Online]. Available: https://docs-emea.rs-online.com/webdocs/0f14/0900766b80f14faf.pdf. [Accessed 10 04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[75] </w:t>
                    </w:r>
                  </w:p>
                </w:tc>
                <w:tc>
                  <w:tcPr>
                    <w:tcW w:w="0" w:type="auto"/>
                    <w:hideMark/>
                  </w:tcPr>
                  <w:p w:rsidR="00321FA7" w:rsidRPr="009643FB" w:rsidRDefault="00321FA7">
                    <w:pPr>
                      <w:pStyle w:val="Bibliography"/>
                      <w:rPr>
                        <w:noProof/>
                      </w:rPr>
                    </w:pPr>
                    <w:r w:rsidRPr="009643FB">
                      <w:rPr>
                        <w:noProof/>
                      </w:rPr>
                      <w:t>Farnell, “http://uk.farnell.com/aries/lcqt-soic8-8/ic-adaptor-8-soic-to-dip-2-54mm/dp/2476033,” Farnell, [Online]. Available: http://uk.farnell.com/aries/lcqt-soic8-8/ic-adaptor-8-soic-to-dip-2-54mm/dp/2476033. [Accessed 11 04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[76] </w:t>
                    </w:r>
                  </w:p>
                </w:tc>
                <w:tc>
                  <w:tcPr>
                    <w:tcW w:w="0" w:type="auto"/>
                    <w:hideMark/>
                  </w:tcPr>
                  <w:p w:rsidR="00321FA7" w:rsidRPr="009643FB" w:rsidRDefault="00321FA7">
                    <w:pPr>
                      <w:pStyle w:val="Bibliography"/>
                      <w:rPr>
                        <w:noProof/>
                      </w:rPr>
                    </w:pPr>
                    <w:r w:rsidRPr="009643FB">
                      <w:rPr>
                        <w:noProof/>
                      </w:rPr>
                      <w:t>R. Components, “https://uk.rs-online.com/web/p/microcontrollers/6668936/,” RS Components, [Online]. Available: https://uk.rs-online.com/web/p/microcontrollers/6668936/. [Accessed 12 04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[77] </w:t>
                    </w:r>
                  </w:p>
                </w:tc>
                <w:tc>
                  <w:tcPr>
                    <w:tcW w:w="0" w:type="auto"/>
                    <w:hideMark/>
                  </w:tcPr>
                  <w:p w:rsidR="00321FA7" w:rsidRPr="009643FB" w:rsidRDefault="00321FA7">
                    <w:pPr>
                      <w:pStyle w:val="Bibliography"/>
                      <w:rPr>
                        <w:noProof/>
                      </w:rPr>
                    </w:pPr>
                    <w:r w:rsidRPr="009643FB">
                      <w:rPr>
                        <w:noProof/>
                      </w:rPr>
                      <w:t>R. Components, “uk.rs-online.com,” RS Components, [Online]. Available: https://uk.rs-online.com/web/p/microcontrollers/6668936/. [Accessed 11 04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[78] </w:t>
                    </w:r>
                  </w:p>
                </w:tc>
                <w:tc>
                  <w:tcPr>
                    <w:tcW w:w="0" w:type="auto"/>
                    <w:hideMark/>
                  </w:tcPr>
                  <w:p w:rsidR="00321FA7" w:rsidRPr="009643FB" w:rsidRDefault="00321FA7">
                    <w:pPr>
                      <w:pStyle w:val="Bibliography"/>
                      <w:rPr>
                        <w:noProof/>
                      </w:rPr>
                    </w:pPr>
                    <w:r w:rsidRPr="009643FB">
                      <w:rPr>
                        <w:noProof/>
                      </w:rPr>
                      <w:t>R. Components, “uk.rs-online.com,” RS Components, [Online]. Available: https://uk.rs-online.com/web/p/microcontrollers/4671690/. [Accessed 11 04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[79] </w:t>
                    </w:r>
                  </w:p>
                </w:tc>
                <w:tc>
                  <w:tcPr>
                    <w:tcW w:w="0" w:type="auto"/>
                    <w:hideMark/>
                  </w:tcPr>
                  <w:p w:rsidR="00321FA7" w:rsidRPr="009643FB" w:rsidRDefault="00321FA7">
                    <w:pPr>
                      <w:pStyle w:val="Bibliography"/>
                      <w:rPr>
                        <w:noProof/>
                      </w:rPr>
                    </w:pPr>
                    <w:r w:rsidRPr="009643FB">
                      <w:rPr>
                        <w:noProof/>
                      </w:rPr>
                      <w:t>R. Components, “uk.rs-online.com,” RS Components, [Online]. Available: https://uk.rs-online.com/web/p/microcontrollers/4671690/. [Accessed 11 04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[80] </w:t>
                    </w:r>
                  </w:p>
                </w:tc>
                <w:tc>
                  <w:tcPr>
                    <w:tcW w:w="0" w:type="auto"/>
                    <w:hideMark/>
                  </w:tcPr>
                  <w:p w:rsidR="00321FA7" w:rsidRPr="009643FB" w:rsidRDefault="00321FA7">
                    <w:pPr>
                      <w:pStyle w:val="Bibliography"/>
                      <w:rPr>
                        <w:noProof/>
                      </w:rPr>
                    </w:pPr>
                    <w:r w:rsidRPr="009643FB">
                      <w:rPr>
                        <w:noProof/>
                      </w:rPr>
                      <w:t>R. Components, “uk.rs-online.com,” RS Components, [Online]. Available: https://uk.rs-online.com/web/p/microcontrollers/6879348/. [Accessed 11 04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[81] </w:t>
                    </w:r>
                  </w:p>
                </w:tc>
                <w:tc>
                  <w:tcPr>
                    <w:tcW w:w="0" w:type="auto"/>
                    <w:hideMark/>
                  </w:tcPr>
                  <w:p w:rsidR="00321FA7" w:rsidRPr="009643FB" w:rsidRDefault="00321FA7">
                    <w:pPr>
                      <w:pStyle w:val="Bibliography"/>
                      <w:rPr>
                        <w:noProof/>
                      </w:rPr>
                    </w:pPr>
                    <w:r w:rsidRPr="009643FB">
                      <w:rPr>
                        <w:noProof/>
                      </w:rPr>
                      <w:t>R. Components, “uk.rs-online.com,” RS Components, [Online]. Available: https://uk.rs-online.com/web/p/microcontrollers/6879348/. [Accessed 11 04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lastRenderedPageBreak/>
                      <w:t xml:space="preserve">[82] </w:t>
                    </w:r>
                  </w:p>
                </w:tc>
                <w:tc>
                  <w:tcPr>
                    <w:tcW w:w="0" w:type="auto"/>
                    <w:hideMark/>
                  </w:tcPr>
                  <w:p w:rsidR="00321FA7" w:rsidRPr="009643FB" w:rsidRDefault="00321FA7">
                    <w:pPr>
                      <w:pStyle w:val="Bibliography"/>
                      <w:rPr>
                        <w:noProof/>
                      </w:rPr>
                    </w:pPr>
                    <w:r w:rsidRPr="009643FB">
                      <w:rPr>
                        <w:noProof/>
                      </w:rPr>
                      <w:t>R. Components, “uk.rs-online.com,” RS Components, [Online]. Available: https://uk.rs-online.com/web/p/microcontrollers/4671347/. [Accessed 12 04 2016].</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[83] </w:t>
                    </w:r>
                  </w:p>
                </w:tc>
                <w:tc>
                  <w:tcPr>
                    <w:tcW w:w="0" w:type="auto"/>
                    <w:hideMark/>
                  </w:tcPr>
                  <w:p w:rsidR="00321FA7" w:rsidRPr="009643FB" w:rsidRDefault="00321FA7">
                    <w:pPr>
                      <w:pStyle w:val="Bibliography"/>
                      <w:rPr>
                        <w:noProof/>
                      </w:rPr>
                    </w:pPr>
                    <w:r w:rsidRPr="009643FB">
                      <w:rPr>
                        <w:noProof/>
                      </w:rPr>
                      <w:t>R. Components, “uk.rs-online.com,” RS Components, [Online]. Available: https://uk.rs-online.com/web/p/microcontrollers/4671347/. [Accessed 11 04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[84] </w:t>
                    </w:r>
                  </w:p>
                </w:tc>
                <w:tc>
                  <w:tcPr>
                    <w:tcW w:w="0" w:type="auto"/>
                    <w:hideMark/>
                  </w:tcPr>
                  <w:p w:rsidR="00321FA7" w:rsidRPr="009643FB" w:rsidRDefault="00321FA7">
                    <w:pPr>
                      <w:pStyle w:val="Bibliography"/>
                      <w:rPr>
                        <w:noProof/>
                      </w:rPr>
                    </w:pPr>
                    <w:r w:rsidRPr="009643FB">
                      <w:rPr>
                        <w:noProof/>
                      </w:rPr>
                      <w:t>R. Components, “uk.rs-online.com,” RS Components, [Online]. Available: https://uk.rs-online.com/web/p/9-volt-batteries/3869997/. [Accessed 13 04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[85] </w:t>
                    </w:r>
                  </w:p>
                </w:tc>
                <w:tc>
                  <w:tcPr>
                    <w:tcW w:w="0" w:type="auto"/>
                    <w:hideMark/>
                  </w:tcPr>
                  <w:p w:rsidR="00321FA7" w:rsidRPr="009643FB" w:rsidRDefault="00321FA7">
                    <w:pPr>
                      <w:pStyle w:val="Bibliography"/>
                      <w:rPr>
                        <w:noProof/>
                      </w:rPr>
                    </w:pPr>
                    <w:r w:rsidRPr="009643FB">
                      <w:rPr>
                        <w:noProof/>
                      </w:rPr>
                      <w:t>Duracell, “docs-emea.rs-online.com,” Duracell, [Online]. Available: https://docs-emea.rs-online.com/webdocs/0215/0900766b802155d9.pdf. [Accessed 13 04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[86] </w:t>
                    </w:r>
                  </w:p>
                </w:tc>
                <w:tc>
                  <w:tcPr>
                    <w:tcW w:w="0" w:type="auto"/>
                    <w:hideMark/>
                  </w:tcPr>
                  <w:p w:rsidR="00321FA7" w:rsidRPr="009643FB" w:rsidRDefault="00321FA7">
                    <w:pPr>
                      <w:pStyle w:val="Bibliography"/>
                      <w:rPr>
                        <w:noProof/>
                      </w:rPr>
                    </w:pPr>
                    <w:r w:rsidRPr="009643FB">
                      <w:rPr>
                        <w:noProof/>
                      </w:rPr>
                      <w:t>YUASA, “www.yuasa.co.uk,” YUASA, [Online]. Available: https://www.yuasa.co.uk/ybx3027.html. [Accessed 13 04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[87] </w:t>
                    </w:r>
                  </w:p>
                </w:tc>
                <w:tc>
                  <w:tcPr>
                    <w:tcW w:w="0" w:type="auto"/>
                    <w:hideMark/>
                  </w:tcPr>
                  <w:p w:rsidR="00321FA7" w:rsidRPr="009643FB" w:rsidRDefault="00321FA7">
                    <w:pPr>
                      <w:pStyle w:val="Bibliography"/>
                      <w:rPr>
                        <w:noProof/>
                      </w:rPr>
                    </w:pPr>
                    <w:r w:rsidRPr="009643FB">
                      <w:rPr>
                        <w:noProof/>
                      </w:rPr>
                      <w:t>YUASA, “www.yuasa.co.uk,” YUASA, [Online]. Available: https://www.yuasa.co.uk/yuasa/datasheet/index/sku/YBX3027/. [Accessed 13 04 2016].</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[88] </w:t>
                    </w:r>
                  </w:p>
                </w:tc>
                <w:tc>
                  <w:tcPr>
                    <w:tcW w:w="0" w:type="auto"/>
                    <w:hideMark/>
                  </w:tcPr>
                  <w:p w:rsidR="00321FA7" w:rsidRPr="009643FB" w:rsidRDefault="00321FA7">
                    <w:pPr>
                      <w:pStyle w:val="Bibliography"/>
                      <w:rPr>
                        <w:noProof/>
                      </w:rPr>
                    </w:pPr>
                    <w:r w:rsidRPr="009643FB">
                      <w:rPr>
                        <w:noProof/>
                      </w:rPr>
                      <w:t>R. Shack, “www.radioshack.com,” Radio Shack, [Online]. Available: https://www.radioshack.com/products/radioshack-220-ohm-1-2w-5-carbon-film-resistor-pk-5. [Accessed 14 04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[89] </w:t>
                    </w:r>
                  </w:p>
                </w:tc>
                <w:tc>
                  <w:tcPr>
                    <w:tcW w:w="0" w:type="auto"/>
                    <w:hideMark/>
                  </w:tcPr>
                  <w:p w:rsidR="00321FA7" w:rsidRPr="009643FB" w:rsidRDefault="00321FA7">
                    <w:pPr>
                      <w:pStyle w:val="Bibliography"/>
                      <w:rPr>
                        <w:noProof/>
                      </w:rPr>
                    </w:pPr>
                    <w:r w:rsidRPr="009643FB">
                      <w:rPr>
                        <w:noProof/>
                      </w:rPr>
                      <w:t>“education.rec,” [Online]. Available: http://education.rec.ri.cmu.edu/content/electronics/common/resistors/1.html. [Accessed 14 04 2018].</w:t>
                    </w:r>
                  </w:p>
                </w:tc>
              </w:tr>
              <w:tr w:rsidR="009643FB" w:rsidRPr="009643FB">
                <w:trPr>
                  <w:divId w:val="2112122422"/>
                  <w:tblCellSpacing w:w="15" w:type="dxa"/>
                </w:trPr>
                <w:tc>
                  <w:tcPr>
                    <w:tcW w:w="50" w:type="pct"/>
                    <w:hideMark/>
                  </w:tcPr>
                  <w:p w:rsidR="00321FA7" w:rsidRPr="009643FB" w:rsidRDefault="00321FA7">
                    <w:pPr>
                      <w:pStyle w:val="Bibliography"/>
                      <w:rPr>
                        <w:noProof/>
                      </w:rPr>
                    </w:pPr>
                    <w:r w:rsidRPr="009643FB">
                      <w:rPr>
                        <w:noProof/>
                      </w:rPr>
                      <w:t xml:space="preserve">[90] </w:t>
                    </w:r>
                  </w:p>
                </w:tc>
                <w:tc>
                  <w:tcPr>
                    <w:tcW w:w="0" w:type="auto"/>
                    <w:hideMark/>
                  </w:tcPr>
                  <w:p w:rsidR="00321FA7" w:rsidRPr="009643FB" w:rsidRDefault="00321FA7">
                    <w:pPr>
                      <w:pStyle w:val="Bibliography"/>
                      <w:rPr>
                        <w:noProof/>
                      </w:rPr>
                    </w:pPr>
                    <w:r w:rsidRPr="009643FB">
                      <w:rPr>
                        <w:noProof/>
                      </w:rPr>
                      <w:t>Amazon, “www.amazon.com,” [Online]. Available: https://www.amazon.com/Nichicon-1000uF-Radial-Capacitor-Monitor/dp/B00AMWOLWY. [Accessed 14 04 2018].</w:t>
                    </w:r>
                  </w:p>
                </w:tc>
              </w:tr>
            </w:tbl>
            <w:p w:rsidR="00321FA7" w:rsidRPr="009643FB" w:rsidRDefault="00321FA7">
              <w:pPr>
                <w:divId w:val="2112122422"/>
                <w:rPr>
                  <w:rFonts w:eastAsia="Times New Roman"/>
                  <w:noProof/>
                </w:rPr>
              </w:pPr>
            </w:p>
            <w:p w:rsidR="00F3788E" w:rsidRPr="009643FB" w:rsidRDefault="00AA6006">
              <w:r w:rsidRPr="009643FB">
                <w:rPr>
                  <w:b/>
                  <w:bCs/>
                  <w:noProof/>
                </w:rPr>
                <w:fldChar w:fldCharType="end"/>
              </w:r>
            </w:p>
          </w:sdtContent>
        </w:sdt>
      </w:sdtContent>
    </w:sdt>
    <w:p w:rsidR="0072143C" w:rsidRPr="009643FB" w:rsidRDefault="0072143C" w:rsidP="008C35D1">
      <w:pPr>
        <w:spacing w:line="360" w:lineRule="auto"/>
        <w:rPr>
          <w:b/>
          <w:u w:val="single"/>
        </w:rPr>
      </w:pPr>
    </w:p>
    <w:p w:rsidR="00F3788E" w:rsidRPr="009643FB" w:rsidRDefault="00F3788E" w:rsidP="008C35D1">
      <w:pPr>
        <w:spacing w:line="360" w:lineRule="auto"/>
        <w:rPr>
          <w:b/>
          <w:u w:val="single"/>
        </w:rPr>
      </w:pPr>
    </w:p>
    <w:p w:rsidR="00BA70FE" w:rsidRPr="009643FB" w:rsidRDefault="00BA70FE" w:rsidP="008C35D1">
      <w:pPr>
        <w:spacing w:line="360" w:lineRule="auto"/>
        <w:rPr>
          <w:b/>
          <w:u w:val="single"/>
        </w:rPr>
      </w:pPr>
    </w:p>
    <w:p w:rsidR="00F3788E" w:rsidRPr="009643FB" w:rsidRDefault="00F3788E" w:rsidP="008C35D1">
      <w:pPr>
        <w:spacing w:line="360" w:lineRule="auto"/>
        <w:rPr>
          <w:b/>
          <w:u w:val="single"/>
        </w:rPr>
      </w:pPr>
    </w:p>
    <w:p w:rsidR="003D399C" w:rsidRPr="009643FB" w:rsidRDefault="003D399C" w:rsidP="008C35D1">
      <w:pPr>
        <w:spacing w:line="360" w:lineRule="auto"/>
        <w:rPr>
          <w:b/>
          <w:u w:val="single"/>
        </w:rPr>
      </w:pPr>
    </w:p>
    <w:p w:rsidR="003D399C" w:rsidRPr="009643FB" w:rsidRDefault="003D399C" w:rsidP="008C35D1">
      <w:pPr>
        <w:spacing w:line="360" w:lineRule="auto"/>
        <w:rPr>
          <w:b/>
          <w:u w:val="single"/>
        </w:rPr>
      </w:pPr>
    </w:p>
    <w:p w:rsidR="003D399C" w:rsidRPr="009643FB" w:rsidRDefault="003D399C" w:rsidP="008C35D1">
      <w:pPr>
        <w:spacing w:line="360" w:lineRule="auto"/>
        <w:rPr>
          <w:b/>
          <w:u w:val="single"/>
        </w:rPr>
      </w:pPr>
    </w:p>
    <w:p w:rsidR="003D399C" w:rsidRPr="009643FB" w:rsidRDefault="003D399C" w:rsidP="008C35D1">
      <w:pPr>
        <w:spacing w:line="360" w:lineRule="auto"/>
        <w:rPr>
          <w:b/>
          <w:u w:val="single"/>
        </w:rPr>
      </w:pPr>
    </w:p>
    <w:p w:rsidR="003D399C" w:rsidRPr="009643FB" w:rsidRDefault="003D399C" w:rsidP="008C35D1">
      <w:pPr>
        <w:spacing w:line="360" w:lineRule="auto"/>
        <w:rPr>
          <w:b/>
          <w:u w:val="single"/>
        </w:rPr>
      </w:pPr>
    </w:p>
    <w:p w:rsidR="003D399C" w:rsidRPr="009643FB" w:rsidRDefault="003D399C" w:rsidP="008C35D1">
      <w:pPr>
        <w:spacing w:line="360" w:lineRule="auto"/>
        <w:rPr>
          <w:b/>
          <w:u w:val="single"/>
        </w:rPr>
      </w:pPr>
    </w:p>
    <w:bookmarkStart w:id="180" w:name="_Toc512501933" w:displacedByCustomXml="next"/>
    <w:sdt>
      <w:sdtPr>
        <w:rPr>
          <w:rFonts w:asciiTheme="minorHAnsi" w:eastAsiaTheme="minorHAnsi" w:hAnsiTheme="minorHAnsi" w:cstheme="minorBidi"/>
          <w:b w:val="0"/>
          <w:bCs w:val="0"/>
          <w:color w:val="auto"/>
          <w:sz w:val="22"/>
          <w:szCs w:val="22"/>
        </w:rPr>
        <w:id w:val="1037394232"/>
        <w:docPartObj>
          <w:docPartGallery w:val="Bibliographies"/>
          <w:docPartUnique/>
        </w:docPartObj>
      </w:sdtPr>
      <w:sdtEndPr/>
      <w:sdtContent>
        <w:p w:rsidR="003D399C" w:rsidRPr="009643FB" w:rsidRDefault="003D399C">
          <w:pPr>
            <w:pStyle w:val="Heading1"/>
            <w:rPr>
              <w:color w:val="auto"/>
            </w:rPr>
          </w:pPr>
          <w:r w:rsidRPr="009643FB">
            <w:rPr>
              <w:color w:val="auto"/>
            </w:rPr>
            <w:t>Chapter 13 - Bibliography</w:t>
          </w:r>
          <w:bookmarkEnd w:id="180"/>
        </w:p>
        <w:sdt>
          <w:sdtPr>
            <w:id w:val="111145805"/>
            <w:bibliography/>
          </w:sdtPr>
          <w:sdtEndPr/>
          <w:sdtContent>
            <w:p w:rsidR="003D399C" w:rsidRPr="009643FB" w:rsidRDefault="003D399C">
              <w:pPr>
                <w:rPr>
                  <w:noProof/>
                </w:rPr>
              </w:pPr>
              <w:r w:rsidRPr="009643FB">
                <w:fldChar w:fldCharType="begin"/>
              </w:r>
              <w:r w:rsidRPr="009643FB">
                <w:instrText xml:space="preserve"> BIBLIOGRAPHY </w:instrText>
              </w:r>
              <w:r w:rsidRPr="009643FB">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071"/>
              </w:tblGrid>
              <w:tr w:rsidR="009643FB" w:rsidRPr="009643FB">
                <w:trPr>
                  <w:divId w:val="1384478752"/>
                  <w:tblCellSpacing w:w="15" w:type="dxa"/>
                </w:trPr>
                <w:tc>
                  <w:tcPr>
                    <w:tcW w:w="50" w:type="pct"/>
                    <w:hideMark/>
                  </w:tcPr>
                  <w:p w:rsidR="003D399C" w:rsidRPr="009643FB" w:rsidRDefault="003D399C">
                    <w:pPr>
                      <w:pStyle w:val="Bibliography"/>
                      <w:rPr>
                        <w:noProof/>
                        <w:sz w:val="24"/>
                        <w:szCs w:val="24"/>
                      </w:rPr>
                    </w:pPr>
                    <w:r w:rsidRPr="009643FB">
                      <w:rPr>
                        <w:noProof/>
                      </w:rPr>
                      <w:t xml:space="preserve">[1] </w:t>
                    </w:r>
                  </w:p>
                </w:tc>
                <w:tc>
                  <w:tcPr>
                    <w:tcW w:w="0" w:type="auto"/>
                    <w:hideMark/>
                  </w:tcPr>
                  <w:p w:rsidR="003D399C" w:rsidRPr="009643FB" w:rsidRDefault="003D399C">
                    <w:pPr>
                      <w:pStyle w:val="Bibliography"/>
                      <w:rPr>
                        <w:noProof/>
                      </w:rPr>
                    </w:pPr>
                    <w:r w:rsidRPr="009643FB">
                      <w:rPr>
                        <w:noProof/>
                      </w:rPr>
                      <w:t>H. Staff, “www.history.com,” History, 11 12 2012. [Online]. Available: www.history.com/news/ask-history/who-built-the-first-automobile . [Accessed 01 03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[2] </w:t>
                    </w:r>
                  </w:p>
                </w:tc>
                <w:tc>
                  <w:tcPr>
                    <w:tcW w:w="0" w:type="auto"/>
                    <w:hideMark/>
                  </w:tcPr>
                  <w:p w:rsidR="003D399C" w:rsidRPr="009643FB" w:rsidRDefault="003D399C">
                    <w:pPr>
                      <w:pStyle w:val="Bibliography"/>
                      <w:rPr>
                        <w:noProof/>
                      </w:rPr>
                    </w:pPr>
                    <w:r w:rsidRPr="009643FB">
                      <w:rPr>
                        <w:noProof/>
                      </w:rPr>
                      <w:t>W. Smith, “www.allassignmenthelp.co.uk,” AllAssignmentHelp, 14 07 2017. [Online]. Available: https://www.allassignmenthelp.co.uk/blog/research-onion-made-easy-to-understand-and-follow/ . [Accessed 23 01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[3] </w:t>
                    </w:r>
                  </w:p>
                </w:tc>
                <w:tc>
                  <w:tcPr>
                    <w:tcW w:w="0" w:type="auto"/>
                    <w:hideMark/>
                  </w:tcPr>
                  <w:p w:rsidR="003D399C" w:rsidRPr="009643FB" w:rsidRDefault="003D399C">
                    <w:pPr>
                      <w:pStyle w:val="Bibliography"/>
                      <w:rPr>
                        <w:noProof/>
                      </w:rPr>
                    </w:pPr>
                    <w:r w:rsidRPr="009643FB">
                      <w:rPr>
                        <w:noProof/>
                      </w:rPr>
                      <w:t>W. Smith, “www.allassignmenthelp.co.uk,” AllAssignmentHelp, 14 07 2017. [Online]. Available: https://www.allassignmenthelp.co.uk/blog/research-onion-made-easy-to-understand-and-follow/ . [Accessed 23 01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[4] </w:t>
                    </w:r>
                  </w:p>
                </w:tc>
                <w:tc>
                  <w:tcPr>
                    <w:tcW w:w="0" w:type="auto"/>
                    <w:hideMark/>
                  </w:tcPr>
                  <w:p w:rsidR="003D399C" w:rsidRPr="009643FB" w:rsidRDefault="003D399C">
                    <w:pPr>
                      <w:pStyle w:val="Bibliography"/>
                      <w:rPr>
                        <w:noProof/>
                      </w:rPr>
                    </w:pPr>
                    <w:r w:rsidRPr="009643FB">
                      <w:rPr>
                        <w:noProof/>
                      </w:rPr>
                      <w:t>W. Smith, “www.allassignmenthelp.co.uk,” AllAssignemtHelp, 14 07 2017. [Online]. Available: https://www.allassignmenthelp.co.uk/blog/research-onion-made-easy-to-understand-and-follow/ . [Accessed 23 01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[5] </w:t>
                    </w:r>
                  </w:p>
                </w:tc>
                <w:tc>
                  <w:tcPr>
                    <w:tcW w:w="0" w:type="auto"/>
                    <w:hideMark/>
                  </w:tcPr>
                  <w:p w:rsidR="003D399C" w:rsidRPr="009643FB" w:rsidRDefault="003D399C">
                    <w:pPr>
                      <w:pStyle w:val="Bibliography"/>
                      <w:rPr>
                        <w:noProof/>
                      </w:rPr>
                    </w:pPr>
                    <w:r w:rsidRPr="009643FB">
                      <w:rPr>
                        <w:noProof/>
                      </w:rPr>
                      <w:t>W. Smith, “www.allassignmenthelp.co.uk,” AllAssignmentHelp, 14 07 2017. [Online]. Available: https://www.allassignmenthelp.co.uk/blog/research-onion-made-easy-to-understand-and-follow/ . [Accessed 23 01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[6] </w:t>
                    </w:r>
                  </w:p>
                </w:tc>
                <w:tc>
                  <w:tcPr>
                    <w:tcW w:w="0" w:type="auto"/>
                    <w:hideMark/>
                  </w:tcPr>
                  <w:p w:rsidR="003D399C" w:rsidRPr="009643FB" w:rsidRDefault="003D399C">
                    <w:pPr>
                      <w:pStyle w:val="Bibliography"/>
                      <w:rPr>
                        <w:noProof/>
                      </w:rPr>
                    </w:pPr>
                    <w:r w:rsidRPr="009643FB">
                      <w:rPr>
                        <w:noProof/>
                      </w:rPr>
                      <w:t>W. Smith, “https://www.allassignmenthelp.co.uk/blog/research-onion-made-easy-to-understand-and-follow/,” AllAssignmentHelp, 14 07 2017. [Online]. Available: https://www.allassignmenthelp.co.uk/blog/research-onion-made-easy-to-understand-and-follow/ . [Accessed 23 01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[7] </w:t>
                    </w:r>
                  </w:p>
                </w:tc>
                <w:tc>
                  <w:tcPr>
                    <w:tcW w:w="0" w:type="auto"/>
                    <w:hideMark/>
                  </w:tcPr>
                  <w:p w:rsidR="003D399C" w:rsidRPr="009643FB" w:rsidRDefault="003D399C">
                    <w:pPr>
                      <w:pStyle w:val="Bibliography"/>
                      <w:rPr>
                        <w:noProof/>
                      </w:rPr>
                    </w:pPr>
                    <w:r w:rsidRPr="009643FB">
                      <w:rPr>
                        <w:noProof/>
                      </w:rPr>
                      <w:t>E. UK, “www.ukessays.com,” UKEssays, 18 05 2017. [Online]. Available: https://www.ukessays.com/essays/psychology/explanation-of-the-concept-of-research-onion-psychology-essay.php . [Accessed 24 01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[8] </w:t>
                    </w:r>
                  </w:p>
                </w:tc>
                <w:tc>
                  <w:tcPr>
                    <w:tcW w:w="0" w:type="auto"/>
                    <w:hideMark/>
                  </w:tcPr>
                  <w:p w:rsidR="003D399C" w:rsidRPr="009643FB" w:rsidRDefault="003D399C">
                    <w:pPr>
                      <w:pStyle w:val="Bibliography"/>
                      <w:rPr>
                        <w:noProof/>
                      </w:rPr>
                    </w:pPr>
                    <w:r w:rsidRPr="009643FB">
                      <w:rPr>
                        <w:noProof/>
                      </w:rPr>
                      <w:t>M. Rouse, “whatis.techtarget.com,” Tech Target, 01 04 2012. [Online]. Available: http://whatis.techtarget.com/definition/PIC-microcontrollers. [Accessed 02 02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[9] </w:t>
                    </w:r>
                  </w:p>
                </w:tc>
                <w:tc>
                  <w:tcPr>
                    <w:tcW w:w="0" w:type="auto"/>
                    <w:hideMark/>
                  </w:tcPr>
                  <w:p w:rsidR="003D399C" w:rsidRPr="009643FB" w:rsidRDefault="003D399C">
                    <w:pPr>
                      <w:pStyle w:val="Bibliography"/>
                      <w:rPr>
                        <w:noProof/>
                      </w:rPr>
                    </w:pPr>
                    <w:r w:rsidRPr="009643FB">
                      <w:rPr>
                        <w:noProof/>
                      </w:rPr>
                      <w:t>M. Rouse, “http://whatis.techtarget.com/definition/PIC-microcontrollers,” TechTarget, 01 04 2012. [Online]. Available: http://whatis.techtarget.com/definition/PIC-microcontrollers. [Accessed 02 02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[10] </w:t>
                    </w:r>
                  </w:p>
                </w:tc>
                <w:tc>
                  <w:tcPr>
                    <w:tcW w:w="0" w:type="auto"/>
                    <w:hideMark/>
                  </w:tcPr>
                  <w:p w:rsidR="003D399C" w:rsidRPr="009643FB" w:rsidRDefault="003D399C">
                    <w:pPr>
                      <w:pStyle w:val="Bibliography"/>
                      <w:rPr>
                        <w:noProof/>
                      </w:rPr>
                    </w:pPr>
                    <w:r w:rsidRPr="009643FB">
                      <w:rPr>
                        <w:noProof/>
                      </w:rPr>
                      <w:t>H. Educational, “www.horizoncurriculum.com,” Horizon Educational, [Online]. Available: https://www.horizoncurriculum.com/supportmaterial/introduction-to-batteries/. [Accessed 03 02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[11] </w:t>
                    </w:r>
                  </w:p>
                </w:tc>
                <w:tc>
                  <w:tcPr>
                    <w:tcW w:w="0" w:type="auto"/>
                    <w:hideMark/>
                  </w:tcPr>
                  <w:p w:rsidR="003D399C" w:rsidRPr="009643FB" w:rsidRDefault="003D399C">
                    <w:pPr>
                      <w:pStyle w:val="Bibliography"/>
                      <w:rPr>
                        <w:noProof/>
                      </w:rPr>
                    </w:pPr>
                    <w:r w:rsidRPr="009643FB">
                      <w:rPr>
                        <w:noProof/>
                      </w:rPr>
                      <w:t>B. Power, “www.burtonpower.com,” Burton Power, [Online]. Available: http://www.burtonpower.com/tuning-guides/tuning-guide-pages/ford-essex-v4-v6-tuning-guide.html. [Accessed 06 02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[12] </w:t>
                    </w:r>
                  </w:p>
                </w:tc>
                <w:tc>
                  <w:tcPr>
                    <w:tcW w:w="0" w:type="auto"/>
                    <w:hideMark/>
                  </w:tcPr>
                  <w:p w:rsidR="003D399C" w:rsidRPr="009643FB" w:rsidRDefault="003D399C">
                    <w:pPr>
                      <w:pStyle w:val="Bibliography"/>
                      <w:rPr>
                        <w:noProof/>
                      </w:rPr>
                    </w:pPr>
                    <w:r w:rsidRPr="009643FB">
                      <w:rPr>
                        <w:noProof/>
                      </w:rPr>
                      <w:t>B. Power, “www.burtonpower.com,” Burton Power, [Online]. Available: http://www.burtonpower.com/tuning-guides/tuning-guide-pages/ford-essex-v4-v6-tuning-guide.htm. [Accessed 06 02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lastRenderedPageBreak/>
                      <w:t xml:space="preserve">[13] </w:t>
                    </w:r>
                  </w:p>
                </w:tc>
                <w:tc>
                  <w:tcPr>
                    <w:tcW w:w="0" w:type="auto"/>
                    <w:hideMark/>
                  </w:tcPr>
                  <w:p w:rsidR="003D399C" w:rsidRPr="009643FB" w:rsidRDefault="003D399C">
                    <w:pPr>
                      <w:pStyle w:val="Bibliography"/>
                      <w:rPr>
                        <w:noProof/>
                      </w:rPr>
                    </w:pPr>
                    <w:r w:rsidRPr="009643FB">
                      <w:rPr>
                        <w:noProof/>
                      </w:rPr>
                      <w:t>F. aktualisiert, “www.ford-ig-wriedel.de,” Willkommen Auf Der, 01 07 2014. [Online]. Available: http://www.ford-ig-wriedel.de/technik/v6_motoren_s1.htm. [Accessed 06 02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[14] </w:t>
                    </w:r>
                  </w:p>
                </w:tc>
                <w:tc>
                  <w:tcPr>
                    <w:tcW w:w="0" w:type="auto"/>
                    <w:hideMark/>
                  </w:tcPr>
                  <w:p w:rsidR="003D399C" w:rsidRPr="009643FB" w:rsidRDefault="003D399C">
                    <w:pPr>
                      <w:pStyle w:val="Bibliography"/>
                      <w:rPr>
                        <w:noProof/>
                      </w:rPr>
                    </w:pPr>
                    <w:r w:rsidRPr="009643FB">
                      <w:rPr>
                        <w:noProof/>
                      </w:rPr>
                      <w:t>R. Oblack, “www.thoughtco.com,” ThoughtCo, 09 03 2018. [Online]. Available: https://www.thoughtco.com/what-is-ambient-air-temperature-3443637. [Accessed 10 03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[15] </w:t>
                    </w:r>
                  </w:p>
                </w:tc>
                <w:tc>
                  <w:tcPr>
                    <w:tcW w:w="0" w:type="auto"/>
                    <w:hideMark/>
                  </w:tcPr>
                  <w:p w:rsidR="003D399C" w:rsidRPr="009643FB" w:rsidRDefault="003D399C">
                    <w:pPr>
                      <w:pStyle w:val="Bibliography"/>
                      <w:rPr>
                        <w:noProof/>
                      </w:rPr>
                    </w:pPr>
                    <w:r w:rsidRPr="009643FB">
                      <w:rPr>
                        <w:noProof/>
                      </w:rPr>
                      <w:t>ASE, “www.freeasestudyguides.com,” ASE, [Online]. Available: https://www.freeasestudyguides.com/ac-ambient-air-temperature-sensor.html. [Accessed 10 03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[16] </w:t>
                    </w:r>
                  </w:p>
                </w:tc>
                <w:tc>
                  <w:tcPr>
                    <w:tcW w:w="0" w:type="auto"/>
                    <w:hideMark/>
                  </w:tcPr>
                  <w:p w:rsidR="003D399C" w:rsidRPr="009643FB" w:rsidRDefault="003D399C">
                    <w:pPr>
                      <w:pStyle w:val="Bibliography"/>
                      <w:rPr>
                        <w:noProof/>
                      </w:rPr>
                    </w:pPr>
                    <w:r w:rsidRPr="009643FB">
                      <w:rPr>
                        <w:noProof/>
                      </w:rPr>
                      <w:t>BOSCH, “www.finjector.com,” BOSCH, [Online]. Available: http://www.finjector.com/verkkokauppa/documents/5226302185a2a/0281002437.pdf. [Accessed 13 03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[17] </w:t>
                    </w:r>
                  </w:p>
                </w:tc>
                <w:tc>
                  <w:tcPr>
                    <w:tcW w:w="0" w:type="auto"/>
                    <w:hideMark/>
                  </w:tcPr>
                  <w:p w:rsidR="003D399C" w:rsidRPr="009643FB" w:rsidRDefault="003D399C">
                    <w:pPr>
                      <w:pStyle w:val="Bibliography"/>
                      <w:rPr>
                        <w:noProof/>
                      </w:rPr>
                    </w:pPr>
                    <w:r w:rsidRPr="009643FB">
                      <w:rPr>
                        <w:noProof/>
                      </w:rPr>
                      <w:t>BOSCH, “www.finjector.com,” BOSCH, [Online]. Available: http://www.finjector.com/verkkokauppa/documents/5226302185a2a/0281002437.pdf. [Accessed 13 03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[18] </w:t>
                    </w:r>
                  </w:p>
                </w:tc>
                <w:tc>
                  <w:tcPr>
                    <w:tcW w:w="0" w:type="auto"/>
                    <w:hideMark/>
                  </w:tcPr>
                  <w:p w:rsidR="003D399C" w:rsidRPr="009643FB" w:rsidRDefault="003D399C">
                    <w:pPr>
                      <w:pStyle w:val="Bibliography"/>
                      <w:rPr>
                        <w:noProof/>
                      </w:rPr>
                    </w:pPr>
                    <w:r w:rsidRPr="009643FB">
                      <w:rPr>
                        <w:noProof/>
                      </w:rPr>
                      <w:t>BOSCH, “www.bosch-motorsport.com,” BOSCH, [Online]. Available: http://www.bosch-motorsport.com/media/catalog_resources/Temperature_Sensor_NTC_M12-L_Datasheet_51_en_2782650379pdf.pdf. [Accessed 13 03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[19] </w:t>
                    </w:r>
                  </w:p>
                </w:tc>
                <w:tc>
                  <w:tcPr>
                    <w:tcW w:w="0" w:type="auto"/>
                    <w:hideMark/>
                  </w:tcPr>
                  <w:p w:rsidR="003D399C" w:rsidRPr="009643FB" w:rsidRDefault="003D399C">
                    <w:pPr>
                      <w:pStyle w:val="Bibliography"/>
                      <w:rPr>
                        <w:noProof/>
                      </w:rPr>
                    </w:pPr>
                    <w:r w:rsidRPr="009643FB">
                      <w:rPr>
                        <w:noProof/>
                      </w:rPr>
                      <w:t>BOSCH, “www.bosch-motorsport.com,” BOSCH, [Online]. Available: http://www.bosch-motorsport.com/media/catalog_resources/Temperature_Sensor_NTC_M12-L_Datasheet_51_en_2782650379pdf.pdf. [Accessed 13 03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[20] </w:t>
                    </w:r>
                  </w:p>
                </w:tc>
                <w:tc>
                  <w:tcPr>
                    <w:tcW w:w="0" w:type="auto"/>
                    <w:hideMark/>
                  </w:tcPr>
                  <w:p w:rsidR="003D399C" w:rsidRPr="009643FB" w:rsidRDefault="003D399C">
                    <w:pPr>
                      <w:pStyle w:val="Bibliography"/>
                      <w:rPr>
                        <w:noProof/>
                      </w:rPr>
                    </w:pPr>
                    <w:r w:rsidRPr="009643FB">
                      <w:rPr>
                        <w:noProof/>
                      </w:rPr>
                      <w:t>“www.tuneruniversity.com,” Tuner University, [Online]. Available: http://www.tuneruniversity.com/blog/2011/05/keep-your-engine-alive-the-importance-of-oil-temperature/. [Accessed 10 03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[21] </w:t>
                    </w:r>
                  </w:p>
                </w:tc>
                <w:tc>
                  <w:tcPr>
                    <w:tcW w:w="0" w:type="auto"/>
                    <w:hideMark/>
                  </w:tcPr>
                  <w:p w:rsidR="003D399C" w:rsidRPr="009643FB" w:rsidRDefault="003D399C">
                    <w:pPr>
                      <w:pStyle w:val="Bibliography"/>
                      <w:rPr>
                        <w:noProof/>
                      </w:rPr>
                    </w:pPr>
                    <w:r w:rsidRPr="009643FB">
                      <w:rPr>
                        <w:noProof/>
                      </w:rPr>
                      <w:t>brisk732, “www.ebay.com,” Ebay, 04 02 2018. [Online]. Available: https://www.ebay.com/itm/2-52mm-HOTSYSTEM-Red-Digital-LED-Electronic-Water-Temperature-Gauge-Fahrenheit-/131673319199 . [Accessed 10 03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[22] </w:t>
                    </w:r>
                  </w:p>
                </w:tc>
                <w:tc>
                  <w:tcPr>
                    <w:tcW w:w="0" w:type="auto"/>
                    <w:hideMark/>
                  </w:tcPr>
                  <w:p w:rsidR="003D399C" w:rsidRPr="009643FB" w:rsidRDefault="003D399C">
                    <w:pPr>
                      <w:pStyle w:val="Bibliography"/>
                      <w:rPr>
                        <w:noProof/>
                      </w:rPr>
                    </w:pPr>
                    <w:r w:rsidRPr="009643FB">
                      <w:rPr>
                        <w:noProof/>
                      </w:rPr>
                      <w:t>T. University, “hwww.tuneruniversity.com,” Tuner University, [Online]. Available: http://www.tuneruniversity.com/blog/2011/05/keep-your-engine-alive-the-importance-of-oil-temperature/. [Accessed 10 03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[23] </w:t>
                    </w:r>
                  </w:p>
                </w:tc>
                <w:tc>
                  <w:tcPr>
                    <w:tcW w:w="0" w:type="auto"/>
                    <w:hideMark/>
                  </w:tcPr>
                  <w:p w:rsidR="003D399C" w:rsidRPr="009643FB" w:rsidRDefault="003D399C">
                    <w:pPr>
                      <w:pStyle w:val="Bibliography"/>
                      <w:rPr>
                        <w:noProof/>
                      </w:rPr>
                    </w:pPr>
                    <w:r w:rsidRPr="009643FB">
                      <w:rPr>
                        <w:noProof/>
                      </w:rPr>
                      <w:t>F. T. Tips, “www.drivingtesttips.biz,” Driving Test Tips, [Online]. Available: http://www.drivingtesttips.biz/driving-test-tutorials/car-instrument-panel.html. [Accessed 11 03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[24] </w:t>
                    </w:r>
                  </w:p>
                </w:tc>
                <w:tc>
                  <w:tcPr>
                    <w:tcW w:w="0" w:type="auto"/>
                    <w:hideMark/>
                  </w:tcPr>
                  <w:p w:rsidR="003D399C" w:rsidRPr="009643FB" w:rsidRDefault="003D399C">
                    <w:pPr>
                      <w:pStyle w:val="Bibliography"/>
                      <w:rPr>
                        <w:noProof/>
                      </w:rPr>
                    </w:pPr>
                    <w:r w:rsidRPr="009643FB">
                      <w:rPr>
                        <w:noProof/>
                      </w:rPr>
                      <w:t>P. Fears, “www.caigauge.com,” Buddsoddwyr Mewn Pobl, 17 02 2017. [Online]. Available: http://www.caigauge.com/blog/the-history-of-the-tachometer . [Accessed 11 03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[25] </w:t>
                    </w:r>
                  </w:p>
                </w:tc>
                <w:tc>
                  <w:tcPr>
                    <w:tcW w:w="0" w:type="auto"/>
                    <w:hideMark/>
                  </w:tcPr>
                  <w:p w:rsidR="003D399C" w:rsidRPr="009643FB" w:rsidRDefault="003D399C">
                    <w:pPr>
                      <w:pStyle w:val="Bibliography"/>
                      <w:rPr>
                        <w:noProof/>
                      </w:rPr>
                    </w:pPr>
                    <w:r w:rsidRPr="009643FB">
                      <w:rPr>
                        <w:noProof/>
                      </w:rPr>
                      <w:t xml:space="preserve">Legislation.gov, “http://www.legislation.gov.uk/uksi/1986/1078/regulation/35/made,” A The National Archives, [Online]. Available: </w:t>
                    </w:r>
                    <w:r w:rsidRPr="009643FB">
                      <w:rPr>
                        <w:noProof/>
                      </w:rPr>
                      <w:lastRenderedPageBreak/>
                      <w:t>http://www.legislation.gov.uk/uksi/1986/1078/regulation/35/made. [Accessed 12 03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lastRenderedPageBreak/>
                      <w:t xml:space="preserve">[26] </w:t>
                    </w:r>
                  </w:p>
                </w:tc>
                <w:tc>
                  <w:tcPr>
                    <w:tcW w:w="0" w:type="auto"/>
                    <w:hideMark/>
                  </w:tcPr>
                  <w:p w:rsidR="003D399C" w:rsidRPr="009643FB" w:rsidRDefault="003D399C">
                    <w:pPr>
                      <w:pStyle w:val="Bibliography"/>
                      <w:rPr>
                        <w:noProof/>
                      </w:rPr>
                    </w:pPr>
                    <w:r w:rsidRPr="009643FB">
                      <w:rPr>
                        <w:noProof/>
                      </w:rPr>
                      <w:t>R. Christopher, “roychristopher.com,” Roy Christopher, 11 03 2009. [Online]. Available: http://roychristopher.com/bits-vs-atoms-the-rematch. [Accessed 11 03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[27] </w:t>
                    </w:r>
                  </w:p>
                </w:tc>
                <w:tc>
                  <w:tcPr>
                    <w:tcW w:w="0" w:type="auto"/>
                    <w:hideMark/>
                  </w:tcPr>
                  <w:p w:rsidR="003D399C" w:rsidRPr="009643FB" w:rsidRDefault="003D399C">
                    <w:pPr>
                      <w:pStyle w:val="Bibliography"/>
                      <w:rPr>
                        <w:noProof/>
                      </w:rPr>
                    </w:pPr>
                    <w:r w:rsidRPr="009643FB">
                      <w:rPr>
                        <w:noProof/>
                      </w:rPr>
                      <w:t>B. Joan, “http://www.differencebetween.net/technology/difference-between-thermistor-and-rtd/,” Difference Between, 28 07 2011. [Online]. Available: http://www.differencebetween.net/technology/difference-between-thermistor-and-rtd/. [Accessed 17 03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[28] </w:t>
                    </w:r>
                  </w:p>
                </w:tc>
                <w:tc>
                  <w:tcPr>
                    <w:tcW w:w="0" w:type="auto"/>
                    <w:hideMark/>
                  </w:tcPr>
                  <w:p w:rsidR="003D399C" w:rsidRPr="009643FB" w:rsidRDefault="003D399C">
                    <w:pPr>
                      <w:pStyle w:val="Bibliography"/>
                      <w:rPr>
                        <w:noProof/>
                      </w:rPr>
                    </w:pPr>
                    <w:r w:rsidRPr="009643FB">
                      <w:rPr>
                        <w:noProof/>
                      </w:rPr>
                      <w:t>Thermometrics, “www.thermometricscorp.com,” Thermometrics, [Online]. Available: http://www.thermometricscorp.com/3-wire-rtd.html. [Accessed 17 03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[29] </w:t>
                    </w:r>
                  </w:p>
                </w:tc>
                <w:tc>
                  <w:tcPr>
                    <w:tcW w:w="0" w:type="auto"/>
                    <w:hideMark/>
                  </w:tcPr>
                  <w:p w:rsidR="003D399C" w:rsidRPr="009643FB" w:rsidRDefault="003D399C">
                    <w:pPr>
                      <w:pStyle w:val="Bibliography"/>
                      <w:rPr>
                        <w:noProof/>
                      </w:rPr>
                    </w:pPr>
                    <w:r w:rsidRPr="009643FB">
                      <w:rPr>
                        <w:noProof/>
                      </w:rPr>
                      <w:t>W. Electronics, “www.teamwavelength.com,” Wavelength Electronics, [Online]. Available: https://www.teamwavelength.com/thermistor-basics/. [Accessed 17 03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[30] </w:t>
                    </w:r>
                  </w:p>
                </w:tc>
                <w:tc>
                  <w:tcPr>
                    <w:tcW w:w="0" w:type="auto"/>
                    <w:hideMark/>
                  </w:tcPr>
                  <w:p w:rsidR="003D399C" w:rsidRPr="009643FB" w:rsidRDefault="003D399C">
                    <w:pPr>
                      <w:pStyle w:val="Bibliography"/>
                      <w:rPr>
                        <w:noProof/>
                      </w:rPr>
                    </w:pPr>
                    <w:r w:rsidRPr="009643FB">
                      <w:rPr>
                        <w:noProof/>
                      </w:rPr>
                      <w:t>M. M. Co, “www.murata.com,” Murata Manufacturing Co, [Online]. Available: https://www.murata.com/en-us/products/thermistor. [Accessed 18 03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[31] </w:t>
                    </w:r>
                  </w:p>
                </w:tc>
                <w:tc>
                  <w:tcPr>
                    <w:tcW w:w="0" w:type="auto"/>
                    <w:hideMark/>
                  </w:tcPr>
                  <w:p w:rsidR="003D399C" w:rsidRPr="009643FB" w:rsidRDefault="003D399C">
                    <w:pPr>
                      <w:pStyle w:val="Bibliography"/>
                      <w:rPr>
                        <w:noProof/>
                      </w:rPr>
                    </w:pPr>
                    <w:r w:rsidRPr="009643FB">
                      <w:rPr>
                        <w:noProof/>
                      </w:rPr>
                      <w:t>K. Lewis, “sciencing.com,” Leaf Group Ltd, 24 04 2017. [Online]. Available: https://sciencing.com/thermocouples-used-5422876.html . [Accessed 18 03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[32] </w:t>
                    </w:r>
                  </w:p>
                </w:tc>
                <w:tc>
                  <w:tcPr>
                    <w:tcW w:w="0" w:type="auto"/>
                    <w:hideMark/>
                  </w:tcPr>
                  <w:p w:rsidR="003D399C" w:rsidRPr="009643FB" w:rsidRDefault="003D399C">
                    <w:pPr>
                      <w:pStyle w:val="Bibliography"/>
                      <w:rPr>
                        <w:noProof/>
                      </w:rPr>
                    </w:pPr>
                    <w:r w:rsidRPr="009643FB">
                      <w:rPr>
                        <w:noProof/>
                      </w:rPr>
                      <w:t>N. Instruments, “digital.ni.com,” National Instruments, 11 12 2001. [Online]. Available: http://digital.ni.com/public.nsf/allkb/9778DF605454F5D38625800C0014C82F. [Accessed 18 03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[33] </w:t>
                    </w:r>
                  </w:p>
                </w:tc>
                <w:tc>
                  <w:tcPr>
                    <w:tcW w:w="0" w:type="auto"/>
                    <w:hideMark/>
                  </w:tcPr>
                  <w:p w:rsidR="003D399C" w:rsidRPr="009643FB" w:rsidRDefault="003D399C">
                    <w:pPr>
                      <w:pStyle w:val="Bibliography"/>
                      <w:rPr>
                        <w:noProof/>
                      </w:rPr>
                    </w:pPr>
                    <w:r w:rsidRPr="009643FB">
                      <w:rPr>
                        <w:noProof/>
                      </w:rPr>
                      <w:t>F. Electronics, “www.futureelectronics.com,” Future Electronics, [Online]. Available: http://www.futureelectronics.com/en/optoelectronics/optical-sensors-and-switches.aspx . [Accessed 19 03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[34] </w:t>
                    </w:r>
                  </w:p>
                </w:tc>
                <w:tc>
                  <w:tcPr>
                    <w:tcW w:w="0" w:type="auto"/>
                    <w:hideMark/>
                  </w:tcPr>
                  <w:p w:rsidR="003D399C" w:rsidRPr="009643FB" w:rsidRDefault="003D399C">
                    <w:pPr>
                      <w:pStyle w:val="Bibliography"/>
                      <w:rPr>
                        <w:noProof/>
                      </w:rPr>
                    </w:pPr>
                    <w:r w:rsidRPr="009643FB">
                      <w:rPr>
                        <w:noProof/>
                      </w:rPr>
                      <w:t>Administrator, “www.electronicshub.org,” Electronics Hub, 02 02 2015. [Online]. Available: https://www.electronicshub.org/ir-sensor/. [Accessed 21 03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[35] </w:t>
                    </w:r>
                  </w:p>
                </w:tc>
                <w:tc>
                  <w:tcPr>
                    <w:tcW w:w="0" w:type="auto"/>
                    <w:hideMark/>
                  </w:tcPr>
                  <w:p w:rsidR="003D399C" w:rsidRPr="009643FB" w:rsidRDefault="003D399C">
                    <w:pPr>
                      <w:pStyle w:val="Bibliography"/>
                      <w:rPr>
                        <w:noProof/>
                      </w:rPr>
                    </w:pPr>
                    <w:r w:rsidRPr="009643FB">
                      <w:rPr>
                        <w:noProof/>
                      </w:rPr>
                      <w:t>T. Agarwal, “www.elprocus.com,” Elprocus, [Online]. Available: https://www.elprocus.com/optical-sensors-types-basics-and-applications/. [Accessed 23 03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[36] </w:t>
                    </w:r>
                  </w:p>
                </w:tc>
                <w:tc>
                  <w:tcPr>
                    <w:tcW w:w="0" w:type="auto"/>
                    <w:hideMark/>
                  </w:tcPr>
                  <w:p w:rsidR="003D399C" w:rsidRPr="009643FB" w:rsidRDefault="003D399C">
                    <w:pPr>
                      <w:pStyle w:val="Bibliography"/>
                      <w:rPr>
                        <w:noProof/>
                      </w:rPr>
                    </w:pPr>
                    <w:r w:rsidRPr="009643FB">
                      <w:rPr>
                        <w:noProof/>
                      </w:rPr>
                      <w:t>T. Agarwal, “https://www.elprocus.com/optical-sensors-types-basics-and-applications/,” Elprocus, [Online]. Available: https://www.elprocus.com/optical-sensors-types-basics-and-applications/. [Accessed 23 03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[37] </w:t>
                    </w:r>
                  </w:p>
                </w:tc>
                <w:tc>
                  <w:tcPr>
                    <w:tcW w:w="0" w:type="auto"/>
                    <w:hideMark/>
                  </w:tcPr>
                  <w:p w:rsidR="003D399C" w:rsidRPr="009643FB" w:rsidRDefault="003D399C">
                    <w:pPr>
                      <w:pStyle w:val="Bibliography"/>
                      <w:rPr>
                        <w:noProof/>
                      </w:rPr>
                    </w:pPr>
                    <w:r w:rsidRPr="009643FB">
                      <w:rPr>
                        <w:noProof/>
                      </w:rPr>
                      <w:t>T. Undelhoven, “www.controleng.com,” Control Engineering, 08 09 2012. [Online]. Available: http://www.controleng.com/single-article/selecting-proximity-sensors-for-diverse-applications. [Accessed 24 03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[38] </w:t>
                    </w:r>
                  </w:p>
                </w:tc>
                <w:tc>
                  <w:tcPr>
                    <w:tcW w:w="0" w:type="auto"/>
                    <w:hideMark/>
                  </w:tcPr>
                  <w:p w:rsidR="003D399C" w:rsidRPr="009643FB" w:rsidRDefault="003D399C">
                    <w:pPr>
                      <w:pStyle w:val="Bibliography"/>
                      <w:rPr>
                        <w:noProof/>
                      </w:rPr>
                    </w:pPr>
                    <w:r w:rsidRPr="009643FB">
                      <w:rPr>
                        <w:noProof/>
                      </w:rPr>
                      <w:t>K. Mucevski, “autorepairhelp.us,” Auto Repair Help, [Online]. Available: http://autorepairhelp.us/inductive-and-hall-effect-rpm-sensors-explained/. [Accessed 24 03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lastRenderedPageBreak/>
                      <w:t xml:space="preserve">[39] </w:t>
                    </w:r>
                  </w:p>
                </w:tc>
                <w:tc>
                  <w:tcPr>
                    <w:tcW w:w="0" w:type="auto"/>
                    <w:hideMark/>
                  </w:tcPr>
                  <w:p w:rsidR="003D399C" w:rsidRPr="009643FB" w:rsidRDefault="003D399C">
                    <w:pPr>
                      <w:pStyle w:val="Bibliography"/>
                      <w:rPr>
                        <w:noProof/>
                      </w:rPr>
                    </w:pPr>
                    <w:r w:rsidRPr="009643FB">
                      <w:rPr>
                        <w:noProof/>
                      </w:rPr>
                      <w:t>K. Mucevisk, “autorepairhelp.us,” Auto Repair Help, [Online]. Available: http://autorepairhelp.us/inductive-and-hall-effect-rpm-sensors-explained/. [Accessed 24 03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[40] </w:t>
                    </w:r>
                  </w:p>
                </w:tc>
                <w:tc>
                  <w:tcPr>
                    <w:tcW w:w="0" w:type="auto"/>
                    <w:hideMark/>
                  </w:tcPr>
                  <w:p w:rsidR="003D399C" w:rsidRPr="009643FB" w:rsidRDefault="003D399C">
                    <w:pPr>
                      <w:pStyle w:val="Bibliography"/>
                      <w:rPr>
                        <w:noProof/>
                      </w:rPr>
                    </w:pPr>
                    <w:r w:rsidRPr="009643FB">
                      <w:rPr>
                        <w:noProof/>
                      </w:rPr>
                      <w:t>S. India, “sensors-india.com,” Sensors India, [Online]. Available: http://sensors-india.com/product/inductive-sensors/. [Accessed 25 03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[41] </w:t>
                    </w:r>
                  </w:p>
                </w:tc>
                <w:tc>
                  <w:tcPr>
                    <w:tcW w:w="0" w:type="auto"/>
                    <w:hideMark/>
                  </w:tcPr>
                  <w:p w:rsidR="003D399C" w:rsidRPr="009643FB" w:rsidRDefault="003D399C">
                    <w:pPr>
                      <w:pStyle w:val="Bibliography"/>
                      <w:rPr>
                        <w:noProof/>
                      </w:rPr>
                    </w:pPr>
                    <w:r w:rsidRPr="009643FB">
                      <w:rPr>
                        <w:noProof/>
                      </w:rPr>
                      <w:t>K. Kaur, “www.azosensors.com,” AZO Sensors, 08 06 2012. [Online]. Available: https://www.azosensors.com/article.aspx?ArticleID=11. [Accessed 28 03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[42] </w:t>
                    </w:r>
                  </w:p>
                </w:tc>
                <w:tc>
                  <w:tcPr>
                    <w:tcW w:w="0" w:type="auto"/>
                    <w:hideMark/>
                  </w:tcPr>
                  <w:p w:rsidR="003D399C" w:rsidRPr="009643FB" w:rsidRDefault="003D399C">
                    <w:pPr>
                      <w:pStyle w:val="Bibliography"/>
                      <w:rPr>
                        <w:noProof/>
                      </w:rPr>
                    </w:pPr>
                    <w:r w:rsidRPr="009643FB">
                      <w:rPr>
                        <w:noProof/>
                      </w:rPr>
                      <w:t>Sensoronix, “www.sensoronix.com,” Sensoronix, [Online]. Available: http://www.sensoronix.com/products:digital-speed-sensors. [Accessed 29 03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[43] </w:t>
                    </w:r>
                  </w:p>
                </w:tc>
                <w:tc>
                  <w:tcPr>
                    <w:tcW w:w="0" w:type="auto"/>
                    <w:hideMark/>
                  </w:tcPr>
                  <w:p w:rsidR="003D399C" w:rsidRPr="009643FB" w:rsidRDefault="003D399C">
                    <w:pPr>
                      <w:pStyle w:val="Bibliography"/>
                      <w:rPr>
                        <w:noProof/>
                      </w:rPr>
                    </w:pPr>
                    <w:r w:rsidRPr="009643FB">
                      <w:rPr>
                        <w:noProof/>
                      </w:rPr>
                      <w:t>G. Gmeinder, “www.allaboutcircuits.com,” All About Circuits, 14 01 2016. [Online]. Available: https://www.allaboutcircuits.com/industry-articles/a-guide-to-the-applications-of-hall-effect-and-reed-switch-sensors/. [Accessed 29 03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[44] </w:t>
                    </w:r>
                  </w:p>
                </w:tc>
                <w:tc>
                  <w:tcPr>
                    <w:tcW w:w="0" w:type="auto"/>
                    <w:hideMark/>
                  </w:tcPr>
                  <w:p w:rsidR="003D399C" w:rsidRPr="009643FB" w:rsidRDefault="003D399C">
                    <w:pPr>
                      <w:pStyle w:val="Bibliography"/>
                      <w:rPr>
                        <w:noProof/>
                      </w:rPr>
                    </w:pPr>
                    <w:r w:rsidRPr="009643FB">
                      <w:rPr>
                        <w:noProof/>
                      </w:rPr>
                      <w:t>G. Gmeinder, “https://www.allaboutcircuits.com/industry-articles/a-guide-to-the-applications-of-hall-effect-and-reed-switch-sensors/,” All About Circuits, 14 01 2016. [Online]. Available: https://www.allaboutcircuits.com/industry-articles/a-guide-to-the-applications-of-hall-effect-and-reed-switch-sensors/. [Accessed 29 03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[45] </w:t>
                    </w:r>
                  </w:p>
                </w:tc>
                <w:tc>
                  <w:tcPr>
                    <w:tcW w:w="0" w:type="auto"/>
                    <w:hideMark/>
                  </w:tcPr>
                  <w:p w:rsidR="003D399C" w:rsidRPr="009643FB" w:rsidRDefault="003D399C">
                    <w:pPr>
                      <w:pStyle w:val="Bibliography"/>
                      <w:rPr>
                        <w:noProof/>
                      </w:rPr>
                    </w:pPr>
                    <w:r w:rsidRPr="009643FB">
                      <w:rPr>
                        <w:noProof/>
                      </w:rPr>
                      <w:t>A. A. Sensors, “www.mouser.com,” Mouser electronics, [Online]. Available: https://www.mouser.com/ds/2/18/AAS-920-523C-Thermometrics%20OAT-Temp-Sensor-031714--1017073.pdf. [Accessed 01 04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[46] </w:t>
                    </w:r>
                  </w:p>
                </w:tc>
                <w:tc>
                  <w:tcPr>
                    <w:tcW w:w="0" w:type="auto"/>
                    <w:hideMark/>
                  </w:tcPr>
                  <w:p w:rsidR="003D399C" w:rsidRPr="009643FB" w:rsidRDefault="003D399C">
                    <w:pPr>
                      <w:pStyle w:val="Bibliography"/>
                      <w:rPr>
                        <w:noProof/>
                      </w:rPr>
                    </w:pPr>
                    <w:r w:rsidRPr="009643FB">
                      <w:rPr>
                        <w:noProof/>
                      </w:rPr>
                      <w:t>A. A. Sensors, “www.mouser.com,” Mouser Electronics, [Online]. Available: https://www.mouser.com/ds/2/18/AAS-920-523C-Thermometrics%20OAT-Temp-Sensor-031714--1017073.pdf. [Accessed 01 04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[47] </w:t>
                    </w:r>
                  </w:p>
                </w:tc>
                <w:tc>
                  <w:tcPr>
                    <w:tcW w:w="0" w:type="auto"/>
                    <w:hideMark/>
                  </w:tcPr>
                  <w:p w:rsidR="003D399C" w:rsidRPr="009643FB" w:rsidRDefault="003D399C">
                    <w:pPr>
                      <w:pStyle w:val="Bibliography"/>
                      <w:rPr>
                        <w:noProof/>
                      </w:rPr>
                    </w:pPr>
                    <w:r w:rsidRPr="009643FB">
                      <w:rPr>
                        <w:noProof/>
                      </w:rPr>
                      <w:t>R. Components, “uk.rs-online.com,” RS Components, [Online]. Available: https://uk.rs-online.com/web/p/products/8968395/?grossPrice=Y&amp;cm_mmc=UK-PLA-DS3A-_-google-_-PLA_UK_EN_Automation_And_Control_Gear-_-Sensors_And_Transducers%7CPlatinum_Resistance_Temperature_Sensors-_-PRODUCT+GROUP&amp;matchtype=&amp;gclid=EAIaIQobChMIks288JLx2QIV. [Accessed 01 04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[48] </w:t>
                    </w:r>
                  </w:p>
                </w:tc>
                <w:tc>
                  <w:tcPr>
                    <w:tcW w:w="0" w:type="auto"/>
                    <w:hideMark/>
                  </w:tcPr>
                  <w:p w:rsidR="003D399C" w:rsidRPr="009643FB" w:rsidRDefault="003D399C">
                    <w:pPr>
                      <w:pStyle w:val="Bibliography"/>
                      <w:rPr>
                        <w:noProof/>
                      </w:rPr>
                    </w:pPr>
                    <w:r w:rsidRPr="009643FB">
                      <w:rPr>
                        <w:noProof/>
                      </w:rPr>
                      <w:t>R. Components, “docs-emea.rs-online.com,” RS Components, [Online]. Available: https://docs-emea.rs-online.com/webdocs/157d/0900766b8157d55a.pdf. [Accessed 01 04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[49] </w:t>
                    </w:r>
                  </w:p>
                </w:tc>
                <w:tc>
                  <w:tcPr>
                    <w:tcW w:w="0" w:type="auto"/>
                    <w:hideMark/>
                  </w:tcPr>
                  <w:p w:rsidR="003D399C" w:rsidRPr="009643FB" w:rsidRDefault="003D399C">
                    <w:pPr>
                      <w:pStyle w:val="Bibliography"/>
                      <w:rPr>
                        <w:noProof/>
                      </w:rPr>
                    </w:pPr>
                    <w:r w:rsidRPr="009643FB">
                      <w:rPr>
                        <w:noProof/>
                      </w:rPr>
                      <w:t>R. Components, “uk.rs-online.com,” RS Components, [Online]. Available: https://uk.rs-online.com/web/p/products/2500158/?grossPrice=Y&amp;cm_mmc=UK-PPC-DS3A-_-google-_-3_UK_EN_Temperature+Control+Cables_Carel_Exact-_-Carel+-+Temperature+Control+Cables+-+2500158-_-ntc015hp00&amp;matchtype=e&amp;gclid=EAIaIQobChMIqfz3xJTx2QIVSDobCh2XnAgVEA. [Accessed 01 04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[50] </w:t>
                    </w:r>
                  </w:p>
                </w:tc>
                <w:tc>
                  <w:tcPr>
                    <w:tcW w:w="0" w:type="auto"/>
                    <w:hideMark/>
                  </w:tcPr>
                  <w:p w:rsidR="003D399C" w:rsidRPr="009643FB" w:rsidRDefault="003D399C">
                    <w:pPr>
                      <w:pStyle w:val="Bibliography"/>
                      <w:rPr>
                        <w:noProof/>
                      </w:rPr>
                    </w:pPr>
                    <w:r w:rsidRPr="009643FB">
                      <w:rPr>
                        <w:noProof/>
                      </w:rPr>
                      <w:t>AT, “docs-emea.rs-online.com,” RS Components, [Online]. Available: https://docs-emea.rs-online.com/webdocs/005f/0900766b8005fb44.pdf. [Accessed 01 04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lastRenderedPageBreak/>
                      <w:t xml:space="preserve">[51] </w:t>
                    </w:r>
                  </w:p>
                </w:tc>
                <w:tc>
                  <w:tcPr>
                    <w:tcW w:w="0" w:type="auto"/>
                    <w:hideMark/>
                  </w:tcPr>
                  <w:p w:rsidR="003D399C" w:rsidRPr="009643FB" w:rsidRDefault="003D399C">
                    <w:pPr>
                      <w:pStyle w:val="Bibliography"/>
                      <w:rPr>
                        <w:noProof/>
                      </w:rPr>
                    </w:pPr>
                    <w:r w:rsidRPr="009643FB">
                      <w:rPr>
                        <w:noProof/>
                      </w:rPr>
                      <w:t>R. Components, “uk.rs-online.com,” RS Components, [Online]. Available: https://uk.rs-online.com/web/p/temperature-humidity-sensors/8115595/. [Accessed 01 04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[52] </w:t>
                    </w:r>
                  </w:p>
                </w:tc>
                <w:tc>
                  <w:tcPr>
                    <w:tcW w:w="0" w:type="auto"/>
                    <w:hideMark/>
                  </w:tcPr>
                  <w:p w:rsidR="003D399C" w:rsidRPr="009643FB" w:rsidRDefault="003D399C">
                    <w:pPr>
                      <w:pStyle w:val="Bibliography"/>
                      <w:rPr>
                        <w:noProof/>
                      </w:rPr>
                    </w:pPr>
                    <w:r w:rsidRPr="009643FB">
                      <w:rPr>
                        <w:noProof/>
                      </w:rPr>
                      <w:t>R. Components, “uk.rs-online.com,” RS Components, [Online]. Available: https://uk.rs-online.com/web/p/temperature-humidity-sensors/8115595/. [Accessed 01 04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[53] </w:t>
                    </w:r>
                  </w:p>
                </w:tc>
                <w:tc>
                  <w:tcPr>
                    <w:tcW w:w="0" w:type="auto"/>
                    <w:hideMark/>
                  </w:tcPr>
                  <w:p w:rsidR="003D399C" w:rsidRPr="009643FB" w:rsidRDefault="003D399C">
                    <w:pPr>
                      <w:pStyle w:val="Bibliography"/>
                      <w:rPr>
                        <w:noProof/>
                      </w:rPr>
                    </w:pPr>
                    <w:r w:rsidRPr="009643FB">
                      <w:rPr>
                        <w:noProof/>
                      </w:rPr>
                      <w:t>T. Instruments, “http://www.ti.com/lit/ds/symlink/lm35.pdf,” Texas Instruments, [Online]. Available: http://www.ti.com/lit/ds/symlink/lm35.pdf. [Accessed 01 04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[54] </w:t>
                    </w:r>
                  </w:p>
                </w:tc>
                <w:tc>
                  <w:tcPr>
                    <w:tcW w:w="0" w:type="auto"/>
                    <w:hideMark/>
                  </w:tcPr>
                  <w:p w:rsidR="003D399C" w:rsidRPr="009643FB" w:rsidRDefault="003D399C">
                    <w:pPr>
                      <w:pStyle w:val="Bibliography"/>
                      <w:rPr>
                        <w:noProof/>
                      </w:rPr>
                    </w:pPr>
                    <w:r w:rsidRPr="009643FB">
                      <w:rPr>
                        <w:noProof/>
                      </w:rPr>
                      <w:t>R. Components, “uk.rs-online.com,” RS Components, [Online]. Available: https://uk.rs-online.com/web/p/thermocouples/8968409/. [Accessed 02 04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[55] </w:t>
                    </w:r>
                  </w:p>
                </w:tc>
                <w:tc>
                  <w:tcPr>
                    <w:tcW w:w="0" w:type="auto"/>
                    <w:hideMark/>
                  </w:tcPr>
                  <w:p w:rsidR="003D399C" w:rsidRPr="009643FB" w:rsidRDefault="003D399C">
                    <w:pPr>
                      <w:pStyle w:val="Bibliography"/>
                      <w:rPr>
                        <w:noProof/>
                      </w:rPr>
                    </w:pPr>
                    <w:r w:rsidRPr="009643FB">
                      <w:rPr>
                        <w:noProof/>
                      </w:rPr>
                      <w:t>R. Pro, “https://docs-emea.rs-online.com/webdocs/157d/0900766b8157d562.pdf,” RS Components, [Online]. Available: https://docs-emea.rs-online.com/webdocs/157d/0900766b8157d562.pdf. [Accessed 02 04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[56] </w:t>
                    </w:r>
                  </w:p>
                </w:tc>
                <w:tc>
                  <w:tcPr>
                    <w:tcW w:w="0" w:type="auto"/>
                    <w:hideMark/>
                  </w:tcPr>
                  <w:p w:rsidR="003D399C" w:rsidRPr="009643FB" w:rsidRDefault="003D399C">
                    <w:pPr>
                      <w:pStyle w:val="Bibliography"/>
                      <w:rPr>
                        <w:noProof/>
                      </w:rPr>
                    </w:pPr>
                    <w:r w:rsidRPr="009643FB">
                      <w:rPr>
                        <w:noProof/>
                      </w:rPr>
                      <w:t>R. Components, “uk.rs-online.com,” RS Components, [Online]. Available: https://uk.rs-online.com/web/p/temperature-humidity-sensors/7615643/. [Accessed 02 04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[57] </w:t>
                    </w:r>
                  </w:p>
                </w:tc>
                <w:tc>
                  <w:tcPr>
                    <w:tcW w:w="0" w:type="auto"/>
                    <w:hideMark/>
                  </w:tcPr>
                  <w:p w:rsidR="003D399C" w:rsidRPr="009643FB" w:rsidRDefault="003D399C">
                    <w:pPr>
                      <w:pStyle w:val="Bibliography"/>
                      <w:rPr>
                        <w:noProof/>
                      </w:rPr>
                    </w:pPr>
                    <w:r w:rsidRPr="009643FB">
                      <w:rPr>
                        <w:noProof/>
                      </w:rPr>
                      <w:t>R. Components, “uk.rs-online.com,” RS Components, [Online]. Available: https://uk.rs-online.com/web/p/temperature-humidity-sensors/7615643/ . [Accessed 02 04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[58] </w:t>
                    </w:r>
                  </w:p>
                </w:tc>
                <w:tc>
                  <w:tcPr>
                    <w:tcW w:w="0" w:type="auto"/>
                    <w:hideMark/>
                  </w:tcPr>
                  <w:p w:rsidR="003D399C" w:rsidRPr="009643FB" w:rsidRDefault="003D399C">
                    <w:pPr>
                      <w:pStyle w:val="Bibliography"/>
                      <w:rPr>
                        <w:noProof/>
                      </w:rPr>
                    </w:pPr>
                    <w:r w:rsidRPr="009643FB">
                      <w:rPr>
                        <w:noProof/>
                      </w:rPr>
                      <w:t>2D, “2d-datarecording.com,” 2D, [Online]. Available: http://2d-datarecording.com/Downloads/Datasheets/Sensors-digital/Pdf/SD-VOP02-000.pdf. [Accessed 02 04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[59] </w:t>
                    </w:r>
                  </w:p>
                </w:tc>
                <w:tc>
                  <w:tcPr>
                    <w:tcW w:w="0" w:type="auto"/>
                    <w:hideMark/>
                  </w:tcPr>
                  <w:p w:rsidR="003D399C" w:rsidRPr="009643FB" w:rsidRDefault="003D399C">
                    <w:pPr>
                      <w:pStyle w:val="Bibliography"/>
                      <w:rPr>
                        <w:noProof/>
                      </w:rPr>
                    </w:pPr>
                    <w:r w:rsidRPr="009643FB">
                      <w:rPr>
                        <w:noProof/>
                      </w:rPr>
                      <w:t>2D, “2d-datarecording.com,” 2D, [Online]. Available: http://2d-datarecording.com/Downloads/Datasheets/Sensors-digital/Pdf/SD-VOP02-000.pdf. [Accessed 02 04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[60] </w:t>
                    </w:r>
                  </w:p>
                </w:tc>
                <w:tc>
                  <w:tcPr>
                    <w:tcW w:w="0" w:type="auto"/>
                    <w:hideMark/>
                  </w:tcPr>
                  <w:p w:rsidR="003D399C" w:rsidRPr="009643FB" w:rsidRDefault="003D399C">
                    <w:pPr>
                      <w:pStyle w:val="Bibliography"/>
                      <w:rPr>
                        <w:noProof/>
                      </w:rPr>
                    </w:pPr>
                    <w:r w:rsidRPr="009643FB">
                      <w:rPr>
                        <w:noProof/>
                      </w:rPr>
                      <w:t>R. Components, “uk.rs-online.com,” RS Components, [Online]. Available: https://uk.rs-online.com/web/p/hall-effect-sensors/2166231/. [Accessed 03 04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[61] </w:t>
                    </w:r>
                  </w:p>
                </w:tc>
                <w:tc>
                  <w:tcPr>
                    <w:tcW w:w="0" w:type="auto"/>
                    <w:hideMark/>
                  </w:tcPr>
                  <w:p w:rsidR="003D399C" w:rsidRPr="009643FB" w:rsidRDefault="003D399C">
                    <w:pPr>
                      <w:pStyle w:val="Bibliography"/>
                      <w:rPr>
                        <w:noProof/>
                      </w:rPr>
                    </w:pPr>
                    <w:r w:rsidRPr="009643FB">
                      <w:rPr>
                        <w:noProof/>
                      </w:rPr>
                      <w:t>R. Components, “uk.rs-online.com,” RS Components, [Online]. Available: https://uk.rs-online.com/web/p/hall-effect-sensors/2166231/. [Accessed 03 04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[62] </w:t>
                    </w:r>
                  </w:p>
                </w:tc>
                <w:tc>
                  <w:tcPr>
                    <w:tcW w:w="0" w:type="auto"/>
                    <w:hideMark/>
                  </w:tcPr>
                  <w:p w:rsidR="003D399C" w:rsidRPr="009643FB" w:rsidRDefault="003D399C">
                    <w:pPr>
                      <w:pStyle w:val="Bibliography"/>
                      <w:rPr>
                        <w:noProof/>
                      </w:rPr>
                    </w:pPr>
                    <w:r w:rsidRPr="009643FB">
                      <w:rPr>
                        <w:noProof/>
                      </w:rPr>
                      <w:t>R. Components, “uk.rs-online.com,” RS Components, [Online]. Available: https://uk.rs-online.com/web/p/inductive-proximity-sensors/8662628/. [Accessed 03 04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[63] </w:t>
                    </w:r>
                  </w:p>
                </w:tc>
                <w:tc>
                  <w:tcPr>
                    <w:tcW w:w="0" w:type="auto"/>
                    <w:hideMark/>
                  </w:tcPr>
                  <w:p w:rsidR="003D399C" w:rsidRPr="009643FB" w:rsidRDefault="003D399C">
                    <w:pPr>
                      <w:pStyle w:val="Bibliography"/>
                      <w:rPr>
                        <w:noProof/>
                      </w:rPr>
                    </w:pPr>
                    <w:r w:rsidRPr="009643FB">
                      <w:rPr>
                        <w:noProof/>
                      </w:rPr>
                      <w:t>R. Components, “uk.rs-online.com,” RS Components, [Online]. Available: https://uk.rs-online.com/web/p/inductive-proximity-sensors/8662628/. [Accessed 03 04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[64] </w:t>
                    </w:r>
                  </w:p>
                </w:tc>
                <w:tc>
                  <w:tcPr>
                    <w:tcW w:w="0" w:type="auto"/>
                    <w:hideMark/>
                  </w:tcPr>
                  <w:p w:rsidR="003D399C" w:rsidRPr="009643FB" w:rsidRDefault="003D399C">
                    <w:pPr>
                      <w:pStyle w:val="Bibliography"/>
                      <w:rPr>
                        <w:noProof/>
                      </w:rPr>
                    </w:pPr>
                    <w:r w:rsidRPr="009643FB">
                      <w:rPr>
                        <w:noProof/>
                      </w:rPr>
                      <w:t>R. Components, “uk.rs-online.com,” [Online]. Available: https://uk.rs-online.com/web/p/reflective-optical-sensors/1460783/. [Accessed 05 04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[65] </w:t>
                    </w:r>
                  </w:p>
                </w:tc>
                <w:tc>
                  <w:tcPr>
                    <w:tcW w:w="0" w:type="auto"/>
                    <w:hideMark/>
                  </w:tcPr>
                  <w:p w:rsidR="003D399C" w:rsidRPr="009643FB" w:rsidRDefault="003D399C">
                    <w:pPr>
                      <w:pStyle w:val="Bibliography"/>
                      <w:rPr>
                        <w:noProof/>
                      </w:rPr>
                    </w:pPr>
                    <w:r w:rsidRPr="009643FB">
                      <w:rPr>
                        <w:noProof/>
                      </w:rPr>
                      <w:t>R. Components, “uk.rs-online.com,” RS Components, [Online]. Available: https://uk.rs-online.com/web/p/reflective-optical-sensors/1460783/. [Accessed 05 04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[66] </w:t>
                    </w:r>
                  </w:p>
                </w:tc>
                <w:tc>
                  <w:tcPr>
                    <w:tcW w:w="0" w:type="auto"/>
                    <w:hideMark/>
                  </w:tcPr>
                  <w:p w:rsidR="003D399C" w:rsidRPr="009643FB" w:rsidRDefault="003D399C">
                    <w:pPr>
                      <w:pStyle w:val="Bibliography"/>
                      <w:rPr>
                        <w:noProof/>
                      </w:rPr>
                    </w:pPr>
                    <w:r w:rsidRPr="009643FB">
                      <w:rPr>
                        <w:noProof/>
                      </w:rPr>
                      <w:t>Sharp, “docs-emea.rs-online.com,” Sharp, [Online]. Available: https://docs-emea.rs-online.com/webdocs/15e9/0900766b815e9c70.pdf. [Accessed 05 04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lastRenderedPageBreak/>
                      <w:t xml:space="preserve">[67] </w:t>
                    </w:r>
                  </w:p>
                </w:tc>
                <w:tc>
                  <w:tcPr>
                    <w:tcW w:w="0" w:type="auto"/>
                    <w:hideMark/>
                  </w:tcPr>
                  <w:p w:rsidR="003D399C" w:rsidRPr="009643FB" w:rsidRDefault="003D399C">
                    <w:pPr>
                      <w:pStyle w:val="Bibliography"/>
                      <w:rPr>
                        <w:noProof/>
                      </w:rPr>
                    </w:pPr>
                    <w:r w:rsidRPr="009643FB">
                      <w:rPr>
                        <w:noProof/>
                      </w:rPr>
                      <w:t>R. Components, “uk.rs-online.com,” RS Components, [Online]. Available: https://uk.rs-online.com/web/p/hall-effect-sensors/8213967/. [Accessed 06 04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[68] </w:t>
                    </w:r>
                  </w:p>
                </w:tc>
                <w:tc>
                  <w:tcPr>
                    <w:tcW w:w="0" w:type="auto"/>
                    <w:hideMark/>
                  </w:tcPr>
                  <w:p w:rsidR="003D399C" w:rsidRPr="009643FB" w:rsidRDefault="003D399C">
                    <w:pPr>
                      <w:pStyle w:val="Bibliography"/>
                      <w:rPr>
                        <w:noProof/>
                      </w:rPr>
                    </w:pPr>
                    <w:r w:rsidRPr="009643FB">
                      <w:rPr>
                        <w:noProof/>
                      </w:rPr>
                      <w:t>Honeywell, “docs-emea.rs-online.com,” HoneyWell, [Online]. Available: https://docs-emea.rs-online.com/webdocs/13e7/0900766b813e7905.pdf. [Accessed 06 04 208].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[69] </w:t>
                    </w:r>
                  </w:p>
                </w:tc>
                <w:tc>
                  <w:tcPr>
                    <w:tcW w:w="0" w:type="auto"/>
                    <w:hideMark/>
                  </w:tcPr>
                  <w:p w:rsidR="003D399C" w:rsidRPr="009643FB" w:rsidRDefault="003D399C">
                    <w:pPr>
                      <w:pStyle w:val="Bibliography"/>
                      <w:rPr>
                        <w:noProof/>
                      </w:rPr>
                    </w:pPr>
                    <w:r w:rsidRPr="009643FB">
                      <w:rPr>
                        <w:noProof/>
                      </w:rPr>
                      <w:t>R. Components, “uk.rs-online.com,” RS Components, [Online]. Available: https://uk.rs-online.com/web/p/products/7860830/. [Accessed 09 04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[70] </w:t>
                    </w:r>
                  </w:p>
                </w:tc>
                <w:tc>
                  <w:tcPr>
                    <w:tcW w:w="0" w:type="auto"/>
                    <w:hideMark/>
                  </w:tcPr>
                  <w:p w:rsidR="003D399C" w:rsidRPr="009643FB" w:rsidRDefault="003D399C">
                    <w:pPr>
                      <w:pStyle w:val="Bibliography"/>
                      <w:rPr>
                        <w:noProof/>
                      </w:rPr>
                    </w:pPr>
                    <w:r w:rsidRPr="009643FB">
                      <w:rPr>
                        <w:noProof/>
                      </w:rPr>
                      <w:t>M. Intergrate, “docs-emea.rs-online.com,” Maxim Intergrate, [Online]. Available: https://docs-emea.rs-online.com/webdocs/1253/0900766b81253c21.pdf. [Accessed 09 04 208].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[71] </w:t>
                    </w:r>
                  </w:p>
                </w:tc>
                <w:tc>
                  <w:tcPr>
                    <w:tcW w:w="0" w:type="auto"/>
                    <w:hideMark/>
                  </w:tcPr>
                  <w:p w:rsidR="003D399C" w:rsidRPr="009643FB" w:rsidRDefault="003D399C">
                    <w:pPr>
                      <w:pStyle w:val="Bibliography"/>
                      <w:rPr>
                        <w:noProof/>
                      </w:rPr>
                    </w:pPr>
                    <w:r w:rsidRPr="009643FB">
                      <w:rPr>
                        <w:noProof/>
                      </w:rPr>
                      <w:t>R. Components, “uk.rs-online.com,” RS Components, [Online]. Available: https://uk.rs-online.com/web/p/real-time-clocks/5402726/. [Accessed 09 04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[72] </w:t>
                    </w:r>
                  </w:p>
                </w:tc>
                <w:tc>
                  <w:tcPr>
                    <w:tcW w:w="0" w:type="auto"/>
                    <w:hideMark/>
                  </w:tcPr>
                  <w:p w:rsidR="003D399C" w:rsidRPr="009643FB" w:rsidRDefault="003D399C">
                    <w:pPr>
                      <w:pStyle w:val="Bibliography"/>
                      <w:rPr>
                        <w:noProof/>
                      </w:rPr>
                    </w:pPr>
                    <w:r w:rsidRPr="009643FB">
                      <w:rPr>
                        <w:noProof/>
                      </w:rPr>
                      <w:t>M. Intergrate, “docs-emea.rs-online.com,” Maxim Intergrate, [Online]. Available: https://docs-emea.rs-online.com/webdocs/078a/0900766b8078aea1.pdf. [Accessed 09 04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[73] </w:t>
                    </w:r>
                  </w:p>
                </w:tc>
                <w:tc>
                  <w:tcPr>
                    <w:tcW w:w="0" w:type="auto"/>
                    <w:hideMark/>
                  </w:tcPr>
                  <w:p w:rsidR="003D399C" w:rsidRPr="009643FB" w:rsidRDefault="003D399C">
                    <w:pPr>
                      <w:pStyle w:val="Bibliography"/>
                      <w:rPr>
                        <w:noProof/>
                      </w:rPr>
                    </w:pPr>
                    <w:r w:rsidRPr="009643FB">
                      <w:rPr>
                        <w:noProof/>
                      </w:rPr>
                      <w:t>R. Components, “uk.rs-online.com,” RS Components, [Online]. Available: https://uk.rs-online.com/web/p/real-time-clocks/7263949/. [Accessed 10 04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[74] </w:t>
                    </w:r>
                  </w:p>
                </w:tc>
                <w:tc>
                  <w:tcPr>
                    <w:tcW w:w="0" w:type="auto"/>
                    <w:hideMark/>
                  </w:tcPr>
                  <w:p w:rsidR="003D399C" w:rsidRPr="009643FB" w:rsidRDefault="003D399C">
                    <w:pPr>
                      <w:pStyle w:val="Bibliography"/>
                      <w:rPr>
                        <w:noProof/>
                      </w:rPr>
                    </w:pPr>
                    <w:r w:rsidRPr="009643FB">
                      <w:rPr>
                        <w:noProof/>
                      </w:rPr>
                      <w:t>Microchip, “https://docs-emea.rs-online.com/webdocs/0f14/0900766b80f14faf.pdf,” Microchip, [Online]. Available: https://docs-emea.rs-online.com/webdocs/0f14/0900766b80f14faf.pdf. [Accessed 10 04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[75] </w:t>
                    </w:r>
                  </w:p>
                </w:tc>
                <w:tc>
                  <w:tcPr>
                    <w:tcW w:w="0" w:type="auto"/>
                    <w:hideMark/>
                  </w:tcPr>
                  <w:p w:rsidR="003D399C" w:rsidRPr="009643FB" w:rsidRDefault="003D399C">
                    <w:pPr>
                      <w:pStyle w:val="Bibliography"/>
                      <w:rPr>
                        <w:noProof/>
                      </w:rPr>
                    </w:pPr>
                    <w:r w:rsidRPr="009643FB">
                      <w:rPr>
                        <w:noProof/>
                      </w:rPr>
                      <w:t>Farnell, “http://uk.farnell.com/aries/lcqt-soic8-8/ic-adaptor-8-soic-to-dip-2-54mm/dp/2476033,” Farnell, [Online]. Available: http://uk.farnell.com/aries/lcqt-soic8-8/ic-adaptor-8-soic-to-dip-2-54mm/dp/2476033. [Accessed 11 04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[76] </w:t>
                    </w:r>
                  </w:p>
                </w:tc>
                <w:tc>
                  <w:tcPr>
                    <w:tcW w:w="0" w:type="auto"/>
                    <w:hideMark/>
                  </w:tcPr>
                  <w:p w:rsidR="003D399C" w:rsidRPr="009643FB" w:rsidRDefault="003D399C">
                    <w:pPr>
                      <w:pStyle w:val="Bibliography"/>
                      <w:rPr>
                        <w:noProof/>
                      </w:rPr>
                    </w:pPr>
                    <w:r w:rsidRPr="009643FB">
                      <w:rPr>
                        <w:noProof/>
                      </w:rPr>
                      <w:t>R. Components, “https://uk.rs-online.com/web/p/microcontrollers/6668936/,” RS Components, [Online]. Available: https://uk.rs-online.com/web/p/microcontrollers/6668936/. [Accessed 12 04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[77] </w:t>
                    </w:r>
                  </w:p>
                </w:tc>
                <w:tc>
                  <w:tcPr>
                    <w:tcW w:w="0" w:type="auto"/>
                    <w:hideMark/>
                  </w:tcPr>
                  <w:p w:rsidR="003D399C" w:rsidRPr="009643FB" w:rsidRDefault="003D399C">
                    <w:pPr>
                      <w:pStyle w:val="Bibliography"/>
                      <w:rPr>
                        <w:noProof/>
                      </w:rPr>
                    </w:pPr>
                    <w:r w:rsidRPr="009643FB">
                      <w:rPr>
                        <w:noProof/>
                      </w:rPr>
                      <w:t>R. Components, “uk.rs-online.com,” RS Components, [Online]. Available: https://uk.rs-online.com/web/p/microcontrollers/6668936/. [Accessed 11 04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[78] </w:t>
                    </w:r>
                  </w:p>
                </w:tc>
                <w:tc>
                  <w:tcPr>
                    <w:tcW w:w="0" w:type="auto"/>
                    <w:hideMark/>
                  </w:tcPr>
                  <w:p w:rsidR="003D399C" w:rsidRPr="009643FB" w:rsidRDefault="003D399C">
                    <w:pPr>
                      <w:pStyle w:val="Bibliography"/>
                      <w:rPr>
                        <w:noProof/>
                      </w:rPr>
                    </w:pPr>
                    <w:r w:rsidRPr="009643FB">
                      <w:rPr>
                        <w:noProof/>
                      </w:rPr>
                      <w:t>R. Components, “uk.rs-online.com,” RS Components, [Online]. Available: https://uk.rs-online.com/web/p/microcontrollers/4671690/. [Accessed 11 04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[79] </w:t>
                    </w:r>
                  </w:p>
                </w:tc>
                <w:tc>
                  <w:tcPr>
                    <w:tcW w:w="0" w:type="auto"/>
                    <w:hideMark/>
                  </w:tcPr>
                  <w:p w:rsidR="003D399C" w:rsidRPr="009643FB" w:rsidRDefault="003D399C">
                    <w:pPr>
                      <w:pStyle w:val="Bibliography"/>
                      <w:rPr>
                        <w:noProof/>
                      </w:rPr>
                    </w:pPr>
                    <w:r w:rsidRPr="009643FB">
                      <w:rPr>
                        <w:noProof/>
                      </w:rPr>
                      <w:t>R. Components, “uk.rs-online.com,” RS Components, [Online]. Available: https://uk.rs-online.com/web/p/microcontrollers/4671690/. [Accessed 11 04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[80] </w:t>
                    </w:r>
                  </w:p>
                </w:tc>
                <w:tc>
                  <w:tcPr>
                    <w:tcW w:w="0" w:type="auto"/>
                    <w:hideMark/>
                  </w:tcPr>
                  <w:p w:rsidR="003D399C" w:rsidRPr="009643FB" w:rsidRDefault="003D399C">
                    <w:pPr>
                      <w:pStyle w:val="Bibliography"/>
                      <w:rPr>
                        <w:noProof/>
                      </w:rPr>
                    </w:pPr>
                    <w:r w:rsidRPr="009643FB">
                      <w:rPr>
                        <w:noProof/>
                      </w:rPr>
                      <w:t>R. Components, “uk.rs-online.com,” RS Components, [Online]. Available: https://uk.rs-online.com/web/p/microcontrollers/6879348/. [Accessed 11 04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[81] </w:t>
                    </w:r>
                  </w:p>
                </w:tc>
                <w:tc>
                  <w:tcPr>
                    <w:tcW w:w="0" w:type="auto"/>
                    <w:hideMark/>
                  </w:tcPr>
                  <w:p w:rsidR="003D399C" w:rsidRPr="009643FB" w:rsidRDefault="003D399C">
                    <w:pPr>
                      <w:pStyle w:val="Bibliography"/>
                      <w:rPr>
                        <w:noProof/>
                      </w:rPr>
                    </w:pPr>
                    <w:r w:rsidRPr="009643FB">
                      <w:rPr>
                        <w:noProof/>
                      </w:rPr>
                      <w:t>R. Components, “uk.rs-online.com,” RS Components, [Online]. Available: https://uk.rs-online.com/web/p/microcontrollers/6879348/. [Accessed 11 04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lastRenderedPageBreak/>
                      <w:t xml:space="preserve">[82] </w:t>
                    </w:r>
                  </w:p>
                </w:tc>
                <w:tc>
                  <w:tcPr>
                    <w:tcW w:w="0" w:type="auto"/>
                    <w:hideMark/>
                  </w:tcPr>
                  <w:p w:rsidR="003D399C" w:rsidRPr="009643FB" w:rsidRDefault="003D399C">
                    <w:pPr>
                      <w:pStyle w:val="Bibliography"/>
                      <w:rPr>
                        <w:noProof/>
                      </w:rPr>
                    </w:pPr>
                    <w:r w:rsidRPr="009643FB">
                      <w:rPr>
                        <w:noProof/>
                      </w:rPr>
                      <w:t>R. Components, “uk.rs-online.com,” RS Components, [Online]. Available: https://uk.rs-online.com/web/p/microcontrollers/4671347/. [Accessed 12 04 2016].</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[83] </w:t>
                    </w:r>
                  </w:p>
                </w:tc>
                <w:tc>
                  <w:tcPr>
                    <w:tcW w:w="0" w:type="auto"/>
                    <w:hideMark/>
                  </w:tcPr>
                  <w:p w:rsidR="003D399C" w:rsidRPr="009643FB" w:rsidRDefault="003D399C">
                    <w:pPr>
                      <w:pStyle w:val="Bibliography"/>
                      <w:rPr>
                        <w:noProof/>
                      </w:rPr>
                    </w:pPr>
                    <w:r w:rsidRPr="009643FB">
                      <w:rPr>
                        <w:noProof/>
                      </w:rPr>
                      <w:t>R. Components, “uk.rs-online.com,” RS Components, [Online]. Available: https://uk.rs-online.com/web/p/microcontrollers/4671347/. [Accessed 11 04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[84] </w:t>
                    </w:r>
                  </w:p>
                </w:tc>
                <w:tc>
                  <w:tcPr>
                    <w:tcW w:w="0" w:type="auto"/>
                    <w:hideMark/>
                  </w:tcPr>
                  <w:p w:rsidR="003D399C" w:rsidRPr="009643FB" w:rsidRDefault="003D399C">
                    <w:pPr>
                      <w:pStyle w:val="Bibliography"/>
                      <w:rPr>
                        <w:noProof/>
                      </w:rPr>
                    </w:pPr>
                    <w:r w:rsidRPr="009643FB">
                      <w:rPr>
                        <w:noProof/>
                      </w:rPr>
                      <w:t>R. Components, “uk.rs-online.com,” RS Components, [Online]. Available: https://uk.rs-online.com/web/p/9-volt-batteries/3869997/. [Accessed 13 04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[85] </w:t>
                    </w:r>
                  </w:p>
                </w:tc>
                <w:tc>
                  <w:tcPr>
                    <w:tcW w:w="0" w:type="auto"/>
                    <w:hideMark/>
                  </w:tcPr>
                  <w:p w:rsidR="003D399C" w:rsidRPr="009643FB" w:rsidRDefault="003D399C">
                    <w:pPr>
                      <w:pStyle w:val="Bibliography"/>
                      <w:rPr>
                        <w:noProof/>
                      </w:rPr>
                    </w:pPr>
                    <w:r w:rsidRPr="009643FB">
                      <w:rPr>
                        <w:noProof/>
                      </w:rPr>
                      <w:t>Duracell, “docs-emea.rs-online.com,” Duracell, [Online]. Available: https://docs-emea.rs-online.com/webdocs/0215/0900766b802155d9.pdf. [Accessed 13 04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[86] </w:t>
                    </w:r>
                  </w:p>
                </w:tc>
                <w:tc>
                  <w:tcPr>
                    <w:tcW w:w="0" w:type="auto"/>
                    <w:hideMark/>
                  </w:tcPr>
                  <w:p w:rsidR="003D399C" w:rsidRPr="009643FB" w:rsidRDefault="003D399C">
                    <w:pPr>
                      <w:pStyle w:val="Bibliography"/>
                      <w:rPr>
                        <w:noProof/>
                      </w:rPr>
                    </w:pPr>
                    <w:r w:rsidRPr="009643FB">
                      <w:rPr>
                        <w:noProof/>
                      </w:rPr>
                      <w:t>YUASA, “www.yuasa.co.uk,” YUASA, [Online]. Available: https://www.yuasa.co.uk/ybx3027.html. [Accessed 13 04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[87] </w:t>
                    </w:r>
                  </w:p>
                </w:tc>
                <w:tc>
                  <w:tcPr>
                    <w:tcW w:w="0" w:type="auto"/>
                    <w:hideMark/>
                  </w:tcPr>
                  <w:p w:rsidR="003D399C" w:rsidRPr="009643FB" w:rsidRDefault="003D399C">
                    <w:pPr>
                      <w:pStyle w:val="Bibliography"/>
                      <w:rPr>
                        <w:noProof/>
                      </w:rPr>
                    </w:pPr>
                    <w:r w:rsidRPr="009643FB">
                      <w:rPr>
                        <w:noProof/>
                      </w:rPr>
                      <w:t>YUASA, “www.yuasa.co.uk,” YUASA, [Online]. Available: https://www.yuasa.co.uk/yuasa/datasheet/index/sku/YBX3027/. [Accessed 13 04 2016].</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[88] </w:t>
                    </w:r>
                  </w:p>
                </w:tc>
                <w:tc>
                  <w:tcPr>
                    <w:tcW w:w="0" w:type="auto"/>
                    <w:hideMark/>
                  </w:tcPr>
                  <w:p w:rsidR="003D399C" w:rsidRPr="009643FB" w:rsidRDefault="003D399C">
                    <w:pPr>
                      <w:pStyle w:val="Bibliography"/>
                      <w:rPr>
                        <w:noProof/>
                      </w:rPr>
                    </w:pPr>
                    <w:r w:rsidRPr="009643FB">
                      <w:rPr>
                        <w:noProof/>
                      </w:rPr>
                      <w:t>R. Shack, “www.radioshack.com,” Radio Shack, [Online]. Available: https://www.radioshack.com/products/radioshack-220-ohm-1-2w-5-carbon-film-resistor-pk-5. [Accessed 14 04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[89] </w:t>
                    </w:r>
                  </w:p>
                </w:tc>
                <w:tc>
                  <w:tcPr>
                    <w:tcW w:w="0" w:type="auto"/>
                    <w:hideMark/>
                  </w:tcPr>
                  <w:p w:rsidR="003D399C" w:rsidRPr="009643FB" w:rsidRDefault="003D399C">
                    <w:pPr>
                      <w:pStyle w:val="Bibliography"/>
                      <w:rPr>
                        <w:noProof/>
                      </w:rPr>
                    </w:pPr>
                    <w:r w:rsidRPr="009643FB">
                      <w:rPr>
                        <w:noProof/>
                      </w:rPr>
                      <w:t>“education.rec,” [Online]. Available: http://education.rec.ri.cmu.edu/content/electronics/common/resistors/1.html. [Accessed 14 04 2018].</w:t>
                    </w:r>
                  </w:p>
                </w:tc>
              </w:tr>
              <w:tr w:rsidR="009643FB" w:rsidRPr="009643FB">
                <w:trPr>
                  <w:divId w:val="1384478752"/>
                  <w:tblCellSpacing w:w="15" w:type="dxa"/>
                </w:trPr>
                <w:tc>
                  <w:tcPr>
                    <w:tcW w:w="50" w:type="pct"/>
                    <w:hideMark/>
                  </w:tcPr>
                  <w:p w:rsidR="003D399C" w:rsidRPr="009643FB" w:rsidRDefault="003D399C">
                    <w:pPr>
                      <w:pStyle w:val="Bibliography"/>
                      <w:rPr>
                        <w:noProof/>
                      </w:rPr>
                    </w:pPr>
                    <w:r w:rsidRPr="009643FB">
                      <w:rPr>
                        <w:noProof/>
                      </w:rPr>
                      <w:t xml:space="preserve">[90] </w:t>
                    </w:r>
                  </w:p>
                </w:tc>
                <w:tc>
                  <w:tcPr>
                    <w:tcW w:w="0" w:type="auto"/>
                    <w:hideMark/>
                  </w:tcPr>
                  <w:p w:rsidR="003D399C" w:rsidRPr="009643FB" w:rsidRDefault="003D399C">
                    <w:pPr>
                      <w:pStyle w:val="Bibliography"/>
                      <w:rPr>
                        <w:noProof/>
                      </w:rPr>
                    </w:pPr>
                    <w:r w:rsidRPr="009643FB">
                      <w:rPr>
                        <w:noProof/>
                      </w:rPr>
                      <w:t>Amazon, “www.amazon.com,” [Online]. Available: https://www.amazon.com/Nichicon-1000uF-Radial-Capacitor-Monitor/dp/B00AMWOLWY. [Accessed 14 04 2018].</w:t>
                    </w:r>
                  </w:p>
                </w:tc>
              </w:tr>
            </w:tbl>
            <w:p w:rsidR="003D399C" w:rsidRPr="009643FB" w:rsidRDefault="003D399C">
              <w:pPr>
                <w:divId w:val="1384478752"/>
                <w:rPr>
                  <w:rFonts w:eastAsia="Times New Roman"/>
                  <w:noProof/>
                </w:rPr>
              </w:pPr>
            </w:p>
            <w:p w:rsidR="003D399C" w:rsidRPr="009643FB" w:rsidRDefault="003D399C">
              <w:r w:rsidRPr="009643FB">
                <w:rPr>
                  <w:b/>
                  <w:bCs/>
                  <w:noProof/>
                </w:rPr>
                <w:fldChar w:fldCharType="end"/>
              </w:r>
            </w:p>
          </w:sdtContent>
        </w:sdt>
      </w:sdtContent>
    </w:sdt>
    <w:p w:rsidR="00BA70FE" w:rsidRPr="009643FB" w:rsidRDefault="00BA70FE" w:rsidP="00BA70FE"/>
    <w:p w:rsidR="00F40FA8" w:rsidRPr="009643FB" w:rsidRDefault="00F40FA8" w:rsidP="00F40FA8">
      <w:pPr>
        <w:spacing w:line="360" w:lineRule="auto"/>
        <w:rPr>
          <w:u w:val="single"/>
        </w:rPr>
      </w:pPr>
    </w:p>
    <w:p w:rsidR="00F40FA8" w:rsidRPr="009643FB" w:rsidRDefault="00F40FA8" w:rsidP="00F40FA8">
      <w:pPr>
        <w:spacing w:line="360" w:lineRule="auto"/>
        <w:rPr>
          <w:u w:val="single"/>
        </w:rPr>
      </w:pPr>
    </w:p>
    <w:p w:rsidR="00F40FA8" w:rsidRPr="009643FB" w:rsidRDefault="00F40FA8" w:rsidP="00F40FA8">
      <w:pPr>
        <w:spacing w:line="360" w:lineRule="auto"/>
        <w:rPr>
          <w:u w:val="single"/>
        </w:rPr>
      </w:pPr>
    </w:p>
    <w:p w:rsidR="00F40FA8" w:rsidRPr="009643FB" w:rsidRDefault="00F40FA8" w:rsidP="00F40FA8">
      <w:pPr>
        <w:spacing w:line="360" w:lineRule="auto"/>
        <w:rPr>
          <w:u w:val="single"/>
        </w:rPr>
      </w:pPr>
    </w:p>
    <w:p w:rsidR="00F40FA8" w:rsidRPr="009643FB" w:rsidRDefault="00F40FA8" w:rsidP="00F40FA8">
      <w:pPr>
        <w:spacing w:line="360" w:lineRule="auto"/>
        <w:rPr>
          <w:u w:val="single"/>
        </w:rPr>
      </w:pPr>
    </w:p>
    <w:p w:rsidR="00F40FA8" w:rsidRPr="009643FB" w:rsidRDefault="00F40FA8" w:rsidP="00F40FA8">
      <w:pPr>
        <w:spacing w:line="360" w:lineRule="auto"/>
        <w:rPr>
          <w:u w:val="single"/>
        </w:rPr>
      </w:pPr>
    </w:p>
    <w:p w:rsidR="00F40FA8" w:rsidRPr="009643FB" w:rsidRDefault="00F40FA8" w:rsidP="00F40FA8">
      <w:pPr>
        <w:spacing w:line="360" w:lineRule="auto"/>
        <w:rPr>
          <w:u w:val="single"/>
        </w:rPr>
      </w:pPr>
    </w:p>
    <w:p w:rsidR="00F40FA8" w:rsidRPr="009643FB" w:rsidRDefault="00F40FA8" w:rsidP="00F40FA8">
      <w:pPr>
        <w:spacing w:line="360" w:lineRule="auto"/>
        <w:rPr>
          <w:u w:val="single"/>
        </w:rPr>
      </w:pPr>
    </w:p>
    <w:p w:rsidR="00F40FA8" w:rsidRPr="009643FB" w:rsidRDefault="00F40FA8" w:rsidP="00F40FA8">
      <w:pPr>
        <w:spacing w:line="360" w:lineRule="auto"/>
        <w:rPr>
          <w:u w:val="single"/>
        </w:rPr>
      </w:pPr>
    </w:p>
    <w:p w:rsidR="00F40FA8" w:rsidRPr="009643FB" w:rsidRDefault="00F40FA8" w:rsidP="00F40FA8">
      <w:pPr>
        <w:spacing w:line="360" w:lineRule="auto"/>
        <w:rPr>
          <w:u w:val="single"/>
        </w:rPr>
      </w:pPr>
    </w:p>
    <w:p w:rsidR="00F40FA8" w:rsidRPr="009643FB" w:rsidRDefault="00F40FA8" w:rsidP="00F40FA8">
      <w:pPr>
        <w:spacing w:line="360" w:lineRule="auto"/>
        <w:rPr>
          <w:u w:val="single"/>
        </w:rPr>
      </w:pPr>
    </w:p>
    <w:p w:rsidR="00F40FA8" w:rsidRPr="009643FB" w:rsidRDefault="00F40FA8" w:rsidP="00F40FA8">
      <w:pPr>
        <w:spacing w:line="360" w:lineRule="auto"/>
        <w:rPr>
          <w:u w:val="single"/>
        </w:rPr>
      </w:pPr>
    </w:p>
    <w:p w:rsidR="003D399C" w:rsidRPr="009643FB" w:rsidRDefault="003D399C" w:rsidP="00F40FA8">
      <w:pPr>
        <w:spacing w:line="360" w:lineRule="auto"/>
        <w:rPr>
          <w:u w:val="single"/>
        </w:rPr>
      </w:pPr>
    </w:p>
    <w:p w:rsidR="00A1299D" w:rsidRPr="009643FB" w:rsidRDefault="00BA70FE" w:rsidP="008C35D1">
      <w:pPr>
        <w:pStyle w:val="Heading1"/>
        <w:spacing w:line="360" w:lineRule="auto"/>
        <w:rPr>
          <w:color w:val="auto"/>
        </w:rPr>
      </w:pPr>
      <w:bookmarkStart w:id="181" w:name="_Toc512501934"/>
      <w:r w:rsidRPr="009643FB">
        <w:rPr>
          <w:color w:val="auto"/>
        </w:rPr>
        <w:t xml:space="preserve">Chapter 15 - </w:t>
      </w:r>
      <w:r w:rsidR="00A1299D" w:rsidRPr="009643FB">
        <w:rPr>
          <w:color w:val="auto"/>
        </w:rPr>
        <w:t>Appendices</w:t>
      </w:r>
      <w:bookmarkEnd w:id="181"/>
    </w:p>
    <w:p w:rsidR="006D006B" w:rsidRPr="009643FB" w:rsidRDefault="006D006B" w:rsidP="008C35D1">
      <w:pPr>
        <w:spacing w:line="360" w:lineRule="auto"/>
      </w:pPr>
    </w:p>
    <w:p w:rsidR="001E0689" w:rsidRPr="009643FB" w:rsidRDefault="001E0689" w:rsidP="008C35D1">
      <w:pPr>
        <w:pStyle w:val="Heading2"/>
        <w:spacing w:line="360" w:lineRule="auto"/>
        <w:rPr>
          <w:color w:val="auto"/>
        </w:rPr>
      </w:pPr>
      <w:bookmarkStart w:id="182" w:name="_Toc512501935"/>
      <w:r w:rsidRPr="009643FB">
        <w:rPr>
          <w:color w:val="auto"/>
        </w:rPr>
        <w:t>Appendix 1</w:t>
      </w:r>
      <w:r w:rsidR="00247001" w:rsidRPr="009643FB">
        <w:rPr>
          <w:color w:val="auto"/>
        </w:rPr>
        <w:t>5.1</w:t>
      </w:r>
      <w:r w:rsidRPr="009643FB">
        <w:rPr>
          <w:color w:val="auto"/>
        </w:rPr>
        <w:t xml:space="preserve"> – </w:t>
      </w:r>
      <w:r w:rsidR="00247001" w:rsidRPr="009643FB">
        <w:rPr>
          <w:color w:val="auto"/>
        </w:rPr>
        <w:t>Data Sheets</w:t>
      </w:r>
      <w:bookmarkEnd w:id="182"/>
    </w:p>
    <w:p w:rsidR="00A1299D" w:rsidRPr="009643FB" w:rsidRDefault="00A1299D" w:rsidP="008C35D1">
      <w:pPr>
        <w:spacing w:line="360" w:lineRule="auto"/>
      </w:pPr>
    </w:p>
    <w:tbl>
      <w:tblPr>
        <w:tblStyle w:val="TableGrid"/>
        <w:tblW w:w="3999" w:type="dxa"/>
        <w:jc w:val="center"/>
        <w:tblLayout w:type="fixed"/>
        <w:tblLook w:val="04A0" w:firstRow="1" w:lastRow="0" w:firstColumn="1" w:lastColumn="0" w:noHBand="0" w:noVBand="1"/>
      </w:tblPr>
      <w:tblGrid>
        <w:gridCol w:w="1779"/>
        <w:gridCol w:w="2220"/>
      </w:tblGrid>
      <w:tr w:rsidR="009643FB" w:rsidRPr="009643FB" w:rsidTr="00247001">
        <w:trPr>
          <w:jc w:val="center"/>
        </w:trPr>
        <w:tc>
          <w:tcPr>
            <w:tcW w:w="1779" w:type="dxa"/>
            <w:shd w:val="clear" w:color="auto" w:fill="auto"/>
            <w:vAlign w:val="center"/>
          </w:tcPr>
          <w:p w:rsidR="00247001" w:rsidRPr="009643FB" w:rsidRDefault="00247001" w:rsidP="00247001">
            <w:pPr>
              <w:spacing w:line="360" w:lineRule="auto"/>
              <w:jc w:val="center"/>
              <w:rPr>
                <w:b/>
                <w:sz w:val="24"/>
                <w:szCs w:val="24"/>
              </w:rPr>
            </w:pPr>
            <w:r w:rsidRPr="009643FB">
              <w:rPr>
                <w:b/>
                <w:sz w:val="24"/>
                <w:szCs w:val="24"/>
              </w:rPr>
              <w:t>Document No.</w:t>
            </w:r>
          </w:p>
        </w:tc>
        <w:tc>
          <w:tcPr>
            <w:tcW w:w="2220" w:type="dxa"/>
            <w:shd w:val="clear" w:color="auto" w:fill="auto"/>
            <w:vAlign w:val="center"/>
          </w:tcPr>
          <w:p w:rsidR="00247001" w:rsidRPr="009643FB" w:rsidRDefault="00247001" w:rsidP="00247001">
            <w:pPr>
              <w:spacing w:line="360" w:lineRule="auto"/>
              <w:jc w:val="center"/>
              <w:rPr>
                <w:b/>
                <w:sz w:val="24"/>
                <w:szCs w:val="24"/>
              </w:rPr>
            </w:pPr>
            <w:r w:rsidRPr="009643FB">
              <w:rPr>
                <w:b/>
                <w:sz w:val="24"/>
                <w:szCs w:val="24"/>
              </w:rPr>
              <w:t>Component</w:t>
            </w:r>
          </w:p>
        </w:tc>
      </w:tr>
      <w:tr w:rsidR="009643FB" w:rsidRPr="009643FB" w:rsidTr="00247001">
        <w:trPr>
          <w:jc w:val="center"/>
        </w:trPr>
        <w:tc>
          <w:tcPr>
            <w:tcW w:w="1779" w:type="dxa"/>
          </w:tcPr>
          <w:p w:rsidR="00247001" w:rsidRPr="009643FB" w:rsidRDefault="00247001" w:rsidP="00AA6447">
            <w:pPr>
              <w:spacing w:line="360" w:lineRule="auto"/>
              <w:jc w:val="center"/>
            </w:pPr>
            <w:r w:rsidRPr="009643FB">
              <w:t>1</w:t>
            </w:r>
          </w:p>
        </w:tc>
        <w:tc>
          <w:tcPr>
            <w:tcW w:w="2220" w:type="dxa"/>
          </w:tcPr>
          <w:p w:rsidR="00247001" w:rsidRPr="009643FB" w:rsidRDefault="00247001" w:rsidP="00AA6447">
            <w:pPr>
              <w:spacing w:line="360" w:lineRule="auto"/>
              <w:jc w:val="center"/>
            </w:pPr>
            <w:r w:rsidRPr="009643FB">
              <w:t>Voltage Regulator</w:t>
            </w:r>
          </w:p>
        </w:tc>
      </w:tr>
      <w:tr w:rsidR="009643FB" w:rsidRPr="009643FB" w:rsidTr="00247001">
        <w:trPr>
          <w:jc w:val="center"/>
        </w:trPr>
        <w:tc>
          <w:tcPr>
            <w:tcW w:w="1779" w:type="dxa"/>
          </w:tcPr>
          <w:p w:rsidR="00247001" w:rsidRPr="009643FB" w:rsidRDefault="00247001" w:rsidP="00AA6447">
            <w:pPr>
              <w:spacing w:line="360" w:lineRule="auto"/>
              <w:jc w:val="center"/>
            </w:pPr>
            <w:r w:rsidRPr="009643FB">
              <w:t>2</w:t>
            </w:r>
          </w:p>
        </w:tc>
        <w:tc>
          <w:tcPr>
            <w:tcW w:w="2220" w:type="dxa"/>
          </w:tcPr>
          <w:p w:rsidR="00247001" w:rsidRPr="009643FB" w:rsidRDefault="00247001" w:rsidP="00AA6447">
            <w:pPr>
              <w:spacing w:line="360" w:lineRule="auto"/>
              <w:jc w:val="center"/>
            </w:pPr>
            <w:r w:rsidRPr="009643FB">
              <w:t>RTC</w:t>
            </w:r>
          </w:p>
        </w:tc>
      </w:tr>
      <w:tr w:rsidR="009643FB" w:rsidRPr="009643FB" w:rsidTr="00247001">
        <w:trPr>
          <w:jc w:val="center"/>
        </w:trPr>
        <w:tc>
          <w:tcPr>
            <w:tcW w:w="1779" w:type="dxa"/>
          </w:tcPr>
          <w:p w:rsidR="00247001" w:rsidRPr="009643FB" w:rsidRDefault="00247001" w:rsidP="00AA6447">
            <w:pPr>
              <w:spacing w:line="360" w:lineRule="auto"/>
              <w:jc w:val="center"/>
            </w:pPr>
            <w:r w:rsidRPr="009643FB">
              <w:t>3</w:t>
            </w:r>
          </w:p>
        </w:tc>
        <w:tc>
          <w:tcPr>
            <w:tcW w:w="2220" w:type="dxa"/>
          </w:tcPr>
          <w:p w:rsidR="00247001" w:rsidRPr="009643FB" w:rsidRDefault="00247001" w:rsidP="00AA6447">
            <w:pPr>
              <w:spacing w:line="360" w:lineRule="auto"/>
              <w:jc w:val="center"/>
            </w:pPr>
            <w:r w:rsidRPr="009643FB">
              <w:t>LED</w:t>
            </w:r>
          </w:p>
        </w:tc>
      </w:tr>
      <w:tr w:rsidR="009643FB" w:rsidRPr="009643FB" w:rsidTr="00247001">
        <w:trPr>
          <w:jc w:val="center"/>
        </w:trPr>
        <w:tc>
          <w:tcPr>
            <w:tcW w:w="1779" w:type="dxa"/>
          </w:tcPr>
          <w:p w:rsidR="00247001" w:rsidRPr="009643FB" w:rsidRDefault="00247001" w:rsidP="00AA6447">
            <w:pPr>
              <w:spacing w:line="360" w:lineRule="auto"/>
              <w:jc w:val="center"/>
            </w:pPr>
            <w:r w:rsidRPr="009643FB">
              <w:t>4</w:t>
            </w:r>
          </w:p>
        </w:tc>
        <w:tc>
          <w:tcPr>
            <w:tcW w:w="2220" w:type="dxa"/>
          </w:tcPr>
          <w:p w:rsidR="00247001" w:rsidRPr="009643FB" w:rsidRDefault="00247001" w:rsidP="00AA6447">
            <w:pPr>
              <w:spacing w:line="360" w:lineRule="auto"/>
              <w:jc w:val="center"/>
            </w:pPr>
            <w:r w:rsidRPr="009643FB">
              <w:t>Hall Effect</w:t>
            </w:r>
          </w:p>
        </w:tc>
      </w:tr>
      <w:tr w:rsidR="009643FB" w:rsidRPr="009643FB" w:rsidTr="00247001">
        <w:trPr>
          <w:jc w:val="center"/>
        </w:trPr>
        <w:tc>
          <w:tcPr>
            <w:tcW w:w="1779" w:type="dxa"/>
          </w:tcPr>
          <w:p w:rsidR="00247001" w:rsidRPr="009643FB" w:rsidRDefault="00247001" w:rsidP="00AA6447">
            <w:pPr>
              <w:spacing w:line="360" w:lineRule="auto"/>
              <w:jc w:val="center"/>
            </w:pPr>
            <w:r w:rsidRPr="009643FB">
              <w:t>5</w:t>
            </w:r>
          </w:p>
        </w:tc>
        <w:tc>
          <w:tcPr>
            <w:tcW w:w="2220" w:type="dxa"/>
          </w:tcPr>
          <w:p w:rsidR="00247001" w:rsidRPr="009643FB" w:rsidRDefault="00247001" w:rsidP="00AA6447">
            <w:pPr>
              <w:spacing w:line="360" w:lineRule="auto"/>
              <w:jc w:val="center"/>
            </w:pPr>
            <w:r w:rsidRPr="009643FB">
              <w:t>LM335Z</w:t>
            </w:r>
          </w:p>
        </w:tc>
      </w:tr>
      <w:tr w:rsidR="009643FB" w:rsidRPr="009643FB" w:rsidTr="00247001">
        <w:trPr>
          <w:jc w:val="center"/>
        </w:trPr>
        <w:tc>
          <w:tcPr>
            <w:tcW w:w="1779" w:type="dxa"/>
          </w:tcPr>
          <w:p w:rsidR="00247001" w:rsidRPr="009643FB" w:rsidRDefault="00247001" w:rsidP="00AA6447">
            <w:pPr>
              <w:spacing w:line="360" w:lineRule="auto"/>
              <w:jc w:val="center"/>
            </w:pPr>
            <w:r w:rsidRPr="009643FB">
              <w:t>6</w:t>
            </w:r>
          </w:p>
        </w:tc>
        <w:tc>
          <w:tcPr>
            <w:tcW w:w="2220" w:type="dxa"/>
          </w:tcPr>
          <w:p w:rsidR="00247001" w:rsidRPr="009643FB" w:rsidRDefault="00247001" w:rsidP="00AA6447">
            <w:pPr>
              <w:spacing w:line="360" w:lineRule="auto"/>
              <w:jc w:val="center"/>
            </w:pPr>
            <w:r w:rsidRPr="009643FB">
              <w:t>LM35</w:t>
            </w:r>
          </w:p>
        </w:tc>
      </w:tr>
      <w:tr w:rsidR="009643FB" w:rsidRPr="009643FB" w:rsidTr="00247001">
        <w:trPr>
          <w:jc w:val="center"/>
        </w:trPr>
        <w:tc>
          <w:tcPr>
            <w:tcW w:w="1779" w:type="dxa"/>
          </w:tcPr>
          <w:p w:rsidR="00247001" w:rsidRPr="009643FB" w:rsidRDefault="00247001" w:rsidP="00AA6447">
            <w:pPr>
              <w:spacing w:line="360" w:lineRule="auto"/>
              <w:jc w:val="center"/>
            </w:pPr>
            <w:r w:rsidRPr="009643FB">
              <w:t>7</w:t>
            </w:r>
          </w:p>
        </w:tc>
        <w:tc>
          <w:tcPr>
            <w:tcW w:w="2220" w:type="dxa"/>
          </w:tcPr>
          <w:p w:rsidR="00247001" w:rsidRPr="009643FB" w:rsidRDefault="00247001" w:rsidP="00AA6447">
            <w:pPr>
              <w:spacing w:line="360" w:lineRule="auto"/>
              <w:jc w:val="center"/>
            </w:pPr>
            <w:r w:rsidRPr="009643FB">
              <w:t>Optical Sensor</w:t>
            </w:r>
          </w:p>
        </w:tc>
      </w:tr>
      <w:tr w:rsidR="009643FB" w:rsidRPr="009643FB" w:rsidTr="00247001">
        <w:trPr>
          <w:jc w:val="center"/>
        </w:trPr>
        <w:tc>
          <w:tcPr>
            <w:tcW w:w="1779" w:type="dxa"/>
          </w:tcPr>
          <w:p w:rsidR="00247001" w:rsidRPr="009643FB" w:rsidRDefault="00247001" w:rsidP="00AA6447">
            <w:pPr>
              <w:spacing w:line="360" w:lineRule="auto"/>
              <w:jc w:val="center"/>
            </w:pPr>
            <w:r w:rsidRPr="009643FB">
              <w:t>8</w:t>
            </w:r>
          </w:p>
        </w:tc>
        <w:tc>
          <w:tcPr>
            <w:tcW w:w="2220" w:type="dxa"/>
          </w:tcPr>
          <w:p w:rsidR="00247001" w:rsidRPr="009643FB" w:rsidRDefault="00247001" w:rsidP="00AA6447">
            <w:pPr>
              <w:spacing w:line="360" w:lineRule="auto"/>
              <w:jc w:val="center"/>
            </w:pPr>
            <w:r w:rsidRPr="009643FB">
              <w:t>PIC16F877A</w:t>
            </w:r>
          </w:p>
        </w:tc>
      </w:tr>
      <w:tr w:rsidR="009643FB" w:rsidRPr="009643FB" w:rsidTr="00247001">
        <w:trPr>
          <w:jc w:val="center"/>
        </w:trPr>
        <w:tc>
          <w:tcPr>
            <w:tcW w:w="1779" w:type="dxa"/>
          </w:tcPr>
          <w:p w:rsidR="00247001" w:rsidRPr="009643FB" w:rsidRDefault="00247001" w:rsidP="00AA6447">
            <w:pPr>
              <w:spacing w:line="360" w:lineRule="auto"/>
              <w:jc w:val="center"/>
            </w:pPr>
            <w:r w:rsidRPr="009643FB">
              <w:t>9</w:t>
            </w:r>
          </w:p>
        </w:tc>
        <w:tc>
          <w:tcPr>
            <w:tcW w:w="2220" w:type="dxa"/>
          </w:tcPr>
          <w:p w:rsidR="00247001" w:rsidRPr="009643FB" w:rsidRDefault="00247001" w:rsidP="00AA6447">
            <w:pPr>
              <w:spacing w:line="360" w:lineRule="auto"/>
              <w:jc w:val="center"/>
            </w:pPr>
            <w:r w:rsidRPr="009643FB">
              <w:t>Crystal</w:t>
            </w:r>
          </w:p>
        </w:tc>
      </w:tr>
      <w:tr w:rsidR="009643FB" w:rsidRPr="009643FB" w:rsidTr="00247001">
        <w:trPr>
          <w:jc w:val="center"/>
        </w:trPr>
        <w:tc>
          <w:tcPr>
            <w:tcW w:w="1779" w:type="dxa"/>
          </w:tcPr>
          <w:p w:rsidR="00247001" w:rsidRPr="009643FB" w:rsidRDefault="00247001" w:rsidP="00AA6447">
            <w:pPr>
              <w:spacing w:line="360" w:lineRule="auto"/>
              <w:jc w:val="center"/>
            </w:pPr>
            <w:r w:rsidRPr="009643FB">
              <w:t>10</w:t>
            </w:r>
          </w:p>
        </w:tc>
        <w:tc>
          <w:tcPr>
            <w:tcW w:w="2220" w:type="dxa"/>
          </w:tcPr>
          <w:p w:rsidR="00247001" w:rsidRPr="009643FB" w:rsidRDefault="00247001" w:rsidP="00AA6447">
            <w:pPr>
              <w:spacing w:line="360" w:lineRule="auto"/>
              <w:jc w:val="center"/>
            </w:pPr>
            <w:r w:rsidRPr="009643FB">
              <w:t>9V Batter</w:t>
            </w:r>
          </w:p>
        </w:tc>
      </w:tr>
      <w:tr w:rsidR="00247001" w:rsidRPr="009643FB" w:rsidTr="00247001">
        <w:trPr>
          <w:jc w:val="center"/>
        </w:trPr>
        <w:tc>
          <w:tcPr>
            <w:tcW w:w="1779" w:type="dxa"/>
          </w:tcPr>
          <w:p w:rsidR="00247001" w:rsidRPr="009643FB" w:rsidRDefault="00247001" w:rsidP="00AA6447">
            <w:pPr>
              <w:spacing w:line="360" w:lineRule="auto"/>
              <w:jc w:val="center"/>
            </w:pPr>
            <w:r w:rsidRPr="009643FB">
              <w:t>11</w:t>
            </w:r>
          </w:p>
        </w:tc>
        <w:tc>
          <w:tcPr>
            <w:tcW w:w="2220" w:type="dxa"/>
          </w:tcPr>
          <w:p w:rsidR="00247001" w:rsidRPr="009643FB" w:rsidRDefault="00247001" w:rsidP="00AA6447">
            <w:pPr>
              <w:spacing w:line="360" w:lineRule="auto"/>
              <w:jc w:val="center"/>
            </w:pPr>
            <w:r w:rsidRPr="009643FB">
              <w:t>Capacitor</w:t>
            </w:r>
          </w:p>
        </w:tc>
      </w:tr>
    </w:tbl>
    <w:p w:rsidR="00247001" w:rsidRPr="009643FB" w:rsidRDefault="00247001" w:rsidP="008C35D1">
      <w:pPr>
        <w:spacing w:line="360" w:lineRule="auto"/>
      </w:pPr>
    </w:p>
    <w:p w:rsidR="00247001" w:rsidRPr="009643FB" w:rsidRDefault="00247001" w:rsidP="008C35D1">
      <w:pPr>
        <w:spacing w:line="360" w:lineRule="auto"/>
      </w:pPr>
    </w:p>
    <w:p w:rsidR="00247001" w:rsidRPr="009643FB" w:rsidRDefault="00247001" w:rsidP="008C35D1">
      <w:pPr>
        <w:spacing w:line="360" w:lineRule="auto"/>
      </w:pPr>
    </w:p>
    <w:sectPr w:rsidR="00247001" w:rsidRPr="009643FB" w:rsidSect="0032015A">
      <w:footerReference w:type="default" r:id="rId328"/>
      <w:pgSz w:w="11906" w:h="16838" w:code="9"/>
      <w:pgMar w:top="567" w:right="1134" w:bottom="567" w:left="2268" w:header="567" w:footer="567" w:gutter="0"/>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6447" w:rsidRDefault="00AA6447" w:rsidP="000A063F">
      <w:pPr>
        <w:spacing w:after="0" w:line="240" w:lineRule="auto"/>
      </w:pPr>
      <w:r>
        <w:separator/>
      </w:r>
    </w:p>
  </w:endnote>
  <w:endnote w:type="continuationSeparator" w:id="0">
    <w:p w:rsidR="00AA6447" w:rsidRDefault="00AA6447" w:rsidP="000A06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7915246"/>
      <w:docPartObj>
        <w:docPartGallery w:val="Page Numbers (Bottom of Page)"/>
        <w:docPartUnique/>
      </w:docPartObj>
    </w:sdtPr>
    <w:sdtEndPr/>
    <w:sdtContent>
      <w:p w:rsidR="00AA6447" w:rsidRDefault="009A3B08">
        <w:pPr>
          <w:pStyle w:val="Footer"/>
        </w:pPr>
        <w:r>
          <w:rPr>
            <w:noProof/>
            <w:lang w:eastAsia="en-GB"/>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bottomMargin">
                    <wp:align>center</wp:align>
                  </wp:positionV>
                  <wp:extent cx="501015" cy="238760"/>
                  <wp:effectExtent l="19050" t="19050" r="19685" b="18415"/>
                  <wp:wrapNone/>
                  <wp:docPr id="299"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1015" cy="238760"/>
                          </a:xfrm>
                          <a:prstGeom prst="bracketPair">
                            <a:avLst>
                              <a:gd name="adj" fmla="val 16667"/>
                            </a:avLst>
                          </a:prstGeom>
                          <a:solidFill>
                            <a:srgbClr val="FFFFFF"/>
                          </a:solidFill>
                          <a:ln w="28575">
                            <a:solidFill>
                              <a:srgbClr val="808080"/>
                            </a:solidFill>
                            <a:round/>
                            <a:headEnd/>
                            <a:tailEnd/>
                          </a:ln>
                        </wps:spPr>
                        <wps:txbx>
                          <w:txbxContent>
                            <w:p w:rsidR="00AA6447" w:rsidRDefault="00AA6447">
                              <w:pPr>
                                <w:jc w:val="center"/>
                              </w:pPr>
                              <w:r>
                                <w:fldChar w:fldCharType="begin"/>
                              </w:r>
                              <w:r>
                                <w:instrText xml:space="preserve"> PAGE    \* MERGEFORMAT </w:instrText>
                              </w:r>
                              <w:r>
                                <w:fldChar w:fldCharType="separate"/>
                              </w:r>
                              <w:r w:rsidR="008E3036">
                                <w:rPr>
                                  <w:noProof/>
                                </w:rPr>
                                <w:t>45</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2" o:spid="_x0000_s1026" type="#_x0000_t185" style="position:absolute;margin-left:0;margin-top:0;width:39.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" filled="t" strokecolor="gray" strokeweight="2.25pt">
                  <v:textbox inset=",0,,0">
                    <w:txbxContent>
                      <w:p w:rsidR="00AA6447" w:rsidRDefault="00AA6447">
                        <w:pPr>
                          <w:jc w:val="center"/>
                        </w:pPr>
                        <w:r>
                          <w:fldChar w:fldCharType="begin"/>
                        </w:r>
                        <w:r>
                          <w:instrText xml:space="preserve"> PAGE    \* MERGEFORMAT </w:instrText>
                        </w:r>
                        <w:r>
                          <w:fldChar w:fldCharType="separate"/>
                        </w:r>
                        <w:r w:rsidR="008E3036">
                          <w:rPr>
                            <w:noProof/>
                          </w:rPr>
                          <w:t>45</w:t>
                        </w:r>
                        <w:r>
                          <w:rPr>
                            <w:noProof/>
                          </w:rPr>
                          <w:fldChar w:fldCharType="end"/>
                        </w:r>
                      </w:p>
                    </w:txbxContent>
                  </v:textbox>
                  <w10:wrap anchorx="margin" anchory="margin"/>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bottomMargin">
                    <wp:align>center</wp:align>
                  </wp:positionV>
                  <wp:extent cx="5518150" cy="0"/>
                  <wp:effectExtent l="9525" t="9525" r="6350" b="9525"/>
                  <wp:wrapNone/>
                  <wp:docPr id="298"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4D731A0" id="_x0000_t32" coordsize="21600,21600" o:spt="32" o:oned="t" path="m,l21600,21600e" filled="f">
                  <v:path arrowok="t" fillok="f" o:connecttype="none"/>
                  <o:lock v:ext="edit" shapetype="t"/>
                </v:shapetype>
                <v:shape id="AutoShape 2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6447" w:rsidRDefault="00AA6447" w:rsidP="000A063F">
      <w:pPr>
        <w:spacing w:after="0" w:line="240" w:lineRule="auto"/>
      </w:pPr>
      <w:r>
        <w:separator/>
      </w:r>
    </w:p>
  </w:footnote>
  <w:footnote w:type="continuationSeparator" w:id="0">
    <w:p w:rsidR="00AA6447" w:rsidRDefault="00AA6447" w:rsidP="000A06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557BA9"/>
    <w:multiLevelType w:val="hybridMultilevel"/>
    <w:tmpl w:val="C3F06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43100D7"/>
    <w:multiLevelType w:val="hybridMultilevel"/>
    <w:tmpl w:val="B1243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A0A5879"/>
    <w:multiLevelType w:val="hybridMultilevel"/>
    <w:tmpl w:val="E098B3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18B3390"/>
    <w:multiLevelType w:val="hybridMultilevel"/>
    <w:tmpl w:val="E92031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1F9409A"/>
    <w:multiLevelType w:val="hybridMultilevel"/>
    <w:tmpl w:val="478675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3060323"/>
    <w:multiLevelType w:val="hybridMultilevel"/>
    <w:tmpl w:val="3EACBF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4C34065"/>
    <w:multiLevelType w:val="hybridMultilevel"/>
    <w:tmpl w:val="FCDC0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DC3728D"/>
    <w:multiLevelType w:val="hybridMultilevel"/>
    <w:tmpl w:val="3F982F5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0104134"/>
    <w:multiLevelType w:val="hybridMultilevel"/>
    <w:tmpl w:val="C85AC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08A0B76"/>
    <w:multiLevelType w:val="hybridMultilevel"/>
    <w:tmpl w:val="40A69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AB2228B"/>
    <w:multiLevelType w:val="hybridMultilevel"/>
    <w:tmpl w:val="59462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BD412C3"/>
    <w:multiLevelType w:val="hybridMultilevel"/>
    <w:tmpl w:val="E34447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2232381"/>
    <w:multiLevelType w:val="hybridMultilevel"/>
    <w:tmpl w:val="AFAA7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8332E71"/>
    <w:multiLevelType w:val="hybridMultilevel"/>
    <w:tmpl w:val="BED22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CBB0D9F"/>
    <w:multiLevelType w:val="hybridMultilevel"/>
    <w:tmpl w:val="459E27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00B34BA"/>
    <w:multiLevelType w:val="hybridMultilevel"/>
    <w:tmpl w:val="1F8EF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0B80B12"/>
    <w:multiLevelType w:val="hybridMultilevel"/>
    <w:tmpl w:val="B66CF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43C00D2"/>
    <w:multiLevelType w:val="hybridMultilevel"/>
    <w:tmpl w:val="292CC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86E67F3"/>
    <w:multiLevelType w:val="hybridMultilevel"/>
    <w:tmpl w:val="474214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nsid w:val="4FB92C53"/>
    <w:multiLevelType w:val="hybridMultilevel"/>
    <w:tmpl w:val="1B4ED3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2547E17"/>
    <w:multiLevelType w:val="hybridMultilevel"/>
    <w:tmpl w:val="F6001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596001E"/>
    <w:multiLevelType w:val="hybridMultilevel"/>
    <w:tmpl w:val="3F982F5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71B2041D"/>
    <w:multiLevelType w:val="hybridMultilevel"/>
    <w:tmpl w:val="14681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64925E4"/>
    <w:multiLevelType w:val="hybridMultilevel"/>
    <w:tmpl w:val="C8CA9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8EB2E43"/>
    <w:multiLevelType w:val="hybridMultilevel"/>
    <w:tmpl w:val="084E0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A3B78D8"/>
    <w:multiLevelType w:val="hybridMultilevel"/>
    <w:tmpl w:val="A4B66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C2B531A"/>
    <w:multiLevelType w:val="hybridMultilevel"/>
    <w:tmpl w:val="C8168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C6D3219"/>
    <w:multiLevelType w:val="hybridMultilevel"/>
    <w:tmpl w:val="6D40AD18"/>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28">
    <w:nsid w:val="7EF8491C"/>
    <w:multiLevelType w:val="hybridMultilevel"/>
    <w:tmpl w:val="F4E805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9"/>
  </w:num>
  <w:num w:numId="2">
    <w:abstractNumId w:val="2"/>
  </w:num>
  <w:num w:numId="3">
    <w:abstractNumId w:val="12"/>
  </w:num>
  <w:num w:numId="4">
    <w:abstractNumId w:val="19"/>
  </w:num>
  <w:num w:numId="5">
    <w:abstractNumId w:val="21"/>
  </w:num>
  <w:num w:numId="6">
    <w:abstractNumId w:val="0"/>
  </w:num>
  <w:num w:numId="7">
    <w:abstractNumId w:val="22"/>
  </w:num>
  <w:num w:numId="8">
    <w:abstractNumId w:val="4"/>
  </w:num>
  <w:num w:numId="9">
    <w:abstractNumId w:val="28"/>
  </w:num>
  <w:num w:numId="10">
    <w:abstractNumId w:val="1"/>
  </w:num>
  <w:num w:numId="11">
    <w:abstractNumId w:val="8"/>
  </w:num>
  <w:num w:numId="12">
    <w:abstractNumId w:val="16"/>
  </w:num>
  <w:num w:numId="13">
    <w:abstractNumId w:val="23"/>
  </w:num>
  <w:num w:numId="14">
    <w:abstractNumId w:val="14"/>
  </w:num>
  <w:num w:numId="15">
    <w:abstractNumId w:val="5"/>
  </w:num>
  <w:num w:numId="16">
    <w:abstractNumId w:val="15"/>
  </w:num>
  <w:num w:numId="17">
    <w:abstractNumId w:val="27"/>
  </w:num>
  <w:num w:numId="18">
    <w:abstractNumId w:val="24"/>
  </w:num>
  <w:num w:numId="19">
    <w:abstractNumId w:val="20"/>
  </w:num>
  <w:num w:numId="20">
    <w:abstractNumId w:val="18"/>
  </w:num>
  <w:num w:numId="21">
    <w:abstractNumId w:val="25"/>
  </w:num>
  <w:num w:numId="22">
    <w:abstractNumId w:val="26"/>
  </w:num>
  <w:num w:numId="23">
    <w:abstractNumId w:val="17"/>
  </w:num>
  <w:num w:numId="24">
    <w:abstractNumId w:val="3"/>
  </w:num>
  <w:num w:numId="25">
    <w:abstractNumId w:val="11"/>
  </w:num>
  <w:num w:numId="26">
    <w:abstractNumId w:val="10"/>
  </w:num>
  <w:num w:numId="27">
    <w:abstractNumId w:val="6"/>
  </w:num>
  <w:num w:numId="28">
    <w:abstractNumId w:val="7"/>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222"/>
    <w:rsid w:val="00001A97"/>
    <w:rsid w:val="00001D98"/>
    <w:rsid w:val="0000265D"/>
    <w:rsid w:val="0000473E"/>
    <w:rsid w:val="00007A67"/>
    <w:rsid w:val="000103A5"/>
    <w:rsid w:val="00011546"/>
    <w:rsid w:val="000159DB"/>
    <w:rsid w:val="00016634"/>
    <w:rsid w:val="000174CA"/>
    <w:rsid w:val="000179F8"/>
    <w:rsid w:val="00017B41"/>
    <w:rsid w:val="00020BCD"/>
    <w:rsid w:val="00021192"/>
    <w:rsid w:val="00022265"/>
    <w:rsid w:val="00023192"/>
    <w:rsid w:val="00024BF2"/>
    <w:rsid w:val="00025A67"/>
    <w:rsid w:val="00026248"/>
    <w:rsid w:val="00030C4B"/>
    <w:rsid w:val="000324DF"/>
    <w:rsid w:val="000334E1"/>
    <w:rsid w:val="0003498A"/>
    <w:rsid w:val="00034FA6"/>
    <w:rsid w:val="00037721"/>
    <w:rsid w:val="0003775B"/>
    <w:rsid w:val="00037FF5"/>
    <w:rsid w:val="0004004F"/>
    <w:rsid w:val="00040CEE"/>
    <w:rsid w:val="00041387"/>
    <w:rsid w:val="00042014"/>
    <w:rsid w:val="00042E50"/>
    <w:rsid w:val="00047889"/>
    <w:rsid w:val="0005402F"/>
    <w:rsid w:val="000548A1"/>
    <w:rsid w:val="000552DF"/>
    <w:rsid w:val="0005548E"/>
    <w:rsid w:val="000554FA"/>
    <w:rsid w:val="00056F51"/>
    <w:rsid w:val="000607DE"/>
    <w:rsid w:val="00061932"/>
    <w:rsid w:val="00065732"/>
    <w:rsid w:val="000669D1"/>
    <w:rsid w:val="00066CDF"/>
    <w:rsid w:val="000701B9"/>
    <w:rsid w:val="000708F3"/>
    <w:rsid w:val="000709CB"/>
    <w:rsid w:val="00074589"/>
    <w:rsid w:val="0007495F"/>
    <w:rsid w:val="000764ED"/>
    <w:rsid w:val="00076868"/>
    <w:rsid w:val="0008152C"/>
    <w:rsid w:val="00082F79"/>
    <w:rsid w:val="000839AB"/>
    <w:rsid w:val="00084DFA"/>
    <w:rsid w:val="00086803"/>
    <w:rsid w:val="00086F54"/>
    <w:rsid w:val="000921F0"/>
    <w:rsid w:val="000939DD"/>
    <w:rsid w:val="00097EEC"/>
    <w:rsid w:val="000A063F"/>
    <w:rsid w:val="000A30C5"/>
    <w:rsid w:val="000A31AC"/>
    <w:rsid w:val="000A3294"/>
    <w:rsid w:val="000A39AA"/>
    <w:rsid w:val="000A4B32"/>
    <w:rsid w:val="000A54C7"/>
    <w:rsid w:val="000B1EE2"/>
    <w:rsid w:val="000B317D"/>
    <w:rsid w:val="000B409C"/>
    <w:rsid w:val="000B5005"/>
    <w:rsid w:val="000B656D"/>
    <w:rsid w:val="000B76D5"/>
    <w:rsid w:val="000B794D"/>
    <w:rsid w:val="000C0564"/>
    <w:rsid w:val="000C4469"/>
    <w:rsid w:val="000C5998"/>
    <w:rsid w:val="000C6ECF"/>
    <w:rsid w:val="000C751A"/>
    <w:rsid w:val="000D21F3"/>
    <w:rsid w:val="000D247E"/>
    <w:rsid w:val="000D58FC"/>
    <w:rsid w:val="000D6204"/>
    <w:rsid w:val="000D6961"/>
    <w:rsid w:val="000D6B80"/>
    <w:rsid w:val="000D75D5"/>
    <w:rsid w:val="000E2A77"/>
    <w:rsid w:val="000E3413"/>
    <w:rsid w:val="000E39A6"/>
    <w:rsid w:val="000E3F6E"/>
    <w:rsid w:val="000E4951"/>
    <w:rsid w:val="000E49F1"/>
    <w:rsid w:val="000E53C0"/>
    <w:rsid w:val="000E53D9"/>
    <w:rsid w:val="000E5DF3"/>
    <w:rsid w:val="000E7057"/>
    <w:rsid w:val="000F000A"/>
    <w:rsid w:val="000F0BD4"/>
    <w:rsid w:val="000F19AA"/>
    <w:rsid w:val="000F1DF6"/>
    <w:rsid w:val="000F1EDE"/>
    <w:rsid w:val="000F2686"/>
    <w:rsid w:val="000F606F"/>
    <w:rsid w:val="000F7125"/>
    <w:rsid w:val="00100B49"/>
    <w:rsid w:val="00102F5E"/>
    <w:rsid w:val="001043EF"/>
    <w:rsid w:val="00110DE4"/>
    <w:rsid w:val="00111006"/>
    <w:rsid w:val="00111280"/>
    <w:rsid w:val="001117FF"/>
    <w:rsid w:val="00112FA5"/>
    <w:rsid w:val="001135AA"/>
    <w:rsid w:val="00115FF8"/>
    <w:rsid w:val="0011675A"/>
    <w:rsid w:val="00116DA4"/>
    <w:rsid w:val="00121095"/>
    <w:rsid w:val="00126625"/>
    <w:rsid w:val="0012753E"/>
    <w:rsid w:val="00130CC2"/>
    <w:rsid w:val="001318A4"/>
    <w:rsid w:val="00131EFD"/>
    <w:rsid w:val="00132388"/>
    <w:rsid w:val="0013247A"/>
    <w:rsid w:val="0013263C"/>
    <w:rsid w:val="00132E45"/>
    <w:rsid w:val="00132F18"/>
    <w:rsid w:val="00132FAE"/>
    <w:rsid w:val="00134D49"/>
    <w:rsid w:val="0013579E"/>
    <w:rsid w:val="00135BCA"/>
    <w:rsid w:val="00136807"/>
    <w:rsid w:val="00136E78"/>
    <w:rsid w:val="0014073D"/>
    <w:rsid w:val="00140B2E"/>
    <w:rsid w:val="00140DC8"/>
    <w:rsid w:val="00140F95"/>
    <w:rsid w:val="00144B4C"/>
    <w:rsid w:val="00144B67"/>
    <w:rsid w:val="001504F2"/>
    <w:rsid w:val="00152D6C"/>
    <w:rsid w:val="0015512D"/>
    <w:rsid w:val="001553A2"/>
    <w:rsid w:val="00155882"/>
    <w:rsid w:val="00160A8C"/>
    <w:rsid w:val="0016238D"/>
    <w:rsid w:val="00162AB5"/>
    <w:rsid w:val="00162AF8"/>
    <w:rsid w:val="00163426"/>
    <w:rsid w:val="00163CCE"/>
    <w:rsid w:val="00163D88"/>
    <w:rsid w:val="0016584F"/>
    <w:rsid w:val="001666C7"/>
    <w:rsid w:val="00166CAC"/>
    <w:rsid w:val="00167BD0"/>
    <w:rsid w:val="0017141B"/>
    <w:rsid w:val="00171594"/>
    <w:rsid w:val="0017292E"/>
    <w:rsid w:val="0017327F"/>
    <w:rsid w:val="00176183"/>
    <w:rsid w:val="00176C9C"/>
    <w:rsid w:val="001770A0"/>
    <w:rsid w:val="001812EC"/>
    <w:rsid w:val="001826A8"/>
    <w:rsid w:val="00184566"/>
    <w:rsid w:val="00185210"/>
    <w:rsid w:val="00185465"/>
    <w:rsid w:val="00186D3F"/>
    <w:rsid w:val="0018727C"/>
    <w:rsid w:val="0019126C"/>
    <w:rsid w:val="001926A1"/>
    <w:rsid w:val="0019299B"/>
    <w:rsid w:val="00192C5A"/>
    <w:rsid w:val="00192FE8"/>
    <w:rsid w:val="001931A6"/>
    <w:rsid w:val="0019383E"/>
    <w:rsid w:val="00193BA4"/>
    <w:rsid w:val="0019697D"/>
    <w:rsid w:val="001A0411"/>
    <w:rsid w:val="001A3FF8"/>
    <w:rsid w:val="001A5504"/>
    <w:rsid w:val="001A7382"/>
    <w:rsid w:val="001A7E37"/>
    <w:rsid w:val="001B0FCF"/>
    <w:rsid w:val="001B2F82"/>
    <w:rsid w:val="001B524F"/>
    <w:rsid w:val="001B693E"/>
    <w:rsid w:val="001B69A4"/>
    <w:rsid w:val="001B6ECE"/>
    <w:rsid w:val="001B7E68"/>
    <w:rsid w:val="001C111A"/>
    <w:rsid w:val="001C2219"/>
    <w:rsid w:val="001C25FE"/>
    <w:rsid w:val="001C3B83"/>
    <w:rsid w:val="001C47AF"/>
    <w:rsid w:val="001C5CEA"/>
    <w:rsid w:val="001C5ECA"/>
    <w:rsid w:val="001C76BF"/>
    <w:rsid w:val="001D033B"/>
    <w:rsid w:val="001D0BB2"/>
    <w:rsid w:val="001D1A00"/>
    <w:rsid w:val="001D2BAB"/>
    <w:rsid w:val="001D4469"/>
    <w:rsid w:val="001D5FB7"/>
    <w:rsid w:val="001D6D8A"/>
    <w:rsid w:val="001D710D"/>
    <w:rsid w:val="001E0689"/>
    <w:rsid w:val="001E0DCD"/>
    <w:rsid w:val="001E1492"/>
    <w:rsid w:val="001E1711"/>
    <w:rsid w:val="001E17F6"/>
    <w:rsid w:val="001E3072"/>
    <w:rsid w:val="001E3B03"/>
    <w:rsid w:val="001E5E0F"/>
    <w:rsid w:val="001E6738"/>
    <w:rsid w:val="001E7852"/>
    <w:rsid w:val="001F2E5C"/>
    <w:rsid w:val="001F3C8C"/>
    <w:rsid w:val="001F7E88"/>
    <w:rsid w:val="002002B0"/>
    <w:rsid w:val="00202113"/>
    <w:rsid w:val="002025CB"/>
    <w:rsid w:val="002045BA"/>
    <w:rsid w:val="00204CB8"/>
    <w:rsid w:val="00205F30"/>
    <w:rsid w:val="00211891"/>
    <w:rsid w:val="00212887"/>
    <w:rsid w:val="00213EC8"/>
    <w:rsid w:val="00215488"/>
    <w:rsid w:val="00217FE8"/>
    <w:rsid w:val="002205DF"/>
    <w:rsid w:val="0022216F"/>
    <w:rsid w:val="00222668"/>
    <w:rsid w:val="0022558D"/>
    <w:rsid w:val="00226BB1"/>
    <w:rsid w:val="00227613"/>
    <w:rsid w:val="0023100E"/>
    <w:rsid w:val="00237A0C"/>
    <w:rsid w:val="00241986"/>
    <w:rsid w:val="002440FD"/>
    <w:rsid w:val="002450FE"/>
    <w:rsid w:val="00247001"/>
    <w:rsid w:val="00247BBB"/>
    <w:rsid w:val="00250335"/>
    <w:rsid w:val="00250C26"/>
    <w:rsid w:val="002511B6"/>
    <w:rsid w:val="00251BD7"/>
    <w:rsid w:val="0025312F"/>
    <w:rsid w:val="002532CE"/>
    <w:rsid w:val="00253A0F"/>
    <w:rsid w:val="00253CFF"/>
    <w:rsid w:val="00255D3F"/>
    <w:rsid w:val="002576C3"/>
    <w:rsid w:val="00257D1F"/>
    <w:rsid w:val="00260DC7"/>
    <w:rsid w:val="00264165"/>
    <w:rsid w:val="00264F10"/>
    <w:rsid w:val="002657A7"/>
    <w:rsid w:val="00266096"/>
    <w:rsid w:val="002709DD"/>
    <w:rsid w:val="00271ABE"/>
    <w:rsid w:val="0027363A"/>
    <w:rsid w:val="0027403A"/>
    <w:rsid w:val="00274A43"/>
    <w:rsid w:val="00275BE2"/>
    <w:rsid w:val="002774D8"/>
    <w:rsid w:val="00280444"/>
    <w:rsid w:val="00280C27"/>
    <w:rsid w:val="00281DAD"/>
    <w:rsid w:val="0028299F"/>
    <w:rsid w:val="00285D62"/>
    <w:rsid w:val="00287D7E"/>
    <w:rsid w:val="002918F9"/>
    <w:rsid w:val="0029365B"/>
    <w:rsid w:val="0029434D"/>
    <w:rsid w:val="00297FFC"/>
    <w:rsid w:val="002A226C"/>
    <w:rsid w:val="002A302F"/>
    <w:rsid w:val="002A3B2B"/>
    <w:rsid w:val="002A3F9D"/>
    <w:rsid w:val="002B0107"/>
    <w:rsid w:val="002B1573"/>
    <w:rsid w:val="002B3511"/>
    <w:rsid w:val="002B46B7"/>
    <w:rsid w:val="002B5A74"/>
    <w:rsid w:val="002B6A07"/>
    <w:rsid w:val="002C179F"/>
    <w:rsid w:val="002C3A6C"/>
    <w:rsid w:val="002C4723"/>
    <w:rsid w:val="002C54F2"/>
    <w:rsid w:val="002C59FF"/>
    <w:rsid w:val="002D1E7C"/>
    <w:rsid w:val="002D524A"/>
    <w:rsid w:val="002D640D"/>
    <w:rsid w:val="002D698C"/>
    <w:rsid w:val="002E0846"/>
    <w:rsid w:val="002E3AAA"/>
    <w:rsid w:val="002F0E85"/>
    <w:rsid w:val="002F3E55"/>
    <w:rsid w:val="002F4B1C"/>
    <w:rsid w:val="002F7D71"/>
    <w:rsid w:val="00300272"/>
    <w:rsid w:val="0030069D"/>
    <w:rsid w:val="0030517E"/>
    <w:rsid w:val="00311447"/>
    <w:rsid w:val="00311965"/>
    <w:rsid w:val="00311C2B"/>
    <w:rsid w:val="00312214"/>
    <w:rsid w:val="00313E93"/>
    <w:rsid w:val="00314B4F"/>
    <w:rsid w:val="00314BE9"/>
    <w:rsid w:val="0032015A"/>
    <w:rsid w:val="00321251"/>
    <w:rsid w:val="00321401"/>
    <w:rsid w:val="00321FA7"/>
    <w:rsid w:val="003229DF"/>
    <w:rsid w:val="003241AF"/>
    <w:rsid w:val="00327937"/>
    <w:rsid w:val="003307B5"/>
    <w:rsid w:val="003313D2"/>
    <w:rsid w:val="00332DE2"/>
    <w:rsid w:val="00337326"/>
    <w:rsid w:val="00341CB4"/>
    <w:rsid w:val="0035053E"/>
    <w:rsid w:val="00350825"/>
    <w:rsid w:val="00350D8C"/>
    <w:rsid w:val="00352B62"/>
    <w:rsid w:val="00353237"/>
    <w:rsid w:val="00360F4F"/>
    <w:rsid w:val="003636F9"/>
    <w:rsid w:val="00363AC6"/>
    <w:rsid w:val="00363E1C"/>
    <w:rsid w:val="00364527"/>
    <w:rsid w:val="00364D73"/>
    <w:rsid w:val="003669B1"/>
    <w:rsid w:val="0037033F"/>
    <w:rsid w:val="0037209E"/>
    <w:rsid w:val="0037275F"/>
    <w:rsid w:val="003745FE"/>
    <w:rsid w:val="003750D6"/>
    <w:rsid w:val="003753D8"/>
    <w:rsid w:val="003778B6"/>
    <w:rsid w:val="00381D24"/>
    <w:rsid w:val="00381D4A"/>
    <w:rsid w:val="00381F5A"/>
    <w:rsid w:val="003831A7"/>
    <w:rsid w:val="00383490"/>
    <w:rsid w:val="00385637"/>
    <w:rsid w:val="003868FA"/>
    <w:rsid w:val="00387B22"/>
    <w:rsid w:val="00395145"/>
    <w:rsid w:val="00397474"/>
    <w:rsid w:val="003A1E62"/>
    <w:rsid w:val="003A21C7"/>
    <w:rsid w:val="003A2F2E"/>
    <w:rsid w:val="003A33D2"/>
    <w:rsid w:val="003A42F0"/>
    <w:rsid w:val="003A60E4"/>
    <w:rsid w:val="003A69CA"/>
    <w:rsid w:val="003A746F"/>
    <w:rsid w:val="003B146E"/>
    <w:rsid w:val="003B21B0"/>
    <w:rsid w:val="003B273D"/>
    <w:rsid w:val="003B30D1"/>
    <w:rsid w:val="003B46DF"/>
    <w:rsid w:val="003B4D49"/>
    <w:rsid w:val="003C1439"/>
    <w:rsid w:val="003C291A"/>
    <w:rsid w:val="003C2C84"/>
    <w:rsid w:val="003C2E87"/>
    <w:rsid w:val="003C7765"/>
    <w:rsid w:val="003C7D6D"/>
    <w:rsid w:val="003D0CA5"/>
    <w:rsid w:val="003D0FC8"/>
    <w:rsid w:val="003D2212"/>
    <w:rsid w:val="003D399C"/>
    <w:rsid w:val="003D3E7C"/>
    <w:rsid w:val="003D459A"/>
    <w:rsid w:val="003D6BA4"/>
    <w:rsid w:val="003E057E"/>
    <w:rsid w:val="003E1EC4"/>
    <w:rsid w:val="003E4573"/>
    <w:rsid w:val="003E4789"/>
    <w:rsid w:val="003E5B07"/>
    <w:rsid w:val="003E6C12"/>
    <w:rsid w:val="003F241D"/>
    <w:rsid w:val="003F4904"/>
    <w:rsid w:val="003F495C"/>
    <w:rsid w:val="003F50BC"/>
    <w:rsid w:val="003F7938"/>
    <w:rsid w:val="00400965"/>
    <w:rsid w:val="00400C31"/>
    <w:rsid w:val="00401BDD"/>
    <w:rsid w:val="004028CD"/>
    <w:rsid w:val="0040449D"/>
    <w:rsid w:val="004048D6"/>
    <w:rsid w:val="004078DD"/>
    <w:rsid w:val="00410DFE"/>
    <w:rsid w:val="00411B61"/>
    <w:rsid w:val="0041356B"/>
    <w:rsid w:val="00414D7D"/>
    <w:rsid w:val="00415E5B"/>
    <w:rsid w:val="00416A02"/>
    <w:rsid w:val="00421908"/>
    <w:rsid w:val="0042248D"/>
    <w:rsid w:val="00423904"/>
    <w:rsid w:val="0042761F"/>
    <w:rsid w:val="004302A5"/>
    <w:rsid w:val="00431E8C"/>
    <w:rsid w:val="0043585E"/>
    <w:rsid w:val="00440494"/>
    <w:rsid w:val="00442852"/>
    <w:rsid w:val="00443BCF"/>
    <w:rsid w:val="00443C91"/>
    <w:rsid w:val="00443DF1"/>
    <w:rsid w:val="0044491B"/>
    <w:rsid w:val="00445952"/>
    <w:rsid w:val="00451DFA"/>
    <w:rsid w:val="00452A36"/>
    <w:rsid w:val="004530E3"/>
    <w:rsid w:val="004538F0"/>
    <w:rsid w:val="0045786D"/>
    <w:rsid w:val="0046211C"/>
    <w:rsid w:val="00462444"/>
    <w:rsid w:val="0046403A"/>
    <w:rsid w:val="00465310"/>
    <w:rsid w:val="00472BF6"/>
    <w:rsid w:val="0047301D"/>
    <w:rsid w:val="00474A78"/>
    <w:rsid w:val="00474CCF"/>
    <w:rsid w:val="00474D95"/>
    <w:rsid w:val="00474E75"/>
    <w:rsid w:val="00475C7E"/>
    <w:rsid w:val="00477316"/>
    <w:rsid w:val="00484659"/>
    <w:rsid w:val="00486CE1"/>
    <w:rsid w:val="00486CF8"/>
    <w:rsid w:val="00486D72"/>
    <w:rsid w:val="0048769F"/>
    <w:rsid w:val="00491278"/>
    <w:rsid w:val="00492CF3"/>
    <w:rsid w:val="00493075"/>
    <w:rsid w:val="004938E0"/>
    <w:rsid w:val="00494774"/>
    <w:rsid w:val="00496D22"/>
    <w:rsid w:val="00497AF8"/>
    <w:rsid w:val="004A0517"/>
    <w:rsid w:val="004A2079"/>
    <w:rsid w:val="004A2E93"/>
    <w:rsid w:val="004A4FF3"/>
    <w:rsid w:val="004A7922"/>
    <w:rsid w:val="004B1EF4"/>
    <w:rsid w:val="004B56A4"/>
    <w:rsid w:val="004B57F9"/>
    <w:rsid w:val="004B6ED0"/>
    <w:rsid w:val="004C1BC8"/>
    <w:rsid w:val="004C2B51"/>
    <w:rsid w:val="004C4A9A"/>
    <w:rsid w:val="004C4D8C"/>
    <w:rsid w:val="004D2346"/>
    <w:rsid w:val="004D4764"/>
    <w:rsid w:val="004D4BC2"/>
    <w:rsid w:val="004D55AE"/>
    <w:rsid w:val="004D5792"/>
    <w:rsid w:val="004E1475"/>
    <w:rsid w:val="004E504B"/>
    <w:rsid w:val="004E5A1D"/>
    <w:rsid w:val="004E60FD"/>
    <w:rsid w:val="004E72E5"/>
    <w:rsid w:val="004F0492"/>
    <w:rsid w:val="004F2F5F"/>
    <w:rsid w:val="004F2F99"/>
    <w:rsid w:val="004F3D78"/>
    <w:rsid w:val="004F4D3F"/>
    <w:rsid w:val="004F5B98"/>
    <w:rsid w:val="004F6C1D"/>
    <w:rsid w:val="005027D3"/>
    <w:rsid w:val="005034FF"/>
    <w:rsid w:val="00503EFE"/>
    <w:rsid w:val="005055A2"/>
    <w:rsid w:val="00507F1A"/>
    <w:rsid w:val="005117CA"/>
    <w:rsid w:val="005131CE"/>
    <w:rsid w:val="00514A9F"/>
    <w:rsid w:val="00514F06"/>
    <w:rsid w:val="00515817"/>
    <w:rsid w:val="005158DB"/>
    <w:rsid w:val="00521D60"/>
    <w:rsid w:val="00523A9C"/>
    <w:rsid w:val="00523ADD"/>
    <w:rsid w:val="00526A2C"/>
    <w:rsid w:val="00527E95"/>
    <w:rsid w:val="00532930"/>
    <w:rsid w:val="005334E2"/>
    <w:rsid w:val="00534C3F"/>
    <w:rsid w:val="00535A87"/>
    <w:rsid w:val="00535CC2"/>
    <w:rsid w:val="00536236"/>
    <w:rsid w:val="00540059"/>
    <w:rsid w:val="00540138"/>
    <w:rsid w:val="0054033B"/>
    <w:rsid w:val="005404FB"/>
    <w:rsid w:val="00542A67"/>
    <w:rsid w:val="00542F7B"/>
    <w:rsid w:val="005477C3"/>
    <w:rsid w:val="00547BC5"/>
    <w:rsid w:val="00553731"/>
    <w:rsid w:val="00553F0D"/>
    <w:rsid w:val="00557889"/>
    <w:rsid w:val="00557B92"/>
    <w:rsid w:val="00562229"/>
    <w:rsid w:val="00562492"/>
    <w:rsid w:val="005634C6"/>
    <w:rsid w:val="00564FC9"/>
    <w:rsid w:val="00566624"/>
    <w:rsid w:val="0057024C"/>
    <w:rsid w:val="00575BB3"/>
    <w:rsid w:val="00577AE2"/>
    <w:rsid w:val="00577CE8"/>
    <w:rsid w:val="00585B2D"/>
    <w:rsid w:val="005876FB"/>
    <w:rsid w:val="00592443"/>
    <w:rsid w:val="005928B5"/>
    <w:rsid w:val="00593CDE"/>
    <w:rsid w:val="0059445B"/>
    <w:rsid w:val="00594C10"/>
    <w:rsid w:val="005950E6"/>
    <w:rsid w:val="005952D1"/>
    <w:rsid w:val="00595BEC"/>
    <w:rsid w:val="00596BB1"/>
    <w:rsid w:val="00596DBB"/>
    <w:rsid w:val="0059709B"/>
    <w:rsid w:val="005A1334"/>
    <w:rsid w:val="005A13BD"/>
    <w:rsid w:val="005A1C46"/>
    <w:rsid w:val="005A3ADD"/>
    <w:rsid w:val="005A3FE1"/>
    <w:rsid w:val="005B1A55"/>
    <w:rsid w:val="005B279A"/>
    <w:rsid w:val="005B5C83"/>
    <w:rsid w:val="005B61AB"/>
    <w:rsid w:val="005B7E4A"/>
    <w:rsid w:val="005C1F5E"/>
    <w:rsid w:val="005C43E8"/>
    <w:rsid w:val="005C4A1B"/>
    <w:rsid w:val="005C5769"/>
    <w:rsid w:val="005D05C7"/>
    <w:rsid w:val="005D1370"/>
    <w:rsid w:val="005D29B5"/>
    <w:rsid w:val="005D3353"/>
    <w:rsid w:val="005D5548"/>
    <w:rsid w:val="005D608D"/>
    <w:rsid w:val="005D718F"/>
    <w:rsid w:val="005D7904"/>
    <w:rsid w:val="005E2156"/>
    <w:rsid w:val="005E4304"/>
    <w:rsid w:val="005E445F"/>
    <w:rsid w:val="005E4607"/>
    <w:rsid w:val="005E4935"/>
    <w:rsid w:val="005E50EF"/>
    <w:rsid w:val="005E524C"/>
    <w:rsid w:val="005F025C"/>
    <w:rsid w:val="005F0745"/>
    <w:rsid w:val="005F2840"/>
    <w:rsid w:val="005F2ED7"/>
    <w:rsid w:val="005F3C4C"/>
    <w:rsid w:val="005F5031"/>
    <w:rsid w:val="005F70A1"/>
    <w:rsid w:val="005F7829"/>
    <w:rsid w:val="00600842"/>
    <w:rsid w:val="0060255E"/>
    <w:rsid w:val="00603CC9"/>
    <w:rsid w:val="0060406D"/>
    <w:rsid w:val="0060425C"/>
    <w:rsid w:val="006054F7"/>
    <w:rsid w:val="006063DF"/>
    <w:rsid w:val="006076A2"/>
    <w:rsid w:val="00613A66"/>
    <w:rsid w:val="00615F1F"/>
    <w:rsid w:val="00617AEE"/>
    <w:rsid w:val="00620507"/>
    <w:rsid w:val="00622BE0"/>
    <w:rsid w:val="00623E58"/>
    <w:rsid w:val="00624665"/>
    <w:rsid w:val="00625477"/>
    <w:rsid w:val="00625E34"/>
    <w:rsid w:val="0062635A"/>
    <w:rsid w:val="00626892"/>
    <w:rsid w:val="00630035"/>
    <w:rsid w:val="0063047B"/>
    <w:rsid w:val="006326C9"/>
    <w:rsid w:val="00634261"/>
    <w:rsid w:val="00634A57"/>
    <w:rsid w:val="00636588"/>
    <w:rsid w:val="00636FCC"/>
    <w:rsid w:val="0063715B"/>
    <w:rsid w:val="0063754E"/>
    <w:rsid w:val="0063798C"/>
    <w:rsid w:val="006413EA"/>
    <w:rsid w:val="00641E9C"/>
    <w:rsid w:val="006470D2"/>
    <w:rsid w:val="00647A45"/>
    <w:rsid w:val="00653421"/>
    <w:rsid w:val="0066193D"/>
    <w:rsid w:val="00664F88"/>
    <w:rsid w:val="00666A01"/>
    <w:rsid w:val="00666A93"/>
    <w:rsid w:val="0066733D"/>
    <w:rsid w:val="00667D8D"/>
    <w:rsid w:val="0067035E"/>
    <w:rsid w:val="006735E6"/>
    <w:rsid w:val="00673E49"/>
    <w:rsid w:val="00676422"/>
    <w:rsid w:val="006806F6"/>
    <w:rsid w:val="006809EF"/>
    <w:rsid w:val="00680F1A"/>
    <w:rsid w:val="0068341F"/>
    <w:rsid w:val="006835BB"/>
    <w:rsid w:val="00683640"/>
    <w:rsid w:val="00686615"/>
    <w:rsid w:val="00687255"/>
    <w:rsid w:val="0069174F"/>
    <w:rsid w:val="006928C0"/>
    <w:rsid w:val="00693918"/>
    <w:rsid w:val="0069432A"/>
    <w:rsid w:val="00695FB1"/>
    <w:rsid w:val="00696991"/>
    <w:rsid w:val="00697A21"/>
    <w:rsid w:val="006A02D7"/>
    <w:rsid w:val="006A0E31"/>
    <w:rsid w:val="006A2EEF"/>
    <w:rsid w:val="006A5932"/>
    <w:rsid w:val="006A628F"/>
    <w:rsid w:val="006A6FEF"/>
    <w:rsid w:val="006B1A23"/>
    <w:rsid w:val="006B2754"/>
    <w:rsid w:val="006B31A1"/>
    <w:rsid w:val="006B48D7"/>
    <w:rsid w:val="006B5915"/>
    <w:rsid w:val="006B7382"/>
    <w:rsid w:val="006B7A9F"/>
    <w:rsid w:val="006C25CF"/>
    <w:rsid w:val="006C49EA"/>
    <w:rsid w:val="006C4C65"/>
    <w:rsid w:val="006C6917"/>
    <w:rsid w:val="006D006B"/>
    <w:rsid w:val="006D0147"/>
    <w:rsid w:val="006D1726"/>
    <w:rsid w:val="006D1C19"/>
    <w:rsid w:val="006D41DB"/>
    <w:rsid w:val="006D4AB4"/>
    <w:rsid w:val="006D5379"/>
    <w:rsid w:val="006D59DA"/>
    <w:rsid w:val="006E0F81"/>
    <w:rsid w:val="006E14F4"/>
    <w:rsid w:val="006E2A34"/>
    <w:rsid w:val="006E2B98"/>
    <w:rsid w:val="006E65B9"/>
    <w:rsid w:val="006E7013"/>
    <w:rsid w:val="006E7F28"/>
    <w:rsid w:val="006E7FC4"/>
    <w:rsid w:val="006F15A0"/>
    <w:rsid w:val="006F18A7"/>
    <w:rsid w:val="006F278A"/>
    <w:rsid w:val="006F32A8"/>
    <w:rsid w:val="006F3567"/>
    <w:rsid w:val="006F38AB"/>
    <w:rsid w:val="006F4CDB"/>
    <w:rsid w:val="006F5DB9"/>
    <w:rsid w:val="006F654F"/>
    <w:rsid w:val="006F7443"/>
    <w:rsid w:val="0070036F"/>
    <w:rsid w:val="00701AEE"/>
    <w:rsid w:val="00701BA5"/>
    <w:rsid w:val="007050DB"/>
    <w:rsid w:val="007055CE"/>
    <w:rsid w:val="00707962"/>
    <w:rsid w:val="00707E5B"/>
    <w:rsid w:val="0071078E"/>
    <w:rsid w:val="00711BEF"/>
    <w:rsid w:val="00711F10"/>
    <w:rsid w:val="00715803"/>
    <w:rsid w:val="00715C0C"/>
    <w:rsid w:val="0071601E"/>
    <w:rsid w:val="0071755D"/>
    <w:rsid w:val="0072143C"/>
    <w:rsid w:val="0072178A"/>
    <w:rsid w:val="00722562"/>
    <w:rsid w:val="00723350"/>
    <w:rsid w:val="00725049"/>
    <w:rsid w:val="007255A5"/>
    <w:rsid w:val="00726E4F"/>
    <w:rsid w:val="007273F4"/>
    <w:rsid w:val="00730297"/>
    <w:rsid w:val="00730A03"/>
    <w:rsid w:val="007324C0"/>
    <w:rsid w:val="00733880"/>
    <w:rsid w:val="00734FF9"/>
    <w:rsid w:val="0073706A"/>
    <w:rsid w:val="007374BB"/>
    <w:rsid w:val="00737E10"/>
    <w:rsid w:val="00742FF5"/>
    <w:rsid w:val="0074433C"/>
    <w:rsid w:val="00751620"/>
    <w:rsid w:val="007537E9"/>
    <w:rsid w:val="00754788"/>
    <w:rsid w:val="00756252"/>
    <w:rsid w:val="007616DD"/>
    <w:rsid w:val="00761A23"/>
    <w:rsid w:val="00761D49"/>
    <w:rsid w:val="00762003"/>
    <w:rsid w:val="0076213A"/>
    <w:rsid w:val="00762C53"/>
    <w:rsid w:val="00763915"/>
    <w:rsid w:val="00765A14"/>
    <w:rsid w:val="00766783"/>
    <w:rsid w:val="00766F02"/>
    <w:rsid w:val="00770F37"/>
    <w:rsid w:val="007718AF"/>
    <w:rsid w:val="00773388"/>
    <w:rsid w:val="00774CFA"/>
    <w:rsid w:val="00775A6E"/>
    <w:rsid w:val="007760D9"/>
    <w:rsid w:val="00780AE3"/>
    <w:rsid w:val="00781659"/>
    <w:rsid w:val="00783211"/>
    <w:rsid w:val="00783876"/>
    <w:rsid w:val="00783A6B"/>
    <w:rsid w:val="00785EBB"/>
    <w:rsid w:val="00785ED6"/>
    <w:rsid w:val="007902A0"/>
    <w:rsid w:val="00790C10"/>
    <w:rsid w:val="00793C09"/>
    <w:rsid w:val="007A1F14"/>
    <w:rsid w:val="007A4460"/>
    <w:rsid w:val="007A4C5F"/>
    <w:rsid w:val="007A4D6A"/>
    <w:rsid w:val="007A66FC"/>
    <w:rsid w:val="007A6F11"/>
    <w:rsid w:val="007B0238"/>
    <w:rsid w:val="007B212D"/>
    <w:rsid w:val="007B2F01"/>
    <w:rsid w:val="007B47C3"/>
    <w:rsid w:val="007B497B"/>
    <w:rsid w:val="007C0476"/>
    <w:rsid w:val="007C0BD4"/>
    <w:rsid w:val="007C4F0D"/>
    <w:rsid w:val="007C672F"/>
    <w:rsid w:val="007C7144"/>
    <w:rsid w:val="007C738A"/>
    <w:rsid w:val="007D2271"/>
    <w:rsid w:val="007D2856"/>
    <w:rsid w:val="007D70D2"/>
    <w:rsid w:val="007D7E9D"/>
    <w:rsid w:val="007E019F"/>
    <w:rsid w:val="007E0FC7"/>
    <w:rsid w:val="007E2A26"/>
    <w:rsid w:val="007E3A2E"/>
    <w:rsid w:val="007E503C"/>
    <w:rsid w:val="007E5E91"/>
    <w:rsid w:val="007E6563"/>
    <w:rsid w:val="007E693A"/>
    <w:rsid w:val="007F0657"/>
    <w:rsid w:val="007F0D49"/>
    <w:rsid w:val="007F1505"/>
    <w:rsid w:val="007F2772"/>
    <w:rsid w:val="007F2936"/>
    <w:rsid w:val="007F3F18"/>
    <w:rsid w:val="007F5F71"/>
    <w:rsid w:val="007F7590"/>
    <w:rsid w:val="0080043C"/>
    <w:rsid w:val="00802265"/>
    <w:rsid w:val="0080366E"/>
    <w:rsid w:val="00804FBB"/>
    <w:rsid w:val="00807DF9"/>
    <w:rsid w:val="00810229"/>
    <w:rsid w:val="008115A8"/>
    <w:rsid w:val="00811FEA"/>
    <w:rsid w:val="00812ED1"/>
    <w:rsid w:val="0081353D"/>
    <w:rsid w:val="008144ED"/>
    <w:rsid w:val="00814F36"/>
    <w:rsid w:val="00816390"/>
    <w:rsid w:val="00817855"/>
    <w:rsid w:val="00821BF7"/>
    <w:rsid w:val="0082413C"/>
    <w:rsid w:val="00824AB7"/>
    <w:rsid w:val="00824C3B"/>
    <w:rsid w:val="00826285"/>
    <w:rsid w:val="00827D00"/>
    <w:rsid w:val="00827EDF"/>
    <w:rsid w:val="0083034D"/>
    <w:rsid w:val="008332E3"/>
    <w:rsid w:val="00833733"/>
    <w:rsid w:val="00835EE0"/>
    <w:rsid w:val="008368BE"/>
    <w:rsid w:val="00840B30"/>
    <w:rsid w:val="00843BC1"/>
    <w:rsid w:val="0084655D"/>
    <w:rsid w:val="00847330"/>
    <w:rsid w:val="00851538"/>
    <w:rsid w:val="008516D4"/>
    <w:rsid w:val="0085239B"/>
    <w:rsid w:val="00852597"/>
    <w:rsid w:val="00852967"/>
    <w:rsid w:val="008538BA"/>
    <w:rsid w:val="008542D1"/>
    <w:rsid w:val="0085517A"/>
    <w:rsid w:val="00855D03"/>
    <w:rsid w:val="00856935"/>
    <w:rsid w:val="00860567"/>
    <w:rsid w:val="00862A37"/>
    <w:rsid w:val="00864395"/>
    <w:rsid w:val="0086691B"/>
    <w:rsid w:val="008671F2"/>
    <w:rsid w:val="008678FD"/>
    <w:rsid w:val="00870A1D"/>
    <w:rsid w:val="00870C84"/>
    <w:rsid w:val="00871570"/>
    <w:rsid w:val="008726FC"/>
    <w:rsid w:val="008734EB"/>
    <w:rsid w:val="00873BA4"/>
    <w:rsid w:val="008740E6"/>
    <w:rsid w:val="00874A19"/>
    <w:rsid w:val="0087655A"/>
    <w:rsid w:val="00880680"/>
    <w:rsid w:val="00880DD8"/>
    <w:rsid w:val="008834FC"/>
    <w:rsid w:val="0088457A"/>
    <w:rsid w:val="008862B1"/>
    <w:rsid w:val="008863DA"/>
    <w:rsid w:val="00886F25"/>
    <w:rsid w:val="00891FFC"/>
    <w:rsid w:val="00892057"/>
    <w:rsid w:val="00892058"/>
    <w:rsid w:val="008933EF"/>
    <w:rsid w:val="00894222"/>
    <w:rsid w:val="00895AD4"/>
    <w:rsid w:val="00897769"/>
    <w:rsid w:val="00897F03"/>
    <w:rsid w:val="008A0255"/>
    <w:rsid w:val="008A059A"/>
    <w:rsid w:val="008A135C"/>
    <w:rsid w:val="008A225B"/>
    <w:rsid w:val="008A255E"/>
    <w:rsid w:val="008A3415"/>
    <w:rsid w:val="008A395E"/>
    <w:rsid w:val="008A452B"/>
    <w:rsid w:val="008B17C6"/>
    <w:rsid w:val="008B27FA"/>
    <w:rsid w:val="008B31B5"/>
    <w:rsid w:val="008B4F8C"/>
    <w:rsid w:val="008B5637"/>
    <w:rsid w:val="008B706D"/>
    <w:rsid w:val="008C1B3C"/>
    <w:rsid w:val="008C2EC1"/>
    <w:rsid w:val="008C35D1"/>
    <w:rsid w:val="008C4F5C"/>
    <w:rsid w:val="008C5485"/>
    <w:rsid w:val="008C7E3F"/>
    <w:rsid w:val="008D1F19"/>
    <w:rsid w:val="008D45C1"/>
    <w:rsid w:val="008D4F81"/>
    <w:rsid w:val="008D5220"/>
    <w:rsid w:val="008D546C"/>
    <w:rsid w:val="008D7C61"/>
    <w:rsid w:val="008E0B2B"/>
    <w:rsid w:val="008E0CE1"/>
    <w:rsid w:val="008E2F8B"/>
    <w:rsid w:val="008E3036"/>
    <w:rsid w:val="008E3C5A"/>
    <w:rsid w:val="008E51F3"/>
    <w:rsid w:val="008E7225"/>
    <w:rsid w:val="008F064D"/>
    <w:rsid w:val="008F0DBC"/>
    <w:rsid w:val="008F1DB2"/>
    <w:rsid w:val="008F2207"/>
    <w:rsid w:val="008F3560"/>
    <w:rsid w:val="008F3AC4"/>
    <w:rsid w:val="008F3E60"/>
    <w:rsid w:val="008F495E"/>
    <w:rsid w:val="008F675A"/>
    <w:rsid w:val="008F79BB"/>
    <w:rsid w:val="009001A0"/>
    <w:rsid w:val="00902A48"/>
    <w:rsid w:val="00906CAD"/>
    <w:rsid w:val="00907219"/>
    <w:rsid w:val="009123D2"/>
    <w:rsid w:val="009134A8"/>
    <w:rsid w:val="009135ED"/>
    <w:rsid w:val="00914025"/>
    <w:rsid w:val="00920353"/>
    <w:rsid w:val="009209C7"/>
    <w:rsid w:val="009216BF"/>
    <w:rsid w:val="009220F6"/>
    <w:rsid w:val="0092334B"/>
    <w:rsid w:val="0093018D"/>
    <w:rsid w:val="00930623"/>
    <w:rsid w:val="0093205D"/>
    <w:rsid w:val="00935BDD"/>
    <w:rsid w:val="0094194A"/>
    <w:rsid w:val="009425A7"/>
    <w:rsid w:val="0094435A"/>
    <w:rsid w:val="0094476E"/>
    <w:rsid w:val="0094772F"/>
    <w:rsid w:val="009530F2"/>
    <w:rsid w:val="009536D4"/>
    <w:rsid w:val="00955311"/>
    <w:rsid w:val="0095690F"/>
    <w:rsid w:val="009622A3"/>
    <w:rsid w:val="009630DB"/>
    <w:rsid w:val="00963D8C"/>
    <w:rsid w:val="00963FC1"/>
    <w:rsid w:val="009643FB"/>
    <w:rsid w:val="009645AA"/>
    <w:rsid w:val="0096705B"/>
    <w:rsid w:val="0097036E"/>
    <w:rsid w:val="00973065"/>
    <w:rsid w:val="00973508"/>
    <w:rsid w:val="00973758"/>
    <w:rsid w:val="00975B7A"/>
    <w:rsid w:val="00977D33"/>
    <w:rsid w:val="00980A18"/>
    <w:rsid w:val="00980FE0"/>
    <w:rsid w:val="00981A2A"/>
    <w:rsid w:val="00981AC4"/>
    <w:rsid w:val="00982837"/>
    <w:rsid w:val="00983680"/>
    <w:rsid w:val="00985074"/>
    <w:rsid w:val="009855E6"/>
    <w:rsid w:val="00985A2B"/>
    <w:rsid w:val="00987F3E"/>
    <w:rsid w:val="00991CCA"/>
    <w:rsid w:val="00993808"/>
    <w:rsid w:val="009A17D0"/>
    <w:rsid w:val="009A3B08"/>
    <w:rsid w:val="009A524C"/>
    <w:rsid w:val="009B1247"/>
    <w:rsid w:val="009B17A6"/>
    <w:rsid w:val="009B1E1E"/>
    <w:rsid w:val="009B3517"/>
    <w:rsid w:val="009B3AB1"/>
    <w:rsid w:val="009B4C94"/>
    <w:rsid w:val="009B4EF3"/>
    <w:rsid w:val="009B4F78"/>
    <w:rsid w:val="009B673F"/>
    <w:rsid w:val="009C06AC"/>
    <w:rsid w:val="009C2023"/>
    <w:rsid w:val="009C2DF7"/>
    <w:rsid w:val="009C331B"/>
    <w:rsid w:val="009C3368"/>
    <w:rsid w:val="009C35EE"/>
    <w:rsid w:val="009C477A"/>
    <w:rsid w:val="009C5359"/>
    <w:rsid w:val="009C5AAC"/>
    <w:rsid w:val="009D3832"/>
    <w:rsid w:val="009E107A"/>
    <w:rsid w:val="009E40E1"/>
    <w:rsid w:val="009E445D"/>
    <w:rsid w:val="009E645F"/>
    <w:rsid w:val="009F0E83"/>
    <w:rsid w:val="009F23F2"/>
    <w:rsid w:val="009F4AA6"/>
    <w:rsid w:val="00A01771"/>
    <w:rsid w:val="00A036F5"/>
    <w:rsid w:val="00A06736"/>
    <w:rsid w:val="00A1112A"/>
    <w:rsid w:val="00A1299D"/>
    <w:rsid w:val="00A16674"/>
    <w:rsid w:val="00A17C0A"/>
    <w:rsid w:val="00A21311"/>
    <w:rsid w:val="00A24A20"/>
    <w:rsid w:val="00A25465"/>
    <w:rsid w:val="00A257AC"/>
    <w:rsid w:val="00A26AAC"/>
    <w:rsid w:val="00A27878"/>
    <w:rsid w:val="00A30A4D"/>
    <w:rsid w:val="00A30C2B"/>
    <w:rsid w:val="00A30C3F"/>
    <w:rsid w:val="00A30EF6"/>
    <w:rsid w:val="00A32E76"/>
    <w:rsid w:val="00A344D9"/>
    <w:rsid w:val="00A35244"/>
    <w:rsid w:val="00A36B0F"/>
    <w:rsid w:val="00A37866"/>
    <w:rsid w:val="00A40138"/>
    <w:rsid w:val="00A40400"/>
    <w:rsid w:val="00A421DA"/>
    <w:rsid w:val="00A43E6C"/>
    <w:rsid w:val="00A4539B"/>
    <w:rsid w:val="00A471E2"/>
    <w:rsid w:val="00A51857"/>
    <w:rsid w:val="00A51AB7"/>
    <w:rsid w:val="00A53C02"/>
    <w:rsid w:val="00A54422"/>
    <w:rsid w:val="00A545E2"/>
    <w:rsid w:val="00A54BDA"/>
    <w:rsid w:val="00A5540A"/>
    <w:rsid w:val="00A55E2E"/>
    <w:rsid w:val="00A56058"/>
    <w:rsid w:val="00A562DC"/>
    <w:rsid w:val="00A56776"/>
    <w:rsid w:val="00A6045D"/>
    <w:rsid w:val="00A62E38"/>
    <w:rsid w:val="00A64677"/>
    <w:rsid w:val="00A65227"/>
    <w:rsid w:val="00A70B1E"/>
    <w:rsid w:val="00A71E2C"/>
    <w:rsid w:val="00A72C76"/>
    <w:rsid w:val="00A75175"/>
    <w:rsid w:val="00A759F6"/>
    <w:rsid w:val="00A81798"/>
    <w:rsid w:val="00A81A0D"/>
    <w:rsid w:val="00A824BE"/>
    <w:rsid w:val="00A826FF"/>
    <w:rsid w:val="00A85B1D"/>
    <w:rsid w:val="00A86097"/>
    <w:rsid w:val="00A86363"/>
    <w:rsid w:val="00A868A2"/>
    <w:rsid w:val="00A92997"/>
    <w:rsid w:val="00A942C4"/>
    <w:rsid w:val="00A9699D"/>
    <w:rsid w:val="00AA02B7"/>
    <w:rsid w:val="00AA066E"/>
    <w:rsid w:val="00AA5224"/>
    <w:rsid w:val="00AA6006"/>
    <w:rsid w:val="00AA6447"/>
    <w:rsid w:val="00AA76CA"/>
    <w:rsid w:val="00AB0F6C"/>
    <w:rsid w:val="00AB1B10"/>
    <w:rsid w:val="00AB498C"/>
    <w:rsid w:val="00AB68EF"/>
    <w:rsid w:val="00AB70FD"/>
    <w:rsid w:val="00AB72BE"/>
    <w:rsid w:val="00AC1042"/>
    <w:rsid w:val="00AC2B11"/>
    <w:rsid w:val="00AC467E"/>
    <w:rsid w:val="00AC4F6C"/>
    <w:rsid w:val="00AC57B4"/>
    <w:rsid w:val="00AC7069"/>
    <w:rsid w:val="00AC70A3"/>
    <w:rsid w:val="00AC7982"/>
    <w:rsid w:val="00AD127E"/>
    <w:rsid w:val="00AD38CE"/>
    <w:rsid w:val="00AD3CF6"/>
    <w:rsid w:val="00AD790A"/>
    <w:rsid w:val="00AD7D16"/>
    <w:rsid w:val="00AE0B00"/>
    <w:rsid w:val="00AE2B65"/>
    <w:rsid w:val="00AE3711"/>
    <w:rsid w:val="00AE3755"/>
    <w:rsid w:val="00AE4D44"/>
    <w:rsid w:val="00AE5F87"/>
    <w:rsid w:val="00AE6D7B"/>
    <w:rsid w:val="00AF1256"/>
    <w:rsid w:val="00AF296E"/>
    <w:rsid w:val="00AF3234"/>
    <w:rsid w:val="00AF3A31"/>
    <w:rsid w:val="00AF3B70"/>
    <w:rsid w:val="00AF486C"/>
    <w:rsid w:val="00AF5C55"/>
    <w:rsid w:val="00AF68AE"/>
    <w:rsid w:val="00B00F00"/>
    <w:rsid w:val="00B034A2"/>
    <w:rsid w:val="00B0391C"/>
    <w:rsid w:val="00B04071"/>
    <w:rsid w:val="00B0770E"/>
    <w:rsid w:val="00B07E98"/>
    <w:rsid w:val="00B10CDD"/>
    <w:rsid w:val="00B13F58"/>
    <w:rsid w:val="00B15332"/>
    <w:rsid w:val="00B171FC"/>
    <w:rsid w:val="00B1724E"/>
    <w:rsid w:val="00B17E6F"/>
    <w:rsid w:val="00B22B92"/>
    <w:rsid w:val="00B23172"/>
    <w:rsid w:val="00B23359"/>
    <w:rsid w:val="00B23FCE"/>
    <w:rsid w:val="00B26C5D"/>
    <w:rsid w:val="00B304BC"/>
    <w:rsid w:val="00B30C80"/>
    <w:rsid w:val="00B31F37"/>
    <w:rsid w:val="00B355D9"/>
    <w:rsid w:val="00B36604"/>
    <w:rsid w:val="00B4033C"/>
    <w:rsid w:val="00B43458"/>
    <w:rsid w:val="00B452B5"/>
    <w:rsid w:val="00B5637E"/>
    <w:rsid w:val="00B60203"/>
    <w:rsid w:val="00B63439"/>
    <w:rsid w:val="00B63E34"/>
    <w:rsid w:val="00B64293"/>
    <w:rsid w:val="00B6533F"/>
    <w:rsid w:val="00B665BB"/>
    <w:rsid w:val="00B67605"/>
    <w:rsid w:val="00B71787"/>
    <w:rsid w:val="00B77514"/>
    <w:rsid w:val="00B80634"/>
    <w:rsid w:val="00B82B96"/>
    <w:rsid w:val="00B82F15"/>
    <w:rsid w:val="00B8344E"/>
    <w:rsid w:val="00B840E8"/>
    <w:rsid w:val="00B85226"/>
    <w:rsid w:val="00B9668E"/>
    <w:rsid w:val="00B9785B"/>
    <w:rsid w:val="00BA14AC"/>
    <w:rsid w:val="00BA1D2B"/>
    <w:rsid w:val="00BA458B"/>
    <w:rsid w:val="00BA5EF6"/>
    <w:rsid w:val="00BA70FE"/>
    <w:rsid w:val="00BA7C1F"/>
    <w:rsid w:val="00BB0C73"/>
    <w:rsid w:val="00BB102F"/>
    <w:rsid w:val="00BB1D26"/>
    <w:rsid w:val="00BB3A2A"/>
    <w:rsid w:val="00BB3E9A"/>
    <w:rsid w:val="00BB4D5F"/>
    <w:rsid w:val="00BB73D2"/>
    <w:rsid w:val="00BC0498"/>
    <w:rsid w:val="00BC324C"/>
    <w:rsid w:val="00BC33FB"/>
    <w:rsid w:val="00BC3CFC"/>
    <w:rsid w:val="00BC4B7C"/>
    <w:rsid w:val="00BC6579"/>
    <w:rsid w:val="00BC6633"/>
    <w:rsid w:val="00BC7F97"/>
    <w:rsid w:val="00BD0B97"/>
    <w:rsid w:val="00BD1634"/>
    <w:rsid w:val="00BD172F"/>
    <w:rsid w:val="00BD3DDC"/>
    <w:rsid w:val="00BD421C"/>
    <w:rsid w:val="00BD4908"/>
    <w:rsid w:val="00BD5258"/>
    <w:rsid w:val="00BD603A"/>
    <w:rsid w:val="00BD65C6"/>
    <w:rsid w:val="00BD7B90"/>
    <w:rsid w:val="00BE1754"/>
    <w:rsid w:val="00BE48E9"/>
    <w:rsid w:val="00BE504C"/>
    <w:rsid w:val="00BE55FE"/>
    <w:rsid w:val="00BE5AEF"/>
    <w:rsid w:val="00BE5E28"/>
    <w:rsid w:val="00BE6E88"/>
    <w:rsid w:val="00BF038D"/>
    <w:rsid w:val="00BF14DD"/>
    <w:rsid w:val="00BF1B2C"/>
    <w:rsid w:val="00BF1E48"/>
    <w:rsid w:val="00BF51B5"/>
    <w:rsid w:val="00BF51C6"/>
    <w:rsid w:val="00BF53B2"/>
    <w:rsid w:val="00BF6ECB"/>
    <w:rsid w:val="00C00CE7"/>
    <w:rsid w:val="00C01194"/>
    <w:rsid w:val="00C02DDD"/>
    <w:rsid w:val="00C043F8"/>
    <w:rsid w:val="00C06D67"/>
    <w:rsid w:val="00C11431"/>
    <w:rsid w:val="00C1148A"/>
    <w:rsid w:val="00C11E66"/>
    <w:rsid w:val="00C13EA1"/>
    <w:rsid w:val="00C14689"/>
    <w:rsid w:val="00C149AB"/>
    <w:rsid w:val="00C14B61"/>
    <w:rsid w:val="00C17734"/>
    <w:rsid w:val="00C22BFD"/>
    <w:rsid w:val="00C2585D"/>
    <w:rsid w:val="00C26192"/>
    <w:rsid w:val="00C262AD"/>
    <w:rsid w:val="00C27E98"/>
    <w:rsid w:val="00C332FC"/>
    <w:rsid w:val="00C34000"/>
    <w:rsid w:val="00C348A0"/>
    <w:rsid w:val="00C34B99"/>
    <w:rsid w:val="00C4182D"/>
    <w:rsid w:val="00C4210A"/>
    <w:rsid w:val="00C443BA"/>
    <w:rsid w:val="00C50685"/>
    <w:rsid w:val="00C50756"/>
    <w:rsid w:val="00C50B08"/>
    <w:rsid w:val="00C50D2D"/>
    <w:rsid w:val="00C51CF4"/>
    <w:rsid w:val="00C52CDD"/>
    <w:rsid w:val="00C564F1"/>
    <w:rsid w:val="00C56532"/>
    <w:rsid w:val="00C56F2E"/>
    <w:rsid w:val="00C57795"/>
    <w:rsid w:val="00C57A6B"/>
    <w:rsid w:val="00C63D1F"/>
    <w:rsid w:val="00C65BAB"/>
    <w:rsid w:val="00C672FA"/>
    <w:rsid w:val="00C70734"/>
    <w:rsid w:val="00C707E7"/>
    <w:rsid w:val="00C72837"/>
    <w:rsid w:val="00C72C29"/>
    <w:rsid w:val="00C7427B"/>
    <w:rsid w:val="00C746E8"/>
    <w:rsid w:val="00C74A55"/>
    <w:rsid w:val="00C76881"/>
    <w:rsid w:val="00C80482"/>
    <w:rsid w:val="00C8304F"/>
    <w:rsid w:val="00C83407"/>
    <w:rsid w:val="00C84718"/>
    <w:rsid w:val="00C860EC"/>
    <w:rsid w:val="00C87012"/>
    <w:rsid w:val="00C910C1"/>
    <w:rsid w:val="00C91116"/>
    <w:rsid w:val="00C93891"/>
    <w:rsid w:val="00C9435C"/>
    <w:rsid w:val="00C953CF"/>
    <w:rsid w:val="00C95C13"/>
    <w:rsid w:val="00C9666C"/>
    <w:rsid w:val="00C97C1E"/>
    <w:rsid w:val="00CA03DA"/>
    <w:rsid w:val="00CA1C37"/>
    <w:rsid w:val="00CA2FD2"/>
    <w:rsid w:val="00CA4AE7"/>
    <w:rsid w:val="00CA5CEB"/>
    <w:rsid w:val="00CA6D2E"/>
    <w:rsid w:val="00CB25AE"/>
    <w:rsid w:val="00CB2BDA"/>
    <w:rsid w:val="00CB2D63"/>
    <w:rsid w:val="00CB3D76"/>
    <w:rsid w:val="00CB46C1"/>
    <w:rsid w:val="00CB4C39"/>
    <w:rsid w:val="00CB746D"/>
    <w:rsid w:val="00CB7E63"/>
    <w:rsid w:val="00CC1281"/>
    <w:rsid w:val="00CC22CB"/>
    <w:rsid w:val="00CC534F"/>
    <w:rsid w:val="00CC553C"/>
    <w:rsid w:val="00CC7196"/>
    <w:rsid w:val="00CD29BB"/>
    <w:rsid w:val="00CD545D"/>
    <w:rsid w:val="00CD5D1C"/>
    <w:rsid w:val="00CD6A48"/>
    <w:rsid w:val="00CD6B56"/>
    <w:rsid w:val="00CE450D"/>
    <w:rsid w:val="00CE6378"/>
    <w:rsid w:val="00CE7781"/>
    <w:rsid w:val="00CF0A6E"/>
    <w:rsid w:val="00CF1720"/>
    <w:rsid w:val="00CF2B67"/>
    <w:rsid w:val="00CF44A0"/>
    <w:rsid w:val="00CF4C9D"/>
    <w:rsid w:val="00CF539F"/>
    <w:rsid w:val="00CF5C7A"/>
    <w:rsid w:val="00D008F1"/>
    <w:rsid w:val="00D015D2"/>
    <w:rsid w:val="00D021B5"/>
    <w:rsid w:val="00D03E70"/>
    <w:rsid w:val="00D04916"/>
    <w:rsid w:val="00D11939"/>
    <w:rsid w:val="00D12482"/>
    <w:rsid w:val="00D15C03"/>
    <w:rsid w:val="00D162B1"/>
    <w:rsid w:val="00D162BB"/>
    <w:rsid w:val="00D207E0"/>
    <w:rsid w:val="00D210E4"/>
    <w:rsid w:val="00D2188C"/>
    <w:rsid w:val="00D2317F"/>
    <w:rsid w:val="00D244BB"/>
    <w:rsid w:val="00D2487F"/>
    <w:rsid w:val="00D26765"/>
    <w:rsid w:val="00D26C74"/>
    <w:rsid w:val="00D27930"/>
    <w:rsid w:val="00D370EC"/>
    <w:rsid w:val="00D40BD3"/>
    <w:rsid w:val="00D41710"/>
    <w:rsid w:val="00D42E5C"/>
    <w:rsid w:val="00D4307A"/>
    <w:rsid w:val="00D43CEE"/>
    <w:rsid w:val="00D5378A"/>
    <w:rsid w:val="00D5592C"/>
    <w:rsid w:val="00D55EC1"/>
    <w:rsid w:val="00D57225"/>
    <w:rsid w:val="00D57DAA"/>
    <w:rsid w:val="00D60448"/>
    <w:rsid w:val="00D61470"/>
    <w:rsid w:val="00D700C7"/>
    <w:rsid w:val="00D71811"/>
    <w:rsid w:val="00D7368A"/>
    <w:rsid w:val="00D74163"/>
    <w:rsid w:val="00D74B2E"/>
    <w:rsid w:val="00D74D03"/>
    <w:rsid w:val="00D76F5E"/>
    <w:rsid w:val="00D814B9"/>
    <w:rsid w:val="00D81DE7"/>
    <w:rsid w:val="00D84314"/>
    <w:rsid w:val="00D85F73"/>
    <w:rsid w:val="00D86054"/>
    <w:rsid w:val="00D868FE"/>
    <w:rsid w:val="00D925A0"/>
    <w:rsid w:val="00D932F2"/>
    <w:rsid w:val="00D94A2C"/>
    <w:rsid w:val="00D9564D"/>
    <w:rsid w:val="00D9596F"/>
    <w:rsid w:val="00DA2B4C"/>
    <w:rsid w:val="00DA4E1A"/>
    <w:rsid w:val="00DA5CF1"/>
    <w:rsid w:val="00DA5D3F"/>
    <w:rsid w:val="00DA68F1"/>
    <w:rsid w:val="00DB17BA"/>
    <w:rsid w:val="00DB5169"/>
    <w:rsid w:val="00DB790A"/>
    <w:rsid w:val="00DB7AFA"/>
    <w:rsid w:val="00DC0F9E"/>
    <w:rsid w:val="00DC20A5"/>
    <w:rsid w:val="00DC2591"/>
    <w:rsid w:val="00DC44F0"/>
    <w:rsid w:val="00DC5665"/>
    <w:rsid w:val="00DD247C"/>
    <w:rsid w:val="00DD2688"/>
    <w:rsid w:val="00DD2B0C"/>
    <w:rsid w:val="00DD3924"/>
    <w:rsid w:val="00DD5E17"/>
    <w:rsid w:val="00DE281E"/>
    <w:rsid w:val="00DE2856"/>
    <w:rsid w:val="00DE4FF9"/>
    <w:rsid w:val="00DE510D"/>
    <w:rsid w:val="00DE6862"/>
    <w:rsid w:val="00DF0538"/>
    <w:rsid w:val="00DF1972"/>
    <w:rsid w:val="00DF27BD"/>
    <w:rsid w:val="00DF5753"/>
    <w:rsid w:val="00DF5992"/>
    <w:rsid w:val="00E0222F"/>
    <w:rsid w:val="00E0495B"/>
    <w:rsid w:val="00E04BE0"/>
    <w:rsid w:val="00E04EF1"/>
    <w:rsid w:val="00E04F40"/>
    <w:rsid w:val="00E0520F"/>
    <w:rsid w:val="00E054B3"/>
    <w:rsid w:val="00E05ED4"/>
    <w:rsid w:val="00E07A85"/>
    <w:rsid w:val="00E106EE"/>
    <w:rsid w:val="00E1659F"/>
    <w:rsid w:val="00E16BB4"/>
    <w:rsid w:val="00E179EE"/>
    <w:rsid w:val="00E22F0F"/>
    <w:rsid w:val="00E2558F"/>
    <w:rsid w:val="00E301D1"/>
    <w:rsid w:val="00E32ACD"/>
    <w:rsid w:val="00E32D2B"/>
    <w:rsid w:val="00E3325B"/>
    <w:rsid w:val="00E33953"/>
    <w:rsid w:val="00E35429"/>
    <w:rsid w:val="00E35514"/>
    <w:rsid w:val="00E378EC"/>
    <w:rsid w:val="00E421E0"/>
    <w:rsid w:val="00E46763"/>
    <w:rsid w:val="00E468CB"/>
    <w:rsid w:val="00E51D27"/>
    <w:rsid w:val="00E53E5E"/>
    <w:rsid w:val="00E54798"/>
    <w:rsid w:val="00E55180"/>
    <w:rsid w:val="00E5563A"/>
    <w:rsid w:val="00E55E88"/>
    <w:rsid w:val="00E640AF"/>
    <w:rsid w:val="00E678A8"/>
    <w:rsid w:val="00E67965"/>
    <w:rsid w:val="00E67E06"/>
    <w:rsid w:val="00E70885"/>
    <w:rsid w:val="00E73A73"/>
    <w:rsid w:val="00E74BA2"/>
    <w:rsid w:val="00E74C04"/>
    <w:rsid w:val="00E8188E"/>
    <w:rsid w:val="00E819D1"/>
    <w:rsid w:val="00E8328B"/>
    <w:rsid w:val="00E8368A"/>
    <w:rsid w:val="00E84C35"/>
    <w:rsid w:val="00E86470"/>
    <w:rsid w:val="00E9350D"/>
    <w:rsid w:val="00E94428"/>
    <w:rsid w:val="00E94687"/>
    <w:rsid w:val="00E95120"/>
    <w:rsid w:val="00E95A40"/>
    <w:rsid w:val="00E97037"/>
    <w:rsid w:val="00EA016E"/>
    <w:rsid w:val="00EA1121"/>
    <w:rsid w:val="00EA2EC5"/>
    <w:rsid w:val="00EA69A0"/>
    <w:rsid w:val="00EA6D5F"/>
    <w:rsid w:val="00EB3CEA"/>
    <w:rsid w:val="00EB6399"/>
    <w:rsid w:val="00EC0B22"/>
    <w:rsid w:val="00EC1640"/>
    <w:rsid w:val="00EC4DC3"/>
    <w:rsid w:val="00EC5B69"/>
    <w:rsid w:val="00ED0C8D"/>
    <w:rsid w:val="00ED2B68"/>
    <w:rsid w:val="00ED3222"/>
    <w:rsid w:val="00ED4D2E"/>
    <w:rsid w:val="00EE248E"/>
    <w:rsid w:val="00EE3172"/>
    <w:rsid w:val="00EE40BD"/>
    <w:rsid w:val="00EE7BE3"/>
    <w:rsid w:val="00EF0784"/>
    <w:rsid w:val="00EF11ED"/>
    <w:rsid w:val="00EF2137"/>
    <w:rsid w:val="00EF2757"/>
    <w:rsid w:val="00EF2F6D"/>
    <w:rsid w:val="00EF3CCE"/>
    <w:rsid w:val="00EF6582"/>
    <w:rsid w:val="00F007E2"/>
    <w:rsid w:val="00F00B6B"/>
    <w:rsid w:val="00F020AA"/>
    <w:rsid w:val="00F04619"/>
    <w:rsid w:val="00F1013E"/>
    <w:rsid w:val="00F1419E"/>
    <w:rsid w:val="00F14651"/>
    <w:rsid w:val="00F154C3"/>
    <w:rsid w:val="00F1618A"/>
    <w:rsid w:val="00F1718B"/>
    <w:rsid w:val="00F176AB"/>
    <w:rsid w:val="00F21736"/>
    <w:rsid w:val="00F22DA8"/>
    <w:rsid w:val="00F23443"/>
    <w:rsid w:val="00F23E6E"/>
    <w:rsid w:val="00F2620E"/>
    <w:rsid w:val="00F27513"/>
    <w:rsid w:val="00F27DE9"/>
    <w:rsid w:val="00F30D1F"/>
    <w:rsid w:val="00F324C0"/>
    <w:rsid w:val="00F32DF6"/>
    <w:rsid w:val="00F35E83"/>
    <w:rsid w:val="00F3788E"/>
    <w:rsid w:val="00F40FA8"/>
    <w:rsid w:val="00F41186"/>
    <w:rsid w:val="00F4300F"/>
    <w:rsid w:val="00F4671B"/>
    <w:rsid w:val="00F46EA3"/>
    <w:rsid w:val="00F47E43"/>
    <w:rsid w:val="00F50C18"/>
    <w:rsid w:val="00F53020"/>
    <w:rsid w:val="00F6086D"/>
    <w:rsid w:val="00F61EF1"/>
    <w:rsid w:val="00F62712"/>
    <w:rsid w:val="00F64DA5"/>
    <w:rsid w:val="00F653E7"/>
    <w:rsid w:val="00F6597A"/>
    <w:rsid w:val="00F839B3"/>
    <w:rsid w:val="00F85214"/>
    <w:rsid w:val="00F85CAC"/>
    <w:rsid w:val="00F908D4"/>
    <w:rsid w:val="00F96147"/>
    <w:rsid w:val="00F96298"/>
    <w:rsid w:val="00F9697C"/>
    <w:rsid w:val="00FA03D6"/>
    <w:rsid w:val="00FA20F3"/>
    <w:rsid w:val="00FA2D62"/>
    <w:rsid w:val="00FA2F86"/>
    <w:rsid w:val="00FA3B65"/>
    <w:rsid w:val="00FA4A53"/>
    <w:rsid w:val="00FA685B"/>
    <w:rsid w:val="00FA6D2D"/>
    <w:rsid w:val="00FA7987"/>
    <w:rsid w:val="00FB1149"/>
    <w:rsid w:val="00FB1D38"/>
    <w:rsid w:val="00FB2851"/>
    <w:rsid w:val="00FB34A7"/>
    <w:rsid w:val="00FB5655"/>
    <w:rsid w:val="00FB57C4"/>
    <w:rsid w:val="00FC1648"/>
    <w:rsid w:val="00FC2675"/>
    <w:rsid w:val="00FC44C1"/>
    <w:rsid w:val="00FC63C1"/>
    <w:rsid w:val="00FC6E5D"/>
    <w:rsid w:val="00FD118A"/>
    <w:rsid w:val="00FD25C4"/>
    <w:rsid w:val="00FD720C"/>
    <w:rsid w:val="00FE1DEF"/>
    <w:rsid w:val="00FE3F6A"/>
    <w:rsid w:val="00FE4ECD"/>
    <w:rsid w:val="00FE5280"/>
    <w:rsid w:val="00FE5478"/>
    <w:rsid w:val="00FE54BA"/>
    <w:rsid w:val="00FE7DC2"/>
    <w:rsid w:val="00FF0D21"/>
    <w:rsid w:val="00FF14A7"/>
    <w:rsid w:val="00FF2386"/>
    <w:rsid w:val="00FF3076"/>
    <w:rsid w:val="00FF5613"/>
    <w:rsid w:val="00FF6B7D"/>
    <w:rsid w:val="00FF770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2AD3C9D2-4B44-4E2A-9D1F-EEAA38B2F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2CF3"/>
  </w:style>
  <w:style w:type="paragraph" w:styleId="Heading1">
    <w:name w:val="heading 1"/>
    <w:basedOn w:val="Normal"/>
    <w:next w:val="Normal"/>
    <w:link w:val="Heading1Char"/>
    <w:uiPriority w:val="9"/>
    <w:qFormat/>
    <w:rsid w:val="007E2A2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E2A2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B497B"/>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7B497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70C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70C84"/>
    <w:pPr>
      <w:ind w:left="720"/>
      <w:contextualSpacing/>
    </w:pPr>
  </w:style>
  <w:style w:type="character" w:styleId="Hyperlink">
    <w:name w:val="Hyperlink"/>
    <w:basedOn w:val="DefaultParagraphFont"/>
    <w:uiPriority w:val="99"/>
    <w:unhideWhenUsed/>
    <w:rsid w:val="00160A8C"/>
    <w:rPr>
      <w:color w:val="0000FF" w:themeColor="hyperlink"/>
      <w:u w:val="single"/>
    </w:rPr>
  </w:style>
  <w:style w:type="paragraph" w:styleId="BalloonText">
    <w:name w:val="Balloon Text"/>
    <w:basedOn w:val="Normal"/>
    <w:link w:val="BalloonTextChar"/>
    <w:uiPriority w:val="99"/>
    <w:semiHidden/>
    <w:unhideWhenUsed/>
    <w:rsid w:val="00160A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0A8C"/>
    <w:rPr>
      <w:rFonts w:ascii="Tahoma" w:hAnsi="Tahoma" w:cs="Tahoma"/>
      <w:sz w:val="16"/>
      <w:szCs w:val="16"/>
    </w:rPr>
  </w:style>
  <w:style w:type="paragraph" w:styleId="NormalWeb">
    <w:name w:val="Normal (Web)"/>
    <w:basedOn w:val="Normal"/>
    <w:uiPriority w:val="99"/>
    <w:semiHidden/>
    <w:unhideWhenUsed/>
    <w:rsid w:val="009C35E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7E2A2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E2A2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B497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7B497B"/>
    <w:rPr>
      <w:rFonts w:asciiTheme="majorHAnsi" w:eastAsiaTheme="majorEastAsia" w:hAnsiTheme="majorHAnsi" w:cstheme="majorBidi"/>
      <w:b/>
      <w:bCs/>
      <w:i/>
      <w:iCs/>
      <w:color w:val="4F81BD" w:themeColor="accent1"/>
    </w:rPr>
  </w:style>
  <w:style w:type="character" w:styleId="FollowedHyperlink">
    <w:name w:val="FollowedHyperlink"/>
    <w:basedOn w:val="DefaultParagraphFont"/>
    <w:uiPriority w:val="99"/>
    <w:semiHidden/>
    <w:unhideWhenUsed/>
    <w:rsid w:val="00381D24"/>
    <w:rPr>
      <w:color w:val="800080" w:themeColor="followedHyperlink"/>
      <w:u w:val="single"/>
    </w:rPr>
  </w:style>
  <w:style w:type="paragraph" w:styleId="Header">
    <w:name w:val="header"/>
    <w:basedOn w:val="Normal"/>
    <w:link w:val="HeaderChar"/>
    <w:uiPriority w:val="99"/>
    <w:unhideWhenUsed/>
    <w:rsid w:val="000A06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063F"/>
  </w:style>
  <w:style w:type="paragraph" w:styleId="Footer">
    <w:name w:val="footer"/>
    <w:basedOn w:val="Normal"/>
    <w:link w:val="FooterChar"/>
    <w:uiPriority w:val="99"/>
    <w:unhideWhenUsed/>
    <w:rsid w:val="000A06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063F"/>
  </w:style>
  <w:style w:type="paragraph" w:styleId="TOCHeading">
    <w:name w:val="TOC Heading"/>
    <w:basedOn w:val="Heading1"/>
    <w:next w:val="Normal"/>
    <w:uiPriority w:val="39"/>
    <w:unhideWhenUsed/>
    <w:qFormat/>
    <w:rsid w:val="00A1112A"/>
    <w:pPr>
      <w:spacing w:before="240" w:line="259" w:lineRule="auto"/>
      <w:outlineLvl w:val="9"/>
    </w:pPr>
    <w:rPr>
      <w:b w:val="0"/>
      <w:bCs w:val="0"/>
      <w:sz w:val="32"/>
      <w:szCs w:val="32"/>
      <w:lang w:val="en-US"/>
    </w:rPr>
  </w:style>
  <w:style w:type="paragraph" w:styleId="TOC1">
    <w:name w:val="toc 1"/>
    <w:basedOn w:val="Normal"/>
    <w:next w:val="Normal"/>
    <w:autoRedefine/>
    <w:uiPriority w:val="39"/>
    <w:unhideWhenUsed/>
    <w:rsid w:val="00A1112A"/>
    <w:pPr>
      <w:spacing w:after="100"/>
    </w:pPr>
  </w:style>
  <w:style w:type="paragraph" w:styleId="TOC2">
    <w:name w:val="toc 2"/>
    <w:basedOn w:val="Normal"/>
    <w:next w:val="Normal"/>
    <w:autoRedefine/>
    <w:uiPriority w:val="39"/>
    <w:unhideWhenUsed/>
    <w:rsid w:val="00A1112A"/>
    <w:pPr>
      <w:spacing w:after="100"/>
      <w:ind w:left="220"/>
    </w:pPr>
  </w:style>
  <w:style w:type="paragraph" w:styleId="TOC3">
    <w:name w:val="toc 3"/>
    <w:basedOn w:val="Normal"/>
    <w:next w:val="Normal"/>
    <w:autoRedefine/>
    <w:uiPriority w:val="39"/>
    <w:unhideWhenUsed/>
    <w:rsid w:val="00A1112A"/>
    <w:pPr>
      <w:spacing w:after="100"/>
      <w:ind w:left="440"/>
    </w:pPr>
  </w:style>
  <w:style w:type="paragraph" w:styleId="NoSpacing">
    <w:name w:val="No Spacing"/>
    <w:link w:val="NoSpacingChar"/>
    <w:uiPriority w:val="1"/>
    <w:qFormat/>
    <w:rsid w:val="00A1112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1112A"/>
    <w:rPr>
      <w:rFonts w:eastAsiaTheme="minorEastAsia"/>
      <w:lang w:val="en-US"/>
    </w:rPr>
  </w:style>
  <w:style w:type="paragraph" w:styleId="TOC4">
    <w:name w:val="toc 4"/>
    <w:basedOn w:val="Normal"/>
    <w:next w:val="Normal"/>
    <w:autoRedefine/>
    <w:uiPriority w:val="39"/>
    <w:unhideWhenUsed/>
    <w:rsid w:val="00360F4F"/>
    <w:pPr>
      <w:spacing w:after="100"/>
      <w:ind w:left="660"/>
    </w:pPr>
    <w:rPr>
      <w:rFonts w:eastAsiaTheme="minorEastAsia"/>
      <w:lang w:eastAsia="en-GB"/>
    </w:rPr>
  </w:style>
  <w:style w:type="paragraph" w:styleId="TOC5">
    <w:name w:val="toc 5"/>
    <w:basedOn w:val="Normal"/>
    <w:next w:val="Normal"/>
    <w:autoRedefine/>
    <w:uiPriority w:val="39"/>
    <w:unhideWhenUsed/>
    <w:rsid w:val="00360F4F"/>
    <w:pPr>
      <w:spacing w:after="100"/>
      <w:ind w:left="880"/>
    </w:pPr>
    <w:rPr>
      <w:rFonts w:eastAsiaTheme="minorEastAsia"/>
      <w:lang w:eastAsia="en-GB"/>
    </w:rPr>
  </w:style>
  <w:style w:type="paragraph" w:styleId="TOC6">
    <w:name w:val="toc 6"/>
    <w:basedOn w:val="Normal"/>
    <w:next w:val="Normal"/>
    <w:autoRedefine/>
    <w:uiPriority w:val="39"/>
    <w:unhideWhenUsed/>
    <w:rsid w:val="00360F4F"/>
    <w:pPr>
      <w:spacing w:after="100"/>
      <w:ind w:left="1100"/>
    </w:pPr>
    <w:rPr>
      <w:rFonts w:eastAsiaTheme="minorEastAsia"/>
      <w:lang w:eastAsia="en-GB"/>
    </w:rPr>
  </w:style>
  <w:style w:type="paragraph" w:styleId="TOC7">
    <w:name w:val="toc 7"/>
    <w:basedOn w:val="Normal"/>
    <w:next w:val="Normal"/>
    <w:autoRedefine/>
    <w:uiPriority w:val="39"/>
    <w:unhideWhenUsed/>
    <w:rsid w:val="00360F4F"/>
    <w:pPr>
      <w:spacing w:after="100"/>
      <w:ind w:left="1320"/>
    </w:pPr>
    <w:rPr>
      <w:rFonts w:eastAsiaTheme="minorEastAsia"/>
      <w:lang w:eastAsia="en-GB"/>
    </w:rPr>
  </w:style>
  <w:style w:type="paragraph" w:styleId="TOC8">
    <w:name w:val="toc 8"/>
    <w:basedOn w:val="Normal"/>
    <w:next w:val="Normal"/>
    <w:autoRedefine/>
    <w:uiPriority w:val="39"/>
    <w:unhideWhenUsed/>
    <w:rsid w:val="00360F4F"/>
    <w:pPr>
      <w:spacing w:after="100"/>
      <w:ind w:left="1540"/>
    </w:pPr>
    <w:rPr>
      <w:rFonts w:eastAsiaTheme="minorEastAsia"/>
      <w:lang w:eastAsia="en-GB"/>
    </w:rPr>
  </w:style>
  <w:style w:type="paragraph" w:styleId="TOC9">
    <w:name w:val="toc 9"/>
    <w:basedOn w:val="Normal"/>
    <w:next w:val="Normal"/>
    <w:autoRedefine/>
    <w:uiPriority w:val="39"/>
    <w:unhideWhenUsed/>
    <w:rsid w:val="00360F4F"/>
    <w:pPr>
      <w:spacing w:after="100"/>
      <w:ind w:left="1760"/>
    </w:pPr>
    <w:rPr>
      <w:rFonts w:eastAsiaTheme="minorEastAsia"/>
      <w:lang w:eastAsia="en-GB"/>
    </w:rPr>
  </w:style>
  <w:style w:type="character" w:styleId="PlaceholderText">
    <w:name w:val="Placeholder Text"/>
    <w:basedOn w:val="DefaultParagraphFont"/>
    <w:uiPriority w:val="99"/>
    <w:semiHidden/>
    <w:rsid w:val="003A60E4"/>
    <w:rPr>
      <w:color w:val="808080"/>
    </w:rPr>
  </w:style>
  <w:style w:type="paragraph" w:styleId="Bibliography">
    <w:name w:val="Bibliography"/>
    <w:basedOn w:val="Normal"/>
    <w:next w:val="Normal"/>
    <w:uiPriority w:val="37"/>
    <w:unhideWhenUsed/>
    <w:rsid w:val="00F3788E"/>
  </w:style>
  <w:style w:type="paragraph" w:styleId="BodyText3">
    <w:name w:val="Body Text 3"/>
    <w:basedOn w:val="Normal"/>
    <w:link w:val="BodyText3Char"/>
    <w:rsid w:val="007F7590"/>
    <w:pPr>
      <w:spacing w:after="0" w:line="240" w:lineRule="auto"/>
      <w:jc w:val="both"/>
    </w:pPr>
    <w:rPr>
      <w:rFonts w:ascii="Times New Roman" w:eastAsia="Times New Roman" w:hAnsi="Times New Roman" w:cs="Times New Roman"/>
      <w:sz w:val="24"/>
      <w:szCs w:val="17"/>
    </w:rPr>
  </w:style>
  <w:style w:type="character" w:customStyle="1" w:styleId="BodyText3Char">
    <w:name w:val="Body Text 3 Char"/>
    <w:basedOn w:val="DefaultParagraphFont"/>
    <w:link w:val="BodyText3"/>
    <w:rsid w:val="007F7590"/>
    <w:rPr>
      <w:rFonts w:ascii="Times New Roman" w:eastAsia="Times New Roman" w:hAnsi="Times New Roman" w:cs="Times New Roman"/>
      <w:sz w:val="24"/>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2194">
      <w:bodyDiv w:val="1"/>
      <w:marLeft w:val="0"/>
      <w:marRight w:val="0"/>
      <w:marTop w:val="0"/>
      <w:marBottom w:val="0"/>
      <w:divBdr>
        <w:top w:val="none" w:sz="0" w:space="0" w:color="auto"/>
        <w:left w:val="none" w:sz="0" w:space="0" w:color="auto"/>
        <w:bottom w:val="none" w:sz="0" w:space="0" w:color="auto"/>
        <w:right w:val="none" w:sz="0" w:space="0" w:color="auto"/>
      </w:divBdr>
    </w:div>
    <w:div w:id="23403519">
      <w:bodyDiv w:val="1"/>
      <w:marLeft w:val="0"/>
      <w:marRight w:val="0"/>
      <w:marTop w:val="0"/>
      <w:marBottom w:val="0"/>
      <w:divBdr>
        <w:top w:val="none" w:sz="0" w:space="0" w:color="auto"/>
        <w:left w:val="none" w:sz="0" w:space="0" w:color="auto"/>
        <w:bottom w:val="none" w:sz="0" w:space="0" w:color="auto"/>
        <w:right w:val="none" w:sz="0" w:space="0" w:color="auto"/>
      </w:divBdr>
    </w:div>
    <w:div w:id="35201028">
      <w:bodyDiv w:val="1"/>
      <w:marLeft w:val="0"/>
      <w:marRight w:val="0"/>
      <w:marTop w:val="0"/>
      <w:marBottom w:val="0"/>
      <w:divBdr>
        <w:top w:val="none" w:sz="0" w:space="0" w:color="auto"/>
        <w:left w:val="none" w:sz="0" w:space="0" w:color="auto"/>
        <w:bottom w:val="none" w:sz="0" w:space="0" w:color="auto"/>
        <w:right w:val="none" w:sz="0" w:space="0" w:color="auto"/>
      </w:divBdr>
    </w:div>
    <w:div w:id="49546588">
      <w:bodyDiv w:val="1"/>
      <w:marLeft w:val="0"/>
      <w:marRight w:val="0"/>
      <w:marTop w:val="0"/>
      <w:marBottom w:val="0"/>
      <w:divBdr>
        <w:top w:val="none" w:sz="0" w:space="0" w:color="auto"/>
        <w:left w:val="none" w:sz="0" w:space="0" w:color="auto"/>
        <w:bottom w:val="none" w:sz="0" w:space="0" w:color="auto"/>
        <w:right w:val="none" w:sz="0" w:space="0" w:color="auto"/>
      </w:divBdr>
    </w:div>
    <w:div w:id="52049601">
      <w:bodyDiv w:val="1"/>
      <w:marLeft w:val="0"/>
      <w:marRight w:val="0"/>
      <w:marTop w:val="0"/>
      <w:marBottom w:val="0"/>
      <w:divBdr>
        <w:top w:val="none" w:sz="0" w:space="0" w:color="auto"/>
        <w:left w:val="none" w:sz="0" w:space="0" w:color="auto"/>
        <w:bottom w:val="none" w:sz="0" w:space="0" w:color="auto"/>
        <w:right w:val="none" w:sz="0" w:space="0" w:color="auto"/>
      </w:divBdr>
    </w:div>
    <w:div w:id="52896277">
      <w:bodyDiv w:val="1"/>
      <w:marLeft w:val="0"/>
      <w:marRight w:val="0"/>
      <w:marTop w:val="0"/>
      <w:marBottom w:val="0"/>
      <w:divBdr>
        <w:top w:val="none" w:sz="0" w:space="0" w:color="auto"/>
        <w:left w:val="none" w:sz="0" w:space="0" w:color="auto"/>
        <w:bottom w:val="none" w:sz="0" w:space="0" w:color="auto"/>
        <w:right w:val="none" w:sz="0" w:space="0" w:color="auto"/>
      </w:divBdr>
    </w:div>
    <w:div w:id="63651020">
      <w:bodyDiv w:val="1"/>
      <w:marLeft w:val="0"/>
      <w:marRight w:val="0"/>
      <w:marTop w:val="0"/>
      <w:marBottom w:val="0"/>
      <w:divBdr>
        <w:top w:val="none" w:sz="0" w:space="0" w:color="auto"/>
        <w:left w:val="none" w:sz="0" w:space="0" w:color="auto"/>
        <w:bottom w:val="none" w:sz="0" w:space="0" w:color="auto"/>
        <w:right w:val="none" w:sz="0" w:space="0" w:color="auto"/>
      </w:divBdr>
    </w:div>
    <w:div w:id="65149530">
      <w:bodyDiv w:val="1"/>
      <w:marLeft w:val="0"/>
      <w:marRight w:val="0"/>
      <w:marTop w:val="0"/>
      <w:marBottom w:val="0"/>
      <w:divBdr>
        <w:top w:val="none" w:sz="0" w:space="0" w:color="auto"/>
        <w:left w:val="none" w:sz="0" w:space="0" w:color="auto"/>
        <w:bottom w:val="none" w:sz="0" w:space="0" w:color="auto"/>
        <w:right w:val="none" w:sz="0" w:space="0" w:color="auto"/>
      </w:divBdr>
    </w:div>
    <w:div w:id="65344692">
      <w:bodyDiv w:val="1"/>
      <w:marLeft w:val="0"/>
      <w:marRight w:val="0"/>
      <w:marTop w:val="0"/>
      <w:marBottom w:val="0"/>
      <w:divBdr>
        <w:top w:val="none" w:sz="0" w:space="0" w:color="auto"/>
        <w:left w:val="none" w:sz="0" w:space="0" w:color="auto"/>
        <w:bottom w:val="none" w:sz="0" w:space="0" w:color="auto"/>
        <w:right w:val="none" w:sz="0" w:space="0" w:color="auto"/>
      </w:divBdr>
    </w:div>
    <w:div w:id="98262774">
      <w:bodyDiv w:val="1"/>
      <w:marLeft w:val="0"/>
      <w:marRight w:val="0"/>
      <w:marTop w:val="0"/>
      <w:marBottom w:val="0"/>
      <w:divBdr>
        <w:top w:val="none" w:sz="0" w:space="0" w:color="auto"/>
        <w:left w:val="none" w:sz="0" w:space="0" w:color="auto"/>
        <w:bottom w:val="none" w:sz="0" w:space="0" w:color="auto"/>
        <w:right w:val="none" w:sz="0" w:space="0" w:color="auto"/>
      </w:divBdr>
    </w:div>
    <w:div w:id="102652133">
      <w:bodyDiv w:val="1"/>
      <w:marLeft w:val="0"/>
      <w:marRight w:val="0"/>
      <w:marTop w:val="0"/>
      <w:marBottom w:val="0"/>
      <w:divBdr>
        <w:top w:val="none" w:sz="0" w:space="0" w:color="auto"/>
        <w:left w:val="none" w:sz="0" w:space="0" w:color="auto"/>
        <w:bottom w:val="none" w:sz="0" w:space="0" w:color="auto"/>
        <w:right w:val="none" w:sz="0" w:space="0" w:color="auto"/>
      </w:divBdr>
    </w:div>
    <w:div w:id="106586757">
      <w:bodyDiv w:val="1"/>
      <w:marLeft w:val="0"/>
      <w:marRight w:val="0"/>
      <w:marTop w:val="0"/>
      <w:marBottom w:val="0"/>
      <w:divBdr>
        <w:top w:val="none" w:sz="0" w:space="0" w:color="auto"/>
        <w:left w:val="none" w:sz="0" w:space="0" w:color="auto"/>
        <w:bottom w:val="none" w:sz="0" w:space="0" w:color="auto"/>
        <w:right w:val="none" w:sz="0" w:space="0" w:color="auto"/>
      </w:divBdr>
    </w:div>
    <w:div w:id="125199322">
      <w:bodyDiv w:val="1"/>
      <w:marLeft w:val="0"/>
      <w:marRight w:val="0"/>
      <w:marTop w:val="0"/>
      <w:marBottom w:val="0"/>
      <w:divBdr>
        <w:top w:val="none" w:sz="0" w:space="0" w:color="auto"/>
        <w:left w:val="none" w:sz="0" w:space="0" w:color="auto"/>
        <w:bottom w:val="none" w:sz="0" w:space="0" w:color="auto"/>
        <w:right w:val="none" w:sz="0" w:space="0" w:color="auto"/>
      </w:divBdr>
    </w:div>
    <w:div w:id="131489235">
      <w:bodyDiv w:val="1"/>
      <w:marLeft w:val="0"/>
      <w:marRight w:val="0"/>
      <w:marTop w:val="0"/>
      <w:marBottom w:val="0"/>
      <w:divBdr>
        <w:top w:val="none" w:sz="0" w:space="0" w:color="auto"/>
        <w:left w:val="none" w:sz="0" w:space="0" w:color="auto"/>
        <w:bottom w:val="none" w:sz="0" w:space="0" w:color="auto"/>
        <w:right w:val="none" w:sz="0" w:space="0" w:color="auto"/>
      </w:divBdr>
    </w:div>
    <w:div w:id="133913799">
      <w:bodyDiv w:val="1"/>
      <w:marLeft w:val="0"/>
      <w:marRight w:val="0"/>
      <w:marTop w:val="0"/>
      <w:marBottom w:val="0"/>
      <w:divBdr>
        <w:top w:val="none" w:sz="0" w:space="0" w:color="auto"/>
        <w:left w:val="none" w:sz="0" w:space="0" w:color="auto"/>
        <w:bottom w:val="none" w:sz="0" w:space="0" w:color="auto"/>
        <w:right w:val="none" w:sz="0" w:space="0" w:color="auto"/>
      </w:divBdr>
    </w:div>
    <w:div w:id="139084421">
      <w:bodyDiv w:val="1"/>
      <w:marLeft w:val="0"/>
      <w:marRight w:val="0"/>
      <w:marTop w:val="0"/>
      <w:marBottom w:val="0"/>
      <w:divBdr>
        <w:top w:val="none" w:sz="0" w:space="0" w:color="auto"/>
        <w:left w:val="none" w:sz="0" w:space="0" w:color="auto"/>
        <w:bottom w:val="none" w:sz="0" w:space="0" w:color="auto"/>
        <w:right w:val="none" w:sz="0" w:space="0" w:color="auto"/>
      </w:divBdr>
    </w:div>
    <w:div w:id="139270727">
      <w:bodyDiv w:val="1"/>
      <w:marLeft w:val="0"/>
      <w:marRight w:val="0"/>
      <w:marTop w:val="0"/>
      <w:marBottom w:val="0"/>
      <w:divBdr>
        <w:top w:val="none" w:sz="0" w:space="0" w:color="auto"/>
        <w:left w:val="none" w:sz="0" w:space="0" w:color="auto"/>
        <w:bottom w:val="none" w:sz="0" w:space="0" w:color="auto"/>
        <w:right w:val="none" w:sz="0" w:space="0" w:color="auto"/>
      </w:divBdr>
    </w:div>
    <w:div w:id="157815829">
      <w:bodyDiv w:val="1"/>
      <w:marLeft w:val="0"/>
      <w:marRight w:val="0"/>
      <w:marTop w:val="0"/>
      <w:marBottom w:val="0"/>
      <w:divBdr>
        <w:top w:val="none" w:sz="0" w:space="0" w:color="auto"/>
        <w:left w:val="none" w:sz="0" w:space="0" w:color="auto"/>
        <w:bottom w:val="none" w:sz="0" w:space="0" w:color="auto"/>
        <w:right w:val="none" w:sz="0" w:space="0" w:color="auto"/>
      </w:divBdr>
    </w:div>
    <w:div w:id="163937808">
      <w:bodyDiv w:val="1"/>
      <w:marLeft w:val="0"/>
      <w:marRight w:val="0"/>
      <w:marTop w:val="0"/>
      <w:marBottom w:val="0"/>
      <w:divBdr>
        <w:top w:val="none" w:sz="0" w:space="0" w:color="auto"/>
        <w:left w:val="none" w:sz="0" w:space="0" w:color="auto"/>
        <w:bottom w:val="none" w:sz="0" w:space="0" w:color="auto"/>
        <w:right w:val="none" w:sz="0" w:space="0" w:color="auto"/>
      </w:divBdr>
    </w:div>
    <w:div w:id="165484552">
      <w:bodyDiv w:val="1"/>
      <w:marLeft w:val="0"/>
      <w:marRight w:val="0"/>
      <w:marTop w:val="0"/>
      <w:marBottom w:val="0"/>
      <w:divBdr>
        <w:top w:val="none" w:sz="0" w:space="0" w:color="auto"/>
        <w:left w:val="none" w:sz="0" w:space="0" w:color="auto"/>
        <w:bottom w:val="none" w:sz="0" w:space="0" w:color="auto"/>
        <w:right w:val="none" w:sz="0" w:space="0" w:color="auto"/>
      </w:divBdr>
    </w:div>
    <w:div w:id="173113299">
      <w:bodyDiv w:val="1"/>
      <w:marLeft w:val="0"/>
      <w:marRight w:val="0"/>
      <w:marTop w:val="0"/>
      <w:marBottom w:val="0"/>
      <w:divBdr>
        <w:top w:val="none" w:sz="0" w:space="0" w:color="auto"/>
        <w:left w:val="none" w:sz="0" w:space="0" w:color="auto"/>
        <w:bottom w:val="none" w:sz="0" w:space="0" w:color="auto"/>
        <w:right w:val="none" w:sz="0" w:space="0" w:color="auto"/>
      </w:divBdr>
    </w:div>
    <w:div w:id="177551868">
      <w:bodyDiv w:val="1"/>
      <w:marLeft w:val="0"/>
      <w:marRight w:val="0"/>
      <w:marTop w:val="0"/>
      <w:marBottom w:val="0"/>
      <w:divBdr>
        <w:top w:val="none" w:sz="0" w:space="0" w:color="auto"/>
        <w:left w:val="none" w:sz="0" w:space="0" w:color="auto"/>
        <w:bottom w:val="none" w:sz="0" w:space="0" w:color="auto"/>
        <w:right w:val="none" w:sz="0" w:space="0" w:color="auto"/>
      </w:divBdr>
    </w:div>
    <w:div w:id="207644727">
      <w:bodyDiv w:val="1"/>
      <w:marLeft w:val="0"/>
      <w:marRight w:val="0"/>
      <w:marTop w:val="0"/>
      <w:marBottom w:val="0"/>
      <w:divBdr>
        <w:top w:val="none" w:sz="0" w:space="0" w:color="auto"/>
        <w:left w:val="none" w:sz="0" w:space="0" w:color="auto"/>
        <w:bottom w:val="none" w:sz="0" w:space="0" w:color="auto"/>
        <w:right w:val="none" w:sz="0" w:space="0" w:color="auto"/>
      </w:divBdr>
    </w:div>
    <w:div w:id="211314101">
      <w:bodyDiv w:val="1"/>
      <w:marLeft w:val="0"/>
      <w:marRight w:val="0"/>
      <w:marTop w:val="0"/>
      <w:marBottom w:val="0"/>
      <w:divBdr>
        <w:top w:val="none" w:sz="0" w:space="0" w:color="auto"/>
        <w:left w:val="none" w:sz="0" w:space="0" w:color="auto"/>
        <w:bottom w:val="none" w:sz="0" w:space="0" w:color="auto"/>
        <w:right w:val="none" w:sz="0" w:space="0" w:color="auto"/>
      </w:divBdr>
    </w:div>
    <w:div w:id="212891276">
      <w:bodyDiv w:val="1"/>
      <w:marLeft w:val="0"/>
      <w:marRight w:val="0"/>
      <w:marTop w:val="0"/>
      <w:marBottom w:val="0"/>
      <w:divBdr>
        <w:top w:val="none" w:sz="0" w:space="0" w:color="auto"/>
        <w:left w:val="none" w:sz="0" w:space="0" w:color="auto"/>
        <w:bottom w:val="none" w:sz="0" w:space="0" w:color="auto"/>
        <w:right w:val="none" w:sz="0" w:space="0" w:color="auto"/>
      </w:divBdr>
    </w:div>
    <w:div w:id="218564111">
      <w:bodyDiv w:val="1"/>
      <w:marLeft w:val="0"/>
      <w:marRight w:val="0"/>
      <w:marTop w:val="0"/>
      <w:marBottom w:val="0"/>
      <w:divBdr>
        <w:top w:val="none" w:sz="0" w:space="0" w:color="auto"/>
        <w:left w:val="none" w:sz="0" w:space="0" w:color="auto"/>
        <w:bottom w:val="none" w:sz="0" w:space="0" w:color="auto"/>
        <w:right w:val="none" w:sz="0" w:space="0" w:color="auto"/>
      </w:divBdr>
    </w:div>
    <w:div w:id="227156290">
      <w:bodyDiv w:val="1"/>
      <w:marLeft w:val="0"/>
      <w:marRight w:val="0"/>
      <w:marTop w:val="0"/>
      <w:marBottom w:val="0"/>
      <w:divBdr>
        <w:top w:val="none" w:sz="0" w:space="0" w:color="auto"/>
        <w:left w:val="none" w:sz="0" w:space="0" w:color="auto"/>
        <w:bottom w:val="none" w:sz="0" w:space="0" w:color="auto"/>
        <w:right w:val="none" w:sz="0" w:space="0" w:color="auto"/>
      </w:divBdr>
    </w:div>
    <w:div w:id="231357378">
      <w:bodyDiv w:val="1"/>
      <w:marLeft w:val="0"/>
      <w:marRight w:val="0"/>
      <w:marTop w:val="0"/>
      <w:marBottom w:val="0"/>
      <w:divBdr>
        <w:top w:val="none" w:sz="0" w:space="0" w:color="auto"/>
        <w:left w:val="none" w:sz="0" w:space="0" w:color="auto"/>
        <w:bottom w:val="none" w:sz="0" w:space="0" w:color="auto"/>
        <w:right w:val="none" w:sz="0" w:space="0" w:color="auto"/>
      </w:divBdr>
    </w:div>
    <w:div w:id="232591596">
      <w:bodyDiv w:val="1"/>
      <w:marLeft w:val="0"/>
      <w:marRight w:val="0"/>
      <w:marTop w:val="0"/>
      <w:marBottom w:val="0"/>
      <w:divBdr>
        <w:top w:val="none" w:sz="0" w:space="0" w:color="auto"/>
        <w:left w:val="none" w:sz="0" w:space="0" w:color="auto"/>
        <w:bottom w:val="none" w:sz="0" w:space="0" w:color="auto"/>
        <w:right w:val="none" w:sz="0" w:space="0" w:color="auto"/>
      </w:divBdr>
    </w:div>
    <w:div w:id="232740077">
      <w:bodyDiv w:val="1"/>
      <w:marLeft w:val="0"/>
      <w:marRight w:val="0"/>
      <w:marTop w:val="0"/>
      <w:marBottom w:val="0"/>
      <w:divBdr>
        <w:top w:val="none" w:sz="0" w:space="0" w:color="auto"/>
        <w:left w:val="none" w:sz="0" w:space="0" w:color="auto"/>
        <w:bottom w:val="none" w:sz="0" w:space="0" w:color="auto"/>
        <w:right w:val="none" w:sz="0" w:space="0" w:color="auto"/>
      </w:divBdr>
    </w:div>
    <w:div w:id="235475501">
      <w:bodyDiv w:val="1"/>
      <w:marLeft w:val="0"/>
      <w:marRight w:val="0"/>
      <w:marTop w:val="0"/>
      <w:marBottom w:val="0"/>
      <w:divBdr>
        <w:top w:val="none" w:sz="0" w:space="0" w:color="auto"/>
        <w:left w:val="none" w:sz="0" w:space="0" w:color="auto"/>
        <w:bottom w:val="none" w:sz="0" w:space="0" w:color="auto"/>
        <w:right w:val="none" w:sz="0" w:space="0" w:color="auto"/>
      </w:divBdr>
    </w:div>
    <w:div w:id="235828370">
      <w:bodyDiv w:val="1"/>
      <w:marLeft w:val="0"/>
      <w:marRight w:val="0"/>
      <w:marTop w:val="0"/>
      <w:marBottom w:val="0"/>
      <w:divBdr>
        <w:top w:val="none" w:sz="0" w:space="0" w:color="auto"/>
        <w:left w:val="none" w:sz="0" w:space="0" w:color="auto"/>
        <w:bottom w:val="none" w:sz="0" w:space="0" w:color="auto"/>
        <w:right w:val="none" w:sz="0" w:space="0" w:color="auto"/>
      </w:divBdr>
    </w:div>
    <w:div w:id="241641326">
      <w:bodyDiv w:val="1"/>
      <w:marLeft w:val="0"/>
      <w:marRight w:val="0"/>
      <w:marTop w:val="0"/>
      <w:marBottom w:val="0"/>
      <w:divBdr>
        <w:top w:val="none" w:sz="0" w:space="0" w:color="auto"/>
        <w:left w:val="none" w:sz="0" w:space="0" w:color="auto"/>
        <w:bottom w:val="none" w:sz="0" w:space="0" w:color="auto"/>
        <w:right w:val="none" w:sz="0" w:space="0" w:color="auto"/>
      </w:divBdr>
    </w:div>
    <w:div w:id="255095710">
      <w:bodyDiv w:val="1"/>
      <w:marLeft w:val="0"/>
      <w:marRight w:val="0"/>
      <w:marTop w:val="0"/>
      <w:marBottom w:val="0"/>
      <w:divBdr>
        <w:top w:val="none" w:sz="0" w:space="0" w:color="auto"/>
        <w:left w:val="none" w:sz="0" w:space="0" w:color="auto"/>
        <w:bottom w:val="none" w:sz="0" w:space="0" w:color="auto"/>
        <w:right w:val="none" w:sz="0" w:space="0" w:color="auto"/>
      </w:divBdr>
    </w:div>
    <w:div w:id="260572649">
      <w:bodyDiv w:val="1"/>
      <w:marLeft w:val="0"/>
      <w:marRight w:val="0"/>
      <w:marTop w:val="0"/>
      <w:marBottom w:val="0"/>
      <w:divBdr>
        <w:top w:val="none" w:sz="0" w:space="0" w:color="auto"/>
        <w:left w:val="none" w:sz="0" w:space="0" w:color="auto"/>
        <w:bottom w:val="none" w:sz="0" w:space="0" w:color="auto"/>
        <w:right w:val="none" w:sz="0" w:space="0" w:color="auto"/>
      </w:divBdr>
    </w:div>
    <w:div w:id="271672253">
      <w:bodyDiv w:val="1"/>
      <w:marLeft w:val="0"/>
      <w:marRight w:val="0"/>
      <w:marTop w:val="0"/>
      <w:marBottom w:val="0"/>
      <w:divBdr>
        <w:top w:val="none" w:sz="0" w:space="0" w:color="auto"/>
        <w:left w:val="none" w:sz="0" w:space="0" w:color="auto"/>
        <w:bottom w:val="none" w:sz="0" w:space="0" w:color="auto"/>
        <w:right w:val="none" w:sz="0" w:space="0" w:color="auto"/>
      </w:divBdr>
    </w:div>
    <w:div w:id="273899908">
      <w:bodyDiv w:val="1"/>
      <w:marLeft w:val="0"/>
      <w:marRight w:val="0"/>
      <w:marTop w:val="0"/>
      <w:marBottom w:val="0"/>
      <w:divBdr>
        <w:top w:val="none" w:sz="0" w:space="0" w:color="auto"/>
        <w:left w:val="none" w:sz="0" w:space="0" w:color="auto"/>
        <w:bottom w:val="none" w:sz="0" w:space="0" w:color="auto"/>
        <w:right w:val="none" w:sz="0" w:space="0" w:color="auto"/>
      </w:divBdr>
    </w:div>
    <w:div w:id="274098722">
      <w:bodyDiv w:val="1"/>
      <w:marLeft w:val="0"/>
      <w:marRight w:val="0"/>
      <w:marTop w:val="0"/>
      <w:marBottom w:val="0"/>
      <w:divBdr>
        <w:top w:val="none" w:sz="0" w:space="0" w:color="auto"/>
        <w:left w:val="none" w:sz="0" w:space="0" w:color="auto"/>
        <w:bottom w:val="none" w:sz="0" w:space="0" w:color="auto"/>
        <w:right w:val="none" w:sz="0" w:space="0" w:color="auto"/>
      </w:divBdr>
    </w:div>
    <w:div w:id="274796093">
      <w:bodyDiv w:val="1"/>
      <w:marLeft w:val="0"/>
      <w:marRight w:val="0"/>
      <w:marTop w:val="0"/>
      <w:marBottom w:val="0"/>
      <w:divBdr>
        <w:top w:val="none" w:sz="0" w:space="0" w:color="auto"/>
        <w:left w:val="none" w:sz="0" w:space="0" w:color="auto"/>
        <w:bottom w:val="none" w:sz="0" w:space="0" w:color="auto"/>
        <w:right w:val="none" w:sz="0" w:space="0" w:color="auto"/>
      </w:divBdr>
    </w:div>
    <w:div w:id="287006499">
      <w:bodyDiv w:val="1"/>
      <w:marLeft w:val="0"/>
      <w:marRight w:val="0"/>
      <w:marTop w:val="0"/>
      <w:marBottom w:val="0"/>
      <w:divBdr>
        <w:top w:val="none" w:sz="0" w:space="0" w:color="auto"/>
        <w:left w:val="none" w:sz="0" w:space="0" w:color="auto"/>
        <w:bottom w:val="none" w:sz="0" w:space="0" w:color="auto"/>
        <w:right w:val="none" w:sz="0" w:space="0" w:color="auto"/>
      </w:divBdr>
    </w:div>
    <w:div w:id="293486338">
      <w:bodyDiv w:val="1"/>
      <w:marLeft w:val="0"/>
      <w:marRight w:val="0"/>
      <w:marTop w:val="0"/>
      <w:marBottom w:val="0"/>
      <w:divBdr>
        <w:top w:val="none" w:sz="0" w:space="0" w:color="auto"/>
        <w:left w:val="none" w:sz="0" w:space="0" w:color="auto"/>
        <w:bottom w:val="none" w:sz="0" w:space="0" w:color="auto"/>
        <w:right w:val="none" w:sz="0" w:space="0" w:color="auto"/>
      </w:divBdr>
    </w:div>
    <w:div w:id="298801801">
      <w:bodyDiv w:val="1"/>
      <w:marLeft w:val="0"/>
      <w:marRight w:val="0"/>
      <w:marTop w:val="0"/>
      <w:marBottom w:val="0"/>
      <w:divBdr>
        <w:top w:val="none" w:sz="0" w:space="0" w:color="auto"/>
        <w:left w:val="none" w:sz="0" w:space="0" w:color="auto"/>
        <w:bottom w:val="none" w:sz="0" w:space="0" w:color="auto"/>
        <w:right w:val="none" w:sz="0" w:space="0" w:color="auto"/>
      </w:divBdr>
    </w:div>
    <w:div w:id="310603194">
      <w:bodyDiv w:val="1"/>
      <w:marLeft w:val="0"/>
      <w:marRight w:val="0"/>
      <w:marTop w:val="0"/>
      <w:marBottom w:val="0"/>
      <w:divBdr>
        <w:top w:val="none" w:sz="0" w:space="0" w:color="auto"/>
        <w:left w:val="none" w:sz="0" w:space="0" w:color="auto"/>
        <w:bottom w:val="none" w:sz="0" w:space="0" w:color="auto"/>
        <w:right w:val="none" w:sz="0" w:space="0" w:color="auto"/>
      </w:divBdr>
    </w:div>
    <w:div w:id="312027495">
      <w:bodyDiv w:val="1"/>
      <w:marLeft w:val="0"/>
      <w:marRight w:val="0"/>
      <w:marTop w:val="0"/>
      <w:marBottom w:val="0"/>
      <w:divBdr>
        <w:top w:val="none" w:sz="0" w:space="0" w:color="auto"/>
        <w:left w:val="none" w:sz="0" w:space="0" w:color="auto"/>
        <w:bottom w:val="none" w:sz="0" w:space="0" w:color="auto"/>
        <w:right w:val="none" w:sz="0" w:space="0" w:color="auto"/>
      </w:divBdr>
    </w:div>
    <w:div w:id="314184598">
      <w:bodyDiv w:val="1"/>
      <w:marLeft w:val="0"/>
      <w:marRight w:val="0"/>
      <w:marTop w:val="0"/>
      <w:marBottom w:val="0"/>
      <w:divBdr>
        <w:top w:val="none" w:sz="0" w:space="0" w:color="auto"/>
        <w:left w:val="none" w:sz="0" w:space="0" w:color="auto"/>
        <w:bottom w:val="none" w:sz="0" w:space="0" w:color="auto"/>
        <w:right w:val="none" w:sz="0" w:space="0" w:color="auto"/>
      </w:divBdr>
    </w:div>
    <w:div w:id="325205687">
      <w:bodyDiv w:val="1"/>
      <w:marLeft w:val="0"/>
      <w:marRight w:val="0"/>
      <w:marTop w:val="0"/>
      <w:marBottom w:val="0"/>
      <w:divBdr>
        <w:top w:val="none" w:sz="0" w:space="0" w:color="auto"/>
        <w:left w:val="none" w:sz="0" w:space="0" w:color="auto"/>
        <w:bottom w:val="none" w:sz="0" w:space="0" w:color="auto"/>
        <w:right w:val="none" w:sz="0" w:space="0" w:color="auto"/>
      </w:divBdr>
    </w:div>
    <w:div w:id="327177156">
      <w:bodyDiv w:val="1"/>
      <w:marLeft w:val="0"/>
      <w:marRight w:val="0"/>
      <w:marTop w:val="0"/>
      <w:marBottom w:val="0"/>
      <w:divBdr>
        <w:top w:val="none" w:sz="0" w:space="0" w:color="auto"/>
        <w:left w:val="none" w:sz="0" w:space="0" w:color="auto"/>
        <w:bottom w:val="none" w:sz="0" w:space="0" w:color="auto"/>
        <w:right w:val="none" w:sz="0" w:space="0" w:color="auto"/>
      </w:divBdr>
    </w:div>
    <w:div w:id="361590038">
      <w:bodyDiv w:val="1"/>
      <w:marLeft w:val="0"/>
      <w:marRight w:val="0"/>
      <w:marTop w:val="0"/>
      <w:marBottom w:val="0"/>
      <w:divBdr>
        <w:top w:val="none" w:sz="0" w:space="0" w:color="auto"/>
        <w:left w:val="none" w:sz="0" w:space="0" w:color="auto"/>
        <w:bottom w:val="none" w:sz="0" w:space="0" w:color="auto"/>
        <w:right w:val="none" w:sz="0" w:space="0" w:color="auto"/>
      </w:divBdr>
    </w:div>
    <w:div w:id="367528454">
      <w:bodyDiv w:val="1"/>
      <w:marLeft w:val="0"/>
      <w:marRight w:val="0"/>
      <w:marTop w:val="0"/>
      <w:marBottom w:val="0"/>
      <w:divBdr>
        <w:top w:val="none" w:sz="0" w:space="0" w:color="auto"/>
        <w:left w:val="none" w:sz="0" w:space="0" w:color="auto"/>
        <w:bottom w:val="none" w:sz="0" w:space="0" w:color="auto"/>
        <w:right w:val="none" w:sz="0" w:space="0" w:color="auto"/>
      </w:divBdr>
    </w:div>
    <w:div w:id="387194914">
      <w:bodyDiv w:val="1"/>
      <w:marLeft w:val="0"/>
      <w:marRight w:val="0"/>
      <w:marTop w:val="0"/>
      <w:marBottom w:val="0"/>
      <w:divBdr>
        <w:top w:val="none" w:sz="0" w:space="0" w:color="auto"/>
        <w:left w:val="none" w:sz="0" w:space="0" w:color="auto"/>
        <w:bottom w:val="none" w:sz="0" w:space="0" w:color="auto"/>
        <w:right w:val="none" w:sz="0" w:space="0" w:color="auto"/>
      </w:divBdr>
    </w:div>
    <w:div w:id="389619341">
      <w:bodyDiv w:val="1"/>
      <w:marLeft w:val="0"/>
      <w:marRight w:val="0"/>
      <w:marTop w:val="0"/>
      <w:marBottom w:val="0"/>
      <w:divBdr>
        <w:top w:val="none" w:sz="0" w:space="0" w:color="auto"/>
        <w:left w:val="none" w:sz="0" w:space="0" w:color="auto"/>
        <w:bottom w:val="none" w:sz="0" w:space="0" w:color="auto"/>
        <w:right w:val="none" w:sz="0" w:space="0" w:color="auto"/>
      </w:divBdr>
    </w:div>
    <w:div w:id="389692860">
      <w:bodyDiv w:val="1"/>
      <w:marLeft w:val="0"/>
      <w:marRight w:val="0"/>
      <w:marTop w:val="0"/>
      <w:marBottom w:val="0"/>
      <w:divBdr>
        <w:top w:val="none" w:sz="0" w:space="0" w:color="auto"/>
        <w:left w:val="none" w:sz="0" w:space="0" w:color="auto"/>
        <w:bottom w:val="none" w:sz="0" w:space="0" w:color="auto"/>
        <w:right w:val="none" w:sz="0" w:space="0" w:color="auto"/>
      </w:divBdr>
    </w:div>
    <w:div w:id="404882697">
      <w:bodyDiv w:val="1"/>
      <w:marLeft w:val="0"/>
      <w:marRight w:val="0"/>
      <w:marTop w:val="0"/>
      <w:marBottom w:val="0"/>
      <w:divBdr>
        <w:top w:val="none" w:sz="0" w:space="0" w:color="auto"/>
        <w:left w:val="none" w:sz="0" w:space="0" w:color="auto"/>
        <w:bottom w:val="none" w:sz="0" w:space="0" w:color="auto"/>
        <w:right w:val="none" w:sz="0" w:space="0" w:color="auto"/>
      </w:divBdr>
    </w:div>
    <w:div w:id="413892567">
      <w:bodyDiv w:val="1"/>
      <w:marLeft w:val="0"/>
      <w:marRight w:val="0"/>
      <w:marTop w:val="0"/>
      <w:marBottom w:val="0"/>
      <w:divBdr>
        <w:top w:val="none" w:sz="0" w:space="0" w:color="auto"/>
        <w:left w:val="none" w:sz="0" w:space="0" w:color="auto"/>
        <w:bottom w:val="none" w:sz="0" w:space="0" w:color="auto"/>
        <w:right w:val="none" w:sz="0" w:space="0" w:color="auto"/>
      </w:divBdr>
    </w:div>
    <w:div w:id="417797839">
      <w:bodyDiv w:val="1"/>
      <w:marLeft w:val="0"/>
      <w:marRight w:val="0"/>
      <w:marTop w:val="0"/>
      <w:marBottom w:val="0"/>
      <w:divBdr>
        <w:top w:val="none" w:sz="0" w:space="0" w:color="auto"/>
        <w:left w:val="none" w:sz="0" w:space="0" w:color="auto"/>
        <w:bottom w:val="none" w:sz="0" w:space="0" w:color="auto"/>
        <w:right w:val="none" w:sz="0" w:space="0" w:color="auto"/>
      </w:divBdr>
    </w:div>
    <w:div w:id="418990753">
      <w:bodyDiv w:val="1"/>
      <w:marLeft w:val="0"/>
      <w:marRight w:val="0"/>
      <w:marTop w:val="0"/>
      <w:marBottom w:val="0"/>
      <w:divBdr>
        <w:top w:val="none" w:sz="0" w:space="0" w:color="auto"/>
        <w:left w:val="none" w:sz="0" w:space="0" w:color="auto"/>
        <w:bottom w:val="none" w:sz="0" w:space="0" w:color="auto"/>
        <w:right w:val="none" w:sz="0" w:space="0" w:color="auto"/>
      </w:divBdr>
    </w:div>
    <w:div w:id="424767063">
      <w:bodyDiv w:val="1"/>
      <w:marLeft w:val="0"/>
      <w:marRight w:val="0"/>
      <w:marTop w:val="0"/>
      <w:marBottom w:val="0"/>
      <w:divBdr>
        <w:top w:val="none" w:sz="0" w:space="0" w:color="auto"/>
        <w:left w:val="none" w:sz="0" w:space="0" w:color="auto"/>
        <w:bottom w:val="none" w:sz="0" w:space="0" w:color="auto"/>
        <w:right w:val="none" w:sz="0" w:space="0" w:color="auto"/>
      </w:divBdr>
    </w:div>
    <w:div w:id="438378886">
      <w:bodyDiv w:val="1"/>
      <w:marLeft w:val="0"/>
      <w:marRight w:val="0"/>
      <w:marTop w:val="0"/>
      <w:marBottom w:val="0"/>
      <w:divBdr>
        <w:top w:val="none" w:sz="0" w:space="0" w:color="auto"/>
        <w:left w:val="none" w:sz="0" w:space="0" w:color="auto"/>
        <w:bottom w:val="none" w:sz="0" w:space="0" w:color="auto"/>
        <w:right w:val="none" w:sz="0" w:space="0" w:color="auto"/>
      </w:divBdr>
    </w:div>
    <w:div w:id="446894968">
      <w:bodyDiv w:val="1"/>
      <w:marLeft w:val="0"/>
      <w:marRight w:val="0"/>
      <w:marTop w:val="0"/>
      <w:marBottom w:val="0"/>
      <w:divBdr>
        <w:top w:val="none" w:sz="0" w:space="0" w:color="auto"/>
        <w:left w:val="none" w:sz="0" w:space="0" w:color="auto"/>
        <w:bottom w:val="none" w:sz="0" w:space="0" w:color="auto"/>
        <w:right w:val="none" w:sz="0" w:space="0" w:color="auto"/>
      </w:divBdr>
    </w:div>
    <w:div w:id="450322699">
      <w:bodyDiv w:val="1"/>
      <w:marLeft w:val="0"/>
      <w:marRight w:val="0"/>
      <w:marTop w:val="0"/>
      <w:marBottom w:val="0"/>
      <w:divBdr>
        <w:top w:val="none" w:sz="0" w:space="0" w:color="auto"/>
        <w:left w:val="none" w:sz="0" w:space="0" w:color="auto"/>
        <w:bottom w:val="none" w:sz="0" w:space="0" w:color="auto"/>
        <w:right w:val="none" w:sz="0" w:space="0" w:color="auto"/>
      </w:divBdr>
    </w:div>
    <w:div w:id="475803242">
      <w:bodyDiv w:val="1"/>
      <w:marLeft w:val="0"/>
      <w:marRight w:val="0"/>
      <w:marTop w:val="0"/>
      <w:marBottom w:val="0"/>
      <w:divBdr>
        <w:top w:val="none" w:sz="0" w:space="0" w:color="auto"/>
        <w:left w:val="none" w:sz="0" w:space="0" w:color="auto"/>
        <w:bottom w:val="none" w:sz="0" w:space="0" w:color="auto"/>
        <w:right w:val="none" w:sz="0" w:space="0" w:color="auto"/>
      </w:divBdr>
    </w:div>
    <w:div w:id="484052489">
      <w:bodyDiv w:val="1"/>
      <w:marLeft w:val="0"/>
      <w:marRight w:val="0"/>
      <w:marTop w:val="0"/>
      <w:marBottom w:val="0"/>
      <w:divBdr>
        <w:top w:val="none" w:sz="0" w:space="0" w:color="auto"/>
        <w:left w:val="none" w:sz="0" w:space="0" w:color="auto"/>
        <w:bottom w:val="none" w:sz="0" w:space="0" w:color="auto"/>
        <w:right w:val="none" w:sz="0" w:space="0" w:color="auto"/>
      </w:divBdr>
    </w:div>
    <w:div w:id="493374660">
      <w:bodyDiv w:val="1"/>
      <w:marLeft w:val="0"/>
      <w:marRight w:val="0"/>
      <w:marTop w:val="0"/>
      <w:marBottom w:val="0"/>
      <w:divBdr>
        <w:top w:val="none" w:sz="0" w:space="0" w:color="auto"/>
        <w:left w:val="none" w:sz="0" w:space="0" w:color="auto"/>
        <w:bottom w:val="none" w:sz="0" w:space="0" w:color="auto"/>
        <w:right w:val="none" w:sz="0" w:space="0" w:color="auto"/>
      </w:divBdr>
    </w:div>
    <w:div w:id="501044682">
      <w:bodyDiv w:val="1"/>
      <w:marLeft w:val="0"/>
      <w:marRight w:val="0"/>
      <w:marTop w:val="0"/>
      <w:marBottom w:val="0"/>
      <w:divBdr>
        <w:top w:val="none" w:sz="0" w:space="0" w:color="auto"/>
        <w:left w:val="none" w:sz="0" w:space="0" w:color="auto"/>
        <w:bottom w:val="none" w:sz="0" w:space="0" w:color="auto"/>
        <w:right w:val="none" w:sz="0" w:space="0" w:color="auto"/>
      </w:divBdr>
    </w:div>
    <w:div w:id="501629704">
      <w:bodyDiv w:val="1"/>
      <w:marLeft w:val="0"/>
      <w:marRight w:val="0"/>
      <w:marTop w:val="0"/>
      <w:marBottom w:val="0"/>
      <w:divBdr>
        <w:top w:val="none" w:sz="0" w:space="0" w:color="auto"/>
        <w:left w:val="none" w:sz="0" w:space="0" w:color="auto"/>
        <w:bottom w:val="none" w:sz="0" w:space="0" w:color="auto"/>
        <w:right w:val="none" w:sz="0" w:space="0" w:color="auto"/>
      </w:divBdr>
    </w:div>
    <w:div w:id="506359850">
      <w:bodyDiv w:val="1"/>
      <w:marLeft w:val="0"/>
      <w:marRight w:val="0"/>
      <w:marTop w:val="0"/>
      <w:marBottom w:val="0"/>
      <w:divBdr>
        <w:top w:val="none" w:sz="0" w:space="0" w:color="auto"/>
        <w:left w:val="none" w:sz="0" w:space="0" w:color="auto"/>
        <w:bottom w:val="none" w:sz="0" w:space="0" w:color="auto"/>
        <w:right w:val="none" w:sz="0" w:space="0" w:color="auto"/>
      </w:divBdr>
    </w:div>
    <w:div w:id="520357160">
      <w:bodyDiv w:val="1"/>
      <w:marLeft w:val="0"/>
      <w:marRight w:val="0"/>
      <w:marTop w:val="0"/>
      <w:marBottom w:val="0"/>
      <w:divBdr>
        <w:top w:val="none" w:sz="0" w:space="0" w:color="auto"/>
        <w:left w:val="none" w:sz="0" w:space="0" w:color="auto"/>
        <w:bottom w:val="none" w:sz="0" w:space="0" w:color="auto"/>
        <w:right w:val="none" w:sz="0" w:space="0" w:color="auto"/>
      </w:divBdr>
    </w:div>
    <w:div w:id="524756588">
      <w:bodyDiv w:val="1"/>
      <w:marLeft w:val="0"/>
      <w:marRight w:val="0"/>
      <w:marTop w:val="0"/>
      <w:marBottom w:val="0"/>
      <w:divBdr>
        <w:top w:val="none" w:sz="0" w:space="0" w:color="auto"/>
        <w:left w:val="none" w:sz="0" w:space="0" w:color="auto"/>
        <w:bottom w:val="none" w:sz="0" w:space="0" w:color="auto"/>
        <w:right w:val="none" w:sz="0" w:space="0" w:color="auto"/>
      </w:divBdr>
    </w:div>
    <w:div w:id="529610269">
      <w:bodyDiv w:val="1"/>
      <w:marLeft w:val="0"/>
      <w:marRight w:val="0"/>
      <w:marTop w:val="0"/>
      <w:marBottom w:val="0"/>
      <w:divBdr>
        <w:top w:val="none" w:sz="0" w:space="0" w:color="auto"/>
        <w:left w:val="none" w:sz="0" w:space="0" w:color="auto"/>
        <w:bottom w:val="none" w:sz="0" w:space="0" w:color="auto"/>
        <w:right w:val="none" w:sz="0" w:space="0" w:color="auto"/>
      </w:divBdr>
    </w:div>
    <w:div w:id="531190351">
      <w:bodyDiv w:val="1"/>
      <w:marLeft w:val="0"/>
      <w:marRight w:val="0"/>
      <w:marTop w:val="0"/>
      <w:marBottom w:val="0"/>
      <w:divBdr>
        <w:top w:val="none" w:sz="0" w:space="0" w:color="auto"/>
        <w:left w:val="none" w:sz="0" w:space="0" w:color="auto"/>
        <w:bottom w:val="none" w:sz="0" w:space="0" w:color="auto"/>
        <w:right w:val="none" w:sz="0" w:space="0" w:color="auto"/>
      </w:divBdr>
    </w:div>
    <w:div w:id="531384884">
      <w:bodyDiv w:val="1"/>
      <w:marLeft w:val="0"/>
      <w:marRight w:val="0"/>
      <w:marTop w:val="0"/>
      <w:marBottom w:val="0"/>
      <w:divBdr>
        <w:top w:val="none" w:sz="0" w:space="0" w:color="auto"/>
        <w:left w:val="none" w:sz="0" w:space="0" w:color="auto"/>
        <w:bottom w:val="none" w:sz="0" w:space="0" w:color="auto"/>
        <w:right w:val="none" w:sz="0" w:space="0" w:color="auto"/>
      </w:divBdr>
    </w:div>
    <w:div w:id="531696324">
      <w:bodyDiv w:val="1"/>
      <w:marLeft w:val="0"/>
      <w:marRight w:val="0"/>
      <w:marTop w:val="0"/>
      <w:marBottom w:val="0"/>
      <w:divBdr>
        <w:top w:val="none" w:sz="0" w:space="0" w:color="auto"/>
        <w:left w:val="none" w:sz="0" w:space="0" w:color="auto"/>
        <w:bottom w:val="none" w:sz="0" w:space="0" w:color="auto"/>
        <w:right w:val="none" w:sz="0" w:space="0" w:color="auto"/>
      </w:divBdr>
    </w:div>
    <w:div w:id="542597922">
      <w:bodyDiv w:val="1"/>
      <w:marLeft w:val="0"/>
      <w:marRight w:val="0"/>
      <w:marTop w:val="0"/>
      <w:marBottom w:val="0"/>
      <w:divBdr>
        <w:top w:val="none" w:sz="0" w:space="0" w:color="auto"/>
        <w:left w:val="none" w:sz="0" w:space="0" w:color="auto"/>
        <w:bottom w:val="none" w:sz="0" w:space="0" w:color="auto"/>
        <w:right w:val="none" w:sz="0" w:space="0" w:color="auto"/>
      </w:divBdr>
    </w:div>
    <w:div w:id="543828767">
      <w:bodyDiv w:val="1"/>
      <w:marLeft w:val="0"/>
      <w:marRight w:val="0"/>
      <w:marTop w:val="0"/>
      <w:marBottom w:val="0"/>
      <w:divBdr>
        <w:top w:val="none" w:sz="0" w:space="0" w:color="auto"/>
        <w:left w:val="none" w:sz="0" w:space="0" w:color="auto"/>
        <w:bottom w:val="none" w:sz="0" w:space="0" w:color="auto"/>
        <w:right w:val="none" w:sz="0" w:space="0" w:color="auto"/>
      </w:divBdr>
    </w:div>
    <w:div w:id="547844278">
      <w:bodyDiv w:val="1"/>
      <w:marLeft w:val="0"/>
      <w:marRight w:val="0"/>
      <w:marTop w:val="0"/>
      <w:marBottom w:val="0"/>
      <w:divBdr>
        <w:top w:val="none" w:sz="0" w:space="0" w:color="auto"/>
        <w:left w:val="none" w:sz="0" w:space="0" w:color="auto"/>
        <w:bottom w:val="none" w:sz="0" w:space="0" w:color="auto"/>
        <w:right w:val="none" w:sz="0" w:space="0" w:color="auto"/>
      </w:divBdr>
    </w:div>
    <w:div w:id="549461465">
      <w:bodyDiv w:val="1"/>
      <w:marLeft w:val="0"/>
      <w:marRight w:val="0"/>
      <w:marTop w:val="0"/>
      <w:marBottom w:val="0"/>
      <w:divBdr>
        <w:top w:val="none" w:sz="0" w:space="0" w:color="auto"/>
        <w:left w:val="none" w:sz="0" w:space="0" w:color="auto"/>
        <w:bottom w:val="none" w:sz="0" w:space="0" w:color="auto"/>
        <w:right w:val="none" w:sz="0" w:space="0" w:color="auto"/>
      </w:divBdr>
    </w:div>
    <w:div w:id="550311745">
      <w:bodyDiv w:val="1"/>
      <w:marLeft w:val="0"/>
      <w:marRight w:val="0"/>
      <w:marTop w:val="0"/>
      <w:marBottom w:val="0"/>
      <w:divBdr>
        <w:top w:val="none" w:sz="0" w:space="0" w:color="auto"/>
        <w:left w:val="none" w:sz="0" w:space="0" w:color="auto"/>
        <w:bottom w:val="none" w:sz="0" w:space="0" w:color="auto"/>
        <w:right w:val="none" w:sz="0" w:space="0" w:color="auto"/>
      </w:divBdr>
    </w:div>
    <w:div w:id="563415256">
      <w:bodyDiv w:val="1"/>
      <w:marLeft w:val="0"/>
      <w:marRight w:val="0"/>
      <w:marTop w:val="0"/>
      <w:marBottom w:val="0"/>
      <w:divBdr>
        <w:top w:val="none" w:sz="0" w:space="0" w:color="auto"/>
        <w:left w:val="none" w:sz="0" w:space="0" w:color="auto"/>
        <w:bottom w:val="none" w:sz="0" w:space="0" w:color="auto"/>
        <w:right w:val="none" w:sz="0" w:space="0" w:color="auto"/>
      </w:divBdr>
    </w:div>
    <w:div w:id="564725617">
      <w:bodyDiv w:val="1"/>
      <w:marLeft w:val="0"/>
      <w:marRight w:val="0"/>
      <w:marTop w:val="0"/>
      <w:marBottom w:val="0"/>
      <w:divBdr>
        <w:top w:val="none" w:sz="0" w:space="0" w:color="auto"/>
        <w:left w:val="none" w:sz="0" w:space="0" w:color="auto"/>
        <w:bottom w:val="none" w:sz="0" w:space="0" w:color="auto"/>
        <w:right w:val="none" w:sz="0" w:space="0" w:color="auto"/>
      </w:divBdr>
    </w:div>
    <w:div w:id="564999130">
      <w:bodyDiv w:val="1"/>
      <w:marLeft w:val="0"/>
      <w:marRight w:val="0"/>
      <w:marTop w:val="0"/>
      <w:marBottom w:val="0"/>
      <w:divBdr>
        <w:top w:val="none" w:sz="0" w:space="0" w:color="auto"/>
        <w:left w:val="none" w:sz="0" w:space="0" w:color="auto"/>
        <w:bottom w:val="none" w:sz="0" w:space="0" w:color="auto"/>
        <w:right w:val="none" w:sz="0" w:space="0" w:color="auto"/>
      </w:divBdr>
    </w:div>
    <w:div w:id="577985347">
      <w:bodyDiv w:val="1"/>
      <w:marLeft w:val="0"/>
      <w:marRight w:val="0"/>
      <w:marTop w:val="0"/>
      <w:marBottom w:val="0"/>
      <w:divBdr>
        <w:top w:val="none" w:sz="0" w:space="0" w:color="auto"/>
        <w:left w:val="none" w:sz="0" w:space="0" w:color="auto"/>
        <w:bottom w:val="none" w:sz="0" w:space="0" w:color="auto"/>
        <w:right w:val="none" w:sz="0" w:space="0" w:color="auto"/>
      </w:divBdr>
    </w:div>
    <w:div w:id="580990378">
      <w:bodyDiv w:val="1"/>
      <w:marLeft w:val="0"/>
      <w:marRight w:val="0"/>
      <w:marTop w:val="0"/>
      <w:marBottom w:val="0"/>
      <w:divBdr>
        <w:top w:val="none" w:sz="0" w:space="0" w:color="auto"/>
        <w:left w:val="none" w:sz="0" w:space="0" w:color="auto"/>
        <w:bottom w:val="none" w:sz="0" w:space="0" w:color="auto"/>
        <w:right w:val="none" w:sz="0" w:space="0" w:color="auto"/>
      </w:divBdr>
    </w:div>
    <w:div w:id="581063389">
      <w:bodyDiv w:val="1"/>
      <w:marLeft w:val="0"/>
      <w:marRight w:val="0"/>
      <w:marTop w:val="0"/>
      <w:marBottom w:val="0"/>
      <w:divBdr>
        <w:top w:val="none" w:sz="0" w:space="0" w:color="auto"/>
        <w:left w:val="none" w:sz="0" w:space="0" w:color="auto"/>
        <w:bottom w:val="none" w:sz="0" w:space="0" w:color="auto"/>
        <w:right w:val="none" w:sz="0" w:space="0" w:color="auto"/>
      </w:divBdr>
    </w:div>
    <w:div w:id="591817307">
      <w:bodyDiv w:val="1"/>
      <w:marLeft w:val="0"/>
      <w:marRight w:val="0"/>
      <w:marTop w:val="0"/>
      <w:marBottom w:val="0"/>
      <w:divBdr>
        <w:top w:val="none" w:sz="0" w:space="0" w:color="auto"/>
        <w:left w:val="none" w:sz="0" w:space="0" w:color="auto"/>
        <w:bottom w:val="none" w:sz="0" w:space="0" w:color="auto"/>
        <w:right w:val="none" w:sz="0" w:space="0" w:color="auto"/>
      </w:divBdr>
    </w:div>
    <w:div w:id="604994247">
      <w:bodyDiv w:val="1"/>
      <w:marLeft w:val="0"/>
      <w:marRight w:val="0"/>
      <w:marTop w:val="0"/>
      <w:marBottom w:val="0"/>
      <w:divBdr>
        <w:top w:val="none" w:sz="0" w:space="0" w:color="auto"/>
        <w:left w:val="none" w:sz="0" w:space="0" w:color="auto"/>
        <w:bottom w:val="none" w:sz="0" w:space="0" w:color="auto"/>
        <w:right w:val="none" w:sz="0" w:space="0" w:color="auto"/>
      </w:divBdr>
    </w:div>
    <w:div w:id="608127375">
      <w:bodyDiv w:val="1"/>
      <w:marLeft w:val="0"/>
      <w:marRight w:val="0"/>
      <w:marTop w:val="0"/>
      <w:marBottom w:val="0"/>
      <w:divBdr>
        <w:top w:val="none" w:sz="0" w:space="0" w:color="auto"/>
        <w:left w:val="none" w:sz="0" w:space="0" w:color="auto"/>
        <w:bottom w:val="none" w:sz="0" w:space="0" w:color="auto"/>
        <w:right w:val="none" w:sz="0" w:space="0" w:color="auto"/>
      </w:divBdr>
    </w:div>
    <w:div w:id="614365136">
      <w:bodyDiv w:val="1"/>
      <w:marLeft w:val="0"/>
      <w:marRight w:val="0"/>
      <w:marTop w:val="0"/>
      <w:marBottom w:val="0"/>
      <w:divBdr>
        <w:top w:val="none" w:sz="0" w:space="0" w:color="auto"/>
        <w:left w:val="none" w:sz="0" w:space="0" w:color="auto"/>
        <w:bottom w:val="none" w:sz="0" w:space="0" w:color="auto"/>
        <w:right w:val="none" w:sz="0" w:space="0" w:color="auto"/>
      </w:divBdr>
    </w:div>
    <w:div w:id="618608828">
      <w:bodyDiv w:val="1"/>
      <w:marLeft w:val="0"/>
      <w:marRight w:val="0"/>
      <w:marTop w:val="0"/>
      <w:marBottom w:val="0"/>
      <w:divBdr>
        <w:top w:val="none" w:sz="0" w:space="0" w:color="auto"/>
        <w:left w:val="none" w:sz="0" w:space="0" w:color="auto"/>
        <w:bottom w:val="none" w:sz="0" w:space="0" w:color="auto"/>
        <w:right w:val="none" w:sz="0" w:space="0" w:color="auto"/>
      </w:divBdr>
    </w:div>
    <w:div w:id="634069813">
      <w:bodyDiv w:val="1"/>
      <w:marLeft w:val="0"/>
      <w:marRight w:val="0"/>
      <w:marTop w:val="0"/>
      <w:marBottom w:val="0"/>
      <w:divBdr>
        <w:top w:val="none" w:sz="0" w:space="0" w:color="auto"/>
        <w:left w:val="none" w:sz="0" w:space="0" w:color="auto"/>
        <w:bottom w:val="none" w:sz="0" w:space="0" w:color="auto"/>
        <w:right w:val="none" w:sz="0" w:space="0" w:color="auto"/>
      </w:divBdr>
    </w:div>
    <w:div w:id="642731241">
      <w:bodyDiv w:val="1"/>
      <w:marLeft w:val="0"/>
      <w:marRight w:val="0"/>
      <w:marTop w:val="0"/>
      <w:marBottom w:val="0"/>
      <w:divBdr>
        <w:top w:val="none" w:sz="0" w:space="0" w:color="auto"/>
        <w:left w:val="none" w:sz="0" w:space="0" w:color="auto"/>
        <w:bottom w:val="none" w:sz="0" w:space="0" w:color="auto"/>
        <w:right w:val="none" w:sz="0" w:space="0" w:color="auto"/>
      </w:divBdr>
    </w:div>
    <w:div w:id="644701787">
      <w:bodyDiv w:val="1"/>
      <w:marLeft w:val="0"/>
      <w:marRight w:val="0"/>
      <w:marTop w:val="0"/>
      <w:marBottom w:val="0"/>
      <w:divBdr>
        <w:top w:val="none" w:sz="0" w:space="0" w:color="auto"/>
        <w:left w:val="none" w:sz="0" w:space="0" w:color="auto"/>
        <w:bottom w:val="none" w:sz="0" w:space="0" w:color="auto"/>
        <w:right w:val="none" w:sz="0" w:space="0" w:color="auto"/>
      </w:divBdr>
    </w:div>
    <w:div w:id="674649566">
      <w:bodyDiv w:val="1"/>
      <w:marLeft w:val="0"/>
      <w:marRight w:val="0"/>
      <w:marTop w:val="0"/>
      <w:marBottom w:val="0"/>
      <w:divBdr>
        <w:top w:val="none" w:sz="0" w:space="0" w:color="auto"/>
        <w:left w:val="none" w:sz="0" w:space="0" w:color="auto"/>
        <w:bottom w:val="none" w:sz="0" w:space="0" w:color="auto"/>
        <w:right w:val="none" w:sz="0" w:space="0" w:color="auto"/>
      </w:divBdr>
    </w:div>
    <w:div w:id="692999488">
      <w:bodyDiv w:val="1"/>
      <w:marLeft w:val="0"/>
      <w:marRight w:val="0"/>
      <w:marTop w:val="0"/>
      <w:marBottom w:val="0"/>
      <w:divBdr>
        <w:top w:val="none" w:sz="0" w:space="0" w:color="auto"/>
        <w:left w:val="none" w:sz="0" w:space="0" w:color="auto"/>
        <w:bottom w:val="none" w:sz="0" w:space="0" w:color="auto"/>
        <w:right w:val="none" w:sz="0" w:space="0" w:color="auto"/>
      </w:divBdr>
    </w:div>
    <w:div w:id="697313458">
      <w:bodyDiv w:val="1"/>
      <w:marLeft w:val="0"/>
      <w:marRight w:val="0"/>
      <w:marTop w:val="0"/>
      <w:marBottom w:val="0"/>
      <w:divBdr>
        <w:top w:val="none" w:sz="0" w:space="0" w:color="auto"/>
        <w:left w:val="none" w:sz="0" w:space="0" w:color="auto"/>
        <w:bottom w:val="none" w:sz="0" w:space="0" w:color="auto"/>
        <w:right w:val="none" w:sz="0" w:space="0" w:color="auto"/>
      </w:divBdr>
    </w:div>
    <w:div w:id="697438062">
      <w:bodyDiv w:val="1"/>
      <w:marLeft w:val="0"/>
      <w:marRight w:val="0"/>
      <w:marTop w:val="0"/>
      <w:marBottom w:val="0"/>
      <w:divBdr>
        <w:top w:val="none" w:sz="0" w:space="0" w:color="auto"/>
        <w:left w:val="none" w:sz="0" w:space="0" w:color="auto"/>
        <w:bottom w:val="none" w:sz="0" w:space="0" w:color="auto"/>
        <w:right w:val="none" w:sz="0" w:space="0" w:color="auto"/>
      </w:divBdr>
    </w:div>
    <w:div w:id="702634388">
      <w:bodyDiv w:val="1"/>
      <w:marLeft w:val="0"/>
      <w:marRight w:val="0"/>
      <w:marTop w:val="0"/>
      <w:marBottom w:val="0"/>
      <w:divBdr>
        <w:top w:val="none" w:sz="0" w:space="0" w:color="auto"/>
        <w:left w:val="none" w:sz="0" w:space="0" w:color="auto"/>
        <w:bottom w:val="none" w:sz="0" w:space="0" w:color="auto"/>
        <w:right w:val="none" w:sz="0" w:space="0" w:color="auto"/>
      </w:divBdr>
    </w:div>
    <w:div w:id="705181991">
      <w:bodyDiv w:val="1"/>
      <w:marLeft w:val="0"/>
      <w:marRight w:val="0"/>
      <w:marTop w:val="0"/>
      <w:marBottom w:val="0"/>
      <w:divBdr>
        <w:top w:val="none" w:sz="0" w:space="0" w:color="auto"/>
        <w:left w:val="none" w:sz="0" w:space="0" w:color="auto"/>
        <w:bottom w:val="none" w:sz="0" w:space="0" w:color="auto"/>
        <w:right w:val="none" w:sz="0" w:space="0" w:color="auto"/>
      </w:divBdr>
    </w:div>
    <w:div w:id="716710409">
      <w:bodyDiv w:val="1"/>
      <w:marLeft w:val="0"/>
      <w:marRight w:val="0"/>
      <w:marTop w:val="0"/>
      <w:marBottom w:val="0"/>
      <w:divBdr>
        <w:top w:val="none" w:sz="0" w:space="0" w:color="auto"/>
        <w:left w:val="none" w:sz="0" w:space="0" w:color="auto"/>
        <w:bottom w:val="none" w:sz="0" w:space="0" w:color="auto"/>
        <w:right w:val="none" w:sz="0" w:space="0" w:color="auto"/>
      </w:divBdr>
    </w:div>
    <w:div w:id="726729905">
      <w:bodyDiv w:val="1"/>
      <w:marLeft w:val="0"/>
      <w:marRight w:val="0"/>
      <w:marTop w:val="0"/>
      <w:marBottom w:val="0"/>
      <w:divBdr>
        <w:top w:val="none" w:sz="0" w:space="0" w:color="auto"/>
        <w:left w:val="none" w:sz="0" w:space="0" w:color="auto"/>
        <w:bottom w:val="none" w:sz="0" w:space="0" w:color="auto"/>
        <w:right w:val="none" w:sz="0" w:space="0" w:color="auto"/>
      </w:divBdr>
    </w:div>
    <w:div w:id="727609741">
      <w:bodyDiv w:val="1"/>
      <w:marLeft w:val="0"/>
      <w:marRight w:val="0"/>
      <w:marTop w:val="0"/>
      <w:marBottom w:val="0"/>
      <w:divBdr>
        <w:top w:val="none" w:sz="0" w:space="0" w:color="auto"/>
        <w:left w:val="none" w:sz="0" w:space="0" w:color="auto"/>
        <w:bottom w:val="none" w:sz="0" w:space="0" w:color="auto"/>
        <w:right w:val="none" w:sz="0" w:space="0" w:color="auto"/>
      </w:divBdr>
    </w:div>
    <w:div w:id="738211353">
      <w:bodyDiv w:val="1"/>
      <w:marLeft w:val="0"/>
      <w:marRight w:val="0"/>
      <w:marTop w:val="0"/>
      <w:marBottom w:val="0"/>
      <w:divBdr>
        <w:top w:val="none" w:sz="0" w:space="0" w:color="auto"/>
        <w:left w:val="none" w:sz="0" w:space="0" w:color="auto"/>
        <w:bottom w:val="none" w:sz="0" w:space="0" w:color="auto"/>
        <w:right w:val="none" w:sz="0" w:space="0" w:color="auto"/>
      </w:divBdr>
    </w:div>
    <w:div w:id="745079111">
      <w:bodyDiv w:val="1"/>
      <w:marLeft w:val="0"/>
      <w:marRight w:val="0"/>
      <w:marTop w:val="0"/>
      <w:marBottom w:val="0"/>
      <w:divBdr>
        <w:top w:val="none" w:sz="0" w:space="0" w:color="auto"/>
        <w:left w:val="none" w:sz="0" w:space="0" w:color="auto"/>
        <w:bottom w:val="none" w:sz="0" w:space="0" w:color="auto"/>
        <w:right w:val="none" w:sz="0" w:space="0" w:color="auto"/>
      </w:divBdr>
    </w:div>
    <w:div w:id="751587516">
      <w:bodyDiv w:val="1"/>
      <w:marLeft w:val="0"/>
      <w:marRight w:val="0"/>
      <w:marTop w:val="0"/>
      <w:marBottom w:val="0"/>
      <w:divBdr>
        <w:top w:val="none" w:sz="0" w:space="0" w:color="auto"/>
        <w:left w:val="none" w:sz="0" w:space="0" w:color="auto"/>
        <w:bottom w:val="none" w:sz="0" w:space="0" w:color="auto"/>
        <w:right w:val="none" w:sz="0" w:space="0" w:color="auto"/>
      </w:divBdr>
    </w:div>
    <w:div w:id="766343045">
      <w:bodyDiv w:val="1"/>
      <w:marLeft w:val="0"/>
      <w:marRight w:val="0"/>
      <w:marTop w:val="0"/>
      <w:marBottom w:val="0"/>
      <w:divBdr>
        <w:top w:val="none" w:sz="0" w:space="0" w:color="auto"/>
        <w:left w:val="none" w:sz="0" w:space="0" w:color="auto"/>
        <w:bottom w:val="none" w:sz="0" w:space="0" w:color="auto"/>
        <w:right w:val="none" w:sz="0" w:space="0" w:color="auto"/>
      </w:divBdr>
    </w:div>
    <w:div w:id="771359821">
      <w:bodyDiv w:val="1"/>
      <w:marLeft w:val="0"/>
      <w:marRight w:val="0"/>
      <w:marTop w:val="0"/>
      <w:marBottom w:val="0"/>
      <w:divBdr>
        <w:top w:val="none" w:sz="0" w:space="0" w:color="auto"/>
        <w:left w:val="none" w:sz="0" w:space="0" w:color="auto"/>
        <w:bottom w:val="none" w:sz="0" w:space="0" w:color="auto"/>
        <w:right w:val="none" w:sz="0" w:space="0" w:color="auto"/>
      </w:divBdr>
    </w:div>
    <w:div w:id="781801189">
      <w:bodyDiv w:val="1"/>
      <w:marLeft w:val="0"/>
      <w:marRight w:val="0"/>
      <w:marTop w:val="0"/>
      <w:marBottom w:val="0"/>
      <w:divBdr>
        <w:top w:val="none" w:sz="0" w:space="0" w:color="auto"/>
        <w:left w:val="none" w:sz="0" w:space="0" w:color="auto"/>
        <w:bottom w:val="none" w:sz="0" w:space="0" w:color="auto"/>
        <w:right w:val="none" w:sz="0" w:space="0" w:color="auto"/>
      </w:divBdr>
    </w:div>
    <w:div w:id="798451857">
      <w:bodyDiv w:val="1"/>
      <w:marLeft w:val="0"/>
      <w:marRight w:val="0"/>
      <w:marTop w:val="0"/>
      <w:marBottom w:val="0"/>
      <w:divBdr>
        <w:top w:val="none" w:sz="0" w:space="0" w:color="auto"/>
        <w:left w:val="none" w:sz="0" w:space="0" w:color="auto"/>
        <w:bottom w:val="none" w:sz="0" w:space="0" w:color="auto"/>
        <w:right w:val="none" w:sz="0" w:space="0" w:color="auto"/>
      </w:divBdr>
    </w:div>
    <w:div w:id="801460922">
      <w:bodyDiv w:val="1"/>
      <w:marLeft w:val="0"/>
      <w:marRight w:val="0"/>
      <w:marTop w:val="0"/>
      <w:marBottom w:val="0"/>
      <w:divBdr>
        <w:top w:val="none" w:sz="0" w:space="0" w:color="auto"/>
        <w:left w:val="none" w:sz="0" w:space="0" w:color="auto"/>
        <w:bottom w:val="none" w:sz="0" w:space="0" w:color="auto"/>
        <w:right w:val="none" w:sz="0" w:space="0" w:color="auto"/>
      </w:divBdr>
    </w:div>
    <w:div w:id="802431282">
      <w:bodyDiv w:val="1"/>
      <w:marLeft w:val="0"/>
      <w:marRight w:val="0"/>
      <w:marTop w:val="0"/>
      <w:marBottom w:val="0"/>
      <w:divBdr>
        <w:top w:val="none" w:sz="0" w:space="0" w:color="auto"/>
        <w:left w:val="none" w:sz="0" w:space="0" w:color="auto"/>
        <w:bottom w:val="none" w:sz="0" w:space="0" w:color="auto"/>
        <w:right w:val="none" w:sz="0" w:space="0" w:color="auto"/>
      </w:divBdr>
    </w:div>
    <w:div w:id="802582613">
      <w:bodyDiv w:val="1"/>
      <w:marLeft w:val="0"/>
      <w:marRight w:val="0"/>
      <w:marTop w:val="0"/>
      <w:marBottom w:val="0"/>
      <w:divBdr>
        <w:top w:val="none" w:sz="0" w:space="0" w:color="auto"/>
        <w:left w:val="none" w:sz="0" w:space="0" w:color="auto"/>
        <w:bottom w:val="none" w:sz="0" w:space="0" w:color="auto"/>
        <w:right w:val="none" w:sz="0" w:space="0" w:color="auto"/>
      </w:divBdr>
    </w:div>
    <w:div w:id="803230157">
      <w:bodyDiv w:val="1"/>
      <w:marLeft w:val="0"/>
      <w:marRight w:val="0"/>
      <w:marTop w:val="0"/>
      <w:marBottom w:val="0"/>
      <w:divBdr>
        <w:top w:val="none" w:sz="0" w:space="0" w:color="auto"/>
        <w:left w:val="none" w:sz="0" w:space="0" w:color="auto"/>
        <w:bottom w:val="none" w:sz="0" w:space="0" w:color="auto"/>
        <w:right w:val="none" w:sz="0" w:space="0" w:color="auto"/>
      </w:divBdr>
    </w:div>
    <w:div w:id="812137216">
      <w:bodyDiv w:val="1"/>
      <w:marLeft w:val="0"/>
      <w:marRight w:val="0"/>
      <w:marTop w:val="0"/>
      <w:marBottom w:val="0"/>
      <w:divBdr>
        <w:top w:val="none" w:sz="0" w:space="0" w:color="auto"/>
        <w:left w:val="none" w:sz="0" w:space="0" w:color="auto"/>
        <w:bottom w:val="none" w:sz="0" w:space="0" w:color="auto"/>
        <w:right w:val="none" w:sz="0" w:space="0" w:color="auto"/>
      </w:divBdr>
    </w:div>
    <w:div w:id="813713821">
      <w:bodyDiv w:val="1"/>
      <w:marLeft w:val="0"/>
      <w:marRight w:val="0"/>
      <w:marTop w:val="0"/>
      <w:marBottom w:val="0"/>
      <w:divBdr>
        <w:top w:val="none" w:sz="0" w:space="0" w:color="auto"/>
        <w:left w:val="none" w:sz="0" w:space="0" w:color="auto"/>
        <w:bottom w:val="none" w:sz="0" w:space="0" w:color="auto"/>
        <w:right w:val="none" w:sz="0" w:space="0" w:color="auto"/>
      </w:divBdr>
    </w:div>
    <w:div w:id="832644341">
      <w:bodyDiv w:val="1"/>
      <w:marLeft w:val="0"/>
      <w:marRight w:val="0"/>
      <w:marTop w:val="0"/>
      <w:marBottom w:val="0"/>
      <w:divBdr>
        <w:top w:val="none" w:sz="0" w:space="0" w:color="auto"/>
        <w:left w:val="none" w:sz="0" w:space="0" w:color="auto"/>
        <w:bottom w:val="none" w:sz="0" w:space="0" w:color="auto"/>
        <w:right w:val="none" w:sz="0" w:space="0" w:color="auto"/>
      </w:divBdr>
    </w:div>
    <w:div w:id="835878654">
      <w:bodyDiv w:val="1"/>
      <w:marLeft w:val="0"/>
      <w:marRight w:val="0"/>
      <w:marTop w:val="0"/>
      <w:marBottom w:val="0"/>
      <w:divBdr>
        <w:top w:val="none" w:sz="0" w:space="0" w:color="auto"/>
        <w:left w:val="none" w:sz="0" w:space="0" w:color="auto"/>
        <w:bottom w:val="none" w:sz="0" w:space="0" w:color="auto"/>
        <w:right w:val="none" w:sz="0" w:space="0" w:color="auto"/>
      </w:divBdr>
    </w:div>
    <w:div w:id="859198122">
      <w:bodyDiv w:val="1"/>
      <w:marLeft w:val="0"/>
      <w:marRight w:val="0"/>
      <w:marTop w:val="0"/>
      <w:marBottom w:val="0"/>
      <w:divBdr>
        <w:top w:val="none" w:sz="0" w:space="0" w:color="auto"/>
        <w:left w:val="none" w:sz="0" w:space="0" w:color="auto"/>
        <w:bottom w:val="none" w:sz="0" w:space="0" w:color="auto"/>
        <w:right w:val="none" w:sz="0" w:space="0" w:color="auto"/>
      </w:divBdr>
    </w:div>
    <w:div w:id="860702401">
      <w:bodyDiv w:val="1"/>
      <w:marLeft w:val="0"/>
      <w:marRight w:val="0"/>
      <w:marTop w:val="0"/>
      <w:marBottom w:val="0"/>
      <w:divBdr>
        <w:top w:val="none" w:sz="0" w:space="0" w:color="auto"/>
        <w:left w:val="none" w:sz="0" w:space="0" w:color="auto"/>
        <w:bottom w:val="none" w:sz="0" w:space="0" w:color="auto"/>
        <w:right w:val="none" w:sz="0" w:space="0" w:color="auto"/>
      </w:divBdr>
    </w:div>
    <w:div w:id="861357262">
      <w:bodyDiv w:val="1"/>
      <w:marLeft w:val="0"/>
      <w:marRight w:val="0"/>
      <w:marTop w:val="0"/>
      <w:marBottom w:val="0"/>
      <w:divBdr>
        <w:top w:val="none" w:sz="0" w:space="0" w:color="auto"/>
        <w:left w:val="none" w:sz="0" w:space="0" w:color="auto"/>
        <w:bottom w:val="none" w:sz="0" w:space="0" w:color="auto"/>
        <w:right w:val="none" w:sz="0" w:space="0" w:color="auto"/>
      </w:divBdr>
    </w:div>
    <w:div w:id="865288293">
      <w:bodyDiv w:val="1"/>
      <w:marLeft w:val="0"/>
      <w:marRight w:val="0"/>
      <w:marTop w:val="0"/>
      <w:marBottom w:val="0"/>
      <w:divBdr>
        <w:top w:val="none" w:sz="0" w:space="0" w:color="auto"/>
        <w:left w:val="none" w:sz="0" w:space="0" w:color="auto"/>
        <w:bottom w:val="none" w:sz="0" w:space="0" w:color="auto"/>
        <w:right w:val="none" w:sz="0" w:space="0" w:color="auto"/>
      </w:divBdr>
    </w:div>
    <w:div w:id="865752051">
      <w:bodyDiv w:val="1"/>
      <w:marLeft w:val="0"/>
      <w:marRight w:val="0"/>
      <w:marTop w:val="0"/>
      <w:marBottom w:val="0"/>
      <w:divBdr>
        <w:top w:val="none" w:sz="0" w:space="0" w:color="auto"/>
        <w:left w:val="none" w:sz="0" w:space="0" w:color="auto"/>
        <w:bottom w:val="none" w:sz="0" w:space="0" w:color="auto"/>
        <w:right w:val="none" w:sz="0" w:space="0" w:color="auto"/>
      </w:divBdr>
    </w:div>
    <w:div w:id="869537852">
      <w:bodyDiv w:val="1"/>
      <w:marLeft w:val="0"/>
      <w:marRight w:val="0"/>
      <w:marTop w:val="0"/>
      <w:marBottom w:val="0"/>
      <w:divBdr>
        <w:top w:val="none" w:sz="0" w:space="0" w:color="auto"/>
        <w:left w:val="none" w:sz="0" w:space="0" w:color="auto"/>
        <w:bottom w:val="none" w:sz="0" w:space="0" w:color="auto"/>
        <w:right w:val="none" w:sz="0" w:space="0" w:color="auto"/>
      </w:divBdr>
    </w:div>
    <w:div w:id="874192317">
      <w:bodyDiv w:val="1"/>
      <w:marLeft w:val="0"/>
      <w:marRight w:val="0"/>
      <w:marTop w:val="0"/>
      <w:marBottom w:val="0"/>
      <w:divBdr>
        <w:top w:val="none" w:sz="0" w:space="0" w:color="auto"/>
        <w:left w:val="none" w:sz="0" w:space="0" w:color="auto"/>
        <w:bottom w:val="none" w:sz="0" w:space="0" w:color="auto"/>
        <w:right w:val="none" w:sz="0" w:space="0" w:color="auto"/>
      </w:divBdr>
    </w:div>
    <w:div w:id="880896352">
      <w:bodyDiv w:val="1"/>
      <w:marLeft w:val="0"/>
      <w:marRight w:val="0"/>
      <w:marTop w:val="0"/>
      <w:marBottom w:val="0"/>
      <w:divBdr>
        <w:top w:val="none" w:sz="0" w:space="0" w:color="auto"/>
        <w:left w:val="none" w:sz="0" w:space="0" w:color="auto"/>
        <w:bottom w:val="none" w:sz="0" w:space="0" w:color="auto"/>
        <w:right w:val="none" w:sz="0" w:space="0" w:color="auto"/>
      </w:divBdr>
    </w:div>
    <w:div w:id="890700763">
      <w:bodyDiv w:val="1"/>
      <w:marLeft w:val="0"/>
      <w:marRight w:val="0"/>
      <w:marTop w:val="0"/>
      <w:marBottom w:val="0"/>
      <w:divBdr>
        <w:top w:val="none" w:sz="0" w:space="0" w:color="auto"/>
        <w:left w:val="none" w:sz="0" w:space="0" w:color="auto"/>
        <w:bottom w:val="none" w:sz="0" w:space="0" w:color="auto"/>
        <w:right w:val="none" w:sz="0" w:space="0" w:color="auto"/>
      </w:divBdr>
    </w:div>
    <w:div w:id="900597139">
      <w:bodyDiv w:val="1"/>
      <w:marLeft w:val="0"/>
      <w:marRight w:val="0"/>
      <w:marTop w:val="0"/>
      <w:marBottom w:val="0"/>
      <w:divBdr>
        <w:top w:val="none" w:sz="0" w:space="0" w:color="auto"/>
        <w:left w:val="none" w:sz="0" w:space="0" w:color="auto"/>
        <w:bottom w:val="none" w:sz="0" w:space="0" w:color="auto"/>
        <w:right w:val="none" w:sz="0" w:space="0" w:color="auto"/>
      </w:divBdr>
    </w:div>
    <w:div w:id="908003521">
      <w:bodyDiv w:val="1"/>
      <w:marLeft w:val="0"/>
      <w:marRight w:val="0"/>
      <w:marTop w:val="0"/>
      <w:marBottom w:val="0"/>
      <w:divBdr>
        <w:top w:val="none" w:sz="0" w:space="0" w:color="auto"/>
        <w:left w:val="none" w:sz="0" w:space="0" w:color="auto"/>
        <w:bottom w:val="none" w:sz="0" w:space="0" w:color="auto"/>
        <w:right w:val="none" w:sz="0" w:space="0" w:color="auto"/>
      </w:divBdr>
    </w:div>
    <w:div w:id="911234576">
      <w:bodyDiv w:val="1"/>
      <w:marLeft w:val="0"/>
      <w:marRight w:val="0"/>
      <w:marTop w:val="0"/>
      <w:marBottom w:val="0"/>
      <w:divBdr>
        <w:top w:val="none" w:sz="0" w:space="0" w:color="auto"/>
        <w:left w:val="none" w:sz="0" w:space="0" w:color="auto"/>
        <w:bottom w:val="none" w:sz="0" w:space="0" w:color="auto"/>
        <w:right w:val="none" w:sz="0" w:space="0" w:color="auto"/>
      </w:divBdr>
    </w:div>
    <w:div w:id="919563021">
      <w:bodyDiv w:val="1"/>
      <w:marLeft w:val="0"/>
      <w:marRight w:val="0"/>
      <w:marTop w:val="0"/>
      <w:marBottom w:val="0"/>
      <w:divBdr>
        <w:top w:val="none" w:sz="0" w:space="0" w:color="auto"/>
        <w:left w:val="none" w:sz="0" w:space="0" w:color="auto"/>
        <w:bottom w:val="none" w:sz="0" w:space="0" w:color="auto"/>
        <w:right w:val="none" w:sz="0" w:space="0" w:color="auto"/>
      </w:divBdr>
    </w:div>
    <w:div w:id="920795187">
      <w:bodyDiv w:val="1"/>
      <w:marLeft w:val="0"/>
      <w:marRight w:val="0"/>
      <w:marTop w:val="0"/>
      <w:marBottom w:val="0"/>
      <w:divBdr>
        <w:top w:val="none" w:sz="0" w:space="0" w:color="auto"/>
        <w:left w:val="none" w:sz="0" w:space="0" w:color="auto"/>
        <w:bottom w:val="none" w:sz="0" w:space="0" w:color="auto"/>
        <w:right w:val="none" w:sz="0" w:space="0" w:color="auto"/>
      </w:divBdr>
    </w:div>
    <w:div w:id="921526411">
      <w:bodyDiv w:val="1"/>
      <w:marLeft w:val="0"/>
      <w:marRight w:val="0"/>
      <w:marTop w:val="0"/>
      <w:marBottom w:val="0"/>
      <w:divBdr>
        <w:top w:val="none" w:sz="0" w:space="0" w:color="auto"/>
        <w:left w:val="none" w:sz="0" w:space="0" w:color="auto"/>
        <w:bottom w:val="none" w:sz="0" w:space="0" w:color="auto"/>
        <w:right w:val="none" w:sz="0" w:space="0" w:color="auto"/>
      </w:divBdr>
    </w:div>
    <w:div w:id="926765507">
      <w:bodyDiv w:val="1"/>
      <w:marLeft w:val="0"/>
      <w:marRight w:val="0"/>
      <w:marTop w:val="0"/>
      <w:marBottom w:val="0"/>
      <w:divBdr>
        <w:top w:val="none" w:sz="0" w:space="0" w:color="auto"/>
        <w:left w:val="none" w:sz="0" w:space="0" w:color="auto"/>
        <w:bottom w:val="none" w:sz="0" w:space="0" w:color="auto"/>
        <w:right w:val="none" w:sz="0" w:space="0" w:color="auto"/>
      </w:divBdr>
    </w:div>
    <w:div w:id="946156670">
      <w:bodyDiv w:val="1"/>
      <w:marLeft w:val="0"/>
      <w:marRight w:val="0"/>
      <w:marTop w:val="0"/>
      <w:marBottom w:val="0"/>
      <w:divBdr>
        <w:top w:val="none" w:sz="0" w:space="0" w:color="auto"/>
        <w:left w:val="none" w:sz="0" w:space="0" w:color="auto"/>
        <w:bottom w:val="none" w:sz="0" w:space="0" w:color="auto"/>
        <w:right w:val="none" w:sz="0" w:space="0" w:color="auto"/>
      </w:divBdr>
    </w:div>
    <w:div w:id="947542204">
      <w:bodyDiv w:val="1"/>
      <w:marLeft w:val="0"/>
      <w:marRight w:val="0"/>
      <w:marTop w:val="0"/>
      <w:marBottom w:val="0"/>
      <w:divBdr>
        <w:top w:val="none" w:sz="0" w:space="0" w:color="auto"/>
        <w:left w:val="none" w:sz="0" w:space="0" w:color="auto"/>
        <w:bottom w:val="none" w:sz="0" w:space="0" w:color="auto"/>
        <w:right w:val="none" w:sz="0" w:space="0" w:color="auto"/>
      </w:divBdr>
    </w:div>
    <w:div w:id="972757725">
      <w:bodyDiv w:val="1"/>
      <w:marLeft w:val="0"/>
      <w:marRight w:val="0"/>
      <w:marTop w:val="0"/>
      <w:marBottom w:val="0"/>
      <w:divBdr>
        <w:top w:val="none" w:sz="0" w:space="0" w:color="auto"/>
        <w:left w:val="none" w:sz="0" w:space="0" w:color="auto"/>
        <w:bottom w:val="none" w:sz="0" w:space="0" w:color="auto"/>
        <w:right w:val="none" w:sz="0" w:space="0" w:color="auto"/>
      </w:divBdr>
    </w:div>
    <w:div w:id="984745448">
      <w:bodyDiv w:val="1"/>
      <w:marLeft w:val="0"/>
      <w:marRight w:val="0"/>
      <w:marTop w:val="0"/>
      <w:marBottom w:val="0"/>
      <w:divBdr>
        <w:top w:val="none" w:sz="0" w:space="0" w:color="auto"/>
        <w:left w:val="none" w:sz="0" w:space="0" w:color="auto"/>
        <w:bottom w:val="none" w:sz="0" w:space="0" w:color="auto"/>
        <w:right w:val="none" w:sz="0" w:space="0" w:color="auto"/>
      </w:divBdr>
    </w:div>
    <w:div w:id="996616365">
      <w:bodyDiv w:val="1"/>
      <w:marLeft w:val="0"/>
      <w:marRight w:val="0"/>
      <w:marTop w:val="0"/>
      <w:marBottom w:val="0"/>
      <w:divBdr>
        <w:top w:val="none" w:sz="0" w:space="0" w:color="auto"/>
        <w:left w:val="none" w:sz="0" w:space="0" w:color="auto"/>
        <w:bottom w:val="none" w:sz="0" w:space="0" w:color="auto"/>
        <w:right w:val="none" w:sz="0" w:space="0" w:color="auto"/>
      </w:divBdr>
    </w:div>
    <w:div w:id="998463323">
      <w:bodyDiv w:val="1"/>
      <w:marLeft w:val="0"/>
      <w:marRight w:val="0"/>
      <w:marTop w:val="0"/>
      <w:marBottom w:val="0"/>
      <w:divBdr>
        <w:top w:val="none" w:sz="0" w:space="0" w:color="auto"/>
        <w:left w:val="none" w:sz="0" w:space="0" w:color="auto"/>
        <w:bottom w:val="none" w:sz="0" w:space="0" w:color="auto"/>
        <w:right w:val="none" w:sz="0" w:space="0" w:color="auto"/>
      </w:divBdr>
    </w:div>
    <w:div w:id="1004671362">
      <w:bodyDiv w:val="1"/>
      <w:marLeft w:val="0"/>
      <w:marRight w:val="0"/>
      <w:marTop w:val="0"/>
      <w:marBottom w:val="0"/>
      <w:divBdr>
        <w:top w:val="none" w:sz="0" w:space="0" w:color="auto"/>
        <w:left w:val="none" w:sz="0" w:space="0" w:color="auto"/>
        <w:bottom w:val="none" w:sz="0" w:space="0" w:color="auto"/>
        <w:right w:val="none" w:sz="0" w:space="0" w:color="auto"/>
      </w:divBdr>
    </w:div>
    <w:div w:id="1010259014">
      <w:bodyDiv w:val="1"/>
      <w:marLeft w:val="0"/>
      <w:marRight w:val="0"/>
      <w:marTop w:val="0"/>
      <w:marBottom w:val="0"/>
      <w:divBdr>
        <w:top w:val="none" w:sz="0" w:space="0" w:color="auto"/>
        <w:left w:val="none" w:sz="0" w:space="0" w:color="auto"/>
        <w:bottom w:val="none" w:sz="0" w:space="0" w:color="auto"/>
        <w:right w:val="none" w:sz="0" w:space="0" w:color="auto"/>
      </w:divBdr>
    </w:div>
    <w:div w:id="1010723062">
      <w:bodyDiv w:val="1"/>
      <w:marLeft w:val="0"/>
      <w:marRight w:val="0"/>
      <w:marTop w:val="0"/>
      <w:marBottom w:val="0"/>
      <w:divBdr>
        <w:top w:val="none" w:sz="0" w:space="0" w:color="auto"/>
        <w:left w:val="none" w:sz="0" w:space="0" w:color="auto"/>
        <w:bottom w:val="none" w:sz="0" w:space="0" w:color="auto"/>
        <w:right w:val="none" w:sz="0" w:space="0" w:color="auto"/>
      </w:divBdr>
    </w:div>
    <w:div w:id="1010985997">
      <w:bodyDiv w:val="1"/>
      <w:marLeft w:val="0"/>
      <w:marRight w:val="0"/>
      <w:marTop w:val="0"/>
      <w:marBottom w:val="0"/>
      <w:divBdr>
        <w:top w:val="none" w:sz="0" w:space="0" w:color="auto"/>
        <w:left w:val="none" w:sz="0" w:space="0" w:color="auto"/>
        <w:bottom w:val="none" w:sz="0" w:space="0" w:color="auto"/>
        <w:right w:val="none" w:sz="0" w:space="0" w:color="auto"/>
      </w:divBdr>
    </w:div>
    <w:div w:id="1014109198">
      <w:bodyDiv w:val="1"/>
      <w:marLeft w:val="0"/>
      <w:marRight w:val="0"/>
      <w:marTop w:val="0"/>
      <w:marBottom w:val="0"/>
      <w:divBdr>
        <w:top w:val="none" w:sz="0" w:space="0" w:color="auto"/>
        <w:left w:val="none" w:sz="0" w:space="0" w:color="auto"/>
        <w:bottom w:val="none" w:sz="0" w:space="0" w:color="auto"/>
        <w:right w:val="none" w:sz="0" w:space="0" w:color="auto"/>
      </w:divBdr>
    </w:div>
    <w:div w:id="1025209270">
      <w:bodyDiv w:val="1"/>
      <w:marLeft w:val="0"/>
      <w:marRight w:val="0"/>
      <w:marTop w:val="0"/>
      <w:marBottom w:val="0"/>
      <w:divBdr>
        <w:top w:val="none" w:sz="0" w:space="0" w:color="auto"/>
        <w:left w:val="none" w:sz="0" w:space="0" w:color="auto"/>
        <w:bottom w:val="none" w:sz="0" w:space="0" w:color="auto"/>
        <w:right w:val="none" w:sz="0" w:space="0" w:color="auto"/>
      </w:divBdr>
    </w:div>
    <w:div w:id="1059092579">
      <w:bodyDiv w:val="1"/>
      <w:marLeft w:val="0"/>
      <w:marRight w:val="0"/>
      <w:marTop w:val="0"/>
      <w:marBottom w:val="0"/>
      <w:divBdr>
        <w:top w:val="none" w:sz="0" w:space="0" w:color="auto"/>
        <w:left w:val="none" w:sz="0" w:space="0" w:color="auto"/>
        <w:bottom w:val="none" w:sz="0" w:space="0" w:color="auto"/>
        <w:right w:val="none" w:sz="0" w:space="0" w:color="auto"/>
      </w:divBdr>
    </w:div>
    <w:div w:id="1059790650">
      <w:bodyDiv w:val="1"/>
      <w:marLeft w:val="0"/>
      <w:marRight w:val="0"/>
      <w:marTop w:val="0"/>
      <w:marBottom w:val="0"/>
      <w:divBdr>
        <w:top w:val="none" w:sz="0" w:space="0" w:color="auto"/>
        <w:left w:val="none" w:sz="0" w:space="0" w:color="auto"/>
        <w:bottom w:val="none" w:sz="0" w:space="0" w:color="auto"/>
        <w:right w:val="none" w:sz="0" w:space="0" w:color="auto"/>
      </w:divBdr>
    </w:div>
    <w:div w:id="1084718721">
      <w:bodyDiv w:val="1"/>
      <w:marLeft w:val="0"/>
      <w:marRight w:val="0"/>
      <w:marTop w:val="0"/>
      <w:marBottom w:val="0"/>
      <w:divBdr>
        <w:top w:val="none" w:sz="0" w:space="0" w:color="auto"/>
        <w:left w:val="none" w:sz="0" w:space="0" w:color="auto"/>
        <w:bottom w:val="none" w:sz="0" w:space="0" w:color="auto"/>
        <w:right w:val="none" w:sz="0" w:space="0" w:color="auto"/>
      </w:divBdr>
    </w:div>
    <w:div w:id="1090856803">
      <w:bodyDiv w:val="1"/>
      <w:marLeft w:val="0"/>
      <w:marRight w:val="0"/>
      <w:marTop w:val="0"/>
      <w:marBottom w:val="0"/>
      <w:divBdr>
        <w:top w:val="none" w:sz="0" w:space="0" w:color="auto"/>
        <w:left w:val="none" w:sz="0" w:space="0" w:color="auto"/>
        <w:bottom w:val="none" w:sz="0" w:space="0" w:color="auto"/>
        <w:right w:val="none" w:sz="0" w:space="0" w:color="auto"/>
      </w:divBdr>
    </w:div>
    <w:div w:id="1108428204">
      <w:bodyDiv w:val="1"/>
      <w:marLeft w:val="0"/>
      <w:marRight w:val="0"/>
      <w:marTop w:val="0"/>
      <w:marBottom w:val="0"/>
      <w:divBdr>
        <w:top w:val="none" w:sz="0" w:space="0" w:color="auto"/>
        <w:left w:val="none" w:sz="0" w:space="0" w:color="auto"/>
        <w:bottom w:val="none" w:sz="0" w:space="0" w:color="auto"/>
        <w:right w:val="none" w:sz="0" w:space="0" w:color="auto"/>
      </w:divBdr>
    </w:div>
    <w:div w:id="1145585440">
      <w:bodyDiv w:val="1"/>
      <w:marLeft w:val="0"/>
      <w:marRight w:val="0"/>
      <w:marTop w:val="0"/>
      <w:marBottom w:val="0"/>
      <w:divBdr>
        <w:top w:val="none" w:sz="0" w:space="0" w:color="auto"/>
        <w:left w:val="none" w:sz="0" w:space="0" w:color="auto"/>
        <w:bottom w:val="none" w:sz="0" w:space="0" w:color="auto"/>
        <w:right w:val="none" w:sz="0" w:space="0" w:color="auto"/>
      </w:divBdr>
    </w:div>
    <w:div w:id="1155681496">
      <w:bodyDiv w:val="1"/>
      <w:marLeft w:val="0"/>
      <w:marRight w:val="0"/>
      <w:marTop w:val="0"/>
      <w:marBottom w:val="0"/>
      <w:divBdr>
        <w:top w:val="none" w:sz="0" w:space="0" w:color="auto"/>
        <w:left w:val="none" w:sz="0" w:space="0" w:color="auto"/>
        <w:bottom w:val="none" w:sz="0" w:space="0" w:color="auto"/>
        <w:right w:val="none" w:sz="0" w:space="0" w:color="auto"/>
      </w:divBdr>
    </w:div>
    <w:div w:id="1166483845">
      <w:bodyDiv w:val="1"/>
      <w:marLeft w:val="0"/>
      <w:marRight w:val="0"/>
      <w:marTop w:val="0"/>
      <w:marBottom w:val="0"/>
      <w:divBdr>
        <w:top w:val="none" w:sz="0" w:space="0" w:color="auto"/>
        <w:left w:val="none" w:sz="0" w:space="0" w:color="auto"/>
        <w:bottom w:val="none" w:sz="0" w:space="0" w:color="auto"/>
        <w:right w:val="none" w:sz="0" w:space="0" w:color="auto"/>
      </w:divBdr>
    </w:div>
    <w:div w:id="1171262811">
      <w:bodyDiv w:val="1"/>
      <w:marLeft w:val="0"/>
      <w:marRight w:val="0"/>
      <w:marTop w:val="0"/>
      <w:marBottom w:val="0"/>
      <w:divBdr>
        <w:top w:val="none" w:sz="0" w:space="0" w:color="auto"/>
        <w:left w:val="none" w:sz="0" w:space="0" w:color="auto"/>
        <w:bottom w:val="none" w:sz="0" w:space="0" w:color="auto"/>
        <w:right w:val="none" w:sz="0" w:space="0" w:color="auto"/>
      </w:divBdr>
    </w:div>
    <w:div w:id="1177884533">
      <w:bodyDiv w:val="1"/>
      <w:marLeft w:val="0"/>
      <w:marRight w:val="0"/>
      <w:marTop w:val="0"/>
      <w:marBottom w:val="0"/>
      <w:divBdr>
        <w:top w:val="none" w:sz="0" w:space="0" w:color="auto"/>
        <w:left w:val="none" w:sz="0" w:space="0" w:color="auto"/>
        <w:bottom w:val="none" w:sz="0" w:space="0" w:color="auto"/>
        <w:right w:val="none" w:sz="0" w:space="0" w:color="auto"/>
      </w:divBdr>
    </w:div>
    <w:div w:id="1179386494">
      <w:bodyDiv w:val="1"/>
      <w:marLeft w:val="0"/>
      <w:marRight w:val="0"/>
      <w:marTop w:val="0"/>
      <w:marBottom w:val="0"/>
      <w:divBdr>
        <w:top w:val="none" w:sz="0" w:space="0" w:color="auto"/>
        <w:left w:val="none" w:sz="0" w:space="0" w:color="auto"/>
        <w:bottom w:val="none" w:sz="0" w:space="0" w:color="auto"/>
        <w:right w:val="none" w:sz="0" w:space="0" w:color="auto"/>
      </w:divBdr>
    </w:div>
    <w:div w:id="1181243501">
      <w:bodyDiv w:val="1"/>
      <w:marLeft w:val="0"/>
      <w:marRight w:val="0"/>
      <w:marTop w:val="0"/>
      <w:marBottom w:val="0"/>
      <w:divBdr>
        <w:top w:val="none" w:sz="0" w:space="0" w:color="auto"/>
        <w:left w:val="none" w:sz="0" w:space="0" w:color="auto"/>
        <w:bottom w:val="none" w:sz="0" w:space="0" w:color="auto"/>
        <w:right w:val="none" w:sz="0" w:space="0" w:color="auto"/>
      </w:divBdr>
    </w:div>
    <w:div w:id="1191063640">
      <w:bodyDiv w:val="1"/>
      <w:marLeft w:val="0"/>
      <w:marRight w:val="0"/>
      <w:marTop w:val="0"/>
      <w:marBottom w:val="0"/>
      <w:divBdr>
        <w:top w:val="none" w:sz="0" w:space="0" w:color="auto"/>
        <w:left w:val="none" w:sz="0" w:space="0" w:color="auto"/>
        <w:bottom w:val="none" w:sz="0" w:space="0" w:color="auto"/>
        <w:right w:val="none" w:sz="0" w:space="0" w:color="auto"/>
      </w:divBdr>
    </w:div>
    <w:div w:id="1192955580">
      <w:bodyDiv w:val="1"/>
      <w:marLeft w:val="0"/>
      <w:marRight w:val="0"/>
      <w:marTop w:val="0"/>
      <w:marBottom w:val="0"/>
      <w:divBdr>
        <w:top w:val="none" w:sz="0" w:space="0" w:color="auto"/>
        <w:left w:val="none" w:sz="0" w:space="0" w:color="auto"/>
        <w:bottom w:val="none" w:sz="0" w:space="0" w:color="auto"/>
        <w:right w:val="none" w:sz="0" w:space="0" w:color="auto"/>
      </w:divBdr>
    </w:div>
    <w:div w:id="1194339759">
      <w:bodyDiv w:val="1"/>
      <w:marLeft w:val="0"/>
      <w:marRight w:val="0"/>
      <w:marTop w:val="0"/>
      <w:marBottom w:val="0"/>
      <w:divBdr>
        <w:top w:val="none" w:sz="0" w:space="0" w:color="auto"/>
        <w:left w:val="none" w:sz="0" w:space="0" w:color="auto"/>
        <w:bottom w:val="none" w:sz="0" w:space="0" w:color="auto"/>
        <w:right w:val="none" w:sz="0" w:space="0" w:color="auto"/>
      </w:divBdr>
    </w:div>
    <w:div w:id="1194420786">
      <w:bodyDiv w:val="1"/>
      <w:marLeft w:val="0"/>
      <w:marRight w:val="0"/>
      <w:marTop w:val="0"/>
      <w:marBottom w:val="0"/>
      <w:divBdr>
        <w:top w:val="none" w:sz="0" w:space="0" w:color="auto"/>
        <w:left w:val="none" w:sz="0" w:space="0" w:color="auto"/>
        <w:bottom w:val="none" w:sz="0" w:space="0" w:color="auto"/>
        <w:right w:val="none" w:sz="0" w:space="0" w:color="auto"/>
      </w:divBdr>
    </w:div>
    <w:div w:id="1194611560">
      <w:bodyDiv w:val="1"/>
      <w:marLeft w:val="0"/>
      <w:marRight w:val="0"/>
      <w:marTop w:val="0"/>
      <w:marBottom w:val="0"/>
      <w:divBdr>
        <w:top w:val="none" w:sz="0" w:space="0" w:color="auto"/>
        <w:left w:val="none" w:sz="0" w:space="0" w:color="auto"/>
        <w:bottom w:val="none" w:sz="0" w:space="0" w:color="auto"/>
        <w:right w:val="none" w:sz="0" w:space="0" w:color="auto"/>
      </w:divBdr>
    </w:div>
    <w:div w:id="1199901927">
      <w:bodyDiv w:val="1"/>
      <w:marLeft w:val="0"/>
      <w:marRight w:val="0"/>
      <w:marTop w:val="0"/>
      <w:marBottom w:val="0"/>
      <w:divBdr>
        <w:top w:val="none" w:sz="0" w:space="0" w:color="auto"/>
        <w:left w:val="none" w:sz="0" w:space="0" w:color="auto"/>
        <w:bottom w:val="none" w:sz="0" w:space="0" w:color="auto"/>
        <w:right w:val="none" w:sz="0" w:space="0" w:color="auto"/>
      </w:divBdr>
    </w:div>
    <w:div w:id="1202866131">
      <w:bodyDiv w:val="1"/>
      <w:marLeft w:val="0"/>
      <w:marRight w:val="0"/>
      <w:marTop w:val="0"/>
      <w:marBottom w:val="0"/>
      <w:divBdr>
        <w:top w:val="none" w:sz="0" w:space="0" w:color="auto"/>
        <w:left w:val="none" w:sz="0" w:space="0" w:color="auto"/>
        <w:bottom w:val="none" w:sz="0" w:space="0" w:color="auto"/>
        <w:right w:val="none" w:sz="0" w:space="0" w:color="auto"/>
      </w:divBdr>
    </w:div>
    <w:div w:id="1229028796">
      <w:bodyDiv w:val="1"/>
      <w:marLeft w:val="0"/>
      <w:marRight w:val="0"/>
      <w:marTop w:val="0"/>
      <w:marBottom w:val="0"/>
      <w:divBdr>
        <w:top w:val="none" w:sz="0" w:space="0" w:color="auto"/>
        <w:left w:val="none" w:sz="0" w:space="0" w:color="auto"/>
        <w:bottom w:val="none" w:sz="0" w:space="0" w:color="auto"/>
        <w:right w:val="none" w:sz="0" w:space="0" w:color="auto"/>
      </w:divBdr>
    </w:div>
    <w:div w:id="1249195659">
      <w:bodyDiv w:val="1"/>
      <w:marLeft w:val="0"/>
      <w:marRight w:val="0"/>
      <w:marTop w:val="0"/>
      <w:marBottom w:val="0"/>
      <w:divBdr>
        <w:top w:val="none" w:sz="0" w:space="0" w:color="auto"/>
        <w:left w:val="none" w:sz="0" w:space="0" w:color="auto"/>
        <w:bottom w:val="none" w:sz="0" w:space="0" w:color="auto"/>
        <w:right w:val="none" w:sz="0" w:space="0" w:color="auto"/>
      </w:divBdr>
    </w:div>
    <w:div w:id="1251694750">
      <w:bodyDiv w:val="1"/>
      <w:marLeft w:val="0"/>
      <w:marRight w:val="0"/>
      <w:marTop w:val="0"/>
      <w:marBottom w:val="0"/>
      <w:divBdr>
        <w:top w:val="none" w:sz="0" w:space="0" w:color="auto"/>
        <w:left w:val="none" w:sz="0" w:space="0" w:color="auto"/>
        <w:bottom w:val="none" w:sz="0" w:space="0" w:color="auto"/>
        <w:right w:val="none" w:sz="0" w:space="0" w:color="auto"/>
      </w:divBdr>
    </w:div>
    <w:div w:id="1254901789">
      <w:bodyDiv w:val="1"/>
      <w:marLeft w:val="0"/>
      <w:marRight w:val="0"/>
      <w:marTop w:val="0"/>
      <w:marBottom w:val="0"/>
      <w:divBdr>
        <w:top w:val="none" w:sz="0" w:space="0" w:color="auto"/>
        <w:left w:val="none" w:sz="0" w:space="0" w:color="auto"/>
        <w:bottom w:val="none" w:sz="0" w:space="0" w:color="auto"/>
        <w:right w:val="none" w:sz="0" w:space="0" w:color="auto"/>
      </w:divBdr>
    </w:div>
    <w:div w:id="1259682238">
      <w:bodyDiv w:val="1"/>
      <w:marLeft w:val="0"/>
      <w:marRight w:val="0"/>
      <w:marTop w:val="0"/>
      <w:marBottom w:val="0"/>
      <w:divBdr>
        <w:top w:val="none" w:sz="0" w:space="0" w:color="auto"/>
        <w:left w:val="none" w:sz="0" w:space="0" w:color="auto"/>
        <w:bottom w:val="none" w:sz="0" w:space="0" w:color="auto"/>
        <w:right w:val="none" w:sz="0" w:space="0" w:color="auto"/>
      </w:divBdr>
    </w:div>
    <w:div w:id="1263103910">
      <w:bodyDiv w:val="1"/>
      <w:marLeft w:val="0"/>
      <w:marRight w:val="0"/>
      <w:marTop w:val="0"/>
      <w:marBottom w:val="0"/>
      <w:divBdr>
        <w:top w:val="none" w:sz="0" w:space="0" w:color="auto"/>
        <w:left w:val="none" w:sz="0" w:space="0" w:color="auto"/>
        <w:bottom w:val="none" w:sz="0" w:space="0" w:color="auto"/>
        <w:right w:val="none" w:sz="0" w:space="0" w:color="auto"/>
      </w:divBdr>
    </w:div>
    <w:div w:id="1274747069">
      <w:bodyDiv w:val="1"/>
      <w:marLeft w:val="0"/>
      <w:marRight w:val="0"/>
      <w:marTop w:val="0"/>
      <w:marBottom w:val="0"/>
      <w:divBdr>
        <w:top w:val="none" w:sz="0" w:space="0" w:color="auto"/>
        <w:left w:val="none" w:sz="0" w:space="0" w:color="auto"/>
        <w:bottom w:val="none" w:sz="0" w:space="0" w:color="auto"/>
        <w:right w:val="none" w:sz="0" w:space="0" w:color="auto"/>
      </w:divBdr>
    </w:div>
    <w:div w:id="1296525057">
      <w:bodyDiv w:val="1"/>
      <w:marLeft w:val="0"/>
      <w:marRight w:val="0"/>
      <w:marTop w:val="0"/>
      <w:marBottom w:val="0"/>
      <w:divBdr>
        <w:top w:val="none" w:sz="0" w:space="0" w:color="auto"/>
        <w:left w:val="none" w:sz="0" w:space="0" w:color="auto"/>
        <w:bottom w:val="none" w:sz="0" w:space="0" w:color="auto"/>
        <w:right w:val="none" w:sz="0" w:space="0" w:color="auto"/>
      </w:divBdr>
    </w:div>
    <w:div w:id="1304233999">
      <w:bodyDiv w:val="1"/>
      <w:marLeft w:val="0"/>
      <w:marRight w:val="0"/>
      <w:marTop w:val="0"/>
      <w:marBottom w:val="0"/>
      <w:divBdr>
        <w:top w:val="none" w:sz="0" w:space="0" w:color="auto"/>
        <w:left w:val="none" w:sz="0" w:space="0" w:color="auto"/>
        <w:bottom w:val="none" w:sz="0" w:space="0" w:color="auto"/>
        <w:right w:val="none" w:sz="0" w:space="0" w:color="auto"/>
      </w:divBdr>
    </w:div>
    <w:div w:id="1316762867">
      <w:bodyDiv w:val="1"/>
      <w:marLeft w:val="0"/>
      <w:marRight w:val="0"/>
      <w:marTop w:val="0"/>
      <w:marBottom w:val="0"/>
      <w:divBdr>
        <w:top w:val="none" w:sz="0" w:space="0" w:color="auto"/>
        <w:left w:val="none" w:sz="0" w:space="0" w:color="auto"/>
        <w:bottom w:val="none" w:sz="0" w:space="0" w:color="auto"/>
        <w:right w:val="none" w:sz="0" w:space="0" w:color="auto"/>
      </w:divBdr>
    </w:div>
    <w:div w:id="1317417029">
      <w:bodyDiv w:val="1"/>
      <w:marLeft w:val="0"/>
      <w:marRight w:val="0"/>
      <w:marTop w:val="0"/>
      <w:marBottom w:val="0"/>
      <w:divBdr>
        <w:top w:val="none" w:sz="0" w:space="0" w:color="auto"/>
        <w:left w:val="none" w:sz="0" w:space="0" w:color="auto"/>
        <w:bottom w:val="none" w:sz="0" w:space="0" w:color="auto"/>
        <w:right w:val="none" w:sz="0" w:space="0" w:color="auto"/>
      </w:divBdr>
    </w:div>
    <w:div w:id="1343893515">
      <w:bodyDiv w:val="1"/>
      <w:marLeft w:val="0"/>
      <w:marRight w:val="0"/>
      <w:marTop w:val="0"/>
      <w:marBottom w:val="0"/>
      <w:divBdr>
        <w:top w:val="none" w:sz="0" w:space="0" w:color="auto"/>
        <w:left w:val="none" w:sz="0" w:space="0" w:color="auto"/>
        <w:bottom w:val="none" w:sz="0" w:space="0" w:color="auto"/>
        <w:right w:val="none" w:sz="0" w:space="0" w:color="auto"/>
      </w:divBdr>
    </w:div>
    <w:div w:id="1344820159">
      <w:bodyDiv w:val="1"/>
      <w:marLeft w:val="0"/>
      <w:marRight w:val="0"/>
      <w:marTop w:val="0"/>
      <w:marBottom w:val="0"/>
      <w:divBdr>
        <w:top w:val="none" w:sz="0" w:space="0" w:color="auto"/>
        <w:left w:val="none" w:sz="0" w:space="0" w:color="auto"/>
        <w:bottom w:val="none" w:sz="0" w:space="0" w:color="auto"/>
        <w:right w:val="none" w:sz="0" w:space="0" w:color="auto"/>
      </w:divBdr>
    </w:div>
    <w:div w:id="1351100527">
      <w:bodyDiv w:val="1"/>
      <w:marLeft w:val="0"/>
      <w:marRight w:val="0"/>
      <w:marTop w:val="0"/>
      <w:marBottom w:val="0"/>
      <w:divBdr>
        <w:top w:val="none" w:sz="0" w:space="0" w:color="auto"/>
        <w:left w:val="none" w:sz="0" w:space="0" w:color="auto"/>
        <w:bottom w:val="none" w:sz="0" w:space="0" w:color="auto"/>
        <w:right w:val="none" w:sz="0" w:space="0" w:color="auto"/>
      </w:divBdr>
    </w:div>
    <w:div w:id="1354113168">
      <w:bodyDiv w:val="1"/>
      <w:marLeft w:val="0"/>
      <w:marRight w:val="0"/>
      <w:marTop w:val="0"/>
      <w:marBottom w:val="0"/>
      <w:divBdr>
        <w:top w:val="none" w:sz="0" w:space="0" w:color="auto"/>
        <w:left w:val="none" w:sz="0" w:space="0" w:color="auto"/>
        <w:bottom w:val="none" w:sz="0" w:space="0" w:color="auto"/>
        <w:right w:val="none" w:sz="0" w:space="0" w:color="auto"/>
      </w:divBdr>
    </w:div>
    <w:div w:id="1370490272">
      <w:bodyDiv w:val="1"/>
      <w:marLeft w:val="0"/>
      <w:marRight w:val="0"/>
      <w:marTop w:val="0"/>
      <w:marBottom w:val="0"/>
      <w:divBdr>
        <w:top w:val="none" w:sz="0" w:space="0" w:color="auto"/>
        <w:left w:val="none" w:sz="0" w:space="0" w:color="auto"/>
        <w:bottom w:val="none" w:sz="0" w:space="0" w:color="auto"/>
        <w:right w:val="none" w:sz="0" w:space="0" w:color="auto"/>
      </w:divBdr>
    </w:div>
    <w:div w:id="1374308458">
      <w:bodyDiv w:val="1"/>
      <w:marLeft w:val="0"/>
      <w:marRight w:val="0"/>
      <w:marTop w:val="0"/>
      <w:marBottom w:val="0"/>
      <w:divBdr>
        <w:top w:val="none" w:sz="0" w:space="0" w:color="auto"/>
        <w:left w:val="none" w:sz="0" w:space="0" w:color="auto"/>
        <w:bottom w:val="none" w:sz="0" w:space="0" w:color="auto"/>
        <w:right w:val="none" w:sz="0" w:space="0" w:color="auto"/>
      </w:divBdr>
    </w:div>
    <w:div w:id="1379209247">
      <w:bodyDiv w:val="1"/>
      <w:marLeft w:val="0"/>
      <w:marRight w:val="0"/>
      <w:marTop w:val="0"/>
      <w:marBottom w:val="0"/>
      <w:divBdr>
        <w:top w:val="none" w:sz="0" w:space="0" w:color="auto"/>
        <w:left w:val="none" w:sz="0" w:space="0" w:color="auto"/>
        <w:bottom w:val="none" w:sz="0" w:space="0" w:color="auto"/>
        <w:right w:val="none" w:sz="0" w:space="0" w:color="auto"/>
      </w:divBdr>
    </w:div>
    <w:div w:id="1381053677">
      <w:bodyDiv w:val="1"/>
      <w:marLeft w:val="0"/>
      <w:marRight w:val="0"/>
      <w:marTop w:val="0"/>
      <w:marBottom w:val="0"/>
      <w:divBdr>
        <w:top w:val="none" w:sz="0" w:space="0" w:color="auto"/>
        <w:left w:val="none" w:sz="0" w:space="0" w:color="auto"/>
        <w:bottom w:val="none" w:sz="0" w:space="0" w:color="auto"/>
        <w:right w:val="none" w:sz="0" w:space="0" w:color="auto"/>
      </w:divBdr>
    </w:div>
    <w:div w:id="1384478752">
      <w:bodyDiv w:val="1"/>
      <w:marLeft w:val="0"/>
      <w:marRight w:val="0"/>
      <w:marTop w:val="0"/>
      <w:marBottom w:val="0"/>
      <w:divBdr>
        <w:top w:val="none" w:sz="0" w:space="0" w:color="auto"/>
        <w:left w:val="none" w:sz="0" w:space="0" w:color="auto"/>
        <w:bottom w:val="none" w:sz="0" w:space="0" w:color="auto"/>
        <w:right w:val="none" w:sz="0" w:space="0" w:color="auto"/>
      </w:divBdr>
    </w:div>
    <w:div w:id="1386181159">
      <w:bodyDiv w:val="1"/>
      <w:marLeft w:val="0"/>
      <w:marRight w:val="0"/>
      <w:marTop w:val="0"/>
      <w:marBottom w:val="0"/>
      <w:divBdr>
        <w:top w:val="none" w:sz="0" w:space="0" w:color="auto"/>
        <w:left w:val="none" w:sz="0" w:space="0" w:color="auto"/>
        <w:bottom w:val="none" w:sz="0" w:space="0" w:color="auto"/>
        <w:right w:val="none" w:sz="0" w:space="0" w:color="auto"/>
      </w:divBdr>
    </w:div>
    <w:div w:id="1386181500">
      <w:bodyDiv w:val="1"/>
      <w:marLeft w:val="0"/>
      <w:marRight w:val="0"/>
      <w:marTop w:val="0"/>
      <w:marBottom w:val="0"/>
      <w:divBdr>
        <w:top w:val="none" w:sz="0" w:space="0" w:color="auto"/>
        <w:left w:val="none" w:sz="0" w:space="0" w:color="auto"/>
        <w:bottom w:val="none" w:sz="0" w:space="0" w:color="auto"/>
        <w:right w:val="none" w:sz="0" w:space="0" w:color="auto"/>
      </w:divBdr>
    </w:div>
    <w:div w:id="1389382548">
      <w:bodyDiv w:val="1"/>
      <w:marLeft w:val="0"/>
      <w:marRight w:val="0"/>
      <w:marTop w:val="0"/>
      <w:marBottom w:val="0"/>
      <w:divBdr>
        <w:top w:val="none" w:sz="0" w:space="0" w:color="auto"/>
        <w:left w:val="none" w:sz="0" w:space="0" w:color="auto"/>
        <w:bottom w:val="none" w:sz="0" w:space="0" w:color="auto"/>
        <w:right w:val="none" w:sz="0" w:space="0" w:color="auto"/>
      </w:divBdr>
    </w:div>
    <w:div w:id="1394887935">
      <w:bodyDiv w:val="1"/>
      <w:marLeft w:val="0"/>
      <w:marRight w:val="0"/>
      <w:marTop w:val="0"/>
      <w:marBottom w:val="0"/>
      <w:divBdr>
        <w:top w:val="none" w:sz="0" w:space="0" w:color="auto"/>
        <w:left w:val="none" w:sz="0" w:space="0" w:color="auto"/>
        <w:bottom w:val="none" w:sz="0" w:space="0" w:color="auto"/>
        <w:right w:val="none" w:sz="0" w:space="0" w:color="auto"/>
      </w:divBdr>
    </w:div>
    <w:div w:id="1410729689">
      <w:bodyDiv w:val="1"/>
      <w:marLeft w:val="0"/>
      <w:marRight w:val="0"/>
      <w:marTop w:val="0"/>
      <w:marBottom w:val="0"/>
      <w:divBdr>
        <w:top w:val="none" w:sz="0" w:space="0" w:color="auto"/>
        <w:left w:val="none" w:sz="0" w:space="0" w:color="auto"/>
        <w:bottom w:val="none" w:sz="0" w:space="0" w:color="auto"/>
        <w:right w:val="none" w:sz="0" w:space="0" w:color="auto"/>
      </w:divBdr>
    </w:div>
    <w:div w:id="1416048384">
      <w:bodyDiv w:val="1"/>
      <w:marLeft w:val="0"/>
      <w:marRight w:val="0"/>
      <w:marTop w:val="0"/>
      <w:marBottom w:val="0"/>
      <w:divBdr>
        <w:top w:val="none" w:sz="0" w:space="0" w:color="auto"/>
        <w:left w:val="none" w:sz="0" w:space="0" w:color="auto"/>
        <w:bottom w:val="none" w:sz="0" w:space="0" w:color="auto"/>
        <w:right w:val="none" w:sz="0" w:space="0" w:color="auto"/>
      </w:divBdr>
    </w:div>
    <w:div w:id="1416438478">
      <w:bodyDiv w:val="1"/>
      <w:marLeft w:val="0"/>
      <w:marRight w:val="0"/>
      <w:marTop w:val="0"/>
      <w:marBottom w:val="0"/>
      <w:divBdr>
        <w:top w:val="none" w:sz="0" w:space="0" w:color="auto"/>
        <w:left w:val="none" w:sz="0" w:space="0" w:color="auto"/>
        <w:bottom w:val="none" w:sz="0" w:space="0" w:color="auto"/>
        <w:right w:val="none" w:sz="0" w:space="0" w:color="auto"/>
      </w:divBdr>
    </w:div>
    <w:div w:id="1416828672">
      <w:bodyDiv w:val="1"/>
      <w:marLeft w:val="0"/>
      <w:marRight w:val="0"/>
      <w:marTop w:val="0"/>
      <w:marBottom w:val="0"/>
      <w:divBdr>
        <w:top w:val="none" w:sz="0" w:space="0" w:color="auto"/>
        <w:left w:val="none" w:sz="0" w:space="0" w:color="auto"/>
        <w:bottom w:val="none" w:sz="0" w:space="0" w:color="auto"/>
        <w:right w:val="none" w:sz="0" w:space="0" w:color="auto"/>
      </w:divBdr>
    </w:div>
    <w:div w:id="1421293739">
      <w:bodyDiv w:val="1"/>
      <w:marLeft w:val="0"/>
      <w:marRight w:val="0"/>
      <w:marTop w:val="0"/>
      <w:marBottom w:val="0"/>
      <w:divBdr>
        <w:top w:val="none" w:sz="0" w:space="0" w:color="auto"/>
        <w:left w:val="none" w:sz="0" w:space="0" w:color="auto"/>
        <w:bottom w:val="none" w:sz="0" w:space="0" w:color="auto"/>
        <w:right w:val="none" w:sz="0" w:space="0" w:color="auto"/>
      </w:divBdr>
    </w:div>
    <w:div w:id="1421441821">
      <w:bodyDiv w:val="1"/>
      <w:marLeft w:val="0"/>
      <w:marRight w:val="0"/>
      <w:marTop w:val="0"/>
      <w:marBottom w:val="0"/>
      <w:divBdr>
        <w:top w:val="none" w:sz="0" w:space="0" w:color="auto"/>
        <w:left w:val="none" w:sz="0" w:space="0" w:color="auto"/>
        <w:bottom w:val="none" w:sz="0" w:space="0" w:color="auto"/>
        <w:right w:val="none" w:sz="0" w:space="0" w:color="auto"/>
      </w:divBdr>
    </w:div>
    <w:div w:id="1431850845">
      <w:bodyDiv w:val="1"/>
      <w:marLeft w:val="0"/>
      <w:marRight w:val="0"/>
      <w:marTop w:val="0"/>
      <w:marBottom w:val="0"/>
      <w:divBdr>
        <w:top w:val="none" w:sz="0" w:space="0" w:color="auto"/>
        <w:left w:val="none" w:sz="0" w:space="0" w:color="auto"/>
        <w:bottom w:val="none" w:sz="0" w:space="0" w:color="auto"/>
        <w:right w:val="none" w:sz="0" w:space="0" w:color="auto"/>
      </w:divBdr>
    </w:div>
    <w:div w:id="1435783812">
      <w:bodyDiv w:val="1"/>
      <w:marLeft w:val="0"/>
      <w:marRight w:val="0"/>
      <w:marTop w:val="0"/>
      <w:marBottom w:val="0"/>
      <w:divBdr>
        <w:top w:val="none" w:sz="0" w:space="0" w:color="auto"/>
        <w:left w:val="none" w:sz="0" w:space="0" w:color="auto"/>
        <w:bottom w:val="none" w:sz="0" w:space="0" w:color="auto"/>
        <w:right w:val="none" w:sz="0" w:space="0" w:color="auto"/>
      </w:divBdr>
    </w:div>
    <w:div w:id="1439835784">
      <w:bodyDiv w:val="1"/>
      <w:marLeft w:val="0"/>
      <w:marRight w:val="0"/>
      <w:marTop w:val="0"/>
      <w:marBottom w:val="0"/>
      <w:divBdr>
        <w:top w:val="none" w:sz="0" w:space="0" w:color="auto"/>
        <w:left w:val="none" w:sz="0" w:space="0" w:color="auto"/>
        <w:bottom w:val="none" w:sz="0" w:space="0" w:color="auto"/>
        <w:right w:val="none" w:sz="0" w:space="0" w:color="auto"/>
      </w:divBdr>
    </w:div>
    <w:div w:id="1445344024">
      <w:bodyDiv w:val="1"/>
      <w:marLeft w:val="0"/>
      <w:marRight w:val="0"/>
      <w:marTop w:val="0"/>
      <w:marBottom w:val="0"/>
      <w:divBdr>
        <w:top w:val="none" w:sz="0" w:space="0" w:color="auto"/>
        <w:left w:val="none" w:sz="0" w:space="0" w:color="auto"/>
        <w:bottom w:val="none" w:sz="0" w:space="0" w:color="auto"/>
        <w:right w:val="none" w:sz="0" w:space="0" w:color="auto"/>
      </w:divBdr>
    </w:div>
    <w:div w:id="1448085720">
      <w:bodyDiv w:val="1"/>
      <w:marLeft w:val="0"/>
      <w:marRight w:val="0"/>
      <w:marTop w:val="0"/>
      <w:marBottom w:val="0"/>
      <w:divBdr>
        <w:top w:val="none" w:sz="0" w:space="0" w:color="auto"/>
        <w:left w:val="none" w:sz="0" w:space="0" w:color="auto"/>
        <w:bottom w:val="none" w:sz="0" w:space="0" w:color="auto"/>
        <w:right w:val="none" w:sz="0" w:space="0" w:color="auto"/>
      </w:divBdr>
    </w:div>
    <w:div w:id="1466583075">
      <w:bodyDiv w:val="1"/>
      <w:marLeft w:val="0"/>
      <w:marRight w:val="0"/>
      <w:marTop w:val="0"/>
      <w:marBottom w:val="0"/>
      <w:divBdr>
        <w:top w:val="none" w:sz="0" w:space="0" w:color="auto"/>
        <w:left w:val="none" w:sz="0" w:space="0" w:color="auto"/>
        <w:bottom w:val="none" w:sz="0" w:space="0" w:color="auto"/>
        <w:right w:val="none" w:sz="0" w:space="0" w:color="auto"/>
      </w:divBdr>
    </w:div>
    <w:div w:id="1469587381">
      <w:bodyDiv w:val="1"/>
      <w:marLeft w:val="0"/>
      <w:marRight w:val="0"/>
      <w:marTop w:val="0"/>
      <w:marBottom w:val="0"/>
      <w:divBdr>
        <w:top w:val="none" w:sz="0" w:space="0" w:color="auto"/>
        <w:left w:val="none" w:sz="0" w:space="0" w:color="auto"/>
        <w:bottom w:val="none" w:sz="0" w:space="0" w:color="auto"/>
        <w:right w:val="none" w:sz="0" w:space="0" w:color="auto"/>
      </w:divBdr>
    </w:div>
    <w:div w:id="1470392752">
      <w:bodyDiv w:val="1"/>
      <w:marLeft w:val="0"/>
      <w:marRight w:val="0"/>
      <w:marTop w:val="0"/>
      <w:marBottom w:val="0"/>
      <w:divBdr>
        <w:top w:val="none" w:sz="0" w:space="0" w:color="auto"/>
        <w:left w:val="none" w:sz="0" w:space="0" w:color="auto"/>
        <w:bottom w:val="none" w:sz="0" w:space="0" w:color="auto"/>
        <w:right w:val="none" w:sz="0" w:space="0" w:color="auto"/>
      </w:divBdr>
    </w:div>
    <w:div w:id="1476683411">
      <w:bodyDiv w:val="1"/>
      <w:marLeft w:val="0"/>
      <w:marRight w:val="0"/>
      <w:marTop w:val="0"/>
      <w:marBottom w:val="0"/>
      <w:divBdr>
        <w:top w:val="none" w:sz="0" w:space="0" w:color="auto"/>
        <w:left w:val="none" w:sz="0" w:space="0" w:color="auto"/>
        <w:bottom w:val="none" w:sz="0" w:space="0" w:color="auto"/>
        <w:right w:val="none" w:sz="0" w:space="0" w:color="auto"/>
      </w:divBdr>
    </w:div>
    <w:div w:id="1477842368">
      <w:bodyDiv w:val="1"/>
      <w:marLeft w:val="0"/>
      <w:marRight w:val="0"/>
      <w:marTop w:val="0"/>
      <w:marBottom w:val="0"/>
      <w:divBdr>
        <w:top w:val="none" w:sz="0" w:space="0" w:color="auto"/>
        <w:left w:val="none" w:sz="0" w:space="0" w:color="auto"/>
        <w:bottom w:val="none" w:sz="0" w:space="0" w:color="auto"/>
        <w:right w:val="none" w:sz="0" w:space="0" w:color="auto"/>
      </w:divBdr>
    </w:div>
    <w:div w:id="1488091885">
      <w:bodyDiv w:val="1"/>
      <w:marLeft w:val="0"/>
      <w:marRight w:val="0"/>
      <w:marTop w:val="0"/>
      <w:marBottom w:val="0"/>
      <w:divBdr>
        <w:top w:val="none" w:sz="0" w:space="0" w:color="auto"/>
        <w:left w:val="none" w:sz="0" w:space="0" w:color="auto"/>
        <w:bottom w:val="none" w:sz="0" w:space="0" w:color="auto"/>
        <w:right w:val="none" w:sz="0" w:space="0" w:color="auto"/>
      </w:divBdr>
    </w:div>
    <w:div w:id="1493064659">
      <w:bodyDiv w:val="1"/>
      <w:marLeft w:val="0"/>
      <w:marRight w:val="0"/>
      <w:marTop w:val="0"/>
      <w:marBottom w:val="0"/>
      <w:divBdr>
        <w:top w:val="none" w:sz="0" w:space="0" w:color="auto"/>
        <w:left w:val="none" w:sz="0" w:space="0" w:color="auto"/>
        <w:bottom w:val="none" w:sz="0" w:space="0" w:color="auto"/>
        <w:right w:val="none" w:sz="0" w:space="0" w:color="auto"/>
      </w:divBdr>
    </w:div>
    <w:div w:id="1493720790">
      <w:bodyDiv w:val="1"/>
      <w:marLeft w:val="0"/>
      <w:marRight w:val="0"/>
      <w:marTop w:val="0"/>
      <w:marBottom w:val="0"/>
      <w:divBdr>
        <w:top w:val="none" w:sz="0" w:space="0" w:color="auto"/>
        <w:left w:val="none" w:sz="0" w:space="0" w:color="auto"/>
        <w:bottom w:val="none" w:sz="0" w:space="0" w:color="auto"/>
        <w:right w:val="none" w:sz="0" w:space="0" w:color="auto"/>
      </w:divBdr>
    </w:div>
    <w:div w:id="1493763905">
      <w:bodyDiv w:val="1"/>
      <w:marLeft w:val="0"/>
      <w:marRight w:val="0"/>
      <w:marTop w:val="0"/>
      <w:marBottom w:val="0"/>
      <w:divBdr>
        <w:top w:val="none" w:sz="0" w:space="0" w:color="auto"/>
        <w:left w:val="none" w:sz="0" w:space="0" w:color="auto"/>
        <w:bottom w:val="none" w:sz="0" w:space="0" w:color="auto"/>
        <w:right w:val="none" w:sz="0" w:space="0" w:color="auto"/>
      </w:divBdr>
    </w:div>
    <w:div w:id="1499685954">
      <w:bodyDiv w:val="1"/>
      <w:marLeft w:val="0"/>
      <w:marRight w:val="0"/>
      <w:marTop w:val="0"/>
      <w:marBottom w:val="0"/>
      <w:divBdr>
        <w:top w:val="none" w:sz="0" w:space="0" w:color="auto"/>
        <w:left w:val="none" w:sz="0" w:space="0" w:color="auto"/>
        <w:bottom w:val="none" w:sz="0" w:space="0" w:color="auto"/>
        <w:right w:val="none" w:sz="0" w:space="0" w:color="auto"/>
      </w:divBdr>
    </w:div>
    <w:div w:id="1503161974">
      <w:bodyDiv w:val="1"/>
      <w:marLeft w:val="0"/>
      <w:marRight w:val="0"/>
      <w:marTop w:val="0"/>
      <w:marBottom w:val="0"/>
      <w:divBdr>
        <w:top w:val="none" w:sz="0" w:space="0" w:color="auto"/>
        <w:left w:val="none" w:sz="0" w:space="0" w:color="auto"/>
        <w:bottom w:val="none" w:sz="0" w:space="0" w:color="auto"/>
        <w:right w:val="none" w:sz="0" w:space="0" w:color="auto"/>
      </w:divBdr>
    </w:div>
    <w:div w:id="1504517173">
      <w:bodyDiv w:val="1"/>
      <w:marLeft w:val="0"/>
      <w:marRight w:val="0"/>
      <w:marTop w:val="0"/>
      <w:marBottom w:val="0"/>
      <w:divBdr>
        <w:top w:val="none" w:sz="0" w:space="0" w:color="auto"/>
        <w:left w:val="none" w:sz="0" w:space="0" w:color="auto"/>
        <w:bottom w:val="none" w:sz="0" w:space="0" w:color="auto"/>
        <w:right w:val="none" w:sz="0" w:space="0" w:color="auto"/>
      </w:divBdr>
    </w:div>
    <w:div w:id="1511872387">
      <w:bodyDiv w:val="1"/>
      <w:marLeft w:val="0"/>
      <w:marRight w:val="0"/>
      <w:marTop w:val="0"/>
      <w:marBottom w:val="0"/>
      <w:divBdr>
        <w:top w:val="none" w:sz="0" w:space="0" w:color="auto"/>
        <w:left w:val="none" w:sz="0" w:space="0" w:color="auto"/>
        <w:bottom w:val="none" w:sz="0" w:space="0" w:color="auto"/>
        <w:right w:val="none" w:sz="0" w:space="0" w:color="auto"/>
      </w:divBdr>
    </w:div>
    <w:div w:id="1512910204">
      <w:bodyDiv w:val="1"/>
      <w:marLeft w:val="0"/>
      <w:marRight w:val="0"/>
      <w:marTop w:val="0"/>
      <w:marBottom w:val="0"/>
      <w:divBdr>
        <w:top w:val="none" w:sz="0" w:space="0" w:color="auto"/>
        <w:left w:val="none" w:sz="0" w:space="0" w:color="auto"/>
        <w:bottom w:val="none" w:sz="0" w:space="0" w:color="auto"/>
        <w:right w:val="none" w:sz="0" w:space="0" w:color="auto"/>
      </w:divBdr>
    </w:div>
    <w:div w:id="1521816427">
      <w:bodyDiv w:val="1"/>
      <w:marLeft w:val="0"/>
      <w:marRight w:val="0"/>
      <w:marTop w:val="0"/>
      <w:marBottom w:val="0"/>
      <w:divBdr>
        <w:top w:val="none" w:sz="0" w:space="0" w:color="auto"/>
        <w:left w:val="none" w:sz="0" w:space="0" w:color="auto"/>
        <w:bottom w:val="none" w:sz="0" w:space="0" w:color="auto"/>
        <w:right w:val="none" w:sz="0" w:space="0" w:color="auto"/>
      </w:divBdr>
    </w:div>
    <w:div w:id="1528908788">
      <w:bodyDiv w:val="1"/>
      <w:marLeft w:val="0"/>
      <w:marRight w:val="0"/>
      <w:marTop w:val="0"/>
      <w:marBottom w:val="0"/>
      <w:divBdr>
        <w:top w:val="none" w:sz="0" w:space="0" w:color="auto"/>
        <w:left w:val="none" w:sz="0" w:space="0" w:color="auto"/>
        <w:bottom w:val="none" w:sz="0" w:space="0" w:color="auto"/>
        <w:right w:val="none" w:sz="0" w:space="0" w:color="auto"/>
      </w:divBdr>
    </w:div>
    <w:div w:id="1535656942">
      <w:bodyDiv w:val="1"/>
      <w:marLeft w:val="0"/>
      <w:marRight w:val="0"/>
      <w:marTop w:val="0"/>
      <w:marBottom w:val="0"/>
      <w:divBdr>
        <w:top w:val="none" w:sz="0" w:space="0" w:color="auto"/>
        <w:left w:val="none" w:sz="0" w:space="0" w:color="auto"/>
        <w:bottom w:val="none" w:sz="0" w:space="0" w:color="auto"/>
        <w:right w:val="none" w:sz="0" w:space="0" w:color="auto"/>
      </w:divBdr>
    </w:div>
    <w:div w:id="1546017860">
      <w:bodyDiv w:val="1"/>
      <w:marLeft w:val="0"/>
      <w:marRight w:val="0"/>
      <w:marTop w:val="0"/>
      <w:marBottom w:val="0"/>
      <w:divBdr>
        <w:top w:val="none" w:sz="0" w:space="0" w:color="auto"/>
        <w:left w:val="none" w:sz="0" w:space="0" w:color="auto"/>
        <w:bottom w:val="none" w:sz="0" w:space="0" w:color="auto"/>
        <w:right w:val="none" w:sz="0" w:space="0" w:color="auto"/>
      </w:divBdr>
    </w:div>
    <w:div w:id="1576552102">
      <w:bodyDiv w:val="1"/>
      <w:marLeft w:val="0"/>
      <w:marRight w:val="0"/>
      <w:marTop w:val="0"/>
      <w:marBottom w:val="0"/>
      <w:divBdr>
        <w:top w:val="none" w:sz="0" w:space="0" w:color="auto"/>
        <w:left w:val="none" w:sz="0" w:space="0" w:color="auto"/>
        <w:bottom w:val="none" w:sz="0" w:space="0" w:color="auto"/>
        <w:right w:val="none" w:sz="0" w:space="0" w:color="auto"/>
      </w:divBdr>
    </w:div>
    <w:div w:id="1598756387">
      <w:bodyDiv w:val="1"/>
      <w:marLeft w:val="0"/>
      <w:marRight w:val="0"/>
      <w:marTop w:val="0"/>
      <w:marBottom w:val="0"/>
      <w:divBdr>
        <w:top w:val="none" w:sz="0" w:space="0" w:color="auto"/>
        <w:left w:val="none" w:sz="0" w:space="0" w:color="auto"/>
        <w:bottom w:val="none" w:sz="0" w:space="0" w:color="auto"/>
        <w:right w:val="none" w:sz="0" w:space="0" w:color="auto"/>
      </w:divBdr>
    </w:div>
    <w:div w:id="1611086055">
      <w:bodyDiv w:val="1"/>
      <w:marLeft w:val="0"/>
      <w:marRight w:val="0"/>
      <w:marTop w:val="0"/>
      <w:marBottom w:val="0"/>
      <w:divBdr>
        <w:top w:val="none" w:sz="0" w:space="0" w:color="auto"/>
        <w:left w:val="none" w:sz="0" w:space="0" w:color="auto"/>
        <w:bottom w:val="none" w:sz="0" w:space="0" w:color="auto"/>
        <w:right w:val="none" w:sz="0" w:space="0" w:color="auto"/>
      </w:divBdr>
    </w:div>
    <w:div w:id="1622541166">
      <w:bodyDiv w:val="1"/>
      <w:marLeft w:val="0"/>
      <w:marRight w:val="0"/>
      <w:marTop w:val="0"/>
      <w:marBottom w:val="0"/>
      <w:divBdr>
        <w:top w:val="none" w:sz="0" w:space="0" w:color="auto"/>
        <w:left w:val="none" w:sz="0" w:space="0" w:color="auto"/>
        <w:bottom w:val="none" w:sz="0" w:space="0" w:color="auto"/>
        <w:right w:val="none" w:sz="0" w:space="0" w:color="auto"/>
      </w:divBdr>
    </w:div>
    <w:div w:id="1639260132">
      <w:bodyDiv w:val="1"/>
      <w:marLeft w:val="0"/>
      <w:marRight w:val="0"/>
      <w:marTop w:val="0"/>
      <w:marBottom w:val="0"/>
      <w:divBdr>
        <w:top w:val="none" w:sz="0" w:space="0" w:color="auto"/>
        <w:left w:val="none" w:sz="0" w:space="0" w:color="auto"/>
        <w:bottom w:val="none" w:sz="0" w:space="0" w:color="auto"/>
        <w:right w:val="none" w:sz="0" w:space="0" w:color="auto"/>
      </w:divBdr>
    </w:div>
    <w:div w:id="1640646289">
      <w:bodyDiv w:val="1"/>
      <w:marLeft w:val="0"/>
      <w:marRight w:val="0"/>
      <w:marTop w:val="0"/>
      <w:marBottom w:val="0"/>
      <w:divBdr>
        <w:top w:val="none" w:sz="0" w:space="0" w:color="auto"/>
        <w:left w:val="none" w:sz="0" w:space="0" w:color="auto"/>
        <w:bottom w:val="none" w:sz="0" w:space="0" w:color="auto"/>
        <w:right w:val="none" w:sz="0" w:space="0" w:color="auto"/>
      </w:divBdr>
    </w:div>
    <w:div w:id="1645695045">
      <w:bodyDiv w:val="1"/>
      <w:marLeft w:val="0"/>
      <w:marRight w:val="0"/>
      <w:marTop w:val="0"/>
      <w:marBottom w:val="0"/>
      <w:divBdr>
        <w:top w:val="none" w:sz="0" w:space="0" w:color="auto"/>
        <w:left w:val="none" w:sz="0" w:space="0" w:color="auto"/>
        <w:bottom w:val="none" w:sz="0" w:space="0" w:color="auto"/>
        <w:right w:val="none" w:sz="0" w:space="0" w:color="auto"/>
      </w:divBdr>
    </w:div>
    <w:div w:id="1654679887">
      <w:bodyDiv w:val="1"/>
      <w:marLeft w:val="0"/>
      <w:marRight w:val="0"/>
      <w:marTop w:val="0"/>
      <w:marBottom w:val="0"/>
      <w:divBdr>
        <w:top w:val="none" w:sz="0" w:space="0" w:color="auto"/>
        <w:left w:val="none" w:sz="0" w:space="0" w:color="auto"/>
        <w:bottom w:val="none" w:sz="0" w:space="0" w:color="auto"/>
        <w:right w:val="none" w:sz="0" w:space="0" w:color="auto"/>
      </w:divBdr>
    </w:div>
    <w:div w:id="1662418067">
      <w:bodyDiv w:val="1"/>
      <w:marLeft w:val="0"/>
      <w:marRight w:val="0"/>
      <w:marTop w:val="0"/>
      <w:marBottom w:val="0"/>
      <w:divBdr>
        <w:top w:val="none" w:sz="0" w:space="0" w:color="auto"/>
        <w:left w:val="none" w:sz="0" w:space="0" w:color="auto"/>
        <w:bottom w:val="none" w:sz="0" w:space="0" w:color="auto"/>
        <w:right w:val="none" w:sz="0" w:space="0" w:color="auto"/>
      </w:divBdr>
    </w:div>
    <w:div w:id="1663115829">
      <w:bodyDiv w:val="1"/>
      <w:marLeft w:val="0"/>
      <w:marRight w:val="0"/>
      <w:marTop w:val="0"/>
      <w:marBottom w:val="0"/>
      <w:divBdr>
        <w:top w:val="none" w:sz="0" w:space="0" w:color="auto"/>
        <w:left w:val="none" w:sz="0" w:space="0" w:color="auto"/>
        <w:bottom w:val="none" w:sz="0" w:space="0" w:color="auto"/>
        <w:right w:val="none" w:sz="0" w:space="0" w:color="auto"/>
      </w:divBdr>
    </w:div>
    <w:div w:id="1666664990">
      <w:bodyDiv w:val="1"/>
      <w:marLeft w:val="0"/>
      <w:marRight w:val="0"/>
      <w:marTop w:val="0"/>
      <w:marBottom w:val="0"/>
      <w:divBdr>
        <w:top w:val="none" w:sz="0" w:space="0" w:color="auto"/>
        <w:left w:val="none" w:sz="0" w:space="0" w:color="auto"/>
        <w:bottom w:val="none" w:sz="0" w:space="0" w:color="auto"/>
        <w:right w:val="none" w:sz="0" w:space="0" w:color="auto"/>
      </w:divBdr>
    </w:div>
    <w:div w:id="1667512047">
      <w:bodyDiv w:val="1"/>
      <w:marLeft w:val="0"/>
      <w:marRight w:val="0"/>
      <w:marTop w:val="0"/>
      <w:marBottom w:val="0"/>
      <w:divBdr>
        <w:top w:val="none" w:sz="0" w:space="0" w:color="auto"/>
        <w:left w:val="none" w:sz="0" w:space="0" w:color="auto"/>
        <w:bottom w:val="none" w:sz="0" w:space="0" w:color="auto"/>
        <w:right w:val="none" w:sz="0" w:space="0" w:color="auto"/>
      </w:divBdr>
    </w:div>
    <w:div w:id="1669752360">
      <w:bodyDiv w:val="1"/>
      <w:marLeft w:val="0"/>
      <w:marRight w:val="0"/>
      <w:marTop w:val="0"/>
      <w:marBottom w:val="0"/>
      <w:divBdr>
        <w:top w:val="none" w:sz="0" w:space="0" w:color="auto"/>
        <w:left w:val="none" w:sz="0" w:space="0" w:color="auto"/>
        <w:bottom w:val="none" w:sz="0" w:space="0" w:color="auto"/>
        <w:right w:val="none" w:sz="0" w:space="0" w:color="auto"/>
      </w:divBdr>
    </w:div>
    <w:div w:id="1673874306">
      <w:bodyDiv w:val="1"/>
      <w:marLeft w:val="0"/>
      <w:marRight w:val="0"/>
      <w:marTop w:val="0"/>
      <w:marBottom w:val="0"/>
      <w:divBdr>
        <w:top w:val="none" w:sz="0" w:space="0" w:color="auto"/>
        <w:left w:val="none" w:sz="0" w:space="0" w:color="auto"/>
        <w:bottom w:val="none" w:sz="0" w:space="0" w:color="auto"/>
        <w:right w:val="none" w:sz="0" w:space="0" w:color="auto"/>
      </w:divBdr>
    </w:div>
    <w:div w:id="1683319631">
      <w:bodyDiv w:val="1"/>
      <w:marLeft w:val="0"/>
      <w:marRight w:val="0"/>
      <w:marTop w:val="0"/>
      <w:marBottom w:val="0"/>
      <w:divBdr>
        <w:top w:val="none" w:sz="0" w:space="0" w:color="auto"/>
        <w:left w:val="none" w:sz="0" w:space="0" w:color="auto"/>
        <w:bottom w:val="none" w:sz="0" w:space="0" w:color="auto"/>
        <w:right w:val="none" w:sz="0" w:space="0" w:color="auto"/>
      </w:divBdr>
    </w:div>
    <w:div w:id="1685858798">
      <w:bodyDiv w:val="1"/>
      <w:marLeft w:val="0"/>
      <w:marRight w:val="0"/>
      <w:marTop w:val="0"/>
      <w:marBottom w:val="0"/>
      <w:divBdr>
        <w:top w:val="none" w:sz="0" w:space="0" w:color="auto"/>
        <w:left w:val="none" w:sz="0" w:space="0" w:color="auto"/>
        <w:bottom w:val="none" w:sz="0" w:space="0" w:color="auto"/>
        <w:right w:val="none" w:sz="0" w:space="0" w:color="auto"/>
      </w:divBdr>
    </w:div>
    <w:div w:id="1687900159">
      <w:bodyDiv w:val="1"/>
      <w:marLeft w:val="0"/>
      <w:marRight w:val="0"/>
      <w:marTop w:val="0"/>
      <w:marBottom w:val="0"/>
      <w:divBdr>
        <w:top w:val="none" w:sz="0" w:space="0" w:color="auto"/>
        <w:left w:val="none" w:sz="0" w:space="0" w:color="auto"/>
        <w:bottom w:val="none" w:sz="0" w:space="0" w:color="auto"/>
        <w:right w:val="none" w:sz="0" w:space="0" w:color="auto"/>
      </w:divBdr>
    </w:div>
    <w:div w:id="1688285051">
      <w:bodyDiv w:val="1"/>
      <w:marLeft w:val="0"/>
      <w:marRight w:val="0"/>
      <w:marTop w:val="0"/>
      <w:marBottom w:val="0"/>
      <w:divBdr>
        <w:top w:val="none" w:sz="0" w:space="0" w:color="auto"/>
        <w:left w:val="none" w:sz="0" w:space="0" w:color="auto"/>
        <w:bottom w:val="none" w:sz="0" w:space="0" w:color="auto"/>
        <w:right w:val="none" w:sz="0" w:space="0" w:color="auto"/>
      </w:divBdr>
    </w:div>
    <w:div w:id="1691492885">
      <w:bodyDiv w:val="1"/>
      <w:marLeft w:val="0"/>
      <w:marRight w:val="0"/>
      <w:marTop w:val="0"/>
      <w:marBottom w:val="0"/>
      <w:divBdr>
        <w:top w:val="none" w:sz="0" w:space="0" w:color="auto"/>
        <w:left w:val="none" w:sz="0" w:space="0" w:color="auto"/>
        <w:bottom w:val="none" w:sz="0" w:space="0" w:color="auto"/>
        <w:right w:val="none" w:sz="0" w:space="0" w:color="auto"/>
      </w:divBdr>
    </w:div>
    <w:div w:id="1695426718">
      <w:bodyDiv w:val="1"/>
      <w:marLeft w:val="0"/>
      <w:marRight w:val="0"/>
      <w:marTop w:val="0"/>
      <w:marBottom w:val="0"/>
      <w:divBdr>
        <w:top w:val="none" w:sz="0" w:space="0" w:color="auto"/>
        <w:left w:val="none" w:sz="0" w:space="0" w:color="auto"/>
        <w:bottom w:val="none" w:sz="0" w:space="0" w:color="auto"/>
        <w:right w:val="none" w:sz="0" w:space="0" w:color="auto"/>
      </w:divBdr>
    </w:div>
    <w:div w:id="1702169012">
      <w:bodyDiv w:val="1"/>
      <w:marLeft w:val="0"/>
      <w:marRight w:val="0"/>
      <w:marTop w:val="0"/>
      <w:marBottom w:val="0"/>
      <w:divBdr>
        <w:top w:val="none" w:sz="0" w:space="0" w:color="auto"/>
        <w:left w:val="none" w:sz="0" w:space="0" w:color="auto"/>
        <w:bottom w:val="none" w:sz="0" w:space="0" w:color="auto"/>
        <w:right w:val="none" w:sz="0" w:space="0" w:color="auto"/>
      </w:divBdr>
    </w:div>
    <w:div w:id="1706783204">
      <w:bodyDiv w:val="1"/>
      <w:marLeft w:val="0"/>
      <w:marRight w:val="0"/>
      <w:marTop w:val="0"/>
      <w:marBottom w:val="0"/>
      <w:divBdr>
        <w:top w:val="none" w:sz="0" w:space="0" w:color="auto"/>
        <w:left w:val="none" w:sz="0" w:space="0" w:color="auto"/>
        <w:bottom w:val="none" w:sz="0" w:space="0" w:color="auto"/>
        <w:right w:val="none" w:sz="0" w:space="0" w:color="auto"/>
      </w:divBdr>
    </w:div>
    <w:div w:id="1710376153">
      <w:bodyDiv w:val="1"/>
      <w:marLeft w:val="0"/>
      <w:marRight w:val="0"/>
      <w:marTop w:val="0"/>
      <w:marBottom w:val="0"/>
      <w:divBdr>
        <w:top w:val="none" w:sz="0" w:space="0" w:color="auto"/>
        <w:left w:val="none" w:sz="0" w:space="0" w:color="auto"/>
        <w:bottom w:val="none" w:sz="0" w:space="0" w:color="auto"/>
        <w:right w:val="none" w:sz="0" w:space="0" w:color="auto"/>
      </w:divBdr>
    </w:div>
    <w:div w:id="1725445578">
      <w:bodyDiv w:val="1"/>
      <w:marLeft w:val="0"/>
      <w:marRight w:val="0"/>
      <w:marTop w:val="0"/>
      <w:marBottom w:val="0"/>
      <w:divBdr>
        <w:top w:val="none" w:sz="0" w:space="0" w:color="auto"/>
        <w:left w:val="none" w:sz="0" w:space="0" w:color="auto"/>
        <w:bottom w:val="none" w:sz="0" w:space="0" w:color="auto"/>
        <w:right w:val="none" w:sz="0" w:space="0" w:color="auto"/>
      </w:divBdr>
    </w:div>
    <w:div w:id="1728722160">
      <w:bodyDiv w:val="1"/>
      <w:marLeft w:val="0"/>
      <w:marRight w:val="0"/>
      <w:marTop w:val="0"/>
      <w:marBottom w:val="0"/>
      <w:divBdr>
        <w:top w:val="none" w:sz="0" w:space="0" w:color="auto"/>
        <w:left w:val="none" w:sz="0" w:space="0" w:color="auto"/>
        <w:bottom w:val="none" w:sz="0" w:space="0" w:color="auto"/>
        <w:right w:val="none" w:sz="0" w:space="0" w:color="auto"/>
      </w:divBdr>
    </w:div>
    <w:div w:id="1732002518">
      <w:bodyDiv w:val="1"/>
      <w:marLeft w:val="0"/>
      <w:marRight w:val="0"/>
      <w:marTop w:val="0"/>
      <w:marBottom w:val="0"/>
      <w:divBdr>
        <w:top w:val="none" w:sz="0" w:space="0" w:color="auto"/>
        <w:left w:val="none" w:sz="0" w:space="0" w:color="auto"/>
        <w:bottom w:val="none" w:sz="0" w:space="0" w:color="auto"/>
        <w:right w:val="none" w:sz="0" w:space="0" w:color="auto"/>
      </w:divBdr>
    </w:div>
    <w:div w:id="1734235973">
      <w:bodyDiv w:val="1"/>
      <w:marLeft w:val="0"/>
      <w:marRight w:val="0"/>
      <w:marTop w:val="0"/>
      <w:marBottom w:val="0"/>
      <w:divBdr>
        <w:top w:val="none" w:sz="0" w:space="0" w:color="auto"/>
        <w:left w:val="none" w:sz="0" w:space="0" w:color="auto"/>
        <w:bottom w:val="none" w:sz="0" w:space="0" w:color="auto"/>
        <w:right w:val="none" w:sz="0" w:space="0" w:color="auto"/>
      </w:divBdr>
    </w:div>
    <w:div w:id="1743671779">
      <w:bodyDiv w:val="1"/>
      <w:marLeft w:val="0"/>
      <w:marRight w:val="0"/>
      <w:marTop w:val="0"/>
      <w:marBottom w:val="0"/>
      <w:divBdr>
        <w:top w:val="none" w:sz="0" w:space="0" w:color="auto"/>
        <w:left w:val="none" w:sz="0" w:space="0" w:color="auto"/>
        <w:bottom w:val="none" w:sz="0" w:space="0" w:color="auto"/>
        <w:right w:val="none" w:sz="0" w:space="0" w:color="auto"/>
      </w:divBdr>
    </w:div>
    <w:div w:id="1749224616">
      <w:bodyDiv w:val="1"/>
      <w:marLeft w:val="0"/>
      <w:marRight w:val="0"/>
      <w:marTop w:val="0"/>
      <w:marBottom w:val="0"/>
      <w:divBdr>
        <w:top w:val="none" w:sz="0" w:space="0" w:color="auto"/>
        <w:left w:val="none" w:sz="0" w:space="0" w:color="auto"/>
        <w:bottom w:val="none" w:sz="0" w:space="0" w:color="auto"/>
        <w:right w:val="none" w:sz="0" w:space="0" w:color="auto"/>
      </w:divBdr>
    </w:div>
    <w:div w:id="1795174671">
      <w:bodyDiv w:val="1"/>
      <w:marLeft w:val="0"/>
      <w:marRight w:val="0"/>
      <w:marTop w:val="0"/>
      <w:marBottom w:val="0"/>
      <w:divBdr>
        <w:top w:val="none" w:sz="0" w:space="0" w:color="auto"/>
        <w:left w:val="none" w:sz="0" w:space="0" w:color="auto"/>
        <w:bottom w:val="none" w:sz="0" w:space="0" w:color="auto"/>
        <w:right w:val="none" w:sz="0" w:space="0" w:color="auto"/>
      </w:divBdr>
    </w:div>
    <w:div w:id="1799106074">
      <w:bodyDiv w:val="1"/>
      <w:marLeft w:val="0"/>
      <w:marRight w:val="0"/>
      <w:marTop w:val="0"/>
      <w:marBottom w:val="0"/>
      <w:divBdr>
        <w:top w:val="none" w:sz="0" w:space="0" w:color="auto"/>
        <w:left w:val="none" w:sz="0" w:space="0" w:color="auto"/>
        <w:bottom w:val="none" w:sz="0" w:space="0" w:color="auto"/>
        <w:right w:val="none" w:sz="0" w:space="0" w:color="auto"/>
      </w:divBdr>
    </w:div>
    <w:div w:id="1803958617">
      <w:bodyDiv w:val="1"/>
      <w:marLeft w:val="0"/>
      <w:marRight w:val="0"/>
      <w:marTop w:val="0"/>
      <w:marBottom w:val="0"/>
      <w:divBdr>
        <w:top w:val="none" w:sz="0" w:space="0" w:color="auto"/>
        <w:left w:val="none" w:sz="0" w:space="0" w:color="auto"/>
        <w:bottom w:val="none" w:sz="0" w:space="0" w:color="auto"/>
        <w:right w:val="none" w:sz="0" w:space="0" w:color="auto"/>
      </w:divBdr>
    </w:div>
    <w:div w:id="1803960006">
      <w:bodyDiv w:val="1"/>
      <w:marLeft w:val="0"/>
      <w:marRight w:val="0"/>
      <w:marTop w:val="0"/>
      <w:marBottom w:val="0"/>
      <w:divBdr>
        <w:top w:val="none" w:sz="0" w:space="0" w:color="auto"/>
        <w:left w:val="none" w:sz="0" w:space="0" w:color="auto"/>
        <w:bottom w:val="none" w:sz="0" w:space="0" w:color="auto"/>
        <w:right w:val="none" w:sz="0" w:space="0" w:color="auto"/>
      </w:divBdr>
    </w:div>
    <w:div w:id="1805269148">
      <w:bodyDiv w:val="1"/>
      <w:marLeft w:val="0"/>
      <w:marRight w:val="0"/>
      <w:marTop w:val="0"/>
      <w:marBottom w:val="0"/>
      <w:divBdr>
        <w:top w:val="none" w:sz="0" w:space="0" w:color="auto"/>
        <w:left w:val="none" w:sz="0" w:space="0" w:color="auto"/>
        <w:bottom w:val="none" w:sz="0" w:space="0" w:color="auto"/>
        <w:right w:val="none" w:sz="0" w:space="0" w:color="auto"/>
      </w:divBdr>
    </w:div>
    <w:div w:id="1808207773">
      <w:bodyDiv w:val="1"/>
      <w:marLeft w:val="0"/>
      <w:marRight w:val="0"/>
      <w:marTop w:val="0"/>
      <w:marBottom w:val="0"/>
      <w:divBdr>
        <w:top w:val="none" w:sz="0" w:space="0" w:color="auto"/>
        <w:left w:val="none" w:sz="0" w:space="0" w:color="auto"/>
        <w:bottom w:val="none" w:sz="0" w:space="0" w:color="auto"/>
        <w:right w:val="none" w:sz="0" w:space="0" w:color="auto"/>
      </w:divBdr>
    </w:div>
    <w:div w:id="1815175529">
      <w:bodyDiv w:val="1"/>
      <w:marLeft w:val="0"/>
      <w:marRight w:val="0"/>
      <w:marTop w:val="0"/>
      <w:marBottom w:val="0"/>
      <w:divBdr>
        <w:top w:val="none" w:sz="0" w:space="0" w:color="auto"/>
        <w:left w:val="none" w:sz="0" w:space="0" w:color="auto"/>
        <w:bottom w:val="none" w:sz="0" w:space="0" w:color="auto"/>
        <w:right w:val="none" w:sz="0" w:space="0" w:color="auto"/>
      </w:divBdr>
    </w:div>
    <w:div w:id="1820414130">
      <w:bodyDiv w:val="1"/>
      <w:marLeft w:val="0"/>
      <w:marRight w:val="0"/>
      <w:marTop w:val="0"/>
      <w:marBottom w:val="0"/>
      <w:divBdr>
        <w:top w:val="none" w:sz="0" w:space="0" w:color="auto"/>
        <w:left w:val="none" w:sz="0" w:space="0" w:color="auto"/>
        <w:bottom w:val="none" w:sz="0" w:space="0" w:color="auto"/>
        <w:right w:val="none" w:sz="0" w:space="0" w:color="auto"/>
      </w:divBdr>
    </w:div>
    <w:div w:id="1831017779">
      <w:bodyDiv w:val="1"/>
      <w:marLeft w:val="0"/>
      <w:marRight w:val="0"/>
      <w:marTop w:val="0"/>
      <w:marBottom w:val="0"/>
      <w:divBdr>
        <w:top w:val="none" w:sz="0" w:space="0" w:color="auto"/>
        <w:left w:val="none" w:sz="0" w:space="0" w:color="auto"/>
        <w:bottom w:val="none" w:sz="0" w:space="0" w:color="auto"/>
        <w:right w:val="none" w:sz="0" w:space="0" w:color="auto"/>
      </w:divBdr>
    </w:div>
    <w:div w:id="1835486623">
      <w:bodyDiv w:val="1"/>
      <w:marLeft w:val="0"/>
      <w:marRight w:val="0"/>
      <w:marTop w:val="0"/>
      <w:marBottom w:val="0"/>
      <w:divBdr>
        <w:top w:val="none" w:sz="0" w:space="0" w:color="auto"/>
        <w:left w:val="none" w:sz="0" w:space="0" w:color="auto"/>
        <w:bottom w:val="none" w:sz="0" w:space="0" w:color="auto"/>
        <w:right w:val="none" w:sz="0" w:space="0" w:color="auto"/>
      </w:divBdr>
    </w:div>
    <w:div w:id="1837844588">
      <w:bodyDiv w:val="1"/>
      <w:marLeft w:val="0"/>
      <w:marRight w:val="0"/>
      <w:marTop w:val="0"/>
      <w:marBottom w:val="0"/>
      <w:divBdr>
        <w:top w:val="none" w:sz="0" w:space="0" w:color="auto"/>
        <w:left w:val="none" w:sz="0" w:space="0" w:color="auto"/>
        <w:bottom w:val="none" w:sz="0" w:space="0" w:color="auto"/>
        <w:right w:val="none" w:sz="0" w:space="0" w:color="auto"/>
      </w:divBdr>
    </w:div>
    <w:div w:id="1838375483">
      <w:bodyDiv w:val="1"/>
      <w:marLeft w:val="0"/>
      <w:marRight w:val="0"/>
      <w:marTop w:val="0"/>
      <w:marBottom w:val="0"/>
      <w:divBdr>
        <w:top w:val="none" w:sz="0" w:space="0" w:color="auto"/>
        <w:left w:val="none" w:sz="0" w:space="0" w:color="auto"/>
        <w:bottom w:val="none" w:sz="0" w:space="0" w:color="auto"/>
        <w:right w:val="none" w:sz="0" w:space="0" w:color="auto"/>
      </w:divBdr>
    </w:div>
    <w:div w:id="1844322725">
      <w:bodyDiv w:val="1"/>
      <w:marLeft w:val="0"/>
      <w:marRight w:val="0"/>
      <w:marTop w:val="0"/>
      <w:marBottom w:val="0"/>
      <w:divBdr>
        <w:top w:val="none" w:sz="0" w:space="0" w:color="auto"/>
        <w:left w:val="none" w:sz="0" w:space="0" w:color="auto"/>
        <w:bottom w:val="none" w:sz="0" w:space="0" w:color="auto"/>
        <w:right w:val="none" w:sz="0" w:space="0" w:color="auto"/>
      </w:divBdr>
    </w:div>
    <w:div w:id="1853717538">
      <w:bodyDiv w:val="1"/>
      <w:marLeft w:val="0"/>
      <w:marRight w:val="0"/>
      <w:marTop w:val="0"/>
      <w:marBottom w:val="0"/>
      <w:divBdr>
        <w:top w:val="none" w:sz="0" w:space="0" w:color="auto"/>
        <w:left w:val="none" w:sz="0" w:space="0" w:color="auto"/>
        <w:bottom w:val="none" w:sz="0" w:space="0" w:color="auto"/>
        <w:right w:val="none" w:sz="0" w:space="0" w:color="auto"/>
      </w:divBdr>
    </w:div>
    <w:div w:id="1872721718">
      <w:bodyDiv w:val="1"/>
      <w:marLeft w:val="0"/>
      <w:marRight w:val="0"/>
      <w:marTop w:val="0"/>
      <w:marBottom w:val="0"/>
      <w:divBdr>
        <w:top w:val="none" w:sz="0" w:space="0" w:color="auto"/>
        <w:left w:val="none" w:sz="0" w:space="0" w:color="auto"/>
        <w:bottom w:val="none" w:sz="0" w:space="0" w:color="auto"/>
        <w:right w:val="none" w:sz="0" w:space="0" w:color="auto"/>
      </w:divBdr>
    </w:div>
    <w:div w:id="1903562829">
      <w:bodyDiv w:val="1"/>
      <w:marLeft w:val="0"/>
      <w:marRight w:val="0"/>
      <w:marTop w:val="0"/>
      <w:marBottom w:val="0"/>
      <w:divBdr>
        <w:top w:val="none" w:sz="0" w:space="0" w:color="auto"/>
        <w:left w:val="none" w:sz="0" w:space="0" w:color="auto"/>
        <w:bottom w:val="none" w:sz="0" w:space="0" w:color="auto"/>
        <w:right w:val="none" w:sz="0" w:space="0" w:color="auto"/>
      </w:divBdr>
    </w:div>
    <w:div w:id="1908685525">
      <w:bodyDiv w:val="1"/>
      <w:marLeft w:val="0"/>
      <w:marRight w:val="0"/>
      <w:marTop w:val="0"/>
      <w:marBottom w:val="0"/>
      <w:divBdr>
        <w:top w:val="none" w:sz="0" w:space="0" w:color="auto"/>
        <w:left w:val="none" w:sz="0" w:space="0" w:color="auto"/>
        <w:bottom w:val="none" w:sz="0" w:space="0" w:color="auto"/>
        <w:right w:val="none" w:sz="0" w:space="0" w:color="auto"/>
      </w:divBdr>
    </w:div>
    <w:div w:id="1911847792">
      <w:bodyDiv w:val="1"/>
      <w:marLeft w:val="0"/>
      <w:marRight w:val="0"/>
      <w:marTop w:val="0"/>
      <w:marBottom w:val="0"/>
      <w:divBdr>
        <w:top w:val="none" w:sz="0" w:space="0" w:color="auto"/>
        <w:left w:val="none" w:sz="0" w:space="0" w:color="auto"/>
        <w:bottom w:val="none" w:sz="0" w:space="0" w:color="auto"/>
        <w:right w:val="none" w:sz="0" w:space="0" w:color="auto"/>
      </w:divBdr>
    </w:div>
    <w:div w:id="1918633304">
      <w:bodyDiv w:val="1"/>
      <w:marLeft w:val="0"/>
      <w:marRight w:val="0"/>
      <w:marTop w:val="0"/>
      <w:marBottom w:val="0"/>
      <w:divBdr>
        <w:top w:val="none" w:sz="0" w:space="0" w:color="auto"/>
        <w:left w:val="none" w:sz="0" w:space="0" w:color="auto"/>
        <w:bottom w:val="none" w:sz="0" w:space="0" w:color="auto"/>
        <w:right w:val="none" w:sz="0" w:space="0" w:color="auto"/>
      </w:divBdr>
    </w:div>
    <w:div w:id="1922444601">
      <w:bodyDiv w:val="1"/>
      <w:marLeft w:val="0"/>
      <w:marRight w:val="0"/>
      <w:marTop w:val="0"/>
      <w:marBottom w:val="0"/>
      <w:divBdr>
        <w:top w:val="none" w:sz="0" w:space="0" w:color="auto"/>
        <w:left w:val="none" w:sz="0" w:space="0" w:color="auto"/>
        <w:bottom w:val="none" w:sz="0" w:space="0" w:color="auto"/>
        <w:right w:val="none" w:sz="0" w:space="0" w:color="auto"/>
      </w:divBdr>
    </w:div>
    <w:div w:id="1923224115">
      <w:bodyDiv w:val="1"/>
      <w:marLeft w:val="0"/>
      <w:marRight w:val="0"/>
      <w:marTop w:val="0"/>
      <w:marBottom w:val="0"/>
      <w:divBdr>
        <w:top w:val="none" w:sz="0" w:space="0" w:color="auto"/>
        <w:left w:val="none" w:sz="0" w:space="0" w:color="auto"/>
        <w:bottom w:val="none" w:sz="0" w:space="0" w:color="auto"/>
        <w:right w:val="none" w:sz="0" w:space="0" w:color="auto"/>
      </w:divBdr>
    </w:div>
    <w:div w:id="1927109632">
      <w:bodyDiv w:val="1"/>
      <w:marLeft w:val="0"/>
      <w:marRight w:val="0"/>
      <w:marTop w:val="0"/>
      <w:marBottom w:val="0"/>
      <w:divBdr>
        <w:top w:val="none" w:sz="0" w:space="0" w:color="auto"/>
        <w:left w:val="none" w:sz="0" w:space="0" w:color="auto"/>
        <w:bottom w:val="none" w:sz="0" w:space="0" w:color="auto"/>
        <w:right w:val="none" w:sz="0" w:space="0" w:color="auto"/>
      </w:divBdr>
    </w:div>
    <w:div w:id="1929189350">
      <w:bodyDiv w:val="1"/>
      <w:marLeft w:val="0"/>
      <w:marRight w:val="0"/>
      <w:marTop w:val="0"/>
      <w:marBottom w:val="0"/>
      <w:divBdr>
        <w:top w:val="none" w:sz="0" w:space="0" w:color="auto"/>
        <w:left w:val="none" w:sz="0" w:space="0" w:color="auto"/>
        <w:bottom w:val="none" w:sz="0" w:space="0" w:color="auto"/>
        <w:right w:val="none" w:sz="0" w:space="0" w:color="auto"/>
      </w:divBdr>
    </w:div>
    <w:div w:id="1935630396">
      <w:bodyDiv w:val="1"/>
      <w:marLeft w:val="0"/>
      <w:marRight w:val="0"/>
      <w:marTop w:val="0"/>
      <w:marBottom w:val="0"/>
      <w:divBdr>
        <w:top w:val="none" w:sz="0" w:space="0" w:color="auto"/>
        <w:left w:val="none" w:sz="0" w:space="0" w:color="auto"/>
        <w:bottom w:val="none" w:sz="0" w:space="0" w:color="auto"/>
        <w:right w:val="none" w:sz="0" w:space="0" w:color="auto"/>
      </w:divBdr>
    </w:div>
    <w:div w:id="1938951048">
      <w:bodyDiv w:val="1"/>
      <w:marLeft w:val="0"/>
      <w:marRight w:val="0"/>
      <w:marTop w:val="0"/>
      <w:marBottom w:val="0"/>
      <w:divBdr>
        <w:top w:val="none" w:sz="0" w:space="0" w:color="auto"/>
        <w:left w:val="none" w:sz="0" w:space="0" w:color="auto"/>
        <w:bottom w:val="none" w:sz="0" w:space="0" w:color="auto"/>
        <w:right w:val="none" w:sz="0" w:space="0" w:color="auto"/>
      </w:divBdr>
    </w:div>
    <w:div w:id="1942763166">
      <w:bodyDiv w:val="1"/>
      <w:marLeft w:val="0"/>
      <w:marRight w:val="0"/>
      <w:marTop w:val="0"/>
      <w:marBottom w:val="0"/>
      <w:divBdr>
        <w:top w:val="none" w:sz="0" w:space="0" w:color="auto"/>
        <w:left w:val="none" w:sz="0" w:space="0" w:color="auto"/>
        <w:bottom w:val="none" w:sz="0" w:space="0" w:color="auto"/>
        <w:right w:val="none" w:sz="0" w:space="0" w:color="auto"/>
      </w:divBdr>
    </w:div>
    <w:div w:id="1943604065">
      <w:bodyDiv w:val="1"/>
      <w:marLeft w:val="0"/>
      <w:marRight w:val="0"/>
      <w:marTop w:val="0"/>
      <w:marBottom w:val="0"/>
      <w:divBdr>
        <w:top w:val="none" w:sz="0" w:space="0" w:color="auto"/>
        <w:left w:val="none" w:sz="0" w:space="0" w:color="auto"/>
        <w:bottom w:val="none" w:sz="0" w:space="0" w:color="auto"/>
        <w:right w:val="none" w:sz="0" w:space="0" w:color="auto"/>
      </w:divBdr>
    </w:div>
    <w:div w:id="1956675172">
      <w:bodyDiv w:val="1"/>
      <w:marLeft w:val="0"/>
      <w:marRight w:val="0"/>
      <w:marTop w:val="0"/>
      <w:marBottom w:val="0"/>
      <w:divBdr>
        <w:top w:val="none" w:sz="0" w:space="0" w:color="auto"/>
        <w:left w:val="none" w:sz="0" w:space="0" w:color="auto"/>
        <w:bottom w:val="none" w:sz="0" w:space="0" w:color="auto"/>
        <w:right w:val="none" w:sz="0" w:space="0" w:color="auto"/>
      </w:divBdr>
    </w:div>
    <w:div w:id="1972782841">
      <w:bodyDiv w:val="1"/>
      <w:marLeft w:val="0"/>
      <w:marRight w:val="0"/>
      <w:marTop w:val="0"/>
      <w:marBottom w:val="0"/>
      <w:divBdr>
        <w:top w:val="none" w:sz="0" w:space="0" w:color="auto"/>
        <w:left w:val="none" w:sz="0" w:space="0" w:color="auto"/>
        <w:bottom w:val="none" w:sz="0" w:space="0" w:color="auto"/>
        <w:right w:val="none" w:sz="0" w:space="0" w:color="auto"/>
      </w:divBdr>
    </w:div>
    <w:div w:id="1977101456">
      <w:bodyDiv w:val="1"/>
      <w:marLeft w:val="0"/>
      <w:marRight w:val="0"/>
      <w:marTop w:val="0"/>
      <w:marBottom w:val="0"/>
      <w:divBdr>
        <w:top w:val="none" w:sz="0" w:space="0" w:color="auto"/>
        <w:left w:val="none" w:sz="0" w:space="0" w:color="auto"/>
        <w:bottom w:val="none" w:sz="0" w:space="0" w:color="auto"/>
        <w:right w:val="none" w:sz="0" w:space="0" w:color="auto"/>
      </w:divBdr>
    </w:div>
    <w:div w:id="1981303568">
      <w:bodyDiv w:val="1"/>
      <w:marLeft w:val="0"/>
      <w:marRight w:val="0"/>
      <w:marTop w:val="0"/>
      <w:marBottom w:val="0"/>
      <w:divBdr>
        <w:top w:val="none" w:sz="0" w:space="0" w:color="auto"/>
        <w:left w:val="none" w:sz="0" w:space="0" w:color="auto"/>
        <w:bottom w:val="none" w:sz="0" w:space="0" w:color="auto"/>
        <w:right w:val="none" w:sz="0" w:space="0" w:color="auto"/>
      </w:divBdr>
    </w:div>
    <w:div w:id="1986153564">
      <w:bodyDiv w:val="1"/>
      <w:marLeft w:val="0"/>
      <w:marRight w:val="0"/>
      <w:marTop w:val="0"/>
      <w:marBottom w:val="0"/>
      <w:divBdr>
        <w:top w:val="none" w:sz="0" w:space="0" w:color="auto"/>
        <w:left w:val="none" w:sz="0" w:space="0" w:color="auto"/>
        <w:bottom w:val="none" w:sz="0" w:space="0" w:color="auto"/>
        <w:right w:val="none" w:sz="0" w:space="0" w:color="auto"/>
      </w:divBdr>
    </w:div>
    <w:div w:id="1990554609">
      <w:bodyDiv w:val="1"/>
      <w:marLeft w:val="0"/>
      <w:marRight w:val="0"/>
      <w:marTop w:val="0"/>
      <w:marBottom w:val="0"/>
      <w:divBdr>
        <w:top w:val="none" w:sz="0" w:space="0" w:color="auto"/>
        <w:left w:val="none" w:sz="0" w:space="0" w:color="auto"/>
        <w:bottom w:val="none" w:sz="0" w:space="0" w:color="auto"/>
        <w:right w:val="none" w:sz="0" w:space="0" w:color="auto"/>
      </w:divBdr>
    </w:div>
    <w:div w:id="1994068324">
      <w:bodyDiv w:val="1"/>
      <w:marLeft w:val="0"/>
      <w:marRight w:val="0"/>
      <w:marTop w:val="0"/>
      <w:marBottom w:val="0"/>
      <w:divBdr>
        <w:top w:val="none" w:sz="0" w:space="0" w:color="auto"/>
        <w:left w:val="none" w:sz="0" w:space="0" w:color="auto"/>
        <w:bottom w:val="none" w:sz="0" w:space="0" w:color="auto"/>
        <w:right w:val="none" w:sz="0" w:space="0" w:color="auto"/>
      </w:divBdr>
    </w:div>
    <w:div w:id="1999917431">
      <w:bodyDiv w:val="1"/>
      <w:marLeft w:val="0"/>
      <w:marRight w:val="0"/>
      <w:marTop w:val="0"/>
      <w:marBottom w:val="0"/>
      <w:divBdr>
        <w:top w:val="none" w:sz="0" w:space="0" w:color="auto"/>
        <w:left w:val="none" w:sz="0" w:space="0" w:color="auto"/>
        <w:bottom w:val="none" w:sz="0" w:space="0" w:color="auto"/>
        <w:right w:val="none" w:sz="0" w:space="0" w:color="auto"/>
      </w:divBdr>
    </w:div>
    <w:div w:id="2019382965">
      <w:bodyDiv w:val="1"/>
      <w:marLeft w:val="0"/>
      <w:marRight w:val="0"/>
      <w:marTop w:val="0"/>
      <w:marBottom w:val="0"/>
      <w:divBdr>
        <w:top w:val="none" w:sz="0" w:space="0" w:color="auto"/>
        <w:left w:val="none" w:sz="0" w:space="0" w:color="auto"/>
        <w:bottom w:val="none" w:sz="0" w:space="0" w:color="auto"/>
        <w:right w:val="none" w:sz="0" w:space="0" w:color="auto"/>
      </w:divBdr>
    </w:div>
    <w:div w:id="2027557823">
      <w:bodyDiv w:val="1"/>
      <w:marLeft w:val="0"/>
      <w:marRight w:val="0"/>
      <w:marTop w:val="0"/>
      <w:marBottom w:val="0"/>
      <w:divBdr>
        <w:top w:val="none" w:sz="0" w:space="0" w:color="auto"/>
        <w:left w:val="none" w:sz="0" w:space="0" w:color="auto"/>
        <w:bottom w:val="none" w:sz="0" w:space="0" w:color="auto"/>
        <w:right w:val="none" w:sz="0" w:space="0" w:color="auto"/>
      </w:divBdr>
    </w:div>
    <w:div w:id="2028169996">
      <w:bodyDiv w:val="1"/>
      <w:marLeft w:val="0"/>
      <w:marRight w:val="0"/>
      <w:marTop w:val="0"/>
      <w:marBottom w:val="0"/>
      <w:divBdr>
        <w:top w:val="none" w:sz="0" w:space="0" w:color="auto"/>
        <w:left w:val="none" w:sz="0" w:space="0" w:color="auto"/>
        <w:bottom w:val="none" w:sz="0" w:space="0" w:color="auto"/>
        <w:right w:val="none" w:sz="0" w:space="0" w:color="auto"/>
      </w:divBdr>
    </w:div>
    <w:div w:id="2030906889">
      <w:bodyDiv w:val="1"/>
      <w:marLeft w:val="0"/>
      <w:marRight w:val="0"/>
      <w:marTop w:val="0"/>
      <w:marBottom w:val="0"/>
      <w:divBdr>
        <w:top w:val="none" w:sz="0" w:space="0" w:color="auto"/>
        <w:left w:val="none" w:sz="0" w:space="0" w:color="auto"/>
        <w:bottom w:val="none" w:sz="0" w:space="0" w:color="auto"/>
        <w:right w:val="none" w:sz="0" w:space="0" w:color="auto"/>
      </w:divBdr>
    </w:div>
    <w:div w:id="2038118133">
      <w:bodyDiv w:val="1"/>
      <w:marLeft w:val="0"/>
      <w:marRight w:val="0"/>
      <w:marTop w:val="0"/>
      <w:marBottom w:val="0"/>
      <w:divBdr>
        <w:top w:val="none" w:sz="0" w:space="0" w:color="auto"/>
        <w:left w:val="none" w:sz="0" w:space="0" w:color="auto"/>
        <w:bottom w:val="none" w:sz="0" w:space="0" w:color="auto"/>
        <w:right w:val="none" w:sz="0" w:space="0" w:color="auto"/>
      </w:divBdr>
    </w:div>
    <w:div w:id="2044596537">
      <w:bodyDiv w:val="1"/>
      <w:marLeft w:val="0"/>
      <w:marRight w:val="0"/>
      <w:marTop w:val="0"/>
      <w:marBottom w:val="0"/>
      <w:divBdr>
        <w:top w:val="none" w:sz="0" w:space="0" w:color="auto"/>
        <w:left w:val="none" w:sz="0" w:space="0" w:color="auto"/>
        <w:bottom w:val="none" w:sz="0" w:space="0" w:color="auto"/>
        <w:right w:val="none" w:sz="0" w:space="0" w:color="auto"/>
      </w:divBdr>
    </w:div>
    <w:div w:id="2058819559">
      <w:bodyDiv w:val="1"/>
      <w:marLeft w:val="0"/>
      <w:marRight w:val="0"/>
      <w:marTop w:val="0"/>
      <w:marBottom w:val="0"/>
      <w:divBdr>
        <w:top w:val="none" w:sz="0" w:space="0" w:color="auto"/>
        <w:left w:val="none" w:sz="0" w:space="0" w:color="auto"/>
        <w:bottom w:val="none" w:sz="0" w:space="0" w:color="auto"/>
        <w:right w:val="none" w:sz="0" w:space="0" w:color="auto"/>
      </w:divBdr>
    </w:div>
    <w:div w:id="2061510349">
      <w:bodyDiv w:val="1"/>
      <w:marLeft w:val="0"/>
      <w:marRight w:val="0"/>
      <w:marTop w:val="0"/>
      <w:marBottom w:val="0"/>
      <w:divBdr>
        <w:top w:val="none" w:sz="0" w:space="0" w:color="auto"/>
        <w:left w:val="none" w:sz="0" w:space="0" w:color="auto"/>
        <w:bottom w:val="none" w:sz="0" w:space="0" w:color="auto"/>
        <w:right w:val="none" w:sz="0" w:space="0" w:color="auto"/>
      </w:divBdr>
    </w:div>
    <w:div w:id="2077239019">
      <w:bodyDiv w:val="1"/>
      <w:marLeft w:val="0"/>
      <w:marRight w:val="0"/>
      <w:marTop w:val="0"/>
      <w:marBottom w:val="0"/>
      <w:divBdr>
        <w:top w:val="none" w:sz="0" w:space="0" w:color="auto"/>
        <w:left w:val="none" w:sz="0" w:space="0" w:color="auto"/>
        <w:bottom w:val="none" w:sz="0" w:space="0" w:color="auto"/>
        <w:right w:val="none" w:sz="0" w:space="0" w:color="auto"/>
      </w:divBdr>
    </w:div>
    <w:div w:id="2081563821">
      <w:bodyDiv w:val="1"/>
      <w:marLeft w:val="0"/>
      <w:marRight w:val="0"/>
      <w:marTop w:val="0"/>
      <w:marBottom w:val="0"/>
      <w:divBdr>
        <w:top w:val="none" w:sz="0" w:space="0" w:color="auto"/>
        <w:left w:val="none" w:sz="0" w:space="0" w:color="auto"/>
        <w:bottom w:val="none" w:sz="0" w:space="0" w:color="auto"/>
        <w:right w:val="none" w:sz="0" w:space="0" w:color="auto"/>
      </w:divBdr>
    </w:div>
    <w:div w:id="2084133090">
      <w:bodyDiv w:val="1"/>
      <w:marLeft w:val="0"/>
      <w:marRight w:val="0"/>
      <w:marTop w:val="0"/>
      <w:marBottom w:val="0"/>
      <w:divBdr>
        <w:top w:val="none" w:sz="0" w:space="0" w:color="auto"/>
        <w:left w:val="none" w:sz="0" w:space="0" w:color="auto"/>
        <w:bottom w:val="none" w:sz="0" w:space="0" w:color="auto"/>
        <w:right w:val="none" w:sz="0" w:space="0" w:color="auto"/>
      </w:divBdr>
    </w:div>
    <w:div w:id="2089231796">
      <w:bodyDiv w:val="1"/>
      <w:marLeft w:val="0"/>
      <w:marRight w:val="0"/>
      <w:marTop w:val="0"/>
      <w:marBottom w:val="0"/>
      <w:divBdr>
        <w:top w:val="none" w:sz="0" w:space="0" w:color="auto"/>
        <w:left w:val="none" w:sz="0" w:space="0" w:color="auto"/>
        <w:bottom w:val="none" w:sz="0" w:space="0" w:color="auto"/>
        <w:right w:val="none" w:sz="0" w:space="0" w:color="auto"/>
      </w:divBdr>
    </w:div>
    <w:div w:id="2099448336">
      <w:bodyDiv w:val="1"/>
      <w:marLeft w:val="0"/>
      <w:marRight w:val="0"/>
      <w:marTop w:val="0"/>
      <w:marBottom w:val="0"/>
      <w:divBdr>
        <w:top w:val="none" w:sz="0" w:space="0" w:color="auto"/>
        <w:left w:val="none" w:sz="0" w:space="0" w:color="auto"/>
        <w:bottom w:val="none" w:sz="0" w:space="0" w:color="auto"/>
        <w:right w:val="none" w:sz="0" w:space="0" w:color="auto"/>
      </w:divBdr>
    </w:div>
    <w:div w:id="2099524467">
      <w:bodyDiv w:val="1"/>
      <w:marLeft w:val="0"/>
      <w:marRight w:val="0"/>
      <w:marTop w:val="0"/>
      <w:marBottom w:val="0"/>
      <w:divBdr>
        <w:top w:val="none" w:sz="0" w:space="0" w:color="auto"/>
        <w:left w:val="none" w:sz="0" w:space="0" w:color="auto"/>
        <w:bottom w:val="none" w:sz="0" w:space="0" w:color="auto"/>
        <w:right w:val="none" w:sz="0" w:space="0" w:color="auto"/>
      </w:divBdr>
    </w:div>
    <w:div w:id="2102339096">
      <w:bodyDiv w:val="1"/>
      <w:marLeft w:val="0"/>
      <w:marRight w:val="0"/>
      <w:marTop w:val="0"/>
      <w:marBottom w:val="0"/>
      <w:divBdr>
        <w:top w:val="none" w:sz="0" w:space="0" w:color="auto"/>
        <w:left w:val="none" w:sz="0" w:space="0" w:color="auto"/>
        <w:bottom w:val="none" w:sz="0" w:space="0" w:color="auto"/>
        <w:right w:val="none" w:sz="0" w:space="0" w:color="auto"/>
      </w:divBdr>
    </w:div>
    <w:div w:id="2106219260">
      <w:bodyDiv w:val="1"/>
      <w:marLeft w:val="0"/>
      <w:marRight w:val="0"/>
      <w:marTop w:val="0"/>
      <w:marBottom w:val="0"/>
      <w:divBdr>
        <w:top w:val="none" w:sz="0" w:space="0" w:color="auto"/>
        <w:left w:val="none" w:sz="0" w:space="0" w:color="auto"/>
        <w:bottom w:val="none" w:sz="0" w:space="0" w:color="auto"/>
        <w:right w:val="none" w:sz="0" w:space="0" w:color="auto"/>
      </w:divBdr>
    </w:div>
    <w:div w:id="2111048546">
      <w:bodyDiv w:val="1"/>
      <w:marLeft w:val="0"/>
      <w:marRight w:val="0"/>
      <w:marTop w:val="0"/>
      <w:marBottom w:val="0"/>
      <w:divBdr>
        <w:top w:val="none" w:sz="0" w:space="0" w:color="auto"/>
        <w:left w:val="none" w:sz="0" w:space="0" w:color="auto"/>
        <w:bottom w:val="none" w:sz="0" w:space="0" w:color="auto"/>
        <w:right w:val="none" w:sz="0" w:space="0" w:color="auto"/>
      </w:divBdr>
    </w:div>
    <w:div w:id="2112122422">
      <w:bodyDiv w:val="1"/>
      <w:marLeft w:val="0"/>
      <w:marRight w:val="0"/>
      <w:marTop w:val="0"/>
      <w:marBottom w:val="0"/>
      <w:divBdr>
        <w:top w:val="none" w:sz="0" w:space="0" w:color="auto"/>
        <w:left w:val="none" w:sz="0" w:space="0" w:color="auto"/>
        <w:bottom w:val="none" w:sz="0" w:space="0" w:color="auto"/>
        <w:right w:val="none" w:sz="0" w:space="0" w:color="auto"/>
      </w:divBdr>
    </w:div>
    <w:div w:id="2118210364">
      <w:bodyDiv w:val="1"/>
      <w:marLeft w:val="0"/>
      <w:marRight w:val="0"/>
      <w:marTop w:val="0"/>
      <w:marBottom w:val="0"/>
      <w:divBdr>
        <w:top w:val="none" w:sz="0" w:space="0" w:color="auto"/>
        <w:left w:val="none" w:sz="0" w:space="0" w:color="auto"/>
        <w:bottom w:val="none" w:sz="0" w:space="0" w:color="auto"/>
        <w:right w:val="none" w:sz="0" w:space="0" w:color="auto"/>
      </w:divBdr>
    </w:div>
    <w:div w:id="2118325526">
      <w:bodyDiv w:val="1"/>
      <w:marLeft w:val="0"/>
      <w:marRight w:val="0"/>
      <w:marTop w:val="0"/>
      <w:marBottom w:val="0"/>
      <w:divBdr>
        <w:top w:val="none" w:sz="0" w:space="0" w:color="auto"/>
        <w:left w:val="none" w:sz="0" w:space="0" w:color="auto"/>
        <w:bottom w:val="none" w:sz="0" w:space="0" w:color="auto"/>
        <w:right w:val="none" w:sz="0" w:space="0" w:color="auto"/>
      </w:divBdr>
    </w:div>
    <w:div w:id="2121099514">
      <w:bodyDiv w:val="1"/>
      <w:marLeft w:val="0"/>
      <w:marRight w:val="0"/>
      <w:marTop w:val="0"/>
      <w:marBottom w:val="0"/>
      <w:divBdr>
        <w:top w:val="none" w:sz="0" w:space="0" w:color="auto"/>
        <w:left w:val="none" w:sz="0" w:space="0" w:color="auto"/>
        <w:bottom w:val="none" w:sz="0" w:space="0" w:color="auto"/>
        <w:right w:val="none" w:sz="0" w:space="0" w:color="auto"/>
      </w:divBdr>
    </w:div>
    <w:div w:id="2138719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94.jpeg"/><Relationship Id="rId299" Type="http://schemas.openxmlformats.org/officeDocument/2006/relationships/image" Target="media/image264.png"/><Relationship Id="rId21" Type="http://schemas.openxmlformats.org/officeDocument/2006/relationships/chart" Target="charts/chart2.xml"/><Relationship Id="rId63" Type="http://schemas.openxmlformats.org/officeDocument/2006/relationships/image" Target="media/image40.png"/><Relationship Id="rId159" Type="http://schemas.openxmlformats.org/officeDocument/2006/relationships/image" Target="media/image136.png"/><Relationship Id="rId324" Type="http://schemas.openxmlformats.org/officeDocument/2006/relationships/image" Target="media/image282.jpeg"/><Relationship Id="rId170" Type="http://schemas.openxmlformats.org/officeDocument/2006/relationships/image" Target="media/image147.jpeg"/><Relationship Id="rId226" Type="http://schemas.openxmlformats.org/officeDocument/2006/relationships/image" Target="media/image195.png"/><Relationship Id="rId268" Type="http://schemas.openxmlformats.org/officeDocument/2006/relationships/image" Target="media/image233.png"/><Relationship Id="rId32" Type="http://schemas.openxmlformats.org/officeDocument/2006/relationships/image" Target="media/image9.png"/><Relationship Id="rId74" Type="http://schemas.openxmlformats.org/officeDocument/2006/relationships/image" Target="media/image51.png"/><Relationship Id="rId128" Type="http://schemas.openxmlformats.org/officeDocument/2006/relationships/image" Target="media/image105.png"/><Relationship Id="rId5" Type="http://schemas.openxmlformats.org/officeDocument/2006/relationships/webSettings" Target="webSettings.xml"/><Relationship Id="rId181" Type="http://schemas.openxmlformats.org/officeDocument/2006/relationships/image" Target="media/image158.png"/><Relationship Id="rId237" Type="http://schemas.openxmlformats.org/officeDocument/2006/relationships/image" Target="media/image206.png"/><Relationship Id="rId279" Type="http://schemas.openxmlformats.org/officeDocument/2006/relationships/image" Target="media/image244.png"/><Relationship Id="rId43" Type="http://schemas.openxmlformats.org/officeDocument/2006/relationships/image" Target="media/image20.png"/><Relationship Id="rId139" Type="http://schemas.openxmlformats.org/officeDocument/2006/relationships/image" Target="media/image116.png"/><Relationship Id="rId290" Type="http://schemas.openxmlformats.org/officeDocument/2006/relationships/image" Target="media/image255.png"/><Relationship Id="rId304" Type="http://schemas.openxmlformats.org/officeDocument/2006/relationships/image" Target="media/image265.png"/><Relationship Id="rId85" Type="http://schemas.openxmlformats.org/officeDocument/2006/relationships/image" Target="media/image62.png"/><Relationship Id="rId150" Type="http://schemas.openxmlformats.org/officeDocument/2006/relationships/image" Target="media/image127.png"/><Relationship Id="rId192" Type="http://schemas.openxmlformats.org/officeDocument/2006/relationships/chart" Target="charts/chart13.xml"/><Relationship Id="rId206" Type="http://schemas.openxmlformats.org/officeDocument/2006/relationships/image" Target="media/image179.png"/><Relationship Id="rId248" Type="http://schemas.openxmlformats.org/officeDocument/2006/relationships/chart" Target="charts/chart20.xml"/><Relationship Id="rId12" Type="http://schemas.openxmlformats.org/officeDocument/2006/relationships/hyperlink" Target="http://internetofthingsagenda.techtarget.com/definition/microcomputer" TargetMode="External"/><Relationship Id="rId108" Type="http://schemas.openxmlformats.org/officeDocument/2006/relationships/image" Target="media/image85.png"/><Relationship Id="rId315" Type="http://schemas.openxmlformats.org/officeDocument/2006/relationships/image" Target="media/image273.jpeg"/><Relationship Id="rId54" Type="http://schemas.openxmlformats.org/officeDocument/2006/relationships/image" Target="media/image31.png"/><Relationship Id="rId96" Type="http://schemas.openxmlformats.org/officeDocument/2006/relationships/image" Target="media/image73.png"/><Relationship Id="rId161" Type="http://schemas.openxmlformats.org/officeDocument/2006/relationships/image" Target="media/image138.png"/><Relationship Id="rId217" Type="http://schemas.openxmlformats.org/officeDocument/2006/relationships/image" Target="media/image186.png"/><Relationship Id="rId259" Type="http://schemas.openxmlformats.org/officeDocument/2006/relationships/image" Target="media/image224.png"/><Relationship Id="rId23" Type="http://schemas.openxmlformats.org/officeDocument/2006/relationships/chart" Target="charts/chart4.xml"/><Relationship Id="rId119" Type="http://schemas.openxmlformats.org/officeDocument/2006/relationships/image" Target="media/image96.png"/><Relationship Id="rId270" Type="http://schemas.openxmlformats.org/officeDocument/2006/relationships/image" Target="media/image235.png"/><Relationship Id="rId326" Type="http://schemas.openxmlformats.org/officeDocument/2006/relationships/image" Target="media/image284.jpeg"/><Relationship Id="rId65" Type="http://schemas.openxmlformats.org/officeDocument/2006/relationships/image" Target="media/image42.png"/><Relationship Id="rId130" Type="http://schemas.openxmlformats.org/officeDocument/2006/relationships/image" Target="media/image107.jpeg"/><Relationship Id="rId172" Type="http://schemas.openxmlformats.org/officeDocument/2006/relationships/image" Target="media/image149.jpeg"/><Relationship Id="rId228" Type="http://schemas.openxmlformats.org/officeDocument/2006/relationships/image" Target="media/image197.png"/><Relationship Id="rId281" Type="http://schemas.openxmlformats.org/officeDocument/2006/relationships/image" Target="media/image246.png"/><Relationship Id="rId34" Type="http://schemas.openxmlformats.org/officeDocument/2006/relationships/image" Target="media/image11.png"/><Relationship Id="rId76" Type="http://schemas.openxmlformats.org/officeDocument/2006/relationships/image" Target="media/image53.png"/><Relationship Id="rId141" Type="http://schemas.openxmlformats.org/officeDocument/2006/relationships/image" Target="media/image118.png"/><Relationship Id="rId7" Type="http://schemas.openxmlformats.org/officeDocument/2006/relationships/endnotes" Target="endnotes.xml"/><Relationship Id="rId183" Type="http://schemas.openxmlformats.org/officeDocument/2006/relationships/image" Target="media/image160.png"/><Relationship Id="rId239" Type="http://schemas.openxmlformats.org/officeDocument/2006/relationships/image" Target="media/image208.png"/><Relationship Id="rId250" Type="http://schemas.openxmlformats.org/officeDocument/2006/relationships/chart" Target="charts/chart22.xml"/><Relationship Id="rId271" Type="http://schemas.openxmlformats.org/officeDocument/2006/relationships/image" Target="media/image236.png"/><Relationship Id="rId292" Type="http://schemas.openxmlformats.org/officeDocument/2006/relationships/image" Target="media/image257.png"/><Relationship Id="rId306" Type="http://schemas.openxmlformats.org/officeDocument/2006/relationships/image" Target="media/image267.png"/><Relationship Id="rId24" Type="http://schemas.openxmlformats.org/officeDocument/2006/relationships/chart" Target="charts/chart5.xml"/><Relationship Id="rId45" Type="http://schemas.openxmlformats.org/officeDocument/2006/relationships/image" Target="media/image22.png"/><Relationship Id="rId66" Type="http://schemas.openxmlformats.org/officeDocument/2006/relationships/image" Target="media/image43.png"/><Relationship Id="rId87" Type="http://schemas.openxmlformats.org/officeDocument/2006/relationships/image" Target="media/image64.png"/><Relationship Id="rId110" Type="http://schemas.openxmlformats.org/officeDocument/2006/relationships/image" Target="media/image87.jpeg"/><Relationship Id="rId131" Type="http://schemas.openxmlformats.org/officeDocument/2006/relationships/image" Target="media/image108.png"/><Relationship Id="rId327" Type="http://schemas.openxmlformats.org/officeDocument/2006/relationships/image" Target="media/image285.jpeg"/><Relationship Id="rId152" Type="http://schemas.openxmlformats.org/officeDocument/2006/relationships/image" Target="media/image129.png"/><Relationship Id="rId173" Type="http://schemas.openxmlformats.org/officeDocument/2006/relationships/image" Target="media/image150.jpeg"/><Relationship Id="rId194" Type="http://schemas.openxmlformats.org/officeDocument/2006/relationships/image" Target="media/image167.png"/><Relationship Id="rId208" Type="http://schemas.openxmlformats.org/officeDocument/2006/relationships/image" Target="media/image181.png"/><Relationship Id="rId229" Type="http://schemas.openxmlformats.org/officeDocument/2006/relationships/image" Target="media/image198.png"/><Relationship Id="rId240" Type="http://schemas.openxmlformats.org/officeDocument/2006/relationships/image" Target="media/image209.png"/><Relationship Id="rId261" Type="http://schemas.openxmlformats.org/officeDocument/2006/relationships/image" Target="media/image226.png"/><Relationship Id="rId14" Type="http://schemas.openxmlformats.org/officeDocument/2006/relationships/hyperlink" Target="http://whatis.techtarget.com/definition/robot-insect-robot-autonomous-robot" TargetMode="External"/><Relationship Id="rId35" Type="http://schemas.openxmlformats.org/officeDocument/2006/relationships/image" Target="media/image12.jpeg"/><Relationship Id="rId56" Type="http://schemas.openxmlformats.org/officeDocument/2006/relationships/image" Target="media/image33.png"/><Relationship Id="rId77" Type="http://schemas.openxmlformats.org/officeDocument/2006/relationships/image" Target="media/image54.png"/><Relationship Id="rId100" Type="http://schemas.openxmlformats.org/officeDocument/2006/relationships/image" Target="media/image77.jpeg"/><Relationship Id="rId282" Type="http://schemas.openxmlformats.org/officeDocument/2006/relationships/image" Target="media/image247.png"/><Relationship Id="rId317" Type="http://schemas.openxmlformats.org/officeDocument/2006/relationships/image" Target="media/image275.jpeg"/><Relationship Id="rId8" Type="http://schemas.openxmlformats.org/officeDocument/2006/relationships/image" Target="media/image1.jpeg"/><Relationship Id="rId98" Type="http://schemas.openxmlformats.org/officeDocument/2006/relationships/image" Target="media/image75.png"/><Relationship Id="rId121" Type="http://schemas.openxmlformats.org/officeDocument/2006/relationships/image" Target="media/image98.png"/><Relationship Id="rId142" Type="http://schemas.openxmlformats.org/officeDocument/2006/relationships/image" Target="media/image119.png"/><Relationship Id="rId163" Type="http://schemas.openxmlformats.org/officeDocument/2006/relationships/image" Target="media/image140.png"/><Relationship Id="rId184" Type="http://schemas.openxmlformats.org/officeDocument/2006/relationships/image" Target="media/image161.png"/><Relationship Id="rId219" Type="http://schemas.openxmlformats.org/officeDocument/2006/relationships/image" Target="media/image188.png"/><Relationship Id="rId230" Type="http://schemas.openxmlformats.org/officeDocument/2006/relationships/image" Target="media/image199.png"/><Relationship Id="rId251" Type="http://schemas.openxmlformats.org/officeDocument/2006/relationships/image" Target="media/image216.png"/><Relationship Id="rId25" Type="http://schemas.openxmlformats.org/officeDocument/2006/relationships/chart" Target="charts/chart6.xml"/><Relationship Id="rId46" Type="http://schemas.openxmlformats.org/officeDocument/2006/relationships/image" Target="media/image23.png"/><Relationship Id="rId67" Type="http://schemas.openxmlformats.org/officeDocument/2006/relationships/image" Target="media/image44.png"/><Relationship Id="rId272" Type="http://schemas.openxmlformats.org/officeDocument/2006/relationships/image" Target="media/image237.png"/><Relationship Id="rId293" Type="http://schemas.openxmlformats.org/officeDocument/2006/relationships/image" Target="media/image258.png"/><Relationship Id="rId307" Type="http://schemas.openxmlformats.org/officeDocument/2006/relationships/chart" Target="charts/chart27.xml"/><Relationship Id="rId328" Type="http://schemas.openxmlformats.org/officeDocument/2006/relationships/footer" Target="footer1.xml"/><Relationship Id="rId88" Type="http://schemas.openxmlformats.org/officeDocument/2006/relationships/image" Target="media/image65.png"/><Relationship Id="rId111" Type="http://schemas.openxmlformats.org/officeDocument/2006/relationships/image" Target="media/image88.png"/><Relationship Id="rId132" Type="http://schemas.openxmlformats.org/officeDocument/2006/relationships/image" Target="media/image109.png"/><Relationship Id="rId153" Type="http://schemas.openxmlformats.org/officeDocument/2006/relationships/image" Target="media/image130.png"/><Relationship Id="rId174" Type="http://schemas.openxmlformats.org/officeDocument/2006/relationships/image" Target="media/image151.jpeg"/><Relationship Id="rId195" Type="http://schemas.openxmlformats.org/officeDocument/2006/relationships/image" Target="media/image168.png"/><Relationship Id="rId209" Type="http://schemas.openxmlformats.org/officeDocument/2006/relationships/image" Target="media/image182.png"/><Relationship Id="rId220" Type="http://schemas.openxmlformats.org/officeDocument/2006/relationships/image" Target="media/image189.png"/><Relationship Id="rId241" Type="http://schemas.openxmlformats.org/officeDocument/2006/relationships/image" Target="media/image210.png"/><Relationship Id="rId15" Type="http://schemas.openxmlformats.org/officeDocument/2006/relationships/hyperlink" Target="http://whatis.techtarget.com/definition/processor" TargetMode="External"/><Relationship Id="rId36" Type="http://schemas.openxmlformats.org/officeDocument/2006/relationships/image" Target="media/image13.jpeg"/><Relationship Id="rId57" Type="http://schemas.openxmlformats.org/officeDocument/2006/relationships/image" Target="media/image34.png"/><Relationship Id="rId262" Type="http://schemas.openxmlformats.org/officeDocument/2006/relationships/image" Target="media/image227.png"/><Relationship Id="rId283" Type="http://schemas.openxmlformats.org/officeDocument/2006/relationships/image" Target="media/image248.png"/><Relationship Id="rId318" Type="http://schemas.openxmlformats.org/officeDocument/2006/relationships/image" Target="media/image276.jpeg"/><Relationship Id="rId78" Type="http://schemas.openxmlformats.org/officeDocument/2006/relationships/image" Target="media/image55.png"/><Relationship Id="rId99" Type="http://schemas.openxmlformats.org/officeDocument/2006/relationships/image" Target="media/image76.png"/><Relationship Id="rId101" Type="http://schemas.openxmlformats.org/officeDocument/2006/relationships/image" Target="media/image78.png"/><Relationship Id="rId122" Type="http://schemas.openxmlformats.org/officeDocument/2006/relationships/image" Target="media/image99.png"/><Relationship Id="rId143" Type="http://schemas.openxmlformats.org/officeDocument/2006/relationships/image" Target="media/image120.png"/><Relationship Id="rId164" Type="http://schemas.openxmlformats.org/officeDocument/2006/relationships/image" Target="media/image141.png"/><Relationship Id="rId185" Type="http://schemas.openxmlformats.org/officeDocument/2006/relationships/image" Target="media/image162.png"/><Relationship Id="rId9" Type="http://schemas.openxmlformats.org/officeDocument/2006/relationships/image" Target="media/image2.png"/><Relationship Id="rId210" Type="http://schemas.openxmlformats.org/officeDocument/2006/relationships/chart" Target="charts/chart15.xml"/><Relationship Id="rId26" Type="http://schemas.openxmlformats.org/officeDocument/2006/relationships/chart" Target="charts/chart7.xml"/><Relationship Id="rId231" Type="http://schemas.openxmlformats.org/officeDocument/2006/relationships/image" Target="media/image200.png"/><Relationship Id="rId252" Type="http://schemas.openxmlformats.org/officeDocument/2006/relationships/image" Target="media/image217.png"/><Relationship Id="rId273" Type="http://schemas.openxmlformats.org/officeDocument/2006/relationships/image" Target="media/image238.png"/><Relationship Id="rId294" Type="http://schemas.openxmlformats.org/officeDocument/2006/relationships/image" Target="media/image259.png"/><Relationship Id="rId308" Type="http://schemas.openxmlformats.org/officeDocument/2006/relationships/chart" Target="charts/chart28.xml"/><Relationship Id="rId329" Type="http://schemas.openxmlformats.org/officeDocument/2006/relationships/fontTable" Target="fontTable.xml"/><Relationship Id="rId47" Type="http://schemas.openxmlformats.org/officeDocument/2006/relationships/image" Target="media/image24.png"/><Relationship Id="rId68" Type="http://schemas.openxmlformats.org/officeDocument/2006/relationships/image" Target="media/image45.png"/><Relationship Id="rId89" Type="http://schemas.openxmlformats.org/officeDocument/2006/relationships/image" Target="media/image66.png"/><Relationship Id="rId112" Type="http://schemas.openxmlformats.org/officeDocument/2006/relationships/image" Target="media/image89.png"/><Relationship Id="rId133" Type="http://schemas.openxmlformats.org/officeDocument/2006/relationships/image" Target="media/image110.png"/><Relationship Id="rId154" Type="http://schemas.openxmlformats.org/officeDocument/2006/relationships/image" Target="media/image131.png"/><Relationship Id="rId175" Type="http://schemas.openxmlformats.org/officeDocument/2006/relationships/image" Target="media/image152.jpeg"/><Relationship Id="rId196" Type="http://schemas.openxmlformats.org/officeDocument/2006/relationships/image" Target="media/image169.png"/><Relationship Id="rId200" Type="http://schemas.openxmlformats.org/officeDocument/2006/relationships/image" Target="media/image173.png"/><Relationship Id="rId16" Type="http://schemas.openxmlformats.org/officeDocument/2006/relationships/hyperlink" Target="http://searchstorage.techtarget.com/definition/memory-card" TargetMode="External"/><Relationship Id="rId221" Type="http://schemas.openxmlformats.org/officeDocument/2006/relationships/image" Target="media/image190.png"/><Relationship Id="rId242" Type="http://schemas.openxmlformats.org/officeDocument/2006/relationships/image" Target="media/image211.png"/><Relationship Id="rId263" Type="http://schemas.openxmlformats.org/officeDocument/2006/relationships/image" Target="media/image228.png"/><Relationship Id="rId284" Type="http://schemas.openxmlformats.org/officeDocument/2006/relationships/image" Target="media/image249.png"/><Relationship Id="rId319" Type="http://schemas.openxmlformats.org/officeDocument/2006/relationships/image" Target="media/image277.jpeg"/><Relationship Id="rId37" Type="http://schemas.openxmlformats.org/officeDocument/2006/relationships/image" Target="media/image14.jpeg"/><Relationship Id="rId58" Type="http://schemas.openxmlformats.org/officeDocument/2006/relationships/image" Target="media/image35.png"/><Relationship Id="rId79" Type="http://schemas.openxmlformats.org/officeDocument/2006/relationships/image" Target="media/image56.png"/><Relationship Id="rId102" Type="http://schemas.openxmlformats.org/officeDocument/2006/relationships/image" Target="media/image79.png"/><Relationship Id="rId123" Type="http://schemas.openxmlformats.org/officeDocument/2006/relationships/image" Target="media/image100.png"/><Relationship Id="rId144" Type="http://schemas.openxmlformats.org/officeDocument/2006/relationships/image" Target="media/image121.png"/><Relationship Id="rId330" Type="http://schemas.openxmlformats.org/officeDocument/2006/relationships/theme" Target="theme/theme1.xml"/><Relationship Id="rId90" Type="http://schemas.openxmlformats.org/officeDocument/2006/relationships/image" Target="media/image67.png"/><Relationship Id="rId165" Type="http://schemas.openxmlformats.org/officeDocument/2006/relationships/image" Target="media/image142.png"/><Relationship Id="rId186" Type="http://schemas.openxmlformats.org/officeDocument/2006/relationships/image" Target="media/image163.png"/><Relationship Id="rId211" Type="http://schemas.openxmlformats.org/officeDocument/2006/relationships/chart" Target="charts/chart16.xml"/><Relationship Id="rId232" Type="http://schemas.openxmlformats.org/officeDocument/2006/relationships/image" Target="media/image201.png"/><Relationship Id="rId253" Type="http://schemas.openxmlformats.org/officeDocument/2006/relationships/image" Target="media/image218.png"/><Relationship Id="rId274" Type="http://schemas.openxmlformats.org/officeDocument/2006/relationships/image" Target="media/image239.png"/><Relationship Id="rId295" Type="http://schemas.openxmlformats.org/officeDocument/2006/relationships/image" Target="media/image260.png"/><Relationship Id="rId309" Type="http://schemas.openxmlformats.org/officeDocument/2006/relationships/chart" Target="charts/chart29.xml"/><Relationship Id="rId27" Type="http://schemas.openxmlformats.org/officeDocument/2006/relationships/chart" Target="charts/chart8.xml"/><Relationship Id="rId48" Type="http://schemas.openxmlformats.org/officeDocument/2006/relationships/image" Target="media/image25.jpeg"/><Relationship Id="rId69" Type="http://schemas.openxmlformats.org/officeDocument/2006/relationships/image" Target="media/image46.png"/><Relationship Id="rId113" Type="http://schemas.openxmlformats.org/officeDocument/2006/relationships/image" Target="media/image90.png"/><Relationship Id="rId134" Type="http://schemas.openxmlformats.org/officeDocument/2006/relationships/image" Target="media/image111.png"/><Relationship Id="rId320" Type="http://schemas.openxmlformats.org/officeDocument/2006/relationships/image" Target="media/image278.jpeg"/><Relationship Id="rId80" Type="http://schemas.openxmlformats.org/officeDocument/2006/relationships/image" Target="media/image57.png"/><Relationship Id="rId155" Type="http://schemas.openxmlformats.org/officeDocument/2006/relationships/image" Target="media/image132.png"/><Relationship Id="rId176" Type="http://schemas.openxmlformats.org/officeDocument/2006/relationships/image" Target="media/image153.jpeg"/><Relationship Id="rId197" Type="http://schemas.openxmlformats.org/officeDocument/2006/relationships/image" Target="media/image170.png"/><Relationship Id="rId201" Type="http://schemas.openxmlformats.org/officeDocument/2006/relationships/image" Target="media/image174.png"/><Relationship Id="rId222" Type="http://schemas.openxmlformats.org/officeDocument/2006/relationships/image" Target="media/image191.png"/><Relationship Id="rId243" Type="http://schemas.openxmlformats.org/officeDocument/2006/relationships/image" Target="media/image212.png"/><Relationship Id="rId264" Type="http://schemas.openxmlformats.org/officeDocument/2006/relationships/image" Target="media/image229.png"/><Relationship Id="rId285" Type="http://schemas.openxmlformats.org/officeDocument/2006/relationships/image" Target="media/image250.png"/><Relationship Id="rId17" Type="http://schemas.openxmlformats.org/officeDocument/2006/relationships/hyperlink" Target="http://searchmobilecomputing.techtarget.com/definition/peripheral" TargetMode="External"/><Relationship Id="rId38" Type="http://schemas.openxmlformats.org/officeDocument/2006/relationships/image" Target="media/image15.jpeg"/><Relationship Id="rId59" Type="http://schemas.openxmlformats.org/officeDocument/2006/relationships/image" Target="media/image36.png"/><Relationship Id="rId103" Type="http://schemas.openxmlformats.org/officeDocument/2006/relationships/image" Target="media/image80.jpeg"/><Relationship Id="rId124" Type="http://schemas.openxmlformats.org/officeDocument/2006/relationships/image" Target="media/image101.png"/><Relationship Id="rId310" Type="http://schemas.openxmlformats.org/officeDocument/2006/relationships/image" Target="media/image268.jpeg"/><Relationship Id="rId70" Type="http://schemas.openxmlformats.org/officeDocument/2006/relationships/image" Target="media/image47.png"/><Relationship Id="rId91" Type="http://schemas.openxmlformats.org/officeDocument/2006/relationships/image" Target="media/image68.png"/><Relationship Id="rId145" Type="http://schemas.openxmlformats.org/officeDocument/2006/relationships/image" Target="media/image122.png"/><Relationship Id="rId166" Type="http://schemas.openxmlformats.org/officeDocument/2006/relationships/image" Target="media/image143.png"/><Relationship Id="rId187" Type="http://schemas.openxmlformats.org/officeDocument/2006/relationships/image" Target="media/image164.png"/><Relationship Id="rId1" Type="http://schemas.openxmlformats.org/officeDocument/2006/relationships/customXml" Target="../customXml/item1.xml"/><Relationship Id="rId212" Type="http://schemas.openxmlformats.org/officeDocument/2006/relationships/chart" Target="charts/chart17.xml"/><Relationship Id="rId233" Type="http://schemas.openxmlformats.org/officeDocument/2006/relationships/image" Target="media/image202.png"/><Relationship Id="rId254" Type="http://schemas.openxmlformats.org/officeDocument/2006/relationships/image" Target="media/image219.png"/><Relationship Id="rId28" Type="http://schemas.openxmlformats.org/officeDocument/2006/relationships/chart" Target="charts/chart9.xml"/><Relationship Id="rId49" Type="http://schemas.openxmlformats.org/officeDocument/2006/relationships/image" Target="media/image26.png"/><Relationship Id="rId114" Type="http://schemas.openxmlformats.org/officeDocument/2006/relationships/image" Target="media/image91.png"/><Relationship Id="rId275" Type="http://schemas.openxmlformats.org/officeDocument/2006/relationships/image" Target="media/image240.png"/><Relationship Id="rId296" Type="http://schemas.openxmlformats.org/officeDocument/2006/relationships/image" Target="media/image261.png"/><Relationship Id="rId300" Type="http://schemas.openxmlformats.org/officeDocument/2006/relationships/chart" Target="charts/chart23.xml"/><Relationship Id="rId60" Type="http://schemas.openxmlformats.org/officeDocument/2006/relationships/image" Target="media/image37.png"/><Relationship Id="rId81" Type="http://schemas.openxmlformats.org/officeDocument/2006/relationships/image" Target="media/image58.png"/><Relationship Id="rId135" Type="http://schemas.openxmlformats.org/officeDocument/2006/relationships/image" Target="media/image112.png"/><Relationship Id="rId156" Type="http://schemas.openxmlformats.org/officeDocument/2006/relationships/image" Target="media/image133.png"/><Relationship Id="rId177" Type="http://schemas.openxmlformats.org/officeDocument/2006/relationships/image" Target="media/image154.jpeg"/><Relationship Id="rId198" Type="http://schemas.openxmlformats.org/officeDocument/2006/relationships/image" Target="media/image171.png"/><Relationship Id="rId321" Type="http://schemas.openxmlformats.org/officeDocument/2006/relationships/image" Target="media/image279.jpeg"/><Relationship Id="rId202" Type="http://schemas.openxmlformats.org/officeDocument/2006/relationships/image" Target="media/image175.png"/><Relationship Id="rId223" Type="http://schemas.openxmlformats.org/officeDocument/2006/relationships/image" Target="media/image192.png"/><Relationship Id="rId244" Type="http://schemas.openxmlformats.org/officeDocument/2006/relationships/image" Target="media/image213.png"/><Relationship Id="rId18" Type="http://schemas.openxmlformats.org/officeDocument/2006/relationships/image" Target="media/image5.jpeg"/><Relationship Id="rId39" Type="http://schemas.openxmlformats.org/officeDocument/2006/relationships/image" Target="media/image16.jpeg"/><Relationship Id="rId265" Type="http://schemas.openxmlformats.org/officeDocument/2006/relationships/image" Target="media/image230.png"/><Relationship Id="rId286" Type="http://schemas.openxmlformats.org/officeDocument/2006/relationships/image" Target="media/image251.png"/><Relationship Id="rId50" Type="http://schemas.openxmlformats.org/officeDocument/2006/relationships/image" Target="media/image27.png"/><Relationship Id="rId104" Type="http://schemas.openxmlformats.org/officeDocument/2006/relationships/image" Target="media/image81.png"/><Relationship Id="rId125" Type="http://schemas.openxmlformats.org/officeDocument/2006/relationships/image" Target="media/image102.jpeg"/><Relationship Id="rId146" Type="http://schemas.openxmlformats.org/officeDocument/2006/relationships/image" Target="media/image123.png"/><Relationship Id="rId167" Type="http://schemas.openxmlformats.org/officeDocument/2006/relationships/image" Target="media/image144.png"/><Relationship Id="rId188" Type="http://schemas.openxmlformats.org/officeDocument/2006/relationships/image" Target="media/image165.png"/><Relationship Id="rId311" Type="http://schemas.openxmlformats.org/officeDocument/2006/relationships/image" Target="media/image269.jpeg"/><Relationship Id="rId71" Type="http://schemas.openxmlformats.org/officeDocument/2006/relationships/image" Target="media/image48.png"/><Relationship Id="rId92" Type="http://schemas.openxmlformats.org/officeDocument/2006/relationships/image" Target="media/image69.png"/><Relationship Id="rId213" Type="http://schemas.openxmlformats.org/officeDocument/2006/relationships/chart" Target="charts/chart18.xml"/><Relationship Id="rId234" Type="http://schemas.openxmlformats.org/officeDocument/2006/relationships/image" Target="media/image203.png"/><Relationship Id="rId2" Type="http://schemas.openxmlformats.org/officeDocument/2006/relationships/numbering" Target="numbering.xml"/><Relationship Id="rId29" Type="http://schemas.openxmlformats.org/officeDocument/2006/relationships/chart" Target="charts/chart10.xml"/><Relationship Id="rId255" Type="http://schemas.openxmlformats.org/officeDocument/2006/relationships/image" Target="media/image220.png"/><Relationship Id="rId276" Type="http://schemas.openxmlformats.org/officeDocument/2006/relationships/image" Target="media/image241.png"/><Relationship Id="rId297" Type="http://schemas.openxmlformats.org/officeDocument/2006/relationships/image" Target="media/image262.png"/><Relationship Id="rId40" Type="http://schemas.openxmlformats.org/officeDocument/2006/relationships/image" Target="media/image17.jpeg"/><Relationship Id="rId115" Type="http://schemas.openxmlformats.org/officeDocument/2006/relationships/image" Target="media/image92.png"/><Relationship Id="rId136" Type="http://schemas.openxmlformats.org/officeDocument/2006/relationships/image" Target="media/image113.png"/><Relationship Id="rId157" Type="http://schemas.openxmlformats.org/officeDocument/2006/relationships/image" Target="media/image134.png"/><Relationship Id="rId178" Type="http://schemas.openxmlformats.org/officeDocument/2006/relationships/image" Target="media/image155.jpeg"/><Relationship Id="rId301" Type="http://schemas.openxmlformats.org/officeDocument/2006/relationships/chart" Target="charts/chart24.xml"/><Relationship Id="rId322" Type="http://schemas.openxmlformats.org/officeDocument/2006/relationships/image" Target="media/image280.jpeg"/><Relationship Id="rId61" Type="http://schemas.openxmlformats.org/officeDocument/2006/relationships/image" Target="media/image38.png"/><Relationship Id="rId82" Type="http://schemas.openxmlformats.org/officeDocument/2006/relationships/image" Target="media/image59.png"/><Relationship Id="rId199" Type="http://schemas.openxmlformats.org/officeDocument/2006/relationships/image" Target="media/image172.png"/><Relationship Id="rId203" Type="http://schemas.openxmlformats.org/officeDocument/2006/relationships/image" Target="media/image176.png"/><Relationship Id="rId19" Type="http://schemas.openxmlformats.org/officeDocument/2006/relationships/image" Target="media/image6.gif"/><Relationship Id="rId224" Type="http://schemas.openxmlformats.org/officeDocument/2006/relationships/image" Target="media/image193.png"/><Relationship Id="rId245" Type="http://schemas.openxmlformats.org/officeDocument/2006/relationships/image" Target="media/image214.png"/><Relationship Id="rId266" Type="http://schemas.openxmlformats.org/officeDocument/2006/relationships/image" Target="media/image231.png"/><Relationship Id="rId287" Type="http://schemas.openxmlformats.org/officeDocument/2006/relationships/image" Target="media/image252.png"/><Relationship Id="rId30" Type="http://schemas.openxmlformats.org/officeDocument/2006/relationships/image" Target="media/image7.png"/><Relationship Id="rId105" Type="http://schemas.openxmlformats.org/officeDocument/2006/relationships/image" Target="media/image82.png"/><Relationship Id="rId126" Type="http://schemas.openxmlformats.org/officeDocument/2006/relationships/image" Target="media/image103.png"/><Relationship Id="rId147" Type="http://schemas.openxmlformats.org/officeDocument/2006/relationships/image" Target="media/image124.png"/><Relationship Id="rId168" Type="http://schemas.openxmlformats.org/officeDocument/2006/relationships/image" Target="media/image145.jpeg"/><Relationship Id="rId312" Type="http://schemas.openxmlformats.org/officeDocument/2006/relationships/image" Target="media/image270.jpeg"/><Relationship Id="rId51" Type="http://schemas.openxmlformats.org/officeDocument/2006/relationships/image" Target="media/image28.png"/><Relationship Id="rId72" Type="http://schemas.openxmlformats.org/officeDocument/2006/relationships/image" Target="media/image49.png"/><Relationship Id="rId93" Type="http://schemas.openxmlformats.org/officeDocument/2006/relationships/image" Target="media/image70.png"/><Relationship Id="rId189" Type="http://schemas.openxmlformats.org/officeDocument/2006/relationships/image" Target="media/image166.png"/><Relationship Id="rId3" Type="http://schemas.openxmlformats.org/officeDocument/2006/relationships/styles" Target="styles.xml"/><Relationship Id="rId214" Type="http://schemas.openxmlformats.org/officeDocument/2006/relationships/image" Target="media/image183.png"/><Relationship Id="rId235" Type="http://schemas.openxmlformats.org/officeDocument/2006/relationships/image" Target="media/image204.png"/><Relationship Id="rId256" Type="http://schemas.openxmlformats.org/officeDocument/2006/relationships/image" Target="media/image221.png"/><Relationship Id="rId277" Type="http://schemas.openxmlformats.org/officeDocument/2006/relationships/image" Target="media/image242.png"/><Relationship Id="rId298" Type="http://schemas.openxmlformats.org/officeDocument/2006/relationships/image" Target="media/image263.png"/><Relationship Id="rId116" Type="http://schemas.openxmlformats.org/officeDocument/2006/relationships/image" Target="media/image93.jpeg"/><Relationship Id="rId137" Type="http://schemas.openxmlformats.org/officeDocument/2006/relationships/image" Target="media/image114.png"/><Relationship Id="rId158" Type="http://schemas.openxmlformats.org/officeDocument/2006/relationships/image" Target="media/image135.png"/><Relationship Id="rId302" Type="http://schemas.openxmlformats.org/officeDocument/2006/relationships/chart" Target="charts/chart25.xml"/><Relationship Id="rId323" Type="http://schemas.openxmlformats.org/officeDocument/2006/relationships/image" Target="media/image281.jpeg"/><Relationship Id="rId20" Type="http://schemas.openxmlformats.org/officeDocument/2006/relationships/chart" Target="charts/chart1.xml"/><Relationship Id="rId41" Type="http://schemas.openxmlformats.org/officeDocument/2006/relationships/image" Target="media/image18.jpeg"/><Relationship Id="rId62" Type="http://schemas.openxmlformats.org/officeDocument/2006/relationships/image" Target="media/image39.jpeg"/><Relationship Id="rId83" Type="http://schemas.openxmlformats.org/officeDocument/2006/relationships/image" Target="media/image60.png"/><Relationship Id="rId179" Type="http://schemas.openxmlformats.org/officeDocument/2006/relationships/image" Target="media/image156.png"/><Relationship Id="rId190" Type="http://schemas.openxmlformats.org/officeDocument/2006/relationships/chart" Target="charts/chart11.xml"/><Relationship Id="rId204" Type="http://schemas.openxmlformats.org/officeDocument/2006/relationships/image" Target="media/image177.png"/><Relationship Id="rId225" Type="http://schemas.openxmlformats.org/officeDocument/2006/relationships/image" Target="media/image194.png"/><Relationship Id="rId246" Type="http://schemas.openxmlformats.org/officeDocument/2006/relationships/image" Target="media/image215.png"/><Relationship Id="rId267" Type="http://schemas.openxmlformats.org/officeDocument/2006/relationships/image" Target="media/image232.png"/><Relationship Id="rId288" Type="http://schemas.openxmlformats.org/officeDocument/2006/relationships/image" Target="media/image253.png"/><Relationship Id="rId106" Type="http://schemas.openxmlformats.org/officeDocument/2006/relationships/image" Target="media/image83.png"/><Relationship Id="rId127" Type="http://schemas.openxmlformats.org/officeDocument/2006/relationships/image" Target="media/image104.png"/><Relationship Id="rId313" Type="http://schemas.openxmlformats.org/officeDocument/2006/relationships/image" Target="media/image271.jpeg"/><Relationship Id="rId10" Type="http://schemas.openxmlformats.org/officeDocument/2006/relationships/image" Target="media/image3.png"/><Relationship Id="rId31" Type="http://schemas.openxmlformats.org/officeDocument/2006/relationships/image" Target="media/image8.jpeg"/><Relationship Id="rId52" Type="http://schemas.openxmlformats.org/officeDocument/2006/relationships/image" Target="media/image29.png"/><Relationship Id="rId73" Type="http://schemas.openxmlformats.org/officeDocument/2006/relationships/image" Target="media/image50.png"/><Relationship Id="rId94" Type="http://schemas.openxmlformats.org/officeDocument/2006/relationships/image" Target="media/image71.png"/><Relationship Id="rId148" Type="http://schemas.openxmlformats.org/officeDocument/2006/relationships/image" Target="media/image125.png"/><Relationship Id="rId169" Type="http://schemas.openxmlformats.org/officeDocument/2006/relationships/image" Target="media/image146.jpeg"/><Relationship Id="rId4" Type="http://schemas.openxmlformats.org/officeDocument/2006/relationships/settings" Target="settings.xml"/><Relationship Id="rId180" Type="http://schemas.openxmlformats.org/officeDocument/2006/relationships/image" Target="media/image157.png"/><Relationship Id="rId215" Type="http://schemas.openxmlformats.org/officeDocument/2006/relationships/image" Target="media/image184.png"/><Relationship Id="rId236" Type="http://schemas.openxmlformats.org/officeDocument/2006/relationships/image" Target="media/image205.png"/><Relationship Id="rId257" Type="http://schemas.openxmlformats.org/officeDocument/2006/relationships/image" Target="media/image222.png"/><Relationship Id="rId278" Type="http://schemas.openxmlformats.org/officeDocument/2006/relationships/image" Target="media/image243.png"/><Relationship Id="rId303" Type="http://schemas.openxmlformats.org/officeDocument/2006/relationships/chart" Target="charts/chart26.xml"/><Relationship Id="rId42" Type="http://schemas.openxmlformats.org/officeDocument/2006/relationships/image" Target="media/image19.jpeg"/><Relationship Id="rId84" Type="http://schemas.openxmlformats.org/officeDocument/2006/relationships/image" Target="media/image61.png"/><Relationship Id="rId138" Type="http://schemas.openxmlformats.org/officeDocument/2006/relationships/image" Target="media/image115.png"/><Relationship Id="rId191" Type="http://schemas.openxmlformats.org/officeDocument/2006/relationships/chart" Target="charts/chart12.xml"/><Relationship Id="rId205" Type="http://schemas.openxmlformats.org/officeDocument/2006/relationships/image" Target="media/image178.png"/><Relationship Id="rId247" Type="http://schemas.openxmlformats.org/officeDocument/2006/relationships/chart" Target="charts/chart19.xml"/><Relationship Id="rId107" Type="http://schemas.openxmlformats.org/officeDocument/2006/relationships/image" Target="media/image84.png"/><Relationship Id="rId289" Type="http://schemas.openxmlformats.org/officeDocument/2006/relationships/image" Target="media/image254.png"/><Relationship Id="rId11" Type="http://schemas.openxmlformats.org/officeDocument/2006/relationships/image" Target="media/image4.jpeg"/><Relationship Id="rId53" Type="http://schemas.openxmlformats.org/officeDocument/2006/relationships/image" Target="media/image30.png"/><Relationship Id="rId149" Type="http://schemas.openxmlformats.org/officeDocument/2006/relationships/image" Target="media/image126.png"/><Relationship Id="rId314" Type="http://schemas.openxmlformats.org/officeDocument/2006/relationships/image" Target="media/image272.jpeg"/><Relationship Id="rId95" Type="http://schemas.openxmlformats.org/officeDocument/2006/relationships/image" Target="media/image72.png"/><Relationship Id="rId160" Type="http://schemas.openxmlformats.org/officeDocument/2006/relationships/image" Target="media/image137.png"/><Relationship Id="rId216" Type="http://schemas.openxmlformats.org/officeDocument/2006/relationships/image" Target="media/image185.png"/><Relationship Id="rId258" Type="http://schemas.openxmlformats.org/officeDocument/2006/relationships/image" Target="media/image223.png"/><Relationship Id="rId22" Type="http://schemas.openxmlformats.org/officeDocument/2006/relationships/chart" Target="charts/chart3.xml"/><Relationship Id="rId64" Type="http://schemas.openxmlformats.org/officeDocument/2006/relationships/image" Target="media/image41.png"/><Relationship Id="rId118" Type="http://schemas.openxmlformats.org/officeDocument/2006/relationships/image" Target="media/image95.jpeg"/><Relationship Id="rId325" Type="http://schemas.openxmlformats.org/officeDocument/2006/relationships/image" Target="media/image283.jpeg"/><Relationship Id="rId171" Type="http://schemas.openxmlformats.org/officeDocument/2006/relationships/image" Target="media/image148.jpeg"/><Relationship Id="rId227" Type="http://schemas.openxmlformats.org/officeDocument/2006/relationships/image" Target="media/image196.png"/><Relationship Id="rId269" Type="http://schemas.openxmlformats.org/officeDocument/2006/relationships/image" Target="media/image234.png"/><Relationship Id="rId33" Type="http://schemas.openxmlformats.org/officeDocument/2006/relationships/image" Target="media/image10.jpeg"/><Relationship Id="rId129" Type="http://schemas.openxmlformats.org/officeDocument/2006/relationships/image" Target="media/image106.png"/><Relationship Id="rId280" Type="http://schemas.openxmlformats.org/officeDocument/2006/relationships/image" Target="media/image245.png"/><Relationship Id="rId75" Type="http://schemas.openxmlformats.org/officeDocument/2006/relationships/image" Target="media/image52.png"/><Relationship Id="rId140" Type="http://schemas.openxmlformats.org/officeDocument/2006/relationships/image" Target="media/image117.png"/><Relationship Id="rId182" Type="http://schemas.openxmlformats.org/officeDocument/2006/relationships/image" Target="media/image159.png"/><Relationship Id="rId6" Type="http://schemas.openxmlformats.org/officeDocument/2006/relationships/footnotes" Target="footnotes.xml"/><Relationship Id="rId238" Type="http://schemas.openxmlformats.org/officeDocument/2006/relationships/image" Target="media/image207.png"/><Relationship Id="rId291" Type="http://schemas.openxmlformats.org/officeDocument/2006/relationships/image" Target="media/image256.png"/><Relationship Id="rId305" Type="http://schemas.openxmlformats.org/officeDocument/2006/relationships/image" Target="media/image266.png"/><Relationship Id="rId44" Type="http://schemas.openxmlformats.org/officeDocument/2006/relationships/image" Target="media/image21.png"/><Relationship Id="rId86" Type="http://schemas.openxmlformats.org/officeDocument/2006/relationships/image" Target="media/image63.png"/><Relationship Id="rId151" Type="http://schemas.openxmlformats.org/officeDocument/2006/relationships/image" Target="media/image128.png"/><Relationship Id="rId193" Type="http://schemas.openxmlformats.org/officeDocument/2006/relationships/chart" Target="charts/chart14.xml"/><Relationship Id="rId207" Type="http://schemas.openxmlformats.org/officeDocument/2006/relationships/image" Target="media/image180.png"/><Relationship Id="rId249" Type="http://schemas.openxmlformats.org/officeDocument/2006/relationships/chart" Target="charts/chart21.xml"/><Relationship Id="rId13" Type="http://schemas.openxmlformats.org/officeDocument/2006/relationships/hyperlink" Target="http://internetofthingsagenda.techtarget.com/definition/embedded-system" TargetMode="External"/><Relationship Id="rId109" Type="http://schemas.openxmlformats.org/officeDocument/2006/relationships/image" Target="media/image86.png"/><Relationship Id="rId260" Type="http://schemas.openxmlformats.org/officeDocument/2006/relationships/image" Target="media/image225.png"/><Relationship Id="rId316" Type="http://schemas.openxmlformats.org/officeDocument/2006/relationships/image" Target="media/image274.jpeg"/><Relationship Id="rId55" Type="http://schemas.openxmlformats.org/officeDocument/2006/relationships/image" Target="media/image32.png"/><Relationship Id="rId97" Type="http://schemas.openxmlformats.org/officeDocument/2006/relationships/image" Target="media/image74.jpeg"/><Relationship Id="rId120" Type="http://schemas.openxmlformats.org/officeDocument/2006/relationships/image" Target="media/image97.png"/><Relationship Id="rId162" Type="http://schemas.openxmlformats.org/officeDocument/2006/relationships/image" Target="media/image139.png"/><Relationship Id="rId218" Type="http://schemas.openxmlformats.org/officeDocument/2006/relationships/image" Target="media/image187.png"/></Relationships>
</file>

<file path=word/charts/_rels/chart1.xml.rels><?xml version="1.0" encoding="UTF-8" standalone="yes"?>
<Relationships xmlns="http://schemas.openxmlformats.org/package/2006/relationships"><Relationship Id="rId1" Type="http://schemas.openxmlformats.org/officeDocument/2006/relationships/oleObject" Target="file:///F:\Uni\USB\BEng%20Degree\Project\Research\Questonare\Question%20result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F:\Uni\USB\BEng%20Degree\Project\Research\Questonare\Question%20result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F:\Uni\USB\BEng%20Degree\Project\Research\Questonare\Question%20result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F:\Uni\USB\BEng%20Degree\Project\Research\Questonare\Question%20results.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F:\Uni\USB\BEng%20Degree\Project\Research\Questonare\Question%20results.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F:\Uni\USB\BEng%20Degree\Project\Research\Questonare\Question%20results.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F:\Uni\USB\BEng%20Degree\Project\Research\Questonare\Question%20results.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F:\Uni\USB\BEng%20Degree\Project\Research\Questonare\Question%20results.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F:\Uni\USB\BEng%20Degree\Project\Research\Questonare\Question%20results.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F:\Uni\USB\BEng%20Degree\Project\Research\Questonare\Question%20results.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F:\Uni\USB\BEng%20Degree\Project\Testing\Revs.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F:\Uni\USB\BEng%20Degree\Project\Testing\Revs.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F:\Uni\USB\BEng%20Degree\Project\Testing\Revs.xlsx" TargetMode="External"/></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15.xml.rels><?xml version="1.0" encoding="UTF-8" standalone="yes"?>
<Relationships xmlns="http://schemas.openxmlformats.org/package/2006/relationships"><Relationship Id="rId1" Type="http://schemas.openxmlformats.org/officeDocument/2006/relationships/oleObject" Target="file:///F:\Uni\USB\BEng%20Degree\Project\Testing\Revs.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F:\Uni\USB\BEng%20Degree\Project\Testing\Revs.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F:\Uni\USB\BEng%20Degree\Project\Testing\Revs.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F:\Uni\USB\BEng%20Degree\Project\Testing\Revs.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E:\Uni\USB\BEng%20Degree\Project\Testing\Revs.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F:\Uni\USB\BEng%20Degree\Project\Testing\Revs.xlsx"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E:\Uni\USB\BEng%20Degree\Project\Testing\Revs.xlsx" TargetMode="External"/></Relationships>
</file>

<file path=word/charts/_rels/chart2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23.xml.rels><?xml version="1.0" encoding="UTF-8" standalone="yes"?>
<Relationships xmlns="http://schemas.openxmlformats.org/package/2006/relationships"><Relationship Id="rId1" Type="http://schemas.openxmlformats.org/officeDocument/2006/relationships/oleObject" Target="file:///F:\Uni\USB\BEng%20Degree\Project\Testing\Revs.xlsx" TargetMode="External"/></Relationships>
</file>

<file path=word/charts/_rels/chart24.xml.rels><?xml version="1.0" encoding="UTF-8" standalone="yes"?>
<Relationships xmlns="http://schemas.openxmlformats.org/package/2006/relationships"><Relationship Id="rId1" Type="http://schemas.openxmlformats.org/officeDocument/2006/relationships/oleObject" Target="file:///F:\Uni\USB\BEng%20Degree\Project\Testing\Revs.xlsx" TargetMode="External"/></Relationships>
</file>

<file path=word/charts/_rels/chart25.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26.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27.xml.rels><?xml version="1.0" encoding="UTF-8" standalone="yes"?>
<Relationships xmlns="http://schemas.openxmlformats.org/package/2006/relationships"><Relationship Id="rId1" Type="http://schemas.openxmlformats.org/officeDocument/2006/relationships/oleObject" Target="file:///F:\Uni\USB\BEng%20Degree\Project\Testing\Power%20Supply.xlsx" TargetMode="External"/></Relationships>
</file>

<file path=word/charts/_rels/chart28.xml.rels><?xml version="1.0" encoding="UTF-8" standalone="yes"?>
<Relationships xmlns="http://schemas.openxmlformats.org/package/2006/relationships"><Relationship Id="rId1" Type="http://schemas.openxmlformats.org/officeDocument/2006/relationships/oleObject" Target="file:///F:\Uni\USB\BEng%20Degree\Project\Testing\Power%20Supply.xlsx" TargetMode="External"/></Relationships>
</file>

<file path=word/charts/_rels/chart29.xml.rels><?xml version="1.0" encoding="UTF-8" standalone="yes"?>
<Relationships xmlns="http://schemas.openxmlformats.org/package/2006/relationships"><Relationship Id="rId1" Type="http://schemas.openxmlformats.org/officeDocument/2006/relationships/oleObject" Target="file:///F:\Uni\USB\BEng%20Degree\Project\Testing\Power%20Supply.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lang="en-US"/>
            </a:pPr>
            <a:r>
              <a:rPr lang="en-US"/>
              <a:t>Age</a:t>
            </a:r>
            <a:r>
              <a:rPr lang="en-US" baseline="0"/>
              <a:t> of Participants</a:t>
            </a:r>
            <a:endParaRPr lang="en-US"/>
          </a:p>
        </c:rich>
      </c:tx>
      <c:layout/>
      <c:overlay val="0"/>
    </c:title>
    <c:autoTitleDeleted val="0"/>
    <c:plotArea>
      <c:layout/>
      <c:barChart>
        <c:barDir val="col"/>
        <c:grouping val="clustered"/>
        <c:varyColors val="0"/>
        <c:ser>
          <c:idx val="0"/>
          <c:order val="0"/>
          <c:tx>
            <c:v>Participants</c:v>
          </c:tx>
          <c:spPr>
            <a:ln>
              <a:solidFill>
                <a:schemeClr val="tx1"/>
              </a:solidFill>
            </a:ln>
          </c:spPr>
          <c:invertIfNegative val="0"/>
          <c:dLbls>
            <c:spPr>
              <a:noFill/>
              <a:ln>
                <a:noFill/>
              </a:ln>
              <a:effectLst/>
            </c:spPr>
            <c:txPr>
              <a:bodyPr/>
              <a:lstStyle/>
              <a:p>
                <a:pPr>
                  <a:defRPr lang="en-US"/>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Sheet1!$B$5:$B$10</c:f>
              <c:strCache>
                <c:ptCount val="6"/>
                <c:pt idx="0">
                  <c:v>17-20</c:v>
                </c:pt>
                <c:pt idx="1">
                  <c:v>21-25</c:v>
                </c:pt>
                <c:pt idx="2">
                  <c:v>26-35</c:v>
                </c:pt>
                <c:pt idx="3">
                  <c:v>36-50</c:v>
                </c:pt>
                <c:pt idx="4">
                  <c:v>51-70</c:v>
                </c:pt>
                <c:pt idx="5">
                  <c:v>70+</c:v>
                </c:pt>
              </c:strCache>
            </c:strRef>
          </c:cat>
          <c:val>
            <c:numRef>
              <c:f>Sheet1!$C$5:$C$10</c:f>
              <c:numCache>
                <c:formatCode>General</c:formatCode>
                <c:ptCount val="6"/>
                <c:pt idx="0">
                  <c:v>8</c:v>
                </c:pt>
                <c:pt idx="1">
                  <c:v>17</c:v>
                </c:pt>
                <c:pt idx="2">
                  <c:v>27</c:v>
                </c:pt>
                <c:pt idx="3">
                  <c:v>33</c:v>
                </c:pt>
                <c:pt idx="4">
                  <c:v>11</c:v>
                </c:pt>
                <c:pt idx="5">
                  <c:v>3</c:v>
                </c:pt>
              </c:numCache>
            </c:numRef>
          </c:val>
          <c:extLst xmlns:c16r2="http://schemas.microsoft.com/office/drawing/2015/06/chart">
            <c:ext xmlns:c16="http://schemas.microsoft.com/office/drawing/2014/chart" uri="{C3380CC4-5D6E-409C-BE32-E72D297353CC}">
              <c16:uniqueId val="{00000000-7EA9-2E4F-92AD-4C16EE3AAFF7}"/>
            </c:ext>
          </c:extLst>
        </c:ser>
        <c:dLbls>
          <c:showLegendKey val="0"/>
          <c:showVal val="1"/>
          <c:showCatName val="0"/>
          <c:showSerName val="0"/>
          <c:showPercent val="0"/>
          <c:showBubbleSize val="0"/>
        </c:dLbls>
        <c:gapWidth val="150"/>
        <c:axId val="331453552"/>
        <c:axId val="331454672"/>
      </c:barChart>
      <c:catAx>
        <c:axId val="331453552"/>
        <c:scaling>
          <c:orientation val="minMax"/>
        </c:scaling>
        <c:delete val="0"/>
        <c:axPos val="b"/>
        <c:title>
          <c:tx>
            <c:rich>
              <a:bodyPr/>
              <a:lstStyle/>
              <a:p>
                <a:pPr>
                  <a:defRPr lang="en-US"/>
                </a:pPr>
                <a:r>
                  <a:rPr lang="en-GB" sz="1200"/>
                  <a:t>Age Group (Years)</a:t>
                </a:r>
              </a:p>
            </c:rich>
          </c:tx>
          <c:layout/>
          <c:overlay val="0"/>
        </c:title>
        <c:numFmt formatCode="General" sourceLinked="0"/>
        <c:majorTickMark val="out"/>
        <c:minorTickMark val="none"/>
        <c:tickLblPos val="nextTo"/>
        <c:txPr>
          <a:bodyPr/>
          <a:lstStyle/>
          <a:p>
            <a:pPr>
              <a:defRPr lang="en-US"/>
            </a:pPr>
            <a:endParaRPr lang="en-US"/>
          </a:p>
        </c:txPr>
        <c:crossAx val="331454672"/>
        <c:crosses val="autoZero"/>
        <c:auto val="1"/>
        <c:lblAlgn val="ctr"/>
        <c:lblOffset val="100"/>
        <c:noMultiLvlLbl val="0"/>
      </c:catAx>
      <c:valAx>
        <c:axId val="331454672"/>
        <c:scaling>
          <c:orientation val="minMax"/>
        </c:scaling>
        <c:delete val="0"/>
        <c:axPos val="l"/>
        <c:majorGridlines/>
        <c:title>
          <c:tx>
            <c:rich>
              <a:bodyPr rot="0" vert="horz"/>
              <a:lstStyle/>
              <a:p>
                <a:pPr>
                  <a:defRPr lang="en-US"/>
                </a:pPr>
                <a:r>
                  <a:rPr lang="en-GB" sz="1200"/>
                  <a:t>Number of Participants</a:t>
                </a:r>
              </a:p>
            </c:rich>
          </c:tx>
          <c:layout/>
          <c:overlay val="0"/>
        </c:title>
        <c:numFmt formatCode="General" sourceLinked="1"/>
        <c:majorTickMark val="out"/>
        <c:minorTickMark val="none"/>
        <c:tickLblPos val="nextTo"/>
        <c:txPr>
          <a:bodyPr/>
          <a:lstStyle/>
          <a:p>
            <a:pPr>
              <a:defRPr lang="en-US"/>
            </a:pPr>
            <a:endParaRPr lang="en-US"/>
          </a:p>
        </c:txPr>
        <c:crossAx val="331453552"/>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lang="en-US"/>
            </a:pPr>
            <a:r>
              <a:rPr lang="en-GB"/>
              <a:t>Gender of Participants</a:t>
            </a:r>
          </a:p>
        </c:rich>
      </c:tx>
      <c:layout/>
      <c:overlay val="0"/>
    </c:title>
    <c:autoTitleDeleted val="0"/>
    <c:plotArea>
      <c:layout/>
      <c:pieChart>
        <c:varyColors val="1"/>
        <c:ser>
          <c:idx val="0"/>
          <c:order val="0"/>
          <c:dLbls>
            <c:dLbl>
              <c:idx val="0"/>
              <c:layout/>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BCAE-4C14-9EF8-948AD4E8BD1E}"/>
                </c:ext>
                <c:ext xmlns:c15="http://schemas.microsoft.com/office/drawing/2012/chart" uri="{CE6537A1-D6FC-4f65-9D91-7224C49458BB}">
                  <c15:layout/>
                </c:ext>
              </c:extLst>
            </c:dLbl>
            <c:dLbl>
              <c:idx val="1"/>
              <c:layout/>
              <c:dLblPos val="ct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BCAE-4C14-9EF8-948AD4E8BD1E}"/>
                </c:ext>
                <c:ext xmlns:c15="http://schemas.microsoft.com/office/drawing/2012/chart" uri="{CE6537A1-D6FC-4f65-9D91-7224C49458BB}">
                  <c15:layout/>
                </c:ext>
              </c:extLst>
            </c:dLbl>
            <c:spPr>
              <a:noFill/>
              <a:ln>
                <a:noFill/>
              </a:ln>
              <a:effectLst/>
            </c:spPr>
            <c:showLegendKey val="0"/>
            <c:showVal val="0"/>
            <c:showCatName val="0"/>
            <c:showSerName val="0"/>
            <c:showPercent val="0"/>
            <c:showBubbleSize val="0"/>
            <c:extLst xmlns:c16r2="http://schemas.microsoft.com/office/drawing/2015/06/chart">
              <c:ext xmlns:c15="http://schemas.microsoft.com/office/drawing/2012/chart" uri="{CE6537A1-D6FC-4f65-9D91-7224C49458BB}"/>
            </c:extLst>
          </c:dLbls>
          <c:cat>
            <c:strRef>
              <c:f>Sheet1!$B$18:$B$19</c:f>
              <c:strCache>
                <c:ptCount val="2"/>
                <c:pt idx="0">
                  <c:v>Male </c:v>
                </c:pt>
                <c:pt idx="1">
                  <c:v>Female</c:v>
                </c:pt>
              </c:strCache>
            </c:strRef>
          </c:cat>
          <c:val>
            <c:numRef>
              <c:f>Sheet1!$C$18:$C$19</c:f>
              <c:numCache>
                <c:formatCode>General</c:formatCode>
                <c:ptCount val="2"/>
                <c:pt idx="0">
                  <c:v>66</c:v>
                </c:pt>
                <c:pt idx="1">
                  <c:v>44</c:v>
                </c:pt>
              </c:numCache>
            </c:numRef>
          </c:val>
          <c:extLst xmlns:c16r2="http://schemas.microsoft.com/office/drawing/2015/06/chart">
            <c:ext xmlns:c16="http://schemas.microsoft.com/office/drawing/2014/chart" uri="{C3380CC4-5D6E-409C-BE32-E72D297353CC}">
              <c16:uniqueId val="{00000000-DE29-2840-950A-A50543B0296C}"/>
            </c:ext>
          </c:extLst>
        </c:ser>
        <c:dLbls>
          <c:showLegendKey val="0"/>
          <c:showVal val="0"/>
          <c:showCatName val="0"/>
          <c:showSerName val="0"/>
          <c:showPercent val="0"/>
          <c:showBubbleSize val="0"/>
          <c:showLeaderLines val="1"/>
        </c:dLbls>
        <c:firstSliceAng val="0"/>
      </c:pieChart>
    </c:plotArea>
    <c:legend>
      <c:legendPos val="r"/>
      <c:layout>
        <c:manualLayout>
          <c:xMode val="edge"/>
          <c:yMode val="edge"/>
          <c:x val="0.67246259842519684"/>
          <c:y val="0.39961431904345657"/>
          <c:w val="0.24142629046369338"/>
          <c:h val="0.27935914260717409"/>
        </c:manualLayout>
      </c:layout>
      <c:overlay val="0"/>
      <c:txPr>
        <a:bodyPr/>
        <a:lstStyle/>
        <a:p>
          <a:pPr>
            <a:defRPr lang="en-US" sz="2000"/>
          </a:pPr>
          <a:endParaRPr lang="en-US"/>
        </a:p>
      </c:txPr>
    </c:legend>
    <c:plotVisOnly val="1"/>
    <c:dispBlanksAs val="zero"/>
    <c:showDLblsOverMax val="0"/>
  </c:chart>
  <c:spPr>
    <a:ln>
      <a:solidFill>
        <a:sysClr val="windowText" lastClr="000000"/>
      </a:solidFill>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9"/>
    </mc:Choice>
    <mc:Fallback>
      <c:style val="19"/>
    </mc:Fallback>
  </mc:AlternateContent>
  <c:chart>
    <c:title>
      <c:tx>
        <c:rich>
          <a:bodyPr/>
          <a:lstStyle/>
          <a:p>
            <a:pPr>
              <a:defRPr lang="en-US"/>
            </a:pPr>
            <a:r>
              <a:rPr lang="en-GB"/>
              <a:t>Driving Experience</a:t>
            </a:r>
            <a:r>
              <a:rPr lang="en-GB" baseline="0"/>
              <a:t> Time</a:t>
            </a:r>
          </a:p>
          <a:p>
            <a:pPr>
              <a:defRPr lang="en-US"/>
            </a:pPr>
            <a:r>
              <a:rPr lang="en-GB" baseline="0"/>
              <a:t>of Participants</a:t>
            </a:r>
            <a:endParaRPr lang="en-GB"/>
          </a:p>
        </c:rich>
      </c:tx>
      <c:layout/>
      <c:overlay val="0"/>
    </c:title>
    <c:autoTitleDeleted val="0"/>
    <c:plotArea>
      <c:layout/>
      <c:barChart>
        <c:barDir val="col"/>
        <c:grouping val="clustered"/>
        <c:varyColors val="0"/>
        <c:ser>
          <c:idx val="0"/>
          <c:order val="0"/>
          <c:spPr>
            <a:ln>
              <a:solidFill>
                <a:schemeClr val="tx1"/>
              </a:solidFill>
            </a:ln>
          </c:spPr>
          <c:invertIfNegative val="0"/>
          <c:dLbls>
            <c:spPr>
              <a:noFill/>
              <a:ln>
                <a:noFill/>
              </a:ln>
              <a:effectLst/>
            </c:spPr>
            <c:txPr>
              <a:bodyPr/>
              <a:lstStyle/>
              <a:p>
                <a:pPr>
                  <a:defRPr lang="en-US"/>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Sheet1!$B$17:$B$22</c:f>
              <c:strCache>
                <c:ptCount val="6"/>
                <c:pt idx="0">
                  <c:v>0-10</c:v>
                </c:pt>
                <c:pt idx="1">
                  <c:v>11-20</c:v>
                </c:pt>
                <c:pt idx="2">
                  <c:v>21-30</c:v>
                </c:pt>
                <c:pt idx="3">
                  <c:v>31-40</c:v>
                </c:pt>
                <c:pt idx="4">
                  <c:v>41-50</c:v>
                </c:pt>
                <c:pt idx="5">
                  <c:v>50+</c:v>
                </c:pt>
              </c:strCache>
            </c:strRef>
          </c:cat>
          <c:val>
            <c:numRef>
              <c:f>Sheet1!$C$17:$C$22</c:f>
              <c:numCache>
                <c:formatCode>General</c:formatCode>
                <c:ptCount val="6"/>
                <c:pt idx="0">
                  <c:v>9</c:v>
                </c:pt>
                <c:pt idx="1">
                  <c:v>15</c:v>
                </c:pt>
                <c:pt idx="2">
                  <c:v>21</c:v>
                </c:pt>
                <c:pt idx="3">
                  <c:v>22</c:v>
                </c:pt>
                <c:pt idx="4">
                  <c:v>19</c:v>
                </c:pt>
                <c:pt idx="5">
                  <c:v>14</c:v>
                </c:pt>
              </c:numCache>
            </c:numRef>
          </c:val>
          <c:extLst xmlns:c16r2="http://schemas.microsoft.com/office/drawing/2015/06/chart">
            <c:ext xmlns:c16="http://schemas.microsoft.com/office/drawing/2014/chart" uri="{C3380CC4-5D6E-409C-BE32-E72D297353CC}">
              <c16:uniqueId val="{00000000-C8A1-B949-BA97-FF6129DC3EB3}"/>
            </c:ext>
          </c:extLst>
        </c:ser>
        <c:dLbls>
          <c:showLegendKey val="0"/>
          <c:showVal val="1"/>
          <c:showCatName val="0"/>
          <c:showSerName val="0"/>
          <c:showPercent val="0"/>
          <c:showBubbleSize val="0"/>
        </c:dLbls>
        <c:gapWidth val="150"/>
        <c:axId val="331449632"/>
        <c:axId val="331450192"/>
      </c:barChart>
      <c:catAx>
        <c:axId val="331449632"/>
        <c:scaling>
          <c:orientation val="minMax"/>
        </c:scaling>
        <c:delete val="0"/>
        <c:axPos val="b"/>
        <c:title>
          <c:tx>
            <c:rich>
              <a:bodyPr/>
              <a:lstStyle/>
              <a:p>
                <a:pPr>
                  <a:defRPr lang="en-US"/>
                </a:pPr>
                <a:r>
                  <a:rPr lang="en-GB" sz="1200"/>
                  <a:t>Years</a:t>
                </a:r>
              </a:p>
            </c:rich>
          </c:tx>
          <c:layout/>
          <c:overlay val="0"/>
        </c:title>
        <c:numFmt formatCode="General" sourceLinked="0"/>
        <c:majorTickMark val="out"/>
        <c:minorTickMark val="none"/>
        <c:tickLblPos val="nextTo"/>
        <c:txPr>
          <a:bodyPr/>
          <a:lstStyle/>
          <a:p>
            <a:pPr>
              <a:defRPr lang="en-US"/>
            </a:pPr>
            <a:endParaRPr lang="en-US"/>
          </a:p>
        </c:txPr>
        <c:crossAx val="331450192"/>
        <c:crosses val="autoZero"/>
        <c:auto val="1"/>
        <c:lblAlgn val="ctr"/>
        <c:lblOffset val="100"/>
        <c:noMultiLvlLbl val="0"/>
      </c:catAx>
      <c:valAx>
        <c:axId val="331450192"/>
        <c:scaling>
          <c:orientation val="minMax"/>
        </c:scaling>
        <c:delete val="0"/>
        <c:axPos val="l"/>
        <c:majorGridlines/>
        <c:title>
          <c:tx>
            <c:rich>
              <a:bodyPr rot="0" vert="horz"/>
              <a:lstStyle/>
              <a:p>
                <a:pPr>
                  <a:defRPr lang="en-US"/>
                </a:pPr>
                <a:r>
                  <a:rPr lang="en-GB" sz="1200" b="1" i="0" baseline="0"/>
                  <a:t>Number of Participants</a:t>
                </a:r>
                <a:endParaRPr lang="en-GB" sz="1200"/>
              </a:p>
            </c:rich>
          </c:tx>
          <c:layout/>
          <c:overlay val="0"/>
        </c:title>
        <c:numFmt formatCode="General" sourceLinked="1"/>
        <c:majorTickMark val="out"/>
        <c:minorTickMark val="none"/>
        <c:tickLblPos val="nextTo"/>
        <c:txPr>
          <a:bodyPr/>
          <a:lstStyle/>
          <a:p>
            <a:pPr>
              <a:defRPr lang="en-US"/>
            </a:pPr>
            <a:endParaRPr lang="en-US"/>
          </a:p>
        </c:txPr>
        <c:crossAx val="331449632"/>
        <c:crosses val="autoZero"/>
        <c:crossBetween val="between"/>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lang="en-US" sz="1800" b="1" i="0" u="none" strike="noStrike" kern="1200" baseline="0">
                <a:solidFill>
                  <a:sysClr val="windowText" lastClr="000000"/>
                </a:solidFill>
                <a:latin typeface="+mn-lt"/>
                <a:ea typeface="+mn-ea"/>
                <a:cs typeface="+mn-cs"/>
              </a:defRPr>
            </a:pPr>
            <a:r>
              <a:rPr lang="en-GB" sz="1800" b="1" i="0" baseline="0"/>
              <a:t>Participants Required to Wear Prescription Lenses</a:t>
            </a:r>
            <a:endParaRPr lang="en-GB"/>
          </a:p>
        </c:rich>
      </c:tx>
      <c:layout/>
      <c:overlay val="0"/>
    </c:title>
    <c:autoTitleDeleted val="0"/>
    <c:plotArea>
      <c:layout/>
      <c:pieChart>
        <c:varyColors val="1"/>
        <c:ser>
          <c:idx val="0"/>
          <c:order val="0"/>
          <c:tx>
            <c:strRef>
              <c:f>Sheet1!$C$49</c:f>
              <c:strCache>
                <c:ptCount val="1"/>
                <c:pt idx="0">
                  <c:v>Results</c:v>
                </c:pt>
              </c:strCache>
            </c:strRef>
          </c:tx>
          <c:dLbls>
            <c:spPr>
              <a:noFill/>
              <a:ln>
                <a:noFill/>
              </a:ln>
              <a:effectLst/>
            </c:spPr>
            <c:txPr>
              <a:bodyPr/>
              <a:lstStyle/>
              <a:p>
                <a:pPr>
                  <a:defRPr lang="en-US" sz="1200" b="1"/>
                </a:pPr>
                <a:endParaRPr lang="en-US"/>
              </a:p>
            </c:txPr>
            <c:dLblPos val="ctr"/>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15:layout/>
              </c:ext>
            </c:extLst>
          </c:dLbls>
          <c:cat>
            <c:strRef>
              <c:f>Sheet1!$B$50:$B$51</c:f>
              <c:strCache>
                <c:ptCount val="2"/>
                <c:pt idx="0">
                  <c:v>Yes</c:v>
                </c:pt>
                <c:pt idx="1">
                  <c:v>No</c:v>
                </c:pt>
              </c:strCache>
            </c:strRef>
          </c:cat>
          <c:val>
            <c:numRef>
              <c:f>Sheet1!$C$50:$C$51</c:f>
              <c:numCache>
                <c:formatCode>General</c:formatCode>
                <c:ptCount val="2"/>
                <c:pt idx="0">
                  <c:v>27</c:v>
                </c:pt>
                <c:pt idx="1">
                  <c:v>73</c:v>
                </c:pt>
              </c:numCache>
            </c:numRef>
          </c:val>
          <c:extLst xmlns:c16r2="http://schemas.microsoft.com/office/drawing/2015/06/chart">
            <c:ext xmlns:c16="http://schemas.microsoft.com/office/drawing/2014/chart" uri="{C3380CC4-5D6E-409C-BE32-E72D297353CC}">
              <c16:uniqueId val="{00000000-D1EA-A549-BCC5-01AFE4FD1896}"/>
            </c:ext>
          </c:extLst>
        </c:ser>
        <c:dLbls>
          <c:showLegendKey val="0"/>
          <c:showVal val="1"/>
          <c:showCatName val="0"/>
          <c:showSerName val="0"/>
          <c:showPercent val="0"/>
          <c:showBubbleSize val="0"/>
          <c:showLeaderLines val="1"/>
        </c:dLbls>
        <c:firstSliceAng val="0"/>
      </c:pieChart>
    </c:plotArea>
    <c:legend>
      <c:legendPos val="r"/>
      <c:layout>
        <c:manualLayout>
          <c:xMode val="edge"/>
          <c:yMode val="edge"/>
          <c:x val="0.7979319772528437"/>
          <c:y val="0.45094706911636045"/>
          <c:w val="0.15014851268591425"/>
          <c:h val="0.27935914260717409"/>
        </c:manualLayout>
      </c:layout>
      <c:overlay val="0"/>
      <c:txPr>
        <a:bodyPr/>
        <a:lstStyle/>
        <a:p>
          <a:pPr>
            <a:defRPr lang="en-US" sz="2000"/>
          </a:pPr>
          <a:endParaRPr lang="en-US"/>
        </a:p>
      </c:txPr>
    </c:legend>
    <c:plotVisOnly val="1"/>
    <c:dispBlanksAs val="zero"/>
    <c:showDLblsOverMax val="0"/>
  </c:chart>
  <c:spPr>
    <a:ln>
      <a:solidFill>
        <a:sysClr val="windowText" lastClr="000000"/>
      </a:solidFill>
    </a:ln>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lgn="ctr">
              <a:defRPr lang="en-US"/>
            </a:pPr>
            <a:r>
              <a:rPr lang="en-GB" sz="1800" b="1"/>
              <a:t>Precipitants Whom</a:t>
            </a:r>
            <a:r>
              <a:rPr lang="en-GB" sz="1800" b="1" baseline="0"/>
              <a:t> </a:t>
            </a:r>
            <a:r>
              <a:rPr lang="en-GB" sz="1800" b="1"/>
              <a:t>Wear</a:t>
            </a:r>
          </a:p>
          <a:p>
            <a:pPr algn="ctr">
              <a:defRPr lang="en-US"/>
            </a:pPr>
            <a:r>
              <a:rPr lang="en-GB" sz="1800" b="1"/>
              <a:t>Hearing</a:t>
            </a:r>
            <a:r>
              <a:rPr lang="en-GB" sz="1800" b="1" baseline="0"/>
              <a:t> Aid</a:t>
            </a:r>
            <a:endParaRPr lang="en-GB" sz="1800" b="1"/>
          </a:p>
        </c:rich>
      </c:tx>
      <c:layout/>
      <c:overlay val="0"/>
    </c:title>
    <c:autoTitleDeleted val="0"/>
    <c:plotArea>
      <c:layout/>
      <c:pieChart>
        <c:varyColors val="1"/>
        <c:ser>
          <c:idx val="0"/>
          <c:order val="0"/>
          <c:dLbls>
            <c:spPr>
              <a:noFill/>
              <a:ln>
                <a:noFill/>
              </a:ln>
              <a:effectLst/>
            </c:spPr>
            <c:txPr>
              <a:bodyPr/>
              <a:lstStyle/>
              <a:p>
                <a:pPr>
                  <a:defRPr lang="en-US" sz="1200" b="1"/>
                </a:pPr>
                <a:endParaRPr lang="en-US"/>
              </a:p>
            </c:txPr>
            <c:dLblPos val="ctr"/>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15:layout/>
              </c:ext>
            </c:extLst>
          </c:dLbls>
          <c:cat>
            <c:strRef>
              <c:f>Sheet1!$B$25:$B$26</c:f>
              <c:strCache>
                <c:ptCount val="2"/>
                <c:pt idx="0">
                  <c:v>Yes</c:v>
                </c:pt>
                <c:pt idx="1">
                  <c:v>No</c:v>
                </c:pt>
              </c:strCache>
            </c:strRef>
          </c:cat>
          <c:val>
            <c:numRef>
              <c:f>Sheet1!$C$25:$C$26</c:f>
              <c:numCache>
                <c:formatCode>General</c:formatCode>
                <c:ptCount val="2"/>
                <c:pt idx="0">
                  <c:v>9</c:v>
                </c:pt>
                <c:pt idx="1">
                  <c:v>91</c:v>
                </c:pt>
              </c:numCache>
            </c:numRef>
          </c:val>
          <c:extLst xmlns:c16r2="http://schemas.microsoft.com/office/drawing/2015/06/chart">
            <c:ext xmlns:c16="http://schemas.microsoft.com/office/drawing/2014/chart" uri="{C3380CC4-5D6E-409C-BE32-E72D297353CC}">
              <c16:uniqueId val="{00000000-DF10-124B-A152-858008740450}"/>
            </c:ext>
          </c:extLst>
        </c:ser>
        <c:dLbls>
          <c:showLegendKey val="0"/>
          <c:showVal val="1"/>
          <c:showCatName val="0"/>
          <c:showSerName val="0"/>
          <c:showPercent val="0"/>
          <c:showBubbleSize val="0"/>
          <c:showLeaderLines val="1"/>
        </c:dLbls>
        <c:firstSliceAng val="0"/>
      </c:pieChart>
    </c:plotArea>
    <c:legend>
      <c:legendPos val="r"/>
      <c:legendEntry>
        <c:idx val="0"/>
        <c:txPr>
          <a:bodyPr/>
          <a:lstStyle/>
          <a:p>
            <a:pPr>
              <a:defRPr sz="2000"/>
            </a:pPr>
            <a:endParaRPr lang="en-US"/>
          </a:p>
        </c:txPr>
      </c:legendEntry>
      <c:legendEntry>
        <c:idx val="1"/>
        <c:txPr>
          <a:bodyPr/>
          <a:lstStyle/>
          <a:p>
            <a:pPr>
              <a:defRPr sz="2000"/>
            </a:pPr>
            <a:endParaRPr lang="en-US"/>
          </a:p>
        </c:txPr>
      </c:legendEntry>
      <c:layout>
        <c:manualLayout>
          <c:xMode val="edge"/>
          <c:yMode val="edge"/>
          <c:x val="0.74985148731409224"/>
          <c:y val="0.37183654126567794"/>
          <c:w val="0.15014851268591425"/>
          <c:h val="0.27935914260717409"/>
        </c:manualLayout>
      </c:layout>
      <c:overlay val="0"/>
      <c:txPr>
        <a:bodyPr/>
        <a:lstStyle/>
        <a:p>
          <a:pPr>
            <a:defRPr lang="en-US"/>
          </a:pPr>
          <a:endParaRPr lang="en-US"/>
        </a:p>
      </c:txPr>
    </c:legend>
    <c:plotVisOnly val="1"/>
    <c:dispBlanksAs val="zero"/>
    <c:showDLblsOverMax val="0"/>
  </c:chart>
  <c:spPr>
    <a:ln>
      <a:solidFill>
        <a:schemeClr val="tx1"/>
      </a:solidFill>
    </a:ln>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lang="en-US"/>
            </a:pPr>
            <a:r>
              <a:rPr lang="en-GB"/>
              <a:t>Preffered Display for RTC </a:t>
            </a:r>
          </a:p>
          <a:p>
            <a:pPr>
              <a:defRPr lang="en-US"/>
            </a:pPr>
            <a:r>
              <a:rPr lang="en-GB"/>
              <a:t>(Real Time Clock)</a:t>
            </a:r>
          </a:p>
        </c:rich>
      </c:tx>
      <c:layout/>
      <c:overlay val="0"/>
    </c:title>
    <c:autoTitleDeleted val="0"/>
    <c:plotArea>
      <c:layout/>
      <c:barChart>
        <c:barDir val="col"/>
        <c:grouping val="clustered"/>
        <c:varyColors val="0"/>
        <c:ser>
          <c:idx val="0"/>
          <c:order val="0"/>
          <c:spPr>
            <a:ln>
              <a:solidFill>
                <a:sysClr val="windowText" lastClr="000000"/>
              </a:solidFill>
            </a:ln>
          </c:spPr>
          <c:invertIfNegative val="0"/>
          <c:dLbls>
            <c:spPr>
              <a:noFill/>
              <a:ln>
                <a:noFill/>
              </a:ln>
              <a:effectLst/>
            </c:spPr>
            <c:txPr>
              <a:bodyPr/>
              <a:lstStyle/>
              <a:p>
                <a:pPr>
                  <a:defRPr lang="en-US" b="1"/>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Sheet1!$B$30:$B$31</c:f>
              <c:strCache>
                <c:ptCount val="2"/>
                <c:pt idx="0">
                  <c:v>Digital</c:v>
                </c:pt>
                <c:pt idx="1">
                  <c:v>Analog</c:v>
                </c:pt>
              </c:strCache>
            </c:strRef>
          </c:cat>
          <c:val>
            <c:numRef>
              <c:f>Sheet1!$C$30:$C$31</c:f>
              <c:numCache>
                <c:formatCode>General</c:formatCode>
                <c:ptCount val="2"/>
                <c:pt idx="0">
                  <c:v>88</c:v>
                </c:pt>
                <c:pt idx="1">
                  <c:v>12</c:v>
                </c:pt>
              </c:numCache>
            </c:numRef>
          </c:val>
          <c:extLst xmlns:c16r2="http://schemas.microsoft.com/office/drawing/2015/06/chart">
            <c:ext xmlns:c16="http://schemas.microsoft.com/office/drawing/2014/chart" uri="{C3380CC4-5D6E-409C-BE32-E72D297353CC}">
              <c16:uniqueId val="{00000000-8F1A-5D4A-94F9-9C69C47DF7F5}"/>
            </c:ext>
          </c:extLst>
        </c:ser>
        <c:dLbls>
          <c:showLegendKey val="0"/>
          <c:showVal val="1"/>
          <c:showCatName val="0"/>
          <c:showSerName val="0"/>
          <c:showPercent val="0"/>
          <c:showBubbleSize val="0"/>
        </c:dLbls>
        <c:gapWidth val="150"/>
        <c:axId val="331447952"/>
        <c:axId val="331439552"/>
      </c:barChart>
      <c:catAx>
        <c:axId val="331447952"/>
        <c:scaling>
          <c:orientation val="minMax"/>
        </c:scaling>
        <c:delete val="0"/>
        <c:axPos val="b"/>
        <c:numFmt formatCode="General" sourceLinked="0"/>
        <c:majorTickMark val="out"/>
        <c:minorTickMark val="none"/>
        <c:tickLblPos val="nextTo"/>
        <c:txPr>
          <a:bodyPr/>
          <a:lstStyle/>
          <a:p>
            <a:pPr>
              <a:defRPr lang="en-US" sz="1200" b="1"/>
            </a:pPr>
            <a:endParaRPr lang="en-US"/>
          </a:p>
        </c:txPr>
        <c:crossAx val="331439552"/>
        <c:crosses val="autoZero"/>
        <c:auto val="1"/>
        <c:lblAlgn val="ctr"/>
        <c:lblOffset val="100"/>
        <c:noMultiLvlLbl val="0"/>
      </c:catAx>
      <c:valAx>
        <c:axId val="331439552"/>
        <c:scaling>
          <c:orientation val="minMax"/>
        </c:scaling>
        <c:delete val="0"/>
        <c:axPos val="l"/>
        <c:majorGridlines/>
        <c:title>
          <c:tx>
            <c:rich>
              <a:bodyPr rot="0" vert="horz"/>
              <a:lstStyle/>
              <a:p>
                <a:pPr>
                  <a:defRPr lang="en-US"/>
                </a:pPr>
                <a:r>
                  <a:rPr lang="en-GB" sz="1200" b="1"/>
                  <a:t>Number of Participants</a:t>
                </a:r>
              </a:p>
            </c:rich>
          </c:tx>
          <c:layout/>
          <c:overlay val="0"/>
        </c:title>
        <c:numFmt formatCode="General" sourceLinked="1"/>
        <c:majorTickMark val="out"/>
        <c:minorTickMark val="none"/>
        <c:tickLblPos val="nextTo"/>
        <c:txPr>
          <a:bodyPr/>
          <a:lstStyle/>
          <a:p>
            <a:pPr>
              <a:defRPr lang="en-US"/>
            </a:pPr>
            <a:endParaRPr lang="en-US"/>
          </a:p>
        </c:txPr>
        <c:crossAx val="331447952"/>
        <c:crosses val="autoZero"/>
        <c:crossBetween val="between"/>
      </c:valAx>
    </c:plotArea>
    <c:plotVisOnly val="1"/>
    <c:dispBlanksAs val="gap"/>
    <c:showDLblsOverMax val="0"/>
  </c:chart>
  <c:spPr>
    <a:ln>
      <a:solidFill>
        <a:sysClr val="windowText" lastClr="000000"/>
      </a:solidFill>
    </a:ln>
  </c:sp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lang="en-US"/>
            </a:pPr>
            <a:r>
              <a:rPr lang="en-GB" sz="1800" b="1" i="0" baseline="0"/>
              <a:t>Preffered Display for RPM</a:t>
            </a:r>
            <a:endParaRPr lang="en-GB"/>
          </a:p>
        </c:rich>
      </c:tx>
      <c:layout/>
      <c:overlay val="0"/>
    </c:title>
    <c:autoTitleDeleted val="0"/>
    <c:plotArea>
      <c:layout/>
      <c:barChart>
        <c:barDir val="col"/>
        <c:grouping val="clustered"/>
        <c:varyColors val="0"/>
        <c:ser>
          <c:idx val="0"/>
          <c:order val="0"/>
          <c:spPr>
            <a:ln>
              <a:solidFill>
                <a:sysClr val="windowText" lastClr="000000"/>
              </a:solidFill>
            </a:ln>
          </c:spPr>
          <c:invertIfNegative val="0"/>
          <c:dLbls>
            <c:spPr>
              <a:noFill/>
              <a:ln>
                <a:noFill/>
              </a:ln>
              <a:effectLst/>
            </c:spPr>
            <c:txPr>
              <a:bodyPr/>
              <a:lstStyle/>
              <a:p>
                <a:pPr>
                  <a:defRPr lang="en-US" b="1"/>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Sheet1!$B$34:$B$35</c:f>
              <c:strCache>
                <c:ptCount val="2"/>
                <c:pt idx="0">
                  <c:v>Digital</c:v>
                </c:pt>
                <c:pt idx="1">
                  <c:v>Analog</c:v>
                </c:pt>
              </c:strCache>
            </c:strRef>
          </c:cat>
          <c:val>
            <c:numRef>
              <c:f>Sheet1!$C$34:$C$35</c:f>
              <c:numCache>
                <c:formatCode>General</c:formatCode>
                <c:ptCount val="2"/>
                <c:pt idx="0">
                  <c:v>48</c:v>
                </c:pt>
                <c:pt idx="1">
                  <c:v>52</c:v>
                </c:pt>
              </c:numCache>
            </c:numRef>
          </c:val>
          <c:extLst xmlns:c16r2="http://schemas.microsoft.com/office/drawing/2015/06/chart">
            <c:ext xmlns:c16="http://schemas.microsoft.com/office/drawing/2014/chart" uri="{C3380CC4-5D6E-409C-BE32-E72D297353CC}">
              <c16:uniqueId val="{00000000-DE50-EC46-92A0-AE6B94582CD3}"/>
            </c:ext>
          </c:extLst>
        </c:ser>
        <c:dLbls>
          <c:showLegendKey val="0"/>
          <c:showVal val="1"/>
          <c:showCatName val="0"/>
          <c:showSerName val="0"/>
          <c:showPercent val="0"/>
          <c:showBubbleSize val="0"/>
        </c:dLbls>
        <c:gapWidth val="150"/>
        <c:axId val="237930864"/>
        <c:axId val="351784944"/>
      </c:barChart>
      <c:catAx>
        <c:axId val="237930864"/>
        <c:scaling>
          <c:orientation val="minMax"/>
        </c:scaling>
        <c:delete val="0"/>
        <c:axPos val="b"/>
        <c:numFmt formatCode="General" sourceLinked="0"/>
        <c:majorTickMark val="out"/>
        <c:minorTickMark val="none"/>
        <c:tickLblPos val="nextTo"/>
        <c:txPr>
          <a:bodyPr/>
          <a:lstStyle/>
          <a:p>
            <a:pPr>
              <a:defRPr lang="en-US" sz="1200" b="1"/>
            </a:pPr>
            <a:endParaRPr lang="en-US"/>
          </a:p>
        </c:txPr>
        <c:crossAx val="351784944"/>
        <c:crosses val="autoZero"/>
        <c:auto val="1"/>
        <c:lblAlgn val="ctr"/>
        <c:lblOffset val="100"/>
        <c:noMultiLvlLbl val="0"/>
      </c:catAx>
      <c:valAx>
        <c:axId val="351784944"/>
        <c:scaling>
          <c:orientation val="minMax"/>
        </c:scaling>
        <c:delete val="0"/>
        <c:axPos val="l"/>
        <c:majorGridlines/>
        <c:title>
          <c:tx>
            <c:rich>
              <a:bodyPr rot="0" vert="horz"/>
              <a:lstStyle/>
              <a:p>
                <a:pPr>
                  <a:defRPr lang="en-US"/>
                </a:pPr>
                <a:r>
                  <a:rPr lang="en-GB" sz="1200"/>
                  <a:t>Number of Participants</a:t>
                </a:r>
              </a:p>
            </c:rich>
          </c:tx>
          <c:layout/>
          <c:overlay val="0"/>
        </c:title>
        <c:numFmt formatCode="General" sourceLinked="1"/>
        <c:majorTickMark val="out"/>
        <c:minorTickMark val="none"/>
        <c:tickLblPos val="nextTo"/>
        <c:txPr>
          <a:bodyPr/>
          <a:lstStyle/>
          <a:p>
            <a:pPr>
              <a:defRPr lang="en-US"/>
            </a:pPr>
            <a:endParaRPr lang="en-US"/>
          </a:p>
        </c:txPr>
        <c:crossAx val="237930864"/>
        <c:crosses val="autoZero"/>
        <c:crossBetween val="between"/>
      </c:valAx>
    </c:plotArea>
    <c:plotVisOnly val="1"/>
    <c:dispBlanksAs val="gap"/>
    <c:showDLblsOverMax val="0"/>
  </c:chart>
  <c:spPr>
    <a:solidFill>
      <a:schemeClr val="bg1"/>
    </a:solidFill>
    <a:ln>
      <a:solidFill>
        <a:sysClr val="windowText" lastClr="000000"/>
      </a:solidFill>
    </a:ln>
  </c:sp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lang="en-US"/>
            </a:pPr>
            <a:r>
              <a:rPr lang="en-GB" sz="1800" b="1" i="0" baseline="0"/>
              <a:t>Preffered Display for Speed</a:t>
            </a:r>
          </a:p>
        </c:rich>
      </c:tx>
      <c:layout/>
      <c:overlay val="0"/>
    </c:title>
    <c:autoTitleDeleted val="0"/>
    <c:plotArea>
      <c:layout/>
      <c:barChart>
        <c:barDir val="col"/>
        <c:grouping val="clustered"/>
        <c:varyColors val="0"/>
        <c:ser>
          <c:idx val="0"/>
          <c:order val="0"/>
          <c:spPr>
            <a:ln>
              <a:solidFill>
                <a:sysClr val="windowText" lastClr="000000"/>
              </a:solidFill>
            </a:ln>
          </c:spPr>
          <c:invertIfNegative val="0"/>
          <c:dLbls>
            <c:spPr>
              <a:noFill/>
              <a:ln>
                <a:noFill/>
              </a:ln>
              <a:effectLst/>
            </c:spPr>
            <c:txPr>
              <a:bodyPr/>
              <a:lstStyle/>
              <a:p>
                <a:pPr>
                  <a:defRPr lang="en-US" b="1"/>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Sheet1!$B$38:$B$39</c:f>
              <c:strCache>
                <c:ptCount val="2"/>
                <c:pt idx="0">
                  <c:v>Digital</c:v>
                </c:pt>
                <c:pt idx="1">
                  <c:v>Analog</c:v>
                </c:pt>
              </c:strCache>
            </c:strRef>
          </c:cat>
          <c:val>
            <c:numRef>
              <c:f>Sheet1!$C$38:$C$39</c:f>
              <c:numCache>
                <c:formatCode>General</c:formatCode>
                <c:ptCount val="2"/>
                <c:pt idx="0">
                  <c:v>77</c:v>
                </c:pt>
                <c:pt idx="1">
                  <c:v>23</c:v>
                </c:pt>
              </c:numCache>
            </c:numRef>
          </c:val>
          <c:extLst xmlns:c16r2="http://schemas.microsoft.com/office/drawing/2015/06/chart">
            <c:ext xmlns:c16="http://schemas.microsoft.com/office/drawing/2014/chart" uri="{C3380CC4-5D6E-409C-BE32-E72D297353CC}">
              <c16:uniqueId val="{00000000-59FF-574A-A927-2A7125D7DC2E}"/>
            </c:ext>
          </c:extLst>
        </c:ser>
        <c:dLbls>
          <c:showLegendKey val="0"/>
          <c:showVal val="1"/>
          <c:showCatName val="0"/>
          <c:showSerName val="0"/>
          <c:showPercent val="0"/>
          <c:showBubbleSize val="0"/>
        </c:dLbls>
        <c:gapWidth val="150"/>
        <c:axId val="327352368"/>
        <c:axId val="327352928"/>
      </c:barChart>
      <c:catAx>
        <c:axId val="327352368"/>
        <c:scaling>
          <c:orientation val="minMax"/>
        </c:scaling>
        <c:delete val="0"/>
        <c:axPos val="b"/>
        <c:numFmt formatCode="General" sourceLinked="0"/>
        <c:majorTickMark val="out"/>
        <c:minorTickMark val="none"/>
        <c:tickLblPos val="nextTo"/>
        <c:txPr>
          <a:bodyPr/>
          <a:lstStyle/>
          <a:p>
            <a:pPr>
              <a:defRPr lang="en-US" sz="1200" b="1"/>
            </a:pPr>
            <a:endParaRPr lang="en-US"/>
          </a:p>
        </c:txPr>
        <c:crossAx val="327352928"/>
        <c:crosses val="autoZero"/>
        <c:auto val="1"/>
        <c:lblAlgn val="ctr"/>
        <c:lblOffset val="100"/>
        <c:noMultiLvlLbl val="0"/>
      </c:catAx>
      <c:valAx>
        <c:axId val="327352928"/>
        <c:scaling>
          <c:orientation val="minMax"/>
        </c:scaling>
        <c:delete val="0"/>
        <c:axPos val="l"/>
        <c:majorGridlines/>
        <c:title>
          <c:tx>
            <c:rich>
              <a:bodyPr rot="0" vert="horz"/>
              <a:lstStyle/>
              <a:p>
                <a:pPr algn="ctr">
                  <a:defRPr lang="en-US" sz="1200"/>
                </a:pPr>
                <a:r>
                  <a:rPr lang="en-GB" sz="1200" b="1" i="0" baseline="0"/>
                  <a:t>Number of Participants</a:t>
                </a:r>
                <a:endParaRPr lang="en-GB" sz="1200"/>
              </a:p>
            </c:rich>
          </c:tx>
          <c:layout/>
          <c:overlay val="0"/>
        </c:title>
        <c:numFmt formatCode="General" sourceLinked="1"/>
        <c:majorTickMark val="out"/>
        <c:minorTickMark val="none"/>
        <c:tickLblPos val="nextTo"/>
        <c:txPr>
          <a:bodyPr/>
          <a:lstStyle/>
          <a:p>
            <a:pPr>
              <a:defRPr lang="en-US"/>
            </a:pPr>
            <a:endParaRPr lang="en-US"/>
          </a:p>
        </c:txPr>
        <c:crossAx val="327352368"/>
        <c:crosses val="autoZero"/>
        <c:crossBetween val="between"/>
      </c:valAx>
    </c:plotArea>
    <c:plotVisOnly val="1"/>
    <c:dispBlanksAs val="gap"/>
    <c:showDLblsOverMax val="0"/>
  </c:chart>
  <c:spPr>
    <a:ln>
      <a:solidFill>
        <a:sysClr val="windowText" lastClr="000000"/>
      </a:solidFill>
    </a:ln>
  </c:sp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lgn="ctr">
              <a:defRPr lang="en-US"/>
            </a:pPr>
            <a:r>
              <a:rPr lang="en-GB" sz="1800" b="1" i="0" baseline="0"/>
              <a:t>Preffered Display for Temperature</a:t>
            </a:r>
          </a:p>
        </c:rich>
      </c:tx>
      <c:layout/>
      <c:overlay val="0"/>
    </c:title>
    <c:autoTitleDeleted val="0"/>
    <c:plotArea>
      <c:layout/>
      <c:barChart>
        <c:barDir val="col"/>
        <c:grouping val="clustered"/>
        <c:varyColors val="0"/>
        <c:ser>
          <c:idx val="0"/>
          <c:order val="0"/>
          <c:spPr>
            <a:ln>
              <a:solidFill>
                <a:sysClr val="windowText" lastClr="000000"/>
              </a:solidFill>
            </a:ln>
          </c:spPr>
          <c:invertIfNegative val="0"/>
          <c:dLbls>
            <c:spPr>
              <a:noFill/>
              <a:ln>
                <a:noFill/>
              </a:ln>
              <a:effectLst/>
            </c:spPr>
            <c:txPr>
              <a:bodyPr/>
              <a:lstStyle/>
              <a:p>
                <a:pPr>
                  <a:defRPr lang="en-US" b="1"/>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Sheet1!$B$42:$B$43</c:f>
              <c:strCache>
                <c:ptCount val="2"/>
                <c:pt idx="0">
                  <c:v>Digital</c:v>
                </c:pt>
                <c:pt idx="1">
                  <c:v>Analog</c:v>
                </c:pt>
              </c:strCache>
            </c:strRef>
          </c:cat>
          <c:val>
            <c:numRef>
              <c:f>Sheet1!$C$42:$C$43</c:f>
              <c:numCache>
                <c:formatCode>General</c:formatCode>
                <c:ptCount val="2"/>
                <c:pt idx="0">
                  <c:v>64</c:v>
                </c:pt>
                <c:pt idx="1">
                  <c:v>36</c:v>
                </c:pt>
              </c:numCache>
            </c:numRef>
          </c:val>
          <c:extLst xmlns:c16r2="http://schemas.microsoft.com/office/drawing/2015/06/chart">
            <c:ext xmlns:c16="http://schemas.microsoft.com/office/drawing/2014/chart" uri="{C3380CC4-5D6E-409C-BE32-E72D297353CC}">
              <c16:uniqueId val="{00000000-33B8-424E-A2F9-D068E444D053}"/>
            </c:ext>
          </c:extLst>
        </c:ser>
        <c:dLbls>
          <c:showLegendKey val="0"/>
          <c:showVal val="1"/>
          <c:showCatName val="0"/>
          <c:showSerName val="0"/>
          <c:showPercent val="0"/>
          <c:showBubbleSize val="0"/>
        </c:dLbls>
        <c:gapWidth val="150"/>
        <c:axId val="327355168"/>
        <c:axId val="327355728"/>
      </c:barChart>
      <c:catAx>
        <c:axId val="327355168"/>
        <c:scaling>
          <c:orientation val="minMax"/>
        </c:scaling>
        <c:delete val="0"/>
        <c:axPos val="b"/>
        <c:numFmt formatCode="General" sourceLinked="0"/>
        <c:majorTickMark val="out"/>
        <c:minorTickMark val="none"/>
        <c:tickLblPos val="nextTo"/>
        <c:txPr>
          <a:bodyPr/>
          <a:lstStyle/>
          <a:p>
            <a:pPr>
              <a:defRPr lang="en-US" sz="1200" b="1"/>
            </a:pPr>
            <a:endParaRPr lang="en-US"/>
          </a:p>
        </c:txPr>
        <c:crossAx val="327355728"/>
        <c:crosses val="autoZero"/>
        <c:auto val="1"/>
        <c:lblAlgn val="ctr"/>
        <c:lblOffset val="100"/>
        <c:noMultiLvlLbl val="0"/>
      </c:catAx>
      <c:valAx>
        <c:axId val="327355728"/>
        <c:scaling>
          <c:orientation val="minMax"/>
        </c:scaling>
        <c:delete val="0"/>
        <c:axPos val="l"/>
        <c:majorGridlines/>
        <c:title>
          <c:tx>
            <c:rich>
              <a:bodyPr rot="0" vert="horz"/>
              <a:lstStyle/>
              <a:p>
                <a:pPr algn="ctr">
                  <a:defRPr lang="en-US"/>
                </a:pPr>
                <a:r>
                  <a:rPr lang="en-GB" sz="1200" b="1" i="0" baseline="0"/>
                  <a:t>Number of Participants</a:t>
                </a:r>
                <a:endParaRPr lang="en-GB" sz="1200"/>
              </a:p>
            </c:rich>
          </c:tx>
          <c:layout/>
          <c:overlay val="0"/>
        </c:title>
        <c:numFmt formatCode="General" sourceLinked="1"/>
        <c:majorTickMark val="out"/>
        <c:minorTickMark val="none"/>
        <c:tickLblPos val="nextTo"/>
        <c:txPr>
          <a:bodyPr/>
          <a:lstStyle/>
          <a:p>
            <a:pPr>
              <a:defRPr lang="en-US"/>
            </a:pPr>
            <a:endParaRPr lang="en-US"/>
          </a:p>
        </c:txPr>
        <c:crossAx val="327355168"/>
        <c:crosses val="autoZero"/>
        <c:crossBetween val="between"/>
      </c:valAx>
    </c:plotArea>
    <c:plotVisOnly val="1"/>
    <c:dispBlanksAs val="gap"/>
    <c:showDLblsOverMax val="0"/>
  </c:chart>
  <c:spPr>
    <a:ln>
      <a:solidFill>
        <a:sysClr val="windowText" lastClr="000000"/>
      </a:solidFill>
    </a:ln>
  </c:sp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lang="en-US"/>
            </a:pPr>
            <a:r>
              <a:rPr lang="en-GB"/>
              <a:t>Participants Whom Feel</a:t>
            </a:r>
            <a:r>
              <a:rPr lang="en-GB" baseline="0"/>
              <a:t> Recording Data will be Beneficial</a:t>
            </a:r>
            <a:r>
              <a:rPr lang="en-GB"/>
              <a:t>  </a:t>
            </a:r>
          </a:p>
        </c:rich>
      </c:tx>
      <c:layout/>
      <c:overlay val="0"/>
    </c:title>
    <c:autoTitleDeleted val="0"/>
    <c:plotArea>
      <c:layout/>
      <c:pieChart>
        <c:varyColors val="1"/>
        <c:ser>
          <c:idx val="0"/>
          <c:order val="0"/>
          <c:dLbls>
            <c:spPr>
              <a:noFill/>
              <a:ln>
                <a:noFill/>
              </a:ln>
              <a:effectLst/>
            </c:spPr>
            <c:txPr>
              <a:bodyPr/>
              <a:lstStyle/>
              <a:p>
                <a:pPr>
                  <a:defRPr lang="en-US" sz="1200" b="1"/>
                </a:pPr>
                <a:endParaRPr lang="en-US"/>
              </a:p>
            </c:txPr>
            <c:dLblPos val="ctr"/>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15:layout/>
              </c:ext>
            </c:extLst>
          </c:dLbls>
          <c:cat>
            <c:strRef>
              <c:f>Sheet1!$B$46:$B$47</c:f>
              <c:strCache>
                <c:ptCount val="2"/>
                <c:pt idx="0">
                  <c:v>Yes</c:v>
                </c:pt>
                <c:pt idx="1">
                  <c:v>No</c:v>
                </c:pt>
              </c:strCache>
            </c:strRef>
          </c:cat>
          <c:val>
            <c:numRef>
              <c:f>Sheet1!$C$46:$C$47</c:f>
              <c:numCache>
                <c:formatCode>General</c:formatCode>
                <c:ptCount val="2"/>
                <c:pt idx="0">
                  <c:v>18</c:v>
                </c:pt>
                <c:pt idx="1">
                  <c:v>82</c:v>
                </c:pt>
              </c:numCache>
            </c:numRef>
          </c:val>
          <c:extLst xmlns:c16r2="http://schemas.microsoft.com/office/drawing/2015/06/chart">
            <c:ext xmlns:c16="http://schemas.microsoft.com/office/drawing/2014/chart" uri="{C3380CC4-5D6E-409C-BE32-E72D297353CC}">
              <c16:uniqueId val="{00000000-0091-9A46-AE2A-5AB002DD38F3}"/>
            </c:ext>
          </c:extLst>
        </c:ser>
        <c:dLbls>
          <c:showLegendKey val="0"/>
          <c:showVal val="1"/>
          <c:showCatName val="0"/>
          <c:showSerName val="0"/>
          <c:showPercent val="0"/>
          <c:showBubbleSize val="0"/>
          <c:showLeaderLines val="1"/>
        </c:dLbls>
        <c:firstSliceAng val="0"/>
      </c:pieChart>
    </c:plotArea>
    <c:legend>
      <c:legendPos val="r"/>
      <c:layout>
        <c:manualLayout>
          <c:xMode val="edge"/>
          <c:yMode val="edge"/>
          <c:x val="0.79151815398074943"/>
          <c:y val="0.36032042869641451"/>
          <c:w val="0.15014851268591425"/>
          <c:h val="0.27935914260717409"/>
        </c:manualLayout>
      </c:layout>
      <c:overlay val="0"/>
      <c:txPr>
        <a:bodyPr/>
        <a:lstStyle/>
        <a:p>
          <a:pPr>
            <a:defRPr lang="en-US" sz="2000" b="0"/>
          </a:pPr>
          <a:endParaRPr lang="en-US"/>
        </a:p>
      </c:txPr>
    </c:legend>
    <c:plotVisOnly val="1"/>
    <c:dispBlanksAs val="zero"/>
    <c:showDLblsOverMax val="0"/>
  </c:chart>
  <c:spPr>
    <a:ln>
      <a:solidFill>
        <a:schemeClr val="tx1"/>
      </a:solidFill>
    </a:ln>
  </c:sp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lang="en-US"/>
            </a:pPr>
            <a:r>
              <a:rPr lang="en-GB" sz="1800" b="1" i="0" baseline="0"/>
              <a:t>Measured Temp &amp; Displayed Temp</a:t>
            </a:r>
            <a:endParaRPr lang="en-GB"/>
          </a:p>
          <a:p>
            <a:pPr>
              <a:defRPr lang="en-US"/>
            </a:pPr>
            <a:r>
              <a:rPr lang="en-GB" sz="1800" b="1" i="0" baseline="0"/>
              <a:t>Comparison</a:t>
            </a:r>
            <a:endParaRPr lang="en-GB"/>
          </a:p>
        </c:rich>
      </c:tx>
      <c:overlay val="0"/>
    </c:title>
    <c:autoTitleDeleted val="0"/>
    <c:plotArea>
      <c:layout/>
      <c:barChart>
        <c:barDir val="col"/>
        <c:grouping val="clustered"/>
        <c:varyColors val="0"/>
        <c:ser>
          <c:idx val="0"/>
          <c:order val="0"/>
          <c:tx>
            <c:v>Measured Temp</c:v>
          </c:tx>
          <c:invertIfNegative val="0"/>
          <c:dLbls>
            <c:spPr>
              <a:noFill/>
              <a:ln>
                <a:noFill/>
              </a:ln>
              <a:effectLst/>
            </c:spPr>
            <c:txPr>
              <a:bodyPr/>
              <a:lstStyle/>
              <a:p>
                <a:pPr>
                  <a:defRPr lang="en-US" b="1"/>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val>
            <c:numRef>
              <c:f>'Ambient Temp'!$H$4:$H$14</c:f>
              <c:numCache>
                <c:formatCode>General</c:formatCode>
                <c:ptCount val="11"/>
                <c:pt idx="0">
                  <c:v>-50</c:v>
                </c:pt>
                <c:pt idx="1">
                  <c:v>-40</c:v>
                </c:pt>
                <c:pt idx="2">
                  <c:v>-30</c:v>
                </c:pt>
                <c:pt idx="3">
                  <c:v>-20</c:v>
                </c:pt>
                <c:pt idx="4">
                  <c:v>-10</c:v>
                </c:pt>
                <c:pt idx="5">
                  <c:v>0</c:v>
                </c:pt>
                <c:pt idx="6">
                  <c:v>10</c:v>
                </c:pt>
                <c:pt idx="7">
                  <c:v>20</c:v>
                </c:pt>
                <c:pt idx="8">
                  <c:v>30</c:v>
                </c:pt>
                <c:pt idx="9">
                  <c:v>40</c:v>
                </c:pt>
                <c:pt idx="10">
                  <c:v>50</c:v>
                </c:pt>
              </c:numCache>
            </c:numRef>
          </c:val>
          <c:extLst xmlns:c16r2="http://schemas.microsoft.com/office/drawing/2015/06/chart">
            <c:ext xmlns:c16="http://schemas.microsoft.com/office/drawing/2014/chart" uri="{C3380CC4-5D6E-409C-BE32-E72D297353CC}">
              <c16:uniqueId val="{00000000-0286-4980-B9FB-5BA125CC2AA9}"/>
            </c:ext>
          </c:extLst>
        </c:ser>
        <c:ser>
          <c:idx val="1"/>
          <c:order val="1"/>
          <c:tx>
            <c:v>Displayed Temp</c:v>
          </c:tx>
          <c:invertIfNegative val="0"/>
          <c:dLbls>
            <c:spPr>
              <a:noFill/>
              <a:ln>
                <a:noFill/>
              </a:ln>
              <a:effectLst/>
            </c:spPr>
            <c:txPr>
              <a:bodyPr/>
              <a:lstStyle/>
              <a:p>
                <a:pPr>
                  <a:defRPr lang="en-US" b="1"/>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val>
            <c:numRef>
              <c:f>'Ambient Temp'!$I$4:$I$14</c:f>
              <c:numCache>
                <c:formatCode>General</c:formatCode>
                <c:ptCount val="11"/>
                <c:pt idx="0">
                  <c:v>-51</c:v>
                </c:pt>
                <c:pt idx="1">
                  <c:v>-41</c:v>
                </c:pt>
                <c:pt idx="2">
                  <c:v>-31</c:v>
                </c:pt>
                <c:pt idx="3">
                  <c:v>-20</c:v>
                </c:pt>
                <c:pt idx="4">
                  <c:v>-10</c:v>
                </c:pt>
                <c:pt idx="5">
                  <c:v>0</c:v>
                </c:pt>
                <c:pt idx="6">
                  <c:v>10</c:v>
                </c:pt>
                <c:pt idx="7">
                  <c:v>21</c:v>
                </c:pt>
                <c:pt idx="8">
                  <c:v>31</c:v>
                </c:pt>
                <c:pt idx="9">
                  <c:v>41</c:v>
                </c:pt>
                <c:pt idx="10">
                  <c:v>51</c:v>
                </c:pt>
              </c:numCache>
            </c:numRef>
          </c:val>
          <c:extLst xmlns:c16r2="http://schemas.microsoft.com/office/drawing/2015/06/chart">
            <c:ext xmlns:c16="http://schemas.microsoft.com/office/drawing/2014/chart" uri="{C3380CC4-5D6E-409C-BE32-E72D297353CC}">
              <c16:uniqueId val="{00000001-0286-4980-B9FB-5BA125CC2AA9}"/>
            </c:ext>
          </c:extLst>
        </c:ser>
        <c:dLbls>
          <c:showLegendKey val="0"/>
          <c:showVal val="1"/>
          <c:showCatName val="0"/>
          <c:showSerName val="0"/>
          <c:showPercent val="0"/>
          <c:showBubbleSize val="0"/>
        </c:dLbls>
        <c:gapWidth val="150"/>
        <c:axId val="327360208"/>
        <c:axId val="327358528"/>
      </c:barChart>
      <c:catAx>
        <c:axId val="327360208"/>
        <c:scaling>
          <c:orientation val="minMax"/>
        </c:scaling>
        <c:delete val="0"/>
        <c:axPos val="b"/>
        <c:title>
          <c:tx>
            <c:rich>
              <a:bodyPr/>
              <a:lstStyle/>
              <a:p>
                <a:pPr>
                  <a:defRPr lang="en-US"/>
                </a:pPr>
                <a:r>
                  <a:rPr lang="en-GB" sz="1200" b="1" i="0" baseline="0"/>
                  <a:t>Test</a:t>
                </a:r>
                <a:endParaRPr lang="en-GB" sz="1200"/>
              </a:p>
            </c:rich>
          </c:tx>
          <c:overlay val="0"/>
        </c:title>
        <c:majorTickMark val="out"/>
        <c:minorTickMark val="none"/>
        <c:tickLblPos val="nextTo"/>
        <c:txPr>
          <a:bodyPr/>
          <a:lstStyle/>
          <a:p>
            <a:pPr>
              <a:defRPr lang="en-US"/>
            </a:pPr>
            <a:endParaRPr lang="en-US"/>
          </a:p>
        </c:txPr>
        <c:crossAx val="327358528"/>
        <c:crosses val="autoZero"/>
        <c:auto val="1"/>
        <c:lblAlgn val="ctr"/>
        <c:lblOffset val="100"/>
        <c:noMultiLvlLbl val="0"/>
      </c:catAx>
      <c:valAx>
        <c:axId val="327358528"/>
        <c:scaling>
          <c:orientation val="minMax"/>
        </c:scaling>
        <c:delete val="0"/>
        <c:axPos val="l"/>
        <c:majorGridlines/>
        <c:title>
          <c:tx>
            <c:rich>
              <a:bodyPr rot="0" vert="horz"/>
              <a:lstStyle/>
              <a:p>
                <a:pPr>
                  <a:defRPr lang="en-US"/>
                </a:pPr>
                <a:r>
                  <a:rPr lang="en-GB" sz="1200" b="1" i="0" baseline="0"/>
                  <a:t>Temperature</a:t>
                </a:r>
                <a:endParaRPr lang="en-GB" sz="1200"/>
              </a:p>
              <a:p>
                <a:pPr>
                  <a:defRPr lang="en-US"/>
                </a:pPr>
                <a:r>
                  <a:rPr lang="en-GB" sz="1200" b="1" i="0" baseline="0"/>
                  <a:t>˚C</a:t>
                </a:r>
              </a:p>
            </c:rich>
          </c:tx>
          <c:overlay val="0"/>
        </c:title>
        <c:numFmt formatCode="General" sourceLinked="1"/>
        <c:majorTickMark val="out"/>
        <c:minorTickMark val="none"/>
        <c:tickLblPos val="nextTo"/>
        <c:txPr>
          <a:bodyPr/>
          <a:lstStyle/>
          <a:p>
            <a:pPr>
              <a:defRPr lang="en-US"/>
            </a:pPr>
            <a:endParaRPr lang="en-US"/>
          </a:p>
        </c:txPr>
        <c:crossAx val="327360208"/>
        <c:crosses val="autoZero"/>
        <c:crossBetween val="between"/>
      </c:valAx>
    </c:plotArea>
    <c:legend>
      <c:legendPos val="b"/>
      <c:overlay val="0"/>
      <c:txPr>
        <a:bodyPr/>
        <a:lstStyle/>
        <a:p>
          <a:pPr>
            <a:defRPr lang="en-US"/>
          </a:pPr>
          <a:endParaRPr lang="en-US"/>
        </a:p>
      </c:txPr>
    </c:legend>
    <c:plotVisOnly val="1"/>
    <c:dispBlanksAs val="gap"/>
    <c:showDLblsOverMax val="0"/>
  </c:chart>
  <c:spPr>
    <a:ln>
      <a:solidFill>
        <a:schemeClr val="tx1"/>
      </a:solidFill>
    </a:ln>
  </c:sp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US"/>
            </a:pPr>
            <a:r>
              <a:rPr lang="en-GB"/>
              <a:t>Measured Temperature</a:t>
            </a:r>
          </a:p>
        </c:rich>
      </c:tx>
      <c:overlay val="0"/>
    </c:title>
    <c:autoTitleDeleted val="0"/>
    <c:plotArea>
      <c:layout/>
      <c:lineChart>
        <c:grouping val="standard"/>
        <c:varyColors val="0"/>
        <c:ser>
          <c:idx val="0"/>
          <c:order val="0"/>
          <c:marker>
            <c:symbol val="none"/>
          </c:marker>
          <c:dLbls>
            <c:spPr>
              <a:noFill/>
              <a:ln>
                <a:noFill/>
              </a:ln>
              <a:effectLst/>
            </c:spPr>
            <c:txPr>
              <a:bodyPr/>
              <a:lstStyle/>
              <a:p>
                <a:pPr>
                  <a:defRPr lang="en-US" b="1"/>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val>
            <c:numRef>
              <c:f>'Ambient Temp'!$H$4:$H$14</c:f>
              <c:numCache>
                <c:formatCode>General</c:formatCode>
                <c:ptCount val="11"/>
                <c:pt idx="0">
                  <c:v>-50</c:v>
                </c:pt>
                <c:pt idx="1">
                  <c:v>-40</c:v>
                </c:pt>
                <c:pt idx="2">
                  <c:v>-30</c:v>
                </c:pt>
                <c:pt idx="3">
                  <c:v>-20</c:v>
                </c:pt>
                <c:pt idx="4">
                  <c:v>-10</c:v>
                </c:pt>
                <c:pt idx="5">
                  <c:v>0</c:v>
                </c:pt>
                <c:pt idx="6">
                  <c:v>10</c:v>
                </c:pt>
                <c:pt idx="7">
                  <c:v>20</c:v>
                </c:pt>
                <c:pt idx="8">
                  <c:v>30</c:v>
                </c:pt>
                <c:pt idx="9">
                  <c:v>40</c:v>
                </c:pt>
                <c:pt idx="10">
                  <c:v>50</c:v>
                </c:pt>
              </c:numCache>
            </c:numRef>
          </c:val>
          <c:smooth val="0"/>
          <c:extLst xmlns:c16r2="http://schemas.microsoft.com/office/drawing/2015/06/chart">
            <c:ext xmlns:c16="http://schemas.microsoft.com/office/drawing/2014/chart" uri="{C3380CC4-5D6E-409C-BE32-E72D297353CC}">
              <c16:uniqueId val="{00000000-FB24-4D8A-9846-BCB5DAB6921D}"/>
            </c:ext>
          </c:extLst>
        </c:ser>
        <c:dLbls>
          <c:showLegendKey val="0"/>
          <c:showVal val="1"/>
          <c:showCatName val="0"/>
          <c:showSerName val="0"/>
          <c:showPercent val="0"/>
          <c:showBubbleSize val="0"/>
        </c:dLbls>
        <c:smooth val="0"/>
        <c:axId val="327363008"/>
        <c:axId val="327363568"/>
      </c:lineChart>
      <c:catAx>
        <c:axId val="327363008"/>
        <c:scaling>
          <c:orientation val="minMax"/>
        </c:scaling>
        <c:delete val="0"/>
        <c:axPos val="b"/>
        <c:title>
          <c:tx>
            <c:rich>
              <a:bodyPr/>
              <a:lstStyle/>
              <a:p>
                <a:pPr>
                  <a:defRPr lang="en-US"/>
                </a:pPr>
                <a:r>
                  <a:rPr lang="en-GB" sz="1200"/>
                  <a:t>Test</a:t>
                </a:r>
              </a:p>
            </c:rich>
          </c:tx>
          <c:overlay val="0"/>
        </c:title>
        <c:majorTickMark val="out"/>
        <c:minorTickMark val="none"/>
        <c:tickLblPos val="nextTo"/>
        <c:txPr>
          <a:bodyPr/>
          <a:lstStyle/>
          <a:p>
            <a:pPr>
              <a:defRPr lang="en-US"/>
            </a:pPr>
            <a:endParaRPr lang="en-US"/>
          </a:p>
        </c:txPr>
        <c:crossAx val="327363568"/>
        <c:crosses val="autoZero"/>
        <c:auto val="1"/>
        <c:lblAlgn val="ctr"/>
        <c:lblOffset val="100"/>
        <c:noMultiLvlLbl val="0"/>
      </c:catAx>
      <c:valAx>
        <c:axId val="327363568"/>
        <c:scaling>
          <c:orientation val="minMax"/>
        </c:scaling>
        <c:delete val="0"/>
        <c:axPos val="l"/>
        <c:majorGridlines/>
        <c:title>
          <c:tx>
            <c:rich>
              <a:bodyPr rot="0" vert="horz"/>
              <a:lstStyle/>
              <a:p>
                <a:pPr>
                  <a:defRPr lang="en-US"/>
                </a:pPr>
                <a:r>
                  <a:rPr lang="en-GB" sz="1200" b="1" i="0" baseline="0"/>
                  <a:t>Temperature</a:t>
                </a:r>
              </a:p>
              <a:p>
                <a:pPr>
                  <a:defRPr lang="en-US"/>
                </a:pPr>
                <a:r>
                  <a:rPr lang="en-GB" sz="1200" b="1" i="0" baseline="0"/>
                  <a:t>(˚C)</a:t>
                </a:r>
              </a:p>
            </c:rich>
          </c:tx>
          <c:overlay val="0"/>
        </c:title>
        <c:numFmt formatCode="General" sourceLinked="1"/>
        <c:majorTickMark val="out"/>
        <c:minorTickMark val="none"/>
        <c:tickLblPos val="nextTo"/>
        <c:txPr>
          <a:bodyPr/>
          <a:lstStyle/>
          <a:p>
            <a:pPr>
              <a:defRPr lang="en-US"/>
            </a:pPr>
            <a:endParaRPr lang="en-US"/>
          </a:p>
        </c:txPr>
        <c:crossAx val="327363008"/>
        <c:crosses val="autoZero"/>
        <c:crossBetween val="between"/>
      </c:valAx>
    </c:plotArea>
    <c:plotVisOnly val="1"/>
    <c:dispBlanksAs val="gap"/>
    <c:showDLblsOverMax val="0"/>
  </c:chart>
  <c:spPr>
    <a:ln>
      <a:solidFill>
        <a:sysClr val="windowText" lastClr="000000"/>
      </a:solidFill>
    </a:ln>
  </c:sp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US"/>
            </a:pPr>
            <a:r>
              <a:rPr lang="en-GB"/>
              <a:t>Displayed Temperature</a:t>
            </a:r>
          </a:p>
        </c:rich>
      </c:tx>
      <c:overlay val="0"/>
    </c:title>
    <c:autoTitleDeleted val="0"/>
    <c:plotArea>
      <c:layout/>
      <c:lineChart>
        <c:grouping val="standard"/>
        <c:varyColors val="0"/>
        <c:ser>
          <c:idx val="0"/>
          <c:order val="0"/>
          <c:marker>
            <c:symbol val="none"/>
          </c:marker>
          <c:dLbls>
            <c:spPr>
              <a:noFill/>
              <a:ln>
                <a:noFill/>
              </a:ln>
              <a:effectLst/>
            </c:spPr>
            <c:txPr>
              <a:bodyPr/>
              <a:lstStyle/>
              <a:p>
                <a:pPr>
                  <a:defRPr lang="en-US" b="1"/>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val>
            <c:numRef>
              <c:f>'Ambient Temp'!$I$4:$I$14</c:f>
              <c:numCache>
                <c:formatCode>General</c:formatCode>
                <c:ptCount val="11"/>
                <c:pt idx="0">
                  <c:v>-51</c:v>
                </c:pt>
                <c:pt idx="1">
                  <c:v>-41</c:v>
                </c:pt>
                <c:pt idx="2">
                  <c:v>-31</c:v>
                </c:pt>
                <c:pt idx="3">
                  <c:v>-20</c:v>
                </c:pt>
                <c:pt idx="4">
                  <c:v>-10</c:v>
                </c:pt>
                <c:pt idx="5">
                  <c:v>0</c:v>
                </c:pt>
                <c:pt idx="6">
                  <c:v>10</c:v>
                </c:pt>
                <c:pt idx="7">
                  <c:v>21</c:v>
                </c:pt>
                <c:pt idx="8">
                  <c:v>31</c:v>
                </c:pt>
                <c:pt idx="9">
                  <c:v>41</c:v>
                </c:pt>
                <c:pt idx="10">
                  <c:v>51</c:v>
                </c:pt>
              </c:numCache>
            </c:numRef>
          </c:val>
          <c:smooth val="0"/>
          <c:extLst xmlns:c16r2="http://schemas.microsoft.com/office/drawing/2015/06/chart">
            <c:ext xmlns:c16="http://schemas.microsoft.com/office/drawing/2014/chart" uri="{C3380CC4-5D6E-409C-BE32-E72D297353CC}">
              <c16:uniqueId val="{00000000-1E05-4E44-BAEF-FD091564D3ED}"/>
            </c:ext>
          </c:extLst>
        </c:ser>
        <c:dLbls>
          <c:showLegendKey val="0"/>
          <c:showVal val="1"/>
          <c:showCatName val="0"/>
          <c:showSerName val="0"/>
          <c:showPercent val="0"/>
          <c:showBubbleSize val="0"/>
        </c:dLbls>
        <c:smooth val="0"/>
        <c:axId val="327365808"/>
        <c:axId val="327366368"/>
      </c:lineChart>
      <c:catAx>
        <c:axId val="327365808"/>
        <c:scaling>
          <c:orientation val="minMax"/>
        </c:scaling>
        <c:delete val="0"/>
        <c:axPos val="b"/>
        <c:title>
          <c:tx>
            <c:rich>
              <a:bodyPr/>
              <a:lstStyle/>
              <a:p>
                <a:pPr>
                  <a:defRPr lang="en-US"/>
                </a:pPr>
                <a:r>
                  <a:rPr lang="en-GB" sz="1200" b="1"/>
                  <a:t>Test</a:t>
                </a:r>
              </a:p>
            </c:rich>
          </c:tx>
          <c:overlay val="0"/>
        </c:title>
        <c:majorTickMark val="out"/>
        <c:minorTickMark val="none"/>
        <c:tickLblPos val="nextTo"/>
        <c:txPr>
          <a:bodyPr/>
          <a:lstStyle/>
          <a:p>
            <a:pPr>
              <a:defRPr lang="en-US"/>
            </a:pPr>
            <a:endParaRPr lang="en-US"/>
          </a:p>
        </c:txPr>
        <c:crossAx val="327366368"/>
        <c:crosses val="autoZero"/>
        <c:auto val="1"/>
        <c:lblAlgn val="ctr"/>
        <c:lblOffset val="100"/>
        <c:noMultiLvlLbl val="0"/>
      </c:catAx>
      <c:valAx>
        <c:axId val="327366368"/>
        <c:scaling>
          <c:orientation val="minMax"/>
        </c:scaling>
        <c:delete val="0"/>
        <c:axPos val="l"/>
        <c:majorGridlines/>
        <c:title>
          <c:tx>
            <c:rich>
              <a:bodyPr rot="0" vert="horz"/>
              <a:lstStyle/>
              <a:p>
                <a:pPr>
                  <a:defRPr lang="en-US"/>
                </a:pPr>
                <a:r>
                  <a:rPr lang="en-GB" sz="1200" b="1" i="0" baseline="0"/>
                  <a:t>Temperature</a:t>
                </a:r>
              </a:p>
              <a:p>
                <a:pPr>
                  <a:defRPr lang="en-US"/>
                </a:pPr>
                <a:r>
                  <a:rPr lang="en-GB" sz="1200" b="1" i="0" baseline="0"/>
                  <a:t>(˚C)</a:t>
                </a:r>
              </a:p>
            </c:rich>
          </c:tx>
          <c:overlay val="0"/>
        </c:title>
        <c:numFmt formatCode="General" sourceLinked="1"/>
        <c:majorTickMark val="out"/>
        <c:minorTickMark val="none"/>
        <c:tickLblPos val="nextTo"/>
        <c:txPr>
          <a:bodyPr/>
          <a:lstStyle/>
          <a:p>
            <a:pPr>
              <a:defRPr lang="en-US"/>
            </a:pPr>
            <a:endParaRPr lang="en-US"/>
          </a:p>
        </c:txPr>
        <c:crossAx val="327365808"/>
        <c:crosses val="autoZero"/>
        <c:crossBetween val="between"/>
      </c:valAx>
    </c:plotArea>
    <c:plotVisOnly val="1"/>
    <c:dispBlanksAs val="gap"/>
    <c:showDLblsOverMax val="0"/>
  </c:chart>
  <c:spPr>
    <a:ln>
      <a:solidFill>
        <a:sysClr val="windowText" lastClr="000000"/>
      </a:solidFill>
    </a:ln>
  </c:sp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US"/>
            </a:pPr>
            <a:r>
              <a:rPr lang="en-GB"/>
              <a:t>Measured Voltage</a:t>
            </a:r>
          </a:p>
        </c:rich>
      </c:tx>
      <c:overlay val="0"/>
    </c:title>
    <c:autoTitleDeleted val="0"/>
    <c:plotArea>
      <c:layout/>
      <c:lineChart>
        <c:grouping val="standard"/>
        <c:varyColors val="0"/>
        <c:ser>
          <c:idx val="0"/>
          <c:order val="0"/>
          <c:marker>
            <c:symbol val="none"/>
          </c:marker>
          <c:dLbls>
            <c:spPr>
              <a:noFill/>
              <a:ln>
                <a:noFill/>
              </a:ln>
              <a:effectLst/>
            </c:spPr>
            <c:txPr>
              <a:bodyPr/>
              <a:lstStyle/>
              <a:p>
                <a:pPr>
                  <a:defRPr lang="en-US" b="1"/>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val>
            <c:numRef>
              <c:f>'Ambient Temp'!$J$4:$J$14</c:f>
              <c:numCache>
                <c:formatCode>General</c:formatCode>
                <c:ptCount val="11"/>
                <c:pt idx="0">
                  <c:v>2.23</c:v>
                </c:pt>
                <c:pt idx="1">
                  <c:v>2.3299999999999987</c:v>
                </c:pt>
                <c:pt idx="2">
                  <c:v>2.4299999999999997</c:v>
                </c:pt>
                <c:pt idx="3">
                  <c:v>2.5299999999999998</c:v>
                </c:pt>
                <c:pt idx="4">
                  <c:v>2.63</c:v>
                </c:pt>
                <c:pt idx="5">
                  <c:v>2.73</c:v>
                </c:pt>
                <c:pt idx="6">
                  <c:v>2.8299999999999987</c:v>
                </c:pt>
                <c:pt idx="7">
                  <c:v>2.9299999999999997</c:v>
                </c:pt>
                <c:pt idx="8">
                  <c:v>3.03</c:v>
                </c:pt>
                <c:pt idx="9">
                  <c:v>3.13</c:v>
                </c:pt>
                <c:pt idx="10">
                  <c:v>3.23</c:v>
                </c:pt>
              </c:numCache>
            </c:numRef>
          </c:val>
          <c:smooth val="0"/>
          <c:extLst xmlns:c16r2="http://schemas.microsoft.com/office/drawing/2015/06/chart">
            <c:ext xmlns:c16="http://schemas.microsoft.com/office/drawing/2014/chart" uri="{C3380CC4-5D6E-409C-BE32-E72D297353CC}">
              <c16:uniqueId val="{00000000-35E3-46D4-A403-2614537FDDB5}"/>
            </c:ext>
          </c:extLst>
        </c:ser>
        <c:dLbls>
          <c:showLegendKey val="0"/>
          <c:showVal val="1"/>
          <c:showCatName val="0"/>
          <c:showSerName val="0"/>
          <c:showPercent val="0"/>
          <c:showBubbleSize val="0"/>
        </c:dLbls>
        <c:smooth val="0"/>
        <c:axId val="327368608"/>
        <c:axId val="327369168"/>
      </c:lineChart>
      <c:catAx>
        <c:axId val="327368608"/>
        <c:scaling>
          <c:orientation val="minMax"/>
        </c:scaling>
        <c:delete val="0"/>
        <c:axPos val="b"/>
        <c:title>
          <c:tx>
            <c:rich>
              <a:bodyPr/>
              <a:lstStyle/>
              <a:p>
                <a:pPr>
                  <a:defRPr lang="en-US"/>
                </a:pPr>
                <a:r>
                  <a:rPr lang="en-GB" sz="1200"/>
                  <a:t>Test</a:t>
                </a:r>
              </a:p>
            </c:rich>
          </c:tx>
          <c:overlay val="0"/>
        </c:title>
        <c:majorTickMark val="out"/>
        <c:minorTickMark val="none"/>
        <c:tickLblPos val="nextTo"/>
        <c:txPr>
          <a:bodyPr/>
          <a:lstStyle/>
          <a:p>
            <a:pPr>
              <a:defRPr lang="en-US"/>
            </a:pPr>
            <a:endParaRPr lang="en-US"/>
          </a:p>
        </c:txPr>
        <c:crossAx val="327369168"/>
        <c:crosses val="autoZero"/>
        <c:auto val="1"/>
        <c:lblAlgn val="ctr"/>
        <c:lblOffset val="100"/>
        <c:noMultiLvlLbl val="0"/>
      </c:catAx>
      <c:valAx>
        <c:axId val="327369168"/>
        <c:scaling>
          <c:orientation val="minMax"/>
        </c:scaling>
        <c:delete val="0"/>
        <c:axPos val="l"/>
        <c:majorGridlines/>
        <c:title>
          <c:tx>
            <c:rich>
              <a:bodyPr rot="0" vert="horz"/>
              <a:lstStyle/>
              <a:p>
                <a:pPr>
                  <a:defRPr lang="en-US"/>
                </a:pPr>
                <a:r>
                  <a:rPr lang="en-GB" sz="1200" b="1" i="0" baseline="0"/>
                  <a:t>Voltage (V)</a:t>
                </a:r>
              </a:p>
            </c:rich>
          </c:tx>
          <c:overlay val="0"/>
        </c:title>
        <c:numFmt formatCode="General" sourceLinked="1"/>
        <c:majorTickMark val="out"/>
        <c:minorTickMark val="none"/>
        <c:tickLblPos val="nextTo"/>
        <c:txPr>
          <a:bodyPr/>
          <a:lstStyle/>
          <a:p>
            <a:pPr>
              <a:defRPr lang="en-US"/>
            </a:pPr>
            <a:endParaRPr lang="en-US"/>
          </a:p>
        </c:txPr>
        <c:crossAx val="327368608"/>
        <c:crosses val="autoZero"/>
        <c:crossBetween val="between"/>
      </c:valAx>
    </c:plotArea>
    <c:plotVisOnly val="1"/>
    <c:dispBlanksAs val="gap"/>
    <c:showDLblsOverMax val="0"/>
  </c:chart>
  <c:spPr>
    <a:ln>
      <a:solidFill>
        <a:sysClr val="windowText" lastClr="000000"/>
      </a:solidFill>
    </a:ln>
  </c:sp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lang="en-US"/>
            </a:pPr>
            <a:r>
              <a:rPr lang="en-GB"/>
              <a:t>Measured Temp &amp; Displayed Temp</a:t>
            </a:r>
          </a:p>
          <a:p>
            <a:pPr>
              <a:defRPr lang="en-US"/>
            </a:pPr>
            <a:r>
              <a:rPr lang="en-GB"/>
              <a:t>Comparison</a:t>
            </a:r>
          </a:p>
        </c:rich>
      </c:tx>
      <c:overlay val="0"/>
    </c:title>
    <c:autoTitleDeleted val="0"/>
    <c:plotArea>
      <c:layout/>
      <c:barChart>
        <c:barDir val="col"/>
        <c:grouping val="clustered"/>
        <c:varyColors val="0"/>
        <c:ser>
          <c:idx val="0"/>
          <c:order val="0"/>
          <c:tx>
            <c:v>Measured Temp</c:v>
          </c:tx>
          <c:invertIfNegative val="0"/>
          <c:dLbls>
            <c:spPr>
              <a:noFill/>
              <a:ln>
                <a:noFill/>
              </a:ln>
              <a:effectLst/>
            </c:spPr>
            <c:txPr>
              <a:bodyPr/>
              <a:lstStyle/>
              <a:p>
                <a:pPr>
                  <a:defRPr lang="en-US" sz="800" b="1"/>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val>
            <c:numRef>
              <c:f>'Engine Temp'!$C$4:$C$19</c:f>
              <c:numCache>
                <c:formatCode>General</c:formatCode>
                <c:ptCount val="16"/>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numCache>
            </c:numRef>
          </c:val>
          <c:extLst xmlns:c16r2="http://schemas.microsoft.com/office/drawing/2015/06/chart">
            <c:ext xmlns:c16="http://schemas.microsoft.com/office/drawing/2014/chart" uri="{C3380CC4-5D6E-409C-BE32-E72D297353CC}">
              <c16:uniqueId val="{00000000-EA94-4535-A244-70EA2C8FD76D}"/>
            </c:ext>
          </c:extLst>
        </c:ser>
        <c:ser>
          <c:idx val="1"/>
          <c:order val="1"/>
          <c:tx>
            <c:v>Displayed Temp</c:v>
          </c:tx>
          <c:invertIfNegative val="0"/>
          <c:dLbls>
            <c:spPr>
              <a:noFill/>
              <a:ln>
                <a:noFill/>
              </a:ln>
              <a:effectLst/>
            </c:spPr>
            <c:txPr>
              <a:bodyPr/>
              <a:lstStyle/>
              <a:p>
                <a:pPr>
                  <a:defRPr lang="en-US" sz="800" b="1"/>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val>
            <c:numRef>
              <c:f>'Engine Temp'!$D$4:$D$19</c:f>
              <c:numCache>
                <c:formatCode>General</c:formatCode>
                <c:ptCount val="16"/>
                <c:pt idx="0">
                  <c:v>0</c:v>
                </c:pt>
                <c:pt idx="1">
                  <c:v>10</c:v>
                </c:pt>
                <c:pt idx="2">
                  <c:v>20</c:v>
                </c:pt>
                <c:pt idx="3">
                  <c:v>30</c:v>
                </c:pt>
                <c:pt idx="4">
                  <c:v>40</c:v>
                </c:pt>
                <c:pt idx="5">
                  <c:v>50</c:v>
                </c:pt>
                <c:pt idx="6">
                  <c:v>60</c:v>
                </c:pt>
                <c:pt idx="7">
                  <c:v>71</c:v>
                </c:pt>
                <c:pt idx="8">
                  <c:v>80</c:v>
                </c:pt>
                <c:pt idx="9">
                  <c:v>91</c:v>
                </c:pt>
                <c:pt idx="10">
                  <c:v>100</c:v>
                </c:pt>
                <c:pt idx="11">
                  <c:v>111</c:v>
                </c:pt>
                <c:pt idx="12">
                  <c:v>121</c:v>
                </c:pt>
                <c:pt idx="13">
                  <c:v>131</c:v>
                </c:pt>
                <c:pt idx="14">
                  <c:v>141</c:v>
                </c:pt>
                <c:pt idx="15">
                  <c:v>151</c:v>
                </c:pt>
              </c:numCache>
            </c:numRef>
          </c:val>
          <c:extLst xmlns:c16r2="http://schemas.microsoft.com/office/drawing/2015/06/chart">
            <c:ext xmlns:c16="http://schemas.microsoft.com/office/drawing/2014/chart" uri="{C3380CC4-5D6E-409C-BE32-E72D297353CC}">
              <c16:uniqueId val="{00000001-EA94-4535-A244-70EA2C8FD76D}"/>
            </c:ext>
          </c:extLst>
        </c:ser>
        <c:dLbls>
          <c:showLegendKey val="0"/>
          <c:showVal val="1"/>
          <c:showCatName val="0"/>
          <c:showSerName val="0"/>
          <c:showPercent val="0"/>
          <c:showBubbleSize val="0"/>
        </c:dLbls>
        <c:gapWidth val="75"/>
        <c:overlap val="-25"/>
        <c:axId val="327371968"/>
        <c:axId val="327372528"/>
      </c:barChart>
      <c:catAx>
        <c:axId val="327371968"/>
        <c:scaling>
          <c:orientation val="minMax"/>
        </c:scaling>
        <c:delete val="0"/>
        <c:axPos val="b"/>
        <c:title>
          <c:tx>
            <c:rich>
              <a:bodyPr/>
              <a:lstStyle/>
              <a:p>
                <a:pPr>
                  <a:defRPr lang="en-US"/>
                </a:pPr>
                <a:r>
                  <a:rPr lang="en-GB" sz="1200"/>
                  <a:t>Test</a:t>
                </a:r>
              </a:p>
            </c:rich>
          </c:tx>
          <c:overlay val="0"/>
        </c:title>
        <c:majorTickMark val="none"/>
        <c:minorTickMark val="none"/>
        <c:tickLblPos val="nextTo"/>
        <c:txPr>
          <a:bodyPr/>
          <a:lstStyle/>
          <a:p>
            <a:pPr>
              <a:defRPr lang="en-US"/>
            </a:pPr>
            <a:endParaRPr lang="en-US"/>
          </a:p>
        </c:txPr>
        <c:crossAx val="327372528"/>
        <c:crosses val="autoZero"/>
        <c:auto val="1"/>
        <c:lblAlgn val="ctr"/>
        <c:lblOffset val="100"/>
        <c:noMultiLvlLbl val="0"/>
      </c:catAx>
      <c:valAx>
        <c:axId val="327372528"/>
        <c:scaling>
          <c:orientation val="minMax"/>
        </c:scaling>
        <c:delete val="0"/>
        <c:axPos val="l"/>
        <c:majorGridlines/>
        <c:title>
          <c:tx>
            <c:rich>
              <a:bodyPr rot="0" vert="horz"/>
              <a:lstStyle/>
              <a:p>
                <a:pPr>
                  <a:defRPr lang="en-US"/>
                </a:pPr>
                <a:r>
                  <a:rPr lang="en-GB" sz="1200"/>
                  <a:t>Temperature</a:t>
                </a:r>
              </a:p>
              <a:p>
                <a:pPr>
                  <a:defRPr lang="en-US"/>
                </a:pPr>
                <a:r>
                  <a:rPr lang="en-GB" sz="1200">
                    <a:latin typeface="Calibri"/>
                    <a:cs typeface="Calibri"/>
                  </a:rPr>
                  <a:t>˚C</a:t>
                </a:r>
                <a:endParaRPr lang="en-GB" sz="1200"/>
              </a:p>
            </c:rich>
          </c:tx>
          <c:overlay val="0"/>
        </c:title>
        <c:numFmt formatCode="General" sourceLinked="1"/>
        <c:majorTickMark val="none"/>
        <c:minorTickMark val="none"/>
        <c:tickLblPos val="nextTo"/>
        <c:spPr>
          <a:ln w="9525">
            <a:noFill/>
          </a:ln>
        </c:spPr>
        <c:txPr>
          <a:bodyPr/>
          <a:lstStyle/>
          <a:p>
            <a:pPr>
              <a:defRPr lang="en-US"/>
            </a:pPr>
            <a:endParaRPr lang="en-US"/>
          </a:p>
        </c:txPr>
        <c:crossAx val="327371968"/>
        <c:crosses val="autoZero"/>
        <c:crossBetween val="between"/>
      </c:valAx>
    </c:plotArea>
    <c:legend>
      <c:legendPos val="b"/>
      <c:overlay val="0"/>
      <c:txPr>
        <a:bodyPr/>
        <a:lstStyle/>
        <a:p>
          <a:pPr>
            <a:defRPr lang="en-US"/>
          </a:pPr>
          <a:endParaRPr lang="en-US"/>
        </a:p>
      </c:txPr>
    </c:legend>
    <c:plotVisOnly val="1"/>
    <c:dispBlanksAs val="gap"/>
    <c:showDLblsOverMax val="0"/>
  </c:chart>
  <c:spPr>
    <a:ln>
      <a:solidFill>
        <a:schemeClr val="tx1"/>
      </a:solidFill>
    </a:ln>
  </c:sp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US"/>
            </a:pPr>
            <a:r>
              <a:rPr lang="en-GB"/>
              <a:t>Measured Temperature </a:t>
            </a:r>
          </a:p>
        </c:rich>
      </c:tx>
      <c:overlay val="0"/>
    </c:title>
    <c:autoTitleDeleted val="0"/>
    <c:plotArea>
      <c:layout/>
      <c:lineChart>
        <c:grouping val="standard"/>
        <c:varyColors val="0"/>
        <c:ser>
          <c:idx val="0"/>
          <c:order val="0"/>
          <c:marker>
            <c:symbol val="none"/>
          </c:marker>
          <c:dLbls>
            <c:spPr>
              <a:noFill/>
              <a:ln>
                <a:noFill/>
              </a:ln>
              <a:effectLst/>
            </c:spPr>
            <c:txPr>
              <a:bodyPr/>
              <a:lstStyle/>
              <a:p>
                <a:pPr>
                  <a:defRPr lang="en-US" b="1"/>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val>
            <c:numRef>
              <c:f>'Engine Temp'!$C$4:$C$19</c:f>
              <c:numCache>
                <c:formatCode>General</c:formatCode>
                <c:ptCount val="16"/>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numCache>
            </c:numRef>
          </c:val>
          <c:smooth val="0"/>
          <c:extLst xmlns:c16r2="http://schemas.microsoft.com/office/drawing/2015/06/chart">
            <c:ext xmlns:c16="http://schemas.microsoft.com/office/drawing/2014/chart" uri="{C3380CC4-5D6E-409C-BE32-E72D297353CC}">
              <c16:uniqueId val="{00000000-E807-F647-9075-7F75C6A503E2}"/>
            </c:ext>
          </c:extLst>
        </c:ser>
        <c:dLbls>
          <c:showLegendKey val="0"/>
          <c:showVal val="1"/>
          <c:showCatName val="0"/>
          <c:showSerName val="0"/>
          <c:showPercent val="0"/>
          <c:showBubbleSize val="0"/>
        </c:dLbls>
        <c:smooth val="0"/>
        <c:axId val="327374768"/>
        <c:axId val="327375328"/>
      </c:lineChart>
      <c:catAx>
        <c:axId val="327374768"/>
        <c:scaling>
          <c:orientation val="minMax"/>
        </c:scaling>
        <c:delete val="0"/>
        <c:axPos val="b"/>
        <c:title>
          <c:tx>
            <c:rich>
              <a:bodyPr/>
              <a:lstStyle/>
              <a:p>
                <a:pPr>
                  <a:defRPr lang="en-US"/>
                </a:pPr>
                <a:r>
                  <a:rPr lang="en-GB" sz="1200"/>
                  <a:t>Test</a:t>
                </a:r>
              </a:p>
            </c:rich>
          </c:tx>
          <c:overlay val="0"/>
        </c:title>
        <c:majorTickMark val="out"/>
        <c:minorTickMark val="none"/>
        <c:tickLblPos val="nextTo"/>
        <c:txPr>
          <a:bodyPr/>
          <a:lstStyle/>
          <a:p>
            <a:pPr>
              <a:defRPr lang="en-US"/>
            </a:pPr>
            <a:endParaRPr lang="en-US"/>
          </a:p>
        </c:txPr>
        <c:crossAx val="327375328"/>
        <c:crosses val="autoZero"/>
        <c:auto val="1"/>
        <c:lblAlgn val="ctr"/>
        <c:lblOffset val="100"/>
        <c:noMultiLvlLbl val="0"/>
      </c:catAx>
      <c:valAx>
        <c:axId val="327375328"/>
        <c:scaling>
          <c:orientation val="minMax"/>
        </c:scaling>
        <c:delete val="0"/>
        <c:axPos val="l"/>
        <c:majorGridlines/>
        <c:title>
          <c:tx>
            <c:rich>
              <a:bodyPr rot="0" vert="horz"/>
              <a:lstStyle/>
              <a:p>
                <a:pPr>
                  <a:defRPr lang="en-US"/>
                </a:pPr>
                <a:r>
                  <a:rPr lang="en-GB" sz="1200"/>
                  <a:t>Temperature</a:t>
                </a:r>
                <a:endParaRPr lang="en-GB" sz="1200" baseline="0"/>
              </a:p>
              <a:p>
                <a:pPr>
                  <a:defRPr lang="en-US"/>
                </a:pPr>
                <a:r>
                  <a:rPr lang="en-GB" sz="1200" baseline="0">
                    <a:latin typeface="Calibri"/>
                    <a:cs typeface="Calibri"/>
                  </a:rPr>
                  <a:t>(˚C)</a:t>
                </a:r>
                <a:endParaRPr lang="en-GB" sz="1200" baseline="0"/>
              </a:p>
            </c:rich>
          </c:tx>
          <c:overlay val="0"/>
        </c:title>
        <c:numFmt formatCode="General" sourceLinked="1"/>
        <c:majorTickMark val="out"/>
        <c:minorTickMark val="none"/>
        <c:tickLblPos val="nextTo"/>
        <c:txPr>
          <a:bodyPr/>
          <a:lstStyle/>
          <a:p>
            <a:pPr>
              <a:defRPr lang="en-US"/>
            </a:pPr>
            <a:endParaRPr lang="en-US"/>
          </a:p>
        </c:txPr>
        <c:crossAx val="327374768"/>
        <c:crosses val="autoZero"/>
        <c:crossBetween val="between"/>
      </c:valAx>
    </c:plotArea>
    <c:plotVisOnly val="1"/>
    <c:dispBlanksAs val="gap"/>
    <c:showDLblsOverMax val="0"/>
  </c:chart>
  <c:spPr>
    <a:ln>
      <a:solidFill>
        <a:sysClr val="windowText" lastClr="000000"/>
      </a:solidFill>
    </a:ln>
  </c:sp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US"/>
            </a:pPr>
            <a:r>
              <a:rPr lang="en-GB"/>
              <a:t>Displayed Temperature</a:t>
            </a:r>
          </a:p>
        </c:rich>
      </c:tx>
      <c:overlay val="0"/>
    </c:title>
    <c:autoTitleDeleted val="0"/>
    <c:plotArea>
      <c:layout/>
      <c:lineChart>
        <c:grouping val="standard"/>
        <c:varyColors val="0"/>
        <c:ser>
          <c:idx val="0"/>
          <c:order val="0"/>
          <c:marker>
            <c:symbol val="none"/>
          </c:marker>
          <c:dLbls>
            <c:spPr>
              <a:noFill/>
              <a:ln>
                <a:noFill/>
              </a:ln>
              <a:effectLst/>
            </c:spPr>
            <c:txPr>
              <a:bodyPr/>
              <a:lstStyle/>
              <a:p>
                <a:pPr>
                  <a:defRPr lang="en-US" b="1"/>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val>
            <c:numRef>
              <c:f>'Engine Temp'!$D$4:$D$19</c:f>
              <c:numCache>
                <c:formatCode>General</c:formatCode>
                <c:ptCount val="16"/>
                <c:pt idx="0">
                  <c:v>0</c:v>
                </c:pt>
                <c:pt idx="1">
                  <c:v>10</c:v>
                </c:pt>
                <c:pt idx="2">
                  <c:v>20</c:v>
                </c:pt>
                <c:pt idx="3">
                  <c:v>30</c:v>
                </c:pt>
                <c:pt idx="4">
                  <c:v>40</c:v>
                </c:pt>
                <c:pt idx="5">
                  <c:v>50</c:v>
                </c:pt>
                <c:pt idx="6">
                  <c:v>60</c:v>
                </c:pt>
                <c:pt idx="7">
                  <c:v>71</c:v>
                </c:pt>
                <c:pt idx="8">
                  <c:v>80</c:v>
                </c:pt>
                <c:pt idx="9">
                  <c:v>91</c:v>
                </c:pt>
                <c:pt idx="10">
                  <c:v>100</c:v>
                </c:pt>
                <c:pt idx="11">
                  <c:v>111</c:v>
                </c:pt>
                <c:pt idx="12">
                  <c:v>121</c:v>
                </c:pt>
                <c:pt idx="13">
                  <c:v>131</c:v>
                </c:pt>
                <c:pt idx="14">
                  <c:v>141</c:v>
                </c:pt>
                <c:pt idx="15">
                  <c:v>151</c:v>
                </c:pt>
              </c:numCache>
            </c:numRef>
          </c:val>
          <c:smooth val="0"/>
          <c:extLst xmlns:c16r2="http://schemas.microsoft.com/office/drawing/2015/06/chart">
            <c:ext xmlns:c16="http://schemas.microsoft.com/office/drawing/2014/chart" uri="{C3380CC4-5D6E-409C-BE32-E72D297353CC}">
              <c16:uniqueId val="{00000000-AF9D-4A17-8AF2-7D86E870AC4A}"/>
            </c:ext>
          </c:extLst>
        </c:ser>
        <c:dLbls>
          <c:showLegendKey val="0"/>
          <c:showVal val="1"/>
          <c:showCatName val="0"/>
          <c:showSerName val="0"/>
          <c:showPercent val="0"/>
          <c:showBubbleSize val="0"/>
        </c:dLbls>
        <c:smooth val="0"/>
        <c:axId val="327377568"/>
        <c:axId val="327378128"/>
      </c:lineChart>
      <c:catAx>
        <c:axId val="327377568"/>
        <c:scaling>
          <c:orientation val="minMax"/>
        </c:scaling>
        <c:delete val="0"/>
        <c:axPos val="b"/>
        <c:title>
          <c:tx>
            <c:rich>
              <a:bodyPr/>
              <a:lstStyle/>
              <a:p>
                <a:pPr>
                  <a:defRPr lang="en-US"/>
                </a:pPr>
                <a:r>
                  <a:rPr lang="en-GB" sz="1200"/>
                  <a:t>Test</a:t>
                </a:r>
              </a:p>
            </c:rich>
          </c:tx>
          <c:overlay val="0"/>
        </c:title>
        <c:majorTickMark val="out"/>
        <c:minorTickMark val="none"/>
        <c:tickLblPos val="nextTo"/>
        <c:txPr>
          <a:bodyPr/>
          <a:lstStyle/>
          <a:p>
            <a:pPr>
              <a:defRPr lang="en-US"/>
            </a:pPr>
            <a:endParaRPr lang="en-US"/>
          </a:p>
        </c:txPr>
        <c:crossAx val="327378128"/>
        <c:crosses val="autoZero"/>
        <c:auto val="1"/>
        <c:lblAlgn val="ctr"/>
        <c:lblOffset val="100"/>
        <c:noMultiLvlLbl val="0"/>
      </c:catAx>
      <c:valAx>
        <c:axId val="327378128"/>
        <c:scaling>
          <c:orientation val="minMax"/>
        </c:scaling>
        <c:delete val="0"/>
        <c:axPos val="l"/>
        <c:majorGridlines/>
        <c:title>
          <c:tx>
            <c:rich>
              <a:bodyPr rot="0" vert="horz"/>
              <a:lstStyle/>
              <a:p>
                <a:pPr>
                  <a:defRPr lang="en-US"/>
                </a:pPr>
                <a:r>
                  <a:rPr lang="en-GB" sz="1200"/>
                  <a:t>Voltage</a:t>
                </a:r>
              </a:p>
              <a:p>
                <a:pPr>
                  <a:defRPr lang="en-US"/>
                </a:pPr>
                <a:r>
                  <a:rPr lang="en-GB" sz="1200">
                    <a:latin typeface="Calibri"/>
                    <a:cs typeface="Calibri"/>
                  </a:rPr>
                  <a:t>(˚C)</a:t>
                </a:r>
                <a:endParaRPr lang="en-GB" sz="1200"/>
              </a:p>
            </c:rich>
          </c:tx>
          <c:overlay val="0"/>
        </c:title>
        <c:numFmt formatCode="General" sourceLinked="1"/>
        <c:majorTickMark val="out"/>
        <c:minorTickMark val="none"/>
        <c:tickLblPos val="nextTo"/>
        <c:txPr>
          <a:bodyPr/>
          <a:lstStyle/>
          <a:p>
            <a:pPr>
              <a:defRPr lang="en-US"/>
            </a:pPr>
            <a:endParaRPr lang="en-US"/>
          </a:p>
        </c:txPr>
        <c:crossAx val="327377568"/>
        <c:crosses val="autoZero"/>
        <c:crossBetween val="between"/>
      </c:valAx>
    </c:plotArea>
    <c:plotVisOnly val="1"/>
    <c:dispBlanksAs val="gap"/>
    <c:showDLblsOverMax val="0"/>
  </c:chart>
  <c:spPr>
    <a:ln>
      <a:solidFill>
        <a:sysClr val="windowText" lastClr="000000"/>
      </a:solidFill>
    </a:ln>
  </c:sp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US"/>
            </a:pPr>
            <a:r>
              <a:rPr lang="en-GB"/>
              <a:t>Measured Voltage</a:t>
            </a:r>
          </a:p>
        </c:rich>
      </c:tx>
      <c:overlay val="0"/>
    </c:title>
    <c:autoTitleDeleted val="0"/>
    <c:plotArea>
      <c:layout/>
      <c:lineChart>
        <c:grouping val="standard"/>
        <c:varyColors val="0"/>
        <c:ser>
          <c:idx val="0"/>
          <c:order val="0"/>
          <c:marker>
            <c:symbol val="none"/>
          </c:marker>
          <c:dLbls>
            <c:spPr>
              <a:noFill/>
              <a:ln>
                <a:noFill/>
              </a:ln>
              <a:effectLst/>
            </c:spPr>
            <c:txPr>
              <a:bodyPr/>
              <a:lstStyle/>
              <a:p>
                <a:pPr>
                  <a:defRPr lang="en-US" b="1"/>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val>
            <c:numRef>
              <c:f>'Engine Temp'!$E$4:$E$19</c:f>
              <c:numCache>
                <c:formatCode>General</c:formatCode>
                <c:ptCount val="16"/>
                <c:pt idx="0">
                  <c:v>0</c:v>
                </c:pt>
                <c:pt idx="1">
                  <c:v>0.1</c:v>
                </c:pt>
                <c:pt idx="2">
                  <c:v>0.2</c:v>
                </c:pt>
                <c:pt idx="3">
                  <c:v>0.30000000000000032</c:v>
                </c:pt>
                <c:pt idx="4">
                  <c:v>0.4</c:v>
                </c:pt>
                <c:pt idx="5">
                  <c:v>0.5</c:v>
                </c:pt>
                <c:pt idx="6">
                  <c:v>0.60000000000000064</c:v>
                </c:pt>
                <c:pt idx="7">
                  <c:v>0.70000000000000062</c:v>
                </c:pt>
                <c:pt idx="8">
                  <c:v>0.8</c:v>
                </c:pt>
                <c:pt idx="9">
                  <c:v>0.9</c:v>
                </c:pt>
                <c:pt idx="10">
                  <c:v>1</c:v>
                </c:pt>
                <c:pt idx="11">
                  <c:v>1.1000000000000001</c:v>
                </c:pt>
                <c:pt idx="12">
                  <c:v>1.2</c:v>
                </c:pt>
                <c:pt idx="13">
                  <c:v>1.3</c:v>
                </c:pt>
                <c:pt idx="14">
                  <c:v>1.4</c:v>
                </c:pt>
                <c:pt idx="15">
                  <c:v>1.5</c:v>
                </c:pt>
              </c:numCache>
            </c:numRef>
          </c:val>
          <c:smooth val="0"/>
          <c:extLst xmlns:c16r2="http://schemas.microsoft.com/office/drawing/2015/06/chart">
            <c:ext xmlns:c16="http://schemas.microsoft.com/office/drawing/2014/chart" uri="{C3380CC4-5D6E-409C-BE32-E72D297353CC}">
              <c16:uniqueId val="{00000000-5DB9-D84F-9EAA-7D17E7C59A5F}"/>
            </c:ext>
          </c:extLst>
        </c:ser>
        <c:dLbls>
          <c:showLegendKey val="0"/>
          <c:showVal val="1"/>
          <c:showCatName val="0"/>
          <c:showSerName val="0"/>
          <c:showPercent val="0"/>
          <c:showBubbleSize val="0"/>
        </c:dLbls>
        <c:smooth val="0"/>
        <c:axId val="327380368"/>
        <c:axId val="327380928"/>
      </c:lineChart>
      <c:catAx>
        <c:axId val="327380368"/>
        <c:scaling>
          <c:orientation val="minMax"/>
        </c:scaling>
        <c:delete val="0"/>
        <c:axPos val="b"/>
        <c:title>
          <c:tx>
            <c:rich>
              <a:bodyPr/>
              <a:lstStyle/>
              <a:p>
                <a:pPr>
                  <a:defRPr lang="en-US"/>
                </a:pPr>
                <a:r>
                  <a:rPr lang="en-GB" sz="1200"/>
                  <a:t>Test</a:t>
                </a:r>
              </a:p>
            </c:rich>
          </c:tx>
          <c:overlay val="0"/>
        </c:title>
        <c:majorTickMark val="out"/>
        <c:minorTickMark val="none"/>
        <c:tickLblPos val="nextTo"/>
        <c:txPr>
          <a:bodyPr/>
          <a:lstStyle/>
          <a:p>
            <a:pPr>
              <a:defRPr lang="en-US"/>
            </a:pPr>
            <a:endParaRPr lang="en-US"/>
          </a:p>
        </c:txPr>
        <c:crossAx val="327380928"/>
        <c:crosses val="autoZero"/>
        <c:auto val="1"/>
        <c:lblAlgn val="ctr"/>
        <c:lblOffset val="100"/>
        <c:noMultiLvlLbl val="0"/>
      </c:catAx>
      <c:valAx>
        <c:axId val="327380928"/>
        <c:scaling>
          <c:orientation val="minMax"/>
        </c:scaling>
        <c:delete val="0"/>
        <c:axPos val="l"/>
        <c:majorGridlines/>
        <c:title>
          <c:tx>
            <c:rich>
              <a:bodyPr rot="0" vert="horz"/>
              <a:lstStyle/>
              <a:p>
                <a:pPr>
                  <a:defRPr lang="en-US"/>
                </a:pPr>
                <a:r>
                  <a:rPr lang="en-GB" sz="1200"/>
                  <a:t>Voltage</a:t>
                </a:r>
              </a:p>
              <a:p>
                <a:pPr>
                  <a:defRPr lang="en-US"/>
                </a:pPr>
                <a:r>
                  <a:rPr lang="en-GB" sz="1200"/>
                  <a:t>(V)</a:t>
                </a:r>
              </a:p>
            </c:rich>
          </c:tx>
          <c:overlay val="0"/>
        </c:title>
        <c:numFmt formatCode="General" sourceLinked="1"/>
        <c:majorTickMark val="out"/>
        <c:minorTickMark val="none"/>
        <c:tickLblPos val="nextTo"/>
        <c:txPr>
          <a:bodyPr/>
          <a:lstStyle/>
          <a:p>
            <a:pPr>
              <a:defRPr lang="en-US"/>
            </a:pPr>
            <a:endParaRPr lang="en-US"/>
          </a:p>
        </c:txPr>
        <c:crossAx val="327380368"/>
        <c:crosses val="autoZero"/>
        <c:crossBetween val="between"/>
      </c:valAx>
    </c:plotArea>
    <c:plotVisOnly val="1"/>
    <c:dispBlanksAs val="gap"/>
    <c:showDLblsOverMax val="0"/>
  </c:chart>
  <c:spPr>
    <a:ln>
      <a:solidFill>
        <a:sysClr val="windowText" lastClr="000000"/>
      </a:solidFill>
    </a:ln>
  </c:sp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US"/>
            </a:pPr>
            <a:r>
              <a:rPr lang="en-GB"/>
              <a:t>Test 2.0 - Comparison Results</a:t>
            </a:r>
          </a:p>
        </c:rich>
      </c:tx>
      <c:overlay val="0"/>
    </c:title>
    <c:autoTitleDeleted val="0"/>
    <c:plotArea>
      <c:layout/>
      <c:lineChart>
        <c:grouping val="standard"/>
        <c:varyColors val="0"/>
        <c:ser>
          <c:idx val="0"/>
          <c:order val="0"/>
          <c:tx>
            <c:v>Measured Speed (RPM)</c:v>
          </c:tx>
          <c:marker>
            <c:symbol val="none"/>
          </c:marker>
          <c:dLbls>
            <c:spPr>
              <a:noFill/>
              <a:ln>
                <a:noFill/>
              </a:ln>
              <a:effectLst/>
            </c:spPr>
            <c:txPr>
              <a:bodyPr/>
              <a:lstStyle/>
              <a:p>
                <a:pPr>
                  <a:defRPr lang="en-US" sz="1100" b="1"/>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Rev!$B$9:$B$16</c:f>
              <c:numCache>
                <c:formatCode>General</c:formatCode>
                <c:ptCount val="8"/>
                <c:pt idx="0">
                  <c:v>2.1</c:v>
                </c:pt>
                <c:pt idx="1">
                  <c:v>2.2000000000000002</c:v>
                </c:pt>
                <c:pt idx="2">
                  <c:v>2.2999999999999998</c:v>
                </c:pt>
                <c:pt idx="3">
                  <c:v>2.4</c:v>
                </c:pt>
                <c:pt idx="4">
                  <c:v>2.5</c:v>
                </c:pt>
                <c:pt idx="5">
                  <c:v>2.6</c:v>
                </c:pt>
                <c:pt idx="6">
                  <c:v>2.7</c:v>
                </c:pt>
                <c:pt idx="7">
                  <c:v>2.8</c:v>
                </c:pt>
              </c:numCache>
            </c:numRef>
          </c:cat>
          <c:val>
            <c:numRef>
              <c:f>Rev!$D$9:$D$16</c:f>
              <c:numCache>
                <c:formatCode>General</c:formatCode>
                <c:ptCount val="8"/>
                <c:pt idx="0">
                  <c:v>240</c:v>
                </c:pt>
                <c:pt idx="1">
                  <c:v>1230</c:v>
                </c:pt>
                <c:pt idx="2">
                  <c:v>2040</c:v>
                </c:pt>
                <c:pt idx="3">
                  <c:v>3120</c:v>
                </c:pt>
                <c:pt idx="4">
                  <c:v>4200</c:v>
                </c:pt>
                <c:pt idx="5">
                  <c:v>5040</c:v>
                </c:pt>
                <c:pt idx="6">
                  <c:v>6000</c:v>
                </c:pt>
                <c:pt idx="7">
                  <c:v>7200</c:v>
                </c:pt>
              </c:numCache>
            </c:numRef>
          </c:val>
          <c:smooth val="0"/>
          <c:extLst xmlns:c16r2="http://schemas.microsoft.com/office/drawing/2015/06/chart">
            <c:ext xmlns:c16="http://schemas.microsoft.com/office/drawing/2014/chart" uri="{C3380CC4-5D6E-409C-BE32-E72D297353CC}">
              <c16:uniqueId val="{00000000-7AC7-AD41-A2B6-FAD3E61E766A}"/>
            </c:ext>
          </c:extLst>
        </c:ser>
        <c:ser>
          <c:idx val="1"/>
          <c:order val="1"/>
          <c:tx>
            <c:v>Measured Frequency (Hz)</c:v>
          </c:tx>
          <c:marker>
            <c:symbol val="none"/>
          </c:marker>
          <c:dLbls>
            <c:spPr>
              <a:noFill/>
              <a:ln>
                <a:noFill/>
              </a:ln>
              <a:effectLst/>
            </c:spPr>
            <c:txPr>
              <a:bodyPr/>
              <a:lstStyle/>
              <a:p>
                <a:pPr>
                  <a:defRPr lang="en-US" sz="1100" b="1"/>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Rev!$B$9:$B$16</c:f>
              <c:numCache>
                <c:formatCode>General</c:formatCode>
                <c:ptCount val="8"/>
                <c:pt idx="0">
                  <c:v>2.1</c:v>
                </c:pt>
                <c:pt idx="1">
                  <c:v>2.2000000000000002</c:v>
                </c:pt>
                <c:pt idx="2">
                  <c:v>2.2999999999999998</c:v>
                </c:pt>
                <c:pt idx="3">
                  <c:v>2.4</c:v>
                </c:pt>
                <c:pt idx="4">
                  <c:v>2.5</c:v>
                </c:pt>
                <c:pt idx="5">
                  <c:v>2.6</c:v>
                </c:pt>
                <c:pt idx="6">
                  <c:v>2.7</c:v>
                </c:pt>
                <c:pt idx="7">
                  <c:v>2.8</c:v>
                </c:pt>
              </c:numCache>
            </c:numRef>
          </c:cat>
          <c:val>
            <c:numRef>
              <c:f>Rev!$C$9:$C$16</c:f>
              <c:numCache>
                <c:formatCode>General</c:formatCode>
                <c:ptCount val="8"/>
                <c:pt idx="0">
                  <c:v>40</c:v>
                </c:pt>
                <c:pt idx="1">
                  <c:v>222</c:v>
                </c:pt>
                <c:pt idx="2">
                  <c:v>340</c:v>
                </c:pt>
                <c:pt idx="3">
                  <c:v>520</c:v>
                </c:pt>
                <c:pt idx="4">
                  <c:v>700</c:v>
                </c:pt>
                <c:pt idx="5">
                  <c:v>840</c:v>
                </c:pt>
                <c:pt idx="6">
                  <c:v>990</c:v>
                </c:pt>
                <c:pt idx="7">
                  <c:v>1200</c:v>
                </c:pt>
              </c:numCache>
            </c:numRef>
          </c:val>
          <c:smooth val="0"/>
          <c:extLst xmlns:c16r2="http://schemas.microsoft.com/office/drawing/2015/06/chart">
            <c:ext xmlns:c16="http://schemas.microsoft.com/office/drawing/2014/chart" uri="{C3380CC4-5D6E-409C-BE32-E72D297353CC}">
              <c16:uniqueId val="{00000001-7AC7-AD41-A2B6-FAD3E61E766A}"/>
            </c:ext>
          </c:extLst>
        </c:ser>
        <c:ser>
          <c:idx val="2"/>
          <c:order val="2"/>
          <c:tx>
            <c:v>Measured Voltage (V)</c:v>
          </c:tx>
          <c:marker>
            <c:symbol val="none"/>
          </c:marker>
          <c:dLbls>
            <c:spPr>
              <a:noFill/>
              <a:ln>
                <a:noFill/>
              </a:ln>
              <a:effectLst/>
            </c:spPr>
            <c:txPr>
              <a:bodyPr/>
              <a:lstStyle/>
              <a:p>
                <a:pPr>
                  <a:defRPr lang="en-US" sz="1050" b="1"/>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val>
            <c:numRef>
              <c:f>Rev!$E$9:$E$16</c:f>
              <c:numCache>
                <c:formatCode>General</c:formatCode>
                <c:ptCount val="8"/>
                <c:pt idx="0">
                  <c:v>4.8199999999999985</c:v>
                </c:pt>
                <c:pt idx="1">
                  <c:v>4.8199999999999985</c:v>
                </c:pt>
                <c:pt idx="2">
                  <c:v>4.8199999999999985</c:v>
                </c:pt>
                <c:pt idx="3">
                  <c:v>4.8199999999999985</c:v>
                </c:pt>
                <c:pt idx="4">
                  <c:v>4.8199999999999985</c:v>
                </c:pt>
                <c:pt idx="5">
                  <c:v>4.8199999999999985</c:v>
                </c:pt>
                <c:pt idx="6">
                  <c:v>4.8199999999999985</c:v>
                </c:pt>
                <c:pt idx="7">
                  <c:v>4.8199999999999985</c:v>
                </c:pt>
              </c:numCache>
            </c:numRef>
          </c:val>
          <c:smooth val="0"/>
          <c:extLst xmlns:c16r2="http://schemas.microsoft.com/office/drawing/2015/06/chart">
            <c:ext xmlns:c16="http://schemas.microsoft.com/office/drawing/2014/chart" uri="{C3380CC4-5D6E-409C-BE32-E72D297353CC}">
              <c16:uniqueId val="{00000002-7AC7-AD41-A2B6-FAD3E61E766A}"/>
            </c:ext>
          </c:extLst>
        </c:ser>
        <c:dLbls>
          <c:showLegendKey val="0"/>
          <c:showVal val="1"/>
          <c:showCatName val="0"/>
          <c:showSerName val="0"/>
          <c:showPercent val="0"/>
          <c:showBubbleSize val="0"/>
        </c:dLbls>
        <c:smooth val="0"/>
        <c:axId val="549278240"/>
        <c:axId val="549278800"/>
      </c:lineChart>
      <c:catAx>
        <c:axId val="549278240"/>
        <c:scaling>
          <c:orientation val="minMax"/>
        </c:scaling>
        <c:delete val="0"/>
        <c:axPos val="b"/>
        <c:title>
          <c:tx>
            <c:rich>
              <a:bodyPr/>
              <a:lstStyle/>
              <a:p>
                <a:pPr>
                  <a:defRPr lang="en-US"/>
                </a:pPr>
                <a:r>
                  <a:rPr lang="en-GB" sz="1200"/>
                  <a:t>Test</a:t>
                </a:r>
                <a:r>
                  <a:rPr lang="en-GB" sz="1200" baseline="0"/>
                  <a:t> Section</a:t>
                </a:r>
              </a:p>
            </c:rich>
          </c:tx>
          <c:overlay val="0"/>
        </c:title>
        <c:numFmt formatCode="General" sourceLinked="1"/>
        <c:majorTickMark val="out"/>
        <c:minorTickMark val="none"/>
        <c:tickLblPos val="nextTo"/>
        <c:spPr>
          <a:ln>
            <a:solidFill>
              <a:sysClr val="windowText" lastClr="000000"/>
            </a:solidFill>
          </a:ln>
        </c:spPr>
        <c:txPr>
          <a:bodyPr/>
          <a:lstStyle/>
          <a:p>
            <a:pPr>
              <a:defRPr lang="en-US"/>
            </a:pPr>
            <a:endParaRPr lang="en-US"/>
          </a:p>
        </c:txPr>
        <c:crossAx val="549278800"/>
        <c:crosses val="autoZero"/>
        <c:auto val="1"/>
        <c:lblAlgn val="ctr"/>
        <c:lblOffset val="100"/>
        <c:noMultiLvlLbl val="0"/>
      </c:catAx>
      <c:valAx>
        <c:axId val="549278800"/>
        <c:scaling>
          <c:orientation val="minMax"/>
        </c:scaling>
        <c:delete val="0"/>
        <c:axPos val="l"/>
        <c:majorGridlines/>
        <c:numFmt formatCode="General" sourceLinked="1"/>
        <c:majorTickMark val="out"/>
        <c:minorTickMark val="none"/>
        <c:tickLblPos val="nextTo"/>
        <c:spPr>
          <a:ln>
            <a:solidFill>
              <a:sysClr val="windowText" lastClr="000000"/>
            </a:solidFill>
          </a:ln>
        </c:spPr>
        <c:txPr>
          <a:bodyPr/>
          <a:lstStyle/>
          <a:p>
            <a:pPr>
              <a:defRPr lang="en-US"/>
            </a:pPr>
            <a:endParaRPr lang="en-US"/>
          </a:p>
        </c:txPr>
        <c:crossAx val="549278240"/>
        <c:crosses val="autoZero"/>
        <c:crossBetween val="between"/>
      </c:valAx>
      <c:spPr>
        <a:ln>
          <a:solidFill>
            <a:sysClr val="windowText" lastClr="000000"/>
          </a:solidFill>
        </a:ln>
      </c:spPr>
    </c:plotArea>
    <c:legend>
      <c:legendPos val="r"/>
      <c:overlay val="0"/>
      <c:txPr>
        <a:bodyPr/>
        <a:lstStyle/>
        <a:p>
          <a:pPr>
            <a:defRPr lang="en-US" b="1"/>
          </a:pPr>
          <a:endParaRPr lang="en-US"/>
        </a:p>
      </c:txPr>
    </c:legend>
    <c:plotVisOnly val="1"/>
    <c:dispBlanksAs val="gap"/>
    <c:showDLblsOverMax val="0"/>
  </c:chart>
  <c:spPr>
    <a:ln>
      <a:solidFill>
        <a:schemeClr val="tx1"/>
      </a:solidFill>
    </a:ln>
  </c:spPr>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9"/>
    </mc:Choice>
    <mc:Fallback>
      <c:style val="29"/>
    </mc:Fallback>
  </mc:AlternateContent>
  <c:chart>
    <c:title>
      <c:tx>
        <c:rich>
          <a:bodyPr/>
          <a:lstStyle/>
          <a:p>
            <a:pPr>
              <a:defRPr lang="en-US"/>
            </a:pPr>
            <a:r>
              <a:rPr lang="en-GB"/>
              <a:t>Test 1.0 &amp; 2.0</a:t>
            </a:r>
            <a:r>
              <a:rPr lang="en-GB" baseline="0"/>
              <a:t> - Voltage</a:t>
            </a:r>
            <a:endParaRPr lang="en-GB"/>
          </a:p>
        </c:rich>
      </c:tx>
      <c:overlay val="0"/>
    </c:title>
    <c:autoTitleDeleted val="0"/>
    <c:plotArea>
      <c:layout/>
      <c:barChart>
        <c:barDir val="col"/>
        <c:grouping val="clustered"/>
        <c:varyColors val="0"/>
        <c:ser>
          <c:idx val="0"/>
          <c:order val="0"/>
          <c:invertIfNegative val="0"/>
          <c:dLbls>
            <c:dLbl>
              <c:idx val="1"/>
              <c:layout>
                <c:manualLayout>
                  <c:x val="0"/>
                  <c:y val="-8.8218786294736885E-3"/>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C4F3-4657-8411-4160A1A6C63A}"/>
                </c:ext>
                <c:ext xmlns:c15="http://schemas.microsoft.com/office/drawing/2012/chart" uri="{CE6537A1-D6FC-4f65-9D91-7224C49458BB}"/>
              </c:extLst>
            </c:dLbl>
            <c:dLbl>
              <c:idx val="2"/>
              <c:layout>
                <c:manualLayout>
                  <c:x val="3.5930654884857084E-17"/>
                  <c:y val="-8.8218786294736885E-3"/>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C4F3-4657-8411-4160A1A6C63A}"/>
                </c:ext>
                <c:ext xmlns:c15="http://schemas.microsoft.com/office/drawing/2012/chart" uri="{CE6537A1-D6FC-4f65-9D91-7224C49458BB}"/>
              </c:extLst>
            </c:dLbl>
            <c:dLbl>
              <c:idx val="3"/>
              <c:layout>
                <c:manualLayout>
                  <c:x val="0"/>
                  <c:y val="-8.8218786294736885E-3"/>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C4F3-4657-8411-4160A1A6C63A}"/>
                </c:ext>
                <c:ext xmlns:c15="http://schemas.microsoft.com/office/drawing/2012/chart" uri="{CE6537A1-D6FC-4f65-9D91-7224C49458BB}"/>
              </c:extLst>
            </c:dLbl>
            <c:dLbl>
              <c:idx val="4"/>
              <c:layout>
                <c:manualLayout>
                  <c:x val="0"/>
                  <c:y val="-5.8812524196491731E-3"/>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C4F3-4657-8411-4160A1A6C63A}"/>
                </c:ext>
                <c:ext xmlns:c15="http://schemas.microsoft.com/office/drawing/2012/chart" uri="{CE6537A1-D6FC-4f65-9D91-7224C49458BB}"/>
              </c:extLst>
            </c:dLbl>
            <c:dLbl>
              <c:idx val="5"/>
              <c:layout>
                <c:manualLayout>
                  <c:x val="0"/>
                  <c:y val="-5.8812524196491731E-3"/>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C4F3-4657-8411-4160A1A6C63A}"/>
                </c:ext>
                <c:ext xmlns:c15="http://schemas.microsoft.com/office/drawing/2012/chart" uri="{CE6537A1-D6FC-4f65-9D91-7224C49458BB}"/>
              </c:extLst>
            </c:dLbl>
            <c:dLbl>
              <c:idx val="6"/>
              <c:layout>
                <c:manualLayout>
                  <c:x val="0"/>
                  <c:y val="-5.8812524196491731E-3"/>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C4F3-4657-8411-4160A1A6C63A}"/>
                </c:ext>
                <c:ext xmlns:c15="http://schemas.microsoft.com/office/drawing/2012/chart" uri="{CE6537A1-D6FC-4f65-9D91-7224C49458BB}"/>
              </c:extLst>
            </c:dLbl>
            <c:dLbl>
              <c:idx val="7"/>
              <c:layout>
                <c:manualLayout>
                  <c:x val="0"/>
                  <c:y val="-8.8218786294736885E-3"/>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C4F3-4657-8411-4160A1A6C63A}"/>
                </c:ext>
                <c:ext xmlns:c15="http://schemas.microsoft.com/office/drawing/2012/chart" uri="{CE6537A1-D6FC-4f65-9D91-7224C49458BB}"/>
              </c:extLst>
            </c:dLbl>
            <c:dLbl>
              <c:idx val="8"/>
              <c:layout>
                <c:manualLayout>
                  <c:x val="0"/>
                  <c:y val="-5.8812524196491731E-3"/>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C4F3-4657-8411-4160A1A6C63A}"/>
                </c:ext>
                <c:ext xmlns:c15="http://schemas.microsoft.com/office/drawing/2012/chart" uri="{CE6537A1-D6FC-4f65-9D91-7224C49458BB}"/>
              </c:extLst>
            </c:dLbl>
            <c:dLbl>
              <c:idx val="9"/>
              <c:layout>
                <c:manualLayout>
                  <c:x val="0"/>
                  <c:y val="-8.8218786294736885E-3"/>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8-C4F3-4657-8411-4160A1A6C63A}"/>
                </c:ext>
                <c:ext xmlns:c15="http://schemas.microsoft.com/office/drawing/2012/chart" uri="{CE6537A1-D6FC-4f65-9D91-7224C49458BB}"/>
              </c:extLst>
            </c:dLbl>
            <c:dLbl>
              <c:idx val="10"/>
              <c:layout>
                <c:manualLayout>
                  <c:x val="0"/>
                  <c:y val="-2.9406262098245692E-3"/>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9-C4F3-4657-8411-4160A1A6C63A}"/>
                </c:ext>
                <c:ext xmlns:c15="http://schemas.microsoft.com/office/drawing/2012/chart" uri="{CE6537A1-D6FC-4f65-9D91-7224C49458BB}"/>
              </c:extLst>
            </c:dLbl>
            <c:spPr>
              <a:noFill/>
              <a:ln>
                <a:noFill/>
              </a:ln>
              <a:effectLst/>
            </c:spPr>
            <c:txPr>
              <a:bodyPr/>
              <a:lstStyle/>
              <a:p>
                <a:pPr>
                  <a:defRPr lang="en-US" b="1"/>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(Sheet1!$B$5:$B$7,Sheet1!$B$9:$B$16)</c:f>
              <c:numCache>
                <c:formatCode>General</c:formatCode>
                <c:ptCount val="11"/>
                <c:pt idx="0">
                  <c:v>1.1000000000000001</c:v>
                </c:pt>
                <c:pt idx="1">
                  <c:v>1.2</c:v>
                </c:pt>
                <c:pt idx="2">
                  <c:v>1.3</c:v>
                </c:pt>
                <c:pt idx="3">
                  <c:v>2.1</c:v>
                </c:pt>
                <c:pt idx="4">
                  <c:v>2.2000000000000002</c:v>
                </c:pt>
                <c:pt idx="5">
                  <c:v>2.2999999999999998</c:v>
                </c:pt>
                <c:pt idx="6">
                  <c:v>2.4</c:v>
                </c:pt>
                <c:pt idx="7">
                  <c:v>2.5</c:v>
                </c:pt>
                <c:pt idx="8">
                  <c:v>2.6</c:v>
                </c:pt>
                <c:pt idx="9">
                  <c:v>2.7</c:v>
                </c:pt>
                <c:pt idx="10">
                  <c:v>2.8</c:v>
                </c:pt>
              </c:numCache>
            </c:numRef>
          </c:cat>
          <c:val>
            <c:numRef>
              <c:f>(Sheet1!$E$5:$E$7,Sheet1!$E$9:$E$16)</c:f>
              <c:numCache>
                <c:formatCode>General</c:formatCode>
                <c:ptCount val="11"/>
                <c:pt idx="0">
                  <c:v>0</c:v>
                </c:pt>
                <c:pt idx="1">
                  <c:v>4.8199999999999985</c:v>
                </c:pt>
                <c:pt idx="2">
                  <c:v>4.8199999999999985</c:v>
                </c:pt>
                <c:pt idx="3">
                  <c:v>4.8199999999999985</c:v>
                </c:pt>
                <c:pt idx="4">
                  <c:v>4.8199999999999985</c:v>
                </c:pt>
                <c:pt idx="5">
                  <c:v>4.8199999999999985</c:v>
                </c:pt>
                <c:pt idx="6">
                  <c:v>4.8199999999999985</c:v>
                </c:pt>
                <c:pt idx="7">
                  <c:v>4.8199999999999985</c:v>
                </c:pt>
                <c:pt idx="8">
                  <c:v>4.8199999999999985</c:v>
                </c:pt>
                <c:pt idx="9">
                  <c:v>4.8199999999999985</c:v>
                </c:pt>
                <c:pt idx="10">
                  <c:v>4.8199999999999985</c:v>
                </c:pt>
              </c:numCache>
            </c:numRef>
          </c:val>
          <c:extLst xmlns:c16r2="http://schemas.microsoft.com/office/drawing/2015/06/chart">
            <c:ext xmlns:c16="http://schemas.microsoft.com/office/drawing/2014/chart" uri="{C3380CC4-5D6E-409C-BE32-E72D297353CC}">
              <c16:uniqueId val="{00000000-E62E-A443-8FA4-0429DF032FF8}"/>
            </c:ext>
          </c:extLst>
        </c:ser>
        <c:dLbls>
          <c:showLegendKey val="0"/>
          <c:showVal val="1"/>
          <c:showCatName val="0"/>
          <c:showSerName val="0"/>
          <c:showPercent val="0"/>
          <c:showBubbleSize val="0"/>
        </c:dLbls>
        <c:gapWidth val="150"/>
        <c:axId val="549281040"/>
        <c:axId val="549281600"/>
      </c:barChart>
      <c:catAx>
        <c:axId val="549281040"/>
        <c:scaling>
          <c:orientation val="minMax"/>
        </c:scaling>
        <c:delete val="0"/>
        <c:axPos val="b"/>
        <c:title>
          <c:tx>
            <c:rich>
              <a:bodyPr/>
              <a:lstStyle/>
              <a:p>
                <a:pPr>
                  <a:defRPr lang="en-US"/>
                </a:pPr>
                <a:r>
                  <a:rPr lang="en-GB" sz="1200"/>
                  <a:t>Test Section</a:t>
                </a:r>
              </a:p>
            </c:rich>
          </c:tx>
          <c:overlay val="0"/>
        </c:title>
        <c:numFmt formatCode="General" sourceLinked="1"/>
        <c:majorTickMark val="out"/>
        <c:minorTickMark val="none"/>
        <c:tickLblPos val="nextTo"/>
        <c:txPr>
          <a:bodyPr/>
          <a:lstStyle/>
          <a:p>
            <a:pPr>
              <a:defRPr lang="en-US"/>
            </a:pPr>
            <a:endParaRPr lang="en-US"/>
          </a:p>
        </c:txPr>
        <c:crossAx val="549281600"/>
        <c:crosses val="autoZero"/>
        <c:auto val="1"/>
        <c:lblAlgn val="ctr"/>
        <c:lblOffset val="100"/>
        <c:noMultiLvlLbl val="0"/>
      </c:catAx>
      <c:valAx>
        <c:axId val="549281600"/>
        <c:scaling>
          <c:orientation val="minMax"/>
        </c:scaling>
        <c:delete val="0"/>
        <c:axPos val="l"/>
        <c:majorGridlines/>
        <c:title>
          <c:tx>
            <c:rich>
              <a:bodyPr rot="0" vert="horz"/>
              <a:lstStyle/>
              <a:p>
                <a:pPr>
                  <a:defRPr lang="en-US"/>
                </a:pPr>
                <a:r>
                  <a:rPr lang="en-GB" sz="1200"/>
                  <a:t>Voltage</a:t>
                </a:r>
              </a:p>
              <a:p>
                <a:pPr>
                  <a:defRPr lang="en-US"/>
                </a:pPr>
                <a:r>
                  <a:rPr lang="en-GB" sz="1200"/>
                  <a:t>(V)</a:t>
                </a:r>
              </a:p>
            </c:rich>
          </c:tx>
          <c:overlay val="0"/>
        </c:title>
        <c:numFmt formatCode="General" sourceLinked="1"/>
        <c:majorTickMark val="out"/>
        <c:minorTickMark val="none"/>
        <c:tickLblPos val="nextTo"/>
        <c:txPr>
          <a:bodyPr/>
          <a:lstStyle/>
          <a:p>
            <a:pPr>
              <a:defRPr lang="en-US"/>
            </a:pPr>
            <a:endParaRPr lang="en-US"/>
          </a:p>
        </c:txPr>
        <c:crossAx val="549281040"/>
        <c:crosses val="autoZero"/>
        <c:crossBetween val="between"/>
      </c:valAx>
    </c:plotArea>
    <c:plotVisOnly val="1"/>
    <c:dispBlanksAs val="gap"/>
    <c:showDLblsOverMax val="0"/>
  </c:chart>
  <c:spPr>
    <a:ln>
      <a:solidFill>
        <a:sysClr val="windowText" lastClr="000000"/>
      </a:solidFill>
    </a:ln>
  </c:spPr>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8"/>
    </mc:Choice>
    <mc:Fallback>
      <c:style val="28"/>
    </mc:Fallback>
  </mc:AlternateContent>
  <c:chart>
    <c:title>
      <c:tx>
        <c:rich>
          <a:bodyPr/>
          <a:lstStyle/>
          <a:p>
            <a:pPr>
              <a:defRPr lang="en-US"/>
            </a:pPr>
            <a:r>
              <a:rPr lang="en-US"/>
              <a:t>Test 2.0</a:t>
            </a:r>
            <a:r>
              <a:rPr lang="en-US" baseline="0"/>
              <a:t> - Frequency</a:t>
            </a:r>
            <a:endParaRPr lang="en-US"/>
          </a:p>
        </c:rich>
      </c:tx>
      <c:overlay val="0"/>
    </c:title>
    <c:autoTitleDeleted val="0"/>
    <c:plotArea>
      <c:layout/>
      <c:barChart>
        <c:barDir val="col"/>
        <c:grouping val="clustered"/>
        <c:varyColors val="0"/>
        <c:ser>
          <c:idx val="0"/>
          <c:order val="0"/>
          <c:tx>
            <c:v>Measured Frquency (Hz)</c:v>
          </c:tx>
          <c:invertIfNegative val="0"/>
          <c:dLbls>
            <c:spPr>
              <a:noFill/>
              <a:ln>
                <a:noFill/>
              </a:ln>
              <a:effectLst/>
            </c:spPr>
            <c:txPr>
              <a:bodyPr/>
              <a:lstStyle/>
              <a:p>
                <a:pPr>
                  <a:defRPr lang="en-US" b="1"/>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Rev!$B$9:$B$16</c:f>
              <c:numCache>
                <c:formatCode>General</c:formatCode>
                <c:ptCount val="8"/>
                <c:pt idx="0">
                  <c:v>2.1</c:v>
                </c:pt>
                <c:pt idx="1">
                  <c:v>2.2000000000000002</c:v>
                </c:pt>
                <c:pt idx="2">
                  <c:v>2.2999999999999998</c:v>
                </c:pt>
                <c:pt idx="3">
                  <c:v>2.4</c:v>
                </c:pt>
                <c:pt idx="4">
                  <c:v>2.5</c:v>
                </c:pt>
                <c:pt idx="5">
                  <c:v>2.6</c:v>
                </c:pt>
                <c:pt idx="6">
                  <c:v>2.7</c:v>
                </c:pt>
                <c:pt idx="7">
                  <c:v>2.8</c:v>
                </c:pt>
              </c:numCache>
            </c:numRef>
          </c:cat>
          <c:val>
            <c:numRef>
              <c:f>Rev!$C$9:$C$16</c:f>
              <c:numCache>
                <c:formatCode>General</c:formatCode>
                <c:ptCount val="8"/>
                <c:pt idx="0">
                  <c:v>40</c:v>
                </c:pt>
                <c:pt idx="1">
                  <c:v>222</c:v>
                </c:pt>
                <c:pt idx="2">
                  <c:v>340</c:v>
                </c:pt>
                <c:pt idx="3">
                  <c:v>520</c:v>
                </c:pt>
                <c:pt idx="4">
                  <c:v>700</c:v>
                </c:pt>
                <c:pt idx="5">
                  <c:v>840</c:v>
                </c:pt>
                <c:pt idx="6">
                  <c:v>990</c:v>
                </c:pt>
                <c:pt idx="7">
                  <c:v>1200</c:v>
                </c:pt>
              </c:numCache>
            </c:numRef>
          </c:val>
          <c:extLst xmlns:c16r2="http://schemas.microsoft.com/office/drawing/2015/06/chart">
            <c:ext xmlns:c16="http://schemas.microsoft.com/office/drawing/2014/chart" uri="{C3380CC4-5D6E-409C-BE32-E72D297353CC}">
              <c16:uniqueId val="{00000000-B48A-0D4F-9724-F4292BC6CE7C}"/>
            </c:ext>
          </c:extLst>
        </c:ser>
        <c:dLbls>
          <c:showLegendKey val="0"/>
          <c:showVal val="1"/>
          <c:showCatName val="0"/>
          <c:showSerName val="0"/>
          <c:showPercent val="0"/>
          <c:showBubbleSize val="0"/>
        </c:dLbls>
        <c:gapWidth val="150"/>
        <c:axId val="549283840"/>
        <c:axId val="549284400"/>
      </c:barChart>
      <c:catAx>
        <c:axId val="549283840"/>
        <c:scaling>
          <c:orientation val="minMax"/>
        </c:scaling>
        <c:delete val="0"/>
        <c:axPos val="b"/>
        <c:title>
          <c:tx>
            <c:rich>
              <a:bodyPr/>
              <a:lstStyle/>
              <a:p>
                <a:pPr>
                  <a:defRPr lang="en-US"/>
                </a:pPr>
                <a:r>
                  <a:rPr lang="en-GB" sz="1200"/>
                  <a:t>Test Section</a:t>
                </a:r>
              </a:p>
            </c:rich>
          </c:tx>
          <c:overlay val="0"/>
        </c:title>
        <c:numFmt formatCode="General" sourceLinked="1"/>
        <c:majorTickMark val="out"/>
        <c:minorTickMark val="none"/>
        <c:tickLblPos val="nextTo"/>
        <c:txPr>
          <a:bodyPr/>
          <a:lstStyle/>
          <a:p>
            <a:pPr>
              <a:defRPr lang="en-US"/>
            </a:pPr>
            <a:endParaRPr lang="en-US"/>
          </a:p>
        </c:txPr>
        <c:crossAx val="549284400"/>
        <c:crosses val="autoZero"/>
        <c:auto val="1"/>
        <c:lblAlgn val="ctr"/>
        <c:lblOffset val="100"/>
        <c:noMultiLvlLbl val="0"/>
      </c:catAx>
      <c:valAx>
        <c:axId val="549284400"/>
        <c:scaling>
          <c:orientation val="minMax"/>
        </c:scaling>
        <c:delete val="0"/>
        <c:axPos val="l"/>
        <c:majorGridlines/>
        <c:title>
          <c:tx>
            <c:rich>
              <a:bodyPr rot="0" vert="horz"/>
              <a:lstStyle/>
              <a:p>
                <a:pPr>
                  <a:defRPr lang="en-US"/>
                </a:pPr>
                <a:r>
                  <a:rPr lang="en-GB" sz="1100"/>
                  <a:t>Frequency</a:t>
                </a:r>
              </a:p>
              <a:p>
                <a:pPr>
                  <a:defRPr lang="en-US"/>
                </a:pPr>
                <a:r>
                  <a:rPr lang="en-GB" sz="1100"/>
                  <a:t>(Hz)</a:t>
                </a:r>
              </a:p>
            </c:rich>
          </c:tx>
          <c:overlay val="0"/>
        </c:title>
        <c:numFmt formatCode="General" sourceLinked="1"/>
        <c:majorTickMark val="out"/>
        <c:minorTickMark val="none"/>
        <c:tickLblPos val="nextTo"/>
        <c:txPr>
          <a:bodyPr/>
          <a:lstStyle/>
          <a:p>
            <a:pPr>
              <a:defRPr lang="en-US"/>
            </a:pPr>
            <a:endParaRPr lang="en-US"/>
          </a:p>
        </c:txPr>
        <c:crossAx val="549283840"/>
        <c:crosses val="autoZero"/>
        <c:crossBetween val="between"/>
      </c:valAx>
    </c:plotArea>
    <c:plotVisOnly val="1"/>
    <c:dispBlanksAs val="gap"/>
    <c:showDLblsOverMax val="0"/>
  </c:chart>
  <c:spPr>
    <a:ln>
      <a:solidFill>
        <a:sysClr val="windowText" lastClr="000000"/>
      </a:solidFill>
    </a:ln>
  </c:spPr>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7"/>
    </mc:Choice>
    <mc:Fallback>
      <c:style val="27"/>
    </mc:Fallback>
  </mc:AlternateContent>
  <c:chart>
    <c:title>
      <c:tx>
        <c:rich>
          <a:bodyPr/>
          <a:lstStyle/>
          <a:p>
            <a:pPr>
              <a:defRPr lang="en-US"/>
            </a:pPr>
            <a:r>
              <a:rPr lang="en-US"/>
              <a:t>Test 2.0 - RPM</a:t>
            </a:r>
          </a:p>
        </c:rich>
      </c:tx>
      <c:overlay val="0"/>
    </c:title>
    <c:autoTitleDeleted val="0"/>
    <c:plotArea>
      <c:layout/>
      <c:barChart>
        <c:barDir val="col"/>
        <c:grouping val="clustered"/>
        <c:varyColors val="0"/>
        <c:ser>
          <c:idx val="0"/>
          <c:order val="0"/>
          <c:tx>
            <c:v>RPM</c:v>
          </c:tx>
          <c:invertIfNegative val="0"/>
          <c:dLbls>
            <c:spPr>
              <a:noFill/>
              <a:ln>
                <a:noFill/>
              </a:ln>
              <a:effectLst/>
            </c:spPr>
            <c:txPr>
              <a:bodyPr/>
              <a:lstStyle/>
              <a:p>
                <a:pPr>
                  <a:defRPr lang="en-US" b="1"/>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Sheet1!$B$9:$B$16</c:f>
              <c:numCache>
                <c:formatCode>General</c:formatCode>
                <c:ptCount val="8"/>
                <c:pt idx="0">
                  <c:v>2.1</c:v>
                </c:pt>
                <c:pt idx="1">
                  <c:v>2.2000000000000002</c:v>
                </c:pt>
                <c:pt idx="2">
                  <c:v>2.2999999999999998</c:v>
                </c:pt>
                <c:pt idx="3">
                  <c:v>2.4</c:v>
                </c:pt>
                <c:pt idx="4">
                  <c:v>2.5</c:v>
                </c:pt>
                <c:pt idx="5">
                  <c:v>2.6</c:v>
                </c:pt>
                <c:pt idx="6">
                  <c:v>2.7</c:v>
                </c:pt>
                <c:pt idx="7">
                  <c:v>2.8</c:v>
                </c:pt>
              </c:numCache>
            </c:numRef>
          </c:cat>
          <c:val>
            <c:numRef>
              <c:f>Sheet1!$D$9:$D$16</c:f>
              <c:numCache>
                <c:formatCode>General</c:formatCode>
                <c:ptCount val="8"/>
                <c:pt idx="0">
                  <c:v>240</c:v>
                </c:pt>
                <c:pt idx="1">
                  <c:v>1230</c:v>
                </c:pt>
                <c:pt idx="2">
                  <c:v>2040</c:v>
                </c:pt>
                <c:pt idx="3">
                  <c:v>3120</c:v>
                </c:pt>
                <c:pt idx="4">
                  <c:v>4200</c:v>
                </c:pt>
                <c:pt idx="5">
                  <c:v>5040</c:v>
                </c:pt>
                <c:pt idx="6">
                  <c:v>6000</c:v>
                </c:pt>
                <c:pt idx="7">
                  <c:v>7200</c:v>
                </c:pt>
              </c:numCache>
            </c:numRef>
          </c:val>
          <c:extLst xmlns:c16r2="http://schemas.microsoft.com/office/drawing/2015/06/chart">
            <c:ext xmlns:c16="http://schemas.microsoft.com/office/drawing/2014/chart" uri="{C3380CC4-5D6E-409C-BE32-E72D297353CC}">
              <c16:uniqueId val="{00000000-402C-F149-AA9B-2AC2F63D7597}"/>
            </c:ext>
          </c:extLst>
        </c:ser>
        <c:dLbls>
          <c:showLegendKey val="0"/>
          <c:showVal val="1"/>
          <c:showCatName val="0"/>
          <c:showSerName val="0"/>
          <c:showPercent val="0"/>
          <c:showBubbleSize val="0"/>
        </c:dLbls>
        <c:gapWidth val="150"/>
        <c:axId val="549286640"/>
        <c:axId val="549287200"/>
      </c:barChart>
      <c:catAx>
        <c:axId val="549286640"/>
        <c:scaling>
          <c:orientation val="minMax"/>
        </c:scaling>
        <c:delete val="0"/>
        <c:axPos val="b"/>
        <c:title>
          <c:tx>
            <c:rich>
              <a:bodyPr/>
              <a:lstStyle/>
              <a:p>
                <a:pPr>
                  <a:defRPr lang="en-US"/>
                </a:pPr>
                <a:r>
                  <a:rPr lang="en-GB" sz="1200"/>
                  <a:t>Test Section</a:t>
                </a:r>
              </a:p>
            </c:rich>
          </c:tx>
          <c:overlay val="0"/>
        </c:title>
        <c:numFmt formatCode="General" sourceLinked="1"/>
        <c:majorTickMark val="out"/>
        <c:minorTickMark val="none"/>
        <c:tickLblPos val="nextTo"/>
        <c:txPr>
          <a:bodyPr/>
          <a:lstStyle/>
          <a:p>
            <a:pPr>
              <a:defRPr lang="en-US"/>
            </a:pPr>
            <a:endParaRPr lang="en-US"/>
          </a:p>
        </c:txPr>
        <c:crossAx val="549287200"/>
        <c:crosses val="autoZero"/>
        <c:auto val="1"/>
        <c:lblAlgn val="ctr"/>
        <c:lblOffset val="100"/>
        <c:noMultiLvlLbl val="0"/>
      </c:catAx>
      <c:valAx>
        <c:axId val="549287200"/>
        <c:scaling>
          <c:orientation val="minMax"/>
        </c:scaling>
        <c:delete val="0"/>
        <c:axPos val="l"/>
        <c:majorGridlines/>
        <c:title>
          <c:tx>
            <c:rich>
              <a:bodyPr rot="0" vert="horz"/>
              <a:lstStyle/>
              <a:p>
                <a:pPr>
                  <a:defRPr lang="en-US"/>
                </a:pPr>
                <a:r>
                  <a:rPr lang="en-GB" sz="1200"/>
                  <a:t>Speed</a:t>
                </a:r>
              </a:p>
              <a:p>
                <a:pPr>
                  <a:defRPr lang="en-US"/>
                </a:pPr>
                <a:r>
                  <a:rPr lang="en-GB" sz="1200"/>
                  <a:t>(RPM)</a:t>
                </a:r>
              </a:p>
            </c:rich>
          </c:tx>
          <c:overlay val="0"/>
        </c:title>
        <c:numFmt formatCode="General" sourceLinked="1"/>
        <c:majorTickMark val="out"/>
        <c:minorTickMark val="none"/>
        <c:tickLblPos val="nextTo"/>
        <c:txPr>
          <a:bodyPr/>
          <a:lstStyle/>
          <a:p>
            <a:pPr>
              <a:defRPr lang="en-US"/>
            </a:pPr>
            <a:endParaRPr lang="en-US"/>
          </a:p>
        </c:txPr>
        <c:crossAx val="549286640"/>
        <c:crosses val="autoZero"/>
        <c:crossBetween val="between"/>
      </c:valAx>
    </c:plotArea>
    <c:plotVisOnly val="1"/>
    <c:dispBlanksAs val="gap"/>
    <c:showDLblsOverMax val="0"/>
  </c:chart>
  <c:spPr>
    <a:ln>
      <a:solidFill>
        <a:sysClr val="windowText" lastClr="000000"/>
      </a:solidFill>
    </a:ln>
  </c:spPr>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US"/>
            </a:pPr>
            <a:r>
              <a:rPr lang="en-GB"/>
              <a:t>Frequency and Speed Comparison Table</a:t>
            </a:r>
          </a:p>
        </c:rich>
      </c:tx>
      <c:overlay val="0"/>
    </c:title>
    <c:autoTitleDeleted val="0"/>
    <c:plotArea>
      <c:layout/>
      <c:lineChart>
        <c:grouping val="standard"/>
        <c:varyColors val="0"/>
        <c:ser>
          <c:idx val="0"/>
          <c:order val="0"/>
          <c:tx>
            <c:v>Measured Frequency (Hz)</c:v>
          </c:tx>
          <c:marker>
            <c:symbol val="none"/>
          </c:marker>
          <c:dLbls>
            <c:spPr>
              <a:noFill/>
              <a:ln>
                <a:noFill/>
              </a:ln>
              <a:effectLst/>
            </c:spPr>
            <c:txPr>
              <a:bodyPr/>
              <a:lstStyle/>
              <a:p>
                <a:pPr>
                  <a:defRPr lang="en-US" b="1"/>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val>
            <c:numRef>
              <c:f>Speed!$C$3:$C$18</c:f>
              <c:numCache>
                <c:formatCode>General</c:formatCode>
                <c:ptCount val="16"/>
                <c:pt idx="0">
                  <c:v>0</c:v>
                </c:pt>
                <c:pt idx="1">
                  <c:v>110</c:v>
                </c:pt>
                <c:pt idx="2">
                  <c:v>240</c:v>
                </c:pt>
                <c:pt idx="3">
                  <c:v>350</c:v>
                </c:pt>
                <c:pt idx="4">
                  <c:v>470</c:v>
                </c:pt>
                <c:pt idx="5">
                  <c:v>580</c:v>
                </c:pt>
                <c:pt idx="6">
                  <c:v>700</c:v>
                </c:pt>
                <c:pt idx="7">
                  <c:v>800</c:v>
                </c:pt>
                <c:pt idx="8">
                  <c:v>920</c:v>
                </c:pt>
                <c:pt idx="9">
                  <c:v>1020</c:v>
                </c:pt>
                <c:pt idx="10">
                  <c:v>1140</c:v>
                </c:pt>
                <c:pt idx="11">
                  <c:v>1300</c:v>
                </c:pt>
                <c:pt idx="12">
                  <c:v>1400</c:v>
                </c:pt>
                <c:pt idx="13">
                  <c:v>1500</c:v>
                </c:pt>
                <c:pt idx="14">
                  <c:v>1600</c:v>
                </c:pt>
                <c:pt idx="15">
                  <c:v>1700</c:v>
                </c:pt>
              </c:numCache>
            </c:numRef>
          </c:val>
          <c:smooth val="0"/>
          <c:extLst xmlns:c16r2="http://schemas.microsoft.com/office/drawing/2015/06/chart">
            <c:ext xmlns:c16="http://schemas.microsoft.com/office/drawing/2014/chart" uri="{C3380CC4-5D6E-409C-BE32-E72D297353CC}">
              <c16:uniqueId val="{00000000-FA0D-4F15-98B3-364DC336CC52}"/>
            </c:ext>
          </c:extLst>
        </c:ser>
        <c:ser>
          <c:idx val="1"/>
          <c:order val="1"/>
          <c:tx>
            <c:v>Measured Speed (MPH)</c:v>
          </c:tx>
          <c:marker>
            <c:symbol val="none"/>
          </c:marker>
          <c:dLbls>
            <c:spPr>
              <a:noFill/>
              <a:ln>
                <a:noFill/>
              </a:ln>
              <a:effectLst/>
            </c:spPr>
            <c:txPr>
              <a:bodyPr/>
              <a:lstStyle/>
              <a:p>
                <a:pPr>
                  <a:defRPr lang="en-US" b="1"/>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val>
            <c:numRef>
              <c:f>Speed!$D$3:$D$18</c:f>
              <c:numCache>
                <c:formatCode>General</c:formatCode>
                <c:ptCount val="16"/>
                <c:pt idx="0">
                  <c:v>0</c:v>
                </c:pt>
                <c:pt idx="1">
                  <c:v>10</c:v>
                </c:pt>
                <c:pt idx="2">
                  <c:v>19</c:v>
                </c:pt>
                <c:pt idx="3">
                  <c:v>30</c:v>
                </c:pt>
                <c:pt idx="4">
                  <c:v>41</c:v>
                </c:pt>
                <c:pt idx="5">
                  <c:v>51</c:v>
                </c:pt>
                <c:pt idx="6">
                  <c:v>60</c:v>
                </c:pt>
                <c:pt idx="7">
                  <c:v>71</c:v>
                </c:pt>
                <c:pt idx="8">
                  <c:v>80</c:v>
                </c:pt>
                <c:pt idx="9">
                  <c:v>89</c:v>
                </c:pt>
                <c:pt idx="10">
                  <c:v>101</c:v>
                </c:pt>
                <c:pt idx="11">
                  <c:v>112</c:v>
                </c:pt>
                <c:pt idx="12">
                  <c:v>123</c:v>
                </c:pt>
                <c:pt idx="13">
                  <c:v>130</c:v>
                </c:pt>
                <c:pt idx="14">
                  <c:v>142</c:v>
                </c:pt>
                <c:pt idx="15">
                  <c:v>151</c:v>
                </c:pt>
              </c:numCache>
            </c:numRef>
          </c:val>
          <c:smooth val="0"/>
          <c:extLst xmlns:c16r2="http://schemas.microsoft.com/office/drawing/2015/06/chart">
            <c:ext xmlns:c16="http://schemas.microsoft.com/office/drawing/2014/chart" uri="{C3380CC4-5D6E-409C-BE32-E72D297353CC}">
              <c16:uniqueId val="{00000001-FA0D-4F15-98B3-364DC336CC52}"/>
            </c:ext>
          </c:extLst>
        </c:ser>
        <c:dLbls>
          <c:showLegendKey val="0"/>
          <c:showVal val="1"/>
          <c:showCatName val="0"/>
          <c:showSerName val="0"/>
          <c:showPercent val="0"/>
          <c:showBubbleSize val="0"/>
        </c:dLbls>
        <c:smooth val="0"/>
        <c:axId val="549290000"/>
        <c:axId val="549290560"/>
      </c:lineChart>
      <c:catAx>
        <c:axId val="549290000"/>
        <c:scaling>
          <c:orientation val="minMax"/>
        </c:scaling>
        <c:delete val="0"/>
        <c:axPos val="b"/>
        <c:title>
          <c:tx>
            <c:rich>
              <a:bodyPr/>
              <a:lstStyle/>
              <a:p>
                <a:pPr>
                  <a:defRPr lang="en-US"/>
                </a:pPr>
                <a:r>
                  <a:rPr lang="en-GB" sz="1200"/>
                  <a:t>Test Section</a:t>
                </a:r>
              </a:p>
            </c:rich>
          </c:tx>
          <c:overlay val="0"/>
        </c:title>
        <c:majorTickMark val="out"/>
        <c:minorTickMark val="none"/>
        <c:tickLblPos val="nextTo"/>
        <c:txPr>
          <a:bodyPr/>
          <a:lstStyle/>
          <a:p>
            <a:pPr>
              <a:defRPr lang="en-US"/>
            </a:pPr>
            <a:endParaRPr lang="en-US"/>
          </a:p>
        </c:txPr>
        <c:crossAx val="549290560"/>
        <c:crosses val="autoZero"/>
        <c:auto val="1"/>
        <c:lblAlgn val="ctr"/>
        <c:lblOffset val="100"/>
        <c:noMultiLvlLbl val="0"/>
      </c:catAx>
      <c:valAx>
        <c:axId val="549290560"/>
        <c:scaling>
          <c:orientation val="minMax"/>
        </c:scaling>
        <c:delete val="0"/>
        <c:axPos val="l"/>
        <c:majorGridlines/>
        <c:numFmt formatCode="General" sourceLinked="1"/>
        <c:majorTickMark val="out"/>
        <c:minorTickMark val="none"/>
        <c:tickLblPos val="nextTo"/>
        <c:txPr>
          <a:bodyPr/>
          <a:lstStyle/>
          <a:p>
            <a:pPr>
              <a:defRPr lang="en-US"/>
            </a:pPr>
            <a:endParaRPr lang="en-US"/>
          </a:p>
        </c:txPr>
        <c:crossAx val="549290000"/>
        <c:crosses val="autoZero"/>
        <c:crossBetween val="between"/>
      </c:valAx>
    </c:plotArea>
    <c:legend>
      <c:legendPos val="r"/>
      <c:overlay val="0"/>
      <c:txPr>
        <a:bodyPr/>
        <a:lstStyle/>
        <a:p>
          <a:pPr>
            <a:defRPr lang="en-US" b="1"/>
          </a:pPr>
          <a:endParaRPr lang="en-US"/>
        </a:p>
      </c:txPr>
    </c:legend>
    <c:plotVisOnly val="1"/>
    <c:dispBlanksAs val="gap"/>
    <c:showDLblsOverMax val="0"/>
  </c:chart>
  <c:spPr>
    <a:ln>
      <a:solidFill>
        <a:sysClr val="windowText" lastClr="000000"/>
      </a:solidFill>
    </a:ln>
  </c:spPr>
  <c:externalData r:id="rId1">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8"/>
    </mc:Choice>
    <mc:Fallback>
      <c:style val="28"/>
    </mc:Fallback>
  </mc:AlternateContent>
  <c:chart>
    <c:title>
      <c:tx>
        <c:rich>
          <a:bodyPr/>
          <a:lstStyle/>
          <a:p>
            <a:pPr>
              <a:defRPr lang="en-US"/>
            </a:pPr>
            <a:r>
              <a:rPr lang="en-GB"/>
              <a:t>Frequency</a:t>
            </a:r>
          </a:p>
        </c:rich>
      </c:tx>
      <c:overlay val="0"/>
    </c:title>
    <c:autoTitleDeleted val="0"/>
    <c:plotArea>
      <c:layout/>
      <c:barChart>
        <c:barDir val="col"/>
        <c:grouping val="clustered"/>
        <c:varyColors val="0"/>
        <c:ser>
          <c:idx val="0"/>
          <c:order val="0"/>
          <c:invertIfNegative val="0"/>
          <c:dLbls>
            <c:spPr>
              <a:noFill/>
              <a:ln>
                <a:noFill/>
              </a:ln>
              <a:effectLst/>
            </c:spPr>
            <c:txPr>
              <a:bodyPr/>
              <a:lstStyle/>
              <a:p>
                <a:pPr>
                  <a:defRPr lang="en-US" b="1"/>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val>
            <c:numRef>
              <c:f>Speed!$C$3:$C$18</c:f>
              <c:numCache>
                <c:formatCode>General</c:formatCode>
                <c:ptCount val="16"/>
                <c:pt idx="0">
                  <c:v>0</c:v>
                </c:pt>
                <c:pt idx="1">
                  <c:v>110</c:v>
                </c:pt>
                <c:pt idx="2">
                  <c:v>240</c:v>
                </c:pt>
                <c:pt idx="3">
                  <c:v>350</c:v>
                </c:pt>
                <c:pt idx="4">
                  <c:v>470</c:v>
                </c:pt>
                <c:pt idx="5">
                  <c:v>580</c:v>
                </c:pt>
                <c:pt idx="6">
                  <c:v>700</c:v>
                </c:pt>
                <c:pt idx="7">
                  <c:v>800</c:v>
                </c:pt>
                <c:pt idx="8">
                  <c:v>920</c:v>
                </c:pt>
                <c:pt idx="9">
                  <c:v>1020</c:v>
                </c:pt>
                <c:pt idx="10">
                  <c:v>1140</c:v>
                </c:pt>
                <c:pt idx="11">
                  <c:v>1300</c:v>
                </c:pt>
                <c:pt idx="12">
                  <c:v>1400</c:v>
                </c:pt>
                <c:pt idx="13">
                  <c:v>1500</c:v>
                </c:pt>
                <c:pt idx="14">
                  <c:v>1600</c:v>
                </c:pt>
                <c:pt idx="15">
                  <c:v>1700</c:v>
                </c:pt>
              </c:numCache>
            </c:numRef>
          </c:val>
          <c:extLst xmlns:c16r2="http://schemas.microsoft.com/office/drawing/2015/06/chart">
            <c:ext xmlns:c16="http://schemas.microsoft.com/office/drawing/2014/chart" uri="{C3380CC4-5D6E-409C-BE32-E72D297353CC}">
              <c16:uniqueId val="{00000000-23C5-40D0-881E-999936AEA412}"/>
            </c:ext>
          </c:extLst>
        </c:ser>
        <c:dLbls>
          <c:showLegendKey val="0"/>
          <c:showVal val="1"/>
          <c:showCatName val="0"/>
          <c:showSerName val="0"/>
          <c:showPercent val="0"/>
          <c:showBubbleSize val="0"/>
        </c:dLbls>
        <c:gapWidth val="150"/>
        <c:axId val="549292800"/>
        <c:axId val="549293360"/>
      </c:barChart>
      <c:catAx>
        <c:axId val="549292800"/>
        <c:scaling>
          <c:orientation val="minMax"/>
        </c:scaling>
        <c:delete val="0"/>
        <c:axPos val="b"/>
        <c:title>
          <c:tx>
            <c:rich>
              <a:bodyPr/>
              <a:lstStyle/>
              <a:p>
                <a:pPr>
                  <a:defRPr lang="en-US"/>
                </a:pPr>
                <a:r>
                  <a:rPr lang="en-GB" sz="1200"/>
                  <a:t>Test Section</a:t>
                </a:r>
              </a:p>
            </c:rich>
          </c:tx>
          <c:overlay val="0"/>
        </c:title>
        <c:majorTickMark val="out"/>
        <c:minorTickMark val="none"/>
        <c:tickLblPos val="nextTo"/>
        <c:txPr>
          <a:bodyPr/>
          <a:lstStyle/>
          <a:p>
            <a:pPr>
              <a:defRPr lang="en-US"/>
            </a:pPr>
            <a:endParaRPr lang="en-US"/>
          </a:p>
        </c:txPr>
        <c:crossAx val="549293360"/>
        <c:crosses val="autoZero"/>
        <c:auto val="1"/>
        <c:lblAlgn val="ctr"/>
        <c:lblOffset val="100"/>
        <c:noMultiLvlLbl val="0"/>
      </c:catAx>
      <c:valAx>
        <c:axId val="549293360"/>
        <c:scaling>
          <c:orientation val="minMax"/>
        </c:scaling>
        <c:delete val="0"/>
        <c:axPos val="l"/>
        <c:majorGridlines/>
        <c:title>
          <c:tx>
            <c:rich>
              <a:bodyPr rot="0" vert="horz"/>
              <a:lstStyle/>
              <a:p>
                <a:pPr>
                  <a:defRPr lang="en-US"/>
                </a:pPr>
                <a:r>
                  <a:rPr lang="en-GB" sz="1200"/>
                  <a:t>Frequency</a:t>
                </a:r>
              </a:p>
              <a:p>
                <a:pPr>
                  <a:defRPr lang="en-US"/>
                </a:pPr>
                <a:r>
                  <a:rPr lang="en-GB" sz="1200" baseline="0"/>
                  <a:t>(Hz)</a:t>
                </a:r>
                <a:endParaRPr lang="en-GB" sz="1200"/>
              </a:p>
            </c:rich>
          </c:tx>
          <c:overlay val="0"/>
        </c:title>
        <c:numFmt formatCode="General" sourceLinked="1"/>
        <c:majorTickMark val="out"/>
        <c:minorTickMark val="none"/>
        <c:tickLblPos val="nextTo"/>
        <c:txPr>
          <a:bodyPr/>
          <a:lstStyle/>
          <a:p>
            <a:pPr>
              <a:defRPr lang="en-US"/>
            </a:pPr>
            <a:endParaRPr lang="en-US"/>
          </a:p>
        </c:txPr>
        <c:crossAx val="549292800"/>
        <c:crosses val="autoZero"/>
        <c:crossBetween val="between"/>
      </c:valAx>
    </c:plotArea>
    <c:plotVisOnly val="1"/>
    <c:dispBlanksAs val="gap"/>
    <c:showDLblsOverMax val="0"/>
  </c:chart>
  <c:spPr>
    <a:ln>
      <a:solidFill>
        <a:sysClr val="windowText" lastClr="000000"/>
      </a:solidFill>
    </a:ln>
  </c:spPr>
  <c:externalData r:id="rId1">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lang="en-US"/>
            </a:pPr>
            <a:r>
              <a:rPr lang="en-GB" baseline="0"/>
              <a:t>MPH</a:t>
            </a:r>
            <a:endParaRPr lang="en-GB"/>
          </a:p>
        </c:rich>
      </c:tx>
      <c:overlay val="0"/>
    </c:title>
    <c:autoTitleDeleted val="0"/>
    <c:plotArea>
      <c:layout/>
      <c:barChart>
        <c:barDir val="col"/>
        <c:grouping val="clustered"/>
        <c:varyColors val="0"/>
        <c:ser>
          <c:idx val="0"/>
          <c:order val="0"/>
          <c:invertIfNegative val="0"/>
          <c:dLbls>
            <c:spPr>
              <a:noFill/>
              <a:ln>
                <a:noFill/>
              </a:ln>
              <a:effectLst/>
            </c:spPr>
            <c:txPr>
              <a:bodyPr/>
              <a:lstStyle/>
              <a:p>
                <a:pPr>
                  <a:defRPr lang="en-US" b="1"/>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val>
            <c:numRef>
              <c:f>Speed!$D$3:$D$18</c:f>
              <c:numCache>
                <c:formatCode>General</c:formatCode>
                <c:ptCount val="16"/>
                <c:pt idx="0">
                  <c:v>0</c:v>
                </c:pt>
                <c:pt idx="1">
                  <c:v>10</c:v>
                </c:pt>
                <c:pt idx="2">
                  <c:v>19</c:v>
                </c:pt>
                <c:pt idx="3">
                  <c:v>30</c:v>
                </c:pt>
                <c:pt idx="4">
                  <c:v>41</c:v>
                </c:pt>
                <c:pt idx="5">
                  <c:v>51</c:v>
                </c:pt>
                <c:pt idx="6">
                  <c:v>60</c:v>
                </c:pt>
                <c:pt idx="7">
                  <c:v>71</c:v>
                </c:pt>
                <c:pt idx="8">
                  <c:v>80</c:v>
                </c:pt>
                <c:pt idx="9">
                  <c:v>89</c:v>
                </c:pt>
                <c:pt idx="10">
                  <c:v>101</c:v>
                </c:pt>
                <c:pt idx="11">
                  <c:v>112</c:v>
                </c:pt>
                <c:pt idx="12">
                  <c:v>123</c:v>
                </c:pt>
                <c:pt idx="13">
                  <c:v>130</c:v>
                </c:pt>
                <c:pt idx="14">
                  <c:v>142</c:v>
                </c:pt>
                <c:pt idx="15">
                  <c:v>151</c:v>
                </c:pt>
              </c:numCache>
            </c:numRef>
          </c:val>
          <c:extLst xmlns:c16r2="http://schemas.microsoft.com/office/drawing/2015/06/chart">
            <c:ext xmlns:c16="http://schemas.microsoft.com/office/drawing/2014/chart" uri="{C3380CC4-5D6E-409C-BE32-E72D297353CC}">
              <c16:uniqueId val="{00000000-5945-4479-87CA-8BB757FE2692}"/>
            </c:ext>
          </c:extLst>
        </c:ser>
        <c:dLbls>
          <c:showLegendKey val="0"/>
          <c:showVal val="1"/>
          <c:showCatName val="0"/>
          <c:showSerName val="0"/>
          <c:showPercent val="0"/>
          <c:showBubbleSize val="0"/>
        </c:dLbls>
        <c:gapWidth val="150"/>
        <c:axId val="549295600"/>
        <c:axId val="549296160"/>
      </c:barChart>
      <c:catAx>
        <c:axId val="549295600"/>
        <c:scaling>
          <c:orientation val="minMax"/>
        </c:scaling>
        <c:delete val="0"/>
        <c:axPos val="b"/>
        <c:title>
          <c:tx>
            <c:rich>
              <a:bodyPr/>
              <a:lstStyle/>
              <a:p>
                <a:pPr>
                  <a:defRPr lang="en-US"/>
                </a:pPr>
                <a:r>
                  <a:rPr lang="en-GB" sz="1200"/>
                  <a:t>Test Section</a:t>
                </a:r>
              </a:p>
            </c:rich>
          </c:tx>
          <c:overlay val="0"/>
        </c:title>
        <c:majorTickMark val="out"/>
        <c:minorTickMark val="none"/>
        <c:tickLblPos val="nextTo"/>
        <c:txPr>
          <a:bodyPr/>
          <a:lstStyle/>
          <a:p>
            <a:pPr>
              <a:defRPr lang="en-US"/>
            </a:pPr>
            <a:endParaRPr lang="en-US"/>
          </a:p>
        </c:txPr>
        <c:crossAx val="549296160"/>
        <c:crosses val="autoZero"/>
        <c:auto val="1"/>
        <c:lblAlgn val="ctr"/>
        <c:lblOffset val="100"/>
        <c:noMultiLvlLbl val="0"/>
      </c:catAx>
      <c:valAx>
        <c:axId val="549296160"/>
        <c:scaling>
          <c:orientation val="minMax"/>
        </c:scaling>
        <c:delete val="0"/>
        <c:axPos val="l"/>
        <c:majorGridlines/>
        <c:title>
          <c:tx>
            <c:rich>
              <a:bodyPr rot="0" vert="horz"/>
              <a:lstStyle/>
              <a:p>
                <a:pPr>
                  <a:defRPr lang="en-US"/>
                </a:pPr>
                <a:r>
                  <a:rPr lang="en-GB" sz="1200"/>
                  <a:t>Speed</a:t>
                </a:r>
              </a:p>
              <a:p>
                <a:pPr>
                  <a:defRPr lang="en-US"/>
                </a:pPr>
                <a:r>
                  <a:rPr lang="en-GB" sz="1200"/>
                  <a:t>(MPH)</a:t>
                </a:r>
              </a:p>
            </c:rich>
          </c:tx>
          <c:overlay val="0"/>
        </c:title>
        <c:numFmt formatCode="General" sourceLinked="1"/>
        <c:majorTickMark val="out"/>
        <c:minorTickMark val="none"/>
        <c:tickLblPos val="nextTo"/>
        <c:txPr>
          <a:bodyPr/>
          <a:lstStyle/>
          <a:p>
            <a:pPr>
              <a:defRPr lang="en-US"/>
            </a:pPr>
            <a:endParaRPr lang="en-US"/>
          </a:p>
        </c:txPr>
        <c:crossAx val="549295600"/>
        <c:crosses val="autoZero"/>
        <c:crossBetween val="between"/>
      </c:valAx>
    </c:plotArea>
    <c:plotVisOnly val="1"/>
    <c:dispBlanksAs val="gap"/>
    <c:showDLblsOverMax val="0"/>
  </c:chart>
  <c:spPr>
    <a:ln>
      <a:solidFill>
        <a:sysClr val="windowText" lastClr="000000"/>
      </a:solidFill>
    </a:ln>
  </c:spPr>
  <c:externalData r:id="rId1">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9"/>
    </mc:Choice>
    <mc:Fallback>
      <c:style val="29"/>
    </mc:Fallback>
  </mc:AlternateContent>
  <c:chart>
    <c:title>
      <c:tx>
        <c:rich>
          <a:bodyPr/>
          <a:lstStyle/>
          <a:p>
            <a:pPr>
              <a:defRPr lang="en-US"/>
            </a:pPr>
            <a:r>
              <a:rPr lang="en-GB"/>
              <a:t>Voltage</a:t>
            </a:r>
          </a:p>
        </c:rich>
      </c:tx>
      <c:overlay val="0"/>
    </c:title>
    <c:autoTitleDeleted val="0"/>
    <c:plotArea>
      <c:layout/>
      <c:barChart>
        <c:barDir val="col"/>
        <c:grouping val="clustered"/>
        <c:varyColors val="0"/>
        <c:ser>
          <c:idx val="0"/>
          <c:order val="0"/>
          <c:invertIfNegative val="0"/>
          <c:dLbls>
            <c:spPr>
              <a:noFill/>
              <a:ln>
                <a:noFill/>
              </a:ln>
              <a:effectLst/>
            </c:spPr>
            <c:txPr>
              <a:bodyPr/>
              <a:lstStyle/>
              <a:p>
                <a:pPr>
                  <a:defRPr lang="en-US" b="1"/>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val>
            <c:numRef>
              <c:f>Speed!$E$3:$E$18</c:f>
              <c:numCache>
                <c:formatCode>General</c:formatCode>
                <c:ptCount val="16"/>
                <c:pt idx="0">
                  <c:v>4.8099999999999996</c:v>
                </c:pt>
                <c:pt idx="1">
                  <c:v>4.8099999999999996</c:v>
                </c:pt>
                <c:pt idx="2">
                  <c:v>4.8099999999999996</c:v>
                </c:pt>
                <c:pt idx="3">
                  <c:v>4.8099999999999996</c:v>
                </c:pt>
                <c:pt idx="4">
                  <c:v>4.8099999999999996</c:v>
                </c:pt>
                <c:pt idx="5">
                  <c:v>4.8099999999999996</c:v>
                </c:pt>
                <c:pt idx="6">
                  <c:v>4.8099999999999996</c:v>
                </c:pt>
                <c:pt idx="7">
                  <c:v>4.8099999999999996</c:v>
                </c:pt>
                <c:pt idx="8">
                  <c:v>4.8099999999999996</c:v>
                </c:pt>
                <c:pt idx="9">
                  <c:v>4.8099999999999996</c:v>
                </c:pt>
                <c:pt idx="10">
                  <c:v>4.8099999999999996</c:v>
                </c:pt>
                <c:pt idx="11">
                  <c:v>4.8099999999999996</c:v>
                </c:pt>
                <c:pt idx="12">
                  <c:v>4.8099999999999996</c:v>
                </c:pt>
                <c:pt idx="13">
                  <c:v>4.8099999999999996</c:v>
                </c:pt>
                <c:pt idx="14">
                  <c:v>4.8099999999999996</c:v>
                </c:pt>
                <c:pt idx="15">
                  <c:v>4.8099999999999996</c:v>
                </c:pt>
              </c:numCache>
            </c:numRef>
          </c:val>
          <c:extLst xmlns:c16r2="http://schemas.microsoft.com/office/drawing/2015/06/chart">
            <c:ext xmlns:c16="http://schemas.microsoft.com/office/drawing/2014/chart" uri="{C3380CC4-5D6E-409C-BE32-E72D297353CC}">
              <c16:uniqueId val="{00000000-6527-4289-8F8C-B4C33CB5122D}"/>
            </c:ext>
          </c:extLst>
        </c:ser>
        <c:dLbls>
          <c:showLegendKey val="0"/>
          <c:showVal val="1"/>
          <c:showCatName val="0"/>
          <c:showSerName val="0"/>
          <c:showPercent val="0"/>
          <c:showBubbleSize val="0"/>
        </c:dLbls>
        <c:gapWidth val="150"/>
        <c:axId val="549298400"/>
        <c:axId val="549298960"/>
      </c:barChart>
      <c:catAx>
        <c:axId val="549298400"/>
        <c:scaling>
          <c:orientation val="minMax"/>
        </c:scaling>
        <c:delete val="0"/>
        <c:axPos val="b"/>
        <c:title>
          <c:tx>
            <c:rich>
              <a:bodyPr/>
              <a:lstStyle/>
              <a:p>
                <a:pPr>
                  <a:defRPr lang="en-US"/>
                </a:pPr>
                <a:r>
                  <a:rPr lang="en-GB" sz="1200"/>
                  <a:t>Test Section</a:t>
                </a:r>
              </a:p>
            </c:rich>
          </c:tx>
          <c:overlay val="0"/>
        </c:title>
        <c:majorTickMark val="out"/>
        <c:minorTickMark val="none"/>
        <c:tickLblPos val="nextTo"/>
        <c:txPr>
          <a:bodyPr/>
          <a:lstStyle/>
          <a:p>
            <a:pPr>
              <a:defRPr lang="en-US"/>
            </a:pPr>
            <a:endParaRPr lang="en-US"/>
          </a:p>
        </c:txPr>
        <c:crossAx val="549298960"/>
        <c:crosses val="autoZero"/>
        <c:auto val="1"/>
        <c:lblAlgn val="ctr"/>
        <c:lblOffset val="100"/>
        <c:noMultiLvlLbl val="0"/>
      </c:catAx>
      <c:valAx>
        <c:axId val="549298960"/>
        <c:scaling>
          <c:orientation val="minMax"/>
        </c:scaling>
        <c:delete val="0"/>
        <c:axPos val="l"/>
        <c:majorGridlines/>
        <c:title>
          <c:tx>
            <c:rich>
              <a:bodyPr rot="0" vert="horz"/>
              <a:lstStyle/>
              <a:p>
                <a:pPr>
                  <a:defRPr lang="en-US"/>
                </a:pPr>
                <a:r>
                  <a:rPr lang="en-GB" sz="1200"/>
                  <a:t>Voltage</a:t>
                </a:r>
              </a:p>
              <a:p>
                <a:pPr>
                  <a:defRPr lang="en-US"/>
                </a:pPr>
                <a:r>
                  <a:rPr lang="en-GB" sz="1200"/>
                  <a:t>(V)</a:t>
                </a:r>
              </a:p>
            </c:rich>
          </c:tx>
          <c:overlay val="0"/>
        </c:title>
        <c:numFmt formatCode="General" sourceLinked="1"/>
        <c:majorTickMark val="out"/>
        <c:minorTickMark val="none"/>
        <c:tickLblPos val="nextTo"/>
        <c:txPr>
          <a:bodyPr/>
          <a:lstStyle/>
          <a:p>
            <a:pPr>
              <a:defRPr lang="en-US"/>
            </a:pPr>
            <a:endParaRPr lang="en-US"/>
          </a:p>
        </c:txPr>
        <c:crossAx val="549298400"/>
        <c:crosses val="autoZero"/>
        <c:crossBetween val="between"/>
      </c:valAx>
    </c:plotArea>
    <c:plotVisOnly val="1"/>
    <c:dispBlanksAs val="gap"/>
    <c:showDLblsOverMax val="0"/>
  </c:chart>
  <c:externalData r:id="rId1">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0"/>
    </mc:Choice>
    <mc:Fallback>
      <c:style val="20"/>
    </mc:Fallback>
  </mc:AlternateContent>
  <c:chart>
    <c:title>
      <c:tx>
        <c:rich>
          <a:bodyPr/>
          <a:lstStyle/>
          <a:p>
            <a:pPr>
              <a:defRPr lang="en-US"/>
            </a:pPr>
            <a:r>
              <a:rPr lang="en-US"/>
              <a:t>Signal-5V</a:t>
            </a:r>
          </a:p>
        </c:rich>
      </c:tx>
      <c:overlay val="0"/>
    </c:title>
    <c:autoTitleDeleted val="0"/>
    <c:plotArea>
      <c:layout/>
      <c:barChart>
        <c:barDir val="col"/>
        <c:grouping val="clustered"/>
        <c:varyColors val="0"/>
        <c:ser>
          <c:idx val="0"/>
          <c:order val="0"/>
          <c:tx>
            <c:v>Voltage</c:v>
          </c:tx>
          <c:spPr>
            <a:ln>
              <a:solidFill>
                <a:sysClr val="windowText" lastClr="000000"/>
              </a:solidFill>
            </a:ln>
          </c:spPr>
          <c:invertIfNegative val="0"/>
          <c:dLbls>
            <c:spPr>
              <a:noFill/>
              <a:ln>
                <a:noFill/>
              </a:ln>
              <a:effectLst/>
            </c:spPr>
            <c:txPr>
              <a:bodyPr/>
              <a:lstStyle/>
              <a:p>
                <a:pPr>
                  <a:defRPr lang="en-US" sz="1100" b="1"/>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Sheet1!$E$9:$E$10</c:f>
              <c:numCache>
                <c:formatCode>General</c:formatCode>
                <c:ptCount val="2"/>
                <c:pt idx="0">
                  <c:v>1.1000000000000001</c:v>
                </c:pt>
                <c:pt idx="1">
                  <c:v>1.2</c:v>
                </c:pt>
              </c:numCache>
            </c:numRef>
          </c:cat>
          <c:val>
            <c:numRef>
              <c:f>Sheet1!$F$9:$F$10</c:f>
              <c:numCache>
                <c:formatCode>General</c:formatCode>
                <c:ptCount val="2"/>
                <c:pt idx="0">
                  <c:v>0</c:v>
                </c:pt>
                <c:pt idx="1">
                  <c:v>5</c:v>
                </c:pt>
              </c:numCache>
            </c:numRef>
          </c:val>
          <c:extLst xmlns:c16r2="http://schemas.microsoft.com/office/drawing/2015/06/chart">
            <c:ext xmlns:c16="http://schemas.microsoft.com/office/drawing/2014/chart" uri="{C3380CC4-5D6E-409C-BE32-E72D297353CC}">
              <c16:uniqueId val="{00000000-7388-1849-96C8-4677E2F9C309}"/>
            </c:ext>
          </c:extLst>
        </c:ser>
        <c:dLbls>
          <c:showLegendKey val="0"/>
          <c:showVal val="1"/>
          <c:showCatName val="0"/>
          <c:showSerName val="0"/>
          <c:showPercent val="0"/>
          <c:showBubbleSize val="0"/>
        </c:dLbls>
        <c:gapWidth val="150"/>
        <c:axId val="549301200"/>
        <c:axId val="549301760"/>
      </c:barChart>
      <c:catAx>
        <c:axId val="549301200"/>
        <c:scaling>
          <c:orientation val="minMax"/>
        </c:scaling>
        <c:delete val="0"/>
        <c:axPos val="b"/>
        <c:title>
          <c:tx>
            <c:rich>
              <a:bodyPr/>
              <a:lstStyle/>
              <a:p>
                <a:pPr>
                  <a:defRPr lang="en-US"/>
                </a:pPr>
                <a:r>
                  <a:rPr lang="en-GB" sz="1200"/>
                  <a:t>Test Section</a:t>
                </a:r>
              </a:p>
            </c:rich>
          </c:tx>
          <c:overlay val="0"/>
        </c:title>
        <c:numFmt formatCode="General" sourceLinked="1"/>
        <c:majorTickMark val="out"/>
        <c:minorTickMark val="none"/>
        <c:tickLblPos val="nextTo"/>
        <c:txPr>
          <a:bodyPr/>
          <a:lstStyle/>
          <a:p>
            <a:pPr>
              <a:defRPr lang="en-US"/>
            </a:pPr>
            <a:endParaRPr lang="en-US"/>
          </a:p>
        </c:txPr>
        <c:crossAx val="549301760"/>
        <c:crosses val="autoZero"/>
        <c:auto val="1"/>
        <c:lblAlgn val="ctr"/>
        <c:lblOffset val="100"/>
        <c:noMultiLvlLbl val="0"/>
      </c:catAx>
      <c:valAx>
        <c:axId val="549301760"/>
        <c:scaling>
          <c:orientation val="minMax"/>
        </c:scaling>
        <c:delete val="0"/>
        <c:axPos val="l"/>
        <c:majorGridlines/>
        <c:title>
          <c:tx>
            <c:rich>
              <a:bodyPr rot="0" vert="horz"/>
              <a:lstStyle/>
              <a:p>
                <a:pPr>
                  <a:defRPr lang="en-US"/>
                </a:pPr>
                <a:r>
                  <a:rPr lang="en-GB" sz="1200"/>
                  <a:t>Voltage</a:t>
                </a:r>
              </a:p>
              <a:p>
                <a:pPr>
                  <a:defRPr lang="en-US"/>
                </a:pPr>
                <a:r>
                  <a:rPr lang="en-GB" sz="1200"/>
                  <a:t>(V)</a:t>
                </a:r>
              </a:p>
            </c:rich>
          </c:tx>
          <c:overlay val="0"/>
        </c:title>
        <c:numFmt formatCode="General" sourceLinked="1"/>
        <c:majorTickMark val="out"/>
        <c:minorTickMark val="none"/>
        <c:tickLblPos val="nextTo"/>
        <c:txPr>
          <a:bodyPr/>
          <a:lstStyle/>
          <a:p>
            <a:pPr>
              <a:defRPr lang="en-US"/>
            </a:pPr>
            <a:endParaRPr lang="en-US"/>
          </a:p>
        </c:txPr>
        <c:crossAx val="549301200"/>
        <c:crosses val="autoZero"/>
        <c:crossBetween val="between"/>
      </c:valAx>
    </c:plotArea>
    <c:plotVisOnly val="1"/>
    <c:dispBlanksAs val="gap"/>
    <c:showDLblsOverMax val="0"/>
  </c:chart>
  <c:spPr>
    <a:ln>
      <a:solidFill>
        <a:sysClr val="windowText" lastClr="000000"/>
      </a:solidFill>
    </a:ln>
  </c:spPr>
  <c:externalData r:id="rId1">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9"/>
    </mc:Choice>
    <mc:Fallback>
      <c:style val="19"/>
    </mc:Fallback>
  </mc:AlternateContent>
  <c:chart>
    <c:title>
      <c:tx>
        <c:rich>
          <a:bodyPr/>
          <a:lstStyle/>
          <a:p>
            <a:pPr>
              <a:defRPr/>
            </a:pPr>
            <a:r>
              <a:rPr lang="en-US"/>
              <a:t>Signal-RTC</a:t>
            </a:r>
            <a:r>
              <a:rPr lang="en-US" baseline="0"/>
              <a:t> IGN</a:t>
            </a:r>
            <a:endParaRPr lang="en-US"/>
          </a:p>
        </c:rich>
      </c:tx>
      <c:overlay val="0"/>
    </c:title>
    <c:autoTitleDeleted val="0"/>
    <c:plotArea>
      <c:layout/>
      <c:barChart>
        <c:barDir val="col"/>
        <c:grouping val="clustered"/>
        <c:varyColors val="0"/>
        <c:ser>
          <c:idx val="0"/>
          <c:order val="0"/>
          <c:spPr>
            <a:ln>
              <a:solidFill>
                <a:sysClr val="windowText" lastClr="000000"/>
              </a:solidFill>
            </a:ln>
          </c:spPr>
          <c:invertIfNegative val="0"/>
          <c:dLbls>
            <c:spPr>
              <a:noFill/>
              <a:ln>
                <a:noFill/>
              </a:ln>
              <a:effectLst/>
            </c:spPr>
            <c:txPr>
              <a:bodyPr/>
              <a:lstStyle/>
              <a:p>
                <a:pPr>
                  <a:defRPr sz="1100" b="1"/>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Sheet1!$E$9:$E$10</c:f>
              <c:numCache>
                <c:formatCode>General</c:formatCode>
                <c:ptCount val="2"/>
                <c:pt idx="0">
                  <c:v>1.1000000000000001</c:v>
                </c:pt>
                <c:pt idx="1">
                  <c:v>1.2</c:v>
                </c:pt>
              </c:numCache>
            </c:numRef>
          </c:cat>
          <c:val>
            <c:numRef>
              <c:f>Sheet1!$F$9:$F$10</c:f>
              <c:numCache>
                <c:formatCode>General</c:formatCode>
                <c:ptCount val="2"/>
                <c:pt idx="0">
                  <c:v>0</c:v>
                </c:pt>
                <c:pt idx="1">
                  <c:v>3.3</c:v>
                </c:pt>
              </c:numCache>
            </c:numRef>
          </c:val>
        </c:ser>
        <c:dLbls>
          <c:showLegendKey val="0"/>
          <c:showVal val="1"/>
          <c:showCatName val="0"/>
          <c:showSerName val="0"/>
          <c:showPercent val="0"/>
          <c:showBubbleSize val="0"/>
        </c:dLbls>
        <c:gapWidth val="150"/>
        <c:axId val="549304000"/>
        <c:axId val="549304560"/>
      </c:barChart>
      <c:catAx>
        <c:axId val="549304000"/>
        <c:scaling>
          <c:orientation val="minMax"/>
        </c:scaling>
        <c:delete val="0"/>
        <c:axPos val="b"/>
        <c:title>
          <c:tx>
            <c:rich>
              <a:bodyPr/>
              <a:lstStyle/>
              <a:p>
                <a:pPr>
                  <a:defRPr/>
                </a:pPr>
                <a:r>
                  <a:rPr lang="en-GB" sz="1200"/>
                  <a:t>Test Section</a:t>
                </a:r>
              </a:p>
            </c:rich>
          </c:tx>
          <c:overlay val="0"/>
        </c:title>
        <c:numFmt formatCode="General" sourceLinked="1"/>
        <c:majorTickMark val="out"/>
        <c:minorTickMark val="none"/>
        <c:tickLblPos val="nextTo"/>
        <c:crossAx val="549304560"/>
        <c:crosses val="autoZero"/>
        <c:auto val="1"/>
        <c:lblAlgn val="ctr"/>
        <c:lblOffset val="100"/>
        <c:noMultiLvlLbl val="0"/>
      </c:catAx>
      <c:valAx>
        <c:axId val="549304560"/>
        <c:scaling>
          <c:orientation val="minMax"/>
        </c:scaling>
        <c:delete val="0"/>
        <c:axPos val="l"/>
        <c:majorGridlines/>
        <c:title>
          <c:tx>
            <c:rich>
              <a:bodyPr rot="0" vert="horz"/>
              <a:lstStyle/>
              <a:p>
                <a:pPr>
                  <a:defRPr/>
                </a:pPr>
                <a:r>
                  <a:rPr lang="en-GB" sz="1200"/>
                  <a:t>Voltage</a:t>
                </a:r>
              </a:p>
              <a:p>
                <a:pPr>
                  <a:defRPr/>
                </a:pPr>
                <a:r>
                  <a:rPr lang="en-GB" sz="1200"/>
                  <a:t>(V)</a:t>
                </a:r>
              </a:p>
            </c:rich>
          </c:tx>
          <c:overlay val="0"/>
        </c:title>
        <c:numFmt formatCode="General" sourceLinked="1"/>
        <c:majorTickMark val="out"/>
        <c:minorTickMark val="none"/>
        <c:tickLblPos val="nextTo"/>
        <c:crossAx val="549304000"/>
        <c:crosses val="autoZero"/>
        <c:crossBetween val="between"/>
      </c:valAx>
    </c:plotArea>
    <c:plotVisOnly val="1"/>
    <c:dispBlanksAs val="gap"/>
    <c:showDLblsOverMax val="0"/>
  </c:chart>
  <c:spPr>
    <a:ln>
      <a:solidFill>
        <a:sysClr val="windowText" lastClr="000000"/>
      </a:solidFill>
    </a:ln>
  </c:spPr>
  <c:externalData r:id="rId1">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9"/>
    </mc:Choice>
    <mc:Fallback>
      <c:style val="29"/>
    </mc:Fallback>
  </mc:AlternateContent>
  <c:chart>
    <c:title>
      <c:tx>
        <c:rich>
          <a:bodyPr/>
          <a:lstStyle/>
          <a:p>
            <a:pPr>
              <a:defRPr/>
            </a:pPr>
            <a:r>
              <a:rPr lang="en-US"/>
              <a:t>Signal-RTC BAT</a:t>
            </a:r>
          </a:p>
        </c:rich>
      </c:tx>
      <c:overlay val="0"/>
    </c:title>
    <c:autoTitleDeleted val="0"/>
    <c:plotArea>
      <c:layout/>
      <c:barChart>
        <c:barDir val="col"/>
        <c:grouping val="clustered"/>
        <c:varyColors val="0"/>
        <c:ser>
          <c:idx val="0"/>
          <c:order val="0"/>
          <c:spPr>
            <a:ln>
              <a:solidFill>
                <a:sysClr val="windowText" lastClr="000000"/>
              </a:solidFill>
            </a:ln>
          </c:spPr>
          <c:invertIfNegative val="0"/>
          <c:dLbls>
            <c:spPr>
              <a:noFill/>
              <a:ln>
                <a:noFill/>
              </a:ln>
              <a:effectLst/>
            </c:spPr>
            <c:txPr>
              <a:bodyPr/>
              <a:lstStyle/>
              <a:p>
                <a:pPr>
                  <a:defRPr sz="1100" b="1"/>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Sheet1!$E$12:$E$13</c:f>
              <c:numCache>
                <c:formatCode>General</c:formatCode>
                <c:ptCount val="2"/>
                <c:pt idx="0">
                  <c:v>1.1000000000000001</c:v>
                </c:pt>
                <c:pt idx="1">
                  <c:v>1.2</c:v>
                </c:pt>
              </c:numCache>
            </c:numRef>
          </c:cat>
          <c:val>
            <c:numRef>
              <c:f>Sheet1!$F$12:$F$13</c:f>
              <c:numCache>
                <c:formatCode>General</c:formatCode>
                <c:ptCount val="2"/>
                <c:pt idx="0">
                  <c:v>0</c:v>
                </c:pt>
                <c:pt idx="1">
                  <c:v>3.3</c:v>
                </c:pt>
              </c:numCache>
            </c:numRef>
          </c:val>
        </c:ser>
        <c:dLbls>
          <c:showLegendKey val="0"/>
          <c:showVal val="1"/>
          <c:showCatName val="0"/>
          <c:showSerName val="0"/>
          <c:showPercent val="0"/>
          <c:showBubbleSize val="0"/>
        </c:dLbls>
        <c:gapWidth val="150"/>
        <c:axId val="549306800"/>
        <c:axId val="549307360"/>
      </c:barChart>
      <c:catAx>
        <c:axId val="549306800"/>
        <c:scaling>
          <c:orientation val="minMax"/>
        </c:scaling>
        <c:delete val="0"/>
        <c:axPos val="b"/>
        <c:title>
          <c:tx>
            <c:rich>
              <a:bodyPr/>
              <a:lstStyle/>
              <a:p>
                <a:pPr>
                  <a:defRPr/>
                </a:pPr>
                <a:r>
                  <a:rPr lang="en-GB" sz="1200"/>
                  <a:t>Test Section</a:t>
                </a:r>
              </a:p>
            </c:rich>
          </c:tx>
          <c:overlay val="0"/>
        </c:title>
        <c:numFmt formatCode="General" sourceLinked="1"/>
        <c:majorTickMark val="out"/>
        <c:minorTickMark val="none"/>
        <c:tickLblPos val="nextTo"/>
        <c:crossAx val="549307360"/>
        <c:crosses val="autoZero"/>
        <c:auto val="1"/>
        <c:lblAlgn val="ctr"/>
        <c:lblOffset val="100"/>
        <c:noMultiLvlLbl val="0"/>
      </c:catAx>
      <c:valAx>
        <c:axId val="549307360"/>
        <c:scaling>
          <c:orientation val="minMax"/>
        </c:scaling>
        <c:delete val="0"/>
        <c:axPos val="l"/>
        <c:majorGridlines/>
        <c:title>
          <c:tx>
            <c:rich>
              <a:bodyPr rot="0" vert="horz"/>
              <a:lstStyle/>
              <a:p>
                <a:pPr>
                  <a:defRPr/>
                </a:pPr>
                <a:r>
                  <a:rPr lang="en-GB" sz="1200"/>
                  <a:t>Voltage</a:t>
                </a:r>
              </a:p>
              <a:p>
                <a:pPr>
                  <a:defRPr/>
                </a:pPr>
                <a:r>
                  <a:rPr lang="en-GB" sz="1200"/>
                  <a:t>(V)</a:t>
                </a:r>
              </a:p>
            </c:rich>
          </c:tx>
          <c:overlay val="0"/>
        </c:title>
        <c:numFmt formatCode="General" sourceLinked="1"/>
        <c:majorTickMark val="out"/>
        <c:minorTickMark val="none"/>
        <c:tickLblPos val="nextTo"/>
        <c:crossAx val="549306800"/>
        <c:crosses val="autoZero"/>
        <c:crossBetween val="between"/>
      </c:valAx>
    </c:plotArea>
    <c:plotVisOnly val="1"/>
    <c:dispBlanksAs val="gap"/>
    <c:showDLblsOverMax val="0"/>
  </c:chart>
  <c:spPr>
    <a:ln>
      <a:solidFill>
        <a:sysClr val="windowText" lastClr="000000"/>
      </a:solid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Wal17</b:Tag>
    <b:SourceType>InternetSite</b:SourceType>
    <b:Guid>{CE97E92B-7314-43CA-9BDB-17E978A57206}</b:Guid>
    <b:Author>
      <b:Author>
        <b:NameList>
          <b:Person>
            <b:Last>Smith</b:Last>
            <b:First>Walter</b:First>
          </b:Person>
        </b:NameList>
      </b:Author>
    </b:Author>
    <b:Title>www.allassignmenthelp.co.uk</b:Title>
    <b:ProductionCompany>AllAssignmentHelp</b:ProductionCompany>
    <b:Year>2017</b:Year>
    <b:Month>07</b:Month>
    <b:Day>14</b:Day>
    <b:YearAccessed>2018</b:YearAccessed>
    <b:MonthAccessed>01</b:MonthAccessed>
    <b:DayAccessed>23</b:DayAccessed>
    <b:URL>https://www.allassignmenthelp.co.uk/blog/research-onion-made-easy-to-understand-and-follow/ </b:URL>
    <b:RefOrder>2</b:RefOrder>
  </b:Source>
  <b:Source>
    <b:Tag>Wal171</b:Tag>
    <b:SourceType>InternetSite</b:SourceType>
    <b:Guid>{614B9AA0-17D9-47C6-8A83-1394DB8DD27A}</b:Guid>
    <b:Author>
      <b:Author>
        <b:NameList>
          <b:Person>
            <b:Last>Smith</b:Last>
            <b:First>Walter</b:First>
          </b:Person>
        </b:NameList>
      </b:Author>
    </b:Author>
    <b:Title>www.allassignmenthelp.co.uk</b:Title>
    <b:ProductionCompany>AllAssignmentHelp</b:ProductionCompany>
    <b:Year>2017</b:Year>
    <b:Month>07</b:Month>
    <b:Day>14</b:Day>
    <b:YearAccessed>2018</b:YearAccessed>
    <b:MonthAccessed>01</b:MonthAccessed>
    <b:DayAccessed>23</b:DayAccessed>
    <b:URL>https://www.allassignmenthelp.co.uk/blog/research-onion-made-easy-to-understand-and-follow/ </b:URL>
    <b:RefOrder>3</b:RefOrder>
  </b:Source>
  <b:Source>
    <b:Tag>Wal172</b:Tag>
    <b:SourceType>InternetSite</b:SourceType>
    <b:Guid>{2FA11F8F-B2CA-4688-BE19-D3C01B0FC623}</b:Guid>
    <b:Author>
      <b:Author>
        <b:NameList>
          <b:Person>
            <b:Last>Smith</b:Last>
            <b:First>Walter</b:First>
          </b:Person>
        </b:NameList>
      </b:Author>
    </b:Author>
    <b:Title>www.allassignmenthelp.co.uk</b:Title>
    <b:ProductionCompany>AllAssignemtHelp</b:ProductionCompany>
    <b:Year>2017</b:Year>
    <b:Month>07</b:Month>
    <b:Day>14</b:Day>
    <b:YearAccessed>2018</b:YearAccessed>
    <b:MonthAccessed>01</b:MonthAccessed>
    <b:DayAccessed>23</b:DayAccessed>
    <b:URL>https://www.allassignmenthelp.co.uk/blog/research-onion-made-easy-to-understand-and-follow/ </b:URL>
    <b:RefOrder>4</b:RefOrder>
  </b:Source>
  <b:Source>
    <b:Tag>Wal173</b:Tag>
    <b:SourceType>InternetSite</b:SourceType>
    <b:Guid>{6BE0F5A5-1901-43ED-8844-43EFDF1FFF77}</b:Guid>
    <b:Author>
      <b:Author>
        <b:NameList>
          <b:Person>
            <b:Last>Smith</b:Last>
            <b:First>Walter</b:First>
          </b:Person>
        </b:NameList>
      </b:Author>
    </b:Author>
    <b:Title>www.allassignmenthelp.co.uk</b:Title>
    <b:ProductionCompany>AllAssignmentHelp</b:ProductionCompany>
    <b:Year>2017</b:Year>
    <b:Month>07</b:Month>
    <b:Day>14</b:Day>
    <b:YearAccessed>2018</b:YearAccessed>
    <b:MonthAccessed>01</b:MonthAccessed>
    <b:DayAccessed>23</b:DayAccessed>
    <b:URL>https://www.allassignmenthelp.co.uk/blog/research-onion-made-easy-to-understand-and-follow/ </b:URL>
    <b:RefOrder>5</b:RefOrder>
  </b:Source>
  <b:Source>
    <b:Tag>Wal174</b:Tag>
    <b:SourceType>InternetSite</b:SourceType>
    <b:Guid>{ADB3838D-6A20-4133-9616-F6FB066282DA}</b:Guid>
    <b:Author>
      <b:Author>
        <b:NameList>
          <b:Person>
            <b:Last>Smith</b:Last>
            <b:First>Walter</b:First>
          </b:Person>
        </b:NameList>
      </b:Author>
    </b:Author>
    <b:Title>https://www.allassignmenthelp.co.uk/blog/research-onion-made-easy-to-understand-and-follow/ </b:Title>
    <b:ProductionCompany>AllAssignmentHelp</b:ProductionCompany>
    <b:Year>2017</b:Year>
    <b:Month>07</b:Month>
    <b:Day>14</b:Day>
    <b:YearAccessed>2018</b:YearAccessed>
    <b:MonthAccessed>01</b:MonthAccessed>
    <b:DayAccessed>23</b:DayAccessed>
    <b:URL>https://www.allassignmenthelp.co.uk/blog/research-onion-made-easy-to-understand-and-follow/ </b:URL>
    <b:RefOrder>6</b:RefOrder>
  </b:Source>
  <b:Source>
    <b:Tag>Ess17</b:Tag>
    <b:SourceType>InternetSite</b:SourceType>
    <b:Guid>{A176B973-5CA1-4CF7-96D5-A3B73920E02E}</b:Guid>
    <b:Author>
      <b:Author>
        <b:NameList>
          <b:Person>
            <b:Last>UK</b:Last>
            <b:First>Essays</b:First>
          </b:Person>
        </b:NameList>
      </b:Author>
    </b:Author>
    <b:Title>www.ukessays.com</b:Title>
    <b:ProductionCompany>UKEssays</b:ProductionCompany>
    <b:Year>2017</b:Year>
    <b:Month>05</b:Month>
    <b:Day>18</b:Day>
    <b:YearAccessed>2018</b:YearAccessed>
    <b:MonthAccessed>01</b:MonthAccessed>
    <b:DayAccessed>24</b:DayAccessed>
    <b:URL>https://www.ukessays.com/essays/psychology/explanation-of-the-concept-of-research-onion-psychology-essay.php </b:URL>
    <b:RefOrder>7</b:RefOrder>
  </b:Source>
  <b:Source>
    <b:Tag>Mar12</b:Tag>
    <b:SourceType>InternetSite</b:SourceType>
    <b:Guid>{05803A61-CB20-4A77-9F81-28427FF2B76A}</b:Guid>
    <b:Author>
      <b:Author>
        <b:NameList>
          <b:Person>
            <b:Last>Rouse</b:Last>
            <b:First>Margaret</b:First>
          </b:Person>
        </b:NameList>
      </b:Author>
    </b:Author>
    <b:Title>whatis.techtarget.com</b:Title>
    <b:ProductionCompany>Tech Target</b:ProductionCompany>
    <b:Year>2012</b:Year>
    <b:Month>04</b:Month>
    <b:Day>01</b:Day>
    <b:YearAccessed>2018</b:YearAccessed>
    <b:MonthAccessed>02</b:MonthAccessed>
    <b:DayAccessed>02</b:DayAccessed>
    <b:URL>http://whatis.techtarget.com/definition/PIC-microcontrollers</b:URL>
    <b:RefOrder>8</b:RefOrder>
  </b:Source>
  <b:Source>
    <b:Tag>Mar121</b:Tag>
    <b:SourceType>InternetSite</b:SourceType>
    <b:Guid>{D74718B4-DAD6-468D-A576-58489E53F2BD}</b:Guid>
    <b:Author>
      <b:Author>
        <b:NameList>
          <b:Person>
            <b:Last>Rouse</b:Last>
            <b:First>Margaret</b:First>
          </b:Person>
        </b:NameList>
      </b:Author>
    </b:Author>
    <b:Title>http://whatis.techtarget.com/definition/PIC-microcontrollers</b:Title>
    <b:ProductionCompany>TechTarget</b:ProductionCompany>
    <b:Year>2012</b:Year>
    <b:Month>04</b:Month>
    <b:Day>01</b:Day>
    <b:YearAccessed>2018</b:YearAccessed>
    <b:MonthAccessed>02</b:MonthAccessed>
    <b:DayAccessed>02</b:DayAccessed>
    <b:URL>http://whatis.techtarget.com/definition/PIC-microcontrollers</b:URL>
    <b:RefOrder>9</b:RefOrder>
  </b:Source>
  <b:Source>
    <b:Tag>Hor18</b:Tag>
    <b:SourceType>InternetSite</b:SourceType>
    <b:Guid>{03291910-E341-4C80-9409-1095A17DFB54}</b:Guid>
    <b:Author>
      <b:Author>
        <b:NameList>
          <b:Person>
            <b:Last>Educational</b:Last>
            <b:First>Horizon</b:First>
          </b:Person>
        </b:NameList>
      </b:Author>
    </b:Author>
    <b:Title>www.horizoncurriculum.com</b:Title>
    <b:ProductionCompany>Horizon Educational</b:ProductionCompany>
    <b:YearAccessed>2018</b:YearAccessed>
    <b:MonthAccessed>02</b:MonthAccessed>
    <b:DayAccessed>03</b:DayAccessed>
    <b:URL>https://www.horizoncurriculum.com/supportmaterial/introduction-to-batteries/</b:URL>
    <b:RefOrder>10</b:RefOrder>
  </b:Source>
  <b:Source>
    <b:Tag>Bur18</b:Tag>
    <b:SourceType>InternetSite</b:SourceType>
    <b:Guid>{B77CD507-1B2C-4901-A9B3-F4967A4D71EF}</b:Guid>
    <b:Author>
      <b:Author>
        <b:NameList>
          <b:Person>
            <b:Last>Power</b:Last>
            <b:First>Burton</b:First>
          </b:Person>
        </b:NameList>
      </b:Author>
    </b:Author>
    <b:Title>www.burtonpower.com</b:Title>
    <b:ProductionCompany>Burton Power</b:ProductionCompany>
    <b:YearAccessed>2018</b:YearAccessed>
    <b:MonthAccessed>02</b:MonthAccessed>
    <b:DayAccessed>06</b:DayAccessed>
    <b:URL>http://www.burtonpower.com/tuning-guides/tuning-guide-pages/ford-essex-v4-v6-tuning-guide.html</b:URL>
    <b:RefOrder>11</b:RefOrder>
  </b:Source>
  <b:Source>
    <b:Tag>Bur181</b:Tag>
    <b:SourceType>InternetSite</b:SourceType>
    <b:Guid>{EA21C79A-A49C-4E2A-BDC9-69B0AB577A52}</b:Guid>
    <b:Author>
      <b:Author>
        <b:NameList>
          <b:Person>
            <b:Last>Power</b:Last>
            <b:First>Burton</b:First>
          </b:Person>
        </b:NameList>
      </b:Author>
    </b:Author>
    <b:Title>www.burtonpower.com</b:Title>
    <b:ProductionCompany>Burton Power</b:ProductionCompany>
    <b:YearAccessed>2018</b:YearAccessed>
    <b:MonthAccessed>02</b:MonthAccessed>
    <b:DayAccessed>06</b:DayAccessed>
    <b:URL>http://www.burtonpower.com/tuning-guides/tuning-guide-pages/ford-essex-v4-v6-tuning-guide.htm</b:URL>
    <b:RefOrder>12</b:RefOrder>
  </b:Source>
  <b:Source>
    <b:Tag>Fah14</b:Tag>
    <b:SourceType>InternetSite</b:SourceType>
    <b:Guid>{FBF838A1-9CF8-43A6-9DAE-8265E1087E52}</b:Guid>
    <b:Author>
      <b:Author>
        <b:NameList>
          <b:Person>
            <b:Last>aktualisiert</b:Last>
            <b:First>Fahrzeugbestand</b:First>
          </b:Person>
        </b:NameList>
      </b:Author>
    </b:Author>
    <b:Title>www.ford-ig-wriedel.de</b:Title>
    <b:ProductionCompany>Willkommen Auf Der</b:ProductionCompany>
    <b:Year>2014</b:Year>
    <b:Month>07</b:Month>
    <b:Day>01</b:Day>
    <b:YearAccessed>2018</b:YearAccessed>
    <b:MonthAccessed>02</b:MonthAccessed>
    <b:DayAccessed>06</b:DayAccessed>
    <b:URL>http://www.ford-ig-wriedel.de/technik/v6_motoren_s1.htm</b:URL>
    <b:RefOrder>13</b:RefOrder>
  </b:Source>
  <b:Source>
    <b:Tag>Rac18</b:Tag>
    <b:SourceType>InternetSite</b:SourceType>
    <b:Guid>{3962AF7B-0317-41C6-B114-1A6B158F6D6D}</b:Guid>
    <b:Author>
      <b:Author>
        <b:NameList>
          <b:Person>
            <b:Last>Oblack</b:Last>
            <b:First>Rachelle</b:First>
          </b:Person>
        </b:NameList>
      </b:Author>
    </b:Author>
    <b:Title>www.thoughtco.com</b:Title>
    <b:ProductionCompany>ThoughtCo</b:ProductionCompany>
    <b:Year>2018</b:Year>
    <b:Month>03</b:Month>
    <b:Day>09</b:Day>
    <b:YearAccessed>2018</b:YearAccessed>
    <b:MonthAccessed>03</b:MonthAccessed>
    <b:DayAccessed>10</b:DayAccessed>
    <b:URL>https://www.thoughtco.com/what-is-ambient-air-temperature-3443637</b:URL>
    <b:RefOrder>14</b:RefOrder>
  </b:Source>
  <b:Source>
    <b:Tag>ASE18</b:Tag>
    <b:SourceType>InternetSite</b:SourceType>
    <b:Guid>{F2F695F2-1AD2-4581-AC73-3D936B522DE4}</b:Guid>
    <b:Author>
      <b:Author>
        <b:NameList>
          <b:Person>
            <b:Last>ASE</b:Last>
          </b:Person>
        </b:NameList>
      </b:Author>
    </b:Author>
    <b:Title>www.freeasestudyguides.com</b:Title>
    <b:ProductionCompany>ASE</b:ProductionCompany>
    <b:YearAccessed>2018</b:YearAccessed>
    <b:MonthAccessed>03</b:MonthAccessed>
    <b:DayAccessed>10</b:DayAccessed>
    <b:URL>https://www.freeasestudyguides.com/ac-ambient-air-temperature-sensor.html</b:URL>
    <b:RefOrder>15</b:RefOrder>
  </b:Source>
  <b:Source>
    <b:Tag>BOS18</b:Tag>
    <b:SourceType>InternetSite</b:SourceType>
    <b:Guid>{4B558D96-F2E4-48FD-9FA0-EB413BFC5FE3}</b:Guid>
    <b:Author>
      <b:Author>
        <b:NameList>
          <b:Person>
            <b:Last>BOSCH</b:Last>
          </b:Person>
        </b:NameList>
      </b:Author>
    </b:Author>
    <b:Title>www.finjector.com</b:Title>
    <b:ProductionCompany>BOSCH</b:ProductionCompany>
    <b:YearAccessed>2018</b:YearAccessed>
    <b:MonthAccessed>03</b:MonthAccessed>
    <b:DayAccessed>13</b:DayAccessed>
    <b:URL>http://www.finjector.com/verkkokauppa/documents/5226302185a2a/0281002437.pdf</b:URL>
    <b:RefOrder>16</b:RefOrder>
  </b:Source>
  <b:Source>
    <b:Tag>BOS181</b:Tag>
    <b:SourceType>InternetSite</b:SourceType>
    <b:Guid>{59B21B5E-7AD6-4A30-BEEB-60BB7F99351A}</b:Guid>
    <b:Author>
      <b:Author>
        <b:NameList>
          <b:Person>
            <b:Last>BOSCH</b:Last>
          </b:Person>
        </b:NameList>
      </b:Author>
    </b:Author>
    <b:Title>www.finjector.com</b:Title>
    <b:ProductionCompany>BOSCH</b:ProductionCompany>
    <b:YearAccessed>2018</b:YearAccessed>
    <b:MonthAccessed>03</b:MonthAccessed>
    <b:DayAccessed>13</b:DayAccessed>
    <b:URL>http://www.finjector.com/verkkokauppa/documents/5226302185a2a/0281002437.pdf</b:URL>
    <b:RefOrder>17</b:RefOrder>
  </b:Source>
  <b:Source>
    <b:Tag>BOS182</b:Tag>
    <b:SourceType>InternetSite</b:SourceType>
    <b:Guid>{CF63D60E-58FA-4757-A271-7650695C37C8}</b:Guid>
    <b:Author>
      <b:Author>
        <b:NameList>
          <b:Person>
            <b:Last>BOSCH</b:Last>
          </b:Person>
        </b:NameList>
      </b:Author>
    </b:Author>
    <b:Title>www.bosch-motorsport.com</b:Title>
    <b:ProductionCompany>BOSCH</b:ProductionCompany>
    <b:YearAccessed>2018</b:YearAccessed>
    <b:MonthAccessed>03</b:MonthAccessed>
    <b:DayAccessed>13</b:DayAccessed>
    <b:URL>http://www.bosch-motorsport.com/media/catalog_resources/Temperature_Sensor_NTC_M12-L_Datasheet_51_en_2782650379pdf.pdf</b:URL>
    <b:RefOrder>18</b:RefOrder>
  </b:Source>
  <b:Source>
    <b:Tag>BOS183</b:Tag>
    <b:SourceType>InternetSite</b:SourceType>
    <b:Guid>{641820F5-7A33-4F39-829A-68CB8A8C0E5F}</b:Guid>
    <b:Author>
      <b:Author>
        <b:NameList>
          <b:Person>
            <b:Last>BOSCH</b:Last>
          </b:Person>
        </b:NameList>
      </b:Author>
    </b:Author>
    <b:Title>www.bosch-motorsport.com</b:Title>
    <b:ProductionCompany>BOSCH</b:ProductionCompany>
    <b:YearAccessed>2018</b:YearAccessed>
    <b:MonthAccessed>03</b:MonthAccessed>
    <b:DayAccessed>13</b:DayAccessed>
    <b:URL>http://www.bosch-motorsport.com/media/catalog_resources/Temperature_Sensor_NTC_M12-L_Datasheet_51_en_2782650379pdf.pdf</b:URL>
    <b:RefOrder>19</b:RefOrder>
  </b:Source>
  <b:Source>
    <b:Tag>www18</b:Tag>
    <b:SourceType>InternetSite</b:SourceType>
    <b:Guid>{F88519D2-C017-41D7-9A7B-64E63483936A}</b:Guid>
    <b:Title>www.tuneruniversity.com</b:Title>
    <b:ProductionCompany>Tuner University</b:ProductionCompany>
    <b:YearAccessed>2018</b:YearAccessed>
    <b:MonthAccessed>03</b:MonthAccessed>
    <b:DayAccessed>10</b:DayAccessed>
    <b:URL>http://www.tuneruniversity.com/blog/2011/05/keep-your-engine-alive-the-importance-of-oil-temperature/</b:URL>
    <b:RefOrder>20</b:RefOrder>
  </b:Source>
  <b:Source>
    <b:Tag>bri18</b:Tag>
    <b:SourceType>InternetSite</b:SourceType>
    <b:Guid>{39B8BA2E-F883-4028-9DB5-AF9E3AD4620A}</b:Guid>
    <b:Author>
      <b:Author>
        <b:NameList>
          <b:Person>
            <b:Last>brisk732</b:Last>
          </b:Person>
        </b:NameList>
      </b:Author>
    </b:Author>
    <b:Title>www.ebay.com</b:Title>
    <b:ProductionCompany>Ebay</b:ProductionCompany>
    <b:Year>2018</b:Year>
    <b:Month>02</b:Month>
    <b:Day>04</b:Day>
    <b:YearAccessed>2018</b:YearAccessed>
    <b:MonthAccessed>03</b:MonthAccessed>
    <b:DayAccessed>10</b:DayAccessed>
    <b:URL>https://www.ebay.com/itm/2-52mm-HOTSYSTEM-Red-Digital-LED-Electronic-Water-Temperature-Gauge-Fahrenheit-/131673319199 </b:URL>
    <b:RefOrder>21</b:RefOrder>
  </b:Source>
  <b:Source>
    <b:Tag>Tun18</b:Tag>
    <b:SourceType>InternetSite</b:SourceType>
    <b:Guid>{2CBCFF1C-367C-4F25-841E-E2D440C8F5F9}</b:Guid>
    <b:Author>
      <b:Author>
        <b:NameList>
          <b:Person>
            <b:Last>University</b:Last>
            <b:First>Tuner</b:First>
          </b:Person>
        </b:NameList>
      </b:Author>
    </b:Author>
    <b:Title>hwww.tuneruniversity.com</b:Title>
    <b:ProductionCompany>Tuner University</b:ProductionCompany>
    <b:YearAccessed>2018</b:YearAccessed>
    <b:MonthAccessed>03</b:MonthAccessed>
    <b:DayAccessed>10</b:DayAccessed>
    <b:URL>http://www.tuneruniversity.com/blog/2011/05/keep-your-engine-alive-the-importance-of-oil-temperature/</b:URL>
    <b:RefOrder>22</b:RefOrder>
  </b:Source>
  <b:Source>
    <b:Tag>Fri18</b:Tag>
    <b:SourceType>InternetSite</b:SourceType>
    <b:Guid>{719909EA-D437-4F37-BE5E-CB7E3932FD74}</b:Guid>
    <b:Author>
      <b:Author>
        <b:NameList>
          <b:Person>
            <b:Last>Tips</b:Last>
            <b:First>Friving</b:First>
            <b:Middle>Test</b:Middle>
          </b:Person>
        </b:NameList>
      </b:Author>
    </b:Author>
    <b:Title>www.drivingtesttips.biz</b:Title>
    <b:ProductionCompany>Driving Test Tips</b:ProductionCompany>
    <b:YearAccessed>2018</b:YearAccessed>
    <b:MonthAccessed>03</b:MonthAccessed>
    <b:DayAccessed>11</b:DayAccessed>
    <b:URL>http://www.drivingtesttips.biz/driving-test-tutorials/car-instrument-panel.html</b:URL>
    <b:RefOrder>23</b:RefOrder>
  </b:Source>
  <b:Source>
    <b:Tag>Pau17</b:Tag>
    <b:SourceType>InternetSite</b:SourceType>
    <b:Guid>{541CF82B-FB17-4352-BC33-F2509F35EC3E}</b:Guid>
    <b:Author>
      <b:Author>
        <b:NameList>
          <b:Person>
            <b:Last>Fears</b:Last>
            <b:First>Paul</b:First>
          </b:Person>
        </b:NameList>
      </b:Author>
    </b:Author>
    <b:Title>www.caigauge.com</b:Title>
    <b:ProductionCompany>Buddsoddwyr Mewn Pobl</b:ProductionCompany>
    <b:Year>2017</b:Year>
    <b:Month>02</b:Month>
    <b:Day>17</b:Day>
    <b:YearAccessed>2018</b:YearAccessed>
    <b:MonthAccessed>03</b:MonthAccessed>
    <b:DayAccessed>11</b:DayAccessed>
    <b:URL>http://www.caigauge.com/blog/the-history-of-the-tachometer </b:URL>
    <b:RefOrder>24</b:RefOrder>
  </b:Source>
  <b:Source>
    <b:Tag>Leg18</b:Tag>
    <b:SourceType>InternetSite</b:SourceType>
    <b:Guid>{2C3F093E-B1A3-4DAB-8DD6-ED2BBFE5B92D}</b:Guid>
    <b:Author>
      <b:Author>
        <b:NameList>
          <b:Person>
            <b:Last>Legislation.gov</b:Last>
          </b:Person>
        </b:NameList>
      </b:Author>
    </b:Author>
    <b:Title>http://www.legislation.gov.uk/uksi/1986/1078/regulation/35/made</b:Title>
    <b:ProductionCompany>A The National Archives</b:ProductionCompany>
    <b:YearAccessed>2018</b:YearAccessed>
    <b:MonthAccessed>03</b:MonthAccessed>
    <b:DayAccessed>12</b:DayAccessed>
    <b:URL>http://www.legislation.gov.uk/uksi/1986/1078/regulation/35/made</b:URL>
    <b:RefOrder>25</b:RefOrder>
  </b:Source>
  <b:Source>
    <b:Tag>Roy09</b:Tag>
    <b:SourceType>InternetSite</b:SourceType>
    <b:Guid>{44B2BC34-4F0F-4A31-A11B-70820D2BBCD2}</b:Guid>
    <b:Author>
      <b:Author>
        <b:NameList>
          <b:Person>
            <b:Last>Christopher</b:Last>
            <b:First>Roy</b:First>
          </b:Person>
        </b:NameList>
      </b:Author>
    </b:Author>
    <b:Title>roychristopher.com</b:Title>
    <b:ProductionCompany>Roy Christopher</b:ProductionCompany>
    <b:Year>2009</b:Year>
    <b:Month>03</b:Month>
    <b:Day>11</b:Day>
    <b:YearAccessed>2018</b:YearAccessed>
    <b:MonthAccessed>03</b:MonthAccessed>
    <b:DayAccessed>11</b:DayAccessed>
    <b:URL>http://roychristopher.com/bits-vs-atoms-the-rematch</b:URL>
    <b:RefOrder>26</b:RefOrder>
  </b:Source>
  <b:Source>
    <b:Tag>Ben11</b:Tag>
    <b:SourceType>InternetSite</b:SourceType>
    <b:Guid>{6E0AC94B-6034-4CA1-B7CF-3294A49A87AE}</b:Guid>
    <b:Author>
      <b:Author>
        <b:NameList>
          <b:Person>
            <b:Last>Joan</b:Last>
            <b:First>Ben</b:First>
          </b:Person>
        </b:NameList>
      </b:Author>
    </b:Author>
    <b:Title>http://www.differencebetween.net/technology/difference-between-thermistor-and-rtd/</b:Title>
    <b:ProductionCompany>Difference Between</b:ProductionCompany>
    <b:Year>2011</b:Year>
    <b:Month>07</b:Month>
    <b:Day>28</b:Day>
    <b:YearAccessed>2018</b:YearAccessed>
    <b:MonthAccessed>03</b:MonthAccessed>
    <b:DayAccessed>17</b:DayAccessed>
    <b:URL>http://www.differencebetween.net/technology/difference-between-thermistor-and-rtd/</b:URL>
    <b:RefOrder>27</b:RefOrder>
  </b:Source>
  <b:Source>
    <b:Tag>The18</b:Tag>
    <b:SourceType>InternetSite</b:SourceType>
    <b:Guid>{1C496409-A11F-4D9A-9C83-631C0DB71EBA}</b:Guid>
    <b:Author>
      <b:Author>
        <b:NameList>
          <b:Person>
            <b:Last>Thermometrics</b:Last>
          </b:Person>
        </b:NameList>
      </b:Author>
    </b:Author>
    <b:Title>www.thermometricscorp.com</b:Title>
    <b:ProductionCompany>Thermometrics</b:ProductionCompany>
    <b:YearAccessed>2018</b:YearAccessed>
    <b:MonthAccessed>03</b:MonthAccessed>
    <b:DayAccessed>17</b:DayAccessed>
    <b:URL>http://www.thermometricscorp.com/3-wire-rtd.html</b:URL>
    <b:RefOrder>28</b:RefOrder>
  </b:Source>
  <b:Source>
    <b:Tag>Wav18</b:Tag>
    <b:SourceType>InternetSite</b:SourceType>
    <b:Guid>{AB7F17F7-ECD4-4DB4-9E86-C008F3E5E16A}</b:Guid>
    <b:Author>
      <b:Author>
        <b:NameList>
          <b:Person>
            <b:Last>Electronics</b:Last>
            <b:First>Wavelength</b:First>
          </b:Person>
        </b:NameList>
      </b:Author>
    </b:Author>
    <b:Title>www.teamwavelength.com</b:Title>
    <b:ProductionCompany>Wavelength Electronics</b:ProductionCompany>
    <b:YearAccessed>2018</b:YearAccessed>
    <b:MonthAccessed>03</b:MonthAccessed>
    <b:DayAccessed>17</b:DayAccessed>
    <b:URL>https://www.teamwavelength.com/thermistor-basics/</b:URL>
    <b:RefOrder>29</b:RefOrder>
  </b:Source>
  <b:Source>
    <b:Tag>Mur18</b:Tag>
    <b:SourceType>InternetSite</b:SourceType>
    <b:Guid>{33B6F955-AE46-4710-99FD-543634177F23}</b:Guid>
    <b:Author>
      <b:Author>
        <b:NameList>
          <b:Person>
            <b:Last>Co</b:Last>
            <b:First>Murata</b:First>
            <b:Middle>Manufacturing</b:Middle>
          </b:Person>
        </b:NameList>
      </b:Author>
    </b:Author>
    <b:Title>www.murata.com</b:Title>
    <b:ProductionCompany>Murata Manufacturing Co</b:ProductionCompany>
    <b:YearAccessed>2018</b:YearAccessed>
    <b:MonthAccessed>03</b:MonthAccessed>
    <b:DayAccessed>18</b:DayAccessed>
    <b:URL>https://www.murata.com/en-us/products/thermistor</b:URL>
    <b:RefOrder>30</b:RefOrder>
  </b:Source>
  <b:Source>
    <b:Tag>Kim17</b:Tag>
    <b:SourceType>InternetSite</b:SourceType>
    <b:Guid>{A5E5826C-2DB3-4CF5-ACC3-88E303E21003}</b:Guid>
    <b:Author>
      <b:Author>
        <b:NameList>
          <b:Person>
            <b:Last>Lewis</b:Last>
            <b:First>Kim</b:First>
          </b:Person>
        </b:NameList>
      </b:Author>
    </b:Author>
    <b:Title>sciencing.com</b:Title>
    <b:ProductionCompany>Leaf Group Ltd</b:ProductionCompany>
    <b:Year>2017</b:Year>
    <b:Month>04</b:Month>
    <b:Day>24</b:Day>
    <b:YearAccessed>2018</b:YearAccessed>
    <b:MonthAccessed>03</b:MonthAccessed>
    <b:DayAccessed>18</b:DayAccessed>
    <b:URL>https://sciencing.com/thermocouples-used-5422876.html </b:URL>
    <b:RefOrder>31</b:RefOrder>
  </b:Source>
  <b:Source>
    <b:Tag>Nat01</b:Tag>
    <b:SourceType>InternetSite</b:SourceType>
    <b:Guid>{22E2B0D4-800B-468D-A33B-2A9B4F18E6B3}</b:Guid>
    <b:Author>
      <b:Author>
        <b:NameList>
          <b:Person>
            <b:Last>Instruments</b:Last>
            <b:First>National</b:First>
          </b:Person>
        </b:NameList>
      </b:Author>
    </b:Author>
    <b:Title>digital.ni.com</b:Title>
    <b:ProductionCompany>National Instruments</b:ProductionCompany>
    <b:Year>2001</b:Year>
    <b:Month>12</b:Month>
    <b:Day>11</b:Day>
    <b:YearAccessed>2018</b:YearAccessed>
    <b:MonthAccessed>03</b:MonthAccessed>
    <b:DayAccessed>18</b:DayAccessed>
    <b:URL>http://digital.ni.com/public.nsf/allkb/9778DF605454F5D38625800C0014C82F</b:URL>
    <b:RefOrder>32</b:RefOrder>
  </b:Source>
  <b:Source>
    <b:Tag>Fut18</b:Tag>
    <b:SourceType>InternetSite</b:SourceType>
    <b:Guid>{77B3A951-2E29-4551-BDEF-4C9ADE4F8444}</b:Guid>
    <b:Author>
      <b:Author>
        <b:NameList>
          <b:Person>
            <b:Last>Electronics</b:Last>
            <b:First>Future</b:First>
          </b:Person>
        </b:NameList>
      </b:Author>
    </b:Author>
    <b:Title>www.futureelectronics.com</b:Title>
    <b:ProductionCompany>Future Electronics</b:ProductionCompany>
    <b:YearAccessed>2018</b:YearAccessed>
    <b:MonthAccessed>03</b:MonthAccessed>
    <b:DayAccessed>19</b:DayAccessed>
    <b:URL>http://www.futureelectronics.com/en/optoelectronics/optical-sensors-and-switches.aspx </b:URL>
    <b:RefOrder>33</b:RefOrder>
  </b:Source>
  <b:Source>
    <b:Tag>Adm15</b:Tag>
    <b:SourceType>InternetSite</b:SourceType>
    <b:Guid>{9CB953E3-2135-4544-AF4C-77D7E2CC8794}</b:Guid>
    <b:Author>
      <b:Author>
        <b:NameList>
          <b:Person>
            <b:Last>Administrator</b:Last>
          </b:Person>
        </b:NameList>
      </b:Author>
    </b:Author>
    <b:Title>www.electronicshub.org</b:Title>
    <b:ProductionCompany>Electronics Hub</b:ProductionCompany>
    <b:Year>2015</b:Year>
    <b:Month>02</b:Month>
    <b:Day>02</b:Day>
    <b:YearAccessed>2018</b:YearAccessed>
    <b:MonthAccessed>03</b:MonthAccessed>
    <b:DayAccessed>21</b:DayAccessed>
    <b:URL>https://www.electronicshub.org/ir-sensor/</b:URL>
    <b:RefOrder>34</b:RefOrder>
  </b:Source>
  <b:Source>
    <b:Tag>Tar18</b:Tag>
    <b:SourceType>InternetSite</b:SourceType>
    <b:Guid>{CBA4122A-675F-4FA4-B140-670A3826CFC4}</b:Guid>
    <b:Author>
      <b:Author>
        <b:NameList>
          <b:Person>
            <b:Last>Agarwal</b:Last>
            <b:First>Tarun</b:First>
          </b:Person>
        </b:NameList>
      </b:Author>
    </b:Author>
    <b:Title>www.elprocus.com</b:Title>
    <b:ProductionCompany>Elprocus</b:ProductionCompany>
    <b:YearAccessed>2018</b:YearAccessed>
    <b:MonthAccessed>03</b:MonthAccessed>
    <b:DayAccessed>23</b:DayAccessed>
    <b:URL>https://www.elprocus.com/optical-sensors-types-basics-and-applications/</b:URL>
    <b:RefOrder>35</b:RefOrder>
  </b:Source>
  <b:Source>
    <b:Tag>Tar181</b:Tag>
    <b:SourceType>InternetSite</b:SourceType>
    <b:Guid>{B7E0CBAA-1676-40B0-AB17-4A7C4B2E550C}</b:Guid>
    <b:Author>
      <b:Author>
        <b:NameList>
          <b:Person>
            <b:Last>Agarwal</b:Last>
            <b:First>Tarun</b:First>
          </b:Person>
        </b:NameList>
      </b:Author>
    </b:Author>
    <b:Title>https://www.elprocus.com/optical-sensors-types-basics-and-applications/</b:Title>
    <b:ProductionCompany>Elprocus</b:ProductionCompany>
    <b:YearAccessed>2018</b:YearAccessed>
    <b:MonthAccessed>03</b:MonthAccessed>
    <b:DayAccessed>23</b:DayAccessed>
    <b:URL>https://www.elprocus.com/optical-sensors-types-basics-and-applications/</b:URL>
    <b:RefOrder>36</b:RefOrder>
  </b:Source>
  <b:Source>
    <b:Tag>Ton12</b:Tag>
    <b:SourceType>InternetSite</b:SourceType>
    <b:Guid>{B841C444-09F6-41CE-AA68-8EEF28DC577B}</b:Guid>
    <b:Author>
      <b:Author>
        <b:NameList>
          <b:Person>
            <b:Last>Undelhoven</b:Last>
            <b:First>Tony</b:First>
          </b:Person>
        </b:NameList>
      </b:Author>
    </b:Author>
    <b:Title>www.controleng.com</b:Title>
    <b:ProductionCompany>Control Engineering</b:ProductionCompany>
    <b:Year>2012</b:Year>
    <b:Month>09</b:Month>
    <b:Day>08</b:Day>
    <b:YearAccessed>2018</b:YearAccessed>
    <b:MonthAccessed>03</b:MonthAccessed>
    <b:DayAccessed>24</b:DayAccessed>
    <b:URL>http://www.controleng.com/single-article/selecting-proximity-sensors-for-diverse-applications</b:URL>
    <b:RefOrder>37</b:RefOrder>
  </b:Source>
  <b:Source>
    <b:Tag>Kir18</b:Tag>
    <b:SourceType>InternetSite</b:SourceType>
    <b:Guid>{C84D9F0D-015E-4748-B8E7-854D62FF2427}</b:Guid>
    <b:Author>
      <b:Author>
        <b:NameList>
          <b:Person>
            <b:Last>Mucevski</b:Last>
            <b:First>Kiril</b:First>
          </b:Person>
        </b:NameList>
      </b:Author>
    </b:Author>
    <b:Title>autorepairhelp.us</b:Title>
    <b:ProductionCompany>Auto Repair Help</b:ProductionCompany>
    <b:YearAccessed>2018</b:YearAccessed>
    <b:MonthAccessed>03</b:MonthAccessed>
    <b:DayAccessed>24</b:DayAccessed>
    <b:URL>http://autorepairhelp.us/inductive-and-hall-effect-rpm-sensors-explained/</b:URL>
    <b:RefOrder>38</b:RefOrder>
  </b:Source>
  <b:Source>
    <b:Tag>Kir181</b:Tag>
    <b:SourceType>InternetSite</b:SourceType>
    <b:Guid>{AB679044-C60B-445B-8F20-E4AD004F85CE}</b:Guid>
    <b:Author>
      <b:Author>
        <b:NameList>
          <b:Person>
            <b:Last>Mucevisk</b:Last>
            <b:First>Kiril</b:First>
          </b:Person>
        </b:NameList>
      </b:Author>
    </b:Author>
    <b:Title>autorepairhelp.us</b:Title>
    <b:ProductionCompany>Auto Repair Help</b:ProductionCompany>
    <b:YearAccessed>2018</b:YearAccessed>
    <b:MonthAccessed>03</b:MonthAccessed>
    <b:DayAccessed>24</b:DayAccessed>
    <b:URL>http://autorepairhelp.us/inductive-and-hall-effect-rpm-sensors-explained/</b:URL>
    <b:RefOrder>39</b:RefOrder>
  </b:Source>
  <b:Source>
    <b:Tag>Sen18</b:Tag>
    <b:SourceType>InternetSite</b:SourceType>
    <b:Guid>{C8EB3E13-5F31-4A67-9AA9-5811A61415FE}</b:Guid>
    <b:Author>
      <b:Author>
        <b:NameList>
          <b:Person>
            <b:Last>India</b:Last>
            <b:First>Sensors</b:First>
          </b:Person>
        </b:NameList>
      </b:Author>
    </b:Author>
    <b:Title>sensors-india.com</b:Title>
    <b:ProductionCompany>Sensors India</b:ProductionCompany>
    <b:YearAccessed>2018</b:YearAccessed>
    <b:MonthAccessed>03</b:MonthAccessed>
    <b:DayAccessed>25</b:DayAccessed>
    <b:URL>http://sensors-india.com/product/inductive-sensors/</b:URL>
    <b:RefOrder>40</b:RefOrder>
  </b:Source>
  <b:Source>
    <b:Tag>Kal12</b:Tag>
    <b:SourceType>InternetSite</b:SourceType>
    <b:Guid>{06DFCFAE-B7BF-4CEE-BE44-BC1B17CA9EA4}</b:Guid>
    <b:Author>
      <b:Author>
        <b:NameList>
          <b:Person>
            <b:Last>Kaur</b:Last>
            <b:First>Kalwinder</b:First>
          </b:Person>
        </b:NameList>
      </b:Author>
    </b:Author>
    <b:Title>www.azosensors.com</b:Title>
    <b:ProductionCompany>AZO Sensors</b:ProductionCompany>
    <b:Year>2012</b:Year>
    <b:Month>06</b:Month>
    <b:Day>08</b:Day>
    <b:YearAccessed>2018</b:YearAccessed>
    <b:MonthAccessed>03</b:MonthAccessed>
    <b:DayAccessed>28</b:DayAccessed>
    <b:URL>https://www.azosensors.com/article.aspx?ArticleID=11</b:URL>
    <b:RefOrder>41</b:RefOrder>
  </b:Source>
  <b:Source>
    <b:Tag>Sen181</b:Tag>
    <b:SourceType>InternetSite</b:SourceType>
    <b:Guid>{6431324F-F650-47F6-A3AA-89DB9B675628}</b:Guid>
    <b:Author>
      <b:Author>
        <b:NameList>
          <b:Person>
            <b:Last>Sensoronix</b:Last>
          </b:Person>
        </b:NameList>
      </b:Author>
    </b:Author>
    <b:Title>www.sensoronix.com</b:Title>
    <b:ProductionCompany>Sensoronix</b:ProductionCompany>
    <b:YearAccessed>2018</b:YearAccessed>
    <b:MonthAccessed>03</b:MonthAccessed>
    <b:DayAccessed>29</b:DayAccessed>
    <b:URL>http://www.sensoronix.com/products:digital-speed-sensors</b:URL>
    <b:RefOrder>42</b:RefOrder>
  </b:Source>
  <b:Source>
    <b:Tag>Gwe16</b:Tag>
    <b:SourceType>InternetSite</b:SourceType>
    <b:Guid>{B7B6748E-1B15-4F09-8A8B-8ECF584AA6DF}</b:Guid>
    <b:Author>
      <b:Author>
        <b:NameList>
          <b:Person>
            <b:Last>Gmeinder</b:Last>
            <b:First>Gwenn</b:First>
          </b:Person>
        </b:NameList>
      </b:Author>
    </b:Author>
    <b:Title>www.allaboutcircuits.com</b:Title>
    <b:ProductionCompany>All About Circuits</b:ProductionCompany>
    <b:Year>2016</b:Year>
    <b:Month>01</b:Month>
    <b:Day>14</b:Day>
    <b:YearAccessed>2018</b:YearAccessed>
    <b:MonthAccessed>03</b:MonthAccessed>
    <b:DayAccessed>29</b:DayAccessed>
    <b:URL>https://www.allaboutcircuits.com/industry-articles/a-guide-to-the-applications-of-hall-effect-and-reed-switch-sensors/</b:URL>
    <b:RefOrder>43</b:RefOrder>
  </b:Source>
  <b:Source>
    <b:Tag>Gwe161</b:Tag>
    <b:SourceType>InternetSite</b:SourceType>
    <b:Guid>{30F46670-3DD1-48B8-BAC8-5E321BC0A9C7}</b:Guid>
    <b:Author>
      <b:Author>
        <b:NameList>
          <b:Person>
            <b:Last>Gmeinder</b:Last>
            <b:First>Gwenn</b:First>
          </b:Person>
        </b:NameList>
      </b:Author>
    </b:Author>
    <b:Title>https://www.allaboutcircuits.com/industry-articles/a-guide-to-the-applications-of-hall-effect-and-reed-switch-sensors/</b:Title>
    <b:ProductionCompany>All About Circuits</b:ProductionCompany>
    <b:Year>2016</b:Year>
    <b:Month>01</b:Month>
    <b:Day>14</b:Day>
    <b:YearAccessed>2018</b:YearAccessed>
    <b:MonthAccessed>03</b:MonthAccessed>
    <b:DayAccessed>29</b:DayAccessed>
    <b:URL>https://www.allaboutcircuits.com/industry-articles/a-guide-to-the-applications-of-hall-effect-and-reed-switch-sensors/</b:URL>
    <b:RefOrder>44</b:RefOrder>
  </b:Source>
  <b:Source>
    <b:Tag>Amp18</b:Tag>
    <b:SourceType>InternetSite</b:SourceType>
    <b:Guid>{D8530E4D-48AC-4B3B-ABB6-60787EC93DAE}</b:Guid>
    <b:Author>
      <b:Author>
        <b:NameList>
          <b:Person>
            <b:Last>Sensors</b:Last>
            <b:First>Amphenol</b:First>
            <b:Middle>Advanced</b:Middle>
          </b:Person>
        </b:NameList>
      </b:Author>
    </b:Author>
    <b:Title>www.mouser.com</b:Title>
    <b:ProductionCompany>Mouser electronics</b:ProductionCompany>
    <b:YearAccessed>2018</b:YearAccessed>
    <b:MonthAccessed>04</b:MonthAccessed>
    <b:DayAccessed>01</b:DayAccessed>
    <b:URL>https://www.mouser.com/ds/2/18/AAS-920-523C-Thermometrics%20OAT-Temp-Sensor-031714--1017073.pdf</b:URL>
    <b:RefOrder>45</b:RefOrder>
  </b:Source>
  <b:Source>
    <b:Tag>Amp181</b:Tag>
    <b:SourceType>InternetSite</b:SourceType>
    <b:Guid>{9217E1F4-29B2-4DB2-9EFC-E3FE7FEC7185}</b:Guid>
    <b:Author>
      <b:Author>
        <b:NameList>
          <b:Person>
            <b:Last>Sensors</b:Last>
            <b:First>Amphenol</b:First>
            <b:Middle>Advanced</b:Middle>
          </b:Person>
        </b:NameList>
      </b:Author>
    </b:Author>
    <b:Title>www.mouser.com</b:Title>
    <b:ProductionCompany>Mouser Electronics</b:ProductionCompany>
    <b:YearAccessed>2018</b:YearAccessed>
    <b:MonthAccessed>04</b:MonthAccessed>
    <b:DayAccessed>01</b:DayAccessed>
    <b:URL>https://www.mouser.com/ds/2/18/AAS-920-523C-Thermometrics%20OAT-Temp-Sensor-031714--1017073.pdf</b:URL>
    <b:RefOrder>46</b:RefOrder>
  </b:Source>
  <b:Source>
    <b:Tag>RSC18</b:Tag>
    <b:SourceType>InternetSite</b:SourceType>
    <b:Guid>{D5940A05-9BD6-4D10-B394-E0A7661F84F4}</b:Guid>
    <b:Author>
      <b:Author>
        <b:NameList>
          <b:Person>
            <b:Last>Components</b:Last>
            <b:First>RS</b:First>
          </b:Person>
        </b:NameList>
      </b:Author>
    </b:Author>
    <b:Title>uk.rs-online.com</b:Title>
    <b:ProductionCompany>RS Components</b:ProductionCompany>
    <b:YearAccessed>2018</b:YearAccessed>
    <b:MonthAccessed>04</b:MonthAccessed>
    <b:DayAccessed>01</b:DayAccessed>
    <b:URL>https://uk.rs-online.com/web/p/products/8968395/?grossPrice=Y&amp;cm_mmc=UK-PLA-DS3A-_-google-_-PLA_UK_EN_Automation_And_Control_Gear-_-Sensors_And_Transducers%7CPlatinum_Resistance_Temperature_Sensors-_-PRODUCT+GROUP&amp;matchtype=&amp;gclid=EAIaIQobChMIks288JLx2QIV</b:URL>
    <b:RefOrder>47</b:RefOrder>
  </b:Source>
  <b:Source>
    <b:Tag>RSC181</b:Tag>
    <b:SourceType>InternetSite</b:SourceType>
    <b:Guid>{7EE1D558-AA76-49BE-9509-8740D8F69A98}</b:Guid>
    <b:Author>
      <b:Author>
        <b:NameList>
          <b:Person>
            <b:Last>Components</b:Last>
            <b:First>RS</b:First>
          </b:Person>
        </b:NameList>
      </b:Author>
    </b:Author>
    <b:Title>docs-emea.rs-online.com</b:Title>
    <b:ProductionCompany>RS Components</b:ProductionCompany>
    <b:YearAccessed>2018</b:YearAccessed>
    <b:MonthAccessed>04</b:MonthAccessed>
    <b:DayAccessed>01</b:DayAccessed>
    <b:URL>https://docs-emea.rs-online.com/webdocs/157d/0900766b8157d55a.pdf</b:URL>
    <b:RefOrder>48</b:RefOrder>
  </b:Source>
  <b:Source>
    <b:Tag>RSC182</b:Tag>
    <b:SourceType>InternetSite</b:SourceType>
    <b:Guid>{50FFE48E-4D2A-4994-AC9D-9EFED6665270}</b:Guid>
    <b:Author>
      <b:Author>
        <b:NameList>
          <b:Person>
            <b:Last>Components</b:Last>
            <b:First>RS</b:First>
          </b:Person>
        </b:NameList>
      </b:Author>
    </b:Author>
    <b:Title>uk.rs-online.com</b:Title>
    <b:ProductionCompany>RS Components</b:ProductionCompany>
    <b:YearAccessed>2018</b:YearAccessed>
    <b:MonthAccessed>04</b:MonthAccessed>
    <b:DayAccessed>01</b:DayAccessed>
    <b:URL>https://uk.rs-online.com/web/p/products/2500158/?grossPrice=Y&amp;cm_mmc=UK-PPC-DS3A-_-google-_-3_UK_EN_Temperature+Control+Cables_Carel_Exact-_-Carel+-+Temperature+Control+Cables+-+2500158-_-ntc015hp00&amp;matchtype=e&amp;gclid=EAIaIQobChMIqfz3xJTx2QIVSDobCh2XnAgVEA</b:URL>
    <b:RefOrder>49</b:RefOrder>
  </b:Source>
  <b:Source>
    <b:Tag>AT18</b:Tag>
    <b:SourceType>InternetSite</b:SourceType>
    <b:Guid>{90756E90-7781-4CC5-A88C-575D0A257172}</b:Guid>
    <b:Author>
      <b:Author>
        <b:NameList>
          <b:Person>
            <b:Last>AT</b:Last>
          </b:Person>
        </b:NameList>
      </b:Author>
    </b:Author>
    <b:Title>docs-emea.rs-online.com</b:Title>
    <b:ProductionCompany>RS Components</b:ProductionCompany>
    <b:YearAccessed>2018</b:YearAccessed>
    <b:MonthAccessed>04</b:MonthAccessed>
    <b:DayAccessed>01</b:DayAccessed>
    <b:URL>https://docs-emea.rs-online.com/webdocs/005f/0900766b8005fb44.pdf</b:URL>
    <b:RefOrder>50</b:RefOrder>
  </b:Source>
  <b:Source>
    <b:Tag>RSC183</b:Tag>
    <b:SourceType>InternetSite</b:SourceType>
    <b:Guid>{6AD0CB84-ABFB-4BC7-A72D-FE6E0DF74AB1}</b:Guid>
    <b:Author>
      <b:Author>
        <b:NameList>
          <b:Person>
            <b:Last>Components</b:Last>
            <b:First>RS</b:First>
          </b:Person>
        </b:NameList>
      </b:Author>
    </b:Author>
    <b:Title>uk.rs-online.com</b:Title>
    <b:ProductionCompany>RS Components</b:ProductionCompany>
    <b:YearAccessed>2018</b:YearAccessed>
    <b:MonthAccessed>04</b:MonthAccessed>
    <b:DayAccessed>01</b:DayAccessed>
    <b:URL>https://uk.rs-online.com/web/p/temperature-humidity-sensors/8115595/</b:URL>
    <b:RefOrder>51</b:RefOrder>
  </b:Source>
  <b:Source>
    <b:Tag>RSC184</b:Tag>
    <b:SourceType>InternetSite</b:SourceType>
    <b:Guid>{A96AC1DA-1EE5-4C61-A101-E71C4DFB324E}</b:Guid>
    <b:Author>
      <b:Author>
        <b:NameList>
          <b:Person>
            <b:Last>Components</b:Last>
            <b:First>RS</b:First>
          </b:Person>
        </b:NameList>
      </b:Author>
    </b:Author>
    <b:Title>uk.rs-online.com</b:Title>
    <b:ProductionCompany>RS Components</b:ProductionCompany>
    <b:YearAccessed>2018</b:YearAccessed>
    <b:MonthAccessed>04</b:MonthAccessed>
    <b:DayAccessed>01</b:DayAccessed>
    <b:URL>https://uk.rs-online.com/web/p/temperature-humidity-sensors/8115595/</b:URL>
    <b:RefOrder>52</b:RefOrder>
  </b:Source>
  <b:Source>
    <b:Tag>Tex18</b:Tag>
    <b:SourceType>InternetSite</b:SourceType>
    <b:Guid>{C272187C-4A43-46CC-BD7D-75094E2FB7E0}</b:Guid>
    <b:Author>
      <b:Author>
        <b:NameList>
          <b:Person>
            <b:Last>Instruments</b:Last>
            <b:First>Texas</b:First>
          </b:Person>
        </b:NameList>
      </b:Author>
    </b:Author>
    <b:Title>http://www.ti.com/lit/ds/symlink/lm35.pdf</b:Title>
    <b:ProductionCompany>Texas Instruments</b:ProductionCompany>
    <b:YearAccessed>2018</b:YearAccessed>
    <b:MonthAccessed>04</b:MonthAccessed>
    <b:DayAccessed>01</b:DayAccessed>
    <b:URL>http://www.ti.com/lit/ds/symlink/lm35.pdf</b:URL>
    <b:RefOrder>53</b:RefOrder>
  </b:Source>
  <b:Source>
    <b:Tag>RSC185</b:Tag>
    <b:SourceType>InternetSite</b:SourceType>
    <b:Guid>{5CECA051-DA80-4368-8588-E99FF97E498A}</b:Guid>
    <b:Author>
      <b:Author>
        <b:NameList>
          <b:Person>
            <b:Last>Components</b:Last>
            <b:First>RS</b:First>
          </b:Person>
        </b:NameList>
      </b:Author>
    </b:Author>
    <b:Title>uk.rs-online.com</b:Title>
    <b:ProductionCompany>RS Components</b:ProductionCompany>
    <b:YearAccessed>2018</b:YearAccessed>
    <b:MonthAccessed>04</b:MonthAccessed>
    <b:DayAccessed>02</b:DayAccessed>
    <b:URL>https://uk.rs-online.com/web/p/thermocouples/8968409/</b:URL>
    <b:RefOrder>54</b:RefOrder>
  </b:Source>
  <b:Source>
    <b:Tag>RSP18</b:Tag>
    <b:SourceType>InternetSite</b:SourceType>
    <b:Guid>{7AF75135-AD28-4B38-91DD-F3C98BC4F2E5}</b:Guid>
    <b:Author>
      <b:Author>
        <b:NameList>
          <b:Person>
            <b:Last>Pro</b:Last>
            <b:First>RS</b:First>
          </b:Person>
        </b:NameList>
      </b:Author>
    </b:Author>
    <b:Title>https://docs-emea.rs-online.com/webdocs/157d/0900766b8157d562.pdf</b:Title>
    <b:ProductionCompany>RS Components</b:ProductionCompany>
    <b:YearAccessed>2018</b:YearAccessed>
    <b:MonthAccessed>04</b:MonthAccessed>
    <b:DayAccessed>02</b:DayAccessed>
    <b:URL>https://docs-emea.rs-online.com/webdocs/157d/0900766b8157d562.pdf</b:URL>
    <b:RefOrder>55</b:RefOrder>
  </b:Source>
  <b:Source>
    <b:Tag>RSC186</b:Tag>
    <b:SourceType>InternetSite</b:SourceType>
    <b:Guid>{20190759-DA1B-4AE2-9E9F-BC5E8E2E4EE4}</b:Guid>
    <b:Author>
      <b:Author>
        <b:NameList>
          <b:Person>
            <b:Last>Components</b:Last>
            <b:First>RS</b:First>
          </b:Person>
        </b:NameList>
      </b:Author>
    </b:Author>
    <b:Title>uk.rs-online.com</b:Title>
    <b:ProductionCompany>RS Components</b:ProductionCompany>
    <b:YearAccessed>2018</b:YearAccessed>
    <b:MonthAccessed>04</b:MonthAccessed>
    <b:DayAccessed>02</b:DayAccessed>
    <b:URL>https://uk.rs-online.com/web/p/temperature-humidity-sensors/7615643/</b:URL>
    <b:RefOrder>56</b:RefOrder>
  </b:Source>
  <b:Source>
    <b:Tag>RSC187</b:Tag>
    <b:SourceType>InternetSite</b:SourceType>
    <b:Guid>{4D73BC20-7EE6-423C-AAB9-032FB60AA5C7}</b:Guid>
    <b:Author>
      <b:Author>
        <b:NameList>
          <b:Person>
            <b:Last>Components</b:Last>
            <b:First>RS</b:First>
          </b:Person>
        </b:NameList>
      </b:Author>
    </b:Author>
    <b:Title>uk.rs-online.com</b:Title>
    <b:ProductionCompany>RS Components</b:ProductionCompany>
    <b:YearAccessed>2018</b:YearAccessed>
    <b:MonthAccessed>04</b:MonthAccessed>
    <b:DayAccessed>02</b:DayAccessed>
    <b:URL>https://uk.rs-online.com/web/p/temperature-humidity-sensors/7615643/ </b:URL>
    <b:RefOrder>57</b:RefOrder>
  </b:Source>
  <b:Source>
    <b:Tag>2D18</b:Tag>
    <b:SourceType>InternetSite</b:SourceType>
    <b:Guid>{911A5DC9-FB9F-43A1-9C44-137D8ADD5198}</b:Guid>
    <b:Author>
      <b:Author>
        <b:NameList>
          <b:Person>
            <b:Last>2D</b:Last>
          </b:Person>
        </b:NameList>
      </b:Author>
    </b:Author>
    <b:Title>2d-datarecording.com</b:Title>
    <b:ProductionCompany>2D</b:ProductionCompany>
    <b:YearAccessed>2018</b:YearAccessed>
    <b:MonthAccessed>04</b:MonthAccessed>
    <b:DayAccessed>02</b:DayAccessed>
    <b:URL>http://2d-datarecording.com/Downloads/Datasheets/Sensors-digital/Pdf/SD-VOP02-000.pdf</b:URL>
    <b:RefOrder>58</b:RefOrder>
  </b:Source>
  <b:Source>
    <b:Tag>2D181</b:Tag>
    <b:SourceType>InternetSite</b:SourceType>
    <b:Guid>{99687744-5615-4CE3-875C-CA99B44E58AB}</b:Guid>
    <b:Author>
      <b:Author>
        <b:NameList>
          <b:Person>
            <b:Last>2D</b:Last>
          </b:Person>
        </b:NameList>
      </b:Author>
    </b:Author>
    <b:Title>2d-datarecording.com</b:Title>
    <b:ProductionCompany>2D</b:ProductionCompany>
    <b:YearAccessed>2018</b:YearAccessed>
    <b:MonthAccessed>04</b:MonthAccessed>
    <b:DayAccessed>02</b:DayAccessed>
    <b:URL>http://2d-datarecording.com/Downloads/Datasheets/Sensors-digital/Pdf/SD-VOP02-000.pdf</b:URL>
    <b:RefOrder>59</b:RefOrder>
  </b:Source>
  <b:Source>
    <b:Tag>RSC188</b:Tag>
    <b:SourceType>InternetSite</b:SourceType>
    <b:Guid>{EC48C68D-FC9F-4288-90B0-F4A942E16475}</b:Guid>
    <b:Author>
      <b:Author>
        <b:NameList>
          <b:Person>
            <b:Last>Components</b:Last>
            <b:First>RS</b:First>
          </b:Person>
        </b:NameList>
      </b:Author>
    </b:Author>
    <b:Title>uk.rs-online.com</b:Title>
    <b:ProductionCompany>RS Components</b:ProductionCompany>
    <b:YearAccessed>2018</b:YearAccessed>
    <b:MonthAccessed>04</b:MonthAccessed>
    <b:DayAccessed>03</b:DayAccessed>
    <b:URL>https://uk.rs-online.com/web/p/hall-effect-sensors/2166231/</b:URL>
    <b:RefOrder>60</b:RefOrder>
  </b:Source>
  <b:Source>
    <b:Tag>RSC189</b:Tag>
    <b:SourceType>InternetSite</b:SourceType>
    <b:Guid>{C3FB6D5F-9644-4CDD-B7E0-57237FDB5680}</b:Guid>
    <b:Author>
      <b:Author>
        <b:NameList>
          <b:Person>
            <b:Last>Components</b:Last>
            <b:First>RS</b:First>
          </b:Person>
        </b:NameList>
      </b:Author>
    </b:Author>
    <b:Title>uk.rs-online.com</b:Title>
    <b:ProductionCompany>RS Components</b:ProductionCompany>
    <b:YearAccessed>2018</b:YearAccessed>
    <b:MonthAccessed>04</b:MonthAccessed>
    <b:DayAccessed>03</b:DayAccessed>
    <b:URL>https://uk.rs-online.com/web/p/hall-effect-sensors/2166231/</b:URL>
    <b:RefOrder>61</b:RefOrder>
  </b:Source>
  <b:Source>
    <b:Tag>RSC1810</b:Tag>
    <b:SourceType>InternetSite</b:SourceType>
    <b:Guid>{74FA0085-D14A-4D02-98AC-0D57E0F4EA9D}</b:Guid>
    <b:Author>
      <b:Author>
        <b:NameList>
          <b:Person>
            <b:Last>Components</b:Last>
            <b:First>RS</b:First>
          </b:Person>
        </b:NameList>
      </b:Author>
    </b:Author>
    <b:Title>uk.rs-online.com</b:Title>
    <b:ProductionCompany>RS Components</b:ProductionCompany>
    <b:YearAccessed>2018</b:YearAccessed>
    <b:MonthAccessed>04</b:MonthAccessed>
    <b:DayAccessed>03</b:DayAccessed>
    <b:URL>https://uk.rs-online.com/web/p/inductive-proximity-sensors/8662628/</b:URL>
    <b:RefOrder>62</b:RefOrder>
  </b:Source>
  <b:Source>
    <b:Tag>RSC1811</b:Tag>
    <b:SourceType>InternetSite</b:SourceType>
    <b:Guid>{FA2C9082-645F-40A1-A888-D52C978DF3B2}</b:Guid>
    <b:Author>
      <b:Author>
        <b:NameList>
          <b:Person>
            <b:Last>Components</b:Last>
            <b:First>RS</b:First>
          </b:Person>
        </b:NameList>
      </b:Author>
    </b:Author>
    <b:Title>uk.rs-online.com</b:Title>
    <b:ProductionCompany>RS Components</b:ProductionCompany>
    <b:YearAccessed>2018</b:YearAccessed>
    <b:MonthAccessed>04</b:MonthAccessed>
    <b:DayAccessed>03</b:DayAccessed>
    <b:URL>https://uk.rs-online.com/web/p/inductive-proximity-sensors/8662628/</b:URL>
    <b:RefOrder>63</b:RefOrder>
  </b:Source>
  <b:Source>
    <b:Tag>RSC1812</b:Tag>
    <b:SourceType>InternetSite</b:SourceType>
    <b:Guid>{E8B28920-1422-4A42-91A5-8A1B211ADF14}</b:Guid>
    <b:Author>
      <b:Author>
        <b:NameList>
          <b:Person>
            <b:Last>Components</b:Last>
            <b:First>RS</b:First>
          </b:Person>
        </b:NameList>
      </b:Author>
    </b:Author>
    <b:Title>uk.rs-online.com</b:Title>
    <b:YearAccessed>2018</b:YearAccessed>
    <b:MonthAccessed>04</b:MonthAccessed>
    <b:DayAccessed>05</b:DayAccessed>
    <b:URL>https://uk.rs-online.com/web/p/reflective-optical-sensors/1460783/</b:URL>
    <b:RefOrder>64</b:RefOrder>
  </b:Source>
  <b:Source>
    <b:Tag>RSC1813</b:Tag>
    <b:SourceType>InternetSite</b:SourceType>
    <b:Guid>{B3BB3451-52FF-4CFD-A205-87FD60D4B702}</b:Guid>
    <b:Author>
      <b:Author>
        <b:NameList>
          <b:Person>
            <b:Last>Components</b:Last>
            <b:First>RS</b:First>
          </b:Person>
        </b:NameList>
      </b:Author>
    </b:Author>
    <b:Title>uk.rs-online.com</b:Title>
    <b:ProductionCompany>RS Components</b:ProductionCompany>
    <b:YearAccessed>2018</b:YearAccessed>
    <b:MonthAccessed>04</b:MonthAccessed>
    <b:DayAccessed>05</b:DayAccessed>
    <b:URL>https://uk.rs-online.com/web/p/reflective-optical-sensors/1460783/</b:URL>
    <b:RefOrder>65</b:RefOrder>
  </b:Source>
  <b:Source>
    <b:Tag>Sha18</b:Tag>
    <b:SourceType>InternetSite</b:SourceType>
    <b:Guid>{CC16B678-062B-4E01-A75A-03132426D9A5}</b:Guid>
    <b:Author>
      <b:Author>
        <b:NameList>
          <b:Person>
            <b:Last>Sharp</b:Last>
          </b:Person>
        </b:NameList>
      </b:Author>
    </b:Author>
    <b:Title>docs-emea.rs-online.com</b:Title>
    <b:ProductionCompany>Sharp</b:ProductionCompany>
    <b:YearAccessed>2018</b:YearAccessed>
    <b:MonthAccessed>04</b:MonthAccessed>
    <b:DayAccessed>05</b:DayAccessed>
    <b:URL>https://docs-emea.rs-online.com/webdocs/15e9/0900766b815e9c70.pdf</b:URL>
    <b:RefOrder>66</b:RefOrder>
  </b:Source>
  <b:Source>
    <b:Tag>RSC1814</b:Tag>
    <b:SourceType>InternetSite</b:SourceType>
    <b:Guid>{C4BD1B51-0AFA-4F82-8327-F9D55E02DCC2}</b:Guid>
    <b:Author>
      <b:Author>
        <b:NameList>
          <b:Person>
            <b:Last>Components</b:Last>
            <b:First>RS</b:First>
          </b:Person>
        </b:NameList>
      </b:Author>
    </b:Author>
    <b:Title>uk.rs-online.com</b:Title>
    <b:ProductionCompany>RS Components</b:ProductionCompany>
    <b:YearAccessed>2018</b:YearAccessed>
    <b:MonthAccessed>04</b:MonthAccessed>
    <b:DayAccessed>06</b:DayAccessed>
    <b:URL>https://uk.rs-online.com/web/p/hall-effect-sensors/8213967/</b:URL>
    <b:RefOrder>67</b:RefOrder>
  </b:Source>
  <b:Source>
    <b:Tag>Hon08</b:Tag>
    <b:SourceType>InternetSite</b:SourceType>
    <b:Guid>{B95F33D6-9DC2-461D-9ECE-6E4769C6D27B}</b:Guid>
    <b:Author>
      <b:Author>
        <b:NameList>
          <b:Person>
            <b:Last>Honeywell</b:Last>
          </b:Person>
        </b:NameList>
      </b:Author>
    </b:Author>
    <b:Title>docs-emea.rs-online.com</b:Title>
    <b:ProductionCompany>HoneyWell</b:ProductionCompany>
    <b:YearAccessed>208</b:YearAccessed>
    <b:MonthAccessed>04</b:MonthAccessed>
    <b:DayAccessed>06</b:DayAccessed>
    <b:URL>https://docs-emea.rs-online.com/webdocs/13e7/0900766b813e7905.pdf</b:URL>
    <b:RefOrder>68</b:RefOrder>
  </b:Source>
  <b:Source>
    <b:Tag>RSC1815</b:Tag>
    <b:SourceType>InternetSite</b:SourceType>
    <b:Guid>{FBDC140B-46F5-4181-974E-A611E4161035}</b:Guid>
    <b:Author>
      <b:Author>
        <b:NameList>
          <b:Person>
            <b:Last>Components</b:Last>
            <b:First>RS</b:First>
          </b:Person>
        </b:NameList>
      </b:Author>
    </b:Author>
    <b:Title>uk.rs-online.com</b:Title>
    <b:ProductionCompany>RS Components</b:ProductionCompany>
    <b:YearAccessed>2018</b:YearAccessed>
    <b:MonthAccessed>04</b:MonthAccessed>
    <b:DayAccessed>09</b:DayAccessed>
    <b:URL>https://uk.rs-online.com/web/p/products/7860830/</b:URL>
    <b:RefOrder>69</b:RefOrder>
  </b:Source>
  <b:Source>
    <b:Tag>Max08</b:Tag>
    <b:SourceType>InternetSite</b:SourceType>
    <b:Guid>{C9AFB352-D34A-4788-B76D-DCDE0AC31B3F}</b:Guid>
    <b:Author>
      <b:Author>
        <b:NameList>
          <b:Person>
            <b:Last>Intergrate</b:Last>
            <b:First>Maxim</b:First>
          </b:Person>
        </b:NameList>
      </b:Author>
    </b:Author>
    <b:Title>docs-emea.rs-online.com</b:Title>
    <b:ProductionCompany>Maxim Intergrate</b:ProductionCompany>
    <b:YearAccessed>208</b:YearAccessed>
    <b:MonthAccessed>04</b:MonthAccessed>
    <b:DayAccessed>09</b:DayAccessed>
    <b:URL>https://docs-emea.rs-online.com/webdocs/1253/0900766b81253c21.pdf</b:URL>
    <b:RefOrder>70</b:RefOrder>
  </b:Source>
  <b:Source>
    <b:Tag>RSC1816</b:Tag>
    <b:SourceType>InternetSite</b:SourceType>
    <b:Guid>{9D3B58E2-AF56-44E7-A4B6-20410C3D57F2}</b:Guid>
    <b:Author>
      <b:Author>
        <b:NameList>
          <b:Person>
            <b:Last>Components</b:Last>
            <b:First>RS</b:First>
          </b:Person>
        </b:NameList>
      </b:Author>
    </b:Author>
    <b:Title>uk.rs-online.com</b:Title>
    <b:ProductionCompany>RS Components</b:ProductionCompany>
    <b:YearAccessed>2018</b:YearAccessed>
    <b:MonthAccessed>04</b:MonthAccessed>
    <b:DayAccessed>09</b:DayAccessed>
    <b:URL>https://uk.rs-online.com/web/p/real-time-clocks/5402726/</b:URL>
    <b:RefOrder>71</b:RefOrder>
  </b:Source>
  <b:Source>
    <b:Tag>Max18</b:Tag>
    <b:SourceType>InternetSite</b:SourceType>
    <b:Guid>{56DB436F-BF1C-43BF-84F9-87A703600812}</b:Guid>
    <b:Author>
      <b:Author>
        <b:NameList>
          <b:Person>
            <b:Last>Intergrate</b:Last>
            <b:First>Maxim</b:First>
          </b:Person>
        </b:NameList>
      </b:Author>
    </b:Author>
    <b:Title>docs-emea.rs-online.com</b:Title>
    <b:ProductionCompany>Maxim Intergrate</b:ProductionCompany>
    <b:YearAccessed>2018</b:YearAccessed>
    <b:MonthAccessed>04</b:MonthAccessed>
    <b:DayAccessed>09</b:DayAccessed>
    <b:URL>https://docs-emea.rs-online.com/webdocs/078a/0900766b8078aea1.pdf</b:URL>
    <b:RefOrder>72</b:RefOrder>
  </b:Source>
  <b:Source>
    <b:Tag>RSC1817</b:Tag>
    <b:SourceType>InternetSite</b:SourceType>
    <b:Guid>{2ED8802D-FD0D-4372-9924-C51AEAA19C6D}</b:Guid>
    <b:Author>
      <b:Author>
        <b:NameList>
          <b:Person>
            <b:Last>Components</b:Last>
            <b:First>RS</b:First>
          </b:Person>
        </b:NameList>
      </b:Author>
    </b:Author>
    <b:Title>uk.rs-online.com</b:Title>
    <b:ProductionCompany>RS Components</b:ProductionCompany>
    <b:YearAccessed>2018</b:YearAccessed>
    <b:MonthAccessed>04</b:MonthAccessed>
    <b:DayAccessed>10</b:DayAccessed>
    <b:URL>https://uk.rs-online.com/web/p/real-time-clocks/7263949/</b:URL>
    <b:RefOrder>73</b:RefOrder>
  </b:Source>
  <b:Source>
    <b:Tag>Mic18</b:Tag>
    <b:SourceType>InternetSite</b:SourceType>
    <b:Guid>{A96CF2F2-AB5C-40C2-8A46-6293F6ED2CF6}</b:Guid>
    <b:Author>
      <b:Author>
        <b:NameList>
          <b:Person>
            <b:Last>Microchip</b:Last>
          </b:Person>
        </b:NameList>
      </b:Author>
    </b:Author>
    <b:Title>https://docs-emea.rs-online.com/webdocs/0f14/0900766b80f14faf.pdf</b:Title>
    <b:ProductionCompany>Microchip</b:ProductionCompany>
    <b:YearAccessed>2018</b:YearAccessed>
    <b:MonthAccessed>04</b:MonthAccessed>
    <b:DayAccessed>10</b:DayAccessed>
    <b:URL>https://docs-emea.rs-online.com/webdocs/0f14/0900766b80f14faf.pdf</b:URL>
    <b:RefOrder>74</b:RefOrder>
  </b:Source>
  <b:Source>
    <b:Tag>Far18</b:Tag>
    <b:SourceType>InternetSite</b:SourceType>
    <b:Guid>{EC2CF682-2448-450A-8CF0-321772B98AB5}</b:Guid>
    <b:Author>
      <b:Author>
        <b:NameList>
          <b:Person>
            <b:Last>Farnell</b:Last>
          </b:Person>
        </b:NameList>
      </b:Author>
    </b:Author>
    <b:Title>http://uk.farnell.com/aries/lcqt-soic8-8/ic-adaptor-8-soic-to-dip-2-54mm/dp/2476033</b:Title>
    <b:ProductionCompany>Farnell</b:ProductionCompany>
    <b:YearAccessed>2018</b:YearAccessed>
    <b:MonthAccessed>04</b:MonthAccessed>
    <b:DayAccessed>11</b:DayAccessed>
    <b:URL>http://uk.farnell.com/aries/lcqt-soic8-8/ic-adaptor-8-soic-to-dip-2-54mm/dp/2476033</b:URL>
    <b:RefOrder>75</b:RefOrder>
  </b:Source>
  <b:Source>
    <b:Tag>RSC1818</b:Tag>
    <b:SourceType>InternetSite</b:SourceType>
    <b:Guid>{6DEB1341-D0E3-4154-9EAC-51B6B019E427}</b:Guid>
    <b:Author>
      <b:Author>
        <b:NameList>
          <b:Person>
            <b:Last>Components</b:Last>
            <b:First>RS</b:First>
          </b:Person>
        </b:NameList>
      </b:Author>
    </b:Author>
    <b:Title>https://uk.rs-online.com/web/p/microcontrollers/6668936/</b:Title>
    <b:ProductionCompany>RS Components</b:ProductionCompany>
    <b:YearAccessed>2018</b:YearAccessed>
    <b:MonthAccessed>04</b:MonthAccessed>
    <b:DayAccessed>12</b:DayAccessed>
    <b:URL>https://uk.rs-online.com/web/p/microcontrollers/6668936/</b:URL>
    <b:RefOrder>76</b:RefOrder>
  </b:Source>
  <b:Source>
    <b:Tag>RSC1819</b:Tag>
    <b:SourceType>InternetSite</b:SourceType>
    <b:Guid>{9BE97EAD-CF66-4C33-938C-A04C743302C8}</b:Guid>
    <b:Author>
      <b:Author>
        <b:NameList>
          <b:Person>
            <b:Last>Components</b:Last>
            <b:First>RS</b:First>
          </b:Person>
        </b:NameList>
      </b:Author>
    </b:Author>
    <b:Title>uk.rs-online.com</b:Title>
    <b:ProductionCompany>RS Components</b:ProductionCompany>
    <b:YearAccessed>2018</b:YearAccessed>
    <b:MonthAccessed>04</b:MonthAccessed>
    <b:DayAccessed>11</b:DayAccessed>
    <b:URL>https://uk.rs-online.com/web/p/microcontrollers/6668936/</b:URL>
    <b:RefOrder>77</b:RefOrder>
  </b:Source>
  <b:Source>
    <b:Tag>RSC1820</b:Tag>
    <b:SourceType>InternetSite</b:SourceType>
    <b:Guid>{3D9ECEBA-2526-47B6-B17E-B0DD3DDA6315}</b:Guid>
    <b:Author>
      <b:Author>
        <b:NameList>
          <b:Person>
            <b:Last>Components</b:Last>
            <b:First>RS</b:First>
          </b:Person>
        </b:NameList>
      </b:Author>
    </b:Author>
    <b:Title>uk.rs-online.com</b:Title>
    <b:ProductionCompany>RS Components</b:ProductionCompany>
    <b:YearAccessed>2018</b:YearAccessed>
    <b:MonthAccessed>04</b:MonthAccessed>
    <b:DayAccessed>11</b:DayAccessed>
    <b:URL>https://uk.rs-online.com/web/p/microcontrollers/4671690/</b:URL>
    <b:RefOrder>78</b:RefOrder>
  </b:Source>
  <b:Source>
    <b:Tag>RSC1821</b:Tag>
    <b:SourceType>InternetSite</b:SourceType>
    <b:Guid>{D48E0EBA-FFCB-49D6-AD1C-40A9330FF189}</b:Guid>
    <b:Author>
      <b:Author>
        <b:NameList>
          <b:Person>
            <b:Last>Components</b:Last>
            <b:First>RS</b:First>
          </b:Person>
        </b:NameList>
      </b:Author>
    </b:Author>
    <b:Title>uk.rs-online.com</b:Title>
    <b:ProductionCompany>RS Components</b:ProductionCompany>
    <b:YearAccessed>2018</b:YearAccessed>
    <b:MonthAccessed>04</b:MonthAccessed>
    <b:DayAccessed>11</b:DayAccessed>
    <b:URL>https://uk.rs-online.com/web/p/microcontrollers/4671690/</b:URL>
    <b:RefOrder>79</b:RefOrder>
  </b:Source>
  <b:Source>
    <b:Tag>RSC1822</b:Tag>
    <b:SourceType>InternetSite</b:SourceType>
    <b:Guid>{DD5118B0-D784-4080-8CC2-C4A009E75D6C}</b:Guid>
    <b:Author>
      <b:Author>
        <b:NameList>
          <b:Person>
            <b:Last>Components</b:Last>
            <b:First>RS</b:First>
          </b:Person>
        </b:NameList>
      </b:Author>
    </b:Author>
    <b:Title>uk.rs-online.com</b:Title>
    <b:ProductionCompany>RS Components</b:ProductionCompany>
    <b:YearAccessed>2018</b:YearAccessed>
    <b:MonthAccessed>04</b:MonthAccessed>
    <b:DayAccessed>11</b:DayAccessed>
    <b:URL>https://uk.rs-online.com/web/p/microcontrollers/6879348/</b:URL>
    <b:RefOrder>80</b:RefOrder>
  </b:Source>
  <b:Source>
    <b:Tag>RSC1823</b:Tag>
    <b:SourceType>InternetSite</b:SourceType>
    <b:Guid>{745CF556-2C8E-4538-8184-3FC11E78A9D1}</b:Guid>
    <b:Author>
      <b:Author>
        <b:NameList>
          <b:Person>
            <b:Last>Components</b:Last>
            <b:First>RS</b:First>
          </b:Person>
        </b:NameList>
      </b:Author>
    </b:Author>
    <b:Title>uk.rs-online.com</b:Title>
    <b:ProductionCompany>RS Components</b:ProductionCompany>
    <b:YearAccessed>2018</b:YearAccessed>
    <b:MonthAccessed>04</b:MonthAccessed>
    <b:DayAccessed>11</b:DayAccessed>
    <b:URL>https://uk.rs-online.com/web/p/microcontrollers/6879348/</b:URL>
    <b:RefOrder>81</b:RefOrder>
  </b:Source>
  <b:Source>
    <b:Tag>RSC16</b:Tag>
    <b:SourceType>InternetSite</b:SourceType>
    <b:Guid>{02ACB11E-6E6B-4E48-A33F-CB32667B79E0}</b:Guid>
    <b:Author>
      <b:Author>
        <b:NameList>
          <b:Person>
            <b:Last>Components</b:Last>
            <b:First>RS</b:First>
          </b:Person>
        </b:NameList>
      </b:Author>
    </b:Author>
    <b:Title>uk.rs-online.com</b:Title>
    <b:ProductionCompany>RS Components</b:ProductionCompany>
    <b:YearAccessed>2016</b:YearAccessed>
    <b:MonthAccessed>04</b:MonthAccessed>
    <b:DayAccessed>12</b:DayAccessed>
    <b:URL>https://uk.rs-online.com/web/p/microcontrollers/4671347/</b:URL>
    <b:RefOrder>82</b:RefOrder>
  </b:Source>
  <b:Source>
    <b:Tag>RSC1824</b:Tag>
    <b:SourceType>InternetSite</b:SourceType>
    <b:Guid>{4290DE4A-05C1-4852-9CFC-A86B40B5E873}</b:Guid>
    <b:Author>
      <b:Author>
        <b:NameList>
          <b:Person>
            <b:Last>Components</b:Last>
            <b:First>RS</b:First>
          </b:Person>
        </b:NameList>
      </b:Author>
    </b:Author>
    <b:Title>uk.rs-online.com</b:Title>
    <b:ProductionCompany>RS Components</b:ProductionCompany>
    <b:YearAccessed>2018</b:YearAccessed>
    <b:MonthAccessed>04</b:MonthAccessed>
    <b:DayAccessed>11</b:DayAccessed>
    <b:URL>https://uk.rs-online.com/web/p/microcontrollers/4671347/</b:URL>
    <b:RefOrder>83</b:RefOrder>
  </b:Source>
  <b:Source>
    <b:Tag>RSC1825</b:Tag>
    <b:SourceType>InternetSite</b:SourceType>
    <b:Guid>{7B7CC85E-7754-40A8-A84D-9FB5FEBD79DE}</b:Guid>
    <b:Author>
      <b:Author>
        <b:NameList>
          <b:Person>
            <b:Last>Components</b:Last>
            <b:First>RS</b:First>
          </b:Person>
        </b:NameList>
      </b:Author>
    </b:Author>
    <b:Title>uk.rs-online.com</b:Title>
    <b:ProductionCompany>RS Components</b:ProductionCompany>
    <b:YearAccessed>2018</b:YearAccessed>
    <b:MonthAccessed>04</b:MonthAccessed>
    <b:DayAccessed>13</b:DayAccessed>
    <b:URL>https://uk.rs-online.com/web/p/9-volt-batteries/3869997/</b:URL>
    <b:RefOrder>84</b:RefOrder>
  </b:Source>
  <b:Source>
    <b:Tag>Dur18</b:Tag>
    <b:SourceType>InternetSite</b:SourceType>
    <b:Guid>{B0E417D5-67E2-47CB-BB04-6D671DF0EA7F}</b:Guid>
    <b:Author>
      <b:Author>
        <b:NameList>
          <b:Person>
            <b:Last>Duracell</b:Last>
          </b:Person>
        </b:NameList>
      </b:Author>
    </b:Author>
    <b:Title>docs-emea.rs-online.com</b:Title>
    <b:ProductionCompany>Duracell</b:ProductionCompany>
    <b:YearAccessed>2018</b:YearAccessed>
    <b:MonthAccessed>04</b:MonthAccessed>
    <b:DayAccessed>13</b:DayAccessed>
    <b:URL>https://docs-emea.rs-online.com/webdocs/0215/0900766b802155d9.pdf</b:URL>
    <b:RefOrder>85</b:RefOrder>
  </b:Source>
  <b:Source>
    <b:Tag>YUA18</b:Tag>
    <b:SourceType>InternetSite</b:SourceType>
    <b:Guid>{4988A2D7-81C7-4AAF-B661-61005E354EAF}</b:Guid>
    <b:Title>www.yuasa.co.uk</b:Title>
    <b:Author>
      <b:Author>
        <b:NameList>
          <b:Person>
            <b:Last>YUASA</b:Last>
          </b:Person>
        </b:NameList>
      </b:Author>
    </b:Author>
    <b:ProductionCompany>YUASA</b:ProductionCompany>
    <b:YearAccessed>2018</b:YearAccessed>
    <b:MonthAccessed>04</b:MonthAccessed>
    <b:DayAccessed>13</b:DayAccessed>
    <b:URL>https://www.yuasa.co.uk/ybx3027.html</b:URL>
    <b:RefOrder>86</b:RefOrder>
  </b:Source>
  <b:Source>
    <b:Tag>YUA16</b:Tag>
    <b:SourceType>InternetSite</b:SourceType>
    <b:Guid>{D5F6A383-26AF-4E30-A9E2-0D0A5B7949FC}</b:Guid>
    <b:Author>
      <b:Author>
        <b:NameList>
          <b:Person>
            <b:Last>YUASA</b:Last>
          </b:Person>
        </b:NameList>
      </b:Author>
    </b:Author>
    <b:Title>www.yuasa.co.uk</b:Title>
    <b:ProductionCompany>YUASA</b:ProductionCompany>
    <b:YearAccessed>2016</b:YearAccessed>
    <b:MonthAccessed>04</b:MonthAccessed>
    <b:DayAccessed>13</b:DayAccessed>
    <b:URL>https://www.yuasa.co.uk/yuasa/datasheet/index/sku/YBX3027/</b:URL>
    <b:RefOrder>87</b:RefOrder>
  </b:Source>
  <b:Source>
    <b:Tag>Rad18</b:Tag>
    <b:SourceType>InternetSite</b:SourceType>
    <b:Guid>{C93FF0FA-369A-47D5-9C11-F108AE767761}</b:Guid>
    <b:Author>
      <b:Author>
        <b:NameList>
          <b:Person>
            <b:Last>Shack</b:Last>
            <b:First>Radio</b:First>
          </b:Person>
        </b:NameList>
      </b:Author>
    </b:Author>
    <b:Title>www.radioshack.com</b:Title>
    <b:ProductionCompany>Radio Shack</b:ProductionCompany>
    <b:YearAccessed>2018</b:YearAccessed>
    <b:MonthAccessed>04</b:MonthAccessed>
    <b:DayAccessed>14</b:DayAccessed>
    <b:URL>https://www.radioshack.com/products/radioshack-220-ohm-1-2w-5-carbon-film-resistor-pk-5</b:URL>
    <b:RefOrder>88</b:RefOrder>
  </b:Source>
  <b:Source>
    <b:Tag>edu18</b:Tag>
    <b:SourceType>InternetSite</b:SourceType>
    <b:Guid>{247447A7-FB57-45F2-A46E-B844C564DB02}</b:Guid>
    <b:Title>education.rec</b:Title>
    <b:YearAccessed>2018</b:YearAccessed>
    <b:MonthAccessed>04</b:MonthAccessed>
    <b:DayAccessed>14</b:DayAccessed>
    <b:URL>http://education.rec.ri.cmu.edu/content/electronics/common/resistors/1.html</b:URL>
    <b:RefOrder>89</b:RefOrder>
  </b:Source>
  <b:Source>
    <b:Tag>Ama18</b:Tag>
    <b:SourceType>InternetSite</b:SourceType>
    <b:Guid>{9D091FF5-6E3B-4A72-A55A-4616901D7818}</b:Guid>
    <b:Author>
      <b:Author>
        <b:NameList>
          <b:Person>
            <b:Last>Amazon</b:Last>
          </b:Person>
        </b:NameList>
      </b:Author>
    </b:Author>
    <b:Title>www.amazon.com</b:Title>
    <b:YearAccessed>2018</b:YearAccessed>
    <b:MonthAccessed>04</b:MonthAccessed>
    <b:DayAccessed>14</b:DayAccessed>
    <b:URL>https://www.amazon.com/Nichicon-1000uF-Radial-Capacitor-Monitor/dp/B00AMWOLWY</b:URL>
    <b:RefOrder>90</b:RefOrder>
  </b:Source>
  <b:Source>
    <b:Tag>His12</b:Tag>
    <b:SourceType>InternetSite</b:SourceType>
    <b:Guid>{F0AED56B-AD1C-441A-BA03-01D3BAA4334B}</b:Guid>
    <b:Author>
      <b:Author>
        <b:NameList>
          <b:Person>
            <b:Last>Staff</b:Last>
            <b:First>History.com</b:First>
          </b:Person>
        </b:NameList>
      </b:Author>
    </b:Author>
    <b:Title>www.history.com</b:Title>
    <b:ProductionCompany>History</b:ProductionCompany>
    <b:Year>2012</b:Year>
    <b:Month>12</b:Month>
    <b:Day>11</b:Day>
    <b:YearAccessed>2018</b:YearAccessed>
    <b:MonthAccessed>03</b:MonthAccessed>
    <b:DayAccessed>01</b:DayAccessed>
    <b:URL>www.history.com/news/ask-history/who-built-the-first-automobile </b:URL>
    <b:RefOrder>1</b:RefOrder>
  </b:Source>
</b:Sources>
</file>

<file path=customXml/itemProps1.xml><?xml version="1.0" encoding="utf-8"?>
<ds:datastoreItem xmlns:ds="http://schemas.openxmlformats.org/officeDocument/2006/customXml" ds:itemID="{80A9A843-0A89-43EB-8806-8BC553945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235</Pages>
  <Words>26791</Words>
  <Characters>152715</Characters>
  <Application>Microsoft Office Word</Application>
  <DocSecurity>0</DocSecurity>
  <Lines>1272</Lines>
  <Paragraphs>358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179148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 Davies (P152107)</dc:creator>
  <cp:lastModifiedBy>Anthony Davies (P152107)</cp:lastModifiedBy>
  <cp:revision>3</cp:revision>
  <dcterms:created xsi:type="dcterms:W3CDTF">2018-04-26T09:35:00Z</dcterms:created>
  <dcterms:modified xsi:type="dcterms:W3CDTF">2018-04-26T11:16:00Z</dcterms:modified>
</cp:coreProperties>
</file>