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7F8C48" w14:textId="1DCB8361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r>
        <w:rPr>
          <w:rFonts w:ascii="Times New Roman" w:hAnsi="Times New Roman" w:cs="Times New Roman"/>
          <w:b/>
          <w:bCs/>
          <w:sz w:val="44"/>
          <w:szCs w:val="44"/>
        </w:rPr>
        <w:t>LCBB4001</w:t>
      </w:r>
    </w:p>
    <w:p w14:paraId="237BCF1C" w14:textId="77777777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135A0E76" w14:textId="248F20D9" w:rsidR="0014090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r>
        <w:rPr>
          <w:rFonts w:ascii="Times New Roman" w:hAnsi="Times New Roman" w:cs="Times New Roman"/>
          <w:b/>
          <w:bCs/>
          <w:sz w:val="44"/>
          <w:szCs w:val="44"/>
        </w:rPr>
        <w:t>Accounting Fundamentals</w:t>
      </w:r>
    </w:p>
    <w:p w14:paraId="21EBEDD0" w14:textId="730F1B40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25956C86" w14:textId="5FC51D1B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27FA7249" w14:textId="4DFF11AB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4D559AF9" w14:textId="77777777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3D992319" w14:textId="615E3A94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r>
        <w:rPr>
          <w:rFonts w:ascii="Times New Roman" w:hAnsi="Times New Roman" w:cs="Times New Roman"/>
          <w:b/>
          <w:bCs/>
          <w:sz w:val="44"/>
          <w:szCs w:val="44"/>
        </w:rPr>
        <w:t>Assessment 2</w:t>
      </w:r>
    </w:p>
    <w:p w14:paraId="76FA3134" w14:textId="773E983D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37636235" w14:textId="163BB970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0C45A8B3" w14:textId="6765988B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3F99EB35" w14:textId="682711BB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3DE01384" w14:textId="58598DF6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7EA7FC7E" w14:textId="0D8E5DB8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29AE1DB5" w14:textId="77777777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6CC2C74A" w14:textId="77777777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01E2DE3D" w14:textId="77748B1F" w:rsidR="00F55BF2" w:rsidRPr="00F55BF2" w:rsidRDefault="00F55BF2" w:rsidP="00F55BF2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4D0A109C" w14:textId="4F73A05B" w:rsidR="00F55BF2" w:rsidRDefault="00F55BF2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F55BF2">
        <w:rPr>
          <w:rFonts w:ascii="Times New Roman" w:hAnsi="Times New Roman" w:cs="Times New Roman"/>
          <w:b/>
          <w:bCs/>
          <w:sz w:val="32"/>
          <w:szCs w:val="32"/>
        </w:rPr>
        <w:t>Student name: Carmen Elena Albert</w:t>
      </w:r>
    </w:p>
    <w:p w14:paraId="21DB99AE" w14:textId="77777777" w:rsidR="00F55BF2" w:rsidRDefault="00F55BF2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07E48D0" w14:textId="00A35ACB" w:rsidR="00F55BF2" w:rsidRDefault="00F55BF2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Student ID: 2014069</w:t>
      </w:r>
    </w:p>
    <w:p w14:paraId="15DEC22A" w14:textId="77777777" w:rsidR="00F55BF2" w:rsidRPr="00F55BF2" w:rsidRDefault="00F55BF2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160B1FCB" w14:textId="36900DF1" w:rsidR="00F55BF2" w:rsidRPr="00F55BF2" w:rsidRDefault="00F55BF2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F55BF2">
        <w:rPr>
          <w:rFonts w:ascii="Times New Roman" w:hAnsi="Times New Roman" w:cs="Times New Roman"/>
          <w:b/>
          <w:bCs/>
          <w:sz w:val="32"/>
          <w:szCs w:val="32"/>
        </w:rPr>
        <w:t>Lecturer name:</w:t>
      </w:r>
      <w:r>
        <w:rPr>
          <w:rFonts w:ascii="Segoe UI" w:eastAsia="Times New Roman" w:hAnsi="Segoe UI" w:cs="Segoe UI"/>
          <w:color w:val="373A3C"/>
          <w:shd w:val="clear" w:color="auto" w:fill="FFF6AE"/>
          <w:lang w:eastAsia="en-GB"/>
        </w:rPr>
        <w:t xml:space="preserve"> </w:t>
      </w:r>
      <w:proofErr w:type="spellStart"/>
      <w:r w:rsidRPr="00F55BF2">
        <w:rPr>
          <w:rFonts w:ascii="Times New Roman" w:hAnsi="Times New Roman" w:cs="Times New Roman"/>
          <w:b/>
          <w:bCs/>
          <w:sz w:val="32"/>
          <w:szCs w:val="32"/>
        </w:rPr>
        <w:t>Dr.</w:t>
      </w:r>
      <w:proofErr w:type="spellEnd"/>
      <w:r w:rsidRPr="00F55BF2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proofErr w:type="spellStart"/>
      <w:r w:rsidRPr="00F55BF2">
        <w:rPr>
          <w:rFonts w:ascii="Times New Roman" w:hAnsi="Times New Roman" w:cs="Times New Roman"/>
          <w:b/>
          <w:bCs/>
          <w:sz w:val="32"/>
          <w:szCs w:val="32"/>
        </w:rPr>
        <w:t>Widin</w:t>
      </w:r>
      <w:proofErr w:type="spellEnd"/>
      <w:r w:rsidRPr="00F55BF2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proofErr w:type="spellStart"/>
      <w:r w:rsidRPr="00F55BF2">
        <w:rPr>
          <w:rFonts w:ascii="Times New Roman" w:hAnsi="Times New Roman" w:cs="Times New Roman"/>
          <w:b/>
          <w:bCs/>
          <w:sz w:val="32"/>
          <w:szCs w:val="32"/>
        </w:rPr>
        <w:t>Bongasu</w:t>
      </w:r>
      <w:proofErr w:type="spellEnd"/>
      <w:r w:rsidRPr="00F55BF2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proofErr w:type="spellStart"/>
      <w:r w:rsidRPr="00F55BF2">
        <w:rPr>
          <w:rFonts w:ascii="Times New Roman" w:hAnsi="Times New Roman" w:cs="Times New Roman"/>
          <w:b/>
          <w:bCs/>
          <w:sz w:val="32"/>
          <w:szCs w:val="32"/>
        </w:rPr>
        <w:t>Sha'ven</w:t>
      </w:r>
      <w:proofErr w:type="spellEnd"/>
    </w:p>
    <w:p w14:paraId="21270C01" w14:textId="43CF7913" w:rsidR="00F55BF2" w:rsidRPr="00F55BF2" w:rsidRDefault="00F55BF2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621E65C6" w14:textId="433349E0" w:rsidR="00F55BF2" w:rsidRPr="00F55BF2" w:rsidRDefault="00F55BF2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1A5F443" w14:textId="77777777" w:rsidR="00F55BF2" w:rsidRDefault="00F55BF2" w:rsidP="00F55BF2">
      <w:pPr>
        <w:rPr>
          <w:rFonts w:ascii="Times New Roman" w:hAnsi="Times New Roman" w:cs="Times New Roman"/>
          <w:b/>
          <w:bCs/>
          <w:sz w:val="44"/>
          <w:szCs w:val="44"/>
        </w:rPr>
      </w:pPr>
    </w:p>
    <w:p w14:paraId="6CEF8407" w14:textId="3BA8FD99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5D15B690" w14:textId="2509A64E" w:rsidR="00F55BF2" w:rsidRDefault="00F55BF2" w:rsidP="00F55BF2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7E3DB8B4" w14:textId="20E3BE57" w:rsidR="00F55BF2" w:rsidRDefault="00F55BF2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C09C747" w14:textId="1EEA5C52" w:rsidR="00F55BF2" w:rsidRDefault="00AC5806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</w:p>
    <w:p w14:paraId="6397633D" w14:textId="69AED641" w:rsidR="00F55BF2" w:rsidRDefault="00F55BF2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666D20F5" w14:textId="77777777" w:rsidR="005621E4" w:rsidRDefault="005621E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lastRenderedPageBreak/>
        <w:t>1.a)</w:t>
      </w:r>
      <w:r>
        <w:rPr>
          <w:rFonts w:ascii="Times New Roman" w:hAnsi="Times New Roman" w:cs="Times New Roman"/>
          <w:sz w:val="32"/>
          <w:szCs w:val="32"/>
        </w:rPr>
        <w:t xml:space="preserve"> Break-Even Point =Fixed Cost/Contribution per unit.                  </w:t>
      </w:r>
    </w:p>
    <w:p w14:paraId="7E686296" w14:textId="77777777" w:rsidR="005621E4" w:rsidRDefault="005621E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</w:t>
      </w:r>
    </w:p>
    <w:p w14:paraId="7E80B518" w14:textId="77777777" w:rsidR="005621E4" w:rsidRDefault="005621E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Fixed Cost = 350.000 </w:t>
      </w:r>
    </w:p>
    <w:p w14:paraId="172529A4" w14:textId="77777777" w:rsidR="005621E4" w:rsidRDefault="005621E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</w:t>
      </w:r>
    </w:p>
    <w:p w14:paraId="3037AA7E" w14:textId="77777777" w:rsidR="005621E4" w:rsidRDefault="005621E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Contribution per unit = Selling price per unit-Variable Cost per unit.                                                                  (11-6= 5).                 </w:t>
      </w:r>
    </w:p>
    <w:p w14:paraId="5D04C812" w14:textId="77777777" w:rsidR="00DC403E" w:rsidRDefault="005621E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Contribution per unit= 5                      </w:t>
      </w:r>
      <w:r w:rsidR="00DC403E">
        <w:rPr>
          <w:rFonts w:ascii="Times New Roman" w:hAnsi="Times New Roman" w:cs="Times New Roman"/>
          <w:sz w:val="32"/>
          <w:szCs w:val="32"/>
        </w:rPr>
        <w:t xml:space="preserve">                                      </w:t>
      </w:r>
    </w:p>
    <w:p w14:paraId="3504CF2C" w14:textId="77777777" w:rsidR="00DC403E" w:rsidRDefault="00DC403E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</w:t>
      </w:r>
    </w:p>
    <w:p w14:paraId="629C6211" w14:textId="77777777" w:rsidR="00DC403E" w:rsidRDefault="00DC403E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Break-Even Point =350.000/5 = 70.000.                        </w:t>
      </w:r>
    </w:p>
    <w:p w14:paraId="3A50AF94" w14:textId="77777777" w:rsidR="00DC403E" w:rsidRDefault="00DC403E" w:rsidP="00F55BF2">
      <w:pPr>
        <w:rPr>
          <w:rFonts w:ascii="Times New Roman" w:hAnsi="Times New Roman" w:cs="Times New Roman"/>
          <w:sz w:val="32"/>
          <w:szCs w:val="32"/>
        </w:rPr>
      </w:pPr>
    </w:p>
    <w:p w14:paraId="161216DF" w14:textId="77777777" w:rsidR="00DC403E" w:rsidRDefault="00DC403E" w:rsidP="00F55BF2">
      <w:pPr>
        <w:rPr>
          <w:rFonts w:ascii="Times New Roman" w:hAnsi="Times New Roman" w:cs="Times New Roman"/>
          <w:sz w:val="32"/>
          <w:szCs w:val="32"/>
        </w:rPr>
      </w:pPr>
    </w:p>
    <w:p w14:paraId="7E7CFDBF" w14:textId="01DE492B" w:rsidR="00DC403E" w:rsidRDefault="00DC403E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1.b</w:t>
      </w:r>
      <w:proofErr w:type="gramStart"/>
      <w:r>
        <w:rPr>
          <w:rFonts w:ascii="Times New Roman" w:hAnsi="Times New Roman" w:cs="Times New Roman"/>
          <w:b/>
          <w:bCs/>
          <w:sz w:val="32"/>
          <w:szCs w:val="32"/>
        </w:rPr>
        <w:t>)</w:t>
      </w:r>
      <w:r>
        <w:rPr>
          <w:rFonts w:ascii="Times New Roman" w:hAnsi="Times New Roman" w:cs="Times New Roman"/>
          <w:sz w:val="32"/>
          <w:szCs w:val="32"/>
        </w:rPr>
        <w:t xml:space="preserve">  Target</w:t>
      </w:r>
      <w:proofErr w:type="gramEnd"/>
      <w:r>
        <w:rPr>
          <w:rFonts w:ascii="Times New Roman" w:hAnsi="Times New Roman" w:cs="Times New Roman"/>
          <w:sz w:val="32"/>
          <w:szCs w:val="32"/>
        </w:rPr>
        <w:t xml:space="preserve">  profit:              </w:t>
      </w:r>
    </w:p>
    <w:p w14:paraId="735E5B5E" w14:textId="28F609AF" w:rsidR="005621E4" w:rsidRDefault="00DC403E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</w:t>
      </w:r>
      <w:r w:rsidR="005621E4">
        <w:rPr>
          <w:rFonts w:ascii="Times New Roman" w:hAnsi="Times New Roman" w:cs="Times New Roman"/>
          <w:sz w:val="32"/>
          <w:szCs w:val="32"/>
        </w:rPr>
        <w:t xml:space="preserve">                                          </w:t>
      </w:r>
    </w:p>
    <w:p w14:paraId="0C94F267" w14:textId="77777777" w:rsidR="005326FF" w:rsidRDefault="005621E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</w:t>
      </w:r>
      <w:r w:rsidR="00DC403E">
        <w:rPr>
          <w:rFonts w:ascii="Times New Roman" w:hAnsi="Times New Roman" w:cs="Times New Roman"/>
          <w:sz w:val="32"/>
          <w:szCs w:val="32"/>
        </w:rPr>
        <w:t xml:space="preserve">Target sales in units = </w:t>
      </w:r>
      <w:proofErr w:type="gramStart"/>
      <w:r w:rsidR="00DC403E">
        <w:rPr>
          <w:rFonts w:ascii="Times New Roman" w:hAnsi="Times New Roman" w:cs="Times New Roman"/>
          <w:sz w:val="32"/>
          <w:szCs w:val="32"/>
        </w:rPr>
        <w:t>( Fixed</w:t>
      </w:r>
      <w:proofErr w:type="gramEnd"/>
      <w:r w:rsidR="00DC403E">
        <w:rPr>
          <w:rFonts w:ascii="Times New Roman" w:hAnsi="Times New Roman" w:cs="Times New Roman"/>
          <w:sz w:val="32"/>
          <w:szCs w:val="32"/>
        </w:rPr>
        <w:t xml:space="preserve"> Cost +Target Profit) / Contribution Per unit</w:t>
      </w:r>
      <w:r w:rsidR="005326FF">
        <w:rPr>
          <w:rFonts w:ascii="Times New Roman" w:hAnsi="Times New Roman" w:cs="Times New Roman"/>
          <w:sz w:val="32"/>
          <w:szCs w:val="32"/>
        </w:rPr>
        <w:t xml:space="preserve">.                                    </w:t>
      </w:r>
    </w:p>
    <w:p w14:paraId="067A0598" w14:textId="77777777" w:rsidR="005326FF" w:rsidRDefault="005326FF" w:rsidP="00F55BF2">
      <w:pPr>
        <w:rPr>
          <w:rFonts w:ascii="Times New Roman" w:hAnsi="Times New Roman" w:cs="Times New Roman"/>
          <w:sz w:val="32"/>
          <w:szCs w:val="32"/>
        </w:rPr>
      </w:pPr>
    </w:p>
    <w:p w14:paraId="6C0E09E9" w14:textId="77777777" w:rsidR="00674113" w:rsidRDefault="00674113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75.000 – 70.000 = 5.000</w:t>
      </w:r>
    </w:p>
    <w:p w14:paraId="7F861168" w14:textId="77777777" w:rsidR="00674113" w:rsidRDefault="00674113" w:rsidP="00F55BF2">
      <w:pPr>
        <w:rPr>
          <w:rFonts w:ascii="Times New Roman" w:hAnsi="Times New Roman" w:cs="Times New Roman"/>
          <w:sz w:val="32"/>
          <w:szCs w:val="32"/>
        </w:rPr>
      </w:pPr>
    </w:p>
    <w:p w14:paraId="32BFD7F8" w14:textId="77777777" w:rsidR="00674113" w:rsidRDefault="00674113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 5.000 x 11.    = 55.000</w:t>
      </w:r>
    </w:p>
    <w:p w14:paraId="34C1C554" w14:textId="77777777" w:rsidR="00674113" w:rsidRDefault="00674113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</w:t>
      </w:r>
    </w:p>
    <w:p w14:paraId="5F66C6BF" w14:textId="77777777" w:rsidR="00674113" w:rsidRDefault="00674113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(350.000 </w:t>
      </w:r>
      <w:proofErr w:type="gramStart"/>
      <w:r>
        <w:rPr>
          <w:rFonts w:ascii="Times New Roman" w:hAnsi="Times New Roman" w:cs="Times New Roman"/>
          <w:sz w:val="32"/>
          <w:szCs w:val="32"/>
        </w:rPr>
        <w:t>+</w:t>
      </w:r>
      <w:r w:rsidR="005621E4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 xml:space="preserve"> 55.000</w:t>
      </w:r>
      <w:proofErr w:type="gramEnd"/>
      <w:r>
        <w:rPr>
          <w:rFonts w:ascii="Times New Roman" w:hAnsi="Times New Roman" w:cs="Times New Roman"/>
          <w:sz w:val="32"/>
          <w:szCs w:val="32"/>
        </w:rPr>
        <w:t xml:space="preserve">) / 5  = </w:t>
      </w:r>
      <w:r w:rsidR="005621E4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405 /5 =81</w:t>
      </w:r>
    </w:p>
    <w:p w14:paraId="22919288" w14:textId="77777777" w:rsidR="00674113" w:rsidRDefault="00674113" w:rsidP="00F55BF2">
      <w:pPr>
        <w:rPr>
          <w:rFonts w:ascii="Times New Roman" w:hAnsi="Times New Roman" w:cs="Times New Roman"/>
          <w:sz w:val="32"/>
          <w:szCs w:val="32"/>
        </w:rPr>
      </w:pPr>
    </w:p>
    <w:p w14:paraId="57D6417C" w14:textId="749AD6E3" w:rsidR="00845054" w:rsidRDefault="00845054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</w:t>
      </w:r>
    </w:p>
    <w:p w14:paraId="4A15E645" w14:textId="62762C63" w:rsidR="00845054" w:rsidRDefault="0084505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Pr="00845054">
        <w:rPr>
          <w:rFonts w:ascii="Times New Roman" w:hAnsi="Times New Roman" w:cs="Times New Roman"/>
          <w:b/>
          <w:bCs/>
          <w:sz w:val="32"/>
          <w:szCs w:val="32"/>
        </w:rPr>
        <w:t>1</w:t>
      </w:r>
      <w:proofErr w:type="gramStart"/>
      <w:r>
        <w:rPr>
          <w:rFonts w:ascii="Times New Roman" w:hAnsi="Times New Roman" w:cs="Times New Roman"/>
          <w:b/>
          <w:bCs/>
          <w:sz w:val="32"/>
          <w:szCs w:val="32"/>
        </w:rPr>
        <w:t>c )</w:t>
      </w:r>
      <w:proofErr w:type="gramEnd"/>
      <w:r>
        <w:rPr>
          <w:rFonts w:ascii="Times New Roman" w:hAnsi="Times New Roman" w:cs="Times New Roman"/>
          <w:b/>
          <w:bCs/>
          <w:sz w:val="32"/>
          <w:szCs w:val="32"/>
        </w:rPr>
        <w:t xml:space="preserve">  </w:t>
      </w:r>
      <w:r>
        <w:rPr>
          <w:rFonts w:ascii="Times New Roman" w:hAnsi="Times New Roman" w:cs="Times New Roman"/>
          <w:sz w:val="32"/>
          <w:szCs w:val="32"/>
        </w:rPr>
        <w:t>Variable cost per unit</w:t>
      </w:r>
    </w:p>
    <w:p w14:paraId="0A6A1183" w14:textId="77777777" w:rsidR="00845054" w:rsidRDefault="0084505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</w:t>
      </w:r>
    </w:p>
    <w:p w14:paraId="2DF14155" w14:textId="77777777" w:rsidR="00845054" w:rsidRDefault="0084505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6 +1 = 7 £</w:t>
      </w:r>
    </w:p>
    <w:p w14:paraId="6AF0903E" w14:textId="77777777" w:rsidR="00845054" w:rsidRDefault="00845054" w:rsidP="00F55BF2">
      <w:pPr>
        <w:rPr>
          <w:rFonts w:ascii="Times New Roman" w:hAnsi="Times New Roman" w:cs="Times New Roman"/>
          <w:sz w:val="32"/>
          <w:szCs w:val="32"/>
        </w:rPr>
      </w:pPr>
    </w:p>
    <w:p w14:paraId="3DD226AF" w14:textId="77777777" w:rsidR="00845054" w:rsidRDefault="0084505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Fixed Cost</w:t>
      </w:r>
    </w:p>
    <w:p w14:paraId="4FB58B1A" w14:textId="77777777" w:rsidR="00845054" w:rsidRDefault="00845054" w:rsidP="00F55BF2">
      <w:pPr>
        <w:rPr>
          <w:rFonts w:ascii="Times New Roman" w:hAnsi="Times New Roman" w:cs="Times New Roman"/>
          <w:sz w:val="32"/>
          <w:szCs w:val="32"/>
        </w:rPr>
      </w:pPr>
    </w:p>
    <w:p w14:paraId="382319B3" w14:textId="77777777" w:rsidR="00845054" w:rsidRDefault="0084505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350.000 + 10.000 = 360.000</w:t>
      </w:r>
    </w:p>
    <w:p w14:paraId="7E4BC887" w14:textId="77777777" w:rsidR="00845054" w:rsidRDefault="00845054" w:rsidP="00F55BF2">
      <w:pPr>
        <w:rPr>
          <w:rFonts w:ascii="Times New Roman" w:hAnsi="Times New Roman" w:cs="Times New Roman"/>
          <w:sz w:val="32"/>
          <w:szCs w:val="32"/>
        </w:rPr>
      </w:pPr>
    </w:p>
    <w:p w14:paraId="3B1FD4CA" w14:textId="7332BB52" w:rsidR="00845054" w:rsidRDefault="0084505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Target Sales in unit = </w:t>
      </w:r>
      <w:proofErr w:type="gramStart"/>
      <w:r>
        <w:rPr>
          <w:rFonts w:ascii="Times New Roman" w:hAnsi="Times New Roman" w:cs="Times New Roman"/>
          <w:sz w:val="32"/>
          <w:szCs w:val="32"/>
        </w:rPr>
        <w:t>( Fixed</w:t>
      </w:r>
      <w:proofErr w:type="gramEnd"/>
      <w:r>
        <w:rPr>
          <w:rFonts w:ascii="Times New Roman" w:hAnsi="Times New Roman" w:cs="Times New Roman"/>
          <w:sz w:val="32"/>
          <w:szCs w:val="32"/>
        </w:rPr>
        <w:t xml:space="preserve"> Cost + Target Profit) /Contribution per Unit. </w:t>
      </w:r>
    </w:p>
    <w:p w14:paraId="7C49388A" w14:textId="33FB311B" w:rsidR="00845054" w:rsidRDefault="0084505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</w:t>
      </w:r>
    </w:p>
    <w:p w14:paraId="4697B5F2" w14:textId="452BD649" w:rsidR="00845054" w:rsidRDefault="00845054" w:rsidP="00F55BF2">
      <w:pPr>
        <w:rPr>
          <w:rFonts w:ascii="Times New Roman" w:hAnsi="Times New Roman" w:cs="Times New Roman"/>
          <w:sz w:val="32"/>
          <w:szCs w:val="32"/>
        </w:rPr>
      </w:pPr>
    </w:p>
    <w:p w14:paraId="3DC89266" w14:textId="35F96A5B" w:rsidR="00845054" w:rsidRDefault="00845054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 xml:space="preserve">1 d) </w:t>
      </w:r>
      <w:r>
        <w:rPr>
          <w:rFonts w:ascii="Times New Roman" w:hAnsi="Times New Roman" w:cs="Times New Roman"/>
          <w:sz w:val="32"/>
          <w:szCs w:val="32"/>
        </w:rPr>
        <w:t>In the line with the activity</w:t>
      </w:r>
      <w:r w:rsidR="009D5464">
        <w:rPr>
          <w:rFonts w:ascii="Times New Roman" w:hAnsi="Times New Roman" w:cs="Times New Roman"/>
          <w:sz w:val="32"/>
          <w:szCs w:val="32"/>
        </w:rPr>
        <w:t xml:space="preserve"> ,variable cost increase ,the fixed cost are only fixed to a certain point.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</w:p>
    <w:p w14:paraId="5E742575" w14:textId="28CDE182" w:rsidR="00845054" w:rsidRDefault="00845054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7D50F032" w14:textId="77777777" w:rsidR="00845054" w:rsidRPr="00845054" w:rsidRDefault="00845054" w:rsidP="00F55BF2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5884FB5D" w14:textId="77777777" w:rsidR="00845054" w:rsidRDefault="00845054" w:rsidP="00F55BF2">
      <w:pPr>
        <w:rPr>
          <w:rFonts w:ascii="Times New Roman" w:hAnsi="Times New Roman" w:cs="Times New Roman"/>
          <w:sz w:val="32"/>
          <w:szCs w:val="32"/>
        </w:rPr>
      </w:pPr>
    </w:p>
    <w:p w14:paraId="0006D09C" w14:textId="10738772" w:rsidR="00845054" w:rsidRDefault="0084505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</w:t>
      </w:r>
    </w:p>
    <w:p w14:paraId="3793B61E" w14:textId="5CB0A716" w:rsidR="005621E4" w:rsidRPr="005621E4" w:rsidRDefault="005621E4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        </w:t>
      </w:r>
    </w:p>
    <w:p w14:paraId="0A1C0261" w14:textId="7A372F16" w:rsidR="00F55BF2" w:rsidRDefault="00AC5806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2.  a</w:t>
      </w:r>
      <w:r w:rsidR="00EC347E">
        <w:rPr>
          <w:rFonts w:ascii="Times New Roman" w:hAnsi="Times New Roman" w:cs="Times New Roman"/>
          <w:b/>
          <w:bCs/>
          <w:sz w:val="32"/>
          <w:szCs w:val="32"/>
        </w:rPr>
        <w:t>)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="00EC347E">
        <w:rPr>
          <w:rFonts w:ascii="Times New Roman" w:hAnsi="Times New Roman" w:cs="Times New Roman"/>
          <w:sz w:val="32"/>
          <w:szCs w:val="32"/>
        </w:rPr>
        <w:t>T</w:t>
      </w:r>
      <w:r>
        <w:rPr>
          <w:rFonts w:ascii="Times New Roman" w:hAnsi="Times New Roman" w:cs="Times New Roman"/>
          <w:sz w:val="32"/>
          <w:szCs w:val="32"/>
        </w:rPr>
        <w:t>he start of a profitable business</w:t>
      </w:r>
      <w:r w:rsidR="001F220B">
        <w:rPr>
          <w:rFonts w:ascii="Times New Roman" w:hAnsi="Times New Roman" w:cs="Times New Roman"/>
          <w:sz w:val="32"/>
          <w:szCs w:val="32"/>
        </w:rPr>
        <w:t>,</w:t>
      </w:r>
      <w:r w:rsidR="00A3308A">
        <w:rPr>
          <w:rFonts w:ascii="Times New Roman" w:hAnsi="Times New Roman" w:cs="Times New Roman"/>
          <w:sz w:val="32"/>
          <w:szCs w:val="32"/>
        </w:rPr>
        <w:t xml:space="preserve"> </w:t>
      </w:r>
      <w:r w:rsidR="001F220B">
        <w:rPr>
          <w:rFonts w:ascii="Times New Roman" w:hAnsi="Times New Roman" w:cs="Times New Roman"/>
          <w:sz w:val="32"/>
          <w:szCs w:val="32"/>
        </w:rPr>
        <w:t>start with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 w:rsidR="001F220B">
        <w:rPr>
          <w:rFonts w:ascii="Times New Roman" w:hAnsi="Times New Roman" w:cs="Times New Roman"/>
          <w:sz w:val="32"/>
          <w:szCs w:val="32"/>
        </w:rPr>
        <w:t>the</w:t>
      </w:r>
      <w:r>
        <w:rPr>
          <w:rFonts w:ascii="Times New Roman" w:hAnsi="Times New Roman" w:cs="Times New Roman"/>
          <w:sz w:val="32"/>
          <w:szCs w:val="32"/>
        </w:rPr>
        <w:t xml:space="preserve"> importan</w:t>
      </w:r>
      <w:r w:rsidR="001F220B">
        <w:rPr>
          <w:rFonts w:ascii="Times New Roman" w:hAnsi="Times New Roman" w:cs="Times New Roman"/>
          <w:sz w:val="32"/>
          <w:szCs w:val="32"/>
        </w:rPr>
        <w:t>ce</w:t>
      </w:r>
      <w:r>
        <w:rPr>
          <w:rFonts w:ascii="Times New Roman" w:hAnsi="Times New Roman" w:cs="Times New Roman"/>
          <w:sz w:val="32"/>
          <w:szCs w:val="32"/>
        </w:rPr>
        <w:t xml:space="preserve"> to have the </w:t>
      </w:r>
      <w:proofErr w:type="spellStart"/>
      <w:r>
        <w:rPr>
          <w:rFonts w:ascii="Times New Roman" w:hAnsi="Times New Roman" w:cs="Times New Roman"/>
          <w:sz w:val="32"/>
          <w:szCs w:val="32"/>
        </w:rPr>
        <w:t>knowlage</w:t>
      </w:r>
      <w:proofErr w:type="spellEnd"/>
      <w:r>
        <w:rPr>
          <w:rFonts w:ascii="Times New Roman" w:hAnsi="Times New Roman" w:cs="Times New Roman"/>
          <w:sz w:val="32"/>
          <w:szCs w:val="32"/>
        </w:rPr>
        <w:t xml:space="preserve"> about </w:t>
      </w:r>
      <w:r w:rsidR="001F220B">
        <w:rPr>
          <w:rFonts w:ascii="Times New Roman" w:hAnsi="Times New Roman" w:cs="Times New Roman"/>
          <w:sz w:val="32"/>
          <w:szCs w:val="32"/>
        </w:rPr>
        <w:t>F</w:t>
      </w:r>
      <w:r>
        <w:rPr>
          <w:rFonts w:ascii="Times New Roman" w:hAnsi="Times New Roman" w:cs="Times New Roman"/>
          <w:sz w:val="32"/>
          <w:szCs w:val="32"/>
        </w:rPr>
        <w:t xml:space="preserve">inancial </w:t>
      </w:r>
      <w:r w:rsidR="001F220B">
        <w:rPr>
          <w:rFonts w:ascii="Times New Roman" w:hAnsi="Times New Roman" w:cs="Times New Roman"/>
          <w:sz w:val="32"/>
          <w:szCs w:val="32"/>
        </w:rPr>
        <w:t>A</w:t>
      </w:r>
      <w:r>
        <w:rPr>
          <w:rFonts w:ascii="Times New Roman" w:hAnsi="Times New Roman" w:cs="Times New Roman"/>
          <w:sz w:val="32"/>
          <w:szCs w:val="32"/>
        </w:rPr>
        <w:t xml:space="preserve">ccounting and </w:t>
      </w:r>
      <w:r w:rsidR="001F220B">
        <w:rPr>
          <w:rFonts w:ascii="Times New Roman" w:hAnsi="Times New Roman" w:cs="Times New Roman"/>
          <w:sz w:val="32"/>
          <w:szCs w:val="32"/>
        </w:rPr>
        <w:t>M</w:t>
      </w:r>
      <w:r>
        <w:rPr>
          <w:rFonts w:ascii="Times New Roman" w:hAnsi="Times New Roman" w:cs="Times New Roman"/>
          <w:sz w:val="32"/>
          <w:szCs w:val="32"/>
        </w:rPr>
        <w:t xml:space="preserve">anagement </w:t>
      </w:r>
      <w:r w:rsidR="001F220B">
        <w:rPr>
          <w:rFonts w:ascii="Times New Roman" w:hAnsi="Times New Roman" w:cs="Times New Roman"/>
          <w:sz w:val="32"/>
          <w:szCs w:val="32"/>
        </w:rPr>
        <w:t>A</w:t>
      </w:r>
      <w:r>
        <w:rPr>
          <w:rFonts w:ascii="Times New Roman" w:hAnsi="Times New Roman" w:cs="Times New Roman"/>
          <w:sz w:val="32"/>
          <w:szCs w:val="32"/>
        </w:rPr>
        <w:t>ccounting.</w:t>
      </w:r>
    </w:p>
    <w:p w14:paraId="3C1235F3" w14:textId="2DAC8170" w:rsidR="00AC5806" w:rsidRDefault="00AC5806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In the process of </w:t>
      </w:r>
      <w:proofErr w:type="gramStart"/>
      <w:r w:rsidR="006C2DEE">
        <w:rPr>
          <w:rFonts w:ascii="Times New Roman" w:hAnsi="Times New Roman" w:cs="Times New Roman"/>
          <w:sz w:val="32"/>
          <w:szCs w:val="32"/>
        </w:rPr>
        <w:t>A</w:t>
      </w:r>
      <w:r>
        <w:rPr>
          <w:rFonts w:ascii="Times New Roman" w:hAnsi="Times New Roman" w:cs="Times New Roman"/>
          <w:sz w:val="32"/>
          <w:szCs w:val="32"/>
        </w:rPr>
        <w:t>ccounting</w:t>
      </w:r>
      <w:proofErr w:type="gramEnd"/>
      <w:r>
        <w:rPr>
          <w:rFonts w:ascii="Times New Roman" w:hAnsi="Times New Roman" w:cs="Times New Roman"/>
          <w:sz w:val="32"/>
          <w:szCs w:val="32"/>
        </w:rPr>
        <w:t xml:space="preserve"> it is essential to collect, analyse, measure and not in the end to communicating financial and economic </w:t>
      </w:r>
      <w:r w:rsidR="001F220B">
        <w:rPr>
          <w:rFonts w:ascii="Times New Roman" w:hAnsi="Times New Roman" w:cs="Times New Roman"/>
          <w:sz w:val="32"/>
          <w:szCs w:val="32"/>
        </w:rPr>
        <w:t>data</w:t>
      </w:r>
      <w:r w:rsidR="008B74C8">
        <w:rPr>
          <w:rFonts w:ascii="Times New Roman" w:hAnsi="Times New Roman" w:cs="Times New Roman"/>
          <w:sz w:val="32"/>
          <w:szCs w:val="32"/>
        </w:rPr>
        <w:t>,</w:t>
      </w:r>
      <w:r w:rsidR="00A3308A">
        <w:rPr>
          <w:rFonts w:ascii="Times New Roman" w:hAnsi="Times New Roman" w:cs="Times New Roman"/>
          <w:sz w:val="32"/>
          <w:szCs w:val="32"/>
        </w:rPr>
        <w:t xml:space="preserve"> </w:t>
      </w:r>
      <w:r w:rsidR="008B74C8">
        <w:rPr>
          <w:rFonts w:ascii="Times New Roman" w:hAnsi="Times New Roman" w:cs="Times New Roman"/>
          <w:sz w:val="32"/>
          <w:szCs w:val="32"/>
        </w:rPr>
        <w:t>to permit the judgements and decision to be taken, by the user of the information.</w:t>
      </w:r>
    </w:p>
    <w:p w14:paraId="6C1B2E0B" w14:textId="34794480" w:rsidR="008B74C8" w:rsidRDefault="008B74C8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Man</w:t>
      </w:r>
      <w:r w:rsidR="00A26C26">
        <w:rPr>
          <w:rFonts w:ascii="Times New Roman" w:hAnsi="Times New Roman" w:cs="Times New Roman"/>
          <w:sz w:val="32"/>
          <w:szCs w:val="32"/>
        </w:rPr>
        <w:t>a</w:t>
      </w:r>
      <w:r>
        <w:rPr>
          <w:rFonts w:ascii="Times New Roman" w:hAnsi="Times New Roman" w:cs="Times New Roman"/>
          <w:sz w:val="32"/>
          <w:szCs w:val="32"/>
        </w:rPr>
        <w:t xml:space="preserve">gement </w:t>
      </w:r>
      <w:r w:rsidR="00A26C26">
        <w:rPr>
          <w:rFonts w:ascii="Times New Roman" w:hAnsi="Times New Roman" w:cs="Times New Roman"/>
          <w:sz w:val="32"/>
          <w:szCs w:val="32"/>
        </w:rPr>
        <w:t>A</w:t>
      </w:r>
      <w:r>
        <w:rPr>
          <w:rFonts w:ascii="Times New Roman" w:hAnsi="Times New Roman" w:cs="Times New Roman"/>
          <w:sz w:val="32"/>
          <w:szCs w:val="32"/>
        </w:rPr>
        <w:t>ccountants provide key insights that help a company s management team make many of their decisions.</w:t>
      </w:r>
    </w:p>
    <w:p w14:paraId="57B9E997" w14:textId="4D60A099" w:rsidR="008B74C8" w:rsidRDefault="008B74C8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Managerial </w:t>
      </w:r>
      <w:r w:rsidR="001F220B">
        <w:rPr>
          <w:rFonts w:ascii="Times New Roman" w:hAnsi="Times New Roman" w:cs="Times New Roman"/>
          <w:sz w:val="32"/>
          <w:szCs w:val="32"/>
        </w:rPr>
        <w:t>A</w:t>
      </w:r>
      <w:r>
        <w:rPr>
          <w:rFonts w:ascii="Times New Roman" w:hAnsi="Times New Roman" w:cs="Times New Roman"/>
          <w:sz w:val="32"/>
          <w:szCs w:val="32"/>
        </w:rPr>
        <w:t>ccounting is primarily</w:t>
      </w:r>
      <w:r w:rsidR="00EB2B00">
        <w:rPr>
          <w:rFonts w:ascii="Times New Roman" w:hAnsi="Times New Roman" w:cs="Times New Roman"/>
          <w:sz w:val="32"/>
          <w:szCs w:val="32"/>
        </w:rPr>
        <w:t xml:space="preserve"> used for internal purposes.</w:t>
      </w:r>
      <w:r w:rsidR="001F220B">
        <w:rPr>
          <w:rFonts w:ascii="Times New Roman" w:hAnsi="Times New Roman" w:cs="Times New Roman"/>
          <w:sz w:val="32"/>
          <w:szCs w:val="32"/>
        </w:rPr>
        <w:t xml:space="preserve"> </w:t>
      </w:r>
      <w:r w:rsidR="00EB2B00">
        <w:rPr>
          <w:rFonts w:ascii="Times New Roman" w:hAnsi="Times New Roman" w:cs="Times New Roman"/>
          <w:sz w:val="32"/>
          <w:szCs w:val="32"/>
        </w:rPr>
        <w:t xml:space="preserve">The area of Management </w:t>
      </w:r>
      <w:proofErr w:type="gramStart"/>
      <w:r w:rsidR="001F220B">
        <w:rPr>
          <w:rFonts w:ascii="Times New Roman" w:hAnsi="Times New Roman" w:cs="Times New Roman"/>
          <w:sz w:val="32"/>
          <w:szCs w:val="32"/>
        </w:rPr>
        <w:t>A</w:t>
      </w:r>
      <w:r w:rsidR="00EB2B00">
        <w:rPr>
          <w:rFonts w:ascii="Times New Roman" w:hAnsi="Times New Roman" w:cs="Times New Roman"/>
          <w:sz w:val="32"/>
          <w:szCs w:val="32"/>
        </w:rPr>
        <w:t>ccounting</w:t>
      </w:r>
      <w:r w:rsidR="00A3308A">
        <w:rPr>
          <w:rFonts w:ascii="Times New Roman" w:hAnsi="Times New Roman" w:cs="Times New Roman"/>
          <w:sz w:val="32"/>
          <w:szCs w:val="32"/>
        </w:rPr>
        <w:t xml:space="preserve"> </w:t>
      </w:r>
      <w:r w:rsidR="00EB2B00">
        <w:rPr>
          <w:rFonts w:ascii="Times New Roman" w:hAnsi="Times New Roman" w:cs="Times New Roman"/>
          <w:sz w:val="32"/>
          <w:szCs w:val="32"/>
        </w:rPr>
        <w:t>,</w:t>
      </w:r>
      <w:proofErr w:type="gramEnd"/>
      <w:r w:rsidR="006C2DEE">
        <w:rPr>
          <w:rFonts w:ascii="Times New Roman" w:hAnsi="Times New Roman" w:cs="Times New Roman"/>
          <w:sz w:val="32"/>
          <w:szCs w:val="32"/>
        </w:rPr>
        <w:t xml:space="preserve"> </w:t>
      </w:r>
      <w:r w:rsidR="00EB2B00">
        <w:rPr>
          <w:rFonts w:ascii="Times New Roman" w:hAnsi="Times New Roman" w:cs="Times New Roman"/>
          <w:sz w:val="32"/>
          <w:szCs w:val="32"/>
        </w:rPr>
        <w:t>provide for internal user the function of planning, controlling and decision</w:t>
      </w:r>
      <w:r w:rsidR="00A362C3">
        <w:rPr>
          <w:rFonts w:ascii="Times New Roman" w:hAnsi="Times New Roman" w:cs="Times New Roman"/>
          <w:sz w:val="32"/>
          <w:szCs w:val="32"/>
        </w:rPr>
        <w:t xml:space="preserve"> making.</w:t>
      </w:r>
    </w:p>
    <w:p w14:paraId="50F98C39" w14:textId="49658ED9" w:rsidR="00A362C3" w:rsidRDefault="00A362C3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</w:t>
      </w:r>
      <w:proofErr w:type="gramStart"/>
      <w:r>
        <w:rPr>
          <w:rFonts w:ascii="Times New Roman" w:hAnsi="Times New Roman" w:cs="Times New Roman"/>
          <w:sz w:val="32"/>
          <w:szCs w:val="32"/>
        </w:rPr>
        <w:t>Basically</w:t>
      </w:r>
      <w:proofErr w:type="gramEnd"/>
      <w:r>
        <w:rPr>
          <w:rFonts w:ascii="Times New Roman" w:hAnsi="Times New Roman" w:cs="Times New Roman"/>
          <w:sz w:val="32"/>
          <w:szCs w:val="32"/>
        </w:rPr>
        <w:t xml:space="preserve"> the advantages and objectives of </w:t>
      </w:r>
      <w:r w:rsidR="001F220B">
        <w:rPr>
          <w:rFonts w:ascii="Times New Roman" w:hAnsi="Times New Roman" w:cs="Times New Roman"/>
          <w:sz w:val="32"/>
          <w:szCs w:val="32"/>
        </w:rPr>
        <w:t>M</w:t>
      </w:r>
      <w:r>
        <w:rPr>
          <w:rFonts w:ascii="Times New Roman" w:hAnsi="Times New Roman" w:cs="Times New Roman"/>
          <w:sz w:val="32"/>
          <w:szCs w:val="32"/>
        </w:rPr>
        <w:t xml:space="preserve">anagement </w:t>
      </w:r>
      <w:r w:rsidR="001F220B">
        <w:rPr>
          <w:rFonts w:ascii="Times New Roman" w:hAnsi="Times New Roman" w:cs="Times New Roman"/>
          <w:sz w:val="32"/>
          <w:szCs w:val="32"/>
        </w:rPr>
        <w:t>A</w:t>
      </w:r>
      <w:r>
        <w:rPr>
          <w:rFonts w:ascii="Times New Roman" w:hAnsi="Times New Roman" w:cs="Times New Roman"/>
          <w:sz w:val="32"/>
          <w:szCs w:val="32"/>
        </w:rPr>
        <w:t>ccounting is decision making for the business, to planning and controlling business operations, organizing and fully understanding of financial data.</w:t>
      </w:r>
    </w:p>
    <w:p w14:paraId="4B5532A1" w14:textId="3299C662" w:rsidR="00A362C3" w:rsidRDefault="00A362C3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It is important, as part of </w:t>
      </w:r>
      <w:r w:rsidR="00A3308A">
        <w:rPr>
          <w:rFonts w:ascii="Times New Roman" w:hAnsi="Times New Roman" w:cs="Times New Roman"/>
          <w:sz w:val="32"/>
          <w:szCs w:val="32"/>
        </w:rPr>
        <w:t>M</w:t>
      </w:r>
      <w:r>
        <w:rPr>
          <w:rFonts w:ascii="Times New Roman" w:hAnsi="Times New Roman" w:cs="Times New Roman"/>
          <w:sz w:val="32"/>
          <w:szCs w:val="32"/>
        </w:rPr>
        <w:t xml:space="preserve">anagement </w:t>
      </w:r>
      <w:r w:rsidR="00A3308A">
        <w:rPr>
          <w:rFonts w:ascii="Times New Roman" w:hAnsi="Times New Roman" w:cs="Times New Roman"/>
          <w:sz w:val="32"/>
          <w:szCs w:val="32"/>
        </w:rPr>
        <w:t>A</w:t>
      </w:r>
      <w:r>
        <w:rPr>
          <w:rFonts w:ascii="Times New Roman" w:hAnsi="Times New Roman" w:cs="Times New Roman"/>
          <w:sz w:val="32"/>
          <w:szCs w:val="32"/>
        </w:rPr>
        <w:t>ccounting to identify</w:t>
      </w:r>
      <w:r w:rsidR="00407189">
        <w:rPr>
          <w:rFonts w:ascii="Times New Roman" w:hAnsi="Times New Roman" w:cs="Times New Roman"/>
          <w:sz w:val="32"/>
          <w:szCs w:val="32"/>
        </w:rPr>
        <w:t>ing business problem areas and to support a strategic management.</w:t>
      </w:r>
    </w:p>
    <w:p w14:paraId="1944AA9E" w14:textId="342D1DBD" w:rsidR="00407189" w:rsidRDefault="00407189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The main </w:t>
      </w:r>
      <w:r w:rsidR="00A3308A">
        <w:rPr>
          <w:rFonts w:ascii="Times New Roman" w:hAnsi="Times New Roman" w:cs="Times New Roman"/>
          <w:sz w:val="32"/>
          <w:szCs w:val="32"/>
        </w:rPr>
        <w:t>point</w:t>
      </w:r>
      <w:r>
        <w:rPr>
          <w:rFonts w:ascii="Times New Roman" w:hAnsi="Times New Roman" w:cs="Times New Roman"/>
          <w:sz w:val="32"/>
          <w:szCs w:val="32"/>
        </w:rPr>
        <w:t xml:space="preserve"> of </w:t>
      </w:r>
      <w:r w:rsidR="00A3308A">
        <w:rPr>
          <w:rFonts w:ascii="Times New Roman" w:hAnsi="Times New Roman" w:cs="Times New Roman"/>
          <w:sz w:val="32"/>
          <w:szCs w:val="32"/>
        </w:rPr>
        <w:t>M</w:t>
      </w:r>
      <w:r>
        <w:rPr>
          <w:rFonts w:ascii="Times New Roman" w:hAnsi="Times New Roman" w:cs="Times New Roman"/>
          <w:sz w:val="32"/>
          <w:szCs w:val="32"/>
        </w:rPr>
        <w:t xml:space="preserve">anagement </w:t>
      </w:r>
      <w:r w:rsidR="00A3308A">
        <w:rPr>
          <w:rFonts w:ascii="Times New Roman" w:hAnsi="Times New Roman" w:cs="Times New Roman"/>
          <w:sz w:val="32"/>
          <w:szCs w:val="32"/>
        </w:rPr>
        <w:t>A</w:t>
      </w:r>
      <w:r>
        <w:rPr>
          <w:rFonts w:ascii="Times New Roman" w:hAnsi="Times New Roman" w:cs="Times New Roman"/>
          <w:sz w:val="32"/>
          <w:szCs w:val="32"/>
        </w:rPr>
        <w:t xml:space="preserve">ccounting is to use the financial information and the invoice, financial balance statement, which is shared by </w:t>
      </w:r>
      <w:r w:rsidR="00A3308A">
        <w:rPr>
          <w:rFonts w:ascii="Times New Roman" w:hAnsi="Times New Roman" w:cs="Times New Roman"/>
          <w:sz w:val="32"/>
          <w:szCs w:val="32"/>
        </w:rPr>
        <w:t>F</w:t>
      </w:r>
      <w:r>
        <w:rPr>
          <w:rFonts w:ascii="Times New Roman" w:hAnsi="Times New Roman" w:cs="Times New Roman"/>
          <w:sz w:val="32"/>
          <w:szCs w:val="32"/>
        </w:rPr>
        <w:t>inance</w:t>
      </w:r>
      <w:r w:rsidR="00A3308A">
        <w:rPr>
          <w:rFonts w:ascii="Times New Roman" w:hAnsi="Times New Roman" w:cs="Times New Roman"/>
          <w:sz w:val="32"/>
          <w:szCs w:val="32"/>
        </w:rPr>
        <w:t xml:space="preserve"> A</w:t>
      </w:r>
      <w:r>
        <w:rPr>
          <w:rFonts w:ascii="Times New Roman" w:hAnsi="Times New Roman" w:cs="Times New Roman"/>
          <w:sz w:val="32"/>
          <w:szCs w:val="32"/>
        </w:rPr>
        <w:t>dministration with the management team of the</w:t>
      </w:r>
      <w:r w:rsidR="00CE442F">
        <w:rPr>
          <w:rFonts w:ascii="Times New Roman" w:hAnsi="Times New Roman" w:cs="Times New Roman"/>
          <w:sz w:val="32"/>
          <w:szCs w:val="32"/>
        </w:rPr>
        <w:t xml:space="preserve"> company.</w:t>
      </w:r>
    </w:p>
    <w:p w14:paraId="2B3DBA0F" w14:textId="2E1E8A97" w:rsidR="00CE442F" w:rsidRDefault="00CE442F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</w:t>
      </w:r>
      <w:r w:rsidR="00A26C26">
        <w:rPr>
          <w:rFonts w:ascii="Times New Roman" w:hAnsi="Times New Roman" w:cs="Times New Roman"/>
          <w:sz w:val="32"/>
          <w:szCs w:val="32"/>
        </w:rPr>
        <w:t>T</w:t>
      </w:r>
      <w:r>
        <w:rPr>
          <w:rFonts w:ascii="Times New Roman" w:hAnsi="Times New Roman" w:cs="Times New Roman"/>
          <w:sz w:val="32"/>
          <w:szCs w:val="32"/>
        </w:rPr>
        <w:t>he objective of Management Accounting is to use the statistical data and take a better and accurate decision, controlling</w:t>
      </w:r>
      <w:r w:rsidR="00A26C26">
        <w:rPr>
          <w:rFonts w:ascii="Times New Roman" w:hAnsi="Times New Roman" w:cs="Times New Roman"/>
          <w:sz w:val="32"/>
          <w:szCs w:val="32"/>
        </w:rPr>
        <w:t xml:space="preserve"> the enterprise, business activities and development.</w:t>
      </w:r>
    </w:p>
    <w:p w14:paraId="5434B2C2" w14:textId="5ECB8743" w:rsidR="00A26C26" w:rsidRDefault="00A26C26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However, the information required to make managerial decisions depends completely on financial </w:t>
      </w:r>
      <w:proofErr w:type="gramStart"/>
      <w:r>
        <w:rPr>
          <w:rFonts w:ascii="Times New Roman" w:hAnsi="Times New Roman" w:cs="Times New Roman"/>
          <w:sz w:val="32"/>
          <w:szCs w:val="32"/>
        </w:rPr>
        <w:t>statements</w:t>
      </w:r>
      <w:r w:rsidR="008F3ECB">
        <w:rPr>
          <w:rFonts w:ascii="Times New Roman" w:hAnsi="Times New Roman" w:cs="Times New Roman"/>
          <w:sz w:val="32"/>
          <w:szCs w:val="32"/>
        </w:rPr>
        <w:t xml:space="preserve"> ;</w:t>
      </w:r>
      <w:proofErr w:type="gramEnd"/>
      <w:r>
        <w:rPr>
          <w:rFonts w:ascii="Times New Roman" w:hAnsi="Times New Roman" w:cs="Times New Roman"/>
          <w:sz w:val="32"/>
          <w:szCs w:val="32"/>
        </w:rPr>
        <w:t xml:space="preserve">  it is important to maintain error free records.</w:t>
      </w:r>
    </w:p>
    <w:p w14:paraId="4110F852" w14:textId="458E6BE9" w:rsidR="00551BF6" w:rsidRDefault="00551BF6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  The Management Accounting in comparison with Financial Accounting is private and </w:t>
      </w:r>
      <w:proofErr w:type="gramStart"/>
      <w:r>
        <w:rPr>
          <w:rFonts w:ascii="Times New Roman" w:hAnsi="Times New Roman" w:cs="Times New Roman"/>
          <w:sz w:val="32"/>
          <w:szCs w:val="32"/>
        </w:rPr>
        <w:t>detailed ,</w:t>
      </w:r>
      <w:proofErr w:type="gramEnd"/>
      <w:r w:rsidR="00B45FA7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have a specific focus and is not regulated ,work with financial and non -financial information and also have a forward looking for the business.</w:t>
      </w:r>
    </w:p>
    <w:p w14:paraId="2BE17817" w14:textId="03C8E266" w:rsidR="00A26C26" w:rsidRDefault="00A26C26" w:rsidP="00F55BF2">
      <w:pPr>
        <w:rPr>
          <w:rFonts w:ascii="Times New Roman" w:hAnsi="Times New Roman" w:cs="Times New Roman"/>
          <w:sz w:val="32"/>
          <w:szCs w:val="32"/>
        </w:rPr>
      </w:pPr>
    </w:p>
    <w:p w14:paraId="4CA226F0" w14:textId="03BCB4C2" w:rsidR="00A26C26" w:rsidRDefault="00A26C26" w:rsidP="00F55BF2">
      <w:pPr>
        <w:rPr>
          <w:rFonts w:ascii="Times New Roman" w:hAnsi="Times New Roman" w:cs="Times New Roman"/>
          <w:sz w:val="32"/>
          <w:szCs w:val="32"/>
        </w:rPr>
      </w:pPr>
    </w:p>
    <w:p w14:paraId="796F3BB5" w14:textId="3B5288AA" w:rsidR="00A26C26" w:rsidRDefault="00A26C26" w:rsidP="00F55BF2">
      <w:pPr>
        <w:rPr>
          <w:rFonts w:ascii="Times New Roman" w:hAnsi="Times New Roman" w:cs="Times New Roman"/>
          <w:sz w:val="32"/>
          <w:szCs w:val="32"/>
        </w:rPr>
      </w:pPr>
    </w:p>
    <w:p w14:paraId="6851A99D" w14:textId="31614AFB" w:rsidR="00A26C26" w:rsidRDefault="00A26C26" w:rsidP="00F55BF2">
      <w:pPr>
        <w:rPr>
          <w:rFonts w:ascii="Times New Roman" w:hAnsi="Times New Roman" w:cs="Times New Roman"/>
          <w:sz w:val="32"/>
          <w:szCs w:val="32"/>
        </w:rPr>
      </w:pPr>
    </w:p>
    <w:p w14:paraId="7C86459D" w14:textId="46298E59" w:rsidR="003F3284" w:rsidRDefault="003F3284" w:rsidP="00F55BF2">
      <w:pPr>
        <w:rPr>
          <w:rFonts w:ascii="Times New Roman" w:hAnsi="Times New Roman" w:cs="Times New Roman"/>
          <w:sz w:val="32"/>
          <w:szCs w:val="32"/>
        </w:rPr>
      </w:pPr>
    </w:p>
    <w:p w14:paraId="4346BEFA" w14:textId="77777777" w:rsidR="003F3284" w:rsidRDefault="003F3284" w:rsidP="00F55BF2">
      <w:pPr>
        <w:rPr>
          <w:rFonts w:ascii="Times New Roman" w:hAnsi="Times New Roman" w:cs="Times New Roman"/>
          <w:sz w:val="32"/>
          <w:szCs w:val="32"/>
        </w:rPr>
      </w:pPr>
    </w:p>
    <w:p w14:paraId="27A4873F" w14:textId="6DE53CEC" w:rsidR="00A26C26" w:rsidRDefault="00A26C26" w:rsidP="00F55BF2">
      <w:pPr>
        <w:rPr>
          <w:rFonts w:ascii="Times New Roman" w:hAnsi="Times New Roman" w:cs="Times New Roman"/>
          <w:sz w:val="32"/>
          <w:szCs w:val="32"/>
        </w:rPr>
      </w:pPr>
    </w:p>
    <w:p w14:paraId="0E5F1D0D" w14:textId="71EA442D" w:rsidR="00A26C26" w:rsidRDefault="00A26C26" w:rsidP="00F55BF2">
      <w:pPr>
        <w:rPr>
          <w:rFonts w:ascii="Times New Roman" w:hAnsi="Times New Roman" w:cs="Times New Roman"/>
          <w:sz w:val="32"/>
          <w:szCs w:val="32"/>
        </w:rPr>
      </w:pPr>
    </w:p>
    <w:p w14:paraId="434664FD" w14:textId="7E9D1473" w:rsidR="00A26C26" w:rsidRDefault="00A26C26" w:rsidP="00F55BF2">
      <w:pPr>
        <w:rPr>
          <w:rFonts w:ascii="Times New Roman" w:hAnsi="Times New Roman" w:cs="Times New Roman"/>
          <w:sz w:val="32"/>
          <w:szCs w:val="32"/>
        </w:rPr>
      </w:pPr>
    </w:p>
    <w:p w14:paraId="6B26781C" w14:textId="0C196413" w:rsidR="00A26C26" w:rsidRDefault="00A26C26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</w:t>
      </w:r>
      <w:r>
        <w:rPr>
          <w:rFonts w:ascii="Times New Roman" w:hAnsi="Times New Roman" w:cs="Times New Roman"/>
          <w:b/>
          <w:bCs/>
          <w:sz w:val="32"/>
          <w:szCs w:val="32"/>
        </w:rPr>
        <w:t>2.b)</w:t>
      </w:r>
      <w:r>
        <w:rPr>
          <w:rFonts w:ascii="Times New Roman" w:hAnsi="Times New Roman" w:cs="Times New Roman"/>
          <w:sz w:val="32"/>
          <w:szCs w:val="32"/>
        </w:rPr>
        <w:t xml:space="preserve"> Management Accounting it is a tool use in a company and have the main objective to assist the management of the company in his function like planning, directing,</w:t>
      </w:r>
      <w:r w:rsidR="003F3284">
        <w:rPr>
          <w:rFonts w:ascii="Times New Roman" w:hAnsi="Times New Roman" w:cs="Times New Roman"/>
          <w:sz w:val="32"/>
          <w:szCs w:val="32"/>
        </w:rPr>
        <w:t xml:space="preserve"> organizing and controlling the business.</w:t>
      </w:r>
    </w:p>
    <w:p w14:paraId="4520EBEB" w14:textId="0DD951E4" w:rsidR="003F3284" w:rsidRDefault="002C78AF" w:rsidP="00EC347E">
      <w:pPr>
        <w:spacing w:line="360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   </w:t>
      </w:r>
      <w:r w:rsidR="003F3284">
        <w:rPr>
          <w:rFonts w:ascii="Times New Roman" w:hAnsi="Times New Roman" w:cs="Times New Roman"/>
          <w:sz w:val="32"/>
          <w:szCs w:val="32"/>
        </w:rPr>
        <w:t xml:space="preserve">Management </w:t>
      </w:r>
      <w:proofErr w:type="gramStart"/>
      <w:r w:rsidR="003F3284">
        <w:rPr>
          <w:rFonts w:ascii="Times New Roman" w:hAnsi="Times New Roman" w:cs="Times New Roman"/>
          <w:sz w:val="32"/>
          <w:szCs w:val="32"/>
        </w:rPr>
        <w:t>Accounting  complete</w:t>
      </w:r>
      <w:proofErr w:type="gramEnd"/>
      <w:r w:rsidR="003F3284">
        <w:rPr>
          <w:rFonts w:ascii="Times New Roman" w:hAnsi="Times New Roman" w:cs="Times New Roman"/>
          <w:sz w:val="32"/>
          <w:szCs w:val="32"/>
        </w:rPr>
        <w:t xml:space="preserve"> his objective,</w:t>
      </w:r>
      <w:r w:rsidR="00EC347E">
        <w:rPr>
          <w:rFonts w:ascii="Times New Roman" w:hAnsi="Times New Roman" w:cs="Times New Roman"/>
          <w:sz w:val="32"/>
          <w:szCs w:val="32"/>
        </w:rPr>
        <w:t xml:space="preserve"> </w:t>
      </w:r>
      <w:r w:rsidR="003B3691">
        <w:rPr>
          <w:rFonts w:ascii="Times New Roman" w:hAnsi="Times New Roman" w:cs="Times New Roman"/>
          <w:sz w:val="32"/>
          <w:szCs w:val="32"/>
        </w:rPr>
        <w:t xml:space="preserve">by </w:t>
      </w:r>
      <w:proofErr w:type="spellStart"/>
      <w:r w:rsidR="003F3284">
        <w:rPr>
          <w:rFonts w:ascii="Times New Roman" w:hAnsi="Times New Roman" w:cs="Times New Roman"/>
          <w:sz w:val="32"/>
          <w:szCs w:val="32"/>
        </w:rPr>
        <w:t>use</w:t>
      </w:r>
      <w:r w:rsidR="008F3ECB">
        <w:rPr>
          <w:rFonts w:ascii="Times New Roman" w:hAnsi="Times New Roman" w:cs="Times New Roman"/>
          <w:sz w:val="32"/>
          <w:szCs w:val="32"/>
        </w:rPr>
        <w:t>ing</w:t>
      </w:r>
      <w:proofErr w:type="spellEnd"/>
      <w:r w:rsidR="003F3284">
        <w:rPr>
          <w:rFonts w:ascii="Times New Roman" w:hAnsi="Times New Roman" w:cs="Times New Roman"/>
          <w:sz w:val="32"/>
          <w:szCs w:val="32"/>
        </w:rPr>
        <w:t xml:space="preserve"> some techniques like: Capital Budgeting ,Marginal Analysis, Inventory</w:t>
      </w:r>
      <w:r>
        <w:rPr>
          <w:rFonts w:ascii="Times New Roman" w:hAnsi="Times New Roman" w:cs="Times New Roman"/>
          <w:sz w:val="32"/>
          <w:szCs w:val="32"/>
        </w:rPr>
        <w:t xml:space="preserve"> Valuation and Product Costing.</w:t>
      </w:r>
    </w:p>
    <w:p w14:paraId="43512F6B" w14:textId="1ACA9610" w:rsidR="002C78AF" w:rsidRDefault="002C78AF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Capital Budgeting it is an analysis of the </w:t>
      </w:r>
      <w:r w:rsidR="00983D79">
        <w:rPr>
          <w:rFonts w:ascii="Times New Roman" w:hAnsi="Times New Roman" w:cs="Times New Roman"/>
          <w:sz w:val="32"/>
          <w:szCs w:val="32"/>
        </w:rPr>
        <w:t xml:space="preserve">information in order to make the decision related to capital expenditures. Basically, it is </w:t>
      </w:r>
      <w:proofErr w:type="gramStart"/>
      <w:r w:rsidR="00983D79">
        <w:rPr>
          <w:rFonts w:ascii="Times New Roman" w:hAnsi="Times New Roman" w:cs="Times New Roman"/>
          <w:sz w:val="32"/>
          <w:szCs w:val="32"/>
        </w:rPr>
        <w:t>calculate</w:t>
      </w:r>
      <w:proofErr w:type="gramEnd"/>
      <w:r w:rsidR="00983D79">
        <w:rPr>
          <w:rFonts w:ascii="Times New Roman" w:hAnsi="Times New Roman" w:cs="Times New Roman"/>
          <w:sz w:val="32"/>
          <w:szCs w:val="32"/>
        </w:rPr>
        <w:t xml:space="preserve"> the net present value and internal rate of return</w:t>
      </w:r>
      <w:r w:rsidR="008F3ECB">
        <w:rPr>
          <w:rFonts w:ascii="Times New Roman" w:hAnsi="Times New Roman" w:cs="Times New Roman"/>
          <w:sz w:val="32"/>
          <w:szCs w:val="32"/>
        </w:rPr>
        <w:t xml:space="preserve"> </w:t>
      </w:r>
      <w:r w:rsidR="00983D79">
        <w:rPr>
          <w:rFonts w:ascii="Times New Roman" w:hAnsi="Times New Roman" w:cs="Times New Roman"/>
          <w:sz w:val="32"/>
          <w:szCs w:val="32"/>
        </w:rPr>
        <w:t>(IRR) to help managers with capital budgeting decision, like calculating payback period, or calculating accounting rate of return</w:t>
      </w:r>
      <w:r w:rsidR="008F3ECB">
        <w:rPr>
          <w:rFonts w:ascii="Times New Roman" w:hAnsi="Times New Roman" w:cs="Times New Roman"/>
          <w:sz w:val="32"/>
          <w:szCs w:val="32"/>
        </w:rPr>
        <w:t xml:space="preserve"> </w:t>
      </w:r>
      <w:r w:rsidR="00983D79">
        <w:rPr>
          <w:rFonts w:ascii="Times New Roman" w:hAnsi="Times New Roman" w:cs="Times New Roman"/>
          <w:sz w:val="32"/>
          <w:szCs w:val="32"/>
        </w:rPr>
        <w:t>(ARR).</w:t>
      </w:r>
    </w:p>
    <w:p w14:paraId="6AEADE65" w14:textId="77777777" w:rsidR="008F3ECB" w:rsidRDefault="008F3ECB" w:rsidP="00F55BF2">
      <w:pPr>
        <w:rPr>
          <w:rFonts w:ascii="Times New Roman" w:hAnsi="Times New Roman" w:cs="Times New Roman"/>
          <w:sz w:val="32"/>
          <w:szCs w:val="32"/>
        </w:rPr>
      </w:pPr>
    </w:p>
    <w:p w14:paraId="41CF4306" w14:textId="6E9152DB" w:rsidR="00983D79" w:rsidRDefault="00983D79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Marginal Analyses is a technique </w:t>
      </w:r>
      <w:r w:rsidR="00B00679">
        <w:rPr>
          <w:rFonts w:ascii="Times New Roman" w:hAnsi="Times New Roman" w:cs="Times New Roman"/>
          <w:sz w:val="32"/>
          <w:szCs w:val="32"/>
        </w:rPr>
        <w:t xml:space="preserve">who assesses profits against various types of costs. It is involves calculating the </w:t>
      </w:r>
      <w:r w:rsidR="008F3ECB">
        <w:rPr>
          <w:rFonts w:ascii="Times New Roman" w:hAnsi="Times New Roman" w:cs="Times New Roman"/>
          <w:sz w:val="32"/>
          <w:szCs w:val="32"/>
        </w:rPr>
        <w:t>B</w:t>
      </w:r>
      <w:r w:rsidR="00B00679">
        <w:rPr>
          <w:rFonts w:ascii="Times New Roman" w:hAnsi="Times New Roman" w:cs="Times New Roman"/>
          <w:sz w:val="32"/>
          <w:szCs w:val="32"/>
        </w:rPr>
        <w:t>reak-</w:t>
      </w:r>
      <w:r w:rsidR="008F3ECB">
        <w:rPr>
          <w:rFonts w:ascii="Times New Roman" w:hAnsi="Times New Roman" w:cs="Times New Roman"/>
          <w:sz w:val="32"/>
          <w:szCs w:val="32"/>
        </w:rPr>
        <w:t>E</w:t>
      </w:r>
      <w:r w:rsidR="00B00679">
        <w:rPr>
          <w:rFonts w:ascii="Times New Roman" w:hAnsi="Times New Roman" w:cs="Times New Roman"/>
          <w:sz w:val="32"/>
          <w:szCs w:val="32"/>
        </w:rPr>
        <w:t xml:space="preserve">ven </w:t>
      </w:r>
      <w:proofErr w:type="gramStart"/>
      <w:r w:rsidR="008F3ECB">
        <w:rPr>
          <w:rFonts w:ascii="Times New Roman" w:hAnsi="Times New Roman" w:cs="Times New Roman"/>
          <w:sz w:val="32"/>
          <w:szCs w:val="32"/>
        </w:rPr>
        <w:t>P</w:t>
      </w:r>
      <w:r w:rsidR="00B00679">
        <w:rPr>
          <w:rFonts w:ascii="Times New Roman" w:hAnsi="Times New Roman" w:cs="Times New Roman"/>
          <w:sz w:val="32"/>
          <w:szCs w:val="32"/>
        </w:rPr>
        <w:t>oint ,</w:t>
      </w:r>
      <w:proofErr w:type="gramEnd"/>
      <w:r w:rsidR="00B00679">
        <w:rPr>
          <w:rFonts w:ascii="Times New Roman" w:hAnsi="Times New Roman" w:cs="Times New Roman"/>
          <w:sz w:val="32"/>
          <w:szCs w:val="32"/>
        </w:rPr>
        <w:t xml:space="preserve"> which requires knowing the contributions margin on the company s  sale mix.</w:t>
      </w:r>
      <w:r w:rsidR="008F3ECB">
        <w:rPr>
          <w:rFonts w:ascii="Times New Roman" w:hAnsi="Times New Roman" w:cs="Times New Roman"/>
          <w:sz w:val="32"/>
          <w:szCs w:val="32"/>
        </w:rPr>
        <w:t xml:space="preserve"> </w:t>
      </w:r>
      <w:r w:rsidR="00B00679">
        <w:rPr>
          <w:rFonts w:ascii="Times New Roman" w:hAnsi="Times New Roman" w:cs="Times New Roman"/>
          <w:sz w:val="32"/>
          <w:szCs w:val="32"/>
        </w:rPr>
        <w:t>It is primarily deals with the benefits of increased production.</w:t>
      </w:r>
    </w:p>
    <w:p w14:paraId="53580963" w14:textId="7EF9DF04" w:rsidR="00B00679" w:rsidRDefault="00B00679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This is used to determine the unit volume for which the business</w:t>
      </w:r>
      <w:r w:rsidR="00D75C68">
        <w:rPr>
          <w:rFonts w:ascii="Times New Roman" w:hAnsi="Times New Roman" w:cs="Times New Roman"/>
          <w:sz w:val="32"/>
          <w:szCs w:val="32"/>
        </w:rPr>
        <w:t xml:space="preserve"> gross</w:t>
      </w:r>
      <w:r w:rsidR="008F3ECB">
        <w:rPr>
          <w:rFonts w:ascii="Times New Roman" w:hAnsi="Times New Roman" w:cs="Times New Roman"/>
          <w:sz w:val="32"/>
          <w:szCs w:val="32"/>
        </w:rPr>
        <w:t>-</w:t>
      </w:r>
      <w:r w:rsidR="00D75C68">
        <w:rPr>
          <w:rFonts w:ascii="Times New Roman" w:hAnsi="Times New Roman" w:cs="Times New Roman"/>
          <w:sz w:val="32"/>
          <w:szCs w:val="32"/>
        </w:rPr>
        <w:t xml:space="preserve"> </w:t>
      </w:r>
      <w:proofErr w:type="gramStart"/>
      <w:r w:rsidR="00D75C68">
        <w:rPr>
          <w:rFonts w:ascii="Times New Roman" w:hAnsi="Times New Roman" w:cs="Times New Roman"/>
          <w:sz w:val="32"/>
          <w:szCs w:val="32"/>
        </w:rPr>
        <w:t xml:space="preserve">sale </w:t>
      </w:r>
      <w:r w:rsidR="008F3ECB">
        <w:rPr>
          <w:rFonts w:ascii="Times New Roman" w:hAnsi="Times New Roman" w:cs="Times New Roman"/>
          <w:sz w:val="32"/>
          <w:szCs w:val="32"/>
        </w:rPr>
        <w:t xml:space="preserve"> are</w:t>
      </w:r>
      <w:proofErr w:type="gramEnd"/>
      <w:r w:rsidR="008F3ECB">
        <w:rPr>
          <w:rFonts w:ascii="Times New Roman" w:hAnsi="Times New Roman" w:cs="Times New Roman"/>
          <w:sz w:val="32"/>
          <w:szCs w:val="32"/>
        </w:rPr>
        <w:t xml:space="preserve"> </w:t>
      </w:r>
      <w:r w:rsidR="00D75C68">
        <w:rPr>
          <w:rFonts w:ascii="Times New Roman" w:hAnsi="Times New Roman" w:cs="Times New Roman"/>
          <w:sz w:val="32"/>
          <w:szCs w:val="32"/>
        </w:rPr>
        <w:t>equal to total expenditures.</w:t>
      </w:r>
    </w:p>
    <w:p w14:paraId="52ED8919" w14:textId="77777777" w:rsidR="00551BF6" w:rsidRDefault="00551BF6" w:rsidP="00F55BF2">
      <w:pPr>
        <w:rPr>
          <w:rFonts w:ascii="Times New Roman" w:hAnsi="Times New Roman" w:cs="Times New Roman"/>
          <w:sz w:val="32"/>
          <w:szCs w:val="32"/>
        </w:rPr>
      </w:pPr>
    </w:p>
    <w:p w14:paraId="2358194C" w14:textId="5CEA225B" w:rsidR="00D75C68" w:rsidRDefault="00D75C68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Inventory valuation and product costing, determining the actual cost of goods</w:t>
      </w:r>
      <w:r w:rsidR="00006C29">
        <w:rPr>
          <w:rFonts w:ascii="Times New Roman" w:hAnsi="Times New Roman" w:cs="Times New Roman"/>
          <w:sz w:val="32"/>
          <w:szCs w:val="32"/>
        </w:rPr>
        <w:t xml:space="preserve"> and services.</w:t>
      </w:r>
    </w:p>
    <w:p w14:paraId="1D34E6A3" w14:textId="56A6AE54" w:rsidR="00006C29" w:rsidRDefault="00006C29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The process involves computing the overhead charges and assessment of a direct costs associated with cost of goods sold.</w:t>
      </w:r>
    </w:p>
    <w:p w14:paraId="537AAAC6" w14:textId="531C1489" w:rsidR="00006C29" w:rsidRDefault="00006C29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        Management Accounting helps in analysing and recording financial information which can be used by a company to increase its efficiency and productivity.</w:t>
      </w:r>
    </w:p>
    <w:p w14:paraId="774C9EC9" w14:textId="51748F1D" w:rsidR="00EB11A3" w:rsidRDefault="00EB11A3" w:rsidP="00F55BF2">
      <w:pPr>
        <w:rPr>
          <w:rFonts w:ascii="Times New Roman" w:hAnsi="Times New Roman" w:cs="Times New Roman"/>
          <w:sz w:val="32"/>
          <w:szCs w:val="32"/>
        </w:rPr>
      </w:pPr>
    </w:p>
    <w:p w14:paraId="7FA31C61" w14:textId="2F84B511" w:rsidR="00EB11A3" w:rsidRDefault="00EB11A3" w:rsidP="00F55BF2">
      <w:pPr>
        <w:rPr>
          <w:rFonts w:ascii="Times New Roman" w:hAnsi="Times New Roman" w:cs="Times New Roman"/>
          <w:sz w:val="32"/>
          <w:szCs w:val="32"/>
        </w:rPr>
      </w:pPr>
    </w:p>
    <w:p w14:paraId="11232286" w14:textId="0BF01DE3" w:rsidR="00EB11A3" w:rsidRDefault="00EB11A3" w:rsidP="00F55BF2">
      <w:pPr>
        <w:rPr>
          <w:rFonts w:ascii="Times New Roman" w:hAnsi="Times New Roman" w:cs="Times New Roman"/>
          <w:sz w:val="32"/>
          <w:szCs w:val="32"/>
        </w:rPr>
      </w:pPr>
    </w:p>
    <w:p w14:paraId="15B75194" w14:textId="34C15283" w:rsidR="00EB11A3" w:rsidRDefault="00EB11A3" w:rsidP="00F55BF2">
      <w:pPr>
        <w:rPr>
          <w:rFonts w:ascii="Times New Roman" w:hAnsi="Times New Roman" w:cs="Times New Roman"/>
          <w:sz w:val="32"/>
          <w:szCs w:val="32"/>
        </w:rPr>
      </w:pPr>
    </w:p>
    <w:p w14:paraId="77874AD2" w14:textId="1C4E5553" w:rsidR="00EB11A3" w:rsidRDefault="00EB11A3" w:rsidP="00F55BF2">
      <w:pPr>
        <w:rPr>
          <w:rFonts w:ascii="Times New Roman" w:hAnsi="Times New Roman" w:cs="Times New Roman"/>
          <w:sz w:val="32"/>
          <w:szCs w:val="32"/>
        </w:rPr>
      </w:pPr>
    </w:p>
    <w:p w14:paraId="042C0E86" w14:textId="2935D517" w:rsidR="00EB11A3" w:rsidRDefault="00EB11A3" w:rsidP="00F55BF2">
      <w:pPr>
        <w:rPr>
          <w:rFonts w:ascii="Times New Roman" w:hAnsi="Times New Roman" w:cs="Times New Roman"/>
          <w:sz w:val="32"/>
          <w:szCs w:val="32"/>
        </w:rPr>
      </w:pPr>
    </w:p>
    <w:p w14:paraId="113CA5DB" w14:textId="5EB37582" w:rsidR="00EB11A3" w:rsidRDefault="00EB11A3" w:rsidP="00F55BF2">
      <w:pPr>
        <w:rPr>
          <w:rFonts w:ascii="Times New Roman" w:hAnsi="Times New Roman" w:cs="Times New Roman"/>
          <w:sz w:val="32"/>
          <w:szCs w:val="32"/>
        </w:rPr>
      </w:pPr>
    </w:p>
    <w:p w14:paraId="25AFE9D9" w14:textId="68AAF9B4" w:rsidR="00EB11A3" w:rsidRDefault="00EB11A3" w:rsidP="00F55BF2">
      <w:pPr>
        <w:rPr>
          <w:rFonts w:ascii="Times New Roman" w:hAnsi="Times New Roman" w:cs="Times New Roman"/>
          <w:sz w:val="32"/>
          <w:szCs w:val="32"/>
        </w:rPr>
      </w:pPr>
    </w:p>
    <w:p w14:paraId="023A605C" w14:textId="148F6777" w:rsidR="00EB11A3" w:rsidRDefault="00EB11A3" w:rsidP="00F55BF2">
      <w:pPr>
        <w:rPr>
          <w:rFonts w:ascii="Times New Roman" w:hAnsi="Times New Roman" w:cs="Times New Roman"/>
          <w:sz w:val="32"/>
          <w:szCs w:val="32"/>
        </w:rPr>
      </w:pPr>
    </w:p>
    <w:p w14:paraId="5C8102FE" w14:textId="5C5CB50B" w:rsidR="00EB11A3" w:rsidRDefault="00EB11A3" w:rsidP="00F55BF2">
      <w:pPr>
        <w:rPr>
          <w:rFonts w:ascii="Times New Roman" w:hAnsi="Times New Roman" w:cs="Times New Roman"/>
          <w:sz w:val="32"/>
          <w:szCs w:val="32"/>
        </w:rPr>
      </w:pPr>
    </w:p>
    <w:p w14:paraId="6B9A60FA" w14:textId="1C874BF0" w:rsidR="00EB11A3" w:rsidRDefault="00EB11A3" w:rsidP="00F55BF2">
      <w:pPr>
        <w:rPr>
          <w:rFonts w:ascii="Times New Roman" w:hAnsi="Times New Roman" w:cs="Times New Roman"/>
          <w:sz w:val="32"/>
          <w:szCs w:val="32"/>
        </w:rPr>
      </w:pPr>
    </w:p>
    <w:p w14:paraId="0D78E612" w14:textId="5AA72E4D" w:rsidR="00EB11A3" w:rsidRDefault="00EB11A3" w:rsidP="00F55BF2">
      <w:pPr>
        <w:rPr>
          <w:rFonts w:ascii="Times New Roman" w:hAnsi="Times New Roman" w:cs="Times New Roman"/>
          <w:sz w:val="32"/>
          <w:szCs w:val="32"/>
        </w:rPr>
      </w:pPr>
      <w:proofErr w:type="spellStart"/>
      <w:r>
        <w:rPr>
          <w:rFonts w:ascii="Times New Roman" w:hAnsi="Times New Roman" w:cs="Times New Roman"/>
          <w:sz w:val="32"/>
          <w:szCs w:val="32"/>
        </w:rPr>
        <w:t>Referinces</w:t>
      </w:r>
      <w:proofErr w:type="spellEnd"/>
      <w:r>
        <w:rPr>
          <w:rFonts w:ascii="Times New Roman" w:hAnsi="Times New Roman" w:cs="Times New Roman"/>
          <w:sz w:val="32"/>
          <w:szCs w:val="32"/>
        </w:rPr>
        <w:t>:</w:t>
      </w:r>
    </w:p>
    <w:p w14:paraId="5AA8135E" w14:textId="652744EF" w:rsidR="00EB11A3" w:rsidRDefault="00EB11A3" w:rsidP="00F55BF2">
      <w:pPr>
        <w:rPr>
          <w:rFonts w:ascii="Times New Roman" w:hAnsi="Times New Roman" w:cs="Times New Roman"/>
          <w:sz w:val="32"/>
          <w:szCs w:val="32"/>
        </w:rPr>
      </w:pPr>
    </w:p>
    <w:p w14:paraId="2E8C6C00" w14:textId="580551F0" w:rsidR="003B3691" w:rsidRDefault="003B3691" w:rsidP="00F55BF2">
      <w:pPr>
        <w:rPr>
          <w:rFonts w:ascii="Times New Roman" w:hAnsi="Times New Roman" w:cs="Times New Roman"/>
          <w:sz w:val="32"/>
          <w:szCs w:val="32"/>
        </w:rPr>
      </w:pPr>
      <w:proofErr w:type="spellStart"/>
      <w:proofErr w:type="gramStart"/>
      <w:r>
        <w:rPr>
          <w:rFonts w:ascii="Times New Roman" w:hAnsi="Times New Roman" w:cs="Times New Roman"/>
          <w:sz w:val="32"/>
          <w:szCs w:val="32"/>
        </w:rPr>
        <w:t>Bebb,P</w:t>
      </w:r>
      <w:proofErr w:type="spellEnd"/>
      <w:r>
        <w:rPr>
          <w:rFonts w:ascii="Times New Roman" w:hAnsi="Times New Roman" w:cs="Times New Roman"/>
          <w:sz w:val="32"/>
          <w:szCs w:val="32"/>
        </w:rPr>
        <w:t>.</w:t>
      </w:r>
      <w:proofErr w:type="gramEnd"/>
      <w:r>
        <w:rPr>
          <w:rFonts w:ascii="Times New Roman" w:hAnsi="Times New Roman" w:cs="Times New Roman"/>
          <w:sz w:val="32"/>
          <w:szCs w:val="32"/>
        </w:rPr>
        <w:t xml:space="preserve">(2007), </w:t>
      </w:r>
      <w:r w:rsidRPr="009D3BD7">
        <w:rPr>
          <w:rFonts w:ascii="Times New Roman" w:hAnsi="Times New Roman" w:cs="Times New Roman"/>
          <w:i/>
          <w:iCs/>
          <w:sz w:val="32"/>
          <w:szCs w:val="32"/>
        </w:rPr>
        <w:t>“Budgets: A better way?</w:t>
      </w:r>
      <w:r>
        <w:rPr>
          <w:rFonts w:ascii="Times New Roman" w:hAnsi="Times New Roman" w:cs="Times New Roman"/>
          <w:sz w:val="32"/>
          <w:szCs w:val="32"/>
        </w:rPr>
        <w:t xml:space="preserve"> “Accounting and Business magazine, October.</w:t>
      </w:r>
    </w:p>
    <w:p w14:paraId="5F254A2A" w14:textId="062D0849" w:rsidR="009D3BD7" w:rsidRPr="009D3BD7" w:rsidRDefault="009D3BD7" w:rsidP="00F55BF2">
      <w:pPr>
        <w:rPr>
          <w:rFonts w:ascii="Times New Roman" w:hAnsi="Times New Roman" w:cs="Times New Roman"/>
          <w:i/>
          <w:iCs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Don R </w:t>
      </w:r>
      <w:proofErr w:type="spellStart"/>
      <w:proofErr w:type="gramStart"/>
      <w:r>
        <w:rPr>
          <w:rFonts w:ascii="Times New Roman" w:hAnsi="Times New Roman" w:cs="Times New Roman"/>
          <w:sz w:val="32"/>
          <w:szCs w:val="32"/>
        </w:rPr>
        <w:t>Hansen,Maryanne</w:t>
      </w:r>
      <w:proofErr w:type="spellEnd"/>
      <w:proofErr w:type="gramEnd"/>
      <w:r>
        <w:rPr>
          <w:rFonts w:ascii="Times New Roman" w:hAnsi="Times New Roman" w:cs="Times New Roman"/>
          <w:sz w:val="32"/>
          <w:szCs w:val="32"/>
        </w:rPr>
        <w:t xml:space="preserve"> M </w:t>
      </w:r>
      <w:proofErr w:type="spellStart"/>
      <w:r>
        <w:rPr>
          <w:rFonts w:ascii="Times New Roman" w:hAnsi="Times New Roman" w:cs="Times New Roman"/>
          <w:sz w:val="32"/>
          <w:szCs w:val="32"/>
        </w:rPr>
        <w:t>Mowen</w:t>
      </w:r>
      <w:proofErr w:type="spellEnd"/>
      <w:r>
        <w:rPr>
          <w:rFonts w:ascii="Times New Roman" w:hAnsi="Times New Roman" w:cs="Times New Roman"/>
          <w:sz w:val="32"/>
          <w:szCs w:val="32"/>
        </w:rPr>
        <w:t>(2006)”</w:t>
      </w:r>
      <w:r>
        <w:rPr>
          <w:rFonts w:ascii="Times New Roman" w:hAnsi="Times New Roman" w:cs="Times New Roman"/>
          <w:i/>
          <w:iCs/>
          <w:sz w:val="32"/>
          <w:szCs w:val="32"/>
        </w:rPr>
        <w:t>LEAP Publishing Services”</w:t>
      </w:r>
    </w:p>
    <w:p w14:paraId="7C5B4E70" w14:textId="50E8F8F9" w:rsidR="003B3691" w:rsidRDefault="003B3691" w:rsidP="00F55BF2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Garrett, K. (2010)</w:t>
      </w:r>
      <w:proofErr w:type="gramStart"/>
      <w:r>
        <w:rPr>
          <w:rFonts w:ascii="Times New Roman" w:hAnsi="Times New Roman" w:cs="Times New Roman"/>
          <w:sz w:val="32"/>
          <w:szCs w:val="32"/>
        </w:rPr>
        <w:t>,</w:t>
      </w:r>
      <w:r w:rsidR="00B753A1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”</w:t>
      </w:r>
      <w:r w:rsidRPr="009D3BD7">
        <w:rPr>
          <w:rFonts w:ascii="Times New Roman" w:hAnsi="Times New Roman" w:cs="Times New Roman"/>
          <w:i/>
          <w:iCs/>
          <w:sz w:val="32"/>
          <w:szCs w:val="32"/>
        </w:rPr>
        <w:t>Behavioural</w:t>
      </w:r>
      <w:proofErr w:type="gramEnd"/>
      <w:r w:rsidRPr="009D3BD7">
        <w:rPr>
          <w:rFonts w:ascii="Times New Roman" w:hAnsi="Times New Roman" w:cs="Times New Roman"/>
          <w:i/>
          <w:iCs/>
          <w:sz w:val="32"/>
          <w:szCs w:val="32"/>
        </w:rPr>
        <w:t xml:space="preserve"> aspects of budgeting</w:t>
      </w:r>
      <w:r>
        <w:rPr>
          <w:rFonts w:ascii="Times New Roman" w:hAnsi="Times New Roman" w:cs="Times New Roman"/>
          <w:sz w:val="32"/>
          <w:szCs w:val="32"/>
        </w:rPr>
        <w:t>” Student Accountant,</w:t>
      </w:r>
      <w:r w:rsidR="00B753A1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May</w:t>
      </w:r>
    </w:p>
    <w:p w14:paraId="1AA05F10" w14:textId="14A44E96" w:rsidR="00551BF6" w:rsidRPr="009D3BD7" w:rsidRDefault="00551BF6" w:rsidP="00F55BF2">
      <w:pPr>
        <w:rPr>
          <w:rFonts w:ascii="Times New Roman" w:hAnsi="Times New Roman" w:cs="Times New Roman"/>
          <w:i/>
          <w:iCs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Robert H </w:t>
      </w:r>
      <w:proofErr w:type="spellStart"/>
      <w:proofErr w:type="gramStart"/>
      <w:r>
        <w:rPr>
          <w:rFonts w:ascii="Times New Roman" w:hAnsi="Times New Roman" w:cs="Times New Roman"/>
          <w:sz w:val="32"/>
          <w:szCs w:val="32"/>
        </w:rPr>
        <w:t>Chenhall</w:t>
      </w:r>
      <w:proofErr w:type="spellEnd"/>
      <w:r w:rsidR="00B753A1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,</w:t>
      </w:r>
      <w:proofErr w:type="gramEnd"/>
      <w:r w:rsidR="00B753A1"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 xml:space="preserve">Kim </w:t>
      </w:r>
      <w:proofErr w:type="spellStart"/>
      <w:r>
        <w:rPr>
          <w:rFonts w:ascii="Times New Roman" w:hAnsi="Times New Roman" w:cs="Times New Roman"/>
          <w:sz w:val="32"/>
          <w:szCs w:val="32"/>
        </w:rPr>
        <w:t>Langfield</w:t>
      </w:r>
      <w:proofErr w:type="spellEnd"/>
      <w:r>
        <w:rPr>
          <w:rFonts w:ascii="Times New Roman" w:hAnsi="Times New Roman" w:cs="Times New Roman"/>
          <w:sz w:val="32"/>
          <w:szCs w:val="32"/>
        </w:rPr>
        <w:t>-Smith(1998),</w:t>
      </w:r>
      <w:r w:rsidR="00B753A1">
        <w:rPr>
          <w:rFonts w:ascii="Times New Roman" w:hAnsi="Times New Roman" w:cs="Times New Roman"/>
          <w:sz w:val="32"/>
          <w:szCs w:val="32"/>
        </w:rPr>
        <w:t>”</w:t>
      </w:r>
      <w:r w:rsidR="00B753A1" w:rsidRPr="009D3BD7">
        <w:rPr>
          <w:rFonts w:ascii="Times New Roman" w:hAnsi="Times New Roman" w:cs="Times New Roman"/>
          <w:i/>
          <w:iCs/>
          <w:sz w:val="32"/>
          <w:szCs w:val="32"/>
        </w:rPr>
        <w:t>Accounting, Organization And Society”</w:t>
      </w:r>
    </w:p>
    <w:sectPr w:rsidR="00551BF6" w:rsidRPr="009D3BD7" w:rsidSect="00033EC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BF2"/>
    <w:rsid w:val="00006C29"/>
    <w:rsid w:val="00020749"/>
    <w:rsid w:val="00033EC3"/>
    <w:rsid w:val="00061DD5"/>
    <w:rsid w:val="001F220B"/>
    <w:rsid w:val="002C78AF"/>
    <w:rsid w:val="003B3691"/>
    <w:rsid w:val="003F3284"/>
    <w:rsid w:val="00407189"/>
    <w:rsid w:val="0050274A"/>
    <w:rsid w:val="005326FF"/>
    <w:rsid w:val="00551BF6"/>
    <w:rsid w:val="005621E4"/>
    <w:rsid w:val="005E681A"/>
    <w:rsid w:val="00674113"/>
    <w:rsid w:val="006C2DEE"/>
    <w:rsid w:val="00845054"/>
    <w:rsid w:val="008B74C8"/>
    <w:rsid w:val="008F3ECB"/>
    <w:rsid w:val="00983D79"/>
    <w:rsid w:val="009D3BD7"/>
    <w:rsid w:val="009D5464"/>
    <w:rsid w:val="00A26C26"/>
    <w:rsid w:val="00A3308A"/>
    <w:rsid w:val="00A362C3"/>
    <w:rsid w:val="00AC5806"/>
    <w:rsid w:val="00B00679"/>
    <w:rsid w:val="00B45FA7"/>
    <w:rsid w:val="00B753A1"/>
    <w:rsid w:val="00CE442F"/>
    <w:rsid w:val="00D75C68"/>
    <w:rsid w:val="00DC403E"/>
    <w:rsid w:val="00EB11A3"/>
    <w:rsid w:val="00EB2B00"/>
    <w:rsid w:val="00EC347E"/>
    <w:rsid w:val="00F55B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5DEFBE"/>
  <w15:chartTrackingRefBased/>
  <w15:docId w15:val="{36006FA7-9A6D-F74B-9FB5-46906E6FC7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742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56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230</TotalTime>
  <Pages>5</Pages>
  <Words>745</Words>
  <Characters>4252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Csila Girbomean</dc:creator>
  <cp:keywords/>
  <dc:description/>
  <cp:lastModifiedBy>Csila Girbomean</cp:lastModifiedBy>
  <cp:revision>15</cp:revision>
  <dcterms:created xsi:type="dcterms:W3CDTF">2021-01-07T17:47:00Z</dcterms:created>
  <dcterms:modified xsi:type="dcterms:W3CDTF">2021-01-08T14:32:00Z</dcterms:modified>
</cp:coreProperties>
</file>