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sdt>
      <w:sdtPr>
        <w:rPr>
          <w:rtl/>
        </w:rPr>
        <w:id w:val="-552086283"/>
        <w:docPartObj>
          <w:docPartGallery w:val="Cover Pages"/>
          <w:docPartUnique/>
        </w:docPartObj>
      </w:sdtPr>
      <w:sdtEndPr>
        <w:rPr>
          <w:rFonts w:asciiTheme="minorBidi" w:hAnsiTheme="minorBidi"/>
          <w:sz w:val="52"/>
          <w:szCs w:val="52"/>
          <w:rtl w:val="0"/>
        </w:rPr>
      </w:sdtEndPr>
      <w:sdtContent>
        <w:bookmarkStart w:id="0" w:name="_GoBack" w:displacedByCustomXml="prev"/>
        <w:bookmarkEnd w:id="0" w:displacedByCustomXml="prev"/>
        <w:tbl>
          <w:tblPr>
            <w:tblpPr w:leftFromText="187" w:rightFromText="187" w:vertAnchor="page" w:horzAnchor="page" w:tblpYSpec="top"/>
            <w:tblW w:w="0" w:type="auto"/>
            <w:tblLook w:val="04A0" w:firstRow="1" w:lastRow="0" w:firstColumn="1" w:lastColumn="0" w:noHBand="0" w:noVBand="1"/>
          </w:tblPr>
          <w:tblGrid>
            <w:gridCol w:w="2493"/>
            <w:gridCol w:w="5325"/>
          </w:tblGrid>
          <w:tr w:rsidR="006241EC" w:rsidTr="001638FA">
            <w:trPr>
              <w:trHeight w:val="1860"/>
            </w:trPr>
            <w:tc>
              <w:tcPr>
                <w:tcW w:w="2493" w:type="dxa"/>
                <w:tcBorders>
                  <w:right w:val="single" w:sz="4" w:space="0" w:color="FFFFFF" w:themeColor="background1"/>
                </w:tcBorders>
                <w:shd w:val="clear" w:color="auto" w:fill="943634" w:themeFill="accent2" w:themeFillShade="BF"/>
              </w:tcPr>
              <w:p w:rsidR="006241EC" w:rsidRDefault="006241EC"/>
            </w:tc>
            <w:tc>
              <w:tcPr>
                <w:tcW w:w="4363" w:type="dxa"/>
                <w:tcBorders>
                  <w:left w:val="single" w:sz="4" w:space="0" w:color="FFFFFF" w:themeColor="background1"/>
                </w:tcBorders>
                <w:shd w:val="clear" w:color="auto" w:fill="943634" w:themeFill="accent2" w:themeFillShade="BF"/>
                <w:vAlign w:val="bottom"/>
              </w:tcPr>
              <w:p w:rsidR="006241EC" w:rsidRDefault="006241EC" w:rsidP="00EA7C55">
                <w:pPr>
                  <w:pStyle w:val="NoSpacing"/>
                  <w:rPr>
                    <w:rFonts w:asciiTheme="majorHAnsi" w:eastAsiaTheme="majorEastAsia" w:hAnsiTheme="majorHAnsi" w:cstheme="majorBidi"/>
                    <w:b/>
                    <w:bCs/>
                    <w:color w:val="FFFFFF" w:themeColor="background1"/>
                    <w:sz w:val="72"/>
                    <w:szCs w:val="72"/>
                  </w:rPr>
                </w:pPr>
              </w:p>
            </w:tc>
          </w:tr>
          <w:tr w:rsidR="006241EC" w:rsidTr="001638FA">
            <w:trPr>
              <w:trHeight w:val="3720"/>
            </w:trPr>
            <w:tc>
              <w:tcPr>
                <w:tcW w:w="2493" w:type="dxa"/>
                <w:tcBorders>
                  <w:right w:val="single" w:sz="4" w:space="0" w:color="000000" w:themeColor="text1"/>
                </w:tcBorders>
              </w:tcPr>
              <w:p w:rsidR="006241EC" w:rsidRDefault="006241EC"/>
            </w:tc>
            <w:tc>
              <w:tcPr>
                <w:tcW w:w="4363" w:type="dxa"/>
                <w:tcBorders>
                  <w:left w:val="single" w:sz="4" w:space="0" w:color="000000" w:themeColor="text1"/>
                </w:tcBorders>
                <w:vAlign w:val="center"/>
              </w:tcPr>
              <w:sdt>
                <w:sdtPr>
                  <w:rPr>
                    <w:rFonts w:cs="Arial"/>
                    <w:color w:val="76923C" w:themeColor="accent3" w:themeShade="BF"/>
                    <w:sz w:val="144"/>
                    <w:szCs w:val="144"/>
                  </w:rPr>
                  <w:alias w:val="Company"/>
                  <w:id w:val="15676123"/>
                  <w:placeholder>
                    <w:docPart w:val="C71C8582055E4F57B7886D3A7273E52E"/>
                  </w:placeholder>
                  <w:dataBinding w:prefixMappings="xmlns:ns0='http://schemas.openxmlformats.org/officeDocument/2006/extended-properties'" w:xpath="/ns0:Properties[1]/ns0:Company[1]" w:storeItemID="{6668398D-A668-4E3E-A5EB-62B293D839F1}"/>
                  <w:text/>
                </w:sdtPr>
                <w:sdtEndPr/>
                <w:sdtContent>
                  <w:p w:rsidR="006241EC" w:rsidRDefault="00956AFF">
                    <w:pPr>
                      <w:pStyle w:val="NoSpacing"/>
                      <w:rPr>
                        <w:color w:val="76923C" w:themeColor="accent3" w:themeShade="BF"/>
                      </w:rPr>
                    </w:pPr>
                    <w:r>
                      <w:rPr>
                        <w:rFonts w:cs="Arial"/>
                        <w:color w:val="76923C" w:themeColor="accent3" w:themeShade="BF"/>
                        <w:sz w:val="144"/>
                        <w:szCs w:val="144"/>
                      </w:rPr>
                      <w:t>2016489</w:t>
                    </w:r>
                  </w:p>
                </w:sdtContent>
              </w:sdt>
              <w:p w:rsidR="006241EC" w:rsidRDefault="006241EC">
                <w:pPr>
                  <w:pStyle w:val="NoSpacing"/>
                  <w:rPr>
                    <w:color w:val="76923C" w:themeColor="accent3" w:themeShade="BF"/>
                  </w:rPr>
                </w:pPr>
              </w:p>
              <w:sdt>
                <w:sdtPr>
                  <w:rPr>
                    <w:color w:val="76923C" w:themeColor="accent3" w:themeShade="BF"/>
                    <w:sz w:val="96"/>
                    <w:szCs w:val="96"/>
                  </w:rPr>
                  <w:alias w:val="Author"/>
                  <w:id w:val="15676130"/>
                  <w:placeholder>
                    <w:docPart w:val="C87BB5C378134F60839C57DB81C57098"/>
                  </w:placeholder>
                  <w:dataBinding w:prefixMappings="xmlns:ns0='http://schemas.openxmlformats.org/package/2006/metadata/core-properties' xmlns:ns1='http://purl.org/dc/elements/1.1/'" w:xpath="/ns0:coreProperties[1]/ns1:creator[1]" w:storeItemID="{6C3C8BC8-F283-45AE-878A-BAB7291924A1}"/>
                  <w:text/>
                </w:sdtPr>
                <w:sdtEndPr/>
                <w:sdtContent>
                  <w:p w:rsidR="006241EC" w:rsidRPr="00EA7C55" w:rsidRDefault="00956AFF" w:rsidP="00D97FCF">
                    <w:pPr>
                      <w:pStyle w:val="NoSpacing"/>
                      <w:rPr>
                        <w:color w:val="76923C" w:themeColor="accent3" w:themeShade="BF"/>
                        <w:sz w:val="96"/>
                        <w:szCs w:val="96"/>
                      </w:rPr>
                    </w:pPr>
                    <w:r>
                      <w:rPr>
                        <w:color w:val="76923C" w:themeColor="accent3" w:themeShade="BF"/>
                        <w:sz w:val="96"/>
                        <w:szCs w:val="96"/>
                      </w:rPr>
                      <w:t>Noreen Akhtar</w:t>
                    </w:r>
                  </w:p>
                </w:sdtContent>
              </w:sdt>
              <w:p w:rsidR="006241EC" w:rsidRDefault="006241EC">
                <w:pPr>
                  <w:pStyle w:val="NoSpacing"/>
                  <w:rPr>
                    <w:color w:val="76923C" w:themeColor="accent3" w:themeShade="BF"/>
                  </w:rPr>
                </w:pPr>
              </w:p>
            </w:tc>
          </w:tr>
        </w:tbl>
        <w:p w:rsidR="006241EC" w:rsidRDefault="006241EC"/>
        <w:p w:rsidR="006241EC" w:rsidRDefault="006241EC"/>
        <w:tbl>
          <w:tblPr>
            <w:tblpPr w:leftFromText="187" w:rightFromText="187" w:horzAnchor="margin" w:tblpXSpec="center" w:tblpYSpec="bottom"/>
            <w:tblW w:w="5000" w:type="pct"/>
            <w:tblLook w:val="04A0" w:firstRow="1" w:lastRow="0" w:firstColumn="1" w:lastColumn="0" w:noHBand="0" w:noVBand="1"/>
          </w:tblPr>
          <w:tblGrid>
            <w:gridCol w:w="9242"/>
          </w:tblGrid>
          <w:tr w:rsidR="006241EC">
            <w:tc>
              <w:tcPr>
                <w:tcW w:w="0" w:type="auto"/>
              </w:tcPr>
              <w:p w:rsidR="006241EC" w:rsidRDefault="006241EC" w:rsidP="00D97FCF">
                <w:pPr>
                  <w:pStyle w:val="NoSpacing"/>
                  <w:rPr>
                    <w:b/>
                    <w:bCs/>
                    <w:caps/>
                    <w:sz w:val="72"/>
                    <w:szCs w:val="72"/>
                  </w:rPr>
                </w:pPr>
                <w:r>
                  <w:rPr>
                    <w:b/>
                    <w:bCs/>
                    <w:caps/>
                    <w:color w:val="76923C" w:themeColor="accent3" w:themeShade="BF"/>
                    <w:sz w:val="72"/>
                    <w:szCs w:val="72"/>
                  </w:rPr>
                  <w:t>[</w:t>
                </w:r>
                <w:sdt>
                  <w:sdtPr>
                    <w:rPr>
                      <w:rFonts w:asciiTheme="minorBidi" w:hAnsiTheme="minorBidi"/>
                      <w:sz w:val="52"/>
                      <w:szCs w:val="52"/>
                    </w:rPr>
                    <w:alias w:val="Title"/>
                    <w:id w:val="15676137"/>
                    <w:placeholder>
                      <w:docPart w:val="0E3BFF06482946239D9D35BF515BF261"/>
                    </w:placeholder>
                    <w:dataBinding w:prefixMappings="xmlns:ns0='http://schemas.openxmlformats.org/package/2006/metadata/core-properties' xmlns:ns1='http://purl.org/dc/elements/1.1/'" w:xpath="/ns0:coreProperties[1]/ns1:title[1]" w:storeItemID="{6C3C8BC8-F283-45AE-878A-BAB7291924A1}"/>
                    <w:text/>
                  </w:sdtPr>
                  <w:sdtEndPr/>
                  <w:sdtContent>
                    <w:r w:rsidR="00956AFF">
                      <w:rPr>
                        <w:rFonts w:asciiTheme="minorBidi" w:hAnsiTheme="minorBidi"/>
                        <w:sz w:val="52"/>
                        <w:szCs w:val="52"/>
                      </w:rPr>
                      <w:t>•</w:t>
                    </w:r>
                    <w:r w:rsidR="00956AFF">
                      <w:rPr>
                        <w:rFonts w:asciiTheme="minorBidi" w:hAnsiTheme="minorBidi"/>
                        <w:sz w:val="52"/>
                        <w:szCs w:val="52"/>
                      </w:rPr>
                      <w:tab/>
                      <w:t>BMSW 4002 effective team work and communication</w:t>
                    </w:r>
                  </w:sdtContent>
                </w:sdt>
                <w:r>
                  <w:rPr>
                    <w:b/>
                    <w:bCs/>
                    <w:caps/>
                    <w:color w:val="76923C" w:themeColor="accent3" w:themeShade="BF"/>
                    <w:sz w:val="72"/>
                    <w:szCs w:val="72"/>
                  </w:rPr>
                  <w:t>]</w:t>
                </w:r>
              </w:p>
            </w:tc>
          </w:tr>
          <w:tr w:rsidR="006241EC">
            <w:sdt>
              <w:sdtPr>
                <w:rPr>
                  <w:rFonts w:asciiTheme="minorBidi" w:hAnsiTheme="minorBidi"/>
                  <w:sz w:val="52"/>
                  <w:szCs w:val="52"/>
                </w:rPr>
                <w:alias w:val="Abstract"/>
                <w:id w:val="15676143"/>
                <w:placeholder>
                  <w:docPart w:val="C786A6430EF4499D8DF6E3291D9D2EFC"/>
                </w:placeholder>
                <w:dataBinding w:prefixMappings="xmlns:ns0='http://schemas.microsoft.com/office/2006/coverPageProps'" w:xpath="/ns0:CoverPageProperties[1]/ns0:Abstract[1]" w:storeItemID="{55AF091B-3C7A-41E3-B477-F2FDAA23CFDA}"/>
                <w:text/>
              </w:sdtPr>
              <w:sdtEndPr/>
              <w:sdtContent>
                <w:tc>
                  <w:tcPr>
                    <w:tcW w:w="0" w:type="auto"/>
                  </w:tcPr>
                  <w:p w:rsidR="006241EC" w:rsidRDefault="00D97FCF">
                    <w:pPr>
                      <w:pStyle w:val="NoSpacing"/>
                      <w:rPr>
                        <w:color w:val="808080" w:themeColor="background1" w:themeShade="80"/>
                      </w:rPr>
                    </w:pPr>
                    <w:r w:rsidRPr="00D97FCF">
                      <w:rPr>
                        <w:rFonts w:asciiTheme="minorBidi" w:hAnsiTheme="minorBidi"/>
                        <w:sz w:val="52"/>
                        <w:szCs w:val="52"/>
                      </w:rPr>
                      <w:t xml:space="preserve"> Cluster of people do not make a team but the bond between them does.</w:t>
                    </w:r>
                  </w:p>
                </w:tc>
              </w:sdtContent>
            </w:sdt>
          </w:tr>
        </w:tbl>
        <w:p w:rsidR="006241EC" w:rsidRDefault="006241EC"/>
        <w:p w:rsidR="006241EC" w:rsidRDefault="006241EC">
          <w:pPr>
            <w:bidi w:val="0"/>
            <w:rPr>
              <w:rFonts w:asciiTheme="minorBidi" w:hAnsiTheme="minorBidi"/>
              <w:sz w:val="52"/>
              <w:szCs w:val="52"/>
            </w:rPr>
          </w:pPr>
          <w:r>
            <w:rPr>
              <w:rFonts w:asciiTheme="minorBidi" w:hAnsiTheme="minorBidi"/>
              <w:sz w:val="52"/>
              <w:szCs w:val="52"/>
            </w:rPr>
            <w:br w:type="page"/>
          </w:r>
        </w:p>
      </w:sdtContent>
    </w:sdt>
    <w:p w:rsidR="00B46C08" w:rsidRPr="00686B54" w:rsidRDefault="00A82D30" w:rsidP="00686B54">
      <w:pPr>
        <w:pStyle w:val="ListParagraph1"/>
        <w:bidi w:val="0"/>
        <w:spacing w:line="720" w:lineRule="auto"/>
        <w:jc w:val="both"/>
        <w:rPr>
          <w:rFonts w:asciiTheme="minorBidi" w:hAnsiTheme="minorBidi"/>
          <w:b/>
          <w:bCs/>
          <w:sz w:val="28"/>
          <w:szCs w:val="28"/>
          <w:u w:val="single"/>
        </w:rPr>
      </w:pPr>
      <w:r w:rsidRPr="00686B54">
        <w:rPr>
          <w:rFonts w:asciiTheme="minorBidi" w:hAnsiTheme="minorBidi"/>
          <w:b/>
          <w:bCs/>
          <w:sz w:val="28"/>
          <w:szCs w:val="28"/>
          <w:u w:val="single"/>
        </w:rPr>
        <w:lastRenderedPageBreak/>
        <w:t>Summary</w:t>
      </w:r>
    </w:p>
    <w:p w:rsidR="00B46C08" w:rsidRPr="002822BB" w:rsidRDefault="00A82D30">
      <w:pPr>
        <w:bidi w:val="0"/>
        <w:ind w:left="360"/>
        <w:jc w:val="both"/>
        <w:rPr>
          <w:rFonts w:asciiTheme="minorBidi" w:hAnsiTheme="minorBidi"/>
          <w:sz w:val="52"/>
          <w:szCs w:val="52"/>
        </w:rPr>
      </w:pPr>
      <w:r w:rsidRPr="002822BB">
        <w:rPr>
          <w:rFonts w:asciiTheme="minorBidi" w:hAnsiTheme="minorBidi"/>
        </w:rPr>
        <w:t xml:space="preserve">A group can't be perfect if they are only goal focused. It is required that a group needs to have a bind a relationship among the workers fir the better goals and also to have a better induvial work experience. In the further report it has clarify with the help of various resources that there are number of researches that support the idea of having a strong in group communication and binding. Moreover, effect team management is required from the end of the leader which will make the team mates get along. </w:t>
      </w: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B46C08" w:rsidRPr="002822BB" w:rsidRDefault="00B46C08">
      <w:pPr>
        <w:bidi w:val="0"/>
        <w:ind w:left="360"/>
        <w:jc w:val="both"/>
        <w:rPr>
          <w:rFonts w:asciiTheme="minorBidi" w:hAnsiTheme="minorBidi"/>
          <w:sz w:val="52"/>
          <w:szCs w:val="52"/>
        </w:rPr>
      </w:pPr>
    </w:p>
    <w:p w:rsidR="0093404D" w:rsidRDefault="0093404D" w:rsidP="0093404D">
      <w:pPr>
        <w:bidi w:val="0"/>
        <w:jc w:val="both"/>
        <w:rPr>
          <w:rFonts w:asciiTheme="minorBidi" w:hAnsiTheme="minorBidi"/>
          <w:sz w:val="52"/>
          <w:szCs w:val="52"/>
        </w:rPr>
      </w:pPr>
    </w:p>
    <w:p w:rsidR="00B46C08" w:rsidRPr="002822BB" w:rsidRDefault="00A82D30" w:rsidP="0093404D">
      <w:pPr>
        <w:bidi w:val="0"/>
        <w:jc w:val="both"/>
        <w:rPr>
          <w:rFonts w:asciiTheme="minorBidi" w:hAnsiTheme="minorBidi"/>
          <w:sz w:val="52"/>
          <w:szCs w:val="52"/>
        </w:rPr>
      </w:pPr>
      <w:r w:rsidRPr="002822BB">
        <w:rPr>
          <w:rFonts w:asciiTheme="minorBidi" w:hAnsiTheme="minorBidi"/>
          <w:sz w:val="52"/>
          <w:szCs w:val="52"/>
        </w:rPr>
        <w:lastRenderedPageBreak/>
        <w:t>Content page</w:t>
      </w:r>
    </w:p>
    <w:tbl>
      <w:tblPr>
        <w:tblStyle w:val="TableGrid"/>
        <w:tblW w:w="9155" w:type="dxa"/>
        <w:tblLayout w:type="fixed"/>
        <w:tblLook w:val="04A0" w:firstRow="1" w:lastRow="0" w:firstColumn="1" w:lastColumn="0" w:noHBand="0" w:noVBand="1"/>
      </w:tblPr>
      <w:tblGrid>
        <w:gridCol w:w="8487"/>
        <w:gridCol w:w="668"/>
      </w:tblGrid>
      <w:tr w:rsidR="002822BB" w:rsidRPr="002822BB">
        <w:trPr>
          <w:trHeight w:val="1535"/>
        </w:trPr>
        <w:tc>
          <w:tcPr>
            <w:tcW w:w="8487" w:type="dxa"/>
          </w:tcPr>
          <w:p w:rsidR="00B46C08" w:rsidRPr="002822BB" w:rsidRDefault="00A82D30">
            <w:pPr>
              <w:bidi w:val="0"/>
              <w:jc w:val="both"/>
              <w:rPr>
                <w:rFonts w:asciiTheme="minorBidi" w:hAnsiTheme="minorBidi"/>
              </w:rPr>
            </w:pPr>
            <w:r w:rsidRPr="002822BB">
              <w:rPr>
                <w:rFonts w:asciiTheme="minorBidi" w:hAnsiTheme="minorBidi"/>
              </w:rPr>
              <w:t xml:space="preserve">Introduction </w:t>
            </w:r>
          </w:p>
        </w:tc>
        <w:tc>
          <w:tcPr>
            <w:tcW w:w="668" w:type="dxa"/>
          </w:tcPr>
          <w:p w:rsidR="00B46C08" w:rsidRPr="0093404D" w:rsidRDefault="0093404D">
            <w:pPr>
              <w:bidi w:val="0"/>
              <w:jc w:val="both"/>
              <w:rPr>
                <w:rFonts w:asciiTheme="minorBidi" w:hAnsiTheme="minorBidi"/>
                <w:b/>
                <w:bCs/>
                <w:sz w:val="24"/>
                <w:szCs w:val="24"/>
              </w:rPr>
            </w:pPr>
            <w:r>
              <w:rPr>
                <w:rFonts w:asciiTheme="minorBidi" w:hAnsiTheme="minorBidi"/>
                <w:sz w:val="24"/>
                <w:szCs w:val="24"/>
              </w:rPr>
              <w:t>3</w:t>
            </w:r>
          </w:p>
        </w:tc>
      </w:tr>
      <w:tr w:rsidR="002822BB" w:rsidRPr="002822BB">
        <w:trPr>
          <w:trHeight w:val="1566"/>
        </w:trPr>
        <w:tc>
          <w:tcPr>
            <w:tcW w:w="8487" w:type="dxa"/>
          </w:tcPr>
          <w:p w:rsidR="00B46C08" w:rsidRPr="002822BB" w:rsidRDefault="00A82D30">
            <w:pPr>
              <w:bidi w:val="0"/>
              <w:jc w:val="both"/>
              <w:rPr>
                <w:rFonts w:asciiTheme="minorBidi" w:hAnsiTheme="minorBidi"/>
              </w:rPr>
            </w:pPr>
            <w:r w:rsidRPr="002822BB">
              <w:t>Overview of Team working</w:t>
            </w:r>
          </w:p>
        </w:tc>
        <w:tc>
          <w:tcPr>
            <w:tcW w:w="668" w:type="dxa"/>
          </w:tcPr>
          <w:p w:rsidR="00B46C08" w:rsidRPr="0093404D" w:rsidRDefault="0093404D">
            <w:pPr>
              <w:bidi w:val="0"/>
              <w:jc w:val="both"/>
              <w:rPr>
                <w:rFonts w:asciiTheme="minorBidi" w:hAnsiTheme="minorBidi"/>
                <w:sz w:val="24"/>
                <w:szCs w:val="24"/>
              </w:rPr>
            </w:pPr>
            <w:r>
              <w:rPr>
                <w:rFonts w:asciiTheme="minorBidi" w:hAnsiTheme="minorBidi"/>
                <w:sz w:val="24"/>
                <w:szCs w:val="24"/>
              </w:rPr>
              <w:t>4</w:t>
            </w:r>
          </w:p>
        </w:tc>
      </w:tr>
      <w:tr w:rsidR="002822BB" w:rsidRPr="002822BB">
        <w:trPr>
          <w:trHeight w:val="1566"/>
        </w:trPr>
        <w:tc>
          <w:tcPr>
            <w:tcW w:w="8487" w:type="dxa"/>
          </w:tcPr>
          <w:p w:rsidR="00B46C08" w:rsidRPr="002822BB" w:rsidRDefault="00A82D30">
            <w:pPr>
              <w:bidi w:val="0"/>
              <w:jc w:val="both"/>
              <w:rPr>
                <w:rFonts w:asciiTheme="minorBidi" w:hAnsiTheme="minorBidi"/>
              </w:rPr>
            </w:pPr>
            <w:r w:rsidRPr="002822BB">
              <w:t>Models of team development</w:t>
            </w:r>
          </w:p>
        </w:tc>
        <w:tc>
          <w:tcPr>
            <w:tcW w:w="668" w:type="dxa"/>
          </w:tcPr>
          <w:p w:rsidR="00B46C08" w:rsidRPr="002822BB" w:rsidRDefault="0093404D">
            <w:pPr>
              <w:bidi w:val="0"/>
              <w:jc w:val="both"/>
              <w:rPr>
                <w:rFonts w:asciiTheme="minorBidi" w:hAnsiTheme="minorBidi"/>
                <w:sz w:val="52"/>
                <w:szCs w:val="52"/>
              </w:rPr>
            </w:pPr>
            <w:r>
              <w:rPr>
                <w:rFonts w:asciiTheme="minorBidi" w:hAnsiTheme="minorBidi"/>
                <w:sz w:val="24"/>
                <w:szCs w:val="24"/>
              </w:rPr>
              <w:t>6</w:t>
            </w:r>
          </w:p>
        </w:tc>
      </w:tr>
      <w:tr w:rsidR="002822BB" w:rsidRPr="006C6F87">
        <w:trPr>
          <w:trHeight w:val="1535"/>
        </w:trPr>
        <w:tc>
          <w:tcPr>
            <w:tcW w:w="8487" w:type="dxa"/>
          </w:tcPr>
          <w:p w:rsidR="00B46C08" w:rsidRPr="006C6F87" w:rsidRDefault="00A82D30">
            <w:pPr>
              <w:bidi w:val="0"/>
              <w:jc w:val="both"/>
              <w:rPr>
                <w:rFonts w:asciiTheme="minorBidi" w:hAnsiTheme="minorBidi"/>
                <w:sz w:val="24"/>
                <w:szCs w:val="24"/>
              </w:rPr>
            </w:pPr>
            <w:r w:rsidRPr="006C6F87">
              <w:rPr>
                <w:sz w:val="24"/>
                <w:szCs w:val="24"/>
              </w:rPr>
              <w:t>Team Roles.</w:t>
            </w:r>
          </w:p>
        </w:tc>
        <w:tc>
          <w:tcPr>
            <w:tcW w:w="668" w:type="dxa"/>
          </w:tcPr>
          <w:p w:rsidR="00B46C08" w:rsidRPr="006C6F87" w:rsidRDefault="006C6F87">
            <w:pPr>
              <w:bidi w:val="0"/>
              <w:jc w:val="both"/>
              <w:rPr>
                <w:rFonts w:asciiTheme="minorBidi" w:hAnsiTheme="minorBidi"/>
                <w:sz w:val="24"/>
                <w:szCs w:val="24"/>
              </w:rPr>
            </w:pPr>
            <w:r w:rsidRPr="006C6F87">
              <w:rPr>
                <w:rFonts w:asciiTheme="minorBidi" w:hAnsiTheme="minorBidi"/>
                <w:sz w:val="24"/>
                <w:szCs w:val="24"/>
              </w:rPr>
              <w:t>7</w:t>
            </w:r>
          </w:p>
        </w:tc>
      </w:tr>
      <w:tr w:rsidR="002822BB" w:rsidRPr="006C6F87">
        <w:trPr>
          <w:trHeight w:val="1566"/>
        </w:trPr>
        <w:tc>
          <w:tcPr>
            <w:tcW w:w="8487" w:type="dxa"/>
          </w:tcPr>
          <w:p w:rsidR="00B46C08" w:rsidRPr="006C6F87" w:rsidRDefault="00A82D30">
            <w:pPr>
              <w:bidi w:val="0"/>
              <w:jc w:val="both"/>
              <w:rPr>
                <w:rFonts w:asciiTheme="minorBidi" w:hAnsiTheme="minorBidi"/>
                <w:sz w:val="24"/>
                <w:szCs w:val="24"/>
              </w:rPr>
            </w:pPr>
            <w:r w:rsidRPr="006C6F87">
              <w:rPr>
                <w:sz w:val="24"/>
                <w:szCs w:val="24"/>
              </w:rPr>
              <w:t>Discussion.</w:t>
            </w:r>
          </w:p>
        </w:tc>
        <w:tc>
          <w:tcPr>
            <w:tcW w:w="668" w:type="dxa"/>
          </w:tcPr>
          <w:p w:rsidR="00B46C08" w:rsidRPr="006C6F87" w:rsidRDefault="001638FA">
            <w:pPr>
              <w:bidi w:val="0"/>
              <w:jc w:val="both"/>
              <w:rPr>
                <w:rFonts w:asciiTheme="minorBidi" w:hAnsiTheme="minorBidi"/>
                <w:sz w:val="24"/>
                <w:szCs w:val="24"/>
              </w:rPr>
            </w:pPr>
            <w:r>
              <w:rPr>
                <w:rFonts w:asciiTheme="minorBidi" w:hAnsiTheme="minorBidi"/>
                <w:sz w:val="24"/>
                <w:szCs w:val="24"/>
              </w:rPr>
              <w:t>9</w:t>
            </w:r>
          </w:p>
        </w:tc>
      </w:tr>
      <w:tr w:rsidR="002822BB" w:rsidRPr="006C6F87">
        <w:trPr>
          <w:trHeight w:val="1535"/>
        </w:trPr>
        <w:tc>
          <w:tcPr>
            <w:tcW w:w="8487" w:type="dxa"/>
          </w:tcPr>
          <w:p w:rsidR="00B46C08" w:rsidRPr="006C6F87" w:rsidRDefault="00A82D30">
            <w:pPr>
              <w:bidi w:val="0"/>
              <w:jc w:val="both"/>
              <w:rPr>
                <w:rFonts w:asciiTheme="minorBidi" w:hAnsiTheme="minorBidi"/>
                <w:sz w:val="24"/>
                <w:szCs w:val="24"/>
              </w:rPr>
            </w:pPr>
            <w:r w:rsidRPr="006C6F87">
              <w:rPr>
                <w:sz w:val="24"/>
                <w:szCs w:val="24"/>
              </w:rPr>
              <w:t xml:space="preserve">Conclusion </w:t>
            </w:r>
          </w:p>
        </w:tc>
        <w:tc>
          <w:tcPr>
            <w:tcW w:w="668" w:type="dxa"/>
          </w:tcPr>
          <w:p w:rsidR="00B46C08" w:rsidRPr="006C6F87" w:rsidRDefault="001638FA">
            <w:pPr>
              <w:bidi w:val="0"/>
              <w:jc w:val="both"/>
              <w:rPr>
                <w:rFonts w:asciiTheme="minorBidi" w:hAnsiTheme="minorBidi"/>
                <w:sz w:val="24"/>
                <w:szCs w:val="24"/>
              </w:rPr>
            </w:pPr>
            <w:r>
              <w:rPr>
                <w:rFonts w:asciiTheme="minorBidi" w:hAnsiTheme="minorBidi"/>
                <w:sz w:val="24"/>
                <w:szCs w:val="24"/>
              </w:rPr>
              <w:t>10</w:t>
            </w:r>
          </w:p>
        </w:tc>
      </w:tr>
      <w:tr w:rsidR="002822BB" w:rsidRPr="006C6F87">
        <w:trPr>
          <w:trHeight w:val="1566"/>
        </w:trPr>
        <w:tc>
          <w:tcPr>
            <w:tcW w:w="8487" w:type="dxa"/>
          </w:tcPr>
          <w:p w:rsidR="00B46C08" w:rsidRPr="006C6F87" w:rsidRDefault="00A82D30">
            <w:pPr>
              <w:bidi w:val="0"/>
              <w:jc w:val="both"/>
              <w:rPr>
                <w:rFonts w:asciiTheme="minorBidi" w:hAnsiTheme="minorBidi"/>
                <w:sz w:val="24"/>
                <w:szCs w:val="24"/>
              </w:rPr>
            </w:pPr>
            <w:r w:rsidRPr="006C6F87">
              <w:rPr>
                <w:sz w:val="24"/>
                <w:szCs w:val="24"/>
              </w:rPr>
              <w:t>Recommendations.</w:t>
            </w:r>
          </w:p>
        </w:tc>
        <w:tc>
          <w:tcPr>
            <w:tcW w:w="668" w:type="dxa"/>
          </w:tcPr>
          <w:p w:rsidR="00B46C08" w:rsidRPr="006C6F87" w:rsidRDefault="006C6F87">
            <w:pPr>
              <w:bidi w:val="0"/>
              <w:jc w:val="both"/>
              <w:rPr>
                <w:rFonts w:asciiTheme="minorBidi" w:hAnsiTheme="minorBidi"/>
                <w:sz w:val="24"/>
                <w:szCs w:val="24"/>
              </w:rPr>
            </w:pPr>
            <w:r w:rsidRPr="006C6F87">
              <w:rPr>
                <w:rFonts w:asciiTheme="minorBidi" w:hAnsiTheme="minorBidi"/>
                <w:sz w:val="24"/>
                <w:szCs w:val="24"/>
              </w:rPr>
              <w:t>10</w:t>
            </w:r>
          </w:p>
        </w:tc>
      </w:tr>
      <w:tr w:rsidR="002822BB" w:rsidRPr="006C6F87">
        <w:trPr>
          <w:trHeight w:val="1566"/>
        </w:trPr>
        <w:tc>
          <w:tcPr>
            <w:tcW w:w="8487" w:type="dxa"/>
          </w:tcPr>
          <w:p w:rsidR="00B46C08" w:rsidRPr="006C6F87" w:rsidRDefault="00A82D30">
            <w:pPr>
              <w:bidi w:val="0"/>
              <w:jc w:val="both"/>
              <w:rPr>
                <w:rFonts w:asciiTheme="minorBidi" w:hAnsiTheme="minorBidi"/>
                <w:sz w:val="24"/>
                <w:szCs w:val="24"/>
              </w:rPr>
            </w:pPr>
            <w:r w:rsidRPr="006C6F87">
              <w:rPr>
                <w:sz w:val="24"/>
                <w:szCs w:val="24"/>
              </w:rPr>
              <w:t>Reference List</w:t>
            </w:r>
          </w:p>
        </w:tc>
        <w:tc>
          <w:tcPr>
            <w:tcW w:w="668" w:type="dxa"/>
          </w:tcPr>
          <w:p w:rsidR="00B46C08" w:rsidRPr="006C6F87" w:rsidRDefault="001638FA">
            <w:pPr>
              <w:bidi w:val="0"/>
              <w:jc w:val="both"/>
              <w:rPr>
                <w:rFonts w:asciiTheme="minorBidi" w:hAnsiTheme="minorBidi"/>
                <w:sz w:val="24"/>
                <w:szCs w:val="24"/>
              </w:rPr>
            </w:pPr>
            <w:r>
              <w:rPr>
                <w:rFonts w:asciiTheme="minorBidi" w:hAnsiTheme="minorBidi"/>
                <w:sz w:val="24"/>
                <w:szCs w:val="24"/>
              </w:rPr>
              <w:t>11</w:t>
            </w:r>
          </w:p>
        </w:tc>
      </w:tr>
    </w:tbl>
    <w:p w:rsidR="00B46C08" w:rsidRPr="006C6F87" w:rsidRDefault="00A82D30">
      <w:pPr>
        <w:bidi w:val="0"/>
        <w:jc w:val="both"/>
        <w:rPr>
          <w:rFonts w:ascii="Arial" w:hAnsi="Arial" w:cs="Arial"/>
          <w:sz w:val="24"/>
          <w:szCs w:val="24"/>
        </w:rPr>
      </w:pPr>
      <w:r w:rsidRPr="006C6F87">
        <w:rPr>
          <w:rFonts w:asciiTheme="minorBidi" w:hAnsiTheme="minorBidi"/>
          <w:sz w:val="24"/>
          <w:szCs w:val="24"/>
        </w:rPr>
        <w:t xml:space="preserve"> </w:t>
      </w:r>
    </w:p>
    <w:p w:rsidR="00B46C08" w:rsidRPr="002822BB" w:rsidRDefault="00A82D30">
      <w:pPr>
        <w:bidi w:val="0"/>
        <w:jc w:val="both"/>
        <w:rPr>
          <w:rFonts w:asciiTheme="minorBidi" w:hAnsiTheme="minorBidi"/>
          <w:b/>
          <w:bCs/>
          <w:sz w:val="24"/>
          <w:szCs w:val="24"/>
          <w:u w:val="single"/>
        </w:rPr>
      </w:pPr>
      <w:r w:rsidRPr="002822BB">
        <w:rPr>
          <w:rFonts w:asciiTheme="minorBidi" w:hAnsiTheme="minorBidi"/>
          <w:b/>
          <w:bCs/>
          <w:sz w:val="24"/>
          <w:szCs w:val="24"/>
          <w:u w:val="single"/>
        </w:rPr>
        <w:lastRenderedPageBreak/>
        <w:t xml:space="preserve">Introduction </w:t>
      </w:r>
    </w:p>
    <w:p w:rsidR="00B46C08" w:rsidRPr="002822BB" w:rsidRDefault="00A82D30" w:rsidP="00E327B4">
      <w:pPr>
        <w:bidi w:val="0"/>
        <w:jc w:val="both"/>
        <w:rPr>
          <w:rFonts w:asciiTheme="minorBidi" w:hAnsiTheme="minorBidi"/>
        </w:rPr>
      </w:pPr>
      <w:r w:rsidRPr="002822BB">
        <w:rPr>
          <w:rFonts w:asciiTheme="minorBidi" w:hAnsiTheme="minorBidi"/>
        </w:rPr>
        <w:t xml:space="preserve">Any group, team, band or bunch of people working for a common goal needs to have an internal bonding, communication determination for achieving common goal and most importantly respect and consideration for each other. Most associations use supervisory groups at various levels in the order to manage and facilitate their organizations. Such groups normally decide, take care of issues, facilitate assignments, and keep each other educated, and they can unequivocally impact the exhibition of an association. Henceforth it is essential to recognize factors that are related with compelling supervisory crew execution.  It is also assumed that behind any outstanding work there is an amazing team work behind it. A team shouldn't be just goal oriented but it should also have a bond or a health relationship among the team mates. The scenario explained in the case study reveals that peter's team works efficiently in the term of goal or set result but it seems like they are not really in a healthy relationship with their group members. In such cases where the group is only goal oriented and quite distant from the people of the group, it will not be wrong to say that the people of the group are just working as an individual in the group while the essence of the group is not present. </w:t>
      </w:r>
    </w:p>
    <w:p w:rsidR="00B46C08" w:rsidRPr="002822BB" w:rsidRDefault="00A82D30" w:rsidP="00E327B4">
      <w:pPr>
        <w:bidi w:val="0"/>
        <w:jc w:val="both"/>
        <w:rPr>
          <w:rFonts w:asciiTheme="minorBidi" w:hAnsiTheme="minorBidi"/>
          <w:b/>
          <w:bCs/>
          <w:u w:val="single"/>
        </w:rPr>
      </w:pPr>
      <w:r w:rsidRPr="002822BB">
        <w:rPr>
          <w:rFonts w:asciiTheme="minorBidi" w:hAnsiTheme="minorBidi"/>
          <w:noProof/>
        </w:rPr>
        <w:drawing>
          <wp:anchor distT="0" distB="0" distL="114300" distR="114300" simplePos="0" relativeHeight="251658240" behindDoc="0" locked="0" layoutInCell="1" allowOverlap="1" wp14:anchorId="7719BFA0" wp14:editId="31D94DE5">
            <wp:simplePos x="0" y="0"/>
            <wp:positionH relativeFrom="margin">
              <wp:posOffset>1819275</wp:posOffset>
            </wp:positionH>
            <wp:positionV relativeFrom="margin">
              <wp:posOffset>3257550</wp:posOffset>
            </wp:positionV>
            <wp:extent cx="4034790" cy="2676525"/>
            <wp:effectExtent l="0" t="0" r="3810" b="9525"/>
            <wp:wrapSquare wrapText="bothSides"/>
            <wp:docPr id="1" name="Picture 1" descr="The teamwork definition and fostering collaboration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teamwork definition and fostering collaboration at wor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4034790" cy="2676525"/>
                    </a:xfrm>
                    <a:prstGeom prst="rect">
                      <a:avLst/>
                    </a:prstGeom>
                    <a:noFill/>
                    <a:ln>
                      <a:noFill/>
                    </a:ln>
                  </pic:spPr>
                </pic:pic>
              </a:graphicData>
            </a:graphic>
          </wp:anchor>
        </w:drawing>
      </w:r>
      <w:r w:rsidRPr="002822BB">
        <w:rPr>
          <w:rFonts w:asciiTheme="minorBidi" w:hAnsiTheme="minorBidi"/>
          <w:b/>
          <w:bCs/>
          <w:u w:val="single"/>
        </w:rPr>
        <w:t>Team working</w:t>
      </w:r>
      <w:r w:rsidRPr="002822BB">
        <w:rPr>
          <w:rFonts w:asciiTheme="minorBidi" w:hAnsiTheme="minorBidi"/>
        </w:rPr>
        <w:t xml:space="preserve"> </w:t>
      </w:r>
    </w:p>
    <w:p w:rsidR="00B46C08" w:rsidRPr="002822BB" w:rsidRDefault="00A82D30" w:rsidP="00203885">
      <w:pPr>
        <w:jc w:val="right"/>
        <w:rPr>
          <w:rFonts w:asciiTheme="minorBidi" w:hAnsiTheme="minorBidi"/>
        </w:rPr>
      </w:pPr>
      <w:r w:rsidRPr="002822BB">
        <w:rPr>
          <w:rFonts w:asciiTheme="minorBidi" w:eastAsia="UICTFontTextStyleBody" w:hAnsiTheme="minorBidi"/>
          <w:lang w:eastAsia="zh-CN" w:bidi="ar"/>
        </w:rPr>
        <w:t xml:space="preserve">Work and business always had need of establishment and </w:t>
      </w:r>
      <w:r w:rsidR="00203885" w:rsidRPr="002822BB">
        <w:rPr>
          <w:rFonts w:asciiTheme="minorBidi" w:eastAsia="UICTFontTextStyleBody" w:hAnsiTheme="minorBidi"/>
          <w:lang w:eastAsia="zh-CN" w:bidi="ar"/>
        </w:rPr>
        <w:t>a factor that helps</w:t>
      </w:r>
      <w:r w:rsidRPr="002822BB">
        <w:rPr>
          <w:rFonts w:asciiTheme="minorBidi" w:eastAsia="UICTFontTextStyleBody" w:hAnsiTheme="minorBidi"/>
          <w:lang w:eastAsia="zh-CN" w:bidi="ar"/>
        </w:rPr>
        <w:t xml:space="preserve"> manage its ground and people working together in a group helps in this cause. It is understandable that the present age has different work associations than past. Change is always required for better impact of creative imaginations and enhanced and innovative advances in terms of significant expectations, occupation and responsibilities and how delegates can work together in a group. This new change has set another phase for groups and join effort by which past rules of groups practice and execution during work do not meet today’s requirements and needs</w:t>
      </w:r>
    </w:p>
    <w:p w:rsidR="00B46C08" w:rsidRPr="002822BB" w:rsidRDefault="00A82D30" w:rsidP="00E327B4">
      <w:pPr>
        <w:bidi w:val="0"/>
        <w:jc w:val="both"/>
        <w:rPr>
          <w:rFonts w:asciiTheme="minorBidi" w:hAnsiTheme="minorBidi"/>
        </w:rPr>
      </w:pPr>
      <w:r w:rsidRPr="002822BB">
        <w:rPr>
          <w:rFonts w:asciiTheme="minorBidi" w:hAnsiTheme="minorBidi"/>
        </w:rPr>
        <w:t>. In this article, we depict how groups have been generally characterized, unloading five significant qualities of groups, including enrollment, relationship, shared objectives, elements, and an authoritatively limited setting, and relating how these attributes have been tended to previously and how they are changing in the present. We then, at that point articulate the ramifications these progressions have by the way we study groups pushing ahead by offering explicit exploration questions. (</w:t>
      </w:r>
      <w:r w:rsidRPr="002822BB">
        <w:rPr>
          <w:rFonts w:asciiTheme="minorBidi" w:hAnsiTheme="minorBidi"/>
          <w:shd w:val="clear" w:color="auto" w:fill="FFFFFF"/>
        </w:rPr>
        <w:t xml:space="preserve">Elizabeth H. </w:t>
      </w:r>
      <w:proofErr w:type="spellStart"/>
      <w:r w:rsidRPr="002822BB">
        <w:rPr>
          <w:rFonts w:asciiTheme="minorBidi" w:hAnsiTheme="minorBidi"/>
          <w:shd w:val="clear" w:color="auto" w:fill="FFFFFF"/>
        </w:rPr>
        <w:t>Lazzara</w:t>
      </w:r>
      <w:proofErr w:type="spellEnd"/>
      <w:r w:rsidRPr="002822BB">
        <w:rPr>
          <w:rFonts w:asciiTheme="minorBidi" w:hAnsiTheme="minorBidi"/>
        </w:rPr>
        <w:t xml:space="preserve">, </w:t>
      </w:r>
      <w:r w:rsidRPr="002822BB">
        <w:rPr>
          <w:rFonts w:asciiTheme="minorBidi" w:hAnsiTheme="minorBidi"/>
          <w:shd w:val="clear" w:color="auto" w:fill="FFFFFF"/>
        </w:rPr>
        <w:t xml:space="preserve">Lauren E. </w:t>
      </w:r>
      <w:proofErr w:type="spellStart"/>
      <w:r w:rsidRPr="002822BB">
        <w:rPr>
          <w:rFonts w:asciiTheme="minorBidi" w:hAnsiTheme="minorBidi"/>
          <w:shd w:val="clear" w:color="auto" w:fill="FFFFFF"/>
        </w:rPr>
        <w:t>Benishek</w:t>
      </w:r>
      <w:proofErr w:type="spellEnd"/>
      <w:r w:rsidRPr="002822BB">
        <w:rPr>
          <w:rFonts w:asciiTheme="minorBidi" w:hAnsiTheme="minorBidi"/>
        </w:rPr>
        <w:t>)</w:t>
      </w:r>
    </w:p>
    <w:p w:rsidR="00B46C08" w:rsidRPr="002822BB" w:rsidRDefault="00B46C08" w:rsidP="00E327B4">
      <w:pPr>
        <w:bidi w:val="0"/>
        <w:jc w:val="both"/>
        <w:rPr>
          <w:rFonts w:asciiTheme="minorBidi" w:hAnsiTheme="minorBidi"/>
        </w:rPr>
      </w:pPr>
    </w:p>
    <w:p w:rsidR="00B46C08" w:rsidRPr="002822BB" w:rsidRDefault="00B46C08" w:rsidP="00E327B4">
      <w:pPr>
        <w:bidi w:val="0"/>
        <w:jc w:val="both"/>
        <w:rPr>
          <w:rFonts w:asciiTheme="minorBidi" w:hAnsiTheme="minorBidi"/>
        </w:rPr>
      </w:pPr>
    </w:p>
    <w:p w:rsidR="00B46C08" w:rsidRPr="002822BB" w:rsidRDefault="00B46C08" w:rsidP="00E327B4">
      <w:pPr>
        <w:bidi w:val="0"/>
        <w:jc w:val="both"/>
        <w:rPr>
          <w:rFonts w:asciiTheme="minorBidi" w:hAnsiTheme="minorBidi"/>
        </w:rPr>
      </w:pPr>
    </w:p>
    <w:p w:rsidR="00B46C08" w:rsidRPr="002822BB" w:rsidRDefault="00A82D30" w:rsidP="00E327B4">
      <w:pPr>
        <w:bidi w:val="0"/>
        <w:jc w:val="both"/>
        <w:rPr>
          <w:rFonts w:asciiTheme="minorBidi" w:hAnsiTheme="minorBidi"/>
        </w:rPr>
      </w:pPr>
      <w:r w:rsidRPr="002822BB">
        <w:rPr>
          <w:rFonts w:asciiTheme="minorBidi" w:hAnsiTheme="minorBidi"/>
          <w:b/>
          <w:bCs/>
          <w:u w:val="single"/>
        </w:rPr>
        <w:t>Factors that contribute to effective team work</w:t>
      </w:r>
      <w:r w:rsidRPr="002822BB">
        <w:rPr>
          <w:rFonts w:asciiTheme="minorBidi" w:hAnsiTheme="minorBidi"/>
        </w:rPr>
        <w:t xml:space="preserve"> </w:t>
      </w:r>
    </w:p>
    <w:p w:rsidR="00B46C08" w:rsidRPr="002822BB" w:rsidRDefault="00A82D30" w:rsidP="007940C6">
      <w:pPr>
        <w:jc w:val="right"/>
        <w:rPr>
          <w:rFonts w:asciiTheme="minorBidi" w:hAnsiTheme="minorBidi"/>
          <w:rtl/>
        </w:rPr>
      </w:pPr>
      <w:r w:rsidRPr="002822BB">
        <w:rPr>
          <w:rFonts w:asciiTheme="minorBidi" w:eastAsia="UICTFontTextStyleBody" w:hAnsiTheme="minorBidi"/>
          <w:lang w:eastAsia="zh-CN" w:bidi="ar"/>
        </w:rPr>
        <w:t xml:space="preserve">For productive cooperation, assessment has given different attributes and enormous </w:t>
      </w:r>
      <w:r w:rsidR="001D763D" w:rsidRPr="002822BB">
        <w:rPr>
          <w:rFonts w:asciiTheme="minorBidi" w:eastAsia="UICTFontTextStyleBody" w:hAnsiTheme="minorBidi"/>
          <w:lang w:eastAsia="zh-CN" w:bidi="ar"/>
        </w:rPr>
        <w:t>amount</w:t>
      </w:r>
      <w:r w:rsidR="00E327B4" w:rsidRPr="002822BB">
        <w:rPr>
          <w:rFonts w:asciiTheme="minorBidi" w:eastAsia="UICTFontTextStyleBody" w:hAnsiTheme="minorBidi"/>
          <w:lang w:eastAsia="zh-CN" w:bidi="ar"/>
        </w:rPr>
        <w:t xml:space="preserve"> </w:t>
      </w:r>
      <w:r w:rsidR="001D763D">
        <w:rPr>
          <w:rFonts w:asciiTheme="minorBidi" w:eastAsia="UICTFontTextStyleBody" w:hAnsiTheme="minorBidi"/>
          <w:lang w:eastAsia="zh-CN" w:bidi="ar"/>
        </w:rPr>
        <w:t xml:space="preserve">belonging to </w:t>
      </w:r>
      <w:r w:rsidR="00E327B4" w:rsidRPr="002822BB">
        <w:rPr>
          <w:rFonts w:asciiTheme="minorBidi" w:eastAsia="UICTFontTextStyleBody" w:hAnsiTheme="minorBidi"/>
          <w:lang w:eastAsia="zh-CN" w:bidi="ar"/>
        </w:rPr>
        <w:t>properties has</w:t>
      </w:r>
      <w:r w:rsidRPr="002822BB">
        <w:rPr>
          <w:rFonts w:asciiTheme="minorBidi" w:eastAsia="UICTFontTextStyleBody" w:hAnsiTheme="minorBidi"/>
          <w:lang w:eastAsia="zh-CN" w:bidi="ar"/>
        </w:rPr>
        <w:t xml:space="preserve"> </w:t>
      </w:r>
      <w:r w:rsidR="001D763D" w:rsidRPr="002822BB">
        <w:rPr>
          <w:rFonts w:asciiTheme="minorBidi" w:eastAsia="UICTFontTextStyleBody" w:hAnsiTheme="minorBidi"/>
          <w:lang w:eastAsia="zh-CN" w:bidi="ar"/>
        </w:rPr>
        <w:t>remained</w:t>
      </w:r>
      <w:r w:rsidRPr="002822BB">
        <w:rPr>
          <w:rFonts w:asciiTheme="minorBidi" w:eastAsia="UICTFontTextStyleBody" w:hAnsiTheme="minorBidi"/>
          <w:lang w:eastAsia="zh-CN" w:bidi="ar"/>
        </w:rPr>
        <w:t xml:space="preserve"> dependably </w:t>
      </w:r>
      <w:r w:rsidR="001D763D" w:rsidRPr="002822BB">
        <w:rPr>
          <w:rFonts w:asciiTheme="minorBidi" w:eastAsia="UICTFontTextStyleBody" w:hAnsiTheme="minorBidi"/>
          <w:lang w:eastAsia="zh-CN" w:bidi="ar"/>
        </w:rPr>
        <w:t>standard</w:t>
      </w:r>
      <w:r w:rsidRPr="002822BB">
        <w:rPr>
          <w:rFonts w:asciiTheme="minorBidi" w:eastAsia="UICTFontTextStyleBody" w:hAnsiTheme="minorBidi"/>
          <w:lang w:eastAsia="zh-CN" w:bidi="ar"/>
        </w:rPr>
        <w:t xml:space="preserve"> </w:t>
      </w:r>
      <w:r w:rsidR="007940C6">
        <w:rPr>
          <w:rFonts w:asciiTheme="minorBidi" w:eastAsia="UICTFontTextStyleBody" w:hAnsiTheme="minorBidi"/>
          <w:lang w:eastAsia="zh-CN" w:bidi="ar"/>
        </w:rPr>
        <w:t xml:space="preserve">within the literatures </w:t>
      </w:r>
    </w:p>
    <w:p w:rsidR="00B46C08" w:rsidRPr="002822BB" w:rsidRDefault="00A82D30" w:rsidP="00E327B4">
      <w:pPr>
        <w:bidi w:val="0"/>
        <w:jc w:val="both"/>
        <w:rPr>
          <w:rFonts w:asciiTheme="minorBidi" w:hAnsiTheme="minorBidi"/>
        </w:rPr>
      </w:pPr>
      <w:r w:rsidRPr="002822BB">
        <w:rPr>
          <w:rFonts w:asciiTheme="minorBidi" w:hAnsiTheme="minorBidi"/>
          <w:noProof/>
        </w:rPr>
        <w:drawing>
          <wp:anchor distT="0" distB="0" distL="114300" distR="114300" simplePos="0" relativeHeight="251659264" behindDoc="0" locked="0" layoutInCell="1" allowOverlap="1" wp14:anchorId="788E0BE7" wp14:editId="7C6B8238">
            <wp:simplePos x="0" y="0"/>
            <wp:positionH relativeFrom="margin">
              <wp:posOffset>-284480</wp:posOffset>
            </wp:positionH>
            <wp:positionV relativeFrom="margin">
              <wp:posOffset>409575</wp:posOffset>
            </wp:positionV>
            <wp:extent cx="5835015" cy="4320540"/>
            <wp:effectExtent l="0" t="0" r="0" b="3810"/>
            <wp:wrapSquare wrapText="bothSides"/>
            <wp:docPr id="2" name="Picture 2" descr="Online Essay Help | amazonia.fiocruz.b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nline Essay Help | amazonia.fiocruz.b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5835015" cy="4320540"/>
                    </a:xfrm>
                    <a:prstGeom prst="rect">
                      <a:avLst/>
                    </a:prstGeom>
                    <a:noFill/>
                    <a:ln>
                      <a:noFill/>
                    </a:ln>
                  </pic:spPr>
                </pic:pic>
              </a:graphicData>
            </a:graphic>
          </wp:anchor>
        </w:drawing>
      </w:r>
    </w:p>
    <w:p w:rsidR="00B46C08" w:rsidRPr="002822BB" w:rsidRDefault="007940C6" w:rsidP="007940C6">
      <w:pPr>
        <w:bidi w:val="0"/>
        <w:jc w:val="both"/>
        <w:rPr>
          <w:rFonts w:asciiTheme="minorBidi" w:hAnsiTheme="minorBidi"/>
          <w:u w:val="single"/>
        </w:rPr>
      </w:pPr>
      <w:r w:rsidRPr="002822BB">
        <w:rPr>
          <w:rFonts w:asciiTheme="minorBidi" w:hAnsiTheme="minorBidi"/>
          <w:u w:val="single"/>
        </w:rPr>
        <w:t>Pledge</w:t>
      </w:r>
      <w:r w:rsidR="00A82D30" w:rsidRPr="002822BB">
        <w:rPr>
          <w:rFonts w:asciiTheme="minorBidi" w:hAnsiTheme="minorBidi"/>
          <w:u w:val="single"/>
        </w:rPr>
        <w:t xml:space="preserve"> </w:t>
      </w:r>
      <w:r>
        <w:rPr>
          <w:rFonts w:asciiTheme="minorBidi" w:hAnsiTheme="minorBidi"/>
          <w:u w:val="single"/>
        </w:rPr>
        <w:t xml:space="preserve">to the team accomplishment </w:t>
      </w:r>
      <w:r w:rsidRPr="002822BB">
        <w:rPr>
          <w:rFonts w:asciiTheme="minorBidi" w:hAnsiTheme="minorBidi"/>
          <w:u w:val="single"/>
        </w:rPr>
        <w:t>also</w:t>
      </w:r>
      <w:r>
        <w:rPr>
          <w:rFonts w:asciiTheme="minorBidi" w:hAnsiTheme="minorBidi"/>
          <w:u w:val="single"/>
        </w:rPr>
        <w:t xml:space="preserve"> the </w:t>
      </w:r>
      <w:r w:rsidRPr="002822BB">
        <w:rPr>
          <w:rFonts w:asciiTheme="minorBidi" w:hAnsiTheme="minorBidi"/>
          <w:u w:val="single"/>
        </w:rPr>
        <w:t>collective</w:t>
      </w:r>
      <w:r w:rsidR="00A82D30" w:rsidRPr="002822BB">
        <w:rPr>
          <w:rFonts w:asciiTheme="minorBidi" w:hAnsiTheme="minorBidi"/>
          <w:u w:val="single"/>
        </w:rPr>
        <w:t xml:space="preserve"> </w:t>
      </w:r>
      <w:r w:rsidRPr="002822BB">
        <w:rPr>
          <w:rFonts w:asciiTheme="minorBidi" w:hAnsiTheme="minorBidi"/>
          <w:u w:val="single"/>
        </w:rPr>
        <w:t>purposes</w:t>
      </w:r>
      <w:r w:rsidR="00A82D30" w:rsidRPr="002822BB">
        <w:rPr>
          <w:rFonts w:asciiTheme="minorBidi" w:hAnsiTheme="minorBidi"/>
          <w:u w:val="single"/>
        </w:rPr>
        <w:t xml:space="preserve"> </w:t>
      </w:r>
    </w:p>
    <w:p w:rsidR="00B46C08" w:rsidRPr="002822BB" w:rsidRDefault="001D763D" w:rsidP="001D763D">
      <w:pPr>
        <w:jc w:val="right"/>
        <w:rPr>
          <w:rFonts w:asciiTheme="minorBidi" w:hAnsiTheme="minorBidi"/>
          <w:rtl/>
        </w:rPr>
      </w:pPr>
      <w:r w:rsidRPr="002822BB">
        <w:rPr>
          <w:rFonts w:asciiTheme="minorBidi" w:eastAsia="UICTFontTextStyleBody" w:hAnsiTheme="minorBidi"/>
          <w:u w:val="single"/>
          <w:lang w:eastAsia="zh-CN" w:bidi="ar"/>
        </w:rPr>
        <w:t>Contemporaries</w:t>
      </w:r>
      <w:r w:rsidR="00A82D30" w:rsidRPr="002822BB">
        <w:rPr>
          <w:rFonts w:asciiTheme="minorBidi" w:eastAsia="UICTFontTextStyleBody" w:hAnsiTheme="minorBidi"/>
          <w:u w:val="single"/>
          <w:lang w:eastAsia="zh-CN" w:bidi="ar"/>
        </w:rPr>
        <w:t xml:space="preserve"> </w:t>
      </w:r>
      <w:r>
        <w:rPr>
          <w:rFonts w:asciiTheme="minorBidi" w:eastAsia="UICTFontTextStyleBody" w:hAnsiTheme="minorBidi"/>
          <w:u w:val="single"/>
          <w:lang w:eastAsia="zh-CN" w:bidi="ar"/>
        </w:rPr>
        <w:t xml:space="preserve">can be </w:t>
      </w:r>
      <w:r w:rsidR="007940C6" w:rsidRPr="002822BB">
        <w:rPr>
          <w:rFonts w:asciiTheme="minorBidi" w:eastAsia="UICTFontTextStyleBody" w:hAnsiTheme="minorBidi"/>
          <w:u w:val="single"/>
          <w:lang w:eastAsia="zh-CN" w:bidi="ar"/>
        </w:rPr>
        <w:t>centered</w:t>
      </w:r>
      <w:r w:rsidR="00A82D30" w:rsidRPr="002822BB">
        <w:rPr>
          <w:rFonts w:asciiTheme="minorBidi" w:eastAsia="UICTFontTextStyleBody" w:hAnsiTheme="minorBidi"/>
          <w:u w:val="single"/>
          <w:lang w:eastAsia="zh-CN" w:bidi="ar"/>
        </w:rPr>
        <w:t xml:space="preserve"> </w:t>
      </w:r>
      <w:r w:rsidR="007940C6" w:rsidRPr="002822BB">
        <w:rPr>
          <w:rFonts w:asciiTheme="minorBidi" w:eastAsia="UICTFontTextStyleBody" w:hAnsiTheme="minorBidi"/>
          <w:u w:val="single"/>
          <w:lang w:eastAsia="zh-CN" w:bidi="ar"/>
        </w:rPr>
        <w:t>on</w:t>
      </w:r>
      <w:r w:rsidR="00A82D30" w:rsidRPr="002822BB">
        <w:rPr>
          <w:rFonts w:asciiTheme="minorBidi" w:eastAsia="UICTFontTextStyleBody" w:hAnsiTheme="minorBidi"/>
          <w:u w:val="single"/>
          <w:lang w:eastAsia="zh-CN" w:bidi="ar"/>
        </w:rPr>
        <w:t xml:space="preserve"> shared ventures and achievements for completing certain goal. Productive coworkers are prodded, fixed on their goals and achieve things more effectively. </w:t>
      </w:r>
    </w:p>
    <w:p w:rsidR="00B46C08" w:rsidRPr="002822BB" w:rsidRDefault="00B46C08" w:rsidP="00E327B4">
      <w:pPr>
        <w:bidi w:val="0"/>
        <w:jc w:val="both"/>
        <w:rPr>
          <w:rFonts w:asciiTheme="minorBidi" w:hAnsiTheme="minorBidi"/>
        </w:rPr>
      </w:pPr>
    </w:p>
    <w:p w:rsidR="00B46C08" w:rsidRPr="002822BB" w:rsidRDefault="00A82D30" w:rsidP="00E327B4">
      <w:pPr>
        <w:bidi w:val="0"/>
        <w:jc w:val="both"/>
        <w:rPr>
          <w:rFonts w:asciiTheme="minorBidi" w:hAnsiTheme="minorBidi"/>
          <w:u w:val="single"/>
        </w:rPr>
      </w:pPr>
      <w:r w:rsidRPr="002822BB">
        <w:rPr>
          <w:rFonts w:asciiTheme="minorBidi" w:hAnsiTheme="minorBidi"/>
          <w:u w:val="single"/>
        </w:rPr>
        <w:t xml:space="preserve">Interdependence </w:t>
      </w:r>
    </w:p>
    <w:p w:rsidR="00B46C08" w:rsidRPr="002822BB" w:rsidRDefault="00A82D30" w:rsidP="007940C6">
      <w:pPr>
        <w:jc w:val="right"/>
        <w:rPr>
          <w:rFonts w:asciiTheme="minorBidi" w:hAnsiTheme="minorBidi"/>
        </w:rPr>
      </w:pPr>
      <w:r w:rsidRPr="002822BB">
        <w:rPr>
          <w:rFonts w:asciiTheme="minorBidi" w:eastAsia="UICTFontTextStyleBody" w:hAnsiTheme="minorBidi"/>
          <w:lang w:eastAsia="zh-CN" w:bidi="ar"/>
        </w:rPr>
        <w:t xml:space="preserve">An establishment of work environment in which group work is more appreciated and people can contribute as much as they can rather than working as individual is proven to be very beneficial. Positively working together as group at work brings out the competency in every individual. It leads to permitting the working group to achieve their purpose and goals with much effectiveness and at competent level. </w:t>
      </w:r>
      <w:proofErr w:type="gramStart"/>
      <w:r w:rsidRPr="002822BB">
        <w:rPr>
          <w:rFonts w:asciiTheme="minorBidi" w:eastAsia="UICTFontTextStyleBody" w:hAnsiTheme="minorBidi"/>
          <w:lang w:eastAsia="zh-CN" w:bidi="ar"/>
        </w:rPr>
        <w:t>(Johnson and Johnson, 1995, 1999).</w:t>
      </w:r>
      <w:proofErr w:type="gramEnd"/>
      <w:r w:rsidRPr="002822BB">
        <w:rPr>
          <w:rFonts w:asciiTheme="minorBidi" w:eastAsia="UICTFontTextStyleBody" w:hAnsiTheme="minorBidi"/>
          <w:lang w:eastAsia="zh-CN" w:bidi="ar"/>
        </w:rPr>
        <w:t xml:space="preserve"> People then work with such coordination that </w:t>
      </w:r>
      <w:proofErr w:type="gramStart"/>
      <w:r w:rsidRPr="002822BB">
        <w:rPr>
          <w:rFonts w:asciiTheme="minorBidi" w:eastAsia="UICTFontTextStyleBody" w:hAnsiTheme="minorBidi"/>
          <w:lang w:eastAsia="zh-CN" w:bidi="ar"/>
        </w:rPr>
        <w:t>It</w:t>
      </w:r>
      <w:proofErr w:type="gramEnd"/>
      <w:r w:rsidRPr="002822BB">
        <w:rPr>
          <w:rFonts w:asciiTheme="minorBidi" w:eastAsia="UICTFontTextStyleBody" w:hAnsiTheme="minorBidi"/>
          <w:lang w:eastAsia="zh-CN" w:bidi="ar"/>
        </w:rPr>
        <w:t xml:space="preserve"> leads coworkers to learn from each other to bring about best in them by contributing.</w:t>
      </w:r>
    </w:p>
    <w:p w:rsidR="00B46C08" w:rsidRPr="002822BB" w:rsidRDefault="00B46C08" w:rsidP="00E327B4">
      <w:pPr>
        <w:bidi w:val="0"/>
        <w:jc w:val="both"/>
        <w:rPr>
          <w:rFonts w:asciiTheme="minorBidi" w:hAnsiTheme="minorBidi"/>
        </w:rPr>
      </w:pPr>
    </w:p>
    <w:p w:rsidR="00B46C08" w:rsidRPr="002822BB" w:rsidRDefault="00A82D30" w:rsidP="00E327B4">
      <w:pPr>
        <w:bidi w:val="0"/>
        <w:jc w:val="both"/>
        <w:rPr>
          <w:rFonts w:asciiTheme="minorBidi" w:hAnsiTheme="minorBidi"/>
          <w:u w:val="single"/>
        </w:rPr>
      </w:pPr>
      <w:r w:rsidRPr="002822BB">
        <w:rPr>
          <w:rFonts w:asciiTheme="minorBidi" w:hAnsiTheme="minorBidi"/>
          <w:u w:val="single"/>
        </w:rPr>
        <w:t>Interpersonal Skills</w:t>
      </w:r>
    </w:p>
    <w:p w:rsidR="00B46C08" w:rsidRPr="002822BB" w:rsidRDefault="00A82D30" w:rsidP="007940C6">
      <w:pPr>
        <w:pStyle w:val="NormalWeb"/>
        <w:bidi/>
        <w:spacing w:beforeAutospacing="0" w:afterAutospacing="0" w:line="324" w:lineRule="atLeast"/>
        <w:jc w:val="right"/>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xml:space="preserve">It helps joins the ability to inspect issues straightforwardly with coworkers. People need to be direct, dependable, </w:t>
      </w:r>
      <w:r w:rsidR="007940C6" w:rsidRPr="002822BB">
        <w:rPr>
          <w:rFonts w:asciiTheme="minorBidi" w:eastAsia="UICTFontTextStyleBody" w:hAnsiTheme="minorBidi" w:cstheme="minorBidi"/>
          <w:sz w:val="22"/>
          <w:szCs w:val="22"/>
        </w:rPr>
        <w:t>and strong</w:t>
      </w:r>
      <w:r w:rsidRPr="002822BB">
        <w:rPr>
          <w:rFonts w:asciiTheme="minorBidi" w:eastAsia="UICTFontTextStyleBody" w:hAnsiTheme="minorBidi" w:cstheme="minorBidi"/>
          <w:sz w:val="22"/>
          <w:szCs w:val="22"/>
        </w:rPr>
        <w:t xml:space="preserve"> and show respect to the group and its members. A careful work environment is developed for attaining sufficient work with all different associates.    </w:t>
      </w:r>
    </w:p>
    <w:p w:rsidR="00B46C08" w:rsidRPr="002822BB" w:rsidRDefault="00B46C08" w:rsidP="00E327B4">
      <w:pPr>
        <w:bidi w:val="0"/>
        <w:jc w:val="both"/>
        <w:rPr>
          <w:rFonts w:asciiTheme="minorBidi" w:hAnsiTheme="minorBidi"/>
          <w:u w:val="single"/>
        </w:rPr>
      </w:pPr>
    </w:p>
    <w:p w:rsidR="00B46C08" w:rsidRPr="002822BB" w:rsidRDefault="00A82D30" w:rsidP="00E327B4">
      <w:pPr>
        <w:bidi w:val="0"/>
        <w:jc w:val="both"/>
        <w:rPr>
          <w:rFonts w:asciiTheme="minorBidi" w:hAnsiTheme="minorBidi"/>
        </w:rPr>
      </w:pPr>
      <w:r w:rsidRPr="002822BB">
        <w:rPr>
          <w:rFonts w:asciiTheme="minorBidi" w:hAnsiTheme="minorBidi"/>
          <w:u w:val="single"/>
        </w:rPr>
        <w:t xml:space="preserve">Open Communication and positive input </w:t>
      </w:r>
    </w:p>
    <w:p w:rsidR="00B46C08" w:rsidRPr="002822BB" w:rsidRDefault="00A82D30" w:rsidP="00C408D0">
      <w:pPr>
        <w:bidi w:val="0"/>
        <w:jc w:val="both"/>
        <w:rPr>
          <w:rFonts w:asciiTheme="minorBidi" w:hAnsiTheme="minorBidi"/>
        </w:rPr>
      </w:pPr>
      <w:r w:rsidRPr="002822BB">
        <w:rPr>
          <w:rFonts w:asciiTheme="minorBidi" w:eastAsia="UICTFontTextStyleBody" w:hAnsiTheme="minorBidi"/>
          <w:lang w:eastAsia="zh-CN" w:bidi="ar"/>
        </w:rPr>
        <w:t xml:space="preserve">Keeping check of </w:t>
      </w:r>
      <w:r w:rsidR="00E327B4" w:rsidRPr="002822BB">
        <w:rPr>
          <w:rFonts w:asciiTheme="minorBidi" w:eastAsia="UICTFontTextStyleBody" w:hAnsiTheme="minorBidi"/>
          <w:lang w:eastAsia="zh-CN" w:bidi="ar"/>
        </w:rPr>
        <w:t>employee's</w:t>
      </w:r>
      <w:r w:rsidRPr="002822BB">
        <w:rPr>
          <w:rFonts w:asciiTheme="minorBidi" w:eastAsia="UICTFontTextStyleBody" w:hAnsiTheme="minorBidi"/>
          <w:lang w:eastAsia="zh-CN" w:bidi="ar"/>
        </w:rPr>
        <w:t xml:space="preserve"> worries and essential requirements and boosting up their </w:t>
      </w:r>
      <w:r w:rsidR="00B33F47" w:rsidRPr="002822BB">
        <w:rPr>
          <w:rFonts w:asciiTheme="minorBidi" w:eastAsia="UICTFontTextStyleBody" w:hAnsiTheme="minorBidi"/>
          <w:lang w:eastAsia="zh-CN" w:bidi="ar"/>
        </w:rPr>
        <w:t>self-esteem</w:t>
      </w:r>
      <w:r w:rsidRPr="002822BB">
        <w:rPr>
          <w:rFonts w:asciiTheme="minorBidi" w:eastAsia="UICTFontTextStyleBody" w:hAnsiTheme="minorBidi"/>
          <w:lang w:eastAsia="zh-CN" w:bidi="ar"/>
        </w:rPr>
        <w:t xml:space="preserve"> by showing appreciation and communicating proves to play very essential role in establishing </w:t>
      </w:r>
      <w:r w:rsidR="007940C6">
        <w:rPr>
          <w:rFonts w:asciiTheme="minorBidi" w:eastAsia="UICTFontTextStyleBody" w:hAnsiTheme="minorBidi"/>
          <w:lang w:eastAsia="zh-CN" w:bidi="ar"/>
        </w:rPr>
        <w:t xml:space="preserve">attentively </w:t>
      </w:r>
      <w:r w:rsidR="007940C6" w:rsidRPr="002822BB">
        <w:rPr>
          <w:rFonts w:asciiTheme="minorBidi" w:eastAsia="UICTFontTextStyleBody" w:hAnsiTheme="minorBidi"/>
          <w:lang w:eastAsia="zh-CN" w:bidi="ar"/>
        </w:rPr>
        <w:t>workspace</w:t>
      </w:r>
      <w:r w:rsidRPr="002822BB">
        <w:rPr>
          <w:rFonts w:asciiTheme="minorBidi" w:eastAsia="UICTFontTextStyleBody" w:hAnsiTheme="minorBidi"/>
          <w:lang w:eastAsia="zh-CN" w:bidi="ar"/>
        </w:rPr>
        <w:t>. This makes coworkers to input more work in good faith</w:t>
      </w:r>
      <w:r w:rsidR="00B33F47">
        <w:rPr>
          <w:rFonts w:asciiTheme="minorBidi" w:eastAsia="UICTFontTextStyleBody" w:hAnsiTheme="minorBidi"/>
          <w:lang w:eastAsia="zh-CN" w:bidi="ar"/>
        </w:rPr>
        <w:t>.</w:t>
      </w:r>
      <w:r w:rsidRPr="002822BB">
        <w:rPr>
          <w:rFonts w:asciiTheme="minorBidi" w:eastAsia="UICTFontTextStyleBody" w:hAnsiTheme="minorBidi"/>
          <w:lang w:eastAsia="zh-CN" w:bidi="ar"/>
        </w:rPr>
        <w:t> </w:t>
      </w:r>
      <w:r w:rsidR="00B33F47">
        <w:rPr>
          <w:rFonts w:asciiTheme="minorBidi" w:eastAsia="UICTFontTextStyleBody" w:hAnsiTheme="minorBidi"/>
          <w:lang w:eastAsia="zh-CN" w:bidi="ar"/>
        </w:rPr>
        <w:t>(</w:t>
      </w:r>
      <w:r w:rsidR="00B33F47" w:rsidRPr="00DB712C">
        <w:rPr>
          <w:rFonts w:asciiTheme="minorBidi" w:hAnsiTheme="minorBidi"/>
        </w:rPr>
        <w:t xml:space="preserve">Sharon </w:t>
      </w:r>
      <w:proofErr w:type="spellStart"/>
      <w:r w:rsidR="00B33F47" w:rsidRPr="00DB712C">
        <w:rPr>
          <w:rFonts w:asciiTheme="minorBidi" w:hAnsiTheme="minorBidi"/>
        </w:rPr>
        <w:t>Mickan</w:t>
      </w:r>
      <w:proofErr w:type="spellEnd"/>
      <w:r w:rsidR="00B33F47" w:rsidRPr="00DB712C">
        <w:rPr>
          <w:rFonts w:asciiTheme="minorBidi" w:hAnsiTheme="minorBidi"/>
        </w:rPr>
        <w:t xml:space="preserve"> and Sylvia Rodger</w:t>
      </w:r>
      <w:r w:rsidR="00B33F47">
        <w:rPr>
          <w:rFonts w:asciiTheme="minorBidi" w:hAnsiTheme="minorBidi"/>
        </w:rPr>
        <w:t>)</w:t>
      </w:r>
    </w:p>
    <w:p w:rsidR="00B46C08" w:rsidRPr="002822BB" w:rsidRDefault="00A82D30" w:rsidP="00E327B4">
      <w:pPr>
        <w:bidi w:val="0"/>
        <w:jc w:val="both"/>
        <w:rPr>
          <w:rFonts w:asciiTheme="minorBidi" w:hAnsiTheme="minorBidi"/>
        </w:rPr>
      </w:pPr>
      <w:r w:rsidRPr="002822BB">
        <w:rPr>
          <w:rFonts w:asciiTheme="minorBidi" w:hAnsiTheme="minorBidi"/>
          <w:u w:val="single"/>
        </w:rPr>
        <w:t>Appropriate group structure is fundamental in the formation of an effective group</w:t>
      </w:r>
      <w:r w:rsidRPr="002822BB">
        <w:rPr>
          <w:rFonts w:asciiTheme="minorBidi" w:hAnsiTheme="minorBidi"/>
        </w:rPr>
        <w:t xml:space="preserve">. </w:t>
      </w:r>
    </w:p>
    <w:p w:rsidR="00B46C08" w:rsidRPr="002822BB" w:rsidRDefault="00A82D30" w:rsidP="00C408D0">
      <w:pPr>
        <w:bidi w:val="0"/>
        <w:jc w:val="both"/>
        <w:rPr>
          <w:rFonts w:asciiTheme="minorBidi" w:hAnsiTheme="minorBidi"/>
        </w:rPr>
      </w:pPr>
      <w:r w:rsidRPr="002822BB">
        <w:rPr>
          <w:rFonts w:asciiTheme="minorBidi" w:eastAsia="UICTFontTextStyleBody" w:hAnsiTheme="minorBidi"/>
          <w:lang w:eastAsia="zh-CN" w:bidi="ar"/>
        </w:rPr>
        <w:t>All members of group ought to be totally aware of their specific job and meets the expectations and stay committed to the goal and coordinate with others. </w:t>
      </w:r>
    </w:p>
    <w:p w:rsidR="00B46C08" w:rsidRPr="002822BB" w:rsidRDefault="00A82D30" w:rsidP="00E327B4">
      <w:pPr>
        <w:bidi w:val="0"/>
        <w:jc w:val="both"/>
        <w:rPr>
          <w:rFonts w:asciiTheme="minorBidi" w:hAnsiTheme="minorBidi"/>
        </w:rPr>
      </w:pPr>
      <w:r w:rsidRPr="002822BB">
        <w:rPr>
          <w:rFonts w:asciiTheme="minorBidi" w:hAnsiTheme="minorBidi"/>
          <w:u w:val="single"/>
        </w:rPr>
        <w:t>Commitment to group measures, authority and responsibility</w:t>
      </w:r>
      <w:r w:rsidRPr="002822BB">
        <w:rPr>
          <w:rFonts w:asciiTheme="minorBidi" w:hAnsiTheme="minorBidi"/>
        </w:rPr>
        <w:t xml:space="preserve"> </w:t>
      </w:r>
    </w:p>
    <w:p w:rsidR="00B46C08" w:rsidRPr="002822BB" w:rsidRDefault="00A82D30" w:rsidP="007940C6">
      <w:pPr>
        <w:bidi w:val="0"/>
        <w:jc w:val="both"/>
        <w:rPr>
          <w:rFonts w:asciiTheme="minorBidi" w:hAnsiTheme="minorBidi"/>
        </w:rPr>
      </w:pPr>
      <w:r w:rsidRPr="002822BB">
        <w:rPr>
          <w:rFonts w:asciiTheme="minorBidi" w:eastAsia="UICTFontTextStyleBody" w:hAnsiTheme="minorBidi"/>
          <w:lang w:eastAsia="zh-CN" w:bidi="ar"/>
        </w:rPr>
        <w:t>A responsible and focused commitment is required by every colleague. An individual needs to be at their best practice and be aware of group considerations and sharpen their thoughts. Sharin</w:t>
      </w:r>
      <w:r w:rsidR="007940C6">
        <w:rPr>
          <w:rFonts w:asciiTheme="minorBidi" w:eastAsia="UICTFontTextStyleBody" w:hAnsiTheme="minorBidi"/>
          <w:lang w:eastAsia="zh-CN" w:bidi="ar"/>
        </w:rPr>
        <w:t>g dynamic and critical thinking,</w:t>
      </w:r>
      <w:r w:rsidRPr="002822BB">
        <w:rPr>
          <w:rFonts w:asciiTheme="minorBidi" w:eastAsia="UICTFontTextStyleBody" w:hAnsiTheme="minorBidi"/>
          <w:lang w:eastAsia="zh-CN" w:bidi="ar"/>
        </w:rPr>
        <w:t xml:space="preserve"> </w:t>
      </w:r>
      <w:proofErr w:type="gramStart"/>
      <w:r w:rsidRPr="002822BB">
        <w:rPr>
          <w:rFonts w:asciiTheme="minorBidi" w:eastAsia="UICTFontTextStyleBody" w:hAnsiTheme="minorBidi"/>
          <w:lang w:eastAsia="zh-CN" w:bidi="ar"/>
        </w:rPr>
        <w:t>For</w:t>
      </w:r>
      <w:proofErr w:type="gramEnd"/>
      <w:r w:rsidRPr="002822BB">
        <w:rPr>
          <w:rFonts w:asciiTheme="minorBidi" w:eastAsia="UICTFontTextStyleBody" w:hAnsiTheme="minorBidi"/>
          <w:lang w:eastAsia="zh-CN" w:bidi="ar"/>
        </w:rPr>
        <w:t xml:space="preserve"> achieving competent group, innovative and captivating initiatives should be taken that can enhance critical thinking among people</w:t>
      </w:r>
    </w:p>
    <w:p w:rsidR="00B46C08" w:rsidRPr="002822BB" w:rsidRDefault="00A82D30" w:rsidP="00E327B4">
      <w:pPr>
        <w:bidi w:val="0"/>
        <w:jc w:val="both"/>
        <w:rPr>
          <w:rFonts w:asciiTheme="minorBidi" w:hAnsiTheme="minorBidi"/>
        </w:rPr>
      </w:pPr>
      <w:r w:rsidRPr="002822BB">
        <w:rPr>
          <w:rFonts w:asciiTheme="minorBidi" w:hAnsiTheme="minorBidi"/>
        </w:rPr>
        <w:t>.</w:t>
      </w:r>
    </w:p>
    <w:p w:rsidR="002822BB" w:rsidRDefault="002822BB" w:rsidP="00E327B4">
      <w:pPr>
        <w:bidi w:val="0"/>
        <w:ind w:left="360"/>
        <w:jc w:val="both"/>
        <w:rPr>
          <w:rFonts w:asciiTheme="minorBidi" w:hAnsiTheme="minorBidi"/>
          <w:b/>
          <w:bCs/>
          <w:u w:val="single"/>
        </w:rPr>
      </w:pPr>
    </w:p>
    <w:p w:rsidR="002822BB" w:rsidRDefault="002822BB" w:rsidP="00E327B4">
      <w:pPr>
        <w:bidi w:val="0"/>
        <w:ind w:left="360"/>
        <w:jc w:val="both"/>
        <w:rPr>
          <w:rFonts w:asciiTheme="minorBidi" w:hAnsiTheme="minorBidi"/>
          <w:b/>
          <w:bCs/>
          <w:u w:val="single"/>
        </w:rPr>
      </w:pPr>
    </w:p>
    <w:p w:rsidR="002822BB" w:rsidRDefault="002822BB" w:rsidP="00E327B4">
      <w:pPr>
        <w:bidi w:val="0"/>
        <w:ind w:left="360"/>
        <w:jc w:val="both"/>
        <w:rPr>
          <w:rFonts w:asciiTheme="minorBidi" w:hAnsiTheme="minorBidi"/>
          <w:b/>
          <w:bCs/>
          <w:u w:val="single"/>
        </w:rPr>
      </w:pPr>
    </w:p>
    <w:p w:rsidR="002822BB" w:rsidRDefault="002822BB" w:rsidP="00E327B4">
      <w:pPr>
        <w:bidi w:val="0"/>
        <w:ind w:left="360"/>
        <w:jc w:val="both"/>
        <w:rPr>
          <w:rFonts w:asciiTheme="minorBidi" w:hAnsiTheme="minorBidi"/>
          <w:b/>
          <w:bCs/>
          <w:u w:val="single"/>
        </w:rPr>
      </w:pPr>
    </w:p>
    <w:p w:rsidR="002822BB" w:rsidRDefault="002822BB" w:rsidP="00E327B4">
      <w:pPr>
        <w:bidi w:val="0"/>
        <w:ind w:left="360"/>
        <w:jc w:val="both"/>
        <w:rPr>
          <w:rFonts w:asciiTheme="minorBidi" w:hAnsiTheme="minorBidi"/>
          <w:b/>
          <w:bCs/>
          <w:u w:val="single"/>
        </w:rPr>
      </w:pPr>
    </w:p>
    <w:p w:rsidR="002822BB" w:rsidRDefault="002822BB" w:rsidP="00E327B4">
      <w:pPr>
        <w:bidi w:val="0"/>
        <w:ind w:left="360"/>
        <w:jc w:val="both"/>
        <w:rPr>
          <w:rFonts w:asciiTheme="minorBidi" w:hAnsiTheme="minorBidi"/>
          <w:b/>
          <w:bCs/>
          <w:u w:val="single"/>
        </w:rPr>
      </w:pPr>
    </w:p>
    <w:p w:rsidR="002822BB" w:rsidRDefault="002822BB" w:rsidP="00E327B4">
      <w:pPr>
        <w:bidi w:val="0"/>
        <w:ind w:left="360"/>
        <w:jc w:val="both"/>
        <w:rPr>
          <w:rFonts w:asciiTheme="minorBidi" w:hAnsiTheme="minorBidi"/>
          <w:b/>
          <w:bCs/>
          <w:u w:val="single"/>
        </w:rPr>
      </w:pPr>
    </w:p>
    <w:p w:rsidR="002822BB" w:rsidRDefault="002822BB" w:rsidP="00E327B4">
      <w:pPr>
        <w:bidi w:val="0"/>
        <w:ind w:left="360"/>
        <w:jc w:val="both"/>
        <w:rPr>
          <w:rFonts w:asciiTheme="minorBidi" w:hAnsiTheme="minorBidi"/>
          <w:b/>
          <w:bCs/>
          <w:u w:val="single"/>
        </w:rPr>
      </w:pPr>
    </w:p>
    <w:p w:rsidR="002822BB" w:rsidRDefault="002822BB" w:rsidP="00E327B4">
      <w:pPr>
        <w:bidi w:val="0"/>
        <w:ind w:left="360"/>
        <w:jc w:val="both"/>
        <w:rPr>
          <w:rFonts w:asciiTheme="minorBidi" w:hAnsiTheme="minorBidi"/>
          <w:b/>
          <w:bCs/>
          <w:u w:val="single"/>
        </w:rPr>
      </w:pPr>
    </w:p>
    <w:p w:rsidR="00B46C08" w:rsidRPr="002822BB" w:rsidRDefault="00A82D30" w:rsidP="00E327B4">
      <w:pPr>
        <w:bidi w:val="0"/>
        <w:ind w:left="360"/>
        <w:jc w:val="both"/>
        <w:rPr>
          <w:rFonts w:asciiTheme="minorBidi" w:hAnsiTheme="minorBidi"/>
          <w:b/>
          <w:bCs/>
          <w:u w:val="single"/>
        </w:rPr>
      </w:pPr>
      <w:r w:rsidRPr="002822BB">
        <w:rPr>
          <w:rFonts w:asciiTheme="minorBidi" w:hAnsiTheme="minorBidi"/>
          <w:b/>
          <w:bCs/>
          <w:u w:val="single"/>
        </w:rPr>
        <w:t>Models of team development</w:t>
      </w:r>
    </w:p>
    <w:p w:rsidR="00B46C08" w:rsidRPr="002822BB" w:rsidRDefault="00A82D30" w:rsidP="00E327B4">
      <w:pPr>
        <w:bidi w:val="0"/>
        <w:ind w:left="360"/>
        <w:jc w:val="both"/>
        <w:rPr>
          <w:rFonts w:asciiTheme="minorBidi" w:hAnsiTheme="minorBidi"/>
          <w:b/>
          <w:bCs/>
          <w:u w:val="single"/>
        </w:rPr>
      </w:pPr>
      <w:r w:rsidRPr="002822BB">
        <w:rPr>
          <w:rFonts w:asciiTheme="minorBidi" w:hAnsiTheme="minorBidi"/>
          <w:noProof/>
        </w:rPr>
        <w:lastRenderedPageBreak/>
        <w:drawing>
          <wp:inline distT="0" distB="0" distL="0" distR="0" wp14:anchorId="436F8E5D" wp14:editId="29B54E8B">
            <wp:extent cx="5731510" cy="3925570"/>
            <wp:effectExtent l="0" t="0" r="2540" b="0"/>
            <wp:docPr id="3" name="Picture 3" descr="beenish | Group dynamics, Professional development plan, Team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eenish | Group dynamics, Professional development plan, Team develop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731510" cy="3926194"/>
                    </a:xfrm>
                    <a:prstGeom prst="rect">
                      <a:avLst/>
                    </a:prstGeom>
                    <a:noFill/>
                    <a:ln>
                      <a:noFill/>
                    </a:ln>
                  </pic:spPr>
                </pic:pic>
              </a:graphicData>
            </a:graphic>
          </wp:inline>
        </w:drawing>
      </w:r>
    </w:p>
    <w:p w:rsidR="00B46C08" w:rsidRPr="002822BB" w:rsidRDefault="00B46C08" w:rsidP="00E327B4">
      <w:pPr>
        <w:bidi w:val="0"/>
        <w:jc w:val="both"/>
        <w:rPr>
          <w:rFonts w:asciiTheme="minorBidi" w:hAnsiTheme="minorBidi"/>
        </w:rPr>
      </w:pPr>
    </w:p>
    <w:p w:rsidR="00B46C08" w:rsidRPr="00407D4C" w:rsidRDefault="007255F6" w:rsidP="00E327B4">
      <w:pPr>
        <w:bidi w:val="0"/>
        <w:jc w:val="both"/>
        <w:rPr>
          <w:rFonts w:asciiTheme="minorBidi" w:hAnsiTheme="minorBidi"/>
          <w:u w:val="single"/>
        </w:rPr>
      </w:pPr>
      <w:r w:rsidRPr="00407D4C">
        <w:rPr>
          <w:rFonts w:asciiTheme="minorBidi" w:hAnsiTheme="minorBidi"/>
          <w:u w:val="single"/>
        </w:rPr>
        <w:t>Bruce Tuckman's forming</w:t>
      </w:r>
      <w:r w:rsidR="00407D4C" w:rsidRPr="00407D4C">
        <w:rPr>
          <w:rFonts w:asciiTheme="minorBidi" w:hAnsiTheme="minorBidi"/>
          <w:u w:val="single"/>
        </w:rPr>
        <w:t>,</w:t>
      </w:r>
      <w:r w:rsidRPr="00407D4C">
        <w:rPr>
          <w:rFonts w:asciiTheme="minorBidi" w:hAnsiTheme="minorBidi"/>
          <w:u w:val="single"/>
        </w:rPr>
        <w:t xml:space="preserve"> storming</w:t>
      </w:r>
      <w:r w:rsidR="00407D4C" w:rsidRPr="00407D4C">
        <w:rPr>
          <w:rFonts w:asciiTheme="minorBidi" w:hAnsiTheme="minorBidi"/>
          <w:u w:val="single"/>
        </w:rPr>
        <w:t>,</w:t>
      </w:r>
      <w:r w:rsidRPr="00407D4C">
        <w:rPr>
          <w:rFonts w:asciiTheme="minorBidi" w:hAnsiTheme="minorBidi"/>
          <w:u w:val="single"/>
        </w:rPr>
        <w:t xml:space="preserve"> norming </w:t>
      </w:r>
      <w:proofErr w:type="gramStart"/>
      <w:r w:rsidRPr="00407D4C">
        <w:rPr>
          <w:rFonts w:asciiTheme="minorBidi" w:hAnsiTheme="minorBidi"/>
          <w:u w:val="single"/>
        </w:rPr>
        <w:t>an</w:t>
      </w:r>
      <w:proofErr w:type="gramEnd"/>
      <w:r w:rsidRPr="00407D4C">
        <w:rPr>
          <w:rFonts w:asciiTheme="minorBidi" w:hAnsiTheme="minorBidi"/>
          <w:u w:val="single"/>
        </w:rPr>
        <w:t xml:space="preserve"> performing model </w:t>
      </w:r>
    </w:p>
    <w:p w:rsidR="005D589F" w:rsidRPr="005D589F" w:rsidRDefault="005D589F" w:rsidP="005D589F">
      <w:pPr>
        <w:pStyle w:val="ListParagraph1"/>
        <w:bidi w:val="0"/>
        <w:ind w:left="360"/>
        <w:jc w:val="both"/>
        <w:rPr>
          <w:rFonts w:asciiTheme="minorBidi" w:hAnsiTheme="minorBidi"/>
        </w:rPr>
      </w:pPr>
      <w:r w:rsidRPr="005D589F">
        <w:rPr>
          <w:rFonts w:asciiTheme="minorBidi" w:hAnsiTheme="minorBidi"/>
        </w:rPr>
        <w:t xml:space="preserve">Bruce Tuckman introduced the Forming-Storming-Norming-Performing (FNSP) model in 1965. It is made up for four progressive stages in pack improvement, from the initial go through the gathering meet to the climax of the endeavor. In 1977, close by Mary Ann Jensen, he added a fifth stage, deferring. </w:t>
      </w:r>
    </w:p>
    <w:p w:rsidR="005D589F" w:rsidRPr="005D589F" w:rsidRDefault="005D589F" w:rsidP="005D589F">
      <w:pPr>
        <w:pStyle w:val="ListParagraph1"/>
        <w:bidi w:val="0"/>
        <w:ind w:left="360"/>
        <w:jc w:val="both"/>
        <w:rPr>
          <w:rFonts w:asciiTheme="minorBidi" w:hAnsiTheme="minorBidi"/>
          <w:rtl/>
        </w:rPr>
      </w:pPr>
    </w:p>
    <w:p w:rsidR="005D589F" w:rsidRPr="005D589F" w:rsidRDefault="005D589F" w:rsidP="005D589F">
      <w:pPr>
        <w:pStyle w:val="ListParagraph1"/>
        <w:bidi w:val="0"/>
        <w:ind w:left="360"/>
        <w:jc w:val="both"/>
        <w:rPr>
          <w:rFonts w:asciiTheme="minorBidi" w:hAnsiTheme="minorBidi"/>
        </w:rPr>
      </w:pPr>
      <w:r w:rsidRPr="005D589F">
        <w:rPr>
          <w:rFonts w:asciiTheme="minorBidi" w:hAnsiTheme="minorBidi"/>
        </w:rPr>
        <w:t xml:space="preserve">The stages expected to achieve bunch practicality are: </w:t>
      </w:r>
    </w:p>
    <w:p w:rsidR="005D589F" w:rsidRPr="005D589F" w:rsidRDefault="005D589F" w:rsidP="005D589F">
      <w:pPr>
        <w:pStyle w:val="ListParagraph1"/>
        <w:bidi w:val="0"/>
        <w:ind w:left="360"/>
        <w:jc w:val="both"/>
        <w:rPr>
          <w:rFonts w:asciiTheme="minorBidi" w:hAnsiTheme="minorBidi"/>
          <w:rtl/>
        </w:rPr>
      </w:pPr>
    </w:p>
    <w:p w:rsidR="005D589F" w:rsidRPr="005D589F" w:rsidRDefault="005D589F" w:rsidP="005D589F">
      <w:pPr>
        <w:pStyle w:val="ListParagraph1"/>
        <w:bidi w:val="0"/>
        <w:ind w:left="360"/>
        <w:jc w:val="both"/>
        <w:rPr>
          <w:rFonts w:asciiTheme="minorBidi" w:hAnsiTheme="minorBidi"/>
        </w:rPr>
      </w:pPr>
      <w:r w:rsidRPr="005D589F">
        <w:rPr>
          <w:rFonts w:asciiTheme="minorBidi" w:hAnsiTheme="minorBidi"/>
        </w:rPr>
        <w:t>F</w:t>
      </w:r>
      <w:r>
        <w:rPr>
          <w:rFonts w:asciiTheme="minorBidi" w:hAnsiTheme="minorBidi"/>
        </w:rPr>
        <w:t>orming</w:t>
      </w:r>
      <w:r w:rsidRPr="005D589F">
        <w:rPr>
          <w:rFonts w:asciiTheme="minorBidi" w:hAnsiTheme="minorBidi"/>
        </w:rPr>
        <w:t xml:space="preserve">: This is unquestionably the primary stage where partners at first meet each other, and targets and objectives are settled upon. Since everyone would have as of late met, it's everything except remarkable for people to regardless demonstration independently. </w:t>
      </w:r>
    </w:p>
    <w:p w:rsidR="005D589F" w:rsidRPr="005D589F" w:rsidRDefault="005D589F" w:rsidP="005D589F">
      <w:pPr>
        <w:pStyle w:val="ListParagraph1"/>
        <w:bidi w:val="0"/>
        <w:ind w:left="360"/>
        <w:jc w:val="both"/>
        <w:rPr>
          <w:rFonts w:asciiTheme="minorBidi" w:hAnsiTheme="minorBidi"/>
          <w:rtl/>
        </w:rPr>
      </w:pPr>
    </w:p>
    <w:p w:rsidR="00B46C08" w:rsidRPr="002822BB" w:rsidRDefault="005D589F" w:rsidP="005D589F">
      <w:pPr>
        <w:pStyle w:val="ListParagraph1"/>
        <w:bidi w:val="0"/>
        <w:ind w:left="360"/>
        <w:jc w:val="both"/>
        <w:rPr>
          <w:rFonts w:asciiTheme="minorBidi" w:hAnsiTheme="minorBidi"/>
        </w:rPr>
      </w:pPr>
      <w:r>
        <w:rPr>
          <w:rFonts w:asciiTheme="minorBidi" w:hAnsiTheme="minorBidi"/>
        </w:rPr>
        <w:t>Storming</w:t>
      </w:r>
      <w:r w:rsidRPr="005D589F">
        <w:rPr>
          <w:rFonts w:asciiTheme="minorBidi" w:hAnsiTheme="minorBidi"/>
        </w:rPr>
        <w:t>: This stage is the point at which a singular beginnings being straightforward and creates entrust with others. Associates assess other's trademark way of working and designs and execute a way where everybody can assume part as indicated by their strength. Supervising complaints and battle strangely moreover happens in this stage.</w:t>
      </w:r>
    </w:p>
    <w:p w:rsidR="00B46C08" w:rsidRPr="002822BB" w:rsidRDefault="00A82D30" w:rsidP="00C408D0">
      <w:pPr>
        <w:bidi w:val="0"/>
        <w:jc w:val="both"/>
        <w:rPr>
          <w:rFonts w:asciiTheme="minorBidi" w:hAnsiTheme="minorBidi"/>
        </w:rPr>
      </w:pPr>
      <w:r w:rsidRPr="002822BB">
        <w:rPr>
          <w:rFonts w:asciiTheme="minorBidi" w:hAnsiTheme="minorBidi"/>
        </w:rPr>
        <w:t xml:space="preserve">Norming: </w:t>
      </w:r>
      <w:r w:rsidRPr="002822BB">
        <w:rPr>
          <w:rFonts w:asciiTheme="minorBidi" w:eastAsia="UICTFontTextStyleBody" w:hAnsiTheme="minorBidi"/>
          <w:lang w:eastAsia="zh-CN" w:bidi="ar"/>
        </w:rPr>
        <w:t xml:space="preserve">In this stage, </w:t>
      </w:r>
      <w:r w:rsidR="00E327B4" w:rsidRPr="002822BB">
        <w:rPr>
          <w:rFonts w:asciiTheme="minorBidi" w:eastAsia="UICTFontTextStyleBody" w:hAnsiTheme="minorBidi"/>
          <w:lang w:eastAsia="zh-CN" w:bidi="ar"/>
        </w:rPr>
        <w:t>members of a team start</w:t>
      </w:r>
      <w:r w:rsidRPr="002822BB">
        <w:rPr>
          <w:rFonts w:asciiTheme="minorBidi" w:eastAsia="UICTFontTextStyleBody" w:hAnsiTheme="minorBidi"/>
          <w:lang w:eastAsia="zh-CN" w:bidi="ar"/>
        </w:rPr>
        <w:t xml:space="preserve"> to comprehend the meaning of pursuing the group’s success and assume on liability. To </w:t>
      </w:r>
      <w:r w:rsidR="00E327B4" w:rsidRPr="002822BB">
        <w:rPr>
          <w:rFonts w:asciiTheme="minorBidi" w:eastAsia="UICTFontTextStyleBody" w:hAnsiTheme="minorBidi"/>
          <w:lang w:eastAsia="zh-CN" w:bidi="ar"/>
        </w:rPr>
        <w:t>recognize</w:t>
      </w:r>
      <w:r w:rsidRPr="002822BB">
        <w:rPr>
          <w:rFonts w:asciiTheme="minorBidi" w:eastAsia="UICTFontTextStyleBody" w:hAnsiTheme="minorBidi"/>
          <w:lang w:eastAsia="zh-CN" w:bidi="ar"/>
        </w:rPr>
        <w:t xml:space="preserve"> and bear everyone’s quirks is required for successful group work. </w:t>
      </w:r>
    </w:p>
    <w:p w:rsidR="00B46C08" w:rsidRDefault="00A82D30" w:rsidP="00C408D0">
      <w:pPr>
        <w:spacing w:after="0"/>
        <w:ind w:left="540"/>
        <w:jc w:val="right"/>
        <w:rPr>
          <w:rFonts w:asciiTheme="minorBidi" w:hAnsiTheme="minorBidi"/>
        </w:rPr>
      </w:pPr>
      <w:r w:rsidRPr="002822BB">
        <w:rPr>
          <w:rFonts w:asciiTheme="minorBidi" w:hAnsiTheme="minorBidi"/>
        </w:rPr>
        <w:t xml:space="preserve">Performing: </w:t>
      </w:r>
      <w:r w:rsidRPr="002822BB">
        <w:rPr>
          <w:rFonts w:asciiTheme="minorBidi" w:eastAsia="UICTFontTextStyleBody" w:hAnsiTheme="minorBidi"/>
          <w:lang w:eastAsia="zh-CN" w:bidi="ar"/>
        </w:rPr>
        <w:t>Trust is fabricated with one another in the group and everyone is driven in same direction by coordinating to achieve</w:t>
      </w:r>
      <w:r w:rsidR="00C408D0">
        <w:rPr>
          <w:rFonts w:asciiTheme="minorBidi" w:eastAsia="UICTFontTextStyleBody" w:hAnsiTheme="minorBidi"/>
          <w:lang w:eastAsia="zh-CN" w:bidi="ar"/>
        </w:rPr>
        <w:t xml:space="preserve"> same goals.</w:t>
      </w:r>
    </w:p>
    <w:p w:rsidR="00C408D0" w:rsidRPr="002822BB" w:rsidRDefault="00C408D0" w:rsidP="00C408D0">
      <w:pPr>
        <w:spacing w:after="0"/>
        <w:ind w:left="540"/>
        <w:jc w:val="right"/>
        <w:rPr>
          <w:rFonts w:asciiTheme="minorBidi" w:hAnsiTheme="minorBidi"/>
        </w:rPr>
      </w:pPr>
    </w:p>
    <w:p w:rsidR="00B46C08" w:rsidRPr="002822BB" w:rsidRDefault="00A82D30" w:rsidP="002B5053">
      <w:pPr>
        <w:bidi w:val="0"/>
        <w:jc w:val="both"/>
        <w:rPr>
          <w:rFonts w:asciiTheme="minorBidi" w:hAnsiTheme="minorBidi"/>
        </w:rPr>
      </w:pPr>
      <w:r w:rsidRPr="002822BB">
        <w:rPr>
          <w:rFonts w:asciiTheme="minorBidi" w:hAnsiTheme="minorBidi"/>
        </w:rPr>
        <w:t xml:space="preserve">Adjourning: </w:t>
      </w:r>
      <w:r w:rsidRPr="002822BB">
        <w:rPr>
          <w:rFonts w:asciiTheme="minorBidi" w:eastAsia="UICTFontTextStyleBody" w:hAnsiTheme="minorBidi"/>
          <w:lang w:eastAsia="zh-CN" w:bidi="ar"/>
        </w:rPr>
        <w:t xml:space="preserve">In this stage, to achieve ventures and gets on going, every individual is evaluated. To </w:t>
      </w:r>
      <w:r w:rsidR="00C408D0" w:rsidRPr="002822BB">
        <w:rPr>
          <w:rFonts w:asciiTheme="minorBidi" w:eastAsia="UICTFontTextStyleBody" w:hAnsiTheme="minorBidi"/>
          <w:lang w:eastAsia="zh-CN" w:bidi="ar"/>
        </w:rPr>
        <w:t>recognize</w:t>
      </w:r>
      <w:r w:rsidRPr="002822BB">
        <w:rPr>
          <w:rFonts w:asciiTheme="minorBidi" w:eastAsia="UICTFontTextStyleBody" w:hAnsiTheme="minorBidi"/>
          <w:lang w:eastAsia="zh-CN" w:bidi="ar"/>
        </w:rPr>
        <w:t xml:space="preserve"> individual’s commitments and competency, certain plans are made to map out changes.  </w:t>
      </w:r>
    </w:p>
    <w:p w:rsidR="00B46C08" w:rsidRPr="00295302" w:rsidRDefault="00B46C08" w:rsidP="00E327B4">
      <w:pPr>
        <w:pStyle w:val="ListParagraph1"/>
        <w:bidi w:val="0"/>
        <w:jc w:val="both"/>
        <w:rPr>
          <w:rFonts w:asciiTheme="minorBidi" w:hAnsiTheme="minorBidi"/>
          <w:b/>
          <w:bCs/>
        </w:rPr>
      </w:pPr>
    </w:p>
    <w:p w:rsidR="002B5053" w:rsidRPr="003632F2" w:rsidRDefault="002B5053" w:rsidP="003632F2">
      <w:pPr>
        <w:bidi w:val="0"/>
        <w:jc w:val="both"/>
        <w:rPr>
          <w:rFonts w:asciiTheme="minorBidi" w:hAnsiTheme="minorBidi"/>
          <w:u w:val="single"/>
          <w:rtl/>
        </w:rPr>
      </w:pPr>
      <w:r w:rsidRPr="003632F2">
        <w:rPr>
          <w:rFonts w:asciiTheme="minorBidi" w:hAnsiTheme="minorBidi"/>
          <w:u w:val="single"/>
        </w:rPr>
        <w:t xml:space="preserve">Rubin, </w:t>
      </w:r>
      <w:proofErr w:type="spellStart"/>
      <w:r w:rsidRPr="003632F2">
        <w:rPr>
          <w:rFonts w:asciiTheme="minorBidi" w:hAnsiTheme="minorBidi"/>
          <w:u w:val="single"/>
        </w:rPr>
        <w:t>Plovnick</w:t>
      </w:r>
      <w:proofErr w:type="spellEnd"/>
      <w:r w:rsidRPr="003632F2">
        <w:rPr>
          <w:rFonts w:asciiTheme="minorBidi" w:hAnsiTheme="minorBidi"/>
          <w:u w:val="single"/>
        </w:rPr>
        <w:t xml:space="preserve">, and Fry's GRPI Model of Team Effectiveness </w:t>
      </w:r>
    </w:p>
    <w:p w:rsidR="002B5053" w:rsidRPr="001F612C" w:rsidRDefault="002B5053" w:rsidP="002B5053">
      <w:pPr>
        <w:bidi w:val="0"/>
        <w:jc w:val="both"/>
        <w:rPr>
          <w:rFonts w:asciiTheme="minorBidi" w:hAnsiTheme="minorBidi"/>
        </w:rPr>
      </w:pPr>
      <w:r w:rsidRPr="001F612C">
        <w:rPr>
          <w:rFonts w:asciiTheme="minorBidi" w:hAnsiTheme="minorBidi"/>
        </w:rPr>
        <w:t xml:space="preserve">The GRPI </w:t>
      </w:r>
      <w:r w:rsidR="003632F2" w:rsidRPr="001F612C">
        <w:rPr>
          <w:rFonts w:asciiTheme="minorBidi" w:hAnsiTheme="minorBidi"/>
        </w:rPr>
        <w:t>archetypal</w:t>
      </w:r>
      <w:r w:rsidRPr="001F612C">
        <w:rPr>
          <w:rFonts w:asciiTheme="minorBidi" w:hAnsiTheme="minorBidi"/>
        </w:rPr>
        <w:t xml:space="preserve"> addresses destinations, occupations, techniques, and social associations. As presumably the most prepared model for bunch suitability, it was first introduced by Richard </w:t>
      </w:r>
      <w:proofErr w:type="spellStart"/>
      <w:r w:rsidRPr="001F612C">
        <w:rPr>
          <w:rFonts w:asciiTheme="minorBidi" w:hAnsiTheme="minorBidi"/>
        </w:rPr>
        <w:t>Beckhard</w:t>
      </w:r>
      <w:proofErr w:type="spellEnd"/>
      <w:r w:rsidRPr="001F612C">
        <w:rPr>
          <w:rFonts w:asciiTheme="minorBidi" w:hAnsiTheme="minorBidi"/>
        </w:rPr>
        <w:t xml:space="preserve"> in 1972 to help with understanding gathering conduct. It was then made well known in 1977 by experts Irwin Rubin, Mark </w:t>
      </w:r>
      <w:proofErr w:type="spellStart"/>
      <w:r w:rsidRPr="001F612C">
        <w:rPr>
          <w:rFonts w:asciiTheme="minorBidi" w:hAnsiTheme="minorBidi"/>
        </w:rPr>
        <w:t>Plovnick</w:t>
      </w:r>
      <w:proofErr w:type="spellEnd"/>
      <w:r w:rsidRPr="001F612C">
        <w:rPr>
          <w:rFonts w:asciiTheme="minorBidi" w:hAnsiTheme="minorBidi"/>
        </w:rPr>
        <w:t xml:space="preserve">, and Ronald Fry. </w:t>
      </w:r>
    </w:p>
    <w:p w:rsidR="002B5053" w:rsidRPr="001F612C" w:rsidRDefault="002B5053" w:rsidP="003632F2">
      <w:pPr>
        <w:bidi w:val="0"/>
        <w:jc w:val="both"/>
        <w:rPr>
          <w:rFonts w:asciiTheme="minorBidi" w:hAnsiTheme="minorBidi"/>
          <w:rtl/>
        </w:rPr>
      </w:pPr>
      <w:r w:rsidRPr="001F612C">
        <w:rPr>
          <w:rFonts w:asciiTheme="minorBidi" w:hAnsiTheme="minorBidi"/>
        </w:rPr>
        <w:t xml:space="preserve">The </w:t>
      </w:r>
      <w:r w:rsidR="003632F2" w:rsidRPr="001F612C">
        <w:rPr>
          <w:rFonts w:asciiTheme="minorBidi" w:hAnsiTheme="minorBidi"/>
        </w:rPr>
        <w:t>archetypal</w:t>
      </w:r>
      <w:r w:rsidRPr="001F612C">
        <w:rPr>
          <w:rFonts w:asciiTheme="minorBidi" w:hAnsiTheme="minorBidi"/>
        </w:rPr>
        <w:t xml:space="preserve"> involves four sections: </w:t>
      </w:r>
    </w:p>
    <w:p w:rsidR="002B5053" w:rsidRPr="003632F2" w:rsidRDefault="002B5053" w:rsidP="003632F2">
      <w:pPr>
        <w:pStyle w:val="ListParagraph"/>
        <w:numPr>
          <w:ilvl w:val="0"/>
          <w:numId w:val="5"/>
        </w:numPr>
        <w:bidi w:val="0"/>
        <w:jc w:val="both"/>
        <w:rPr>
          <w:rFonts w:asciiTheme="minorBidi" w:hAnsiTheme="minorBidi"/>
        </w:rPr>
      </w:pPr>
      <w:r w:rsidRPr="003632F2">
        <w:rPr>
          <w:rFonts w:asciiTheme="minorBidi" w:hAnsiTheme="minorBidi"/>
        </w:rPr>
        <w:t xml:space="preserve">Destinations: Teams ought to have clear objectives and needed accomplishments to be practical. Without clear course, it can incite questions and clashes. </w:t>
      </w:r>
    </w:p>
    <w:p w:rsidR="002B5053" w:rsidRPr="003632F2" w:rsidRDefault="002B5053" w:rsidP="003632F2">
      <w:pPr>
        <w:pStyle w:val="ListParagraph"/>
        <w:numPr>
          <w:ilvl w:val="0"/>
          <w:numId w:val="5"/>
        </w:numPr>
        <w:bidi w:val="0"/>
        <w:jc w:val="both"/>
        <w:rPr>
          <w:rFonts w:asciiTheme="minorBidi" w:hAnsiTheme="minorBidi"/>
        </w:rPr>
      </w:pPr>
      <w:r w:rsidRPr="003632F2">
        <w:rPr>
          <w:rFonts w:asciiTheme="minorBidi" w:hAnsiTheme="minorBidi"/>
        </w:rPr>
        <w:t xml:space="preserve">Occupations: Each and every associate is </w:t>
      </w:r>
      <w:r w:rsidR="003632F2" w:rsidRPr="003632F2">
        <w:rPr>
          <w:rFonts w:asciiTheme="minorBidi" w:hAnsiTheme="minorBidi"/>
        </w:rPr>
        <w:t>hard</w:t>
      </w:r>
      <w:r w:rsidRPr="003632F2">
        <w:rPr>
          <w:rFonts w:asciiTheme="minorBidi" w:hAnsiTheme="minorBidi"/>
        </w:rPr>
        <w:t xml:space="preserve"> to know their obligations, authority, and what they're liable for. Not understanding this can similarly incite battle. </w:t>
      </w:r>
    </w:p>
    <w:p w:rsidR="002B5053" w:rsidRPr="003632F2" w:rsidRDefault="002B5053" w:rsidP="003632F2">
      <w:pPr>
        <w:pStyle w:val="ListParagraph"/>
        <w:numPr>
          <w:ilvl w:val="0"/>
          <w:numId w:val="5"/>
        </w:numPr>
        <w:bidi w:val="0"/>
        <w:jc w:val="both"/>
        <w:rPr>
          <w:rFonts w:asciiTheme="minorBidi" w:hAnsiTheme="minorBidi"/>
        </w:rPr>
      </w:pPr>
      <w:r w:rsidRPr="003632F2">
        <w:rPr>
          <w:rFonts w:asciiTheme="minorBidi" w:hAnsiTheme="minorBidi"/>
        </w:rPr>
        <w:t xml:space="preserve">Procedures: There should be set cycles set up all together to work adequately. This joins, yet isn't confined to, dynamic procedures, work process frameworks, compromise strategies, and correspondence best practices. </w:t>
      </w:r>
    </w:p>
    <w:p w:rsidR="002B5053" w:rsidRPr="003632F2" w:rsidRDefault="002B5053" w:rsidP="003632F2">
      <w:pPr>
        <w:pStyle w:val="ListParagraph"/>
        <w:numPr>
          <w:ilvl w:val="0"/>
          <w:numId w:val="5"/>
        </w:numPr>
        <w:bidi w:val="0"/>
        <w:jc w:val="both"/>
        <w:rPr>
          <w:rFonts w:asciiTheme="minorBidi" w:hAnsiTheme="minorBidi"/>
        </w:rPr>
      </w:pPr>
      <w:r w:rsidRPr="003632F2">
        <w:rPr>
          <w:rFonts w:asciiTheme="minorBidi" w:hAnsiTheme="minorBidi"/>
        </w:rPr>
        <w:t xml:space="preserve">Social associations: It's fundamental for partners to cultivate relationship with one another that rely upon trust, incredible correspondence, and adaptability. </w:t>
      </w:r>
    </w:p>
    <w:p w:rsidR="002B5053" w:rsidRPr="003632F2" w:rsidRDefault="001F612C" w:rsidP="002B5053">
      <w:pPr>
        <w:bidi w:val="0"/>
        <w:jc w:val="both"/>
        <w:rPr>
          <w:rFonts w:asciiTheme="minorBidi" w:hAnsiTheme="minorBidi"/>
          <w:u w:val="single"/>
        </w:rPr>
      </w:pPr>
      <w:r w:rsidRPr="003632F2">
        <w:rPr>
          <w:rFonts w:asciiTheme="minorBidi" w:hAnsiTheme="minorBidi"/>
          <w:u w:val="single"/>
        </w:rPr>
        <w:t xml:space="preserve">Team roles </w:t>
      </w:r>
    </w:p>
    <w:p w:rsidR="002B5053" w:rsidRPr="001F612C" w:rsidRDefault="002B5053" w:rsidP="002B5053">
      <w:pPr>
        <w:bidi w:val="0"/>
        <w:jc w:val="both"/>
        <w:rPr>
          <w:rFonts w:asciiTheme="minorBidi" w:hAnsiTheme="minorBidi"/>
        </w:rPr>
      </w:pPr>
      <w:r w:rsidRPr="001F612C">
        <w:rPr>
          <w:rFonts w:asciiTheme="minorBidi" w:hAnsiTheme="minorBidi"/>
        </w:rPr>
        <w:t xml:space="preserve">The nine Belbin bunch occupations are depictions of occupation commitments that fall into three general groupings: thought-organized positions, movement arranged positions and people organized positions. Seeing each work an associate can play might help you with working even more adequately altogether: </w:t>
      </w:r>
    </w:p>
    <w:p w:rsidR="00B46C08" w:rsidRDefault="002B5053" w:rsidP="002B5053">
      <w:pPr>
        <w:bidi w:val="0"/>
        <w:jc w:val="both"/>
        <w:rPr>
          <w:rFonts w:asciiTheme="minorBidi" w:hAnsiTheme="minorBidi"/>
        </w:rPr>
      </w:pPr>
      <w:r w:rsidRPr="001F612C">
        <w:rPr>
          <w:rFonts w:asciiTheme="minorBidi" w:hAnsiTheme="minorBidi"/>
        </w:rPr>
        <w:t>Thought-arranged partners are essential researchers. They might present novel contemplations or one more perspective, explore considerations by checking the potential gains and disadvantages or have explicit data or capacities.</w:t>
      </w:r>
      <w:r w:rsidR="00A82D30" w:rsidRPr="002822BB">
        <w:rPr>
          <w:rFonts w:asciiTheme="minorBidi" w:hAnsiTheme="minorBidi"/>
        </w:rPr>
        <w:t xml:space="preserve"> </w:t>
      </w:r>
      <w:r w:rsidR="00F61822">
        <w:rPr>
          <w:rFonts w:asciiTheme="minorBidi" w:hAnsiTheme="minorBidi"/>
        </w:rPr>
        <w:t>(</w:t>
      </w:r>
      <w:r w:rsidR="00F61822" w:rsidRPr="00F61822">
        <w:rPr>
          <w:rFonts w:asciiTheme="minorBidi" w:hAnsiTheme="minorBidi"/>
        </w:rPr>
        <w:t xml:space="preserve">S.G. </w:t>
      </w:r>
      <w:proofErr w:type="gramStart"/>
      <w:r w:rsidR="00F61822" w:rsidRPr="00F61822">
        <w:rPr>
          <w:rFonts w:asciiTheme="minorBidi" w:hAnsiTheme="minorBidi"/>
        </w:rPr>
        <w:t>Fisher ,</w:t>
      </w:r>
      <w:proofErr w:type="gramEnd"/>
      <w:r w:rsidR="00F61822" w:rsidRPr="00F61822">
        <w:rPr>
          <w:rFonts w:asciiTheme="minorBidi" w:hAnsiTheme="minorBidi"/>
        </w:rPr>
        <w:t xml:space="preserve"> T.A. Hunter , W.D.K. </w:t>
      </w:r>
      <w:proofErr w:type="spellStart"/>
      <w:r w:rsidR="00F61822" w:rsidRPr="00F61822">
        <w:rPr>
          <w:rFonts w:asciiTheme="minorBidi" w:hAnsiTheme="minorBidi"/>
        </w:rPr>
        <w:t>Macrosson</w:t>
      </w:r>
      <w:proofErr w:type="spellEnd"/>
      <w:r w:rsidR="00F61822">
        <w:rPr>
          <w:rFonts w:asciiTheme="minorBidi" w:hAnsiTheme="minorBidi"/>
        </w:rPr>
        <w:t>)</w:t>
      </w:r>
    </w:p>
    <w:p w:rsidR="00C22DBA" w:rsidRDefault="00C22DBA" w:rsidP="00C22DBA">
      <w:pPr>
        <w:bidi w:val="0"/>
        <w:jc w:val="both"/>
        <w:rPr>
          <w:rFonts w:asciiTheme="minorBidi" w:hAnsiTheme="minorBidi"/>
        </w:rPr>
      </w:pPr>
    </w:p>
    <w:p w:rsidR="00C22DBA" w:rsidRPr="002822BB" w:rsidRDefault="00C22DBA" w:rsidP="00C22DBA">
      <w:pPr>
        <w:bidi w:val="0"/>
        <w:jc w:val="both"/>
        <w:rPr>
          <w:rFonts w:asciiTheme="minorBidi" w:hAnsiTheme="minorBidi"/>
        </w:rPr>
      </w:pPr>
    </w:p>
    <w:p w:rsidR="00B46C08" w:rsidRPr="002822BB" w:rsidRDefault="00A82D30" w:rsidP="00E327B4">
      <w:pPr>
        <w:bidi w:val="0"/>
        <w:jc w:val="both"/>
        <w:rPr>
          <w:rFonts w:asciiTheme="minorBidi" w:hAnsiTheme="minorBidi"/>
        </w:rPr>
      </w:pPr>
      <w:r w:rsidRPr="002822BB">
        <w:rPr>
          <w:rFonts w:asciiTheme="minorBidi" w:hAnsiTheme="minorBidi"/>
        </w:rPr>
        <w:t xml:space="preserve">1. </w:t>
      </w:r>
      <w:r w:rsidRPr="0088366B">
        <w:rPr>
          <w:rFonts w:asciiTheme="minorBidi" w:hAnsiTheme="minorBidi"/>
          <w:u w:val="single"/>
        </w:rPr>
        <w:t>The Monitor Evaluator</w:t>
      </w:r>
    </w:p>
    <w:p w:rsidR="00B46C08" w:rsidRDefault="00A82D30" w:rsidP="00C22DBA">
      <w:pPr>
        <w:pStyle w:val="NormalWeb"/>
        <w:spacing w:beforeAutospacing="0" w:afterAutospacing="0" w:line="324" w:lineRule="atLeast"/>
        <w:jc w:val="both"/>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xml:space="preserve">Reliant decisions are made by screen </w:t>
      </w:r>
      <w:r w:rsidR="0088366B" w:rsidRPr="002822BB">
        <w:rPr>
          <w:rFonts w:asciiTheme="minorBidi" w:eastAsia="UICTFontTextStyleBody" w:hAnsiTheme="minorBidi" w:cstheme="minorBidi"/>
          <w:sz w:val="22"/>
          <w:szCs w:val="22"/>
        </w:rPr>
        <w:t>evaluators that depend</w:t>
      </w:r>
      <w:r w:rsidRPr="002822BB">
        <w:rPr>
          <w:rFonts w:asciiTheme="minorBidi" w:eastAsia="UICTFontTextStyleBody" w:hAnsiTheme="minorBidi" w:cstheme="minorBidi"/>
          <w:sz w:val="22"/>
          <w:szCs w:val="22"/>
        </w:rPr>
        <w:t xml:space="preserve"> on real factors and sensible derivation rather than depending on sentiments and faculties. They are genuine individuals who plays vital role in basic reasoning and essential </w:t>
      </w:r>
      <w:r w:rsidR="00F61822" w:rsidRPr="002822BB">
        <w:rPr>
          <w:rFonts w:asciiTheme="minorBidi" w:eastAsia="UICTFontTextStyleBody" w:hAnsiTheme="minorBidi" w:cstheme="minorBidi"/>
          <w:sz w:val="22"/>
          <w:szCs w:val="22"/>
        </w:rPr>
        <w:t>organizing</w:t>
      </w:r>
      <w:r w:rsidRPr="002822BB">
        <w:rPr>
          <w:rFonts w:asciiTheme="minorBidi" w:eastAsia="UICTFontTextStyleBody" w:hAnsiTheme="minorBidi" w:cstheme="minorBidi"/>
          <w:sz w:val="22"/>
          <w:szCs w:val="22"/>
        </w:rPr>
        <w:t>. Monitor evaluators will effectively think about the task with all focuses and plans out possible results and devise a competent game plan. </w:t>
      </w:r>
    </w:p>
    <w:p w:rsidR="00C22DBA" w:rsidRPr="00C22DBA" w:rsidRDefault="00C22DBA" w:rsidP="00C22DBA">
      <w:pPr>
        <w:pStyle w:val="NormalWeb"/>
        <w:spacing w:beforeAutospacing="0" w:afterAutospacing="0" w:line="324" w:lineRule="atLeast"/>
        <w:jc w:val="both"/>
        <w:rPr>
          <w:rFonts w:asciiTheme="minorBidi" w:eastAsia="UICTFontTextStyleBody" w:hAnsiTheme="minorBidi" w:cstheme="minorBidi"/>
          <w:sz w:val="22"/>
          <w:szCs w:val="22"/>
        </w:rPr>
      </w:pPr>
    </w:p>
    <w:p w:rsidR="00B46C08" w:rsidRPr="0088366B" w:rsidRDefault="00A82D30" w:rsidP="00E327B4">
      <w:pPr>
        <w:bidi w:val="0"/>
        <w:jc w:val="both"/>
        <w:rPr>
          <w:rFonts w:asciiTheme="minorBidi" w:hAnsiTheme="minorBidi"/>
          <w:u w:val="single"/>
        </w:rPr>
      </w:pPr>
      <w:r w:rsidRPr="0088366B">
        <w:rPr>
          <w:rFonts w:asciiTheme="minorBidi" w:hAnsiTheme="minorBidi"/>
          <w:u w:val="single"/>
        </w:rPr>
        <w:lastRenderedPageBreak/>
        <w:t xml:space="preserve">2. The </w:t>
      </w:r>
      <w:r w:rsidR="00D1657E" w:rsidRPr="0088366B">
        <w:rPr>
          <w:rFonts w:asciiTheme="minorBidi" w:hAnsiTheme="minorBidi"/>
          <w:u w:val="single"/>
        </w:rPr>
        <w:t>Expert</w:t>
      </w:r>
      <w:r w:rsidRPr="0088366B">
        <w:rPr>
          <w:rFonts w:asciiTheme="minorBidi" w:hAnsiTheme="minorBidi"/>
          <w:u w:val="single"/>
        </w:rPr>
        <w:t xml:space="preserve"> </w:t>
      </w:r>
    </w:p>
    <w:p w:rsidR="00B46C08" w:rsidRPr="00C22DBA" w:rsidRDefault="00A82D30" w:rsidP="00C22DBA">
      <w:pPr>
        <w:jc w:val="right"/>
        <w:rPr>
          <w:rFonts w:asciiTheme="minorBidi" w:hAnsiTheme="minorBidi"/>
        </w:rPr>
      </w:pPr>
      <w:r w:rsidRPr="002822BB">
        <w:rPr>
          <w:rFonts w:asciiTheme="minorBidi" w:eastAsia="UICTFontTextStyleBody" w:hAnsiTheme="minorBidi"/>
          <w:lang w:eastAsia="zh-CN" w:bidi="ar"/>
        </w:rPr>
        <w:t xml:space="preserve">The </w:t>
      </w:r>
      <w:r w:rsidR="00D1657E" w:rsidRPr="002822BB">
        <w:rPr>
          <w:rFonts w:asciiTheme="minorBidi" w:eastAsia="UICTFontTextStyleBody" w:hAnsiTheme="minorBidi"/>
          <w:lang w:eastAsia="zh-CN" w:bidi="ar"/>
        </w:rPr>
        <w:t>Expert</w:t>
      </w:r>
      <w:r w:rsidRPr="002822BB">
        <w:rPr>
          <w:rFonts w:asciiTheme="minorBidi" w:eastAsia="UICTFontTextStyleBody" w:hAnsiTheme="minorBidi"/>
          <w:lang w:eastAsia="zh-CN" w:bidi="ar"/>
        </w:rPr>
        <w:t xml:space="preserve"> is a </w:t>
      </w:r>
      <w:r w:rsidR="00D1657E" w:rsidRPr="002822BB">
        <w:rPr>
          <w:rFonts w:asciiTheme="minorBidi" w:eastAsia="UICTFontTextStyleBody" w:hAnsiTheme="minorBidi"/>
          <w:lang w:eastAsia="zh-CN" w:bidi="ar"/>
        </w:rPr>
        <w:t>coworker</w:t>
      </w:r>
      <w:r w:rsidRPr="002822BB">
        <w:rPr>
          <w:rFonts w:asciiTheme="minorBidi" w:eastAsia="UICTFontTextStyleBody" w:hAnsiTheme="minorBidi"/>
          <w:lang w:eastAsia="zh-CN" w:bidi="ar"/>
        </w:rPr>
        <w:t xml:space="preserve"> who is a </w:t>
      </w:r>
      <w:r w:rsidR="00D1657E" w:rsidRPr="002822BB">
        <w:rPr>
          <w:rFonts w:asciiTheme="minorBidi" w:eastAsia="UICTFontTextStyleBody" w:hAnsiTheme="minorBidi"/>
          <w:lang w:eastAsia="zh-CN" w:bidi="ar"/>
        </w:rPr>
        <w:t>professional</w:t>
      </w:r>
      <w:r w:rsidRPr="002822BB">
        <w:rPr>
          <w:rFonts w:asciiTheme="minorBidi" w:eastAsia="UICTFontTextStyleBody" w:hAnsiTheme="minorBidi"/>
          <w:lang w:eastAsia="zh-CN" w:bidi="ar"/>
        </w:rPr>
        <w:t xml:space="preserve"> in a </w:t>
      </w:r>
      <w:r w:rsidR="00D1657E" w:rsidRPr="002822BB">
        <w:rPr>
          <w:rFonts w:asciiTheme="minorBidi" w:eastAsia="UICTFontTextStyleBody" w:hAnsiTheme="minorBidi"/>
          <w:lang w:eastAsia="zh-CN" w:bidi="ar"/>
        </w:rPr>
        <w:t>specific</w:t>
      </w:r>
      <w:r w:rsidRPr="002822BB">
        <w:rPr>
          <w:rFonts w:asciiTheme="minorBidi" w:eastAsia="UICTFontTextStyleBody" w:hAnsiTheme="minorBidi"/>
          <w:lang w:eastAsia="zh-CN" w:bidi="ar"/>
        </w:rPr>
        <w:t xml:space="preserve"> field. Since they have all possible data about a limited subject, regular contribution is done by them when a person with notably less information requires their specific topic. They generally are mavericks same as monitor specialists, being essential member of a group does not work for them</w:t>
      </w:r>
    </w:p>
    <w:p w:rsidR="00B46C08" w:rsidRPr="0088366B" w:rsidRDefault="00A82D30" w:rsidP="00E327B4">
      <w:pPr>
        <w:bidi w:val="0"/>
        <w:jc w:val="both"/>
        <w:rPr>
          <w:rFonts w:asciiTheme="minorBidi" w:hAnsiTheme="minorBidi"/>
          <w:u w:val="single"/>
        </w:rPr>
      </w:pPr>
      <w:r w:rsidRPr="0088366B">
        <w:rPr>
          <w:rFonts w:asciiTheme="minorBidi" w:hAnsiTheme="minorBidi"/>
          <w:u w:val="single"/>
        </w:rPr>
        <w:t xml:space="preserve">3. The Plant </w:t>
      </w:r>
    </w:p>
    <w:p w:rsidR="00B46C08" w:rsidRPr="002822BB" w:rsidRDefault="00A82D30" w:rsidP="00E327B4">
      <w:pPr>
        <w:pStyle w:val="NormalWeb"/>
        <w:spacing w:beforeAutospacing="0" w:afterAutospacing="0" w:line="324" w:lineRule="atLeast"/>
        <w:jc w:val="both"/>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xml:space="preserve">Exceptional musings and imaginative better methodologies for completing things are suggested by plants. They are free thinkers and act in very innovative way. Actually like the case with the other two thought orchestrated positions, Plants like to work alone. In any case, most gatherings and associations </w:t>
      </w:r>
      <w:r w:rsidRPr="002822BB">
        <w:rPr>
          <w:rFonts w:asciiTheme="minorBidi" w:eastAsia="UICTFontTextStyleBody" w:hAnsiTheme="minorBidi" w:cstheme="minorBidi"/>
          <w:sz w:val="22"/>
          <w:szCs w:val="22"/>
          <w:lang w:val="en-GB"/>
        </w:rPr>
        <w:t>recognise</w:t>
      </w:r>
      <w:r w:rsidRPr="002822BB">
        <w:rPr>
          <w:rFonts w:asciiTheme="minorBidi" w:eastAsia="UICTFontTextStyleBody" w:hAnsiTheme="minorBidi" w:cstheme="minorBidi"/>
          <w:sz w:val="22"/>
          <w:szCs w:val="22"/>
        </w:rPr>
        <w:t xml:space="preserve"> this, as the Plant's inventive thinking customarily prompts innovative courses of action and profound thoughts</w:t>
      </w:r>
    </w:p>
    <w:p w:rsidR="00B46C08" w:rsidRPr="002822BB" w:rsidRDefault="00B46C08" w:rsidP="00E327B4">
      <w:pPr>
        <w:bidi w:val="0"/>
        <w:jc w:val="both"/>
        <w:rPr>
          <w:rFonts w:asciiTheme="minorBidi" w:hAnsiTheme="minorBidi"/>
        </w:rPr>
      </w:pPr>
    </w:p>
    <w:p w:rsidR="00B46C08" w:rsidRPr="0088366B" w:rsidRDefault="00A82D30" w:rsidP="00E327B4">
      <w:pPr>
        <w:bidi w:val="0"/>
        <w:jc w:val="both"/>
        <w:rPr>
          <w:rFonts w:asciiTheme="minorBidi" w:hAnsiTheme="minorBidi"/>
          <w:u w:val="single"/>
        </w:rPr>
      </w:pPr>
      <w:r w:rsidRPr="0088366B">
        <w:rPr>
          <w:rFonts w:asciiTheme="minorBidi" w:hAnsiTheme="minorBidi"/>
          <w:u w:val="single"/>
        </w:rPr>
        <w:t xml:space="preserve">4. The Shaper </w:t>
      </w:r>
    </w:p>
    <w:p w:rsidR="00B46C08" w:rsidRPr="002822BB" w:rsidRDefault="00A82D30" w:rsidP="00E327B4">
      <w:pPr>
        <w:pStyle w:val="NormalWeb"/>
        <w:spacing w:beforeAutospacing="0" w:afterAutospacing="0" w:line="324" w:lineRule="atLeast"/>
        <w:jc w:val="both"/>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xml:space="preserve">Shapers are </w:t>
      </w:r>
      <w:r w:rsidRPr="002822BB">
        <w:rPr>
          <w:rFonts w:asciiTheme="minorBidi" w:eastAsia="UICTFontTextStyleBody" w:hAnsiTheme="minorBidi" w:cstheme="minorBidi"/>
          <w:sz w:val="22"/>
          <w:szCs w:val="22"/>
          <w:lang w:val="en-GB"/>
        </w:rPr>
        <w:t>socialising</w:t>
      </w:r>
      <w:r w:rsidRPr="002822BB">
        <w:rPr>
          <w:rFonts w:asciiTheme="minorBidi" w:eastAsia="UICTFontTextStyleBody" w:hAnsiTheme="minorBidi" w:cstheme="minorBidi"/>
          <w:sz w:val="22"/>
          <w:szCs w:val="22"/>
        </w:rPr>
        <w:t xml:space="preserve"> people. To achieve results, they overall move with others and coordinate really well. They are </w:t>
      </w:r>
      <w:r w:rsidR="00E327B4" w:rsidRPr="002822BB">
        <w:rPr>
          <w:rFonts w:asciiTheme="minorBidi" w:eastAsia="UICTFontTextStyleBody" w:hAnsiTheme="minorBidi" w:cstheme="minorBidi"/>
          <w:sz w:val="22"/>
          <w:szCs w:val="22"/>
        </w:rPr>
        <w:t>a very energetic and driven individual who motivate and brings</w:t>
      </w:r>
      <w:r w:rsidRPr="002822BB">
        <w:rPr>
          <w:rFonts w:asciiTheme="minorBidi" w:eastAsia="UICTFontTextStyleBody" w:hAnsiTheme="minorBidi" w:cstheme="minorBidi"/>
          <w:sz w:val="22"/>
          <w:szCs w:val="22"/>
        </w:rPr>
        <w:t xml:space="preserve"> about the work energy in their coworkers. Shapers tend to stay positive despite any troubles that may occur in work. They prosper under pressure, and are </w:t>
      </w:r>
      <w:r w:rsidRPr="002822BB">
        <w:rPr>
          <w:rFonts w:asciiTheme="minorBidi" w:eastAsia="UICTFontTextStyleBody" w:hAnsiTheme="minorBidi" w:cstheme="minorBidi"/>
          <w:sz w:val="22"/>
          <w:szCs w:val="22"/>
          <w:lang w:val="en-GB"/>
        </w:rPr>
        <w:t>likable</w:t>
      </w:r>
      <w:r w:rsidRPr="002822BB">
        <w:rPr>
          <w:rFonts w:asciiTheme="minorBidi" w:eastAsia="UICTFontTextStyleBody" w:hAnsiTheme="minorBidi" w:cstheme="minorBidi"/>
          <w:sz w:val="22"/>
          <w:szCs w:val="22"/>
        </w:rPr>
        <w:t xml:space="preserve"> of moving principles and make uncommon targets their strategies. A group having one shaper helps them achieve their focal objective with positivity.    </w:t>
      </w:r>
    </w:p>
    <w:p w:rsidR="00B46C08" w:rsidRPr="00C22DBA" w:rsidRDefault="00A82D30" w:rsidP="00C22DBA">
      <w:pPr>
        <w:pStyle w:val="NormalWeb"/>
        <w:spacing w:beforeAutospacing="0" w:afterAutospacing="0" w:line="324" w:lineRule="atLeast"/>
        <w:jc w:val="both"/>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w:t>
      </w:r>
    </w:p>
    <w:p w:rsidR="00B46C08" w:rsidRPr="0088366B" w:rsidRDefault="00A82D30" w:rsidP="00E327B4">
      <w:pPr>
        <w:bidi w:val="0"/>
        <w:jc w:val="both"/>
        <w:rPr>
          <w:rFonts w:asciiTheme="minorBidi" w:hAnsiTheme="minorBidi"/>
          <w:u w:val="single"/>
        </w:rPr>
      </w:pPr>
      <w:r w:rsidRPr="0088366B">
        <w:rPr>
          <w:rFonts w:asciiTheme="minorBidi" w:hAnsiTheme="minorBidi"/>
          <w:u w:val="single"/>
        </w:rPr>
        <w:t xml:space="preserve">5. The Implementer </w:t>
      </w:r>
    </w:p>
    <w:p w:rsidR="00B46C08" w:rsidRDefault="00A82D30" w:rsidP="00E327B4">
      <w:pPr>
        <w:jc w:val="right"/>
        <w:rPr>
          <w:rFonts w:asciiTheme="minorBidi" w:eastAsia="UICTFontTextStyleBody" w:hAnsiTheme="minorBidi"/>
          <w:lang w:eastAsia="zh-CN" w:bidi="ar"/>
        </w:rPr>
      </w:pPr>
      <w:r w:rsidRPr="002822BB">
        <w:rPr>
          <w:rFonts w:asciiTheme="minorBidi" w:eastAsia="UICTFontTextStyleBody" w:hAnsiTheme="minorBidi"/>
          <w:lang w:eastAsia="zh-CN" w:bidi="ar"/>
        </w:rPr>
        <w:t>Implementers are generally the spines of associations. Carrying out useful system and making sure that every member of group is finishing their work with effectively and with competency is their job. They are even minded and are the ones who ensure that all the planned goals become considerable victories. </w:t>
      </w:r>
    </w:p>
    <w:p w:rsidR="00B46C08" w:rsidRPr="002822BB" w:rsidRDefault="00A82D30" w:rsidP="00E327B4">
      <w:pPr>
        <w:bidi w:val="0"/>
        <w:jc w:val="both"/>
        <w:rPr>
          <w:rFonts w:asciiTheme="minorBidi" w:hAnsiTheme="minorBidi"/>
        </w:rPr>
      </w:pPr>
      <w:r w:rsidRPr="002822BB">
        <w:rPr>
          <w:rFonts w:asciiTheme="minorBidi" w:hAnsiTheme="minorBidi"/>
        </w:rPr>
        <w:t xml:space="preserve">6. </w:t>
      </w:r>
      <w:r w:rsidRPr="0088366B">
        <w:rPr>
          <w:rFonts w:asciiTheme="minorBidi" w:hAnsiTheme="minorBidi"/>
          <w:u w:val="single"/>
        </w:rPr>
        <w:t>The Completer/Finisher</w:t>
      </w:r>
      <w:r w:rsidRPr="002822BB">
        <w:rPr>
          <w:rFonts w:asciiTheme="minorBidi" w:hAnsiTheme="minorBidi"/>
        </w:rPr>
        <w:t xml:space="preserve"> </w:t>
      </w:r>
    </w:p>
    <w:p w:rsidR="00B46C08" w:rsidRPr="002822BB" w:rsidRDefault="00A82D30" w:rsidP="00E327B4">
      <w:pPr>
        <w:jc w:val="right"/>
        <w:rPr>
          <w:rFonts w:asciiTheme="minorBidi" w:hAnsiTheme="minorBidi"/>
        </w:rPr>
      </w:pPr>
      <w:r w:rsidRPr="002822BB">
        <w:rPr>
          <w:rFonts w:asciiTheme="minorBidi" w:eastAsia="UICTFontTextStyleBody" w:hAnsiTheme="minorBidi"/>
          <w:lang w:eastAsia="zh-CN" w:bidi="ar"/>
        </w:rPr>
        <w:t xml:space="preserve">People who perform quickly and finish their tasks on time are called completer or finisher. Their work quality is </w:t>
      </w:r>
      <w:r w:rsidR="00C22DBA" w:rsidRPr="002822BB">
        <w:rPr>
          <w:rFonts w:asciiTheme="minorBidi" w:eastAsia="UICTFontTextStyleBody" w:hAnsiTheme="minorBidi"/>
          <w:lang w:eastAsia="zh-CN" w:bidi="ar"/>
        </w:rPr>
        <w:t>unto</w:t>
      </w:r>
      <w:r w:rsidRPr="002822BB">
        <w:rPr>
          <w:rFonts w:asciiTheme="minorBidi" w:eastAsia="UICTFontTextStyleBody" w:hAnsiTheme="minorBidi"/>
          <w:lang w:eastAsia="zh-CN" w:bidi="ar"/>
        </w:rPr>
        <w:t xml:space="preserve"> standards and they are consistently fanatics who can see fine nuances, which engages them to inspect finished tasks or things for goofs. Since these individuals gain ground toward perfection, they will overall expect something almost identical from everybody around them.</w:t>
      </w:r>
    </w:p>
    <w:p w:rsidR="00B46C08" w:rsidRPr="002822BB" w:rsidRDefault="00B46C08" w:rsidP="00E327B4">
      <w:pPr>
        <w:bidi w:val="0"/>
        <w:rPr>
          <w:rFonts w:asciiTheme="minorBidi" w:hAnsiTheme="minorBidi"/>
        </w:rPr>
      </w:pPr>
    </w:p>
    <w:p w:rsidR="00B46C08" w:rsidRPr="0088366B" w:rsidRDefault="00A82D30" w:rsidP="00E327B4">
      <w:pPr>
        <w:bidi w:val="0"/>
        <w:rPr>
          <w:rFonts w:asciiTheme="minorBidi" w:hAnsiTheme="minorBidi"/>
          <w:u w:val="single"/>
        </w:rPr>
      </w:pPr>
      <w:r w:rsidRPr="0088366B">
        <w:rPr>
          <w:rFonts w:asciiTheme="minorBidi" w:hAnsiTheme="minorBidi"/>
          <w:u w:val="single"/>
        </w:rPr>
        <w:t xml:space="preserve">7. The Coordinator </w:t>
      </w:r>
    </w:p>
    <w:p w:rsidR="00B46C08" w:rsidRPr="002822BB" w:rsidRDefault="00A82D30" w:rsidP="00E327B4">
      <w:pPr>
        <w:jc w:val="right"/>
        <w:rPr>
          <w:rFonts w:asciiTheme="minorBidi" w:hAnsiTheme="minorBidi"/>
        </w:rPr>
      </w:pPr>
      <w:r w:rsidRPr="002822BB">
        <w:rPr>
          <w:rFonts w:asciiTheme="minorBidi" w:eastAsia="UICTFontTextStyleBody" w:hAnsiTheme="minorBidi"/>
          <w:lang w:eastAsia="zh-CN" w:bidi="ar"/>
        </w:rPr>
        <w:t xml:space="preserve">Social and relational abilities are seen in coordinators. They act very mature with their work. They are ordinarily in </w:t>
      </w:r>
      <w:r w:rsidRPr="002822BB">
        <w:rPr>
          <w:rFonts w:asciiTheme="minorBidi" w:eastAsia="UICTFontTextStyleBody" w:hAnsiTheme="minorBidi"/>
          <w:lang w:val="en-GB" w:eastAsia="zh-CN" w:bidi="ar"/>
        </w:rPr>
        <w:t>organization</w:t>
      </w:r>
      <w:r w:rsidRPr="002822BB">
        <w:rPr>
          <w:rFonts w:asciiTheme="minorBidi" w:eastAsia="UICTFontTextStyleBody" w:hAnsiTheme="minorBidi"/>
          <w:lang w:eastAsia="zh-CN" w:bidi="ar"/>
        </w:rPr>
        <w:t xml:space="preserve"> positions but with the different style inside and out not quite the same as those of Shapers, they supervise through commands, Coordinators favor a more fair philosophy that joins open correspondence.</w:t>
      </w:r>
    </w:p>
    <w:p w:rsidR="00B46C08" w:rsidRPr="0088366B" w:rsidRDefault="00B46C08" w:rsidP="00E327B4">
      <w:pPr>
        <w:bidi w:val="0"/>
        <w:rPr>
          <w:rFonts w:asciiTheme="minorBidi" w:hAnsiTheme="minorBidi"/>
          <w:u w:val="single"/>
        </w:rPr>
      </w:pPr>
    </w:p>
    <w:p w:rsidR="00B46C08" w:rsidRPr="0088366B" w:rsidRDefault="00A82D30" w:rsidP="00E327B4">
      <w:pPr>
        <w:bidi w:val="0"/>
        <w:rPr>
          <w:rFonts w:asciiTheme="minorBidi" w:hAnsiTheme="minorBidi"/>
          <w:u w:val="single"/>
        </w:rPr>
      </w:pPr>
      <w:r w:rsidRPr="0088366B">
        <w:rPr>
          <w:rFonts w:asciiTheme="minorBidi" w:hAnsiTheme="minorBidi"/>
          <w:u w:val="single"/>
        </w:rPr>
        <w:lastRenderedPageBreak/>
        <w:t xml:space="preserve">8. The Team Worker </w:t>
      </w:r>
    </w:p>
    <w:p w:rsidR="00B46C08" w:rsidRPr="002822BB" w:rsidRDefault="00A82D30" w:rsidP="00E327B4">
      <w:pPr>
        <w:pStyle w:val="NormalWeb"/>
        <w:spacing w:beforeAutospacing="0" w:afterAutospacing="0" w:line="324" w:lineRule="atLeast"/>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xml:space="preserve">Team workers are conventionally extrovert people with delicate and </w:t>
      </w:r>
      <w:r w:rsidR="0088366B" w:rsidRPr="002822BB">
        <w:rPr>
          <w:rFonts w:asciiTheme="minorBidi" w:eastAsia="UICTFontTextStyleBody" w:hAnsiTheme="minorBidi" w:cstheme="minorBidi"/>
          <w:sz w:val="22"/>
          <w:szCs w:val="22"/>
          <w:lang w:val="en-GB"/>
        </w:rPr>
        <w:t>neighbourly</w:t>
      </w:r>
      <w:r w:rsidRPr="002822BB">
        <w:rPr>
          <w:rFonts w:asciiTheme="minorBidi" w:eastAsia="UICTFontTextStyleBody" w:hAnsiTheme="minorBidi" w:cstheme="minorBidi"/>
          <w:sz w:val="22"/>
          <w:szCs w:val="22"/>
        </w:rPr>
        <w:t xml:space="preserve"> habits. </w:t>
      </w:r>
    </w:p>
    <w:p w:rsidR="00B46C08" w:rsidRPr="002822BB" w:rsidRDefault="00A82D30" w:rsidP="00E327B4">
      <w:pPr>
        <w:pStyle w:val="NormalWeb"/>
        <w:spacing w:beforeAutospacing="0" w:afterAutospacing="0" w:line="324" w:lineRule="atLeast"/>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xml:space="preserve">Their talent is being satisfactory </w:t>
      </w:r>
      <w:r w:rsidR="0088366B" w:rsidRPr="002822BB">
        <w:rPr>
          <w:rFonts w:asciiTheme="minorBidi" w:eastAsia="UICTFontTextStyleBody" w:hAnsiTheme="minorBidi" w:cstheme="minorBidi"/>
          <w:sz w:val="22"/>
          <w:szCs w:val="22"/>
        </w:rPr>
        <w:t>crowd</w:t>
      </w:r>
      <w:r w:rsidRPr="002822BB">
        <w:rPr>
          <w:rFonts w:asciiTheme="minorBidi" w:eastAsia="UICTFontTextStyleBody" w:hAnsiTheme="minorBidi" w:cstheme="minorBidi"/>
          <w:sz w:val="22"/>
          <w:szCs w:val="22"/>
        </w:rPr>
        <w:t xml:space="preserve"> pleaser and getting members of group to function and work admirably and all together as team. They step in and help if they notice team workers are not adjusting with their partners. Flexibility and versatility is seen in </w:t>
      </w:r>
      <w:r w:rsidR="00E327B4" w:rsidRPr="002822BB">
        <w:rPr>
          <w:rFonts w:asciiTheme="minorBidi" w:eastAsia="UICTFontTextStyleBody" w:hAnsiTheme="minorBidi" w:cstheme="minorBidi"/>
          <w:sz w:val="22"/>
          <w:szCs w:val="22"/>
        </w:rPr>
        <w:t>this individual who engages</w:t>
      </w:r>
      <w:r w:rsidRPr="002822BB">
        <w:rPr>
          <w:rFonts w:asciiTheme="minorBidi" w:eastAsia="UICTFontTextStyleBody" w:hAnsiTheme="minorBidi" w:cstheme="minorBidi"/>
          <w:sz w:val="22"/>
          <w:szCs w:val="22"/>
        </w:rPr>
        <w:t xml:space="preserve"> them to interface effectively with grouped people and adjust very well to sudden changes. </w:t>
      </w:r>
    </w:p>
    <w:p w:rsidR="00B46C08" w:rsidRPr="002822BB" w:rsidRDefault="00B46C08" w:rsidP="00E327B4">
      <w:pPr>
        <w:bidi w:val="0"/>
        <w:rPr>
          <w:rFonts w:asciiTheme="minorBidi" w:hAnsiTheme="minorBidi"/>
        </w:rPr>
      </w:pPr>
    </w:p>
    <w:p w:rsidR="00B46C08" w:rsidRPr="0088366B" w:rsidRDefault="00A82D30" w:rsidP="00E327B4">
      <w:pPr>
        <w:bidi w:val="0"/>
        <w:rPr>
          <w:rFonts w:asciiTheme="minorBidi" w:hAnsiTheme="minorBidi"/>
          <w:u w:val="single"/>
        </w:rPr>
      </w:pPr>
      <w:r w:rsidRPr="0088366B">
        <w:rPr>
          <w:rFonts w:asciiTheme="minorBidi" w:hAnsiTheme="minorBidi"/>
          <w:u w:val="single"/>
        </w:rPr>
        <w:t xml:space="preserve">9. The Resource Investigator </w:t>
      </w:r>
    </w:p>
    <w:p w:rsidR="00B46C08" w:rsidRPr="002822BB" w:rsidRDefault="00A82D30" w:rsidP="00E327B4">
      <w:pPr>
        <w:pStyle w:val="NormalWeb"/>
        <w:spacing w:beforeAutospacing="0" w:afterAutospacing="0" w:line="324" w:lineRule="atLeast"/>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xml:space="preserve">They are seen to be very friendly individuals and have capacity for framework </w:t>
      </w:r>
      <w:r w:rsidR="0088366B" w:rsidRPr="002822BB">
        <w:rPr>
          <w:rFonts w:asciiTheme="minorBidi" w:eastAsia="UICTFontTextStyleBody" w:hAnsiTheme="minorBidi" w:cstheme="minorBidi"/>
          <w:sz w:val="22"/>
          <w:szCs w:val="22"/>
        </w:rPr>
        <w:t>organization</w:t>
      </w:r>
      <w:r w:rsidRPr="002822BB">
        <w:rPr>
          <w:rFonts w:asciiTheme="minorBidi" w:eastAsia="UICTFontTextStyleBody" w:hAnsiTheme="minorBidi" w:cstheme="minorBidi"/>
          <w:sz w:val="22"/>
          <w:szCs w:val="22"/>
        </w:rPr>
        <w:t xml:space="preserve">. They have such enthusiasm and </w:t>
      </w:r>
      <w:r w:rsidR="00EA7C55" w:rsidRPr="002822BB">
        <w:rPr>
          <w:rFonts w:asciiTheme="minorBidi" w:eastAsia="UICTFontTextStyleBody" w:hAnsiTheme="minorBidi" w:cstheme="minorBidi"/>
          <w:sz w:val="22"/>
          <w:szCs w:val="22"/>
        </w:rPr>
        <w:t>positivizes</w:t>
      </w:r>
      <w:r w:rsidRPr="002822BB">
        <w:rPr>
          <w:rFonts w:asciiTheme="minorBidi" w:eastAsia="UICTFontTextStyleBody" w:hAnsiTheme="minorBidi" w:cstheme="minorBidi"/>
          <w:sz w:val="22"/>
          <w:szCs w:val="22"/>
        </w:rPr>
        <w:t xml:space="preserve"> for new opportunities at work and they investigate new developments. They may not have broad thinking of their own but they surely are talented at gaining knowledge from others and work with it. </w:t>
      </w:r>
    </w:p>
    <w:p w:rsidR="00B46C08" w:rsidRPr="002822BB" w:rsidRDefault="00B46C08" w:rsidP="00E327B4">
      <w:pPr>
        <w:jc w:val="right"/>
        <w:rPr>
          <w:rFonts w:asciiTheme="minorBidi" w:hAnsiTheme="minorBidi"/>
        </w:rPr>
      </w:pPr>
    </w:p>
    <w:p w:rsidR="00B46C08" w:rsidRPr="002822BB" w:rsidRDefault="00B46C08" w:rsidP="00E327B4">
      <w:pPr>
        <w:bidi w:val="0"/>
        <w:rPr>
          <w:rFonts w:asciiTheme="minorBidi" w:hAnsiTheme="minorBidi"/>
        </w:rPr>
      </w:pPr>
    </w:p>
    <w:p w:rsidR="00B46C08" w:rsidRPr="002822BB" w:rsidRDefault="00A82D30" w:rsidP="00E327B4">
      <w:pPr>
        <w:bidi w:val="0"/>
        <w:rPr>
          <w:rFonts w:asciiTheme="minorBidi" w:hAnsiTheme="minorBidi"/>
          <w:b/>
          <w:bCs/>
          <w:u w:val="single"/>
        </w:rPr>
      </w:pPr>
      <w:r w:rsidRPr="002822BB">
        <w:rPr>
          <w:rFonts w:asciiTheme="minorBidi" w:hAnsiTheme="minorBidi"/>
          <w:b/>
          <w:bCs/>
          <w:u w:val="single"/>
        </w:rPr>
        <w:t xml:space="preserve">Discussion </w:t>
      </w:r>
    </w:p>
    <w:p w:rsidR="00B46C08" w:rsidRPr="002822BB" w:rsidRDefault="00A82D30" w:rsidP="00C22DBA">
      <w:pPr>
        <w:pStyle w:val="NormalWeb"/>
        <w:spacing w:beforeAutospacing="0" w:afterAutospacing="0" w:line="324" w:lineRule="atLeast"/>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xml:space="preserve">Groups are </w:t>
      </w:r>
      <w:proofErr w:type="gramStart"/>
      <w:r w:rsidR="00C22DBA">
        <w:rPr>
          <w:rFonts w:asciiTheme="minorBidi" w:eastAsia="UICTFontTextStyleBody" w:hAnsiTheme="minorBidi" w:cstheme="minorBidi"/>
          <w:sz w:val="22"/>
          <w:szCs w:val="22"/>
        </w:rPr>
        <w:t xml:space="preserve">important </w:t>
      </w:r>
      <w:r w:rsidRPr="002822BB">
        <w:rPr>
          <w:rFonts w:asciiTheme="minorBidi" w:eastAsia="UICTFontTextStyleBody" w:hAnsiTheme="minorBidi" w:cstheme="minorBidi"/>
          <w:sz w:val="22"/>
          <w:szCs w:val="22"/>
        </w:rPr>
        <w:t xml:space="preserve"> to</w:t>
      </w:r>
      <w:proofErr w:type="gramEnd"/>
      <w:r w:rsidRPr="002822BB">
        <w:rPr>
          <w:rFonts w:asciiTheme="minorBidi" w:eastAsia="UICTFontTextStyleBody" w:hAnsiTheme="minorBidi" w:cstheme="minorBidi"/>
          <w:sz w:val="22"/>
          <w:szCs w:val="22"/>
        </w:rPr>
        <w:t xml:space="preserve"> productiveness and innovation. Every person working in a way where purpose is being fulfilled and businesses and </w:t>
      </w:r>
      <w:r w:rsidR="0088366B" w:rsidRPr="002822BB">
        <w:rPr>
          <w:rFonts w:asciiTheme="minorBidi" w:eastAsia="UICTFontTextStyleBody" w:hAnsiTheme="minorBidi" w:cstheme="minorBidi"/>
          <w:sz w:val="22"/>
          <w:szCs w:val="22"/>
        </w:rPr>
        <w:t>organizations</w:t>
      </w:r>
      <w:r w:rsidRPr="002822BB">
        <w:rPr>
          <w:rFonts w:asciiTheme="minorBidi" w:eastAsia="UICTFontTextStyleBody" w:hAnsiTheme="minorBidi" w:cstheme="minorBidi"/>
          <w:sz w:val="22"/>
          <w:szCs w:val="22"/>
        </w:rPr>
        <w:t xml:space="preserve"> and individuals themselves gain from it in every aspect of their life. A group needs to be classified according to intensity of work and nature of people should also be considered. </w:t>
      </w:r>
      <w:r w:rsidR="005D06A6">
        <w:rPr>
          <w:rFonts w:asciiTheme="minorBidi" w:eastAsia="UICTFontTextStyleBody" w:hAnsiTheme="minorBidi" w:cstheme="minorBidi"/>
          <w:sz w:val="22"/>
          <w:szCs w:val="22"/>
        </w:rPr>
        <w:t xml:space="preserve">All group member's </w:t>
      </w:r>
      <w:r w:rsidRPr="002822BB">
        <w:rPr>
          <w:rFonts w:asciiTheme="minorBidi" w:eastAsia="UICTFontTextStyleBody" w:hAnsiTheme="minorBidi" w:cstheme="minorBidi"/>
          <w:sz w:val="22"/>
          <w:szCs w:val="22"/>
        </w:rPr>
        <w:t xml:space="preserve">cooperation, comfort, </w:t>
      </w:r>
      <w:r w:rsidR="005D06A6" w:rsidRPr="002822BB">
        <w:rPr>
          <w:rFonts w:asciiTheme="minorBidi" w:eastAsia="UICTFontTextStyleBody" w:hAnsiTheme="minorBidi" w:cstheme="minorBidi"/>
          <w:sz w:val="22"/>
          <w:szCs w:val="22"/>
        </w:rPr>
        <w:t>and independence</w:t>
      </w:r>
      <w:r w:rsidRPr="002822BB">
        <w:rPr>
          <w:rFonts w:asciiTheme="minorBidi" w:eastAsia="UICTFontTextStyleBody" w:hAnsiTheme="minorBidi" w:cstheme="minorBidi"/>
          <w:sz w:val="22"/>
          <w:szCs w:val="22"/>
        </w:rPr>
        <w:t xml:space="preserve">, competent thinking, interaction is necessary for completing goals </w:t>
      </w:r>
      <w:r w:rsidR="005D06A6">
        <w:rPr>
          <w:rFonts w:asciiTheme="minorBidi" w:eastAsia="UICTFontTextStyleBody" w:hAnsiTheme="minorBidi" w:cstheme="minorBidi"/>
          <w:sz w:val="22"/>
          <w:szCs w:val="22"/>
        </w:rPr>
        <w:t>in a work environment let it aby task given that needs to be performed in group environment.</w:t>
      </w:r>
      <w:r w:rsidRPr="002822BB">
        <w:rPr>
          <w:rFonts w:asciiTheme="minorBidi" w:eastAsia="UICTFontTextStyleBody" w:hAnsiTheme="minorBidi" w:cstheme="minorBidi"/>
          <w:sz w:val="22"/>
          <w:szCs w:val="22"/>
        </w:rPr>
        <w:t xml:space="preserve"> Members should be given task in a group according to their personality and capacity and </w:t>
      </w:r>
      <w:r w:rsidR="0088366B" w:rsidRPr="002822BB">
        <w:rPr>
          <w:rFonts w:asciiTheme="minorBidi" w:eastAsia="UICTFontTextStyleBody" w:hAnsiTheme="minorBidi" w:cstheme="minorBidi"/>
          <w:sz w:val="22"/>
          <w:szCs w:val="22"/>
        </w:rPr>
        <w:t>specialty</w:t>
      </w:r>
      <w:r w:rsidRPr="002822BB">
        <w:rPr>
          <w:rFonts w:asciiTheme="minorBidi" w:eastAsia="UICTFontTextStyleBody" w:hAnsiTheme="minorBidi" w:cstheme="minorBidi"/>
          <w:sz w:val="22"/>
          <w:szCs w:val="22"/>
        </w:rPr>
        <w:t xml:space="preserve"> of performing special task. (Robin </w:t>
      </w:r>
      <w:proofErr w:type="spellStart"/>
      <w:r w:rsidRPr="002822BB">
        <w:rPr>
          <w:rFonts w:asciiTheme="minorBidi" w:eastAsia="UICTFontTextStyleBody" w:hAnsiTheme="minorBidi" w:cstheme="minorBidi"/>
          <w:sz w:val="22"/>
          <w:szCs w:val="22"/>
        </w:rPr>
        <w:t>Fincham</w:t>
      </w:r>
      <w:proofErr w:type="spellEnd"/>
      <w:r w:rsidRPr="002822BB">
        <w:rPr>
          <w:rFonts w:asciiTheme="minorBidi" w:eastAsia="UICTFontTextStyleBody" w:hAnsiTheme="minorBidi" w:cstheme="minorBidi"/>
          <w:sz w:val="22"/>
          <w:szCs w:val="22"/>
        </w:rPr>
        <w:t xml:space="preserve"> and Peter roads, 2005) </w:t>
      </w:r>
    </w:p>
    <w:p w:rsidR="00B46C08" w:rsidRPr="002822BB" w:rsidRDefault="00A82D30" w:rsidP="00E327B4">
      <w:pPr>
        <w:pStyle w:val="NormalWeb"/>
        <w:spacing w:beforeAutospacing="0" w:afterAutospacing="0" w:line="324" w:lineRule="atLeast"/>
        <w:rPr>
          <w:rFonts w:asciiTheme="minorBidi" w:eastAsia="UICTFontTextStyleBody" w:hAnsiTheme="minorBidi" w:cstheme="minorBidi"/>
          <w:sz w:val="22"/>
          <w:szCs w:val="22"/>
        </w:rPr>
      </w:pPr>
      <w:r w:rsidRPr="002822BB">
        <w:rPr>
          <w:rFonts w:asciiTheme="minorBidi" w:eastAsia="UICTFontTextStyleBody" w:hAnsiTheme="minorBidi" w:cstheme="minorBidi"/>
          <w:sz w:val="22"/>
          <w:szCs w:val="22"/>
        </w:rPr>
        <w:t xml:space="preserve">A special communication and mutual understanding is required in a group between each member. However even if work is getting done by all the skilled tasks and </w:t>
      </w:r>
      <w:r w:rsidR="005D06A6" w:rsidRPr="002822BB">
        <w:rPr>
          <w:rFonts w:asciiTheme="minorBidi" w:eastAsia="UICTFontTextStyleBody" w:hAnsiTheme="minorBidi" w:cstheme="minorBidi"/>
          <w:sz w:val="22"/>
          <w:szCs w:val="22"/>
        </w:rPr>
        <w:t>specialized</w:t>
      </w:r>
      <w:r w:rsidRPr="002822BB">
        <w:rPr>
          <w:rFonts w:asciiTheme="minorBidi" w:eastAsia="UICTFontTextStyleBody" w:hAnsiTheme="minorBidi" w:cstheme="minorBidi"/>
          <w:sz w:val="22"/>
          <w:szCs w:val="22"/>
        </w:rPr>
        <w:t xml:space="preserve"> plans, if the team members are not communicating with one another and  are not giving their colleagues respect. This will break the integrity of a team which is very necessary at personal and </w:t>
      </w:r>
      <w:r w:rsidR="005D06A6" w:rsidRPr="002822BB">
        <w:rPr>
          <w:rFonts w:asciiTheme="minorBidi" w:eastAsia="UICTFontTextStyleBody" w:hAnsiTheme="minorBidi" w:cstheme="minorBidi"/>
          <w:sz w:val="22"/>
          <w:szCs w:val="22"/>
        </w:rPr>
        <w:t>organizational</w:t>
      </w:r>
      <w:r w:rsidRPr="002822BB">
        <w:rPr>
          <w:rFonts w:asciiTheme="minorBidi" w:eastAsia="UICTFontTextStyleBody" w:hAnsiTheme="minorBidi" w:cstheme="minorBidi"/>
          <w:sz w:val="22"/>
          <w:szCs w:val="22"/>
        </w:rPr>
        <w:t xml:space="preserve"> level. Personal problems and health issues should be considered when a team is working together. The synergism helps team work effectively and be open with each other. Valuing each other’s work and helping everyone to feel comfortable in each other’s presence is </w:t>
      </w:r>
      <w:r w:rsidR="00D1657E" w:rsidRPr="002822BB">
        <w:rPr>
          <w:rFonts w:asciiTheme="minorBidi" w:eastAsia="UICTFontTextStyleBody" w:hAnsiTheme="minorBidi" w:cstheme="minorBidi"/>
          <w:sz w:val="22"/>
          <w:szCs w:val="22"/>
        </w:rPr>
        <w:t>important</w:t>
      </w:r>
      <w:r w:rsidRPr="002822BB">
        <w:rPr>
          <w:rFonts w:asciiTheme="minorBidi" w:eastAsia="UICTFontTextStyleBody" w:hAnsiTheme="minorBidi" w:cstheme="minorBidi"/>
          <w:sz w:val="22"/>
          <w:szCs w:val="22"/>
        </w:rPr>
        <w:t xml:space="preserve"> to good work environment. Problem is also created when one individual in group has more work than the others. It overwhelms that person and they are not able to coordinate very well with others. If there are conflicts and tension between people, effective team work will cease. Cohesiveness is required when you work in a group, being straightforward and confronting people who are being unreasonable is </w:t>
      </w:r>
      <w:proofErr w:type="gramStart"/>
      <w:r w:rsidRPr="002822BB">
        <w:rPr>
          <w:rFonts w:asciiTheme="minorBidi" w:eastAsia="UICTFontTextStyleBody" w:hAnsiTheme="minorBidi" w:cstheme="minorBidi"/>
          <w:sz w:val="22"/>
          <w:szCs w:val="22"/>
        </w:rPr>
        <w:t>key</w:t>
      </w:r>
      <w:proofErr w:type="gramEnd"/>
      <w:r w:rsidRPr="002822BB">
        <w:rPr>
          <w:rFonts w:asciiTheme="minorBidi" w:eastAsia="UICTFontTextStyleBody" w:hAnsiTheme="minorBidi" w:cstheme="minorBidi"/>
          <w:sz w:val="22"/>
          <w:szCs w:val="22"/>
        </w:rPr>
        <w:t xml:space="preserve"> to solving every </w:t>
      </w:r>
      <w:r w:rsidR="005D06A6" w:rsidRPr="002822BB">
        <w:rPr>
          <w:rFonts w:asciiTheme="minorBidi" w:eastAsia="UICTFontTextStyleBody" w:hAnsiTheme="minorBidi" w:cstheme="minorBidi"/>
          <w:sz w:val="22"/>
          <w:szCs w:val="22"/>
        </w:rPr>
        <w:t>problem</w:t>
      </w:r>
      <w:r w:rsidRPr="002822BB">
        <w:rPr>
          <w:rFonts w:asciiTheme="minorBidi" w:eastAsia="UICTFontTextStyleBody" w:hAnsiTheme="minorBidi" w:cstheme="minorBidi"/>
          <w:sz w:val="22"/>
          <w:szCs w:val="22"/>
        </w:rPr>
        <w:t xml:space="preserve">. Ideas should be discussed openly and there should be regular team </w:t>
      </w:r>
      <w:r w:rsidRPr="002822BB">
        <w:rPr>
          <w:rFonts w:asciiTheme="minorBidi" w:eastAsia="UICTFontTextStyleBody" w:hAnsiTheme="minorBidi" w:cstheme="minorBidi"/>
          <w:sz w:val="22"/>
          <w:szCs w:val="22"/>
        </w:rPr>
        <w:lastRenderedPageBreak/>
        <w:t>social gatherings. High commitment and devised plans are essential for great team work. Team members should motivate each other for satisfactory results. </w:t>
      </w:r>
    </w:p>
    <w:p w:rsidR="00B46C08" w:rsidRPr="002822BB" w:rsidRDefault="00B46C08" w:rsidP="00E327B4">
      <w:pPr>
        <w:bidi w:val="0"/>
        <w:jc w:val="both"/>
        <w:rPr>
          <w:rFonts w:asciiTheme="minorBidi" w:hAnsiTheme="minorBidi"/>
        </w:rPr>
      </w:pPr>
    </w:p>
    <w:p w:rsidR="00B46C08" w:rsidRPr="002822BB" w:rsidRDefault="00A82D30" w:rsidP="00E327B4">
      <w:pPr>
        <w:bidi w:val="0"/>
        <w:jc w:val="both"/>
        <w:rPr>
          <w:rFonts w:asciiTheme="minorBidi" w:hAnsiTheme="minorBidi"/>
          <w:b/>
          <w:bCs/>
          <w:u w:val="single"/>
        </w:rPr>
      </w:pPr>
      <w:r w:rsidRPr="002822BB">
        <w:rPr>
          <w:rFonts w:asciiTheme="minorBidi" w:hAnsiTheme="minorBidi"/>
          <w:b/>
          <w:bCs/>
          <w:u w:val="single"/>
        </w:rPr>
        <w:t xml:space="preserve">Conclusion </w:t>
      </w:r>
    </w:p>
    <w:p w:rsidR="00B46C08" w:rsidRPr="002822BB" w:rsidRDefault="00A82D30" w:rsidP="00E327B4">
      <w:pPr>
        <w:bidi w:val="0"/>
        <w:jc w:val="both"/>
        <w:rPr>
          <w:rFonts w:asciiTheme="minorBidi" w:hAnsiTheme="minorBidi"/>
        </w:rPr>
      </w:pPr>
      <w:r w:rsidRPr="002822BB">
        <w:rPr>
          <w:rFonts w:asciiTheme="minorBidi" w:hAnsiTheme="minorBidi"/>
        </w:rPr>
        <w:t xml:space="preserve">Any gathering, group, band or bundle of individuals working for a shared objective requirements to have an inside holding, correspondence assurance for accomplishing shared objective and above all regard and thought for one another. Most affiliations utilize administrative gatherings at different levels in the request to oversee and work with their associations. Such gatherings ordinarily choose, deal with issues, work with tasks, and keep each other instructed, and they can unequivocally affect the show of an affiliation. Hereafter it is fundamental to perceive factors that are connected with convincing administrative team execution. It is likewise accepted that behind any remarkable work there is an astonishing collaboration behind it. A group shouldn't be simply objective situated yet it ought to likewise have a bond or a wellbeing relationship among the partners. The situation clarified for the situation study uncovers that peter's group works proficiently in the term of objective or set outcome yet it appears as though they are not actually in a sound connection with their gathering individuals. In such situations where the gathering is just objective arranged and </w:t>
      </w:r>
      <w:proofErr w:type="gramStart"/>
      <w:r w:rsidRPr="002822BB">
        <w:rPr>
          <w:rFonts w:asciiTheme="minorBidi" w:hAnsiTheme="minorBidi"/>
        </w:rPr>
        <w:t>very far off from individuals of the gathering, it won't not be right</w:t>
      </w:r>
      <w:proofErr w:type="gramEnd"/>
      <w:r w:rsidRPr="002822BB">
        <w:rPr>
          <w:rFonts w:asciiTheme="minorBidi" w:hAnsiTheme="minorBidi"/>
        </w:rPr>
        <w:t xml:space="preserve"> to say that individuals of the gathering are simply functioning as a person in the gathering while the embodiment of the gathering is absent.</w:t>
      </w:r>
    </w:p>
    <w:p w:rsidR="00B46C08" w:rsidRPr="002822BB" w:rsidRDefault="00B46C08" w:rsidP="00E327B4">
      <w:pPr>
        <w:bidi w:val="0"/>
        <w:jc w:val="both"/>
        <w:rPr>
          <w:rFonts w:asciiTheme="minorBidi" w:hAnsiTheme="minorBidi"/>
        </w:rPr>
      </w:pPr>
    </w:p>
    <w:p w:rsidR="00B46C08" w:rsidRPr="002822BB" w:rsidRDefault="00B46C08" w:rsidP="00E327B4">
      <w:pPr>
        <w:bidi w:val="0"/>
        <w:jc w:val="both"/>
        <w:rPr>
          <w:rFonts w:asciiTheme="minorBidi" w:hAnsiTheme="minorBidi"/>
        </w:rPr>
      </w:pPr>
    </w:p>
    <w:p w:rsidR="00B46C08" w:rsidRDefault="00B46C08" w:rsidP="00E327B4">
      <w:pPr>
        <w:bidi w:val="0"/>
        <w:jc w:val="both"/>
        <w:rPr>
          <w:rFonts w:asciiTheme="minorBidi" w:hAnsiTheme="minorBidi"/>
        </w:rPr>
      </w:pPr>
    </w:p>
    <w:p w:rsidR="00A3199F" w:rsidRDefault="00A3199F" w:rsidP="00E327B4">
      <w:pPr>
        <w:bidi w:val="0"/>
        <w:jc w:val="both"/>
        <w:rPr>
          <w:rFonts w:asciiTheme="minorBidi" w:hAnsiTheme="minorBidi"/>
        </w:rPr>
      </w:pPr>
    </w:p>
    <w:p w:rsidR="00A3199F" w:rsidRDefault="00A3199F" w:rsidP="00E327B4">
      <w:pPr>
        <w:bidi w:val="0"/>
        <w:jc w:val="both"/>
        <w:rPr>
          <w:rFonts w:asciiTheme="minorBidi" w:hAnsiTheme="minorBidi"/>
        </w:rPr>
      </w:pPr>
    </w:p>
    <w:p w:rsidR="00D1657E" w:rsidRDefault="00D1657E" w:rsidP="00D1657E">
      <w:pPr>
        <w:bidi w:val="0"/>
        <w:jc w:val="both"/>
        <w:rPr>
          <w:rFonts w:asciiTheme="minorBidi" w:hAnsiTheme="minorBidi"/>
        </w:rPr>
      </w:pPr>
    </w:p>
    <w:p w:rsidR="00D1657E" w:rsidRDefault="00D1657E" w:rsidP="00D1657E">
      <w:pPr>
        <w:bidi w:val="0"/>
        <w:jc w:val="both"/>
        <w:rPr>
          <w:rFonts w:asciiTheme="minorBidi" w:hAnsiTheme="minorBidi"/>
        </w:rPr>
      </w:pPr>
    </w:p>
    <w:p w:rsidR="00A3199F" w:rsidRDefault="00A3199F" w:rsidP="00E327B4">
      <w:pPr>
        <w:bidi w:val="0"/>
        <w:jc w:val="both"/>
        <w:rPr>
          <w:rFonts w:asciiTheme="minorBidi" w:hAnsiTheme="minorBidi"/>
        </w:rPr>
      </w:pPr>
    </w:p>
    <w:p w:rsidR="00A3199F" w:rsidRDefault="00A3199F" w:rsidP="00A3199F">
      <w:pPr>
        <w:bidi w:val="0"/>
        <w:rPr>
          <w:rFonts w:asciiTheme="minorBidi" w:hAnsiTheme="minorBidi"/>
        </w:rPr>
      </w:pPr>
      <w:r>
        <w:rPr>
          <w:rFonts w:asciiTheme="minorBidi" w:hAnsiTheme="minorBidi"/>
        </w:rPr>
        <w:t>References</w:t>
      </w:r>
    </w:p>
    <w:p w:rsidR="00A3199F" w:rsidRDefault="00A3199F" w:rsidP="00E327B4">
      <w:pPr>
        <w:pStyle w:val="ListParagraph"/>
        <w:numPr>
          <w:ilvl w:val="0"/>
          <w:numId w:val="4"/>
        </w:numPr>
        <w:bidi w:val="0"/>
        <w:spacing w:line="600" w:lineRule="auto"/>
        <w:rPr>
          <w:rFonts w:asciiTheme="minorBidi" w:hAnsiTheme="minorBidi"/>
        </w:rPr>
      </w:pPr>
      <w:proofErr w:type="spellStart"/>
      <w:r w:rsidRPr="00A3199F">
        <w:rPr>
          <w:rFonts w:ascii="Arial" w:hAnsi="Arial" w:cs="Arial"/>
          <w:color w:val="222222"/>
          <w:sz w:val="20"/>
          <w:szCs w:val="20"/>
          <w:shd w:val="clear" w:color="auto" w:fill="FFFFFF"/>
        </w:rPr>
        <w:t>Katzenbach</w:t>
      </w:r>
      <w:proofErr w:type="spellEnd"/>
      <w:r w:rsidRPr="00A3199F">
        <w:rPr>
          <w:rFonts w:ascii="Arial" w:hAnsi="Arial" w:cs="Arial"/>
          <w:color w:val="222222"/>
          <w:sz w:val="20"/>
          <w:szCs w:val="20"/>
          <w:shd w:val="clear" w:color="auto" w:fill="FFFFFF"/>
        </w:rPr>
        <w:t>, J.R. and Smith, D.K., 2008. </w:t>
      </w:r>
      <w:r w:rsidRPr="00A3199F">
        <w:rPr>
          <w:rFonts w:ascii="Arial" w:hAnsi="Arial" w:cs="Arial"/>
          <w:i/>
          <w:iCs/>
          <w:color w:val="222222"/>
          <w:sz w:val="20"/>
          <w:szCs w:val="20"/>
          <w:shd w:val="clear" w:color="auto" w:fill="FFFFFF"/>
        </w:rPr>
        <w:t>The discipline of teams</w:t>
      </w:r>
      <w:r w:rsidRPr="00A3199F">
        <w:rPr>
          <w:rFonts w:ascii="Arial" w:hAnsi="Arial" w:cs="Arial"/>
          <w:color w:val="222222"/>
          <w:sz w:val="20"/>
          <w:szCs w:val="20"/>
          <w:shd w:val="clear" w:color="auto" w:fill="FFFFFF"/>
        </w:rPr>
        <w:t>. Harvard Business Press.</w:t>
      </w:r>
      <w:r w:rsidRPr="00A3199F">
        <w:rPr>
          <w:rFonts w:asciiTheme="minorBidi" w:hAnsiTheme="minorBidi"/>
        </w:rPr>
        <w:t xml:space="preserve"> </w:t>
      </w:r>
    </w:p>
    <w:p w:rsidR="00A3199F" w:rsidRDefault="00A3199F" w:rsidP="00E327B4">
      <w:pPr>
        <w:pStyle w:val="ListParagraph"/>
        <w:numPr>
          <w:ilvl w:val="0"/>
          <w:numId w:val="4"/>
        </w:numPr>
        <w:bidi w:val="0"/>
        <w:spacing w:line="600" w:lineRule="auto"/>
        <w:rPr>
          <w:rFonts w:asciiTheme="minorBidi" w:hAnsiTheme="minorBidi"/>
        </w:rPr>
      </w:pPr>
      <w:proofErr w:type="spellStart"/>
      <w:r>
        <w:rPr>
          <w:rFonts w:ascii="Arial" w:hAnsi="Arial" w:cs="Arial"/>
          <w:color w:val="222222"/>
          <w:sz w:val="20"/>
          <w:szCs w:val="20"/>
          <w:shd w:val="clear" w:color="auto" w:fill="FFFFFF"/>
        </w:rPr>
        <w:t>Sundstrom</w:t>
      </w:r>
      <w:proofErr w:type="spellEnd"/>
      <w:r>
        <w:rPr>
          <w:rFonts w:ascii="Arial" w:hAnsi="Arial" w:cs="Arial"/>
          <w:color w:val="222222"/>
          <w:sz w:val="20"/>
          <w:szCs w:val="20"/>
          <w:shd w:val="clear" w:color="auto" w:fill="FFFFFF"/>
        </w:rPr>
        <w:t>, E., De Meuse, K.P. and Futrell, D., 1990. Work teams: Applications and effectiveness. </w:t>
      </w:r>
      <w:r>
        <w:rPr>
          <w:rFonts w:ascii="Arial" w:hAnsi="Arial" w:cs="Arial"/>
          <w:i/>
          <w:iCs/>
          <w:color w:val="222222"/>
          <w:sz w:val="20"/>
          <w:szCs w:val="20"/>
          <w:shd w:val="clear" w:color="auto" w:fill="FFFFFF"/>
        </w:rPr>
        <w:t>American psychologist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(2), p.120.</w:t>
      </w:r>
    </w:p>
    <w:p w:rsidR="00A3199F" w:rsidRDefault="00A3199F" w:rsidP="00E327B4">
      <w:pPr>
        <w:pStyle w:val="ListParagraph"/>
        <w:numPr>
          <w:ilvl w:val="0"/>
          <w:numId w:val="4"/>
        </w:numPr>
        <w:bidi w:val="0"/>
        <w:spacing w:line="600" w:lineRule="auto"/>
        <w:rPr>
          <w:rFonts w:asciiTheme="minorBidi" w:hAnsiTheme="minorBidi"/>
        </w:rPr>
      </w:pPr>
      <w:proofErr w:type="spellStart"/>
      <w:r>
        <w:rPr>
          <w:rFonts w:ascii="Arial" w:hAnsi="Arial" w:cs="Arial"/>
          <w:color w:val="222222"/>
          <w:sz w:val="20"/>
          <w:szCs w:val="20"/>
          <w:shd w:val="clear" w:color="auto" w:fill="FFFFFF"/>
        </w:rPr>
        <w:t>Hoda</w:t>
      </w:r>
      <w:proofErr w:type="spellEnd"/>
      <w:r>
        <w:rPr>
          <w:rFonts w:ascii="Arial" w:hAnsi="Arial" w:cs="Arial"/>
          <w:color w:val="222222"/>
          <w:sz w:val="20"/>
          <w:szCs w:val="20"/>
          <w:shd w:val="clear" w:color="auto" w:fill="FFFFFF"/>
        </w:rPr>
        <w:t>, R., Noble, J. and Marshall, S., 2012. Self-organizing roles on agile software development teams. </w:t>
      </w:r>
      <w:r>
        <w:rPr>
          <w:rFonts w:ascii="Arial" w:hAnsi="Arial" w:cs="Arial"/>
          <w:i/>
          <w:iCs/>
          <w:color w:val="222222"/>
          <w:sz w:val="20"/>
          <w:szCs w:val="20"/>
          <w:shd w:val="clear" w:color="auto" w:fill="FFFFFF"/>
        </w:rPr>
        <w:t>IEEE Transactions on Software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(3), pp.422-444.</w:t>
      </w:r>
    </w:p>
    <w:p w:rsidR="00A3199F" w:rsidRDefault="00A3199F" w:rsidP="00E327B4">
      <w:pPr>
        <w:pStyle w:val="ListParagraph"/>
        <w:numPr>
          <w:ilvl w:val="0"/>
          <w:numId w:val="4"/>
        </w:numPr>
        <w:bidi w:val="0"/>
        <w:spacing w:line="600" w:lineRule="auto"/>
        <w:rPr>
          <w:rFonts w:asciiTheme="minorBidi" w:hAnsiTheme="minorBidi"/>
        </w:rPr>
      </w:pPr>
      <w:proofErr w:type="spellStart"/>
      <w:r>
        <w:rPr>
          <w:rFonts w:ascii="Arial" w:hAnsi="Arial" w:cs="Arial"/>
          <w:color w:val="222222"/>
          <w:sz w:val="20"/>
          <w:szCs w:val="20"/>
          <w:shd w:val="clear" w:color="auto" w:fill="FFFFFF"/>
        </w:rPr>
        <w:lastRenderedPageBreak/>
        <w:t>Hjelle</w:t>
      </w:r>
      <w:proofErr w:type="spellEnd"/>
      <w:r>
        <w:rPr>
          <w:rFonts w:ascii="Arial" w:hAnsi="Arial" w:cs="Arial"/>
          <w:color w:val="222222"/>
          <w:sz w:val="20"/>
          <w:szCs w:val="20"/>
          <w:shd w:val="clear" w:color="auto" w:fill="FFFFFF"/>
        </w:rPr>
        <w:t xml:space="preserve">, K.M., </w:t>
      </w:r>
      <w:proofErr w:type="spellStart"/>
      <w:r>
        <w:rPr>
          <w:rFonts w:ascii="Arial" w:hAnsi="Arial" w:cs="Arial"/>
          <w:color w:val="222222"/>
          <w:sz w:val="20"/>
          <w:szCs w:val="20"/>
          <w:shd w:val="clear" w:color="auto" w:fill="FFFFFF"/>
        </w:rPr>
        <w:t>Skutle</w:t>
      </w:r>
      <w:proofErr w:type="spellEnd"/>
      <w:r>
        <w:rPr>
          <w:rFonts w:ascii="Arial" w:hAnsi="Arial" w:cs="Arial"/>
          <w:color w:val="222222"/>
          <w:sz w:val="20"/>
          <w:szCs w:val="20"/>
          <w:shd w:val="clear" w:color="auto" w:fill="FFFFFF"/>
        </w:rPr>
        <w:t xml:space="preserve">, O., </w:t>
      </w:r>
      <w:proofErr w:type="spellStart"/>
      <w:r>
        <w:rPr>
          <w:rFonts w:ascii="Arial" w:hAnsi="Arial" w:cs="Arial"/>
          <w:color w:val="222222"/>
          <w:sz w:val="20"/>
          <w:szCs w:val="20"/>
          <w:shd w:val="clear" w:color="auto" w:fill="FFFFFF"/>
        </w:rPr>
        <w:t>Alvsvåg</w:t>
      </w:r>
      <w:proofErr w:type="spellEnd"/>
      <w:r>
        <w:rPr>
          <w:rFonts w:ascii="Arial" w:hAnsi="Arial" w:cs="Arial"/>
          <w:color w:val="222222"/>
          <w:sz w:val="20"/>
          <w:szCs w:val="20"/>
          <w:shd w:val="clear" w:color="auto" w:fill="FFFFFF"/>
        </w:rPr>
        <w:t xml:space="preserve">, H. and </w:t>
      </w:r>
      <w:proofErr w:type="spellStart"/>
      <w:r>
        <w:rPr>
          <w:rFonts w:ascii="Arial" w:hAnsi="Arial" w:cs="Arial"/>
          <w:color w:val="222222"/>
          <w:sz w:val="20"/>
          <w:szCs w:val="20"/>
          <w:shd w:val="clear" w:color="auto" w:fill="FFFFFF"/>
        </w:rPr>
        <w:t>Førland</w:t>
      </w:r>
      <w:proofErr w:type="spellEnd"/>
      <w:r>
        <w:rPr>
          <w:rFonts w:ascii="Arial" w:hAnsi="Arial" w:cs="Arial"/>
          <w:color w:val="222222"/>
          <w:sz w:val="20"/>
          <w:szCs w:val="20"/>
          <w:shd w:val="clear" w:color="auto" w:fill="FFFFFF"/>
        </w:rPr>
        <w:t xml:space="preserve">, O., 2018. </w:t>
      </w:r>
      <w:proofErr w:type="spellStart"/>
      <w:r>
        <w:rPr>
          <w:rFonts w:ascii="Arial" w:hAnsi="Arial" w:cs="Arial"/>
          <w:color w:val="222222"/>
          <w:sz w:val="20"/>
          <w:szCs w:val="20"/>
          <w:shd w:val="clear" w:color="auto" w:fill="FFFFFF"/>
        </w:rPr>
        <w:t>Reablement</w:t>
      </w:r>
      <w:proofErr w:type="spellEnd"/>
      <w:r>
        <w:rPr>
          <w:rFonts w:ascii="Arial" w:hAnsi="Arial" w:cs="Arial"/>
          <w:color w:val="222222"/>
          <w:sz w:val="20"/>
          <w:szCs w:val="20"/>
          <w:shd w:val="clear" w:color="auto" w:fill="FFFFFF"/>
        </w:rPr>
        <w:t xml:space="preserve"> teams’ roles: a qualitative study of interdisciplinary teams’ experiences. </w:t>
      </w:r>
      <w:r>
        <w:rPr>
          <w:rFonts w:ascii="Arial" w:hAnsi="Arial" w:cs="Arial"/>
          <w:i/>
          <w:iCs/>
          <w:color w:val="222222"/>
          <w:sz w:val="20"/>
          <w:szCs w:val="20"/>
          <w:shd w:val="clear" w:color="auto" w:fill="FFFFFF"/>
        </w:rPr>
        <w:t>Journal of multidisciplinary healthcare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 p.305.</w:t>
      </w:r>
    </w:p>
    <w:p w:rsidR="00A3199F" w:rsidRDefault="00E327B4" w:rsidP="00E327B4">
      <w:pPr>
        <w:pStyle w:val="ListParagraph"/>
        <w:numPr>
          <w:ilvl w:val="0"/>
          <w:numId w:val="4"/>
        </w:numPr>
        <w:bidi w:val="0"/>
        <w:spacing w:line="600" w:lineRule="auto"/>
        <w:rPr>
          <w:rFonts w:asciiTheme="minorBidi" w:hAnsiTheme="minorBidi"/>
        </w:rPr>
      </w:pPr>
      <w:r>
        <w:rPr>
          <w:rFonts w:ascii="Arial" w:hAnsi="Arial" w:cs="Arial"/>
          <w:color w:val="222222"/>
          <w:sz w:val="20"/>
          <w:szCs w:val="20"/>
          <w:shd w:val="clear" w:color="auto" w:fill="FFFFFF"/>
        </w:rPr>
        <w:t xml:space="preserve">Handley, K., Sturdy, A., </w:t>
      </w:r>
      <w:proofErr w:type="spellStart"/>
      <w:r>
        <w:rPr>
          <w:rFonts w:ascii="Arial" w:hAnsi="Arial" w:cs="Arial"/>
          <w:color w:val="222222"/>
          <w:sz w:val="20"/>
          <w:szCs w:val="20"/>
          <w:shd w:val="clear" w:color="auto" w:fill="FFFFFF"/>
        </w:rPr>
        <w:t>Fincham</w:t>
      </w:r>
      <w:proofErr w:type="spellEnd"/>
      <w:r>
        <w:rPr>
          <w:rFonts w:ascii="Arial" w:hAnsi="Arial" w:cs="Arial"/>
          <w:color w:val="222222"/>
          <w:sz w:val="20"/>
          <w:szCs w:val="20"/>
          <w:shd w:val="clear" w:color="auto" w:fill="FFFFFF"/>
        </w:rPr>
        <w:t>, R. and Clark, T., 2006. Within and beyond communities of practice: Making sense of learning through participation, identity and practice. </w:t>
      </w:r>
      <w:r>
        <w:rPr>
          <w:rFonts w:ascii="Arial" w:hAnsi="Arial" w:cs="Arial"/>
          <w:i/>
          <w:iCs/>
          <w:color w:val="222222"/>
          <w:sz w:val="20"/>
          <w:szCs w:val="20"/>
          <w:shd w:val="clear" w:color="auto" w:fill="FFFFFF"/>
        </w:rPr>
        <w:t>Journal of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(3), pp.641-653.</w:t>
      </w:r>
    </w:p>
    <w:p w:rsidR="00E327B4" w:rsidRDefault="00E327B4" w:rsidP="00E327B4">
      <w:pPr>
        <w:pStyle w:val="ListParagraph"/>
        <w:numPr>
          <w:ilvl w:val="0"/>
          <w:numId w:val="4"/>
        </w:numPr>
        <w:bidi w:val="0"/>
        <w:spacing w:line="600" w:lineRule="auto"/>
        <w:rPr>
          <w:rFonts w:asciiTheme="minorBidi" w:hAnsiTheme="minorBidi"/>
        </w:rPr>
      </w:pPr>
      <w:r>
        <w:rPr>
          <w:rFonts w:ascii="Arial" w:hAnsi="Arial" w:cs="Arial"/>
          <w:color w:val="222222"/>
          <w:sz w:val="20"/>
          <w:szCs w:val="20"/>
          <w:shd w:val="clear" w:color="auto" w:fill="FFFFFF"/>
        </w:rPr>
        <w:t xml:space="preserve">Fisher, S.G., Hunter, T.A. and </w:t>
      </w:r>
      <w:proofErr w:type="spellStart"/>
      <w:r>
        <w:rPr>
          <w:rFonts w:ascii="Arial" w:hAnsi="Arial" w:cs="Arial"/>
          <w:color w:val="222222"/>
          <w:sz w:val="20"/>
          <w:szCs w:val="20"/>
          <w:shd w:val="clear" w:color="auto" w:fill="FFFFFF"/>
        </w:rPr>
        <w:t>Macrosson</w:t>
      </w:r>
      <w:proofErr w:type="spellEnd"/>
      <w:r>
        <w:rPr>
          <w:rFonts w:ascii="Arial" w:hAnsi="Arial" w:cs="Arial"/>
          <w:color w:val="222222"/>
          <w:sz w:val="20"/>
          <w:szCs w:val="20"/>
          <w:shd w:val="clear" w:color="auto" w:fill="FFFFFF"/>
        </w:rPr>
        <w:t>, W.D.K., 1998. The structure of Belbin's team roles. </w:t>
      </w:r>
      <w:r>
        <w:rPr>
          <w:rFonts w:ascii="Arial" w:hAnsi="Arial" w:cs="Arial"/>
          <w:i/>
          <w:iCs/>
          <w:color w:val="222222"/>
          <w:sz w:val="20"/>
          <w:szCs w:val="20"/>
          <w:shd w:val="clear" w:color="auto" w:fill="FFFFFF"/>
        </w:rPr>
        <w:t>Journal of occupational and organizational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(3), pp.283-288.</w:t>
      </w:r>
    </w:p>
    <w:p w:rsidR="00E327B4" w:rsidRDefault="00E327B4" w:rsidP="00E327B4">
      <w:pPr>
        <w:pStyle w:val="ListParagraph"/>
        <w:numPr>
          <w:ilvl w:val="0"/>
          <w:numId w:val="4"/>
        </w:numPr>
        <w:bidi w:val="0"/>
        <w:spacing w:line="600" w:lineRule="auto"/>
        <w:rPr>
          <w:rFonts w:asciiTheme="minorBidi" w:hAnsiTheme="minorBidi"/>
        </w:rPr>
      </w:pPr>
      <w:r>
        <w:rPr>
          <w:rFonts w:ascii="Arial" w:hAnsi="Arial" w:cs="Arial"/>
          <w:color w:val="222222"/>
          <w:sz w:val="20"/>
          <w:szCs w:val="20"/>
          <w:shd w:val="clear" w:color="auto" w:fill="FFFFFF"/>
        </w:rPr>
        <w:t xml:space="preserve">Fisher, S.G., Hunter, T.A. and </w:t>
      </w:r>
      <w:proofErr w:type="spellStart"/>
      <w:r>
        <w:rPr>
          <w:rFonts w:ascii="Arial" w:hAnsi="Arial" w:cs="Arial"/>
          <w:color w:val="222222"/>
          <w:sz w:val="20"/>
          <w:szCs w:val="20"/>
          <w:shd w:val="clear" w:color="auto" w:fill="FFFFFF"/>
        </w:rPr>
        <w:t>Macrosson</w:t>
      </w:r>
      <w:proofErr w:type="spellEnd"/>
      <w:r>
        <w:rPr>
          <w:rFonts w:ascii="Arial" w:hAnsi="Arial" w:cs="Arial"/>
          <w:color w:val="222222"/>
          <w:sz w:val="20"/>
          <w:szCs w:val="20"/>
          <w:shd w:val="clear" w:color="auto" w:fill="FFFFFF"/>
        </w:rPr>
        <w:t>, W.D.K., 2000. The distribution of Belbin team roles among UK managers. </w:t>
      </w:r>
      <w:r>
        <w:rPr>
          <w:rFonts w:ascii="Arial" w:hAnsi="Arial" w:cs="Arial"/>
          <w:i/>
          <w:iCs/>
          <w:color w:val="222222"/>
          <w:sz w:val="20"/>
          <w:szCs w:val="20"/>
          <w:shd w:val="clear" w:color="auto" w:fill="FFFFFF"/>
        </w:rPr>
        <w:t>Personnel Review</w:t>
      </w:r>
      <w:r>
        <w:rPr>
          <w:rFonts w:ascii="Arial" w:hAnsi="Arial" w:cs="Arial"/>
          <w:color w:val="222222"/>
          <w:sz w:val="20"/>
          <w:szCs w:val="20"/>
          <w:shd w:val="clear" w:color="auto" w:fill="FFFFFF"/>
        </w:rPr>
        <w:t>.</w:t>
      </w:r>
    </w:p>
    <w:p w:rsidR="00E327B4" w:rsidRPr="00A3199F" w:rsidRDefault="00E327B4" w:rsidP="00E327B4">
      <w:pPr>
        <w:pStyle w:val="ListParagraph"/>
        <w:numPr>
          <w:ilvl w:val="0"/>
          <w:numId w:val="4"/>
        </w:numPr>
        <w:bidi w:val="0"/>
        <w:spacing w:line="600" w:lineRule="auto"/>
        <w:rPr>
          <w:rFonts w:asciiTheme="minorBidi" w:hAnsiTheme="minorBidi"/>
        </w:rPr>
      </w:pPr>
      <w:r>
        <w:rPr>
          <w:rFonts w:ascii="Arial" w:hAnsi="Arial" w:cs="Arial"/>
          <w:color w:val="222222"/>
          <w:sz w:val="20"/>
          <w:szCs w:val="20"/>
          <w:shd w:val="clear" w:color="auto" w:fill="FFFFFF"/>
        </w:rPr>
        <w:t xml:space="preserve">Fisher, S.G., Hunter, T.A. and </w:t>
      </w:r>
      <w:proofErr w:type="spellStart"/>
      <w:r>
        <w:rPr>
          <w:rFonts w:ascii="Arial" w:hAnsi="Arial" w:cs="Arial"/>
          <w:color w:val="222222"/>
          <w:sz w:val="20"/>
          <w:szCs w:val="20"/>
          <w:shd w:val="clear" w:color="auto" w:fill="FFFFFF"/>
        </w:rPr>
        <w:t>Macrosson</w:t>
      </w:r>
      <w:proofErr w:type="spellEnd"/>
      <w:r>
        <w:rPr>
          <w:rFonts w:ascii="Arial" w:hAnsi="Arial" w:cs="Arial"/>
          <w:color w:val="222222"/>
          <w:sz w:val="20"/>
          <w:szCs w:val="20"/>
          <w:shd w:val="clear" w:color="auto" w:fill="FFFFFF"/>
        </w:rPr>
        <w:t>, W.D.K., 2002. Belbin’s team role theory: for non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managers also</w:t>
      </w:r>
      <w:proofErr w:type="gramStart"/>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Managerial Psychology</w:t>
      </w:r>
      <w:r>
        <w:rPr>
          <w:rFonts w:ascii="Arial" w:hAnsi="Arial" w:cs="Arial"/>
          <w:color w:val="222222"/>
          <w:sz w:val="20"/>
          <w:szCs w:val="20"/>
          <w:shd w:val="clear" w:color="auto" w:fill="FFFFFF"/>
        </w:rPr>
        <w:t>.</w:t>
      </w:r>
    </w:p>
    <w:p w:rsidR="00B46C08" w:rsidRDefault="00B46C08" w:rsidP="002822BB">
      <w:pPr>
        <w:bidi w:val="0"/>
        <w:rPr>
          <w:rFonts w:asciiTheme="minorBidi" w:hAnsiTheme="minorBidi"/>
        </w:rPr>
      </w:pPr>
    </w:p>
    <w:p w:rsidR="00B46C08" w:rsidRDefault="00B46C08" w:rsidP="002822BB">
      <w:pPr>
        <w:bidi w:val="0"/>
        <w:rPr>
          <w:rFonts w:asciiTheme="minorBidi" w:hAnsiTheme="minorBidi"/>
        </w:rPr>
      </w:pPr>
    </w:p>
    <w:p w:rsidR="00B46C08" w:rsidRDefault="00B46C08" w:rsidP="002822BB">
      <w:pPr>
        <w:bidi w:val="0"/>
        <w:rPr>
          <w:rFonts w:asciiTheme="minorBidi" w:hAnsiTheme="minorBidi"/>
        </w:rPr>
      </w:pPr>
    </w:p>
    <w:p w:rsidR="004F6220" w:rsidRPr="003A1C49" w:rsidRDefault="004F6220" w:rsidP="00A3199F">
      <w:pPr>
        <w:pStyle w:val="ListParagraph1"/>
        <w:bidi w:val="0"/>
        <w:spacing w:line="720" w:lineRule="auto"/>
        <w:rPr>
          <w:rFonts w:asciiTheme="minorBidi" w:hAnsiTheme="minorBidi"/>
        </w:rPr>
      </w:pPr>
    </w:p>
    <w:sectPr w:rsidR="004F6220" w:rsidRPr="003A1C49" w:rsidSect="006241EC">
      <w:footerReference w:type="default" r:id="rId13"/>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pgNumType w:start="0"/>
      <w:cols w:space="708"/>
      <w:titlePg/>
      <w:bidi/>
      <w:rtlGutter/>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F6A19" w:rsidRDefault="000F6A19">
      <w:pPr>
        <w:spacing w:after="0" w:line="240" w:lineRule="auto"/>
      </w:pPr>
      <w:r>
        <w:separator/>
      </w:r>
    </w:p>
  </w:endnote>
  <w:endnote w:type="continuationSeparator" w:id="0">
    <w:p w:rsidR="000F6A19" w:rsidRDefault="000F6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UICTFontTextStyleBody">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tl/>
      </w:rPr>
      <w:id w:val="-861198835"/>
    </w:sdtPr>
    <w:sdtEndPr/>
    <w:sdtContent>
      <w:p w:rsidR="00B46C08" w:rsidRDefault="00A82D30">
        <w:pPr>
          <w:pStyle w:val="Footer"/>
          <w:jc w:val="right"/>
        </w:pPr>
        <w:r>
          <w:fldChar w:fldCharType="begin"/>
        </w:r>
        <w:r>
          <w:instrText xml:space="preserve"> PAGE   \* MERGEFORMAT </w:instrText>
        </w:r>
        <w:r>
          <w:fldChar w:fldCharType="separate"/>
        </w:r>
        <w:r w:rsidR="00C408D0">
          <w:rPr>
            <w:noProof/>
            <w:rtl/>
          </w:rPr>
          <w:t>1</w:t>
        </w:r>
        <w:r>
          <w:fldChar w:fldCharType="end"/>
        </w:r>
      </w:p>
    </w:sdtContent>
  </w:sdt>
  <w:p w:rsidR="00B46C08" w:rsidRDefault="00B46C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F6A19" w:rsidRDefault="000F6A19">
      <w:pPr>
        <w:spacing w:after="0" w:line="240" w:lineRule="auto"/>
      </w:pPr>
      <w:r>
        <w:separator/>
      </w:r>
    </w:p>
  </w:footnote>
  <w:footnote w:type="continuationSeparator" w:id="0">
    <w:p w:rsidR="000F6A19" w:rsidRDefault="000F6A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ED4A1D"/>
    <w:multiLevelType w:val="multilevel"/>
    <w:tmpl w:val="16ED4A1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1CDD046B"/>
    <w:multiLevelType w:val="multilevel"/>
    <w:tmpl w:val="1CDD046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1F11187D"/>
    <w:multiLevelType w:val="multilevel"/>
    <w:tmpl w:val="1F11187D"/>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nsid w:val="4B971EE4"/>
    <w:multiLevelType w:val="hybridMultilevel"/>
    <w:tmpl w:val="82BE11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6BF5454"/>
    <w:multiLevelType w:val="hybridMultilevel"/>
    <w:tmpl w:val="40149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noPunctuationKerning/>
  <w:characterSpacingControl w:val="doNotCompress"/>
  <w:footnotePr>
    <w:footnote w:id="-1"/>
    <w:footnote w:id="0"/>
  </w:footnotePr>
  <w:endnotePr>
    <w:endnote w:id="-1"/>
    <w:endnote w:id="0"/>
  </w:endnotePr>
  <w:compat>
    <w:ulTrailSpace/>
    <w:doNotBreakWrappedTables/>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6C08"/>
    <w:rsid w:val="000850FE"/>
    <w:rsid w:val="000D7F98"/>
    <w:rsid w:val="000F6A19"/>
    <w:rsid w:val="00115FD1"/>
    <w:rsid w:val="00121CB3"/>
    <w:rsid w:val="001638FA"/>
    <w:rsid w:val="001D763D"/>
    <w:rsid w:val="001F612C"/>
    <w:rsid w:val="00203885"/>
    <w:rsid w:val="002822BB"/>
    <w:rsid w:val="00295302"/>
    <w:rsid w:val="002B5053"/>
    <w:rsid w:val="002F38B7"/>
    <w:rsid w:val="003632F2"/>
    <w:rsid w:val="003A1C49"/>
    <w:rsid w:val="00407D4C"/>
    <w:rsid w:val="004F6220"/>
    <w:rsid w:val="005D06A6"/>
    <w:rsid w:val="005D589F"/>
    <w:rsid w:val="006241EC"/>
    <w:rsid w:val="00686B54"/>
    <w:rsid w:val="006C6F87"/>
    <w:rsid w:val="007255F6"/>
    <w:rsid w:val="0076553F"/>
    <w:rsid w:val="007940C6"/>
    <w:rsid w:val="007F1306"/>
    <w:rsid w:val="0088366B"/>
    <w:rsid w:val="00903F15"/>
    <w:rsid w:val="0093404D"/>
    <w:rsid w:val="00956AFF"/>
    <w:rsid w:val="009E7EED"/>
    <w:rsid w:val="00A3199F"/>
    <w:rsid w:val="00A82D30"/>
    <w:rsid w:val="00AF12AA"/>
    <w:rsid w:val="00B33F47"/>
    <w:rsid w:val="00B46C08"/>
    <w:rsid w:val="00C22DBA"/>
    <w:rsid w:val="00C408D0"/>
    <w:rsid w:val="00D1657E"/>
    <w:rsid w:val="00D97FCF"/>
    <w:rsid w:val="00DB712C"/>
    <w:rsid w:val="00E327B4"/>
    <w:rsid w:val="00EA7C55"/>
    <w:rsid w:val="00EC49E3"/>
    <w:rsid w:val="00F61822"/>
  </w:rsids>
  <m:mathPr>
    <m:mathFont m:val="Cambria Math"/>
    <m:brkBin m:val="before"/>
    <m:brkBinSub m:val="--"/>
    <m:smallFrac m:val="0"/>
    <m:dispDef/>
    <m:lMargin m:val="0"/>
    <m:rMargin m:val="0"/>
    <m:defJc m:val="centerGroup"/>
    <m:wrapIndent m:val="1440"/>
    <m:intLim m:val="subSup"/>
    <m:naryLim m:val="undOvr"/>
  </m:mathPr>
  <w:themeFontLang w:val="en-US" w:eastAsia="zh-CN" w:bidi="ur-PK"/>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en-US" w:bidi="ur-PK"/>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qFormat="1"/>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Table" w:qFormat="1"/>
    <w:lsdException w:name="Balloon Text" w:qFormat="1"/>
    <w:lsdException w:name="Table Grid" w:semiHidden="0" w:uiPriority="59" w:unhideWhenUsed="0" w:qFormat="1"/>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bidi/>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pPr>
      <w:bidi w:val="0"/>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qFormat/>
    <w:pPr>
      <w:spacing w:after="0"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uiPriority w:val="99"/>
    <w:unhideWhenUsed/>
    <w:pPr>
      <w:spacing w:beforeAutospacing="1" w:after="0" w:afterAutospacing="1"/>
    </w:pPr>
    <w:rPr>
      <w:sz w:val="24"/>
      <w:szCs w:val="24"/>
      <w:lang w:eastAsia="zh-CN"/>
    </w:rPr>
  </w:style>
  <w:style w:type="character" w:styleId="Hyperlink">
    <w:name w:val="Hyperlink"/>
    <w:basedOn w:val="DefaultParagraphFont"/>
    <w:uiPriority w:val="99"/>
    <w:unhideWhenUsed/>
    <w:qFormat/>
    <w:rPr>
      <w:color w:val="0000FF"/>
      <w:u w:val="single"/>
    </w:rPr>
  </w:style>
  <w:style w:type="table" w:styleId="TableGrid">
    <w:name w:val="Table Grid"/>
    <w:basedOn w:val="TableNormal"/>
    <w:uiPriority w:val="59"/>
    <w:qFormat/>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stParagraph1">
    <w:name w:val="List Paragraph1"/>
    <w:basedOn w:val="Normal"/>
    <w:uiPriority w:val="34"/>
    <w:qFormat/>
    <w:pPr>
      <w:ind w:left="720"/>
      <w:contextualSpacing/>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qFormat/>
    <w:rPr>
      <w:rFonts w:ascii="Times New Roman" w:eastAsia="Times New Roman" w:hAnsi="Times New Roman" w:cs="Times New Roman"/>
      <w:b/>
      <w:bCs/>
      <w:kern w:val="36"/>
      <w:sz w:val="48"/>
      <w:szCs w:val="48"/>
    </w:rPr>
  </w:style>
  <w:style w:type="character" w:customStyle="1" w:styleId="fm-vol-iss-date">
    <w:name w:val="fm-vol-iss-date"/>
    <w:basedOn w:val="DefaultParagraphFont"/>
    <w:qFormat/>
  </w:style>
  <w:style w:type="character" w:customStyle="1" w:styleId="doi">
    <w:name w:val="doi"/>
    <w:basedOn w:val="DefaultParagraphFont"/>
    <w:qFormat/>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paragraph" w:styleId="ListParagraph">
    <w:name w:val="List Paragraph"/>
    <w:basedOn w:val="Normal"/>
    <w:uiPriority w:val="99"/>
    <w:unhideWhenUsed/>
    <w:rsid w:val="00F61822"/>
    <w:pPr>
      <w:ind w:left="720"/>
      <w:contextualSpacing/>
    </w:pPr>
  </w:style>
  <w:style w:type="paragraph" w:styleId="NoSpacing">
    <w:name w:val="No Spacing"/>
    <w:link w:val="NoSpacingChar"/>
    <w:uiPriority w:val="1"/>
    <w:qFormat/>
    <w:rsid w:val="006241EC"/>
    <w:pPr>
      <w:spacing w:after="0" w:line="240" w:lineRule="auto"/>
    </w:pPr>
    <w:rPr>
      <w:rFonts w:asciiTheme="minorHAnsi" w:eastAsiaTheme="minorEastAsia" w:hAnsiTheme="minorHAnsi" w:cstheme="minorBidi"/>
      <w:sz w:val="22"/>
      <w:szCs w:val="22"/>
      <w:lang w:eastAsia="ja-JP" w:bidi="ar-SA"/>
    </w:rPr>
  </w:style>
  <w:style w:type="character" w:customStyle="1" w:styleId="NoSpacingChar">
    <w:name w:val="No Spacing Char"/>
    <w:basedOn w:val="DefaultParagraphFont"/>
    <w:link w:val="NoSpacing"/>
    <w:uiPriority w:val="1"/>
    <w:rsid w:val="006241EC"/>
    <w:rPr>
      <w:rFonts w:asciiTheme="minorHAnsi" w:eastAsiaTheme="minorEastAsia" w:hAnsiTheme="minorHAnsi" w:cstheme="minorBidi"/>
      <w:sz w:val="22"/>
      <w:szCs w:val="22"/>
      <w:lang w:eastAsia="ja-JP" w:bidi="ar-SA"/>
    </w:rPr>
  </w:style>
  <w:style w:type="paragraph" w:styleId="Title">
    <w:name w:val="Title"/>
    <w:basedOn w:val="Normal"/>
    <w:next w:val="Normal"/>
    <w:link w:val="TitleChar"/>
    <w:uiPriority w:val="10"/>
    <w:qFormat/>
    <w:rsid w:val="001638FA"/>
    <w:pPr>
      <w:pBdr>
        <w:bottom w:val="single" w:sz="8" w:space="4" w:color="4F81BD" w:themeColor="accent1"/>
      </w:pBdr>
      <w:bidi w:val="0"/>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bidi="ar-SA"/>
    </w:rPr>
  </w:style>
  <w:style w:type="character" w:customStyle="1" w:styleId="TitleChar">
    <w:name w:val="Title Char"/>
    <w:basedOn w:val="DefaultParagraphFont"/>
    <w:link w:val="Title"/>
    <w:uiPriority w:val="10"/>
    <w:rsid w:val="001638FA"/>
    <w:rPr>
      <w:rFonts w:asciiTheme="majorHAnsi" w:eastAsiaTheme="majorEastAsia" w:hAnsiTheme="majorHAnsi" w:cstheme="majorBidi"/>
      <w:color w:val="17365D" w:themeColor="text2" w:themeShade="BF"/>
      <w:spacing w:val="5"/>
      <w:kern w:val="28"/>
      <w:sz w:val="52"/>
      <w:szCs w:val="52"/>
      <w:lang w:eastAsia="ja-JP" w:bidi="ar-SA"/>
    </w:rPr>
  </w:style>
  <w:style w:type="paragraph" w:styleId="Subtitle">
    <w:name w:val="Subtitle"/>
    <w:basedOn w:val="Normal"/>
    <w:next w:val="Normal"/>
    <w:link w:val="SubtitleChar"/>
    <w:uiPriority w:val="11"/>
    <w:qFormat/>
    <w:rsid w:val="001638FA"/>
    <w:pPr>
      <w:numPr>
        <w:ilvl w:val="1"/>
      </w:numPr>
      <w:bidi w:val="0"/>
    </w:pPr>
    <w:rPr>
      <w:rFonts w:asciiTheme="majorHAnsi" w:eastAsiaTheme="majorEastAsia" w:hAnsiTheme="majorHAnsi" w:cstheme="majorBidi"/>
      <w:i/>
      <w:iCs/>
      <w:color w:val="4F81BD" w:themeColor="accent1"/>
      <w:spacing w:val="15"/>
      <w:sz w:val="24"/>
      <w:szCs w:val="24"/>
      <w:lang w:eastAsia="ja-JP" w:bidi="ar-SA"/>
    </w:rPr>
  </w:style>
  <w:style w:type="character" w:customStyle="1" w:styleId="SubtitleChar">
    <w:name w:val="Subtitle Char"/>
    <w:basedOn w:val="DefaultParagraphFont"/>
    <w:link w:val="Subtitle"/>
    <w:uiPriority w:val="11"/>
    <w:rsid w:val="001638FA"/>
    <w:rPr>
      <w:rFonts w:asciiTheme="majorHAnsi" w:eastAsiaTheme="majorEastAsia" w:hAnsiTheme="majorHAnsi" w:cstheme="majorBidi"/>
      <w:i/>
      <w:iCs/>
      <w:color w:val="4F81BD" w:themeColor="accent1"/>
      <w:spacing w:val="15"/>
      <w:sz w:val="24"/>
      <w:szCs w:val="24"/>
      <w:lang w:eastAsia="ja-JP"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en-US" w:bidi="ur-PK"/>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qFormat="1"/>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Table" w:qFormat="1"/>
    <w:lsdException w:name="Balloon Text" w:qFormat="1"/>
    <w:lsdException w:name="Table Grid" w:semiHidden="0" w:uiPriority="59" w:unhideWhenUsed="0" w:qFormat="1"/>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bidi/>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pPr>
      <w:bidi w:val="0"/>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qFormat/>
    <w:pPr>
      <w:spacing w:after="0"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uiPriority w:val="99"/>
    <w:unhideWhenUsed/>
    <w:pPr>
      <w:spacing w:beforeAutospacing="1" w:after="0" w:afterAutospacing="1"/>
    </w:pPr>
    <w:rPr>
      <w:sz w:val="24"/>
      <w:szCs w:val="24"/>
      <w:lang w:eastAsia="zh-CN"/>
    </w:rPr>
  </w:style>
  <w:style w:type="character" w:styleId="Hyperlink">
    <w:name w:val="Hyperlink"/>
    <w:basedOn w:val="DefaultParagraphFont"/>
    <w:uiPriority w:val="99"/>
    <w:unhideWhenUsed/>
    <w:qFormat/>
    <w:rPr>
      <w:color w:val="0000FF"/>
      <w:u w:val="single"/>
    </w:rPr>
  </w:style>
  <w:style w:type="table" w:styleId="TableGrid">
    <w:name w:val="Table Grid"/>
    <w:basedOn w:val="TableNormal"/>
    <w:uiPriority w:val="59"/>
    <w:qFormat/>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stParagraph1">
    <w:name w:val="List Paragraph1"/>
    <w:basedOn w:val="Normal"/>
    <w:uiPriority w:val="34"/>
    <w:qFormat/>
    <w:pPr>
      <w:ind w:left="720"/>
      <w:contextualSpacing/>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qFormat/>
    <w:rPr>
      <w:rFonts w:ascii="Times New Roman" w:eastAsia="Times New Roman" w:hAnsi="Times New Roman" w:cs="Times New Roman"/>
      <w:b/>
      <w:bCs/>
      <w:kern w:val="36"/>
      <w:sz w:val="48"/>
      <w:szCs w:val="48"/>
    </w:rPr>
  </w:style>
  <w:style w:type="character" w:customStyle="1" w:styleId="fm-vol-iss-date">
    <w:name w:val="fm-vol-iss-date"/>
    <w:basedOn w:val="DefaultParagraphFont"/>
    <w:qFormat/>
  </w:style>
  <w:style w:type="character" w:customStyle="1" w:styleId="doi">
    <w:name w:val="doi"/>
    <w:basedOn w:val="DefaultParagraphFont"/>
    <w:qFormat/>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paragraph" w:styleId="ListParagraph">
    <w:name w:val="List Paragraph"/>
    <w:basedOn w:val="Normal"/>
    <w:uiPriority w:val="99"/>
    <w:unhideWhenUsed/>
    <w:rsid w:val="00F61822"/>
    <w:pPr>
      <w:ind w:left="720"/>
      <w:contextualSpacing/>
    </w:pPr>
  </w:style>
  <w:style w:type="paragraph" w:styleId="NoSpacing">
    <w:name w:val="No Spacing"/>
    <w:link w:val="NoSpacingChar"/>
    <w:uiPriority w:val="1"/>
    <w:qFormat/>
    <w:rsid w:val="006241EC"/>
    <w:pPr>
      <w:spacing w:after="0" w:line="240" w:lineRule="auto"/>
    </w:pPr>
    <w:rPr>
      <w:rFonts w:asciiTheme="minorHAnsi" w:eastAsiaTheme="minorEastAsia" w:hAnsiTheme="minorHAnsi" w:cstheme="minorBidi"/>
      <w:sz w:val="22"/>
      <w:szCs w:val="22"/>
      <w:lang w:eastAsia="ja-JP" w:bidi="ar-SA"/>
    </w:rPr>
  </w:style>
  <w:style w:type="character" w:customStyle="1" w:styleId="NoSpacingChar">
    <w:name w:val="No Spacing Char"/>
    <w:basedOn w:val="DefaultParagraphFont"/>
    <w:link w:val="NoSpacing"/>
    <w:uiPriority w:val="1"/>
    <w:rsid w:val="006241EC"/>
    <w:rPr>
      <w:rFonts w:asciiTheme="minorHAnsi" w:eastAsiaTheme="minorEastAsia" w:hAnsiTheme="minorHAnsi" w:cstheme="minorBidi"/>
      <w:sz w:val="22"/>
      <w:szCs w:val="22"/>
      <w:lang w:eastAsia="ja-JP" w:bidi="ar-SA"/>
    </w:rPr>
  </w:style>
  <w:style w:type="paragraph" w:styleId="Title">
    <w:name w:val="Title"/>
    <w:basedOn w:val="Normal"/>
    <w:next w:val="Normal"/>
    <w:link w:val="TitleChar"/>
    <w:uiPriority w:val="10"/>
    <w:qFormat/>
    <w:rsid w:val="001638FA"/>
    <w:pPr>
      <w:pBdr>
        <w:bottom w:val="single" w:sz="8" w:space="4" w:color="4F81BD" w:themeColor="accent1"/>
      </w:pBdr>
      <w:bidi w:val="0"/>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bidi="ar-SA"/>
    </w:rPr>
  </w:style>
  <w:style w:type="character" w:customStyle="1" w:styleId="TitleChar">
    <w:name w:val="Title Char"/>
    <w:basedOn w:val="DefaultParagraphFont"/>
    <w:link w:val="Title"/>
    <w:uiPriority w:val="10"/>
    <w:rsid w:val="001638FA"/>
    <w:rPr>
      <w:rFonts w:asciiTheme="majorHAnsi" w:eastAsiaTheme="majorEastAsia" w:hAnsiTheme="majorHAnsi" w:cstheme="majorBidi"/>
      <w:color w:val="17365D" w:themeColor="text2" w:themeShade="BF"/>
      <w:spacing w:val="5"/>
      <w:kern w:val="28"/>
      <w:sz w:val="52"/>
      <w:szCs w:val="52"/>
      <w:lang w:eastAsia="ja-JP" w:bidi="ar-SA"/>
    </w:rPr>
  </w:style>
  <w:style w:type="paragraph" w:styleId="Subtitle">
    <w:name w:val="Subtitle"/>
    <w:basedOn w:val="Normal"/>
    <w:next w:val="Normal"/>
    <w:link w:val="SubtitleChar"/>
    <w:uiPriority w:val="11"/>
    <w:qFormat/>
    <w:rsid w:val="001638FA"/>
    <w:pPr>
      <w:numPr>
        <w:ilvl w:val="1"/>
      </w:numPr>
      <w:bidi w:val="0"/>
    </w:pPr>
    <w:rPr>
      <w:rFonts w:asciiTheme="majorHAnsi" w:eastAsiaTheme="majorEastAsia" w:hAnsiTheme="majorHAnsi" w:cstheme="majorBidi"/>
      <w:i/>
      <w:iCs/>
      <w:color w:val="4F81BD" w:themeColor="accent1"/>
      <w:spacing w:val="15"/>
      <w:sz w:val="24"/>
      <w:szCs w:val="24"/>
      <w:lang w:eastAsia="ja-JP" w:bidi="ar-SA"/>
    </w:rPr>
  </w:style>
  <w:style w:type="character" w:customStyle="1" w:styleId="SubtitleChar">
    <w:name w:val="Subtitle Char"/>
    <w:basedOn w:val="DefaultParagraphFont"/>
    <w:link w:val="Subtitle"/>
    <w:uiPriority w:val="11"/>
    <w:rsid w:val="001638FA"/>
    <w:rPr>
      <w:rFonts w:asciiTheme="majorHAnsi" w:eastAsiaTheme="majorEastAsia" w:hAnsiTheme="majorHAnsi" w:cstheme="majorBidi"/>
      <w:i/>
      <w:iCs/>
      <w:color w:val="4F81BD" w:themeColor="accent1"/>
      <w:spacing w:val="15"/>
      <w:sz w:val="24"/>
      <w:szCs w:val="24"/>
      <w:lang w:eastAsia="ja-JP"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0564174">
      <w:bodyDiv w:val="1"/>
      <w:marLeft w:val="0"/>
      <w:marRight w:val="0"/>
      <w:marTop w:val="0"/>
      <w:marBottom w:val="0"/>
      <w:divBdr>
        <w:top w:val="none" w:sz="0" w:space="0" w:color="auto"/>
        <w:left w:val="none" w:sz="0" w:space="0" w:color="auto"/>
        <w:bottom w:val="none" w:sz="0" w:space="0" w:color="auto"/>
        <w:right w:val="none" w:sz="0" w:space="0" w:color="auto"/>
      </w:divBdr>
      <w:divsChild>
        <w:div w:id="1576470004">
          <w:marLeft w:val="0"/>
          <w:marRight w:val="165"/>
          <w:marTop w:val="0"/>
          <w:marBottom w:val="405"/>
          <w:divBdr>
            <w:top w:val="single" w:sz="6" w:space="7" w:color="CCCCCC"/>
            <w:left w:val="none" w:sz="0" w:space="0" w:color="auto"/>
            <w:bottom w:val="single" w:sz="6" w:space="7" w:color="CCCCCC"/>
            <w:right w:val="none" w:sz="0" w:space="0" w:color="auto"/>
          </w:divBdr>
          <w:divsChild>
            <w:div w:id="375131806">
              <w:marLeft w:val="0"/>
              <w:marRight w:val="0"/>
              <w:marTop w:val="0"/>
              <w:marBottom w:val="0"/>
              <w:divBdr>
                <w:top w:val="none" w:sz="0" w:space="0" w:color="auto"/>
                <w:left w:val="none" w:sz="0" w:space="0" w:color="auto"/>
                <w:bottom w:val="none" w:sz="0" w:space="0" w:color="auto"/>
                <w:right w:val="none" w:sz="0" w:space="0" w:color="auto"/>
              </w:divBdr>
            </w:div>
          </w:divsChild>
        </w:div>
        <w:div w:id="2110464921">
          <w:marLeft w:val="0"/>
          <w:marRight w:val="0"/>
          <w:marTop w:val="0"/>
          <w:marBottom w:val="0"/>
          <w:divBdr>
            <w:top w:val="none" w:sz="0" w:space="0" w:color="auto"/>
            <w:left w:val="none" w:sz="0" w:space="0" w:color="auto"/>
            <w:bottom w:val="none" w:sz="0" w:space="0" w:color="auto"/>
            <w:right w:val="none" w:sz="0" w:space="0" w:color="auto"/>
          </w:divBdr>
        </w:div>
        <w:div w:id="1100761020">
          <w:marLeft w:val="0"/>
          <w:marRight w:val="0"/>
          <w:marTop w:val="0"/>
          <w:marBottom w:val="0"/>
          <w:divBdr>
            <w:top w:val="none" w:sz="0" w:space="0" w:color="auto"/>
            <w:left w:val="none" w:sz="0" w:space="0" w:color="auto"/>
            <w:bottom w:val="none" w:sz="0" w:space="0" w:color="auto"/>
            <w:right w:val="none" w:sz="0" w:space="0" w:color="auto"/>
          </w:divBdr>
        </w:div>
      </w:divsChild>
    </w:div>
    <w:div w:id="754016764">
      <w:bodyDiv w:val="1"/>
      <w:marLeft w:val="0"/>
      <w:marRight w:val="0"/>
      <w:marTop w:val="0"/>
      <w:marBottom w:val="0"/>
      <w:divBdr>
        <w:top w:val="none" w:sz="0" w:space="0" w:color="auto"/>
        <w:left w:val="none" w:sz="0" w:space="0" w:color="auto"/>
        <w:bottom w:val="none" w:sz="0" w:space="0" w:color="auto"/>
        <w:right w:val="none" w:sz="0" w:space="0" w:color="auto"/>
      </w:divBdr>
    </w:div>
    <w:div w:id="1113331804">
      <w:bodyDiv w:val="1"/>
      <w:marLeft w:val="0"/>
      <w:marRight w:val="0"/>
      <w:marTop w:val="0"/>
      <w:marBottom w:val="0"/>
      <w:divBdr>
        <w:top w:val="none" w:sz="0" w:space="0" w:color="auto"/>
        <w:left w:val="none" w:sz="0" w:space="0" w:color="auto"/>
        <w:bottom w:val="none" w:sz="0" w:space="0" w:color="auto"/>
        <w:right w:val="none" w:sz="0" w:space="0" w:color="auto"/>
      </w:divBdr>
      <w:divsChild>
        <w:div w:id="956913056">
          <w:marLeft w:val="0"/>
          <w:marRight w:val="0"/>
          <w:marTop w:val="0"/>
          <w:marBottom w:val="0"/>
          <w:divBdr>
            <w:top w:val="none" w:sz="0" w:space="0" w:color="auto"/>
            <w:left w:val="none" w:sz="0" w:space="0" w:color="auto"/>
            <w:bottom w:val="none" w:sz="0" w:space="0" w:color="auto"/>
            <w:right w:val="none" w:sz="0" w:space="0" w:color="auto"/>
          </w:divBdr>
          <w:divsChild>
            <w:div w:id="582302205">
              <w:marLeft w:val="0"/>
              <w:marRight w:val="0"/>
              <w:marTop w:val="0"/>
              <w:marBottom w:val="0"/>
              <w:divBdr>
                <w:top w:val="none" w:sz="0" w:space="0" w:color="auto"/>
                <w:left w:val="none" w:sz="0" w:space="0" w:color="auto"/>
                <w:bottom w:val="none" w:sz="0" w:space="0" w:color="auto"/>
                <w:right w:val="none" w:sz="0" w:space="0" w:color="auto"/>
              </w:divBdr>
            </w:div>
          </w:divsChild>
        </w:div>
        <w:div w:id="1713849460">
          <w:marLeft w:val="0"/>
          <w:marRight w:val="0"/>
          <w:marTop w:val="0"/>
          <w:marBottom w:val="150"/>
          <w:divBdr>
            <w:top w:val="none" w:sz="0" w:space="0" w:color="auto"/>
            <w:left w:val="none" w:sz="0" w:space="0" w:color="auto"/>
            <w:bottom w:val="none" w:sz="0" w:space="0" w:color="auto"/>
            <w:right w:val="none" w:sz="0" w:space="0" w:color="auto"/>
          </w:divBdr>
          <w:divsChild>
            <w:div w:id="829252868">
              <w:marLeft w:val="0"/>
              <w:marRight w:val="0"/>
              <w:marTop w:val="0"/>
              <w:marBottom w:val="0"/>
              <w:divBdr>
                <w:top w:val="none" w:sz="0" w:space="0" w:color="auto"/>
                <w:left w:val="none" w:sz="0" w:space="0" w:color="auto"/>
                <w:bottom w:val="none" w:sz="0" w:space="0" w:color="auto"/>
                <w:right w:val="none" w:sz="0" w:space="0" w:color="auto"/>
              </w:divBdr>
              <w:divsChild>
                <w:div w:id="939336117">
                  <w:marLeft w:val="0"/>
                  <w:marRight w:val="0"/>
                  <w:marTop w:val="0"/>
                  <w:marBottom w:val="0"/>
                  <w:divBdr>
                    <w:top w:val="none" w:sz="0" w:space="0" w:color="auto"/>
                    <w:left w:val="none" w:sz="0" w:space="0" w:color="auto"/>
                    <w:bottom w:val="none" w:sz="0" w:space="0" w:color="auto"/>
                    <w:right w:val="none" w:sz="0" w:space="0" w:color="auto"/>
                  </w:divBdr>
                  <w:divsChild>
                    <w:div w:id="391345562">
                      <w:marLeft w:val="0"/>
                      <w:marRight w:val="0"/>
                      <w:marTop w:val="0"/>
                      <w:marBottom w:val="0"/>
                      <w:divBdr>
                        <w:top w:val="none" w:sz="0" w:space="0" w:color="auto"/>
                        <w:left w:val="none" w:sz="0" w:space="0" w:color="auto"/>
                        <w:bottom w:val="none" w:sz="0" w:space="0" w:color="auto"/>
                        <w:right w:val="none" w:sz="0" w:space="0" w:color="auto"/>
                      </w:divBdr>
                      <w:divsChild>
                        <w:div w:id="19261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1151770">
      <w:bodyDiv w:val="1"/>
      <w:marLeft w:val="0"/>
      <w:marRight w:val="0"/>
      <w:marTop w:val="0"/>
      <w:marBottom w:val="0"/>
      <w:divBdr>
        <w:top w:val="none" w:sz="0" w:space="0" w:color="auto"/>
        <w:left w:val="none" w:sz="0" w:space="0" w:color="auto"/>
        <w:bottom w:val="none" w:sz="0" w:space="0" w:color="auto"/>
        <w:right w:val="none" w:sz="0" w:space="0" w:color="auto"/>
      </w:divBdr>
      <w:divsChild>
        <w:div w:id="1403983278">
          <w:marLeft w:val="0"/>
          <w:marRight w:val="0"/>
          <w:marTop w:val="0"/>
          <w:marBottom w:val="0"/>
          <w:divBdr>
            <w:top w:val="none" w:sz="0" w:space="0" w:color="auto"/>
            <w:left w:val="none" w:sz="0" w:space="0" w:color="auto"/>
            <w:bottom w:val="none" w:sz="0" w:space="0" w:color="auto"/>
            <w:right w:val="none" w:sz="0" w:space="0" w:color="auto"/>
          </w:divBdr>
          <w:divsChild>
            <w:div w:id="158047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708430">
      <w:bodyDiv w:val="1"/>
      <w:marLeft w:val="0"/>
      <w:marRight w:val="0"/>
      <w:marTop w:val="0"/>
      <w:marBottom w:val="0"/>
      <w:divBdr>
        <w:top w:val="none" w:sz="0" w:space="0" w:color="auto"/>
        <w:left w:val="none" w:sz="0" w:space="0" w:color="auto"/>
        <w:bottom w:val="none" w:sz="0" w:space="0" w:color="auto"/>
        <w:right w:val="none" w:sz="0" w:space="0" w:color="auto"/>
      </w:divBdr>
    </w:div>
    <w:div w:id="16628104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71C8582055E4F57B7886D3A7273E52E"/>
        <w:category>
          <w:name w:val="General"/>
          <w:gallery w:val="placeholder"/>
        </w:category>
        <w:types>
          <w:type w:val="bbPlcHdr"/>
        </w:types>
        <w:behaviors>
          <w:behavior w:val="content"/>
        </w:behaviors>
        <w:guid w:val="{9AB8A46A-6041-4741-AA31-490B890B932A}"/>
      </w:docPartPr>
      <w:docPartBody>
        <w:p w:rsidR="005C2522" w:rsidRDefault="003F49BE" w:rsidP="003F49BE">
          <w:pPr>
            <w:pStyle w:val="C71C8582055E4F57B7886D3A7273E52E"/>
          </w:pPr>
          <w:r>
            <w:rPr>
              <w:color w:val="76923C" w:themeColor="accent3" w:themeShade="BF"/>
            </w:rPr>
            <w:t>[Type the company name]</w:t>
          </w:r>
        </w:p>
      </w:docPartBody>
    </w:docPart>
    <w:docPart>
      <w:docPartPr>
        <w:name w:val="C87BB5C378134F60839C57DB81C57098"/>
        <w:category>
          <w:name w:val="General"/>
          <w:gallery w:val="placeholder"/>
        </w:category>
        <w:types>
          <w:type w:val="bbPlcHdr"/>
        </w:types>
        <w:behaviors>
          <w:behavior w:val="content"/>
        </w:behaviors>
        <w:guid w:val="{AADA6E2F-EE75-4038-A166-718D3871104E}"/>
      </w:docPartPr>
      <w:docPartBody>
        <w:p w:rsidR="005C2522" w:rsidRDefault="003F49BE" w:rsidP="003F49BE">
          <w:pPr>
            <w:pStyle w:val="C87BB5C378134F60839C57DB81C57098"/>
          </w:pPr>
          <w:r>
            <w:rPr>
              <w:color w:val="76923C" w:themeColor="accent3" w:themeShade="BF"/>
            </w:rPr>
            <w:t>[Type the author name]</w:t>
          </w:r>
        </w:p>
      </w:docPartBody>
    </w:docPart>
    <w:docPart>
      <w:docPartPr>
        <w:name w:val="0E3BFF06482946239D9D35BF515BF261"/>
        <w:category>
          <w:name w:val="General"/>
          <w:gallery w:val="placeholder"/>
        </w:category>
        <w:types>
          <w:type w:val="bbPlcHdr"/>
        </w:types>
        <w:behaviors>
          <w:behavior w:val="content"/>
        </w:behaviors>
        <w:guid w:val="{6CC90965-62D1-4D9D-8D42-A1EFC373ABBB}"/>
      </w:docPartPr>
      <w:docPartBody>
        <w:p w:rsidR="005C2522" w:rsidRDefault="003F49BE" w:rsidP="003F49BE">
          <w:pPr>
            <w:pStyle w:val="0E3BFF06482946239D9D35BF515BF261"/>
          </w:pPr>
          <w:r>
            <w:rPr>
              <w:b/>
              <w:bCs/>
              <w:caps/>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UICTFontTextStyleBody">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49BE"/>
    <w:rsid w:val="001A3172"/>
    <w:rsid w:val="003F49BE"/>
    <w:rsid w:val="005C2522"/>
    <w:rsid w:val="00CF78CA"/>
  </w:rsids>
  <m:mathPr>
    <m:mathFont m:val="Cambria Math"/>
    <m:brkBin m:val="before"/>
    <m:brkBinSub m:val="--"/>
    <m:smallFrac m:val="0"/>
    <m:dispDef/>
    <m:lMargin m:val="0"/>
    <m:rMargin m:val="0"/>
    <m:defJc m:val="centerGroup"/>
    <m:wrapIndent m:val="1440"/>
    <m:intLim m:val="subSup"/>
    <m:naryLim m:val="undOvr"/>
  </m:mathPr>
  <w:themeFontLang w:val="en-US" w:bidi="ur-PK"/>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ur-PK"/>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bidi/>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7E7204664F46869D4944EBFC43039D">
    <w:name w:val="317E7204664F46869D4944EBFC43039D"/>
    <w:rsid w:val="003F49BE"/>
    <w:pPr>
      <w:bidi/>
    </w:pPr>
  </w:style>
  <w:style w:type="paragraph" w:customStyle="1" w:styleId="C71C8582055E4F57B7886D3A7273E52E">
    <w:name w:val="C71C8582055E4F57B7886D3A7273E52E"/>
    <w:rsid w:val="003F49BE"/>
    <w:pPr>
      <w:bidi/>
    </w:pPr>
  </w:style>
  <w:style w:type="paragraph" w:customStyle="1" w:styleId="C87BB5C378134F60839C57DB81C57098">
    <w:name w:val="C87BB5C378134F60839C57DB81C57098"/>
    <w:rsid w:val="003F49BE"/>
    <w:pPr>
      <w:bidi/>
    </w:pPr>
  </w:style>
  <w:style w:type="paragraph" w:customStyle="1" w:styleId="0E3BFF06482946239D9D35BF515BF261">
    <w:name w:val="0E3BFF06482946239D9D35BF515BF261"/>
    <w:rsid w:val="003F49BE"/>
    <w:pPr>
      <w:bidi/>
    </w:pPr>
  </w:style>
  <w:style w:type="paragraph" w:customStyle="1" w:styleId="C786A6430EF4499D8DF6E3291D9D2EFC">
    <w:name w:val="C786A6430EF4499D8DF6E3291D9D2EFC"/>
    <w:rsid w:val="003F49BE"/>
    <w:pPr>
      <w:bidi/>
    </w:pPr>
  </w:style>
  <w:style w:type="paragraph" w:customStyle="1" w:styleId="673B5CB59B0F4C0C889C25AF7D74B8A6">
    <w:name w:val="673B5CB59B0F4C0C889C25AF7D74B8A6"/>
    <w:rsid w:val="003F49BE"/>
    <w:pPr>
      <w:bidi/>
    </w:pPr>
  </w:style>
  <w:style w:type="paragraph" w:customStyle="1" w:styleId="7F11D3E7832B41C59D61E5B6ECE87B1C">
    <w:name w:val="7F11D3E7832B41C59D61E5B6ECE87B1C"/>
    <w:rsid w:val="003F49BE"/>
    <w:pPr>
      <w:bidi/>
    </w:pPr>
  </w:style>
  <w:style w:type="paragraph" w:customStyle="1" w:styleId="59B8F9BC664941F28A340FE64F09A313">
    <w:name w:val="59B8F9BC664941F28A340FE64F09A313"/>
    <w:rsid w:val="003F49BE"/>
    <w:pPr>
      <w:bidi/>
    </w:p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ur-PK"/>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bidi/>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7E7204664F46869D4944EBFC43039D">
    <w:name w:val="317E7204664F46869D4944EBFC43039D"/>
    <w:rsid w:val="003F49BE"/>
    <w:pPr>
      <w:bidi/>
    </w:pPr>
  </w:style>
  <w:style w:type="paragraph" w:customStyle="1" w:styleId="C71C8582055E4F57B7886D3A7273E52E">
    <w:name w:val="C71C8582055E4F57B7886D3A7273E52E"/>
    <w:rsid w:val="003F49BE"/>
    <w:pPr>
      <w:bidi/>
    </w:pPr>
  </w:style>
  <w:style w:type="paragraph" w:customStyle="1" w:styleId="C87BB5C378134F60839C57DB81C57098">
    <w:name w:val="C87BB5C378134F60839C57DB81C57098"/>
    <w:rsid w:val="003F49BE"/>
    <w:pPr>
      <w:bidi/>
    </w:pPr>
  </w:style>
  <w:style w:type="paragraph" w:customStyle="1" w:styleId="0E3BFF06482946239D9D35BF515BF261">
    <w:name w:val="0E3BFF06482946239D9D35BF515BF261"/>
    <w:rsid w:val="003F49BE"/>
    <w:pPr>
      <w:bidi/>
    </w:pPr>
  </w:style>
  <w:style w:type="paragraph" w:customStyle="1" w:styleId="C786A6430EF4499D8DF6E3291D9D2EFC">
    <w:name w:val="C786A6430EF4499D8DF6E3291D9D2EFC"/>
    <w:rsid w:val="003F49BE"/>
    <w:pPr>
      <w:bidi/>
    </w:pPr>
  </w:style>
  <w:style w:type="paragraph" w:customStyle="1" w:styleId="673B5CB59B0F4C0C889C25AF7D74B8A6">
    <w:name w:val="673B5CB59B0F4C0C889C25AF7D74B8A6"/>
    <w:rsid w:val="003F49BE"/>
    <w:pPr>
      <w:bidi/>
    </w:pPr>
  </w:style>
  <w:style w:type="paragraph" w:customStyle="1" w:styleId="7F11D3E7832B41C59D61E5B6ECE87B1C">
    <w:name w:val="7F11D3E7832B41C59D61E5B6ECE87B1C"/>
    <w:rsid w:val="003F49BE"/>
    <w:pPr>
      <w:bidi/>
    </w:pPr>
  </w:style>
  <w:style w:type="paragraph" w:customStyle="1" w:styleId="59B8F9BC664941F28A340FE64F09A313">
    <w:name w:val="59B8F9BC664941F28A340FE64F09A313"/>
    <w:rsid w:val="003F49BE"/>
    <w:pPr>
      <w:bidi/>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2016489</PublishDate>
  <Abstract> Cluster of people do not make a team but the bond between them does.</Abstract>
  <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BMSW 4002 effective team work and communication</vt:lpstr>
    </vt:vector>
  </TitlesOfParts>
  <Company>2016489</Company>
  <LinksUpToDate>false</LinksUpToDate>
  <CharactersWithSpaces>17478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BMSW 4002 effective team work and communication</dc:title>
  <dc:creator>Noreen Akhtar</dc:creator>
  <cp:lastModifiedBy>mahrukh waheed</cp:lastModifiedBy>
  <cp:revision>11</cp:revision>
  <dcterms:created xsi:type="dcterms:W3CDTF">2021-11-09T11:26:00Z</dcterms:created>
  <dcterms:modified xsi:type="dcterms:W3CDTF">2021-11-09T18:36:00Z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CCC4187D6F7D0F5CC097D76068B321E1</vt:lpwstr>
  </property>
  <property fmtid="{D5CDD505-2E9C-101B-9397-08002B2CF9AE}" pid="3" name="KSOProductBuildVer">
    <vt:lpwstr>3081-11.8.0</vt:lpwstr>
  </property>
</Properties>
</file>