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4FED" w:rsidRDefault="006140EE" w:rsidP="00E61D2B">
      <w:r>
        <w:rPr>
          <w:noProof/>
          <w:lang w:val="en-GB" w:eastAsia="zh-CN"/>
        </w:rPr>
        <w:drawing>
          <wp:anchor distT="0" distB="0" distL="114300" distR="114300" simplePos="0" relativeHeight="251658240" behindDoc="0" locked="0" layoutInCell="1" allowOverlap="1">
            <wp:simplePos x="723900" y="466725"/>
            <wp:positionH relativeFrom="column">
              <wp:align>left</wp:align>
            </wp:positionH>
            <wp:positionV relativeFrom="paragraph">
              <wp:align>top</wp:align>
            </wp:positionV>
            <wp:extent cx="2886075" cy="1133475"/>
            <wp:effectExtent l="0" t="0" r="9525" b="9525"/>
            <wp:wrapSquare wrapText="bothSides"/>
            <wp:docPr id="1" name="Picture 1"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jpg@01CE9DB3.D8EB290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r w:rsidR="00610910">
        <w:br w:type="textWrapping" w:clear="all"/>
      </w:r>
    </w:p>
    <w:p w:rsidR="006E4FED" w:rsidRDefault="006E4FED" w:rsidP="006E4FED">
      <w:pPr>
        <w:jc w:val="center"/>
      </w:pPr>
    </w:p>
    <w:p w:rsidR="006E4FED" w:rsidRPr="00610910" w:rsidRDefault="00E61D2B" w:rsidP="006E4FED">
      <w:pPr>
        <w:jc w:val="center"/>
        <w:rPr>
          <w:rFonts w:ascii="Arial" w:hAnsi="Arial" w:cs="Arial"/>
        </w:rPr>
      </w:pPr>
      <w:r w:rsidRPr="00610910">
        <w:rPr>
          <w:rFonts w:ascii="Arial" w:hAnsi="Arial" w:cs="Arial"/>
        </w:rPr>
        <w:t>Faculty of Architecture,</w:t>
      </w:r>
      <w:r w:rsidR="006E4FED" w:rsidRPr="00610910">
        <w:rPr>
          <w:rFonts w:ascii="Arial" w:hAnsi="Arial" w:cs="Arial"/>
        </w:rPr>
        <w:t xml:space="preserve"> </w:t>
      </w:r>
      <w:r w:rsidRPr="00610910">
        <w:rPr>
          <w:rFonts w:ascii="Arial" w:hAnsi="Arial" w:cs="Arial"/>
        </w:rPr>
        <w:t>Computing</w:t>
      </w:r>
      <w:r w:rsidR="006E4FED" w:rsidRPr="00610910">
        <w:rPr>
          <w:rFonts w:ascii="Arial" w:hAnsi="Arial" w:cs="Arial"/>
        </w:rPr>
        <w:t xml:space="preserve"> and Engineering, School of </w:t>
      </w:r>
      <w:r w:rsidRPr="00610910">
        <w:rPr>
          <w:rFonts w:ascii="Arial" w:hAnsi="Arial" w:cs="Arial"/>
        </w:rPr>
        <w:t xml:space="preserve">Architecture, </w:t>
      </w:r>
      <w:r w:rsidR="006E4FED" w:rsidRPr="00610910">
        <w:rPr>
          <w:rFonts w:ascii="Arial" w:hAnsi="Arial" w:cs="Arial"/>
        </w:rPr>
        <w:t>Built and Natural Environment</w:t>
      </w:r>
      <w:r w:rsidRPr="00610910">
        <w:rPr>
          <w:rFonts w:ascii="Arial" w:hAnsi="Arial" w:cs="Arial"/>
        </w:rPr>
        <w:t>s</w:t>
      </w:r>
    </w:p>
    <w:p w:rsidR="006E4FED" w:rsidRPr="00610910" w:rsidRDefault="006E4FED" w:rsidP="006E4FED">
      <w:pPr>
        <w:jc w:val="center"/>
        <w:rPr>
          <w:rFonts w:ascii="Arial" w:hAnsi="Arial" w:cs="Arial"/>
        </w:rPr>
      </w:pPr>
    </w:p>
    <w:p w:rsidR="006E4FED" w:rsidRPr="00610910" w:rsidRDefault="004B682B" w:rsidP="006E4FED">
      <w:pPr>
        <w:jc w:val="center"/>
        <w:rPr>
          <w:rFonts w:ascii="Arial" w:hAnsi="Arial" w:cs="Arial"/>
        </w:rPr>
      </w:pPr>
      <w:r w:rsidRPr="00610910">
        <w:rPr>
          <w:rFonts w:ascii="Arial" w:hAnsi="Arial" w:cs="Arial"/>
        </w:rPr>
        <w:t xml:space="preserve">Dissertation Marking Sheet, Built </w:t>
      </w:r>
      <w:r w:rsidR="00610910">
        <w:rPr>
          <w:rFonts w:ascii="Arial" w:hAnsi="Arial" w:cs="Arial"/>
        </w:rPr>
        <w:t xml:space="preserve">&amp; Natural </w:t>
      </w:r>
      <w:r w:rsidRPr="00610910">
        <w:rPr>
          <w:rFonts w:ascii="Arial" w:hAnsi="Arial" w:cs="Arial"/>
        </w:rPr>
        <w:t>Portfolio</w:t>
      </w:r>
    </w:p>
    <w:p w:rsidR="004B682B" w:rsidRPr="00610910" w:rsidRDefault="004B682B" w:rsidP="004B682B">
      <w:pPr>
        <w:rPr>
          <w:rFonts w:ascii="Arial" w:hAnsi="Arial" w:cs="Arial"/>
        </w:rPr>
      </w:pPr>
      <w:r w:rsidRPr="00610910">
        <w:rPr>
          <w:rFonts w:ascii="Arial" w:hAnsi="Arial" w:cs="Arial"/>
        </w:rPr>
        <w:t>Programme</w:t>
      </w:r>
      <w:r w:rsidR="00610910">
        <w:rPr>
          <w:rFonts w:ascii="Arial" w:hAnsi="Arial" w:cs="Arial"/>
        </w:rPr>
        <w:t xml:space="preserve">: </w:t>
      </w:r>
    </w:p>
    <w:p w:rsidR="001F37E9" w:rsidRPr="00610910" w:rsidRDefault="001F37E9" w:rsidP="006E4FED">
      <w:pPr>
        <w:jc w:val="center"/>
        <w:rPr>
          <w:rFonts w:ascii="Arial" w:hAnsi="Arial" w:cs="Arial"/>
        </w:rPr>
      </w:pPr>
    </w:p>
    <w:p w:rsidR="006E4FED" w:rsidRPr="00610910" w:rsidRDefault="001F37E9" w:rsidP="009F4CB7">
      <w:pPr>
        <w:rPr>
          <w:rFonts w:ascii="Arial" w:hAnsi="Arial" w:cs="Arial"/>
          <w:b/>
        </w:rPr>
      </w:pPr>
      <w:r w:rsidRPr="00610910">
        <w:rPr>
          <w:rFonts w:ascii="Arial" w:hAnsi="Arial" w:cs="Arial"/>
          <w:b/>
        </w:rPr>
        <w:t>Name</w:t>
      </w:r>
      <w:r w:rsidR="00A47D09" w:rsidRPr="00610910">
        <w:rPr>
          <w:rFonts w:ascii="Arial" w:hAnsi="Arial" w:cs="Arial"/>
          <w:b/>
        </w:rPr>
        <w:t>:</w:t>
      </w:r>
      <w:r w:rsidR="00A42F51">
        <w:rPr>
          <w:rFonts w:ascii="Arial" w:hAnsi="Arial" w:cs="Arial"/>
        </w:rPr>
        <w:t xml:space="preserve"> Marie West</w:t>
      </w:r>
      <w:r w:rsidR="00A47D09" w:rsidRPr="00610910">
        <w:rPr>
          <w:rFonts w:ascii="Arial" w:hAnsi="Arial" w:cs="Arial"/>
        </w:rPr>
        <w:tab/>
      </w:r>
      <w:r w:rsidR="00A47D09" w:rsidRPr="00610910">
        <w:rPr>
          <w:rFonts w:ascii="Arial" w:hAnsi="Arial" w:cs="Arial"/>
        </w:rPr>
        <w:tab/>
      </w:r>
      <w:r w:rsidR="00922AF6" w:rsidRPr="00610910">
        <w:rPr>
          <w:rFonts w:ascii="Arial" w:hAnsi="Arial" w:cs="Arial"/>
          <w:b/>
        </w:rPr>
        <w:t>Marker 1</w:t>
      </w:r>
      <w:r w:rsidR="00A47D09" w:rsidRPr="00610910">
        <w:rPr>
          <w:rFonts w:ascii="Arial" w:hAnsi="Arial" w:cs="Arial"/>
          <w:b/>
        </w:rPr>
        <w:t>:</w:t>
      </w:r>
      <w:r w:rsidR="00A47D09" w:rsidRPr="00610910">
        <w:rPr>
          <w:rFonts w:ascii="Arial" w:hAnsi="Arial" w:cs="Arial"/>
          <w:b/>
        </w:rPr>
        <w:tab/>
      </w:r>
      <w:r w:rsidR="00A42F51">
        <w:rPr>
          <w:rFonts w:ascii="Arial" w:hAnsi="Arial" w:cs="Arial"/>
          <w:b/>
        </w:rPr>
        <w:t>RJ</w:t>
      </w:r>
      <w:r w:rsidR="00A47D09" w:rsidRPr="00610910">
        <w:rPr>
          <w:rFonts w:ascii="Arial" w:hAnsi="Arial" w:cs="Arial"/>
          <w:b/>
        </w:rPr>
        <w:tab/>
      </w:r>
      <w:r w:rsidR="00A47D09" w:rsidRPr="00610910">
        <w:rPr>
          <w:rFonts w:ascii="Arial" w:hAnsi="Arial" w:cs="Arial"/>
          <w:b/>
        </w:rPr>
        <w:tab/>
      </w:r>
      <w:r w:rsidR="00922AF6" w:rsidRPr="00610910">
        <w:rPr>
          <w:rFonts w:ascii="Arial" w:hAnsi="Arial" w:cs="Arial"/>
          <w:b/>
        </w:rPr>
        <w:t xml:space="preserve"> </w:t>
      </w:r>
      <w:r w:rsidR="00922AF6" w:rsidRPr="00610910">
        <w:rPr>
          <w:rFonts w:ascii="Arial" w:hAnsi="Arial" w:cs="Arial"/>
        </w:rPr>
        <w:t xml:space="preserve">  </w:t>
      </w:r>
      <w:r w:rsidR="00610910">
        <w:rPr>
          <w:rFonts w:ascii="Arial" w:hAnsi="Arial" w:cs="Arial"/>
          <w:b/>
        </w:rPr>
        <w:t xml:space="preserve">Marker </w:t>
      </w:r>
      <w:r w:rsidR="00922AF6" w:rsidRPr="00610910">
        <w:rPr>
          <w:rFonts w:ascii="Arial" w:hAnsi="Arial" w:cs="Arial"/>
          <w:b/>
        </w:rPr>
        <w:t>2</w:t>
      </w:r>
      <w:r w:rsidR="00A47D09" w:rsidRPr="00610910">
        <w:rPr>
          <w:rFonts w:ascii="Arial" w:hAnsi="Arial" w:cs="Arial"/>
          <w:b/>
        </w:rPr>
        <w:t>:</w:t>
      </w:r>
      <w:r w:rsidR="00A47D09" w:rsidRPr="00610910">
        <w:rPr>
          <w:rFonts w:ascii="Arial" w:hAnsi="Arial" w:cs="Arial"/>
          <w:b/>
        </w:rPr>
        <w:tab/>
      </w:r>
      <w:r w:rsidR="00A47D09" w:rsidRPr="00610910">
        <w:rPr>
          <w:rFonts w:ascii="Arial" w:hAnsi="Arial" w:cs="Arial"/>
          <w:b/>
        </w:rPr>
        <w:tab/>
      </w:r>
      <w:r w:rsidR="00A42F51">
        <w:rPr>
          <w:rFonts w:ascii="Arial" w:hAnsi="Arial" w:cs="Arial"/>
          <w:b/>
        </w:rPr>
        <w:t>LH</w:t>
      </w:r>
      <w:r w:rsidR="00A47D09" w:rsidRPr="00610910">
        <w:rPr>
          <w:rFonts w:ascii="Arial" w:hAnsi="Arial" w:cs="Arial"/>
          <w:b/>
        </w:rPr>
        <w:tab/>
      </w:r>
    </w:p>
    <w:p w:rsidR="00A47D09" w:rsidRPr="00610910" w:rsidRDefault="00A47D09" w:rsidP="009F4CB7">
      <w:pPr>
        <w:rPr>
          <w:rFonts w:ascii="Arial" w:hAnsi="Arial" w:cs="Arial"/>
        </w:rPr>
      </w:pPr>
    </w:p>
    <w:p w:rsidR="009F4CB7" w:rsidRPr="00610910" w:rsidRDefault="009F4CB7" w:rsidP="009F4CB7">
      <w:pPr>
        <w:rPr>
          <w:rFonts w:ascii="Arial" w:hAnsi="Arial" w:cs="Arial"/>
          <w:b/>
        </w:rPr>
      </w:pPr>
      <w:r w:rsidRPr="00610910">
        <w:rPr>
          <w:rFonts w:ascii="Arial" w:hAnsi="Arial" w:cs="Arial"/>
          <w:b/>
        </w:rPr>
        <w:t>Topic</w:t>
      </w:r>
      <w:r w:rsidR="00610910">
        <w:rPr>
          <w:rFonts w:ascii="Arial" w:hAnsi="Arial" w:cs="Arial"/>
          <w:b/>
        </w:rPr>
        <w:t>:</w:t>
      </w:r>
      <w:r w:rsidRPr="00610910">
        <w:rPr>
          <w:rFonts w:ascii="Arial" w:hAnsi="Arial" w:cs="Arial"/>
          <w:b/>
        </w:rPr>
        <w:t xml:space="preserve">  </w:t>
      </w:r>
      <w:r w:rsidR="00A42F51">
        <w:rPr>
          <w:rFonts w:ascii="Arial" w:hAnsi="Arial" w:cs="Arial"/>
          <w:b/>
        </w:rPr>
        <w:t>Coastal Vulnerability on Isle of Sheppey</w:t>
      </w:r>
    </w:p>
    <w:p w:rsidR="009F4CB7" w:rsidRPr="00610910" w:rsidRDefault="009F4CB7" w:rsidP="009F4CB7">
      <w:pPr>
        <w:rPr>
          <w:rFonts w:ascii="Arial" w:hAnsi="Arial" w:cs="Arial"/>
        </w:rPr>
      </w:pPr>
    </w:p>
    <w:tbl>
      <w:tblPr>
        <w:tblW w:w="10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88"/>
        <w:gridCol w:w="840"/>
        <w:gridCol w:w="840"/>
      </w:tblGrid>
      <w:tr w:rsidR="006E4FED" w:rsidRPr="00610910" w:rsidTr="00B97D0A">
        <w:tc>
          <w:tcPr>
            <w:tcW w:w="8388" w:type="dxa"/>
            <w:shd w:val="clear" w:color="auto" w:fill="CCCCCC"/>
          </w:tcPr>
          <w:p w:rsidR="006E4FED" w:rsidRPr="00610910" w:rsidRDefault="006E4FED" w:rsidP="006E4FED">
            <w:pPr>
              <w:pStyle w:val="BodyText"/>
              <w:rPr>
                <w:rFonts w:ascii="Arial" w:hAnsi="Arial" w:cs="Arial"/>
                <w:b/>
              </w:rPr>
            </w:pPr>
            <w:r w:rsidRPr="00610910">
              <w:rPr>
                <w:rFonts w:ascii="Arial" w:hAnsi="Arial" w:cs="Arial"/>
                <w:b/>
              </w:rPr>
              <w:t>Assessment Criteria</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Max</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Default="006E4FED" w:rsidP="004B511D">
            <w:pPr>
              <w:pStyle w:val="BodyText"/>
              <w:rPr>
                <w:rFonts w:ascii="Arial" w:hAnsi="Arial" w:cs="Arial"/>
                <w:b/>
              </w:rPr>
            </w:pPr>
            <w:r w:rsidRPr="002E79EB">
              <w:rPr>
                <w:rFonts w:ascii="Arial" w:hAnsi="Arial" w:cs="Arial"/>
                <w:b/>
              </w:rPr>
              <w:t>(i) Structure</w:t>
            </w:r>
          </w:p>
          <w:p w:rsidR="002E79EB" w:rsidRPr="002E79EB" w:rsidRDefault="002E79EB" w:rsidP="004B511D">
            <w:pPr>
              <w:pStyle w:val="BodyText"/>
              <w:rPr>
                <w:rFonts w:ascii="Arial" w:hAnsi="Arial" w:cs="Arial"/>
                <w:b/>
              </w:rPr>
            </w:pPr>
          </w:p>
          <w:p w:rsidR="00072CB3" w:rsidRPr="00610910" w:rsidRDefault="00072CB3" w:rsidP="004B511D">
            <w:pPr>
              <w:pStyle w:val="BodyText"/>
              <w:rPr>
                <w:rFonts w:ascii="Arial" w:hAnsi="Arial" w:cs="Arial"/>
              </w:rPr>
            </w:pPr>
            <w:r>
              <w:rPr>
                <w:rFonts w:ascii="Arial" w:hAnsi="Arial" w:cs="Arial"/>
              </w:rPr>
              <w:t xml:space="preserve">Good structure generally. Figures are appropriately labelled and presented. Aim and objectives clearly conveyed and there is good linkage between chapters. Arguably some material in the Conclusion should have been in the Discussion but generally well laid out. </w:t>
            </w:r>
          </w:p>
          <w:p w:rsidR="008C4410" w:rsidRPr="00610910" w:rsidRDefault="008C4410" w:rsidP="004B511D">
            <w:pPr>
              <w:pStyle w:val="BodyText"/>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74113C" w:rsidP="00B97D0A">
            <w:pPr>
              <w:jc w:val="center"/>
              <w:rPr>
                <w:rFonts w:ascii="Arial" w:hAnsi="Arial" w:cs="Arial"/>
              </w:rPr>
            </w:pPr>
            <w:r>
              <w:rPr>
                <w:rFonts w:ascii="Arial" w:hAnsi="Arial" w:cs="Arial"/>
              </w:rPr>
              <w:t>6</w:t>
            </w:r>
          </w:p>
        </w:tc>
      </w:tr>
      <w:tr w:rsidR="006E4FED" w:rsidRPr="00610910" w:rsidTr="00B97D0A">
        <w:tc>
          <w:tcPr>
            <w:tcW w:w="8388" w:type="dxa"/>
          </w:tcPr>
          <w:p w:rsidR="006E4FED" w:rsidRPr="002E79EB" w:rsidRDefault="004B682B" w:rsidP="004B511D">
            <w:pPr>
              <w:pStyle w:val="BodyText"/>
              <w:rPr>
                <w:rFonts w:ascii="Arial" w:hAnsi="Arial" w:cs="Arial"/>
                <w:b/>
              </w:rPr>
            </w:pPr>
            <w:r w:rsidRPr="002E79EB">
              <w:rPr>
                <w:rFonts w:ascii="Arial" w:hAnsi="Arial" w:cs="Arial"/>
                <w:b/>
              </w:rPr>
              <w:t>(ii)Literature Review</w:t>
            </w:r>
          </w:p>
          <w:p w:rsidR="006E4FED" w:rsidRDefault="006E4FED" w:rsidP="004B511D">
            <w:pPr>
              <w:jc w:val="both"/>
              <w:rPr>
                <w:rFonts w:ascii="Arial" w:hAnsi="Arial" w:cs="Arial"/>
              </w:rPr>
            </w:pPr>
          </w:p>
          <w:p w:rsidR="00072CB3" w:rsidRPr="00610910" w:rsidRDefault="00072CB3" w:rsidP="004B511D">
            <w:pPr>
              <w:jc w:val="both"/>
              <w:rPr>
                <w:rFonts w:ascii="Arial" w:hAnsi="Arial" w:cs="Arial"/>
              </w:rPr>
            </w:pPr>
            <w:r>
              <w:rPr>
                <w:rFonts w:ascii="Arial" w:hAnsi="Arial" w:cs="Arial"/>
              </w:rPr>
              <w:t>Relevant and u</w:t>
            </w:r>
            <w:r w:rsidR="0074113C">
              <w:rPr>
                <w:rFonts w:ascii="Arial" w:hAnsi="Arial" w:cs="Arial"/>
              </w:rPr>
              <w:t>p-to-date material sourced and c</w:t>
            </w:r>
            <w:r>
              <w:rPr>
                <w:rFonts w:ascii="Arial" w:hAnsi="Arial" w:cs="Arial"/>
              </w:rPr>
              <w:t>ited correctly. Some material, albeit interesting, might have been better summarised but there is clear evidence of topic engagement. Would have been appropriate to include a key for all of the graphics.</w:t>
            </w: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072CB3" w:rsidRDefault="00072CB3" w:rsidP="00B97D0A">
            <w:pPr>
              <w:jc w:val="center"/>
              <w:rPr>
                <w:rFonts w:ascii="Arial" w:hAnsi="Arial" w:cs="Arial"/>
              </w:rPr>
            </w:pPr>
            <w:r>
              <w:rPr>
                <w:rFonts w:ascii="Arial" w:hAnsi="Arial" w:cs="Arial"/>
              </w:rPr>
              <w:t>7</w:t>
            </w:r>
          </w:p>
          <w:p w:rsidR="006E4FED" w:rsidRPr="00072CB3" w:rsidRDefault="006E4FED" w:rsidP="00072CB3">
            <w:pPr>
              <w:rPr>
                <w:rFonts w:ascii="Arial" w:hAnsi="Arial" w:cs="Arial"/>
              </w:rPr>
            </w:pPr>
          </w:p>
        </w:tc>
      </w:tr>
      <w:tr w:rsidR="006E4FED" w:rsidRPr="00610910" w:rsidTr="00B97D0A">
        <w:tc>
          <w:tcPr>
            <w:tcW w:w="8388" w:type="dxa"/>
          </w:tcPr>
          <w:p w:rsidR="006E4FED" w:rsidRPr="002E79EB" w:rsidRDefault="004B682B" w:rsidP="004B511D">
            <w:pPr>
              <w:pStyle w:val="BodyText"/>
              <w:rPr>
                <w:rFonts w:ascii="Arial" w:hAnsi="Arial" w:cs="Arial"/>
                <w:b/>
              </w:rPr>
            </w:pPr>
            <w:r w:rsidRPr="002E79EB">
              <w:rPr>
                <w:rFonts w:ascii="Arial" w:hAnsi="Arial" w:cs="Arial"/>
                <w:b/>
              </w:rPr>
              <w:t>(iii) Research Methodology</w:t>
            </w:r>
          </w:p>
          <w:p w:rsidR="00D712B3" w:rsidRDefault="00D712B3" w:rsidP="004B511D">
            <w:pPr>
              <w:pStyle w:val="BodyText"/>
              <w:rPr>
                <w:rFonts w:ascii="Arial" w:hAnsi="Arial" w:cs="Arial"/>
              </w:rPr>
            </w:pPr>
          </w:p>
          <w:p w:rsidR="00D712B3" w:rsidRPr="00610910" w:rsidRDefault="00D712B3" w:rsidP="004B511D">
            <w:pPr>
              <w:pStyle w:val="BodyText"/>
              <w:rPr>
                <w:rFonts w:ascii="Arial" w:hAnsi="Arial" w:cs="Arial"/>
              </w:rPr>
            </w:pPr>
            <w:r>
              <w:rPr>
                <w:rFonts w:ascii="Arial" w:hAnsi="Arial" w:cs="Arial"/>
              </w:rPr>
              <w:t>Sites and methods were justified according to appropriate techniques and areas where erosion had previously occurred. Locations chosen mirrored those areas previously considered by the Environment Agency and the MEASS report. Several methodological approaches were adopted, all of which have previously been tested/peer reviewed and therefore applied appropriately. A vulnerability and a socio-economic assessment constitutes a considerable amount of work.</w:t>
            </w:r>
          </w:p>
          <w:p w:rsidR="006E4FED" w:rsidRPr="00610910" w:rsidRDefault="006E4FED" w:rsidP="004B511D">
            <w:pPr>
              <w:jc w:val="both"/>
              <w:rPr>
                <w:rFonts w:ascii="Arial" w:hAnsi="Arial" w:cs="Arial"/>
              </w:rPr>
            </w:pP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74113C" w:rsidP="00B97D0A">
            <w:pPr>
              <w:jc w:val="center"/>
              <w:rPr>
                <w:rFonts w:ascii="Arial" w:hAnsi="Arial" w:cs="Arial"/>
              </w:rPr>
            </w:pPr>
            <w:r>
              <w:rPr>
                <w:rFonts w:ascii="Arial" w:hAnsi="Arial" w:cs="Arial"/>
              </w:rPr>
              <w:t>8</w:t>
            </w:r>
          </w:p>
        </w:tc>
      </w:tr>
      <w:tr w:rsidR="006E4FED" w:rsidRPr="00610910" w:rsidTr="00B97D0A">
        <w:tc>
          <w:tcPr>
            <w:tcW w:w="8388" w:type="dxa"/>
          </w:tcPr>
          <w:p w:rsidR="00925269" w:rsidRDefault="006E4FED" w:rsidP="004B511D">
            <w:pPr>
              <w:pStyle w:val="BodyText"/>
              <w:rPr>
                <w:rFonts w:ascii="Arial" w:hAnsi="Arial" w:cs="Arial"/>
                <w:b/>
              </w:rPr>
            </w:pPr>
            <w:r w:rsidRPr="002E79EB">
              <w:rPr>
                <w:rFonts w:ascii="Arial" w:hAnsi="Arial" w:cs="Arial"/>
                <w:b/>
              </w:rPr>
              <w:t>(</w:t>
            </w:r>
            <w:r w:rsidR="004B682B" w:rsidRPr="002E79EB">
              <w:rPr>
                <w:rFonts w:ascii="Arial" w:hAnsi="Arial" w:cs="Arial"/>
                <w:b/>
              </w:rPr>
              <w:t>iv) Concept Development and Planning</w:t>
            </w:r>
          </w:p>
          <w:p w:rsidR="002E79EB" w:rsidRPr="002E79EB" w:rsidRDefault="002E79EB" w:rsidP="004B511D">
            <w:pPr>
              <w:pStyle w:val="BodyText"/>
              <w:rPr>
                <w:rFonts w:ascii="Arial" w:hAnsi="Arial" w:cs="Arial"/>
                <w:b/>
              </w:rPr>
            </w:pPr>
          </w:p>
          <w:p w:rsidR="00D712B3" w:rsidRPr="00610910" w:rsidRDefault="00D712B3" w:rsidP="004B511D">
            <w:pPr>
              <w:jc w:val="both"/>
              <w:rPr>
                <w:rFonts w:ascii="Arial" w:hAnsi="Arial" w:cs="Arial"/>
              </w:rPr>
            </w:pPr>
            <w:r>
              <w:rPr>
                <w:rFonts w:ascii="Arial" w:hAnsi="Arial" w:cs="Arial"/>
              </w:rPr>
              <w:t xml:space="preserve">There was good evidence of reviewing and applying appropriate techniques to be able to develop a comparative </w:t>
            </w:r>
            <w:r w:rsidR="00CF43FD">
              <w:rPr>
                <w:rFonts w:ascii="Arial" w:hAnsi="Arial" w:cs="Arial"/>
              </w:rPr>
              <w:t xml:space="preserve">assessment. It is not a novel idea although most sites will only use one or the other technique rather than a combined approach. The idea was clearly to review previous Shoreline management </w:t>
            </w:r>
            <w:r w:rsidR="00CF43FD">
              <w:rPr>
                <w:rFonts w:ascii="Arial" w:hAnsi="Arial" w:cs="Arial"/>
              </w:rPr>
              <w:lastRenderedPageBreak/>
              <w:t xml:space="preserve">plans in light of recent events. Previous reports had slightly different conclusions and this work would attempt to revisit those decisions having conducted a further vulnerability study. </w:t>
            </w: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lastRenderedPageBreak/>
              <w:t>1</w:t>
            </w:r>
            <w:r w:rsidR="004B682B" w:rsidRPr="00610910">
              <w:rPr>
                <w:rFonts w:ascii="Arial" w:hAnsi="Arial" w:cs="Arial"/>
              </w:rPr>
              <w:t>0</w:t>
            </w:r>
          </w:p>
        </w:tc>
        <w:tc>
          <w:tcPr>
            <w:tcW w:w="840" w:type="dxa"/>
            <w:shd w:val="clear" w:color="auto" w:fill="auto"/>
          </w:tcPr>
          <w:p w:rsidR="006E4FED" w:rsidRPr="00610910" w:rsidRDefault="00CF43FD" w:rsidP="00B97D0A">
            <w:pPr>
              <w:jc w:val="center"/>
              <w:rPr>
                <w:rFonts w:ascii="Arial" w:hAnsi="Arial" w:cs="Arial"/>
              </w:rPr>
            </w:pPr>
            <w:r>
              <w:rPr>
                <w:rFonts w:ascii="Arial" w:hAnsi="Arial" w:cs="Arial"/>
              </w:rPr>
              <w:t>8</w:t>
            </w:r>
          </w:p>
        </w:tc>
      </w:tr>
      <w:tr w:rsidR="00925269" w:rsidRPr="00610910" w:rsidTr="00B97D0A">
        <w:tc>
          <w:tcPr>
            <w:tcW w:w="8388" w:type="dxa"/>
            <w:shd w:val="clear" w:color="auto" w:fill="CCCCCC"/>
          </w:tcPr>
          <w:p w:rsidR="00925269" w:rsidRPr="00610910" w:rsidRDefault="00925269" w:rsidP="004B511D">
            <w:pPr>
              <w:pStyle w:val="BodyText"/>
              <w:rPr>
                <w:rFonts w:ascii="Arial" w:hAnsi="Arial" w:cs="Arial"/>
                <w:b/>
              </w:rPr>
            </w:pPr>
            <w:r w:rsidRPr="00610910">
              <w:rPr>
                <w:rFonts w:ascii="Arial" w:hAnsi="Arial" w:cs="Arial"/>
                <w:b/>
              </w:rPr>
              <w:t>Assessment Criteria</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Max</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Pr="0073477C" w:rsidRDefault="006E4FED" w:rsidP="004B511D">
            <w:pPr>
              <w:pStyle w:val="BodyText"/>
              <w:rPr>
                <w:rFonts w:ascii="Arial" w:hAnsi="Arial" w:cs="Arial"/>
                <w:b/>
              </w:rPr>
            </w:pPr>
            <w:r w:rsidRPr="0073477C">
              <w:rPr>
                <w:rFonts w:ascii="Arial" w:hAnsi="Arial" w:cs="Arial"/>
                <w:b/>
              </w:rPr>
              <w:t>(v) Analysis and Evaluation of the results/solutions</w:t>
            </w:r>
          </w:p>
          <w:p w:rsidR="002E79EB" w:rsidRDefault="002E79EB" w:rsidP="004B511D">
            <w:pPr>
              <w:pStyle w:val="BodyText"/>
              <w:rPr>
                <w:rFonts w:ascii="Arial" w:hAnsi="Arial" w:cs="Arial"/>
              </w:rPr>
            </w:pPr>
          </w:p>
          <w:p w:rsidR="002E79EB" w:rsidRDefault="006804EC" w:rsidP="004B511D">
            <w:pPr>
              <w:pStyle w:val="BodyText"/>
              <w:rPr>
                <w:rFonts w:ascii="Arial" w:hAnsi="Arial" w:cs="Arial"/>
              </w:rPr>
            </w:pPr>
            <w:r>
              <w:rPr>
                <w:rFonts w:ascii="Arial" w:hAnsi="Arial" w:cs="Arial"/>
              </w:rPr>
              <w:t>Clearly some elements of the data collection have been affected by Covid and also the bad weather during December last year. However, given these limitations, an attempt to estimate some measurements using mapping techniques enables completion of the assessment.</w:t>
            </w:r>
          </w:p>
          <w:p w:rsidR="006804EC" w:rsidRDefault="006804EC" w:rsidP="004B511D">
            <w:pPr>
              <w:pStyle w:val="BodyText"/>
              <w:rPr>
                <w:rFonts w:ascii="Arial" w:hAnsi="Arial" w:cs="Arial"/>
              </w:rPr>
            </w:pPr>
          </w:p>
          <w:p w:rsidR="006804EC" w:rsidRDefault="006804EC" w:rsidP="004B511D">
            <w:pPr>
              <w:pStyle w:val="BodyText"/>
              <w:rPr>
                <w:rFonts w:ascii="Arial" w:hAnsi="Arial" w:cs="Arial"/>
              </w:rPr>
            </w:pPr>
            <w:r>
              <w:rPr>
                <w:rFonts w:ascii="Arial" w:hAnsi="Arial" w:cs="Arial"/>
              </w:rPr>
              <w:t>Data generally is nicely tabulated and illustrated, although a scale would have been necessary on these maps. There is a good attempt to cross reference throughout and justify results where the analysis is typically subjective/qualitative. In the main, there is a consistent approach to relate the findings to the vulnerability index variables, and explain their significance. Some of the evidence in defense of the socio-economic (Ketchum) scorings might have been tabulated to make it easier for the reader but given the complexity of the analyses, there is a good attempt to organ</w:t>
            </w:r>
            <w:r w:rsidR="0074113C">
              <w:rPr>
                <w:rFonts w:ascii="Arial" w:hAnsi="Arial" w:cs="Arial"/>
              </w:rPr>
              <w:t>ise</w:t>
            </w:r>
            <w:bookmarkStart w:id="0" w:name="_GoBack"/>
            <w:bookmarkEnd w:id="0"/>
            <w:r>
              <w:rPr>
                <w:rFonts w:ascii="Arial" w:hAnsi="Arial" w:cs="Arial"/>
              </w:rPr>
              <w:t xml:space="preserve"> the results.</w:t>
            </w:r>
          </w:p>
          <w:p w:rsidR="006804EC" w:rsidRDefault="006804EC" w:rsidP="004B511D">
            <w:pPr>
              <w:pStyle w:val="BodyText"/>
              <w:rPr>
                <w:rFonts w:ascii="Arial" w:hAnsi="Arial" w:cs="Arial"/>
              </w:rPr>
            </w:pPr>
          </w:p>
          <w:p w:rsidR="006804EC" w:rsidRDefault="006804EC" w:rsidP="004B511D">
            <w:pPr>
              <w:pStyle w:val="BodyText"/>
              <w:rPr>
                <w:rFonts w:ascii="Arial" w:hAnsi="Arial" w:cs="Arial"/>
              </w:rPr>
            </w:pPr>
            <w:r>
              <w:rPr>
                <w:rFonts w:ascii="Arial" w:hAnsi="Arial" w:cs="Arial"/>
              </w:rPr>
              <w:t>Table 5.25 is an interesting estimation given this week’s landslip at Third Avenue and the subsequent loss of properties (29th May). While the calculations might be optimistic, it still does reveal a vulnerability trend in the areas identified in this study.</w:t>
            </w:r>
          </w:p>
          <w:p w:rsidR="004B511D" w:rsidRPr="00610910" w:rsidRDefault="004B511D" w:rsidP="004B511D">
            <w:pPr>
              <w:pStyle w:val="BodyText"/>
              <w:rPr>
                <w:rFonts w:ascii="Arial" w:hAnsi="Arial" w:cs="Arial"/>
              </w:rPr>
            </w:pPr>
          </w:p>
          <w:p w:rsidR="00CF43FD" w:rsidRDefault="004B511D" w:rsidP="004B511D">
            <w:pPr>
              <w:jc w:val="both"/>
              <w:rPr>
                <w:rFonts w:ascii="Arial" w:hAnsi="Arial" w:cs="Arial"/>
              </w:rPr>
            </w:pPr>
            <w:r>
              <w:rPr>
                <w:rFonts w:ascii="Arial" w:hAnsi="Arial" w:cs="Arial"/>
              </w:rPr>
              <w:t>The summary discussion is good and pulls together the multiple strands. However we might have expected a bit more discussion of the comparison of previous reports’ findings and what shoreline management is carried out elsewhere under similar circumstances. This contextualisation was important. That would then have led seamlessly to the Concluding remarks. Instead much of that discussion has been incorrectly placed in the Conclusion.</w:t>
            </w:r>
          </w:p>
          <w:p w:rsidR="00CF43FD" w:rsidRPr="00610910" w:rsidRDefault="00CF43FD" w:rsidP="004B511D">
            <w:pPr>
              <w:jc w:val="both"/>
              <w:rPr>
                <w:rFonts w:ascii="Arial" w:hAnsi="Arial" w:cs="Arial"/>
              </w:rPr>
            </w:pPr>
          </w:p>
          <w:p w:rsidR="00610910" w:rsidRPr="00610910" w:rsidRDefault="00610910" w:rsidP="004B511D">
            <w:pPr>
              <w:jc w:val="both"/>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t>30</w:t>
            </w:r>
          </w:p>
        </w:tc>
        <w:tc>
          <w:tcPr>
            <w:tcW w:w="840" w:type="dxa"/>
            <w:shd w:val="clear" w:color="auto" w:fill="auto"/>
          </w:tcPr>
          <w:p w:rsidR="006E4FED" w:rsidRPr="00610910" w:rsidRDefault="004B511D" w:rsidP="00B97D0A">
            <w:pPr>
              <w:jc w:val="center"/>
              <w:rPr>
                <w:rFonts w:ascii="Arial" w:hAnsi="Arial" w:cs="Arial"/>
              </w:rPr>
            </w:pPr>
            <w:r>
              <w:rPr>
                <w:rFonts w:ascii="Arial" w:hAnsi="Arial" w:cs="Arial"/>
              </w:rPr>
              <w:t>19</w:t>
            </w:r>
          </w:p>
        </w:tc>
      </w:tr>
      <w:tr w:rsidR="006E4FED" w:rsidRPr="00610910" w:rsidTr="00B97D0A">
        <w:tc>
          <w:tcPr>
            <w:tcW w:w="8388" w:type="dxa"/>
          </w:tcPr>
          <w:p w:rsidR="006E4FED" w:rsidRPr="0073477C" w:rsidRDefault="006E4FED" w:rsidP="004B511D">
            <w:pPr>
              <w:pStyle w:val="BodyText"/>
              <w:rPr>
                <w:rFonts w:ascii="Arial" w:hAnsi="Arial" w:cs="Arial"/>
                <w:b/>
              </w:rPr>
            </w:pPr>
            <w:r w:rsidRPr="0073477C">
              <w:rPr>
                <w:rFonts w:ascii="Arial" w:hAnsi="Arial" w:cs="Arial"/>
                <w:b/>
              </w:rPr>
              <w:t>(vi) Accuracy of the abstract and conclusions</w:t>
            </w:r>
          </w:p>
          <w:p w:rsidR="005B1C16" w:rsidRDefault="005B1C16" w:rsidP="004B511D">
            <w:pPr>
              <w:pStyle w:val="BodyText"/>
              <w:rPr>
                <w:rFonts w:ascii="Arial" w:hAnsi="Arial" w:cs="Arial"/>
              </w:rPr>
            </w:pPr>
          </w:p>
          <w:p w:rsidR="005B1C16" w:rsidRDefault="005B1C16" w:rsidP="004B511D">
            <w:pPr>
              <w:pStyle w:val="BodyText"/>
              <w:rPr>
                <w:rFonts w:ascii="Arial" w:hAnsi="Arial" w:cs="Arial"/>
              </w:rPr>
            </w:pPr>
            <w:r w:rsidRPr="005B1C16">
              <w:rPr>
                <w:rFonts w:ascii="Arial" w:hAnsi="Arial" w:cs="Arial"/>
                <w:b/>
              </w:rPr>
              <w:t>Abstract</w:t>
            </w:r>
            <w:r>
              <w:rPr>
                <w:rFonts w:ascii="Arial" w:hAnsi="Arial" w:cs="Arial"/>
              </w:rPr>
              <w:t>: succinct and summarises the scope and rationale of the study along with key findings. Technically there aren’t usually citations in an Abstract but the reference is used here to demonstrate a peer-reviewed methodological approach.</w:t>
            </w:r>
          </w:p>
          <w:p w:rsidR="005B1C16" w:rsidRPr="005B1C16" w:rsidRDefault="005B1C16" w:rsidP="004B511D">
            <w:pPr>
              <w:pStyle w:val="BodyText"/>
              <w:rPr>
                <w:rFonts w:ascii="Arial" w:hAnsi="Arial" w:cs="Arial"/>
              </w:rPr>
            </w:pPr>
            <w:r w:rsidRPr="005B1C16">
              <w:rPr>
                <w:rFonts w:ascii="Arial" w:hAnsi="Arial" w:cs="Arial"/>
                <w:b/>
              </w:rPr>
              <w:t xml:space="preserve">Conclusion: </w:t>
            </w:r>
            <w:r>
              <w:rPr>
                <w:rFonts w:ascii="Arial" w:hAnsi="Arial" w:cs="Arial"/>
              </w:rPr>
              <w:t>Does summarise findings with limitations and recommendations. However some more considered ideas might have been put forward linked to best practice management elsewhere and whether any of these options could be applied to Sheppey. Future studies?</w:t>
            </w:r>
          </w:p>
          <w:p w:rsidR="006E4FED" w:rsidRPr="00610910" w:rsidRDefault="006E4FED" w:rsidP="004B511D">
            <w:pPr>
              <w:jc w:val="both"/>
              <w:rPr>
                <w:rFonts w:ascii="Arial" w:hAnsi="Arial" w:cs="Arial"/>
              </w:rPr>
            </w:pP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610910" w:rsidP="00B97D0A">
            <w:pPr>
              <w:jc w:val="center"/>
              <w:rPr>
                <w:rFonts w:ascii="Arial" w:hAnsi="Arial" w:cs="Arial"/>
              </w:rPr>
            </w:pPr>
            <w:r w:rsidRPr="00610910">
              <w:rPr>
                <w:rFonts w:ascii="Arial" w:hAnsi="Arial" w:cs="Arial"/>
              </w:rPr>
              <w:t>2</w:t>
            </w:r>
            <w:r w:rsidR="006E4FED" w:rsidRPr="00610910">
              <w:rPr>
                <w:rFonts w:ascii="Arial" w:hAnsi="Arial" w:cs="Arial"/>
              </w:rPr>
              <w:t>0</w:t>
            </w:r>
          </w:p>
        </w:tc>
        <w:tc>
          <w:tcPr>
            <w:tcW w:w="840" w:type="dxa"/>
            <w:shd w:val="clear" w:color="auto" w:fill="auto"/>
          </w:tcPr>
          <w:p w:rsidR="006E4FED" w:rsidRPr="00610910" w:rsidRDefault="005B1C16" w:rsidP="00B97D0A">
            <w:pPr>
              <w:jc w:val="center"/>
              <w:rPr>
                <w:rFonts w:ascii="Arial" w:hAnsi="Arial" w:cs="Arial"/>
              </w:rPr>
            </w:pPr>
            <w:r>
              <w:rPr>
                <w:rFonts w:ascii="Arial" w:hAnsi="Arial" w:cs="Arial"/>
              </w:rPr>
              <w:t>11</w:t>
            </w:r>
          </w:p>
        </w:tc>
      </w:tr>
      <w:tr w:rsidR="006E4FED" w:rsidRPr="00610910" w:rsidTr="00B97D0A">
        <w:tc>
          <w:tcPr>
            <w:tcW w:w="8388" w:type="dxa"/>
          </w:tcPr>
          <w:p w:rsidR="006E4FED" w:rsidRPr="0073477C" w:rsidRDefault="006E4FED" w:rsidP="004B511D">
            <w:pPr>
              <w:pStyle w:val="BodyText"/>
              <w:rPr>
                <w:rFonts w:ascii="Arial" w:hAnsi="Arial" w:cs="Arial"/>
                <w:b/>
              </w:rPr>
            </w:pPr>
            <w:r w:rsidRPr="0073477C">
              <w:rPr>
                <w:rFonts w:ascii="Arial" w:hAnsi="Arial" w:cs="Arial"/>
                <w:b/>
              </w:rPr>
              <w:t>(vii) Referencing</w:t>
            </w:r>
          </w:p>
          <w:p w:rsidR="002E79EB" w:rsidRDefault="002E79EB" w:rsidP="004B511D">
            <w:pPr>
              <w:pStyle w:val="BodyText"/>
              <w:rPr>
                <w:rFonts w:ascii="Arial" w:hAnsi="Arial" w:cs="Arial"/>
              </w:rPr>
            </w:pPr>
          </w:p>
          <w:p w:rsidR="006E4FED" w:rsidRPr="00610910" w:rsidRDefault="002E79EB" w:rsidP="004B511D">
            <w:pPr>
              <w:pStyle w:val="BodyText"/>
              <w:rPr>
                <w:rFonts w:ascii="Arial" w:hAnsi="Arial" w:cs="Arial"/>
              </w:rPr>
            </w:pPr>
            <w:r>
              <w:rPr>
                <w:rFonts w:ascii="Arial" w:hAnsi="Arial" w:cs="Arial"/>
              </w:rPr>
              <w:t xml:space="preserve">Harvard protocols are consistently applied/ Occasionally some ‘et al’s’ are not italicized and there are a couple of minor spelling errors. It’s not clear why the image references are separated. </w:t>
            </w: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lastRenderedPageBreak/>
              <w:t>10</w:t>
            </w:r>
          </w:p>
        </w:tc>
        <w:tc>
          <w:tcPr>
            <w:tcW w:w="840" w:type="dxa"/>
            <w:shd w:val="clear" w:color="auto" w:fill="auto"/>
          </w:tcPr>
          <w:p w:rsidR="006E4FED" w:rsidRPr="00610910" w:rsidRDefault="00483873" w:rsidP="00B97D0A">
            <w:pPr>
              <w:jc w:val="center"/>
              <w:rPr>
                <w:rFonts w:ascii="Arial" w:hAnsi="Arial" w:cs="Arial"/>
              </w:rPr>
            </w:pPr>
            <w:r>
              <w:rPr>
                <w:rFonts w:ascii="Arial" w:hAnsi="Arial" w:cs="Arial"/>
              </w:rPr>
              <w:t>8</w:t>
            </w:r>
          </w:p>
        </w:tc>
      </w:tr>
      <w:tr w:rsidR="006E4FED" w:rsidRPr="00610910" w:rsidTr="00610910">
        <w:trPr>
          <w:trHeight w:val="906"/>
        </w:trPr>
        <w:tc>
          <w:tcPr>
            <w:tcW w:w="8388" w:type="dxa"/>
          </w:tcPr>
          <w:p w:rsidR="006E4FED" w:rsidRPr="00610910" w:rsidRDefault="008C4410">
            <w:pPr>
              <w:rPr>
                <w:rFonts w:ascii="Arial" w:hAnsi="Arial" w:cs="Arial"/>
              </w:rPr>
            </w:pPr>
            <w:r w:rsidRPr="00610910">
              <w:rPr>
                <w:rFonts w:ascii="Arial" w:hAnsi="Arial" w:cs="Arial"/>
              </w:rPr>
              <w:t>Other Comments</w:t>
            </w:r>
          </w:p>
          <w:p w:rsidR="008C4410" w:rsidRPr="00610910" w:rsidRDefault="008C4410">
            <w:pPr>
              <w:rPr>
                <w:rFonts w:ascii="Arial" w:hAnsi="Arial" w:cs="Arial"/>
                <w:i/>
              </w:rPr>
            </w:pPr>
          </w:p>
        </w:tc>
        <w:tc>
          <w:tcPr>
            <w:tcW w:w="840" w:type="dxa"/>
            <w:shd w:val="clear" w:color="auto" w:fill="CCCCCC"/>
          </w:tcPr>
          <w:p w:rsidR="006E4FED" w:rsidRPr="00610910" w:rsidRDefault="006E4FED" w:rsidP="00B97D0A">
            <w:pPr>
              <w:jc w:val="center"/>
              <w:rPr>
                <w:rFonts w:ascii="Arial" w:hAnsi="Arial" w:cs="Arial"/>
              </w:rPr>
            </w:pPr>
          </w:p>
        </w:tc>
        <w:tc>
          <w:tcPr>
            <w:tcW w:w="840" w:type="dxa"/>
            <w:shd w:val="clear" w:color="auto" w:fill="auto"/>
          </w:tcPr>
          <w:p w:rsidR="006E4FED" w:rsidRPr="00610910" w:rsidRDefault="006E4FED" w:rsidP="00B97D0A">
            <w:pPr>
              <w:jc w:val="center"/>
              <w:rPr>
                <w:rFonts w:ascii="Arial" w:hAnsi="Arial" w:cs="Arial"/>
              </w:rPr>
            </w:pPr>
          </w:p>
        </w:tc>
      </w:tr>
      <w:tr w:rsidR="00610910" w:rsidRPr="00610910" w:rsidTr="00610910">
        <w:trPr>
          <w:trHeight w:val="409"/>
        </w:trPr>
        <w:tc>
          <w:tcPr>
            <w:tcW w:w="8388" w:type="dxa"/>
          </w:tcPr>
          <w:p w:rsidR="00610910" w:rsidRPr="00610910" w:rsidRDefault="00610910">
            <w:pPr>
              <w:rPr>
                <w:rFonts w:ascii="Arial" w:hAnsi="Arial" w:cs="Arial"/>
                <w:b/>
              </w:rPr>
            </w:pPr>
            <w:r w:rsidRPr="00610910">
              <w:rPr>
                <w:rFonts w:ascii="Arial" w:hAnsi="Arial" w:cs="Arial"/>
                <w:b/>
              </w:rPr>
              <w:t>TOTAL</w:t>
            </w:r>
          </w:p>
        </w:tc>
        <w:tc>
          <w:tcPr>
            <w:tcW w:w="840" w:type="dxa"/>
            <w:shd w:val="clear" w:color="auto" w:fill="CCCCCC"/>
          </w:tcPr>
          <w:p w:rsidR="00610910" w:rsidRPr="00610910" w:rsidRDefault="00610910" w:rsidP="00B97D0A">
            <w:pPr>
              <w:jc w:val="center"/>
              <w:rPr>
                <w:rFonts w:ascii="Arial" w:hAnsi="Arial" w:cs="Arial"/>
                <w:b/>
              </w:rPr>
            </w:pPr>
            <w:r w:rsidRPr="00610910">
              <w:rPr>
                <w:rFonts w:ascii="Arial" w:hAnsi="Arial" w:cs="Arial"/>
                <w:b/>
              </w:rPr>
              <w:t>100</w:t>
            </w:r>
          </w:p>
        </w:tc>
        <w:tc>
          <w:tcPr>
            <w:tcW w:w="840" w:type="dxa"/>
            <w:shd w:val="clear" w:color="auto" w:fill="auto"/>
          </w:tcPr>
          <w:p w:rsidR="00610910" w:rsidRPr="00610910" w:rsidRDefault="00483873" w:rsidP="0074113C">
            <w:pPr>
              <w:jc w:val="center"/>
              <w:rPr>
                <w:rFonts w:ascii="Arial" w:hAnsi="Arial" w:cs="Arial"/>
                <w:b/>
              </w:rPr>
            </w:pPr>
            <w:r>
              <w:rPr>
                <w:rFonts w:ascii="Arial" w:hAnsi="Arial" w:cs="Arial"/>
                <w:b/>
              </w:rPr>
              <w:t>6</w:t>
            </w:r>
            <w:r w:rsidR="0074113C">
              <w:rPr>
                <w:rFonts w:ascii="Arial" w:hAnsi="Arial" w:cs="Arial"/>
                <w:b/>
              </w:rPr>
              <w:t>7</w:t>
            </w:r>
          </w:p>
        </w:tc>
      </w:tr>
    </w:tbl>
    <w:p w:rsidR="006E4FED" w:rsidRDefault="006E4FED"/>
    <w:sectPr w:rsidR="006E4FED" w:rsidSect="00925269">
      <w:footerReference w:type="even" r:id="rId7"/>
      <w:footerReference w:type="default" r:id="rId8"/>
      <w:pgSz w:w="12240" w:h="15840"/>
      <w:pgMar w:top="737" w:right="1134" w:bottom="737" w:left="1134" w:header="720" w:footer="720" w:gutter="0"/>
      <w:cols w:space="708"/>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45223" w:rsidRDefault="00B45223" w:rsidP="006E4FED">
      <w:r>
        <w:separator/>
      </w:r>
    </w:p>
  </w:endnote>
  <w:endnote w:type="continuationSeparator" w:id="0">
    <w:p w:rsidR="00B45223" w:rsidRDefault="00B45223" w:rsidP="006E4F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Default="00925269" w:rsidP="00530B3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925269" w:rsidRDefault="00925269" w:rsidP="008C44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Pr="00610910" w:rsidRDefault="00925269" w:rsidP="00530B39">
    <w:pPr>
      <w:pStyle w:val="Footer"/>
      <w:framePr w:wrap="around" w:vAnchor="text" w:hAnchor="margin" w:xAlign="right" w:y="1"/>
      <w:rPr>
        <w:rStyle w:val="PageNumber"/>
        <w:rFonts w:ascii="Arial" w:hAnsi="Arial" w:cs="Arial"/>
        <w:sz w:val="20"/>
      </w:rPr>
    </w:pPr>
    <w:r w:rsidRPr="00610910">
      <w:rPr>
        <w:rStyle w:val="PageNumber"/>
        <w:rFonts w:ascii="Arial" w:hAnsi="Arial" w:cs="Arial"/>
        <w:sz w:val="20"/>
      </w:rPr>
      <w:fldChar w:fldCharType="begin"/>
    </w:r>
    <w:r w:rsidRPr="00610910">
      <w:rPr>
        <w:rStyle w:val="PageNumber"/>
        <w:rFonts w:ascii="Arial" w:hAnsi="Arial" w:cs="Arial"/>
        <w:sz w:val="20"/>
      </w:rPr>
      <w:instrText xml:space="preserve">PAGE  </w:instrText>
    </w:r>
    <w:r w:rsidRPr="00610910">
      <w:rPr>
        <w:rStyle w:val="PageNumber"/>
        <w:rFonts w:ascii="Arial" w:hAnsi="Arial" w:cs="Arial"/>
        <w:sz w:val="20"/>
      </w:rPr>
      <w:fldChar w:fldCharType="separate"/>
    </w:r>
    <w:r w:rsidR="0074113C">
      <w:rPr>
        <w:rStyle w:val="PageNumber"/>
        <w:rFonts w:ascii="Arial" w:hAnsi="Arial" w:cs="Arial"/>
        <w:noProof/>
        <w:sz w:val="20"/>
      </w:rPr>
      <w:t>1</w:t>
    </w:r>
    <w:r w:rsidRPr="00610910">
      <w:rPr>
        <w:rStyle w:val="PageNumber"/>
        <w:rFonts w:ascii="Arial" w:hAnsi="Arial" w:cs="Arial"/>
        <w:sz w:val="20"/>
      </w:rPr>
      <w:fldChar w:fldCharType="end"/>
    </w:r>
  </w:p>
  <w:p w:rsidR="00925269" w:rsidRPr="00610910" w:rsidRDefault="004B682B" w:rsidP="008C4410">
    <w:pPr>
      <w:pStyle w:val="Footer"/>
      <w:ind w:right="360"/>
      <w:rPr>
        <w:rFonts w:ascii="Arial" w:hAnsi="Arial" w:cs="Arial"/>
        <w:sz w:val="20"/>
      </w:rPr>
    </w:pPr>
    <w:r w:rsidRPr="00610910">
      <w:rPr>
        <w:rFonts w:ascii="Arial" w:hAnsi="Arial" w:cs="Arial"/>
        <w:sz w:val="20"/>
      </w:rPr>
      <w:t xml:space="preserve">BSc Built </w:t>
    </w:r>
    <w:r w:rsidR="00610910">
      <w:rPr>
        <w:rFonts w:ascii="Arial" w:hAnsi="Arial" w:cs="Arial"/>
        <w:sz w:val="20"/>
      </w:rPr>
      <w:t xml:space="preserve">&amp; Natural </w:t>
    </w:r>
    <w:r w:rsidRPr="00610910">
      <w:rPr>
        <w:rFonts w:ascii="Arial" w:hAnsi="Arial" w:cs="Arial"/>
        <w:sz w:val="20"/>
      </w:rPr>
      <w:t>Portfolio</w:t>
    </w:r>
    <w:r w:rsidR="00925269" w:rsidRPr="00610910">
      <w:rPr>
        <w:rFonts w:ascii="Arial" w:hAnsi="Arial" w:cs="Arial"/>
        <w:sz w:val="20"/>
      </w:rPr>
      <w:t xml:space="preserve"> Dissertation</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45223" w:rsidRDefault="00B45223" w:rsidP="006E4FED">
      <w:r>
        <w:separator/>
      </w:r>
    </w:p>
  </w:footnote>
  <w:footnote w:type="continuationSeparator" w:id="0">
    <w:p w:rsidR="00B45223" w:rsidRDefault="00B45223" w:rsidP="006E4F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oNotDisplayPageBoundaries/>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4FED"/>
    <w:rsid w:val="00054600"/>
    <w:rsid w:val="00072CB3"/>
    <w:rsid w:val="00112D46"/>
    <w:rsid w:val="001A309B"/>
    <w:rsid w:val="001F37E9"/>
    <w:rsid w:val="00211E20"/>
    <w:rsid w:val="002E79EB"/>
    <w:rsid w:val="00460374"/>
    <w:rsid w:val="00483873"/>
    <w:rsid w:val="004B511D"/>
    <w:rsid w:val="004B682B"/>
    <w:rsid w:val="004E04FA"/>
    <w:rsid w:val="00530B39"/>
    <w:rsid w:val="00596A3B"/>
    <w:rsid w:val="005B1C16"/>
    <w:rsid w:val="006015EF"/>
    <w:rsid w:val="00610910"/>
    <w:rsid w:val="006140EE"/>
    <w:rsid w:val="006804EC"/>
    <w:rsid w:val="006951D7"/>
    <w:rsid w:val="006E4FED"/>
    <w:rsid w:val="0073477C"/>
    <w:rsid w:val="0074113C"/>
    <w:rsid w:val="007E79EA"/>
    <w:rsid w:val="008C4410"/>
    <w:rsid w:val="00922AF6"/>
    <w:rsid w:val="00925269"/>
    <w:rsid w:val="009F0AF8"/>
    <w:rsid w:val="009F4CB7"/>
    <w:rsid w:val="00A42F51"/>
    <w:rsid w:val="00A47D09"/>
    <w:rsid w:val="00B45223"/>
    <w:rsid w:val="00B97D0A"/>
    <w:rsid w:val="00C1216E"/>
    <w:rsid w:val="00C92969"/>
    <w:rsid w:val="00CF214F"/>
    <w:rsid w:val="00CF43FD"/>
    <w:rsid w:val="00D712B3"/>
    <w:rsid w:val="00DD5085"/>
    <w:rsid w:val="00DF7F83"/>
    <w:rsid w:val="00E61D2B"/>
    <w:rsid w:val="00F32E3E"/>
    <w:rsid w:val="00F47EFC"/>
    <w:rsid w:val="00F522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6A57C2"/>
  <w15:docId w15:val="{9E6711F5-43D1-48B6-956F-E57A8EBE6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4FED"/>
    <w:rPr>
      <w:sz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E4FED"/>
    <w:pPr>
      <w:tabs>
        <w:tab w:val="left" w:pos="720"/>
      </w:tabs>
      <w:jc w:val="both"/>
    </w:pPr>
  </w:style>
  <w:style w:type="table" w:styleId="TableGrid">
    <w:name w:val="Table Grid"/>
    <w:basedOn w:val="TableNormal"/>
    <w:rsid w:val="006E4F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8C4410"/>
    <w:pPr>
      <w:tabs>
        <w:tab w:val="center" w:pos="4153"/>
        <w:tab w:val="right" w:pos="8306"/>
      </w:tabs>
    </w:pPr>
  </w:style>
  <w:style w:type="character" w:styleId="PageNumber">
    <w:name w:val="page number"/>
    <w:basedOn w:val="DefaultParagraphFont"/>
    <w:rsid w:val="008C4410"/>
  </w:style>
  <w:style w:type="paragraph" w:styleId="Header">
    <w:name w:val="header"/>
    <w:basedOn w:val="Normal"/>
    <w:rsid w:val="00925269"/>
    <w:pPr>
      <w:tabs>
        <w:tab w:val="center" w:pos="4153"/>
        <w:tab w:val="right" w:pos="8306"/>
      </w:tabs>
    </w:pPr>
  </w:style>
  <w:style w:type="paragraph" w:styleId="BalloonText">
    <w:name w:val="Balloon Text"/>
    <w:basedOn w:val="Normal"/>
    <w:link w:val="BalloonTextChar"/>
    <w:semiHidden/>
    <w:unhideWhenUsed/>
    <w:rsid w:val="006140EE"/>
    <w:rPr>
      <w:rFonts w:ascii="Segoe UI" w:hAnsi="Segoe UI" w:cs="Segoe UI"/>
      <w:sz w:val="18"/>
      <w:szCs w:val="18"/>
    </w:rPr>
  </w:style>
  <w:style w:type="character" w:customStyle="1" w:styleId="BalloonTextChar">
    <w:name w:val="Balloon Text Char"/>
    <w:basedOn w:val="DefaultParagraphFont"/>
    <w:link w:val="BalloonText"/>
    <w:semiHidden/>
    <w:rsid w:val="006140EE"/>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TotalTime>
  <Pages>3</Pages>
  <Words>652</Words>
  <Characters>3718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lpstr>
    </vt:vector>
  </TitlesOfParts>
  <Company>FADE - SIHE</Company>
  <LinksUpToDate>false</LinksUpToDate>
  <CharactersWithSpaces>4362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edu-ch</dc:creator>
  <cp:keywords/>
  <dc:description/>
  <cp:lastModifiedBy>Rhian Jenkins</cp:lastModifiedBy>
  <cp:revision>9</cp:revision>
  <cp:lastPrinted>2016-05-03T10:02:00Z</cp:lastPrinted>
  <dcterms:created xsi:type="dcterms:W3CDTF">2020-06-01T09:05:00Z</dcterms:created>
  <dcterms:modified xsi:type="dcterms:W3CDTF">2020-06-02T11:39:00Z</dcterms:modified>
</cp:coreProperties>
</file>